
<file path=[Content_Types].xml><?xml version="1.0" encoding="utf-8"?>
<Types xmlns="http://schemas.openxmlformats.org/package/2006/content-types">
  <Default Extension="png" ContentType="image/png"/>
  <Override PartName="/word/diagrams/quickStyle1.xml" ContentType="application/vnd.openxmlformats-officedocument.drawingml.diagramStyle+xml"/>
  <Override PartName="/word/diagrams/quickStyle2.xml" ContentType="application/vnd.openxmlformats-officedocument.drawingml.diagramStyle+xml"/>
  <Override PartName="/word/diagrams/data3.xml" ContentType="application/vnd.openxmlformats-officedocument.drawingml.diagramData+xml"/>
  <Override PartName="/word/diagrams/data4.xml" ContentType="application/vnd.openxmlformats-officedocument.drawingml.diagramData+xml"/>
  <Override PartName="/word/diagrams/colors4.xml" ContentType="application/vnd.openxmlformats-officedocument.drawingml.diagramColors+xml"/>
  <Override PartName="/word/diagrams/colors5.xml" ContentType="application/vnd.openxmlformats-officedocument.drawingml.diagramColor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diagrams/layout7.xml" ContentType="application/vnd.openxmlformats-officedocument.drawingml.diagramLayout+xml"/>
  <Override PartName="/word/diagrams/layout5.xml" ContentType="application/vnd.openxmlformats-officedocument.drawingml.diagramLayout+xml"/>
  <Override PartName="/word/diagrams/layout6.xml" ContentType="application/vnd.openxmlformats-officedocument.drawingml.diagramLayout+xml"/>
  <Override PartName="/word/diagrams/quickStyle7.xml" ContentType="application/vnd.openxmlformats-officedocument.drawingml.diagramStyle+xml"/>
  <Override PartName="/word/theme/theme1.xml" ContentType="application/vnd.openxmlformats-officedocument.theme+xml"/>
  <Override PartName="/word/diagrams/layout3.xml" ContentType="application/vnd.openxmlformats-officedocument.drawingml.diagramLayout+xml"/>
  <Override PartName="/word/diagrams/layout4.xml" ContentType="application/vnd.openxmlformats-officedocument.drawingml.diagramLayout+xml"/>
  <Default Extension="xlsx" ContentType="application/vnd.openxmlformats-officedocument.spreadsheetml.sheet"/>
  <Override PartName="/word/diagrams/quickStyle5.xml" ContentType="application/vnd.openxmlformats-officedocument.drawingml.diagramStyle+xml"/>
  <Override PartName="/word/diagrams/quickStyle6.xml" ContentType="application/vnd.openxmlformats-officedocument.drawingml.diagramStyle+xml"/>
  <Override PartName="/word/diagrams/data7.xml" ContentType="application/vnd.openxmlformats-officedocument.drawingml.diagramData+xml"/>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word/diagrams/quickStyle4.xml" ContentType="application/vnd.openxmlformats-officedocument.drawingml.diagramStyle+xml"/>
  <Override PartName="/word/charts/chart1.xml" ContentType="application/vnd.openxmlformats-officedocument.drawingml.chart+xml"/>
  <Override PartName="/word/diagrams/data5.xml" ContentType="application/vnd.openxmlformats-officedocument.drawingml.diagramData+xml"/>
  <Override PartName="/word/diagrams/data6.xml" ContentType="application/vnd.openxmlformats-officedocument.drawingml.diagramData+xml"/>
  <Override PartName="/word/diagrams/colors6.xml" ContentType="application/vnd.openxmlformats-officedocument.drawingml.diagramColors+xml"/>
  <Override PartName="/word/diagrams/colors7.xml" ContentType="application/vnd.openxmlformats-officedocument.drawingml.diagramColor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376B" w:rsidRPr="000554D0" w:rsidRDefault="00AE376B" w:rsidP="00AE376B">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r>
        <w:rPr>
          <w:rFonts w:ascii="Times New Roman" w:eastAsia="Times New Roman" w:hAnsi="Times New Roman" w:cs="Times New Roman"/>
          <w:b/>
          <w:bCs/>
          <w:color w:val="000000" w:themeColor="text1"/>
          <w:sz w:val="28"/>
          <w:szCs w:val="28"/>
          <w:lang w:val="uk-UA"/>
        </w:rPr>
        <w:t>Досвід роботи</w:t>
      </w:r>
    </w:p>
    <w:p w:rsidR="00AE376B" w:rsidRPr="000554D0" w:rsidRDefault="00AE376B" w:rsidP="00AE376B">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p>
    <w:p w:rsidR="00AE376B" w:rsidRPr="000554D0" w:rsidRDefault="00AE376B" w:rsidP="00AE376B">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p>
    <w:p w:rsidR="00AE376B" w:rsidRPr="000554D0" w:rsidRDefault="00AE376B" w:rsidP="00AE376B">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p>
    <w:p w:rsidR="00AE376B" w:rsidRPr="000554D0" w:rsidRDefault="00AE376B" w:rsidP="00AE376B">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p>
    <w:p w:rsidR="00AE376B" w:rsidRPr="007B07A2" w:rsidRDefault="00AE376B" w:rsidP="00AE376B">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r>
        <w:rPr>
          <w:rFonts w:ascii="Times New Roman" w:eastAsia="Times New Roman" w:hAnsi="Times New Roman" w:cs="Times New Roman"/>
          <w:b/>
          <w:bCs/>
          <w:color w:val="000000" w:themeColor="text1"/>
          <w:sz w:val="28"/>
          <w:szCs w:val="28"/>
          <w:lang w:val="uk-UA"/>
        </w:rPr>
        <w:t xml:space="preserve">             Тема:</w:t>
      </w:r>
      <w:r w:rsidRPr="007B07A2">
        <w:rPr>
          <w:rFonts w:ascii="Times New Roman" w:eastAsia="Times New Roman" w:hAnsi="Times New Roman" w:cs="Times New Roman"/>
          <w:b/>
          <w:bCs/>
          <w:color w:val="000000" w:themeColor="text1"/>
          <w:sz w:val="28"/>
          <w:szCs w:val="28"/>
          <w:lang w:val="uk-UA"/>
        </w:rPr>
        <w:t xml:space="preserve">«Вплив використання фольклору  </w:t>
      </w:r>
    </w:p>
    <w:p w:rsidR="00AE376B" w:rsidRDefault="00AE376B" w:rsidP="00AE376B">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r w:rsidRPr="007B07A2">
        <w:rPr>
          <w:rFonts w:ascii="Times New Roman" w:eastAsia="Times New Roman" w:hAnsi="Times New Roman" w:cs="Times New Roman"/>
          <w:b/>
          <w:bCs/>
          <w:color w:val="000000" w:themeColor="text1"/>
          <w:sz w:val="28"/>
          <w:szCs w:val="28"/>
          <w:lang w:val="uk-UA"/>
        </w:rPr>
        <w:t>на мовне спілкування дітей раннього віку»</w:t>
      </w:r>
    </w:p>
    <w:p w:rsidR="00AE376B" w:rsidRDefault="00AE376B" w:rsidP="00AE376B">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p>
    <w:p w:rsidR="00AE376B" w:rsidRDefault="00AE376B" w:rsidP="00AE376B">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r w:rsidRPr="00B47298">
        <w:rPr>
          <w:rFonts w:ascii="Times New Roman" w:eastAsia="Times New Roman" w:hAnsi="Times New Roman" w:cs="Times New Roman"/>
          <w:b/>
          <w:bCs/>
          <w:color w:val="000000" w:themeColor="text1"/>
          <w:sz w:val="28"/>
          <w:szCs w:val="28"/>
          <w:lang w:val="uk-UA"/>
        </w:rPr>
        <w:t>Автор:</w:t>
      </w:r>
      <w:r w:rsidRPr="00B47298">
        <w:rPr>
          <w:rFonts w:ascii="Times New Roman" w:eastAsia="Times New Roman" w:hAnsi="Times New Roman" w:cs="Times New Roman"/>
          <w:b/>
          <w:bCs/>
          <w:color w:val="000000" w:themeColor="text1"/>
          <w:sz w:val="28"/>
          <w:szCs w:val="28"/>
          <w:lang w:val="uk-UA"/>
        </w:rPr>
        <w:tab/>
        <w:t>Черненко Людмила Олександ</w:t>
      </w:r>
      <w:r>
        <w:rPr>
          <w:rFonts w:ascii="Times New Roman" w:eastAsia="Times New Roman" w:hAnsi="Times New Roman" w:cs="Times New Roman"/>
          <w:b/>
          <w:bCs/>
          <w:color w:val="000000" w:themeColor="text1"/>
          <w:sz w:val="28"/>
          <w:szCs w:val="28"/>
          <w:lang w:val="uk-UA"/>
        </w:rPr>
        <w:t xml:space="preserve">рівна, </w:t>
      </w:r>
    </w:p>
    <w:p w:rsidR="00AE376B" w:rsidRDefault="00AE376B" w:rsidP="00AE376B">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r>
        <w:rPr>
          <w:rFonts w:ascii="Times New Roman" w:eastAsia="Times New Roman" w:hAnsi="Times New Roman" w:cs="Times New Roman"/>
          <w:b/>
          <w:bCs/>
          <w:color w:val="000000" w:themeColor="text1"/>
          <w:sz w:val="28"/>
          <w:szCs w:val="28"/>
          <w:lang w:val="uk-UA"/>
        </w:rPr>
        <w:t xml:space="preserve">вихователь дошкільного </w:t>
      </w:r>
      <w:r w:rsidRPr="00B47298">
        <w:rPr>
          <w:rFonts w:ascii="Times New Roman" w:eastAsia="Times New Roman" w:hAnsi="Times New Roman" w:cs="Times New Roman"/>
          <w:b/>
          <w:bCs/>
          <w:color w:val="000000" w:themeColor="text1"/>
          <w:sz w:val="28"/>
          <w:szCs w:val="28"/>
          <w:lang w:val="uk-UA"/>
        </w:rPr>
        <w:t>навчального закладу (яс</w:t>
      </w:r>
      <w:r>
        <w:rPr>
          <w:rFonts w:ascii="Times New Roman" w:eastAsia="Times New Roman" w:hAnsi="Times New Roman" w:cs="Times New Roman"/>
          <w:b/>
          <w:bCs/>
          <w:color w:val="000000" w:themeColor="text1"/>
          <w:sz w:val="28"/>
          <w:szCs w:val="28"/>
          <w:lang w:val="uk-UA"/>
        </w:rPr>
        <w:t xml:space="preserve">ла - садок) «Світлячок»   </w:t>
      </w:r>
      <w:proofErr w:type="spellStart"/>
      <w:r w:rsidRPr="00B47298">
        <w:rPr>
          <w:rFonts w:ascii="Times New Roman" w:eastAsia="Times New Roman" w:hAnsi="Times New Roman" w:cs="Times New Roman"/>
          <w:b/>
          <w:bCs/>
          <w:color w:val="000000" w:themeColor="text1"/>
          <w:sz w:val="28"/>
          <w:szCs w:val="28"/>
          <w:lang w:val="uk-UA"/>
        </w:rPr>
        <w:t>Руськополянської</w:t>
      </w:r>
      <w:proofErr w:type="spellEnd"/>
      <w:r w:rsidRPr="00B47298">
        <w:rPr>
          <w:rFonts w:ascii="Times New Roman" w:eastAsia="Times New Roman" w:hAnsi="Times New Roman" w:cs="Times New Roman"/>
          <w:b/>
          <w:bCs/>
          <w:color w:val="000000" w:themeColor="text1"/>
          <w:sz w:val="28"/>
          <w:szCs w:val="28"/>
          <w:lang w:val="uk-UA"/>
        </w:rPr>
        <w:t xml:space="preserve"> сільської ради с. Руська Поляна </w:t>
      </w:r>
    </w:p>
    <w:p w:rsidR="00AE376B" w:rsidRDefault="00AE376B" w:rsidP="00AE376B">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proofErr w:type="spellStart"/>
      <w:r w:rsidRPr="00B47298">
        <w:rPr>
          <w:rFonts w:ascii="Times New Roman" w:eastAsia="Times New Roman" w:hAnsi="Times New Roman" w:cs="Times New Roman"/>
          <w:b/>
          <w:bCs/>
          <w:color w:val="000000" w:themeColor="text1"/>
          <w:sz w:val="28"/>
          <w:szCs w:val="28"/>
          <w:lang w:val="uk-UA"/>
        </w:rPr>
        <w:t>Черкаськогорайону</w:t>
      </w:r>
      <w:proofErr w:type="spellEnd"/>
      <w:r w:rsidRPr="00B47298">
        <w:rPr>
          <w:rFonts w:ascii="Times New Roman" w:eastAsia="Times New Roman" w:hAnsi="Times New Roman" w:cs="Times New Roman"/>
          <w:b/>
          <w:bCs/>
          <w:color w:val="000000" w:themeColor="text1"/>
          <w:sz w:val="28"/>
          <w:szCs w:val="28"/>
          <w:lang w:val="uk-UA"/>
        </w:rPr>
        <w:t xml:space="preserve"> Черкаської області, спеціаліст II категорії.</w:t>
      </w:r>
    </w:p>
    <w:p w:rsidR="00AE376B" w:rsidRDefault="00AE376B" w:rsidP="00AE376B">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p>
    <w:p w:rsidR="00AE376B" w:rsidRPr="00B47298" w:rsidRDefault="00AE376B" w:rsidP="00AE376B">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p>
    <w:p w:rsidR="00AE376B" w:rsidRPr="00B47298" w:rsidRDefault="00AE376B" w:rsidP="00AE376B">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r w:rsidRPr="00B47298">
        <w:rPr>
          <w:rFonts w:ascii="Times New Roman" w:eastAsia="Times New Roman" w:hAnsi="Times New Roman" w:cs="Times New Roman"/>
          <w:b/>
          <w:bCs/>
          <w:color w:val="000000" w:themeColor="text1"/>
          <w:sz w:val="28"/>
          <w:szCs w:val="28"/>
          <w:lang w:val="uk-UA"/>
        </w:rPr>
        <w:t xml:space="preserve">Дана робота присвячена проблемі впливу використання фольклору на мовне спілкування дітей раннього віку. </w:t>
      </w:r>
    </w:p>
    <w:p w:rsidR="00AE376B" w:rsidRDefault="00AE376B" w:rsidP="00AE376B">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r w:rsidRPr="00B47298">
        <w:rPr>
          <w:rFonts w:ascii="Times New Roman" w:eastAsia="Times New Roman" w:hAnsi="Times New Roman" w:cs="Times New Roman"/>
          <w:b/>
          <w:bCs/>
          <w:color w:val="000000" w:themeColor="text1"/>
          <w:sz w:val="28"/>
          <w:szCs w:val="28"/>
          <w:lang w:val="uk-UA"/>
        </w:rPr>
        <w:tab/>
        <w:t>Представлено методичні та практичні матеріали для роботи вихователя щодо організації різних видів діяльності з використанням фольклорних жанрів. Висвітлені педагогічні умови розвитку мовлення дітей р</w:t>
      </w:r>
      <w:r>
        <w:rPr>
          <w:rFonts w:ascii="Times New Roman" w:eastAsia="Times New Roman" w:hAnsi="Times New Roman" w:cs="Times New Roman"/>
          <w:b/>
          <w:bCs/>
          <w:color w:val="000000" w:themeColor="text1"/>
          <w:sz w:val="28"/>
          <w:szCs w:val="28"/>
          <w:lang w:val="uk-UA"/>
        </w:rPr>
        <w:t>аннього віку засобами фольклору.</w:t>
      </w:r>
    </w:p>
    <w:p w:rsidR="00AE376B" w:rsidRDefault="00AE376B" w:rsidP="00AE376B">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p>
    <w:p w:rsidR="00AE376B" w:rsidRDefault="00AE376B" w:rsidP="00AE376B">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p>
    <w:p w:rsidR="00AE376B" w:rsidRDefault="00AE376B" w:rsidP="00AE376B">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p>
    <w:p w:rsidR="00AE376B" w:rsidRDefault="00AE376B" w:rsidP="00AE376B">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p>
    <w:p w:rsidR="00AE376B" w:rsidRDefault="00AE376B" w:rsidP="00AE376B">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p>
    <w:p w:rsidR="00AE376B" w:rsidRPr="000554D0" w:rsidRDefault="00AE376B" w:rsidP="00AE376B">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bookmarkStart w:id="0" w:name="_GoBack"/>
      <w:bookmarkEnd w:id="0"/>
      <w:r w:rsidRPr="00AE376B">
        <w:rPr>
          <w:rFonts w:ascii="Times New Roman" w:eastAsia="Times New Roman" w:hAnsi="Times New Roman" w:cs="Times New Roman"/>
          <w:b/>
          <w:bCs/>
          <w:noProof/>
          <w:color w:val="000000" w:themeColor="text1"/>
          <w:sz w:val="28"/>
          <w:szCs w:val="28"/>
          <w:lang w:val="uk-UA" w:eastAsia="ru-RU" w:bidi="ar-SA"/>
        </w:rPr>
        <w:t xml:space="preserve">            </w:t>
      </w:r>
      <w:r>
        <w:rPr>
          <w:rFonts w:ascii="Times New Roman" w:eastAsia="Times New Roman" w:hAnsi="Times New Roman" w:cs="Times New Roman"/>
          <w:b/>
          <w:bCs/>
          <w:noProof/>
          <w:color w:val="000000" w:themeColor="text1"/>
          <w:sz w:val="28"/>
          <w:szCs w:val="28"/>
          <w:lang w:val="ru-RU" w:eastAsia="ru-RU" w:bidi="ar-SA"/>
        </w:rPr>
        <w:drawing>
          <wp:inline distT="0" distB="0" distL="0" distR="0">
            <wp:extent cx="3267710" cy="3048000"/>
            <wp:effectExtent l="0" t="0" r="889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67710" cy="3048000"/>
                    </a:xfrm>
                    <a:prstGeom prst="rect">
                      <a:avLst/>
                    </a:prstGeom>
                    <a:noFill/>
                  </pic:spPr>
                </pic:pic>
              </a:graphicData>
            </a:graphic>
          </wp:inline>
        </w:drawing>
      </w:r>
    </w:p>
    <w:p w:rsidR="00AE376B" w:rsidRDefault="00AE376B" w:rsidP="00AE376B">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p>
    <w:p w:rsidR="00AE376B" w:rsidRDefault="00AE376B" w:rsidP="00AE376B">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p>
    <w:p w:rsidR="00AE376B" w:rsidRDefault="00AE376B" w:rsidP="00AE376B">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p>
    <w:p w:rsidR="00AE376B" w:rsidRDefault="00AE376B" w:rsidP="00AE376B">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p>
    <w:p w:rsidR="00AE376B" w:rsidRDefault="00AE376B" w:rsidP="00AE376B">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p>
    <w:p w:rsidR="00AE376B" w:rsidRDefault="00AE376B" w:rsidP="00AE376B">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p>
    <w:p w:rsidR="00AE376B" w:rsidRDefault="00AE376B" w:rsidP="00AE376B">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p>
    <w:p w:rsidR="00AE376B" w:rsidRDefault="00AE376B" w:rsidP="00AE376B">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p>
    <w:p w:rsidR="00AE376B" w:rsidRDefault="00AE376B" w:rsidP="00AE376B">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p>
    <w:p w:rsidR="00AE376B" w:rsidRDefault="00AE376B" w:rsidP="00AE376B">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p>
    <w:p w:rsidR="00AE376B" w:rsidRDefault="00AE376B" w:rsidP="00AE376B">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p>
    <w:p w:rsidR="00AE376B" w:rsidRDefault="00AE376B" w:rsidP="00AE376B">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p>
    <w:p w:rsidR="00AE376B" w:rsidRPr="000554D0" w:rsidRDefault="00AE376B" w:rsidP="00AE376B">
      <w:pPr>
        <w:shd w:val="clear" w:color="auto" w:fill="FFFFFF"/>
        <w:autoSpaceDE w:val="0"/>
        <w:autoSpaceDN w:val="0"/>
        <w:adjustRightInd w:val="0"/>
        <w:spacing w:line="360" w:lineRule="auto"/>
        <w:ind w:firstLine="0"/>
        <w:jc w:val="both"/>
        <w:rPr>
          <w:rFonts w:ascii="Times New Roman" w:eastAsia="Times New Roman" w:hAnsi="Times New Roman" w:cs="Times New Roman"/>
          <w:b/>
          <w:bCs/>
          <w:color w:val="000000" w:themeColor="text1"/>
          <w:sz w:val="28"/>
          <w:szCs w:val="28"/>
          <w:lang w:val="uk-UA"/>
        </w:rPr>
      </w:pPr>
      <w:r>
        <w:rPr>
          <w:rFonts w:ascii="Times New Roman" w:eastAsia="Times New Roman" w:hAnsi="Times New Roman" w:cs="Times New Roman"/>
          <w:b/>
          <w:bCs/>
          <w:color w:val="000000" w:themeColor="text1"/>
          <w:sz w:val="28"/>
          <w:szCs w:val="28"/>
          <w:lang w:val="uk-UA"/>
        </w:rPr>
        <w:t xml:space="preserve">                                                                                   </w:t>
      </w:r>
      <w:r w:rsidRPr="000554D0">
        <w:rPr>
          <w:rFonts w:ascii="Times New Roman" w:eastAsia="Times New Roman" w:hAnsi="Times New Roman" w:cs="Times New Roman"/>
          <w:b/>
          <w:bCs/>
          <w:color w:val="000000" w:themeColor="text1"/>
          <w:sz w:val="28"/>
          <w:szCs w:val="28"/>
          <w:lang w:val="uk-UA"/>
        </w:rPr>
        <w:t>Передмова</w:t>
      </w:r>
    </w:p>
    <w:p w:rsidR="00AE376B" w:rsidRPr="00E353E5" w:rsidRDefault="00AE376B" w:rsidP="00AE376B">
      <w:pPr>
        <w:spacing w:line="360" w:lineRule="auto"/>
        <w:ind w:firstLine="0"/>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E353E5">
        <w:rPr>
          <w:rFonts w:ascii="Times New Roman" w:hAnsi="Times New Roman" w:cs="Times New Roman"/>
          <w:sz w:val="24"/>
          <w:szCs w:val="24"/>
          <w:lang w:val="uk-UA"/>
        </w:rPr>
        <w:t>Найбільше  і  найдорожче добро кожного</w:t>
      </w:r>
    </w:p>
    <w:p w:rsidR="00AE376B" w:rsidRPr="00E353E5" w:rsidRDefault="00AE376B" w:rsidP="00AE376B">
      <w:pPr>
        <w:spacing w:line="360" w:lineRule="auto"/>
        <w:ind w:left="360" w:firstLine="0"/>
        <w:jc w:val="right"/>
        <w:rPr>
          <w:rFonts w:ascii="Times New Roman" w:hAnsi="Times New Roman" w:cs="Times New Roman"/>
          <w:sz w:val="24"/>
          <w:szCs w:val="24"/>
          <w:lang w:val="uk-UA"/>
        </w:rPr>
      </w:pPr>
      <w:r w:rsidRPr="00E353E5">
        <w:rPr>
          <w:rFonts w:ascii="Times New Roman" w:hAnsi="Times New Roman" w:cs="Times New Roman"/>
          <w:sz w:val="24"/>
          <w:szCs w:val="24"/>
          <w:lang w:val="uk-UA"/>
        </w:rPr>
        <w:t xml:space="preserve">                            народ</w:t>
      </w:r>
      <w:r w:rsidRPr="00E353E5">
        <w:rPr>
          <w:rFonts w:ascii="Times New Roman" w:hAnsi="Times New Roman" w:cs="Times New Roman"/>
          <w:noProof/>
          <w:sz w:val="24"/>
          <w:szCs w:val="24"/>
          <w:lang w:val="ru-RU" w:eastAsia="ru-RU" w:bidi="ar-SA"/>
        </w:rPr>
        <w:drawing>
          <wp:anchor distT="0" distB="0" distL="114300" distR="114300" simplePos="0" relativeHeight="251659264" behindDoc="0" locked="0" layoutInCell="1" allowOverlap="1">
            <wp:simplePos x="0" y="0"/>
            <wp:positionH relativeFrom="margin">
              <wp:align>left</wp:align>
            </wp:positionH>
            <wp:positionV relativeFrom="margin">
              <wp:align>top</wp:align>
            </wp:positionV>
            <wp:extent cx="1905000" cy="1828800"/>
            <wp:effectExtent l="19050" t="0" r="0" b="0"/>
            <wp:wrapSquare wrapText="bothSides"/>
            <wp:docPr id="23" name="Рисунок 49" descr="http://static.klasnaocinka.com.ua/uploads/editor/3607/269049/sitepage_23/images/koliskovi.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tatic.klasnaocinka.com.ua/uploads/editor/3607/269049/sitepage_23/images/koliskovi.jpeg"/>
                    <pic:cNvPicPr>
                      <a:picLocks noChangeAspect="1" noChangeArrowheads="1"/>
                    </pic:cNvPicPr>
                  </pic:nvPicPr>
                  <pic:blipFill>
                    <a:blip r:embed="rId6"/>
                    <a:srcRect/>
                    <a:stretch>
                      <a:fillRect/>
                    </a:stretch>
                  </pic:blipFill>
                  <pic:spPr bwMode="auto">
                    <a:xfrm>
                      <a:off x="0" y="0"/>
                      <a:ext cx="1905000" cy="1828800"/>
                    </a:xfrm>
                    <a:prstGeom prst="rect">
                      <a:avLst/>
                    </a:prstGeom>
                    <a:noFill/>
                    <a:ln w="9525">
                      <a:noFill/>
                      <a:miter lim="800000"/>
                      <a:headEnd/>
                      <a:tailEnd/>
                    </a:ln>
                  </pic:spPr>
                </pic:pic>
              </a:graphicData>
            </a:graphic>
          </wp:anchor>
        </w:drawing>
      </w:r>
      <w:r w:rsidRPr="00E353E5">
        <w:rPr>
          <w:rFonts w:ascii="Times New Roman" w:hAnsi="Times New Roman" w:cs="Times New Roman"/>
          <w:sz w:val="24"/>
          <w:szCs w:val="24"/>
          <w:lang w:val="uk-UA"/>
        </w:rPr>
        <w:t xml:space="preserve">у - це його  мова, та жива схованка </w:t>
      </w:r>
    </w:p>
    <w:p w:rsidR="00AE376B" w:rsidRPr="00E353E5" w:rsidRDefault="00AE376B" w:rsidP="00AE376B">
      <w:pPr>
        <w:spacing w:line="360" w:lineRule="auto"/>
        <w:ind w:left="360" w:firstLine="0"/>
        <w:jc w:val="right"/>
        <w:rPr>
          <w:rFonts w:ascii="Times New Roman" w:hAnsi="Times New Roman" w:cs="Times New Roman"/>
          <w:sz w:val="24"/>
          <w:szCs w:val="24"/>
          <w:lang w:val="uk-UA"/>
        </w:rPr>
      </w:pPr>
      <w:r>
        <w:rPr>
          <w:rFonts w:ascii="Times New Roman" w:hAnsi="Times New Roman" w:cs="Times New Roman"/>
          <w:sz w:val="24"/>
          <w:szCs w:val="24"/>
          <w:lang w:val="uk-UA"/>
        </w:rPr>
        <w:t xml:space="preserve">                          людського   </w:t>
      </w:r>
      <w:r w:rsidRPr="00E353E5">
        <w:rPr>
          <w:rFonts w:ascii="Times New Roman" w:hAnsi="Times New Roman" w:cs="Times New Roman"/>
          <w:sz w:val="24"/>
          <w:szCs w:val="24"/>
          <w:lang w:val="uk-UA"/>
        </w:rPr>
        <w:t xml:space="preserve">духу,  його багата скарбниця, </w:t>
      </w:r>
    </w:p>
    <w:p w:rsidR="00AE376B" w:rsidRPr="00E353E5" w:rsidRDefault="00AE376B" w:rsidP="00AE376B">
      <w:pPr>
        <w:spacing w:line="360" w:lineRule="auto"/>
        <w:ind w:left="360" w:firstLine="0"/>
        <w:jc w:val="right"/>
        <w:rPr>
          <w:rFonts w:ascii="Times New Roman" w:hAnsi="Times New Roman" w:cs="Times New Roman"/>
          <w:sz w:val="24"/>
          <w:szCs w:val="24"/>
          <w:lang w:val="uk-UA"/>
        </w:rPr>
      </w:pPr>
      <w:r w:rsidRPr="00E353E5">
        <w:rPr>
          <w:rFonts w:ascii="Times New Roman" w:hAnsi="Times New Roman" w:cs="Times New Roman"/>
          <w:sz w:val="24"/>
          <w:szCs w:val="24"/>
          <w:lang w:val="uk-UA"/>
        </w:rPr>
        <w:t xml:space="preserve"> в яку народ складає і своє давнє життя і </w:t>
      </w:r>
    </w:p>
    <w:p w:rsidR="00AE376B" w:rsidRPr="00E353E5" w:rsidRDefault="00AE376B" w:rsidP="00AE376B">
      <w:pPr>
        <w:spacing w:line="360" w:lineRule="auto"/>
        <w:ind w:left="360" w:firstLine="0"/>
        <w:jc w:val="right"/>
        <w:rPr>
          <w:rFonts w:ascii="Times New Roman" w:hAnsi="Times New Roman" w:cs="Times New Roman"/>
          <w:sz w:val="24"/>
          <w:szCs w:val="24"/>
          <w:lang w:val="uk-UA"/>
        </w:rPr>
      </w:pPr>
      <w:r w:rsidRPr="00E353E5">
        <w:rPr>
          <w:rFonts w:ascii="Times New Roman" w:hAnsi="Times New Roman" w:cs="Times New Roman"/>
          <w:sz w:val="24"/>
          <w:szCs w:val="24"/>
          <w:lang w:val="uk-UA"/>
        </w:rPr>
        <w:t xml:space="preserve">                             свої сподіванки, розум, досвід, почування.        </w:t>
      </w:r>
    </w:p>
    <w:p w:rsidR="00AE376B" w:rsidRPr="00E353E5" w:rsidRDefault="00AE376B" w:rsidP="00AE376B">
      <w:pPr>
        <w:spacing w:line="360" w:lineRule="auto"/>
        <w:ind w:left="360" w:firstLine="0"/>
        <w:jc w:val="right"/>
        <w:rPr>
          <w:rFonts w:ascii="Times New Roman" w:hAnsi="Times New Roman" w:cs="Times New Roman"/>
          <w:sz w:val="24"/>
          <w:szCs w:val="24"/>
          <w:lang w:val="uk-UA"/>
        </w:rPr>
      </w:pPr>
      <w:r w:rsidRPr="00E353E5">
        <w:rPr>
          <w:rFonts w:ascii="Times New Roman" w:hAnsi="Times New Roman" w:cs="Times New Roman"/>
          <w:sz w:val="24"/>
          <w:szCs w:val="24"/>
          <w:lang w:val="uk-UA"/>
        </w:rPr>
        <w:t xml:space="preserve">                                                                         (Панас Мирний)</w:t>
      </w:r>
    </w:p>
    <w:p w:rsidR="00AE376B" w:rsidRDefault="00AE376B" w:rsidP="00AE376B">
      <w:pPr>
        <w:shd w:val="clear" w:color="auto" w:fill="FFFFFF"/>
        <w:autoSpaceDE w:val="0"/>
        <w:autoSpaceDN w:val="0"/>
        <w:adjustRightInd w:val="0"/>
        <w:spacing w:line="360" w:lineRule="auto"/>
        <w:ind w:firstLine="0"/>
        <w:jc w:val="both"/>
        <w:rPr>
          <w:rFonts w:ascii="Times New Roman" w:eastAsia="Times New Roman" w:hAnsi="Times New Roman" w:cs="Times New Roman"/>
          <w:b/>
          <w:bCs/>
          <w:color w:val="000000" w:themeColor="text1"/>
          <w:sz w:val="28"/>
          <w:szCs w:val="28"/>
          <w:lang w:val="uk-UA"/>
        </w:rPr>
      </w:pPr>
    </w:p>
    <w:p w:rsidR="00AE376B" w:rsidRPr="000554D0" w:rsidRDefault="00AE376B" w:rsidP="00AE376B">
      <w:pPr>
        <w:shd w:val="clear" w:color="auto" w:fill="FFFFFF"/>
        <w:autoSpaceDE w:val="0"/>
        <w:autoSpaceDN w:val="0"/>
        <w:adjustRightInd w:val="0"/>
        <w:spacing w:line="360" w:lineRule="auto"/>
        <w:ind w:firstLine="0"/>
        <w:jc w:val="both"/>
        <w:rPr>
          <w:rFonts w:ascii="Times New Roman" w:hAnsi="Times New Roman" w:cs="Times New Roman"/>
          <w:color w:val="000000" w:themeColor="text1"/>
          <w:sz w:val="28"/>
          <w:szCs w:val="28"/>
          <w:lang w:val="uk-UA"/>
        </w:rPr>
      </w:pPr>
      <w:r w:rsidRPr="000554D0">
        <w:rPr>
          <w:rFonts w:ascii="Times New Roman" w:eastAsia="Times New Roman" w:hAnsi="Times New Roman" w:cs="Times New Roman"/>
          <w:b/>
          <w:bCs/>
          <w:color w:val="000000" w:themeColor="text1"/>
          <w:sz w:val="28"/>
          <w:szCs w:val="28"/>
          <w:lang w:val="uk-UA"/>
        </w:rPr>
        <w:t>Все починається з голосу мами...</w:t>
      </w:r>
    </w:p>
    <w:p w:rsidR="00AE376B" w:rsidRPr="000554D0" w:rsidRDefault="00AE376B" w:rsidP="00AE376B">
      <w:pPr>
        <w:shd w:val="clear" w:color="auto" w:fill="FFFFFF"/>
        <w:autoSpaceDE w:val="0"/>
        <w:autoSpaceDN w:val="0"/>
        <w:adjustRightInd w:val="0"/>
        <w:spacing w:line="360" w:lineRule="auto"/>
        <w:jc w:val="both"/>
        <w:rPr>
          <w:rFonts w:ascii="Times New Roman" w:eastAsia="Times New Roman" w:hAnsi="Times New Roman" w:cs="Times New Roman"/>
          <w:color w:val="000000" w:themeColor="text1"/>
          <w:sz w:val="28"/>
          <w:szCs w:val="28"/>
          <w:lang w:val="uk-UA"/>
        </w:rPr>
      </w:pPr>
      <w:r w:rsidRPr="000554D0">
        <w:rPr>
          <w:rFonts w:ascii="Times New Roman" w:eastAsia="Times New Roman" w:hAnsi="Times New Roman" w:cs="Times New Roman"/>
          <w:color w:val="000000" w:themeColor="text1"/>
          <w:sz w:val="28"/>
          <w:szCs w:val="28"/>
          <w:lang w:val="uk-UA"/>
        </w:rPr>
        <w:t xml:space="preserve">  Розвиток мовлення дитини починається ще до її на</w:t>
      </w:r>
      <w:r w:rsidRPr="000554D0">
        <w:rPr>
          <w:rFonts w:ascii="Times New Roman" w:eastAsia="Times New Roman" w:hAnsi="Times New Roman" w:cs="Times New Roman"/>
          <w:color w:val="000000" w:themeColor="text1"/>
          <w:sz w:val="28"/>
          <w:szCs w:val="28"/>
          <w:lang w:val="uk-UA"/>
        </w:rPr>
        <w:softHyphen/>
        <w:t>родження. Хоч діти не з'являються на світ з мовленням, здатність чути звуки мови у них формується ще у внутрішньоутробний період. Особливо якщо вони чують  голос матері. Тож зі ще не народженою дитиною мама  має постійно спілкуватися –і споживаючи їжу, й гуля</w:t>
      </w:r>
      <w:r w:rsidRPr="000554D0">
        <w:rPr>
          <w:rFonts w:ascii="Times New Roman" w:eastAsia="Times New Roman" w:hAnsi="Times New Roman" w:cs="Times New Roman"/>
          <w:color w:val="000000" w:themeColor="text1"/>
          <w:sz w:val="28"/>
          <w:szCs w:val="28"/>
          <w:lang w:val="uk-UA"/>
        </w:rPr>
        <w:softHyphen/>
        <w:t xml:space="preserve">ючи, і вкладаючись спати. Добре, коли матуся співає у період вагітності й після того, як маля народиться. Адже пісня </w:t>
      </w:r>
      <w:proofErr w:type="spellStart"/>
      <w:r w:rsidRPr="000554D0">
        <w:rPr>
          <w:rFonts w:ascii="Times New Roman" w:eastAsia="Times New Roman" w:hAnsi="Times New Roman" w:cs="Times New Roman"/>
          <w:color w:val="000000" w:themeColor="text1"/>
          <w:sz w:val="28"/>
          <w:szCs w:val="28"/>
          <w:lang w:val="uk-UA"/>
        </w:rPr>
        <w:t>–це</w:t>
      </w:r>
      <w:proofErr w:type="spellEnd"/>
      <w:r w:rsidRPr="000554D0">
        <w:rPr>
          <w:rFonts w:ascii="Times New Roman" w:eastAsia="Times New Roman" w:hAnsi="Times New Roman" w:cs="Times New Roman"/>
          <w:color w:val="000000" w:themeColor="text1"/>
          <w:sz w:val="28"/>
          <w:szCs w:val="28"/>
          <w:lang w:val="uk-UA"/>
        </w:rPr>
        <w:t xml:space="preserve"> духовна сила, що вириває немовля  з чіпких лабетів інстинктивного страху й дає йому від</w:t>
      </w:r>
      <w:r w:rsidRPr="000554D0">
        <w:rPr>
          <w:rFonts w:ascii="Times New Roman" w:eastAsia="Times New Roman" w:hAnsi="Times New Roman" w:cs="Times New Roman"/>
          <w:color w:val="000000" w:themeColor="text1"/>
          <w:sz w:val="28"/>
          <w:szCs w:val="28"/>
          <w:lang w:val="uk-UA"/>
        </w:rPr>
        <w:softHyphen/>
        <w:t xml:space="preserve">чуття материнської любові. </w:t>
      </w:r>
    </w:p>
    <w:p w:rsidR="00AE376B" w:rsidRPr="000554D0" w:rsidRDefault="00AE376B" w:rsidP="00AE376B">
      <w:pPr>
        <w:shd w:val="clear" w:color="auto" w:fill="FFFFFF"/>
        <w:autoSpaceDE w:val="0"/>
        <w:autoSpaceDN w:val="0"/>
        <w:adjustRightInd w:val="0"/>
        <w:spacing w:line="360" w:lineRule="auto"/>
        <w:jc w:val="both"/>
        <w:rPr>
          <w:rFonts w:ascii="Times New Roman" w:eastAsia="Times New Roman" w:hAnsi="Times New Roman" w:cs="Times New Roman"/>
          <w:color w:val="000000" w:themeColor="text1"/>
          <w:sz w:val="28"/>
          <w:szCs w:val="28"/>
          <w:lang w:val="uk-UA"/>
        </w:rPr>
      </w:pPr>
      <w:r w:rsidRPr="000554D0">
        <w:rPr>
          <w:rFonts w:ascii="Times New Roman" w:hAnsi="Times New Roman" w:cs="Times New Roman"/>
          <w:color w:val="000000" w:themeColor="text1"/>
          <w:sz w:val="28"/>
          <w:szCs w:val="28"/>
          <w:shd w:val="clear" w:color="auto" w:fill="FFFFFF"/>
          <w:lang w:val="uk-UA"/>
        </w:rPr>
        <w:t>Перші місяці життя немовляти...Над колискою схилилася мати і тихо наспівує ніжні мелодії колисанки, кожне слово якої переливається у кровинку дитини, стає надбанням. Таке емоційне спілкування матері з новонародженою дитиною через рідне українське слово, втілене у колисковій мелодії є прикладом єднання поколінь, постійного діалектичного взаємозв’язку минулого і прийдешнього.</w:t>
      </w:r>
    </w:p>
    <w:p w:rsidR="00AE376B" w:rsidRPr="000554D0" w:rsidRDefault="00AE376B" w:rsidP="00AE376B">
      <w:pPr>
        <w:shd w:val="clear" w:color="auto" w:fill="FFFFFF"/>
        <w:autoSpaceDE w:val="0"/>
        <w:autoSpaceDN w:val="0"/>
        <w:adjustRightInd w:val="0"/>
        <w:spacing w:line="360" w:lineRule="auto"/>
        <w:ind w:firstLine="0"/>
        <w:jc w:val="both"/>
        <w:rPr>
          <w:rFonts w:ascii="Times New Roman" w:hAnsi="Times New Roman" w:cs="Times New Roman"/>
          <w:sz w:val="28"/>
          <w:szCs w:val="28"/>
          <w:lang w:val="uk-UA"/>
        </w:rPr>
      </w:pPr>
      <w:r w:rsidRPr="000554D0">
        <w:rPr>
          <w:rFonts w:ascii="Times New Roman" w:hAnsi="Times New Roman" w:cs="Times New Roman"/>
          <w:sz w:val="28"/>
          <w:szCs w:val="28"/>
          <w:lang w:val="uk-UA"/>
        </w:rPr>
        <w:t xml:space="preserve">       Особливого значення набуває мовлення у ранньому віці, коли воно виникає, починає розвиватися і разом з ним розвивається психіка дитини. </w:t>
      </w:r>
      <w:r w:rsidRPr="000554D0">
        <w:rPr>
          <w:rFonts w:ascii="Times New Roman" w:eastAsia="Times New Roman" w:hAnsi="Times New Roman" w:cs="Times New Roman"/>
          <w:color w:val="000000"/>
          <w:sz w:val="28"/>
          <w:szCs w:val="28"/>
          <w:lang w:val="uk-UA" w:eastAsia="uk-UA"/>
        </w:rPr>
        <w:lastRenderedPageBreak/>
        <w:t>Воно має надзвичайне значення для розвитку інтелекту та самосвідомості, позитивно впливає на формування важливих особистісних якостей таких, як комунікабельність, доброзичливість, ініціативність, креативність, компетентність.</w:t>
      </w:r>
      <w:r>
        <w:rPr>
          <w:rFonts w:ascii="Times New Roman" w:eastAsia="Times New Roman" w:hAnsi="Times New Roman" w:cs="Times New Roman"/>
          <w:color w:val="000000"/>
          <w:sz w:val="28"/>
          <w:szCs w:val="28"/>
          <w:lang w:val="uk-UA" w:eastAsia="uk-UA"/>
        </w:rPr>
        <w:t xml:space="preserve"> </w:t>
      </w:r>
      <w:r w:rsidRPr="000554D0">
        <w:rPr>
          <w:rFonts w:ascii="Times New Roman" w:hAnsi="Times New Roman" w:cs="Times New Roman"/>
          <w:sz w:val="28"/>
          <w:szCs w:val="28"/>
          <w:lang w:val="uk-UA"/>
        </w:rPr>
        <w:t>Для маленької дитини опанування мови - це складний процес, якому потрібно допомогти протікати в потрібному руслі, і тут велику роль грають дорослі, які оточують. Дорослі - носії досвіду, накопиченого людством, знань, умінь, культури. Потрібно створити умови, щоб у малюка з'явилася потреба в мові не лише з близькими йому людьми, але й з однолітками. Малюк навчається правильно говорити, насамперед користуючись мовленням у спілкуванні, а не засвоюючи його в процесі навчання. Тому відповідальність та великі надії покладаються на дошкільний заклад.</w:t>
      </w:r>
      <w:r>
        <w:rPr>
          <w:rFonts w:ascii="Times New Roman" w:hAnsi="Times New Roman" w:cs="Times New Roman"/>
          <w:sz w:val="28"/>
          <w:szCs w:val="28"/>
          <w:lang w:val="uk-UA"/>
        </w:rPr>
        <w:t xml:space="preserve"> </w:t>
      </w:r>
      <w:r w:rsidRPr="000554D0">
        <w:rPr>
          <w:rFonts w:ascii="Times New Roman" w:hAnsi="Times New Roman" w:cs="Times New Roman"/>
          <w:sz w:val="28"/>
          <w:szCs w:val="28"/>
          <w:lang w:val="uk-UA"/>
        </w:rPr>
        <w:t>У дошкільному дитинстві розширюється коло спілкування дітей. Діти, виходячи за рамки вузькосімейних зв'язків починають спілкуватися з ширшим колом людей, особливо з однолітками. Це вимагає від дитини повноцінного володіння засобами спілкування, основним з яких є мова.</w:t>
      </w:r>
    </w:p>
    <w:p w:rsidR="00AE376B" w:rsidRPr="000554D0" w:rsidRDefault="00AE376B" w:rsidP="00AE376B">
      <w:pPr>
        <w:shd w:val="clear" w:color="auto" w:fill="FFFFFF"/>
        <w:autoSpaceDE w:val="0"/>
        <w:autoSpaceDN w:val="0"/>
        <w:adjustRightInd w:val="0"/>
        <w:spacing w:line="360" w:lineRule="auto"/>
        <w:ind w:firstLine="0"/>
        <w:jc w:val="both"/>
        <w:rPr>
          <w:rFonts w:ascii="Times New Roman" w:hAnsi="Times New Roman" w:cs="Times New Roman"/>
          <w:b/>
          <w:sz w:val="28"/>
          <w:szCs w:val="28"/>
          <w:lang w:val="uk-UA"/>
        </w:rPr>
      </w:pPr>
    </w:p>
    <w:p w:rsidR="00AE376B" w:rsidRPr="000554D0" w:rsidRDefault="00AE376B" w:rsidP="00AE376B">
      <w:pPr>
        <w:shd w:val="clear" w:color="auto" w:fill="FFFFFF"/>
        <w:autoSpaceDE w:val="0"/>
        <w:autoSpaceDN w:val="0"/>
        <w:adjustRightInd w:val="0"/>
        <w:spacing w:line="360" w:lineRule="auto"/>
        <w:ind w:firstLine="0"/>
        <w:rPr>
          <w:rFonts w:ascii="Times New Roman" w:hAnsi="Times New Roman" w:cs="Times New Roman"/>
          <w:b/>
          <w:sz w:val="28"/>
          <w:szCs w:val="28"/>
          <w:lang w:val="uk-UA"/>
        </w:rPr>
      </w:pPr>
      <w:r w:rsidRPr="000554D0">
        <w:rPr>
          <w:rFonts w:ascii="Times New Roman" w:hAnsi="Times New Roman" w:cs="Times New Roman"/>
          <w:b/>
          <w:sz w:val="28"/>
          <w:szCs w:val="28"/>
          <w:lang w:val="uk-UA"/>
        </w:rPr>
        <w:t>Використання фольклору та його вплив на мовне спілкування дітей</w:t>
      </w:r>
    </w:p>
    <w:p w:rsidR="00AE376B" w:rsidRPr="000554D0" w:rsidRDefault="00AE376B" w:rsidP="00AE376B">
      <w:pPr>
        <w:shd w:val="clear" w:color="auto" w:fill="FFFFFF"/>
        <w:autoSpaceDE w:val="0"/>
        <w:autoSpaceDN w:val="0"/>
        <w:adjustRightInd w:val="0"/>
        <w:spacing w:line="360" w:lineRule="auto"/>
        <w:ind w:firstLine="0"/>
        <w:rPr>
          <w:rFonts w:ascii="Arial" w:hAnsi="Arial" w:cs="Arial"/>
          <w:b/>
          <w:color w:val="000000" w:themeColor="text1"/>
          <w:sz w:val="28"/>
          <w:szCs w:val="28"/>
          <w:lang w:val="uk-UA"/>
        </w:rPr>
      </w:pPr>
      <w:r w:rsidRPr="000554D0">
        <w:rPr>
          <w:rFonts w:ascii="Times New Roman" w:hAnsi="Times New Roman" w:cs="Times New Roman"/>
          <w:b/>
          <w:sz w:val="28"/>
          <w:szCs w:val="28"/>
          <w:lang w:val="uk-UA"/>
        </w:rPr>
        <w:t xml:space="preserve">                                                 раннього віку.</w:t>
      </w:r>
    </w:p>
    <w:p w:rsidR="00AE376B" w:rsidRPr="000554D0" w:rsidRDefault="00AE376B" w:rsidP="00AE376B">
      <w:pPr>
        <w:spacing w:line="360" w:lineRule="auto"/>
        <w:ind w:firstLine="0"/>
        <w:jc w:val="both"/>
        <w:rPr>
          <w:rFonts w:ascii="Times New Roman" w:hAnsi="Times New Roman"/>
          <w:sz w:val="28"/>
          <w:szCs w:val="28"/>
          <w:lang w:val="uk-UA"/>
        </w:rPr>
      </w:pPr>
    </w:p>
    <w:p w:rsidR="00AE376B" w:rsidRPr="000554D0" w:rsidRDefault="00AE376B" w:rsidP="00AE376B">
      <w:pPr>
        <w:spacing w:line="360" w:lineRule="auto"/>
        <w:ind w:firstLine="0"/>
        <w:jc w:val="both"/>
        <w:rPr>
          <w:rFonts w:ascii="Times New Roman" w:hAnsi="Times New Roman" w:cs="Times New Roman"/>
          <w:sz w:val="28"/>
          <w:szCs w:val="28"/>
          <w:lang w:val="uk-UA"/>
        </w:rPr>
      </w:pPr>
      <w:r w:rsidRPr="000554D0">
        <w:rPr>
          <w:rFonts w:ascii="Times New Roman" w:hAnsi="Times New Roman"/>
          <w:sz w:val="28"/>
          <w:szCs w:val="28"/>
          <w:lang w:val="uk-UA"/>
        </w:rPr>
        <w:t xml:space="preserve"> Народний дитячий фольклор є найефективнішим методом активного спілкування, вивчення рідної мови та розвитку інших мовленнєвих і розумових здібностей, емоційного прояву, пізнання навколишнього і свого «Я».</w:t>
      </w:r>
      <w:r w:rsidRPr="000554D0">
        <w:rPr>
          <w:rFonts w:ascii="Times New Roman" w:hAnsi="Times New Roman"/>
          <w:b/>
          <w:sz w:val="28"/>
          <w:szCs w:val="28"/>
          <w:lang w:val="uk-UA"/>
        </w:rPr>
        <w:t xml:space="preserve">  Фольклор </w:t>
      </w:r>
      <w:r w:rsidRPr="000554D0">
        <w:rPr>
          <w:rFonts w:ascii="Times New Roman" w:hAnsi="Times New Roman"/>
          <w:sz w:val="28"/>
          <w:szCs w:val="28"/>
          <w:lang w:val="uk-UA"/>
        </w:rPr>
        <w:t>– джерело мовленнєвого розвитку дітей. Через фольклор діти краще засвоюють звукову систему мови, навички зв’язного мовлення, опановують основні  граматичні  форми та складні форми речень. Розвивається артикуляційний і голосовий апарат, мовне дихання,  слухове  сприймання.  Фольклор допомагає в розвитку різних засобів інтонаційної виразності, збагачує активний словник. І все це –  є передумовою розвитку зв’язного мовлення дітей</w:t>
      </w:r>
      <w:r w:rsidRPr="000554D0">
        <w:rPr>
          <w:rFonts w:ascii="Times New Roman" w:hAnsi="Times New Roman" w:cs="Times New Roman"/>
          <w:sz w:val="28"/>
          <w:szCs w:val="28"/>
          <w:lang w:val="uk-UA"/>
        </w:rPr>
        <w:t>. Дитина не</w:t>
      </w:r>
      <w:r>
        <w:rPr>
          <w:rFonts w:ascii="Times New Roman" w:hAnsi="Times New Roman" w:cs="Times New Roman"/>
          <w:sz w:val="28"/>
          <w:szCs w:val="28"/>
          <w:lang w:val="uk-UA"/>
        </w:rPr>
        <w:t xml:space="preserve"> народжується зі сформованою </w:t>
      </w:r>
      <w:r w:rsidRPr="000554D0">
        <w:rPr>
          <w:rFonts w:ascii="Times New Roman" w:hAnsi="Times New Roman" w:cs="Times New Roman"/>
          <w:sz w:val="28"/>
          <w:szCs w:val="28"/>
          <w:lang w:val="uk-UA"/>
        </w:rPr>
        <w:t>мовою. Поступово, крок за кроком, вона вчи</w:t>
      </w:r>
      <w:r>
        <w:rPr>
          <w:rFonts w:ascii="Times New Roman" w:hAnsi="Times New Roman" w:cs="Times New Roman"/>
          <w:sz w:val="28"/>
          <w:szCs w:val="28"/>
          <w:lang w:val="uk-UA"/>
        </w:rPr>
        <w:t>ться говорити - опановує уміння</w:t>
      </w:r>
      <w:r w:rsidRPr="000554D0">
        <w:rPr>
          <w:rFonts w:ascii="Times New Roman" w:hAnsi="Times New Roman" w:cs="Times New Roman"/>
          <w:sz w:val="28"/>
          <w:szCs w:val="28"/>
          <w:lang w:val="uk-UA"/>
        </w:rPr>
        <w:t xml:space="preserve"> </w:t>
      </w:r>
      <w:r w:rsidRPr="000554D0">
        <w:rPr>
          <w:rFonts w:ascii="Times New Roman" w:hAnsi="Times New Roman" w:cs="Times New Roman"/>
          <w:sz w:val="28"/>
          <w:szCs w:val="28"/>
          <w:lang w:val="uk-UA"/>
        </w:rPr>
        <w:lastRenderedPageBreak/>
        <w:t>вимовляти певні звукосполучення. У мі</w:t>
      </w:r>
      <w:r>
        <w:rPr>
          <w:rFonts w:ascii="Times New Roman" w:hAnsi="Times New Roman" w:cs="Times New Roman"/>
          <w:sz w:val="28"/>
          <w:szCs w:val="28"/>
          <w:lang w:val="uk-UA"/>
        </w:rPr>
        <w:t>ру того, як зростають мовні</w:t>
      </w:r>
      <w:r w:rsidRPr="000554D0">
        <w:rPr>
          <w:rFonts w:ascii="Times New Roman" w:hAnsi="Times New Roman" w:cs="Times New Roman"/>
          <w:sz w:val="28"/>
          <w:szCs w:val="28"/>
          <w:lang w:val="uk-UA"/>
        </w:rPr>
        <w:t xml:space="preserve"> здібності дитини, збільшується і її вміння розуміти мову оточуючих. І через деякий час, вимовляючи слова, а потім пов'язуючи їх між собою в пропозиції і фр</w:t>
      </w:r>
      <w:r>
        <w:rPr>
          <w:rFonts w:ascii="Times New Roman" w:hAnsi="Times New Roman" w:cs="Times New Roman"/>
          <w:sz w:val="28"/>
          <w:szCs w:val="28"/>
          <w:lang w:val="uk-UA"/>
        </w:rPr>
        <w:t>ази, дитина опановує особливість</w:t>
      </w:r>
      <w:r w:rsidRPr="000554D0">
        <w:rPr>
          <w:rFonts w:ascii="Times New Roman" w:hAnsi="Times New Roman" w:cs="Times New Roman"/>
          <w:sz w:val="28"/>
          <w:szCs w:val="28"/>
          <w:lang w:val="uk-UA"/>
        </w:rPr>
        <w:t xml:space="preserve"> ясно і послідовно висловлювати свої думки</w:t>
      </w:r>
      <w:r>
        <w:rPr>
          <w:rFonts w:ascii="Times New Roman" w:hAnsi="Times New Roman" w:cs="Times New Roman"/>
          <w:sz w:val="28"/>
          <w:szCs w:val="28"/>
          <w:lang w:val="uk-UA"/>
        </w:rPr>
        <w:t>. Однак ін</w:t>
      </w:r>
      <w:r w:rsidRPr="000554D0">
        <w:rPr>
          <w:rFonts w:ascii="Times New Roman" w:hAnsi="Times New Roman" w:cs="Times New Roman"/>
          <w:sz w:val="28"/>
          <w:szCs w:val="28"/>
          <w:lang w:val="uk-UA"/>
        </w:rPr>
        <w:t>коли навіть розумово і психічно здорові діти відчувають труднощі в оволодінні мовою. Велика кількість дітей до 3-4 років ще дуже погано говорять. Дітям потрібна додаткова допомога в розвитку і формуванні мови.</w:t>
      </w:r>
      <w:r>
        <w:rPr>
          <w:rFonts w:ascii="Times New Roman" w:hAnsi="Times New Roman" w:cs="Times New Roman"/>
          <w:sz w:val="28"/>
          <w:szCs w:val="28"/>
          <w:lang w:val="uk-UA"/>
        </w:rPr>
        <w:t xml:space="preserve"> </w:t>
      </w:r>
      <w:r w:rsidRPr="000554D0">
        <w:rPr>
          <w:rFonts w:ascii="Times New Roman" w:hAnsi="Times New Roman" w:cs="Times New Roman"/>
          <w:sz w:val="28"/>
          <w:szCs w:val="28"/>
          <w:lang w:val="uk-UA"/>
        </w:rPr>
        <w:t>Виходячи з цього, я вирішила розпочати цілеспрямовану роботу над виявленням ефективних шляхів розвитку мовлення та формування комунікативних здібностей дошкільників. Цю роботу проводжу з найменшими дошкільниками нашого закладу – дітьми раннього віку.</w:t>
      </w:r>
      <w:r w:rsidRPr="000554D0">
        <w:rPr>
          <w:rFonts w:ascii="Times New Roman" w:hAnsi="Times New Roman" w:cs="Times New Roman"/>
          <w:sz w:val="28"/>
          <w:szCs w:val="28"/>
          <w:lang w:val="uk-UA"/>
        </w:rPr>
        <w:tab/>
      </w:r>
    </w:p>
    <w:p w:rsidR="00AE376B" w:rsidRPr="000554D0" w:rsidRDefault="00AE376B" w:rsidP="00AE376B">
      <w:pPr>
        <w:spacing w:line="360" w:lineRule="auto"/>
        <w:ind w:firstLine="0"/>
        <w:jc w:val="both"/>
        <w:rPr>
          <w:rFonts w:ascii="Times New Roman" w:hAnsi="Times New Roman"/>
          <w:sz w:val="28"/>
          <w:szCs w:val="28"/>
          <w:lang w:val="uk-UA"/>
        </w:rPr>
      </w:pPr>
      <w:r w:rsidRPr="000554D0">
        <w:rPr>
          <w:rFonts w:ascii="Times New Roman" w:hAnsi="Times New Roman"/>
          <w:b/>
          <w:sz w:val="28"/>
          <w:szCs w:val="28"/>
          <w:lang w:val="uk-UA"/>
        </w:rPr>
        <w:t xml:space="preserve">       Актуальність </w:t>
      </w:r>
      <w:r w:rsidRPr="000554D0">
        <w:rPr>
          <w:rFonts w:ascii="Times New Roman" w:hAnsi="Times New Roman"/>
          <w:sz w:val="28"/>
          <w:szCs w:val="28"/>
          <w:lang w:val="uk-UA"/>
        </w:rPr>
        <w:t xml:space="preserve"> даної теми полягає в тому, що</w:t>
      </w:r>
      <w:r>
        <w:rPr>
          <w:rFonts w:ascii="Times New Roman" w:hAnsi="Times New Roman"/>
          <w:sz w:val="28"/>
          <w:szCs w:val="28"/>
          <w:lang w:val="uk-UA"/>
        </w:rPr>
        <w:t xml:space="preserve"> </w:t>
      </w:r>
      <w:r>
        <w:rPr>
          <w:rFonts w:ascii="Times New Roman" w:hAnsi="Times New Roman" w:cs="Times New Roman"/>
          <w:sz w:val="28"/>
          <w:szCs w:val="28"/>
          <w:lang w:val="uk-UA"/>
        </w:rPr>
        <w:t>фольклорна творчі</w:t>
      </w:r>
      <w:r w:rsidRPr="000554D0">
        <w:rPr>
          <w:rFonts w:ascii="Times New Roman" w:hAnsi="Times New Roman" w:cs="Times New Roman"/>
          <w:sz w:val="28"/>
          <w:szCs w:val="28"/>
          <w:lang w:val="uk-UA"/>
        </w:rPr>
        <w:t>сть є одним з недостатньо вивчених питань педагогіки.</w:t>
      </w:r>
      <w:r>
        <w:rPr>
          <w:rFonts w:ascii="Times New Roman" w:hAnsi="Times New Roman" w:cs="Times New Roman"/>
          <w:sz w:val="28"/>
          <w:szCs w:val="28"/>
          <w:lang w:val="uk-UA"/>
        </w:rPr>
        <w:t xml:space="preserve"> </w:t>
      </w:r>
      <w:r w:rsidRPr="000554D0">
        <w:rPr>
          <w:rFonts w:ascii="Times New Roman" w:hAnsi="Times New Roman" w:cs="Times New Roman"/>
          <w:sz w:val="28"/>
          <w:szCs w:val="28"/>
          <w:lang w:val="uk-UA"/>
        </w:rPr>
        <w:t>У роботі з дошкільниками</w:t>
      </w:r>
      <w:r w:rsidRPr="000554D0">
        <w:rPr>
          <w:rFonts w:ascii="Times New Roman" w:hAnsi="Times New Roman"/>
          <w:sz w:val="28"/>
          <w:szCs w:val="28"/>
          <w:lang w:val="uk-UA"/>
        </w:rPr>
        <w:t xml:space="preserve"> дитячий фольклор недостатньо використовується як засіб розвитку мовленнєвих здібностей дітей, як важливий фактор впливу на формування життєвої компетентності дитини. Саме цей пласт народної творчості відіграє важливу роль у мовленнєвому розвитку дитини від самого народження і вводить її через створення середовища у дорослий світ традиційної культури.</w:t>
      </w:r>
    </w:p>
    <w:p w:rsidR="00AE376B" w:rsidRPr="000554D0" w:rsidRDefault="00AE376B" w:rsidP="00AE376B">
      <w:pPr>
        <w:spacing w:line="360" w:lineRule="auto"/>
        <w:ind w:firstLine="0"/>
        <w:jc w:val="both"/>
        <w:rPr>
          <w:rFonts w:ascii="Times New Roman" w:hAnsi="Times New Roman"/>
          <w:sz w:val="28"/>
          <w:szCs w:val="28"/>
          <w:lang w:val="uk-UA"/>
        </w:rPr>
      </w:pPr>
      <w:r w:rsidRPr="000554D0">
        <w:rPr>
          <w:rFonts w:ascii="Times New Roman" w:hAnsi="Times New Roman" w:cs="Times New Roman"/>
          <w:sz w:val="28"/>
          <w:szCs w:val="28"/>
          <w:lang w:val="uk-UA"/>
        </w:rPr>
        <w:t>Досвід людства в цілому і особистий досвід виховання ми апробуємо на дітях. Вся мудрість століть закладена в фольклорі. Діти є носіями цього величезного багажу, щоб передати його новим поколінням. Малюк всьому навчається у спілкуванні з дорослими, ранній досвід дитини створює той фон, який веде до розвитку мови, вмінню чути і слухати,</w:t>
      </w:r>
    </w:p>
    <w:p w:rsidR="00AE376B" w:rsidRPr="000554D0" w:rsidRDefault="00AE376B" w:rsidP="00AE376B">
      <w:pPr>
        <w:spacing w:line="360" w:lineRule="auto"/>
        <w:ind w:firstLine="0"/>
        <w:jc w:val="both"/>
        <w:rPr>
          <w:rFonts w:ascii="Times New Roman" w:hAnsi="Times New Roman"/>
          <w:b/>
          <w:sz w:val="28"/>
          <w:szCs w:val="28"/>
          <w:lang w:val="uk-UA"/>
        </w:rPr>
      </w:pPr>
      <w:r w:rsidRPr="000554D0">
        <w:rPr>
          <w:rFonts w:ascii="Times New Roman" w:hAnsi="Times New Roman"/>
          <w:sz w:val="28"/>
          <w:szCs w:val="28"/>
          <w:lang w:val="uk-UA"/>
        </w:rPr>
        <w:t>Зацікавившис</w:t>
      </w:r>
      <w:r>
        <w:rPr>
          <w:rFonts w:ascii="Times New Roman" w:hAnsi="Times New Roman"/>
          <w:sz w:val="28"/>
          <w:szCs w:val="28"/>
          <w:lang w:val="uk-UA"/>
        </w:rPr>
        <w:t xml:space="preserve">ь  даною темою, мною поставлено </w:t>
      </w:r>
      <w:r w:rsidRPr="000554D0">
        <w:rPr>
          <w:rFonts w:ascii="Times New Roman" w:hAnsi="Times New Roman"/>
          <w:sz w:val="28"/>
          <w:szCs w:val="28"/>
          <w:lang w:val="uk-UA"/>
        </w:rPr>
        <w:t>за мету:</w:t>
      </w:r>
      <w:r w:rsidRPr="000554D0">
        <w:rPr>
          <w:rFonts w:ascii="Times New Roman" w:hAnsi="Times New Roman"/>
          <w:b/>
          <w:sz w:val="28"/>
          <w:szCs w:val="28"/>
          <w:lang w:val="uk-UA"/>
        </w:rPr>
        <w:t xml:space="preserve">Визначити </w:t>
      </w:r>
      <w:r>
        <w:rPr>
          <w:rFonts w:ascii="Times New Roman" w:hAnsi="Times New Roman"/>
          <w:b/>
          <w:sz w:val="28"/>
          <w:szCs w:val="28"/>
          <w:lang w:val="uk-UA"/>
        </w:rPr>
        <w:t xml:space="preserve">педагогічні умови використання фольклору та його ефективний </w:t>
      </w:r>
      <w:r w:rsidRPr="000554D0">
        <w:rPr>
          <w:rFonts w:ascii="Times New Roman" w:hAnsi="Times New Roman"/>
          <w:b/>
          <w:sz w:val="28"/>
          <w:szCs w:val="28"/>
          <w:lang w:val="uk-UA"/>
        </w:rPr>
        <w:t xml:space="preserve"> вплив на мовне спілкування дітей раннього віку.</w:t>
      </w:r>
    </w:p>
    <w:p w:rsidR="00AE376B" w:rsidRPr="00144C29" w:rsidRDefault="00AE376B" w:rsidP="00AE376B">
      <w:pPr>
        <w:spacing w:line="360" w:lineRule="auto"/>
        <w:jc w:val="both"/>
        <w:rPr>
          <w:rFonts w:ascii="Times New Roman" w:hAnsi="Times New Roman" w:cs="Times New Roman"/>
          <w:sz w:val="28"/>
          <w:szCs w:val="28"/>
          <w:lang w:val="uk-UA"/>
        </w:rPr>
      </w:pPr>
      <w:r w:rsidRPr="00144C29">
        <w:rPr>
          <w:rFonts w:ascii="Times New Roman" w:hAnsi="Times New Roman" w:cs="Times New Roman"/>
          <w:sz w:val="28"/>
          <w:szCs w:val="28"/>
          <w:lang w:val="uk-UA"/>
        </w:rPr>
        <w:t>Перш ніж розпочати роботу з розвитку дитячого мовлення засобами  малих форм фольклору я</w:t>
      </w:r>
      <w:r>
        <w:rPr>
          <w:rFonts w:ascii="Times New Roman" w:hAnsi="Times New Roman" w:cs="Times New Roman"/>
          <w:sz w:val="28"/>
          <w:szCs w:val="28"/>
          <w:lang w:val="uk-UA"/>
        </w:rPr>
        <w:t xml:space="preserve"> </w:t>
      </w:r>
      <w:r w:rsidRPr="00144C29">
        <w:rPr>
          <w:rFonts w:ascii="Times New Roman" w:hAnsi="Times New Roman" w:cs="Times New Roman"/>
          <w:sz w:val="28"/>
          <w:szCs w:val="28"/>
          <w:lang w:val="uk-UA"/>
        </w:rPr>
        <w:t>опрацювала</w:t>
      </w:r>
      <w:r>
        <w:rPr>
          <w:rFonts w:ascii="Times New Roman" w:hAnsi="Times New Roman" w:cs="Times New Roman"/>
          <w:sz w:val="28"/>
          <w:szCs w:val="28"/>
          <w:lang w:val="uk-UA"/>
        </w:rPr>
        <w:t xml:space="preserve"> </w:t>
      </w:r>
      <w:r w:rsidRPr="00144C29">
        <w:rPr>
          <w:rFonts w:ascii="Times New Roman" w:hAnsi="Times New Roman" w:cs="Times New Roman"/>
          <w:sz w:val="28"/>
          <w:szCs w:val="28"/>
          <w:lang w:val="uk-UA"/>
        </w:rPr>
        <w:t>програму дітей від двох до семи років «Дитина»</w:t>
      </w:r>
      <w:r>
        <w:rPr>
          <w:rFonts w:ascii="Times New Roman" w:hAnsi="Times New Roman" w:cs="Times New Roman"/>
          <w:sz w:val="28"/>
          <w:szCs w:val="28"/>
          <w:lang w:val="uk-UA"/>
        </w:rPr>
        <w:t xml:space="preserve">, яка побудована за лініями Базового компонента дошкільної освіти, зокрема розділ «Мовлення дитини». Так як провідна потреба дітей раннього </w:t>
      </w:r>
      <w:r>
        <w:rPr>
          <w:rFonts w:ascii="Times New Roman" w:hAnsi="Times New Roman" w:cs="Times New Roman"/>
          <w:sz w:val="28"/>
          <w:szCs w:val="28"/>
          <w:lang w:val="uk-UA"/>
        </w:rPr>
        <w:lastRenderedPageBreak/>
        <w:t xml:space="preserve">віку - у спілкуванні з дорослими та однолітками, а провідна функція – сприймання, тому колисанки, утішки, </w:t>
      </w:r>
      <w:proofErr w:type="spellStart"/>
      <w:r>
        <w:rPr>
          <w:rFonts w:ascii="Times New Roman" w:hAnsi="Times New Roman" w:cs="Times New Roman"/>
          <w:sz w:val="28"/>
          <w:szCs w:val="28"/>
          <w:lang w:val="uk-UA"/>
        </w:rPr>
        <w:t>забавлянки</w:t>
      </w:r>
      <w:proofErr w:type="spellEnd"/>
      <w:r>
        <w:rPr>
          <w:rFonts w:ascii="Times New Roman" w:hAnsi="Times New Roman" w:cs="Times New Roman"/>
          <w:sz w:val="28"/>
          <w:szCs w:val="28"/>
          <w:lang w:val="uk-UA"/>
        </w:rPr>
        <w:t xml:space="preserve"> – це перші поетичні твори, із якими має зустрітися дитина у спілкуванні з дорослими, які мають створювати середовище для ефективного формування мовлення. Тому проведена мною робота побудована на реалізації таких завдань:</w:t>
      </w:r>
    </w:p>
    <w:p w:rsidR="00AE376B" w:rsidRPr="000554D0" w:rsidRDefault="00AE376B" w:rsidP="00AE376B">
      <w:pPr>
        <w:tabs>
          <w:tab w:val="left" w:pos="567"/>
          <w:tab w:val="left" w:pos="980"/>
        </w:tabs>
        <w:jc w:val="both"/>
        <w:rPr>
          <w:rFonts w:ascii="Times New Roman" w:hAnsi="Times New Roman" w:cs="Times New Roman"/>
          <w:sz w:val="28"/>
          <w:szCs w:val="28"/>
          <w:lang w:val="uk-UA"/>
        </w:rPr>
      </w:pPr>
      <w:r w:rsidRPr="000554D0">
        <w:rPr>
          <w:rFonts w:ascii="Times New Roman" w:hAnsi="Times New Roman" w:cs="Times New Roman"/>
          <w:noProof/>
          <w:sz w:val="28"/>
          <w:szCs w:val="28"/>
          <w:lang w:val="ru-RU" w:eastAsia="ru-RU" w:bidi="ar-SA"/>
        </w:rPr>
        <w:drawing>
          <wp:inline distT="0" distB="0" distL="0" distR="0">
            <wp:extent cx="5410200" cy="3200400"/>
            <wp:effectExtent l="19050" t="0" r="19050" b="0"/>
            <wp:docPr id="18"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AE376B" w:rsidRDefault="00AE376B" w:rsidP="00AE376B">
      <w:pPr>
        <w:tabs>
          <w:tab w:val="left" w:pos="567"/>
          <w:tab w:val="left" w:pos="980"/>
        </w:tabs>
        <w:jc w:val="both"/>
        <w:rPr>
          <w:rFonts w:ascii="Times New Roman" w:hAnsi="Times New Roman"/>
          <w:sz w:val="28"/>
          <w:szCs w:val="28"/>
          <w:lang w:val="uk-UA"/>
        </w:rPr>
      </w:pPr>
    </w:p>
    <w:p w:rsidR="00AE376B" w:rsidRPr="000554D0" w:rsidRDefault="00AE376B" w:rsidP="00AE376B">
      <w:pPr>
        <w:tabs>
          <w:tab w:val="left" w:pos="567"/>
          <w:tab w:val="left" w:pos="980"/>
        </w:tabs>
        <w:ind w:firstLine="0"/>
        <w:jc w:val="both"/>
        <w:rPr>
          <w:rFonts w:ascii="Times New Roman" w:hAnsi="Times New Roman"/>
          <w:sz w:val="28"/>
          <w:szCs w:val="28"/>
          <w:lang w:val="uk-UA"/>
        </w:rPr>
      </w:pPr>
      <w:r w:rsidRPr="000554D0">
        <w:rPr>
          <w:rFonts w:ascii="Times New Roman" w:hAnsi="Times New Roman" w:cs="Times New Roman"/>
          <w:noProof/>
          <w:sz w:val="28"/>
          <w:szCs w:val="28"/>
          <w:lang w:val="ru-RU" w:eastAsia="ru-RU" w:bidi="ar-SA"/>
        </w:rPr>
        <w:drawing>
          <wp:inline distT="0" distB="0" distL="0" distR="0">
            <wp:extent cx="5638800" cy="3228975"/>
            <wp:effectExtent l="19050" t="0" r="19050" b="0"/>
            <wp:docPr id="20" name="Схема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AE376B" w:rsidRPr="00033B3F" w:rsidRDefault="00AE376B" w:rsidP="00AE376B">
      <w:pPr>
        <w:pStyle w:val="a3"/>
        <w:rPr>
          <w:lang w:val="uk-UA"/>
        </w:rPr>
      </w:pPr>
    </w:p>
    <w:p w:rsidR="00AE376B" w:rsidRPr="00BC0326" w:rsidRDefault="00AE376B" w:rsidP="00AE376B">
      <w:pPr>
        <w:tabs>
          <w:tab w:val="left" w:pos="567"/>
          <w:tab w:val="left" w:pos="980"/>
        </w:tabs>
        <w:spacing w:line="360" w:lineRule="auto"/>
        <w:ind w:firstLine="0"/>
        <w:jc w:val="both"/>
        <w:rPr>
          <w:rFonts w:ascii="Times New Roman" w:hAnsi="Times New Roman"/>
          <w:sz w:val="28"/>
          <w:szCs w:val="28"/>
          <w:lang w:val="uk-UA"/>
        </w:rPr>
      </w:pPr>
      <w:r>
        <w:rPr>
          <w:rFonts w:ascii="Times New Roman" w:hAnsi="Times New Roman"/>
          <w:sz w:val="28"/>
          <w:szCs w:val="28"/>
          <w:lang w:val="uk-UA"/>
        </w:rPr>
        <w:t xml:space="preserve">Реалізація усіх завдань мовленнєвого розвитку дітей у дошкільному закладі має здійснюватися в процесі їх щоденного спілкування  з вихователем, інтегруючись у різні види діяльності. Тому так важливо створити ефективні </w:t>
      </w:r>
      <w:r w:rsidRPr="00BC0326">
        <w:rPr>
          <w:rFonts w:ascii="Times New Roman" w:hAnsi="Times New Roman" w:cs="Times New Roman"/>
          <w:sz w:val="28"/>
          <w:szCs w:val="28"/>
          <w:lang w:val="uk-UA"/>
        </w:rPr>
        <w:lastRenderedPageBreak/>
        <w:t>педагогічні умови розвитку мовлення дітей раннього віку засобами фольклору.</w:t>
      </w:r>
    </w:p>
    <w:p w:rsidR="00AE376B" w:rsidRDefault="00AE376B" w:rsidP="00AE376B">
      <w:pPr>
        <w:tabs>
          <w:tab w:val="left" w:pos="567"/>
          <w:tab w:val="left" w:pos="980"/>
        </w:tabs>
        <w:spacing w:line="360" w:lineRule="auto"/>
        <w:ind w:firstLine="0"/>
        <w:jc w:val="both"/>
        <w:rPr>
          <w:rFonts w:ascii="Times New Roman" w:hAnsi="Times New Roman"/>
          <w:sz w:val="28"/>
          <w:szCs w:val="28"/>
          <w:lang w:val="uk-UA"/>
        </w:rPr>
      </w:pPr>
    </w:p>
    <w:p w:rsidR="00AE376B" w:rsidRDefault="00AE376B" w:rsidP="00AE376B">
      <w:pPr>
        <w:tabs>
          <w:tab w:val="left" w:pos="567"/>
          <w:tab w:val="left" w:pos="980"/>
        </w:tabs>
        <w:spacing w:line="360" w:lineRule="auto"/>
        <w:ind w:firstLine="0"/>
        <w:jc w:val="both"/>
        <w:rPr>
          <w:rFonts w:ascii="Times New Roman" w:hAnsi="Times New Roman" w:cs="Times New Roman"/>
          <w:b/>
          <w:sz w:val="28"/>
          <w:szCs w:val="28"/>
          <w:lang w:val="uk-UA"/>
        </w:rPr>
      </w:pPr>
    </w:p>
    <w:p w:rsidR="00AE376B" w:rsidRDefault="00AE376B" w:rsidP="00AE376B">
      <w:pPr>
        <w:tabs>
          <w:tab w:val="left" w:pos="567"/>
          <w:tab w:val="left" w:pos="980"/>
        </w:tabs>
        <w:spacing w:line="360" w:lineRule="auto"/>
        <w:ind w:firstLine="0"/>
        <w:jc w:val="both"/>
        <w:rPr>
          <w:rFonts w:ascii="Times New Roman" w:hAnsi="Times New Roman" w:cs="Times New Roman"/>
          <w:b/>
          <w:sz w:val="28"/>
          <w:szCs w:val="28"/>
          <w:lang w:val="ru-RU"/>
        </w:rPr>
      </w:pPr>
    </w:p>
    <w:p w:rsidR="00AE376B" w:rsidRDefault="00AE376B" w:rsidP="00AE376B">
      <w:pPr>
        <w:tabs>
          <w:tab w:val="left" w:pos="567"/>
          <w:tab w:val="left" w:pos="980"/>
        </w:tabs>
        <w:spacing w:line="360" w:lineRule="auto"/>
        <w:ind w:firstLine="0"/>
        <w:jc w:val="both"/>
        <w:rPr>
          <w:rFonts w:ascii="Times New Roman" w:hAnsi="Times New Roman" w:cs="Times New Roman"/>
          <w:b/>
          <w:sz w:val="28"/>
          <w:szCs w:val="28"/>
          <w:lang w:val="ru-RU"/>
        </w:rPr>
      </w:pPr>
      <w:proofErr w:type="spellStart"/>
      <w:r w:rsidRPr="00BC0326">
        <w:rPr>
          <w:rFonts w:ascii="Times New Roman" w:hAnsi="Times New Roman" w:cs="Times New Roman"/>
          <w:b/>
          <w:sz w:val="28"/>
          <w:szCs w:val="28"/>
          <w:lang w:val="ru-RU"/>
        </w:rPr>
        <w:t>Педагогічні</w:t>
      </w:r>
      <w:proofErr w:type="spellEnd"/>
      <w:r>
        <w:rPr>
          <w:rFonts w:ascii="Times New Roman" w:hAnsi="Times New Roman" w:cs="Times New Roman"/>
          <w:b/>
          <w:sz w:val="28"/>
          <w:szCs w:val="28"/>
          <w:lang w:val="ru-RU"/>
        </w:rPr>
        <w:t xml:space="preserve"> </w:t>
      </w:r>
      <w:proofErr w:type="spellStart"/>
      <w:r w:rsidRPr="00BC0326">
        <w:rPr>
          <w:rFonts w:ascii="Times New Roman" w:hAnsi="Times New Roman" w:cs="Times New Roman"/>
          <w:b/>
          <w:sz w:val="28"/>
          <w:szCs w:val="28"/>
          <w:lang w:val="ru-RU"/>
        </w:rPr>
        <w:t>умови</w:t>
      </w:r>
      <w:proofErr w:type="spellEnd"/>
      <w:r>
        <w:rPr>
          <w:rFonts w:ascii="Times New Roman" w:hAnsi="Times New Roman" w:cs="Times New Roman"/>
          <w:b/>
          <w:sz w:val="28"/>
          <w:szCs w:val="28"/>
          <w:lang w:val="ru-RU"/>
        </w:rPr>
        <w:t xml:space="preserve"> </w:t>
      </w:r>
      <w:proofErr w:type="spellStart"/>
      <w:r w:rsidRPr="00BC0326">
        <w:rPr>
          <w:rFonts w:ascii="Times New Roman" w:hAnsi="Times New Roman" w:cs="Times New Roman"/>
          <w:b/>
          <w:sz w:val="28"/>
          <w:szCs w:val="28"/>
          <w:lang w:val="ru-RU"/>
        </w:rPr>
        <w:t>розвитку</w:t>
      </w:r>
      <w:proofErr w:type="spellEnd"/>
      <w:r>
        <w:rPr>
          <w:rFonts w:ascii="Times New Roman" w:hAnsi="Times New Roman" w:cs="Times New Roman"/>
          <w:b/>
          <w:sz w:val="28"/>
          <w:szCs w:val="28"/>
          <w:lang w:val="ru-RU"/>
        </w:rPr>
        <w:t xml:space="preserve"> </w:t>
      </w:r>
      <w:proofErr w:type="spellStart"/>
      <w:r w:rsidRPr="00BC0326">
        <w:rPr>
          <w:rFonts w:ascii="Times New Roman" w:hAnsi="Times New Roman" w:cs="Times New Roman"/>
          <w:b/>
          <w:sz w:val="28"/>
          <w:szCs w:val="28"/>
          <w:lang w:val="ru-RU"/>
        </w:rPr>
        <w:t>мовлення</w:t>
      </w:r>
      <w:proofErr w:type="spellEnd"/>
      <w:r>
        <w:rPr>
          <w:rFonts w:ascii="Times New Roman" w:hAnsi="Times New Roman" w:cs="Times New Roman"/>
          <w:b/>
          <w:sz w:val="28"/>
          <w:szCs w:val="28"/>
          <w:lang w:val="ru-RU"/>
        </w:rPr>
        <w:t xml:space="preserve"> </w:t>
      </w:r>
      <w:proofErr w:type="spellStart"/>
      <w:r w:rsidRPr="00BC0326">
        <w:rPr>
          <w:rFonts w:ascii="Times New Roman" w:hAnsi="Times New Roman" w:cs="Times New Roman"/>
          <w:b/>
          <w:sz w:val="28"/>
          <w:szCs w:val="28"/>
          <w:lang w:val="ru-RU"/>
        </w:rPr>
        <w:t>дітей</w:t>
      </w:r>
      <w:proofErr w:type="spellEnd"/>
      <w:r>
        <w:rPr>
          <w:rFonts w:ascii="Times New Roman" w:hAnsi="Times New Roman" w:cs="Times New Roman"/>
          <w:b/>
          <w:sz w:val="28"/>
          <w:szCs w:val="28"/>
          <w:lang w:val="ru-RU"/>
        </w:rPr>
        <w:t xml:space="preserve"> </w:t>
      </w:r>
      <w:proofErr w:type="spellStart"/>
      <w:r w:rsidRPr="00BC0326">
        <w:rPr>
          <w:rFonts w:ascii="Times New Roman" w:hAnsi="Times New Roman" w:cs="Times New Roman"/>
          <w:b/>
          <w:sz w:val="28"/>
          <w:szCs w:val="28"/>
          <w:lang w:val="ru-RU"/>
        </w:rPr>
        <w:t>раннього</w:t>
      </w:r>
      <w:proofErr w:type="spellEnd"/>
      <w:r>
        <w:rPr>
          <w:rFonts w:ascii="Times New Roman" w:hAnsi="Times New Roman" w:cs="Times New Roman"/>
          <w:b/>
          <w:sz w:val="28"/>
          <w:szCs w:val="28"/>
          <w:lang w:val="ru-RU"/>
        </w:rPr>
        <w:t xml:space="preserve"> </w:t>
      </w:r>
      <w:proofErr w:type="spellStart"/>
      <w:r w:rsidRPr="00BC0326">
        <w:rPr>
          <w:rFonts w:ascii="Times New Roman" w:hAnsi="Times New Roman" w:cs="Times New Roman"/>
          <w:b/>
          <w:sz w:val="28"/>
          <w:szCs w:val="28"/>
          <w:lang w:val="ru-RU"/>
        </w:rPr>
        <w:t>віку</w:t>
      </w:r>
      <w:proofErr w:type="spellEnd"/>
      <w:r>
        <w:rPr>
          <w:rFonts w:ascii="Times New Roman" w:hAnsi="Times New Roman" w:cs="Times New Roman"/>
          <w:b/>
          <w:sz w:val="28"/>
          <w:szCs w:val="28"/>
          <w:lang w:val="ru-RU"/>
        </w:rPr>
        <w:t xml:space="preserve"> </w:t>
      </w:r>
      <w:proofErr w:type="spellStart"/>
      <w:r w:rsidRPr="00BC0326">
        <w:rPr>
          <w:rFonts w:ascii="Times New Roman" w:hAnsi="Times New Roman" w:cs="Times New Roman"/>
          <w:b/>
          <w:sz w:val="28"/>
          <w:szCs w:val="28"/>
          <w:lang w:val="ru-RU"/>
        </w:rPr>
        <w:t>засобами</w:t>
      </w:r>
      <w:proofErr w:type="spellEnd"/>
      <w:r w:rsidRPr="00BC0326">
        <w:rPr>
          <w:rFonts w:ascii="Times New Roman" w:hAnsi="Times New Roman" w:cs="Times New Roman"/>
          <w:b/>
          <w:sz w:val="28"/>
          <w:szCs w:val="28"/>
          <w:lang w:val="ru-RU"/>
        </w:rPr>
        <w:t xml:space="preserve"> фольклору.</w:t>
      </w:r>
    </w:p>
    <w:p w:rsidR="00AE376B" w:rsidRPr="00F800AC" w:rsidRDefault="00AE376B" w:rsidP="00AE376B">
      <w:pPr>
        <w:spacing w:line="360" w:lineRule="auto"/>
        <w:ind w:firstLine="0"/>
        <w:jc w:val="both"/>
        <w:rPr>
          <w:rFonts w:ascii="Times New Roman" w:hAnsi="Times New Roman" w:cs="Times New Roman"/>
          <w:sz w:val="28"/>
          <w:szCs w:val="28"/>
          <w:lang w:val="uk-UA"/>
        </w:rPr>
      </w:pPr>
      <w:r w:rsidRPr="00CB1E91">
        <w:rPr>
          <w:rFonts w:ascii="Times New Roman" w:hAnsi="Times New Roman" w:cs="Times New Roman"/>
          <w:sz w:val="28"/>
          <w:szCs w:val="28"/>
          <w:lang w:val="uk-UA"/>
        </w:rPr>
        <w:t>Малі</w:t>
      </w:r>
      <w:r>
        <w:rPr>
          <w:rFonts w:ascii="Times New Roman" w:hAnsi="Times New Roman" w:cs="Times New Roman"/>
          <w:sz w:val="28"/>
          <w:szCs w:val="28"/>
          <w:lang w:val="uk-UA"/>
        </w:rPr>
        <w:t xml:space="preserve"> </w:t>
      </w:r>
      <w:r w:rsidRPr="00CB1E91">
        <w:rPr>
          <w:rFonts w:ascii="Times New Roman" w:hAnsi="Times New Roman" w:cs="Times New Roman"/>
          <w:sz w:val="28"/>
          <w:szCs w:val="28"/>
          <w:lang w:val="uk-UA"/>
        </w:rPr>
        <w:t>фольклорні</w:t>
      </w:r>
      <w:r>
        <w:rPr>
          <w:rFonts w:ascii="Times New Roman" w:hAnsi="Times New Roman" w:cs="Times New Roman"/>
          <w:sz w:val="28"/>
          <w:szCs w:val="28"/>
          <w:lang w:val="uk-UA"/>
        </w:rPr>
        <w:t xml:space="preserve"> </w:t>
      </w:r>
      <w:r w:rsidRPr="00CB1E91">
        <w:rPr>
          <w:rFonts w:ascii="Times New Roman" w:hAnsi="Times New Roman" w:cs="Times New Roman"/>
          <w:sz w:val="28"/>
          <w:szCs w:val="28"/>
          <w:lang w:val="uk-UA"/>
        </w:rPr>
        <w:t>жанри</w:t>
      </w:r>
      <w:r>
        <w:rPr>
          <w:rFonts w:ascii="Times New Roman" w:hAnsi="Times New Roman" w:cs="Times New Roman"/>
          <w:sz w:val="28"/>
          <w:szCs w:val="28"/>
          <w:lang w:val="uk-UA"/>
        </w:rPr>
        <w:t xml:space="preserve"> </w:t>
      </w:r>
      <w:r w:rsidRPr="00CB1E91">
        <w:rPr>
          <w:rFonts w:ascii="Times New Roman" w:hAnsi="Times New Roman" w:cs="Times New Roman"/>
          <w:sz w:val="28"/>
          <w:szCs w:val="28"/>
          <w:lang w:val="uk-UA"/>
        </w:rPr>
        <w:t>використовуються</w:t>
      </w:r>
      <w:r>
        <w:rPr>
          <w:rFonts w:ascii="Times New Roman" w:hAnsi="Times New Roman" w:cs="Times New Roman"/>
          <w:sz w:val="28"/>
          <w:szCs w:val="28"/>
          <w:lang w:val="uk-UA"/>
        </w:rPr>
        <w:t xml:space="preserve"> </w:t>
      </w:r>
      <w:r w:rsidRPr="00CB1E91">
        <w:rPr>
          <w:rFonts w:ascii="Times New Roman" w:hAnsi="Times New Roman" w:cs="Times New Roman"/>
          <w:sz w:val="28"/>
          <w:szCs w:val="28"/>
          <w:lang w:val="uk-UA"/>
        </w:rPr>
        <w:t>вихователями у процесі</w:t>
      </w:r>
      <w:r>
        <w:rPr>
          <w:rFonts w:ascii="Times New Roman" w:hAnsi="Times New Roman" w:cs="Times New Roman"/>
          <w:sz w:val="28"/>
          <w:szCs w:val="28"/>
          <w:lang w:val="uk-UA"/>
        </w:rPr>
        <w:t xml:space="preserve"> </w:t>
      </w:r>
      <w:r w:rsidRPr="00CB1E91">
        <w:rPr>
          <w:rFonts w:ascii="Times New Roman" w:hAnsi="Times New Roman" w:cs="Times New Roman"/>
          <w:sz w:val="28"/>
          <w:szCs w:val="28"/>
          <w:lang w:val="uk-UA"/>
        </w:rPr>
        <w:t>роботи з художньою</w:t>
      </w:r>
      <w:r>
        <w:rPr>
          <w:rFonts w:ascii="Times New Roman" w:hAnsi="Times New Roman" w:cs="Times New Roman"/>
          <w:sz w:val="28"/>
          <w:szCs w:val="28"/>
          <w:lang w:val="uk-UA"/>
        </w:rPr>
        <w:t xml:space="preserve"> </w:t>
      </w:r>
      <w:r w:rsidRPr="00CB1E91">
        <w:rPr>
          <w:rFonts w:ascii="Times New Roman" w:hAnsi="Times New Roman" w:cs="Times New Roman"/>
          <w:sz w:val="28"/>
          <w:szCs w:val="28"/>
          <w:lang w:val="uk-UA"/>
        </w:rPr>
        <w:t>літературою і в повсякденному</w:t>
      </w:r>
      <w:r>
        <w:rPr>
          <w:rFonts w:ascii="Times New Roman" w:hAnsi="Times New Roman" w:cs="Times New Roman"/>
          <w:sz w:val="28"/>
          <w:szCs w:val="28"/>
          <w:lang w:val="uk-UA"/>
        </w:rPr>
        <w:t xml:space="preserve"> </w:t>
      </w:r>
      <w:r w:rsidRPr="00CB1E91">
        <w:rPr>
          <w:rFonts w:ascii="Times New Roman" w:hAnsi="Times New Roman" w:cs="Times New Roman"/>
          <w:sz w:val="28"/>
          <w:szCs w:val="28"/>
          <w:lang w:val="uk-UA"/>
        </w:rPr>
        <w:t>житті. Відомо, що</w:t>
      </w:r>
      <w:r>
        <w:rPr>
          <w:rFonts w:ascii="Times New Roman" w:hAnsi="Times New Roman" w:cs="Times New Roman"/>
          <w:sz w:val="28"/>
          <w:szCs w:val="28"/>
          <w:lang w:val="uk-UA"/>
        </w:rPr>
        <w:t xml:space="preserve"> </w:t>
      </w:r>
      <w:r w:rsidRPr="00CB1E91">
        <w:rPr>
          <w:rFonts w:ascii="Times New Roman" w:hAnsi="Times New Roman" w:cs="Times New Roman"/>
          <w:sz w:val="28"/>
          <w:szCs w:val="28"/>
          <w:lang w:val="uk-UA"/>
        </w:rPr>
        <w:t>чим</w:t>
      </w:r>
      <w:r>
        <w:rPr>
          <w:rFonts w:ascii="Times New Roman" w:hAnsi="Times New Roman" w:cs="Times New Roman"/>
          <w:sz w:val="28"/>
          <w:szCs w:val="28"/>
          <w:lang w:val="uk-UA"/>
        </w:rPr>
        <w:t xml:space="preserve"> </w:t>
      </w:r>
      <w:r w:rsidRPr="00CB1E91">
        <w:rPr>
          <w:rFonts w:ascii="Times New Roman" w:hAnsi="Times New Roman" w:cs="Times New Roman"/>
          <w:sz w:val="28"/>
          <w:szCs w:val="28"/>
          <w:lang w:val="uk-UA"/>
        </w:rPr>
        <w:t>більше</w:t>
      </w:r>
      <w:r>
        <w:rPr>
          <w:rFonts w:ascii="Times New Roman" w:hAnsi="Times New Roman" w:cs="Times New Roman"/>
          <w:sz w:val="28"/>
          <w:szCs w:val="28"/>
          <w:lang w:val="uk-UA"/>
        </w:rPr>
        <w:t xml:space="preserve"> </w:t>
      </w:r>
      <w:r w:rsidRPr="00CB1E91">
        <w:rPr>
          <w:rFonts w:ascii="Times New Roman" w:hAnsi="Times New Roman" w:cs="Times New Roman"/>
          <w:sz w:val="28"/>
          <w:szCs w:val="28"/>
          <w:lang w:val="uk-UA"/>
        </w:rPr>
        <w:t>дитина</w:t>
      </w:r>
      <w:r>
        <w:rPr>
          <w:rFonts w:ascii="Times New Roman" w:hAnsi="Times New Roman" w:cs="Times New Roman"/>
          <w:sz w:val="28"/>
          <w:szCs w:val="28"/>
          <w:lang w:val="uk-UA"/>
        </w:rPr>
        <w:t xml:space="preserve"> </w:t>
      </w:r>
      <w:r w:rsidRPr="00CB1E91">
        <w:rPr>
          <w:rFonts w:ascii="Times New Roman" w:hAnsi="Times New Roman" w:cs="Times New Roman"/>
          <w:sz w:val="28"/>
          <w:szCs w:val="28"/>
          <w:lang w:val="uk-UA"/>
        </w:rPr>
        <w:t>знає</w:t>
      </w:r>
      <w:r>
        <w:rPr>
          <w:rFonts w:ascii="Times New Roman" w:hAnsi="Times New Roman" w:cs="Times New Roman"/>
          <w:sz w:val="28"/>
          <w:szCs w:val="28"/>
          <w:lang w:val="uk-UA"/>
        </w:rPr>
        <w:t xml:space="preserve"> </w:t>
      </w:r>
      <w:r w:rsidRPr="00CB1E91">
        <w:rPr>
          <w:rFonts w:ascii="Times New Roman" w:hAnsi="Times New Roman" w:cs="Times New Roman"/>
          <w:sz w:val="28"/>
          <w:szCs w:val="28"/>
          <w:lang w:val="uk-UA"/>
        </w:rPr>
        <w:t>різножанрових</w:t>
      </w:r>
      <w:r>
        <w:rPr>
          <w:rFonts w:ascii="Times New Roman" w:hAnsi="Times New Roman" w:cs="Times New Roman"/>
          <w:sz w:val="28"/>
          <w:szCs w:val="28"/>
          <w:lang w:val="uk-UA"/>
        </w:rPr>
        <w:t xml:space="preserve"> </w:t>
      </w:r>
      <w:r w:rsidRPr="00CB1E91">
        <w:rPr>
          <w:rFonts w:ascii="Times New Roman" w:hAnsi="Times New Roman" w:cs="Times New Roman"/>
          <w:sz w:val="28"/>
          <w:szCs w:val="28"/>
          <w:lang w:val="uk-UA"/>
        </w:rPr>
        <w:t>фольклорних</w:t>
      </w:r>
      <w:r>
        <w:rPr>
          <w:rFonts w:ascii="Times New Roman" w:hAnsi="Times New Roman" w:cs="Times New Roman"/>
          <w:sz w:val="28"/>
          <w:szCs w:val="28"/>
          <w:lang w:val="uk-UA"/>
        </w:rPr>
        <w:t xml:space="preserve"> </w:t>
      </w:r>
      <w:r w:rsidRPr="00CB1E91">
        <w:rPr>
          <w:rFonts w:ascii="Times New Roman" w:hAnsi="Times New Roman" w:cs="Times New Roman"/>
          <w:sz w:val="28"/>
          <w:szCs w:val="28"/>
          <w:lang w:val="uk-UA"/>
        </w:rPr>
        <w:t>текстів, тим</w:t>
      </w:r>
      <w:r>
        <w:rPr>
          <w:rFonts w:ascii="Times New Roman" w:hAnsi="Times New Roman" w:cs="Times New Roman"/>
          <w:sz w:val="28"/>
          <w:szCs w:val="28"/>
          <w:lang w:val="uk-UA"/>
        </w:rPr>
        <w:t xml:space="preserve"> </w:t>
      </w:r>
      <w:r w:rsidRPr="00CB1E91">
        <w:rPr>
          <w:rFonts w:ascii="Times New Roman" w:hAnsi="Times New Roman" w:cs="Times New Roman"/>
          <w:sz w:val="28"/>
          <w:szCs w:val="28"/>
          <w:lang w:val="uk-UA"/>
        </w:rPr>
        <w:t>глибше в неї</w:t>
      </w:r>
      <w:r>
        <w:rPr>
          <w:rFonts w:ascii="Times New Roman" w:hAnsi="Times New Roman" w:cs="Times New Roman"/>
          <w:sz w:val="28"/>
          <w:szCs w:val="28"/>
          <w:lang w:val="uk-UA"/>
        </w:rPr>
        <w:t xml:space="preserve"> </w:t>
      </w:r>
      <w:r w:rsidRPr="00CB1E91">
        <w:rPr>
          <w:rFonts w:ascii="Times New Roman" w:hAnsi="Times New Roman" w:cs="Times New Roman"/>
          <w:sz w:val="28"/>
          <w:szCs w:val="28"/>
          <w:lang w:val="uk-UA"/>
        </w:rPr>
        <w:t>розвинене</w:t>
      </w:r>
      <w:r>
        <w:rPr>
          <w:rFonts w:ascii="Times New Roman" w:hAnsi="Times New Roman" w:cs="Times New Roman"/>
          <w:sz w:val="28"/>
          <w:szCs w:val="28"/>
          <w:lang w:val="uk-UA"/>
        </w:rPr>
        <w:t xml:space="preserve"> </w:t>
      </w:r>
      <w:r w:rsidRPr="00CB1E91">
        <w:rPr>
          <w:rFonts w:ascii="Times New Roman" w:hAnsi="Times New Roman" w:cs="Times New Roman"/>
          <w:sz w:val="28"/>
          <w:szCs w:val="28"/>
          <w:lang w:val="uk-UA"/>
        </w:rPr>
        <w:t xml:space="preserve">мовлення. </w:t>
      </w:r>
      <w:r w:rsidRPr="007A4500">
        <w:rPr>
          <w:rFonts w:ascii="Times New Roman" w:hAnsi="Times New Roman" w:cs="Times New Roman"/>
          <w:sz w:val="28"/>
          <w:szCs w:val="28"/>
          <w:lang w:val="uk-UA"/>
        </w:rPr>
        <w:t>Завдання</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вихователя</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групи</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раннього</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віку – зацікавити</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дітей</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фольклорними</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творами, навчити</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розуміти</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їх</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зміст і повторювати за дорослими слова, фрази, тексти. Важливо</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якомога</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яскравіше</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наочно</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показати</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дітям</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фольклорний</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твір за допомогою картинок, іграшок, рухів, співів</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тощо.  Фольклорно-ігрові</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заняття з дітьми</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раннього</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віку – специфічна форма роботи, яка потребує</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від</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вихователя</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професійних</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знань і вмінь у сфері народного мистецтва. Педагог має</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навчитися</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володіти</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художніми</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засобами (декларувати, співати, танцювати, грати на народних</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інструментах), тільки</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тоді буде реалізовано</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величезний</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педагогічний</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потенціал</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фольклорних</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творів. Вихователь, який</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володіє</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фольклорним</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матеріалом, знає</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народні</w:t>
      </w:r>
      <w:r>
        <w:rPr>
          <w:rFonts w:ascii="Times New Roman" w:hAnsi="Times New Roman" w:cs="Times New Roman"/>
          <w:sz w:val="28"/>
          <w:szCs w:val="28"/>
          <w:lang w:val="uk-UA"/>
        </w:rPr>
        <w:t xml:space="preserve"> </w:t>
      </w:r>
      <w:proofErr w:type="spellStart"/>
      <w:r w:rsidRPr="007A4500">
        <w:rPr>
          <w:rFonts w:ascii="Times New Roman" w:hAnsi="Times New Roman" w:cs="Times New Roman"/>
          <w:sz w:val="28"/>
          <w:szCs w:val="28"/>
          <w:lang w:val="uk-UA"/>
        </w:rPr>
        <w:t>забавлянки</w:t>
      </w:r>
      <w:proofErr w:type="spellEnd"/>
      <w:r w:rsidRPr="007A4500">
        <w:rPr>
          <w:rFonts w:ascii="Times New Roman" w:hAnsi="Times New Roman" w:cs="Times New Roman"/>
          <w:sz w:val="28"/>
          <w:szCs w:val="28"/>
          <w:lang w:val="uk-UA"/>
        </w:rPr>
        <w:t xml:space="preserve">, пісеньки, </w:t>
      </w:r>
      <w:r>
        <w:rPr>
          <w:rFonts w:ascii="Times New Roman" w:hAnsi="Times New Roman" w:cs="Times New Roman"/>
          <w:sz w:val="28"/>
          <w:szCs w:val="28"/>
          <w:lang w:val="uk-UA"/>
        </w:rPr>
        <w:t xml:space="preserve">пестушки то </w:t>
      </w:r>
      <w:r w:rsidRPr="007A4500">
        <w:rPr>
          <w:rFonts w:ascii="Times New Roman" w:hAnsi="Times New Roman" w:cs="Times New Roman"/>
          <w:sz w:val="28"/>
          <w:szCs w:val="28"/>
          <w:lang w:val="uk-UA"/>
        </w:rPr>
        <w:t>що, вміє</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емоційно, виразно</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їх</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прочитати, швидше</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досягає контакту з дітьми, успішніше</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прищеплює</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їм</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навички, пов’язані з режимними моментами, цікавіше</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організовує</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ігрову</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діяльність і стає</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активним</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учасником</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мовленнєвого</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розвитку</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дитини.</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У</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дошкільному</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закладі</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доцільно</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використовувати</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не тільки</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народні</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колискові</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пісні, а й ті, що</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створені</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поетами та композиторами. Приваблює</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дітей, активізує</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їхнє</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мовлення</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застосування у поєднанні з елементами</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традиційних</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колискових</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новітніх</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елементів, персонажів (наприклад, казкових</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героїв з дитячих</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мультфільмів), предметів з життя</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сучасної</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 xml:space="preserve">дитини, У </w:t>
      </w:r>
      <w:r>
        <w:rPr>
          <w:rFonts w:ascii="Times New Roman" w:hAnsi="Times New Roman" w:cs="Times New Roman"/>
          <w:sz w:val="28"/>
          <w:szCs w:val="28"/>
          <w:lang w:val="uk-UA"/>
        </w:rPr>
        <w:t>груп</w:t>
      </w:r>
      <w:r w:rsidRPr="007A4500">
        <w:rPr>
          <w:rFonts w:ascii="Times New Roman" w:hAnsi="Times New Roman" w:cs="Times New Roman"/>
          <w:sz w:val="28"/>
          <w:szCs w:val="28"/>
          <w:lang w:val="uk-UA"/>
        </w:rPr>
        <w:t>ах</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раннього</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віку</w:t>
      </w:r>
      <w:r>
        <w:rPr>
          <w:rFonts w:ascii="Times New Roman" w:hAnsi="Times New Roman" w:cs="Times New Roman"/>
          <w:sz w:val="28"/>
          <w:szCs w:val="28"/>
          <w:lang w:val="uk-UA"/>
        </w:rPr>
        <w:t xml:space="preserve"> </w:t>
      </w:r>
      <w:proofErr w:type="spellStart"/>
      <w:r w:rsidRPr="007A4500">
        <w:rPr>
          <w:rFonts w:ascii="Times New Roman" w:hAnsi="Times New Roman" w:cs="Times New Roman"/>
          <w:sz w:val="28"/>
          <w:szCs w:val="28"/>
          <w:lang w:val="uk-UA"/>
        </w:rPr>
        <w:t>найрозповсюдженішою</w:t>
      </w:r>
      <w:proofErr w:type="spellEnd"/>
      <w:r w:rsidRPr="007A4500">
        <w:rPr>
          <w:rFonts w:ascii="Times New Roman" w:hAnsi="Times New Roman" w:cs="Times New Roman"/>
          <w:sz w:val="28"/>
          <w:szCs w:val="28"/>
          <w:lang w:val="uk-UA"/>
        </w:rPr>
        <w:t xml:space="preserve"> формою роботи є розігрування</w:t>
      </w:r>
      <w:r>
        <w:rPr>
          <w:rFonts w:ascii="Times New Roman" w:hAnsi="Times New Roman" w:cs="Times New Roman"/>
          <w:sz w:val="28"/>
          <w:szCs w:val="28"/>
          <w:lang w:val="uk-UA"/>
        </w:rPr>
        <w:t xml:space="preserve"> </w:t>
      </w:r>
      <w:proofErr w:type="spellStart"/>
      <w:r w:rsidRPr="007A4500">
        <w:rPr>
          <w:rFonts w:ascii="Times New Roman" w:hAnsi="Times New Roman" w:cs="Times New Roman"/>
          <w:sz w:val="28"/>
          <w:szCs w:val="28"/>
          <w:lang w:val="uk-UA"/>
        </w:rPr>
        <w:t>забавлянок</w:t>
      </w:r>
      <w:proofErr w:type="spellEnd"/>
      <w:r w:rsidRPr="007A4500">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lastRenderedPageBreak/>
        <w:t>(індивідуально</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чи з двома-трьома</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дітьми), які</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супроводжуються</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наочністю й активною діяльністю</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дітей. На початковому етапі</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роботи</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із</w:t>
      </w:r>
      <w:r>
        <w:rPr>
          <w:rFonts w:ascii="Times New Roman" w:hAnsi="Times New Roman" w:cs="Times New Roman"/>
          <w:sz w:val="28"/>
          <w:szCs w:val="28"/>
          <w:lang w:val="uk-UA"/>
        </w:rPr>
        <w:t xml:space="preserve"> </w:t>
      </w:r>
      <w:proofErr w:type="spellStart"/>
      <w:r w:rsidRPr="007A4500">
        <w:rPr>
          <w:rFonts w:ascii="Times New Roman" w:hAnsi="Times New Roman" w:cs="Times New Roman"/>
          <w:sz w:val="28"/>
          <w:szCs w:val="28"/>
          <w:lang w:val="uk-UA"/>
        </w:rPr>
        <w:t>забавлянками</w:t>
      </w:r>
      <w:proofErr w:type="spellEnd"/>
      <w:r w:rsidRPr="007A4500">
        <w:rPr>
          <w:rFonts w:ascii="Times New Roman" w:hAnsi="Times New Roman" w:cs="Times New Roman"/>
          <w:sz w:val="28"/>
          <w:szCs w:val="28"/>
          <w:lang w:val="uk-UA"/>
        </w:rPr>
        <w:t xml:space="preserve"> у дітей</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слід</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формувати</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прагнення</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вступати у контакт з дорослим, викликати</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позитивні</w:t>
      </w:r>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емоції, розвивати</w:t>
      </w:r>
      <w:r>
        <w:rPr>
          <w:rFonts w:ascii="Times New Roman" w:hAnsi="Times New Roman" w:cs="Times New Roman"/>
          <w:sz w:val="28"/>
          <w:szCs w:val="28"/>
          <w:lang w:val="uk-UA"/>
        </w:rPr>
        <w:t xml:space="preserve"> </w:t>
      </w:r>
      <w:proofErr w:type="spellStart"/>
      <w:r w:rsidRPr="007A4500">
        <w:rPr>
          <w:rFonts w:ascii="Times New Roman" w:hAnsi="Times New Roman" w:cs="Times New Roman"/>
          <w:sz w:val="28"/>
          <w:szCs w:val="28"/>
          <w:lang w:val="uk-UA"/>
        </w:rPr>
        <w:t>імпресивне</w:t>
      </w:r>
      <w:proofErr w:type="spellEnd"/>
      <w:r>
        <w:rPr>
          <w:rFonts w:ascii="Times New Roman" w:hAnsi="Times New Roman" w:cs="Times New Roman"/>
          <w:sz w:val="28"/>
          <w:szCs w:val="28"/>
          <w:lang w:val="uk-UA"/>
        </w:rPr>
        <w:t xml:space="preserve"> </w:t>
      </w:r>
      <w:r w:rsidRPr="007A4500">
        <w:rPr>
          <w:rFonts w:ascii="Times New Roman" w:hAnsi="Times New Roman" w:cs="Times New Roman"/>
          <w:sz w:val="28"/>
          <w:szCs w:val="28"/>
          <w:lang w:val="uk-UA"/>
        </w:rPr>
        <w:t>мовлення та звуконаслідування.</w:t>
      </w:r>
    </w:p>
    <w:p w:rsidR="00AE376B" w:rsidRDefault="00AE376B" w:rsidP="00AE376B">
      <w:pPr>
        <w:spacing w:line="360" w:lineRule="auto"/>
        <w:ind w:firstLine="357"/>
        <w:jc w:val="both"/>
        <w:rPr>
          <w:rFonts w:ascii="Times New Roman" w:hAnsi="Times New Roman" w:cs="Times New Roman"/>
          <w:sz w:val="28"/>
          <w:szCs w:val="28"/>
          <w:lang w:val="uk-UA"/>
        </w:rPr>
      </w:pPr>
      <w:r w:rsidRPr="00430D29">
        <w:rPr>
          <w:rFonts w:ascii="Times New Roman" w:hAnsi="Times New Roman" w:cs="Times New Roman"/>
          <w:sz w:val="28"/>
          <w:szCs w:val="28"/>
          <w:lang w:val="uk-UA"/>
        </w:rPr>
        <w:t>Для того, щоб фольклор став невід’ємною</w:t>
      </w:r>
      <w:r>
        <w:rPr>
          <w:rFonts w:ascii="Times New Roman" w:hAnsi="Times New Roman" w:cs="Times New Roman"/>
          <w:sz w:val="28"/>
          <w:szCs w:val="28"/>
          <w:lang w:val="uk-UA"/>
        </w:rPr>
        <w:t xml:space="preserve"> </w:t>
      </w:r>
      <w:r w:rsidRPr="00430D29">
        <w:rPr>
          <w:rFonts w:ascii="Times New Roman" w:hAnsi="Times New Roman" w:cs="Times New Roman"/>
          <w:sz w:val="28"/>
          <w:szCs w:val="28"/>
          <w:lang w:val="uk-UA"/>
        </w:rPr>
        <w:t>частиною</w:t>
      </w:r>
      <w:r>
        <w:rPr>
          <w:rFonts w:ascii="Times New Roman" w:hAnsi="Times New Roman" w:cs="Times New Roman"/>
          <w:sz w:val="28"/>
          <w:szCs w:val="28"/>
          <w:lang w:val="uk-UA"/>
        </w:rPr>
        <w:t xml:space="preserve"> </w:t>
      </w:r>
      <w:r w:rsidRPr="00430D29">
        <w:rPr>
          <w:rFonts w:ascii="Times New Roman" w:hAnsi="Times New Roman" w:cs="Times New Roman"/>
          <w:sz w:val="28"/>
          <w:szCs w:val="28"/>
          <w:lang w:val="uk-UA"/>
        </w:rPr>
        <w:t>мовленнєвого</w:t>
      </w:r>
      <w:r>
        <w:rPr>
          <w:rFonts w:ascii="Times New Roman" w:hAnsi="Times New Roman" w:cs="Times New Roman"/>
          <w:sz w:val="28"/>
          <w:szCs w:val="28"/>
          <w:lang w:val="uk-UA"/>
        </w:rPr>
        <w:t xml:space="preserve"> </w:t>
      </w:r>
      <w:r w:rsidRPr="00430D29">
        <w:rPr>
          <w:rFonts w:ascii="Times New Roman" w:hAnsi="Times New Roman" w:cs="Times New Roman"/>
          <w:sz w:val="28"/>
          <w:szCs w:val="28"/>
          <w:lang w:val="uk-UA"/>
        </w:rPr>
        <w:t>спілкування</w:t>
      </w:r>
      <w:r>
        <w:rPr>
          <w:rFonts w:ascii="Times New Roman" w:hAnsi="Times New Roman" w:cs="Times New Roman"/>
          <w:sz w:val="28"/>
          <w:szCs w:val="28"/>
          <w:lang w:val="uk-UA"/>
        </w:rPr>
        <w:t xml:space="preserve"> дітей раннього </w:t>
      </w:r>
      <w:r w:rsidRPr="00430D29">
        <w:rPr>
          <w:rFonts w:ascii="Times New Roman" w:hAnsi="Times New Roman" w:cs="Times New Roman"/>
          <w:sz w:val="28"/>
          <w:szCs w:val="28"/>
          <w:lang w:val="uk-UA"/>
        </w:rPr>
        <w:t>віку, необхідно</w:t>
      </w:r>
      <w:r>
        <w:rPr>
          <w:rFonts w:ascii="Times New Roman" w:hAnsi="Times New Roman" w:cs="Times New Roman"/>
          <w:sz w:val="28"/>
          <w:szCs w:val="28"/>
          <w:lang w:val="uk-UA"/>
        </w:rPr>
        <w:t xml:space="preserve"> </w:t>
      </w:r>
      <w:r w:rsidRPr="00430D29">
        <w:rPr>
          <w:rFonts w:ascii="Times New Roman" w:hAnsi="Times New Roman" w:cs="Times New Roman"/>
          <w:sz w:val="28"/>
          <w:szCs w:val="28"/>
          <w:lang w:val="uk-UA"/>
        </w:rPr>
        <w:t>створити</w:t>
      </w:r>
      <w:r>
        <w:rPr>
          <w:rFonts w:ascii="Times New Roman" w:hAnsi="Times New Roman" w:cs="Times New Roman"/>
          <w:sz w:val="28"/>
          <w:szCs w:val="28"/>
          <w:lang w:val="uk-UA"/>
        </w:rPr>
        <w:t xml:space="preserve"> </w:t>
      </w:r>
      <w:r w:rsidRPr="00430D29">
        <w:rPr>
          <w:rFonts w:ascii="Times New Roman" w:hAnsi="Times New Roman" w:cs="Times New Roman"/>
          <w:sz w:val="28"/>
          <w:szCs w:val="28"/>
          <w:lang w:val="uk-UA"/>
        </w:rPr>
        <w:t>відповідне</w:t>
      </w:r>
      <w:r>
        <w:rPr>
          <w:rFonts w:ascii="Times New Roman" w:hAnsi="Times New Roman" w:cs="Times New Roman"/>
          <w:sz w:val="28"/>
          <w:szCs w:val="28"/>
          <w:lang w:val="uk-UA"/>
        </w:rPr>
        <w:t xml:space="preserve"> </w:t>
      </w:r>
      <w:r w:rsidRPr="00430D29">
        <w:rPr>
          <w:rFonts w:ascii="Times New Roman" w:hAnsi="Times New Roman" w:cs="Times New Roman"/>
          <w:sz w:val="28"/>
          <w:szCs w:val="28"/>
          <w:lang w:val="uk-UA"/>
        </w:rPr>
        <w:t>розвивальне</w:t>
      </w:r>
      <w:r>
        <w:rPr>
          <w:rFonts w:ascii="Times New Roman" w:hAnsi="Times New Roman" w:cs="Times New Roman"/>
          <w:sz w:val="28"/>
          <w:szCs w:val="28"/>
          <w:lang w:val="uk-UA"/>
        </w:rPr>
        <w:t xml:space="preserve"> </w:t>
      </w:r>
      <w:r w:rsidRPr="00430D29">
        <w:rPr>
          <w:rFonts w:ascii="Times New Roman" w:hAnsi="Times New Roman" w:cs="Times New Roman"/>
          <w:sz w:val="28"/>
          <w:szCs w:val="28"/>
          <w:lang w:val="uk-UA"/>
        </w:rPr>
        <w:t>середовище. В інтер’єрі</w:t>
      </w:r>
      <w:r>
        <w:rPr>
          <w:rFonts w:ascii="Times New Roman" w:hAnsi="Times New Roman" w:cs="Times New Roman"/>
          <w:sz w:val="28"/>
          <w:szCs w:val="28"/>
          <w:lang w:val="uk-UA"/>
        </w:rPr>
        <w:t xml:space="preserve"> </w:t>
      </w:r>
      <w:r w:rsidRPr="00430D29">
        <w:rPr>
          <w:rFonts w:ascii="Times New Roman" w:hAnsi="Times New Roman" w:cs="Times New Roman"/>
          <w:sz w:val="28"/>
          <w:szCs w:val="28"/>
          <w:lang w:val="uk-UA"/>
        </w:rPr>
        <w:t>групи</w:t>
      </w:r>
      <w:r>
        <w:rPr>
          <w:rFonts w:ascii="Times New Roman" w:hAnsi="Times New Roman" w:cs="Times New Roman"/>
          <w:sz w:val="28"/>
          <w:szCs w:val="28"/>
          <w:lang w:val="uk-UA"/>
        </w:rPr>
        <w:t xml:space="preserve"> </w:t>
      </w:r>
      <w:r w:rsidRPr="00430D29">
        <w:rPr>
          <w:rFonts w:ascii="Times New Roman" w:hAnsi="Times New Roman" w:cs="Times New Roman"/>
          <w:sz w:val="28"/>
          <w:szCs w:val="28"/>
          <w:lang w:val="uk-UA"/>
        </w:rPr>
        <w:t>доцільно</w:t>
      </w:r>
      <w:r>
        <w:rPr>
          <w:rFonts w:ascii="Times New Roman" w:hAnsi="Times New Roman" w:cs="Times New Roman"/>
          <w:sz w:val="28"/>
          <w:szCs w:val="28"/>
          <w:lang w:val="uk-UA"/>
        </w:rPr>
        <w:t xml:space="preserve"> </w:t>
      </w:r>
      <w:r w:rsidRPr="00430D29">
        <w:rPr>
          <w:rFonts w:ascii="Times New Roman" w:hAnsi="Times New Roman" w:cs="Times New Roman"/>
          <w:sz w:val="28"/>
          <w:szCs w:val="28"/>
          <w:lang w:val="uk-UA"/>
        </w:rPr>
        <w:t>використовувати</w:t>
      </w:r>
      <w:r>
        <w:rPr>
          <w:rFonts w:ascii="Times New Roman" w:hAnsi="Times New Roman" w:cs="Times New Roman"/>
          <w:sz w:val="28"/>
          <w:szCs w:val="28"/>
          <w:lang w:val="uk-UA"/>
        </w:rPr>
        <w:t xml:space="preserve"> </w:t>
      </w:r>
      <w:r w:rsidRPr="00430D29">
        <w:rPr>
          <w:rFonts w:ascii="Times New Roman" w:hAnsi="Times New Roman" w:cs="Times New Roman"/>
          <w:sz w:val="28"/>
          <w:szCs w:val="28"/>
          <w:lang w:val="uk-UA"/>
        </w:rPr>
        <w:t>елементи</w:t>
      </w:r>
      <w:r>
        <w:rPr>
          <w:rFonts w:ascii="Times New Roman" w:hAnsi="Times New Roman" w:cs="Times New Roman"/>
          <w:sz w:val="28"/>
          <w:szCs w:val="28"/>
          <w:lang w:val="uk-UA"/>
        </w:rPr>
        <w:t xml:space="preserve"> </w:t>
      </w:r>
      <w:r w:rsidRPr="00430D29">
        <w:rPr>
          <w:rFonts w:ascii="Times New Roman" w:hAnsi="Times New Roman" w:cs="Times New Roman"/>
          <w:sz w:val="28"/>
          <w:szCs w:val="28"/>
          <w:lang w:val="uk-UA"/>
        </w:rPr>
        <w:t>українського фольклору. У роботі з дітьми</w:t>
      </w:r>
      <w:r>
        <w:rPr>
          <w:rFonts w:ascii="Times New Roman" w:hAnsi="Times New Roman" w:cs="Times New Roman"/>
          <w:sz w:val="28"/>
          <w:szCs w:val="28"/>
          <w:lang w:val="uk-UA"/>
        </w:rPr>
        <w:t xml:space="preserve"> </w:t>
      </w:r>
      <w:r w:rsidRPr="00430D29">
        <w:rPr>
          <w:rFonts w:ascii="Times New Roman" w:hAnsi="Times New Roman" w:cs="Times New Roman"/>
          <w:sz w:val="28"/>
          <w:szCs w:val="28"/>
          <w:lang w:val="uk-UA"/>
        </w:rPr>
        <w:t>використовують книжки-іграшки, книжки-картинки, фігурки</w:t>
      </w:r>
      <w:r>
        <w:rPr>
          <w:rFonts w:ascii="Times New Roman" w:hAnsi="Times New Roman" w:cs="Times New Roman"/>
          <w:sz w:val="28"/>
          <w:szCs w:val="28"/>
          <w:lang w:val="uk-UA"/>
        </w:rPr>
        <w:t xml:space="preserve"> </w:t>
      </w:r>
      <w:r w:rsidRPr="00430D29">
        <w:rPr>
          <w:rFonts w:ascii="Times New Roman" w:hAnsi="Times New Roman" w:cs="Times New Roman"/>
          <w:sz w:val="28"/>
          <w:szCs w:val="28"/>
          <w:lang w:val="uk-UA"/>
        </w:rPr>
        <w:t>персонажів</w:t>
      </w:r>
      <w:r>
        <w:rPr>
          <w:rFonts w:ascii="Times New Roman" w:hAnsi="Times New Roman" w:cs="Times New Roman"/>
          <w:sz w:val="28"/>
          <w:szCs w:val="28"/>
          <w:lang w:val="uk-UA"/>
        </w:rPr>
        <w:t xml:space="preserve"> </w:t>
      </w:r>
      <w:r w:rsidRPr="00430D29">
        <w:rPr>
          <w:rFonts w:ascii="Times New Roman" w:hAnsi="Times New Roman" w:cs="Times New Roman"/>
          <w:sz w:val="28"/>
          <w:szCs w:val="28"/>
          <w:lang w:val="uk-UA"/>
        </w:rPr>
        <w:t>відомих</w:t>
      </w:r>
      <w:r>
        <w:rPr>
          <w:rFonts w:ascii="Times New Roman" w:hAnsi="Times New Roman" w:cs="Times New Roman"/>
          <w:sz w:val="28"/>
          <w:szCs w:val="28"/>
          <w:lang w:val="uk-UA"/>
        </w:rPr>
        <w:t xml:space="preserve"> </w:t>
      </w:r>
      <w:r w:rsidRPr="00430D29">
        <w:rPr>
          <w:rFonts w:ascii="Times New Roman" w:hAnsi="Times New Roman" w:cs="Times New Roman"/>
          <w:sz w:val="28"/>
          <w:szCs w:val="28"/>
          <w:lang w:val="uk-UA"/>
        </w:rPr>
        <w:t>утішок, казок, різні</w:t>
      </w:r>
      <w:r>
        <w:rPr>
          <w:rFonts w:ascii="Times New Roman" w:hAnsi="Times New Roman" w:cs="Times New Roman"/>
          <w:sz w:val="28"/>
          <w:szCs w:val="28"/>
          <w:lang w:val="uk-UA"/>
        </w:rPr>
        <w:t xml:space="preserve"> </w:t>
      </w:r>
      <w:r w:rsidRPr="00430D29">
        <w:rPr>
          <w:rFonts w:ascii="Times New Roman" w:hAnsi="Times New Roman" w:cs="Times New Roman"/>
          <w:sz w:val="28"/>
          <w:szCs w:val="28"/>
          <w:lang w:val="uk-UA"/>
        </w:rPr>
        <w:t>види</w:t>
      </w:r>
      <w:r>
        <w:rPr>
          <w:rFonts w:ascii="Times New Roman" w:hAnsi="Times New Roman" w:cs="Times New Roman"/>
          <w:sz w:val="28"/>
          <w:szCs w:val="28"/>
          <w:lang w:val="uk-UA"/>
        </w:rPr>
        <w:t xml:space="preserve"> </w:t>
      </w:r>
      <w:r w:rsidRPr="00430D29">
        <w:rPr>
          <w:rFonts w:ascii="Times New Roman" w:hAnsi="Times New Roman" w:cs="Times New Roman"/>
          <w:sz w:val="28"/>
          <w:szCs w:val="28"/>
          <w:lang w:val="uk-UA"/>
        </w:rPr>
        <w:t>театрів, музичні</w:t>
      </w:r>
      <w:r>
        <w:rPr>
          <w:rFonts w:ascii="Times New Roman" w:hAnsi="Times New Roman" w:cs="Times New Roman"/>
          <w:sz w:val="28"/>
          <w:szCs w:val="28"/>
          <w:lang w:val="uk-UA"/>
        </w:rPr>
        <w:t xml:space="preserve"> </w:t>
      </w:r>
      <w:r w:rsidRPr="00430D29">
        <w:rPr>
          <w:rFonts w:ascii="Times New Roman" w:hAnsi="Times New Roman" w:cs="Times New Roman"/>
          <w:sz w:val="28"/>
          <w:szCs w:val="28"/>
          <w:lang w:val="uk-UA"/>
        </w:rPr>
        <w:t>інструменти, альбоми з утішками</w:t>
      </w:r>
      <w:r>
        <w:rPr>
          <w:rFonts w:ascii="Times New Roman" w:hAnsi="Times New Roman" w:cs="Times New Roman"/>
          <w:sz w:val="28"/>
          <w:szCs w:val="28"/>
          <w:lang w:val="uk-UA"/>
        </w:rPr>
        <w:t xml:space="preserve"> </w:t>
      </w:r>
      <w:r w:rsidRPr="00430D29">
        <w:rPr>
          <w:rFonts w:ascii="Times New Roman" w:hAnsi="Times New Roman" w:cs="Times New Roman"/>
          <w:sz w:val="28"/>
          <w:szCs w:val="28"/>
          <w:lang w:val="uk-UA"/>
        </w:rPr>
        <w:t>тощо. Цікавою формою залучення</w:t>
      </w:r>
      <w:r>
        <w:rPr>
          <w:rFonts w:ascii="Times New Roman" w:hAnsi="Times New Roman" w:cs="Times New Roman"/>
          <w:sz w:val="28"/>
          <w:szCs w:val="28"/>
          <w:lang w:val="uk-UA"/>
        </w:rPr>
        <w:t xml:space="preserve"> </w:t>
      </w:r>
      <w:r w:rsidRPr="00430D29">
        <w:rPr>
          <w:rFonts w:ascii="Times New Roman" w:hAnsi="Times New Roman" w:cs="Times New Roman"/>
          <w:sz w:val="28"/>
          <w:szCs w:val="28"/>
          <w:lang w:val="uk-UA"/>
        </w:rPr>
        <w:t>дітей</w:t>
      </w:r>
      <w:r>
        <w:rPr>
          <w:rFonts w:ascii="Times New Roman" w:hAnsi="Times New Roman" w:cs="Times New Roman"/>
          <w:sz w:val="28"/>
          <w:szCs w:val="28"/>
          <w:lang w:val="uk-UA"/>
        </w:rPr>
        <w:t xml:space="preserve"> </w:t>
      </w:r>
      <w:r w:rsidRPr="00430D29">
        <w:rPr>
          <w:rFonts w:ascii="Times New Roman" w:hAnsi="Times New Roman" w:cs="Times New Roman"/>
          <w:sz w:val="28"/>
          <w:szCs w:val="28"/>
          <w:lang w:val="uk-UA"/>
        </w:rPr>
        <w:t>раннього</w:t>
      </w:r>
      <w:r>
        <w:rPr>
          <w:rFonts w:ascii="Times New Roman" w:hAnsi="Times New Roman" w:cs="Times New Roman"/>
          <w:sz w:val="28"/>
          <w:szCs w:val="28"/>
          <w:lang w:val="uk-UA"/>
        </w:rPr>
        <w:t xml:space="preserve"> </w:t>
      </w:r>
      <w:r w:rsidRPr="00430D29">
        <w:rPr>
          <w:rFonts w:ascii="Times New Roman" w:hAnsi="Times New Roman" w:cs="Times New Roman"/>
          <w:sz w:val="28"/>
          <w:szCs w:val="28"/>
          <w:lang w:val="uk-UA"/>
        </w:rPr>
        <w:t>віку до національної</w:t>
      </w:r>
      <w:r>
        <w:rPr>
          <w:rFonts w:ascii="Times New Roman" w:hAnsi="Times New Roman" w:cs="Times New Roman"/>
          <w:sz w:val="28"/>
          <w:szCs w:val="28"/>
          <w:lang w:val="uk-UA"/>
        </w:rPr>
        <w:t xml:space="preserve"> </w:t>
      </w:r>
      <w:r w:rsidRPr="00430D29">
        <w:rPr>
          <w:rFonts w:ascii="Times New Roman" w:hAnsi="Times New Roman" w:cs="Times New Roman"/>
          <w:sz w:val="28"/>
          <w:szCs w:val="28"/>
          <w:lang w:val="uk-UA"/>
        </w:rPr>
        <w:t>культури є організація</w:t>
      </w:r>
      <w:r>
        <w:rPr>
          <w:rFonts w:ascii="Times New Roman" w:hAnsi="Times New Roman" w:cs="Times New Roman"/>
          <w:sz w:val="28"/>
          <w:szCs w:val="28"/>
          <w:lang w:val="uk-UA"/>
        </w:rPr>
        <w:t xml:space="preserve"> </w:t>
      </w:r>
      <w:r w:rsidRPr="00430D29">
        <w:rPr>
          <w:rFonts w:ascii="Times New Roman" w:hAnsi="Times New Roman" w:cs="Times New Roman"/>
          <w:sz w:val="28"/>
          <w:szCs w:val="28"/>
          <w:lang w:val="uk-UA"/>
        </w:rPr>
        <w:t>куточка</w:t>
      </w:r>
      <w:r>
        <w:rPr>
          <w:rFonts w:ascii="Times New Roman" w:hAnsi="Times New Roman" w:cs="Times New Roman"/>
          <w:sz w:val="28"/>
          <w:szCs w:val="28"/>
          <w:lang w:val="uk-UA"/>
        </w:rPr>
        <w:t xml:space="preserve"> </w:t>
      </w:r>
      <w:r w:rsidRPr="00430D29">
        <w:rPr>
          <w:rFonts w:ascii="Times New Roman" w:hAnsi="Times New Roman" w:cs="Times New Roman"/>
          <w:sz w:val="28"/>
          <w:szCs w:val="28"/>
          <w:lang w:val="uk-UA"/>
        </w:rPr>
        <w:t>української</w:t>
      </w:r>
      <w:r>
        <w:rPr>
          <w:rFonts w:ascii="Times New Roman" w:hAnsi="Times New Roman" w:cs="Times New Roman"/>
          <w:sz w:val="28"/>
          <w:szCs w:val="28"/>
          <w:lang w:val="uk-UA"/>
        </w:rPr>
        <w:t xml:space="preserve"> </w:t>
      </w:r>
      <w:r w:rsidRPr="00430D29">
        <w:rPr>
          <w:rFonts w:ascii="Times New Roman" w:hAnsi="Times New Roman" w:cs="Times New Roman"/>
          <w:sz w:val="28"/>
          <w:szCs w:val="28"/>
          <w:lang w:val="uk-UA"/>
        </w:rPr>
        <w:t>світлиці з маленькою колискою, іграшковим</w:t>
      </w:r>
      <w:r>
        <w:rPr>
          <w:rFonts w:ascii="Times New Roman" w:hAnsi="Times New Roman" w:cs="Times New Roman"/>
          <w:sz w:val="28"/>
          <w:szCs w:val="28"/>
          <w:lang w:val="uk-UA"/>
        </w:rPr>
        <w:t xml:space="preserve"> </w:t>
      </w:r>
      <w:r w:rsidRPr="00430D29">
        <w:rPr>
          <w:rFonts w:ascii="Times New Roman" w:hAnsi="Times New Roman" w:cs="Times New Roman"/>
          <w:sz w:val="28"/>
          <w:szCs w:val="28"/>
          <w:lang w:val="uk-UA"/>
        </w:rPr>
        <w:t>немовлям і обов’язковим атрибутом колискових</w:t>
      </w:r>
      <w:r>
        <w:rPr>
          <w:rFonts w:ascii="Times New Roman" w:hAnsi="Times New Roman" w:cs="Times New Roman"/>
          <w:sz w:val="28"/>
          <w:szCs w:val="28"/>
          <w:lang w:val="uk-UA"/>
        </w:rPr>
        <w:t xml:space="preserve"> </w:t>
      </w:r>
      <w:r w:rsidRPr="00430D29">
        <w:rPr>
          <w:rFonts w:ascii="Times New Roman" w:hAnsi="Times New Roman" w:cs="Times New Roman"/>
          <w:sz w:val="28"/>
          <w:szCs w:val="28"/>
          <w:lang w:val="uk-UA"/>
        </w:rPr>
        <w:t>пісень – котом.</w:t>
      </w:r>
    </w:p>
    <w:p w:rsidR="00AE376B" w:rsidRPr="000300D3" w:rsidRDefault="00AE376B" w:rsidP="00AE376B">
      <w:pPr>
        <w:tabs>
          <w:tab w:val="left" w:pos="567"/>
          <w:tab w:val="left" w:pos="980"/>
        </w:tabs>
        <w:spacing w:line="360" w:lineRule="auto"/>
        <w:ind w:firstLine="0"/>
        <w:jc w:val="both"/>
        <w:rPr>
          <w:rFonts w:ascii="Times New Roman" w:hAnsi="Times New Roman"/>
          <w:sz w:val="28"/>
          <w:szCs w:val="28"/>
          <w:lang w:val="uk-UA"/>
        </w:rPr>
      </w:pPr>
      <w:r w:rsidRPr="000300D3">
        <w:rPr>
          <w:rFonts w:ascii="Times New Roman" w:hAnsi="Times New Roman" w:cs="Times New Roman"/>
          <w:sz w:val="28"/>
          <w:szCs w:val="28"/>
          <w:lang w:val="uk-UA"/>
        </w:rPr>
        <w:t>Організовуючи роботу з дітьми щодо ознайомлення з різними жанрами фольклору, необхідно врахувати те, що фольклорний матеріал для дітей повинен бути доступним, зрозумілим, відповідати рівневі їхнього розвитку.</w:t>
      </w:r>
    </w:p>
    <w:p w:rsidR="00AE376B" w:rsidRDefault="00AE376B" w:rsidP="00AE376B">
      <w:pPr>
        <w:tabs>
          <w:tab w:val="left" w:pos="567"/>
          <w:tab w:val="left" w:pos="980"/>
        </w:tabs>
        <w:spacing w:line="360" w:lineRule="auto"/>
        <w:jc w:val="both"/>
        <w:rPr>
          <w:rFonts w:ascii="Times New Roman" w:hAnsi="Times New Roman" w:cs="Times New Roman"/>
          <w:sz w:val="28"/>
          <w:szCs w:val="28"/>
          <w:lang w:val="uk-UA"/>
        </w:rPr>
      </w:pPr>
      <w:r w:rsidRPr="000300D3">
        <w:rPr>
          <w:rFonts w:ascii="Times New Roman" w:hAnsi="Times New Roman" w:cs="Times New Roman"/>
          <w:sz w:val="28"/>
          <w:szCs w:val="28"/>
          <w:lang w:val="uk-UA"/>
        </w:rPr>
        <w:t>Систематичне застосування малих жанрів фольклору у педагогічному про</w:t>
      </w:r>
      <w:r>
        <w:rPr>
          <w:rFonts w:ascii="Times New Roman" w:hAnsi="Times New Roman" w:cs="Times New Roman"/>
          <w:sz w:val="28"/>
          <w:szCs w:val="28"/>
          <w:lang w:val="uk-UA"/>
        </w:rPr>
        <w:t>цесі,</w:t>
      </w:r>
      <w:r w:rsidRPr="000300D3">
        <w:rPr>
          <w:rFonts w:ascii="Times New Roman" w:hAnsi="Times New Roman" w:cs="Times New Roman"/>
          <w:sz w:val="28"/>
          <w:szCs w:val="28"/>
          <w:lang w:val="uk-UA"/>
        </w:rPr>
        <w:t xml:space="preserve"> раціональне поєднання різних видів і типів занять, створення сприятливого розвивального </w:t>
      </w:r>
      <w:r>
        <w:rPr>
          <w:rFonts w:ascii="Times New Roman" w:hAnsi="Times New Roman" w:cs="Times New Roman"/>
          <w:sz w:val="28"/>
          <w:szCs w:val="28"/>
          <w:lang w:val="uk-UA"/>
        </w:rPr>
        <w:t xml:space="preserve">середовища у групі  і є ефективними педагогічними умовами </w:t>
      </w:r>
      <w:r w:rsidRPr="000300D3">
        <w:rPr>
          <w:rFonts w:ascii="Times New Roman" w:hAnsi="Times New Roman" w:cs="Times New Roman"/>
          <w:sz w:val="28"/>
          <w:szCs w:val="28"/>
          <w:lang w:val="uk-UA"/>
        </w:rPr>
        <w:t>розвитку мовлення дітей раннього віку засобами фольклору.</w:t>
      </w:r>
    </w:p>
    <w:p w:rsidR="00AE376B" w:rsidRDefault="00AE376B" w:rsidP="00AE376B">
      <w:pPr>
        <w:tabs>
          <w:tab w:val="left" w:pos="567"/>
          <w:tab w:val="left" w:pos="980"/>
        </w:tabs>
        <w:spacing w:line="360" w:lineRule="auto"/>
        <w:jc w:val="both"/>
        <w:rPr>
          <w:rFonts w:ascii="Times New Roman" w:hAnsi="Times New Roman" w:cs="Times New Roman"/>
          <w:b/>
          <w:sz w:val="28"/>
          <w:szCs w:val="28"/>
          <w:lang w:val="uk-UA"/>
        </w:rPr>
      </w:pPr>
    </w:p>
    <w:p w:rsidR="00AE376B" w:rsidRPr="000300D3" w:rsidRDefault="00AE376B" w:rsidP="00AE376B">
      <w:pPr>
        <w:tabs>
          <w:tab w:val="left" w:pos="567"/>
          <w:tab w:val="left" w:pos="980"/>
        </w:tabs>
        <w:spacing w:line="360" w:lineRule="auto"/>
        <w:jc w:val="both"/>
        <w:rPr>
          <w:rFonts w:ascii="Times New Roman" w:hAnsi="Times New Roman" w:cs="Times New Roman"/>
          <w:b/>
          <w:sz w:val="28"/>
          <w:szCs w:val="28"/>
          <w:lang w:val="uk-UA"/>
        </w:rPr>
      </w:pPr>
      <w:r w:rsidRPr="000300D3">
        <w:rPr>
          <w:rFonts w:ascii="Times New Roman" w:hAnsi="Times New Roman" w:cs="Times New Roman"/>
          <w:b/>
          <w:sz w:val="28"/>
          <w:szCs w:val="28"/>
          <w:lang w:val="uk-UA"/>
        </w:rPr>
        <w:t>Розвиток мовлення  дітей раннього віку засобами фольклору.</w:t>
      </w:r>
    </w:p>
    <w:p w:rsidR="00AE376B" w:rsidRPr="00765EDF" w:rsidRDefault="00AE376B" w:rsidP="00AE376B">
      <w:pPr>
        <w:tabs>
          <w:tab w:val="left" w:pos="567"/>
          <w:tab w:val="left" w:pos="980"/>
        </w:tabs>
        <w:spacing w:line="360" w:lineRule="auto"/>
        <w:ind w:firstLine="0"/>
        <w:jc w:val="both"/>
        <w:rPr>
          <w:rFonts w:ascii="Times New Roman" w:hAnsi="Times New Roman" w:cs="Times New Roman"/>
          <w:sz w:val="28"/>
          <w:szCs w:val="28"/>
          <w:lang w:val="uk-UA"/>
        </w:rPr>
      </w:pPr>
      <w:r w:rsidRPr="00765EDF">
        <w:rPr>
          <w:rFonts w:ascii="Times New Roman" w:hAnsi="Times New Roman" w:cs="Times New Roman"/>
          <w:sz w:val="28"/>
          <w:szCs w:val="28"/>
          <w:lang w:val="uk-UA"/>
        </w:rPr>
        <w:t>Важливе місце в системі засобів мовленнєвого розвитку, навчання й виховання дітей раннього віку посідає фольклор.</w:t>
      </w:r>
      <w:r>
        <w:rPr>
          <w:rFonts w:ascii="Times New Roman" w:hAnsi="Times New Roman" w:cs="Times New Roman"/>
          <w:sz w:val="28"/>
          <w:szCs w:val="28"/>
          <w:lang w:val="uk-UA"/>
        </w:rPr>
        <w:t xml:space="preserve"> Для ознайомлення дітей  із різножанровими художніми текстами </w:t>
      </w:r>
      <w:r w:rsidRPr="000554D0">
        <w:rPr>
          <w:rFonts w:ascii="Times New Roman" w:hAnsi="Times New Roman"/>
          <w:sz w:val="28"/>
          <w:szCs w:val="28"/>
          <w:lang w:val="uk-UA"/>
        </w:rPr>
        <w:t>було вирішено використовувати такі види   дитячого фольклору:</w:t>
      </w:r>
    </w:p>
    <w:p w:rsidR="00AE376B" w:rsidRDefault="00AE376B" w:rsidP="00AE376B">
      <w:pPr>
        <w:tabs>
          <w:tab w:val="left" w:pos="567"/>
          <w:tab w:val="left" w:pos="980"/>
        </w:tabs>
        <w:spacing w:line="360" w:lineRule="auto"/>
        <w:ind w:firstLine="0"/>
        <w:jc w:val="both"/>
        <w:rPr>
          <w:rFonts w:ascii="Times New Roman" w:hAnsi="Times New Roman"/>
          <w:sz w:val="28"/>
          <w:szCs w:val="28"/>
          <w:lang w:val="uk-UA"/>
        </w:rPr>
      </w:pPr>
    </w:p>
    <w:p w:rsidR="00AE376B" w:rsidRPr="000554D0" w:rsidRDefault="00AE376B" w:rsidP="00AE376B">
      <w:pPr>
        <w:tabs>
          <w:tab w:val="left" w:pos="567"/>
          <w:tab w:val="left" w:pos="980"/>
        </w:tabs>
        <w:jc w:val="both"/>
        <w:rPr>
          <w:rFonts w:ascii="Times New Roman" w:hAnsi="Times New Roman" w:cs="Times New Roman"/>
          <w:sz w:val="28"/>
          <w:szCs w:val="28"/>
          <w:lang w:val="uk-UA"/>
        </w:rPr>
      </w:pPr>
      <w:r w:rsidRPr="000554D0">
        <w:rPr>
          <w:rFonts w:ascii="Times New Roman" w:hAnsi="Times New Roman" w:cs="Times New Roman"/>
          <w:noProof/>
          <w:sz w:val="28"/>
          <w:szCs w:val="28"/>
          <w:lang w:val="ru-RU" w:eastAsia="ru-RU" w:bidi="ar-SA"/>
        </w:rPr>
        <w:lastRenderedPageBreak/>
        <w:drawing>
          <wp:inline distT="0" distB="0" distL="0" distR="0">
            <wp:extent cx="4933950" cy="1819275"/>
            <wp:effectExtent l="0" t="0" r="0" b="0"/>
            <wp:docPr id="22" name="Схема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AE376B" w:rsidRPr="000554D0" w:rsidRDefault="00AE376B" w:rsidP="00AE376B">
      <w:pPr>
        <w:spacing w:line="360" w:lineRule="auto"/>
        <w:ind w:firstLine="0"/>
        <w:jc w:val="both"/>
        <w:rPr>
          <w:rFonts w:ascii="Times New Roman" w:eastAsia="Times New Roman" w:hAnsi="Times New Roman"/>
          <w:sz w:val="28"/>
          <w:szCs w:val="28"/>
          <w:lang w:val="uk-UA" w:eastAsia="ru-RU"/>
        </w:rPr>
      </w:pPr>
      <w:r w:rsidRPr="000554D0">
        <w:rPr>
          <w:rFonts w:ascii="Times New Roman" w:eastAsia="Times New Roman" w:hAnsi="Times New Roman"/>
          <w:sz w:val="28"/>
          <w:szCs w:val="28"/>
          <w:lang w:val="uk-UA" w:eastAsia="ru-RU"/>
        </w:rPr>
        <w:t>Творча природа фольклору велика і вона має творчий стимул до мовленнєвого розвитку дітей. Розкриємо декілька:</w:t>
      </w:r>
    </w:p>
    <w:p w:rsidR="00AE376B" w:rsidRPr="000554D0" w:rsidRDefault="00AE376B" w:rsidP="00AE376B">
      <w:pPr>
        <w:spacing w:line="360" w:lineRule="auto"/>
        <w:ind w:firstLine="0"/>
        <w:jc w:val="both"/>
        <w:rPr>
          <w:rFonts w:ascii="Times New Roman" w:eastAsia="Times New Roman" w:hAnsi="Times New Roman"/>
          <w:sz w:val="28"/>
          <w:szCs w:val="28"/>
          <w:lang w:val="uk-UA" w:eastAsia="ru-RU"/>
        </w:rPr>
      </w:pPr>
      <w:r w:rsidRPr="000554D0">
        <w:rPr>
          <w:rFonts w:ascii="Times New Roman" w:eastAsia="Times New Roman" w:hAnsi="Times New Roman"/>
          <w:sz w:val="28"/>
          <w:szCs w:val="28"/>
          <w:lang w:val="uk-UA" w:eastAsia="ru-RU"/>
        </w:rPr>
        <w:t>Потішний фольклор – це особливі забави дорослих з малими дітьми.</w:t>
      </w:r>
    </w:p>
    <w:p w:rsidR="00AE376B" w:rsidRPr="000554D0" w:rsidRDefault="00AE376B" w:rsidP="00AE376B">
      <w:pPr>
        <w:spacing w:line="360" w:lineRule="auto"/>
        <w:ind w:firstLine="0"/>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Приказки, </w:t>
      </w:r>
      <w:proofErr w:type="spellStart"/>
      <w:r>
        <w:rPr>
          <w:rFonts w:ascii="Times New Roman" w:eastAsia="Times New Roman" w:hAnsi="Times New Roman"/>
          <w:sz w:val="28"/>
          <w:szCs w:val="28"/>
          <w:lang w:val="uk-UA" w:eastAsia="ru-RU"/>
        </w:rPr>
        <w:t>потішки</w:t>
      </w:r>
      <w:proofErr w:type="spellEnd"/>
      <w:r>
        <w:rPr>
          <w:rFonts w:ascii="Times New Roman" w:eastAsia="Times New Roman" w:hAnsi="Times New Roman"/>
          <w:sz w:val="28"/>
          <w:szCs w:val="28"/>
          <w:lang w:val="uk-UA" w:eastAsia="ru-RU"/>
        </w:rPr>
        <w:t xml:space="preserve">, </w:t>
      </w:r>
      <w:proofErr w:type="spellStart"/>
      <w:r>
        <w:rPr>
          <w:rFonts w:ascii="Times New Roman" w:eastAsia="Times New Roman" w:hAnsi="Times New Roman"/>
          <w:sz w:val="28"/>
          <w:szCs w:val="28"/>
          <w:lang w:val="uk-UA" w:eastAsia="ru-RU"/>
        </w:rPr>
        <w:t>дражнилки</w:t>
      </w:r>
      <w:proofErr w:type="spellEnd"/>
      <w:r w:rsidRPr="000554D0">
        <w:rPr>
          <w:rFonts w:ascii="Times New Roman" w:eastAsia="Times New Roman" w:hAnsi="Times New Roman"/>
          <w:sz w:val="28"/>
          <w:szCs w:val="28"/>
          <w:lang w:val="uk-UA" w:eastAsia="ru-RU"/>
        </w:rPr>
        <w:t xml:space="preserve"> мають своє призначення – розвеселити, потішити, розсмішити дітей. Вони розвивають мову, дитячу фантазію, пробуджують інтерес до нових словотворень.</w:t>
      </w:r>
    </w:p>
    <w:p w:rsidR="00AE376B" w:rsidRPr="000554D0" w:rsidRDefault="00AE376B" w:rsidP="00AE376B">
      <w:pPr>
        <w:spacing w:line="360" w:lineRule="auto"/>
        <w:jc w:val="both"/>
        <w:rPr>
          <w:rFonts w:ascii="Times New Roman" w:hAnsi="Times New Roman"/>
          <w:sz w:val="28"/>
          <w:szCs w:val="28"/>
          <w:lang w:val="uk-UA"/>
        </w:rPr>
      </w:pPr>
      <w:r w:rsidRPr="000554D0">
        <w:rPr>
          <w:rFonts w:ascii="Times New Roman" w:hAnsi="Times New Roman"/>
          <w:sz w:val="28"/>
          <w:szCs w:val="28"/>
          <w:lang w:val="uk-UA"/>
        </w:rPr>
        <w:t xml:space="preserve">      Календарний фольклор для дітей містить твори, пов’язані з природою, календарними датами, твори що мають сезонний характер. Значну його частину складають колядки, щедрівки, веснянки. Власне, дитячий календарний фольклор -  це </w:t>
      </w:r>
      <w:proofErr w:type="spellStart"/>
      <w:r w:rsidRPr="000554D0">
        <w:rPr>
          <w:rFonts w:ascii="Times New Roman" w:hAnsi="Times New Roman"/>
          <w:sz w:val="28"/>
          <w:szCs w:val="28"/>
          <w:lang w:val="uk-UA"/>
        </w:rPr>
        <w:t>заклички</w:t>
      </w:r>
      <w:proofErr w:type="spellEnd"/>
      <w:r w:rsidRPr="000554D0">
        <w:rPr>
          <w:rFonts w:ascii="Times New Roman" w:hAnsi="Times New Roman"/>
          <w:sz w:val="28"/>
          <w:szCs w:val="28"/>
          <w:lang w:val="uk-UA"/>
        </w:rPr>
        <w:t xml:space="preserve"> явищ природи, промовки до комах,  птахів, тварин. Він привчає дітей помічати поезію навколишньої природи в усі пори року. Найкраще </w:t>
      </w:r>
      <w:proofErr w:type="spellStart"/>
      <w:r w:rsidRPr="000554D0">
        <w:rPr>
          <w:rFonts w:ascii="Times New Roman" w:hAnsi="Times New Roman"/>
          <w:sz w:val="28"/>
          <w:szCs w:val="28"/>
          <w:lang w:val="uk-UA"/>
        </w:rPr>
        <w:t>заклички</w:t>
      </w:r>
      <w:proofErr w:type="spellEnd"/>
      <w:r w:rsidRPr="000554D0">
        <w:rPr>
          <w:rFonts w:ascii="Times New Roman" w:hAnsi="Times New Roman"/>
          <w:sz w:val="28"/>
          <w:szCs w:val="28"/>
          <w:lang w:val="uk-UA"/>
        </w:rPr>
        <w:t xml:space="preserve"> звучать навесні, бо адресатами їх є небесні світила та метеорологічні явища.</w:t>
      </w:r>
      <w:r>
        <w:rPr>
          <w:rFonts w:ascii="Times New Roman" w:hAnsi="Times New Roman"/>
          <w:sz w:val="28"/>
          <w:szCs w:val="28"/>
          <w:lang w:val="uk-UA"/>
        </w:rPr>
        <w:t xml:space="preserve"> </w:t>
      </w:r>
      <w:r w:rsidRPr="000554D0">
        <w:rPr>
          <w:rFonts w:ascii="Times New Roman" w:hAnsi="Times New Roman"/>
          <w:sz w:val="28"/>
          <w:szCs w:val="28"/>
          <w:lang w:val="uk-UA"/>
        </w:rPr>
        <w:t xml:space="preserve">Діти </w:t>
      </w:r>
      <w:proofErr w:type="spellStart"/>
      <w:r w:rsidRPr="000554D0">
        <w:rPr>
          <w:rFonts w:ascii="Times New Roman" w:hAnsi="Times New Roman"/>
          <w:sz w:val="28"/>
          <w:szCs w:val="28"/>
          <w:lang w:val="uk-UA"/>
        </w:rPr>
        <w:t>закличками</w:t>
      </w:r>
      <w:proofErr w:type="spellEnd"/>
      <w:r w:rsidRPr="000554D0">
        <w:rPr>
          <w:rFonts w:ascii="Times New Roman" w:hAnsi="Times New Roman"/>
          <w:sz w:val="28"/>
          <w:szCs w:val="28"/>
          <w:lang w:val="uk-UA"/>
        </w:rPr>
        <w:t xml:space="preserve"> звертаються до різних явищ природи: Сонця, Дощу, Вітру.   </w:t>
      </w:r>
    </w:p>
    <w:p w:rsidR="00AE376B" w:rsidRPr="000554D0" w:rsidRDefault="00AE376B" w:rsidP="00AE376B">
      <w:pPr>
        <w:spacing w:line="360" w:lineRule="auto"/>
        <w:rPr>
          <w:noProof/>
          <w:lang w:val="uk-UA" w:eastAsia="ru-RU" w:bidi="ar-SA"/>
        </w:rPr>
      </w:pPr>
    </w:p>
    <w:p w:rsidR="00AE376B" w:rsidRPr="000554D0" w:rsidRDefault="00AE376B" w:rsidP="00AE376B">
      <w:pPr>
        <w:ind w:firstLine="0"/>
        <w:rPr>
          <w:noProof/>
          <w:lang w:val="uk-UA" w:eastAsia="ru-RU" w:bidi="ar-SA"/>
        </w:rPr>
      </w:pPr>
      <w:r w:rsidRPr="000554D0">
        <w:rPr>
          <w:rFonts w:ascii="Times New Roman" w:hAnsi="Times New Roman"/>
          <w:noProof/>
          <w:sz w:val="28"/>
          <w:szCs w:val="28"/>
          <w:lang w:val="ru-RU" w:eastAsia="ru-RU" w:bidi="ar-SA"/>
        </w:rPr>
        <w:drawing>
          <wp:inline distT="0" distB="0" distL="0" distR="0">
            <wp:extent cx="4400550" cy="2781300"/>
            <wp:effectExtent l="19050" t="0" r="0" b="0"/>
            <wp:docPr id="28" name="Рисунок 28" descr="C:\Users\Черненко\Desktop\дит.садок\яслі\IMG_2785.JPG"/>
            <wp:cNvGraphicFramePr/>
            <a:graphic xmlns:a="http://schemas.openxmlformats.org/drawingml/2006/main">
              <a:graphicData uri="http://schemas.openxmlformats.org/drawingml/2006/picture">
                <pic:pic xmlns:pic="http://schemas.openxmlformats.org/drawingml/2006/picture">
                  <pic:nvPicPr>
                    <pic:cNvPr id="1026" name="Picture 2" descr="C:\Users\Черненко\Desktop\дит.садок\яслі\IMG_2785.JPG"/>
                    <pic:cNvPicPr>
                      <a:picLocks noChangeAspect="1" noChangeArrowheads="1"/>
                    </pic:cNvPicPr>
                  </pic:nvPicPr>
                  <pic:blipFill>
                    <a:blip r:embed="rId19" cstate="print"/>
                    <a:srcRect t="21752" r="11111" b="8157"/>
                    <a:stretch>
                      <a:fillRect/>
                    </a:stretch>
                  </pic:blipFill>
                  <pic:spPr bwMode="auto">
                    <a:xfrm>
                      <a:off x="0" y="0"/>
                      <a:ext cx="4400550" cy="2781300"/>
                    </a:xfrm>
                    <a:prstGeom prst="rect">
                      <a:avLst/>
                    </a:prstGeom>
                    <a:noFill/>
                  </pic:spPr>
                </pic:pic>
              </a:graphicData>
            </a:graphic>
          </wp:inline>
        </w:drawing>
      </w:r>
    </w:p>
    <w:p w:rsidR="00AE376B" w:rsidRPr="000554D0" w:rsidRDefault="00AE376B" w:rsidP="00AE376B">
      <w:pPr>
        <w:rPr>
          <w:noProof/>
          <w:lang w:val="uk-UA" w:eastAsia="ru-RU" w:bidi="ar-SA"/>
        </w:rPr>
      </w:pPr>
    </w:p>
    <w:p w:rsidR="00AE376B" w:rsidRPr="000554D0" w:rsidRDefault="00AE376B" w:rsidP="00AE376B">
      <w:pPr>
        <w:spacing w:line="360" w:lineRule="auto"/>
        <w:ind w:firstLine="0"/>
        <w:jc w:val="both"/>
        <w:rPr>
          <w:rFonts w:ascii="Times New Roman" w:hAnsi="Times New Roman" w:cs="Times New Roman"/>
          <w:sz w:val="28"/>
          <w:szCs w:val="28"/>
          <w:lang w:val="uk-UA"/>
        </w:rPr>
      </w:pPr>
      <w:r w:rsidRPr="000554D0">
        <w:rPr>
          <w:rFonts w:ascii="Times New Roman" w:hAnsi="Times New Roman"/>
          <w:sz w:val="28"/>
          <w:szCs w:val="28"/>
          <w:lang w:val="uk-UA"/>
        </w:rPr>
        <w:t xml:space="preserve">При розучуванні </w:t>
      </w:r>
      <w:proofErr w:type="spellStart"/>
      <w:r w:rsidRPr="000554D0">
        <w:rPr>
          <w:rFonts w:ascii="Times New Roman" w:hAnsi="Times New Roman"/>
          <w:sz w:val="28"/>
          <w:szCs w:val="28"/>
          <w:lang w:val="uk-UA"/>
        </w:rPr>
        <w:t>закличок</w:t>
      </w:r>
      <w:proofErr w:type="spellEnd"/>
      <w:r w:rsidRPr="000554D0">
        <w:rPr>
          <w:rFonts w:ascii="Times New Roman" w:hAnsi="Times New Roman"/>
          <w:sz w:val="28"/>
          <w:szCs w:val="28"/>
          <w:lang w:val="uk-UA"/>
        </w:rPr>
        <w:t>, промовок  розвиваю</w:t>
      </w:r>
      <w:r>
        <w:rPr>
          <w:rFonts w:ascii="Times New Roman" w:hAnsi="Times New Roman"/>
          <w:sz w:val="28"/>
          <w:szCs w:val="28"/>
          <w:lang w:val="uk-UA"/>
        </w:rPr>
        <w:t>ться можливості дитячого голосу:</w:t>
      </w:r>
      <w:r w:rsidRPr="000554D0">
        <w:rPr>
          <w:rFonts w:ascii="Times New Roman" w:hAnsi="Times New Roman"/>
          <w:sz w:val="28"/>
          <w:szCs w:val="28"/>
          <w:lang w:val="uk-UA"/>
        </w:rPr>
        <w:t xml:space="preserve"> сила, виразність мовлення, дзвінкість, темпераментність, інтонація.</w:t>
      </w:r>
      <w:r>
        <w:rPr>
          <w:rFonts w:ascii="Times New Roman" w:hAnsi="Times New Roman"/>
          <w:sz w:val="28"/>
          <w:szCs w:val="28"/>
          <w:lang w:val="uk-UA"/>
        </w:rPr>
        <w:t xml:space="preserve"> </w:t>
      </w:r>
      <w:r>
        <w:rPr>
          <w:rFonts w:ascii="Times New Roman" w:hAnsi="Times New Roman" w:cs="Times New Roman"/>
          <w:sz w:val="28"/>
          <w:szCs w:val="28"/>
          <w:lang w:val="uk-UA"/>
        </w:rPr>
        <w:t>Саме слово «</w:t>
      </w:r>
      <w:proofErr w:type="spellStart"/>
      <w:r>
        <w:rPr>
          <w:rFonts w:ascii="Times New Roman" w:hAnsi="Times New Roman" w:cs="Times New Roman"/>
          <w:sz w:val="28"/>
          <w:szCs w:val="28"/>
          <w:lang w:val="uk-UA"/>
        </w:rPr>
        <w:t>заклички</w:t>
      </w:r>
      <w:proofErr w:type="spellEnd"/>
      <w:r>
        <w:rPr>
          <w:rFonts w:ascii="Times New Roman" w:hAnsi="Times New Roman" w:cs="Times New Roman"/>
          <w:sz w:val="28"/>
          <w:szCs w:val="28"/>
          <w:lang w:val="uk-UA"/>
        </w:rPr>
        <w:t>»</w:t>
      </w:r>
      <w:r w:rsidRPr="000554D0">
        <w:rPr>
          <w:rFonts w:ascii="Times New Roman" w:hAnsi="Times New Roman" w:cs="Times New Roman"/>
          <w:sz w:val="28"/>
          <w:szCs w:val="28"/>
          <w:lang w:val="uk-UA"/>
        </w:rPr>
        <w:t xml:space="preserve"> спонукає дітей говорити голо</w:t>
      </w:r>
      <w:r>
        <w:rPr>
          <w:rFonts w:ascii="Times New Roman" w:hAnsi="Times New Roman" w:cs="Times New Roman"/>
          <w:sz w:val="28"/>
          <w:szCs w:val="28"/>
          <w:lang w:val="uk-UA"/>
        </w:rPr>
        <w:t>сно - закликати. Використовую</w:t>
      </w:r>
      <w:r w:rsidRPr="000554D0">
        <w:rPr>
          <w:rFonts w:ascii="Times New Roman" w:hAnsi="Times New Roman" w:cs="Times New Roman"/>
          <w:sz w:val="28"/>
          <w:szCs w:val="28"/>
          <w:lang w:val="uk-UA"/>
        </w:rPr>
        <w:t xml:space="preserve"> такий прийом: «Скажи так, щоб сонце тебе почуло!» Та хіба можна сказати тихо такий текст, в з</w:t>
      </w:r>
      <w:r>
        <w:rPr>
          <w:rFonts w:ascii="Times New Roman" w:hAnsi="Times New Roman" w:cs="Times New Roman"/>
          <w:sz w:val="28"/>
          <w:szCs w:val="28"/>
          <w:lang w:val="uk-UA"/>
        </w:rPr>
        <w:t>міст якого споконвічно закладено</w:t>
      </w:r>
      <w:r w:rsidRPr="000554D0">
        <w:rPr>
          <w:rFonts w:ascii="Times New Roman" w:hAnsi="Times New Roman" w:cs="Times New Roman"/>
          <w:sz w:val="28"/>
          <w:szCs w:val="28"/>
          <w:lang w:val="uk-UA"/>
        </w:rPr>
        <w:t xml:space="preserve"> прохання, бажання бачити сонце! </w:t>
      </w:r>
    </w:p>
    <w:p w:rsidR="00AE376B" w:rsidRPr="000554D0" w:rsidRDefault="00AE376B" w:rsidP="00AE376B">
      <w:pPr>
        <w:spacing w:line="360" w:lineRule="auto"/>
        <w:ind w:firstLine="0"/>
        <w:jc w:val="both"/>
        <w:rPr>
          <w:rFonts w:ascii="Times New Roman" w:hAnsi="Times New Roman" w:cs="Times New Roman"/>
          <w:sz w:val="28"/>
          <w:szCs w:val="28"/>
          <w:lang w:val="uk-UA"/>
        </w:rPr>
      </w:pPr>
      <w:r w:rsidRPr="000554D0">
        <w:rPr>
          <w:rFonts w:ascii="Times New Roman" w:hAnsi="Times New Roman" w:cs="Times New Roman"/>
          <w:sz w:val="28"/>
          <w:szCs w:val="28"/>
          <w:lang w:val="uk-UA"/>
        </w:rPr>
        <w:t xml:space="preserve">«Сонечко!Сонечко! </w:t>
      </w:r>
    </w:p>
    <w:p w:rsidR="00AE376B" w:rsidRPr="000554D0" w:rsidRDefault="00AE376B" w:rsidP="00AE376B">
      <w:pPr>
        <w:spacing w:line="360" w:lineRule="auto"/>
        <w:ind w:firstLine="0"/>
        <w:jc w:val="both"/>
        <w:rPr>
          <w:rFonts w:ascii="Times New Roman" w:hAnsi="Times New Roman" w:cs="Times New Roman"/>
          <w:sz w:val="28"/>
          <w:szCs w:val="28"/>
          <w:lang w:val="uk-UA"/>
        </w:rPr>
      </w:pPr>
      <w:r w:rsidRPr="000554D0">
        <w:rPr>
          <w:rFonts w:ascii="Times New Roman" w:hAnsi="Times New Roman" w:cs="Times New Roman"/>
          <w:sz w:val="28"/>
          <w:szCs w:val="28"/>
          <w:lang w:val="uk-UA"/>
        </w:rPr>
        <w:t xml:space="preserve">Вийди скоріш! </w:t>
      </w:r>
    </w:p>
    <w:p w:rsidR="00AE376B" w:rsidRPr="000554D0" w:rsidRDefault="00AE376B" w:rsidP="00AE376B">
      <w:pPr>
        <w:ind w:firstLine="0"/>
        <w:jc w:val="both"/>
        <w:rPr>
          <w:rFonts w:ascii="Times New Roman" w:hAnsi="Times New Roman" w:cs="Times New Roman"/>
          <w:sz w:val="28"/>
          <w:szCs w:val="28"/>
          <w:lang w:val="uk-UA"/>
        </w:rPr>
      </w:pPr>
      <w:r w:rsidRPr="000554D0">
        <w:rPr>
          <w:rFonts w:ascii="Times New Roman" w:hAnsi="Times New Roman" w:cs="Times New Roman"/>
          <w:sz w:val="28"/>
          <w:szCs w:val="28"/>
          <w:lang w:val="uk-UA"/>
        </w:rPr>
        <w:t xml:space="preserve">Будь до нас </w:t>
      </w:r>
      <w:proofErr w:type="spellStart"/>
      <w:r w:rsidRPr="000554D0">
        <w:rPr>
          <w:rFonts w:ascii="Times New Roman" w:hAnsi="Times New Roman" w:cs="Times New Roman"/>
          <w:sz w:val="28"/>
          <w:szCs w:val="28"/>
          <w:lang w:val="uk-UA"/>
        </w:rPr>
        <w:t>добріш</w:t>
      </w:r>
      <w:proofErr w:type="spellEnd"/>
      <w:r w:rsidRPr="000554D0">
        <w:rPr>
          <w:rFonts w:ascii="Times New Roman" w:hAnsi="Times New Roman" w:cs="Times New Roman"/>
          <w:sz w:val="28"/>
          <w:szCs w:val="28"/>
          <w:lang w:val="uk-UA"/>
        </w:rPr>
        <w:t>!</w:t>
      </w:r>
    </w:p>
    <w:p w:rsidR="00AE376B" w:rsidRDefault="00AE376B" w:rsidP="00AE376B">
      <w:pPr>
        <w:spacing w:line="360" w:lineRule="auto"/>
        <w:ind w:firstLine="0"/>
        <w:jc w:val="both"/>
        <w:rPr>
          <w:rFonts w:ascii="Times New Roman" w:eastAsia="Times New Roman" w:hAnsi="Times New Roman"/>
          <w:sz w:val="28"/>
          <w:szCs w:val="28"/>
          <w:lang w:val="uk-UA" w:eastAsia="ru-RU"/>
        </w:rPr>
      </w:pPr>
    </w:p>
    <w:p w:rsidR="00AE376B" w:rsidRPr="000554D0" w:rsidRDefault="00AE376B" w:rsidP="00AE376B">
      <w:pPr>
        <w:spacing w:line="360" w:lineRule="auto"/>
        <w:ind w:firstLine="0"/>
        <w:jc w:val="both"/>
        <w:rPr>
          <w:rFonts w:ascii="Times New Roman" w:hAnsi="Times New Roman" w:cs="Times New Roman"/>
          <w:sz w:val="28"/>
          <w:szCs w:val="28"/>
          <w:lang w:val="uk-UA"/>
        </w:rPr>
      </w:pPr>
      <w:r w:rsidRPr="000554D0">
        <w:rPr>
          <w:rFonts w:ascii="Times New Roman" w:eastAsia="Times New Roman" w:hAnsi="Times New Roman"/>
          <w:sz w:val="28"/>
          <w:szCs w:val="28"/>
          <w:lang w:val="uk-UA" w:eastAsia="ru-RU"/>
        </w:rPr>
        <w:t xml:space="preserve"> Ігровий фольклор посідає велике місце в дитячий творчості, тому важко уявити собі життя без ігор</w:t>
      </w:r>
      <w:r w:rsidRPr="000554D0">
        <w:rPr>
          <w:rFonts w:ascii="Times New Roman" w:eastAsia="Times New Roman" w:hAnsi="Times New Roman" w:cs="Times New Roman"/>
          <w:sz w:val="28"/>
          <w:szCs w:val="28"/>
          <w:lang w:val="uk-UA" w:eastAsia="ru-RU"/>
        </w:rPr>
        <w:t xml:space="preserve">. </w:t>
      </w:r>
      <w:r w:rsidRPr="000554D0">
        <w:rPr>
          <w:rFonts w:ascii="Times New Roman" w:hAnsi="Times New Roman" w:cs="Times New Roman"/>
          <w:sz w:val="28"/>
          <w:szCs w:val="28"/>
          <w:lang w:val="uk-UA"/>
        </w:rPr>
        <w:t xml:space="preserve">Дуже корисними для розвитку мовлення малюків є ігри із звуконаслідуванням. Для цього я використовую іграшки чи малюнки, з </w:t>
      </w:r>
      <w:r>
        <w:rPr>
          <w:rFonts w:ascii="Times New Roman" w:hAnsi="Times New Roman" w:cs="Times New Roman"/>
          <w:sz w:val="28"/>
          <w:szCs w:val="28"/>
          <w:lang w:val="uk-UA"/>
        </w:rPr>
        <w:t xml:space="preserve">зображенням </w:t>
      </w:r>
      <w:r w:rsidRPr="000554D0">
        <w:rPr>
          <w:rFonts w:ascii="Times New Roman" w:hAnsi="Times New Roman" w:cs="Times New Roman"/>
          <w:sz w:val="28"/>
          <w:szCs w:val="28"/>
          <w:lang w:val="uk-UA"/>
        </w:rPr>
        <w:t xml:space="preserve"> тварин. Я</w:t>
      </w:r>
      <w:r>
        <w:rPr>
          <w:rFonts w:ascii="Times New Roman" w:hAnsi="Times New Roman" w:cs="Times New Roman"/>
          <w:sz w:val="28"/>
          <w:szCs w:val="28"/>
          <w:lang w:val="uk-UA"/>
        </w:rPr>
        <w:t xml:space="preserve"> </w:t>
      </w:r>
      <w:r w:rsidRPr="000554D0">
        <w:rPr>
          <w:rFonts w:ascii="Times New Roman" w:hAnsi="Times New Roman" w:cs="Times New Roman"/>
          <w:sz w:val="28"/>
          <w:szCs w:val="28"/>
          <w:lang w:val="uk-UA"/>
        </w:rPr>
        <w:t>показую іграшку (наприклад, козу) та пропоную дитині згадати, як вона розмовляє. Малюк вимовляє: «</w:t>
      </w:r>
      <w:proofErr w:type="spellStart"/>
      <w:r w:rsidRPr="000554D0">
        <w:rPr>
          <w:rFonts w:ascii="Times New Roman" w:hAnsi="Times New Roman" w:cs="Times New Roman"/>
          <w:sz w:val="28"/>
          <w:szCs w:val="28"/>
          <w:lang w:val="uk-UA"/>
        </w:rPr>
        <w:t>Ме</w:t>
      </w:r>
      <w:proofErr w:type="spellEnd"/>
      <w:r w:rsidRPr="000554D0">
        <w:rPr>
          <w:rFonts w:ascii="Times New Roman" w:hAnsi="Times New Roman" w:cs="Times New Roman"/>
          <w:sz w:val="28"/>
          <w:szCs w:val="28"/>
          <w:lang w:val="uk-UA"/>
        </w:rPr>
        <w:t xml:space="preserve"> – </w:t>
      </w:r>
      <w:proofErr w:type="spellStart"/>
      <w:r w:rsidRPr="000554D0">
        <w:rPr>
          <w:rFonts w:ascii="Times New Roman" w:hAnsi="Times New Roman" w:cs="Times New Roman"/>
          <w:sz w:val="28"/>
          <w:szCs w:val="28"/>
          <w:lang w:val="uk-UA"/>
        </w:rPr>
        <w:t>ме</w:t>
      </w:r>
      <w:proofErr w:type="spellEnd"/>
      <w:r w:rsidRPr="000554D0">
        <w:rPr>
          <w:rFonts w:ascii="Times New Roman" w:hAnsi="Times New Roman" w:cs="Times New Roman"/>
          <w:sz w:val="28"/>
          <w:szCs w:val="28"/>
          <w:lang w:val="uk-UA"/>
        </w:rPr>
        <w:t>». Також м</w:t>
      </w:r>
      <w:r>
        <w:rPr>
          <w:rFonts w:ascii="Times New Roman" w:hAnsi="Times New Roman" w:cs="Times New Roman"/>
          <w:sz w:val="28"/>
          <w:szCs w:val="28"/>
          <w:lang w:val="uk-UA"/>
        </w:rPr>
        <w:t>ожливо</w:t>
      </w:r>
      <w:r w:rsidRPr="000554D0">
        <w:rPr>
          <w:rFonts w:ascii="Times New Roman" w:hAnsi="Times New Roman" w:cs="Times New Roman"/>
          <w:sz w:val="28"/>
          <w:szCs w:val="28"/>
          <w:lang w:val="uk-UA"/>
        </w:rPr>
        <w:t xml:space="preserve"> прочитати</w:t>
      </w:r>
      <w:r>
        <w:rPr>
          <w:rFonts w:ascii="Times New Roman" w:hAnsi="Times New Roman" w:cs="Times New Roman"/>
          <w:sz w:val="28"/>
          <w:szCs w:val="28"/>
          <w:lang w:val="uk-UA"/>
        </w:rPr>
        <w:t xml:space="preserve"> </w:t>
      </w:r>
      <w:proofErr w:type="spellStart"/>
      <w:r w:rsidRPr="000554D0">
        <w:rPr>
          <w:rFonts w:ascii="Times New Roman" w:hAnsi="Times New Roman" w:cs="Times New Roman"/>
          <w:sz w:val="28"/>
          <w:szCs w:val="28"/>
          <w:lang w:val="uk-UA"/>
        </w:rPr>
        <w:t>забавлянку</w:t>
      </w:r>
      <w:proofErr w:type="spellEnd"/>
      <w:r w:rsidRPr="000554D0">
        <w:rPr>
          <w:rFonts w:ascii="Times New Roman" w:hAnsi="Times New Roman" w:cs="Times New Roman"/>
          <w:sz w:val="28"/>
          <w:szCs w:val="28"/>
          <w:lang w:val="uk-UA"/>
        </w:rPr>
        <w:t xml:space="preserve"> про кізочку: </w:t>
      </w:r>
    </w:p>
    <w:p w:rsidR="00AE376B" w:rsidRPr="000554D0" w:rsidRDefault="00AE376B" w:rsidP="00AE376B">
      <w:pPr>
        <w:spacing w:line="360" w:lineRule="auto"/>
        <w:ind w:firstLine="0"/>
        <w:jc w:val="both"/>
        <w:rPr>
          <w:rFonts w:ascii="Times New Roman" w:hAnsi="Times New Roman" w:cs="Times New Roman"/>
          <w:sz w:val="28"/>
          <w:szCs w:val="28"/>
          <w:lang w:val="uk-UA"/>
        </w:rPr>
      </w:pPr>
      <w:r w:rsidRPr="000554D0">
        <w:rPr>
          <w:rFonts w:ascii="Times New Roman" w:hAnsi="Times New Roman" w:cs="Times New Roman"/>
          <w:sz w:val="28"/>
          <w:szCs w:val="28"/>
          <w:lang w:val="uk-UA"/>
        </w:rPr>
        <w:t xml:space="preserve">Танцюй, танцюй, </w:t>
      </w:r>
      <w:proofErr w:type="spellStart"/>
      <w:r w:rsidRPr="000554D0">
        <w:rPr>
          <w:rFonts w:ascii="Times New Roman" w:hAnsi="Times New Roman" w:cs="Times New Roman"/>
          <w:sz w:val="28"/>
          <w:szCs w:val="28"/>
          <w:lang w:val="uk-UA"/>
        </w:rPr>
        <w:t>козунечко</w:t>
      </w:r>
      <w:proofErr w:type="spellEnd"/>
      <w:r w:rsidRPr="000554D0">
        <w:rPr>
          <w:rFonts w:ascii="Times New Roman" w:hAnsi="Times New Roman" w:cs="Times New Roman"/>
          <w:sz w:val="28"/>
          <w:szCs w:val="28"/>
          <w:lang w:val="uk-UA"/>
        </w:rPr>
        <w:t xml:space="preserve">, </w:t>
      </w:r>
    </w:p>
    <w:p w:rsidR="00AE376B" w:rsidRPr="000554D0" w:rsidRDefault="00AE376B" w:rsidP="00AE376B">
      <w:pPr>
        <w:spacing w:line="360" w:lineRule="auto"/>
        <w:ind w:firstLine="0"/>
        <w:jc w:val="both"/>
        <w:rPr>
          <w:rFonts w:ascii="Times New Roman" w:hAnsi="Times New Roman" w:cs="Times New Roman"/>
          <w:sz w:val="28"/>
          <w:szCs w:val="28"/>
          <w:lang w:val="uk-UA"/>
        </w:rPr>
      </w:pPr>
      <w:r w:rsidRPr="000554D0">
        <w:rPr>
          <w:rFonts w:ascii="Times New Roman" w:hAnsi="Times New Roman" w:cs="Times New Roman"/>
          <w:sz w:val="28"/>
          <w:szCs w:val="28"/>
          <w:lang w:val="uk-UA"/>
        </w:rPr>
        <w:t xml:space="preserve">Ніженьками </w:t>
      </w:r>
      <w:proofErr w:type="spellStart"/>
      <w:r w:rsidRPr="000554D0">
        <w:rPr>
          <w:rFonts w:ascii="Times New Roman" w:hAnsi="Times New Roman" w:cs="Times New Roman"/>
          <w:sz w:val="28"/>
          <w:szCs w:val="28"/>
          <w:lang w:val="uk-UA"/>
        </w:rPr>
        <w:t>туп</w:t>
      </w:r>
      <w:proofErr w:type="spellEnd"/>
      <w:r w:rsidRPr="000554D0">
        <w:rPr>
          <w:rFonts w:ascii="Times New Roman" w:hAnsi="Times New Roman" w:cs="Times New Roman"/>
          <w:sz w:val="28"/>
          <w:szCs w:val="28"/>
          <w:lang w:val="uk-UA"/>
        </w:rPr>
        <w:t xml:space="preserve">, </w:t>
      </w:r>
      <w:proofErr w:type="spellStart"/>
      <w:r w:rsidRPr="000554D0">
        <w:rPr>
          <w:rFonts w:ascii="Times New Roman" w:hAnsi="Times New Roman" w:cs="Times New Roman"/>
          <w:sz w:val="28"/>
          <w:szCs w:val="28"/>
          <w:lang w:val="uk-UA"/>
        </w:rPr>
        <w:t>туп</w:t>
      </w:r>
      <w:proofErr w:type="spellEnd"/>
      <w:r w:rsidRPr="000554D0">
        <w:rPr>
          <w:rFonts w:ascii="Times New Roman" w:hAnsi="Times New Roman" w:cs="Times New Roman"/>
          <w:sz w:val="28"/>
          <w:szCs w:val="28"/>
          <w:lang w:val="uk-UA"/>
        </w:rPr>
        <w:t xml:space="preserve">, </w:t>
      </w:r>
    </w:p>
    <w:p w:rsidR="00AE376B" w:rsidRPr="000554D0" w:rsidRDefault="00AE376B" w:rsidP="00AE376B">
      <w:pPr>
        <w:spacing w:line="360" w:lineRule="auto"/>
        <w:ind w:firstLine="0"/>
        <w:jc w:val="both"/>
        <w:rPr>
          <w:rFonts w:ascii="Times New Roman" w:hAnsi="Times New Roman" w:cs="Times New Roman"/>
          <w:sz w:val="28"/>
          <w:szCs w:val="28"/>
          <w:lang w:val="uk-UA"/>
        </w:rPr>
      </w:pPr>
      <w:r w:rsidRPr="000554D0">
        <w:rPr>
          <w:rFonts w:ascii="Times New Roman" w:hAnsi="Times New Roman" w:cs="Times New Roman"/>
          <w:sz w:val="28"/>
          <w:szCs w:val="28"/>
          <w:lang w:val="uk-UA"/>
        </w:rPr>
        <w:t xml:space="preserve">Татусенько з матусею </w:t>
      </w:r>
    </w:p>
    <w:p w:rsidR="00AE376B" w:rsidRPr="000554D0" w:rsidRDefault="00AE376B" w:rsidP="00AE376B">
      <w:pPr>
        <w:spacing w:line="360" w:lineRule="auto"/>
        <w:ind w:firstLine="0"/>
        <w:jc w:val="both"/>
        <w:rPr>
          <w:rFonts w:ascii="Times New Roman" w:hAnsi="Times New Roman" w:cs="Times New Roman"/>
          <w:sz w:val="28"/>
          <w:szCs w:val="28"/>
          <w:lang w:val="uk-UA"/>
        </w:rPr>
      </w:pPr>
      <w:r w:rsidRPr="000554D0">
        <w:rPr>
          <w:rFonts w:ascii="Times New Roman" w:hAnsi="Times New Roman" w:cs="Times New Roman"/>
          <w:sz w:val="28"/>
          <w:szCs w:val="28"/>
          <w:lang w:val="uk-UA"/>
        </w:rPr>
        <w:t xml:space="preserve">Принесуть нам круп, круп. </w:t>
      </w:r>
    </w:p>
    <w:p w:rsidR="00AE376B" w:rsidRPr="000554D0" w:rsidRDefault="00AE376B" w:rsidP="00AE376B">
      <w:pPr>
        <w:spacing w:line="360" w:lineRule="auto"/>
        <w:ind w:firstLine="0"/>
        <w:jc w:val="both"/>
        <w:rPr>
          <w:rFonts w:ascii="Times New Roman" w:eastAsia="Times New Roman" w:hAnsi="Times New Roman" w:cs="Times New Roman"/>
          <w:sz w:val="28"/>
          <w:szCs w:val="28"/>
          <w:lang w:val="uk-UA" w:eastAsia="ru-RU"/>
        </w:rPr>
      </w:pPr>
      <w:r w:rsidRPr="000554D0">
        <w:rPr>
          <w:rFonts w:ascii="Times New Roman" w:hAnsi="Times New Roman" w:cs="Times New Roman"/>
          <w:sz w:val="28"/>
          <w:szCs w:val="28"/>
          <w:lang w:val="uk-UA"/>
        </w:rPr>
        <w:t>Можна запропонувати відгадати за звуконаслідуванням, хто прийшов у</w:t>
      </w:r>
      <w:r>
        <w:rPr>
          <w:rFonts w:ascii="Times New Roman" w:hAnsi="Times New Roman" w:cs="Times New Roman"/>
          <w:sz w:val="28"/>
          <w:szCs w:val="28"/>
          <w:lang w:val="uk-UA"/>
        </w:rPr>
        <w:t xml:space="preserve"> гості. - «</w:t>
      </w:r>
      <w:proofErr w:type="spellStart"/>
      <w:r>
        <w:rPr>
          <w:rFonts w:ascii="Times New Roman" w:hAnsi="Times New Roman" w:cs="Times New Roman"/>
          <w:sz w:val="28"/>
          <w:szCs w:val="28"/>
          <w:lang w:val="uk-UA"/>
        </w:rPr>
        <w:t>Му-му-у</w:t>
      </w:r>
      <w:proofErr w:type="spellEnd"/>
      <w:r>
        <w:rPr>
          <w:rFonts w:ascii="Times New Roman" w:hAnsi="Times New Roman" w:cs="Times New Roman"/>
          <w:sz w:val="28"/>
          <w:szCs w:val="28"/>
          <w:lang w:val="uk-UA"/>
        </w:rPr>
        <w:t xml:space="preserve">?» – хто це?, </w:t>
      </w:r>
      <w:r w:rsidRPr="000554D0">
        <w:rPr>
          <w:rFonts w:ascii="Times New Roman" w:hAnsi="Times New Roman" w:cs="Times New Roman"/>
          <w:sz w:val="28"/>
          <w:szCs w:val="28"/>
          <w:lang w:val="uk-UA"/>
        </w:rPr>
        <w:t xml:space="preserve"> «</w:t>
      </w:r>
      <w:proofErr w:type="spellStart"/>
      <w:r w:rsidRPr="000554D0">
        <w:rPr>
          <w:rFonts w:ascii="Times New Roman" w:hAnsi="Times New Roman" w:cs="Times New Roman"/>
          <w:sz w:val="28"/>
          <w:szCs w:val="28"/>
          <w:lang w:val="uk-UA"/>
        </w:rPr>
        <w:t>Мяу-</w:t>
      </w:r>
      <w:r>
        <w:rPr>
          <w:rFonts w:ascii="Times New Roman" w:hAnsi="Times New Roman" w:cs="Times New Roman"/>
          <w:sz w:val="28"/>
          <w:szCs w:val="28"/>
          <w:lang w:val="uk-UA"/>
        </w:rPr>
        <w:t>мяу</w:t>
      </w:r>
      <w:proofErr w:type="spellEnd"/>
      <w:r>
        <w:rPr>
          <w:rFonts w:ascii="Times New Roman" w:hAnsi="Times New Roman" w:cs="Times New Roman"/>
          <w:sz w:val="28"/>
          <w:szCs w:val="28"/>
          <w:lang w:val="uk-UA"/>
        </w:rPr>
        <w:t xml:space="preserve">?» – хто прийшов?, </w:t>
      </w:r>
      <w:r w:rsidRPr="000554D0">
        <w:rPr>
          <w:rFonts w:ascii="Times New Roman" w:hAnsi="Times New Roman" w:cs="Times New Roman"/>
          <w:sz w:val="28"/>
          <w:szCs w:val="28"/>
          <w:lang w:val="uk-UA"/>
        </w:rPr>
        <w:t xml:space="preserve"> «</w:t>
      </w:r>
      <w:proofErr w:type="spellStart"/>
      <w:r w:rsidRPr="000554D0">
        <w:rPr>
          <w:rFonts w:ascii="Times New Roman" w:hAnsi="Times New Roman" w:cs="Times New Roman"/>
          <w:sz w:val="28"/>
          <w:szCs w:val="28"/>
          <w:lang w:val="uk-UA"/>
        </w:rPr>
        <w:t>Ква-ква</w:t>
      </w:r>
      <w:proofErr w:type="spellEnd"/>
      <w:r w:rsidRPr="000554D0">
        <w:rPr>
          <w:rFonts w:ascii="Times New Roman" w:hAnsi="Times New Roman" w:cs="Times New Roman"/>
          <w:sz w:val="28"/>
          <w:szCs w:val="28"/>
          <w:lang w:val="uk-UA"/>
        </w:rPr>
        <w:t>?» -а це хто? І так далі. Змінюючи висоту голосу</w:t>
      </w:r>
      <w:r>
        <w:rPr>
          <w:rFonts w:ascii="Times New Roman" w:hAnsi="Times New Roman" w:cs="Times New Roman"/>
          <w:sz w:val="28"/>
          <w:szCs w:val="28"/>
          <w:lang w:val="uk-UA"/>
        </w:rPr>
        <w:t>,</w:t>
      </w:r>
      <w:r w:rsidRPr="000554D0">
        <w:rPr>
          <w:rFonts w:ascii="Times New Roman" w:hAnsi="Times New Roman" w:cs="Times New Roman"/>
          <w:sz w:val="28"/>
          <w:szCs w:val="28"/>
          <w:lang w:val="uk-UA"/>
        </w:rPr>
        <w:t xml:space="preserve"> дитині пропонується  з’ясувати, яка кішка нявчить, велика чи маленька.</w:t>
      </w:r>
    </w:p>
    <w:p w:rsidR="00AE376B" w:rsidRPr="000554D0" w:rsidRDefault="00AE376B" w:rsidP="00AE376B">
      <w:pPr>
        <w:spacing w:line="360" w:lineRule="auto"/>
        <w:ind w:firstLine="0"/>
        <w:jc w:val="both"/>
        <w:rPr>
          <w:rFonts w:ascii="Times New Roman" w:hAnsi="Times New Roman" w:cs="Times New Roman"/>
          <w:sz w:val="28"/>
          <w:szCs w:val="28"/>
          <w:lang w:val="uk-UA"/>
        </w:rPr>
      </w:pPr>
      <w:r w:rsidRPr="000554D0">
        <w:rPr>
          <w:rFonts w:ascii="Times New Roman" w:eastAsia="Times New Roman" w:hAnsi="Times New Roman"/>
          <w:sz w:val="28"/>
          <w:szCs w:val="28"/>
          <w:lang w:val="uk-UA" w:eastAsia="ru-RU"/>
        </w:rPr>
        <w:t xml:space="preserve"> Основою  ігор – є втілення художнього образу  дії, тобто в синтезі діалогу, музичного приспіву і руху з них формуються зачатки театралізованого дійства. </w:t>
      </w:r>
    </w:p>
    <w:p w:rsidR="00AE376B" w:rsidRPr="000554D0" w:rsidRDefault="00AE376B" w:rsidP="00AE376B">
      <w:pPr>
        <w:spacing w:line="360" w:lineRule="auto"/>
        <w:ind w:firstLine="540"/>
        <w:jc w:val="both"/>
        <w:rPr>
          <w:rFonts w:ascii="Times New Roman" w:eastAsia="Times New Roman" w:hAnsi="Times New Roman"/>
          <w:sz w:val="28"/>
          <w:szCs w:val="28"/>
          <w:lang w:val="uk-UA" w:eastAsia="ru-RU"/>
        </w:rPr>
      </w:pPr>
      <w:r w:rsidRPr="000554D0">
        <w:rPr>
          <w:rFonts w:ascii="Times New Roman" w:eastAsia="Times New Roman" w:hAnsi="Times New Roman"/>
          <w:sz w:val="28"/>
          <w:szCs w:val="28"/>
          <w:lang w:val="uk-UA" w:eastAsia="ru-RU"/>
        </w:rPr>
        <w:t xml:space="preserve">У хороводних іграх нерідко виконуються також ігрові приспіви, які розвивають навички імпровізації,  </w:t>
      </w:r>
      <w:proofErr w:type="spellStart"/>
      <w:r w:rsidRPr="000554D0">
        <w:rPr>
          <w:rFonts w:ascii="Times New Roman" w:eastAsia="Times New Roman" w:hAnsi="Times New Roman"/>
          <w:sz w:val="28"/>
          <w:szCs w:val="28"/>
          <w:lang w:val="uk-UA" w:eastAsia="ru-RU"/>
        </w:rPr>
        <w:t>звуковисотний</w:t>
      </w:r>
      <w:proofErr w:type="spellEnd"/>
      <w:r w:rsidRPr="000554D0">
        <w:rPr>
          <w:rFonts w:ascii="Times New Roman" w:eastAsia="Times New Roman" w:hAnsi="Times New Roman"/>
          <w:sz w:val="28"/>
          <w:szCs w:val="28"/>
          <w:lang w:val="uk-UA" w:eastAsia="ru-RU"/>
        </w:rPr>
        <w:t xml:space="preserve"> та тембровий слух, є </w:t>
      </w:r>
      <w:r w:rsidRPr="000554D0">
        <w:rPr>
          <w:rFonts w:ascii="Times New Roman" w:eastAsia="Times New Roman" w:hAnsi="Times New Roman"/>
          <w:sz w:val="28"/>
          <w:szCs w:val="28"/>
          <w:lang w:val="uk-UA" w:eastAsia="ru-RU"/>
        </w:rPr>
        <w:lastRenderedPageBreak/>
        <w:t>танцювальні моменти. Тому «Коровай», « Подоляночка», «Пузир» - наші найулюбленіші ігри.</w:t>
      </w:r>
    </w:p>
    <w:p w:rsidR="00AE376B" w:rsidRPr="000554D0" w:rsidRDefault="00AE376B" w:rsidP="00AE376B">
      <w:pPr>
        <w:spacing w:line="360" w:lineRule="auto"/>
        <w:ind w:firstLine="540"/>
        <w:jc w:val="both"/>
        <w:rPr>
          <w:sz w:val="28"/>
          <w:szCs w:val="28"/>
          <w:lang w:val="uk-UA"/>
        </w:rPr>
      </w:pPr>
      <w:r w:rsidRPr="000554D0">
        <w:rPr>
          <w:rFonts w:ascii="Times New Roman" w:eastAsia="Times New Roman" w:hAnsi="Times New Roman"/>
          <w:sz w:val="28"/>
          <w:szCs w:val="28"/>
          <w:lang w:val="uk-UA" w:eastAsia="ru-RU"/>
        </w:rPr>
        <w:t>Значне місце в усіх іграх посідають лічилки, що розвивають у дітей ритмічне мовлення, пам'ять, вправляють у вимові окремих звуків рідної мови.</w:t>
      </w:r>
      <w:r>
        <w:rPr>
          <w:rFonts w:ascii="Times New Roman" w:eastAsia="Times New Roman" w:hAnsi="Times New Roman"/>
          <w:sz w:val="28"/>
          <w:szCs w:val="28"/>
          <w:lang w:val="uk-UA" w:eastAsia="ru-RU"/>
        </w:rPr>
        <w:t xml:space="preserve"> </w:t>
      </w:r>
      <w:r>
        <w:rPr>
          <w:rFonts w:ascii="Times New Roman" w:hAnsi="Times New Roman" w:cs="Times New Roman"/>
          <w:sz w:val="28"/>
          <w:szCs w:val="28"/>
          <w:lang w:val="uk-UA"/>
        </w:rPr>
        <w:t>За допомогою лічилок я вирішую проблему, як</w:t>
      </w:r>
      <w:r w:rsidRPr="000554D0">
        <w:rPr>
          <w:rFonts w:ascii="Times New Roman" w:hAnsi="Times New Roman" w:cs="Times New Roman"/>
          <w:sz w:val="28"/>
          <w:szCs w:val="28"/>
          <w:lang w:val="uk-UA"/>
        </w:rPr>
        <w:t xml:space="preserve"> дітям ділити ролі і встановлювати чергу для початку гри.</w:t>
      </w:r>
    </w:p>
    <w:p w:rsidR="00AE376B" w:rsidRPr="000554D0" w:rsidRDefault="00AE376B" w:rsidP="00AE376B">
      <w:pPr>
        <w:spacing w:line="360" w:lineRule="auto"/>
        <w:ind w:firstLine="540"/>
        <w:jc w:val="both"/>
        <w:rPr>
          <w:rFonts w:ascii="Times New Roman" w:eastAsia="Times New Roman" w:hAnsi="Times New Roman"/>
          <w:sz w:val="28"/>
          <w:szCs w:val="28"/>
          <w:lang w:val="uk-UA" w:eastAsia="ru-RU"/>
        </w:rPr>
      </w:pPr>
      <w:r w:rsidRPr="000554D0">
        <w:rPr>
          <w:rFonts w:ascii="Times New Roman" w:eastAsia="Times New Roman" w:hAnsi="Times New Roman"/>
          <w:sz w:val="28"/>
          <w:szCs w:val="28"/>
          <w:lang w:val="uk-UA" w:eastAsia="ru-RU"/>
        </w:rPr>
        <w:t>Дитячі колискові пісні, пестушки, утішки - це своєрідний скарб народної педагогіки, що знайшов доступні для дитини слова і поетичні образи.  Поетичні твори, що багато сторіч передавали від одного покоління до іншого, поступово набували змісту і  форми,  що найбільш повно відповідають законам дитячої естетики.</w:t>
      </w:r>
      <w:r>
        <w:rPr>
          <w:rFonts w:ascii="Times New Roman" w:eastAsia="Times New Roman" w:hAnsi="Times New Roman"/>
          <w:sz w:val="28"/>
          <w:szCs w:val="28"/>
          <w:lang w:val="uk-UA" w:eastAsia="ru-RU"/>
        </w:rPr>
        <w:t xml:space="preserve"> Мова колискових пісень барвиста, приваблива, а сюжети прості й зрозумілі. Вони допомагають ознайомити дитину з навколишнім світом, сприяють її мовленнєвому, розумовому, естетичному та емоційному розвиткові.</w:t>
      </w:r>
    </w:p>
    <w:p w:rsidR="00AE376B" w:rsidRPr="000554D0" w:rsidRDefault="00AE376B" w:rsidP="00AE376B">
      <w:pPr>
        <w:spacing w:line="360" w:lineRule="auto"/>
        <w:ind w:firstLine="0"/>
        <w:jc w:val="both"/>
        <w:rPr>
          <w:rFonts w:ascii="Times New Roman" w:hAnsi="Times New Roman" w:cs="Times New Roman"/>
          <w:sz w:val="28"/>
          <w:szCs w:val="28"/>
          <w:lang w:val="uk-UA"/>
        </w:rPr>
      </w:pPr>
      <w:r w:rsidRPr="000554D0">
        <w:rPr>
          <w:rFonts w:ascii="Times New Roman" w:hAnsi="Times New Roman" w:cs="Times New Roman"/>
          <w:sz w:val="28"/>
          <w:szCs w:val="28"/>
          <w:lang w:val="uk-UA"/>
        </w:rPr>
        <w:t xml:space="preserve">Ефективність емоційного реагування у маленьких дітей набагато вище в груповому експерименті. Тому при проведенні ігор - </w:t>
      </w:r>
      <w:proofErr w:type="spellStart"/>
      <w:r w:rsidRPr="000554D0">
        <w:rPr>
          <w:rFonts w:ascii="Times New Roman" w:hAnsi="Times New Roman" w:cs="Times New Roman"/>
          <w:sz w:val="28"/>
          <w:szCs w:val="28"/>
          <w:lang w:val="uk-UA"/>
        </w:rPr>
        <w:t>забавлянок</w:t>
      </w:r>
      <w:proofErr w:type="spellEnd"/>
      <w:r w:rsidRPr="000554D0">
        <w:rPr>
          <w:rFonts w:ascii="Times New Roman" w:hAnsi="Times New Roman" w:cs="Times New Roman"/>
          <w:sz w:val="28"/>
          <w:szCs w:val="28"/>
          <w:lang w:val="uk-UA"/>
        </w:rPr>
        <w:t xml:space="preserve"> я привертаю увагу декількох дітей одночасно, сприяючи тим самим встановленню позитивних взаємин між ними.</w:t>
      </w:r>
      <w:r>
        <w:rPr>
          <w:rFonts w:ascii="Times New Roman" w:hAnsi="Times New Roman" w:cs="Times New Roman"/>
          <w:sz w:val="28"/>
          <w:szCs w:val="28"/>
          <w:lang w:val="uk-UA"/>
        </w:rPr>
        <w:t xml:space="preserve"> </w:t>
      </w:r>
      <w:proofErr w:type="spellStart"/>
      <w:r w:rsidRPr="000554D0">
        <w:rPr>
          <w:rFonts w:ascii="Times New Roman" w:hAnsi="Times New Roman" w:cs="Times New Roman"/>
          <w:sz w:val="28"/>
          <w:szCs w:val="28"/>
          <w:lang w:val="uk-UA"/>
        </w:rPr>
        <w:t>Гра-забавлянка</w:t>
      </w:r>
      <w:proofErr w:type="spellEnd"/>
      <w:r w:rsidRPr="000554D0">
        <w:rPr>
          <w:rFonts w:ascii="Times New Roman" w:hAnsi="Times New Roman" w:cs="Times New Roman"/>
          <w:sz w:val="28"/>
          <w:szCs w:val="28"/>
          <w:lang w:val="uk-UA"/>
        </w:rPr>
        <w:t xml:space="preserve"> «Закачаємо ляльку спати»</w:t>
      </w:r>
    </w:p>
    <w:p w:rsidR="00AE376B" w:rsidRPr="000554D0" w:rsidRDefault="00AE376B" w:rsidP="00AE376B">
      <w:pPr>
        <w:ind w:firstLine="0"/>
        <w:jc w:val="both"/>
        <w:rPr>
          <w:rFonts w:ascii="Times New Roman" w:eastAsia="Times New Roman" w:hAnsi="Times New Roman"/>
          <w:sz w:val="28"/>
          <w:szCs w:val="28"/>
          <w:lang w:val="uk-UA" w:eastAsia="ru-RU"/>
        </w:rPr>
      </w:pPr>
    </w:p>
    <w:p w:rsidR="00AE376B" w:rsidRDefault="00AE376B" w:rsidP="00AE376B">
      <w:pPr>
        <w:ind w:firstLine="0"/>
        <w:jc w:val="both"/>
        <w:rPr>
          <w:rFonts w:ascii="Times New Roman" w:eastAsia="Times New Roman" w:hAnsi="Times New Roman"/>
          <w:sz w:val="28"/>
          <w:szCs w:val="28"/>
          <w:lang w:val="uk-UA" w:eastAsia="ru-RU"/>
        </w:rPr>
      </w:pPr>
      <w:r w:rsidRPr="000554D0">
        <w:rPr>
          <w:rFonts w:ascii="Times New Roman" w:eastAsia="Times New Roman" w:hAnsi="Times New Roman"/>
          <w:noProof/>
          <w:sz w:val="28"/>
          <w:szCs w:val="28"/>
          <w:lang w:val="ru-RU" w:eastAsia="ru-RU" w:bidi="ar-SA"/>
        </w:rPr>
        <w:drawing>
          <wp:inline distT="0" distB="0" distL="0" distR="0">
            <wp:extent cx="3790950" cy="2857500"/>
            <wp:effectExtent l="19050" t="0" r="0" b="0"/>
            <wp:docPr id="4" name="Рисунок 1" descr="C:\Users\Черненко\Desktop\дит.садок\яслі\IMG_2733.JPG"/>
            <wp:cNvGraphicFramePr/>
            <a:graphic xmlns:a="http://schemas.openxmlformats.org/drawingml/2006/main">
              <a:graphicData uri="http://schemas.openxmlformats.org/drawingml/2006/picture">
                <pic:pic xmlns:pic="http://schemas.openxmlformats.org/drawingml/2006/picture">
                  <pic:nvPicPr>
                    <pic:cNvPr id="1026" name="Picture 2" descr="C:\Users\Черненко\Desktop\дит.садок\яслі\IMG_2733.JPG"/>
                    <pic:cNvPicPr>
                      <a:picLocks noGrp="1" noChangeAspect="1" noChangeArrowheads="1"/>
                    </pic:cNvPicPr>
                  </pic:nvPicPr>
                  <pic:blipFill>
                    <a:blip r:embed="rId20" cstate="print"/>
                    <a:srcRect l="20370" t="16101" r="30247" b="43050"/>
                    <a:stretch>
                      <a:fillRect/>
                    </a:stretch>
                  </pic:blipFill>
                  <pic:spPr bwMode="auto">
                    <a:xfrm>
                      <a:off x="0" y="0"/>
                      <a:ext cx="3790950" cy="2857500"/>
                    </a:xfrm>
                    <a:prstGeom prst="rect">
                      <a:avLst/>
                    </a:prstGeom>
                    <a:noFill/>
                  </pic:spPr>
                </pic:pic>
              </a:graphicData>
            </a:graphic>
          </wp:inline>
        </w:drawing>
      </w:r>
    </w:p>
    <w:p w:rsidR="00AE376B" w:rsidRDefault="00AE376B" w:rsidP="00AE376B">
      <w:pPr>
        <w:ind w:firstLine="0"/>
        <w:jc w:val="both"/>
        <w:rPr>
          <w:rFonts w:ascii="Times New Roman" w:eastAsia="Times New Roman" w:hAnsi="Times New Roman"/>
          <w:sz w:val="28"/>
          <w:szCs w:val="28"/>
          <w:lang w:val="uk-UA" w:eastAsia="ru-RU"/>
        </w:rPr>
      </w:pPr>
    </w:p>
    <w:p w:rsidR="00AE376B" w:rsidRDefault="00AE376B" w:rsidP="00AE376B">
      <w:pPr>
        <w:spacing w:line="360" w:lineRule="auto"/>
        <w:ind w:firstLine="0"/>
        <w:jc w:val="both"/>
        <w:rPr>
          <w:rFonts w:ascii="Times New Roman" w:eastAsia="Times New Roman" w:hAnsi="Times New Roman"/>
          <w:sz w:val="28"/>
          <w:szCs w:val="28"/>
          <w:lang w:val="uk-UA" w:eastAsia="ru-RU"/>
        </w:rPr>
      </w:pPr>
    </w:p>
    <w:p w:rsidR="00AE376B" w:rsidRDefault="00AE376B" w:rsidP="00AE376B">
      <w:pPr>
        <w:spacing w:line="360" w:lineRule="auto"/>
        <w:ind w:firstLine="0"/>
        <w:jc w:val="both"/>
        <w:rPr>
          <w:rFonts w:ascii="Times New Roman" w:eastAsia="Times New Roman" w:hAnsi="Times New Roman"/>
          <w:sz w:val="28"/>
          <w:szCs w:val="28"/>
          <w:lang w:val="uk-UA" w:eastAsia="ru-RU"/>
        </w:rPr>
      </w:pPr>
      <w:proofErr w:type="spellStart"/>
      <w:r>
        <w:rPr>
          <w:rFonts w:ascii="Times New Roman" w:eastAsia="Times New Roman" w:hAnsi="Times New Roman"/>
          <w:sz w:val="28"/>
          <w:szCs w:val="28"/>
          <w:lang w:val="uk-UA" w:eastAsia="ru-RU"/>
        </w:rPr>
        <w:lastRenderedPageBreak/>
        <w:t>Люлі</w:t>
      </w:r>
      <w:proofErr w:type="spellEnd"/>
      <w:r>
        <w:rPr>
          <w:rFonts w:ascii="Times New Roman" w:eastAsia="Times New Roman" w:hAnsi="Times New Roman"/>
          <w:sz w:val="28"/>
          <w:szCs w:val="28"/>
          <w:lang w:val="uk-UA" w:eastAsia="ru-RU"/>
        </w:rPr>
        <w:t xml:space="preserve">, </w:t>
      </w:r>
      <w:proofErr w:type="spellStart"/>
      <w:r>
        <w:rPr>
          <w:rFonts w:ascii="Times New Roman" w:eastAsia="Times New Roman" w:hAnsi="Times New Roman"/>
          <w:sz w:val="28"/>
          <w:szCs w:val="28"/>
          <w:lang w:val="uk-UA" w:eastAsia="ru-RU"/>
        </w:rPr>
        <w:t>люлі</w:t>
      </w:r>
      <w:proofErr w:type="spellEnd"/>
      <w:r>
        <w:rPr>
          <w:rFonts w:ascii="Times New Roman" w:eastAsia="Times New Roman" w:hAnsi="Times New Roman"/>
          <w:sz w:val="28"/>
          <w:szCs w:val="28"/>
          <w:lang w:val="uk-UA" w:eastAsia="ru-RU"/>
        </w:rPr>
        <w:t>, од зозулі</w:t>
      </w:r>
    </w:p>
    <w:p w:rsidR="00AE376B" w:rsidRDefault="00AE376B" w:rsidP="00AE376B">
      <w:pPr>
        <w:spacing w:line="360" w:lineRule="auto"/>
        <w:ind w:firstLine="0"/>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Сон іде, щоб ми поснулі.</w:t>
      </w:r>
    </w:p>
    <w:p w:rsidR="00AE376B" w:rsidRDefault="00AE376B" w:rsidP="00AE376B">
      <w:pPr>
        <w:spacing w:line="360" w:lineRule="auto"/>
        <w:ind w:firstLine="0"/>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Ти малим дитям заснеш</w:t>
      </w:r>
    </w:p>
    <w:p w:rsidR="00AE376B" w:rsidRDefault="00AE376B" w:rsidP="00AE376B">
      <w:pPr>
        <w:spacing w:line="360" w:lineRule="auto"/>
        <w:ind w:firstLine="0"/>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І до ранку підростеш.</w:t>
      </w:r>
    </w:p>
    <w:p w:rsidR="00AE376B" w:rsidRDefault="00AE376B" w:rsidP="00AE376B">
      <w:pPr>
        <w:ind w:firstLine="0"/>
        <w:jc w:val="both"/>
        <w:rPr>
          <w:rFonts w:ascii="Times New Roman" w:eastAsia="Times New Roman" w:hAnsi="Times New Roman"/>
          <w:sz w:val="28"/>
          <w:szCs w:val="28"/>
          <w:lang w:val="uk-UA" w:eastAsia="ru-RU"/>
        </w:rPr>
      </w:pPr>
    </w:p>
    <w:p w:rsidR="00AE376B" w:rsidRDefault="00AE376B" w:rsidP="00AE376B">
      <w:pPr>
        <w:spacing w:line="360" w:lineRule="auto"/>
        <w:ind w:firstLine="0"/>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Таким чином, з допомогою колискових пісень </w:t>
      </w:r>
      <w:proofErr w:type="spellStart"/>
      <w:r>
        <w:rPr>
          <w:rFonts w:ascii="Times New Roman" w:eastAsia="Times New Roman" w:hAnsi="Times New Roman"/>
          <w:sz w:val="28"/>
          <w:szCs w:val="28"/>
          <w:lang w:val="uk-UA" w:eastAsia="ru-RU"/>
        </w:rPr>
        <w:t>вірішується</w:t>
      </w:r>
      <w:proofErr w:type="spellEnd"/>
      <w:r>
        <w:rPr>
          <w:rFonts w:ascii="Times New Roman" w:eastAsia="Times New Roman" w:hAnsi="Times New Roman"/>
          <w:sz w:val="28"/>
          <w:szCs w:val="28"/>
          <w:lang w:val="uk-UA" w:eastAsia="ru-RU"/>
        </w:rPr>
        <w:t xml:space="preserve"> завдання виховати дитину спокійною, лагідною, з добре розвиненим мовленням.</w:t>
      </w:r>
    </w:p>
    <w:p w:rsidR="00AE376B" w:rsidRPr="000554D0" w:rsidRDefault="00AE376B" w:rsidP="00AE376B">
      <w:pPr>
        <w:spacing w:line="360" w:lineRule="auto"/>
        <w:ind w:firstLine="0"/>
        <w:jc w:val="both"/>
        <w:rPr>
          <w:rFonts w:ascii="Times New Roman" w:eastAsia="Times New Roman" w:hAnsi="Times New Roman"/>
          <w:sz w:val="28"/>
          <w:szCs w:val="28"/>
          <w:lang w:val="uk-UA" w:eastAsia="ru-RU"/>
        </w:rPr>
      </w:pPr>
      <w:r w:rsidRPr="000554D0">
        <w:rPr>
          <w:rFonts w:ascii="Times New Roman" w:eastAsia="Times New Roman" w:hAnsi="Times New Roman"/>
          <w:sz w:val="28"/>
          <w:szCs w:val="28"/>
          <w:lang w:val="uk-UA" w:eastAsia="ru-RU"/>
        </w:rPr>
        <w:t>Цікаво відзначити, що цілий шар фольклору має чітко виражену виховну спрямованість:</w:t>
      </w:r>
    </w:p>
    <w:p w:rsidR="00AE376B" w:rsidRPr="000554D0" w:rsidRDefault="00AE376B" w:rsidP="00AE376B">
      <w:pPr>
        <w:ind w:firstLine="540"/>
        <w:jc w:val="both"/>
        <w:rPr>
          <w:rFonts w:ascii="Times New Roman" w:eastAsia="Times New Roman" w:hAnsi="Times New Roman"/>
          <w:sz w:val="28"/>
          <w:szCs w:val="28"/>
          <w:lang w:val="uk-UA" w:eastAsia="ru-RU"/>
        </w:rPr>
      </w:pPr>
      <w:r w:rsidRPr="000554D0">
        <w:rPr>
          <w:rFonts w:ascii="Times New Roman" w:eastAsia="Times New Roman" w:hAnsi="Times New Roman"/>
          <w:noProof/>
          <w:sz w:val="28"/>
          <w:szCs w:val="28"/>
          <w:lang w:val="ru-RU" w:eastAsia="ru-RU" w:bidi="ar-SA"/>
        </w:rPr>
        <w:drawing>
          <wp:inline distT="0" distB="0" distL="0" distR="0">
            <wp:extent cx="5486400" cy="3705225"/>
            <wp:effectExtent l="0" t="19050" r="0" b="47625"/>
            <wp:docPr id="25" name="Схема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rsidR="00AE376B" w:rsidRPr="000554D0" w:rsidRDefault="00AE376B" w:rsidP="00AE376B">
      <w:pPr>
        <w:jc w:val="both"/>
        <w:rPr>
          <w:rFonts w:ascii="Times New Roman" w:eastAsia="Times New Roman" w:hAnsi="Times New Roman"/>
          <w:sz w:val="28"/>
          <w:szCs w:val="28"/>
          <w:lang w:val="uk-UA" w:eastAsia="ru-RU"/>
        </w:rPr>
      </w:pPr>
    </w:p>
    <w:p w:rsidR="00AE376B" w:rsidRDefault="00AE376B" w:rsidP="00AE376B">
      <w:pPr>
        <w:spacing w:line="360" w:lineRule="auto"/>
        <w:ind w:firstLine="35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Виховання дітей раннього віку засобами дитячого фольклору сприяє становленню духовного світу особистості. Виховання засноване на використанні фольклору, має універсальний характер, може ефективно використовуватися в роботі з дітьми. Однак зрозуміло, що виховний ефект досягається завдяки спеціальному добору фольклорного матеріалу.</w:t>
      </w:r>
    </w:p>
    <w:p w:rsidR="00AE376B" w:rsidRPr="000554D0" w:rsidRDefault="00AE376B" w:rsidP="00AE376B">
      <w:pPr>
        <w:spacing w:line="360" w:lineRule="auto"/>
        <w:jc w:val="both"/>
        <w:rPr>
          <w:rFonts w:ascii="Times New Roman" w:eastAsia="Times New Roman" w:hAnsi="Times New Roman"/>
          <w:sz w:val="28"/>
          <w:szCs w:val="28"/>
          <w:lang w:val="uk-UA" w:eastAsia="ru-RU"/>
        </w:rPr>
      </w:pPr>
      <w:r w:rsidRPr="000554D0">
        <w:rPr>
          <w:rFonts w:ascii="Times New Roman" w:eastAsia="Times New Roman" w:hAnsi="Times New Roman"/>
          <w:sz w:val="28"/>
          <w:szCs w:val="28"/>
          <w:lang w:val="uk-UA" w:eastAsia="ru-RU"/>
        </w:rPr>
        <w:t>В роботі з дітьми</w:t>
      </w:r>
      <w:r>
        <w:rPr>
          <w:rFonts w:ascii="Times New Roman" w:eastAsia="Times New Roman" w:hAnsi="Times New Roman"/>
          <w:sz w:val="28"/>
          <w:szCs w:val="28"/>
          <w:lang w:val="uk-UA" w:eastAsia="ru-RU"/>
        </w:rPr>
        <w:t xml:space="preserve"> мені допомагають  добірки народних казок, так як народна казка є найулюбленішим жанром дітей. </w:t>
      </w:r>
      <w:r w:rsidRPr="000554D0">
        <w:rPr>
          <w:rFonts w:ascii="Times New Roman" w:eastAsia="Times New Roman" w:hAnsi="Times New Roman"/>
          <w:sz w:val="28"/>
          <w:szCs w:val="28"/>
          <w:lang w:val="uk-UA" w:eastAsia="ru-RU"/>
        </w:rPr>
        <w:t xml:space="preserve"> Дітям подобається брати участь у спільному з дорослим переказі казки. Використовуючи прийом </w:t>
      </w:r>
      <w:r w:rsidRPr="000554D0">
        <w:rPr>
          <w:rFonts w:ascii="Times New Roman" w:eastAsia="Times New Roman" w:hAnsi="Times New Roman"/>
          <w:sz w:val="28"/>
          <w:szCs w:val="28"/>
          <w:lang w:val="uk-UA" w:eastAsia="ru-RU"/>
        </w:rPr>
        <w:lastRenderedPageBreak/>
        <w:t>багаторазового розповідання</w:t>
      </w:r>
      <w:r>
        <w:rPr>
          <w:rFonts w:ascii="Times New Roman" w:eastAsia="Times New Roman" w:hAnsi="Times New Roman"/>
          <w:sz w:val="28"/>
          <w:szCs w:val="28"/>
          <w:lang w:val="uk-UA" w:eastAsia="ru-RU"/>
        </w:rPr>
        <w:t xml:space="preserve">, </w:t>
      </w:r>
      <w:r w:rsidRPr="000554D0">
        <w:rPr>
          <w:rFonts w:ascii="Times New Roman" w:eastAsia="Times New Roman" w:hAnsi="Times New Roman"/>
          <w:sz w:val="28"/>
          <w:szCs w:val="28"/>
          <w:lang w:val="uk-UA" w:eastAsia="ru-RU"/>
        </w:rPr>
        <w:t>малята навчаються чітко виражати свої думки і почуття. Їх мова набуває інтонаційно – емоційного забарвлення. У дітей формується вміння, образно описувати предмети, надавати їм яскравої емоційної характеристики, розвивається творчість, збагачується словниковий запас. А головне, розвивається пам'ять, мислення, що дає поштовх до розумового розвитку особистості, як підґрунтя  для розвитку таланту дитини.</w:t>
      </w:r>
      <w:r>
        <w:rPr>
          <w:rFonts w:ascii="Times New Roman" w:eastAsia="Times New Roman" w:hAnsi="Times New Roman"/>
          <w:sz w:val="28"/>
          <w:szCs w:val="28"/>
          <w:lang w:val="uk-UA" w:eastAsia="ru-RU"/>
        </w:rPr>
        <w:t xml:space="preserve"> Помітила, що сила впливу казки залежить не лише від її змісту, а й від уміння яскраво й образно її розповісти. Тому, розповідаючи казку, намагаюся зробити це виразно, вживаючи характерні казкові фрази.</w:t>
      </w:r>
    </w:p>
    <w:p w:rsidR="00AE376B" w:rsidRPr="000554D0" w:rsidRDefault="00AE376B" w:rsidP="00AE376B">
      <w:pPr>
        <w:spacing w:line="360" w:lineRule="auto"/>
        <w:ind w:firstLine="0"/>
        <w:jc w:val="both"/>
        <w:rPr>
          <w:rFonts w:ascii="Times New Roman" w:hAnsi="Times New Roman"/>
          <w:sz w:val="28"/>
          <w:szCs w:val="28"/>
          <w:lang w:val="uk-UA"/>
        </w:rPr>
      </w:pPr>
      <w:r w:rsidRPr="000554D0">
        <w:rPr>
          <w:rFonts w:ascii="Times New Roman" w:hAnsi="Times New Roman"/>
          <w:sz w:val="28"/>
          <w:szCs w:val="28"/>
          <w:lang w:val="uk-UA"/>
        </w:rPr>
        <w:t>На мою думку, фольклор є цінним дидактичним матеріалом в естетичному вихованні дітей.</w:t>
      </w:r>
    </w:p>
    <w:p w:rsidR="00AE376B" w:rsidRPr="000554D0" w:rsidRDefault="00AE376B" w:rsidP="00AE376B">
      <w:pPr>
        <w:spacing w:line="360" w:lineRule="auto"/>
        <w:ind w:firstLine="540"/>
        <w:jc w:val="both"/>
        <w:rPr>
          <w:rFonts w:ascii="Times New Roman" w:hAnsi="Times New Roman"/>
          <w:sz w:val="28"/>
          <w:szCs w:val="28"/>
          <w:lang w:val="uk-UA"/>
        </w:rPr>
      </w:pPr>
      <w:r w:rsidRPr="000554D0">
        <w:rPr>
          <w:rFonts w:ascii="Times New Roman" w:hAnsi="Times New Roman"/>
          <w:sz w:val="28"/>
          <w:szCs w:val="28"/>
          <w:lang w:val="uk-UA"/>
        </w:rPr>
        <w:t xml:space="preserve">Фольклор (прислів'я, приказки, драматизації українських народних казок)  формують і розширюють словниковий запас дитини, володіння українською мовою (вербальні здібності, мислення). </w:t>
      </w:r>
      <w:r w:rsidRPr="000554D0">
        <w:rPr>
          <w:rFonts w:ascii="Times New Roman" w:eastAsia="Times New Roman" w:hAnsi="Times New Roman"/>
          <w:sz w:val="28"/>
          <w:szCs w:val="28"/>
          <w:lang w:val="uk-UA" w:eastAsia="ru-RU"/>
        </w:rPr>
        <w:t>Яскрава образність мовлення фольклорних наспівів, їхнє виконання, що містить  елементи гри, танцю, декламації, барвисті костюми роблять їх доступним для розуміння і виконання дітьми різного віку, починаючи з найменших. Ці традиції народного виконавства зумовлюють комплексні підходи до процесу навчання рідної мови, мовленнєвої компетентності дитини. Впроваджуючи фольклор</w:t>
      </w:r>
      <w:r w:rsidRPr="000554D0">
        <w:rPr>
          <w:rFonts w:ascii="Times New Roman" w:hAnsi="Times New Roman"/>
          <w:sz w:val="28"/>
          <w:szCs w:val="28"/>
          <w:lang w:val="uk-UA"/>
        </w:rPr>
        <w:t xml:space="preserve"> у роботу з дітьми  тим самим проводиться:</w:t>
      </w:r>
    </w:p>
    <w:p w:rsidR="00AE376B" w:rsidRPr="000554D0" w:rsidRDefault="00AE376B" w:rsidP="00AE376B">
      <w:pPr>
        <w:spacing w:line="360" w:lineRule="auto"/>
        <w:ind w:left="567" w:firstLine="0"/>
        <w:jc w:val="both"/>
        <w:rPr>
          <w:rFonts w:ascii="Times New Roman" w:hAnsi="Times New Roman"/>
          <w:sz w:val="28"/>
          <w:szCs w:val="28"/>
          <w:lang w:val="uk-UA"/>
        </w:rPr>
      </w:pPr>
    </w:p>
    <w:p w:rsidR="00AE376B" w:rsidRPr="000554D0" w:rsidRDefault="00AE376B" w:rsidP="00AE376B">
      <w:pPr>
        <w:numPr>
          <w:ilvl w:val="0"/>
          <w:numId w:val="1"/>
        </w:numPr>
        <w:spacing w:line="360" w:lineRule="auto"/>
        <w:ind w:left="1134" w:hanging="567"/>
        <w:jc w:val="both"/>
        <w:rPr>
          <w:rFonts w:ascii="Times New Roman" w:hAnsi="Times New Roman"/>
          <w:sz w:val="28"/>
          <w:szCs w:val="28"/>
          <w:lang w:val="uk-UA"/>
        </w:rPr>
      </w:pPr>
      <w:r w:rsidRPr="000554D0">
        <w:rPr>
          <w:rFonts w:ascii="Times New Roman" w:hAnsi="Times New Roman"/>
          <w:sz w:val="28"/>
          <w:szCs w:val="28"/>
          <w:lang w:val="uk-UA"/>
        </w:rPr>
        <w:t xml:space="preserve">інтеграція фольклору на основі </w:t>
      </w:r>
      <w:proofErr w:type="spellStart"/>
      <w:r w:rsidRPr="000554D0">
        <w:rPr>
          <w:rFonts w:ascii="Times New Roman" w:hAnsi="Times New Roman"/>
          <w:sz w:val="28"/>
          <w:szCs w:val="28"/>
          <w:lang w:val="uk-UA"/>
        </w:rPr>
        <w:t>міжпредметних</w:t>
      </w:r>
      <w:proofErr w:type="spellEnd"/>
      <w:r w:rsidRPr="000554D0">
        <w:rPr>
          <w:rFonts w:ascii="Times New Roman" w:hAnsi="Times New Roman"/>
          <w:sz w:val="28"/>
          <w:szCs w:val="28"/>
          <w:lang w:val="uk-UA"/>
        </w:rPr>
        <w:t xml:space="preserve"> зв’язків </w:t>
      </w:r>
    </w:p>
    <w:p w:rsidR="00AE376B" w:rsidRPr="000554D0" w:rsidRDefault="00AE376B" w:rsidP="00AE376B">
      <w:pPr>
        <w:spacing w:line="360" w:lineRule="auto"/>
        <w:ind w:left="1134" w:firstLine="0"/>
        <w:jc w:val="both"/>
        <w:rPr>
          <w:rFonts w:ascii="Times New Roman" w:hAnsi="Times New Roman"/>
          <w:sz w:val="28"/>
          <w:szCs w:val="28"/>
          <w:lang w:val="uk-UA"/>
        </w:rPr>
      </w:pPr>
      <w:r w:rsidRPr="000554D0">
        <w:rPr>
          <w:rFonts w:ascii="Times New Roman" w:hAnsi="Times New Roman"/>
          <w:sz w:val="28"/>
          <w:szCs w:val="28"/>
          <w:lang w:val="uk-UA"/>
        </w:rPr>
        <w:t>із різних  розділів програми;</w:t>
      </w:r>
    </w:p>
    <w:p w:rsidR="00AE376B" w:rsidRPr="000554D0" w:rsidRDefault="00AE376B" w:rsidP="00AE376B">
      <w:pPr>
        <w:numPr>
          <w:ilvl w:val="0"/>
          <w:numId w:val="1"/>
        </w:numPr>
        <w:spacing w:line="360" w:lineRule="auto"/>
        <w:ind w:left="1134" w:hanging="567"/>
        <w:jc w:val="both"/>
        <w:rPr>
          <w:rFonts w:ascii="Times New Roman" w:hAnsi="Times New Roman"/>
          <w:sz w:val="28"/>
          <w:szCs w:val="28"/>
          <w:lang w:val="uk-UA"/>
        </w:rPr>
      </w:pPr>
      <w:r w:rsidRPr="000554D0">
        <w:rPr>
          <w:rFonts w:ascii="Times New Roman" w:hAnsi="Times New Roman"/>
          <w:sz w:val="28"/>
          <w:szCs w:val="28"/>
          <w:lang w:val="uk-UA"/>
        </w:rPr>
        <w:t xml:space="preserve">  використання фольклорних творів під час режимних моментів;</w:t>
      </w:r>
    </w:p>
    <w:p w:rsidR="00AE376B" w:rsidRPr="000554D0" w:rsidRDefault="00AE376B" w:rsidP="00AE376B">
      <w:pPr>
        <w:numPr>
          <w:ilvl w:val="0"/>
          <w:numId w:val="1"/>
        </w:numPr>
        <w:spacing w:line="360" w:lineRule="auto"/>
        <w:ind w:left="1134" w:hanging="567"/>
        <w:jc w:val="both"/>
        <w:rPr>
          <w:rFonts w:ascii="Times New Roman" w:hAnsi="Times New Roman"/>
          <w:sz w:val="28"/>
          <w:szCs w:val="28"/>
          <w:lang w:val="uk-UA"/>
        </w:rPr>
      </w:pPr>
      <w:r w:rsidRPr="000554D0">
        <w:rPr>
          <w:rFonts w:ascii="Times New Roman" w:hAnsi="Times New Roman"/>
          <w:sz w:val="28"/>
          <w:szCs w:val="28"/>
          <w:lang w:val="uk-UA"/>
        </w:rPr>
        <w:t xml:space="preserve">  використання народних ігор;</w:t>
      </w:r>
    </w:p>
    <w:p w:rsidR="00AE376B" w:rsidRPr="000554D0" w:rsidRDefault="00AE376B" w:rsidP="00AE376B">
      <w:pPr>
        <w:numPr>
          <w:ilvl w:val="0"/>
          <w:numId w:val="1"/>
        </w:numPr>
        <w:spacing w:line="360" w:lineRule="auto"/>
        <w:ind w:left="1134" w:hanging="567"/>
        <w:jc w:val="both"/>
        <w:rPr>
          <w:rFonts w:ascii="Times New Roman" w:hAnsi="Times New Roman"/>
          <w:sz w:val="28"/>
          <w:szCs w:val="28"/>
          <w:lang w:val="uk-UA"/>
        </w:rPr>
      </w:pPr>
      <w:r w:rsidRPr="000554D0">
        <w:rPr>
          <w:rFonts w:ascii="Times New Roman" w:hAnsi="Times New Roman"/>
          <w:sz w:val="28"/>
          <w:szCs w:val="28"/>
          <w:lang w:val="uk-UA"/>
        </w:rPr>
        <w:t xml:space="preserve">  використання фольклорного матеріалу в процесі естетичного</w:t>
      </w:r>
    </w:p>
    <w:p w:rsidR="00AE376B" w:rsidRPr="000554D0" w:rsidRDefault="00AE376B" w:rsidP="00AE376B">
      <w:pPr>
        <w:spacing w:line="360" w:lineRule="auto"/>
        <w:ind w:left="1134" w:firstLine="0"/>
        <w:jc w:val="both"/>
        <w:rPr>
          <w:rFonts w:ascii="Times New Roman" w:hAnsi="Times New Roman"/>
          <w:sz w:val="28"/>
          <w:szCs w:val="28"/>
          <w:lang w:val="uk-UA"/>
        </w:rPr>
      </w:pPr>
      <w:r w:rsidRPr="000554D0">
        <w:rPr>
          <w:rFonts w:ascii="Times New Roman" w:hAnsi="Times New Roman"/>
          <w:sz w:val="28"/>
          <w:szCs w:val="28"/>
          <w:lang w:val="uk-UA"/>
        </w:rPr>
        <w:t xml:space="preserve">  виховання  дітей;</w:t>
      </w:r>
    </w:p>
    <w:p w:rsidR="00AE376B" w:rsidRPr="000554D0" w:rsidRDefault="00AE376B" w:rsidP="00AE376B">
      <w:pPr>
        <w:numPr>
          <w:ilvl w:val="0"/>
          <w:numId w:val="1"/>
        </w:numPr>
        <w:spacing w:line="360" w:lineRule="auto"/>
        <w:ind w:left="1134" w:hanging="567"/>
        <w:jc w:val="both"/>
        <w:rPr>
          <w:rFonts w:ascii="Times New Roman" w:hAnsi="Times New Roman"/>
          <w:sz w:val="28"/>
          <w:szCs w:val="28"/>
          <w:lang w:val="uk-UA"/>
        </w:rPr>
      </w:pPr>
      <w:r w:rsidRPr="000554D0">
        <w:rPr>
          <w:rFonts w:ascii="Times New Roman" w:hAnsi="Times New Roman"/>
          <w:sz w:val="28"/>
          <w:szCs w:val="28"/>
          <w:lang w:val="uk-UA"/>
        </w:rPr>
        <w:t xml:space="preserve">  заохочення дітей до використання фольклорних матеріалів під час</w:t>
      </w:r>
    </w:p>
    <w:p w:rsidR="00AE376B" w:rsidRPr="000554D0" w:rsidRDefault="00AE376B" w:rsidP="00AE376B">
      <w:pPr>
        <w:spacing w:line="360" w:lineRule="auto"/>
        <w:ind w:left="1134" w:hanging="567"/>
        <w:jc w:val="both"/>
        <w:rPr>
          <w:rFonts w:ascii="Times New Roman" w:hAnsi="Times New Roman"/>
          <w:sz w:val="28"/>
          <w:szCs w:val="28"/>
          <w:lang w:val="uk-UA"/>
        </w:rPr>
      </w:pPr>
      <w:r w:rsidRPr="000554D0">
        <w:rPr>
          <w:rFonts w:ascii="Times New Roman" w:hAnsi="Times New Roman"/>
          <w:sz w:val="28"/>
          <w:szCs w:val="28"/>
          <w:lang w:val="uk-UA"/>
        </w:rPr>
        <w:t>самостійної діяльності.</w:t>
      </w:r>
    </w:p>
    <w:p w:rsidR="00AE376B" w:rsidRPr="000554D0" w:rsidRDefault="00AE376B" w:rsidP="00AE376B">
      <w:pPr>
        <w:spacing w:line="360" w:lineRule="auto"/>
        <w:ind w:firstLine="540"/>
        <w:jc w:val="both"/>
        <w:rPr>
          <w:rFonts w:ascii="Times New Roman" w:hAnsi="Times New Roman"/>
          <w:sz w:val="28"/>
          <w:szCs w:val="28"/>
          <w:lang w:val="uk-UA"/>
        </w:rPr>
      </w:pPr>
      <w:r w:rsidRPr="000554D0">
        <w:rPr>
          <w:rFonts w:ascii="Times New Roman" w:hAnsi="Times New Roman"/>
          <w:sz w:val="28"/>
          <w:szCs w:val="28"/>
          <w:lang w:val="uk-UA"/>
        </w:rPr>
        <w:lastRenderedPageBreak/>
        <w:t>Навчання дітей фольклору поєднується з усіма розділами програми  на заняттях та в повсякденному житті у вигляді використання художнього слова, народної музики, приказок, лічилок, утішок.</w:t>
      </w:r>
    </w:p>
    <w:p w:rsidR="00AE376B" w:rsidRPr="000554D0" w:rsidRDefault="00AE376B" w:rsidP="00AE376B">
      <w:pPr>
        <w:spacing w:line="360" w:lineRule="auto"/>
        <w:ind w:firstLine="540"/>
        <w:jc w:val="both"/>
        <w:rPr>
          <w:rFonts w:ascii="Times New Roman" w:hAnsi="Times New Roman"/>
          <w:sz w:val="28"/>
          <w:szCs w:val="28"/>
          <w:lang w:val="uk-UA"/>
        </w:rPr>
      </w:pPr>
      <w:r w:rsidRPr="000554D0">
        <w:rPr>
          <w:rFonts w:ascii="Times New Roman" w:hAnsi="Times New Roman"/>
          <w:sz w:val="28"/>
          <w:szCs w:val="28"/>
          <w:lang w:val="uk-UA"/>
        </w:rPr>
        <w:t xml:space="preserve">Добре себе зарекомендував фольклор під час проведення режимних моментів: музика  під час  ранкової гімнастики,  гімнастики  пробудження, </w:t>
      </w:r>
      <w:proofErr w:type="spellStart"/>
      <w:r w:rsidRPr="000554D0">
        <w:rPr>
          <w:rFonts w:ascii="Times New Roman" w:hAnsi="Times New Roman"/>
          <w:sz w:val="28"/>
          <w:szCs w:val="28"/>
          <w:lang w:val="uk-UA"/>
        </w:rPr>
        <w:t>фізкультхвилинок</w:t>
      </w:r>
      <w:proofErr w:type="spellEnd"/>
      <w:r w:rsidRPr="000554D0">
        <w:rPr>
          <w:rFonts w:ascii="Times New Roman" w:hAnsi="Times New Roman"/>
          <w:sz w:val="28"/>
          <w:szCs w:val="28"/>
          <w:lang w:val="uk-UA"/>
        </w:rPr>
        <w:t xml:space="preserve">. Колискові пісні допомагають дитині заснути; повчальні казки або жартівливі </w:t>
      </w:r>
      <w:proofErr w:type="spellStart"/>
      <w:r w:rsidRPr="000554D0">
        <w:rPr>
          <w:rFonts w:ascii="Times New Roman" w:hAnsi="Times New Roman"/>
          <w:sz w:val="28"/>
          <w:szCs w:val="28"/>
          <w:lang w:val="uk-UA"/>
        </w:rPr>
        <w:t>дражнилки</w:t>
      </w:r>
      <w:proofErr w:type="spellEnd"/>
      <w:r w:rsidRPr="000554D0">
        <w:rPr>
          <w:rFonts w:ascii="Times New Roman" w:hAnsi="Times New Roman"/>
          <w:sz w:val="28"/>
          <w:szCs w:val="28"/>
          <w:lang w:val="uk-UA"/>
        </w:rPr>
        <w:t xml:space="preserve"> сприяють вихованню охайності під час вживання їжі, одягання, прогулянок. </w:t>
      </w:r>
    </w:p>
    <w:p w:rsidR="00AE376B" w:rsidRPr="000554D0" w:rsidRDefault="00AE376B" w:rsidP="00AE376B">
      <w:pPr>
        <w:spacing w:line="360" w:lineRule="auto"/>
        <w:jc w:val="both"/>
        <w:rPr>
          <w:rFonts w:ascii="Times New Roman" w:hAnsi="Times New Roman"/>
          <w:sz w:val="28"/>
          <w:szCs w:val="28"/>
          <w:lang w:val="uk-UA"/>
        </w:rPr>
      </w:pPr>
      <w:r w:rsidRPr="000554D0">
        <w:rPr>
          <w:rFonts w:ascii="Times New Roman" w:hAnsi="Times New Roman"/>
          <w:sz w:val="28"/>
          <w:szCs w:val="28"/>
          <w:lang w:val="uk-UA"/>
        </w:rPr>
        <w:t xml:space="preserve">       Використання дітьми фольклорних матеріалів під час самостійної діяльності свідчить про добре засвоєний  матеріал. Це засвідчує про творчість дитини, як особистості, про її мовну компетентність.</w:t>
      </w:r>
    </w:p>
    <w:p w:rsidR="00AE376B" w:rsidRPr="000554D0" w:rsidRDefault="00AE376B" w:rsidP="00AE376B">
      <w:pPr>
        <w:spacing w:line="360" w:lineRule="auto"/>
        <w:ind w:firstLine="540"/>
        <w:jc w:val="both"/>
        <w:rPr>
          <w:rFonts w:ascii="Times New Roman" w:hAnsi="Times New Roman" w:cs="Times New Roman"/>
          <w:sz w:val="28"/>
          <w:szCs w:val="28"/>
          <w:lang w:val="uk-UA"/>
        </w:rPr>
      </w:pPr>
      <w:r w:rsidRPr="000554D0">
        <w:rPr>
          <w:rFonts w:ascii="Times New Roman" w:hAnsi="Times New Roman" w:cs="Times New Roman"/>
          <w:sz w:val="28"/>
          <w:szCs w:val="28"/>
          <w:lang w:val="uk-UA"/>
        </w:rPr>
        <w:tab/>
        <w:t>На самому початку навчального року проаналізувавши мовлення дітей своєї групи, я побачила, що більшість дітей не володіють навиками мовного спілкування. Проведена діагностика обізнаності дітей з напрямку «мовленнєвий розвиток» показала такі результати:</w:t>
      </w:r>
    </w:p>
    <w:p w:rsidR="00AE376B" w:rsidRPr="000554D0" w:rsidRDefault="00AE376B" w:rsidP="00AE376B">
      <w:pPr>
        <w:rPr>
          <w:lang w:val="uk-UA"/>
        </w:rPr>
      </w:pPr>
      <w:r w:rsidRPr="000554D0">
        <w:rPr>
          <w:noProof/>
          <w:lang w:val="ru-RU" w:eastAsia="ru-RU" w:bidi="ar-SA"/>
        </w:rPr>
        <w:drawing>
          <wp:inline distT="0" distB="0" distL="0" distR="0">
            <wp:extent cx="5486400" cy="2009775"/>
            <wp:effectExtent l="0" t="0" r="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AE376B" w:rsidRPr="000554D0" w:rsidRDefault="00AE376B" w:rsidP="00AE376B">
      <w:pPr>
        <w:spacing w:line="360" w:lineRule="auto"/>
        <w:jc w:val="both"/>
        <w:rPr>
          <w:rFonts w:ascii="Times New Roman" w:hAnsi="Times New Roman" w:cs="Times New Roman"/>
          <w:sz w:val="28"/>
          <w:szCs w:val="28"/>
          <w:lang w:val="uk-UA"/>
        </w:rPr>
      </w:pPr>
      <w:r w:rsidRPr="000554D0">
        <w:rPr>
          <w:rFonts w:ascii="Times New Roman" w:hAnsi="Times New Roman" w:cs="Times New Roman"/>
          <w:sz w:val="28"/>
          <w:szCs w:val="28"/>
          <w:lang w:val="uk-UA"/>
        </w:rPr>
        <w:t xml:space="preserve"> - високий рівень – 0%, </w:t>
      </w:r>
    </w:p>
    <w:p w:rsidR="00AE376B" w:rsidRPr="000554D0" w:rsidRDefault="00AE376B" w:rsidP="00AE376B">
      <w:pPr>
        <w:spacing w:line="360" w:lineRule="auto"/>
        <w:ind w:firstLine="540"/>
        <w:jc w:val="both"/>
        <w:rPr>
          <w:rFonts w:ascii="Times New Roman" w:hAnsi="Times New Roman" w:cs="Times New Roman"/>
          <w:sz w:val="28"/>
          <w:szCs w:val="28"/>
          <w:lang w:val="uk-UA"/>
        </w:rPr>
      </w:pPr>
      <w:proofErr w:type="spellStart"/>
      <w:r w:rsidRPr="000554D0">
        <w:rPr>
          <w:rFonts w:ascii="Times New Roman" w:hAnsi="Times New Roman" w:cs="Times New Roman"/>
          <w:sz w:val="28"/>
          <w:szCs w:val="28"/>
          <w:lang w:val="uk-UA"/>
        </w:rPr>
        <w:t>-достатній</w:t>
      </w:r>
      <w:proofErr w:type="spellEnd"/>
      <w:r w:rsidRPr="000554D0">
        <w:rPr>
          <w:rFonts w:ascii="Times New Roman" w:hAnsi="Times New Roman" w:cs="Times New Roman"/>
          <w:sz w:val="28"/>
          <w:szCs w:val="28"/>
          <w:lang w:val="uk-UA"/>
        </w:rPr>
        <w:t xml:space="preserve"> рівень – 9%, </w:t>
      </w:r>
    </w:p>
    <w:p w:rsidR="00AE376B" w:rsidRPr="000554D0" w:rsidRDefault="00AE376B" w:rsidP="00AE376B">
      <w:pPr>
        <w:spacing w:line="360" w:lineRule="auto"/>
        <w:ind w:firstLine="540"/>
        <w:jc w:val="both"/>
        <w:rPr>
          <w:rFonts w:ascii="Times New Roman" w:hAnsi="Times New Roman" w:cs="Times New Roman"/>
          <w:sz w:val="28"/>
          <w:szCs w:val="28"/>
          <w:lang w:val="uk-UA"/>
        </w:rPr>
      </w:pPr>
      <w:proofErr w:type="spellStart"/>
      <w:r w:rsidRPr="000554D0">
        <w:rPr>
          <w:rFonts w:ascii="Times New Roman" w:hAnsi="Times New Roman" w:cs="Times New Roman"/>
          <w:sz w:val="28"/>
          <w:szCs w:val="28"/>
          <w:lang w:val="uk-UA"/>
        </w:rPr>
        <w:t>-середній</w:t>
      </w:r>
      <w:proofErr w:type="spellEnd"/>
      <w:r w:rsidRPr="000554D0">
        <w:rPr>
          <w:rFonts w:ascii="Times New Roman" w:hAnsi="Times New Roman" w:cs="Times New Roman"/>
          <w:sz w:val="28"/>
          <w:szCs w:val="28"/>
          <w:lang w:val="uk-UA"/>
        </w:rPr>
        <w:t xml:space="preserve"> рівень – 32%, </w:t>
      </w:r>
    </w:p>
    <w:p w:rsidR="00AE376B" w:rsidRPr="000554D0" w:rsidRDefault="00AE376B" w:rsidP="00AE376B">
      <w:pPr>
        <w:spacing w:line="360" w:lineRule="auto"/>
        <w:ind w:firstLine="540"/>
        <w:jc w:val="both"/>
        <w:rPr>
          <w:rFonts w:ascii="Times New Roman" w:hAnsi="Times New Roman" w:cs="Times New Roman"/>
          <w:sz w:val="28"/>
          <w:szCs w:val="28"/>
          <w:lang w:val="uk-UA"/>
        </w:rPr>
      </w:pPr>
      <w:proofErr w:type="spellStart"/>
      <w:r w:rsidRPr="000554D0">
        <w:rPr>
          <w:rFonts w:ascii="Times New Roman" w:hAnsi="Times New Roman" w:cs="Times New Roman"/>
          <w:sz w:val="28"/>
          <w:szCs w:val="28"/>
          <w:lang w:val="uk-UA"/>
        </w:rPr>
        <w:t>-низький</w:t>
      </w:r>
      <w:proofErr w:type="spellEnd"/>
      <w:r w:rsidRPr="000554D0">
        <w:rPr>
          <w:rFonts w:ascii="Times New Roman" w:hAnsi="Times New Roman" w:cs="Times New Roman"/>
          <w:sz w:val="28"/>
          <w:szCs w:val="28"/>
          <w:lang w:val="uk-UA"/>
        </w:rPr>
        <w:t xml:space="preserve"> рівень –  59%. </w:t>
      </w:r>
    </w:p>
    <w:p w:rsidR="00AE376B" w:rsidRPr="000554D0" w:rsidRDefault="00AE376B" w:rsidP="00AE376B">
      <w:pPr>
        <w:spacing w:line="360" w:lineRule="auto"/>
        <w:ind w:firstLine="0"/>
        <w:jc w:val="both"/>
        <w:rPr>
          <w:rFonts w:ascii="Times New Roman" w:hAnsi="Times New Roman" w:cs="Times New Roman"/>
          <w:sz w:val="28"/>
          <w:szCs w:val="28"/>
          <w:lang w:val="uk-UA"/>
        </w:rPr>
      </w:pPr>
      <w:r w:rsidRPr="000554D0">
        <w:rPr>
          <w:rFonts w:ascii="Times New Roman" w:hAnsi="Times New Roman" w:cs="Times New Roman"/>
          <w:sz w:val="28"/>
          <w:szCs w:val="28"/>
          <w:lang w:val="uk-UA"/>
        </w:rPr>
        <w:t>Для систематизації та послідовності мовленнєвої роботи з дітьми мною було складено перспективне планування  щодо розвитку мовлення дітей раннього віку засобами  фольклору.</w:t>
      </w:r>
    </w:p>
    <w:p w:rsidR="00AE376B" w:rsidRDefault="00AE376B" w:rsidP="00AE376B">
      <w:pPr>
        <w:tabs>
          <w:tab w:val="left" w:pos="567"/>
          <w:tab w:val="left" w:pos="980"/>
        </w:tabs>
        <w:spacing w:line="360" w:lineRule="auto"/>
        <w:ind w:firstLine="0"/>
        <w:jc w:val="both"/>
        <w:rPr>
          <w:rFonts w:ascii="Times New Roman" w:hAnsi="Times New Roman" w:cs="Times New Roman"/>
          <w:sz w:val="28"/>
          <w:szCs w:val="28"/>
          <w:lang w:val="uk-UA"/>
        </w:rPr>
      </w:pPr>
      <w:r w:rsidRPr="000554D0">
        <w:rPr>
          <w:rFonts w:ascii="Times New Roman" w:hAnsi="Times New Roman" w:cs="Times New Roman"/>
          <w:sz w:val="28"/>
          <w:szCs w:val="28"/>
          <w:lang w:val="uk-UA"/>
        </w:rPr>
        <w:lastRenderedPageBreak/>
        <w:t>На початковому етапі роботи зробила акцент на  розвиток уваги до звучної української мови: стала учити дітей спільно   виголо</w:t>
      </w:r>
      <w:r>
        <w:rPr>
          <w:rFonts w:ascii="Times New Roman" w:hAnsi="Times New Roman" w:cs="Times New Roman"/>
          <w:sz w:val="28"/>
          <w:szCs w:val="28"/>
          <w:lang w:val="uk-UA"/>
        </w:rPr>
        <w:t>шувати слова, договорювати і про</w:t>
      </w:r>
      <w:r w:rsidRPr="000554D0">
        <w:rPr>
          <w:rFonts w:ascii="Times New Roman" w:hAnsi="Times New Roman" w:cs="Times New Roman"/>
          <w:sz w:val="28"/>
          <w:szCs w:val="28"/>
          <w:lang w:val="uk-UA"/>
        </w:rPr>
        <w:t>мовляти, виділяти голосом деякі слова в тексті, звуки. Для того, щоб мова дітей стала виразнішою, емоційно забарвленою, використовую народні пісеньки - утішки  «</w:t>
      </w:r>
      <w:proofErr w:type="spellStart"/>
      <w:r w:rsidRPr="000554D0">
        <w:rPr>
          <w:rFonts w:ascii="Times New Roman" w:hAnsi="Times New Roman" w:cs="Times New Roman"/>
          <w:sz w:val="28"/>
          <w:szCs w:val="28"/>
          <w:lang w:val="uk-UA"/>
        </w:rPr>
        <w:t>Гу-ту-ту</w:t>
      </w:r>
      <w:proofErr w:type="spellEnd"/>
      <w:r w:rsidRPr="000554D0">
        <w:rPr>
          <w:rFonts w:ascii="Times New Roman" w:hAnsi="Times New Roman" w:cs="Times New Roman"/>
          <w:sz w:val="28"/>
          <w:szCs w:val="28"/>
          <w:lang w:val="uk-UA"/>
        </w:rPr>
        <w:t xml:space="preserve">», «Гоп-гоп, </w:t>
      </w:r>
      <w:proofErr w:type="spellStart"/>
      <w:r w:rsidRPr="000554D0">
        <w:rPr>
          <w:rFonts w:ascii="Times New Roman" w:hAnsi="Times New Roman" w:cs="Times New Roman"/>
          <w:sz w:val="28"/>
          <w:szCs w:val="28"/>
          <w:lang w:val="uk-UA"/>
        </w:rPr>
        <w:t>чуки-чуки</w:t>
      </w:r>
      <w:proofErr w:type="spellEnd"/>
      <w:r w:rsidRPr="000554D0">
        <w:rPr>
          <w:rFonts w:ascii="Times New Roman" w:hAnsi="Times New Roman" w:cs="Times New Roman"/>
          <w:sz w:val="28"/>
          <w:szCs w:val="28"/>
          <w:lang w:val="uk-UA"/>
        </w:rPr>
        <w:t xml:space="preserve">», </w:t>
      </w:r>
      <w:r>
        <w:rPr>
          <w:rFonts w:ascii="Times New Roman" w:hAnsi="Times New Roman" w:cs="Times New Roman"/>
          <w:sz w:val="28"/>
          <w:szCs w:val="28"/>
          <w:lang w:val="uk-UA"/>
        </w:rPr>
        <w:t>«Калачі</w:t>
      </w:r>
      <w:r w:rsidRPr="000554D0">
        <w:rPr>
          <w:rFonts w:ascii="Times New Roman" w:hAnsi="Times New Roman" w:cs="Times New Roman"/>
          <w:sz w:val="28"/>
          <w:szCs w:val="28"/>
          <w:lang w:val="uk-UA"/>
        </w:rPr>
        <w:t>», «Сорока», «Йде коза» тощо. Особливу увагу звертаю на правильний підбір творів. Вірш повинен бути невеликим, складатися переважно із іменників та дієслів. Також важливу роль приділяю пальчиковим вправам,тому що мова дітей супроводжується рухом рук.</w:t>
      </w:r>
      <w:r>
        <w:rPr>
          <w:rFonts w:ascii="Times New Roman" w:hAnsi="Times New Roman" w:cs="Times New Roman"/>
          <w:sz w:val="28"/>
          <w:szCs w:val="28"/>
          <w:lang w:val="uk-UA"/>
        </w:rPr>
        <w:t xml:space="preserve"> </w:t>
      </w:r>
      <w:r w:rsidRPr="000554D0">
        <w:rPr>
          <w:rFonts w:ascii="Times New Roman" w:hAnsi="Times New Roman" w:cs="Times New Roman"/>
          <w:sz w:val="28"/>
          <w:szCs w:val="28"/>
          <w:lang w:val="uk-UA"/>
        </w:rPr>
        <w:t>Супровід дій дитини словами сприяє мимовільному навчанню її умінню вслуховуватися в звуки мови, уловлювати її ритм, окремі звукосполучення і поступово розуміти їх зміст. Чим більше дрібних і складних рухів пальцями виконується, тим більше ділянок мозку включається в роботу</w:t>
      </w:r>
      <w:r>
        <w:rPr>
          <w:rFonts w:ascii="Times New Roman" w:hAnsi="Times New Roman" w:cs="Times New Roman"/>
          <w:sz w:val="28"/>
          <w:szCs w:val="28"/>
          <w:lang w:val="uk-UA"/>
        </w:rPr>
        <w:t>:</w:t>
      </w:r>
    </w:p>
    <w:p w:rsidR="00AE376B" w:rsidRPr="00B1049D" w:rsidRDefault="00AE376B" w:rsidP="00AE376B">
      <w:pPr>
        <w:tabs>
          <w:tab w:val="left" w:pos="567"/>
          <w:tab w:val="left" w:pos="980"/>
        </w:tabs>
        <w:spacing w:line="360" w:lineRule="auto"/>
        <w:ind w:firstLine="0"/>
        <w:jc w:val="both"/>
        <w:rPr>
          <w:rFonts w:ascii="Times New Roman" w:hAnsi="Times New Roman" w:cs="Times New Roman"/>
          <w:sz w:val="28"/>
          <w:szCs w:val="28"/>
          <w:lang w:val="uk-UA"/>
        </w:rPr>
      </w:pPr>
      <w:r w:rsidRPr="00B1049D">
        <w:rPr>
          <w:rFonts w:ascii="Times New Roman" w:hAnsi="Times New Roman" w:cs="Times New Roman"/>
          <w:sz w:val="28"/>
          <w:szCs w:val="28"/>
          <w:lang w:val="uk-UA"/>
        </w:rPr>
        <w:t>«Ішла коза дорогами</w:t>
      </w:r>
    </w:p>
    <w:p w:rsidR="00AE376B" w:rsidRPr="000554D0" w:rsidRDefault="00AE376B" w:rsidP="00AE376B">
      <w:pPr>
        <w:tabs>
          <w:tab w:val="left" w:pos="567"/>
          <w:tab w:val="left" w:pos="980"/>
        </w:tabs>
        <w:spacing w:line="360" w:lineRule="auto"/>
        <w:ind w:firstLine="0"/>
        <w:jc w:val="both"/>
        <w:rPr>
          <w:rFonts w:ascii="Times New Roman" w:hAnsi="Times New Roman" w:cs="Times New Roman"/>
          <w:sz w:val="28"/>
          <w:szCs w:val="28"/>
          <w:lang w:val="uk-UA"/>
        </w:rPr>
      </w:pPr>
      <w:r>
        <w:rPr>
          <w:rFonts w:ascii="Times New Roman" w:hAnsi="Times New Roman" w:cs="Times New Roman"/>
          <w:sz w:val="28"/>
          <w:szCs w:val="28"/>
          <w:lang w:val="uk-UA"/>
        </w:rPr>
        <w:t>Похитувала рогами»</w:t>
      </w:r>
    </w:p>
    <w:p w:rsidR="00AE376B" w:rsidRPr="000554D0" w:rsidRDefault="00AE376B" w:rsidP="00AE376B">
      <w:pPr>
        <w:tabs>
          <w:tab w:val="left" w:pos="567"/>
          <w:tab w:val="left" w:pos="980"/>
        </w:tabs>
        <w:ind w:firstLine="0"/>
        <w:jc w:val="both"/>
        <w:rPr>
          <w:rFonts w:ascii="Times New Roman" w:hAnsi="Times New Roman" w:cs="Times New Roman"/>
          <w:sz w:val="28"/>
          <w:szCs w:val="28"/>
          <w:lang w:val="uk-UA"/>
        </w:rPr>
      </w:pPr>
      <w:r w:rsidRPr="000554D0">
        <w:rPr>
          <w:rFonts w:ascii="Times New Roman" w:hAnsi="Times New Roman" w:cs="Times New Roman"/>
          <w:noProof/>
          <w:sz w:val="28"/>
          <w:szCs w:val="28"/>
          <w:lang w:val="ru-RU" w:eastAsia="ru-RU" w:bidi="ar-SA"/>
        </w:rPr>
        <w:drawing>
          <wp:inline distT="0" distB="0" distL="0" distR="0">
            <wp:extent cx="3819525" cy="3038475"/>
            <wp:effectExtent l="19050" t="0" r="9525" b="0"/>
            <wp:docPr id="31" name="Рисунок 31" descr="C:\Users\Черненко\Desktop\дит.садок\яслі\IMG_2749.JPG"/>
            <wp:cNvGraphicFramePr/>
            <a:graphic xmlns:a="http://schemas.openxmlformats.org/drawingml/2006/main">
              <a:graphicData uri="http://schemas.openxmlformats.org/drawingml/2006/picture">
                <pic:pic xmlns:pic="http://schemas.openxmlformats.org/drawingml/2006/picture">
                  <pic:nvPicPr>
                    <pic:cNvPr id="18434" name="Picture 2" descr="C:\Users\Черненко\Desktop\дит.садок\яслі\IMG_2749.JPG"/>
                    <pic:cNvPicPr>
                      <a:picLocks noChangeAspect="1" noChangeArrowheads="1"/>
                    </pic:cNvPicPr>
                  </pic:nvPicPr>
                  <pic:blipFill>
                    <a:blip r:embed="rId26" cstate="print"/>
                    <a:srcRect t="3518" b="8040"/>
                    <a:stretch>
                      <a:fillRect/>
                    </a:stretch>
                  </pic:blipFill>
                  <pic:spPr bwMode="auto">
                    <a:xfrm>
                      <a:off x="0" y="0"/>
                      <a:ext cx="3819525" cy="3038475"/>
                    </a:xfrm>
                    <a:prstGeom prst="rect">
                      <a:avLst/>
                    </a:prstGeom>
                    <a:noFill/>
                  </pic:spPr>
                </pic:pic>
              </a:graphicData>
            </a:graphic>
          </wp:inline>
        </w:drawing>
      </w:r>
    </w:p>
    <w:p w:rsidR="00AE376B" w:rsidRPr="000554D0" w:rsidRDefault="00AE376B" w:rsidP="00AE376B">
      <w:pPr>
        <w:tabs>
          <w:tab w:val="left" w:pos="567"/>
          <w:tab w:val="left" w:pos="980"/>
        </w:tabs>
        <w:ind w:firstLine="0"/>
        <w:jc w:val="both"/>
        <w:rPr>
          <w:rFonts w:ascii="Times New Roman" w:hAnsi="Times New Roman" w:cs="Times New Roman"/>
          <w:sz w:val="28"/>
          <w:szCs w:val="28"/>
          <w:lang w:val="uk-UA"/>
        </w:rPr>
      </w:pPr>
    </w:p>
    <w:p w:rsidR="00AE376B" w:rsidRPr="000554D0" w:rsidRDefault="00AE376B" w:rsidP="00AE376B">
      <w:pPr>
        <w:tabs>
          <w:tab w:val="left" w:pos="567"/>
          <w:tab w:val="left" w:pos="980"/>
        </w:tabs>
        <w:spacing w:line="360" w:lineRule="auto"/>
        <w:ind w:firstLine="0"/>
        <w:jc w:val="both"/>
        <w:rPr>
          <w:rFonts w:ascii="Times New Roman" w:hAnsi="Times New Roman" w:cs="Times New Roman"/>
          <w:sz w:val="28"/>
          <w:szCs w:val="28"/>
          <w:lang w:val="uk-UA"/>
        </w:rPr>
      </w:pPr>
      <w:r w:rsidRPr="000554D0">
        <w:rPr>
          <w:rFonts w:ascii="Times New Roman" w:hAnsi="Times New Roman" w:cs="Times New Roman"/>
          <w:sz w:val="28"/>
          <w:szCs w:val="28"/>
          <w:lang w:val="uk-UA"/>
        </w:rPr>
        <w:t xml:space="preserve"> Навчившись розрізняти варіативність забавних звукових поєднань, діти почали грати словами, звуками, словосполученнями, сприймаючи специфіку звучання рідної мови, її виразність, образність. Тому часто використовую  </w:t>
      </w:r>
      <w:r w:rsidRPr="000554D0">
        <w:rPr>
          <w:rFonts w:ascii="Times New Roman" w:hAnsi="Times New Roman" w:cs="Times New Roman"/>
          <w:sz w:val="28"/>
          <w:szCs w:val="28"/>
          <w:lang w:val="uk-UA"/>
        </w:rPr>
        <w:lastRenderedPageBreak/>
        <w:t>ігрові пісеньки, утішки, примовки в спільній діяльності з малятами, що доставляє їм величезну радість.</w:t>
      </w:r>
    </w:p>
    <w:p w:rsidR="00AE376B" w:rsidRPr="000554D0" w:rsidRDefault="00AE376B" w:rsidP="00AE376B">
      <w:pPr>
        <w:shd w:val="clear" w:color="auto" w:fill="FFFFFF"/>
        <w:spacing w:line="360" w:lineRule="auto"/>
        <w:jc w:val="both"/>
        <w:rPr>
          <w:rFonts w:ascii="Times New Roman" w:eastAsia="Times New Roman" w:hAnsi="Times New Roman" w:cs="Times New Roman"/>
          <w:sz w:val="28"/>
          <w:szCs w:val="28"/>
          <w:lang w:val="uk-UA" w:eastAsia="uk-UA"/>
        </w:rPr>
      </w:pPr>
      <w:r w:rsidRPr="000554D0">
        <w:rPr>
          <w:rFonts w:ascii="Times New Roman" w:hAnsi="Times New Roman" w:cs="Times New Roman"/>
          <w:sz w:val="28"/>
          <w:szCs w:val="28"/>
          <w:lang w:val="uk-UA"/>
        </w:rPr>
        <w:t xml:space="preserve">Активізувати мовлення дітей намагаюсь різними прийомами. </w:t>
      </w:r>
      <w:r w:rsidRPr="000554D0">
        <w:rPr>
          <w:rFonts w:ascii="Times New Roman" w:eastAsia="Times New Roman" w:hAnsi="Times New Roman" w:cs="Times New Roman"/>
          <w:sz w:val="28"/>
          <w:szCs w:val="28"/>
          <w:lang w:val="uk-UA" w:eastAsia="uk-UA"/>
        </w:rPr>
        <w:t>Зокрема</w:t>
      </w:r>
      <w:r>
        <w:rPr>
          <w:rFonts w:ascii="Times New Roman" w:eastAsia="Times New Roman" w:hAnsi="Times New Roman" w:cs="Times New Roman"/>
          <w:sz w:val="28"/>
          <w:szCs w:val="28"/>
          <w:lang w:val="uk-UA" w:eastAsia="uk-UA"/>
        </w:rPr>
        <w:t xml:space="preserve"> </w:t>
      </w:r>
      <w:r w:rsidRPr="000554D0">
        <w:rPr>
          <w:rFonts w:ascii="Times New Roman" w:eastAsia="Times New Roman" w:hAnsi="Times New Roman" w:cs="Times New Roman"/>
          <w:sz w:val="28"/>
          <w:szCs w:val="28"/>
          <w:lang w:val="uk-UA" w:eastAsia="uk-UA"/>
        </w:rPr>
        <w:t>дуже</w:t>
      </w:r>
      <w:r>
        <w:rPr>
          <w:rFonts w:ascii="Times New Roman" w:eastAsia="Times New Roman" w:hAnsi="Times New Roman" w:cs="Times New Roman"/>
          <w:sz w:val="28"/>
          <w:szCs w:val="28"/>
          <w:lang w:val="uk-UA" w:eastAsia="uk-UA"/>
        </w:rPr>
        <w:t xml:space="preserve"> </w:t>
      </w:r>
      <w:r w:rsidRPr="000554D0">
        <w:rPr>
          <w:rFonts w:ascii="Times New Roman" w:eastAsia="Times New Roman" w:hAnsi="Times New Roman" w:cs="Times New Roman"/>
          <w:sz w:val="28"/>
          <w:szCs w:val="28"/>
          <w:lang w:val="uk-UA" w:eastAsia="uk-UA"/>
        </w:rPr>
        <w:t>ефективним є прийом</w:t>
      </w:r>
      <w:r>
        <w:rPr>
          <w:rFonts w:ascii="Times New Roman" w:eastAsia="Times New Roman" w:hAnsi="Times New Roman" w:cs="Times New Roman"/>
          <w:sz w:val="28"/>
          <w:szCs w:val="28"/>
          <w:lang w:val="uk-UA" w:eastAsia="uk-UA"/>
        </w:rPr>
        <w:t xml:space="preserve"> </w:t>
      </w:r>
      <w:r w:rsidRPr="000554D0">
        <w:rPr>
          <w:rFonts w:ascii="Times New Roman" w:eastAsia="Times New Roman" w:hAnsi="Times New Roman" w:cs="Times New Roman"/>
          <w:sz w:val="28"/>
          <w:szCs w:val="28"/>
          <w:lang w:val="uk-UA" w:eastAsia="uk-UA"/>
        </w:rPr>
        <w:t>спільного</w:t>
      </w:r>
      <w:r>
        <w:rPr>
          <w:rFonts w:ascii="Times New Roman" w:eastAsia="Times New Roman" w:hAnsi="Times New Roman" w:cs="Times New Roman"/>
          <w:sz w:val="28"/>
          <w:szCs w:val="28"/>
          <w:lang w:val="uk-UA" w:eastAsia="uk-UA"/>
        </w:rPr>
        <w:t xml:space="preserve"> </w:t>
      </w:r>
      <w:r w:rsidRPr="000554D0">
        <w:rPr>
          <w:rFonts w:ascii="Times New Roman" w:eastAsia="Times New Roman" w:hAnsi="Times New Roman" w:cs="Times New Roman"/>
          <w:sz w:val="28"/>
          <w:szCs w:val="28"/>
          <w:lang w:val="uk-UA" w:eastAsia="uk-UA"/>
        </w:rPr>
        <w:t>декламування</w:t>
      </w:r>
      <w:r>
        <w:rPr>
          <w:rFonts w:ascii="Times New Roman" w:eastAsia="Times New Roman" w:hAnsi="Times New Roman" w:cs="Times New Roman"/>
          <w:sz w:val="28"/>
          <w:szCs w:val="28"/>
          <w:lang w:val="uk-UA" w:eastAsia="uk-UA"/>
        </w:rPr>
        <w:t xml:space="preserve"> </w:t>
      </w:r>
      <w:r w:rsidRPr="000554D0">
        <w:rPr>
          <w:rFonts w:ascii="Times New Roman" w:eastAsia="Times New Roman" w:hAnsi="Times New Roman" w:cs="Times New Roman"/>
          <w:sz w:val="28"/>
          <w:szCs w:val="28"/>
          <w:lang w:val="uk-UA" w:eastAsia="uk-UA"/>
        </w:rPr>
        <w:t>знайомого</w:t>
      </w:r>
      <w:r>
        <w:rPr>
          <w:rFonts w:ascii="Times New Roman" w:eastAsia="Times New Roman" w:hAnsi="Times New Roman" w:cs="Times New Roman"/>
          <w:sz w:val="28"/>
          <w:szCs w:val="28"/>
          <w:lang w:val="uk-UA" w:eastAsia="uk-UA"/>
        </w:rPr>
        <w:t xml:space="preserve"> </w:t>
      </w:r>
      <w:r w:rsidRPr="000554D0">
        <w:rPr>
          <w:rFonts w:ascii="Times New Roman" w:eastAsia="Times New Roman" w:hAnsi="Times New Roman" w:cs="Times New Roman"/>
          <w:sz w:val="28"/>
          <w:szCs w:val="28"/>
          <w:lang w:val="uk-UA" w:eastAsia="uk-UA"/>
        </w:rPr>
        <w:t>вірша, коли діти</w:t>
      </w:r>
      <w:r>
        <w:rPr>
          <w:rFonts w:ascii="Times New Roman" w:eastAsia="Times New Roman" w:hAnsi="Times New Roman" w:cs="Times New Roman"/>
          <w:sz w:val="28"/>
          <w:szCs w:val="28"/>
          <w:lang w:val="uk-UA" w:eastAsia="uk-UA"/>
        </w:rPr>
        <w:t xml:space="preserve"> </w:t>
      </w:r>
      <w:r w:rsidRPr="000554D0">
        <w:rPr>
          <w:rFonts w:ascii="Times New Roman" w:eastAsia="Times New Roman" w:hAnsi="Times New Roman" w:cs="Times New Roman"/>
          <w:sz w:val="28"/>
          <w:szCs w:val="28"/>
          <w:lang w:val="uk-UA" w:eastAsia="uk-UA"/>
        </w:rPr>
        <w:t>промовляють</w:t>
      </w:r>
      <w:r>
        <w:rPr>
          <w:rFonts w:ascii="Times New Roman" w:eastAsia="Times New Roman" w:hAnsi="Times New Roman" w:cs="Times New Roman"/>
          <w:sz w:val="28"/>
          <w:szCs w:val="28"/>
          <w:lang w:val="uk-UA" w:eastAsia="uk-UA"/>
        </w:rPr>
        <w:t xml:space="preserve"> </w:t>
      </w:r>
      <w:r w:rsidRPr="000554D0">
        <w:rPr>
          <w:rFonts w:ascii="Times New Roman" w:eastAsia="Times New Roman" w:hAnsi="Times New Roman" w:cs="Times New Roman"/>
          <w:sz w:val="28"/>
          <w:szCs w:val="28"/>
          <w:lang w:val="uk-UA" w:eastAsia="uk-UA"/>
        </w:rPr>
        <w:t>останнє слово кожного рядка, наприклад:</w:t>
      </w:r>
    </w:p>
    <w:p w:rsidR="00AE376B" w:rsidRPr="000554D0" w:rsidRDefault="00AE376B" w:rsidP="00AE376B">
      <w:pPr>
        <w:shd w:val="clear" w:color="auto" w:fill="FFFFFF"/>
        <w:spacing w:line="360" w:lineRule="auto"/>
        <w:ind w:firstLine="0"/>
        <w:jc w:val="both"/>
        <w:rPr>
          <w:rFonts w:ascii="Times New Roman" w:eastAsia="Times New Roman" w:hAnsi="Times New Roman" w:cs="Times New Roman"/>
          <w:sz w:val="28"/>
          <w:szCs w:val="28"/>
          <w:lang w:val="uk-UA" w:eastAsia="uk-UA"/>
        </w:rPr>
      </w:pPr>
      <w:r w:rsidRPr="000554D0">
        <w:rPr>
          <w:rFonts w:ascii="Times New Roman" w:eastAsia="Times New Roman" w:hAnsi="Times New Roman" w:cs="Times New Roman"/>
          <w:sz w:val="28"/>
          <w:szCs w:val="28"/>
          <w:lang w:val="uk-UA" w:eastAsia="uk-UA"/>
        </w:rPr>
        <w:t>Морозець…(морозець)</w:t>
      </w:r>
    </w:p>
    <w:p w:rsidR="00AE376B" w:rsidRPr="000554D0" w:rsidRDefault="00AE376B" w:rsidP="00AE376B">
      <w:pPr>
        <w:shd w:val="clear" w:color="auto" w:fill="FFFFFF"/>
        <w:spacing w:line="360" w:lineRule="auto"/>
        <w:ind w:firstLine="0"/>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Не щипай нам…(щі</w:t>
      </w:r>
      <w:r w:rsidRPr="000554D0">
        <w:rPr>
          <w:rFonts w:ascii="Times New Roman" w:eastAsia="Times New Roman" w:hAnsi="Times New Roman" w:cs="Times New Roman"/>
          <w:sz w:val="28"/>
          <w:szCs w:val="28"/>
          <w:lang w:val="uk-UA" w:eastAsia="uk-UA"/>
        </w:rPr>
        <w:t>чки)</w:t>
      </w:r>
    </w:p>
    <w:p w:rsidR="00AE376B" w:rsidRPr="000554D0" w:rsidRDefault="00AE376B" w:rsidP="00AE376B">
      <w:pPr>
        <w:shd w:val="clear" w:color="auto" w:fill="FFFFFF"/>
        <w:spacing w:line="360" w:lineRule="auto"/>
        <w:ind w:firstLine="0"/>
        <w:jc w:val="both"/>
        <w:rPr>
          <w:rFonts w:ascii="Times New Roman" w:eastAsia="Times New Roman" w:hAnsi="Times New Roman" w:cs="Times New Roman"/>
          <w:sz w:val="28"/>
          <w:szCs w:val="28"/>
          <w:lang w:val="uk-UA" w:eastAsia="uk-UA"/>
        </w:rPr>
      </w:pPr>
      <w:r w:rsidRPr="000554D0">
        <w:rPr>
          <w:rFonts w:ascii="Times New Roman" w:eastAsia="Times New Roman" w:hAnsi="Times New Roman" w:cs="Times New Roman"/>
          <w:sz w:val="28"/>
          <w:szCs w:val="28"/>
          <w:lang w:val="uk-UA" w:eastAsia="uk-UA"/>
        </w:rPr>
        <w:t>Теплі…( чоботи) у нас</w:t>
      </w:r>
    </w:p>
    <w:p w:rsidR="00AE376B" w:rsidRPr="000554D0" w:rsidRDefault="00AE376B" w:rsidP="00AE376B">
      <w:pPr>
        <w:shd w:val="clear" w:color="auto" w:fill="FFFFFF"/>
        <w:spacing w:line="360" w:lineRule="auto"/>
        <w:ind w:firstLine="0"/>
        <w:jc w:val="both"/>
        <w:rPr>
          <w:rFonts w:ascii="Times New Roman" w:eastAsia="Times New Roman" w:hAnsi="Times New Roman" w:cs="Times New Roman"/>
          <w:sz w:val="28"/>
          <w:szCs w:val="28"/>
          <w:lang w:val="uk-UA" w:eastAsia="uk-UA"/>
        </w:rPr>
      </w:pPr>
      <w:r w:rsidRPr="000554D0">
        <w:rPr>
          <w:rFonts w:ascii="Times New Roman" w:eastAsia="Times New Roman" w:hAnsi="Times New Roman" w:cs="Times New Roman"/>
          <w:sz w:val="28"/>
          <w:szCs w:val="28"/>
          <w:lang w:val="uk-UA" w:eastAsia="uk-UA"/>
        </w:rPr>
        <w:t>Шубки…(рукавички)</w:t>
      </w:r>
    </w:p>
    <w:p w:rsidR="00AE376B" w:rsidRPr="000554D0" w:rsidRDefault="00AE376B" w:rsidP="00AE376B">
      <w:pPr>
        <w:tabs>
          <w:tab w:val="left" w:pos="567"/>
          <w:tab w:val="left" w:pos="980"/>
        </w:tabs>
        <w:spacing w:line="360" w:lineRule="auto"/>
        <w:jc w:val="both"/>
        <w:rPr>
          <w:rFonts w:ascii="Times New Roman" w:hAnsi="Times New Roman" w:cs="Times New Roman"/>
          <w:sz w:val="28"/>
          <w:szCs w:val="28"/>
          <w:lang w:val="uk-UA"/>
        </w:rPr>
      </w:pPr>
      <w:r w:rsidRPr="000554D0">
        <w:rPr>
          <w:rFonts w:ascii="Times New Roman" w:hAnsi="Times New Roman" w:cs="Times New Roman"/>
          <w:sz w:val="28"/>
          <w:szCs w:val="28"/>
          <w:lang w:val="uk-UA"/>
        </w:rPr>
        <w:t>В ході занять з дітьми використовую наочні засоби (іграшки, картинки, ляльки), що дають можливість дітям краще запам'ятовувати,розвивають спостережливість, увагу, уяву і активізують розумову діяльність.</w:t>
      </w:r>
    </w:p>
    <w:p w:rsidR="00AE376B" w:rsidRPr="000554D0" w:rsidRDefault="00AE376B" w:rsidP="00AE376B">
      <w:pPr>
        <w:tabs>
          <w:tab w:val="left" w:pos="567"/>
          <w:tab w:val="left" w:pos="980"/>
        </w:tabs>
        <w:spacing w:line="360" w:lineRule="auto"/>
        <w:ind w:firstLine="0"/>
        <w:jc w:val="both"/>
        <w:rPr>
          <w:rFonts w:ascii="Times New Roman" w:hAnsi="Times New Roman" w:cs="Times New Roman"/>
          <w:sz w:val="28"/>
          <w:szCs w:val="28"/>
          <w:lang w:val="uk-UA"/>
        </w:rPr>
      </w:pPr>
      <w:r w:rsidRPr="000554D0">
        <w:rPr>
          <w:rFonts w:ascii="Times New Roman" w:hAnsi="Times New Roman" w:cs="Times New Roman"/>
          <w:sz w:val="28"/>
          <w:szCs w:val="28"/>
          <w:lang w:val="uk-UA"/>
        </w:rPr>
        <w:t>Одним з головних прийомів наочності є прийом інсценування твору. Інсценування у поєднанні з читанням допомагає дитині краще зрозуміти зміст твору, одночасно задіяти зоровий та слуховий аналізатори. Якщо на початку року малюки були лише глядачами таких дійств, то вже на кінець року вони самостійно «грали в театр» і складали прості речення .</w:t>
      </w:r>
      <w:r>
        <w:rPr>
          <w:rFonts w:ascii="Times New Roman" w:hAnsi="Times New Roman" w:cs="Times New Roman"/>
          <w:sz w:val="28"/>
          <w:szCs w:val="28"/>
          <w:lang w:val="uk-UA"/>
        </w:rPr>
        <w:t xml:space="preserve"> «Посадив дід ріпку. І виросла ріпка велика – превелика…»</w:t>
      </w:r>
    </w:p>
    <w:p w:rsidR="00AE376B" w:rsidRPr="000554D0" w:rsidRDefault="00AE376B" w:rsidP="00AE376B">
      <w:pPr>
        <w:tabs>
          <w:tab w:val="left" w:pos="567"/>
          <w:tab w:val="left" w:pos="980"/>
        </w:tabs>
        <w:ind w:firstLine="0"/>
        <w:jc w:val="both"/>
        <w:rPr>
          <w:rFonts w:ascii="Times New Roman" w:hAnsi="Times New Roman" w:cs="Times New Roman"/>
          <w:sz w:val="28"/>
          <w:szCs w:val="28"/>
          <w:lang w:val="uk-UA"/>
        </w:rPr>
      </w:pPr>
      <w:r w:rsidRPr="000554D0">
        <w:rPr>
          <w:rFonts w:ascii="Times New Roman" w:hAnsi="Times New Roman" w:cs="Times New Roman"/>
          <w:noProof/>
          <w:sz w:val="28"/>
          <w:szCs w:val="28"/>
          <w:lang w:val="ru-RU" w:eastAsia="ru-RU" w:bidi="ar-SA"/>
        </w:rPr>
        <w:drawing>
          <wp:inline distT="0" distB="0" distL="0" distR="0">
            <wp:extent cx="4229100" cy="3019425"/>
            <wp:effectExtent l="19050" t="0" r="0" b="0"/>
            <wp:docPr id="32" name="Рисунок 32" descr="C:\Users\Черненко\Desktop\дит.садок\яслі\IMG_2761.JPG"/>
            <wp:cNvGraphicFramePr/>
            <a:graphic xmlns:a="http://schemas.openxmlformats.org/drawingml/2006/main">
              <a:graphicData uri="http://schemas.openxmlformats.org/drawingml/2006/picture">
                <pic:pic xmlns:pic="http://schemas.openxmlformats.org/drawingml/2006/picture">
                  <pic:nvPicPr>
                    <pic:cNvPr id="19458" name="Picture 2" descr="C:\Users\Черненко\Desktop\дит.садок\яслі\IMG_2761.JPG"/>
                    <pic:cNvPicPr>
                      <a:picLocks noChangeAspect="1" noChangeArrowheads="1"/>
                    </pic:cNvPicPr>
                  </pic:nvPicPr>
                  <pic:blipFill>
                    <a:blip r:embed="rId27" cstate="print"/>
                    <a:srcRect l="11111" t="5185" r="17778" b="4074"/>
                    <a:stretch>
                      <a:fillRect/>
                    </a:stretch>
                  </pic:blipFill>
                  <pic:spPr bwMode="auto">
                    <a:xfrm>
                      <a:off x="0" y="0"/>
                      <a:ext cx="4229100" cy="3019425"/>
                    </a:xfrm>
                    <a:prstGeom prst="rect">
                      <a:avLst/>
                    </a:prstGeom>
                    <a:noFill/>
                  </pic:spPr>
                </pic:pic>
              </a:graphicData>
            </a:graphic>
          </wp:inline>
        </w:drawing>
      </w:r>
    </w:p>
    <w:p w:rsidR="00AE376B" w:rsidRPr="000554D0" w:rsidRDefault="00AE376B" w:rsidP="00AE376B">
      <w:pPr>
        <w:tabs>
          <w:tab w:val="left" w:pos="567"/>
          <w:tab w:val="left" w:pos="980"/>
        </w:tabs>
        <w:jc w:val="both"/>
        <w:rPr>
          <w:rFonts w:ascii="Times New Roman" w:hAnsi="Times New Roman" w:cs="Times New Roman"/>
          <w:sz w:val="28"/>
          <w:szCs w:val="28"/>
          <w:lang w:val="uk-UA"/>
        </w:rPr>
      </w:pPr>
      <w:r w:rsidRPr="000554D0">
        <w:rPr>
          <w:rFonts w:ascii="Times New Roman" w:hAnsi="Times New Roman" w:cs="Times New Roman"/>
          <w:sz w:val="28"/>
          <w:szCs w:val="28"/>
          <w:lang w:val="uk-UA"/>
        </w:rPr>
        <w:tab/>
      </w:r>
    </w:p>
    <w:p w:rsidR="00AE376B" w:rsidRPr="000554D0" w:rsidRDefault="00AE376B" w:rsidP="00AE376B">
      <w:pPr>
        <w:tabs>
          <w:tab w:val="left" w:pos="567"/>
          <w:tab w:val="left" w:pos="980"/>
        </w:tabs>
        <w:jc w:val="both"/>
        <w:rPr>
          <w:rFonts w:ascii="Times New Roman" w:hAnsi="Times New Roman" w:cs="Times New Roman"/>
          <w:sz w:val="28"/>
          <w:szCs w:val="28"/>
          <w:lang w:val="uk-UA"/>
        </w:rPr>
      </w:pPr>
    </w:p>
    <w:p w:rsidR="00AE376B" w:rsidRPr="000554D0" w:rsidRDefault="00AE376B" w:rsidP="00AE376B">
      <w:pPr>
        <w:tabs>
          <w:tab w:val="left" w:pos="567"/>
          <w:tab w:val="left" w:pos="980"/>
        </w:tabs>
        <w:spacing w:line="360" w:lineRule="auto"/>
        <w:jc w:val="both"/>
        <w:rPr>
          <w:rFonts w:ascii="Times New Roman" w:hAnsi="Times New Roman" w:cs="Times New Roman"/>
          <w:sz w:val="28"/>
          <w:szCs w:val="28"/>
          <w:lang w:val="uk-UA"/>
        </w:rPr>
      </w:pPr>
      <w:r w:rsidRPr="000554D0">
        <w:rPr>
          <w:rFonts w:ascii="Times New Roman" w:hAnsi="Times New Roman" w:cs="Times New Roman"/>
          <w:sz w:val="28"/>
          <w:szCs w:val="28"/>
          <w:lang w:val="uk-UA"/>
        </w:rPr>
        <w:lastRenderedPageBreak/>
        <w:t>Окрім утішок, примовок, що розвивають дрібну моторику і руку малюків, я навчаю їх, також застосовуючи дитячий фольклор, імітаційним виразним рухам за допомогою ігор – рухавок. Наприклад, пропоную дітям показати, як незграбно ходить ведмідь, стрибає зайчик, м'яко крадеться лисиця, топає бичок,скаче і буцається козел, обережно ходить котик, як музики грають на різних музичних інструментах (балалайці, дудочці) тощо. Сукупність руху тіла і органів мови сприяє зняттю напруги, учить дотриманню мовних пауз, допомагає позбавитися від монотонності мови,нормалізує її темп і формує правильну вимову.</w:t>
      </w:r>
    </w:p>
    <w:p w:rsidR="00AE376B" w:rsidRPr="000554D0" w:rsidRDefault="00AE376B" w:rsidP="00AE376B">
      <w:pPr>
        <w:tabs>
          <w:tab w:val="left" w:pos="567"/>
          <w:tab w:val="left" w:pos="980"/>
        </w:tabs>
        <w:spacing w:line="360" w:lineRule="auto"/>
        <w:jc w:val="both"/>
        <w:rPr>
          <w:lang w:val="uk-UA"/>
        </w:rPr>
      </w:pPr>
      <w:r w:rsidRPr="000554D0">
        <w:rPr>
          <w:rFonts w:ascii="Times New Roman" w:hAnsi="Times New Roman" w:cs="Times New Roman"/>
          <w:sz w:val="28"/>
          <w:szCs w:val="28"/>
          <w:lang w:val="uk-UA"/>
        </w:rPr>
        <w:tab/>
        <w:t xml:space="preserve">Викликають інтерес у дітей твори, в яких є звуконаслідування голосам тварин і описуються їх звички («Іде коза рогата», «Кицю, кицю – </w:t>
      </w:r>
      <w:proofErr w:type="spellStart"/>
      <w:r w:rsidRPr="000554D0">
        <w:rPr>
          <w:rFonts w:ascii="Times New Roman" w:hAnsi="Times New Roman" w:cs="Times New Roman"/>
          <w:sz w:val="28"/>
          <w:szCs w:val="28"/>
          <w:lang w:val="uk-UA"/>
        </w:rPr>
        <w:t>няв</w:t>
      </w:r>
      <w:proofErr w:type="spellEnd"/>
      <w:r w:rsidRPr="000554D0">
        <w:rPr>
          <w:rFonts w:ascii="Times New Roman" w:hAnsi="Times New Roman" w:cs="Times New Roman"/>
          <w:sz w:val="28"/>
          <w:szCs w:val="28"/>
          <w:lang w:val="uk-UA"/>
        </w:rPr>
        <w:t>!», «Пташко маленька»). У таких утішках малята уловлюють гуманне відношення до всього живого, навчаються любити природу, піклуватися про тваринок.</w:t>
      </w:r>
    </w:p>
    <w:p w:rsidR="00AE376B" w:rsidRPr="000554D0" w:rsidRDefault="00AE376B" w:rsidP="00AE376B">
      <w:pPr>
        <w:tabs>
          <w:tab w:val="left" w:pos="567"/>
          <w:tab w:val="left" w:pos="980"/>
        </w:tabs>
        <w:spacing w:line="360" w:lineRule="auto"/>
        <w:jc w:val="both"/>
        <w:rPr>
          <w:rFonts w:ascii="Times New Roman" w:hAnsi="Times New Roman" w:cs="Times New Roman"/>
          <w:sz w:val="28"/>
          <w:szCs w:val="28"/>
          <w:lang w:val="uk-UA"/>
        </w:rPr>
      </w:pPr>
      <w:r w:rsidRPr="000554D0">
        <w:rPr>
          <w:lang w:val="uk-UA"/>
        </w:rPr>
        <w:tab/>
      </w:r>
      <w:r w:rsidRPr="000554D0">
        <w:rPr>
          <w:rFonts w:ascii="Times New Roman" w:hAnsi="Times New Roman" w:cs="Times New Roman"/>
          <w:sz w:val="28"/>
          <w:szCs w:val="28"/>
          <w:lang w:val="uk-UA"/>
        </w:rPr>
        <w:t xml:space="preserve">Для роботи над автоматизацією поставлених звуків,використовую виключно як сприятливий матеріал – </w:t>
      </w:r>
      <w:proofErr w:type="spellStart"/>
      <w:r w:rsidRPr="000554D0">
        <w:rPr>
          <w:rFonts w:ascii="Times New Roman" w:hAnsi="Times New Roman" w:cs="Times New Roman"/>
          <w:sz w:val="28"/>
          <w:szCs w:val="28"/>
          <w:lang w:val="uk-UA"/>
        </w:rPr>
        <w:t>чистомовки</w:t>
      </w:r>
      <w:proofErr w:type="spellEnd"/>
      <w:r w:rsidRPr="000554D0">
        <w:rPr>
          <w:rFonts w:ascii="Times New Roman" w:hAnsi="Times New Roman" w:cs="Times New Roman"/>
          <w:sz w:val="28"/>
          <w:szCs w:val="28"/>
          <w:lang w:val="uk-UA"/>
        </w:rPr>
        <w:t>. Вони служать зразком стислості і глибини думки; їх структура завжди ясна, виразна, а лексика різнобічна і образна. Співучість, мелодійність, чітко виражений ритм творів фольклору виховують естетичне відчуття, будять уяву.</w:t>
      </w:r>
    </w:p>
    <w:p w:rsidR="00AE376B" w:rsidRPr="000554D0" w:rsidRDefault="00AE376B" w:rsidP="00AE376B">
      <w:pPr>
        <w:tabs>
          <w:tab w:val="left" w:pos="567"/>
          <w:tab w:val="left" w:pos="980"/>
        </w:tabs>
        <w:spacing w:line="360" w:lineRule="auto"/>
        <w:jc w:val="both"/>
        <w:rPr>
          <w:rFonts w:ascii="Times New Roman" w:hAnsi="Times New Roman" w:cs="Times New Roman"/>
          <w:sz w:val="28"/>
          <w:szCs w:val="28"/>
          <w:lang w:val="uk-UA"/>
        </w:rPr>
      </w:pPr>
      <w:r w:rsidRPr="000554D0">
        <w:rPr>
          <w:rFonts w:ascii="Times New Roman" w:hAnsi="Times New Roman" w:cs="Times New Roman"/>
          <w:sz w:val="28"/>
          <w:szCs w:val="28"/>
          <w:lang w:val="uk-UA"/>
        </w:rPr>
        <w:t>Але</w:t>
      </w:r>
      <w:r w:rsidRPr="000554D0">
        <w:rPr>
          <w:rFonts w:ascii="Times New Roman" w:hAnsi="Times New Roman" w:cs="Times New Roman"/>
          <w:sz w:val="28"/>
          <w:szCs w:val="28"/>
          <w:lang w:val="uk-UA"/>
        </w:rPr>
        <w:tab/>
      </w:r>
      <w:proofErr w:type="spellStart"/>
      <w:r w:rsidRPr="000554D0">
        <w:rPr>
          <w:rFonts w:ascii="Times New Roman" w:hAnsi="Times New Roman" w:cs="Times New Roman"/>
          <w:sz w:val="28"/>
          <w:szCs w:val="28"/>
          <w:lang w:val="uk-UA"/>
        </w:rPr>
        <w:t>звуковимова</w:t>
      </w:r>
      <w:proofErr w:type="spellEnd"/>
      <w:r w:rsidRPr="000554D0">
        <w:rPr>
          <w:rFonts w:ascii="Times New Roman" w:hAnsi="Times New Roman" w:cs="Times New Roman"/>
          <w:sz w:val="28"/>
          <w:szCs w:val="28"/>
          <w:lang w:val="uk-UA"/>
        </w:rPr>
        <w:t xml:space="preserve"> малюків залежить також від правильного дихання. Мовне дихання дітей раннього віку, як і їх мовний апарат відрізняється від дихання дорослих. У дітей невеликий об’єм легенів, слабкі дихальні м’язи, мовне дихання неглибоке, часте, вдих поривчастий. Для того щоб вимовляння звуків «с», «з», «ш», «ж», «р» не ставало проблемою, я проводжу з дітьми вправи на розвиток мовного дихання: «Піддування сніжинки (кульбабки)», «Дмухання на папірець», «Надування бульбашок», «Дми на метелика » тощо.</w:t>
      </w:r>
    </w:p>
    <w:p w:rsidR="00AE376B" w:rsidRPr="000554D0" w:rsidRDefault="00AE376B" w:rsidP="00AE376B">
      <w:pPr>
        <w:tabs>
          <w:tab w:val="left" w:pos="567"/>
          <w:tab w:val="left" w:pos="980"/>
        </w:tabs>
        <w:ind w:firstLine="0"/>
        <w:jc w:val="both"/>
        <w:rPr>
          <w:rFonts w:ascii="Times New Roman" w:hAnsi="Times New Roman" w:cs="Times New Roman"/>
          <w:sz w:val="28"/>
          <w:szCs w:val="28"/>
          <w:lang w:val="uk-UA"/>
        </w:rPr>
      </w:pPr>
      <w:r w:rsidRPr="000554D0">
        <w:rPr>
          <w:rFonts w:ascii="Times New Roman" w:hAnsi="Times New Roman" w:cs="Times New Roman"/>
          <w:noProof/>
          <w:sz w:val="28"/>
          <w:szCs w:val="28"/>
          <w:lang w:val="ru-RU" w:eastAsia="ru-RU" w:bidi="ar-SA"/>
        </w:rPr>
        <w:lastRenderedPageBreak/>
        <w:drawing>
          <wp:inline distT="0" distB="0" distL="0" distR="0">
            <wp:extent cx="4048125" cy="3048000"/>
            <wp:effectExtent l="19050" t="0" r="9525" b="0"/>
            <wp:docPr id="33" name="Рисунок 33" descr="C:\Users\Черненко\Desktop\дит.садок\яслі\IMG_2754.JPG"/>
            <wp:cNvGraphicFramePr/>
            <a:graphic xmlns:a="http://schemas.openxmlformats.org/drawingml/2006/main">
              <a:graphicData uri="http://schemas.openxmlformats.org/drawingml/2006/picture">
                <pic:pic xmlns:pic="http://schemas.openxmlformats.org/drawingml/2006/picture">
                  <pic:nvPicPr>
                    <pic:cNvPr id="20482" name="Picture 2" descr="C:\Users\Черненко\Desktop\дит.садок\яслі\IMG_2754.JPG"/>
                    <pic:cNvPicPr>
                      <a:picLocks noChangeAspect="1" noChangeArrowheads="1"/>
                    </pic:cNvPicPr>
                  </pic:nvPicPr>
                  <pic:blipFill>
                    <a:blip r:embed="rId28" cstate="print"/>
                    <a:srcRect/>
                    <a:stretch>
                      <a:fillRect/>
                    </a:stretch>
                  </pic:blipFill>
                  <pic:spPr bwMode="auto">
                    <a:xfrm>
                      <a:off x="0" y="0"/>
                      <a:ext cx="4048125" cy="3048000"/>
                    </a:xfrm>
                    <a:prstGeom prst="rect">
                      <a:avLst/>
                    </a:prstGeom>
                    <a:noFill/>
                  </pic:spPr>
                </pic:pic>
              </a:graphicData>
            </a:graphic>
          </wp:inline>
        </w:drawing>
      </w:r>
    </w:p>
    <w:p w:rsidR="00AE376B" w:rsidRPr="000554D0" w:rsidRDefault="00AE376B" w:rsidP="00AE376B">
      <w:pPr>
        <w:tabs>
          <w:tab w:val="left" w:pos="567"/>
          <w:tab w:val="left" w:pos="980"/>
        </w:tabs>
        <w:jc w:val="both"/>
        <w:rPr>
          <w:rFonts w:ascii="Times New Roman" w:hAnsi="Times New Roman" w:cs="Times New Roman"/>
          <w:sz w:val="28"/>
          <w:szCs w:val="28"/>
          <w:lang w:val="uk-UA"/>
        </w:rPr>
      </w:pPr>
    </w:p>
    <w:p w:rsidR="00AE376B" w:rsidRPr="000554D0" w:rsidRDefault="00AE376B" w:rsidP="00AE376B">
      <w:pPr>
        <w:tabs>
          <w:tab w:val="left" w:pos="567"/>
          <w:tab w:val="left" w:pos="980"/>
        </w:tabs>
        <w:spacing w:line="360" w:lineRule="auto"/>
        <w:ind w:firstLine="0"/>
        <w:jc w:val="both"/>
        <w:rPr>
          <w:rFonts w:ascii="Times New Roman" w:hAnsi="Times New Roman" w:cs="Times New Roman"/>
          <w:sz w:val="28"/>
          <w:szCs w:val="28"/>
          <w:lang w:val="uk-UA"/>
        </w:rPr>
      </w:pPr>
      <w:r w:rsidRPr="000554D0">
        <w:rPr>
          <w:rFonts w:ascii="Times New Roman" w:hAnsi="Times New Roman" w:cs="Times New Roman"/>
          <w:sz w:val="28"/>
          <w:szCs w:val="28"/>
          <w:lang w:val="uk-UA"/>
        </w:rPr>
        <w:t>Дитячий фольклор я також використовую і під час формування навиків самообслуговування та гігієни. Навчаючи дітей одягатися після сну, прагну зробити процес одягання і роздягання приємним для них. Заохочую їх прагнення до самостійності, називаю предмети одягу, взуття і читаю відповідну утішку.  Привчаючи дітей мити руки, обличчя, прагну викликати у дітей позитивні емоції, радісний настрій. Для цього процес умивання також супроводжую  віршованими рядками:</w:t>
      </w:r>
    </w:p>
    <w:p w:rsidR="00AE376B" w:rsidRDefault="00AE376B" w:rsidP="00AE376B">
      <w:pPr>
        <w:shd w:val="clear" w:color="auto" w:fill="FFFFFF"/>
        <w:spacing w:line="360" w:lineRule="auto"/>
        <w:ind w:firstLine="0"/>
        <w:jc w:val="both"/>
        <w:rPr>
          <w:rFonts w:ascii="Times New Roman" w:eastAsia="Times New Roman" w:hAnsi="Times New Roman" w:cs="Times New Roman"/>
          <w:iCs/>
          <w:sz w:val="28"/>
          <w:szCs w:val="28"/>
          <w:lang w:val="uk-UA" w:eastAsia="uk-UA"/>
        </w:rPr>
      </w:pPr>
      <w:r w:rsidRPr="000554D0">
        <w:rPr>
          <w:rFonts w:ascii="Times New Roman" w:eastAsia="Times New Roman" w:hAnsi="Times New Roman" w:cs="Times New Roman"/>
          <w:iCs/>
          <w:sz w:val="28"/>
          <w:szCs w:val="28"/>
          <w:lang w:val="uk-UA" w:eastAsia="uk-UA"/>
        </w:rPr>
        <w:t xml:space="preserve">Наші діти – малюки </w:t>
      </w:r>
    </w:p>
    <w:p w:rsidR="00AE376B" w:rsidRPr="000554D0" w:rsidRDefault="00AE376B" w:rsidP="00AE376B">
      <w:pPr>
        <w:shd w:val="clear" w:color="auto" w:fill="FFFFFF"/>
        <w:spacing w:line="360" w:lineRule="auto"/>
        <w:ind w:firstLine="0"/>
        <w:jc w:val="both"/>
        <w:rPr>
          <w:rFonts w:ascii="Times New Roman" w:eastAsia="Times New Roman" w:hAnsi="Times New Roman" w:cs="Times New Roman"/>
          <w:iCs/>
          <w:sz w:val="28"/>
          <w:szCs w:val="28"/>
          <w:lang w:val="uk-UA" w:eastAsia="uk-UA"/>
        </w:rPr>
      </w:pPr>
      <w:r>
        <w:rPr>
          <w:rFonts w:ascii="Times New Roman" w:eastAsia="Times New Roman" w:hAnsi="Times New Roman" w:cs="Times New Roman"/>
          <w:iCs/>
          <w:sz w:val="28"/>
          <w:szCs w:val="28"/>
          <w:lang w:val="uk-UA" w:eastAsia="uk-UA"/>
        </w:rPr>
        <w:t>М</w:t>
      </w:r>
      <w:r w:rsidRPr="000554D0">
        <w:rPr>
          <w:rFonts w:ascii="Times New Roman" w:eastAsia="Times New Roman" w:hAnsi="Times New Roman" w:cs="Times New Roman"/>
          <w:iCs/>
          <w:sz w:val="28"/>
          <w:szCs w:val="28"/>
          <w:lang w:val="uk-UA" w:eastAsia="uk-UA"/>
        </w:rPr>
        <w:t>иють руки залюбки!</w:t>
      </w:r>
    </w:p>
    <w:p w:rsidR="00AE376B" w:rsidRDefault="00AE376B" w:rsidP="00AE376B">
      <w:pPr>
        <w:shd w:val="clear" w:color="auto" w:fill="FFFFFF"/>
        <w:spacing w:line="360" w:lineRule="auto"/>
        <w:ind w:firstLine="0"/>
        <w:jc w:val="both"/>
        <w:rPr>
          <w:rFonts w:ascii="Times New Roman" w:eastAsia="Times New Roman" w:hAnsi="Times New Roman" w:cs="Times New Roman"/>
          <w:iCs/>
          <w:sz w:val="28"/>
          <w:szCs w:val="28"/>
          <w:lang w:val="uk-UA" w:eastAsia="uk-UA"/>
        </w:rPr>
      </w:pPr>
      <w:r w:rsidRPr="000554D0">
        <w:rPr>
          <w:rFonts w:ascii="Times New Roman" w:eastAsia="Times New Roman" w:hAnsi="Times New Roman" w:cs="Times New Roman"/>
          <w:iCs/>
          <w:sz w:val="28"/>
          <w:szCs w:val="28"/>
          <w:lang w:val="uk-UA" w:eastAsia="uk-UA"/>
        </w:rPr>
        <w:t>Рукавчики загортають,</w:t>
      </w:r>
    </w:p>
    <w:p w:rsidR="00AE376B" w:rsidRPr="000554D0" w:rsidRDefault="00AE376B" w:rsidP="00AE376B">
      <w:pPr>
        <w:shd w:val="clear" w:color="auto" w:fill="FFFFFF"/>
        <w:spacing w:line="360" w:lineRule="auto"/>
        <w:ind w:firstLine="0"/>
        <w:jc w:val="both"/>
        <w:rPr>
          <w:rFonts w:ascii="Times New Roman" w:eastAsia="Times New Roman" w:hAnsi="Times New Roman" w:cs="Times New Roman"/>
          <w:iCs/>
          <w:sz w:val="28"/>
          <w:szCs w:val="28"/>
          <w:lang w:val="uk-UA" w:eastAsia="uk-UA"/>
        </w:rPr>
      </w:pPr>
      <w:r>
        <w:rPr>
          <w:rFonts w:ascii="Times New Roman" w:eastAsia="Times New Roman" w:hAnsi="Times New Roman" w:cs="Times New Roman"/>
          <w:iCs/>
          <w:sz w:val="28"/>
          <w:szCs w:val="28"/>
          <w:lang w:val="uk-UA" w:eastAsia="uk-UA"/>
        </w:rPr>
        <w:t>Р</w:t>
      </w:r>
      <w:r w:rsidRPr="000554D0">
        <w:rPr>
          <w:rFonts w:ascii="Times New Roman" w:eastAsia="Times New Roman" w:hAnsi="Times New Roman" w:cs="Times New Roman"/>
          <w:iCs/>
          <w:sz w:val="28"/>
          <w:szCs w:val="28"/>
          <w:lang w:val="uk-UA" w:eastAsia="uk-UA"/>
        </w:rPr>
        <w:t>уки милом натирають</w:t>
      </w:r>
    </w:p>
    <w:p w:rsidR="00AE376B" w:rsidRPr="000554D0" w:rsidRDefault="00AE376B" w:rsidP="00AE376B">
      <w:pPr>
        <w:shd w:val="clear" w:color="auto" w:fill="FFFFFF"/>
        <w:spacing w:line="360" w:lineRule="auto"/>
        <w:ind w:firstLine="0"/>
        <w:jc w:val="both"/>
        <w:rPr>
          <w:rFonts w:ascii="Times New Roman" w:eastAsia="Times New Roman" w:hAnsi="Times New Roman" w:cs="Times New Roman"/>
          <w:iCs/>
          <w:sz w:val="28"/>
          <w:szCs w:val="28"/>
          <w:lang w:val="uk-UA" w:eastAsia="uk-UA"/>
        </w:rPr>
      </w:pPr>
      <w:r w:rsidRPr="000554D0">
        <w:rPr>
          <w:rFonts w:ascii="Times New Roman" w:eastAsia="Times New Roman" w:hAnsi="Times New Roman" w:cs="Times New Roman"/>
          <w:iCs/>
          <w:sz w:val="28"/>
          <w:szCs w:val="28"/>
          <w:lang w:val="uk-UA" w:eastAsia="uk-UA"/>
        </w:rPr>
        <w:t xml:space="preserve">Під водою добре миють, </w:t>
      </w:r>
    </w:p>
    <w:p w:rsidR="00AE376B" w:rsidRPr="000554D0" w:rsidRDefault="00AE376B" w:rsidP="00AE376B">
      <w:pPr>
        <w:shd w:val="clear" w:color="auto" w:fill="FFFFFF"/>
        <w:spacing w:line="360" w:lineRule="auto"/>
        <w:ind w:firstLine="0"/>
        <w:jc w:val="both"/>
        <w:rPr>
          <w:rFonts w:ascii="Times New Roman" w:eastAsia="Times New Roman" w:hAnsi="Times New Roman" w:cs="Times New Roman"/>
          <w:iCs/>
          <w:sz w:val="28"/>
          <w:szCs w:val="28"/>
          <w:lang w:val="uk-UA" w:eastAsia="uk-UA"/>
        </w:rPr>
      </w:pPr>
      <w:r w:rsidRPr="000554D0">
        <w:rPr>
          <w:rFonts w:ascii="Times New Roman" w:eastAsia="Times New Roman" w:hAnsi="Times New Roman" w:cs="Times New Roman"/>
          <w:iCs/>
          <w:sz w:val="28"/>
          <w:szCs w:val="28"/>
          <w:lang w:val="uk-UA" w:eastAsia="uk-UA"/>
        </w:rPr>
        <w:t>Витиратися уміють,</w:t>
      </w:r>
    </w:p>
    <w:p w:rsidR="00AE376B" w:rsidRPr="000554D0" w:rsidRDefault="00AE376B" w:rsidP="00AE376B">
      <w:pPr>
        <w:shd w:val="clear" w:color="auto" w:fill="FFFFFF"/>
        <w:spacing w:line="360" w:lineRule="auto"/>
        <w:ind w:firstLine="0"/>
        <w:jc w:val="both"/>
        <w:rPr>
          <w:rFonts w:ascii="Times New Roman" w:eastAsia="Times New Roman" w:hAnsi="Times New Roman" w:cs="Times New Roman"/>
          <w:iCs/>
          <w:sz w:val="28"/>
          <w:szCs w:val="28"/>
          <w:lang w:val="uk-UA" w:eastAsia="uk-UA"/>
        </w:rPr>
      </w:pPr>
      <w:r w:rsidRPr="000554D0">
        <w:rPr>
          <w:rFonts w:ascii="Times New Roman" w:eastAsia="Times New Roman" w:hAnsi="Times New Roman" w:cs="Times New Roman"/>
          <w:iCs/>
          <w:sz w:val="28"/>
          <w:szCs w:val="28"/>
          <w:lang w:val="uk-UA" w:eastAsia="uk-UA"/>
        </w:rPr>
        <w:t xml:space="preserve">Люблять воду всі малята, </w:t>
      </w:r>
    </w:p>
    <w:p w:rsidR="00AE376B" w:rsidRPr="000554D0" w:rsidRDefault="00AE376B" w:rsidP="00AE376B">
      <w:pPr>
        <w:shd w:val="clear" w:color="auto" w:fill="FFFFFF"/>
        <w:spacing w:line="360" w:lineRule="auto"/>
        <w:ind w:firstLine="0"/>
        <w:jc w:val="both"/>
        <w:rPr>
          <w:rFonts w:ascii="Times New Roman" w:eastAsia="Times New Roman" w:hAnsi="Times New Roman" w:cs="Times New Roman"/>
          <w:iCs/>
          <w:sz w:val="28"/>
          <w:szCs w:val="28"/>
          <w:lang w:val="uk-UA" w:eastAsia="uk-UA"/>
        </w:rPr>
      </w:pPr>
      <w:r w:rsidRPr="000554D0">
        <w:rPr>
          <w:rFonts w:ascii="Times New Roman" w:eastAsia="Times New Roman" w:hAnsi="Times New Roman" w:cs="Times New Roman"/>
          <w:iCs/>
          <w:sz w:val="28"/>
          <w:szCs w:val="28"/>
          <w:lang w:val="uk-UA" w:eastAsia="uk-UA"/>
        </w:rPr>
        <w:t>Як маленькі каченята.</w:t>
      </w:r>
    </w:p>
    <w:p w:rsidR="00AE376B" w:rsidRPr="000554D0" w:rsidRDefault="00AE376B" w:rsidP="00AE376B">
      <w:pPr>
        <w:tabs>
          <w:tab w:val="left" w:pos="567"/>
          <w:tab w:val="left" w:pos="980"/>
        </w:tabs>
        <w:spacing w:line="360" w:lineRule="auto"/>
        <w:ind w:firstLine="0"/>
        <w:jc w:val="both"/>
        <w:rPr>
          <w:rFonts w:ascii="Times New Roman" w:hAnsi="Times New Roman" w:cs="Times New Roman"/>
          <w:sz w:val="28"/>
          <w:szCs w:val="28"/>
          <w:lang w:val="uk-UA"/>
        </w:rPr>
      </w:pPr>
      <w:r w:rsidRPr="000554D0">
        <w:rPr>
          <w:rFonts w:ascii="Times New Roman" w:hAnsi="Times New Roman" w:cs="Times New Roman"/>
          <w:sz w:val="28"/>
          <w:szCs w:val="28"/>
          <w:lang w:val="uk-UA"/>
        </w:rPr>
        <w:t>Вдало підібрана</w:t>
      </w:r>
      <w:r>
        <w:rPr>
          <w:rFonts w:ascii="Times New Roman" w:hAnsi="Times New Roman" w:cs="Times New Roman"/>
          <w:sz w:val="28"/>
          <w:szCs w:val="28"/>
          <w:lang w:val="uk-UA"/>
        </w:rPr>
        <w:t xml:space="preserve"> </w:t>
      </w:r>
      <w:proofErr w:type="spellStart"/>
      <w:r w:rsidRPr="000554D0">
        <w:rPr>
          <w:rFonts w:ascii="Times New Roman" w:hAnsi="Times New Roman" w:cs="Times New Roman"/>
          <w:sz w:val="28"/>
          <w:szCs w:val="28"/>
          <w:lang w:val="uk-UA"/>
        </w:rPr>
        <w:t>забавлянка</w:t>
      </w:r>
      <w:proofErr w:type="spellEnd"/>
      <w:r w:rsidRPr="000554D0">
        <w:rPr>
          <w:rFonts w:ascii="Times New Roman" w:hAnsi="Times New Roman" w:cs="Times New Roman"/>
          <w:sz w:val="28"/>
          <w:szCs w:val="28"/>
          <w:lang w:val="uk-UA"/>
        </w:rPr>
        <w:t xml:space="preserve"> допомагає і під час годування. Навіть ті діти, які зазвичай відмовляються від їжі, коли читаю  її,  починають їсти із задоволенням. Діти легко запам’ятовують  утішки, </w:t>
      </w:r>
      <w:proofErr w:type="spellStart"/>
      <w:r w:rsidRPr="000554D0">
        <w:rPr>
          <w:rFonts w:ascii="Times New Roman" w:hAnsi="Times New Roman" w:cs="Times New Roman"/>
          <w:sz w:val="28"/>
          <w:szCs w:val="28"/>
          <w:lang w:val="uk-UA"/>
        </w:rPr>
        <w:t>забавлянки</w:t>
      </w:r>
      <w:proofErr w:type="spellEnd"/>
      <w:r w:rsidRPr="000554D0">
        <w:rPr>
          <w:rFonts w:ascii="Times New Roman" w:hAnsi="Times New Roman" w:cs="Times New Roman"/>
          <w:sz w:val="28"/>
          <w:szCs w:val="28"/>
          <w:lang w:val="uk-UA"/>
        </w:rPr>
        <w:t xml:space="preserve">. Вони </w:t>
      </w:r>
      <w:r w:rsidRPr="000554D0">
        <w:rPr>
          <w:rFonts w:ascii="Times New Roman" w:hAnsi="Times New Roman" w:cs="Times New Roman"/>
          <w:sz w:val="28"/>
          <w:szCs w:val="28"/>
          <w:lang w:val="uk-UA"/>
        </w:rPr>
        <w:lastRenderedPageBreak/>
        <w:t>починають вводити слова утішок у свої ігри – під час годування ляльки чи вкладання її спати.</w:t>
      </w:r>
    </w:p>
    <w:p w:rsidR="00AE376B" w:rsidRDefault="00AE376B" w:rsidP="00AE376B">
      <w:pPr>
        <w:tabs>
          <w:tab w:val="left" w:pos="567"/>
          <w:tab w:val="left" w:pos="980"/>
        </w:tabs>
        <w:spacing w:line="360" w:lineRule="auto"/>
        <w:jc w:val="both"/>
        <w:rPr>
          <w:rFonts w:ascii="Times New Roman" w:hAnsi="Times New Roman" w:cs="Times New Roman"/>
          <w:sz w:val="28"/>
          <w:szCs w:val="28"/>
          <w:lang w:val="uk-UA"/>
        </w:rPr>
      </w:pPr>
      <w:r w:rsidRPr="000554D0">
        <w:rPr>
          <w:rFonts w:ascii="Times New Roman" w:hAnsi="Times New Roman" w:cs="Times New Roman"/>
          <w:sz w:val="28"/>
          <w:szCs w:val="28"/>
          <w:lang w:val="uk-UA"/>
        </w:rPr>
        <w:t>На третьому році життя дитини відбувається істотний перелом в його стосунках з тим, що оточує, обумовлений зростанням можливостей самої дитини і усвідомлення себе як самостійної істоти. Діти намагаються діяти, як дорослі, але потребують оцінок, які старші дають їх діяльності, вчинкам. Малюк отримує нові враження, що є необхідною умовою його психічного розвитку.</w:t>
      </w:r>
      <w:r w:rsidRPr="000554D0">
        <w:rPr>
          <w:rFonts w:ascii="Times New Roman" w:hAnsi="Times New Roman" w:cs="Times New Roman"/>
          <w:sz w:val="28"/>
          <w:szCs w:val="28"/>
          <w:lang w:val="uk-UA"/>
        </w:rPr>
        <w:tab/>
        <w:t>Відбираючи твори для ігор-занять з дітьми, я завжди враховую, щоб вони відображали всі сторони життя людини, розвитку взаємин з навколишньою дійсністю, спілкування з дорослим.</w:t>
      </w:r>
      <w:r>
        <w:rPr>
          <w:rFonts w:ascii="Times New Roman" w:hAnsi="Times New Roman" w:cs="Times New Roman"/>
          <w:sz w:val="28"/>
          <w:szCs w:val="28"/>
          <w:lang w:val="uk-UA"/>
        </w:rPr>
        <w:t xml:space="preserve"> Мовленнєвий розвиток дітей раннього віку має свої особливості, зокрема відбувається здебільшого у процесі емоційного спілкування дорослого з дитиною та дітей між собою у ході індивідуально - групових ігор -занять. Кожне заняття – гра складається зі структурних компонентів:</w:t>
      </w:r>
    </w:p>
    <w:p w:rsidR="00AE376B" w:rsidRDefault="00AE376B" w:rsidP="00AE376B">
      <w:pPr>
        <w:tabs>
          <w:tab w:val="left" w:pos="567"/>
          <w:tab w:val="left" w:pos="980"/>
        </w:tabs>
        <w:spacing w:line="360" w:lineRule="auto"/>
        <w:jc w:val="both"/>
        <w:rPr>
          <w:rFonts w:ascii="Times New Roman" w:hAnsi="Times New Roman" w:cs="Times New Roman"/>
          <w:sz w:val="28"/>
          <w:szCs w:val="28"/>
          <w:lang w:val="uk-UA"/>
        </w:rPr>
      </w:pPr>
      <w:r w:rsidRPr="00544D35">
        <w:rPr>
          <w:rFonts w:ascii="Times New Roman" w:hAnsi="Times New Roman" w:cs="Times New Roman"/>
          <w:noProof/>
          <w:sz w:val="28"/>
          <w:szCs w:val="28"/>
          <w:lang w:val="ru-RU" w:eastAsia="ru-RU" w:bidi="ar-SA"/>
        </w:rPr>
        <w:drawing>
          <wp:inline distT="0" distB="0" distL="0" distR="0">
            <wp:extent cx="5486400" cy="1162050"/>
            <wp:effectExtent l="19050" t="0" r="0" b="0"/>
            <wp:docPr id="6" name="Схема 3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rsidR="00AE376B" w:rsidRPr="000554D0" w:rsidRDefault="00AE376B" w:rsidP="00AE376B">
      <w:pPr>
        <w:tabs>
          <w:tab w:val="left" w:pos="567"/>
          <w:tab w:val="left" w:pos="980"/>
        </w:tabs>
        <w:spacing w:line="360" w:lineRule="auto"/>
        <w:jc w:val="both"/>
        <w:rPr>
          <w:rFonts w:ascii="Times New Roman" w:hAnsi="Times New Roman" w:cs="Times New Roman"/>
          <w:sz w:val="28"/>
          <w:szCs w:val="28"/>
          <w:lang w:val="uk-UA"/>
        </w:rPr>
      </w:pPr>
      <w:r w:rsidRPr="000554D0">
        <w:rPr>
          <w:rFonts w:ascii="Times New Roman" w:hAnsi="Times New Roman" w:cs="Times New Roman"/>
          <w:sz w:val="28"/>
          <w:szCs w:val="28"/>
          <w:lang w:val="uk-UA"/>
        </w:rPr>
        <w:t>На фольклорно-ігрових заняттях прагну використовувати прийом дієвої співучасті дітей,  залучення дітей до пошукової діяльності, самостійності, розвивати їх фантазію. Вважаю, необхідно задовольнити потребу дітей у спілкуванні з дорослими і дітьми через предметно-ігрову діяльність. Це допомагає дітям проявити мовну і рухову активність.</w:t>
      </w:r>
    </w:p>
    <w:p w:rsidR="00AE376B" w:rsidRPr="00430D29" w:rsidRDefault="00AE376B" w:rsidP="00AE376B">
      <w:pPr>
        <w:tabs>
          <w:tab w:val="left" w:pos="567"/>
          <w:tab w:val="left" w:pos="980"/>
        </w:tabs>
        <w:spacing w:line="360" w:lineRule="auto"/>
        <w:ind w:firstLine="357"/>
        <w:jc w:val="both"/>
        <w:rPr>
          <w:rFonts w:ascii="Times New Roman" w:hAnsi="Times New Roman" w:cs="Times New Roman"/>
          <w:sz w:val="28"/>
          <w:szCs w:val="28"/>
          <w:lang w:val="uk-UA"/>
        </w:rPr>
      </w:pPr>
      <w:r w:rsidRPr="000554D0">
        <w:rPr>
          <w:rFonts w:ascii="Times New Roman" w:hAnsi="Times New Roman" w:cs="Times New Roman"/>
          <w:sz w:val="28"/>
          <w:szCs w:val="28"/>
          <w:lang w:val="uk-UA"/>
        </w:rPr>
        <w:tab/>
        <w:t>Досвід показує, що цілеспрямоване і систематичне використання дитячого фольклору створює необхідні основи для опанування різних видів діяльності (ліплення, малювання, конструювання, фізичний і музичний розвиток), допомагає опанувати первинні навики самостійної художньої  діяльності</w:t>
      </w:r>
      <w:r>
        <w:rPr>
          <w:rFonts w:ascii="Times New Roman" w:hAnsi="Times New Roman" w:cs="Times New Roman"/>
          <w:sz w:val="28"/>
          <w:szCs w:val="28"/>
          <w:lang w:val="uk-UA"/>
        </w:rPr>
        <w:t>. Так як р</w:t>
      </w:r>
      <w:r w:rsidRPr="00DD492A">
        <w:rPr>
          <w:rFonts w:ascii="Times New Roman" w:hAnsi="Times New Roman" w:cs="Times New Roman"/>
          <w:sz w:val="28"/>
          <w:szCs w:val="28"/>
          <w:lang w:val="uk-UA"/>
        </w:rPr>
        <w:t>ухи рук тісно пов’язані з мовленням, вони є одним з факторів його формування.</w:t>
      </w:r>
      <w:r>
        <w:rPr>
          <w:rFonts w:ascii="Times New Roman" w:hAnsi="Times New Roman" w:cs="Times New Roman"/>
          <w:sz w:val="28"/>
          <w:szCs w:val="28"/>
          <w:lang w:val="uk-UA"/>
        </w:rPr>
        <w:t xml:space="preserve"> Р</w:t>
      </w:r>
      <w:r w:rsidRPr="00DD492A">
        <w:rPr>
          <w:rFonts w:ascii="Times New Roman" w:hAnsi="Times New Roman" w:cs="Times New Roman"/>
          <w:sz w:val="28"/>
          <w:szCs w:val="28"/>
          <w:lang w:val="uk-UA"/>
        </w:rPr>
        <w:t>ухи пальців рук стимулюють розвиток центральної нервової системи і прискорюють розвиток мовлення дитини</w:t>
      </w:r>
      <w:r w:rsidRPr="00DD492A">
        <w:rPr>
          <w:lang w:val="uk-UA"/>
        </w:rPr>
        <w:t>.</w:t>
      </w:r>
      <w:r>
        <w:rPr>
          <w:lang w:val="uk-UA"/>
        </w:rPr>
        <w:t xml:space="preserve"> </w:t>
      </w:r>
      <w:r w:rsidRPr="00430D29">
        <w:rPr>
          <w:rFonts w:ascii="Times New Roman" w:hAnsi="Times New Roman" w:cs="Times New Roman"/>
          <w:sz w:val="28"/>
          <w:szCs w:val="28"/>
          <w:lang w:val="uk-UA"/>
        </w:rPr>
        <w:t xml:space="preserve">В </w:t>
      </w:r>
      <w:r w:rsidRPr="00430D29">
        <w:rPr>
          <w:rFonts w:ascii="Times New Roman" w:hAnsi="Times New Roman" w:cs="Times New Roman"/>
          <w:sz w:val="28"/>
          <w:szCs w:val="28"/>
          <w:lang w:val="uk-UA"/>
        </w:rPr>
        <w:lastRenderedPageBreak/>
        <w:t xml:space="preserve">роботах В.М. </w:t>
      </w:r>
      <w:proofErr w:type="spellStart"/>
      <w:r w:rsidRPr="00430D29">
        <w:rPr>
          <w:rFonts w:ascii="Times New Roman" w:hAnsi="Times New Roman" w:cs="Times New Roman"/>
          <w:sz w:val="28"/>
          <w:szCs w:val="28"/>
          <w:lang w:val="uk-UA"/>
        </w:rPr>
        <w:t>Бехтерева</w:t>
      </w:r>
      <w:proofErr w:type="spellEnd"/>
      <w:r w:rsidRPr="00430D29">
        <w:rPr>
          <w:rFonts w:ascii="Times New Roman" w:hAnsi="Times New Roman" w:cs="Times New Roman"/>
          <w:sz w:val="28"/>
          <w:szCs w:val="28"/>
          <w:lang w:val="uk-UA"/>
        </w:rPr>
        <w:t xml:space="preserve"> є висновки про те, що</w:t>
      </w:r>
      <w:r>
        <w:rPr>
          <w:rFonts w:ascii="Times New Roman" w:hAnsi="Times New Roman" w:cs="Times New Roman"/>
          <w:sz w:val="28"/>
          <w:szCs w:val="28"/>
          <w:lang w:val="uk-UA"/>
        </w:rPr>
        <w:t xml:space="preserve"> </w:t>
      </w:r>
      <w:r w:rsidRPr="00430D29">
        <w:rPr>
          <w:rFonts w:ascii="Times New Roman" w:hAnsi="Times New Roman" w:cs="Times New Roman"/>
          <w:sz w:val="28"/>
          <w:szCs w:val="28"/>
          <w:lang w:val="uk-UA"/>
        </w:rPr>
        <w:t>маніпуляції рук впливають на функціонування</w:t>
      </w:r>
      <w:r>
        <w:rPr>
          <w:rFonts w:ascii="Times New Roman" w:hAnsi="Times New Roman" w:cs="Times New Roman"/>
          <w:sz w:val="28"/>
          <w:szCs w:val="28"/>
          <w:lang w:val="uk-UA"/>
        </w:rPr>
        <w:t xml:space="preserve"> </w:t>
      </w:r>
      <w:r w:rsidRPr="00430D29">
        <w:rPr>
          <w:rFonts w:ascii="Times New Roman" w:hAnsi="Times New Roman" w:cs="Times New Roman"/>
          <w:sz w:val="28"/>
          <w:szCs w:val="28"/>
          <w:lang w:val="uk-UA"/>
        </w:rPr>
        <w:t>центральної</w:t>
      </w:r>
      <w:r>
        <w:rPr>
          <w:rFonts w:ascii="Times New Roman" w:hAnsi="Times New Roman" w:cs="Times New Roman"/>
          <w:sz w:val="28"/>
          <w:szCs w:val="28"/>
          <w:lang w:val="uk-UA"/>
        </w:rPr>
        <w:t xml:space="preserve"> </w:t>
      </w:r>
      <w:r w:rsidRPr="00430D29">
        <w:rPr>
          <w:rFonts w:ascii="Times New Roman" w:hAnsi="Times New Roman" w:cs="Times New Roman"/>
          <w:sz w:val="28"/>
          <w:szCs w:val="28"/>
          <w:lang w:val="uk-UA"/>
        </w:rPr>
        <w:t>нервової</w:t>
      </w:r>
      <w:r>
        <w:rPr>
          <w:rFonts w:ascii="Times New Roman" w:hAnsi="Times New Roman" w:cs="Times New Roman"/>
          <w:sz w:val="28"/>
          <w:szCs w:val="28"/>
          <w:lang w:val="uk-UA"/>
        </w:rPr>
        <w:t xml:space="preserve"> </w:t>
      </w:r>
      <w:r w:rsidRPr="00430D29">
        <w:rPr>
          <w:rFonts w:ascii="Times New Roman" w:hAnsi="Times New Roman" w:cs="Times New Roman"/>
          <w:sz w:val="28"/>
          <w:szCs w:val="28"/>
          <w:lang w:val="uk-UA"/>
        </w:rPr>
        <w:t>системи, розвиток</w:t>
      </w:r>
      <w:r>
        <w:rPr>
          <w:rFonts w:ascii="Times New Roman" w:hAnsi="Times New Roman" w:cs="Times New Roman"/>
          <w:sz w:val="28"/>
          <w:szCs w:val="28"/>
          <w:lang w:val="uk-UA"/>
        </w:rPr>
        <w:t xml:space="preserve"> </w:t>
      </w:r>
      <w:r w:rsidRPr="00430D29">
        <w:rPr>
          <w:rFonts w:ascii="Times New Roman" w:hAnsi="Times New Roman" w:cs="Times New Roman"/>
          <w:sz w:val="28"/>
          <w:szCs w:val="28"/>
          <w:lang w:val="uk-UA"/>
        </w:rPr>
        <w:t>мовлення. Прості</w:t>
      </w:r>
      <w:r>
        <w:rPr>
          <w:rFonts w:ascii="Times New Roman" w:hAnsi="Times New Roman" w:cs="Times New Roman"/>
          <w:sz w:val="28"/>
          <w:szCs w:val="28"/>
          <w:lang w:val="uk-UA"/>
        </w:rPr>
        <w:t xml:space="preserve"> </w:t>
      </w:r>
      <w:r w:rsidRPr="00430D29">
        <w:rPr>
          <w:rFonts w:ascii="Times New Roman" w:hAnsi="Times New Roman" w:cs="Times New Roman"/>
          <w:sz w:val="28"/>
          <w:szCs w:val="28"/>
          <w:lang w:val="uk-UA"/>
        </w:rPr>
        <w:t>рухи кистей допомагають</w:t>
      </w:r>
      <w:r>
        <w:rPr>
          <w:rFonts w:ascii="Times New Roman" w:hAnsi="Times New Roman" w:cs="Times New Roman"/>
          <w:sz w:val="28"/>
          <w:szCs w:val="28"/>
          <w:lang w:val="uk-UA"/>
        </w:rPr>
        <w:t xml:space="preserve"> зняти загальну </w:t>
      </w:r>
      <w:r w:rsidRPr="00430D29">
        <w:rPr>
          <w:rFonts w:ascii="Times New Roman" w:hAnsi="Times New Roman" w:cs="Times New Roman"/>
          <w:sz w:val="28"/>
          <w:szCs w:val="28"/>
          <w:lang w:val="uk-UA"/>
        </w:rPr>
        <w:t>напругу, а також</w:t>
      </w:r>
      <w:r>
        <w:rPr>
          <w:rFonts w:ascii="Times New Roman" w:hAnsi="Times New Roman" w:cs="Times New Roman"/>
          <w:sz w:val="28"/>
          <w:szCs w:val="28"/>
          <w:lang w:val="uk-UA"/>
        </w:rPr>
        <w:t xml:space="preserve"> </w:t>
      </w:r>
      <w:r w:rsidRPr="00430D29">
        <w:rPr>
          <w:rFonts w:ascii="Times New Roman" w:hAnsi="Times New Roman" w:cs="Times New Roman"/>
          <w:sz w:val="28"/>
          <w:szCs w:val="28"/>
          <w:lang w:val="uk-UA"/>
        </w:rPr>
        <w:t>власне з рук, розслаблюють губи, що</w:t>
      </w:r>
      <w:r>
        <w:rPr>
          <w:rFonts w:ascii="Times New Roman" w:hAnsi="Times New Roman" w:cs="Times New Roman"/>
          <w:sz w:val="28"/>
          <w:szCs w:val="28"/>
          <w:lang w:val="uk-UA"/>
        </w:rPr>
        <w:t xml:space="preserve"> </w:t>
      </w:r>
      <w:r w:rsidRPr="00430D29">
        <w:rPr>
          <w:rFonts w:ascii="Times New Roman" w:hAnsi="Times New Roman" w:cs="Times New Roman"/>
          <w:sz w:val="28"/>
          <w:szCs w:val="28"/>
          <w:lang w:val="uk-UA"/>
        </w:rPr>
        <w:t>сприяє</w:t>
      </w:r>
      <w:r>
        <w:rPr>
          <w:rFonts w:ascii="Times New Roman" w:hAnsi="Times New Roman" w:cs="Times New Roman"/>
          <w:sz w:val="28"/>
          <w:szCs w:val="28"/>
          <w:lang w:val="uk-UA"/>
        </w:rPr>
        <w:t xml:space="preserve"> </w:t>
      </w:r>
      <w:r w:rsidRPr="00430D29">
        <w:rPr>
          <w:rFonts w:ascii="Times New Roman" w:hAnsi="Times New Roman" w:cs="Times New Roman"/>
          <w:sz w:val="28"/>
          <w:szCs w:val="28"/>
          <w:lang w:val="uk-UA"/>
        </w:rPr>
        <w:t>покращенню</w:t>
      </w:r>
      <w:r>
        <w:rPr>
          <w:rFonts w:ascii="Times New Roman" w:hAnsi="Times New Roman" w:cs="Times New Roman"/>
          <w:sz w:val="28"/>
          <w:szCs w:val="28"/>
          <w:lang w:val="uk-UA"/>
        </w:rPr>
        <w:t xml:space="preserve"> </w:t>
      </w:r>
      <w:r w:rsidRPr="00430D29">
        <w:rPr>
          <w:rFonts w:ascii="Times New Roman" w:hAnsi="Times New Roman" w:cs="Times New Roman"/>
          <w:sz w:val="28"/>
          <w:szCs w:val="28"/>
          <w:lang w:val="uk-UA"/>
        </w:rPr>
        <w:t>вимови</w:t>
      </w:r>
      <w:r>
        <w:rPr>
          <w:rFonts w:ascii="Times New Roman" w:hAnsi="Times New Roman" w:cs="Times New Roman"/>
          <w:sz w:val="28"/>
          <w:szCs w:val="28"/>
          <w:lang w:val="uk-UA"/>
        </w:rPr>
        <w:t xml:space="preserve"> </w:t>
      </w:r>
      <w:r w:rsidRPr="00430D29">
        <w:rPr>
          <w:rFonts w:ascii="Times New Roman" w:hAnsi="Times New Roman" w:cs="Times New Roman"/>
          <w:sz w:val="28"/>
          <w:szCs w:val="28"/>
          <w:lang w:val="uk-UA"/>
        </w:rPr>
        <w:t>звуків, розвитку</w:t>
      </w:r>
      <w:r>
        <w:rPr>
          <w:rFonts w:ascii="Times New Roman" w:hAnsi="Times New Roman" w:cs="Times New Roman"/>
          <w:sz w:val="28"/>
          <w:szCs w:val="28"/>
          <w:lang w:val="uk-UA"/>
        </w:rPr>
        <w:t xml:space="preserve"> </w:t>
      </w:r>
      <w:r w:rsidRPr="00430D29">
        <w:rPr>
          <w:rFonts w:ascii="Times New Roman" w:hAnsi="Times New Roman" w:cs="Times New Roman"/>
          <w:sz w:val="28"/>
          <w:szCs w:val="28"/>
          <w:lang w:val="uk-UA"/>
        </w:rPr>
        <w:t>мовлення</w:t>
      </w:r>
      <w:r>
        <w:rPr>
          <w:rFonts w:ascii="Times New Roman" w:hAnsi="Times New Roman" w:cs="Times New Roman"/>
          <w:sz w:val="28"/>
          <w:szCs w:val="28"/>
          <w:lang w:val="uk-UA"/>
        </w:rPr>
        <w:t xml:space="preserve"> </w:t>
      </w:r>
      <w:r w:rsidRPr="00430D29">
        <w:rPr>
          <w:rFonts w:ascii="Times New Roman" w:hAnsi="Times New Roman" w:cs="Times New Roman"/>
          <w:sz w:val="28"/>
          <w:szCs w:val="28"/>
          <w:lang w:val="uk-UA"/>
        </w:rPr>
        <w:t>дитини.</w:t>
      </w:r>
    </w:p>
    <w:p w:rsidR="00AE376B" w:rsidRPr="00200AF9" w:rsidRDefault="00AE376B" w:rsidP="00AE376B">
      <w:pPr>
        <w:tabs>
          <w:tab w:val="left" w:pos="567"/>
          <w:tab w:val="left" w:pos="980"/>
        </w:tabs>
        <w:spacing w:line="360" w:lineRule="auto"/>
        <w:jc w:val="both"/>
        <w:rPr>
          <w:rFonts w:ascii="Times New Roman" w:hAnsi="Times New Roman" w:cs="Times New Roman"/>
          <w:sz w:val="28"/>
          <w:szCs w:val="28"/>
          <w:lang w:val="uk-UA"/>
        </w:rPr>
      </w:pPr>
      <w:r w:rsidRPr="000554D0">
        <w:rPr>
          <w:rFonts w:ascii="Times New Roman" w:hAnsi="Times New Roman" w:cs="Times New Roman"/>
          <w:sz w:val="28"/>
          <w:szCs w:val="28"/>
          <w:lang w:val="uk-UA"/>
        </w:rPr>
        <w:t xml:space="preserve"> Тому я в своїй роботі використовую добірку пальчикових ігор та </w:t>
      </w:r>
      <w:r>
        <w:rPr>
          <w:rFonts w:ascii="Times New Roman" w:hAnsi="Times New Roman" w:cs="Times New Roman"/>
          <w:sz w:val="28"/>
          <w:szCs w:val="28"/>
          <w:lang w:val="uk-UA"/>
        </w:rPr>
        <w:t>вправ з поступовим ускладненням:</w:t>
      </w:r>
    </w:p>
    <w:p w:rsidR="00AE376B" w:rsidRPr="00B1049D" w:rsidRDefault="00AE376B" w:rsidP="00AE376B">
      <w:pPr>
        <w:shd w:val="clear" w:color="auto" w:fill="FFFFFF"/>
        <w:spacing w:line="360" w:lineRule="auto"/>
        <w:ind w:firstLine="0"/>
        <w:rPr>
          <w:rFonts w:ascii="Times New Roman" w:eastAsia="Times New Roman" w:hAnsi="Times New Roman" w:cs="Times New Roman"/>
          <w:color w:val="000000"/>
          <w:sz w:val="28"/>
          <w:szCs w:val="28"/>
          <w:lang w:val="ru-RU" w:eastAsia="ru-RU" w:bidi="ar-SA"/>
        </w:rPr>
      </w:pPr>
      <w:r w:rsidRPr="00B1049D">
        <w:rPr>
          <w:rFonts w:ascii="Times New Roman" w:eastAsia="Times New Roman" w:hAnsi="Times New Roman" w:cs="Times New Roman"/>
          <w:color w:val="000000"/>
          <w:sz w:val="28"/>
          <w:szCs w:val="28"/>
          <w:lang w:val="ru-RU" w:eastAsia="ru-RU" w:bidi="ar-SA"/>
        </w:rPr>
        <w:t>Пальчику, пальчику,</w:t>
      </w:r>
      <w:r w:rsidRPr="00B1049D">
        <w:rPr>
          <w:rFonts w:ascii="Times New Roman" w:eastAsia="Times New Roman" w:hAnsi="Times New Roman" w:cs="Times New Roman"/>
          <w:color w:val="000000"/>
          <w:sz w:val="28"/>
          <w:szCs w:val="28"/>
          <w:lang w:val="ru-RU" w:eastAsia="ru-RU" w:bidi="ar-SA"/>
        </w:rPr>
        <w:br/>
      </w:r>
      <w:proofErr w:type="gramStart"/>
      <w:r w:rsidRPr="00B1049D">
        <w:rPr>
          <w:rFonts w:ascii="Times New Roman" w:eastAsia="Times New Roman" w:hAnsi="Times New Roman" w:cs="Times New Roman"/>
          <w:color w:val="000000"/>
          <w:sz w:val="28"/>
          <w:szCs w:val="28"/>
          <w:lang w:val="ru-RU" w:eastAsia="ru-RU" w:bidi="ar-SA"/>
        </w:rPr>
        <w:t xml:space="preserve">Де </w:t>
      </w:r>
      <w:proofErr w:type="spellStart"/>
      <w:r w:rsidRPr="00B1049D">
        <w:rPr>
          <w:rFonts w:ascii="Times New Roman" w:eastAsia="Times New Roman" w:hAnsi="Times New Roman" w:cs="Times New Roman"/>
          <w:color w:val="000000"/>
          <w:sz w:val="28"/>
          <w:szCs w:val="28"/>
          <w:lang w:val="ru-RU" w:eastAsia="ru-RU" w:bidi="ar-SA"/>
        </w:rPr>
        <w:t>ти</w:t>
      </w:r>
      <w:proofErr w:type="spellEnd"/>
      <w:proofErr w:type="gramEnd"/>
      <w:r>
        <w:rPr>
          <w:rFonts w:ascii="Times New Roman" w:eastAsia="Times New Roman" w:hAnsi="Times New Roman" w:cs="Times New Roman"/>
          <w:color w:val="000000"/>
          <w:sz w:val="28"/>
          <w:szCs w:val="28"/>
          <w:lang w:val="ru-RU" w:eastAsia="ru-RU" w:bidi="ar-SA"/>
        </w:rPr>
        <w:t xml:space="preserve"> </w:t>
      </w:r>
      <w:proofErr w:type="spellStart"/>
      <w:r w:rsidRPr="00B1049D">
        <w:rPr>
          <w:rFonts w:ascii="Times New Roman" w:eastAsia="Times New Roman" w:hAnsi="Times New Roman" w:cs="Times New Roman"/>
          <w:color w:val="000000"/>
          <w:sz w:val="28"/>
          <w:szCs w:val="28"/>
          <w:lang w:val="ru-RU" w:eastAsia="ru-RU" w:bidi="ar-SA"/>
        </w:rPr>
        <w:t>бував</w:t>
      </w:r>
      <w:proofErr w:type="spellEnd"/>
      <w:r w:rsidRPr="00B1049D">
        <w:rPr>
          <w:rFonts w:ascii="Times New Roman" w:eastAsia="Times New Roman" w:hAnsi="Times New Roman" w:cs="Times New Roman"/>
          <w:color w:val="000000"/>
          <w:sz w:val="28"/>
          <w:szCs w:val="28"/>
          <w:lang w:val="ru-RU" w:eastAsia="ru-RU" w:bidi="ar-SA"/>
        </w:rPr>
        <w:t>?</w:t>
      </w:r>
      <w:r w:rsidRPr="00B1049D">
        <w:rPr>
          <w:rFonts w:ascii="Times New Roman" w:eastAsia="Times New Roman" w:hAnsi="Times New Roman" w:cs="Times New Roman"/>
          <w:color w:val="000000"/>
          <w:sz w:val="28"/>
          <w:szCs w:val="28"/>
          <w:lang w:val="ru-RU" w:eastAsia="ru-RU" w:bidi="ar-SA"/>
        </w:rPr>
        <w:br/>
        <w:t>Пальчику, пальчику,</w:t>
      </w:r>
      <w:r w:rsidRPr="00B1049D">
        <w:rPr>
          <w:rFonts w:ascii="Times New Roman" w:eastAsia="Times New Roman" w:hAnsi="Times New Roman" w:cs="Times New Roman"/>
          <w:color w:val="000000"/>
          <w:sz w:val="28"/>
          <w:szCs w:val="28"/>
          <w:lang w:val="ru-RU" w:eastAsia="ru-RU" w:bidi="ar-SA"/>
        </w:rPr>
        <w:br/>
      </w:r>
      <w:proofErr w:type="spellStart"/>
      <w:r w:rsidRPr="00B1049D">
        <w:rPr>
          <w:rFonts w:ascii="Times New Roman" w:eastAsia="Times New Roman" w:hAnsi="Times New Roman" w:cs="Times New Roman"/>
          <w:color w:val="000000"/>
          <w:sz w:val="28"/>
          <w:szCs w:val="28"/>
          <w:lang w:val="ru-RU" w:eastAsia="ru-RU" w:bidi="ar-SA"/>
        </w:rPr>
        <w:t>Що</w:t>
      </w:r>
      <w:proofErr w:type="spellEnd"/>
      <w:r>
        <w:rPr>
          <w:rFonts w:ascii="Times New Roman" w:eastAsia="Times New Roman" w:hAnsi="Times New Roman" w:cs="Times New Roman"/>
          <w:color w:val="000000"/>
          <w:sz w:val="28"/>
          <w:szCs w:val="28"/>
          <w:lang w:val="ru-RU" w:eastAsia="ru-RU" w:bidi="ar-SA"/>
        </w:rPr>
        <w:t xml:space="preserve"> </w:t>
      </w:r>
      <w:proofErr w:type="spellStart"/>
      <w:r w:rsidRPr="00B1049D">
        <w:rPr>
          <w:rFonts w:ascii="Times New Roman" w:eastAsia="Times New Roman" w:hAnsi="Times New Roman" w:cs="Times New Roman"/>
          <w:color w:val="000000"/>
          <w:sz w:val="28"/>
          <w:szCs w:val="28"/>
          <w:lang w:val="ru-RU" w:eastAsia="ru-RU" w:bidi="ar-SA"/>
        </w:rPr>
        <w:t>ти</w:t>
      </w:r>
      <w:proofErr w:type="spellEnd"/>
      <w:r>
        <w:rPr>
          <w:rFonts w:ascii="Times New Roman" w:eastAsia="Times New Roman" w:hAnsi="Times New Roman" w:cs="Times New Roman"/>
          <w:color w:val="000000"/>
          <w:sz w:val="28"/>
          <w:szCs w:val="28"/>
          <w:lang w:val="ru-RU" w:eastAsia="ru-RU" w:bidi="ar-SA"/>
        </w:rPr>
        <w:t xml:space="preserve"> </w:t>
      </w:r>
      <w:proofErr w:type="spellStart"/>
      <w:r w:rsidRPr="00B1049D">
        <w:rPr>
          <w:rFonts w:ascii="Times New Roman" w:eastAsia="Times New Roman" w:hAnsi="Times New Roman" w:cs="Times New Roman"/>
          <w:color w:val="000000"/>
          <w:sz w:val="28"/>
          <w:szCs w:val="28"/>
          <w:lang w:val="ru-RU" w:eastAsia="ru-RU" w:bidi="ar-SA"/>
        </w:rPr>
        <w:t>чував</w:t>
      </w:r>
      <w:proofErr w:type="spellEnd"/>
      <w:r w:rsidRPr="00B1049D">
        <w:rPr>
          <w:rFonts w:ascii="Times New Roman" w:eastAsia="Times New Roman" w:hAnsi="Times New Roman" w:cs="Times New Roman"/>
          <w:color w:val="000000"/>
          <w:sz w:val="28"/>
          <w:szCs w:val="28"/>
          <w:lang w:val="ru-RU" w:eastAsia="ru-RU" w:bidi="ar-SA"/>
        </w:rPr>
        <w:t>?</w:t>
      </w:r>
    </w:p>
    <w:p w:rsidR="00AE376B" w:rsidRPr="00B1049D" w:rsidRDefault="00AE376B" w:rsidP="00AE376B">
      <w:pPr>
        <w:spacing w:line="360" w:lineRule="auto"/>
        <w:ind w:firstLine="0"/>
        <w:rPr>
          <w:rFonts w:ascii="Times New Roman" w:hAnsi="Times New Roman" w:cs="Times New Roman"/>
          <w:sz w:val="28"/>
          <w:szCs w:val="28"/>
          <w:lang w:val="ru-RU"/>
        </w:rPr>
      </w:pPr>
    </w:p>
    <w:p w:rsidR="00AE376B" w:rsidRDefault="00AE376B" w:rsidP="00AE376B">
      <w:pPr>
        <w:tabs>
          <w:tab w:val="left" w:pos="567"/>
          <w:tab w:val="left" w:pos="980"/>
        </w:tabs>
        <w:ind w:firstLine="0"/>
        <w:jc w:val="both"/>
        <w:rPr>
          <w:rFonts w:ascii="Times New Roman" w:hAnsi="Times New Roman" w:cs="Times New Roman"/>
          <w:sz w:val="28"/>
          <w:szCs w:val="28"/>
          <w:lang w:val="uk-UA"/>
        </w:rPr>
      </w:pPr>
      <w:r w:rsidRPr="000554D0">
        <w:rPr>
          <w:rFonts w:ascii="Times New Roman" w:hAnsi="Times New Roman" w:cs="Times New Roman"/>
          <w:noProof/>
          <w:sz w:val="28"/>
          <w:szCs w:val="28"/>
          <w:lang w:val="ru-RU" w:eastAsia="ru-RU" w:bidi="ar-SA"/>
        </w:rPr>
        <w:drawing>
          <wp:inline distT="0" distB="0" distL="0" distR="0">
            <wp:extent cx="4000500" cy="3267075"/>
            <wp:effectExtent l="19050" t="0" r="0" b="0"/>
            <wp:docPr id="30" name="Рисунок 30" descr="C:\Users\Черненко\Desktop\дит.садок\яслі\IMG_2772.JPG"/>
            <wp:cNvGraphicFramePr/>
            <a:graphic xmlns:a="http://schemas.openxmlformats.org/drawingml/2006/main">
              <a:graphicData uri="http://schemas.openxmlformats.org/drawingml/2006/picture">
                <pic:pic xmlns:pic="http://schemas.openxmlformats.org/drawingml/2006/picture">
                  <pic:nvPicPr>
                    <pic:cNvPr id="2050" name="Picture 2" descr="C:\Users\Черненко\Desktop\дит.садок\яслі\IMG_2772.JPG"/>
                    <pic:cNvPicPr>
                      <a:picLocks noChangeAspect="1" noChangeArrowheads="1"/>
                    </pic:cNvPicPr>
                  </pic:nvPicPr>
                  <pic:blipFill>
                    <a:blip r:embed="rId33" cstate="print"/>
                    <a:srcRect l="18889" t="20741" r="18889" b="12593"/>
                    <a:stretch>
                      <a:fillRect/>
                    </a:stretch>
                  </pic:blipFill>
                  <pic:spPr bwMode="auto">
                    <a:xfrm>
                      <a:off x="0" y="0"/>
                      <a:ext cx="4000500" cy="3267075"/>
                    </a:xfrm>
                    <a:prstGeom prst="rect">
                      <a:avLst/>
                    </a:prstGeom>
                    <a:noFill/>
                  </pic:spPr>
                </pic:pic>
              </a:graphicData>
            </a:graphic>
          </wp:inline>
        </w:drawing>
      </w:r>
    </w:p>
    <w:p w:rsidR="00AE376B" w:rsidRDefault="00AE376B" w:rsidP="00AE376B">
      <w:pPr>
        <w:tabs>
          <w:tab w:val="left" w:pos="567"/>
          <w:tab w:val="left" w:pos="980"/>
        </w:tabs>
        <w:jc w:val="both"/>
        <w:rPr>
          <w:rFonts w:ascii="Times New Roman" w:hAnsi="Times New Roman" w:cs="Times New Roman"/>
          <w:sz w:val="28"/>
          <w:szCs w:val="28"/>
          <w:lang w:val="uk-UA"/>
        </w:rPr>
      </w:pPr>
    </w:p>
    <w:p w:rsidR="00AE376B" w:rsidRDefault="00AE376B" w:rsidP="00AE376B">
      <w:pPr>
        <w:tabs>
          <w:tab w:val="left" w:pos="567"/>
          <w:tab w:val="left" w:pos="980"/>
        </w:tabs>
        <w:spacing w:line="360" w:lineRule="auto"/>
        <w:ind w:firstLine="0"/>
        <w:jc w:val="both"/>
        <w:rPr>
          <w:rFonts w:ascii="Times New Roman" w:hAnsi="Times New Roman" w:cs="Times New Roman"/>
          <w:sz w:val="28"/>
          <w:szCs w:val="28"/>
          <w:lang w:val="uk-UA"/>
        </w:rPr>
      </w:pPr>
      <w:r w:rsidRPr="000554D0">
        <w:rPr>
          <w:rFonts w:ascii="Times New Roman" w:hAnsi="Times New Roman" w:cs="Times New Roman"/>
          <w:sz w:val="28"/>
          <w:szCs w:val="28"/>
          <w:lang w:val="uk-UA"/>
        </w:rPr>
        <w:t>Результатом моєї роботи є позитивні емоції, веселий, бадьорий настрій моїх вихованців, який допомагає опанувати рідну мову, розвиває пам'ять, уяву, мислення, дає можливість побігати, пострибати, тобто всебічно розвиватися дитині, як особистості.</w:t>
      </w:r>
    </w:p>
    <w:p w:rsidR="00AE376B" w:rsidRDefault="00AE376B" w:rsidP="00AE376B">
      <w:pPr>
        <w:tabs>
          <w:tab w:val="left" w:pos="567"/>
          <w:tab w:val="left" w:pos="980"/>
        </w:tabs>
        <w:spacing w:line="360" w:lineRule="auto"/>
        <w:ind w:firstLine="0"/>
        <w:jc w:val="both"/>
        <w:rPr>
          <w:rFonts w:ascii="Times New Roman" w:hAnsi="Times New Roman" w:cs="Times New Roman"/>
          <w:b/>
          <w:sz w:val="28"/>
          <w:szCs w:val="28"/>
          <w:lang w:val="uk-UA"/>
        </w:rPr>
      </w:pPr>
    </w:p>
    <w:p w:rsidR="00AE376B" w:rsidRDefault="00AE376B" w:rsidP="00AE376B">
      <w:pPr>
        <w:tabs>
          <w:tab w:val="left" w:pos="567"/>
          <w:tab w:val="left" w:pos="980"/>
        </w:tabs>
        <w:spacing w:line="360" w:lineRule="auto"/>
        <w:ind w:firstLine="0"/>
        <w:jc w:val="both"/>
        <w:rPr>
          <w:rFonts w:ascii="Times New Roman" w:hAnsi="Times New Roman" w:cs="Times New Roman"/>
          <w:sz w:val="28"/>
          <w:szCs w:val="28"/>
          <w:lang w:val="uk-UA"/>
        </w:rPr>
      </w:pPr>
      <w:r w:rsidRPr="00B524CF">
        <w:rPr>
          <w:rFonts w:ascii="Times New Roman" w:hAnsi="Times New Roman" w:cs="Times New Roman"/>
          <w:b/>
          <w:sz w:val="28"/>
          <w:szCs w:val="28"/>
          <w:lang w:val="uk-UA"/>
        </w:rPr>
        <w:t>Роль сім’ї, як важливої виховної ланки</w:t>
      </w:r>
      <w:r>
        <w:rPr>
          <w:rFonts w:ascii="Times New Roman" w:hAnsi="Times New Roman" w:cs="Times New Roman"/>
          <w:b/>
          <w:sz w:val="28"/>
          <w:szCs w:val="28"/>
          <w:lang w:val="uk-UA"/>
        </w:rPr>
        <w:t xml:space="preserve"> у розвитку мовлення дітей.</w:t>
      </w:r>
    </w:p>
    <w:p w:rsidR="00AE376B" w:rsidRDefault="00AE376B" w:rsidP="00AE376B">
      <w:pPr>
        <w:spacing w:line="360" w:lineRule="auto"/>
        <w:jc w:val="both"/>
        <w:rPr>
          <w:rFonts w:ascii="Times New Roman" w:hAnsi="Times New Roman" w:cs="Times New Roman"/>
          <w:sz w:val="28"/>
          <w:szCs w:val="28"/>
          <w:lang w:val="uk-UA"/>
        </w:rPr>
      </w:pPr>
      <w:r w:rsidRPr="000554D0">
        <w:rPr>
          <w:rFonts w:ascii="Times New Roman" w:hAnsi="Times New Roman" w:cs="Times New Roman"/>
          <w:sz w:val="28"/>
          <w:szCs w:val="28"/>
          <w:lang w:val="uk-UA"/>
        </w:rPr>
        <w:lastRenderedPageBreak/>
        <w:t>У перші роки життя дитина майже весь час знаходиться в оточенні найближчих людей, і лише в спільній роботі з батьками можна розвинути інтерес і любов до багатства і краси рідного слова, до на</w:t>
      </w:r>
      <w:r>
        <w:rPr>
          <w:rFonts w:ascii="Times New Roman" w:hAnsi="Times New Roman" w:cs="Times New Roman"/>
          <w:sz w:val="28"/>
          <w:szCs w:val="28"/>
          <w:lang w:val="uk-UA"/>
        </w:rPr>
        <w:t>родної усної творчості</w:t>
      </w:r>
      <w:r w:rsidRPr="000554D0">
        <w:rPr>
          <w:rFonts w:ascii="Times New Roman" w:hAnsi="Times New Roman" w:cs="Times New Roman"/>
          <w:sz w:val="28"/>
          <w:szCs w:val="28"/>
          <w:lang w:val="uk-UA"/>
        </w:rPr>
        <w:t xml:space="preserve">. </w:t>
      </w:r>
      <w:r>
        <w:rPr>
          <w:rFonts w:ascii="Times New Roman" w:hAnsi="Times New Roman" w:cs="Times New Roman"/>
          <w:sz w:val="28"/>
          <w:szCs w:val="28"/>
          <w:lang w:val="uk-UA"/>
        </w:rPr>
        <w:t>На мою думку, батьки можуть бути не тільки байдужими спостерігачами, а й активними учасниками педагогічного процесу. Навчити дитину глибоко сприймати, повноцінно осмислювати фольклорні твори,співвідносити почуте з власними уявленнями на матеріалах народного дитячого фольклору є одним з головних завдань батьків у розвитку мови  дітей.</w:t>
      </w:r>
    </w:p>
    <w:p w:rsidR="00AE376B" w:rsidRDefault="00AE376B" w:rsidP="00AE376B">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Таким чином,м</w:t>
      </w:r>
      <w:r w:rsidRPr="00AB3398">
        <w:rPr>
          <w:rFonts w:ascii="Times New Roman" w:hAnsi="Times New Roman" w:cs="Times New Roman"/>
          <w:sz w:val="28"/>
          <w:szCs w:val="28"/>
          <w:lang w:val="uk-UA"/>
        </w:rPr>
        <w:t>оя</w:t>
      </w:r>
      <w:r>
        <w:rPr>
          <w:rFonts w:ascii="Times New Roman" w:hAnsi="Times New Roman" w:cs="Times New Roman"/>
          <w:sz w:val="28"/>
          <w:szCs w:val="28"/>
          <w:lang w:val="uk-UA"/>
        </w:rPr>
        <w:t xml:space="preserve"> діяльність по залученню батьків до співпраці проводиться за такими  напрямками:</w:t>
      </w:r>
    </w:p>
    <w:p w:rsidR="00AE376B" w:rsidRPr="00000ECE" w:rsidRDefault="00AE376B" w:rsidP="00AE376B">
      <w:pPr>
        <w:ind w:firstLine="0"/>
        <w:rPr>
          <w:rFonts w:ascii="Times New Roman" w:hAnsi="Times New Roman" w:cs="Times New Roman"/>
          <w:sz w:val="28"/>
          <w:szCs w:val="28"/>
          <w:lang w:val="ru-RU"/>
        </w:rPr>
      </w:pPr>
      <w:r>
        <w:rPr>
          <w:rFonts w:ascii="Times New Roman" w:hAnsi="Times New Roman" w:cs="Times New Roman"/>
          <w:noProof/>
          <w:sz w:val="28"/>
          <w:szCs w:val="28"/>
          <w:lang w:val="ru-RU" w:eastAsia="ru-RU" w:bidi="ar-SA"/>
        </w:rPr>
        <w:drawing>
          <wp:inline distT="0" distB="0" distL="0" distR="0">
            <wp:extent cx="4086225" cy="2628900"/>
            <wp:effectExtent l="0" t="0" r="0" b="0"/>
            <wp:docPr id="7" name="Схема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inline>
        </w:drawing>
      </w:r>
    </w:p>
    <w:p w:rsidR="00AE376B" w:rsidRDefault="00AE376B" w:rsidP="00AE376B">
      <w:pPr>
        <w:tabs>
          <w:tab w:val="left" w:pos="567"/>
          <w:tab w:val="left" w:pos="980"/>
        </w:tabs>
        <w:ind w:firstLine="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І </w:t>
      </w:r>
      <w:proofErr w:type="spellStart"/>
      <w:r>
        <w:rPr>
          <w:rFonts w:ascii="Times New Roman" w:hAnsi="Times New Roman" w:cs="Times New Roman"/>
          <w:sz w:val="28"/>
          <w:szCs w:val="28"/>
          <w:lang w:val="uk-UA"/>
        </w:rPr>
        <w:t>грунтується</w:t>
      </w:r>
      <w:proofErr w:type="spellEnd"/>
      <w:r>
        <w:rPr>
          <w:rFonts w:ascii="Times New Roman" w:hAnsi="Times New Roman" w:cs="Times New Roman"/>
          <w:sz w:val="28"/>
          <w:szCs w:val="28"/>
          <w:lang w:val="uk-UA"/>
        </w:rPr>
        <w:t xml:space="preserve"> на таких принципах:</w:t>
      </w:r>
    </w:p>
    <w:p w:rsidR="00AE376B" w:rsidRDefault="00AE376B" w:rsidP="00AE376B">
      <w:pPr>
        <w:tabs>
          <w:tab w:val="left" w:pos="567"/>
          <w:tab w:val="left" w:pos="980"/>
        </w:tabs>
        <w:ind w:firstLine="0"/>
        <w:jc w:val="both"/>
        <w:rPr>
          <w:rFonts w:ascii="Times New Roman" w:hAnsi="Times New Roman" w:cs="Times New Roman"/>
          <w:sz w:val="28"/>
          <w:szCs w:val="28"/>
          <w:lang w:val="uk-UA"/>
        </w:rPr>
      </w:pPr>
      <w:r>
        <w:rPr>
          <w:rFonts w:ascii="Times New Roman" w:hAnsi="Times New Roman" w:cs="Times New Roman"/>
          <w:noProof/>
          <w:sz w:val="28"/>
          <w:szCs w:val="28"/>
          <w:lang w:val="ru-RU" w:eastAsia="ru-RU" w:bidi="ar-SA"/>
        </w:rPr>
        <w:drawing>
          <wp:inline distT="0" distB="0" distL="0" distR="0">
            <wp:extent cx="5486400" cy="2447925"/>
            <wp:effectExtent l="19050" t="0" r="19050" b="0"/>
            <wp:docPr id="17" name="Схема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inline>
        </w:drawing>
      </w:r>
    </w:p>
    <w:p w:rsidR="00AE376B" w:rsidRPr="000554D0" w:rsidRDefault="00AE376B" w:rsidP="00AE376B">
      <w:pPr>
        <w:tabs>
          <w:tab w:val="left" w:pos="567"/>
          <w:tab w:val="left" w:pos="980"/>
        </w:tabs>
        <w:spacing w:line="360" w:lineRule="auto"/>
        <w:ind w:firstLine="0"/>
        <w:jc w:val="both"/>
        <w:rPr>
          <w:rFonts w:ascii="Times New Roman" w:hAnsi="Times New Roman" w:cs="Times New Roman"/>
          <w:sz w:val="28"/>
          <w:szCs w:val="28"/>
          <w:lang w:val="uk-UA"/>
        </w:rPr>
      </w:pPr>
      <w:r w:rsidRPr="000554D0">
        <w:rPr>
          <w:rFonts w:ascii="Times New Roman" w:hAnsi="Times New Roman" w:cs="Times New Roman"/>
          <w:sz w:val="28"/>
          <w:szCs w:val="28"/>
          <w:lang w:val="uk-UA"/>
        </w:rPr>
        <w:t>Німецький філолог В.</w:t>
      </w:r>
      <w:proofErr w:type="spellStart"/>
      <w:r w:rsidRPr="000554D0">
        <w:rPr>
          <w:rFonts w:ascii="Times New Roman" w:hAnsi="Times New Roman" w:cs="Times New Roman"/>
          <w:sz w:val="28"/>
          <w:szCs w:val="28"/>
          <w:lang w:val="uk-UA"/>
        </w:rPr>
        <w:t>Гумбольт</w:t>
      </w:r>
      <w:proofErr w:type="spellEnd"/>
      <w:r w:rsidRPr="000554D0">
        <w:rPr>
          <w:rFonts w:ascii="Times New Roman" w:hAnsi="Times New Roman" w:cs="Times New Roman"/>
          <w:sz w:val="28"/>
          <w:szCs w:val="28"/>
          <w:lang w:val="uk-UA"/>
        </w:rPr>
        <w:t xml:space="preserve"> стверджував, що мова у формі генетичного коду існує у клітинах людського мозку і передається як генний спадок від </w:t>
      </w:r>
      <w:r w:rsidRPr="000554D0">
        <w:rPr>
          <w:rFonts w:ascii="Times New Roman" w:hAnsi="Times New Roman" w:cs="Times New Roman"/>
          <w:sz w:val="28"/>
          <w:szCs w:val="28"/>
          <w:lang w:val="uk-UA"/>
        </w:rPr>
        <w:lastRenderedPageBreak/>
        <w:t>батьків до дітей.</w:t>
      </w:r>
      <w:r>
        <w:rPr>
          <w:rFonts w:ascii="Times New Roman" w:hAnsi="Times New Roman" w:cs="Times New Roman"/>
          <w:sz w:val="28"/>
          <w:szCs w:val="28"/>
          <w:lang w:val="uk-UA"/>
        </w:rPr>
        <w:t xml:space="preserve"> Саме тому так важливо, щоб діти засвоювали рідну мову в родинному середовищі. Але у</w:t>
      </w:r>
      <w:r w:rsidRPr="000554D0">
        <w:rPr>
          <w:rFonts w:ascii="Times New Roman" w:hAnsi="Times New Roman" w:cs="Times New Roman"/>
          <w:sz w:val="28"/>
          <w:szCs w:val="28"/>
          <w:lang w:val="uk-UA"/>
        </w:rPr>
        <w:t xml:space="preserve"> наші дні твори усної народної творчост</w:t>
      </w:r>
      <w:r>
        <w:rPr>
          <w:rFonts w:ascii="Times New Roman" w:hAnsi="Times New Roman" w:cs="Times New Roman"/>
          <w:sz w:val="28"/>
          <w:szCs w:val="28"/>
          <w:lang w:val="uk-UA"/>
        </w:rPr>
        <w:t>і (колискові пісні, пестушки, у</w:t>
      </w:r>
      <w:r w:rsidRPr="000554D0">
        <w:rPr>
          <w:rFonts w:ascii="Times New Roman" w:hAnsi="Times New Roman" w:cs="Times New Roman"/>
          <w:sz w:val="28"/>
          <w:szCs w:val="28"/>
          <w:lang w:val="uk-UA"/>
        </w:rPr>
        <w:t>тішки) практично не викор</w:t>
      </w:r>
      <w:r>
        <w:rPr>
          <w:rFonts w:ascii="Times New Roman" w:hAnsi="Times New Roman" w:cs="Times New Roman"/>
          <w:sz w:val="28"/>
          <w:szCs w:val="28"/>
          <w:lang w:val="uk-UA"/>
        </w:rPr>
        <w:t>истовуються. У сім'ях знають все менш</w:t>
      </w:r>
      <w:r w:rsidRPr="000554D0">
        <w:rPr>
          <w:rFonts w:ascii="Times New Roman" w:hAnsi="Times New Roman" w:cs="Times New Roman"/>
          <w:sz w:val="28"/>
          <w:szCs w:val="28"/>
          <w:lang w:val="uk-UA"/>
        </w:rPr>
        <w:t xml:space="preserve"> обрядів, забувають пісні та колискові. На жаль, батьки у наш час через складні соціальні умови, через зайнятість часто забувають про це і процес розвитку мови своєї дитини пускають на самоплив.</w:t>
      </w:r>
      <w:r>
        <w:rPr>
          <w:rFonts w:ascii="Times New Roman" w:hAnsi="Times New Roman" w:cs="Times New Roman"/>
          <w:sz w:val="28"/>
          <w:szCs w:val="28"/>
          <w:lang w:val="uk-UA"/>
        </w:rPr>
        <w:t xml:space="preserve"> </w:t>
      </w:r>
      <w:r w:rsidRPr="000554D0">
        <w:rPr>
          <w:rFonts w:ascii="Times New Roman" w:hAnsi="Times New Roman" w:cs="Times New Roman"/>
          <w:sz w:val="28"/>
          <w:szCs w:val="28"/>
          <w:lang w:val="uk-UA"/>
        </w:rPr>
        <w:t>Тому я тісно співпрацюю  з батьками: проводжу бес</w:t>
      </w:r>
      <w:r>
        <w:rPr>
          <w:rFonts w:ascii="Times New Roman" w:hAnsi="Times New Roman" w:cs="Times New Roman"/>
          <w:sz w:val="28"/>
          <w:szCs w:val="28"/>
          <w:lang w:val="uk-UA"/>
        </w:rPr>
        <w:t>іди, консультації, надаю поради,</w:t>
      </w:r>
      <w:r w:rsidRPr="000554D0">
        <w:rPr>
          <w:rFonts w:ascii="Times New Roman" w:hAnsi="Times New Roman" w:cs="Times New Roman"/>
          <w:sz w:val="28"/>
          <w:szCs w:val="28"/>
          <w:lang w:val="uk-UA"/>
        </w:rPr>
        <w:t xml:space="preserve"> рекомендації, щодо прилучення дітей до г</w:t>
      </w:r>
      <w:r>
        <w:rPr>
          <w:rFonts w:ascii="Times New Roman" w:hAnsi="Times New Roman" w:cs="Times New Roman"/>
          <w:sz w:val="28"/>
          <w:szCs w:val="28"/>
          <w:lang w:val="uk-UA"/>
        </w:rPr>
        <w:t>либоких джерел української мови. З</w:t>
      </w:r>
      <w:r w:rsidRPr="000554D0">
        <w:rPr>
          <w:rFonts w:ascii="Times New Roman" w:hAnsi="Times New Roman" w:cs="Times New Roman"/>
          <w:sz w:val="28"/>
          <w:szCs w:val="28"/>
          <w:lang w:val="uk-UA"/>
        </w:rPr>
        <w:t xml:space="preserve">а допомогою матеріалу, </w:t>
      </w:r>
      <w:r>
        <w:rPr>
          <w:rFonts w:ascii="Times New Roman" w:hAnsi="Times New Roman" w:cs="Times New Roman"/>
          <w:sz w:val="28"/>
          <w:szCs w:val="28"/>
          <w:lang w:val="uk-UA"/>
        </w:rPr>
        <w:t>розміщеного в папці – пересувці, п</w:t>
      </w:r>
      <w:r w:rsidRPr="000554D0">
        <w:rPr>
          <w:rFonts w:ascii="Times New Roman" w:hAnsi="Times New Roman" w:cs="Times New Roman"/>
          <w:sz w:val="28"/>
          <w:szCs w:val="28"/>
          <w:lang w:val="uk-UA"/>
        </w:rPr>
        <w:t>ояснюю їм цінність використання народного фольклору для виховання дітей. Пропоную ознайомитися з добіркою утішок, колискових пісень, пальчикових вправ, адже багато батьків не пам'ятають їх змісту.</w:t>
      </w:r>
      <w:r>
        <w:rPr>
          <w:rFonts w:ascii="Times New Roman" w:hAnsi="Times New Roman" w:cs="Times New Roman"/>
          <w:sz w:val="28"/>
          <w:szCs w:val="28"/>
          <w:lang w:val="uk-UA"/>
        </w:rPr>
        <w:t xml:space="preserve"> Б</w:t>
      </w:r>
      <w:r w:rsidRPr="000554D0">
        <w:rPr>
          <w:rFonts w:ascii="Times New Roman" w:hAnsi="Times New Roman" w:cs="Times New Roman"/>
          <w:sz w:val="28"/>
          <w:szCs w:val="28"/>
          <w:lang w:val="uk-UA"/>
        </w:rPr>
        <w:t>о досягти значних успіхів</w:t>
      </w:r>
      <w:r>
        <w:rPr>
          <w:rFonts w:ascii="Times New Roman" w:hAnsi="Times New Roman" w:cs="Times New Roman"/>
          <w:sz w:val="28"/>
          <w:szCs w:val="28"/>
          <w:lang w:val="uk-UA"/>
        </w:rPr>
        <w:t xml:space="preserve"> у роботі з дітьми</w:t>
      </w:r>
      <w:r w:rsidRPr="000554D0">
        <w:rPr>
          <w:rFonts w:ascii="Times New Roman" w:hAnsi="Times New Roman" w:cs="Times New Roman"/>
          <w:sz w:val="28"/>
          <w:szCs w:val="28"/>
          <w:lang w:val="uk-UA"/>
        </w:rPr>
        <w:t xml:space="preserve"> неможливо без дієвої допомоги батьків.</w:t>
      </w:r>
    </w:p>
    <w:p w:rsidR="00AE376B" w:rsidRDefault="00AE376B" w:rsidP="00AE376B">
      <w:pPr>
        <w:spacing w:line="360" w:lineRule="auto"/>
        <w:jc w:val="both"/>
        <w:rPr>
          <w:rFonts w:ascii="Times New Roman" w:hAnsi="Times New Roman"/>
          <w:sz w:val="28"/>
          <w:szCs w:val="28"/>
          <w:lang w:val="uk-UA"/>
        </w:rPr>
      </w:pPr>
      <w:r w:rsidRPr="000554D0">
        <w:rPr>
          <w:rFonts w:ascii="Times New Roman" w:hAnsi="Times New Roman"/>
          <w:sz w:val="28"/>
          <w:szCs w:val="28"/>
          <w:lang w:val="uk-UA"/>
        </w:rPr>
        <w:t>Все викладене вище дозволяє зробити висновок про позитивний педагогічний  ефект під час використання доступних форм дитячого фольклору для розвитку мовленнєвої компетентності та творчих здібностей дітей раннього віку у процесі мовного спілкування.</w:t>
      </w:r>
    </w:p>
    <w:p w:rsidR="00AE376B" w:rsidRDefault="00AE376B" w:rsidP="00AE376B">
      <w:pPr>
        <w:spacing w:line="360" w:lineRule="auto"/>
        <w:ind w:firstLine="0"/>
        <w:jc w:val="both"/>
        <w:rPr>
          <w:rFonts w:ascii="Times New Roman" w:hAnsi="Times New Roman"/>
          <w:sz w:val="28"/>
          <w:szCs w:val="28"/>
          <w:lang w:val="uk-UA"/>
        </w:rPr>
      </w:pPr>
    </w:p>
    <w:p w:rsidR="00AE376B" w:rsidRDefault="00AE376B" w:rsidP="00AE376B">
      <w:pPr>
        <w:spacing w:line="360" w:lineRule="auto"/>
        <w:ind w:firstLine="0"/>
        <w:jc w:val="both"/>
        <w:rPr>
          <w:rFonts w:ascii="Times New Roman" w:hAnsi="Times New Roman"/>
          <w:sz w:val="28"/>
          <w:szCs w:val="28"/>
          <w:lang w:val="uk-UA"/>
        </w:rPr>
      </w:pPr>
    </w:p>
    <w:p w:rsidR="00AE376B" w:rsidRPr="00AC5CA7" w:rsidRDefault="00AE376B" w:rsidP="00AE376B">
      <w:pPr>
        <w:spacing w:line="360" w:lineRule="auto"/>
        <w:ind w:firstLine="0"/>
        <w:jc w:val="both"/>
        <w:rPr>
          <w:rFonts w:ascii="Times New Roman" w:hAnsi="Times New Roman"/>
          <w:sz w:val="28"/>
          <w:szCs w:val="28"/>
          <w:lang w:val="uk-UA"/>
        </w:rPr>
      </w:pPr>
      <w:r w:rsidRPr="000554D0">
        <w:rPr>
          <w:rFonts w:ascii="Times New Roman" w:eastAsia="Times New Roman" w:hAnsi="Times New Roman" w:cs="Times New Roman"/>
          <w:b/>
          <w:sz w:val="28"/>
          <w:szCs w:val="28"/>
          <w:lang w:val="uk-UA" w:eastAsia="ru-RU"/>
        </w:rPr>
        <w:t xml:space="preserve"> Виснов</w:t>
      </w:r>
      <w:r>
        <w:rPr>
          <w:rFonts w:ascii="Times New Roman" w:eastAsia="Times New Roman" w:hAnsi="Times New Roman" w:cs="Times New Roman"/>
          <w:b/>
          <w:sz w:val="28"/>
          <w:szCs w:val="28"/>
          <w:lang w:val="uk-UA" w:eastAsia="ru-RU"/>
        </w:rPr>
        <w:t>ки.</w:t>
      </w:r>
    </w:p>
    <w:p w:rsidR="00AE376B" w:rsidRPr="000554D0" w:rsidRDefault="00AE376B" w:rsidP="00AE376B">
      <w:pPr>
        <w:tabs>
          <w:tab w:val="left" w:pos="567"/>
          <w:tab w:val="left" w:pos="980"/>
        </w:tabs>
        <w:jc w:val="both"/>
        <w:rPr>
          <w:rFonts w:ascii="Times New Roman" w:hAnsi="Times New Roman" w:cs="Times New Roman"/>
          <w:sz w:val="28"/>
          <w:szCs w:val="28"/>
          <w:lang w:val="uk-UA"/>
        </w:rPr>
      </w:pPr>
    </w:p>
    <w:p w:rsidR="00AE376B" w:rsidRPr="000554D0" w:rsidRDefault="00AE376B" w:rsidP="00AE376B">
      <w:pPr>
        <w:tabs>
          <w:tab w:val="left" w:pos="567"/>
          <w:tab w:val="left" w:pos="980"/>
        </w:tabs>
        <w:spacing w:line="360" w:lineRule="auto"/>
        <w:jc w:val="both"/>
        <w:rPr>
          <w:rFonts w:ascii="Times New Roman" w:eastAsia="Times New Roman" w:hAnsi="Times New Roman" w:cs="Times New Roman"/>
          <w:sz w:val="28"/>
          <w:szCs w:val="28"/>
          <w:lang w:val="uk-UA" w:eastAsia="ru-RU"/>
        </w:rPr>
      </w:pPr>
      <w:r w:rsidRPr="000554D0">
        <w:rPr>
          <w:rFonts w:ascii="Times New Roman" w:hAnsi="Times New Roman" w:cs="Times New Roman"/>
          <w:sz w:val="28"/>
          <w:szCs w:val="28"/>
          <w:lang w:val="uk-UA"/>
        </w:rPr>
        <w:tab/>
        <w:t xml:space="preserve">Використання в практиці роботи з дітьми раннього віку малих форм фольклору є одним з ефективних способів сприяння розвитку мовлення, логічного мислення, пам’яті у дітей. Різні жанри дитячого фольклору допомогли мені в доступній формі ознайомити дітей з навколишнім середовищем, ввести їх у доросле життя, збагатити словник образними виразами та поетичними рядками. Сприяли виробленню дикції та інтонаційної виразності. Мали позитивний вплив на емоційний стан та настрій дітей. Як відзначає Н. Гавриш: «У ранньому віці дуже важливо </w:t>
      </w:r>
      <w:r w:rsidRPr="000554D0">
        <w:rPr>
          <w:rFonts w:ascii="Times New Roman" w:hAnsi="Times New Roman" w:cs="Times New Roman"/>
          <w:sz w:val="28"/>
          <w:szCs w:val="28"/>
          <w:lang w:val="uk-UA"/>
        </w:rPr>
        <w:lastRenderedPageBreak/>
        <w:t>прискорити «народження» перших свідомих слів у малюка. Збільшити запас слів допоможуть малі форми фольклору, в яких притягується його увага до предметів, тварин, людей. Звучність, ритмічність, співучість утішок зацікавлюють дітей, викликають бажання повторити, запам'ятати, що, у свою чергу, сприяє розвитку розмовної мови».</w:t>
      </w:r>
    </w:p>
    <w:p w:rsidR="00AE376B" w:rsidRPr="000554D0" w:rsidRDefault="00AE376B" w:rsidP="00AE376B">
      <w:pPr>
        <w:tabs>
          <w:tab w:val="left" w:pos="567"/>
        </w:tabs>
        <w:spacing w:line="360" w:lineRule="auto"/>
        <w:ind w:firstLine="0"/>
        <w:jc w:val="both"/>
        <w:rPr>
          <w:rFonts w:ascii="Times New Roman" w:hAnsi="Times New Roman" w:cs="Times New Roman"/>
          <w:sz w:val="28"/>
          <w:szCs w:val="28"/>
          <w:lang w:val="uk-UA"/>
        </w:rPr>
      </w:pPr>
      <w:r w:rsidRPr="000554D0">
        <w:rPr>
          <w:rFonts w:ascii="Times New Roman" w:hAnsi="Times New Roman" w:cs="Times New Roman"/>
          <w:sz w:val="28"/>
          <w:szCs w:val="28"/>
          <w:lang w:val="uk-UA"/>
        </w:rPr>
        <w:t xml:space="preserve">         Колискові пісні, утішки, пестушки, </w:t>
      </w:r>
      <w:proofErr w:type="spellStart"/>
      <w:r w:rsidRPr="000554D0">
        <w:rPr>
          <w:rFonts w:ascii="Times New Roman" w:hAnsi="Times New Roman" w:cs="Times New Roman"/>
          <w:sz w:val="28"/>
          <w:szCs w:val="28"/>
          <w:lang w:val="uk-UA"/>
        </w:rPr>
        <w:t>забавлянки</w:t>
      </w:r>
      <w:proofErr w:type="spellEnd"/>
      <w:r w:rsidRPr="000554D0">
        <w:rPr>
          <w:rFonts w:ascii="Times New Roman" w:hAnsi="Times New Roman" w:cs="Times New Roman"/>
          <w:sz w:val="28"/>
          <w:szCs w:val="28"/>
          <w:lang w:val="uk-UA"/>
        </w:rPr>
        <w:t>, скоромовки тощо невідривні від виховання, і відіграють важливу роль у передачі знань про навколишню дійсність, у формуванні дитини як національно свідомої особистості з високими духовно-моральними та естетичними якостями, зокрема, в її розвитку рідного мовлення. Вони вражають різноманітністю та своєрідністю будови, широким використанням фонетичних, лексико-семантичних, словотвірних засобів мовної виразності, актуалізуючи неоціненну доцільність використання дитячого фольклору в роботі з дітьми.</w:t>
      </w:r>
    </w:p>
    <w:p w:rsidR="00AE376B" w:rsidRPr="000554D0" w:rsidRDefault="00AE376B" w:rsidP="00AE376B">
      <w:pPr>
        <w:tabs>
          <w:tab w:val="left" w:pos="567"/>
        </w:tabs>
        <w:spacing w:line="360" w:lineRule="auto"/>
        <w:jc w:val="both"/>
        <w:rPr>
          <w:rFonts w:ascii="Times New Roman" w:hAnsi="Times New Roman" w:cs="Times New Roman"/>
          <w:sz w:val="28"/>
          <w:szCs w:val="28"/>
          <w:lang w:val="uk-UA"/>
        </w:rPr>
      </w:pPr>
      <w:r w:rsidRPr="000554D0">
        <w:rPr>
          <w:rFonts w:ascii="Times New Roman" w:hAnsi="Times New Roman" w:cs="Times New Roman"/>
          <w:sz w:val="28"/>
          <w:szCs w:val="28"/>
          <w:lang w:val="uk-UA"/>
        </w:rPr>
        <w:tab/>
        <w:t>Цей вид роботи повністю відповідає особистісно-орієнтованій моделі навчання, за якої враховуються індивідуальні особливості дитини, допомагає вихователю встановити з вихованцями оптимальні – партнерські стосунки, створити атмосферу емоційної довіри та розкутості.</w:t>
      </w:r>
    </w:p>
    <w:p w:rsidR="00AE376B" w:rsidRPr="000554D0" w:rsidRDefault="00AE376B" w:rsidP="00AE376B">
      <w:pPr>
        <w:tabs>
          <w:tab w:val="left" w:pos="567"/>
          <w:tab w:val="left" w:pos="980"/>
        </w:tabs>
        <w:spacing w:line="360" w:lineRule="auto"/>
        <w:jc w:val="both"/>
        <w:rPr>
          <w:rFonts w:ascii="Times New Roman" w:hAnsi="Times New Roman" w:cs="Times New Roman"/>
          <w:sz w:val="28"/>
          <w:szCs w:val="28"/>
          <w:lang w:val="uk-UA"/>
        </w:rPr>
      </w:pPr>
      <w:r w:rsidRPr="000554D0">
        <w:rPr>
          <w:rFonts w:ascii="Times New Roman" w:hAnsi="Times New Roman" w:cs="Times New Roman"/>
          <w:sz w:val="28"/>
          <w:szCs w:val="28"/>
          <w:lang w:val="uk-UA"/>
        </w:rPr>
        <w:t xml:space="preserve">Після здійснення цілеспрямованої роботи з дітьми  було проведено моніторинг за такими критеріями: </w:t>
      </w:r>
    </w:p>
    <w:p w:rsidR="00AE376B" w:rsidRPr="000554D0" w:rsidRDefault="00AE376B" w:rsidP="00AE376B">
      <w:pPr>
        <w:tabs>
          <w:tab w:val="left" w:pos="567"/>
          <w:tab w:val="left" w:pos="980"/>
        </w:tabs>
        <w:spacing w:line="360" w:lineRule="auto"/>
        <w:jc w:val="both"/>
        <w:rPr>
          <w:rFonts w:ascii="Times New Roman" w:hAnsi="Times New Roman" w:cs="Times New Roman"/>
          <w:sz w:val="28"/>
          <w:szCs w:val="28"/>
          <w:lang w:val="uk-UA"/>
        </w:rPr>
      </w:pPr>
    </w:p>
    <w:p w:rsidR="00AE376B" w:rsidRPr="000554D0" w:rsidRDefault="00AE376B" w:rsidP="00AE376B">
      <w:pPr>
        <w:spacing w:line="360" w:lineRule="auto"/>
        <w:ind w:left="284"/>
        <w:rPr>
          <w:rFonts w:ascii="Times New Roman" w:eastAsia="Times New Roman" w:hAnsi="Times New Roman" w:cs="Times New Roman"/>
          <w:sz w:val="28"/>
          <w:szCs w:val="28"/>
          <w:lang w:val="uk-UA" w:eastAsia="ru-RU"/>
        </w:rPr>
      </w:pPr>
      <w:r w:rsidRPr="000554D0">
        <w:rPr>
          <w:rFonts w:ascii="Times New Roman" w:eastAsia="Times New Roman" w:hAnsi="Times New Roman" w:cs="Times New Roman"/>
          <w:sz w:val="28"/>
          <w:szCs w:val="28"/>
          <w:lang w:val="uk-UA" w:eastAsia="ru-RU"/>
        </w:rPr>
        <w:t>- збагачення й активізація лексичної сторони мови;</w:t>
      </w:r>
    </w:p>
    <w:p w:rsidR="00AE376B" w:rsidRPr="000554D0" w:rsidRDefault="00AE376B" w:rsidP="00AE376B">
      <w:pPr>
        <w:spacing w:line="360" w:lineRule="auto"/>
        <w:ind w:left="284"/>
        <w:rPr>
          <w:rFonts w:ascii="Times New Roman" w:eastAsia="Times New Roman" w:hAnsi="Times New Roman" w:cs="Times New Roman"/>
          <w:sz w:val="28"/>
          <w:szCs w:val="28"/>
          <w:lang w:val="uk-UA" w:eastAsia="ru-RU"/>
        </w:rPr>
      </w:pPr>
      <w:proofErr w:type="spellStart"/>
      <w:r w:rsidRPr="000554D0">
        <w:rPr>
          <w:rFonts w:ascii="Times New Roman" w:eastAsia="Times New Roman" w:hAnsi="Times New Roman" w:cs="Times New Roman"/>
          <w:sz w:val="28"/>
          <w:szCs w:val="28"/>
          <w:lang w:val="uk-UA" w:eastAsia="ru-RU"/>
        </w:rPr>
        <w:t>-формування</w:t>
      </w:r>
      <w:proofErr w:type="spellEnd"/>
      <w:r w:rsidRPr="000554D0">
        <w:rPr>
          <w:rFonts w:ascii="Times New Roman" w:eastAsia="Times New Roman" w:hAnsi="Times New Roman" w:cs="Times New Roman"/>
          <w:sz w:val="28"/>
          <w:szCs w:val="28"/>
          <w:lang w:val="uk-UA" w:eastAsia="ru-RU"/>
        </w:rPr>
        <w:t xml:space="preserve"> слухової уваги до мови, </w:t>
      </w:r>
    </w:p>
    <w:p w:rsidR="00AE376B" w:rsidRPr="000554D0" w:rsidRDefault="00AE376B" w:rsidP="00AE376B">
      <w:pPr>
        <w:spacing w:line="360" w:lineRule="auto"/>
        <w:ind w:left="284"/>
        <w:rPr>
          <w:rFonts w:ascii="Times New Roman" w:eastAsia="Times New Roman" w:hAnsi="Times New Roman" w:cs="Times New Roman"/>
          <w:sz w:val="28"/>
          <w:szCs w:val="28"/>
          <w:lang w:val="uk-UA" w:eastAsia="ru-RU"/>
        </w:rPr>
      </w:pPr>
      <w:r w:rsidRPr="000554D0">
        <w:rPr>
          <w:rFonts w:ascii="Times New Roman" w:eastAsia="Times New Roman" w:hAnsi="Times New Roman" w:cs="Times New Roman"/>
          <w:sz w:val="28"/>
          <w:szCs w:val="28"/>
          <w:lang w:val="uk-UA" w:eastAsia="ru-RU"/>
        </w:rPr>
        <w:t xml:space="preserve">- формування і стимуляція звуконаслідування; </w:t>
      </w:r>
    </w:p>
    <w:p w:rsidR="00AE376B" w:rsidRPr="000554D0" w:rsidRDefault="00AE376B" w:rsidP="00AE376B">
      <w:pPr>
        <w:spacing w:line="360" w:lineRule="auto"/>
        <w:ind w:left="284"/>
        <w:rPr>
          <w:rFonts w:ascii="Times New Roman" w:eastAsia="Times New Roman" w:hAnsi="Times New Roman" w:cs="Times New Roman"/>
          <w:sz w:val="28"/>
          <w:szCs w:val="28"/>
          <w:lang w:val="uk-UA" w:eastAsia="ru-RU"/>
        </w:rPr>
      </w:pPr>
      <w:r w:rsidRPr="000554D0">
        <w:rPr>
          <w:rFonts w:ascii="Times New Roman" w:eastAsia="Times New Roman" w:hAnsi="Times New Roman" w:cs="Times New Roman"/>
          <w:sz w:val="28"/>
          <w:szCs w:val="28"/>
          <w:lang w:val="uk-UA" w:eastAsia="ru-RU"/>
        </w:rPr>
        <w:t xml:space="preserve">- розвиток просодичної сторони мови: інтонування, модуляцій голосу </w:t>
      </w:r>
    </w:p>
    <w:p w:rsidR="00AE376B" w:rsidRPr="000554D0" w:rsidRDefault="00AE376B" w:rsidP="00AE376B">
      <w:pPr>
        <w:spacing w:line="360" w:lineRule="auto"/>
        <w:ind w:left="284"/>
        <w:rPr>
          <w:rFonts w:ascii="Times New Roman" w:eastAsia="Times New Roman" w:hAnsi="Times New Roman" w:cs="Times New Roman"/>
          <w:sz w:val="28"/>
          <w:szCs w:val="28"/>
          <w:lang w:val="uk-UA" w:eastAsia="ru-RU"/>
        </w:rPr>
      </w:pPr>
      <w:r w:rsidRPr="000554D0">
        <w:rPr>
          <w:rFonts w:ascii="Times New Roman" w:eastAsia="Times New Roman" w:hAnsi="Times New Roman" w:cs="Times New Roman"/>
          <w:sz w:val="28"/>
          <w:szCs w:val="28"/>
          <w:lang w:val="uk-UA" w:eastAsia="ru-RU"/>
        </w:rPr>
        <w:t xml:space="preserve">й інтонацій; </w:t>
      </w:r>
    </w:p>
    <w:p w:rsidR="00AE376B" w:rsidRPr="000554D0" w:rsidRDefault="00AE376B" w:rsidP="00AE376B">
      <w:pPr>
        <w:spacing w:line="360" w:lineRule="auto"/>
        <w:ind w:left="284"/>
        <w:rPr>
          <w:rFonts w:ascii="Times New Roman" w:eastAsia="Times New Roman" w:hAnsi="Times New Roman" w:cs="Times New Roman"/>
          <w:sz w:val="28"/>
          <w:szCs w:val="28"/>
          <w:lang w:val="uk-UA" w:eastAsia="ru-RU"/>
        </w:rPr>
      </w:pPr>
      <w:r w:rsidRPr="000554D0">
        <w:rPr>
          <w:rFonts w:ascii="Times New Roman" w:eastAsia="Times New Roman" w:hAnsi="Times New Roman" w:cs="Times New Roman"/>
          <w:sz w:val="28"/>
          <w:szCs w:val="28"/>
          <w:lang w:val="uk-UA" w:eastAsia="ru-RU"/>
        </w:rPr>
        <w:t xml:space="preserve">- розвиток граматичної правильності мовлення; </w:t>
      </w:r>
    </w:p>
    <w:p w:rsidR="00AE376B" w:rsidRPr="000554D0" w:rsidRDefault="00AE376B" w:rsidP="00AE376B">
      <w:pPr>
        <w:spacing w:line="360" w:lineRule="auto"/>
        <w:ind w:left="284"/>
        <w:rPr>
          <w:rFonts w:ascii="Times New Roman" w:eastAsia="Times New Roman" w:hAnsi="Times New Roman" w:cs="Times New Roman"/>
          <w:sz w:val="28"/>
          <w:szCs w:val="28"/>
          <w:lang w:val="uk-UA" w:eastAsia="ru-RU"/>
        </w:rPr>
      </w:pPr>
      <w:r w:rsidRPr="000554D0">
        <w:rPr>
          <w:rFonts w:ascii="Times New Roman" w:eastAsia="Times New Roman" w:hAnsi="Times New Roman" w:cs="Times New Roman"/>
          <w:sz w:val="28"/>
          <w:szCs w:val="28"/>
          <w:lang w:val="uk-UA" w:eastAsia="ru-RU"/>
        </w:rPr>
        <w:t>- розвиток зв'язного мовлення.</w:t>
      </w:r>
    </w:p>
    <w:p w:rsidR="00AE376B" w:rsidRPr="000554D0" w:rsidRDefault="00AE376B" w:rsidP="00AE376B">
      <w:pPr>
        <w:ind w:left="284"/>
        <w:rPr>
          <w:rFonts w:ascii="Times New Roman" w:eastAsia="Times New Roman" w:hAnsi="Times New Roman" w:cs="Times New Roman"/>
          <w:sz w:val="28"/>
          <w:szCs w:val="28"/>
          <w:lang w:val="uk-UA" w:eastAsia="ru-RU"/>
        </w:rPr>
      </w:pPr>
      <w:r w:rsidRPr="000554D0">
        <w:rPr>
          <w:rFonts w:ascii="Times New Roman" w:eastAsia="Times New Roman" w:hAnsi="Times New Roman" w:cs="Times New Roman"/>
          <w:noProof/>
          <w:sz w:val="28"/>
          <w:szCs w:val="28"/>
          <w:lang w:val="ru-RU" w:eastAsia="ru-RU" w:bidi="ar-SA"/>
        </w:rPr>
        <w:lastRenderedPageBreak/>
        <w:drawing>
          <wp:inline distT="0" distB="0" distL="0" distR="0">
            <wp:extent cx="5486400" cy="1981200"/>
            <wp:effectExtent l="0" t="0" r="0"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AE376B" w:rsidRPr="000554D0" w:rsidRDefault="00AE376B" w:rsidP="00AE376B">
      <w:pPr>
        <w:jc w:val="both"/>
        <w:rPr>
          <w:rFonts w:ascii="Times New Roman" w:eastAsia="Times New Roman" w:hAnsi="Times New Roman" w:cs="Times New Roman"/>
          <w:sz w:val="28"/>
          <w:szCs w:val="28"/>
          <w:lang w:val="uk-UA" w:eastAsia="ru-RU"/>
        </w:rPr>
      </w:pPr>
      <w:r w:rsidRPr="000554D0">
        <w:rPr>
          <w:rFonts w:ascii="Times New Roman" w:eastAsia="Times New Roman" w:hAnsi="Times New Roman" w:cs="Times New Roman"/>
          <w:sz w:val="28"/>
          <w:szCs w:val="28"/>
          <w:lang w:val="uk-UA" w:eastAsia="ru-RU"/>
        </w:rPr>
        <w:tab/>
      </w:r>
    </w:p>
    <w:p w:rsidR="00AE376B" w:rsidRPr="000554D0" w:rsidRDefault="00AE376B" w:rsidP="00AE376B">
      <w:pPr>
        <w:spacing w:line="360" w:lineRule="auto"/>
        <w:jc w:val="both"/>
        <w:rPr>
          <w:rFonts w:ascii="Times New Roman" w:eastAsia="Times New Roman" w:hAnsi="Times New Roman" w:cs="Times New Roman"/>
          <w:sz w:val="28"/>
          <w:szCs w:val="28"/>
          <w:lang w:val="uk-UA" w:eastAsia="ru-RU"/>
        </w:rPr>
      </w:pPr>
      <w:r w:rsidRPr="000554D0">
        <w:rPr>
          <w:rFonts w:ascii="Times New Roman" w:eastAsia="Times New Roman" w:hAnsi="Times New Roman" w:cs="Times New Roman"/>
          <w:sz w:val="28"/>
          <w:szCs w:val="28"/>
          <w:lang w:val="uk-UA" w:eastAsia="ru-RU"/>
        </w:rPr>
        <w:t xml:space="preserve">За результатами моніторингу можна стверджувати, що мовлення дітей покращилось: високий рівень – 6%, достатній рівень – 34%, середній рівень - 43%, низький рівень – 17%.  Загальне покращення показників розвитку мовлення малюків моєї групи склало 23% . </w:t>
      </w:r>
    </w:p>
    <w:p w:rsidR="00AE376B" w:rsidRPr="000554D0" w:rsidRDefault="00AE376B" w:rsidP="00AE376B">
      <w:pPr>
        <w:pStyle w:val="a5"/>
        <w:spacing w:before="168" w:beforeAutospacing="0" w:after="0" w:afterAutospacing="0" w:line="360" w:lineRule="auto"/>
        <w:rPr>
          <w:sz w:val="28"/>
          <w:szCs w:val="28"/>
          <w:lang w:val="uk-UA"/>
        </w:rPr>
      </w:pPr>
      <w:r w:rsidRPr="000554D0">
        <w:rPr>
          <w:color w:val="000000"/>
          <w:sz w:val="28"/>
          <w:szCs w:val="28"/>
          <w:lang w:val="uk-UA"/>
        </w:rPr>
        <w:t xml:space="preserve">     Ми бачимо, що  мовленнєвий розвиток у дітей цього віку характеризується швидким ростом мовленнєвої активності, інтенсивним накопичуванням понятійного та лексичного матеріалу, засвоєнням структури рідної мови, основ її звукової культури та елементів граматичної діяльності. </w:t>
      </w:r>
    </w:p>
    <w:p w:rsidR="00AE376B" w:rsidRPr="000554D0" w:rsidRDefault="00AE376B" w:rsidP="00AE376B">
      <w:pPr>
        <w:spacing w:line="360" w:lineRule="auto"/>
        <w:jc w:val="both"/>
        <w:rPr>
          <w:rFonts w:ascii="Times New Roman" w:hAnsi="Times New Roman" w:cs="Times New Roman"/>
          <w:sz w:val="28"/>
          <w:szCs w:val="28"/>
          <w:lang w:val="uk-UA"/>
        </w:rPr>
      </w:pPr>
    </w:p>
    <w:p w:rsidR="00AE376B" w:rsidRPr="000554D0" w:rsidRDefault="00AE376B" w:rsidP="00AE376B">
      <w:pPr>
        <w:spacing w:line="360" w:lineRule="auto"/>
        <w:ind w:firstLine="0"/>
        <w:jc w:val="both"/>
        <w:rPr>
          <w:rFonts w:ascii="Times New Roman" w:hAnsi="Times New Roman" w:cs="Times New Roman"/>
          <w:sz w:val="28"/>
          <w:szCs w:val="28"/>
          <w:lang w:val="uk-UA"/>
        </w:rPr>
      </w:pPr>
      <w:r w:rsidRPr="000554D0">
        <w:rPr>
          <w:rFonts w:ascii="Times New Roman" w:hAnsi="Times New Roman" w:cs="Times New Roman"/>
          <w:sz w:val="28"/>
          <w:szCs w:val="28"/>
          <w:lang w:val="uk-UA"/>
        </w:rPr>
        <w:t xml:space="preserve">Отже, результати проведеної роботи показали, що використання фольклору, його різноманітних жанрів має ефективний вплив на мовне спілкування дітей, є важливим чинником по формуванню у них комунікативної мовної компетенції. </w:t>
      </w:r>
    </w:p>
    <w:p w:rsidR="00AE376B" w:rsidRPr="000554D0" w:rsidRDefault="00AE376B" w:rsidP="00AE376B">
      <w:pPr>
        <w:spacing w:line="360" w:lineRule="auto"/>
        <w:ind w:firstLine="0"/>
        <w:rPr>
          <w:rFonts w:ascii="Times New Roman" w:hAnsi="Times New Roman" w:cs="Times New Roman"/>
          <w:sz w:val="28"/>
          <w:szCs w:val="28"/>
          <w:lang w:val="uk-UA"/>
        </w:rPr>
      </w:pPr>
      <w:r w:rsidRPr="000554D0">
        <w:rPr>
          <w:rFonts w:ascii="Times New Roman" w:hAnsi="Times New Roman" w:cs="Times New Roman"/>
          <w:sz w:val="28"/>
          <w:szCs w:val="28"/>
          <w:lang w:val="uk-UA"/>
        </w:rPr>
        <w:t>У подальшій своїй роботі з дітьми я буду активно використовувати всі види і форми дитячого фольклору.</w:t>
      </w:r>
    </w:p>
    <w:p w:rsidR="00AE376B" w:rsidRPr="000554D0" w:rsidRDefault="00AE376B" w:rsidP="00AE376B">
      <w:pPr>
        <w:spacing w:line="360" w:lineRule="auto"/>
        <w:ind w:left="360" w:firstLine="0"/>
        <w:rPr>
          <w:rFonts w:ascii="Times New Roman" w:hAnsi="Times New Roman" w:cs="Times New Roman"/>
          <w:sz w:val="28"/>
          <w:szCs w:val="28"/>
          <w:lang w:val="uk-UA"/>
        </w:rPr>
      </w:pPr>
    </w:p>
    <w:p w:rsidR="00AE376B" w:rsidRPr="000554D0" w:rsidRDefault="00AE376B" w:rsidP="00AE376B">
      <w:pPr>
        <w:spacing w:line="360" w:lineRule="auto"/>
        <w:jc w:val="both"/>
        <w:rPr>
          <w:rFonts w:ascii="Times New Roman" w:hAnsi="Times New Roman"/>
          <w:sz w:val="28"/>
          <w:szCs w:val="28"/>
          <w:lang w:val="uk-UA"/>
        </w:rPr>
      </w:pPr>
    </w:p>
    <w:p w:rsidR="00AE376B" w:rsidRPr="000554D0" w:rsidRDefault="00AE376B" w:rsidP="00AE376B">
      <w:pPr>
        <w:spacing w:line="360" w:lineRule="auto"/>
        <w:ind w:firstLine="0"/>
        <w:jc w:val="both"/>
        <w:rPr>
          <w:rFonts w:ascii="Times New Roman" w:hAnsi="Times New Roman"/>
          <w:sz w:val="28"/>
          <w:szCs w:val="28"/>
          <w:lang w:val="uk-UA"/>
        </w:rPr>
      </w:pPr>
    </w:p>
    <w:p w:rsidR="00AE376B" w:rsidRPr="000554D0" w:rsidRDefault="00AE376B" w:rsidP="00AE376B">
      <w:pPr>
        <w:spacing w:line="360" w:lineRule="auto"/>
        <w:ind w:firstLine="0"/>
        <w:jc w:val="both"/>
        <w:rPr>
          <w:rFonts w:ascii="Times New Roman" w:hAnsi="Times New Roman"/>
          <w:sz w:val="28"/>
          <w:szCs w:val="28"/>
          <w:lang w:val="uk-UA"/>
        </w:rPr>
      </w:pPr>
    </w:p>
    <w:p w:rsidR="00AE376B" w:rsidRPr="000554D0" w:rsidRDefault="00AE376B" w:rsidP="00AE376B">
      <w:pPr>
        <w:ind w:firstLine="0"/>
        <w:jc w:val="both"/>
        <w:rPr>
          <w:rFonts w:ascii="Times New Roman" w:hAnsi="Times New Roman"/>
          <w:sz w:val="28"/>
          <w:szCs w:val="28"/>
          <w:lang w:val="uk-UA"/>
        </w:rPr>
      </w:pPr>
    </w:p>
    <w:p w:rsidR="00AE376B" w:rsidRPr="000554D0" w:rsidRDefault="00AE376B" w:rsidP="00AE376B">
      <w:pPr>
        <w:ind w:firstLine="0"/>
        <w:jc w:val="both"/>
        <w:rPr>
          <w:rFonts w:ascii="Times New Roman" w:hAnsi="Times New Roman"/>
          <w:sz w:val="28"/>
          <w:szCs w:val="28"/>
          <w:lang w:val="uk-UA"/>
        </w:rPr>
      </w:pPr>
    </w:p>
    <w:p w:rsidR="00AE376B" w:rsidRPr="000554D0" w:rsidRDefault="00AE376B" w:rsidP="00AE376B">
      <w:pPr>
        <w:ind w:firstLine="0"/>
        <w:jc w:val="both"/>
        <w:rPr>
          <w:rFonts w:ascii="Times New Roman" w:hAnsi="Times New Roman"/>
          <w:sz w:val="28"/>
          <w:szCs w:val="28"/>
          <w:lang w:val="uk-UA"/>
        </w:rPr>
      </w:pPr>
    </w:p>
    <w:p w:rsidR="00AE376B" w:rsidRDefault="00AE376B" w:rsidP="00AE376B">
      <w:pPr>
        <w:ind w:firstLine="0"/>
        <w:jc w:val="both"/>
        <w:rPr>
          <w:rFonts w:ascii="Times New Roman" w:hAnsi="Times New Roman"/>
          <w:sz w:val="28"/>
          <w:szCs w:val="28"/>
          <w:lang w:val="uk-UA"/>
        </w:rPr>
      </w:pPr>
    </w:p>
    <w:p w:rsidR="00AE376B" w:rsidRDefault="00AE376B" w:rsidP="00AE376B">
      <w:pPr>
        <w:ind w:firstLine="0"/>
        <w:jc w:val="both"/>
        <w:rPr>
          <w:rFonts w:ascii="Times New Roman" w:hAnsi="Times New Roman" w:cs="Times New Roman"/>
          <w:b/>
          <w:sz w:val="28"/>
          <w:szCs w:val="28"/>
          <w:lang w:val="uk-UA"/>
        </w:rPr>
      </w:pPr>
    </w:p>
    <w:p w:rsidR="00AE376B" w:rsidRPr="000554D0" w:rsidRDefault="00AE376B" w:rsidP="00AE376B">
      <w:pPr>
        <w:spacing w:line="360" w:lineRule="auto"/>
        <w:ind w:firstLine="0"/>
        <w:jc w:val="both"/>
        <w:rPr>
          <w:rFonts w:ascii="Times New Roman" w:hAnsi="Times New Roman" w:cs="Times New Roman"/>
          <w:b/>
          <w:sz w:val="28"/>
          <w:szCs w:val="28"/>
          <w:lang w:val="uk-UA"/>
        </w:rPr>
      </w:pPr>
      <w:r w:rsidRPr="000554D0">
        <w:rPr>
          <w:rFonts w:ascii="Times New Roman" w:hAnsi="Times New Roman" w:cs="Times New Roman"/>
          <w:b/>
          <w:sz w:val="28"/>
          <w:szCs w:val="28"/>
          <w:lang w:val="uk-UA"/>
        </w:rPr>
        <w:lastRenderedPageBreak/>
        <w:t>Бібліографія</w:t>
      </w:r>
    </w:p>
    <w:p w:rsidR="00AE376B" w:rsidRPr="000554D0" w:rsidRDefault="00AE376B" w:rsidP="00AE376B">
      <w:pPr>
        <w:spacing w:line="360" w:lineRule="auto"/>
        <w:ind w:firstLine="0"/>
        <w:rPr>
          <w:sz w:val="28"/>
          <w:szCs w:val="28"/>
          <w:lang w:val="uk-UA"/>
        </w:rPr>
      </w:pPr>
    </w:p>
    <w:p w:rsidR="00AE376B" w:rsidRPr="000554D0" w:rsidRDefault="00AE376B" w:rsidP="00AE376B">
      <w:pPr>
        <w:widowControl w:val="0"/>
        <w:tabs>
          <w:tab w:val="left" w:pos="0"/>
        </w:tabs>
        <w:autoSpaceDE w:val="0"/>
        <w:autoSpaceDN w:val="0"/>
        <w:adjustRightInd w:val="0"/>
        <w:spacing w:line="360" w:lineRule="auto"/>
        <w:ind w:firstLine="0"/>
        <w:jc w:val="both"/>
        <w:rPr>
          <w:rFonts w:ascii="Times New Roman" w:eastAsia="Times New Roman" w:hAnsi="Times New Roman" w:cs="Times New Roman"/>
          <w:sz w:val="28"/>
          <w:szCs w:val="28"/>
          <w:lang w:val="uk-UA" w:eastAsia="ru-RU"/>
        </w:rPr>
      </w:pPr>
      <w:r w:rsidRPr="000554D0">
        <w:rPr>
          <w:rFonts w:ascii="Times New Roman" w:hAnsi="Times New Roman" w:cs="Times New Roman"/>
          <w:sz w:val="28"/>
          <w:szCs w:val="28"/>
          <w:lang w:val="uk-UA"/>
        </w:rPr>
        <w:t>-</w:t>
      </w:r>
      <w:r w:rsidRPr="000554D0">
        <w:rPr>
          <w:rFonts w:ascii="Times New Roman" w:eastAsia="Times New Roman" w:hAnsi="Times New Roman" w:cs="Times New Roman"/>
          <w:sz w:val="28"/>
          <w:szCs w:val="28"/>
          <w:lang w:val="uk-UA" w:eastAsia="ru-RU"/>
        </w:rPr>
        <w:t xml:space="preserve"> Базовий компонент дошкільної освіти / </w:t>
      </w:r>
      <w:r w:rsidRPr="000554D0">
        <w:rPr>
          <w:rFonts w:ascii="Times New Roman" w:hAnsi="Times New Roman" w:cs="Times New Roman"/>
          <w:bCs/>
          <w:sz w:val="28"/>
          <w:szCs w:val="28"/>
          <w:lang w:val="uk-UA"/>
        </w:rPr>
        <w:t>Науковий керівник:</w:t>
      </w:r>
      <w:r w:rsidRPr="000554D0">
        <w:rPr>
          <w:rFonts w:ascii="Times New Roman" w:hAnsi="Times New Roman" w:cs="Times New Roman"/>
          <w:sz w:val="28"/>
          <w:szCs w:val="28"/>
          <w:lang w:val="uk-UA"/>
        </w:rPr>
        <w:t>А. М. </w:t>
      </w:r>
      <w:proofErr w:type="spellStart"/>
      <w:r w:rsidRPr="000554D0">
        <w:rPr>
          <w:rFonts w:ascii="Times New Roman" w:hAnsi="Times New Roman" w:cs="Times New Roman"/>
          <w:sz w:val="28"/>
          <w:szCs w:val="28"/>
          <w:lang w:val="uk-UA"/>
        </w:rPr>
        <w:t>Богуш</w:t>
      </w:r>
      <w:proofErr w:type="spellEnd"/>
      <w:r w:rsidRPr="000554D0">
        <w:rPr>
          <w:rFonts w:ascii="Times New Roman" w:hAnsi="Times New Roman" w:cs="Times New Roman"/>
          <w:sz w:val="28"/>
          <w:szCs w:val="28"/>
          <w:lang w:val="uk-UA"/>
        </w:rPr>
        <w:t xml:space="preserve">         К.: Видавництво, 2012. – 26 с.</w:t>
      </w:r>
    </w:p>
    <w:p w:rsidR="00AE376B" w:rsidRPr="000554D0" w:rsidRDefault="00AE376B" w:rsidP="00AE376B">
      <w:pPr>
        <w:spacing w:line="360" w:lineRule="auto"/>
        <w:ind w:firstLine="0"/>
        <w:jc w:val="both"/>
        <w:rPr>
          <w:rFonts w:ascii="Times New Roman" w:hAnsi="Times New Roman" w:cs="Times New Roman"/>
          <w:sz w:val="28"/>
          <w:szCs w:val="28"/>
          <w:lang w:val="uk-UA"/>
        </w:rPr>
      </w:pPr>
      <w:proofErr w:type="spellStart"/>
      <w:r w:rsidRPr="000554D0">
        <w:rPr>
          <w:rFonts w:ascii="Times New Roman" w:hAnsi="Times New Roman" w:cs="Times New Roman"/>
          <w:sz w:val="28"/>
          <w:szCs w:val="28"/>
          <w:lang w:val="uk-UA"/>
        </w:rPr>
        <w:t>-БогушА.М</w:t>
      </w:r>
      <w:proofErr w:type="spellEnd"/>
      <w:r w:rsidRPr="000554D0">
        <w:rPr>
          <w:rFonts w:ascii="Times New Roman" w:hAnsi="Times New Roman" w:cs="Times New Roman"/>
          <w:sz w:val="28"/>
          <w:szCs w:val="28"/>
          <w:lang w:val="uk-UA"/>
        </w:rPr>
        <w:t xml:space="preserve"> Теорія і методика розвитку мови дітей раннього віку. Навчальний посібник:</w:t>
      </w:r>
      <w:proofErr w:type="spellStart"/>
      <w:r w:rsidRPr="000554D0">
        <w:rPr>
          <w:rFonts w:ascii="Times New Roman" w:hAnsi="Times New Roman" w:cs="Times New Roman"/>
          <w:sz w:val="28"/>
          <w:szCs w:val="28"/>
          <w:lang w:val="uk-UA"/>
        </w:rPr>
        <w:t>-Київ</w:t>
      </w:r>
      <w:proofErr w:type="spellEnd"/>
      <w:r w:rsidRPr="000554D0">
        <w:rPr>
          <w:rFonts w:ascii="Times New Roman" w:hAnsi="Times New Roman" w:cs="Times New Roman"/>
          <w:sz w:val="28"/>
          <w:szCs w:val="28"/>
          <w:lang w:val="uk-UA"/>
        </w:rPr>
        <w:t>:Видавничій дім «Слово»,2003.-344с.</w:t>
      </w:r>
    </w:p>
    <w:p w:rsidR="00AE376B" w:rsidRPr="000554D0" w:rsidRDefault="00AE376B" w:rsidP="00AE376B">
      <w:pPr>
        <w:spacing w:line="360" w:lineRule="auto"/>
        <w:ind w:firstLine="0"/>
        <w:jc w:val="both"/>
        <w:rPr>
          <w:rFonts w:ascii="Times New Roman" w:hAnsi="Times New Roman" w:cs="Times New Roman"/>
          <w:sz w:val="28"/>
          <w:szCs w:val="28"/>
          <w:lang w:val="uk-UA"/>
        </w:rPr>
      </w:pPr>
      <w:proofErr w:type="spellStart"/>
      <w:r w:rsidRPr="000554D0">
        <w:rPr>
          <w:rFonts w:ascii="Times New Roman" w:hAnsi="Times New Roman" w:cs="Times New Roman"/>
          <w:sz w:val="28"/>
          <w:szCs w:val="28"/>
          <w:lang w:val="uk-UA"/>
        </w:rPr>
        <w:t>-Гавриш</w:t>
      </w:r>
      <w:proofErr w:type="spellEnd"/>
      <w:r w:rsidRPr="000554D0">
        <w:rPr>
          <w:rFonts w:ascii="Times New Roman" w:hAnsi="Times New Roman" w:cs="Times New Roman"/>
          <w:sz w:val="28"/>
          <w:szCs w:val="28"/>
          <w:lang w:val="uk-UA"/>
        </w:rPr>
        <w:t xml:space="preserve"> Н.В. Художнє слово і дитяче мовлення/Н.Гавриш.-Донецьк:</w:t>
      </w:r>
      <w:proofErr w:type="spellStart"/>
      <w:r w:rsidRPr="000554D0">
        <w:rPr>
          <w:rFonts w:ascii="Times New Roman" w:hAnsi="Times New Roman" w:cs="Times New Roman"/>
          <w:sz w:val="28"/>
          <w:szCs w:val="28"/>
          <w:lang w:val="uk-UA"/>
        </w:rPr>
        <w:t>Лебидь</w:t>
      </w:r>
      <w:proofErr w:type="spellEnd"/>
      <w:r w:rsidRPr="000554D0">
        <w:rPr>
          <w:rFonts w:ascii="Times New Roman" w:hAnsi="Times New Roman" w:cs="Times New Roman"/>
          <w:sz w:val="28"/>
          <w:szCs w:val="28"/>
          <w:lang w:val="uk-UA"/>
        </w:rPr>
        <w:t>, 1999.-177с.</w:t>
      </w:r>
    </w:p>
    <w:p w:rsidR="00AE376B" w:rsidRPr="000554D0" w:rsidRDefault="00AE376B" w:rsidP="00AE376B">
      <w:pPr>
        <w:spacing w:line="360" w:lineRule="auto"/>
        <w:ind w:firstLine="0"/>
        <w:jc w:val="both"/>
        <w:rPr>
          <w:rFonts w:ascii="Times New Roman" w:hAnsi="Times New Roman" w:cs="Times New Roman"/>
          <w:sz w:val="28"/>
          <w:szCs w:val="28"/>
          <w:lang w:val="uk-UA"/>
        </w:rPr>
      </w:pPr>
      <w:proofErr w:type="spellStart"/>
      <w:r w:rsidRPr="000554D0">
        <w:rPr>
          <w:rFonts w:ascii="Times New Roman" w:hAnsi="Times New Roman" w:cs="Times New Roman"/>
          <w:sz w:val="28"/>
          <w:szCs w:val="28"/>
          <w:lang w:val="uk-UA"/>
        </w:rPr>
        <w:t>-Богуш</w:t>
      </w:r>
      <w:proofErr w:type="spellEnd"/>
      <w:r w:rsidRPr="000554D0">
        <w:rPr>
          <w:rFonts w:ascii="Times New Roman" w:hAnsi="Times New Roman" w:cs="Times New Roman"/>
          <w:sz w:val="28"/>
          <w:szCs w:val="28"/>
          <w:lang w:val="uk-UA"/>
        </w:rPr>
        <w:t xml:space="preserve"> А.М. Мовленнєвий компонент дошкільної освіти/А.М.</w:t>
      </w:r>
      <w:proofErr w:type="spellStart"/>
      <w:r w:rsidRPr="000554D0">
        <w:rPr>
          <w:rFonts w:ascii="Times New Roman" w:hAnsi="Times New Roman" w:cs="Times New Roman"/>
          <w:sz w:val="28"/>
          <w:szCs w:val="28"/>
          <w:lang w:val="uk-UA"/>
        </w:rPr>
        <w:t>Богуш.-К</w:t>
      </w:r>
      <w:proofErr w:type="spellEnd"/>
      <w:r w:rsidRPr="000554D0">
        <w:rPr>
          <w:rFonts w:ascii="Times New Roman" w:hAnsi="Times New Roman" w:cs="Times New Roman"/>
          <w:sz w:val="28"/>
          <w:szCs w:val="28"/>
          <w:lang w:val="uk-UA"/>
        </w:rPr>
        <w:t>.:Ранок, 2011.-175с.</w:t>
      </w:r>
    </w:p>
    <w:p w:rsidR="00AE376B" w:rsidRPr="000554D0" w:rsidRDefault="00AE376B" w:rsidP="00AE376B">
      <w:pPr>
        <w:spacing w:line="360" w:lineRule="auto"/>
        <w:ind w:firstLine="0"/>
        <w:jc w:val="both"/>
        <w:rPr>
          <w:rFonts w:ascii="Times New Roman" w:hAnsi="Times New Roman" w:cs="Times New Roman"/>
          <w:sz w:val="28"/>
          <w:szCs w:val="28"/>
          <w:lang w:val="uk-UA"/>
        </w:rPr>
      </w:pPr>
      <w:proofErr w:type="spellStart"/>
      <w:r w:rsidRPr="000554D0">
        <w:rPr>
          <w:rFonts w:ascii="Times New Roman" w:hAnsi="Times New Roman" w:cs="Times New Roman"/>
          <w:sz w:val="28"/>
          <w:szCs w:val="28"/>
          <w:lang w:val="uk-UA"/>
        </w:rPr>
        <w:t>-Заняття</w:t>
      </w:r>
      <w:proofErr w:type="spellEnd"/>
      <w:r w:rsidRPr="000554D0">
        <w:rPr>
          <w:rFonts w:ascii="Times New Roman" w:hAnsi="Times New Roman" w:cs="Times New Roman"/>
          <w:sz w:val="28"/>
          <w:szCs w:val="28"/>
          <w:lang w:val="uk-UA"/>
        </w:rPr>
        <w:t xml:space="preserve"> з розвитку мови в дитячому садку/А.М.</w:t>
      </w:r>
      <w:proofErr w:type="spellStart"/>
      <w:r w:rsidRPr="000554D0">
        <w:rPr>
          <w:rFonts w:ascii="Times New Roman" w:hAnsi="Times New Roman" w:cs="Times New Roman"/>
          <w:sz w:val="28"/>
          <w:szCs w:val="28"/>
          <w:lang w:val="uk-UA"/>
        </w:rPr>
        <w:t>Богуш.-К</w:t>
      </w:r>
      <w:proofErr w:type="spellEnd"/>
      <w:r w:rsidRPr="000554D0">
        <w:rPr>
          <w:rFonts w:ascii="Times New Roman" w:hAnsi="Times New Roman" w:cs="Times New Roman"/>
          <w:sz w:val="28"/>
          <w:szCs w:val="28"/>
          <w:lang w:val="uk-UA"/>
        </w:rPr>
        <w:t>.: Рад. Школа,1988.-175с.</w:t>
      </w:r>
    </w:p>
    <w:p w:rsidR="00AE376B" w:rsidRPr="000554D0" w:rsidRDefault="00AE376B" w:rsidP="00AE376B">
      <w:pPr>
        <w:spacing w:line="360" w:lineRule="auto"/>
        <w:ind w:firstLine="0"/>
        <w:jc w:val="both"/>
        <w:rPr>
          <w:rFonts w:ascii="Times New Roman" w:eastAsia="Times New Roman" w:hAnsi="Times New Roman" w:cs="Times New Roman"/>
          <w:sz w:val="28"/>
          <w:szCs w:val="28"/>
          <w:lang w:val="uk-UA" w:eastAsia="ru-RU"/>
        </w:rPr>
      </w:pPr>
      <w:r w:rsidRPr="000554D0">
        <w:rPr>
          <w:rFonts w:ascii="Times New Roman" w:hAnsi="Times New Roman" w:cs="Times New Roman"/>
          <w:sz w:val="28"/>
          <w:szCs w:val="28"/>
          <w:lang w:val="uk-UA"/>
        </w:rPr>
        <w:t>-</w:t>
      </w:r>
      <w:r w:rsidRPr="000554D0">
        <w:rPr>
          <w:rFonts w:ascii="Times New Roman" w:eastAsia="Times New Roman" w:hAnsi="Times New Roman" w:cs="Times New Roman"/>
          <w:sz w:val="28"/>
          <w:szCs w:val="28"/>
          <w:lang w:val="uk-UA" w:eastAsia="ru-RU"/>
        </w:rPr>
        <w:t xml:space="preserve"> </w:t>
      </w:r>
      <w:proofErr w:type="spellStart"/>
      <w:r w:rsidRPr="000554D0">
        <w:rPr>
          <w:rFonts w:ascii="Times New Roman" w:eastAsia="Times New Roman" w:hAnsi="Times New Roman" w:cs="Times New Roman"/>
          <w:sz w:val="28"/>
          <w:szCs w:val="28"/>
          <w:lang w:val="uk-UA" w:eastAsia="ru-RU"/>
        </w:rPr>
        <w:t>Сивачук</w:t>
      </w:r>
      <w:proofErr w:type="spellEnd"/>
      <w:r w:rsidRPr="000554D0">
        <w:rPr>
          <w:rFonts w:ascii="Times New Roman" w:eastAsia="Times New Roman" w:hAnsi="Times New Roman" w:cs="Times New Roman"/>
          <w:sz w:val="28"/>
          <w:szCs w:val="28"/>
          <w:lang w:val="uk-UA" w:eastAsia="ru-RU"/>
        </w:rPr>
        <w:t xml:space="preserve"> Н. Український дитячий фольклор. – К.: </w:t>
      </w:r>
      <w:proofErr w:type="spellStart"/>
      <w:r w:rsidRPr="000554D0">
        <w:rPr>
          <w:rFonts w:ascii="Times New Roman" w:eastAsia="Times New Roman" w:hAnsi="Times New Roman" w:cs="Times New Roman"/>
          <w:sz w:val="28"/>
          <w:szCs w:val="28"/>
          <w:lang w:val="uk-UA" w:eastAsia="ru-RU"/>
        </w:rPr>
        <w:t>Деміур</w:t>
      </w:r>
      <w:proofErr w:type="spellEnd"/>
      <w:r w:rsidRPr="000554D0">
        <w:rPr>
          <w:rFonts w:ascii="Times New Roman" w:eastAsia="Times New Roman" w:hAnsi="Times New Roman" w:cs="Times New Roman"/>
          <w:sz w:val="28"/>
          <w:szCs w:val="28"/>
          <w:lang w:val="uk-UA" w:eastAsia="ru-RU"/>
        </w:rPr>
        <w:t>, 2003. – 288 с</w:t>
      </w:r>
    </w:p>
    <w:p w:rsidR="00AE376B" w:rsidRPr="000554D0" w:rsidRDefault="00AE376B" w:rsidP="00AE376B">
      <w:pPr>
        <w:spacing w:line="360" w:lineRule="auto"/>
        <w:ind w:firstLine="0"/>
        <w:jc w:val="both"/>
        <w:rPr>
          <w:rFonts w:ascii="Times New Roman" w:hAnsi="Times New Roman" w:cs="Times New Roman"/>
          <w:sz w:val="28"/>
          <w:szCs w:val="28"/>
          <w:lang w:val="uk-UA"/>
        </w:rPr>
      </w:pPr>
      <w:proofErr w:type="spellStart"/>
      <w:r w:rsidRPr="000554D0">
        <w:rPr>
          <w:rFonts w:ascii="Times New Roman" w:hAnsi="Times New Roman" w:cs="Times New Roman"/>
          <w:sz w:val="28"/>
          <w:szCs w:val="28"/>
          <w:lang w:val="uk-UA"/>
        </w:rPr>
        <w:t>-Український</w:t>
      </w:r>
      <w:proofErr w:type="spellEnd"/>
      <w:r w:rsidRPr="000554D0">
        <w:rPr>
          <w:rFonts w:ascii="Times New Roman" w:hAnsi="Times New Roman" w:cs="Times New Roman"/>
          <w:sz w:val="28"/>
          <w:szCs w:val="28"/>
          <w:lang w:val="uk-UA"/>
        </w:rPr>
        <w:t xml:space="preserve"> дитячий </w:t>
      </w:r>
      <w:proofErr w:type="spellStart"/>
      <w:r w:rsidRPr="000554D0">
        <w:rPr>
          <w:rFonts w:ascii="Times New Roman" w:hAnsi="Times New Roman" w:cs="Times New Roman"/>
          <w:sz w:val="28"/>
          <w:szCs w:val="28"/>
          <w:lang w:val="uk-UA"/>
        </w:rPr>
        <w:t>фольклор-</w:t>
      </w:r>
      <w:proofErr w:type="spellEnd"/>
      <w:r w:rsidRPr="000554D0">
        <w:rPr>
          <w:rFonts w:ascii="Times New Roman" w:hAnsi="Times New Roman" w:cs="Times New Roman"/>
          <w:sz w:val="28"/>
          <w:szCs w:val="28"/>
          <w:lang w:val="uk-UA"/>
        </w:rPr>
        <w:t xml:space="preserve"> К.1987. - 250 с.</w:t>
      </w:r>
    </w:p>
    <w:p w:rsidR="00AE376B" w:rsidRPr="000554D0" w:rsidRDefault="00AE376B" w:rsidP="00AE376B">
      <w:pPr>
        <w:spacing w:line="360" w:lineRule="auto"/>
        <w:ind w:firstLine="0"/>
        <w:jc w:val="both"/>
        <w:rPr>
          <w:rFonts w:ascii="Times New Roman" w:hAnsi="Times New Roman" w:cs="Times New Roman"/>
          <w:sz w:val="28"/>
          <w:szCs w:val="28"/>
          <w:lang w:val="uk-UA"/>
        </w:rPr>
      </w:pPr>
      <w:proofErr w:type="spellStart"/>
      <w:r w:rsidRPr="000554D0">
        <w:rPr>
          <w:rFonts w:ascii="Times New Roman" w:hAnsi="Times New Roman" w:cs="Times New Roman"/>
          <w:sz w:val="28"/>
          <w:szCs w:val="28"/>
          <w:lang w:val="uk-UA"/>
        </w:rPr>
        <w:t>-Гавриш</w:t>
      </w:r>
      <w:proofErr w:type="spellEnd"/>
      <w:r w:rsidRPr="000554D0">
        <w:rPr>
          <w:rFonts w:ascii="Times New Roman" w:hAnsi="Times New Roman" w:cs="Times New Roman"/>
          <w:sz w:val="28"/>
          <w:szCs w:val="28"/>
          <w:lang w:val="uk-UA"/>
        </w:rPr>
        <w:t xml:space="preserve"> Н.В. Розвиток мовлення та навчання дошкільнят рідної мови: мета і завдання/ Н.Гавриш/Дошкільне виховання.-2003.-№7.-С.12-14.</w:t>
      </w:r>
    </w:p>
    <w:p w:rsidR="00AE376B" w:rsidRPr="000554D0" w:rsidRDefault="00AE376B" w:rsidP="00AE376B">
      <w:pPr>
        <w:spacing w:line="360" w:lineRule="auto"/>
        <w:ind w:firstLine="0"/>
        <w:jc w:val="both"/>
        <w:rPr>
          <w:rFonts w:ascii="Times New Roman" w:hAnsi="Times New Roman" w:cs="Times New Roman"/>
          <w:sz w:val="28"/>
          <w:szCs w:val="28"/>
          <w:lang w:val="uk-UA"/>
        </w:rPr>
      </w:pPr>
      <w:r w:rsidRPr="000554D0">
        <w:rPr>
          <w:rFonts w:ascii="Times New Roman" w:hAnsi="Times New Roman" w:cs="Times New Roman"/>
          <w:sz w:val="28"/>
          <w:szCs w:val="28"/>
          <w:lang w:val="uk-UA"/>
        </w:rPr>
        <w:t>-</w:t>
      </w:r>
      <w:proofErr w:type="spellStart"/>
      <w:r w:rsidRPr="000554D0">
        <w:rPr>
          <w:rFonts w:ascii="Times New Roman" w:hAnsi="Times New Roman" w:cs="Times New Roman"/>
          <w:sz w:val="28"/>
          <w:szCs w:val="28"/>
          <w:lang w:val="uk-UA"/>
        </w:rPr>
        <w:t>ГавришН</w:t>
      </w:r>
      <w:proofErr w:type="spellEnd"/>
      <w:r w:rsidRPr="000554D0">
        <w:rPr>
          <w:rFonts w:ascii="Times New Roman" w:hAnsi="Times New Roman" w:cs="Times New Roman"/>
          <w:sz w:val="28"/>
          <w:szCs w:val="28"/>
          <w:lang w:val="uk-UA"/>
        </w:rPr>
        <w:t>. Де беруться   казки/Н.Гавриш//Джміль.2001.-№1.-с.3-7</w:t>
      </w:r>
    </w:p>
    <w:p w:rsidR="00AE376B" w:rsidRPr="000554D0" w:rsidRDefault="00AE376B" w:rsidP="00AE376B">
      <w:pPr>
        <w:spacing w:line="360" w:lineRule="auto"/>
        <w:ind w:firstLine="0"/>
        <w:jc w:val="both"/>
        <w:rPr>
          <w:rFonts w:ascii="Times New Roman" w:eastAsia="Times New Roman" w:hAnsi="Times New Roman" w:cs="Times New Roman"/>
          <w:sz w:val="28"/>
          <w:szCs w:val="28"/>
          <w:lang w:val="uk-UA" w:eastAsia="ru-RU"/>
        </w:rPr>
      </w:pPr>
      <w:proofErr w:type="spellStart"/>
      <w:r w:rsidRPr="000554D0">
        <w:rPr>
          <w:rFonts w:ascii="Times New Roman" w:eastAsia="Times New Roman" w:hAnsi="Times New Roman" w:cs="Times New Roman"/>
          <w:sz w:val="28"/>
          <w:szCs w:val="28"/>
          <w:lang w:val="uk-UA" w:eastAsia="ru-RU"/>
        </w:rPr>
        <w:t>-Стельмахович</w:t>
      </w:r>
      <w:proofErr w:type="spellEnd"/>
      <w:r w:rsidRPr="000554D0">
        <w:rPr>
          <w:rFonts w:ascii="Times New Roman" w:eastAsia="Times New Roman" w:hAnsi="Times New Roman" w:cs="Times New Roman"/>
          <w:sz w:val="28"/>
          <w:szCs w:val="28"/>
          <w:lang w:val="uk-UA" w:eastAsia="ru-RU"/>
        </w:rPr>
        <w:t> М. Г. Педагогічна сутність народних звичаїв і традицій // Дошкільне виховання. – 1993. – №2. – С.10-11.</w:t>
      </w:r>
    </w:p>
    <w:p w:rsidR="00AE376B" w:rsidRPr="000554D0" w:rsidRDefault="00AE376B" w:rsidP="00AE376B">
      <w:pPr>
        <w:spacing w:line="360" w:lineRule="auto"/>
        <w:ind w:firstLine="0"/>
        <w:jc w:val="both"/>
        <w:rPr>
          <w:rFonts w:ascii="Times New Roman" w:eastAsia="Times New Roman" w:hAnsi="Times New Roman" w:cs="Times New Roman"/>
          <w:sz w:val="28"/>
          <w:szCs w:val="28"/>
          <w:lang w:val="uk-UA" w:eastAsia="ru-RU"/>
        </w:rPr>
      </w:pPr>
      <w:proofErr w:type="spellStart"/>
      <w:r w:rsidRPr="000554D0">
        <w:rPr>
          <w:rFonts w:ascii="Times New Roman" w:eastAsia="Times New Roman" w:hAnsi="Times New Roman" w:cs="Times New Roman"/>
          <w:sz w:val="28"/>
          <w:szCs w:val="28"/>
          <w:lang w:val="uk-UA" w:eastAsia="ru-RU"/>
        </w:rPr>
        <w:t>-</w:t>
      </w:r>
      <w:r w:rsidRPr="000554D0">
        <w:rPr>
          <w:rFonts w:ascii="Times New Roman" w:hAnsi="Times New Roman" w:cs="Times New Roman"/>
          <w:sz w:val="28"/>
          <w:szCs w:val="28"/>
          <w:lang w:val="uk-UA"/>
        </w:rPr>
        <w:t>Руснак</w:t>
      </w:r>
      <w:proofErr w:type="spellEnd"/>
      <w:r w:rsidRPr="000554D0">
        <w:rPr>
          <w:rFonts w:ascii="Times New Roman" w:hAnsi="Times New Roman" w:cs="Times New Roman"/>
          <w:sz w:val="28"/>
          <w:szCs w:val="28"/>
          <w:lang w:val="uk-UA"/>
        </w:rPr>
        <w:t xml:space="preserve"> І. Є. Український фольклор: </w:t>
      </w:r>
      <w:proofErr w:type="spellStart"/>
      <w:r w:rsidRPr="000554D0">
        <w:rPr>
          <w:rFonts w:ascii="Times New Roman" w:hAnsi="Times New Roman" w:cs="Times New Roman"/>
          <w:sz w:val="28"/>
          <w:szCs w:val="28"/>
          <w:lang w:val="uk-UA"/>
        </w:rPr>
        <w:t>навч</w:t>
      </w:r>
      <w:proofErr w:type="spellEnd"/>
      <w:r w:rsidRPr="000554D0">
        <w:rPr>
          <w:rFonts w:ascii="Times New Roman" w:hAnsi="Times New Roman" w:cs="Times New Roman"/>
          <w:sz w:val="28"/>
          <w:szCs w:val="28"/>
          <w:lang w:val="uk-UA"/>
        </w:rPr>
        <w:t>. посібник / І.Є. Руснак. – К.: ВЦ «Академія», 2010. – 304с.</w:t>
      </w:r>
    </w:p>
    <w:p w:rsidR="00AE376B" w:rsidRDefault="00AE376B" w:rsidP="00AE376B">
      <w:pPr>
        <w:spacing w:after="240" w:line="360" w:lineRule="auto"/>
        <w:ind w:firstLine="0"/>
        <w:jc w:val="both"/>
        <w:textAlignment w:val="baseline"/>
        <w:rPr>
          <w:lang w:val="uk-UA"/>
        </w:rPr>
      </w:pPr>
      <w:r w:rsidRPr="000554D0">
        <w:rPr>
          <w:rFonts w:ascii="Times New Roman" w:hAnsi="Times New Roman" w:cs="Times New Roman"/>
          <w:sz w:val="28"/>
          <w:szCs w:val="28"/>
          <w:lang w:val="uk-UA"/>
        </w:rPr>
        <w:t xml:space="preserve">- </w:t>
      </w:r>
      <w:proofErr w:type="spellStart"/>
      <w:r w:rsidRPr="000554D0">
        <w:rPr>
          <w:rFonts w:ascii="Times New Roman" w:hAnsi="Times New Roman" w:cs="Times New Roman"/>
          <w:sz w:val="28"/>
          <w:szCs w:val="28"/>
          <w:lang w:val="uk-UA"/>
        </w:rPr>
        <w:t>Єнгаличева</w:t>
      </w:r>
      <w:proofErr w:type="spellEnd"/>
      <w:r w:rsidRPr="000554D0">
        <w:rPr>
          <w:rFonts w:ascii="Times New Roman" w:hAnsi="Times New Roman" w:cs="Times New Roman"/>
          <w:sz w:val="28"/>
          <w:szCs w:val="28"/>
          <w:lang w:val="uk-UA"/>
        </w:rPr>
        <w:t xml:space="preserve"> І. Мовленнєвий розвиток дітей дошкільного віку засобами малого жанрового фольклору / І. </w:t>
      </w:r>
      <w:proofErr w:type="spellStart"/>
      <w:r w:rsidRPr="000554D0">
        <w:rPr>
          <w:rFonts w:ascii="Times New Roman" w:hAnsi="Times New Roman" w:cs="Times New Roman"/>
          <w:sz w:val="28"/>
          <w:szCs w:val="28"/>
          <w:lang w:val="uk-UA"/>
        </w:rPr>
        <w:t>Єнгаличева</w:t>
      </w:r>
      <w:proofErr w:type="spellEnd"/>
      <w:r w:rsidRPr="000554D0">
        <w:rPr>
          <w:rFonts w:ascii="Times New Roman" w:hAnsi="Times New Roman" w:cs="Times New Roman"/>
          <w:sz w:val="28"/>
          <w:szCs w:val="28"/>
          <w:lang w:val="uk-UA"/>
        </w:rPr>
        <w:t xml:space="preserve">. – [Електронний ресурс]. – Режим доступу: </w:t>
      </w:r>
      <w:hyperlink r:id="rId43" w:history="1">
        <w:r w:rsidRPr="000554D0">
          <w:rPr>
            <w:rStyle w:val="a6"/>
            <w:rFonts w:ascii="Times New Roman" w:hAnsi="Times New Roman" w:cs="Times New Roman"/>
            <w:sz w:val="28"/>
            <w:szCs w:val="28"/>
            <w:lang w:val="uk-UA"/>
          </w:rPr>
          <w:t>http://library.udpu.org.ua/library_files/psuh_pedagog_probl_silsk_shkolu/50/13.pdf</w:t>
        </w:r>
      </w:hyperlink>
    </w:p>
    <w:p w:rsidR="00AE376B" w:rsidRPr="00430D29" w:rsidRDefault="00AE376B" w:rsidP="00AE376B">
      <w:pPr>
        <w:shd w:val="clear" w:color="auto" w:fill="FAFAFA"/>
        <w:spacing w:line="360" w:lineRule="auto"/>
        <w:ind w:firstLine="0"/>
        <w:jc w:val="both"/>
        <w:rPr>
          <w:rFonts w:ascii="Times New Roman" w:eastAsia="Times New Roman" w:hAnsi="Times New Roman" w:cs="Times New Roman"/>
          <w:color w:val="000000"/>
          <w:sz w:val="28"/>
          <w:szCs w:val="28"/>
          <w:lang w:val="uk-UA" w:eastAsia="ru-RU" w:bidi="ar-SA"/>
        </w:rPr>
      </w:pPr>
      <w:proofErr w:type="spellStart"/>
      <w:r w:rsidRPr="00430D29">
        <w:rPr>
          <w:rFonts w:ascii="Times New Roman" w:eastAsia="Times New Roman" w:hAnsi="Times New Roman" w:cs="Times New Roman"/>
          <w:color w:val="000000"/>
          <w:sz w:val="28"/>
          <w:szCs w:val="28"/>
          <w:shd w:val="clear" w:color="auto" w:fill="FFFFFF"/>
          <w:lang w:val="uk-UA" w:eastAsia="ru-RU" w:bidi="ar-SA"/>
        </w:rPr>
        <w:t>-Разом</w:t>
      </w:r>
      <w:proofErr w:type="spellEnd"/>
      <w:r w:rsidRPr="00430D29">
        <w:rPr>
          <w:rFonts w:ascii="Times New Roman" w:eastAsia="Times New Roman" w:hAnsi="Times New Roman" w:cs="Times New Roman"/>
          <w:color w:val="000000"/>
          <w:sz w:val="28"/>
          <w:szCs w:val="28"/>
          <w:shd w:val="clear" w:color="auto" w:fill="FFFFFF"/>
          <w:lang w:val="uk-UA" w:eastAsia="ru-RU" w:bidi="ar-SA"/>
        </w:rPr>
        <w:t xml:space="preserve"> до гармонії: розвиток</w:t>
      </w:r>
      <w:r>
        <w:rPr>
          <w:rFonts w:ascii="Times New Roman" w:eastAsia="Times New Roman" w:hAnsi="Times New Roman" w:cs="Times New Roman"/>
          <w:color w:val="000000"/>
          <w:sz w:val="28"/>
          <w:szCs w:val="28"/>
          <w:shd w:val="clear" w:color="auto" w:fill="FFFFFF"/>
          <w:lang w:val="uk-UA" w:eastAsia="ru-RU" w:bidi="ar-SA"/>
        </w:rPr>
        <w:t xml:space="preserve"> </w:t>
      </w:r>
      <w:r w:rsidRPr="00430D29">
        <w:rPr>
          <w:rFonts w:ascii="Times New Roman" w:eastAsia="Times New Roman" w:hAnsi="Times New Roman" w:cs="Times New Roman"/>
          <w:color w:val="000000"/>
          <w:sz w:val="28"/>
          <w:szCs w:val="28"/>
          <w:shd w:val="clear" w:color="auto" w:fill="FFFFFF"/>
          <w:lang w:val="uk-UA" w:eastAsia="ru-RU" w:bidi="ar-SA"/>
        </w:rPr>
        <w:t>дитини</w:t>
      </w:r>
      <w:r>
        <w:rPr>
          <w:rFonts w:ascii="Times New Roman" w:eastAsia="Times New Roman" w:hAnsi="Times New Roman" w:cs="Times New Roman"/>
          <w:color w:val="000000"/>
          <w:sz w:val="28"/>
          <w:szCs w:val="28"/>
          <w:shd w:val="clear" w:color="auto" w:fill="FFFFFF"/>
          <w:lang w:val="uk-UA" w:eastAsia="ru-RU" w:bidi="ar-SA"/>
        </w:rPr>
        <w:t xml:space="preserve"> </w:t>
      </w:r>
      <w:r w:rsidRPr="00430D29">
        <w:rPr>
          <w:rFonts w:ascii="Times New Roman" w:eastAsia="Times New Roman" w:hAnsi="Times New Roman" w:cs="Times New Roman"/>
          <w:color w:val="000000"/>
          <w:sz w:val="28"/>
          <w:szCs w:val="28"/>
          <w:shd w:val="clear" w:color="auto" w:fill="FFFFFF"/>
          <w:lang w:val="uk-UA" w:eastAsia="ru-RU" w:bidi="ar-SA"/>
        </w:rPr>
        <w:t>раннього</w:t>
      </w:r>
      <w:r>
        <w:rPr>
          <w:rFonts w:ascii="Times New Roman" w:eastAsia="Times New Roman" w:hAnsi="Times New Roman" w:cs="Times New Roman"/>
          <w:color w:val="000000"/>
          <w:sz w:val="28"/>
          <w:szCs w:val="28"/>
          <w:shd w:val="clear" w:color="auto" w:fill="FFFFFF"/>
          <w:lang w:val="uk-UA" w:eastAsia="ru-RU" w:bidi="ar-SA"/>
        </w:rPr>
        <w:t xml:space="preserve"> </w:t>
      </w:r>
      <w:r w:rsidRPr="00430D29">
        <w:rPr>
          <w:rFonts w:ascii="Times New Roman" w:eastAsia="Times New Roman" w:hAnsi="Times New Roman" w:cs="Times New Roman"/>
          <w:color w:val="000000"/>
          <w:sz w:val="28"/>
          <w:szCs w:val="28"/>
          <w:shd w:val="clear" w:color="auto" w:fill="FFFFFF"/>
          <w:lang w:val="uk-UA" w:eastAsia="ru-RU" w:bidi="ar-SA"/>
        </w:rPr>
        <w:t>віку. Методичний</w:t>
      </w:r>
      <w:r>
        <w:rPr>
          <w:rFonts w:ascii="Times New Roman" w:eastAsia="Times New Roman" w:hAnsi="Times New Roman" w:cs="Times New Roman"/>
          <w:color w:val="000000"/>
          <w:sz w:val="28"/>
          <w:szCs w:val="28"/>
          <w:shd w:val="clear" w:color="auto" w:fill="FFFFFF"/>
          <w:lang w:val="uk-UA" w:eastAsia="ru-RU" w:bidi="ar-SA"/>
        </w:rPr>
        <w:t xml:space="preserve"> </w:t>
      </w:r>
      <w:r w:rsidRPr="00430D29">
        <w:rPr>
          <w:rFonts w:ascii="Times New Roman" w:eastAsia="Times New Roman" w:hAnsi="Times New Roman" w:cs="Times New Roman"/>
          <w:color w:val="000000"/>
          <w:sz w:val="28"/>
          <w:szCs w:val="28"/>
          <w:shd w:val="clear" w:color="auto" w:fill="FFFFFF"/>
          <w:lang w:val="uk-UA" w:eastAsia="ru-RU" w:bidi="ar-SA"/>
        </w:rPr>
        <w:t xml:space="preserve">посібник / </w:t>
      </w:r>
      <w:proofErr w:type="spellStart"/>
      <w:r w:rsidRPr="00430D29">
        <w:rPr>
          <w:rFonts w:ascii="Times New Roman" w:eastAsia="Times New Roman" w:hAnsi="Times New Roman" w:cs="Times New Roman"/>
          <w:color w:val="000000"/>
          <w:sz w:val="28"/>
          <w:szCs w:val="28"/>
          <w:shd w:val="clear" w:color="auto" w:fill="FFFFFF"/>
          <w:lang w:val="uk-UA" w:eastAsia="ru-RU" w:bidi="ar-SA"/>
        </w:rPr>
        <w:t>Авт.-упорядн</w:t>
      </w:r>
      <w:proofErr w:type="spellEnd"/>
      <w:r w:rsidRPr="00430D29">
        <w:rPr>
          <w:rFonts w:ascii="Times New Roman" w:eastAsia="Times New Roman" w:hAnsi="Times New Roman" w:cs="Times New Roman"/>
          <w:color w:val="000000"/>
          <w:sz w:val="28"/>
          <w:szCs w:val="28"/>
          <w:shd w:val="clear" w:color="auto" w:fill="FFFFFF"/>
          <w:lang w:val="uk-UA" w:eastAsia="ru-RU" w:bidi="ar-SA"/>
        </w:rPr>
        <w:t>.: І.В.Братусь, Н.В.</w:t>
      </w:r>
      <w:proofErr w:type="spellStart"/>
      <w:r w:rsidRPr="00430D29">
        <w:rPr>
          <w:rFonts w:ascii="Times New Roman" w:eastAsia="Times New Roman" w:hAnsi="Times New Roman" w:cs="Times New Roman"/>
          <w:color w:val="000000"/>
          <w:sz w:val="28"/>
          <w:szCs w:val="28"/>
          <w:shd w:val="clear" w:color="auto" w:fill="FFFFFF"/>
          <w:lang w:val="uk-UA" w:eastAsia="ru-RU" w:bidi="ar-SA"/>
        </w:rPr>
        <w:t>Кошечко</w:t>
      </w:r>
      <w:proofErr w:type="spellEnd"/>
      <w:r w:rsidRPr="00430D29">
        <w:rPr>
          <w:rFonts w:ascii="Times New Roman" w:eastAsia="Times New Roman" w:hAnsi="Times New Roman" w:cs="Times New Roman"/>
          <w:color w:val="000000"/>
          <w:sz w:val="28"/>
          <w:szCs w:val="28"/>
          <w:shd w:val="clear" w:color="auto" w:fill="FFFFFF"/>
          <w:lang w:val="uk-UA" w:eastAsia="ru-RU" w:bidi="ar-SA"/>
        </w:rPr>
        <w:t>, О.Л.</w:t>
      </w:r>
      <w:proofErr w:type="spellStart"/>
      <w:r w:rsidRPr="00430D29">
        <w:rPr>
          <w:rFonts w:ascii="Times New Roman" w:eastAsia="Times New Roman" w:hAnsi="Times New Roman" w:cs="Times New Roman"/>
          <w:color w:val="000000"/>
          <w:sz w:val="28"/>
          <w:szCs w:val="28"/>
          <w:shd w:val="clear" w:color="auto" w:fill="FFFFFF"/>
          <w:lang w:val="uk-UA" w:eastAsia="ru-RU" w:bidi="ar-SA"/>
        </w:rPr>
        <w:t>Нагула</w:t>
      </w:r>
      <w:proofErr w:type="spellEnd"/>
      <w:r w:rsidRPr="00430D29">
        <w:rPr>
          <w:rFonts w:ascii="Times New Roman" w:eastAsia="Times New Roman" w:hAnsi="Times New Roman" w:cs="Times New Roman"/>
          <w:color w:val="000000"/>
          <w:sz w:val="28"/>
          <w:szCs w:val="28"/>
          <w:shd w:val="clear" w:color="auto" w:fill="FFFFFF"/>
          <w:lang w:val="uk-UA" w:eastAsia="ru-RU" w:bidi="ar-SA"/>
        </w:rPr>
        <w:t xml:space="preserve">; За </w:t>
      </w:r>
      <w:proofErr w:type="spellStart"/>
      <w:r w:rsidRPr="00430D29">
        <w:rPr>
          <w:rFonts w:ascii="Times New Roman" w:eastAsia="Times New Roman" w:hAnsi="Times New Roman" w:cs="Times New Roman"/>
          <w:color w:val="000000"/>
          <w:sz w:val="28"/>
          <w:szCs w:val="28"/>
          <w:shd w:val="clear" w:color="auto" w:fill="FFFFFF"/>
          <w:lang w:val="uk-UA" w:eastAsia="ru-RU" w:bidi="ar-SA"/>
        </w:rPr>
        <w:t>заг</w:t>
      </w:r>
      <w:proofErr w:type="spellEnd"/>
      <w:r w:rsidRPr="00430D29">
        <w:rPr>
          <w:rFonts w:ascii="Times New Roman" w:eastAsia="Times New Roman" w:hAnsi="Times New Roman" w:cs="Times New Roman"/>
          <w:color w:val="000000"/>
          <w:sz w:val="28"/>
          <w:szCs w:val="28"/>
          <w:shd w:val="clear" w:color="auto" w:fill="FFFFFF"/>
          <w:lang w:val="uk-UA" w:eastAsia="ru-RU" w:bidi="ar-SA"/>
        </w:rPr>
        <w:t>. ред. І.Д.Звєрєвої. — К.; Кобза, 2004. — 160 с.</w:t>
      </w:r>
    </w:p>
    <w:p w:rsidR="00A2759D" w:rsidRDefault="00A2759D" w:rsidP="00A2759D">
      <w:pPr>
        <w:spacing w:line="360" w:lineRule="auto"/>
        <w:ind w:firstLine="0"/>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Методична розробка</w:t>
      </w:r>
    </w:p>
    <w:p w:rsidR="00E520AC" w:rsidRDefault="00A2759D" w:rsidP="00A2759D">
      <w:pPr>
        <w:spacing w:line="360" w:lineRule="auto"/>
        <w:ind w:firstLine="0"/>
        <w:rPr>
          <w:rFonts w:ascii="Times New Roman" w:hAnsi="Times New Roman" w:cs="Times New Roman"/>
          <w:b/>
          <w:sz w:val="28"/>
          <w:szCs w:val="28"/>
          <w:lang w:val="uk-UA"/>
        </w:rPr>
      </w:pPr>
      <w:r>
        <w:rPr>
          <w:rFonts w:ascii="Times New Roman" w:hAnsi="Times New Roman" w:cs="Times New Roman"/>
          <w:b/>
          <w:sz w:val="28"/>
          <w:szCs w:val="28"/>
          <w:lang w:val="uk-UA"/>
        </w:rPr>
        <w:t>Тема:«</w:t>
      </w:r>
      <w:r w:rsidR="00E520AC" w:rsidRPr="00E520AC">
        <w:rPr>
          <w:rFonts w:ascii="Times New Roman" w:hAnsi="Times New Roman" w:cs="Times New Roman"/>
          <w:b/>
          <w:sz w:val="28"/>
          <w:szCs w:val="28"/>
          <w:lang w:val="uk-UA"/>
        </w:rPr>
        <w:t>Ігрова діяльність як засіб розвитку діалогічного мовлення дітей старшого дошкільного віку</w:t>
      </w:r>
      <w:r>
        <w:rPr>
          <w:rFonts w:ascii="Times New Roman" w:hAnsi="Times New Roman" w:cs="Times New Roman"/>
          <w:b/>
          <w:sz w:val="28"/>
          <w:szCs w:val="28"/>
          <w:lang w:val="uk-UA"/>
        </w:rPr>
        <w:t>»</w:t>
      </w:r>
    </w:p>
    <w:p w:rsidR="00A2759D" w:rsidRDefault="00A2759D" w:rsidP="00A2759D">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r w:rsidRPr="00B47298">
        <w:rPr>
          <w:rFonts w:ascii="Times New Roman" w:eastAsia="Times New Roman" w:hAnsi="Times New Roman" w:cs="Times New Roman"/>
          <w:b/>
          <w:bCs/>
          <w:color w:val="000000" w:themeColor="text1"/>
          <w:sz w:val="28"/>
          <w:szCs w:val="28"/>
          <w:lang w:val="uk-UA"/>
        </w:rPr>
        <w:t>Автор:</w:t>
      </w:r>
      <w:r w:rsidRPr="00B47298">
        <w:rPr>
          <w:rFonts w:ascii="Times New Roman" w:eastAsia="Times New Roman" w:hAnsi="Times New Roman" w:cs="Times New Roman"/>
          <w:b/>
          <w:bCs/>
          <w:color w:val="000000" w:themeColor="text1"/>
          <w:sz w:val="28"/>
          <w:szCs w:val="28"/>
          <w:lang w:val="uk-UA"/>
        </w:rPr>
        <w:tab/>
        <w:t>Черненко Людмила Олександ</w:t>
      </w:r>
      <w:r>
        <w:rPr>
          <w:rFonts w:ascii="Times New Roman" w:eastAsia="Times New Roman" w:hAnsi="Times New Roman" w:cs="Times New Roman"/>
          <w:b/>
          <w:bCs/>
          <w:color w:val="000000" w:themeColor="text1"/>
          <w:sz w:val="28"/>
          <w:szCs w:val="28"/>
          <w:lang w:val="uk-UA"/>
        </w:rPr>
        <w:t xml:space="preserve">рівна, </w:t>
      </w:r>
    </w:p>
    <w:p w:rsidR="00A2759D" w:rsidRDefault="00A2759D" w:rsidP="00A2759D">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r>
        <w:rPr>
          <w:rFonts w:ascii="Times New Roman" w:eastAsia="Times New Roman" w:hAnsi="Times New Roman" w:cs="Times New Roman"/>
          <w:b/>
          <w:bCs/>
          <w:color w:val="000000" w:themeColor="text1"/>
          <w:sz w:val="28"/>
          <w:szCs w:val="28"/>
          <w:lang w:val="uk-UA"/>
        </w:rPr>
        <w:t xml:space="preserve">вихователь дошкільного </w:t>
      </w:r>
      <w:r w:rsidRPr="00B47298">
        <w:rPr>
          <w:rFonts w:ascii="Times New Roman" w:eastAsia="Times New Roman" w:hAnsi="Times New Roman" w:cs="Times New Roman"/>
          <w:b/>
          <w:bCs/>
          <w:color w:val="000000" w:themeColor="text1"/>
          <w:sz w:val="28"/>
          <w:szCs w:val="28"/>
          <w:lang w:val="uk-UA"/>
        </w:rPr>
        <w:t>навчального закладу (яс</w:t>
      </w:r>
      <w:r>
        <w:rPr>
          <w:rFonts w:ascii="Times New Roman" w:eastAsia="Times New Roman" w:hAnsi="Times New Roman" w:cs="Times New Roman"/>
          <w:b/>
          <w:bCs/>
          <w:color w:val="000000" w:themeColor="text1"/>
          <w:sz w:val="28"/>
          <w:szCs w:val="28"/>
          <w:lang w:val="uk-UA"/>
        </w:rPr>
        <w:t xml:space="preserve">ла - садок) «Світлячок»   </w:t>
      </w:r>
      <w:proofErr w:type="spellStart"/>
      <w:r w:rsidRPr="00B47298">
        <w:rPr>
          <w:rFonts w:ascii="Times New Roman" w:eastAsia="Times New Roman" w:hAnsi="Times New Roman" w:cs="Times New Roman"/>
          <w:b/>
          <w:bCs/>
          <w:color w:val="000000" w:themeColor="text1"/>
          <w:sz w:val="28"/>
          <w:szCs w:val="28"/>
          <w:lang w:val="uk-UA"/>
        </w:rPr>
        <w:t>Руськополянської</w:t>
      </w:r>
      <w:proofErr w:type="spellEnd"/>
      <w:r w:rsidRPr="00B47298">
        <w:rPr>
          <w:rFonts w:ascii="Times New Roman" w:eastAsia="Times New Roman" w:hAnsi="Times New Roman" w:cs="Times New Roman"/>
          <w:b/>
          <w:bCs/>
          <w:color w:val="000000" w:themeColor="text1"/>
          <w:sz w:val="28"/>
          <w:szCs w:val="28"/>
          <w:lang w:val="uk-UA"/>
        </w:rPr>
        <w:t xml:space="preserve"> сільської ради с. Руська Поляна </w:t>
      </w:r>
    </w:p>
    <w:p w:rsidR="00F27C47" w:rsidRDefault="00A2759D" w:rsidP="00A2759D">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proofErr w:type="spellStart"/>
      <w:r w:rsidRPr="00B47298">
        <w:rPr>
          <w:rFonts w:ascii="Times New Roman" w:eastAsia="Times New Roman" w:hAnsi="Times New Roman" w:cs="Times New Roman"/>
          <w:b/>
          <w:bCs/>
          <w:color w:val="000000" w:themeColor="text1"/>
          <w:sz w:val="28"/>
          <w:szCs w:val="28"/>
          <w:lang w:val="uk-UA"/>
        </w:rPr>
        <w:t>Черкаськогорайону</w:t>
      </w:r>
      <w:proofErr w:type="spellEnd"/>
      <w:r w:rsidRPr="00B47298">
        <w:rPr>
          <w:rFonts w:ascii="Times New Roman" w:eastAsia="Times New Roman" w:hAnsi="Times New Roman" w:cs="Times New Roman"/>
          <w:b/>
          <w:bCs/>
          <w:color w:val="000000" w:themeColor="text1"/>
          <w:sz w:val="28"/>
          <w:szCs w:val="28"/>
          <w:lang w:val="uk-UA"/>
        </w:rPr>
        <w:t xml:space="preserve"> Черкаської області, спеціаліст II категорії.</w:t>
      </w:r>
    </w:p>
    <w:p w:rsidR="00A2759D" w:rsidRDefault="00A2759D" w:rsidP="00A2759D">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p>
    <w:p w:rsidR="00A2759D" w:rsidRPr="00F27C47" w:rsidRDefault="00A2759D" w:rsidP="00F27C47">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r>
        <w:rPr>
          <w:rFonts w:ascii="Times New Roman" w:eastAsia="Times New Roman" w:hAnsi="Times New Roman" w:cs="Times New Roman"/>
          <w:b/>
          <w:bCs/>
          <w:color w:val="000000" w:themeColor="text1"/>
          <w:sz w:val="28"/>
          <w:szCs w:val="28"/>
          <w:lang w:val="uk-UA"/>
        </w:rPr>
        <w:t>Практичне значення розробки полягає в добірці матеріалу, спрямованого на розвиток діалогічних умінь</w:t>
      </w:r>
      <w:r w:rsidR="00F27C47">
        <w:rPr>
          <w:rFonts w:ascii="Times New Roman" w:eastAsia="Times New Roman" w:hAnsi="Times New Roman" w:cs="Times New Roman"/>
          <w:b/>
          <w:bCs/>
          <w:color w:val="000000" w:themeColor="text1"/>
          <w:sz w:val="28"/>
          <w:szCs w:val="28"/>
          <w:lang w:val="uk-UA"/>
        </w:rPr>
        <w:t xml:space="preserve"> в ігровій діяльності дітей старшого дошкільного віку.  </w:t>
      </w:r>
      <w:r w:rsidR="00F27C47" w:rsidRPr="00B47298">
        <w:rPr>
          <w:rFonts w:ascii="Times New Roman" w:eastAsia="Times New Roman" w:hAnsi="Times New Roman" w:cs="Times New Roman"/>
          <w:b/>
          <w:bCs/>
          <w:color w:val="000000" w:themeColor="text1"/>
          <w:sz w:val="28"/>
          <w:szCs w:val="28"/>
          <w:lang w:val="uk-UA"/>
        </w:rPr>
        <w:t xml:space="preserve">Представлено методичні </w:t>
      </w:r>
      <w:r w:rsidR="00495A8A">
        <w:rPr>
          <w:rFonts w:ascii="Times New Roman" w:eastAsia="Times New Roman" w:hAnsi="Times New Roman" w:cs="Times New Roman"/>
          <w:b/>
          <w:bCs/>
          <w:color w:val="000000" w:themeColor="text1"/>
          <w:sz w:val="28"/>
          <w:szCs w:val="28"/>
          <w:lang w:val="uk-UA"/>
        </w:rPr>
        <w:t xml:space="preserve"> поради  </w:t>
      </w:r>
      <w:r w:rsidR="00F27C47" w:rsidRPr="00B47298">
        <w:rPr>
          <w:rFonts w:ascii="Times New Roman" w:eastAsia="Times New Roman" w:hAnsi="Times New Roman" w:cs="Times New Roman"/>
          <w:b/>
          <w:bCs/>
          <w:color w:val="000000" w:themeColor="text1"/>
          <w:sz w:val="28"/>
          <w:szCs w:val="28"/>
          <w:lang w:val="uk-UA"/>
        </w:rPr>
        <w:t>та практичні матеріали для р</w:t>
      </w:r>
      <w:r w:rsidR="00495A8A">
        <w:rPr>
          <w:rFonts w:ascii="Times New Roman" w:eastAsia="Times New Roman" w:hAnsi="Times New Roman" w:cs="Times New Roman"/>
          <w:b/>
          <w:bCs/>
          <w:color w:val="000000" w:themeColor="text1"/>
          <w:sz w:val="28"/>
          <w:szCs w:val="28"/>
          <w:lang w:val="uk-UA"/>
        </w:rPr>
        <w:t>оботи вихователя .</w:t>
      </w:r>
    </w:p>
    <w:p w:rsidR="00F27C47" w:rsidRDefault="00F27C47" w:rsidP="00E520AC">
      <w:pPr>
        <w:rPr>
          <w:rFonts w:ascii="Times New Roman" w:hAnsi="Times New Roman" w:cs="Times New Roman"/>
          <w:sz w:val="28"/>
          <w:szCs w:val="28"/>
          <w:lang w:val="uk-UA"/>
        </w:rPr>
      </w:pPr>
    </w:p>
    <w:p w:rsidR="00E520AC" w:rsidRPr="00E520AC" w:rsidRDefault="00E520AC" w:rsidP="00E520AC">
      <w:pPr>
        <w:rPr>
          <w:rFonts w:ascii="Times New Roman" w:hAnsi="Times New Roman" w:cs="Times New Roman"/>
          <w:sz w:val="28"/>
          <w:szCs w:val="28"/>
          <w:lang w:val="uk-UA"/>
        </w:rPr>
      </w:pPr>
      <w:r w:rsidRPr="00E520AC">
        <w:rPr>
          <w:rFonts w:ascii="Times New Roman" w:hAnsi="Times New Roman" w:cs="Times New Roman"/>
          <w:sz w:val="28"/>
          <w:szCs w:val="28"/>
          <w:lang w:val="uk-UA"/>
        </w:rPr>
        <w:t>У старшому дошкільному віці гра залишається провідним видом діяльності, проте вона набуває більш творчого характеру. Водночас ускладнюються сюжети ігор.</w:t>
      </w:r>
    </w:p>
    <w:p w:rsidR="00E520AC" w:rsidRPr="00E520AC" w:rsidRDefault="00E520AC" w:rsidP="00E520AC">
      <w:pPr>
        <w:rPr>
          <w:rFonts w:ascii="Times New Roman" w:hAnsi="Times New Roman" w:cs="Times New Roman"/>
          <w:sz w:val="28"/>
          <w:szCs w:val="28"/>
          <w:lang w:val="uk-UA"/>
        </w:rPr>
      </w:pPr>
      <w:r w:rsidRPr="00E520AC">
        <w:rPr>
          <w:rFonts w:ascii="Times New Roman" w:hAnsi="Times New Roman" w:cs="Times New Roman"/>
          <w:sz w:val="28"/>
          <w:szCs w:val="28"/>
          <w:lang w:val="uk-UA"/>
        </w:rPr>
        <w:t>В ігрових діях розвиваються мовлення дошкільника, його почуття, сприймання, збагачується емоційна сфера, саме через гру дитина опановує всю систему людських відносин.</w:t>
      </w:r>
    </w:p>
    <w:p w:rsidR="00E520AC" w:rsidRPr="00E520AC" w:rsidRDefault="00E520AC" w:rsidP="00E520AC">
      <w:pPr>
        <w:tabs>
          <w:tab w:val="num" w:pos="1620"/>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Водночас гра має величезний потенціал щодо спілкування, розвитку діалогічного мовлення. У процесі гри діти перебувають, по-перше, в ігрових стосунках, по-друге – у реальних, які передбачають діалогічне спілкування.</w:t>
      </w:r>
    </w:p>
    <w:p w:rsidR="00E520AC" w:rsidRPr="00E520AC" w:rsidRDefault="00495A8A" w:rsidP="00E520AC">
      <w:pPr>
        <w:shd w:val="clear" w:color="auto" w:fill="FFFFFF"/>
        <w:spacing w:line="360" w:lineRule="auto"/>
        <w:ind w:firstLine="720"/>
        <w:jc w:val="both"/>
        <w:rPr>
          <w:rFonts w:ascii="Times New Roman" w:hAnsi="Times New Roman" w:cs="Times New Roman"/>
          <w:iCs/>
          <w:color w:val="000000"/>
          <w:sz w:val="28"/>
          <w:szCs w:val="28"/>
          <w:lang w:val="uk-UA"/>
        </w:rPr>
      </w:pPr>
      <w:r>
        <w:rPr>
          <w:rFonts w:ascii="Times New Roman" w:hAnsi="Times New Roman" w:cs="Times New Roman"/>
          <w:iCs/>
          <w:color w:val="000000"/>
          <w:sz w:val="28"/>
          <w:szCs w:val="28"/>
          <w:lang w:val="uk-UA"/>
        </w:rPr>
        <w:t>Зупинимося на таких  видах</w:t>
      </w:r>
      <w:r w:rsidR="00E520AC" w:rsidRPr="00E520AC">
        <w:rPr>
          <w:rFonts w:ascii="Times New Roman" w:hAnsi="Times New Roman" w:cs="Times New Roman"/>
          <w:iCs/>
          <w:color w:val="000000"/>
          <w:sz w:val="28"/>
          <w:szCs w:val="28"/>
          <w:lang w:val="uk-UA"/>
        </w:rPr>
        <w:t xml:space="preserve"> ігор дошкільників, що найкраще сприяють розвитку мовлення взагалі та діалогічних умінь зокрема. З-поміж них: творчі, сюжетно-рольові, режисерські, театралізовані, дидактичні ігри, ігри мовленнєвої спрямованості, ігри за сюжетами художніх творів.</w:t>
      </w:r>
    </w:p>
    <w:p w:rsidR="00E520AC" w:rsidRPr="00E520AC" w:rsidRDefault="00E520AC" w:rsidP="00E520AC">
      <w:pPr>
        <w:rPr>
          <w:rFonts w:ascii="Times New Roman" w:hAnsi="Times New Roman" w:cs="Times New Roman"/>
          <w:color w:val="000000"/>
          <w:sz w:val="28"/>
          <w:szCs w:val="28"/>
          <w:lang w:val="uk-UA"/>
        </w:rPr>
      </w:pPr>
      <w:r w:rsidRPr="00E520AC">
        <w:rPr>
          <w:rFonts w:ascii="Times New Roman" w:hAnsi="Times New Roman" w:cs="Times New Roman"/>
          <w:iCs/>
          <w:color w:val="000000"/>
          <w:sz w:val="28"/>
          <w:szCs w:val="28"/>
          <w:lang w:val="uk-UA"/>
        </w:rPr>
        <w:t xml:space="preserve">За визначенням В.Воронової, творчі ігри – це ігри, які придумують самі діти, відображаючи в них враження від пізнання навколишнього світу. </w:t>
      </w:r>
      <w:r w:rsidRPr="00E520AC">
        <w:rPr>
          <w:rFonts w:ascii="Times New Roman" w:hAnsi="Times New Roman" w:cs="Times New Roman"/>
          <w:color w:val="000000"/>
          <w:sz w:val="28"/>
          <w:szCs w:val="28"/>
          <w:lang w:val="uk-UA"/>
        </w:rPr>
        <w:t>Головною ознакою творчої гри є уявлювана ситуація, яку дитина створює замість реальної, діє в ній, виконуючи роль відповідно до тих значень, які вона надає предметам, що її оточують. обумовлених змістом, ролями, правилами, між дітьми виникають реальні стосунки. Адже їм доводиться домовлятися про гру, розподіляти ролі, контролювати виконання правил тощо.</w:t>
      </w:r>
    </w:p>
    <w:p w:rsidR="00E520AC" w:rsidRPr="00E520AC" w:rsidRDefault="00E520AC" w:rsidP="00E520AC">
      <w:pPr>
        <w:tabs>
          <w:tab w:val="num" w:pos="1080"/>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bCs/>
          <w:color w:val="000000"/>
          <w:sz w:val="28"/>
          <w:szCs w:val="28"/>
          <w:lang w:val="uk-UA"/>
        </w:rPr>
        <w:t>Науковці (А.Бондаренко, Є.</w:t>
      </w:r>
      <w:proofErr w:type="spellStart"/>
      <w:r w:rsidRPr="00E520AC">
        <w:rPr>
          <w:rFonts w:ascii="Times New Roman" w:hAnsi="Times New Roman" w:cs="Times New Roman"/>
          <w:bCs/>
          <w:color w:val="000000"/>
          <w:sz w:val="28"/>
          <w:szCs w:val="28"/>
          <w:lang w:val="uk-UA"/>
        </w:rPr>
        <w:t>Гаспарова</w:t>
      </w:r>
      <w:proofErr w:type="spellEnd"/>
      <w:r w:rsidRPr="00E520AC">
        <w:rPr>
          <w:rFonts w:ascii="Times New Roman" w:hAnsi="Times New Roman" w:cs="Times New Roman"/>
          <w:bCs/>
          <w:color w:val="000000"/>
          <w:sz w:val="28"/>
          <w:szCs w:val="28"/>
          <w:lang w:val="uk-UA"/>
        </w:rPr>
        <w:t>, А.</w:t>
      </w:r>
      <w:proofErr w:type="spellStart"/>
      <w:r w:rsidRPr="00E520AC">
        <w:rPr>
          <w:rFonts w:ascii="Times New Roman" w:hAnsi="Times New Roman" w:cs="Times New Roman"/>
          <w:bCs/>
          <w:color w:val="000000"/>
          <w:sz w:val="28"/>
          <w:szCs w:val="28"/>
          <w:lang w:val="uk-UA"/>
        </w:rPr>
        <w:t>Матусик</w:t>
      </w:r>
      <w:proofErr w:type="spellEnd"/>
      <w:r w:rsidRPr="00E520AC">
        <w:rPr>
          <w:rFonts w:ascii="Times New Roman" w:hAnsi="Times New Roman" w:cs="Times New Roman"/>
          <w:bCs/>
          <w:color w:val="000000"/>
          <w:sz w:val="28"/>
          <w:szCs w:val="28"/>
          <w:lang w:val="uk-UA"/>
        </w:rPr>
        <w:t xml:space="preserve">) визначають режисерські ігри як </w:t>
      </w:r>
      <w:r w:rsidRPr="00E520AC">
        <w:rPr>
          <w:rFonts w:ascii="Times New Roman" w:hAnsi="Times New Roman" w:cs="Times New Roman"/>
          <w:iCs/>
          <w:color w:val="000000"/>
          <w:sz w:val="28"/>
          <w:szCs w:val="28"/>
          <w:lang w:val="uk-UA"/>
        </w:rPr>
        <w:t xml:space="preserve">ігри дитини </w:t>
      </w:r>
      <w:r w:rsidRPr="00E520AC">
        <w:rPr>
          <w:rFonts w:ascii="Times New Roman" w:hAnsi="Times New Roman" w:cs="Times New Roman"/>
          <w:color w:val="000000"/>
          <w:sz w:val="28"/>
          <w:szCs w:val="28"/>
          <w:lang w:val="uk-UA"/>
        </w:rPr>
        <w:t xml:space="preserve">з іграшками та </w:t>
      </w:r>
      <w:r w:rsidRPr="00E520AC">
        <w:rPr>
          <w:rFonts w:ascii="Times New Roman" w:hAnsi="Times New Roman" w:cs="Times New Roman"/>
          <w:iCs/>
          <w:color w:val="000000"/>
          <w:sz w:val="28"/>
          <w:szCs w:val="28"/>
          <w:lang w:val="uk-UA"/>
        </w:rPr>
        <w:t xml:space="preserve">їх </w:t>
      </w:r>
      <w:r w:rsidRPr="00E520AC">
        <w:rPr>
          <w:rFonts w:ascii="Times New Roman" w:hAnsi="Times New Roman" w:cs="Times New Roman"/>
          <w:color w:val="000000"/>
          <w:sz w:val="28"/>
          <w:szCs w:val="28"/>
          <w:lang w:val="uk-UA"/>
        </w:rPr>
        <w:t xml:space="preserve">замісниками за створеним </w:t>
      </w:r>
      <w:r w:rsidRPr="00E520AC">
        <w:rPr>
          <w:rFonts w:ascii="Times New Roman" w:hAnsi="Times New Roman" w:cs="Times New Roman"/>
          <w:iCs/>
          <w:color w:val="000000"/>
          <w:sz w:val="28"/>
          <w:szCs w:val="28"/>
          <w:lang w:val="uk-UA"/>
        </w:rPr>
        <w:t xml:space="preserve">нею </w:t>
      </w:r>
      <w:r w:rsidRPr="00E520AC">
        <w:rPr>
          <w:rFonts w:ascii="Times New Roman" w:hAnsi="Times New Roman" w:cs="Times New Roman"/>
          <w:color w:val="000000"/>
          <w:sz w:val="28"/>
          <w:szCs w:val="28"/>
          <w:lang w:val="uk-UA"/>
        </w:rPr>
        <w:t xml:space="preserve">сюжетом. У цих іграх дитина переходить від ігрових дій з іграшкою до гри за власним задумом, самостійно визначаючи сюжет, ігрові засоби. У них </w:t>
      </w:r>
      <w:r w:rsidRPr="00E520AC">
        <w:rPr>
          <w:rFonts w:ascii="Times New Roman" w:hAnsi="Times New Roman" w:cs="Times New Roman"/>
          <w:color w:val="000000"/>
          <w:sz w:val="28"/>
          <w:szCs w:val="28"/>
          <w:lang w:val="uk-UA"/>
        </w:rPr>
        <w:lastRenderedPageBreak/>
        <w:t xml:space="preserve">також наявна уявлювана ситуація, ролі, іграшки або предмети-замісники. Проте для переходу до сюжетно-рольової гри у дошкільника ще недостатньо досвіду спілкування. Сюжетні події в індивідуальних режисерських іграх є результатом асоціативного сприймання дитиною навколишнього світу. Режисерські ігри розвиваються з </w:t>
      </w:r>
      <w:proofErr w:type="spellStart"/>
      <w:r w:rsidRPr="00E520AC">
        <w:rPr>
          <w:rFonts w:ascii="Times New Roman" w:hAnsi="Times New Roman" w:cs="Times New Roman"/>
          <w:color w:val="000000"/>
          <w:sz w:val="28"/>
          <w:szCs w:val="28"/>
          <w:lang w:val="uk-UA"/>
        </w:rPr>
        <w:t>предметно-відображувальних</w:t>
      </w:r>
      <w:proofErr w:type="spellEnd"/>
      <w:r w:rsidRPr="00E520AC">
        <w:rPr>
          <w:rFonts w:ascii="Times New Roman" w:hAnsi="Times New Roman" w:cs="Times New Roman"/>
          <w:color w:val="000000"/>
          <w:sz w:val="28"/>
          <w:szCs w:val="28"/>
          <w:lang w:val="uk-UA"/>
        </w:rPr>
        <w:t xml:space="preserve"> ігрових дій дитини в процесі спілкування з дорослими, засвоєння запропонованих ними простих сюжетних зразків. У них дошкільник виявляє свою здатність відображати в грі не лише дії з предметами, а й відносини між двома або більшою кількістю персонажів. У нього з'являється уявлення про роль і зумовлені нею, підпорядковані єдиному ігровому сюжету дії. Головною умовою подальшого розвитку режисерської гри є формування навичок спільних дій: уміння узгоджувати задум, добирати іграшки й атрибути, розподіляти ролі, погоджувати дії [3; 5; 16; 24]. Для нашого дослідження формування цих навичок є значущим, оскільки вищезазначені дії відбуваються в процесі діалогу.</w:t>
      </w:r>
    </w:p>
    <w:p w:rsidR="00E520AC" w:rsidRPr="00E520AC" w:rsidRDefault="00E520AC" w:rsidP="00E520AC">
      <w:pPr>
        <w:spacing w:line="360" w:lineRule="auto"/>
        <w:ind w:firstLine="720"/>
        <w:jc w:val="both"/>
        <w:rPr>
          <w:rFonts w:ascii="Times New Roman" w:hAnsi="Times New Roman" w:cs="Times New Roman"/>
          <w:color w:val="000000"/>
          <w:sz w:val="28"/>
          <w:szCs w:val="28"/>
          <w:lang w:val="uk-UA"/>
        </w:rPr>
      </w:pPr>
      <w:r w:rsidRPr="00E520AC">
        <w:rPr>
          <w:rFonts w:ascii="Times New Roman" w:hAnsi="Times New Roman" w:cs="Times New Roman"/>
          <w:sz w:val="28"/>
          <w:szCs w:val="28"/>
          <w:lang w:val="uk-UA"/>
        </w:rPr>
        <w:t>Творча рольова гра сприяє становленню і розвитку регулюючої та плануючої функцій мовлення. В ході рольової гри виникає потреба в контекстному мовленні, тут же вдосконалюється діалогічне мовлення. Нові потреби спілкування з неминучістю ведуть до інтенсивного оволодіння мовою .</w:t>
      </w:r>
    </w:p>
    <w:p w:rsidR="00E520AC" w:rsidRPr="00E520AC" w:rsidRDefault="00E520AC" w:rsidP="00E520AC">
      <w:pPr>
        <w:rPr>
          <w:rFonts w:ascii="Times New Roman" w:hAnsi="Times New Roman" w:cs="Times New Roman"/>
          <w:color w:val="000000"/>
          <w:sz w:val="28"/>
          <w:szCs w:val="28"/>
          <w:lang w:val="uk-UA"/>
        </w:rPr>
      </w:pPr>
      <w:r w:rsidRPr="00E520AC">
        <w:rPr>
          <w:rFonts w:ascii="Times New Roman" w:hAnsi="Times New Roman" w:cs="Times New Roman"/>
          <w:iCs/>
          <w:color w:val="000000"/>
          <w:sz w:val="28"/>
          <w:szCs w:val="28"/>
          <w:lang w:val="uk-UA"/>
        </w:rPr>
        <w:t xml:space="preserve">Дослідники визначають театралізовані ігри як розігрування в </w:t>
      </w:r>
      <w:r w:rsidRPr="00E520AC">
        <w:rPr>
          <w:rFonts w:ascii="Times New Roman" w:hAnsi="Times New Roman" w:cs="Times New Roman"/>
          <w:color w:val="000000"/>
          <w:sz w:val="28"/>
          <w:szCs w:val="28"/>
          <w:lang w:val="uk-UA"/>
        </w:rPr>
        <w:t xml:space="preserve">особах </w:t>
      </w:r>
      <w:r w:rsidRPr="00E520AC">
        <w:rPr>
          <w:rFonts w:ascii="Times New Roman" w:hAnsi="Times New Roman" w:cs="Times New Roman"/>
          <w:iCs/>
          <w:color w:val="000000"/>
          <w:sz w:val="28"/>
          <w:szCs w:val="28"/>
          <w:lang w:val="uk-UA"/>
        </w:rPr>
        <w:t xml:space="preserve">літературного твору, відтворення за допомогою виражальних засобів (інтонації, міміки, жестів, пози, ходи) конкретних образів (Л.Артемова, </w:t>
      </w:r>
      <w:r w:rsidRPr="00E520AC">
        <w:rPr>
          <w:rFonts w:ascii="Times New Roman" w:hAnsi="Times New Roman" w:cs="Times New Roman"/>
          <w:iCs/>
          <w:color w:val="000000"/>
          <w:sz w:val="28"/>
          <w:szCs w:val="28"/>
        </w:rPr>
        <w:t>C</w:t>
      </w:r>
      <w:proofErr w:type="spellStart"/>
      <w:r w:rsidRPr="00E520AC">
        <w:rPr>
          <w:rFonts w:ascii="Times New Roman" w:hAnsi="Times New Roman" w:cs="Times New Roman"/>
          <w:iCs/>
          <w:color w:val="000000"/>
          <w:sz w:val="28"/>
          <w:szCs w:val="28"/>
          <w:lang w:val="uk-UA"/>
        </w:rPr>
        <w:t>.Новосьолова</w:t>
      </w:r>
      <w:proofErr w:type="spellEnd"/>
      <w:r w:rsidRPr="00E520AC">
        <w:rPr>
          <w:rFonts w:ascii="Times New Roman" w:hAnsi="Times New Roman" w:cs="Times New Roman"/>
          <w:iCs/>
          <w:color w:val="000000"/>
          <w:sz w:val="28"/>
          <w:szCs w:val="28"/>
          <w:lang w:val="uk-UA"/>
        </w:rPr>
        <w:t xml:space="preserve">). </w:t>
      </w:r>
      <w:r w:rsidRPr="00E520AC">
        <w:rPr>
          <w:rFonts w:ascii="Times New Roman" w:hAnsi="Times New Roman" w:cs="Times New Roman"/>
          <w:color w:val="000000"/>
          <w:sz w:val="28"/>
          <w:szCs w:val="28"/>
          <w:lang w:val="uk-UA"/>
        </w:rPr>
        <w:t>Театралізовані ігри охоплюють: дії дітей з ляльковими персонажами або дії за ролями; літературну діяльність (вибір теми, складання, інсценування власних творів тощо); образотворчу діяльність (малювання декорацій, виготовлення атрибутів); музичну діяльність (інсценування музичних творів тощо). До театралізованих ігор належать ігри-драматизації та ігри за сюжетами літературних творів.</w:t>
      </w:r>
    </w:p>
    <w:p w:rsidR="00E520AC" w:rsidRPr="00E520AC" w:rsidRDefault="00E520AC" w:rsidP="00E520AC">
      <w:pPr>
        <w:tabs>
          <w:tab w:val="num" w:pos="1080"/>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 xml:space="preserve">Крім драматизації в дитячому садку проводять інсценування художніх творів. </w:t>
      </w:r>
      <w:proofErr w:type="spellStart"/>
      <w:r w:rsidRPr="00E520AC">
        <w:rPr>
          <w:rFonts w:ascii="Times New Roman" w:hAnsi="Times New Roman" w:cs="Times New Roman"/>
          <w:sz w:val="28"/>
          <w:szCs w:val="28"/>
          <w:lang w:val="uk-UA"/>
        </w:rPr>
        <w:t>Iнсценiзацiя</w:t>
      </w:r>
      <w:proofErr w:type="spellEnd"/>
      <w:r w:rsidRPr="00E520AC">
        <w:rPr>
          <w:rFonts w:ascii="Times New Roman" w:hAnsi="Times New Roman" w:cs="Times New Roman"/>
          <w:sz w:val="28"/>
          <w:szCs w:val="28"/>
          <w:lang w:val="uk-UA"/>
        </w:rPr>
        <w:t xml:space="preserve"> – це переробка будь-якого твору (</w:t>
      </w:r>
      <w:r w:rsidRPr="00E520AC">
        <w:rPr>
          <w:rStyle w:val="grame"/>
          <w:rFonts w:ascii="Times New Roman" w:hAnsi="Times New Roman" w:cs="Times New Roman"/>
          <w:sz w:val="28"/>
          <w:szCs w:val="28"/>
          <w:lang w:val="uk-UA"/>
        </w:rPr>
        <w:t>у</w:t>
      </w:r>
      <w:r w:rsidRPr="00E520AC">
        <w:rPr>
          <w:rFonts w:ascii="Times New Roman" w:hAnsi="Times New Roman" w:cs="Times New Roman"/>
          <w:sz w:val="28"/>
          <w:szCs w:val="28"/>
          <w:lang w:val="uk-UA"/>
        </w:rPr>
        <w:t xml:space="preserve"> тому числі й казки) для сцени або </w:t>
      </w:r>
      <w:proofErr w:type="spellStart"/>
      <w:r w:rsidRPr="00E520AC">
        <w:rPr>
          <w:rFonts w:ascii="Times New Roman" w:hAnsi="Times New Roman" w:cs="Times New Roman"/>
          <w:sz w:val="28"/>
          <w:szCs w:val="28"/>
          <w:lang w:val="uk-UA"/>
        </w:rPr>
        <w:t>кiно</w:t>
      </w:r>
      <w:proofErr w:type="spellEnd"/>
      <w:r w:rsidRPr="00E520AC">
        <w:rPr>
          <w:rFonts w:ascii="Times New Roman" w:hAnsi="Times New Roman" w:cs="Times New Roman"/>
          <w:sz w:val="28"/>
          <w:szCs w:val="28"/>
          <w:lang w:val="uk-UA"/>
        </w:rPr>
        <w:t>. Як зазначає Н.</w:t>
      </w:r>
      <w:proofErr w:type="spellStart"/>
      <w:r w:rsidRPr="00E520AC">
        <w:rPr>
          <w:rFonts w:ascii="Times New Roman" w:hAnsi="Times New Roman" w:cs="Times New Roman"/>
          <w:sz w:val="28"/>
          <w:szCs w:val="28"/>
          <w:lang w:val="uk-UA"/>
        </w:rPr>
        <w:t>Водолага</w:t>
      </w:r>
      <w:proofErr w:type="spellEnd"/>
      <w:r w:rsidRPr="00E520AC">
        <w:rPr>
          <w:rFonts w:ascii="Times New Roman" w:hAnsi="Times New Roman" w:cs="Times New Roman"/>
          <w:sz w:val="28"/>
          <w:szCs w:val="28"/>
          <w:lang w:val="uk-UA"/>
        </w:rPr>
        <w:t xml:space="preserve">, інсценування відрізняється від </w:t>
      </w:r>
      <w:r w:rsidRPr="00E520AC">
        <w:rPr>
          <w:rFonts w:ascii="Times New Roman" w:hAnsi="Times New Roman" w:cs="Times New Roman"/>
          <w:sz w:val="28"/>
          <w:szCs w:val="28"/>
          <w:lang w:val="uk-UA"/>
        </w:rPr>
        <w:lastRenderedPageBreak/>
        <w:t>драматизації послідовним відтворенням літературного сюжету, спеціальним заучуванням слів. В інсценівці є ведучий, що говорить слова від автора [65].</w:t>
      </w:r>
    </w:p>
    <w:p w:rsidR="00E520AC" w:rsidRPr="00E520AC" w:rsidRDefault="00E520AC" w:rsidP="00E520AC">
      <w:pPr>
        <w:rPr>
          <w:rFonts w:ascii="Times New Roman" w:hAnsi="Times New Roman" w:cs="Times New Roman"/>
          <w:color w:val="000000"/>
          <w:sz w:val="28"/>
          <w:szCs w:val="28"/>
          <w:lang w:val="uk-UA"/>
        </w:rPr>
      </w:pPr>
      <w:r w:rsidRPr="00E520AC">
        <w:rPr>
          <w:rFonts w:ascii="Times New Roman" w:hAnsi="Times New Roman" w:cs="Times New Roman"/>
          <w:color w:val="000000"/>
          <w:sz w:val="28"/>
          <w:szCs w:val="28"/>
          <w:lang w:val="uk-UA"/>
        </w:rPr>
        <w:t>Розвитку діалогічних умінь старших дошкільників сприяють також і дидактичні ігри. Науковці пропонують розрізняти дидактичні ігри за навчальним змістом, ігровими діями і правилами, організацією та стосунками дітей, роллю вихователя тощо</w:t>
      </w:r>
    </w:p>
    <w:p w:rsidR="00E520AC" w:rsidRPr="00E520AC" w:rsidRDefault="00E520AC" w:rsidP="00E520AC">
      <w:pPr>
        <w:widowControl w:val="0"/>
        <w:tabs>
          <w:tab w:val="num" w:pos="1080"/>
        </w:tabs>
        <w:spacing w:line="360" w:lineRule="auto"/>
        <w:ind w:firstLine="720"/>
        <w:jc w:val="both"/>
        <w:rPr>
          <w:rFonts w:ascii="Times New Roman" w:hAnsi="Times New Roman" w:cs="Times New Roman"/>
          <w:color w:val="000000"/>
          <w:sz w:val="28"/>
          <w:szCs w:val="28"/>
          <w:lang w:val="uk-UA"/>
        </w:rPr>
      </w:pPr>
      <w:r w:rsidRPr="00E520AC">
        <w:rPr>
          <w:rFonts w:ascii="Times New Roman" w:hAnsi="Times New Roman" w:cs="Times New Roman"/>
          <w:sz w:val="28"/>
          <w:szCs w:val="28"/>
          <w:lang w:val="uk-UA"/>
        </w:rPr>
        <w:t>Найбільш сприятливими для розвитку діалогічних умінь дітей старшого дошкільного віку є ігри за сюжетами художніх творів, оскільки саме з художніх творів дошкільники черпають зразки красивого правильного образного мовлення, засвоюють різні форми мовленнєвих еталонів, опановують культуру мовлення.</w:t>
      </w:r>
      <w:r w:rsidRPr="00E520AC">
        <w:rPr>
          <w:rFonts w:ascii="Times New Roman" w:hAnsi="Times New Roman" w:cs="Times New Roman"/>
          <w:color w:val="000000"/>
          <w:sz w:val="28"/>
          <w:szCs w:val="28"/>
          <w:lang w:val="uk-UA"/>
        </w:rPr>
        <w:t xml:space="preserve"> Ігри за сюжетами художніх творів, – в яких діти втілюють сюжет художнього твору, передають діалоги персонажів твору близько до тексту або інтерпретуючи їх.</w:t>
      </w:r>
    </w:p>
    <w:p w:rsidR="00E520AC" w:rsidRPr="00E520AC" w:rsidRDefault="00E520AC" w:rsidP="00E520AC">
      <w:pPr>
        <w:spacing w:line="360" w:lineRule="auto"/>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Джерелом інформації для ігор старших дошкільників є спостереження та розповіді дорослих, сюжети казок, оповідань.</w:t>
      </w:r>
    </w:p>
    <w:p w:rsidR="00E520AC" w:rsidRPr="00E520AC" w:rsidRDefault="00F27C47" w:rsidP="00E520AC">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Важливим аспектом являється </w:t>
      </w:r>
      <w:r w:rsidR="00E520AC" w:rsidRPr="00E520AC">
        <w:rPr>
          <w:rFonts w:ascii="Times New Roman" w:hAnsi="Times New Roman" w:cs="Times New Roman"/>
          <w:sz w:val="28"/>
          <w:szCs w:val="28"/>
          <w:lang w:val="uk-UA"/>
        </w:rPr>
        <w:t>визначення вимог до добору художніх творів для роботи з дітьми. Принципи добору художніх творів, запропоновані А.</w:t>
      </w:r>
      <w:proofErr w:type="spellStart"/>
      <w:r w:rsidR="00E520AC" w:rsidRPr="00E520AC">
        <w:rPr>
          <w:rFonts w:ascii="Times New Roman" w:hAnsi="Times New Roman" w:cs="Times New Roman"/>
          <w:sz w:val="28"/>
          <w:szCs w:val="28"/>
          <w:lang w:val="uk-UA"/>
        </w:rPr>
        <w:t>Богуш</w:t>
      </w:r>
      <w:proofErr w:type="spellEnd"/>
      <w:r w:rsidR="00E520AC" w:rsidRPr="00E520AC">
        <w:rPr>
          <w:rFonts w:ascii="Times New Roman" w:hAnsi="Times New Roman" w:cs="Times New Roman"/>
          <w:sz w:val="28"/>
          <w:szCs w:val="28"/>
          <w:lang w:val="uk-UA"/>
        </w:rPr>
        <w:t xml:space="preserve">: висока художня майстерність твору; образність, жвавість мови твору, її відповідність літературним нормам; цікавий сюжет твору; простота й чіткість композиції; доступність художнього твору дитині; новизна й контрастність змісту [9]. В роботі з дітьми широко використовували казки про тварин, українські народні казки з діалогами: </w:t>
      </w:r>
      <w:proofErr w:type="spellStart"/>
      <w:r w:rsidR="00E520AC" w:rsidRPr="00E520AC">
        <w:rPr>
          <w:rFonts w:ascii="Times New Roman" w:hAnsi="Times New Roman" w:cs="Times New Roman"/>
          <w:sz w:val="28"/>
          <w:szCs w:val="28"/>
          <w:lang w:val="uk-UA"/>
        </w:rPr>
        <w:t>„Коза-дереза”</w:t>
      </w:r>
      <w:proofErr w:type="spellEnd"/>
      <w:r w:rsidR="00E520AC" w:rsidRPr="00E520AC">
        <w:rPr>
          <w:rFonts w:ascii="Times New Roman" w:hAnsi="Times New Roman" w:cs="Times New Roman"/>
          <w:sz w:val="28"/>
          <w:szCs w:val="28"/>
          <w:lang w:val="uk-UA"/>
        </w:rPr>
        <w:t xml:space="preserve">, </w:t>
      </w:r>
      <w:proofErr w:type="spellStart"/>
      <w:r w:rsidR="00E520AC" w:rsidRPr="00E520AC">
        <w:rPr>
          <w:rFonts w:ascii="Times New Roman" w:hAnsi="Times New Roman" w:cs="Times New Roman"/>
          <w:sz w:val="28"/>
          <w:szCs w:val="28"/>
          <w:lang w:val="uk-UA"/>
        </w:rPr>
        <w:t>„Пан</w:t>
      </w:r>
      <w:proofErr w:type="spellEnd"/>
      <w:r w:rsidR="00E520AC" w:rsidRPr="00E520AC">
        <w:rPr>
          <w:rFonts w:ascii="Times New Roman" w:hAnsi="Times New Roman" w:cs="Times New Roman"/>
          <w:sz w:val="28"/>
          <w:szCs w:val="28"/>
          <w:lang w:val="uk-UA"/>
        </w:rPr>
        <w:t xml:space="preserve"> </w:t>
      </w:r>
      <w:proofErr w:type="spellStart"/>
      <w:r w:rsidR="00E520AC" w:rsidRPr="00E520AC">
        <w:rPr>
          <w:rFonts w:ascii="Times New Roman" w:hAnsi="Times New Roman" w:cs="Times New Roman"/>
          <w:sz w:val="28"/>
          <w:szCs w:val="28"/>
          <w:lang w:val="uk-UA"/>
        </w:rPr>
        <w:t>Коцький”</w:t>
      </w:r>
      <w:proofErr w:type="spellEnd"/>
      <w:r w:rsidR="00E520AC" w:rsidRPr="00E520AC">
        <w:rPr>
          <w:rFonts w:ascii="Times New Roman" w:hAnsi="Times New Roman" w:cs="Times New Roman"/>
          <w:sz w:val="28"/>
          <w:szCs w:val="28"/>
          <w:lang w:val="uk-UA"/>
        </w:rPr>
        <w:t xml:space="preserve">, </w:t>
      </w:r>
      <w:proofErr w:type="spellStart"/>
      <w:r w:rsidR="00E520AC" w:rsidRPr="00E520AC">
        <w:rPr>
          <w:rFonts w:ascii="Times New Roman" w:hAnsi="Times New Roman" w:cs="Times New Roman"/>
          <w:sz w:val="28"/>
          <w:szCs w:val="28"/>
          <w:lang w:val="uk-UA"/>
        </w:rPr>
        <w:t>„Хитрий</w:t>
      </w:r>
      <w:proofErr w:type="spellEnd"/>
      <w:r w:rsidR="00E520AC" w:rsidRPr="00E520AC">
        <w:rPr>
          <w:rFonts w:ascii="Times New Roman" w:hAnsi="Times New Roman" w:cs="Times New Roman"/>
          <w:sz w:val="28"/>
          <w:szCs w:val="28"/>
          <w:lang w:val="uk-UA"/>
        </w:rPr>
        <w:t xml:space="preserve"> </w:t>
      </w:r>
      <w:proofErr w:type="spellStart"/>
      <w:r w:rsidR="00E520AC" w:rsidRPr="00E520AC">
        <w:rPr>
          <w:rFonts w:ascii="Times New Roman" w:hAnsi="Times New Roman" w:cs="Times New Roman"/>
          <w:sz w:val="28"/>
          <w:szCs w:val="28"/>
          <w:lang w:val="uk-UA"/>
        </w:rPr>
        <w:t>півень”</w:t>
      </w:r>
      <w:proofErr w:type="spellEnd"/>
      <w:r w:rsidR="00E520AC" w:rsidRPr="00E520AC">
        <w:rPr>
          <w:rFonts w:ascii="Times New Roman" w:hAnsi="Times New Roman" w:cs="Times New Roman"/>
          <w:sz w:val="28"/>
          <w:szCs w:val="28"/>
          <w:lang w:val="uk-UA"/>
        </w:rPr>
        <w:t xml:space="preserve">, </w:t>
      </w:r>
      <w:proofErr w:type="spellStart"/>
      <w:r w:rsidR="00E520AC" w:rsidRPr="00E520AC">
        <w:rPr>
          <w:rFonts w:ascii="Times New Roman" w:hAnsi="Times New Roman" w:cs="Times New Roman"/>
          <w:sz w:val="28"/>
          <w:szCs w:val="28"/>
          <w:lang w:val="uk-UA"/>
        </w:rPr>
        <w:t>„Півник</w:t>
      </w:r>
      <w:proofErr w:type="spellEnd"/>
      <w:r w:rsidR="00E520AC" w:rsidRPr="00E520AC">
        <w:rPr>
          <w:rFonts w:ascii="Times New Roman" w:hAnsi="Times New Roman" w:cs="Times New Roman"/>
          <w:sz w:val="28"/>
          <w:szCs w:val="28"/>
          <w:lang w:val="uk-UA"/>
        </w:rPr>
        <w:t xml:space="preserve"> та двоє </w:t>
      </w:r>
      <w:proofErr w:type="spellStart"/>
      <w:r w:rsidR="00E520AC" w:rsidRPr="00E520AC">
        <w:rPr>
          <w:rFonts w:ascii="Times New Roman" w:hAnsi="Times New Roman" w:cs="Times New Roman"/>
          <w:sz w:val="28"/>
          <w:szCs w:val="28"/>
          <w:lang w:val="uk-UA"/>
        </w:rPr>
        <w:t>мишенят”</w:t>
      </w:r>
      <w:proofErr w:type="spellEnd"/>
      <w:r w:rsidR="00E520AC" w:rsidRPr="00E520AC">
        <w:rPr>
          <w:rFonts w:ascii="Times New Roman" w:hAnsi="Times New Roman" w:cs="Times New Roman"/>
          <w:sz w:val="28"/>
          <w:szCs w:val="28"/>
          <w:lang w:val="uk-UA"/>
        </w:rPr>
        <w:t xml:space="preserve">, </w:t>
      </w:r>
      <w:proofErr w:type="spellStart"/>
      <w:r w:rsidR="00E520AC" w:rsidRPr="00E520AC">
        <w:rPr>
          <w:rFonts w:ascii="Times New Roman" w:hAnsi="Times New Roman" w:cs="Times New Roman"/>
          <w:sz w:val="28"/>
          <w:szCs w:val="28"/>
          <w:lang w:val="uk-UA"/>
        </w:rPr>
        <w:t>„Рукавичка”</w:t>
      </w:r>
      <w:proofErr w:type="spellEnd"/>
      <w:r w:rsidR="00E520AC" w:rsidRPr="00E520AC">
        <w:rPr>
          <w:rFonts w:ascii="Times New Roman" w:hAnsi="Times New Roman" w:cs="Times New Roman"/>
          <w:sz w:val="28"/>
          <w:szCs w:val="28"/>
          <w:lang w:val="uk-UA"/>
        </w:rPr>
        <w:t xml:space="preserve">, </w:t>
      </w:r>
      <w:proofErr w:type="spellStart"/>
      <w:r w:rsidR="00E520AC" w:rsidRPr="00E520AC">
        <w:rPr>
          <w:rFonts w:ascii="Times New Roman" w:hAnsi="Times New Roman" w:cs="Times New Roman"/>
          <w:sz w:val="28"/>
          <w:szCs w:val="28"/>
          <w:lang w:val="uk-UA"/>
        </w:rPr>
        <w:t>„Колосок”</w:t>
      </w:r>
      <w:proofErr w:type="spellEnd"/>
      <w:r w:rsidR="00E520AC" w:rsidRPr="00E520AC">
        <w:rPr>
          <w:rFonts w:ascii="Times New Roman" w:hAnsi="Times New Roman" w:cs="Times New Roman"/>
          <w:sz w:val="28"/>
          <w:szCs w:val="28"/>
          <w:lang w:val="uk-UA"/>
        </w:rPr>
        <w:t xml:space="preserve">, </w:t>
      </w:r>
      <w:proofErr w:type="spellStart"/>
      <w:r w:rsidR="00E520AC" w:rsidRPr="00E520AC">
        <w:rPr>
          <w:rFonts w:ascii="Times New Roman" w:hAnsi="Times New Roman" w:cs="Times New Roman"/>
          <w:sz w:val="28"/>
          <w:szCs w:val="28"/>
          <w:lang w:val="uk-UA"/>
        </w:rPr>
        <w:t>„Пан</w:t>
      </w:r>
      <w:proofErr w:type="spellEnd"/>
      <w:r w:rsidR="00E520AC" w:rsidRPr="00E520AC">
        <w:rPr>
          <w:rFonts w:ascii="Times New Roman" w:hAnsi="Times New Roman" w:cs="Times New Roman"/>
          <w:sz w:val="28"/>
          <w:szCs w:val="28"/>
          <w:lang w:val="uk-UA"/>
        </w:rPr>
        <w:t xml:space="preserve"> та </w:t>
      </w:r>
      <w:proofErr w:type="spellStart"/>
      <w:r w:rsidR="00E520AC" w:rsidRPr="00E520AC">
        <w:rPr>
          <w:rFonts w:ascii="Times New Roman" w:hAnsi="Times New Roman" w:cs="Times New Roman"/>
          <w:sz w:val="28"/>
          <w:szCs w:val="28"/>
          <w:lang w:val="uk-UA"/>
        </w:rPr>
        <w:t>селянин”</w:t>
      </w:r>
      <w:proofErr w:type="spellEnd"/>
      <w:r w:rsidR="00E520AC" w:rsidRPr="00E520AC">
        <w:rPr>
          <w:rFonts w:ascii="Times New Roman" w:hAnsi="Times New Roman" w:cs="Times New Roman"/>
          <w:sz w:val="28"/>
          <w:szCs w:val="28"/>
          <w:lang w:val="uk-UA"/>
        </w:rPr>
        <w:t xml:space="preserve">, </w:t>
      </w:r>
      <w:proofErr w:type="spellStart"/>
      <w:r w:rsidR="00E520AC" w:rsidRPr="00E520AC">
        <w:rPr>
          <w:rFonts w:ascii="Times New Roman" w:hAnsi="Times New Roman" w:cs="Times New Roman"/>
          <w:sz w:val="28"/>
          <w:szCs w:val="28"/>
          <w:lang w:val="uk-UA"/>
        </w:rPr>
        <w:t>„Три</w:t>
      </w:r>
      <w:proofErr w:type="spellEnd"/>
      <w:r w:rsidR="00E520AC" w:rsidRPr="00E520AC">
        <w:rPr>
          <w:rFonts w:ascii="Times New Roman" w:hAnsi="Times New Roman" w:cs="Times New Roman"/>
          <w:sz w:val="28"/>
          <w:szCs w:val="28"/>
          <w:lang w:val="uk-UA"/>
        </w:rPr>
        <w:t xml:space="preserve"> </w:t>
      </w:r>
      <w:proofErr w:type="spellStart"/>
      <w:r w:rsidR="00E520AC" w:rsidRPr="00E520AC">
        <w:rPr>
          <w:rFonts w:ascii="Times New Roman" w:hAnsi="Times New Roman" w:cs="Times New Roman"/>
          <w:sz w:val="28"/>
          <w:szCs w:val="28"/>
          <w:lang w:val="uk-UA"/>
        </w:rPr>
        <w:t>брати”</w:t>
      </w:r>
      <w:proofErr w:type="spellEnd"/>
      <w:r w:rsidR="00E520AC" w:rsidRPr="00E520AC">
        <w:rPr>
          <w:rFonts w:ascii="Times New Roman" w:hAnsi="Times New Roman" w:cs="Times New Roman"/>
          <w:sz w:val="28"/>
          <w:szCs w:val="28"/>
          <w:lang w:val="uk-UA"/>
        </w:rPr>
        <w:t xml:space="preserve"> та ін.</w:t>
      </w:r>
    </w:p>
    <w:p w:rsidR="00E520AC" w:rsidRPr="00E520AC" w:rsidRDefault="00E520AC" w:rsidP="00E520AC">
      <w:pPr>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На заняттях із ознайомлення з художньою л</w:t>
      </w:r>
      <w:r w:rsidR="00495A8A">
        <w:rPr>
          <w:rFonts w:ascii="Times New Roman" w:hAnsi="Times New Roman" w:cs="Times New Roman"/>
          <w:sz w:val="28"/>
          <w:szCs w:val="28"/>
          <w:lang w:val="uk-UA"/>
        </w:rPr>
        <w:t>ітературою діти мають</w:t>
      </w:r>
      <w:r w:rsidRPr="00E520AC">
        <w:rPr>
          <w:rFonts w:ascii="Times New Roman" w:hAnsi="Times New Roman" w:cs="Times New Roman"/>
          <w:sz w:val="28"/>
          <w:szCs w:val="28"/>
          <w:lang w:val="uk-UA"/>
        </w:rPr>
        <w:t xml:space="preserve"> сприймати художні твори різних жанрів. У процесі навчання звертали увагу на вживання у творах різноманітних мовних засобів, мовленнєвих еталонів. Для цього використовували вправи "Кольорові твори", "Чарівні слова", "Впізнай казку".</w:t>
      </w:r>
    </w:p>
    <w:p w:rsidR="00E520AC" w:rsidRPr="00E520AC" w:rsidRDefault="00E520AC" w:rsidP="00E520AC">
      <w:pPr>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1. Вправа "Кольорові твори"</w:t>
      </w:r>
    </w:p>
    <w:p w:rsidR="00E520AC" w:rsidRPr="00E520AC" w:rsidRDefault="00E520AC" w:rsidP="00E520AC">
      <w:pPr>
        <w:pStyle w:val="21"/>
        <w:spacing w:after="0" w:line="360" w:lineRule="auto"/>
        <w:ind w:left="0" w:firstLine="720"/>
        <w:jc w:val="both"/>
        <w:rPr>
          <w:sz w:val="28"/>
          <w:szCs w:val="28"/>
          <w:lang w:val="uk-UA"/>
        </w:rPr>
      </w:pPr>
      <w:r w:rsidRPr="00E520AC">
        <w:rPr>
          <w:sz w:val="28"/>
          <w:szCs w:val="28"/>
          <w:lang w:val="uk-UA"/>
        </w:rPr>
        <w:lastRenderedPageBreak/>
        <w:t>Мета: розвивати художньо-естетичне сприймання художніх творів різних жанрів; вчити визначати жанр твору, вжиті мовленнєві еталони; наводити вислови з тексту.</w:t>
      </w:r>
    </w:p>
    <w:p w:rsidR="00E520AC" w:rsidRPr="00E520AC" w:rsidRDefault="00E520AC" w:rsidP="00E520AC">
      <w:pPr>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Матеріал: 3-5 дитячих книжок з текстами творів різних жанрів, кольорові фішки.</w:t>
      </w:r>
    </w:p>
    <w:p w:rsidR="00E520AC" w:rsidRPr="00E520AC" w:rsidRDefault="00E520AC" w:rsidP="00E520AC">
      <w:pPr>
        <w:pStyle w:val="3"/>
        <w:spacing w:after="0" w:line="360" w:lineRule="auto"/>
        <w:ind w:left="0" w:firstLine="720"/>
        <w:jc w:val="both"/>
        <w:rPr>
          <w:sz w:val="28"/>
          <w:szCs w:val="28"/>
          <w:lang w:val="uk-UA"/>
        </w:rPr>
      </w:pPr>
      <w:r w:rsidRPr="00E520AC">
        <w:rPr>
          <w:sz w:val="28"/>
          <w:szCs w:val="28"/>
          <w:lang w:val="uk-UA"/>
        </w:rPr>
        <w:t xml:space="preserve">Інструкція до виконання: вихователь читав дітям уривок з художнього твору і пропонував визначити його жанр за допомогою кольорових фішок. "Як ти гадаєш, що я прочитала: казку, вірш чи оповідання? Чому ти так думаєш? Чим відрізняється оповідання від вірша? Казки? Який колір найбільше підходить до казки? Вірша? Оповідання? Домовимося, що казки ми будемо позначати фішками червоного кольору, вірші - жовтого, оповідання - </w:t>
      </w:r>
      <w:proofErr w:type="spellStart"/>
      <w:r w:rsidRPr="00E520AC">
        <w:rPr>
          <w:sz w:val="28"/>
          <w:szCs w:val="28"/>
          <w:lang w:val="uk-UA"/>
        </w:rPr>
        <w:t>синього”</w:t>
      </w:r>
      <w:proofErr w:type="spellEnd"/>
      <w:r w:rsidRPr="00E520AC">
        <w:rPr>
          <w:sz w:val="28"/>
          <w:szCs w:val="28"/>
          <w:lang w:val="uk-UA"/>
        </w:rPr>
        <w:t xml:space="preserve">. Далі вихователь читав уривки з художніх творів, а діти визначали їх жанр за допомогою кольорових фішок. Після цього педагог пропонував дитині: </w:t>
      </w:r>
      <w:proofErr w:type="spellStart"/>
      <w:r w:rsidRPr="00E520AC">
        <w:rPr>
          <w:sz w:val="28"/>
          <w:szCs w:val="28"/>
          <w:lang w:val="uk-UA"/>
        </w:rPr>
        <w:t>„Пригадай</w:t>
      </w:r>
      <w:proofErr w:type="spellEnd"/>
      <w:r w:rsidRPr="00E520AC">
        <w:rPr>
          <w:sz w:val="28"/>
          <w:szCs w:val="28"/>
          <w:lang w:val="uk-UA"/>
        </w:rPr>
        <w:t xml:space="preserve">, які вислови з цих творів тобі найбільш </w:t>
      </w:r>
      <w:proofErr w:type="spellStart"/>
      <w:r w:rsidRPr="00E520AC">
        <w:rPr>
          <w:sz w:val="28"/>
          <w:szCs w:val="28"/>
          <w:lang w:val="uk-UA"/>
        </w:rPr>
        <w:t>запам’яталися”</w:t>
      </w:r>
      <w:proofErr w:type="spellEnd"/>
      <w:r w:rsidRPr="00E520AC">
        <w:rPr>
          <w:sz w:val="28"/>
          <w:szCs w:val="28"/>
          <w:lang w:val="uk-UA"/>
        </w:rPr>
        <w:t>.</w:t>
      </w:r>
    </w:p>
    <w:p w:rsidR="00E520AC" w:rsidRPr="00E520AC" w:rsidRDefault="00E520AC" w:rsidP="00E520AC">
      <w:pPr>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2. Вправа "Чарівні слова"</w:t>
      </w:r>
    </w:p>
    <w:p w:rsidR="00E520AC" w:rsidRPr="00E520AC" w:rsidRDefault="00E520AC" w:rsidP="00E520AC">
      <w:pPr>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Мета: вчити дітей визначати літературний жанр на основі відповідних мовних засобів, жанрових особливостей твору.</w:t>
      </w:r>
    </w:p>
    <w:p w:rsidR="00E520AC" w:rsidRPr="00E520AC" w:rsidRDefault="00E520AC" w:rsidP="00E520AC">
      <w:pPr>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Матеріал: картки зі словами та висловами з творів різних жанрів (</w:t>
      </w:r>
      <w:proofErr w:type="spellStart"/>
      <w:r w:rsidRPr="00E520AC">
        <w:rPr>
          <w:rFonts w:ascii="Times New Roman" w:hAnsi="Times New Roman" w:cs="Times New Roman"/>
          <w:sz w:val="28"/>
          <w:szCs w:val="28"/>
          <w:lang w:val="uk-UA"/>
        </w:rPr>
        <w:t>Івасик-Телесик</w:t>
      </w:r>
      <w:proofErr w:type="spellEnd"/>
      <w:r w:rsidRPr="00E520AC">
        <w:rPr>
          <w:rFonts w:ascii="Times New Roman" w:hAnsi="Times New Roman" w:cs="Times New Roman"/>
          <w:sz w:val="28"/>
          <w:szCs w:val="28"/>
          <w:lang w:val="uk-UA"/>
        </w:rPr>
        <w:t>, огірочки-сини й дочки, на печі калачі).</w:t>
      </w:r>
    </w:p>
    <w:p w:rsidR="00E520AC" w:rsidRPr="00E520AC" w:rsidRDefault="00E520AC" w:rsidP="00E520AC">
      <w:pPr>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Інструкція до виконання: вихователь називав по черзі слова та вислови, а діти визначали, з якого вони художнього твору, якому жанру відповідають.</w:t>
      </w:r>
    </w:p>
    <w:p w:rsidR="00E520AC" w:rsidRPr="00E520AC" w:rsidRDefault="00E520AC" w:rsidP="00E520AC">
      <w:pPr>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3. Вправа "Впізнай казку"</w:t>
      </w:r>
    </w:p>
    <w:p w:rsidR="00E520AC" w:rsidRPr="00E520AC" w:rsidRDefault="00E520AC" w:rsidP="00E520AC">
      <w:pPr>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Мета: вчити дітей пригадувати та добирати твір названого жанру.</w:t>
      </w:r>
    </w:p>
    <w:p w:rsidR="00E520AC" w:rsidRPr="00E520AC" w:rsidRDefault="00E520AC" w:rsidP="00E520AC">
      <w:pPr>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Матеріал: ілюстрації із зображенням персонажів та предметів (лисичка, зайчик, яблуко, піч, пролісок тощо).</w:t>
      </w:r>
    </w:p>
    <w:p w:rsidR="00E520AC" w:rsidRPr="00E520AC" w:rsidRDefault="00E520AC" w:rsidP="00E520AC">
      <w:pPr>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 xml:space="preserve">Інструкція до виконання: вихователь демонстрував дітям один із малюнків і пропонував пригадати казку, в якій цей предмет (персонаж) зустрічався. Далі він звертався до дітей: "Пригадайте, в яких казках </w:t>
      </w:r>
      <w:r w:rsidRPr="00E520AC">
        <w:rPr>
          <w:rFonts w:ascii="Times New Roman" w:hAnsi="Times New Roman" w:cs="Times New Roman"/>
          <w:sz w:val="28"/>
          <w:szCs w:val="28"/>
          <w:lang w:val="uk-UA"/>
        </w:rPr>
        <w:lastRenderedPageBreak/>
        <w:t>зустрічається лисичка? Якими словами говориться про неї у творі?" Аналогічно використовували всі ілюстрації.</w:t>
      </w:r>
    </w:p>
    <w:p w:rsidR="00E520AC" w:rsidRPr="00E520AC" w:rsidRDefault="00E520AC" w:rsidP="00E520AC">
      <w:pPr>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Вправа "Поясни"</w:t>
      </w:r>
    </w:p>
    <w:p w:rsidR="00E520AC" w:rsidRPr="00E520AC" w:rsidRDefault="00E520AC" w:rsidP="00E520AC">
      <w:pPr>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Мета: закріпити знання дітьми літературних творів різних жанрів; розвивати вміння стежити за послідовністю розгортання подій у них.</w:t>
      </w:r>
    </w:p>
    <w:p w:rsidR="00E520AC" w:rsidRPr="00E520AC" w:rsidRDefault="00E520AC" w:rsidP="00E520AC">
      <w:pPr>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Матеріал: книжки, ілюстрації до літературних творів різних жанрів (3-5), костюми.</w:t>
      </w:r>
    </w:p>
    <w:p w:rsidR="00E520AC" w:rsidRPr="00E520AC" w:rsidRDefault="00E520AC" w:rsidP="00E520AC">
      <w:pPr>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Інструкція до виконання: педагог пропонував дітям розглянути ілюстрації, пригадати, з якої вони казки. Далі діти мали пояснити як сталося, що ведмідь прилип до солом’яного бичка (в казці "Солом’яний бичок"), Дюймовочка опинилася в болоті (в казці "Дюймовочка"), Їжак перегнав Зайця (в казці "Заєць та Їжак"); запросити дітей переодягтися у костюми та розіграти діалоги героїв художніх творів.</w:t>
      </w:r>
    </w:p>
    <w:p w:rsidR="00E520AC" w:rsidRPr="00E520AC" w:rsidRDefault="00E520AC" w:rsidP="00E520A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uto"/>
        <w:ind w:firstLine="720"/>
        <w:jc w:val="center"/>
        <w:rPr>
          <w:rFonts w:ascii="Times New Roman" w:hAnsi="Times New Roman" w:cs="Times New Roman"/>
          <w:sz w:val="28"/>
          <w:szCs w:val="28"/>
          <w:lang w:val="uk-UA"/>
        </w:rPr>
      </w:pPr>
      <w:r w:rsidRPr="00E520AC">
        <w:rPr>
          <w:rFonts w:ascii="Times New Roman" w:hAnsi="Times New Roman" w:cs="Times New Roman"/>
          <w:sz w:val="28"/>
          <w:szCs w:val="28"/>
          <w:lang w:val="uk-UA"/>
        </w:rPr>
        <w:t xml:space="preserve">Творче завдання </w:t>
      </w:r>
      <w:proofErr w:type="spellStart"/>
      <w:r w:rsidRPr="00E520AC">
        <w:rPr>
          <w:rFonts w:ascii="Times New Roman" w:hAnsi="Times New Roman" w:cs="Times New Roman"/>
          <w:sz w:val="28"/>
          <w:szCs w:val="28"/>
          <w:lang w:val="uk-UA"/>
        </w:rPr>
        <w:t>„Назви</w:t>
      </w:r>
      <w:proofErr w:type="spellEnd"/>
      <w:r w:rsidRPr="00E520AC">
        <w:rPr>
          <w:rFonts w:ascii="Times New Roman" w:hAnsi="Times New Roman" w:cs="Times New Roman"/>
          <w:sz w:val="28"/>
          <w:szCs w:val="28"/>
          <w:lang w:val="uk-UA"/>
        </w:rPr>
        <w:t xml:space="preserve"> </w:t>
      </w:r>
      <w:proofErr w:type="spellStart"/>
      <w:r w:rsidRPr="00E520AC">
        <w:rPr>
          <w:rFonts w:ascii="Times New Roman" w:hAnsi="Times New Roman" w:cs="Times New Roman"/>
          <w:sz w:val="28"/>
          <w:szCs w:val="28"/>
          <w:lang w:val="uk-UA"/>
        </w:rPr>
        <w:t>героя”</w:t>
      </w:r>
      <w:proofErr w:type="spellEnd"/>
    </w:p>
    <w:p w:rsidR="00E520AC" w:rsidRPr="00E520AC" w:rsidRDefault="00E520AC" w:rsidP="00E520A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uto"/>
        <w:ind w:firstLine="720"/>
        <w:rPr>
          <w:rFonts w:ascii="Times New Roman" w:hAnsi="Times New Roman" w:cs="Times New Roman"/>
          <w:sz w:val="28"/>
          <w:szCs w:val="28"/>
          <w:lang w:val="uk-UA"/>
        </w:rPr>
      </w:pPr>
      <w:r w:rsidRPr="00E520AC">
        <w:rPr>
          <w:rFonts w:ascii="Times New Roman" w:hAnsi="Times New Roman" w:cs="Times New Roman"/>
          <w:sz w:val="28"/>
          <w:szCs w:val="28"/>
          <w:lang w:val="uk-UA"/>
        </w:rPr>
        <w:t>Мета: вчити дітей об’єднувати героїв за заданою ознакою.</w:t>
      </w:r>
    </w:p>
    <w:p w:rsidR="00E520AC" w:rsidRPr="00E520AC" w:rsidRDefault="00E520AC" w:rsidP="00E520A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uto"/>
        <w:ind w:firstLine="720"/>
        <w:rPr>
          <w:rFonts w:ascii="Times New Roman" w:hAnsi="Times New Roman" w:cs="Times New Roman"/>
          <w:sz w:val="28"/>
          <w:szCs w:val="28"/>
          <w:lang w:val="uk-UA"/>
        </w:rPr>
      </w:pPr>
      <w:r w:rsidRPr="00E520AC">
        <w:rPr>
          <w:rFonts w:ascii="Times New Roman" w:hAnsi="Times New Roman" w:cs="Times New Roman"/>
          <w:sz w:val="28"/>
          <w:szCs w:val="28"/>
          <w:lang w:val="uk-UA"/>
        </w:rPr>
        <w:t>Матеріал: дитячі книжки з казками.</w:t>
      </w:r>
    </w:p>
    <w:p w:rsidR="00E520AC" w:rsidRPr="00E520AC" w:rsidRDefault="00E520AC" w:rsidP="00E520A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 xml:space="preserve">Процедура виконання: педагог називає будь-який образ, а дітям необхідно знайти героїв з інших казок: </w:t>
      </w:r>
      <w:proofErr w:type="spellStart"/>
      <w:r w:rsidRPr="00E520AC">
        <w:rPr>
          <w:rFonts w:ascii="Times New Roman" w:hAnsi="Times New Roman" w:cs="Times New Roman"/>
          <w:sz w:val="28"/>
          <w:szCs w:val="28"/>
          <w:lang w:val="uk-UA"/>
        </w:rPr>
        <w:t>„Назвіть</w:t>
      </w:r>
      <w:proofErr w:type="spellEnd"/>
      <w:r w:rsidRPr="00E520AC">
        <w:rPr>
          <w:rFonts w:ascii="Times New Roman" w:hAnsi="Times New Roman" w:cs="Times New Roman"/>
          <w:sz w:val="28"/>
          <w:szCs w:val="28"/>
          <w:lang w:val="uk-UA"/>
        </w:rPr>
        <w:t xml:space="preserve"> жіночі </w:t>
      </w:r>
      <w:proofErr w:type="spellStart"/>
      <w:r w:rsidRPr="00E520AC">
        <w:rPr>
          <w:rFonts w:ascii="Times New Roman" w:hAnsi="Times New Roman" w:cs="Times New Roman"/>
          <w:sz w:val="28"/>
          <w:szCs w:val="28"/>
          <w:lang w:val="uk-UA"/>
        </w:rPr>
        <w:t>персонажі”</w:t>
      </w:r>
      <w:proofErr w:type="spellEnd"/>
      <w:r w:rsidRPr="00E520AC">
        <w:rPr>
          <w:rFonts w:ascii="Times New Roman" w:hAnsi="Times New Roman" w:cs="Times New Roman"/>
          <w:sz w:val="28"/>
          <w:szCs w:val="28"/>
          <w:lang w:val="uk-UA"/>
        </w:rPr>
        <w:t>. Далі підводиться підсумок: героєм казки може бути дівчинка, але вона має бути особливою. З ким вона може розмовляти? Про що? Оберіть собі партнера та передайте діалог героїв.</w:t>
      </w:r>
    </w:p>
    <w:p w:rsidR="00E520AC" w:rsidRPr="00E520AC" w:rsidRDefault="00E520AC" w:rsidP="00E520A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uto"/>
        <w:ind w:firstLine="720"/>
        <w:jc w:val="center"/>
        <w:rPr>
          <w:rFonts w:ascii="Times New Roman" w:hAnsi="Times New Roman" w:cs="Times New Roman"/>
          <w:sz w:val="28"/>
          <w:szCs w:val="28"/>
          <w:lang w:val="uk-UA"/>
        </w:rPr>
      </w:pPr>
      <w:r w:rsidRPr="00E520AC">
        <w:rPr>
          <w:rFonts w:ascii="Times New Roman" w:hAnsi="Times New Roman" w:cs="Times New Roman"/>
          <w:sz w:val="28"/>
          <w:szCs w:val="28"/>
          <w:lang w:val="uk-UA"/>
        </w:rPr>
        <w:t xml:space="preserve">Творче завдання </w:t>
      </w:r>
      <w:proofErr w:type="spellStart"/>
      <w:r w:rsidRPr="00E520AC">
        <w:rPr>
          <w:rFonts w:ascii="Times New Roman" w:hAnsi="Times New Roman" w:cs="Times New Roman"/>
          <w:sz w:val="28"/>
          <w:szCs w:val="28"/>
          <w:lang w:val="uk-UA"/>
        </w:rPr>
        <w:t>„Дії</w:t>
      </w:r>
      <w:proofErr w:type="spellEnd"/>
      <w:r w:rsidRPr="00E520AC">
        <w:rPr>
          <w:rFonts w:ascii="Times New Roman" w:hAnsi="Times New Roman" w:cs="Times New Roman"/>
          <w:sz w:val="28"/>
          <w:szCs w:val="28"/>
          <w:lang w:val="uk-UA"/>
        </w:rPr>
        <w:t xml:space="preserve"> </w:t>
      </w:r>
      <w:proofErr w:type="spellStart"/>
      <w:r w:rsidRPr="00E520AC">
        <w:rPr>
          <w:rFonts w:ascii="Times New Roman" w:hAnsi="Times New Roman" w:cs="Times New Roman"/>
          <w:sz w:val="28"/>
          <w:szCs w:val="28"/>
          <w:lang w:val="uk-UA"/>
        </w:rPr>
        <w:t>героя”</w:t>
      </w:r>
      <w:proofErr w:type="spellEnd"/>
    </w:p>
    <w:p w:rsidR="00E520AC" w:rsidRPr="00E520AC" w:rsidRDefault="00E520AC" w:rsidP="00E520A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Мета: вчити дітей перераховувати всі можливі дії будь-якого казкового героя; проводити аналогії в діях героїв різних казок.</w:t>
      </w:r>
    </w:p>
    <w:p w:rsidR="00E520AC" w:rsidRPr="00E520AC" w:rsidRDefault="00E520AC" w:rsidP="00E520A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uto"/>
        <w:ind w:firstLine="720"/>
        <w:rPr>
          <w:rFonts w:ascii="Times New Roman" w:hAnsi="Times New Roman" w:cs="Times New Roman"/>
          <w:sz w:val="28"/>
          <w:szCs w:val="28"/>
          <w:lang w:val="uk-UA"/>
        </w:rPr>
      </w:pPr>
      <w:r w:rsidRPr="00E520AC">
        <w:rPr>
          <w:rFonts w:ascii="Times New Roman" w:hAnsi="Times New Roman" w:cs="Times New Roman"/>
          <w:sz w:val="28"/>
          <w:szCs w:val="28"/>
          <w:lang w:val="uk-UA"/>
        </w:rPr>
        <w:t>Матеріал: дитячі книжки з казками.</w:t>
      </w:r>
    </w:p>
    <w:p w:rsidR="00E520AC" w:rsidRPr="00E520AC" w:rsidRDefault="00E520AC" w:rsidP="00E520A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 xml:space="preserve">Процедура виконання: педагог пропонує героя казки - козу (казка </w:t>
      </w:r>
      <w:proofErr w:type="spellStart"/>
      <w:r w:rsidRPr="00E520AC">
        <w:rPr>
          <w:rFonts w:ascii="Times New Roman" w:hAnsi="Times New Roman" w:cs="Times New Roman"/>
          <w:sz w:val="28"/>
          <w:szCs w:val="28"/>
          <w:lang w:val="uk-UA"/>
        </w:rPr>
        <w:t>„Вовк</w:t>
      </w:r>
      <w:proofErr w:type="spellEnd"/>
      <w:r w:rsidRPr="00E520AC">
        <w:rPr>
          <w:rFonts w:ascii="Times New Roman" w:hAnsi="Times New Roman" w:cs="Times New Roman"/>
          <w:sz w:val="28"/>
          <w:szCs w:val="28"/>
          <w:lang w:val="uk-UA"/>
        </w:rPr>
        <w:t xml:space="preserve"> та семеро </w:t>
      </w:r>
      <w:proofErr w:type="spellStart"/>
      <w:r w:rsidRPr="00E520AC">
        <w:rPr>
          <w:rFonts w:ascii="Times New Roman" w:hAnsi="Times New Roman" w:cs="Times New Roman"/>
          <w:sz w:val="28"/>
          <w:szCs w:val="28"/>
          <w:lang w:val="uk-UA"/>
        </w:rPr>
        <w:t>козенят”</w:t>
      </w:r>
      <w:proofErr w:type="spellEnd"/>
      <w:r w:rsidRPr="00E520AC">
        <w:rPr>
          <w:rFonts w:ascii="Times New Roman" w:hAnsi="Times New Roman" w:cs="Times New Roman"/>
          <w:sz w:val="28"/>
          <w:szCs w:val="28"/>
          <w:lang w:val="uk-UA"/>
        </w:rPr>
        <w:t>). Після цього він просить назвати всі дії кози. Умова - говорити тільки дієсловами. Наприклад, жила - була, ходила, наказувала, співала тощо. Пригадайте героїв, які виконували ці ж дії в інших казках. Уявіть, що ваша коза потрапила в казку «</w:t>
      </w:r>
      <w:proofErr w:type="spellStart"/>
      <w:r w:rsidRPr="00E520AC">
        <w:rPr>
          <w:rFonts w:ascii="Times New Roman" w:hAnsi="Times New Roman" w:cs="Times New Roman"/>
          <w:sz w:val="28"/>
          <w:szCs w:val="28"/>
          <w:lang w:val="uk-UA"/>
        </w:rPr>
        <w:t>Івасик-Телесик</w:t>
      </w:r>
      <w:proofErr w:type="spellEnd"/>
      <w:r w:rsidRPr="00E520AC">
        <w:rPr>
          <w:rFonts w:ascii="Times New Roman" w:hAnsi="Times New Roman" w:cs="Times New Roman"/>
          <w:sz w:val="28"/>
          <w:szCs w:val="28"/>
          <w:lang w:val="uk-UA"/>
        </w:rPr>
        <w:t xml:space="preserve">». Назвіть її </w:t>
      </w:r>
      <w:r w:rsidRPr="00E520AC">
        <w:rPr>
          <w:rFonts w:ascii="Times New Roman" w:hAnsi="Times New Roman" w:cs="Times New Roman"/>
          <w:sz w:val="28"/>
          <w:szCs w:val="28"/>
          <w:lang w:val="uk-UA"/>
        </w:rPr>
        <w:lastRenderedPageBreak/>
        <w:t>дії в цій казці.</w:t>
      </w:r>
    </w:p>
    <w:p w:rsidR="00E520AC" w:rsidRPr="00E520AC" w:rsidRDefault="00E520AC" w:rsidP="00E520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Вправа "Діалог"</w:t>
      </w:r>
    </w:p>
    <w:p w:rsidR="00E520AC" w:rsidRPr="00E520AC" w:rsidRDefault="00E520AC" w:rsidP="00E520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Мета: вчити дітей включатися до запропонованого вихователем діалогу; будувати зв’язне мовленнєве висловлювання.</w:t>
      </w:r>
    </w:p>
    <w:p w:rsidR="00E520AC" w:rsidRPr="00E520AC" w:rsidRDefault="00E520AC" w:rsidP="00E520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Матеріал: картки з фразами, шапочки.</w:t>
      </w:r>
    </w:p>
    <w:p w:rsidR="00E520AC" w:rsidRPr="00E520AC" w:rsidRDefault="00E520AC" w:rsidP="00E520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Інструкція до виконання: вихователь починав описувати ситуацію, в яку могли потрапити персонажі, пропонував підібрати шапочки та придумати діалог.</w:t>
      </w:r>
    </w:p>
    <w:p w:rsidR="00E520AC" w:rsidRPr="00E520AC" w:rsidRDefault="00E520AC" w:rsidP="00E520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3. Вправа "Озвучування епізодів"</w:t>
      </w:r>
    </w:p>
    <w:p w:rsidR="00E520AC" w:rsidRPr="00E520AC" w:rsidRDefault="00E520AC" w:rsidP="00E520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 xml:space="preserve">Мета: вчити дітей відтворювати діалоги персонажів відомих казок; </w:t>
      </w:r>
      <w:proofErr w:type="spellStart"/>
      <w:r w:rsidRPr="00E520AC">
        <w:rPr>
          <w:rFonts w:ascii="Times New Roman" w:hAnsi="Times New Roman" w:cs="Times New Roman"/>
          <w:sz w:val="28"/>
          <w:szCs w:val="28"/>
          <w:lang w:val="uk-UA"/>
        </w:rPr>
        <w:t>зв’язно</w:t>
      </w:r>
      <w:proofErr w:type="spellEnd"/>
      <w:r w:rsidRPr="00E520AC">
        <w:rPr>
          <w:rFonts w:ascii="Times New Roman" w:hAnsi="Times New Roman" w:cs="Times New Roman"/>
          <w:sz w:val="28"/>
          <w:szCs w:val="28"/>
          <w:lang w:val="uk-UA"/>
        </w:rPr>
        <w:t xml:space="preserve"> та послідовно будувати власні висловлювання.</w:t>
      </w:r>
    </w:p>
    <w:p w:rsidR="00E520AC" w:rsidRPr="00E520AC" w:rsidRDefault="00E520AC" w:rsidP="00E520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Матеріал: книжки-казки (3-5), шапочки героїв.</w:t>
      </w:r>
    </w:p>
    <w:p w:rsidR="00E520AC" w:rsidRPr="00E520AC" w:rsidRDefault="00E520AC" w:rsidP="00E520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 xml:space="preserve">Інструкція до виконання: вихователь давав дітям завдання відтворити діалог Колобка та Ведмедя, Журавля та Лисички, </w:t>
      </w:r>
      <w:proofErr w:type="spellStart"/>
      <w:r w:rsidRPr="00E520AC">
        <w:rPr>
          <w:rFonts w:ascii="Times New Roman" w:hAnsi="Times New Roman" w:cs="Times New Roman"/>
          <w:sz w:val="28"/>
          <w:szCs w:val="28"/>
          <w:lang w:val="uk-UA"/>
        </w:rPr>
        <w:t>Івасика-Телесика</w:t>
      </w:r>
      <w:proofErr w:type="spellEnd"/>
      <w:r w:rsidRPr="00E520AC">
        <w:rPr>
          <w:rFonts w:ascii="Times New Roman" w:hAnsi="Times New Roman" w:cs="Times New Roman"/>
          <w:sz w:val="28"/>
          <w:szCs w:val="28"/>
          <w:lang w:val="uk-UA"/>
        </w:rPr>
        <w:t xml:space="preserve"> та Баби Яги, Лисички, яка сидить у льоху та Діда; Кота та Лисиці; Жаби та її сина тощо.</w:t>
      </w:r>
    </w:p>
    <w:p w:rsidR="00E520AC" w:rsidRPr="00E520AC" w:rsidRDefault="00E520AC" w:rsidP="00E520AC">
      <w:pPr>
        <w:pStyle w:val="2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20"/>
        <w:jc w:val="center"/>
        <w:rPr>
          <w:b/>
          <w:sz w:val="28"/>
          <w:szCs w:val="28"/>
          <w:lang w:val="uk-UA"/>
        </w:rPr>
      </w:pPr>
      <w:r w:rsidRPr="00E520AC">
        <w:rPr>
          <w:b/>
          <w:sz w:val="28"/>
          <w:szCs w:val="28"/>
        </w:rPr>
        <w:t xml:space="preserve">ТВОРИ ХУДОЖНЬОЇ ЛІТЕРАТУРИ </w:t>
      </w:r>
    </w:p>
    <w:p w:rsidR="00E520AC" w:rsidRPr="00E520AC" w:rsidRDefault="00E520AC" w:rsidP="00E520AC">
      <w:pPr>
        <w:pStyle w:val="2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20"/>
        <w:jc w:val="center"/>
        <w:rPr>
          <w:b/>
          <w:sz w:val="28"/>
          <w:szCs w:val="28"/>
        </w:rPr>
      </w:pPr>
      <w:r w:rsidRPr="00E520AC">
        <w:rPr>
          <w:b/>
          <w:sz w:val="28"/>
          <w:szCs w:val="28"/>
        </w:rPr>
        <w:t>ДЛЯ РОЗІГРУВАННЯ ДІАЛОГІ</w:t>
      </w:r>
      <w:proofErr w:type="gramStart"/>
      <w:r w:rsidRPr="00E520AC">
        <w:rPr>
          <w:b/>
          <w:sz w:val="28"/>
          <w:szCs w:val="28"/>
        </w:rPr>
        <w:t>В</w:t>
      </w:r>
      <w:proofErr w:type="gramEnd"/>
    </w:p>
    <w:p w:rsidR="00E520AC" w:rsidRPr="00E520AC" w:rsidRDefault="00E520AC" w:rsidP="00E520AC">
      <w:pPr>
        <w:pStyle w:val="2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20"/>
        <w:jc w:val="right"/>
        <w:rPr>
          <w:sz w:val="28"/>
          <w:szCs w:val="28"/>
        </w:rPr>
      </w:pPr>
      <w:proofErr w:type="spellStart"/>
      <w:r w:rsidRPr="00E520AC">
        <w:rPr>
          <w:sz w:val="28"/>
          <w:szCs w:val="28"/>
        </w:rPr>
        <w:t>Оленка</w:t>
      </w:r>
      <w:proofErr w:type="spellEnd"/>
      <w:r w:rsidRPr="00E520AC">
        <w:rPr>
          <w:sz w:val="28"/>
          <w:szCs w:val="28"/>
        </w:rPr>
        <w:t xml:space="preserve"> </w:t>
      </w:r>
      <w:proofErr w:type="spellStart"/>
      <w:r w:rsidRPr="00E520AC">
        <w:rPr>
          <w:sz w:val="28"/>
          <w:szCs w:val="28"/>
        </w:rPr>
        <w:t>маленька</w:t>
      </w:r>
      <w:proofErr w:type="spellEnd"/>
      <w:r w:rsidRPr="00E520AC">
        <w:rPr>
          <w:sz w:val="28"/>
          <w:szCs w:val="28"/>
          <w:lang w:val="uk-UA"/>
        </w:rPr>
        <w:t xml:space="preserve">                                   </w:t>
      </w:r>
      <w:r w:rsidRPr="00E520AC">
        <w:rPr>
          <w:sz w:val="28"/>
          <w:szCs w:val="28"/>
        </w:rPr>
        <w:t>П.Воронько</w:t>
      </w:r>
    </w:p>
    <w:p w:rsidR="00E520AC" w:rsidRPr="00E520AC" w:rsidRDefault="00E520AC" w:rsidP="00E520AC">
      <w:pPr>
        <w:numPr>
          <w:ilvl w:val="0"/>
          <w:numId w:val="2"/>
        </w:numPr>
        <w:spacing w:line="360" w:lineRule="auto"/>
        <w:ind w:left="0" w:firstLine="720"/>
        <w:rPr>
          <w:rFonts w:ascii="Times New Roman" w:hAnsi="Times New Roman" w:cs="Times New Roman"/>
          <w:sz w:val="28"/>
          <w:szCs w:val="28"/>
          <w:lang w:val="uk-UA"/>
        </w:rPr>
      </w:pPr>
      <w:r w:rsidRPr="00E520AC">
        <w:rPr>
          <w:rFonts w:ascii="Times New Roman" w:hAnsi="Times New Roman" w:cs="Times New Roman"/>
          <w:sz w:val="28"/>
          <w:szCs w:val="28"/>
          <w:lang w:val="uk-UA"/>
        </w:rPr>
        <w:t>Оленко, маленька, чому ти раденька?</w:t>
      </w:r>
    </w:p>
    <w:p w:rsidR="00E520AC" w:rsidRPr="00E520AC" w:rsidRDefault="00E520AC" w:rsidP="00E520AC">
      <w:pPr>
        <w:numPr>
          <w:ilvl w:val="0"/>
          <w:numId w:val="2"/>
        </w:numPr>
        <w:spacing w:line="360" w:lineRule="auto"/>
        <w:ind w:left="0" w:firstLine="720"/>
        <w:rPr>
          <w:rFonts w:ascii="Times New Roman" w:hAnsi="Times New Roman" w:cs="Times New Roman"/>
          <w:sz w:val="28"/>
          <w:szCs w:val="28"/>
          <w:lang w:val="uk-UA"/>
        </w:rPr>
      </w:pPr>
      <w:r w:rsidRPr="00E520AC">
        <w:rPr>
          <w:rFonts w:ascii="Times New Roman" w:hAnsi="Times New Roman" w:cs="Times New Roman"/>
          <w:sz w:val="28"/>
          <w:szCs w:val="28"/>
          <w:lang w:val="uk-UA"/>
        </w:rPr>
        <w:t>Бо в мене весела рідня.</w:t>
      </w:r>
    </w:p>
    <w:p w:rsidR="00E520AC" w:rsidRPr="00E520AC" w:rsidRDefault="00E520AC" w:rsidP="00E520AC">
      <w:pPr>
        <w:numPr>
          <w:ilvl w:val="0"/>
          <w:numId w:val="2"/>
        </w:numPr>
        <w:spacing w:line="360" w:lineRule="auto"/>
        <w:ind w:left="0" w:firstLine="720"/>
        <w:rPr>
          <w:rFonts w:ascii="Times New Roman" w:hAnsi="Times New Roman" w:cs="Times New Roman"/>
          <w:sz w:val="28"/>
          <w:szCs w:val="28"/>
          <w:lang w:val="uk-UA"/>
        </w:rPr>
      </w:pPr>
      <w:r w:rsidRPr="00E520AC">
        <w:rPr>
          <w:rFonts w:ascii="Times New Roman" w:hAnsi="Times New Roman" w:cs="Times New Roman"/>
          <w:sz w:val="28"/>
          <w:szCs w:val="28"/>
          <w:lang w:val="uk-UA"/>
        </w:rPr>
        <w:t>Чому в тебе очі такі голубенькі?</w:t>
      </w:r>
    </w:p>
    <w:p w:rsidR="00E520AC" w:rsidRPr="00E520AC" w:rsidRDefault="00E520AC" w:rsidP="00E520AC">
      <w:pPr>
        <w:numPr>
          <w:ilvl w:val="0"/>
          <w:numId w:val="2"/>
        </w:numPr>
        <w:spacing w:line="360" w:lineRule="auto"/>
        <w:ind w:left="0" w:firstLine="720"/>
        <w:rPr>
          <w:rFonts w:ascii="Times New Roman" w:hAnsi="Times New Roman" w:cs="Times New Roman"/>
          <w:sz w:val="28"/>
          <w:szCs w:val="28"/>
          <w:lang w:val="uk-UA"/>
        </w:rPr>
      </w:pPr>
      <w:r w:rsidRPr="00E520AC">
        <w:rPr>
          <w:rFonts w:ascii="Times New Roman" w:hAnsi="Times New Roman" w:cs="Times New Roman"/>
          <w:sz w:val="28"/>
          <w:szCs w:val="28"/>
          <w:lang w:val="uk-UA"/>
        </w:rPr>
        <w:t>На небо дивлюся щодня.</w:t>
      </w:r>
    </w:p>
    <w:p w:rsidR="00E520AC" w:rsidRPr="00E520AC" w:rsidRDefault="00E520AC" w:rsidP="00E520AC">
      <w:pPr>
        <w:numPr>
          <w:ilvl w:val="0"/>
          <w:numId w:val="2"/>
        </w:numPr>
        <w:spacing w:line="360" w:lineRule="auto"/>
        <w:ind w:left="0" w:firstLine="720"/>
        <w:rPr>
          <w:rFonts w:ascii="Times New Roman" w:hAnsi="Times New Roman" w:cs="Times New Roman"/>
          <w:sz w:val="28"/>
          <w:szCs w:val="28"/>
          <w:lang w:val="uk-UA"/>
        </w:rPr>
      </w:pPr>
      <w:r w:rsidRPr="00E520AC">
        <w:rPr>
          <w:rFonts w:ascii="Times New Roman" w:hAnsi="Times New Roman" w:cs="Times New Roman"/>
          <w:sz w:val="28"/>
          <w:szCs w:val="28"/>
          <w:lang w:val="uk-UA"/>
        </w:rPr>
        <w:t xml:space="preserve">Чому це у квітах у тебе </w:t>
      </w:r>
      <w:proofErr w:type="spellStart"/>
      <w:r w:rsidRPr="00E520AC">
        <w:rPr>
          <w:rFonts w:ascii="Times New Roman" w:hAnsi="Times New Roman" w:cs="Times New Roman"/>
          <w:sz w:val="28"/>
          <w:szCs w:val="28"/>
          <w:lang w:val="uk-UA"/>
        </w:rPr>
        <w:t>сукенька</w:t>
      </w:r>
      <w:proofErr w:type="spellEnd"/>
      <w:r w:rsidRPr="00E520AC">
        <w:rPr>
          <w:rFonts w:ascii="Times New Roman" w:hAnsi="Times New Roman" w:cs="Times New Roman"/>
          <w:sz w:val="28"/>
          <w:szCs w:val="28"/>
          <w:lang w:val="uk-UA"/>
        </w:rPr>
        <w:t>?</w:t>
      </w:r>
    </w:p>
    <w:p w:rsidR="00E520AC" w:rsidRPr="00E520AC" w:rsidRDefault="00E520AC" w:rsidP="00E520AC">
      <w:pPr>
        <w:numPr>
          <w:ilvl w:val="0"/>
          <w:numId w:val="2"/>
        </w:numPr>
        <w:spacing w:line="360" w:lineRule="auto"/>
        <w:ind w:left="0" w:firstLine="720"/>
        <w:rPr>
          <w:rFonts w:ascii="Times New Roman" w:hAnsi="Times New Roman" w:cs="Times New Roman"/>
          <w:sz w:val="28"/>
          <w:szCs w:val="28"/>
          <w:lang w:val="uk-UA"/>
        </w:rPr>
      </w:pPr>
      <w:r w:rsidRPr="00E520AC">
        <w:rPr>
          <w:rFonts w:ascii="Times New Roman" w:hAnsi="Times New Roman" w:cs="Times New Roman"/>
          <w:sz w:val="28"/>
          <w:szCs w:val="28"/>
          <w:lang w:val="uk-UA"/>
        </w:rPr>
        <w:t>В квітник я ходжу по росі.</w:t>
      </w:r>
    </w:p>
    <w:p w:rsidR="00E520AC" w:rsidRPr="00E520AC" w:rsidRDefault="00E520AC" w:rsidP="00E520AC">
      <w:pPr>
        <w:numPr>
          <w:ilvl w:val="0"/>
          <w:numId w:val="2"/>
        </w:numPr>
        <w:spacing w:line="360" w:lineRule="auto"/>
        <w:ind w:left="0" w:firstLine="720"/>
        <w:rPr>
          <w:rFonts w:ascii="Times New Roman" w:hAnsi="Times New Roman" w:cs="Times New Roman"/>
          <w:sz w:val="28"/>
          <w:szCs w:val="28"/>
          <w:lang w:val="uk-UA"/>
        </w:rPr>
      </w:pPr>
      <w:r w:rsidRPr="00E520AC">
        <w:rPr>
          <w:rFonts w:ascii="Times New Roman" w:hAnsi="Times New Roman" w:cs="Times New Roman"/>
          <w:sz w:val="28"/>
          <w:szCs w:val="28"/>
          <w:lang w:val="uk-UA"/>
        </w:rPr>
        <w:t>Розумна Оленко, чому ти маленька?</w:t>
      </w:r>
    </w:p>
    <w:p w:rsidR="00E520AC" w:rsidRPr="00E520AC" w:rsidRDefault="00E520AC" w:rsidP="00E520AC">
      <w:pPr>
        <w:numPr>
          <w:ilvl w:val="0"/>
          <w:numId w:val="2"/>
        </w:numPr>
        <w:spacing w:line="360" w:lineRule="auto"/>
        <w:ind w:left="0" w:firstLine="720"/>
        <w:rPr>
          <w:rFonts w:ascii="Times New Roman" w:hAnsi="Times New Roman" w:cs="Times New Roman"/>
          <w:sz w:val="28"/>
          <w:szCs w:val="28"/>
          <w:lang w:val="uk-UA"/>
        </w:rPr>
      </w:pPr>
      <w:r w:rsidRPr="00E520AC">
        <w:rPr>
          <w:rFonts w:ascii="Times New Roman" w:hAnsi="Times New Roman" w:cs="Times New Roman"/>
          <w:sz w:val="28"/>
          <w:szCs w:val="28"/>
          <w:lang w:val="uk-UA"/>
        </w:rPr>
        <w:t>Тому я маленька, що звуся Оленка, -</w:t>
      </w:r>
    </w:p>
    <w:p w:rsidR="00E520AC" w:rsidRPr="00E520AC" w:rsidRDefault="00E520AC" w:rsidP="00E520AC">
      <w:pPr>
        <w:numPr>
          <w:ilvl w:val="0"/>
          <w:numId w:val="2"/>
        </w:numPr>
        <w:spacing w:line="360" w:lineRule="auto"/>
        <w:ind w:left="0" w:firstLine="720"/>
        <w:rPr>
          <w:rFonts w:ascii="Times New Roman" w:hAnsi="Times New Roman" w:cs="Times New Roman"/>
          <w:sz w:val="28"/>
          <w:szCs w:val="28"/>
          <w:lang w:val="uk-UA"/>
        </w:rPr>
      </w:pPr>
      <w:r w:rsidRPr="00E520AC">
        <w:rPr>
          <w:rFonts w:ascii="Times New Roman" w:hAnsi="Times New Roman" w:cs="Times New Roman"/>
          <w:sz w:val="28"/>
          <w:szCs w:val="28"/>
          <w:lang w:val="uk-UA"/>
        </w:rPr>
        <w:t>Оленки маленькі усі.</w:t>
      </w:r>
    </w:p>
    <w:p w:rsidR="00E520AC" w:rsidRPr="00E520AC" w:rsidRDefault="00E520AC" w:rsidP="00E520AC">
      <w:pPr>
        <w:pStyle w:val="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20"/>
        <w:jc w:val="right"/>
        <w:rPr>
          <w:rFonts w:ascii="Times New Roman" w:hAnsi="Times New Roman" w:cs="Times New Roman"/>
          <w:b w:val="0"/>
          <w:i w:val="0"/>
        </w:rPr>
      </w:pPr>
      <w:r w:rsidRPr="00E520AC">
        <w:rPr>
          <w:rFonts w:ascii="Times New Roman" w:hAnsi="Times New Roman" w:cs="Times New Roman"/>
          <w:b w:val="0"/>
          <w:i w:val="0"/>
        </w:rPr>
        <w:lastRenderedPageBreak/>
        <w:t xml:space="preserve">Поговорили     </w:t>
      </w:r>
      <w:r w:rsidRPr="00E520AC">
        <w:rPr>
          <w:rFonts w:ascii="Times New Roman" w:hAnsi="Times New Roman" w:cs="Times New Roman"/>
          <w:b w:val="0"/>
          <w:i w:val="0"/>
          <w:lang w:val="uk-UA"/>
        </w:rPr>
        <w:t xml:space="preserve">                  </w:t>
      </w:r>
      <w:r w:rsidRPr="00E520AC">
        <w:rPr>
          <w:rFonts w:ascii="Times New Roman" w:hAnsi="Times New Roman" w:cs="Times New Roman"/>
          <w:b w:val="0"/>
          <w:i w:val="0"/>
        </w:rPr>
        <w:t xml:space="preserve">                      </w:t>
      </w:r>
      <w:proofErr w:type="spellStart"/>
      <w:r w:rsidRPr="00E520AC">
        <w:rPr>
          <w:rFonts w:ascii="Times New Roman" w:hAnsi="Times New Roman" w:cs="Times New Roman"/>
          <w:b w:val="0"/>
          <w:i w:val="0"/>
        </w:rPr>
        <w:t>А.Костецький</w:t>
      </w:r>
      <w:proofErr w:type="spellEnd"/>
    </w:p>
    <w:p w:rsidR="00E520AC" w:rsidRPr="00E520AC" w:rsidRDefault="00E520AC" w:rsidP="00E520AC">
      <w:pPr>
        <w:pStyle w:val="21"/>
        <w:numPr>
          <w:ilvl w:val="0"/>
          <w:numId w:val="3"/>
        </w:numPr>
        <w:spacing w:after="0" w:line="360" w:lineRule="auto"/>
        <w:ind w:left="0" w:firstLine="720"/>
        <w:jc w:val="both"/>
        <w:rPr>
          <w:sz w:val="28"/>
          <w:szCs w:val="28"/>
        </w:rPr>
      </w:pPr>
      <w:proofErr w:type="spellStart"/>
      <w:r w:rsidRPr="00E520AC">
        <w:rPr>
          <w:sz w:val="28"/>
          <w:szCs w:val="28"/>
        </w:rPr>
        <w:t>Кицю</w:t>
      </w:r>
      <w:proofErr w:type="spellEnd"/>
      <w:r w:rsidRPr="00E520AC">
        <w:rPr>
          <w:sz w:val="28"/>
          <w:szCs w:val="28"/>
        </w:rPr>
        <w:t xml:space="preserve">, </w:t>
      </w:r>
      <w:proofErr w:type="spellStart"/>
      <w:r w:rsidRPr="00E520AC">
        <w:rPr>
          <w:sz w:val="28"/>
          <w:szCs w:val="28"/>
        </w:rPr>
        <w:t>кицю</w:t>
      </w:r>
      <w:proofErr w:type="spellEnd"/>
      <w:r w:rsidRPr="00E520AC">
        <w:rPr>
          <w:sz w:val="28"/>
          <w:szCs w:val="28"/>
        </w:rPr>
        <w:t xml:space="preserve">, </w:t>
      </w:r>
      <w:proofErr w:type="spellStart"/>
      <w:r w:rsidRPr="00E520AC">
        <w:rPr>
          <w:sz w:val="28"/>
          <w:szCs w:val="28"/>
        </w:rPr>
        <w:t>хочеш</w:t>
      </w:r>
      <w:proofErr w:type="spellEnd"/>
      <w:r w:rsidRPr="00E520AC">
        <w:rPr>
          <w:sz w:val="28"/>
          <w:szCs w:val="28"/>
        </w:rPr>
        <w:t xml:space="preserve"> </w:t>
      </w:r>
      <w:proofErr w:type="spellStart"/>
      <w:r w:rsidRPr="00E520AC">
        <w:rPr>
          <w:sz w:val="28"/>
          <w:szCs w:val="28"/>
        </w:rPr>
        <w:t>мишу</w:t>
      </w:r>
      <w:proofErr w:type="spellEnd"/>
      <w:r w:rsidRPr="00E520AC">
        <w:rPr>
          <w:sz w:val="28"/>
          <w:szCs w:val="28"/>
        </w:rPr>
        <w:t>?</w:t>
      </w:r>
    </w:p>
    <w:p w:rsidR="00E520AC" w:rsidRPr="00E520AC" w:rsidRDefault="00E520AC" w:rsidP="00E520AC">
      <w:pPr>
        <w:pStyle w:val="21"/>
        <w:numPr>
          <w:ilvl w:val="0"/>
          <w:numId w:val="3"/>
        </w:numPr>
        <w:spacing w:after="0" w:line="360" w:lineRule="auto"/>
        <w:ind w:left="0" w:firstLine="720"/>
        <w:jc w:val="both"/>
        <w:rPr>
          <w:sz w:val="28"/>
          <w:szCs w:val="28"/>
        </w:rPr>
      </w:pPr>
      <w:r w:rsidRPr="00E520AC">
        <w:rPr>
          <w:sz w:val="28"/>
          <w:szCs w:val="28"/>
        </w:rPr>
        <w:t xml:space="preserve">Мяу, так, </w:t>
      </w:r>
      <w:proofErr w:type="gramStart"/>
      <w:r w:rsidRPr="00E520AC">
        <w:rPr>
          <w:sz w:val="28"/>
          <w:szCs w:val="28"/>
        </w:rPr>
        <w:t>неси</w:t>
      </w:r>
      <w:proofErr w:type="gramEnd"/>
      <w:r w:rsidRPr="00E520AC">
        <w:rPr>
          <w:sz w:val="28"/>
          <w:szCs w:val="28"/>
        </w:rPr>
        <w:t xml:space="preserve"> </w:t>
      </w:r>
      <w:proofErr w:type="spellStart"/>
      <w:r w:rsidRPr="00E520AC">
        <w:rPr>
          <w:sz w:val="28"/>
          <w:szCs w:val="28"/>
        </w:rPr>
        <w:t>скоріше</w:t>
      </w:r>
      <w:proofErr w:type="spellEnd"/>
      <w:r w:rsidRPr="00E520AC">
        <w:rPr>
          <w:sz w:val="28"/>
          <w:szCs w:val="28"/>
        </w:rPr>
        <w:t>!</w:t>
      </w:r>
    </w:p>
    <w:p w:rsidR="00E520AC" w:rsidRPr="00E520AC" w:rsidRDefault="00E520AC" w:rsidP="00E520AC">
      <w:pPr>
        <w:pStyle w:val="21"/>
        <w:numPr>
          <w:ilvl w:val="0"/>
          <w:numId w:val="3"/>
        </w:numPr>
        <w:spacing w:after="0" w:line="360" w:lineRule="auto"/>
        <w:ind w:left="0" w:firstLine="720"/>
        <w:jc w:val="both"/>
        <w:rPr>
          <w:sz w:val="28"/>
          <w:szCs w:val="28"/>
        </w:rPr>
      </w:pPr>
      <w:proofErr w:type="spellStart"/>
      <w:r w:rsidRPr="00E520AC">
        <w:rPr>
          <w:sz w:val="28"/>
          <w:szCs w:val="28"/>
        </w:rPr>
        <w:t>Кицю</w:t>
      </w:r>
      <w:proofErr w:type="spellEnd"/>
      <w:r w:rsidRPr="00E520AC">
        <w:rPr>
          <w:sz w:val="28"/>
          <w:szCs w:val="28"/>
        </w:rPr>
        <w:t xml:space="preserve">, </w:t>
      </w:r>
      <w:proofErr w:type="spellStart"/>
      <w:r w:rsidRPr="00E520AC">
        <w:rPr>
          <w:sz w:val="28"/>
          <w:szCs w:val="28"/>
        </w:rPr>
        <w:t>хочеш</w:t>
      </w:r>
      <w:proofErr w:type="spellEnd"/>
      <w:r w:rsidRPr="00E520AC">
        <w:rPr>
          <w:sz w:val="28"/>
          <w:szCs w:val="28"/>
        </w:rPr>
        <w:t xml:space="preserve"> </w:t>
      </w:r>
      <w:proofErr w:type="spellStart"/>
      <w:r w:rsidRPr="00E520AC">
        <w:rPr>
          <w:sz w:val="28"/>
          <w:szCs w:val="28"/>
        </w:rPr>
        <w:t>ковбаси</w:t>
      </w:r>
      <w:proofErr w:type="spellEnd"/>
      <w:r w:rsidRPr="00E520AC">
        <w:rPr>
          <w:sz w:val="28"/>
          <w:szCs w:val="28"/>
        </w:rPr>
        <w:t>?</w:t>
      </w:r>
    </w:p>
    <w:p w:rsidR="00E520AC" w:rsidRPr="00E520AC" w:rsidRDefault="00E520AC" w:rsidP="00E520AC">
      <w:pPr>
        <w:pStyle w:val="21"/>
        <w:numPr>
          <w:ilvl w:val="0"/>
          <w:numId w:val="3"/>
        </w:numPr>
        <w:spacing w:after="0" w:line="360" w:lineRule="auto"/>
        <w:ind w:left="0" w:firstLine="720"/>
        <w:jc w:val="both"/>
        <w:rPr>
          <w:sz w:val="28"/>
          <w:szCs w:val="28"/>
        </w:rPr>
      </w:pPr>
      <w:r w:rsidRPr="00E520AC">
        <w:rPr>
          <w:sz w:val="28"/>
          <w:szCs w:val="28"/>
        </w:rPr>
        <w:t xml:space="preserve">Мяу, так, </w:t>
      </w:r>
      <w:proofErr w:type="spellStart"/>
      <w:r w:rsidRPr="00E520AC">
        <w:rPr>
          <w:sz w:val="28"/>
          <w:szCs w:val="28"/>
        </w:rPr>
        <w:t>скоріш</w:t>
      </w:r>
      <w:proofErr w:type="spellEnd"/>
      <w:r w:rsidRPr="00E520AC">
        <w:rPr>
          <w:sz w:val="28"/>
          <w:szCs w:val="28"/>
        </w:rPr>
        <w:t xml:space="preserve"> неси!</w:t>
      </w:r>
    </w:p>
    <w:p w:rsidR="00E520AC" w:rsidRPr="00E520AC" w:rsidRDefault="00E520AC" w:rsidP="00E520AC">
      <w:pPr>
        <w:pStyle w:val="21"/>
        <w:numPr>
          <w:ilvl w:val="0"/>
          <w:numId w:val="3"/>
        </w:numPr>
        <w:spacing w:after="0" w:line="360" w:lineRule="auto"/>
        <w:ind w:left="0" w:firstLine="720"/>
        <w:jc w:val="both"/>
        <w:rPr>
          <w:sz w:val="28"/>
          <w:szCs w:val="28"/>
        </w:rPr>
      </w:pPr>
      <w:proofErr w:type="spellStart"/>
      <w:r w:rsidRPr="00E520AC">
        <w:rPr>
          <w:sz w:val="28"/>
          <w:szCs w:val="28"/>
        </w:rPr>
        <w:t>Хочеш</w:t>
      </w:r>
      <w:proofErr w:type="spellEnd"/>
      <w:r w:rsidRPr="00E520AC">
        <w:rPr>
          <w:sz w:val="28"/>
          <w:szCs w:val="28"/>
        </w:rPr>
        <w:t xml:space="preserve"> </w:t>
      </w:r>
      <w:proofErr w:type="spellStart"/>
      <w:r w:rsidRPr="00E520AC">
        <w:rPr>
          <w:sz w:val="28"/>
          <w:szCs w:val="28"/>
        </w:rPr>
        <w:t>з</w:t>
      </w:r>
      <w:proofErr w:type="spellEnd"/>
      <w:r w:rsidRPr="00E520AC">
        <w:rPr>
          <w:sz w:val="28"/>
          <w:szCs w:val="28"/>
        </w:rPr>
        <w:t xml:space="preserve"> другом </w:t>
      </w:r>
      <w:proofErr w:type="spellStart"/>
      <w:r w:rsidRPr="00E520AC">
        <w:rPr>
          <w:sz w:val="28"/>
          <w:szCs w:val="28"/>
        </w:rPr>
        <w:t>познайомлю</w:t>
      </w:r>
      <w:proofErr w:type="spellEnd"/>
      <w:r w:rsidRPr="00E520AC">
        <w:rPr>
          <w:sz w:val="28"/>
          <w:szCs w:val="28"/>
        </w:rPr>
        <w:t>?</w:t>
      </w:r>
    </w:p>
    <w:p w:rsidR="00E520AC" w:rsidRPr="00E520AC" w:rsidRDefault="00E520AC" w:rsidP="00E520AC">
      <w:pPr>
        <w:pStyle w:val="21"/>
        <w:numPr>
          <w:ilvl w:val="0"/>
          <w:numId w:val="3"/>
        </w:numPr>
        <w:spacing w:after="0" w:line="360" w:lineRule="auto"/>
        <w:ind w:left="0" w:firstLine="720"/>
        <w:jc w:val="both"/>
        <w:rPr>
          <w:sz w:val="28"/>
          <w:szCs w:val="28"/>
        </w:rPr>
      </w:pPr>
      <w:proofErr w:type="spellStart"/>
      <w:r w:rsidRPr="00E520AC">
        <w:rPr>
          <w:sz w:val="28"/>
          <w:szCs w:val="28"/>
        </w:rPr>
        <w:t>Хто</w:t>
      </w:r>
      <w:proofErr w:type="spellEnd"/>
      <w:r w:rsidRPr="00E520AC">
        <w:rPr>
          <w:sz w:val="28"/>
          <w:szCs w:val="28"/>
        </w:rPr>
        <w:t xml:space="preserve"> ж </w:t>
      </w:r>
      <w:proofErr w:type="spellStart"/>
      <w:r w:rsidRPr="00E520AC">
        <w:rPr>
          <w:sz w:val="28"/>
          <w:szCs w:val="28"/>
        </w:rPr>
        <w:t>він</w:t>
      </w:r>
      <w:proofErr w:type="spellEnd"/>
      <w:r w:rsidRPr="00E520AC">
        <w:rPr>
          <w:sz w:val="28"/>
          <w:szCs w:val="28"/>
        </w:rPr>
        <w:t>?</w:t>
      </w:r>
    </w:p>
    <w:p w:rsidR="00E520AC" w:rsidRPr="00E520AC" w:rsidRDefault="00E520AC" w:rsidP="00E520AC">
      <w:pPr>
        <w:pStyle w:val="21"/>
        <w:numPr>
          <w:ilvl w:val="0"/>
          <w:numId w:val="3"/>
        </w:numPr>
        <w:spacing w:after="0" w:line="360" w:lineRule="auto"/>
        <w:ind w:left="0" w:firstLine="720"/>
        <w:jc w:val="both"/>
        <w:rPr>
          <w:sz w:val="28"/>
          <w:szCs w:val="28"/>
        </w:rPr>
      </w:pPr>
      <w:r w:rsidRPr="00E520AC">
        <w:rPr>
          <w:sz w:val="28"/>
          <w:szCs w:val="28"/>
        </w:rPr>
        <w:t xml:space="preserve">Просто пес </w:t>
      </w:r>
      <w:proofErr w:type="spellStart"/>
      <w:r w:rsidRPr="00E520AC">
        <w:rPr>
          <w:sz w:val="28"/>
          <w:szCs w:val="28"/>
        </w:rPr>
        <w:t>бездомний</w:t>
      </w:r>
      <w:proofErr w:type="spellEnd"/>
      <w:r w:rsidRPr="00E520AC">
        <w:rPr>
          <w:sz w:val="28"/>
          <w:szCs w:val="28"/>
        </w:rPr>
        <w:t>!</w:t>
      </w:r>
    </w:p>
    <w:p w:rsidR="00E520AC" w:rsidRPr="00E520AC" w:rsidRDefault="00E520AC" w:rsidP="00E520AC">
      <w:pPr>
        <w:pStyle w:val="21"/>
        <w:numPr>
          <w:ilvl w:val="0"/>
          <w:numId w:val="3"/>
        </w:numPr>
        <w:spacing w:after="0" w:line="360" w:lineRule="auto"/>
        <w:ind w:left="0" w:firstLine="720"/>
        <w:jc w:val="both"/>
        <w:rPr>
          <w:sz w:val="28"/>
          <w:szCs w:val="28"/>
        </w:rPr>
      </w:pPr>
      <w:proofErr w:type="spellStart"/>
      <w:r w:rsidRPr="00E520AC">
        <w:rPr>
          <w:sz w:val="28"/>
          <w:szCs w:val="28"/>
        </w:rPr>
        <w:t>Ф-р-р</w:t>
      </w:r>
      <w:proofErr w:type="spellEnd"/>
      <w:r w:rsidRPr="00E520AC">
        <w:rPr>
          <w:sz w:val="28"/>
          <w:szCs w:val="28"/>
        </w:rPr>
        <w:t xml:space="preserve">, - </w:t>
      </w:r>
      <w:proofErr w:type="spellStart"/>
      <w:r w:rsidRPr="00E520AC">
        <w:rPr>
          <w:sz w:val="28"/>
          <w:szCs w:val="28"/>
        </w:rPr>
        <w:t>і</w:t>
      </w:r>
      <w:proofErr w:type="spellEnd"/>
      <w:r w:rsidRPr="00E520AC">
        <w:rPr>
          <w:sz w:val="28"/>
          <w:szCs w:val="28"/>
        </w:rPr>
        <w:t xml:space="preserve"> </w:t>
      </w:r>
      <w:proofErr w:type="spellStart"/>
      <w:r w:rsidRPr="00E520AC">
        <w:rPr>
          <w:sz w:val="28"/>
          <w:szCs w:val="28"/>
        </w:rPr>
        <w:t>киці</w:t>
      </w:r>
      <w:proofErr w:type="spellEnd"/>
      <w:r w:rsidRPr="00E520AC">
        <w:rPr>
          <w:sz w:val="28"/>
          <w:szCs w:val="28"/>
        </w:rPr>
        <w:t xml:space="preserve"> </w:t>
      </w:r>
      <w:proofErr w:type="spellStart"/>
      <w:r w:rsidRPr="00E520AC">
        <w:rPr>
          <w:sz w:val="28"/>
          <w:szCs w:val="28"/>
        </w:rPr>
        <w:t>вже</w:t>
      </w:r>
      <w:proofErr w:type="spellEnd"/>
      <w:r w:rsidRPr="00E520AC">
        <w:rPr>
          <w:sz w:val="28"/>
          <w:szCs w:val="28"/>
        </w:rPr>
        <w:t xml:space="preserve"> нема!</w:t>
      </w:r>
    </w:p>
    <w:p w:rsidR="00E520AC" w:rsidRPr="00E520AC" w:rsidRDefault="00E520AC" w:rsidP="00E520AC">
      <w:pPr>
        <w:pStyle w:val="21"/>
        <w:numPr>
          <w:ilvl w:val="0"/>
          <w:numId w:val="3"/>
        </w:numPr>
        <w:spacing w:after="0" w:line="360" w:lineRule="auto"/>
        <w:ind w:left="0" w:firstLine="720"/>
        <w:jc w:val="both"/>
        <w:rPr>
          <w:sz w:val="28"/>
          <w:szCs w:val="28"/>
        </w:rPr>
      </w:pPr>
      <w:proofErr w:type="spellStart"/>
      <w:r w:rsidRPr="00E520AC">
        <w:rPr>
          <w:sz w:val="28"/>
          <w:szCs w:val="28"/>
        </w:rPr>
        <w:t>Що</w:t>
      </w:r>
      <w:proofErr w:type="spellEnd"/>
      <w:r w:rsidRPr="00E520AC">
        <w:rPr>
          <w:sz w:val="28"/>
          <w:szCs w:val="28"/>
        </w:rPr>
        <w:t xml:space="preserve"> ж, не </w:t>
      </w:r>
      <w:proofErr w:type="spellStart"/>
      <w:r w:rsidRPr="00E520AC">
        <w:rPr>
          <w:sz w:val="28"/>
          <w:szCs w:val="28"/>
        </w:rPr>
        <w:t>хочеш</w:t>
      </w:r>
      <w:proofErr w:type="spellEnd"/>
      <w:r w:rsidRPr="00E520AC">
        <w:rPr>
          <w:sz w:val="28"/>
          <w:szCs w:val="28"/>
        </w:rPr>
        <w:t xml:space="preserve">, </w:t>
      </w:r>
      <w:proofErr w:type="gramStart"/>
      <w:r w:rsidRPr="00E520AC">
        <w:rPr>
          <w:sz w:val="28"/>
          <w:szCs w:val="28"/>
        </w:rPr>
        <w:t xml:space="preserve">то </w:t>
      </w:r>
      <w:proofErr w:type="spellStart"/>
      <w:r w:rsidRPr="00E520AC">
        <w:rPr>
          <w:sz w:val="28"/>
          <w:szCs w:val="28"/>
        </w:rPr>
        <w:t>й</w:t>
      </w:r>
      <w:proofErr w:type="spellEnd"/>
      <w:proofErr w:type="gramEnd"/>
      <w:r w:rsidRPr="00E520AC">
        <w:rPr>
          <w:sz w:val="28"/>
          <w:szCs w:val="28"/>
        </w:rPr>
        <w:t xml:space="preserve"> дарма…</w:t>
      </w:r>
    </w:p>
    <w:p w:rsidR="00E520AC" w:rsidRPr="00E520AC" w:rsidRDefault="00E520AC" w:rsidP="00E520AC">
      <w:pPr>
        <w:pStyle w:val="a9"/>
        <w:numPr>
          <w:ilvl w:val="0"/>
          <w:numId w:val="3"/>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sz w:val="28"/>
          <w:szCs w:val="28"/>
          <w:lang w:val="uk-UA"/>
        </w:rPr>
      </w:pPr>
      <w:r w:rsidRPr="00E520AC">
        <w:rPr>
          <w:color w:val="000000"/>
          <w:sz w:val="28"/>
          <w:szCs w:val="28"/>
          <w:lang w:val="uk-UA"/>
        </w:rPr>
        <w:t>Жаль</w:t>
      </w:r>
    </w:p>
    <w:p w:rsidR="00E520AC" w:rsidRPr="00E520AC" w:rsidRDefault="00E520AC" w:rsidP="00E520AC">
      <w:pPr>
        <w:pStyle w:val="a9"/>
        <w:numPr>
          <w:ilvl w:val="0"/>
          <w:numId w:val="3"/>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sz w:val="28"/>
          <w:szCs w:val="28"/>
        </w:rPr>
      </w:pPr>
      <w:r w:rsidRPr="00E520AC">
        <w:rPr>
          <w:color w:val="000000"/>
          <w:sz w:val="28"/>
          <w:szCs w:val="28"/>
          <w:lang w:val="uk-UA"/>
        </w:rPr>
        <w:t xml:space="preserve">...Присіло ведмежа </w:t>
      </w:r>
      <w:proofErr w:type="spellStart"/>
      <w:r w:rsidRPr="00E520AC">
        <w:rPr>
          <w:color w:val="000000"/>
          <w:sz w:val="28"/>
          <w:szCs w:val="28"/>
          <w:lang w:val="uk-UA"/>
        </w:rPr>
        <w:t>Клишоніжка</w:t>
      </w:r>
      <w:proofErr w:type="spellEnd"/>
      <w:r w:rsidRPr="00E520AC">
        <w:rPr>
          <w:color w:val="000000"/>
          <w:sz w:val="28"/>
          <w:szCs w:val="28"/>
          <w:lang w:val="uk-UA"/>
        </w:rPr>
        <w:t xml:space="preserve"> біля сосни, дістало медовий стільник і стало його смоктати. Підійшло ведмежа </w:t>
      </w:r>
      <w:proofErr w:type="spellStart"/>
      <w:r w:rsidRPr="00E520AC">
        <w:rPr>
          <w:color w:val="000000"/>
          <w:sz w:val="28"/>
          <w:szCs w:val="28"/>
          <w:lang w:val="uk-UA"/>
        </w:rPr>
        <w:t>Коротконіжка</w:t>
      </w:r>
      <w:proofErr w:type="spellEnd"/>
      <w:r w:rsidRPr="00E520AC">
        <w:rPr>
          <w:color w:val="000000"/>
          <w:sz w:val="28"/>
          <w:szCs w:val="28"/>
          <w:lang w:val="uk-UA"/>
        </w:rPr>
        <w:t xml:space="preserve">. Подивився на </w:t>
      </w:r>
      <w:proofErr w:type="spellStart"/>
      <w:r w:rsidRPr="00E520AC">
        <w:rPr>
          <w:color w:val="000000"/>
          <w:sz w:val="28"/>
          <w:szCs w:val="28"/>
          <w:lang w:val="uk-UA"/>
        </w:rPr>
        <w:t>Клишоніжку</w:t>
      </w:r>
      <w:proofErr w:type="spellEnd"/>
      <w:r w:rsidRPr="00E520AC">
        <w:rPr>
          <w:color w:val="000000"/>
          <w:sz w:val="28"/>
          <w:szCs w:val="28"/>
          <w:lang w:val="uk-UA"/>
        </w:rPr>
        <w:t xml:space="preserve"> і запитав:</w:t>
      </w:r>
    </w:p>
    <w:p w:rsidR="00E520AC" w:rsidRPr="00E520AC" w:rsidRDefault="00E520AC" w:rsidP="00E520AC">
      <w:pPr>
        <w:pStyle w:val="a9"/>
        <w:numPr>
          <w:ilvl w:val="0"/>
          <w:numId w:val="3"/>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sz w:val="28"/>
          <w:szCs w:val="28"/>
        </w:rPr>
      </w:pPr>
      <w:r w:rsidRPr="00E520AC">
        <w:rPr>
          <w:color w:val="000000"/>
          <w:sz w:val="28"/>
          <w:szCs w:val="28"/>
          <w:lang w:val="uk-UA"/>
        </w:rPr>
        <w:t>- Смачно?</w:t>
      </w:r>
    </w:p>
    <w:p w:rsidR="00E520AC" w:rsidRPr="00E520AC" w:rsidRDefault="00E520AC" w:rsidP="00E520AC">
      <w:pPr>
        <w:pStyle w:val="a9"/>
        <w:numPr>
          <w:ilvl w:val="0"/>
          <w:numId w:val="3"/>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sz w:val="28"/>
          <w:szCs w:val="28"/>
        </w:rPr>
      </w:pPr>
      <w:r w:rsidRPr="00E520AC">
        <w:rPr>
          <w:color w:val="000000"/>
          <w:sz w:val="28"/>
          <w:szCs w:val="28"/>
          <w:lang w:val="uk-UA"/>
        </w:rPr>
        <w:t>- Авжеж!</w:t>
      </w:r>
    </w:p>
    <w:p w:rsidR="00E520AC" w:rsidRPr="00E520AC" w:rsidRDefault="00E520AC" w:rsidP="00E520AC">
      <w:pPr>
        <w:pStyle w:val="a9"/>
        <w:numPr>
          <w:ilvl w:val="0"/>
          <w:numId w:val="3"/>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sz w:val="28"/>
          <w:szCs w:val="28"/>
        </w:rPr>
      </w:pPr>
      <w:r w:rsidRPr="00E520AC">
        <w:rPr>
          <w:color w:val="000000"/>
          <w:sz w:val="28"/>
          <w:szCs w:val="28"/>
          <w:lang w:val="uk-UA"/>
        </w:rPr>
        <w:t>- Солодкий мед?</w:t>
      </w:r>
    </w:p>
    <w:p w:rsidR="00E520AC" w:rsidRPr="00E520AC" w:rsidRDefault="00E520AC" w:rsidP="00E520AC">
      <w:pPr>
        <w:pStyle w:val="a9"/>
        <w:numPr>
          <w:ilvl w:val="0"/>
          <w:numId w:val="3"/>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sz w:val="28"/>
          <w:szCs w:val="28"/>
        </w:rPr>
      </w:pPr>
      <w:r w:rsidRPr="00E520AC">
        <w:rPr>
          <w:color w:val="000000"/>
          <w:sz w:val="28"/>
          <w:szCs w:val="28"/>
          <w:lang w:val="uk-UA"/>
        </w:rPr>
        <w:t>- Ще й як!</w:t>
      </w:r>
    </w:p>
    <w:p w:rsidR="00E520AC" w:rsidRPr="00E520AC" w:rsidRDefault="00E520AC" w:rsidP="00E520AC">
      <w:pPr>
        <w:pStyle w:val="a9"/>
        <w:numPr>
          <w:ilvl w:val="0"/>
          <w:numId w:val="3"/>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sz w:val="28"/>
          <w:szCs w:val="28"/>
        </w:rPr>
      </w:pPr>
      <w:r w:rsidRPr="00E520AC">
        <w:rPr>
          <w:color w:val="000000"/>
          <w:sz w:val="28"/>
          <w:szCs w:val="28"/>
          <w:lang w:val="uk-UA"/>
        </w:rPr>
        <w:t xml:space="preserve">Подивився </w:t>
      </w:r>
      <w:proofErr w:type="spellStart"/>
      <w:r w:rsidRPr="00E520AC">
        <w:rPr>
          <w:color w:val="000000"/>
          <w:sz w:val="28"/>
          <w:szCs w:val="28"/>
          <w:lang w:val="uk-UA"/>
        </w:rPr>
        <w:t>Клишоніжка</w:t>
      </w:r>
      <w:proofErr w:type="spellEnd"/>
      <w:r w:rsidRPr="00E520AC">
        <w:rPr>
          <w:color w:val="000000"/>
          <w:sz w:val="28"/>
          <w:szCs w:val="28"/>
          <w:lang w:val="uk-UA"/>
        </w:rPr>
        <w:t xml:space="preserve"> на стільник та зітхнув:</w:t>
      </w:r>
    </w:p>
    <w:p w:rsidR="00E520AC" w:rsidRPr="00E520AC" w:rsidRDefault="00E520AC" w:rsidP="00E520AC">
      <w:pPr>
        <w:pStyle w:val="a9"/>
        <w:numPr>
          <w:ilvl w:val="0"/>
          <w:numId w:val="3"/>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sz w:val="28"/>
          <w:szCs w:val="28"/>
        </w:rPr>
      </w:pPr>
      <w:r w:rsidRPr="00E520AC">
        <w:rPr>
          <w:color w:val="000000"/>
          <w:sz w:val="28"/>
          <w:szCs w:val="28"/>
          <w:lang w:val="uk-UA"/>
        </w:rPr>
        <w:t>- Ось якби ж мені дали стільника...</w:t>
      </w:r>
    </w:p>
    <w:p w:rsidR="00E520AC" w:rsidRPr="00E520AC" w:rsidRDefault="00E520AC" w:rsidP="00E520AC">
      <w:pPr>
        <w:pStyle w:val="a9"/>
        <w:numPr>
          <w:ilvl w:val="0"/>
          <w:numId w:val="3"/>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sz w:val="28"/>
          <w:szCs w:val="28"/>
        </w:rPr>
      </w:pPr>
      <w:r w:rsidRPr="00E520AC">
        <w:rPr>
          <w:color w:val="000000"/>
          <w:sz w:val="28"/>
          <w:szCs w:val="28"/>
          <w:lang w:val="uk-UA"/>
        </w:rPr>
        <w:t>- І що б ти зробив?</w:t>
      </w:r>
    </w:p>
    <w:p w:rsidR="00E520AC" w:rsidRPr="00E520AC" w:rsidRDefault="00E520AC" w:rsidP="00E520AC">
      <w:pPr>
        <w:pStyle w:val="a9"/>
        <w:numPr>
          <w:ilvl w:val="0"/>
          <w:numId w:val="3"/>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sz w:val="28"/>
          <w:szCs w:val="28"/>
        </w:rPr>
      </w:pPr>
      <w:r w:rsidRPr="00E520AC">
        <w:rPr>
          <w:color w:val="000000"/>
          <w:sz w:val="28"/>
          <w:szCs w:val="28"/>
          <w:lang w:val="uk-UA"/>
        </w:rPr>
        <w:t>- Я б тобі половину дав.</w:t>
      </w:r>
    </w:p>
    <w:p w:rsidR="00E520AC" w:rsidRPr="00E520AC" w:rsidRDefault="00E520AC" w:rsidP="00E520AC">
      <w:pPr>
        <w:pStyle w:val="a9"/>
        <w:numPr>
          <w:ilvl w:val="0"/>
          <w:numId w:val="3"/>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sz w:val="28"/>
          <w:szCs w:val="28"/>
        </w:rPr>
      </w:pPr>
      <w:proofErr w:type="spellStart"/>
      <w:r w:rsidRPr="00E520AC">
        <w:rPr>
          <w:color w:val="000000"/>
          <w:sz w:val="28"/>
          <w:szCs w:val="28"/>
          <w:lang w:val="uk-UA"/>
        </w:rPr>
        <w:t>Клишоніжка</w:t>
      </w:r>
      <w:proofErr w:type="spellEnd"/>
      <w:r w:rsidRPr="00E520AC">
        <w:rPr>
          <w:color w:val="000000"/>
          <w:sz w:val="28"/>
          <w:szCs w:val="28"/>
          <w:lang w:val="uk-UA"/>
        </w:rPr>
        <w:t xml:space="preserve"> обсмоктав стільник, злизав з лап мед і пробуркотів:</w:t>
      </w:r>
    </w:p>
    <w:p w:rsidR="00E520AC" w:rsidRPr="00E520AC" w:rsidRDefault="00E520AC" w:rsidP="00E520AC">
      <w:pPr>
        <w:pStyle w:val="a9"/>
        <w:numPr>
          <w:ilvl w:val="0"/>
          <w:numId w:val="3"/>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sz w:val="28"/>
          <w:szCs w:val="28"/>
        </w:rPr>
      </w:pPr>
      <w:r w:rsidRPr="00E520AC">
        <w:rPr>
          <w:color w:val="000000"/>
          <w:sz w:val="28"/>
          <w:szCs w:val="28"/>
          <w:lang w:val="uk-UA"/>
        </w:rPr>
        <w:t>- Жаль!</w:t>
      </w:r>
    </w:p>
    <w:p w:rsidR="00E520AC" w:rsidRPr="00E520AC" w:rsidRDefault="00E520AC" w:rsidP="00E520AC">
      <w:pPr>
        <w:pStyle w:val="a9"/>
        <w:numPr>
          <w:ilvl w:val="0"/>
          <w:numId w:val="3"/>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sz w:val="28"/>
          <w:szCs w:val="28"/>
        </w:rPr>
      </w:pPr>
      <w:r w:rsidRPr="00E520AC">
        <w:rPr>
          <w:color w:val="000000"/>
          <w:sz w:val="28"/>
          <w:szCs w:val="28"/>
          <w:lang w:val="uk-UA"/>
        </w:rPr>
        <w:t>- Чого жаль?</w:t>
      </w:r>
    </w:p>
    <w:p w:rsidR="00E520AC" w:rsidRPr="00E520AC" w:rsidRDefault="00E520AC" w:rsidP="00E520AC">
      <w:pPr>
        <w:pStyle w:val="a9"/>
        <w:numPr>
          <w:ilvl w:val="0"/>
          <w:numId w:val="3"/>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sz w:val="28"/>
          <w:szCs w:val="28"/>
        </w:rPr>
      </w:pPr>
      <w:r w:rsidRPr="00E520AC">
        <w:rPr>
          <w:color w:val="000000"/>
          <w:sz w:val="28"/>
          <w:szCs w:val="28"/>
          <w:lang w:val="uk-UA"/>
        </w:rPr>
        <w:t>- Жаль, що тобі медового стільника не дали.</w:t>
      </w:r>
    </w:p>
    <w:p w:rsidR="00E520AC" w:rsidRPr="00E520AC" w:rsidRDefault="00E520AC" w:rsidP="00E520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20"/>
        <w:jc w:val="center"/>
        <w:rPr>
          <w:rFonts w:ascii="Times New Roman" w:hAnsi="Times New Roman" w:cs="Times New Roman"/>
          <w:sz w:val="28"/>
          <w:szCs w:val="28"/>
          <w:lang w:val="uk-UA"/>
        </w:rPr>
      </w:pPr>
      <w:r w:rsidRPr="00E520AC">
        <w:rPr>
          <w:rFonts w:ascii="Times New Roman" w:hAnsi="Times New Roman" w:cs="Times New Roman"/>
          <w:sz w:val="28"/>
          <w:szCs w:val="28"/>
          <w:lang w:val="uk-UA"/>
        </w:rPr>
        <w:t>Без труда нема плода</w:t>
      </w:r>
    </w:p>
    <w:p w:rsidR="00E520AC" w:rsidRPr="00E520AC" w:rsidRDefault="00E520AC" w:rsidP="00E520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20"/>
        <w:jc w:val="center"/>
        <w:rPr>
          <w:rFonts w:ascii="Times New Roman" w:hAnsi="Times New Roman" w:cs="Times New Roman"/>
          <w:sz w:val="28"/>
          <w:szCs w:val="28"/>
          <w:lang w:val="uk-UA"/>
        </w:rPr>
      </w:pPr>
      <w:r w:rsidRPr="00E520AC">
        <w:rPr>
          <w:rFonts w:ascii="Times New Roman" w:hAnsi="Times New Roman" w:cs="Times New Roman"/>
          <w:sz w:val="28"/>
          <w:szCs w:val="28"/>
          <w:lang w:val="uk-UA"/>
        </w:rPr>
        <w:t>(Українська народна казка)</w:t>
      </w:r>
    </w:p>
    <w:p w:rsidR="00E520AC" w:rsidRPr="00E520AC" w:rsidRDefault="00E520AC" w:rsidP="00E520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Якось один чоловік почастував вовка хлібом.</w:t>
      </w:r>
    </w:p>
    <w:p w:rsidR="00E520AC" w:rsidRPr="00E520AC" w:rsidRDefault="00E520AC" w:rsidP="00E520AC">
      <w:pPr>
        <w:numPr>
          <w:ilvl w:val="0"/>
          <w:numId w:val="4"/>
        </w:numPr>
        <w:spacing w:line="360" w:lineRule="auto"/>
        <w:ind w:left="0"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Ну й смачний! – похвалив вовк. Далі й питає:</w:t>
      </w:r>
    </w:p>
    <w:p w:rsidR="00E520AC" w:rsidRPr="00E520AC" w:rsidRDefault="00E520AC" w:rsidP="00E520AC">
      <w:pPr>
        <w:numPr>
          <w:ilvl w:val="0"/>
          <w:numId w:val="4"/>
        </w:numPr>
        <w:spacing w:line="360" w:lineRule="auto"/>
        <w:ind w:left="0"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lastRenderedPageBreak/>
        <w:t>А де ти його взяв?</w:t>
      </w:r>
    </w:p>
    <w:p w:rsidR="00E520AC" w:rsidRPr="00E520AC" w:rsidRDefault="00E520AC" w:rsidP="00E520AC">
      <w:pPr>
        <w:numPr>
          <w:ilvl w:val="0"/>
          <w:numId w:val="4"/>
        </w:numPr>
        <w:spacing w:line="360" w:lineRule="auto"/>
        <w:ind w:left="0"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 xml:space="preserve">Та де взяв! Землю </w:t>
      </w:r>
      <w:proofErr w:type="spellStart"/>
      <w:r w:rsidRPr="00E520AC">
        <w:rPr>
          <w:rFonts w:ascii="Times New Roman" w:hAnsi="Times New Roman" w:cs="Times New Roman"/>
          <w:sz w:val="28"/>
          <w:szCs w:val="28"/>
          <w:lang w:val="uk-UA"/>
        </w:rPr>
        <w:t>виорив</w:t>
      </w:r>
      <w:proofErr w:type="spellEnd"/>
      <w:r w:rsidRPr="00E520AC">
        <w:rPr>
          <w:rFonts w:ascii="Times New Roman" w:hAnsi="Times New Roman" w:cs="Times New Roman"/>
          <w:sz w:val="28"/>
          <w:szCs w:val="28"/>
          <w:lang w:val="uk-UA"/>
        </w:rPr>
        <w:t>...</w:t>
      </w:r>
    </w:p>
    <w:p w:rsidR="00E520AC" w:rsidRPr="00E520AC" w:rsidRDefault="00E520AC" w:rsidP="00E520AC">
      <w:pPr>
        <w:numPr>
          <w:ilvl w:val="0"/>
          <w:numId w:val="4"/>
        </w:numPr>
        <w:spacing w:line="360" w:lineRule="auto"/>
        <w:ind w:left="0"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І все?</w:t>
      </w:r>
    </w:p>
    <w:p w:rsidR="00E520AC" w:rsidRPr="00E520AC" w:rsidRDefault="00E520AC" w:rsidP="00E520AC">
      <w:pPr>
        <w:numPr>
          <w:ilvl w:val="0"/>
          <w:numId w:val="4"/>
        </w:numPr>
        <w:spacing w:line="360" w:lineRule="auto"/>
        <w:ind w:left="0"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Ні, потім посіяв жито...</w:t>
      </w:r>
    </w:p>
    <w:p w:rsidR="00E520AC" w:rsidRPr="00E520AC" w:rsidRDefault="00E520AC" w:rsidP="00E520AC">
      <w:pPr>
        <w:numPr>
          <w:ilvl w:val="0"/>
          <w:numId w:val="4"/>
        </w:numPr>
        <w:spacing w:line="360" w:lineRule="auto"/>
        <w:ind w:left="0"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І вже маєш хліб?</w:t>
      </w:r>
    </w:p>
    <w:p w:rsidR="00E520AC" w:rsidRPr="00E520AC" w:rsidRDefault="00E520AC" w:rsidP="00E520AC">
      <w:pPr>
        <w:numPr>
          <w:ilvl w:val="0"/>
          <w:numId w:val="4"/>
        </w:numPr>
        <w:tabs>
          <w:tab w:val="num" w:pos="180"/>
        </w:tabs>
        <w:spacing w:line="360" w:lineRule="auto"/>
        <w:ind w:left="0"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 xml:space="preserve">Та ні, - каже чоловік. – Почекав, поки жито зійшло, виросло, поспіло. Потім я його вижав, змолотив, намолов борошна, замісив тісто й аж тоді напік </w:t>
      </w:r>
      <w:proofErr w:type="spellStart"/>
      <w:r w:rsidRPr="00E520AC">
        <w:rPr>
          <w:rFonts w:ascii="Times New Roman" w:hAnsi="Times New Roman" w:cs="Times New Roman"/>
          <w:sz w:val="28"/>
          <w:szCs w:val="28"/>
          <w:lang w:val="uk-UA"/>
        </w:rPr>
        <w:t>буханців</w:t>
      </w:r>
      <w:proofErr w:type="spellEnd"/>
      <w:r w:rsidRPr="00E520AC">
        <w:rPr>
          <w:rFonts w:ascii="Times New Roman" w:hAnsi="Times New Roman" w:cs="Times New Roman"/>
          <w:sz w:val="28"/>
          <w:szCs w:val="28"/>
          <w:lang w:val="uk-UA"/>
        </w:rPr>
        <w:t>.</w:t>
      </w:r>
    </w:p>
    <w:p w:rsidR="00E520AC" w:rsidRPr="00E520AC" w:rsidRDefault="00E520AC" w:rsidP="00E520AC">
      <w:pPr>
        <w:numPr>
          <w:ilvl w:val="0"/>
          <w:numId w:val="4"/>
        </w:numPr>
        <w:tabs>
          <w:tab w:val="num" w:pos="720"/>
        </w:tabs>
        <w:spacing w:line="360" w:lineRule="auto"/>
        <w:ind w:left="0"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 xml:space="preserve">Що смачний хліб, то смачний! – сказав вовк. – Та скільки ж коло нього походити треба! </w:t>
      </w:r>
    </w:p>
    <w:p w:rsidR="00E520AC" w:rsidRPr="00E520AC" w:rsidRDefault="00E520AC" w:rsidP="00E520AC">
      <w:pPr>
        <w:numPr>
          <w:ilvl w:val="0"/>
          <w:numId w:val="4"/>
        </w:numPr>
        <w:tabs>
          <w:tab w:val="num" w:pos="720"/>
        </w:tabs>
        <w:spacing w:line="360" w:lineRule="auto"/>
        <w:ind w:left="0" w:firstLine="720"/>
        <w:jc w:val="both"/>
        <w:rPr>
          <w:rFonts w:ascii="Times New Roman" w:hAnsi="Times New Roman" w:cs="Times New Roman"/>
          <w:b/>
          <w:sz w:val="28"/>
          <w:szCs w:val="28"/>
          <w:lang w:val="uk-UA"/>
        </w:rPr>
      </w:pPr>
      <w:r w:rsidRPr="00E520AC">
        <w:rPr>
          <w:rFonts w:ascii="Times New Roman" w:hAnsi="Times New Roman" w:cs="Times New Roman"/>
          <w:sz w:val="28"/>
          <w:szCs w:val="28"/>
          <w:lang w:val="uk-UA"/>
        </w:rPr>
        <w:t>Твоя правда, - сказав чоловік. – Клопоту багато. Але без труда нема плода!</w:t>
      </w:r>
    </w:p>
    <w:p w:rsidR="00E520AC" w:rsidRPr="00E520AC" w:rsidRDefault="00E520AC" w:rsidP="00E520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20"/>
        <w:jc w:val="center"/>
        <w:rPr>
          <w:rFonts w:ascii="Times New Roman" w:hAnsi="Times New Roman" w:cs="Times New Roman"/>
          <w:sz w:val="28"/>
          <w:szCs w:val="28"/>
          <w:lang w:val="uk-UA"/>
        </w:rPr>
      </w:pPr>
      <w:r w:rsidRPr="00E520AC">
        <w:rPr>
          <w:rFonts w:ascii="Times New Roman" w:hAnsi="Times New Roman" w:cs="Times New Roman"/>
          <w:sz w:val="28"/>
          <w:szCs w:val="28"/>
          <w:lang w:val="uk-UA"/>
        </w:rPr>
        <w:t>Колосок</w:t>
      </w:r>
    </w:p>
    <w:p w:rsidR="00E520AC" w:rsidRPr="00E520AC" w:rsidRDefault="00E520AC" w:rsidP="00E520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20"/>
        <w:jc w:val="center"/>
        <w:rPr>
          <w:rFonts w:ascii="Times New Roman" w:hAnsi="Times New Roman" w:cs="Times New Roman"/>
          <w:sz w:val="28"/>
          <w:szCs w:val="28"/>
          <w:lang w:val="uk-UA"/>
        </w:rPr>
      </w:pPr>
      <w:r w:rsidRPr="00E520AC">
        <w:rPr>
          <w:rFonts w:ascii="Times New Roman" w:hAnsi="Times New Roman" w:cs="Times New Roman"/>
          <w:sz w:val="28"/>
          <w:szCs w:val="28"/>
          <w:lang w:val="uk-UA"/>
        </w:rPr>
        <w:t>(Українська народна казка)</w:t>
      </w:r>
    </w:p>
    <w:p w:rsidR="00E520AC" w:rsidRPr="00E520AC" w:rsidRDefault="00E520AC" w:rsidP="00E520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Спеклися пироги, півник їх вийняв, поклав на стіл. А мишенята тут як тут.</w:t>
      </w:r>
    </w:p>
    <w:p w:rsidR="00E520AC" w:rsidRPr="00E520AC" w:rsidRDefault="00E520AC" w:rsidP="00E520AC">
      <w:pPr>
        <w:numPr>
          <w:ilvl w:val="0"/>
          <w:numId w:val="4"/>
        </w:numPr>
        <w:spacing w:line="360" w:lineRule="auto"/>
        <w:ind w:left="0"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Ох, і зголоднів я! – пищить Круть.</w:t>
      </w:r>
    </w:p>
    <w:p w:rsidR="00E520AC" w:rsidRPr="00E520AC" w:rsidRDefault="00E520AC" w:rsidP="00E520AC">
      <w:pPr>
        <w:numPr>
          <w:ilvl w:val="0"/>
          <w:numId w:val="4"/>
        </w:numPr>
        <w:tabs>
          <w:tab w:val="clear" w:pos="1065"/>
          <w:tab w:val="num" w:pos="0"/>
          <w:tab w:val="left" w:pos="1080"/>
        </w:tabs>
        <w:spacing w:line="360" w:lineRule="auto"/>
        <w:ind w:left="0"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 xml:space="preserve">Ох, і їсти мені хочеться! – пищить </w:t>
      </w:r>
      <w:proofErr w:type="spellStart"/>
      <w:r w:rsidRPr="00E520AC">
        <w:rPr>
          <w:rFonts w:ascii="Times New Roman" w:hAnsi="Times New Roman" w:cs="Times New Roman"/>
          <w:sz w:val="28"/>
          <w:szCs w:val="28"/>
          <w:lang w:val="uk-UA"/>
        </w:rPr>
        <w:t>Верть</w:t>
      </w:r>
      <w:proofErr w:type="spellEnd"/>
      <w:r w:rsidRPr="00E520AC">
        <w:rPr>
          <w:rFonts w:ascii="Times New Roman" w:hAnsi="Times New Roman" w:cs="Times New Roman"/>
          <w:sz w:val="28"/>
          <w:szCs w:val="28"/>
          <w:lang w:val="uk-UA"/>
        </w:rPr>
        <w:t>. Швиденько сіли за стіл. А півник їм каже:</w:t>
      </w:r>
    </w:p>
    <w:p w:rsidR="00E520AC" w:rsidRPr="00E520AC" w:rsidRDefault="00E520AC" w:rsidP="00E520AC">
      <w:pPr>
        <w:numPr>
          <w:ilvl w:val="0"/>
          <w:numId w:val="4"/>
        </w:numPr>
        <w:tabs>
          <w:tab w:val="clear" w:pos="1065"/>
          <w:tab w:val="num" w:pos="0"/>
          <w:tab w:val="left" w:pos="1080"/>
        </w:tabs>
        <w:spacing w:line="360" w:lineRule="auto"/>
        <w:ind w:left="0"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Стривайте, стривайте! Ви мені спочатку скажіть, хто знайшов колосок?</w:t>
      </w:r>
    </w:p>
    <w:p w:rsidR="00E520AC" w:rsidRPr="00E520AC" w:rsidRDefault="00E520AC" w:rsidP="00E520AC">
      <w:pPr>
        <w:numPr>
          <w:ilvl w:val="0"/>
          <w:numId w:val="4"/>
        </w:numPr>
        <w:tabs>
          <w:tab w:val="clear" w:pos="1065"/>
          <w:tab w:val="num" w:pos="0"/>
          <w:tab w:val="left" w:pos="1080"/>
        </w:tabs>
        <w:spacing w:line="360" w:lineRule="auto"/>
        <w:ind w:left="0"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Ти знайшов! – голосно закричали мишенята.</w:t>
      </w:r>
    </w:p>
    <w:p w:rsidR="00E520AC" w:rsidRPr="00E520AC" w:rsidRDefault="00E520AC" w:rsidP="00E520AC">
      <w:pPr>
        <w:numPr>
          <w:ilvl w:val="0"/>
          <w:numId w:val="4"/>
        </w:numPr>
        <w:tabs>
          <w:tab w:val="clear" w:pos="1065"/>
          <w:tab w:val="num" w:pos="0"/>
          <w:tab w:val="left" w:pos="1080"/>
        </w:tabs>
        <w:spacing w:line="360" w:lineRule="auto"/>
        <w:ind w:left="0"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А хто колосок обмолотив? – знову спитав півник.</w:t>
      </w:r>
    </w:p>
    <w:p w:rsidR="00E520AC" w:rsidRPr="00E520AC" w:rsidRDefault="00E520AC" w:rsidP="00E520AC">
      <w:pPr>
        <w:numPr>
          <w:ilvl w:val="0"/>
          <w:numId w:val="4"/>
        </w:numPr>
        <w:tabs>
          <w:tab w:val="clear" w:pos="1065"/>
          <w:tab w:val="num" w:pos="0"/>
          <w:tab w:val="left" w:pos="1080"/>
        </w:tabs>
        <w:spacing w:line="360" w:lineRule="auto"/>
        <w:ind w:left="0"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Ти обмолотив! – тихіше сказали вони.</w:t>
      </w:r>
    </w:p>
    <w:p w:rsidR="00E520AC" w:rsidRPr="00E520AC" w:rsidRDefault="00E520AC" w:rsidP="00E520AC">
      <w:pPr>
        <w:numPr>
          <w:ilvl w:val="0"/>
          <w:numId w:val="4"/>
        </w:numPr>
        <w:tabs>
          <w:tab w:val="clear" w:pos="1065"/>
          <w:tab w:val="num" w:pos="0"/>
          <w:tab w:val="left" w:pos="1080"/>
        </w:tabs>
        <w:spacing w:line="360" w:lineRule="auto"/>
        <w:ind w:left="0"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А хто його до млина відніс?</w:t>
      </w:r>
    </w:p>
    <w:p w:rsidR="00E520AC" w:rsidRPr="00E520AC" w:rsidRDefault="00E520AC" w:rsidP="00E520AC">
      <w:pPr>
        <w:numPr>
          <w:ilvl w:val="0"/>
          <w:numId w:val="4"/>
        </w:numPr>
        <w:tabs>
          <w:tab w:val="clear" w:pos="1065"/>
          <w:tab w:val="num" w:pos="0"/>
          <w:tab w:val="left" w:pos="1080"/>
        </w:tabs>
        <w:spacing w:line="360" w:lineRule="auto"/>
        <w:ind w:left="0"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Теж ти... – зовсім тихо відказали мишенята.</w:t>
      </w:r>
    </w:p>
    <w:p w:rsidR="00E520AC" w:rsidRPr="00E520AC" w:rsidRDefault="00E520AC" w:rsidP="00E520AC">
      <w:pPr>
        <w:numPr>
          <w:ilvl w:val="0"/>
          <w:numId w:val="4"/>
        </w:numPr>
        <w:tabs>
          <w:tab w:val="clear" w:pos="1065"/>
          <w:tab w:val="num" w:pos="0"/>
          <w:tab w:val="left" w:pos="1080"/>
        </w:tabs>
        <w:spacing w:line="360" w:lineRule="auto"/>
        <w:ind w:left="0"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 xml:space="preserve">А тісто хто місив? Хто дрова носив? Піч топив? Хто пироги пік? </w:t>
      </w:r>
    </w:p>
    <w:p w:rsidR="00E520AC" w:rsidRPr="00E520AC" w:rsidRDefault="00E520AC" w:rsidP="00E520AC">
      <w:pPr>
        <w:numPr>
          <w:ilvl w:val="0"/>
          <w:numId w:val="4"/>
        </w:numPr>
        <w:tabs>
          <w:tab w:val="clear" w:pos="1065"/>
          <w:tab w:val="num" w:pos="0"/>
          <w:tab w:val="left" w:pos="1080"/>
        </w:tabs>
        <w:spacing w:line="360" w:lineRule="auto"/>
        <w:ind w:left="0"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 xml:space="preserve">Все ти, все ти, - ледве чутно пропищали Круть і </w:t>
      </w:r>
      <w:proofErr w:type="spellStart"/>
      <w:r w:rsidRPr="00E520AC">
        <w:rPr>
          <w:rFonts w:ascii="Times New Roman" w:hAnsi="Times New Roman" w:cs="Times New Roman"/>
          <w:sz w:val="28"/>
          <w:szCs w:val="28"/>
          <w:lang w:val="uk-UA"/>
        </w:rPr>
        <w:t>Верть</w:t>
      </w:r>
      <w:proofErr w:type="spellEnd"/>
      <w:r w:rsidRPr="00E520AC">
        <w:rPr>
          <w:rFonts w:ascii="Times New Roman" w:hAnsi="Times New Roman" w:cs="Times New Roman"/>
          <w:sz w:val="28"/>
          <w:szCs w:val="28"/>
          <w:lang w:val="uk-UA"/>
        </w:rPr>
        <w:t>.</w:t>
      </w:r>
    </w:p>
    <w:p w:rsidR="00E520AC" w:rsidRPr="00E520AC" w:rsidRDefault="00E520AC" w:rsidP="00E520AC">
      <w:pPr>
        <w:numPr>
          <w:ilvl w:val="0"/>
          <w:numId w:val="4"/>
        </w:numPr>
        <w:tabs>
          <w:tab w:val="clear" w:pos="1065"/>
          <w:tab w:val="num" w:pos="0"/>
          <w:tab w:val="left" w:pos="1080"/>
        </w:tabs>
        <w:spacing w:line="360" w:lineRule="auto"/>
        <w:ind w:left="0"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А ви що робили?</w:t>
      </w:r>
    </w:p>
    <w:p w:rsidR="00E520AC" w:rsidRPr="00E520AC" w:rsidRDefault="00E520AC" w:rsidP="00E520AC">
      <w:pPr>
        <w:tabs>
          <w:tab w:val="left" w:pos="720"/>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А мишенятам і сказати нічого.</w:t>
      </w:r>
    </w:p>
    <w:p w:rsidR="00E520AC" w:rsidRPr="00E520AC" w:rsidRDefault="00E520AC" w:rsidP="00E520AC">
      <w:pPr>
        <w:tabs>
          <w:tab w:val="left" w:pos="720"/>
        </w:tabs>
        <w:spacing w:line="360" w:lineRule="auto"/>
        <w:ind w:firstLine="720"/>
        <w:jc w:val="center"/>
        <w:rPr>
          <w:rFonts w:ascii="Times New Roman" w:hAnsi="Times New Roman" w:cs="Times New Roman"/>
          <w:sz w:val="28"/>
          <w:szCs w:val="28"/>
          <w:lang w:val="uk-UA"/>
        </w:rPr>
      </w:pPr>
      <w:r w:rsidRPr="00E520AC">
        <w:rPr>
          <w:rFonts w:ascii="Times New Roman" w:hAnsi="Times New Roman" w:cs="Times New Roman"/>
          <w:sz w:val="28"/>
          <w:szCs w:val="28"/>
          <w:lang w:val="uk-UA"/>
        </w:rPr>
        <w:lastRenderedPageBreak/>
        <w:t>Сонце, мороз і вітер</w:t>
      </w:r>
    </w:p>
    <w:p w:rsidR="00E520AC" w:rsidRPr="00E520AC" w:rsidRDefault="00E520AC" w:rsidP="00E520AC">
      <w:pPr>
        <w:tabs>
          <w:tab w:val="left" w:pos="720"/>
        </w:tabs>
        <w:spacing w:line="360" w:lineRule="auto"/>
        <w:ind w:firstLine="720"/>
        <w:jc w:val="center"/>
        <w:rPr>
          <w:rFonts w:ascii="Times New Roman" w:hAnsi="Times New Roman" w:cs="Times New Roman"/>
          <w:sz w:val="28"/>
          <w:szCs w:val="28"/>
          <w:lang w:val="uk-UA"/>
        </w:rPr>
      </w:pPr>
      <w:r w:rsidRPr="00E520AC">
        <w:rPr>
          <w:rFonts w:ascii="Times New Roman" w:hAnsi="Times New Roman" w:cs="Times New Roman"/>
          <w:sz w:val="28"/>
          <w:szCs w:val="28"/>
          <w:lang w:val="uk-UA"/>
        </w:rPr>
        <w:t>(Українська народна казка)</w:t>
      </w:r>
    </w:p>
    <w:p w:rsidR="00E520AC" w:rsidRPr="00E520AC" w:rsidRDefault="00E520AC" w:rsidP="00E520AC">
      <w:pPr>
        <w:tabs>
          <w:tab w:val="left" w:pos="720"/>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Ішли Сонце, Мороз і Вітер битим шляхом усі троє і зустрічають Чоловіка. Глянув він на них і каже: - Доброго здоров</w:t>
      </w:r>
      <w:r w:rsidRPr="00E520AC">
        <w:rPr>
          <w:rFonts w:ascii="Times New Roman" w:hAnsi="Times New Roman" w:cs="Times New Roman"/>
          <w:sz w:val="28"/>
          <w:szCs w:val="28"/>
          <w:lang w:val="ru-RU"/>
        </w:rPr>
        <w:t>`</w:t>
      </w:r>
      <w:r w:rsidRPr="00E520AC">
        <w:rPr>
          <w:rFonts w:ascii="Times New Roman" w:hAnsi="Times New Roman" w:cs="Times New Roman"/>
          <w:sz w:val="28"/>
          <w:szCs w:val="28"/>
          <w:lang w:val="uk-UA"/>
        </w:rPr>
        <w:t>я!</w:t>
      </w:r>
    </w:p>
    <w:p w:rsidR="00E520AC" w:rsidRPr="00E520AC" w:rsidRDefault="00E520AC" w:rsidP="00E520AC">
      <w:pPr>
        <w:tabs>
          <w:tab w:val="left" w:pos="720"/>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Та пішов собі.</w:t>
      </w:r>
    </w:p>
    <w:p w:rsidR="00E520AC" w:rsidRPr="00E520AC" w:rsidRDefault="00E520AC" w:rsidP="00E520AC">
      <w:pPr>
        <w:tabs>
          <w:tab w:val="left" w:pos="0"/>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 xml:space="preserve">Стали вони між собою сперечатись: кому з них він сказав </w:t>
      </w:r>
      <w:proofErr w:type="spellStart"/>
      <w:r w:rsidRPr="00E520AC">
        <w:rPr>
          <w:rFonts w:ascii="Times New Roman" w:hAnsi="Times New Roman" w:cs="Times New Roman"/>
          <w:sz w:val="28"/>
          <w:szCs w:val="28"/>
          <w:lang w:val="uk-UA"/>
        </w:rPr>
        <w:t>„Доброго</w:t>
      </w:r>
      <w:proofErr w:type="spellEnd"/>
      <w:r w:rsidRPr="00E520AC">
        <w:rPr>
          <w:rFonts w:ascii="Times New Roman" w:hAnsi="Times New Roman" w:cs="Times New Roman"/>
          <w:sz w:val="28"/>
          <w:szCs w:val="28"/>
          <w:lang w:val="uk-UA"/>
        </w:rPr>
        <w:t xml:space="preserve"> здоров</w:t>
      </w:r>
      <w:r w:rsidRPr="00E520AC">
        <w:rPr>
          <w:rFonts w:ascii="Times New Roman" w:hAnsi="Times New Roman" w:cs="Times New Roman"/>
          <w:sz w:val="28"/>
          <w:szCs w:val="28"/>
          <w:lang w:val="ru-RU"/>
        </w:rPr>
        <w:t>`</w:t>
      </w:r>
      <w:r w:rsidRPr="00E520AC">
        <w:rPr>
          <w:rFonts w:ascii="Times New Roman" w:hAnsi="Times New Roman" w:cs="Times New Roman"/>
          <w:sz w:val="28"/>
          <w:szCs w:val="28"/>
          <w:lang w:val="uk-UA"/>
        </w:rPr>
        <w:t>я!” Доганяють його й питаються:</w:t>
      </w:r>
    </w:p>
    <w:p w:rsidR="00E520AC" w:rsidRPr="00E520AC" w:rsidRDefault="00E520AC" w:rsidP="00E520AC">
      <w:pPr>
        <w:numPr>
          <w:ilvl w:val="0"/>
          <w:numId w:val="4"/>
        </w:numPr>
        <w:tabs>
          <w:tab w:val="left" w:pos="720"/>
        </w:tabs>
        <w:spacing w:line="360" w:lineRule="auto"/>
        <w:ind w:left="0"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Кому з нас ти, Чоловіче, доброго здоров</w:t>
      </w:r>
      <w:r w:rsidRPr="00E520AC">
        <w:rPr>
          <w:rFonts w:ascii="Times New Roman" w:hAnsi="Times New Roman" w:cs="Times New Roman"/>
          <w:sz w:val="28"/>
          <w:szCs w:val="28"/>
          <w:lang w:val="ru-RU"/>
        </w:rPr>
        <w:t>`</w:t>
      </w:r>
      <w:r w:rsidRPr="00E520AC">
        <w:rPr>
          <w:rFonts w:ascii="Times New Roman" w:hAnsi="Times New Roman" w:cs="Times New Roman"/>
          <w:sz w:val="28"/>
          <w:szCs w:val="28"/>
          <w:lang w:val="uk-UA"/>
        </w:rPr>
        <w:t>я побажав?</w:t>
      </w:r>
    </w:p>
    <w:p w:rsidR="00E520AC" w:rsidRPr="00E520AC" w:rsidRDefault="00E520AC" w:rsidP="00E520AC">
      <w:pPr>
        <w:tabs>
          <w:tab w:val="left" w:pos="720"/>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А він каже: - А ви хто такі будете?</w:t>
      </w:r>
    </w:p>
    <w:p w:rsidR="00E520AC" w:rsidRPr="00E520AC" w:rsidRDefault="00E520AC" w:rsidP="00E520AC">
      <w:pPr>
        <w:tabs>
          <w:tab w:val="left" w:pos="720"/>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Один каже: - Я – Сонце.</w:t>
      </w:r>
    </w:p>
    <w:p w:rsidR="00E520AC" w:rsidRPr="00E520AC" w:rsidRDefault="00E520AC" w:rsidP="00E520AC">
      <w:pPr>
        <w:tabs>
          <w:tab w:val="left" w:pos="720"/>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Другий: - Я – Мороз.</w:t>
      </w:r>
    </w:p>
    <w:p w:rsidR="00E520AC" w:rsidRPr="00E520AC" w:rsidRDefault="00E520AC" w:rsidP="00E520AC">
      <w:pPr>
        <w:tabs>
          <w:tab w:val="left" w:pos="720"/>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А третій: - А я – Вітер.</w:t>
      </w:r>
    </w:p>
    <w:p w:rsidR="00E520AC" w:rsidRPr="00E520AC" w:rsidRDefault="00E520AC" w:rsidP="00E520AC">
      <w:pPr>
        <w:tabs>
          <w:tab w:val="left" w:pos="720"/>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 Ну то я Вітрові казав.</w:t>
      </w:r>
    </w:p>
    <w:p w:rsidR="00E520AC" w:rsidRPr="00E520AC" w:rsidRDefault="00E520AC" w:rsidP="00E520AC">
      <w:pPr>
        <w:tabs>
          <w:tab w:val="left" w:pos="720"/>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От Сонце і каже: - Я тебе в жнива спалю.</w:t>
      </w:r>
    </w:p>
    <w:p w:rsidR="00E520AC" w:rsidRPr="00E520AC" w:rsidRDefault="00E520AC" w:rsidP="00E520AC">
      <w:pPr>
        <w:tabs>
          <w:tab w:val="left" w:pos="720"/>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А Вітер: - Не бійся, я повію холодом і буду тебе холодити.</w:t>
      </w:r>
    </w:p>
    <w:p w:rsidR="00E520AC" w:rsidRPr="00E520AC" w:rsidRDefault="00E520AC" w:rsidP="00E520AC">
      <w:pPr>
        <w:tabs>
          <w:tab w:val="left" w:pos="720"/>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А Мороз: - Я тебе взимку заморожу.</w:t>
      </w:r>
    </w:p>
    <w:p w:rsidR="00E520AC" w:rsidRPr="00E520AC" w:rsidRDefault="00E520AC" w:rsidP="00E520AC">
      <w:pPr>
        <w:tabs>
          <w:tab w:val="left" w:pos="0"/>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 А як ти, Морозе, будеш морозити, то я ані повійну, – от він і не замерзне.</w:t>
      </w:r>
    </w:p>
    <w:p w:rsidR="00E520AC" w:rsidRPr="00E520AC" w:rsidRDefault="00E520AC" w:rsidP="00E520AC">
      <w:pPr>
        <w:tabs>
          <w:tab w:val="left" w:pos="0"/>
        </w:tabs>
        <w:spacing w:line="360" w:lineRule="auto"/>
        <w:ind w:firstLine="720"/>
        <w:jc w:val="both"/>
        <w:rPr>
          <w:rFonts w:ascii="Times New Roman" w:hAnsi="Times New Roman" w:cs="Times New Roman"/>
          <w:sz w:val="28"/>
          <w:szCs w:val="28"/>
          <w:lang w:val="uk-UA"/>
        </w:rPr>
      </w:pPr>
    </w:p>
    <w:p w:rsidR="00E520AC" w:rsidRPr="00E520AC" w:rsidRDefault="00E520AC" w:rsidP="00E520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right"/>
        <w:rPr>
          <w:rFonts w:ascii="Times New Roman" w:hAnsi="Times New Roman" w:cs="Times New Roman"/>
          <w:sz w:val="28"/>
          <w:szCs w:val="28"/>
          <w:lang w:val="uk-UA"/>
        </w:rPr>
      </w:pPr>
    </w:p>
    <w:p w:rsidR="00E520AC" w:rsidRPr="00E520AC" w:rsidRDefault="00E520AC" w:rsidP="00E520AC">
      <w:pPr>
        <w:pStyle w:val="a5"/>
        <w:shd w:val="clear" w:color="auto" w:fill="FFFFFF"/>
        <w:spacing w:before="0" w:beforeAutospacing="0" w:after="0" w:afterAutospacing="0" w:line="336" w:lineRule="atLeast"/>
        <w:rPr>
          <w:rStyle w:val="aa"/>
          <w:rFonts w:eastAsiaTheme="minorEastAsia"/>
          <w:color w:val="000000"/>
          <w:sz w:val="28"/>
          <w:szCs w:val="28"/>
          <w:lang w:val="uk-UA"/>
        </w:rPr>
      </w:pPr>
      <w:r w:rsidRPr="00E520AC">
        <w:rPr>
          <w:rStyle w:val="aa"/>
          <w:rFonts w:eastAsiaTheme="minorEastAsia"/>
          <w:color w:val="000000"/>
          <w:sz w:val="28"/>
          <w:szCs w:val="28"/>
          <w:lang w:val="uk-UA"/>
        </w:rPr>
        <w:t xml:space="preserve">Рухливі ігри </w:t>
      </w:r>
      <w:r w:rsidRPr="00E520AC">
        <w:rPr>
          <w:rStyle w:val="aa"/>
          <w:color w:val="000000"/>
          <w:sz w:val="28"/>
          <w:szCs w:val="28"/>
          <w:lang w:val="uk-UA"/>
        </w:rPr>
        <w:t>з діалогом.</w:t>
      </w:r>
    </w:p>
    <w:p w:rsidR="00E520AC" w:rsidRPr="00E520AC" w:rsidRDefault="00E520AC" w:rsidP="00E520AC">
      <w:pPr>
        <w:pStyle w:val="a5"/>
        <w:shd w:val="clear" w:color="auto" w:fill="FFFFFF"/>
        <w:spacing w:before="0" w:beforeAutospacing="0" w:after="0" w:afterAutospacing="0" w:line="336" w:lineRule="atLeast"/>
        <w:rPr>
          <w:color w:val="000000"/>
          <w:sz w:val="28"/>
          <w:szCs w:val="28"/>
          <w:lang w:val="uk-UA"/>
        </w:rPr>
      </w:pPr>
      <w:r w:rsidRPr="00E520AC">
        <w:rPr>
          <w:rStyle w:val="aa"/>
          <w:rFonts w:eastAsiaTheme="minorEastAsia"/>
          <w:color w:val="000000"/>
          <w:sz w:val="28"/>
          <w:szCs w:val="28"/>
          <w:lang w:val="uk-UA"/>
        </w:rPr>
        <w:t>Гуси</w:t>
      </w:r>
    </w:p>
    <w:p w:rsidR="00E520AC" w:rsidRPr="00E520AC" w:rsidRDefault="00E520AC" w:rsidP="00E520AC">
      <w:pPr>
        <w:pStyle w:val="a5"/>
        <w:shd w:val="clear" w:color="auto" w:fill="FFFFFF"/>
        <w:spacing w:before="75" w:beforeAutospacing="0" w:after="75" w:afterAutospacing="0" w:line="336" w:lineRule="atLeast"/>
        <w:rPr>
          <w:color w:val="000000"/>
          <w:sz w:val="28"/>
          <w:szCs w:val="28"/>
        </w:rPr>
      </w:pPr>
      <w:r w:rsidRPr="00E520AC">
        <w:rPr>
          <w:color w:val="000000"/>
          <w:sz w:val="28"/>
          <w:szCs w:val="28"/>
          <w:lang w:val="uk-UA"/>
        </w:rPr>
        <w:t>Діти вибирають з-поміж себе двох</w:t>
      </w:r>
      <w:r w:rsidRPr="00E520AC">
        <w:rPr>
          <w:color w:val="000000"/>
          <w:sz w:val="28"/>
          <w:szCs w:val="28"/>
        </w:rPr>
        <w:t> </w:t>
      </w:r>
      <w:r w:rsidRPr="00E520AC">
        <w:rPr>
          <w:color w:val="000000"/>
          <w:sz w:val="28"/>
          <w:szCs w:val="28"/>
          <w:lang w:val="uk-UA"/>
        </w:rPr>
        <w:t xml:space="preserve"> - матку і вовка. </w:t>
      </w:r>
      <w:r w:rsidRPr="00E520AC">
        <w:rPr>
          <w:color w:val="000000"/>
          <w:sz w:val="28"/>
          <w:szCs w:val="28"/>
        </w:rPr>
        <w:t xml:space="preserve">Матка жене </w:t>
      </w:r>
      <w:proofErr w:type="spellStart"/>
      <w:proofErr w:type="gramStart"/>
      <w:r w:rsidRPr="00E520AC">
        <w:rPr>
          <w:color w:val="000000"/>
          <w:sz w:val="28"/>
          <w:szCs w:val="28"/>
        </w:rPr>
        <w:t>вс</w:t>
      </w:r>
      <w:proofErr w:type="gramEnd"/>
      <w:r w:rsidRPr="00E520AC">
        <w:rPr>
          <w:color w:val="000000"/>
          <w:sz w:val="28"/>
          <w:szCs w:val="28"/>
        </w:rPr>
        <w:t>іх</w:t>
      </w:r>
      <w:proofErr w:type="spellEnd"/>
      <w:r w:rsidRPr="00E520AC">
        <w:rPr>
          <w:color w:val="000000"/>
          <w:sz w:val="28"/>
          <w:szCs w:val="28"/>
        </w:rPr>
        <w:t xml:space="preserve"> </w:t>
      </w:r>
      <w:proofErr w:type="spellStart"/>
      <w:r w:rsidRPr="00E520AC">
        <w:rPr>
          <w:color w:val="000000"/>
          <w:sz w:val="28"/>
          <w:szCs w:val="28"/>
        </w:rPr>
        <w:t>учасників</w:t>
      </w:r>
      <w:proofErr w:type="spellEnd"/>
      <w:r w:rsidRPr="00E520AC">
        <w:rPr>
          <w:color w:val="000000"/>
          <w:sz w:val="28"/>
          <w:szCs w:val="28"/>
        </w:rPr>
        <w:t xml:space="preserve">, </w:t>
      </w:r>
      <w:proofErr w:type="spellStart"/>
      <w:r w:rsidRPr="00E520AC">
        <w:rPr>
          <w:color w:val="000000"/>
          <w:sz w:val="28"/>
          <w:szCs w:val="28"/>
        </w:rPr>
        <w:t>своїх</w:t>
      </w:r>
      <w:proofErr w:type="spellEnd"/>
      <w:r w:rsidRPr="00E520AC">
        <w:rPr>
          <w:color w:val="000000"/>
          <w:sz w:val="28"/>
          <w:szCs w:val="28"/>
        </w:rPr>
        <w:t xml:space="preserve"> </w:t>
      </w:r>
      <w:proofErr w:type="spellStart"/>
      <w:r w:rsidRPr="00E520AC">
        <w:rPr>
          <w:color w:val="000000"/>
          <w:sz w:val="28"/>
          <w:szCs w:val="28"/>
        </w:rPr>
        <w:t>дітей</w:t>
      </w:r>
      <w:proofErr w:type="spellEnd"/>
      <w:r w:rsidRPr="00E520AC">
        <w:rPr>
          <w:color w:val="000000"/>
          <w:sz w:val="28"/>
          <w:szCs w:val="28"/>
        </w:rPr>
        <w:t xml:space="preserve"> у поле, а </w:t>
      </w:r>
      <w:proofErr w:type="spellStart"/>
      <w:r w:rsidRPr="00E520AC">
        <w:rPr>
          <w:color w:val="000000"/>
          <w:sz w:val="28"/>
          <w:szCs w:val="28"/>
        </w:rPr>
        <w:t>потім</w:t>
      </w:r>
      <w:proofErr w:type="spellEnd"/>
      <w:r w:rsidRPr="00E520AC">
        <w:rPr>
          <w:color w:val="000000"/>
          <w:sz w:val="28"/>
          <w:szCs w:val="28"/>
        </w:rPr>
        <w:t xml:space="preserve">. </w:t>
      </w:r>
      <w:proofErr w:type="spellStart"/>
      <w:r w:rsidRPr="00E520AC">
        <w:rPr>
          <w:color w:val="000000"/>
          <w:sz w:val="28"/>
          <w:szCs w:val="28"/>
        </w:rPr>
        <w:t>усівшись</w:t>
      </w:r>
      <w:proofErr w:type="spellEnd"/>
      <w:r w:rsidRPr="00E520AC">
        <w:rPr>
          <w:color w:val="000000"/>
          <w:sz w:val="28"/>
          <w:szCs w:val="28"/>
        </w:rPr>
        <w:t xml:space="preserve"> на </w:t>
      </w:r>
      <w:proofErr w:type="spellStart"/>
      <w:r w:rsidRPr="00E520AC">
        <w:rPr>
          <w:color w:val="000000"/>
          <w:sz w:val="28"/>
          <w:szCs w:val="28"/>
        </w:rPr>
        <w:t>певній</w:t>
      </w:r>
      <w:proofErr w:type="spellEnd"/>
      <w:r w:rsidRPr="00E520AC">
        <w:rPr>
          <w:color w:val="000000"/>
          <w:sz w:val="28"/>
          <w:szCs w:val="28"/>
        </w:rPr>
        <w:t xml:space="preserve"> </w:t>
      </w:r>
      <w:proofErr w:type="spellStart"/>
      <w:r w:rsidRPr="00E520AC">
        <w:rPr>
          <w:color w:val="000000"/>
          <w:sz w:val="28"/>
          <w:szCs w:val="28"/>
        </w:rPr>
        <w:t>віддалі</w:t>
      </w:r>
      <w:proofErr w:type="spellEnd"/>
      <w:r w:rsidRPr="00E520AC">
        <w:rPr>
          <w:color w:val="000000"/>
          <w:sz w:val="28"/>
          <w:szCs w:val="28"/>
        </w:rPr>
        <w:t xml:space="preserve">, за </w:t>
      </w:r>
      <w:proofErr w:type="spellStart"/>
      <w:r w:rsidRPr="00E520AC">
        <w:rPr>
          <w:color w:val="000000"/>
          <w:sz w:val="28"/>
          <w:szCs w:val="28"/>
        </w:rPr>
        <w:t>лінією</w:t>
      </w:r>
      <w:proofErr w:type="spellEnd"/>
      <w:r w:rsidRPr="00E520AC">
        <w:rPr>
          <w:color w:val="000000"/>
          <w:sz w:val="28"/>
          <w:szCs w:val="28"/>
        </w:rPr>
        <w:t xml:space="preserve">, яка </w:t>
      </w:r>
      <w:proofErr w:type="spellStart"/>
      <w:r w:rsidRPr="00E520AC">
        <w:rPr>
          <w:color w:val="000000"/>
          <w:sz w:val="28"/>
          <w:szCs w:val="28"/>
        </w:rPr>
        <w:t>називається</w:t>
      </w:r>
      <w:proofErr w:type="spellEnd"/>
      <w:r w:rsidRPr="00E520AC">
        <w:rPr>
          <w:color w:val="000000"/>
          <w:sz w:val="28"/>
          <w:szCs w:val="28"/>
        </w:rPr>
        <w:t xml:space="preserve"> городом, кличе </w:t>
      </w:r>
      <w:proofErr w:type="spellStart"/>
      <w:r w:rsidRPr="00E520AC">
        <w:rPr>
          <w:color w:val="000000"/>
          <w:sz w:val="28"/>
          <w:szCs w:val="28"/>
        </w:rPr>
        <w:t>своїх</w:t>
      </w:r>
      <w:proofErr w:type="spellEnd"/>
      <w:r w:rsidRPr="00E520AC">
        <w:rPr>
          <w:color w:val="000000"/>
          <w:sz w:val="28"/>
          <w:szCs w:val="28"/>
        </w:rPr>
        <w:t xml:space="preserve"> </w:t>
      </w:r>
      <w:proofErr w:type="spellStart"/>
      <w:r w:rsidRPr="00E520AC">
        <w:rPr>
          <w:color w:val="000000"/>
          <w:sz w:val="28"/>
          <w:szCs w:val="28"/>
        </w:rPr>
        <w:t>дітей</w:t>
      </w:r>
      <w:proofErr w:type="spellEnd"/>
      <w:r w:rsidRPr="00E520AC">
        <w:rPr>
          <w:color w:val="000000"/>
          <w:sz w:val="28"/>
          <w:szCs w:val="28"/>
        </w:rPr>
        <w:t>:</w:t>
      </w:r>
    </w:p>
    <w:p w:rsidR="00E520AC" w:rsidRPr="00E520AC" w:rsidRDefault="00E520AC" w:rsidP="00E520AC">
      <w:pPr>
        <w:pStyle w:val="a5"/>
        <w:shd w:val="clear" w:color="auto" w:fill="FFFFFF"/>
        <w:spacing w:before="0" w:beforeAutospacing="0" w:after="0" w:afterAutospacing="0" w:line="336" w:lineRule="atLeast"/>
        <w:rPr>
          <w:color w:val="000000"/>
          <w:sz w:val="28"/>
          <w:szCs w:val="28"/>
        </w:rPr>
      </w:pPr>
      <w:r w:rsidRPr="00E520AC">
        <w:rPr>
          <w:color w:val="000000"/>
          <w:sz w:val="28"/>
          <w:szCs w:val="28"/>
        </w:rPr>
        <w:t xml:space="preserve">- Гуси, </w:t>
      </w:r>
      <w:proofErr w:type="spellStart"/>
      <w:r w:rsidRPr="00E520AC">
        <w:rPr>
          <w:color w:val="000000"/>
          <w:sz w:val="28"/>
          <w:szCs w:val="28"/>
        </w:rPr>
        <w:t>додому</w:t>
      </w:r>
      <w:proofErr w:type="spellEnd"/>
      <w:r w:rsidRPr="00E520AC">
        <w:rPr>
          <w:color w:val="000000"/>
          <w:sz w:val="28"/>
          <w:szCs w:val="28"/>
        </w:rPr>
        <w:t>!</w:t>
      </w:r>
      <w:r w:rsidRPr="00E520AC">
        <w:rPr>
          <w:color w:val="000000"/>
          <w:sz w:val="28"/>
          <w:szCs w:val="28"/>
        </w:rPr>
        <w:br/>
        <w:t xml:space="preserve">- </w:t>
      </w:r>
      <w:proofErr w:type="spellStart"/>
      <w:r w:rsidRPr="00E520AC">
        <w:rPr>
          <w:color w:val="000000"/>
          <w:sz w:val="28"/>
          <w:szCs w:val="28"/>
        </w:rPr>
        <w:t>Задля</w:t>
      </w:r>
      <w:proofErr w:type="spellEnd"/>
      <w:r w:rsidRPr="00E520AC">
        <w:rPr>
          <w:color w:val="000000"/>
          <w:sz w:val="28"/>
          <w:szCs w:val="28"/>
        </w:rPr>
        <w:t xml:space="preserve"> </w:t>
      </w:r>
      <w:proofErr w:type="spellStart"/>
      <w:r w:rsidRPr="00E520AC">
        <w:rPr>
          <w:color w:val="000000"/>
          <w:sz w:val="28"/>
          <w:szCs w:val="28"/>
        </w:rPr>
        <w:t>чого</w:t>
      </w:r>
      <w:proofErr w:type="spellEnd"/>
      <w:r w:rsidRPr="00E520AC">
        <w:rPr>
          <w:color w:val="000000"/>
          <w:sz w:val="28"/>
          <w:szCs w:val="28"/>
        </w:rPr>
        <w:t>?</w:t>
      </w:r>
      <w:r w:rsidRPr="00E520AC">
        <w:rPr>
          <w:color w:val="000000"/>
          <w:sz w:val="28"/>
          <w:szCs w:val="28"/>
        </w:rPr>
        <w:br/>
        <w:t>- Вовк за горою.</w:t>
      </w:r>
      <w:r w:rsidRPr="00E520AC">
        <w:rPr>
          <w:color w:val="000000"/>
          <w:sz w:val="28"/>
          <w:szCs w:val="28"/>
        </w:rPr>
        <w:br/>
        <w:t xml:space="preserve">- </w:t>
      </w:r>
      <w:proofErr w:type="spellStart"/>
      <w:r w:rsidRPr="00E520AC">
        <w:rPr>
          <w:color w:val="000000"/>
          <w:sz w:val="28"/>
          <w:szCs w:val="28"/>
        </w:rPr>
        <w:t>Що</w:t>
      </w:r>
      <w:proofErr w:type="spellEnd"/>
      <w:r w:rsidRPr="00E520AC">
        <w:rPr>
          <w:color w:val="000000"/>
          <w:sz w:val="28"/>
          <w:szCs w:val="28"/>
        </w:rPr>
        <w:t xml:space="preserve"> </w:t>
      </w:r>
      <w:proofErr w:type="spellStart"/>
      <w:r w:rsidRPr="00E520AC">
        <w:rPr>
          <w:color w:val="000000"/>
          <w:sz w:val="28"/>
          <w:szCs w:val="28"/>
        </w:rPr>
        <w:t>він</w:t>
      </w:r>
      <w:proofErr w:type="spellEnd"/>
      <w:r w:rsidRPr="00E520AC">
        <w:rPr>
          <w:color w:val="000000"/>
          <w:sz w:val="28"/>
          <w:szCs w:val="28"/>
        </w:rPr>
        <w:t xml:space="preserve"> </w:t>
      </w:r>
      <w:proofErr w:type="spellStart"/>
      <w:r w:rsidRPr="00E520AC">
        <w:rPr>
          <w:color w:val="000000"/>
          <w:sz w:val="28"/>
          <w:szCs w:val="28"/>
        </w:rPr>
        <w:t>робить</w:t>
      </w:r>
      <w:proofErr w:type="spellEnd"/>
      <w:r w:rsidRPr="00E520AC">
        <w:rPr>
          <w:color w:val="000000"/>
          <w:sz w:val="28"/>
          <w:szCs w:val="28"/>
        </w:rPr>
        <w:t>?</w:t>
      </w:r>
      <w:r w:rsidRPr="00E520AC">
        <w:rPr>
          <w:color w:val="000000"/>
          <w:sz w:val="28"/>
          <w:szCs w:val="28"/>
        </w:rPr>
        <w:br/>
        <w:t>- Гуси скубе.</w:t>
      </w:r>
      <w:r w:rsidRPr="00E520AC">
        <w:rPr>
          <w:color w:val="000000"/>
          <w:sz w:val="28"/>
          <w:szCs w:val="28"/>
        </w:rPr>
        <w:br/>
        <w:t xml:space="preserve">- </w:t>
      </w:r>
      <w:proofErr w:type="spellStart"/>
      <w:r w:rsidRPr="00E520AC">
        <w:rPr>
          <w:color w:val="000000"/>
          <w:sz w:val="28"/>
          <w:szCs w:val="28"/>
        </w:rPr>
        <w:t>Які</w:t>
      </w:r>
      <w:proofErr w:type="spellEnd"/>
      <w:r w:rsidRPr="00E520AC">
        <w:rPr>
          <w:color w:val="000000"/>
          <w:sz w:val="28"/>
          <w:szCs w:val="28"/>
        </w:rPr>
        <w:t>?</w:t>
      </w:r>
      <w:r w:rsidRPr="00E520AC">
        <w:rPr>
          <w:color w:val="000000"/>
          <w:sz w:val="28"/>
          <w:szCs w:val="28"/>
        </w:rPr>
        <w:br/>
        <w:t xml:space="preserve">- </w:t>
      </w:r>
      <w:proofErr w:type="spellStart"/>
      <w:r w:rsidRPr="00E520AC">
        <w:rPr>
          <w:color w:val="000000"/>
          <w:sz w:val="28"/>
          <w:szCs w:val="28"/>
        </w:rPr>
        <w:t>Сі</w:t>
      </w:r>
      <w:proofErr w:type="gramStart"/>
      <w:r w:rsidRPr="00E520AC">
        <w:rPr>
          <w:color w:val="000000"/>
          <w:sz w:val="28"/>
          <w:szCs w:val="28"/>
        </w:rPr>
        <w:t>р</w:t>
      </w:r>
      <w:proofErr w:type="gramEnd"/>
      <w:r w:rsidRPr="00E520AC">
        <w:rPr>
          <w:color w:val="000000"/>
          <w:sz w:val="28"/>
          <w:szCs w:val="28"/>
        </w:rPr>
        <w:t>і</w:t>
      </w:r>
      <w:proofErr w:type="spellEnd"/>
      <w:r w:rsidRPr="00E520AC">
        <w:rPr>
          <w:color w:val="000000"/>
          <w:sz w:val="28"/>
          <w:szCs w:val="28"/>
        </w:rPr>
        <w:t xml:space="preserve">! </w:t>
      </w:r>
      <w:proofErr w:type="spellStart"/>
      <w:r w:rsidRPr="00E520AC">
        <w:rPr>
          <w:color w:val="000000"/>
          <w:sz w:val="28"/>
          <w:szCs w:val="28"/>
        </w:rPr>
        <w:t>Сірі</w:t>
      </w:r>
      <w:proofErr w:type="spellEnd"/>
      <w:r w:rsidRPr="00E520AC">
        <w:rPr>
          <w:color w:val="000000"/>
          <w:sz w:val="28"/>
          <w:szCs w:val="28"/>
        </w:rPr>
        <w:t>!</w:t>
      </w:r>
      <w:r w:rsidRPr="00E520AC">
        <w:rPr>
          <w:rStyle w:val="apple-converted-space"/>
          <w:color w:val="000000"/>
          <w:sz w:val="28"/>
          <w:szCs w:val="28"/>
        </w:rPr>
        <w:t> </w:t>
      </w:r>
      <w:r w:rsidRPr="00E520AC">
        <w:rPr>
          <w:color w:val="000000"/>
          <w:sz w:val="28"/>
          <w:szCs w:val="28"/>
        </w:rPr>
        <w:br/>
        <w:t xml:space="preserve">Гуси </w:t>
      </w:r>
      <w:proofErr w:type="spellStart"/>
      <w:r w:rsidRPr="00E520AC">
        <w:rPr>
          <w:color w:val="000000"/>
          <w:sz w:val="28"/>
          <w:szCs w:val="28"/>
        </w:rPr>
        <w:t>волохаті</w:t>
      </w:r>
      <w:proofErr w:type="spellEnd"/>
      <w:r w:rsidRPr="00E520AC">
        <w:rPr>
          <w:color w:val="000000"/>
          <w:sz w:val="28"/>
          <w:szCs w:val="28"/>
        </w:rPr>
        <w:t xml:space="preserve">, </w:t>
      </w:r>
      <w:proofErr w:type="spellStart"/>
      <w:r w:rsidRPr="00E520AC">
        <w:rPr>
          <w:color w:val="000000"/>
          <w:sz w:val="28"/>
          <w:szCs w:val="28"/>
        </w:rPr>
        <w:t>Тікайте</w:t>
      </w:r>
      <w:proofErr w:type="spellEnd"/>
      <w:r w:rsidRPr="00E520AC">
        <w:rPr>
          <w:color w:val="000000"/>
          <w:sz w:val="28"/>
          <w:szCs w:val="28"/>
        </w:rPr>
        <w:t xml:space="preserve"> прямо до </w:t>
      </w:r>
      <w:proofErr w:type="spellStart"/>
      <w:r w:rsidRPr="00E520AC">
        <w:rPr>
          <w:color w:val="000000"/>
          <w:sz w:val="28"/>
          <w:szCs w:val="28"/>
        </w:rPr>
        <w:t>моєї</w:t>
      </w:r>
      <w:proofErr w:type="spellEnd"/>
      <w:r w:rsidRPr="00E520AC">
        <w:rPr>
          <w:color w:val="000000"/>
          <w:sz w:val="28"/>
          <w:szCs w:val="28"/>
        </w:rPr>
        <w:t xml:space="preserve"> </w:t>
      </w:r>
      <w:proofErr w:type="spellStart"/>
      <w:r w:rsidRPr="00E520AC">
        <w:rPr>
          <w:color w:val="000000"/>
          <w:sz w:val="28"/>
          <w:szCs w:val="28"/>
        </w:rPr>
        <w:t>хати</w:t>
      </w:r>
      <w:proofErr w:type="spellEnd"/>
      <w:r w:rsidRPr="00E520AC">
        <w:rPr>
          <w:color w:val="000000"/>
          <w:sz w:val="28"/>
          <w:szCs w:val="28"/>
        </w:rPr>
        <w:t>!</w:t>
      </w:r>
      <w:r w:rsidRPr="00E520AC">
        <w:rPr>
          <w:rStyle w:val="apple-converted-space"/>
          <w:color w:val="000000"/>
          <w:sz w:val="28"/>
          <w:szCs w:val="28"/>
        </w:rPr>
        <w:t> </w:t>
      </w:r>
      <w:r w:rsidRPr="00E520AC">
        <w:rPr>
          <w:color w:val="000000"/>
          <w:sz w:val="28"/>
          <w:szCs w:val="28"/>
        </w:rPr>
        <w:br/>
        <w:t xml:space="preserve">Гуси </w:t>
      </w:r>
      <w:proofErr w:type="spellStart"/>
      <w:r w:rsidRPr="00E520AC">
        <w:rPr>
          <w:color w:val="000000"/>
          <w:sz w:val="28"/>
          <w:szCs w:val="28"/>
        </w:rPr>
        <w:t>біжать</w:t>
      </w:r>
      <w:proofErr w:type="spellEnd"/>
      <w:r w:rsidRPr="00E520AC">
        <w:rPr>
          <w:color w:val="000000"/>
          <w:sz w:val="28"/>
          <w:szCs w:val="28"/>
        </w:rPr>
        <w:t xml:space="preserve"> в город, а </w:t>
      </w:r>
      <w:proofErr w:type="spellStart"/>
      <w:r w:rsidRPr="00E520AC">
        <w:rPr>
          <w:color w:val="000000"/>
          <w:sz w:val="28"/>
          <w:szCs w:val="28"/>
        </w:rPr>
        <w:t>вовк</w:t>
      </w:r>
      <w:proofErr w:type="spellEnd"/>
      <w:r w:rsidRPr="00E520AC">
        <w:rPr>
          <w:color w:val="000000"/>
          <w:sz w:val="28"/>
          <w:szCs w:val="28"/>
        </w:rPr>
        <w:t xml:space="preserve"> </w:t>
      </w:r>
      <w:proofErr w:type="spellStart"/>
      <w:r w:rsidRPr="00E520AC">
        <w:rPr>
          <w:color w:val="000000"/>
          <w:sz w:val="28"/>
          <w:szCs w:val="28"/>
        </w:rPr>
        <w:t>перебігає</w:t>
      </w:r>
      <w:proofErr w:type="spellEnd"/>
      <w:r w:rsidRPr="00E520AC">
        <w:rPr>
          <w:color w:val="000000"/>
          <w:sz w:val="28"/>
          <w:szCs w:val="28"/>
        </w:rPr>
        <w:t xml:space="preserve"> </w:t>
      </w:r>
      <w:proofErr w:type="spellStart"/>
      <w:r w:rsidRPr="00E520AC">
        <w:rPr>
          <w:color w:val="000000"/>
          <w:sz w:val="28"/>
          <w:szCs w:val="28"/>
        </w:rPr>
        <w:t>їм</w:t>
      </w:r>
      <w:proofErr w:type="spellEnd"/>
      <w:r w:rsidRPr="00E520AC">
        <w:rPr>
          <w:color w:val="000000"/>
          <w:sz w:val="28"/>
          <w:szCs w:val="28"/>
        </w:rPr>
        <w:t xml:space="preserve"> дорогу </w:t>
      </w:r>
      <w:proofErr w:type="spellStart"/>
      <w:r w:rsidRPr="00E520AC">
        <w:rPr>
          <w:color w:val="000000"/>
          <w:sz w:val="28"/>
          <w:szCs w:val="28"/>
        </w:rPr>
        <w:t>і</w:t>
      </w:r>
      <w:proofErr w:type="spellEnd"/>
      <w:r w:rsidRPr="00E520AC">
        <w:rPr>
          <w:color w:val="000000"/>
          <w:sz w:val="28"/>
          <w:szCs w:val="28"/>
        </w:rPr>
        <w:t xml:space="preserve"> </w:t>
      </w:r>
      <w:proofErr w:type="spellStart"/>
      <w:r w:rsidRPr="00E520AC">
        <w:rPr>
          <w:color w:val="000000"/>
          <w:sz w:val="28"/>
          <w:szCs w:val="28"/>
        </w:rPr>
        <w:t>намагається</w:t>
      </w:r>
      <w:proofErr w:type="spellEnd"/>
      <w:r w:rsidRPr="00E520AC">
        <w:rPr>
          <w:color w:val="000000"/>
          <w:sz w:val="28"/>
          <w:szCs w:val="28"/>
        </w:rPr>
        <w:t xml:space="preserve"> </w:t>
      </w:r>
      <w:proofErr w:type="spellStart"/>
      <w:r w:rsidRPr="00E520AC">
        <w:rPr>
          <w:color w:val="000000"/>
          <w:sz w:val="28"/>
          <w:szCs w:val="28"/>
        </w:rPr>
        <w:t>кого-небудь</w:t>
      </w:r>
      <w:proofErr w:type="spellEnd"/>
      <w:r w:rsidRPr="00E520AC">
        <w:rPr>
          <w:color w:val="000000"/>
          <w:sz w:val="28"/>
          <w:szCs w:val="28"/>
        </w:rPr>
        <w:t xml:space="preserve"> </w:t>
      </w:r>
      <w:proofErr w:type="spellStart"/>
      <w:r w:rsidRPr="00E520AC">
        <w:rPr>
          <w:color w:val="000000"/>
          <w:sz w:val="28"/>
          <w:szCs w:val="28"/>
        </w:rPr>
        <w:lastRenderedPageBreak/>
        <w:t>зловити</w:t>
      </w:r>
      <w:proofErr w:type="spellEnd"/>
      <w:r w:rsidRPr="00E520AC">
        <w:rPr>
          <w:color w:val="000000"/>
          <w:sz w:val="28"/>
          <w:szCs w:val="28"/>
        </w:rPr>
        <w:t>.</w:t>
      </w:r>
      <w:r w:rsidRPr="00E520AC">
        <w:rPr>
          <w:color w:val="000000"/>
          <w:sz w:val="28"/>
          <w:szCs w:val="28"/>
        </w:rPr>
        <w:br/>
        <w:t xml:space="preserve">Коли </w:t>
      </w:r>
      <w:proofErr w:type="spellStart"/>
      <w:r w:rsidRPr="00E520AC">
        <w:rPr>
          <w:color w:val="000000"/>
          <w:sz w:val="28"/>
          <w:szCs w:val="28"/>
        </w:rPr>
        <w:t>вовк</w:t>
      </w:r>
      <w:proofErr w:type="spellEnd"/>
      <w:r w:rsidRPr="00E520AC">
        <w:rPr>
          <w:color w:val="000000"/>
          <w:sz w:val="28"/>
          <w:szCs w:val="28"/>
        </w:rPr>
        <w:t xml:space="preserve"> </w:t>
      </w:r>
      <w:proofErr w:type="spellStart"/>
      <w:r w:rsidRPr="00E520AC">
        <w:rPr>
          <w:color w:val="000000"/>
          <w:sz w:val="28"/>
          <w:szCs w:val="28"/>
        </w:rPr>
        <w:t>зловить</w:t>
      </w:r>
      <w:proofErr w:type="spellEnd"/>
      <w:r w:rsidRPr="00E520AC">
        <w:rPr>
          <w:color w:val="000000"/>
          <w:sz w:val="28"/>
          <w:szCs w:val="28"/>
        </w:rPr>
        <w:t xml:space="preserve"> за </w:t>
      </w:r>
      <w:proofErr w:type="spellStart"/>
      <w:r w:rsidRPr="00E520AC">
        <w:rPr>
          <w:color w:val="000000"/>
          <w:sz w:val="28"/>
          <w:szCs w:val="28"/>
        </w:rPr>
        <w:t>лінією</w:t>
      </w:r>
      <w:proofErr w:type="spellEnd"/>
      <w:r w:rsidRPr="00E520AC">
        <w:rPr>
          <w:color w:val="000000"/>
          <w:sz w:val="28"/>
          <w:szCs w:val="28"/>
        </w:rPr>
        <w:t xml:space="preserve">, то </w:t>
      </w:r>
      <w:proofErr w:type="spellStart"/>
      <w:r w:rsidRPr="00E520AC">
        <w:rPr>
          <w:color w:val="000000"/>
          <w:sz w:val="28"/>
          <w:szCs w:val="28"/>
        </w:rPr>
        <w:t>його</w:t>
      </w:r>
      <w:proofErr w:type="spellEnd"/>
      <w:r w:rsidRPr="00E520AC">
        <w:rPr>
          <w:color w:val="000000"/>
          <w:sz w:val="28"/>
          <w:szCs w:val="28"/>
        </w:rPr>
        <w:t xml:space="preserve"> гуси </w:t>
      </w:r>
      <w:proofErr w:type="spellStart"/>
      <w:r w:rsidRPr="00E520AC">
        <w:rPr>
          <w:color w:val="000000"/>
          <w:sz w:val="28"/>
          <w:szCs w:val="28"/>
        </w:rPr>
        <w:t>б'ють</w:t>
      </w:r>
      <w:proofErr w:type="spellEnd"/>
      <w:r w:rsidRPr="00E520AC">
        <w:rPr>
          <w:color w:val="000000"/>
          <w:sz w:val="28"/>
          <w:szCs w:val="28"/>
        </w:rPr>
        <w:t xml:space="preserve"> </w:t>
      </w:r>
      <w:proofErr w:type="spellStart"/>
      <w:r w:rsidRPr="00E520AC">
        <w:rPr>
          <w:color w:val="000000"/>
          <w:sz w:val="28"/>
          <w:szCs w:val="28"/>
        </w:rPr>
        <w:t>крилами</w:t>
      </w:r>
      <w:proofErr w:type="spellEnd"/>
      <w:r w:rsidRPr="00E520AC">
        <w:rPr>
          <w:color w:val="000000"/>
          <w:sz w:val="28"/>
          <w:szCs w:val="28"/>
        </w:rPr>
        <w:t xml:space="preserve">, </w:t>
      </w:r>
      <w:proofErr w:type="spellStart"/>
      <w:r w:rsidRPr="00E520AC">
        <w:rPr>
          <w:color w:val="000000"/>
          <w:sz w:val="28"/>
          <w:szCs w:val="28"/>
        </w:rPr>
        <w:t>і</w:t>
      </w:r>
      <w:proofErr w:type="spellEnd"/>
      <w:r w:rsidRPr="00E520AC">
        <w:rPr>
          <w:color w:val="000000"/>
          <w:sz w:val="28"/>
          <w:szCs w:val="28"/>
        </w:rPr>
        <w:t xml:space="preserve"> </w:t>
      </w:r>
      <w:proofErr w:type="spellStart"/>
      <w:proofErr w:type="gramStart"/>
      <w:r w:rsidRPr="00E520AC">
        <w:rPr>
          <w:color w:val="000000"/>
          <w:sz w:val="28"/>
          <w:szCs w:val="28"/>
        </w:rPr>
        <w:t>п</w:t>
      </w:r>
      <w:proofErr w:type="gramEnd"/>
      <w:r w:rsidRPr="00E520AC">
        <w:rPr>
          <w:color w:val="000000"/>
          <w:sz w:val="28"/>
          <w:szCs w:val="28"/>
        </w:rPr>
        <w:t>ійманого</w:t>
      </w:r>
      <w:proofErr w:type="spellEnd"/>
      <w:r w:rsidRPr="00E520AC">
        <w:rPr>
          <w:color w:val="000000"/>
          <w:sz w:val="28"/>
          <w:szCs w:val="28"/>
        </w:rPr>
        <w:t xml:space="preserve"> за </w:t>
      </w:r>
      <w:proofErr w:type="spellStart"/>
      <w:r w:rsidRPr="00E520AC">
        <w:rPr>
          <w:color w:val="000000"/>
          <w:sz w:val="28"/>
          <w:szCs w:val="28"/>
        </w:rPr>
        <w:t>лінією</w:t>
      </w:r>
      <w:proofErr w:type="spellEnd"/>
      <w:r w:rsidRPr="00E520AC">
        <w:rPr>
          <w:color w:val="000000"/>
          <w:sz w:val="28"/>
          <w:szCs w:val="28"/>
        </w:rPr>
        <w:t xml:space="preserve"> </w:t>
      </w:r>
      <w:proofErr w:type="spellStart"/>
      <w:r w:rsidRPr="00E520AC">
        <w:rPr>
          <w:color w:val="000000"/>
          <w:sz w:val="28"/>
          <w:szCs w:val="28"/>
        </w:rPr>
        <w:t>гусеняти</w:t>
      </w:r>
      <w:proofErr w:type="spellEnd"/>
      <w:r w:rsidRPr="00E520AC">
        <w:rPr>
          <w:color w:val="000000"/>
          <w:sz w:val="28"/>
          <w:szCs w:val="28"/>
        </w:rPr>
        <w:t xml:space="preserve"> </w:t>
      </w:r>
      <w:proofErr w:type="spellStart"/>
      <w:r w:rsidRPr="00E520AC">
        <w:rPr>
          <w:color w:val="000000"/>
          <w:sz w:val="28"/>
          <w:szCs w:val="28"/>
        </w:rPr>
        <w:t>він</w:t>
      </w:r>
      <w:proofErr w:type="spellEnd"/>
      <w:r w:rsidRPr="00E520AC">
        <w:rPr>
          <w:color w:val="000000"/>
          <w:sz w:val="28"/>
          <w:szCs w:val="28"/>
        </w:rPr>
        <w:t xml:space="preserve"> не </w:t>
      </w:r>
      <w:proofErr w:type="spellStart"/>
      <w:r w:rsidRPr="00E520AC">
        <w:rPr>
          <w:color w:val="000000"/>
          <w:sz w:val="28"/>
          <w:szCs w:val="28"/>
        </w:rPr>
        <w:t>бере</w:t>
      </w:r>
      <w:proofErr w:type="spellEnd"/>
      <w:r w:rsidRPr="00E520AC">
        <w:rPr>
          <w:color w:val="000000"/>
          <w:sz w:val="28"/>
          <w:szCs w:val="28"/>
        </w:rPr>
        <w:t xml:space="preserve"> до себе; </w:t>
      </w:r>
      <w:proofErr w:type="spellStart"/>
      <w:r w:rsidRPr="00E520AC">
        <w:rPr>
          <w:color w:val="000000"/>
          <w:sz w:val="28"/>
          <w:szCs w:val="28"/>
        </w:rPr>
        <w:t>пійманих</w:t>
      </w:r>
      <w:proofErr w:type="spellEnd"/>
      <w:r w:rsidRPr="00E520AC">
        <w:rPr>
          <w:color w:val="000000"/>
          <w:sz w:val="28"/>
          <w:szCs w:val="28"/>
        </w:rPr>
        <w:t xml:space="preserve"> же на шляху до городу </w:t>
      </w:r>
      <w:proofErr w:type="spellStart"/>
      <w:r w:rsidRPr="00E520AC">
        <w:rPr>
          <w:color w:val="000000"/>
          <w:sz w:val="28"/>
          <w:szCs w:val="28"/>
        </w:rPr>
        <w:t>забирає</w:t>
      </w:r>
      <w:proofErr w:type="spellEnd"/>
      <w:r w:rsidRPr="00E520AC">
        <w:rPr>
          <w:color w:val="000000"/>
          <w:sz w:val="28"/>
          <w:szCs w:val="28"/>
        </w:rPr>
        <w:t xml:space="preserve"> </w:t>
      </w:r>
      <w:proofErr w:type="spellStart"/>
      <w:r w:rsidRPr="00E520AC">
        <w:rPr>
          <w:color w:val="000000"/>
          <w:sz w:val="28"/>
          <w:szCs w:val="28"/>
        </w:rPr>
        <w:t>і</w:t>
      </w:r>
      <w:proofErr w:type="spellEnd"/>
      <w:r w:rsidRPr="00E520AC">
        <w:rPr>
          <w:color w:val="000000"/>
          <w:sz w:val="28"/>
          <w:szCs w:val="28"/>
        </w:rPr>
        <w:t xml:space="preserve"> </w:t>
      </w:r>
      <w:proofErr w:type="spellStart"/>
      <w:r w:rsidRPr="00E520AC">
        <w:rPr>
          <w:color w:val="000000"/>
          <w:sz w:val="28"/>
          <w:szCs w:val="28"/>
        </w:rPr>
        <w:t>садовить</w:t>
      </w:r>
      <w:proofErr w:type="spellEnd"/>
      <w:r w:rsidRPr="00E520AC">
        <w:rPr>
          <w:color w:val="000000"/>
          <w:sz w:val="28"/>
          <w:szCs w:val="28"/>
        </w:rPr>
        <w:t xml:space="preserve"> </w:t>
      </w:r>
      <w:proofErr w:type="spellStart"/>
      <w:r w:rsidRPr="00E520AC">
        <w:rPr>
          <w:color w:val="000000"/>
          <w:sz w:val="28"/>
          <w:szCs w:val="28"/>
        </w:rPr>
        <w:t>їх</w:t>
      </w:r>
      <w:proofErr w:type="spellEnd"/>
      <w:r w:rsidRPr="00E520AC">
        <w:rPr>
          <w:color w:val="000000"/>
          <w:sz w:val="28"/>
          <w:szCs w:val="28"/>
        </w:rPr>
        <w:t xml:space="preserve"> </w:t>
      </w:r>
      <w:proofErr w:type="spellStart"/>
      <w:r w:rsidRPr="00E520AC">
        <w:rPr>
          <w:color w:val="000000"/>
          <w:sz w:val="28"/>
          <w:szCs w:val="28"/>
        </w:rPr>
        <w:t>усіх</w:t>
      </w:r>
      <w:proofErr w:type="spellEnd"/>
      <w:r w:rsidRPr="00E520AC">
        <w:rPr>
          <w:color w:val="000000"/>
          <w:sz w:val="28"/>
          <w:szCs w:val="28"/>
        </w:rPr>
        <w:t xml:space="preserve"> разом.</w:t>
      </w:r>
      <w:r w:rsidRPr="00E520AC">
        <w:rPr>
          <w:color w:val="000000"/>
          <w:sz w:val="28"/>
          <w:szCs w:val="28"/>
        </w:rPr>
        <w:br/>
      </w:r>
      <w:proofErr w:type="spellStart"/>
      <w:r w:rsidRPr="00E520AC">
        <w:rPr>
          <w:color w:val="000000"/>
          <w:sz w:val="28"/>
          <w:szCs w:val="28"/>
        </w:rPr>
        <w:t>Гра</w:t>
      </w:r>
      <w:proofErr w:type="spellEnd"/>
      <w:r w:rsidRPr="00E520AC">
        <w:rPr>
          <w:color w:val="000000"/>
          <w:sz w:val="28"/>
          <w:szCs w:val="28"/>
        </w:rPr>
        <w:t xml:space="preserve"> </w:t>
      </w:r>
      <w:proofErr w:type="spellStart"/>
      <w:r w:rsidRPr="00E520AC">
        <w:rPr>
          <w:color w:val="000000"/>
          <w:sz w:val="28"/>
          <w:szCs w:val="28"/>
        </w:rPr>
        <w:t>продовжується</w:t>
      </w:r>
      <w:proofErr w:type="spellEnd"/>
      <w:r w:rsidRPr="00E520AC">
        <w:rPr>
          <w:color w:val="000000"/>
          <w:sz w:val="28"/>
          <w:szCs w:val="28"/>
        </w:rPr>
        <w:t xml:space="preserve"> </w:t>
      </w:r>
      <w:proofErr w:type="spellStart"/>
      <w:r w:rsidRPr="00E520AC">
        <w:rPr>
          <w:color w:val="000000"/>
          <w:sz w:val="28"/>
          <w:szCs w:val="28"/>
        </w:rPr>
        <w:t>доти</w:t>
      </w:r>
      <w:proofErr w:type="spellEnd"/>
      <w:r w:rsidRPr="00E520AC">
        <w:rPr>
          <w:color w:val="000000"/>
          <w:sz w:val="28"/>
          <w:szCs w:val="28"/>
        </w:rPr>
        <w:t xml:space="preserve">, </w:t>
      </w:r>
      <w:proofErr w:type="spellStart"/>
      <w:r w:rsidRPr="00E520AC">
        <w:rPr>
          <w:color w:val="000000"/>
          <w:sz w:val="28"/>
          <w:szCs w:val="28"/>
        </w:rPr>
        <w:t>поки</w:t>
      </w:r>
      <w:proofErr w:type="spellEnd"/>
      <w:r w:rsidRPr="00E520AC">
        <w:rPr>
          <w:color w:val="000000"/>
          <w:sz w:val="28"/>
          <w:szCs w:val="28"/>
        </w:rPr>
        <w:t xml:space="preserve"> </w:t>
      </w:r>
      <w:proofErr w:type="spellStart"/>
      <w:r w:rsidRPr="00E520AC">
        <w:rPr>
          <w:color w:val="000000"/>
          <w:sz w:val="28"/>
          <w:szCs w:val="28"/>
        </w:rPr>
        <w:t>вовк</w:t>
      </w:r>
      <w:proofErr w:type="spellEnd"/>
      <w:r w:rsidRPr="00E520AC">
        <w:rPr>
          <w:color w:val="000000"/>
          <w:sz w:val="28"/>
          <w:szCs w:val="28"/>
        </w:rPr>
        <w:t xml:space="preserve"> не переловить </w:t>
      </w:r>
      <w:proofErr w:type="spellStart"/>
      <w:r w:rsidRPr="00E520AC">
        <w:rPr>
          <w:color w:val="000000"/>
          <w:sz w:val="28"/>
          <w:szCs w:val="28"/>
        </w:rPr>
        <w:t>усіх</w:t>
      </w:r>
      <w:proofErr w:type="spellEnd"/>
      <w:r w:rsidRPr="00E520AC">
        <w:rPr>
          <w:color w:val="000000"/>
          <w:sz w:val="28"/>
          <w:szCs w:val="28"/>
        </w:rPr>
        <w:t xml:space="preserve"> гусей.</w:t>
      </w:r>
    </w:p>
    <w:p w:rsidR="00E520AC" w:rsidRPr="00E520AC" w:rsidRDefault="00E520AC" w:rsidP="00E520AC">
      <w:pPr>
        <w:pStyle w:val="a5"/>
        <w:spacing w:before="0" w:beforeAutospacing="0" w:after="0" w:afterAutospacing="0" w:line="300" w:lineRule="atLeast"/>
        <w:rPr>
          <w:color w:val="000000"/>
          <w:sz w:val="28"/>
          <w:szCs w:val="28"/>
          <w:lang w:val="uk-UA"/>
        </w:rPr>
      </w:pPr>
    </w:p>
    <w:p w:rsidR="00E520AC" w:rsidRPr="00495A8A" w:rsidRDefault="00E520AC" w:rsidP="00E520AC">
      <w:pPr>
        <w:shd w:val="clear" w:color="auto" w:fill="FFFFFF"/>
        <w:spacing w:before="100" w:beforeAutospacing="1" w:after="100" w:afterAutospacing="1"/>
        <w:rPr>
          <w:rFonts w:ascii="Times New Roman" w:eastAsia="Times New Roman" w:hAnsi="Times New Roman" w:cs="Times New Roman"/>
          <w:sz w:val="28"/>
          <w:szCs w:val="28"/>
          <w:lang w:val="ru-RU" w:eastAsia="ru-RU"/>
        </w:rPr>
      </w:pPr>
      <w:bookmarkStart w:id="1" w:name="toppp"/>
      <w:proofErr w:type="spellStart"/>
      <w:r w:rsidRPr="00E520AC">
        <w:rPr>
          <w:rFonts w:ascii="Times New Roman" w:hAnsi="Times New Roman" w:cs="Times New Roman"/>
          <w:iCs/>
          <w:sz w:val="28"/>
          <w:szCs w:val="28"/>
          <w:lang w:val="ru-RU"/>
        </w:rPr>
        <w:t>Гра</w:t>
      </w:r>
      <w:proofErr w:type="spellEnd"/>
      <w:r w:rsidRPr="00E520AC">
        <w:rPr>
          <w:rStyle w:val="apple-converted-space"/>
          <w:rFonts w:ascii="Times New Roman" w:hAnsi="Times New Roman" w:cs="Times New Roman"/>
          <w:b/>
          <w:bCs/>
          <w:iCs/>
          <w:sz w:val="28"/>
          <w:szCs w:val="28"/>
        </w:rPr>
        <w:t> </w:t>
      </w:r>
      <w:r w:rsidRPr="00495A8A">
        <w:rPr>
          <w:rStyle w:val="aa"/>
          <w:rFonts w:ascii="Times New Roman" w:hAnsi="Times New Roman" w:cs="Times New Roman"/>
          <w:iCs/>
          <w:color w:val="auto"/>
          <w:sz w:val="28"/>
          <w:szCs w:val="28"/>
          <w:lang w:val="ru-RU"/>
        </w:rPr>
        <w:t>«Мак»</w:t>
      </w:r>
    </w:p>
    <w:p w:rsidR="00E520AC" w:rsidRPr="00E520AC" w:rsidRDefault="00E520AC" w:rsidP="00E520AC">
      <w:pPr>
        <w:pStyle w:val="a5"/>
        <w:ind w:left="225"/>
        <w:rPr>
          <w:iCs/>
          <w:sz w:val="28"/>
          <w:szCs w:val="28"/>
        </w:rPr>
      </w:pPr>
      <w:proofErr w:type="spellStart"/>
      <w:r w:rsidRPr="00E520AC">
        <w:rPr>
          <w:iCs/>
          <w:sz w:val="28"/>
          <w:szCs w:val="28"/>
        </w:rPr>
        <w:t>Діти</w:t>
      </w:r>
      <w:proofErr w:type="spellEnd"/>
      <w:r w:rsidRPr="00E520AC">
        <w:rPr>
          <w:iCs/>
          <w:sz w:val="28"/>
          <w:szCs w:val="28"/>
        </w:rPr>
        <w:t xml:space="preserve"> стоять у </w:t>
      </w:r>
      <w:proofErr w:type="spellStart"/>
      <w:r w:rsidRPr="00E520AC">
        <w:rPr>
          <w:iCs/>
          <w:sz w:val="28"/>
          <w:szCs w:val="28"/>
        </w:rPr>
        <w:t>колі</w:t>
      </w:r>
      <w:proofErr w:type="spellEnd"/>
      <w:r w:rsidRPr="00E520AC">
        <w:rPr>
          <w:iCs/>
          <w:sz w:val="28"/>
          <w:szCs w:val="28"/>
        </w:rPr>
        <w:t xml:space="preserve"> </w:t>
      </w:r>
      <w:proofErr w:type="spellStart"/>
      <w:proofErr w:type="gramStart"/>
      <w:r w:rsidRPr="00E520AC">
        <w:rPr>
          <w:iCs/>
          <w:sz w:val="28"/>
          <w:szCs w:val="28"/>
        </w:rPr>
        <w:t>пл</w:t>
      </w:r>
      <w:proofErr w:type="gramEnd"/>
      <w:r w:rsidRPr="00E520AC">
        <w:rPr>
          <w:iCs/>
          <w:sz w:val="28"/>
          <w:szCs w:val="28"/>
        </w:rPr>
        <w:t>іч-о-пліч</w:t>
      </w:r>
      <w:proofErr w:type="spellEnd"/>
      <w:r w:rsidRPr="00E520AC">
        <w:rPr>
          <w:iCs/>
          <w:sz w:val="28"/>
          <w:szCs w:val="28"/>
        </w:rPr>
        <w:t xml:space="preserve">. Одна </w:t>
      </w:r>
      <w:proofErr w:type="spellStart"/>
      <w:r w:rsidRPr="00E520AC">
        <w:rPr>
          <w:iCs/>
          <w:sz w:val="28"/>
          <w:szCs w:val="28"/>
        </w:rPr>
        <w:t>дитина</w:t>
      </w:r>
      <w:proofErr w:type="spellEnd"/>
      <w:r w:rsidRPr="00E520AC">
        <w:rPr>
          <w:iCs/>
          <w:sz w:val="28"/>
          <w:szCs w:val="28"/>
        </w:rPr>
        <w:t xml:space="preserve"> </w:t>
      </w:r>
      <w:proofErr w:type="spellStart"/>
      <w:r w:rsidRPr="00E520AC">
        <w:rPr>
          <w:iCs/>
          <w:sz w:val="28"/>
          <w:szCs w:val="28"/>
        </w:rPr>
        <w:t>всередині</w:t>
      </w:r>
      <w:proofErr w:type="spellEnd"/>
      <w:r w:rsidRPr="00E520AC">
        <w:rPr>
          <w:iCs/>
          <w:sz w:val="28"/>
          <w:szCs w:val="28"/>
        </w:rPr>
        <w:t xml:space="preserve"> – </w:t>
      </w:r>
      <w:proofErr w:type="spellStart"/>
      <w:r w:rsidRPr="00E520AC">
        <w:rPr>
          <w:iCs/>
          <w:sz w:val="28"/>
          <w:szCs w:val="28"/>
        </w:rPr>
        <w:t>це</w:t>
      </w:r>
      <w:proofErr w:type="spellEnd"/>
      <w:r w:rsidRPr="00E520AC">
        <w:rPr>
          <w:iCs/>
          <w:sz w:val="28"/>
          <w:szCs w:val="28"/>
        </w:rPr>
        <w:t xml:space="preserve"> «</w:t>
      </w:r>
      <w:proofErr w:type="spellStart"/>
      <w:r w:rsidRPr="00E520AC">
        <w:rPr>
          <w:iCs/>
          <w:sz w:val="28"/>
          <w:szCs w:val="28"/>
        </w:rPr>
        <w:t>городник</w:t>
      </w:r>
      <w:proofErr w:type="spellEnd"/>
      <w:r w:rsidRPr="00E520AC">
        <w:rPr>
          <w:iCs/>
          <w:sz w:val="28"/>
          <w:szCs w:val="28"/>
        </w:rPr>
        <w:t xml:space="preserve">». </w:t>
      </w:r>
      <w:proofErr w:type="spellStart"/>
      <w:r w:rsidRPr="00E520AC">
        <w:rPr>
          <w:iCs/>
          <w:sz w:val="28"/>
          <w:szCs w:val="28"/>
        </w:rPr>
        <w:t>Вихователь</w:t>
      </w:r>
      <w:proofErr w:type="spellEnd"/>
      <w:r w:rsidRPr="00E520AC">
        <w:rPr>
          <w:iCs/>
          <w:sz w:val="28"/>
          <w:szCs w:val="28"/>
        </w:rPr>
        <w:t xml:space="preserve"> </w:t>
      </w:r>
      <w:proofErr w:type="spellStart"/>
      <w:r w:rsidRPr="00E520AC">
        <w:rPr>
          <w:iCs/>
          <w:sz w:val="28"/>
          <w:szCs w:val="28"/>
        </w:rPr>
        <w:t>співа</w:t>
      </w:r>
      <w:proofErr w:type="gramStart"/>
      <w:r w:rsidRPr="00E520AC">
        <w:rPr>
          <w:iCs/>
          <w:sz w:val="28"/>
          <w:szCs w:val="28"/>
        </w:rPr>
        <w:t>є</w:t>
      </w:r>
      <w:proofErr w:type="spellEnd"/>
      <w:r w:rsidRPr="00E520AC">
        <w:rPr>
          <w:iCs/>
          <w:sz w:val="28"/>
          <w:szCs w:val="28"/>
        </w:rPr>
        <w:t>:</w:t>
      </w:r>
      <w:proofErr w:type="gramEnd"/>
    </w:p>
    <w:p w:rsidR="00E520AC" w:rsidRPr="00E520AC" w:rsidRDefault="00E520AC" w:rsidP="00E520AC">
      <w:pPr>
        <w:pStyle w:val="a5"/>
        <w:ind w:left="225"/>
        <w:rPr>
          <w:iCs/>
          <w:sz w:val="28"/>
          <w:szCs w:val="28"/>
        </w:rPr>
      </w:pPr>
      <w:proofErr w:type="gramStart"/>
      <w:r w:rsidRPr="00E520AC">
        <w:rPr>
          <w:iCs/>
          <w:sz w:val="28"/>
          <w:szCs w:val="28"/>
        </w:rPr>
        <w:t>Ой</w:t>
      </w:r>
      <w:proofErr w:type="gramEnd"/>
      <w:r w:rsidRPr="00E520AC">
        <w:rPr>
          <w:iCs/>
          <w:sz w:val="28"/>
          <w:szCs w:val="28"/>
        </w:rPr>
        <w:t xml:space="preserve"> на </w:t>
      </w:r>
      <w:proofErr w:type="spellStart"/>
      <w:r w:rsidRPr="00E520AC">
        <w:rPr>
          <w:iCs/>
          <w:sz w:val="28"/>
          <w:szCs w:val="28"/>
        </w:rPr>
        <w:t>горі</w:t>
      </w:r>
      <w:proofErr w:type="spellEnd"/>
      <w:r w:rsidRPr="00E520AC">
        <w:rPr>
          <w:iCs/>
          <w:sz w:val="28"/>
          <w:szCs w:val="28"/>
        </w:rPr>
        <w:t xml:space="preserve"> мак,</w:t>
      </w:r>
    </w:p>
    <w:p w:rsidR="00E520AC" w:rsidRPr="00E520AC" w:rsidRDefault="00E520AC" w:rsidP="00E520AC">
      <w:pPr>
        <w:pStyle w:val="a5"/>
        <w:ind w:left="225"/>
        <w:rPr>
          <w:iCs/>
          <w:sz w:val="28"/>
          <w:szCs w:val="28"/>
        </w:rPr>
      </w:pPr>
      <w:proofErr w:type="spellStart"/>
      <w:proofErr w:type="gramStart"/>
      <w:r w:rsidRPr="00E520AC">
        <w:rPr>
          <w:iCs/>
          <w:sz w:val="28"/>
          <w:szCs w:val="28"/>
        </w:rPr>
        <w:t>П</w:t>
      </w:r>
      <w:proofErr w:type="gramEnd"/>
      <w:r w:rsidRPr="00E520AC">
        <w:rPr>
          <w:iCs/>
          <w:sz w:val="28"/>
          <w:szCs w:val="28"/>
        </w:rPr>
        <w:t>ід</w:t>
      </w:r>
      <w:proofErr w:type="spellEnd"/>
      <w:r w:rsidRPr="00E520AC">
        <w:rPr>
          <w:iCs/>
          <w:sz w:val="28"/>
          <w:szCs w:val="28"/>
        </w:rPr>
        <w:t xml:space="preserve"> горою так.</w:t>
      </w:r>
    </w:p>
    <w:p w:rsidR="00E520AC" w:rsidRPr="00E520AC" w:rsidRDefault="00E520AC" w:rsidP="00E520AC">
      <w:pPr>
        <w:pStyle w:val="a5"/>
        <w:ind w:left="225"/>
        <w:rPr>
          <w:iCs/>
          <w:sz w:val="28"/>
          <w:szCs w:val="28"/>
        </w:rPr>
      </w:pPr>
      <w:proofErr w:type="spellStart"/>
      <w:r w:rsidRPr="00E520AC">
        <w:rPr>
          <w:iCs/>
          <w:sz w:val="28"/>
          <w:szCs w:val="28"/>
        </w:rPr>
        <w:t>Діти</w:t>
      </w:r>
      <w:proofErr w:type="spellEnd"/>
      <w:r w:rsidRPr="00E520AC">
        <w:rPr>
          <w:iCs/>
          <w:sz w:val="28"/>
          <w:szCs w:val="28"/>
        </w:rPr>
        <w:t xml:space="preserve"> </w:t>
      </w:r>
      <w:proofErr w:type="spellStart"/>
      <w:r w:rsidRPr="00E520AC">
        <w:rPr>
          <w:iCs/>
          <w:sz w:val="28"/>
          <w:szCs w:val="28"/>
        </w:rPr>
        <w:t>беруться</w:t>
      </w:r>
      <w:proofErr w:type="spellEnd"/>
      <w:r w:rsidRPr="00E520AC">
        <w:rPr>
          <w:iCs/>
          <w:sz w:val="28"/>
          <w:szCs w:val="28"/>
        </w:rPr>
        <w:t xml:space="preserve"> за руки </w:t>
      </w:r>
      <w:proofErr w:type="spellStart"/>
      <w:r w:rsidRPr="00E520AC">
        <w:rPr>
          <w:iCs/>
          <w:sz w:val="28"/>
          <w:szCs w:val="28"/>
        </w:rPr>
        <w:t>і</w:t>
      </w:r>
      <w:proofErr w:type="spellEnd"/>
      <w:r w:rsidRPr="00E520AC">
        <w:rPr>
          <w:iCs/>
          <w:sz w:val="28"/>
          <w:szCs w:val="28"/>
        </w:rPr>
        <w:t xml:space="preserve">, </w:t>
      </w:r>
      <w:proofErr w:type="spellStart"/>
      <w:r w:rsidRPr="00E520AC">
        <w:rPr>
          <w:iCs/>
          <w:sz w:val="28"/>
          <w:szCs w:val="28"/>
        </w:rPr>
        <w:t>ступаючи</w:t>
      </w:r>
      <w:proofErr w:type="spellEnd"/>
      <w:r w:rsidRPr="00E520AC">
        <w:rPr>
          <w:iCs/>
          <w:sz w:val="28"/>
          <w:szCs w:val="28"/>
        </w:rPr>
        <w:t xml:space="preserve"> назад, </w:t>
      </w:r>
      <w:proofErr w:type="spellStart"/>
      <w:r w:rsidRPr="00E520AC">
        <w:rPr>
          <w:iCs/>
          <w:sz w:val="28"/>
          <w:szCs w:val="28"/>
        </w:rPr>
        <w:t>збіль</w:t>
      </w:r>
      <w:r w:rsidRPr="00E520AC">
        <w:rPr>
          <w:iCs/>
          <w:sz w:val="28"/>
          <w:szCs w:val="28"/>
        </w:rPr>
        <w:softHyphen/>
        <w:t>шують</w:t>
      </w:r>
      <w:proofErr w:type="spellEnd"/>
      <w:r w:rsidRPr="00E520AC">
        <w:rPr>
          <w:iCs/>
          <w:sz w:val="28"/>
          <w:szCs w:val="28"/>
        </w:rPr>
        <w:t xml:space="preserve"> коло на ширину </w:t>
      </w:r>
      <w:proofErr w:type="spellStart"/>
      <w:r w:rsidRPr="00E520AC">
        <w:rPr>
          <w:iCs/>
          <w:sz w:val="28"/>
          <w:szCs w:val="28"/>
        </w:rPr>
        <w:t>відведених</w:t>
      </w:r>
      <w:proofErr w:type="spellEnd"/>
      <w:r w:rsidRPr="00E520AC">
        <w:rPr>
          <w:iCs/>
          <w:sz w:val="28"/>
          <w:szCs w:val="28"/>
        </w:rPr>
        <w:t xml:space="preserve"> у </w:t>
      </w:r>
      <w:proofErr w:type="spellStart"/>
      <w:r w:rsidRPr="00E520AC">
        <w:rPr>
          <w:iCs/>
          <w:sz w:val="28"/>
          <w:szCs w:val="28"/>
        </w:rPr>
        <w:t>сторони</w:t>
      </w:r>
      <w:proofErr w:type="spellEnd"/>
      <w:r w:rsidRPr="00E520AC">
        <w:rPr>
          <w:iCs/>
          <w:sz w:val="28"/>
          <w:szCs w:val="28"/>
        </w:rPr>
        <w:t xml:space="preserve"> рук. На слова:</w:t>
      </w:r>
    </w:p>
    <w:p w:rsidR="00E520AC" w:rsidRPr="00E520AC" w:rsidRDefault="00E520AC" w:rsidP="00E520AC">
      <w:pPr>
        <w:pStyle w:val="a5"/>
        <w:ind w:left="225"/>
        <w:rPr>
          <w:iCs/>
          <w:sz w:val="28"/>
          <w:szCs w:val="28"/>
        </w:rPr>
      </w:pPr>
      <w:r w:rsidRPr="00E520AC">
        <w:rPr>
          <w:iCs/>
          <w:sz w:val="28"/>
          <w:szCs w:val="28"/>
        </w:rPr>
        <w:t xml:space="preserve">Мак, мак, </w:t>
      </w:r>
      <w:proofErr w:type="spellStart"/>
      <w:r w:rsidRPr="00E520AC">
        <w:rPr>
          <w:iCs/>
          <w:sz w:val="28"/>
          <w:szCs w:val="28"/>
        </w:rPr>
        <w:t>маківочки</w:t>
      </w:r>
      <w:proofErr w:type="spellEnd"/>
      <w:r w:rsidRPr="00E520AC">
        <w:rPr>
          <w:iCs/>
          <w:sz w:val="28"/>
          <w:szCs w:val="28"/>
        </w:rPr>
        <w:t>,</w:t>
      </w:r>
    </w:p>
    <w:p w:rsidR="00E520AC" w:rsidRPr="00E520AC" w:rsidRDefault="00E520AC" w:rsidP="00E520AC">
      <w:pPr>
        <w:pStyle w:val="a5"/>
        <w:ind w:left="225"/>
        <w:rPr>
          <w:iCs/>
          <w:sz w:val="28"/>
          <w:szCs w:val="28"/>
        </w:rPr>
      </w:pPr>
      <w:proofErr w:type="spellStart"/>
      <w:r w:rsidRPr="00E520AC">
        <w:rPr>
          <w:iCs/>
          <w:sz w:val="28"/>
          <w:szCs w:val="28"/>
        </w:rPr>
        <w:t>Золоті</w:t>
      </w:r>
      <w:proofErr w:type="spellEnd"/>
      <w:r w:rsidRPr="00E520AC">
        <w:rPr>
          <w:iCs/>
          <w:sz w:val="28"/>
          <w:szCs w:val="28"/>
        </w:rPr>
        <w:t xml:space="preserve"> </w:t>
      </w:r>
      <w:proofErr w:type="spellStart"/>
      <w:r w:rsidRPr="00E520AC">
        <w:rPr>
          <w:iCs/>
          <w:sz w:val="28"/>
          <w:szCs w:val="28"/>
        </w:rPr>
        <w:t>голівочки</w:t>
      </w:r>
      <w:proofErr w:type="spellEnd"/>
      <w:r w:rsidRPr="00E520AC">
        <w:rPr>
          <w:iCs/>
          <w:sz w:val="28"/>
          <w:szCs w:val="28"/>
        </w:rPr>
        <w:t>, –</w:t>
      </w:r>
    </w:p>
    <w:p w:rsidR="00E520AC" w:rsidRPr="00E520AC" w:rsidRDefault="00E520AC" w:rsidP="00E520AC">
      <w:pPr>
        <w:pStyle w:val="a5"/>
        <w:ind w:left="225"/>
        <w:rPr>
          <w:iCs/>
          <w:sz w:val="28"/>
          <w:szCs w:val="28"/>
        </w:rPr>
      </w:pPr>
      <w:proofErr w:type="spellStart"/>
      <w:r w:rsidRPr="00E520AC">
        <w:rPr>
          <w:iCs/>
          <w:sz w:val="28"/>
          <w:szCs w:val="28"/>
        </w:rPr>
        <w:t>діти</w:t>
      </w:r>
      <w:proofErr w:type="spellEnd"/>
      <w:r w:rsidRPr="00E520AC">
        <w:rPr>
          <w:iCs/>
          <w:sz w:val="28"/>
          <w:szCs w:val="28"/>
        </w:rPr>
        <w:t xml:space="preserve"> </w:t>
      </w:r>
      <w:proofErr w:type="spellStart"/>
      <w:r w:rsidRPr="00E520AC">
        <w:rPr>
          <w:iCs/>
          <w:sz w:val="28"/>
          <w:szCs w:val="28"/>
        </w:rPr>
        <w:t>роблять</w:t>
      </w:r>
      <w:proofErr w:type="spellEnd"/>
      <w:r w:rsidRPr="00E520AC">
        <w:rPr>
          <w:iCs/>
          <w:sz w:val="28"/>
          <w:szCs w:val="28"/>
        </w:rPr>
        <w:t xml:space="preserve"> </w:t>
      </w:r>
      <w:proofErr w:type="spellStart"/>
      <w:r w:rsidRPr="00E520AC">
        <w:rPr>
          <w:iCs/>
          <w:sz w:val="28"/>
          <w:szCs w:val="28"/>
        </w:rPr>
        <w:t>крок</w:t>
      </w:r>
      <w:proofErr w:type="spellEnd"/>
      <w:r w:rsidRPr="00E520AC">
        <w:rPr>
          <w:iCs/>
          <w:sz w:val="28"/>
          <w:szCs w:val="28"/>
        </w:rPr>
        <w:t xml:space="preserve"> на </w:t>
      </w:r>
      <w:proofErr w:type="spellStart"/>
      <w:proofErr w:type="gramStart"/>
      <w:r w:rsidRPr="00E520AC">
        <w:rPr>
          <w:iCs/>
          <w:sz w:val="28"/>
          <w:szCs w:val="28"/>
        </w:rPr>
        <w:t>м</w:t>
      </w:r>
      <w:proofErr w:type="gramEnd"/>
      <w:r w:rsidRPr="00E520AC">
        <w:rPr>
          <w:iCs/>
          <w:sz w:val="28"/>
          <w:szCs w:val="28"/>
        </w:rPr>
        <w:t>ісці</w:t>
      </w:r>
      <w:proofErr w:type="spellEnd"/>
      <w:r w:rsidRPr="00E520AC">
        <w:rPr>
          <w:iCs/>
          <w:sz w:val="28"/>
          <w:szCs w:val="28"/>
        </w:rPr>
        <w:t xml:space="preserve"> </w:t>
      </w:r>
      <w:proofErr w:type="spellStart"/>
      <w:r w:rsidRPr="00E520AC">
        <w:rPr>
          <w:iCs/>
          <w:sz w:val="28"/>
          <w:szCs w:val="28"/>
        </w:rPr>
        <w:t>і</w:t>
      </w:r>
      <w:proofErr w:type="spellEnd"/>
      <w:r w:rsidRPr="00E520AC">
        <w:rPr>
          <w:iCs/>
          <w:sz w:val="28"/>
          <w:szCs w:val="28"/>
        </w:rPr>
        <w:t xml:space="preserve"> </w:t>
      </w:r>
      <w:proofErr w:type="spellStart"/>
      <w:r w:rsidRPr="00E520AC">
        <w:rPr>
          <w:iCs/>
          <w:sz w:val="28"/>
          <w:szCs w:val="28"/>
        </w:rPr>
        <w:t>виконують</w:t>
      </w:r>
      <w:proofErr w:type="spellEnd"/>
      <w:r w:rsidRPr="00E520AC">
        <w:rPr>
          <w:iCs/>
          <w:sz w:val="28"/>
          <w:szCs w:val="28"/>
        </w:rPr>
        <w:t xml:space="preserve"> мах руками вперед-назад. На слова:</w:t>
      </w:r>
    </w:p>
    <w:p w:rsidR="00E520AC" w:rsidRPr="00E520AC" w:rsidRDefault="00E520AC" w:rsidP="00E520AC">
      <w:pPr>
        <w:pStyle w:val="a5"/>
        <w:ind w:left="225"/>
        <w:rPr>
          <w:iCs/>
          <w:sz w:val="28"/>
          <w:szCs w:val="28"/>
        </w:rPr>
      </w:pPr>
      <w:r w:rsidRPr="00E520AC">
        <w:rPr>
          <w:iCs/>
          <w:sz w:val="28"/>
          <w:szCs w:val="28"/>
        </w:rPr>
        <w:t xml:space="preserve">Станьте </w:t>
      </w:r>
      <w:proofErr w:type="spellStart"/>
      <w:r w:rsidRPr="00E520AC">
        <w:rPr>
          <w:iCs/>
          <w:sz w:val="28"/>
          <w:szCs w:val="28"/>
        </w:rPr>
        <w:t>ви</w:t>
      </w:r>
      <w:proofErr w:type="spellEnd"/>
      <w:r w:rsidRPr="00E520AC">
        <w:rPr>
          <w:iCs/>
          <w:sz w:val="28"/>
          <w:szCs w:val="28"/>
        </w:rPr>
        <w:t xml:space="preserve"> так,</w:t>
      </w:r>
    </w:p>
    <w:p w:rsidR="00E520AC" w:rsidRPr="00E520AC" w:rsidRDefault="00E520AC" w:rsidP="00E520AC">
      <w:pPr>
        <w:pStyle w:val="a5"/>
        <w:ind w:left="225"/>
        <w:rPr>
          <w:iCs/>
          <w:sz w:val="28"/>
          <w:szCs w:val="28"/>
        </w:rPr>
      </w:pPr>
      <w:r w:rsidRPr="00E520AC">
        <w:rPr>
          <w:iCs/>
          <w:sz w:val="28"/>
          <w:szCs w:val="28"/>
        </w:rPr>
        <w:t xml:space="preserve">Як </w:t>
      </w:r>
      <w:proofErr w:type="gramStart"/>
      <w:r w:rsidRPr="00E520AC">
        <w:rPr>
          <w:iCs/>
          <w:sz w:val="28"/>
          <w:szCs w:val="28"/>
        </w:rPr>
        <w:t>на</w:t>
      </w:r>
      <w:proofErr w:type="gramEnd"/>
      <w:r w:rsidRPr="00E520AC">
        <w:rPr>
          <w:iCs/>
          <w:sz w:val="28"/>
          <w:szCs w:val="28"/>
        </w:rPr>
        <w:t xml:space="preserve"> </w:t>
      </w:r>
      <w:proofErr w:type="spellStart"/>
      <w:proofErr w:type="gramStart"/>
      <w:r w:rsidRPr="00E520AC">
        <w:rPr>
          <w:iCs/>
          <w:sz w:val="28"/>
          <w:szCs w:val="28"/>
        </w:rPr>
        <w:t>гор</w:t>
      </w:r>
      <w:proofErr w:type="gramEnd"/>
      <w:r w:rsidRPr="00E520AC">
        <w:rPr>
          <w:iCs/>
          <w:sz w:val="28"/>
          <w:szCs w:val="28"/>
        </w:rPr>
        <w:t>і</w:t>
      </w:r>
      <w:proofErr w:type="spellEnd"/>
      <w:r w:rsidRPr="00E520AC">
        <w:rPr>
          <w:iCs/>
          <w:sz w:val="28"/>
          <w:szCs w:val="28"/>
        </w:rPr>
        <w:t xml:space="preserve"> мак, –</w:t>
      </w:r>
    </w:p>
    <w:p w:rsidR="00E520AC" w:rsidRPr="00E520AC" w:rsidRDefault="00E520AC" w:rsidP="00E520AC">
      <w:pPr>
        <w:pStyle w:val="a5"/>
        <w:ind w:left="225"/>
        <w:rPr>
          <w:iCs/>
          <w:sz w:val="28"/>
          <w:szCs w:val="28"/>
        </w:rPr>
      </w:pPr>
      <w:proofErr w:type="spellStart"/>
      <w:r w:rsidRPr="00E520AC">
        <w:rPr>
          <w:iCs/>
          <w:sz w:val="28"/>
          <w:szCs w:val="28"/>
        </w:rPr>
        <w:t>діти</w:t>
      </w:r>
      <w:proofErr w:type="spellEnd"/>
      <w:r w:rsidRPr="00E520AC">
        <w:rPr>
          <w:iCs/>
          <w:sz w:val="28"/>
          <w:szCs w:val="28"/>
        </w:rPr>
        <w:t xml:space="preserve"> </w:t>
      </w:r>
      <w:proofErr w:type="spellStart"/>
      <w:r w:rsidRPr="00E520AC">
        <w:rPr>
          <w:iCs/>
          <w:sz w:val="28"/>
          <w:szCs w:val="28"/>
        </w:rPr>
        <w:t>присідають</w:t>
      </w:r>
      <w:proofErr w:type="spellEnd"/>
      <w:r w:rsidRPr="00E520AC">
        <w:rPr>
          <w:iCs/>
          <w:sz w:val="28"/>
          <w:szCs w:val="28"/>
        </w:rPr>
        <w:t xml:space="preserve"> </w:t>
      </w:r>
      <w:proofErr w:type="spellStart"/>
      <w:r w:rsidRPr="00E520AC">
        <w:rPr>
          <w:iCs/>
          <w:sz w:val="28"/>
          <w:szCs w:val="28"/>
        </w:rPr>
        <w:t>і</w:t>
      </w:r>
      <w:proofErr w:type="spellEnd"/>
      <w:r w:rsidRPr="00E520AC">
        <w:rPr>
          <w:iCs/>
          <w:sz w:val="28"/>
          <w:szCs w:val="28"/>
        </w:rPr>
        <w:t xml:space="preserve"> </w:t>
      </w:r>
      <w:proofErr w:type="spellStart"/>
      <w:r w:rsidRPr="00E520AC">
        <w:rPr>
          <w:iCs/>
          <w:sz w:val="28"/>
          <w:szCs w:val="28"/>
        </w:rPr>
        <w:t>показують</w:t>
      </w:r>
      <w:proofErr w:type="spellEnd"/>
      <w:r w:rsidRPr="00E520AC">
        <w:rPr>
          <w:iCs/>
          <w:sz w:val="28"/>
          <w:szCs w:val="28"/>
        </w:rPr>
        <w:t xml:space="preserve"> руками, </w:t>
      </w:r>
      <w:proofErr w:type="spellStart"/>
      <w:r w:rsidRPr="00E520AC">
        <w:rPr>
          <w:iCs/>
          <w:sz w:val="28"/>
          <w:szCs w:val="28"/>
        </w:rPr>
        <w:t>який</w:t>
      </w:r>
      <w:proofErr w:type="spellEnd"/>
      <w:r w:rsidRPr="00E520AC">
        <w:rPr>
          <w:iCs/>
          <w:sz w:val="28"/>
          <w:szCs w:val="28"/>
        </w:rPr>
        <w:t xml:space="preserve"> </w:t>
      </w:r>
      <w:proofErr w:type="spellStart"/>
      <w:r w:rsidRPr="00E520AC">
        <w:rPr>
          <w:iCs/>
          <w:sz w:val="28"/>
          <w:szCs w:val="28"/>
        </w:rPr>
        <w:t>виріс</w:t>
      </w:r>
      <w:proofErr w:type="spellEnd"/>
      <w:r w:rsidRPr="00E520AC">
        <w:rPr>
          <w:iCs/>
          <w:sz w:val="28"/>
          <w:szCs w:val="28"/>
        </w:rPr>
        <w:t xml:space="preserve"> мак (</w:t>
      </w:r>
      <w:proofErr w:type="spellStart"/>
      <w:r w:rsidRPr="00E520AC">
        <w:rPr>
          <w:iCs/>
          <w:sz w:val="28"/>
          <w:szCs w:val="28"/>
        </w:rPr>
        <w:t>простягають</w:t>
      </w:r>
      <w:proofErr w:type="spellEnd"/>
      <w:r w:rsidRPr="00E520AC">
        <w:rPr>
          <w:iCs/>
          <w:sz w:val="28"/>
          <w:szCs w:val="28"/>
        </w:rPr>
        <w:t xml:space="preserve"> руки вперед). </w:t>
      </w:r>
      <w:proofErr w:type="spellStart"/>
      <w:proofErr w:type="gramStart"/>
      <w:r w:rsidRPr="00E520AC">
        <w:rPr>
          <w:iCs/>
          <w:sz w:val="28"/>
          <w:szCs w:val="28"/>
        </w:rPr>
        <w:t>П</w:t>
      </w:r>
      <w:proofErr w:type="gramEnd"/>
      <w:r w:rsidRPr="00E520AC">
        <w:rPr>
          <w:iCs/>
          <w:sz w:val="28"/>
          <w:szCs w:val="28"/>
        </w:rPr>
        <w:t>ідвівшись</w:t>
      </w:r>
      <w:proofErr w:type="spellEnd"/>
      <w:r w:rsidRPr="00E520AC">
        <w:rPr>
          <w:iCs/>
          <w:sz w:val="28"/>
          <w:szCs w:val="28"/>
        </w:rPr>
        <w:t xml:space="preserve">, </w:t>
      </w:r>
      <w:proofErr w:type="spellStart"/>
      <w:r w:rsidRPr="00E520AC">
        <w:rPr>
          <w:iCs/>
          <w:sz w:val="28"/>
          <w:szCs w:val="28"/>
        </w:rPr>
        <w:t>діти</w:t>
      </w:r>
      <w:proofErr w:type="spellEnd"/>
      <w:r w:rsidRPr="00E520AC">
        <w:rPr>
          <w:iCs/>
          <w:sz w:val="28"/>
          <w:szCs w:val="28"/>
        </w:rPr>
        <w:t xml:space="preserve"> </w:t>
      </w:r>
      <w:proofErr w:type="spellStart"/>
      <w:r w:rsidRPr="00E520AC">
        <w:rPr>
          <w:iCs/>
          <w:sz w:val="28"/>
          <w:szCs w:val="28"/>
        </w:rPr>
        <w:t>запитують</w:t>
      </w:r>
      <w:proofErr w:type="spellEnd"/>
      <w:r w:rsidRPr="00E520AC">
        <w:rPr>
          <w:iCs/>
          <w:sz w:val="28"/>
          <w:szCs w:val="28"/>
        </w:rPr>
        <w:t>:</w:t>
      </w:r>
    </w:p>
    <w:p w:rsidR="00E520AC" w:rsidRPr="00E520AC" w:rsidRDefault="00E520AC" w:rsidP="00E520AC">
      <w:pPr>
        <w:pStyle w:val="a5"/>
        <w:ind w:left="225"/>
        <w:rPr>
          <w:iCs/>
          <w:sz w:val="28"/>
          <w:szCs w:val="28"/>
        </w:rPr>
      </w:pPr>
      <w:r w:rsidRPr="00E520AC">
        <w:rPr>
          <w:iCs/>
          <w:sz w:val="28"/>
          <w:szCs w:val="28"/>
        </w:rPr>
        <w:t xml:space="preserve">Городнику, </w:t>
      </w:r>
      <w:proofErr w:type="spellStart"/>
      <w:r w:rsidRPr="00E520AC">
        <w:rPr>
          <w:iCs/>
          <w:sz w:val="28"/>
          <w:szCs w:val="28"/>
        </w:rPr>
        <w:t>городнику</w:t>
      </w:r>
      <w:proofErr w:type="spellEnd"/>
      <w:r w:rsidRPr="00E520AC">
        <w:rPr>
          <w:iCs/>
          <w:sz w:val="28"/>
          <w:szCs w:val="28"/>
        </w:rPr>
        <w:t>,</w:t>
      </w:r>
    </w:p>
    <w:p w:rsidR="00E520AC" w:rsidRPr="00E520AC" w:rsidRDefault="00E520AC" w:rsidP="00E520AC">
      <w:pPr>
        <w:pStyle w:val="a5"/>
        <w:ind w:left="225"/>
        <w:rPr>
          <w:iCs/>
          <w:sz w:val="28"/>
          <w:szCs w:val="28"/>
        </w:rPr>
      </w:pPr>
      <w:proofErr w:type="spellStart"/>
      <w:r w:rsidRPr="00E520AC">
        <w:rPr>
          <w:iCs/>
          <w:sz w:val="28"/>
          <w:szCs w:val="28"/>
        </w:rPr>
        <w:t>Чи</w:t>
      </w:r>
      <w:proofErr w:type="spellEnd"/>
      <w:r w:rsidRPr="00E520AC">
        <w:rPr>
          <w:iCs/>
          <w:sz w:val="28"/>
          <w:szCs w:val="28"/>
        </w:rPr>
        <w:t xml:space="preserve"> полив </w:t>
      </w:r>
      <w:proofErr w:type="spellStart"/>
      <w:r w:rsidRPr="00E520AC">
        <w:rPr>
          <w:iCs/>
          <w:sz w:val="28"/>
          <w:szCs w:val="28"/>
        </w:rPr>
        <w:t>ти</w:t>
      </w:r>
      <w:proofErr w:type="spellEnd"/>
      <w:r w:rsidRPr="00E520AC">
        <w:rPr>
          <w:iCs/>
          <w:sz w:val="28"/>
          <w:szCs w:val="28"/>
        </w:rPr>
        <w:t xml:space="preserve"> мак?</w:t>
      </w:r>
    </w:p>
    <w:p w:rsidR="00E520AC" w:rsidRPr="00E520AC" w:rsidRDefault="00E520AC" w:rsidP="00E520AC">
      <w:pPr>
        <w:pStyle w:val="a5"/>
        <w:ind w:left="225"/>
        <w:rPr>
          <w:iCs/>
          <w:sz w:val="28"/>
          <w:szCs w:val="28"/>
        </w:rPr>
      </w:pPr>
      <w:r w:rsidRPr="00E520AC">
        <w:rPr>
          <w:iCs/>
          <w:sz w:val="28"/>
          <w:szCs w:val="28"/>
        </w:rPr>
        <w:t xml:space="preserve">«Городник» </w:t>
      </w:r>
      <w:proofErr w:type="spellStart"/>
      <w:r w:rsidRPr="00E520AC">
        <w:rPr>
          <w:iCs/>
          <w:sz w:val="28"/>
          <w:szCs w:val="28"/>
        </w:rPr>
        <w:t>відповіда</w:t>
      </w:r>
      <w:proofErr w:type="gramStart"/>
      <w:r w:rsidRPr="00E520AC">
        <w:rPr>
          <w:iCs/>
          <w:sz w:val="28"/>
          <w:szCs w:val="28"/>
        </w:rPr>
        <w:t>є</w:t>
      </w:r>
      <w:proofErr w:type="spellEnd"/>
      <w:r w:rsidRPr="00E520AC">
        <w:rPr>
          <w:iCs/>
          <w:sz w:val="28"/>
          <w:szCs w:val="28"/>
        </w:rPr>
        <w:t>:</w:t>
      </w:r>
      <w:proofErr w:type="gramEnd"/>
      <w:r w:rsidRPr="00E520AC">
        <w:rPr>
          <w:iCs/>
          <w:sz w:val="28"/>
          <w:szCs w:val="28"/>
        </w:rPr>
        <w:t xml:space="preserve"> «Полив». На </w:t>
      </w:r>
      <w:proofErr w:type="spellStart"/>
      <w:r w:rsidRPr="00E520AC">
        <w:rPr>
          <w:iCs/>
          <w:sz w:val="28"/>
          <w:szCs w:val="28"/>
        </w:rPr>
        <w:t>приспів</w:t>
      </w:r>
      <w:proofErr w:type="spellEnd"/>
      <w:r w:rsidRPr="00E520AC">
        <w:rPr>
          <w:iCs/>
          <w:sz w:val="28"/>
          <w:szCs w:val="28"/>
        </w:rPr>
        <w:t>:</w:t>
      </w:r>
    </w:p>
    <w:p w:rsidR="00E520AC" w:rsidRPr="00E520AC" w:rsidRDefault="00E520AC" w:rsidP="00E520AC">
      <w:pPr>
        <w:pStyle w:val="a5"/>
        <w:ind w:left="225"/>
        <w:rPr>
          <w:iCs/>
          <w:sz w:val="28"/>
          <w:szCs w:val="28"/>
        </w:rPr>
      </w:pPr>
      <w:r w:rsidRPr="00E520AC">
        <w:rPr>
          <w:iCs/>
          <w:sz w:val="28"/>
          <w:szCs w:val="28"/>
        </w:rPr>
        <w:t xml:space="preserve">Мак, маки, </w:t>
      </w:r>
      <w:proofErr w:type="spellStart"/>
      <w:r w:rsidRPr="00E520AC">
        <w:rPr>
          <w:iCs/>
          <w:sz w:val="28"/>
          <w:szCs w:val="28"/>
        </w:rPr>
        <w:t>маківочки</w:t>
      </w:r>
      <w:proofErr w:type="spellEnd"/>
      <w:r w:rsidRPr="00E520AC">
        <w:rPr>
          <w:iCs/>
          <w:sz w:val="28"/>
          <w:szCs w:val="28"/>
        </w:rPr>
        <w:t>,</w:t>
      </w:r>
    </w:p>
    <w:p w:rsidR="00E520AC" w:rsidRPr="00E520AC" w:rsidRDefault="00E520AC" w:rsidP="00E520AC">
      <w:pPr>
        <w:pStyle w:val="a5"/>
        <w:ind w:left="225"/>
        <w:rPr>
          <w:iCs/>
          <w:sz w:val="28"/>
          <w:szCs w:val="28"/>
        </w:rPr>
      </w:pPr>
      <w:proofErr w:type="spellStart"/>
      <w:r w:rsidRPr="00E520AC">
        <w:rPr>
          <w:iCs/>
          <w:sz w:val="28"/>
          <w:szCs w:val="28"/>
        </w:rPr>
        <w:t>Золоті</w:t>
      </w:r>
      <w:proofErr w:type="spellEnd"/>
      <w:r w:rsidRPr="00E520AC">
        <w:rPr>
          <w:iCs/>
          <w:sz w:val="28"/>
          <w:szCs w:val="28"/>
        </w:rPr>
        <w:t xml:space="preserve"> </w:t>
      </w:r>
      <w:proofErr w:type="spellStart"/>
      <w:r w:rsidRPr="00E520AC">
        <w:rPr>
          <w:iCs/>
          <w:sz w:val="28"/>
          <w:szCs w:val="28"/>
        </w:rPr>
        <w:t>голівочки</w:t>
      </w:r>
      <w:proofErr w:type="spellEnd"/>
      <w:r w:rsidRPr="00E520AC">
        <w:rPr>
          <w:iCs/>
          <w:sz w:val="28"/>
          <w:szCs w:val="28"/>
        </w:rPr>
        <w:t>, –</w:t>
      </w:r>
    </w:p>
    <w:p w:rsidR="00E520AC" w:rsidRPr="00E520AC" w:rsidRDefault="00E520AC" w:rsidP="00E520AC">
      <w:pPr>
        <w:pStyle w:val="a5"/>
        <w:ind w:left="225"/>
        <w:rPr>
          <w:iCs/>
          <w:sz w:val="28"/>
          <w:szCs w:val="28"/>
        </w:rPr>
      </w:pPr>
      <w:proofErr w:type="spellStart"/>
      <w:r w:rsidRPr="00E520AC">
        <w:rPr>
          <w:iCs/>
          <w:sz w:val="28"/>
          <w:szCs w:val="28"/>
        </w:rPr>
        <w:t>діти</w:t>
      </w:r>
      <w:proofErr w:type="spellEnd"/>
      <w:r w:rsidRPr="00E520AC">
        <w:rPr>
          <w:iCs/>
          <w:sz w:val="28"/>
          <w:szCs w:val="28"/>
        </w:rPr>
        <w:t xml:space="preserve"> </w:t>
      </w:r>
      <w:proofErr w:type="spellStart"/>
      <w:r w:rsidRPr="00E520AC">
        <w:rPr>
          <w:iCs/>
          <w:sz w:val="28"/>
          <w:szCs w:val="28"/>
        </w:rPr>
        <w:t>роблять</w:t>
      </w:r>
      <w:proofErr w:type="spellEnd"/>
      <w:r w:rsidRPr="00E520AC">
        <w:rPr>
          <w:iCs/>
          <w:sz w:val="28"/>
          <w:szCs w:val="28"/>
        </w:rPr>
        <w:t xml:space="preserve"> </w:t>
      </w:r>
      <w:proofErr w:type="spellStart"/>
      <w:r w:rsidRPr="00E520AC">
        <w:rPr>
          <w:iCs/>
          <w:sz w:val="28"/>
          <w:szCs w:val="28"/>
        </w:rPr>
        <w:t>крок</w:t>
      </w:r>
      <w:proofErr w:type="spellEnd"/>
      <w:r w:rsidRPr="00E520AC">
        <w:rPr>
          <w:iCs/>
          <w:sz w:val="28"/>
          <w:szCs w:val="28"/>
        </w:rPr>
        <w:t xml:space="preserve"> на </w:t>
      </w:r>
      <w:proofErr w:type="spellStart"/>
      <w:r w:rsidRPr="00E520AC">
        <w:rPr>
          <w:iCs/>
          <w:sz w:val="28"/>
          <w:szCs w:val="28"/>
        </w:rPr>
        <w:t>місці</w:t>
      </w:r>
      <w:proofErr w:type="spellEnd"/>
      <w:r w:rsidRPr="00E520AC">
        <w:rPr>
          <w:iCs/>
          <w:sz w:val="28"/>
          <w:szCs w:val="28"/>
        </w:rPr>
        <w:t xml:space="preserve">, </w:t>
      </w:r>
      <w:proofErr w:type="spellStart"/>
      <w:r w:rsidRPr="00E520AC">
        <w:rPr>
          <w:iCs/>
          <w:sz w:val="28"/>
          <w:szCs w:val="28"/>
        </w:rPr>
        <w:t>розмахуючи</w:t>
      </w:r>
      <w:proofErr w:type="spellEnd"/>
      <w:r w:rsidRPr="00E520AC">
        <w:rPr>
          <w:iCs/>
          <w:sz w:val="28"/>
          <w:szCs w:val="28"/>
        </w:rPr>
        <w:t xml:space="preserve"> руками вперед </w:t>
      </w:r>
      <w:proofErr w:type="spellStart"/>
      <w:r w:rsidRPr="00E520AC">
        <w:rPr>
          <w:iCs/>
          <w:sz w:val="28"/>
          <w:szCs w:val="28"/>
        </w:rPr>
        <w:t>і</w:t>
      </w:r>
      <w:proofErr w:type="spellEnd"/>
      <w:r w:rsidRPr="00E520AC">
        <w:rPr>
          <w:iCs/>
          <w:sz w:val="28"/>
          <w:szCs w:val="28"/>
        </w:rPr>
        <w:t xml:space="preserve"> назад, а «</w:t>
      </w:r>
      <w:proofErr w:type="spellStart"/>
      <w:r w:rsidRPr="00E520AC">
        <w:rPr>
          <w:iCs/>
          <w:sz w:val="28"/>
          <w:szCs w:val="28"/>
        </w:rPr>
        <w:t>городник</w:t>
      </w:r>
      <w:proofErr w:type="spellEnd"/>
      <w:r w:rsidRPr="00E520AC">
        <w:rPr>
          <w:iCs/>
          <w:sz w:val="28"/>
          <w:szCs w:val="28"/>
        </w:rPr>
        <w:t xml:space="preserve">» у </w:t>
      </w:r>
      <w:proofErr w:type="spellStart"/>
      <w:r w:rsidRPr="00E520AC">
        <w:rPr>
          <w:iCs/>
          <w:sz w:val="28"/>
          <w:szCs w:val="28"/>
        </w:rPr>
        <w:t>цей</w:t>
      </w:r>
      <w:proofErr w:type="spellEnd"/>
      <w:r w:rsidRPr="00E520AC">
        <w:rPr>
          <w:iCs/>
          <w:sz w:val="28"/>
          <w:szCs w:val="28"/>
        </w:rPr>
        <w:t xml:space="preserve"> час ходить </w:t>
      </w:r>
      <w:proofErr w:type="spellStart"/>
      <w:r w:rsidRPr="00E520AC">
        <w:rPr>
          <w:iCs/>
          <w:sz w:val="28"/>
          <w:szCs w:val="28"/>
        </w:rPr>
        <w:t>усере</w:t>
      </w:r>
      <w:r w:rsidRPr="00E520AC">
        <w:rPr>
          <w:iCs/>
          <w:sz w:val="28"/>
          <w:szCs w:val="28"/>
        </w:rPr>
        <w:softHyphen/>
        <w:t>дині</w:t>
      </w:r>
      <w:proofErr w:type="spellEnd"/>
      <w:r w:rsidRPr="00E520AC">
        <w:rPr>
          <w:iCs/>
          <w:sz w:val="28"/>
          <w:szCs w:val="28"/>
        </w:rPr>
        <w:t xml:space="preserve"> кола </w:t>
      </w:r>
      <w:proofErr w:type="spellStart"/>
      <w:r w:rsidRPr="00E520AC">
        <w:rPr>
          <w:iCs/>
          <w:sz w:val="28"/>
          <w:szCs w:val="28"/>
        </w:rPr>
        <w:t>і</w:t>
      </w:r>
      <w:proofErr w:type="spellEnd"/>
      <w:r w:rsidRPr="00E520AC">
        <w:rPr>
          <w:iCs/>
          <w:sz w:val="28"/>
          <w:szCs w:val="28"/>
        </w:rPr>
        <w:t xml:space="preserve"> </w:t>
      </w:r>
      <w:proofErr w:type="spellStart"/>
      <w:r w:rsidRPr="00E520AC">
        <w:rPr>
          <w:iCs/>
          <w:sz w:val="28"/>
          <w:szCs w:val="28"/>
        </w:rPr>
        <w:t>вда</w:t>
      </w:r>
      <w:proofErr w:type="gramStart"/>
      <w:r w:rsidRPr="00E520AC">
        <w:rPr>
          <w:iCs/>
          <w:sz w:val="28"/>
          <w:szCs w:val="28"/>
        </w:rPr>
        <w:t>є</w:t>
      </w:r>
      <w:proofErr w:type="spellEnd"/>
      <w:r w:rsidRPr="00E520AC">
        <w:rPr>
          <w:iCs/>
          <w:sz w:val="28"/>
          <w:szCs w:val="28"/>
        </w:rPr>
        <w:t>,</w:t>
      </w:r>
      <w:proofErr w:type="gramEnd"/>
      <w:r w:rsidRPr="00E520AC">
        <w:rPr>
          <w:iCs/>
          <w:sz w:val="28"/>
          <w:szCs w:val="28"/>
        </w:rPr>
        <w:t xml:space="preserve"> </w:t>
      </w:r>
      <w:proofErr w:type="spellStart"/>
      <w:r w:rsidRPr="00E520AC">
        <w:rPr>
          <w:iCs/>
          <w:sz w:val="28"/>
          <w:szCs w:val="28"/>
        </w:rPr>
        <w:t>ніби</w:t>
      </w:r>
      <w:proofErr w:type="spellEnd"/>
      <w:r w:rsidRPr="00E520AC">
        <w:rPr>
          <w:iCs/>
          <w:sz w:val="28"/>
          <w:szCs w:val="28"/>
        </w:rPr>
        <w:t xml:space="preserve"> </w:t>
      </w:r>
      <w:proofErr w:type="spellStart"/>
      <w:r w:rsidRPr="00E520AC">
        <w:rPr>
          <w:iCs/>
          <w:sz w:val="28"/>
          <w:szCs w:val="28"/>
        </w:rPr>
        <w:t>поливає</w:t>
      </w:r>
      <w:proofErr w:type="spellEnd"/>
      <w:r w:rsidRPr="00E520AC">
        <w:rPr>
          <w:iCs/>
          <w:sz w:val="28"/>
          <w:szCs w:val="28"/>
        </w:rPr>
        <w:t xml:space="preserve"> мак. На слова:</w:t>
      </w:r>
    </w:p>
    <w:p w:rsidR="00E520AC" w:rsidRPr="00E520AC" w:rsidRDefault="00E520AC" w:rsidP="00E520AC">
      <w:pPr>
        <w:pStyle w:val="a5"/>
        <w:ind w:left="225"/>
        <w:rPr>
          <w:iCs/>
          <w:sz w:val="28"/>
          <w:szCs w:val="28"/>
        </w:rPr>
      </w:pPr>
      <w:r w:rsidRPr="00E520AC">
        <w:rPr>
          <w:iCs/>
          <w:sz w:val="28"/>
          <w:szCs w:val="28"/>
        </w:rPr>
        <w:t xml:space="preserve">Станьте </w:t>
      </w:r>
      <w:proofErr w:type="spellStart"/>
      <w:r w:rsidRPr="00E520AC">
        <w:rPr>
          <w:iCs/>
          <w:sz w:val="28"/>
          <w:szCs w:val="28"/>
        </w:rPr>
        <w:t>ви</w:t>
      </w:r>
      <w:proofErr w:type="spellEnd"/>
      <w:r w:rsidRPr="00E520AC">
        <w:rPr>
          <w:iCs/>
          <w:sz w:val="28"/>
          <w:szCs w:val="28"/>
        </w:rPr>
        <w:t xml:space="preserve"> так,</w:t>
      </w:r>
    </w:p>
    <w:p w:rsidR="00E520AC" w:rsidRPr="00E520AC" w:rsidRDefault="00E520AC" w:rsidP="00E520AC">
      <w:pPr>
        <w:pStyle w:val="a5"/>
        <w:ind w:left="225"/>
        <w:rPr>
          <w:iCs/>
          <w:sz w:val="28"/>
          <w:szCs w:val="28"/>
        </w:rPr>
      </w:pPr>
      <w:r w:rsidRPr="00E520AC">
        <w:rPr>
          <w:iCs/>
          <w:sz w:val="28"/>
          <w:szCs w:val="28"/>
        </w:rPr>
        <w:lastRenderedPageBreak/>
        <w:t xml:space="preserve">Як </w:t>
      </w:r>
      <w:proofErr w:type="gramStart"/>
      <w:r w:rsidRPr="00E520AC">
        <w:rPr>
          <w:iCs/>
          <w:sz w:val="28"/>
          <w:szCs w:val="28"/>
        </w:rPr>
        <w:t>на</w:t>
      </w:r>
      <w:proofErr w:type="gramEnd"/>
      <w:r w:rsidRPr="00E520AC">
        <w:rPr>
          <w:iCs/>
          <w:sz w:val="28"/>
          <w:szCs w:val="28"/>
        </w:rPr>
        <w:t xml:space="preserve"> </w:t>
      </w:r>
      <w:proofErr w:type="spellStart"/>
      <w:proofErr w:type="gramStart"/>
      <w:r w:rsidRPr="00E520AC">
        <w:rPr>
          <w:iCs/>
          <w:sz w:val="28"/>
          <w:szCs w:val="28"/>
        </w:rPr>
        <w:t>гор</w:t>
      </w:r>
      <w:proofErr w:type="gramEnd"/>
      <w:r w:rsidRPr="00E520AC">
        <w:rPr>
          <w:iCs/>
          <w:sz w:val="28"/>
          <w:szCs w:val="28"/>
        </w:rPr>
        <w:t>і</w:t>
      </w:r>
      <w:proofErr w:type="spellEnd"/>
      <w:r w:rsidRPr="00E520AC">
        <w:rPr>
          <w:iCs/>
          <w:sz w:val="28"/>
          <w:szCs w:val="28"/>
        </w:rPr>
        <w:t xml:space="preserve"> мак, –</w:t>
      </w:r>
    </w:p>
    <w:p w:rsidR="00E520AC" w:rsidRPr="00E520AC" w:rsidRDefault="00E520AC" w:rsidP="00E520AC">
      <w:pPr>
        <w:pStyle w:val="a5"/>
        <w:ind w:left="225"/>
        <w:rPr>
          <w:iCs/>
          <w:sz w:val="28"/>
          <w:szCs w:val="28"/>
        </w:rPr>
      </w:pPr>
      <w:proofErr w:type="spellStart"/>
      <w:r w:rsidRPr="00E520AC">
        <w:rPr>
          <w:iCs/>
          <w:sz w:val="28"/>
          <w:szCs w:val="28"/>
        </w:rPr>
        <w:t>діти</w:t>
      </w:r>
      <w:proofErr w:type="spellEnd"/>
      <w:r w:rsidRPr="00E520AC">
        <w:rPr>
          <w:iCs/>
          <w:sz w:val="28"/>
          <w:szCs w:val="28"/>
        </w:rPr>
        <w:t xml:space="preserve">, стоячи, </w:t>
      </w:r>
      <w:proofErr w:type="spellStart"/>
      <w:r w:rsidRPr="00E520AC">
        <w:rPr>
          <w:iCs/>
          <w:sz w:val="28"/>
          <w:szCs w:val="28"/>
        </w:rPr>
        <w:t>показують</w:t>
      </w:r>
      <w:proofErr w:type="spellEnd"/>
      <w:r w:rsidRPr="00E520AC">
        <w:rPr>
          <w:iCs/>
          <w:sz w:val="28"/>
          <w:szCs w:val="28"/>
        </w:rPr>
        <w:t xml:space="preserve">, як </w:t>
      </w:r>
      <w:proofErr w:type="spellStart"/>
      <w:r w:rsidRPr="00E520AC">
        <w:rPr>
          <w:iCs/>
          <w:sz w:val="28"/>
          <w:szCs w:val="28"/>
        </w:rPr>
        <w:t>виріс</w:t>
      </w:r>
      <w:proofErr w:type="spellEnd"/>
      <w:r w:rsidRPr="00E520AC">
        <w:rPr>
          <w:iCs/>
          <w:sz w:val="28"/>
          <w:szCs w:val="28"/>
        </w:rPr>
        <w:t xml:space="preserve"> мак (</w:t>
      </w:r>
      <w:proofErr w:type="spellStart"/>
      <w:proofErr w:type="gramStart"/>
      <w:r w:rsidRPr="00E520AC">
        <w:rPr>
          <w:iCs/>
          <w:sz w:val="28"/>
          <w:szCs w:val="28"/>
        </w:rPr>
        <w:t>п</w:t>
      </w:r>
      <w:proofErr w:type="gramEnd"/>
      <w:r w:rsidRPr="00E520AC">
        <w:rPr>
          <w:iCs/>
          <w:sz w:val="28"/>
          <w:szCs w:val="28"/>
        </w:rPr>
        <w:t>іднімають</w:t>
      </w:r>
      <w:proofErr w:type="spellEnd"/>
      <w:r w:rsidRPr="00E520AC">
        <w:rPr>
          <w:iCs/>
          <w:sz w:val="28"/>
          <w:szCs w:val="28"/>
        </w:rPr>
        <w:t xml:space="preserve"> руки в </w:t>
      </w:r>
      <w:proofErr w:type="spellStart"/>
      <w:r w:rsidRPr="00E520AC">
        <w:rPr>
          <w:iCs/>
          <w:sz w:val="28"/>
          <w:szCs w:val="28"/>
        </w:rPr>
        <w:t>сторони</w:t>
      </w:r>
      <w:proofErr w:type="spellEnd"/>
      <w:r w:rsidRPr="00E520AC">
        <w:rPr>
          <w:iCs/>
          <w:sz w:val="28"/>
          <w:szCs w:val="28"/>
        </w:rPr>
        <w:t xml:space="preserve"> на </w:t>
      </w:r>
      <w:proofErr w:type="spellStart"/>
      <w:r w:rsidRPr="00E520AC">
        <w:rPr>
          <w:iCs/>
          <w:sz w:val="28"/>
          <w:szCs w:val="28"/>
        </w:rPr>
        <w:t>рівень</w:t>
      </w:r>
      <w:proofErr w:type="spellEnd"/>
      <w:r w:rsidRPr="00E520AC">
        <w:rPr>
          <w:iCs/>
          <w:sz w:val="28"/>
          <w:szCs w:val="28"/>
        </w:rPr>
        <w:t xml:space="preserve"> </w:t>
      </w:r>
      <w:proofErr w:type="spellStart"/>
      <w:r w:rsidRPr="00E520AC">
        <w:rPr>
          <w:iCs/>
          <w:sz w:val="28"/>
          <w:szCs w:val="28"/>
        </w:rPr>
        <w:t>плечей</w:t>
      </w:r>
      <w:proofErr w:type="spellEnd"/>
      <w:r w:rsidRPr="00E520AC">
        <w:rPr>
          <w:iCs/>
          <w:sz w:val="28"/>
          <w:szCs w:val="28"/>
        </w:rPr>
        <w:t xml:space="preserve">, </w:t>
      </w:r>
      <w:proofErr w:type="spellStart"/>
      <w:r w:rsidRPr="00E520AC">
        <w:rPr>
          <w:iCs/>
          <w:sz w:val="28"/>
          <w:szCs w:val="28"/>
        </w:rPr>
        <w:t>долоні</w:t>
      </w:r>
      <w:proofErr w:type="spellEnd"/>
      <w:r w:rsidRPr="00E520AC">
        <w:rPr>
          <w:iCs/>
          <w:sz w:val="28"/>
          <w:szCs w:val="28"/>
        </w:rPr>
        <w:t xml:space="preserve"> </w:t>
      </w:r>
      <w:proofErr w:type="spellStart"/>
      <w:r w:rsidRPr="00E520AC">
        <w:rPr>
          <w:iCs/>
          <w:sz w:val="28"/>
          <w:szCs w:val="28"/>
        </w:rPr>
        <w:t>повертають</w:t>
      </w:r>
      <w:proofErr w:type="spellEnd"/>
      <w:r w:rsidRPr="00E520AC">
        <w:rPr>
          <w:iCs/>
          <w:sz w:val="28"/>
          <w:szCs w:val="28"/>
        </w:rPr>
        <w:t xml:space="preserve"> </w:t>
      </w:r>
      <w:proofErr w:type="spellStart"/>
      <w:r w:rsidRPr="00E520AC">
        <w:rPr>
          <w:iCs/>
          <w:sz w:val="28"/>
          <w:szCs w:val="28"/>
        </w:rPr>
        <w:t>угору</w:t>
      </w:r>
      <w:proofErr w:type="spellEnd"/>
      <w:r w:rsidRPr="00E520AC">
        <w:rPr>
          <w:iCs/>
          <w:sz w:val="28"/>
          <w:szCs w:val="28"/>
        </w:rPr>
        <w:t xml:space="preserve">, </w:t>
      </w:r>
      <w:proofErr w:type="spellStart"/>
      <w:r w:rsidRPr="00E520AC">
        <w:rPr>
          <w:iCs/>
          <w:sz w:val="28"/>
          <w:szCs w:val="28"/>
        </w:rPr>
        <w:t>пальці</w:t>
      </w:r>
      <w:proofErr w:type="spellEnd"/>
      <w:r w:rsidRPr="00E520AC">
        <w:rPr>
          <w:iCs/>
          <w:sz w:val="28"/>
          <w:szCs w:val="28"/>
        </w:rPr>
        <w:t xml:space="preserve"> </w:t>
      </w:r>
      <w:proofErr w:type="spellStart"/>
      <w:r w:rsidRPr="00E520AC">
        <w:rPr>
          <w:iCs/>
          <w:sz w:val="28"/>
          <w:szCs w:val="28"/>
        </w:rPr>
        <w:t>трохи</w:t>
      </w:r>
      <w:proofErr w:type="spellEnd"/>
      <w:r w:rsidRPr="00E520AC">
        <w:rPr>
          <w:iCs/>
          <w:sz w:val="28"/>
          <w:szCs w:val="28"/>
        </w:rPr>
        <w:t xml:space="preserve"> </w:t>
      </w:r>
      <w:proofErr w:type="spellStart"/>
      <w:r w:rsidRPr="00E520AC">
        <w:rPr>
          <w:iCs/>
          <w:sz w:val="28"/>
          <w:szCs w:val="28"/>
        </w:rPr>
        <w:t>згинають</w:t>
      </w:r>
      <w:proofErr w:type="spellEnd"/>
      <w:r w:rsidRPr="00E520AC">
        <w:rPr>
          <w:iCs/>
          <w:sz w:val="28"/>
          <w:szCs w:val="28"/>
        </w:rPr>
        <w:t xml:space="preserve">, </w:t>
      </w:r>
      <w:proofErr w:type="spellStart"/>
      <w:r w:rsidRPr="00E520AC">
        <w:rPr>
          <w:iCs/>
          <w:sz w:val="28"/>
          <w:szCs w:val="28"/>
        </w:rPr>
        <w:t>показують</w:t>
      </w:r>
      <w:proofErr w:type="spellEnd"/>
      <w:r w:rsidRPr="00E520AC">
        <w:rPr>
          <w:iCs/>
          <w:sz w:val="28"/>
          <w:szCs w:val="28"/>
        </w:rPr>
        <w:t xml:space="preserve">, яка </w:t>
      </w:r>
      <w:proofErr w:type="spellStart"/>
      <w:r w:rsidRPr="00E520AC">
        <w:rPr>
          <w:iCs/>
          <w:sz w:val="28"/>
          <w:szCs w:val="28"/>
        </w:rPr>
        <w:t>квітка</w:t>
      </w:r>
      <w:proofErr w:type="spellEnd"/>
      <w:r w:rsidRPr="00E520AC">
        <w:rPr>
          <w:iCs/>
          <w:sz w:val="28"/>
          <w:szCs w:val="28"/>
        </w:rPr>
        <w:t xml:space="preserve"> в маку). На </w:t>
      </w:r>
      <w:proofErr w:type="spellStart"/>
      <w:r w:rsidRPr="00E520AC">
        <w:rPr>
          <w:iCs/>
          <w:sz w:val="28"/>
          <w:szCs w:val="28"/>
        </w:rPr>
        <w:t>приспів</w:t>
      </w:r>
      <w:proofErr w:type="spellEnd"/>
      <w:r w:rsidRPr="00E520AC">
        <w:rPr>
          <w:iCs/>
          <w:sz w:val="28"/>
          <w:szCs w:val="28"/>
        </w:rPr>
        <w:t>:</w:t>
      </w:r>
    </w:p>
    <w:p w:rsidR="00E520AC" w:rsidRPr="00E520AC" w:rsidRDefault="00E520AC" w:rsidP="00E520AC">
      <w:pPr>
        <w:pStyle w:val="a5"/>
        <w:ind w:left="225"/>
        <w:rPr>
          <w:iCs/>
          <w:sz w:val="28"/>
          <w:szCs w:val="28"/>
        </w:rPr>
      </w:pPr>
      <w:r w:rsidRPr="00E520AC">
        <w:rPr>
          <w:iCs/>
          <w:sz w:val="28"/>
          <w:szCs w:val="28"/>
        </w:rPr>
        <w:t xml:space="preserve">Мак, маки, </w:t>
      </w:r>
      <w:proofErr w:type="spellStart"/>
      <w:r w:rsidRPr="00E520AC">
        <w:rPr>
          <w:iCs/>
          <w:sz w:val="28"/>
          <w:szCs w:val="28"/>
        </w:rPr>
        <w:t>маківочки</w:t>
      </w:r>
      <w:proofErr w:type="spellEnd"/>
      <w:r w:rsidRPr="00E520AC">
        <w:rPr>
          <w:iCs/>
          <w:sz w:val="28"/>
          <w:szCs w:val="28"/>
        </w:rPr>
        <w:t>,</w:t>
      </w:r>
    </w:p>
    <w:p w:rsidR="00E520AC" w:rsidRPr="00E520AC" w:rsidRDefault="00E520AC" w:rsidP="00E520AC">
      <w:pPr>
        <w:pStyle w:val="a5"/>
        <w:ind w:left="225"/>
        <w:rPr>
          <w:iCs/>
          <w:sz w:val="28"/>
          <w:szCs w:val="28"/>
        </w:rPr>
      </w:pPr>
      <w:proofErr w:type="spellStart"/>
      <w:r w:rsidRPr="00E520AC">
        <w:rPr>
          <w:iCs/>
          <w:sz w:val="28"/>
          <w:szCs w:val="28"/>
        </w:rPr>
        <w:t>Золоті</w:t>
      </w:r>
      <w:proofErr w:type="spellEnd"/>
      <w:r w:rsidRPr="00E520AC">
        <w:rPr>
          <w:iCs/>
          <w:sz w:val="28"/>
          <w:szCs w:val="28"/>
        </w:rPr>
        <w:t xml:space="preserve"> </w:t>
      </w:r>
      <w:proofErr w:type="spellStart"/>
      <w:r w:rsidRPr="00E520AC">
        <w:rPr>
          <w:iCs/>
          <w:sz w:val="28"/>
          <w:szCs w:val="28"/>
        </w:rPr>
        <w:t>голівочки</w:t>
      </w:r>
      <w:proofErr w:type="spellEnd"/>
      <w:r w:rsidRPr="00E520AC">
        <w:rPr>
          <w:iCs/>
          <w:sz w:val="28"/>
          <w:szCs w:val="28"/>
        </w:rPr>
        <w:t>, –</w:t>
      </w:r>
    </w:p>
    <w:p w:rsidR="00E520AC" w:rsidRPr="00E520AC" w:rsidRDefault="00E520AC" w:rsidP="00E520AC">
      <w:pPr>
        <w:pStyle w:val="a5"/>
        <w:ind w:left="225"/>
        <w:rPr>
          <w:iCs/>
          <w:sz w:val="28"/>
          <w:szCs w:val="28"/>
        </w:rPr>
      </w:pPr>
      <w:proofErr w:type="spellStart"/>
      <w:r w:rsidRPr="00E520AC">
        <w:rPr>
          <w:iCs/>
          <w:sz w:val="28"/>
          <w:szCs w:val="28"/>
        </w:rPr>
        <w:t>діти</w:t>
      </w:r>
      <w:proofErr w:type="spellEnd"/>
      <w:r w:rsidRPr="00E520AC">
        <w:rPr>
          <w:iCs/>
          <w:sz w:val="28"/>
          <w:szCs w:val="28"/>
        </w:rPr>
        <w:t xml:space="preserve"> </w:t>
      </w:r>
      <w:proofErr w:type="spellStart"/>
      <w:r w:rsidRPr="00E520AC">
        <w:rPr>
          <w:iCs/>
          <w:sz w:val="28"/>
          <w:szCs w:val="28"/>
        </w:rPr>
        <w:t>опускають</w:t>
      </w:r>
      <w:proofErr w:type="spellEnd"/>
      <w:r w:rsidRPr="00E520AC">
        <w:rPr>
          <w:iCs/>
          <w:sz w:val="28"/>
          <w:szCs w:val="28"/>
        </w:rPr>
        <w:t xml:space="preserve"> руки </w:t>
      </w:r>
      <w:proofErr w:type="spellStart"/>
      <w:r w:rsidRPr="00E520AC">
        <w:rPr>
          <w:iCs/>
          <w:sz w:val="28"/>
          <w:szCs w:val="28"/>
        </w:rPr>
        <w:t>і</w:t>
      </w:r>
      <w:proofErr w:type="spellEnd"/>
      <w:r w:rsidRPr="00E520AC">
        <w:rPr>
          <w:iCs/>
          <w:sz w:val="28"/>
          <w:szCs w:val="28"/>
        </w:rPr>
        <w:t xml:space="preserve"> </w:t>
      </w:r>
      <w:proofErr w:type="spellStart"/>
      <w:r w:rsidRPr="00E520AC">
        <w:rPr>
          <w:iCs/>
          <w:sz w:val="28"/>
          <w:szCs w:val="28"/>
        </w:rPr>
        <w:t>роблять</w:t>
      </w:r>
      <w:proofErr w:type="spellEnd"/>
      <w:r w:rsidRPr="00E520AC">
        <w:rPr>
          <w:iCs/>
          <w:sz w:val="28"/>
          <w:szCs w:val="28"/>
        </w:rPr>
        <w:t xml:space="preserve"> </w:t>
      </w:r>
      <w:proofErr w:type="spellStart"/>
      <w:r w:rsidRPr="00E520AC">
        <w:rPr>
          <w:iCs/>
          <w:sz w:val="28"/>
          <w:szCs w:val="28"/>
        </w:rPr>
        <w:t>крок</w:t>
      </w:r>
      <w:proofErr w:type="spellEnd"/>
      <w:r w:rsidRPr="00E520AC">
        <w:rPr>
          <w:iCs/>
          <w:sz w:val="28"/>
          <w:szCs w:val="28"/>
        </w:rPr>
        <w:t xml:space="preserve"> на </w:t>
      </w:r>
      <w:proofErr w:type="spellStart"/>
      <w:proofErr w:type="gramStart"/>
      <w:r w:rsidRPr="00E520AC">
        <w:rPr>
          <w:iCs/>
          <w:sz w:val="28"/>
          <w:szCs w:val="28"/>
        </w:rPr>
        <w:t>м</w:t>
      </w:r>
      <w:proofErr w:type="gramEnd"/>
      <w:r w:rsidRPr="00E520AC">
        <w:rPr>
          <w:iCs/>
          <w:sz w:val="28"/>
          <w:szCs w:val="28"/>
        </w:rPr>
        <w:t>ісці</w:t>
      </w:r>
      <w:proofErr w:type="spellEnd"/>
      <w:r w:rsidRPr="00E520AC">
        <w:rPr>
          <w:iCs/>
          <w:sz w:val="28"/>
          <w:szCs w:val="28"/>
        </w:rPr>
        <w:t xml:space="preserve">, </w:t>
      </w:r>
      <w:proofErr w:type="spellStart"/>
      <w:r w:rsidRPr="00E520AC">
        <w:rPr>
          <w:iCs/>
          <w:sz w:val="28"/>
          <w:szCs w:val="28"/>
        </w:rPr>
        <w:t>роз</w:t>
      </w:r>
      <w:r w:rsidRPr="00E520AC">
        <w:rPr>
          <w:iCs/>
          <w:sz w:val="28"/>
          <w:szCs w:val="28"/>
        </w:rPr>
        <w:softHyphen/>
        <w:t>махуючи</w:t>
      </w:r>
      <w:proofErr w:type="spellEnd"/>
      <w:r w:rsidRPr="00E520AC">
        <w:rPr>
          <w:iCs/>
          <w:sz w:val="28"/>
          <w:szCs w:val="28"/>
        </w:rPr>
        <w:t xml:space="preserve"> руками вперед </w:t>
      </w:r>
      <w:proofErr w:type="spellStart"/>
      <w:r w:rsidRPr="00E520AC">
        <w:rPr>
          <w:iCs/>
          <w:sz w:val="28"/>
          <w:szCs w:val="28"/>
        </w:rPr>
        <w:t>і</w:t>
      </w:r>
      <w:proofErr w:type="spellEnd"/>
      <w:r w:rsidRPr="00E520AC">
        <w:rPr>
          <w:iCs/>
          <w:sz w:val="28"/>
          <w:szCs w:val="28"/>
        </w:rPr>
        <w:t xml:space="preserve"> назад. </w:t>
      </w:r>
      <w:proofErr w:type="spellStart"/>
      <w:r w:rsidRPr="00E520AC">
        <w:rPr>
          <w:iCs/>
          <w:sz w:val="28"/>
          <w:szCs w:val="28"/>
        </w:rPr>
        <w:t>Поті</w:t>
      </w:r>
      <w:proofErr w:type="gramStart"/>
      <w:r w:rsidRPr="00E520AC">
        <w:rPr>
          <w:iCs/>
          <w:sz w:val="28"/>
          <w:szCs w:val="28"/>
        </w:rPr>
        <w:t>м</w:t>
      </w:r>
      <w:proofErr w:type="spellEnd"/>
      <w:proofErr w:type="gramEnd"/>
      <w:r w:rsidRPr="00E520AC">
        <w:rPr>
          <w:iCs/>
          <w:sz w:val="28"/>
          <w:szCs w:val="28"/>
        </w:rPr>
        <w:t xml:space="preserve"> </w:t>
      </w:r>
      <w:proofErr w:type="spellStart"/>
      <w:r w:rsidRPr="00E520AC">
        <w:rPr>
          <w:iCs/>
          <w:sz w:val="28"/>
          <w:szCs w:val="28"/>
        </w:rPr>
        <w:t>питають</w:t>
      </w:r>
      <w:proofErr w:type="spellEnd"/>
      <w:r w:rsidRPr="00E520AC">
        <w:rPr>
          <w:iCs/>
          <w:sz w:val="28"/>
          <w:szCs w:val="28"/>
        </w:rPr>
        <w:t>:</w:t>
      </w:r>
    </w:p>
    <w:p w:rsidR="00E520AC" w:rsidRPr="00E520AC" w:rsidRDefault="00E520AC" w:rsidP="00E520AC">
      <w:pPr>
        <w:pStyle w:val="a5"/>
        <w:ind w:left="225"/>
        <w:rPr>
          <w:iCs/>
          <w:sz w:val="28"/>
          <w:szCs w:val="28"/>
        </w:rPr>
      </w:pPr>
      <w:r w:rsidRPr="00E520AC">
        <w:rPr>
          <w:iCs/>
          <w:sz w:val="28"/>
          <w:szCs w:val="28"/>
        </w:rPr>
        <w:t xml:space="preserve">Городнику, </w:t>
      </w:r>
      <w:proofErr w:type="spellStart"/>
      <w:r w:rsidRPr="00E520AC">
        <w:rPr>
          <w:iCs/>
          <w:sz w:val="28"/>
          <w:szCs w:val="28"/>
        </w:rPr>
        <w:t>городнику</w:t>
      </w:r>
      <w:proofErr w:type="spellEnd"/>
      <w:r w:rsidRPr="00E520AC">
        <w:rPr>
          <w:iCs/>
          <w:sz w:val="28"/>
          <w:szCs w:val="28"/>
        </w:rPr>
        <w:t>,</w:t>
      </w:r>
    </w:p>
    <w:p w:rsidR="00E520AC" w:rsidRPr="00E520AC" w:rsidRDefault="00E520AC" w:rsidP="00E520AC">
      <w:pPr>
        <w:pStyle w:val="a5"/>
        <w:ind w:left="225"/>
        <w:rPr>
          <w:iCs/>
          <w:sz w:val="28"/>
          <w:szCs w:val="28"/>
        </w:rPr>
      </w:pPr>
      <w:proofErr w:type="spellStart"/>
      <w:r w:rsidRPr="00E520AC">
        <w:rPr>
          <w:iCs/>
          <w:sz w:val="28"/>
          <w:szCs w:val="28"/>
        </w:rPr>
        <w:t>Чи</w:t>
      </w:r>
      <w:proofErr w:type="spellEnd"/>
      <w:r w:rsidRPr="00E520AC">
        <w:rPr>
          <w:iCs/>
          <w:sz w:val="28"/>
          <w:szCs w:val="28"/>
        </w:rPr>
        <w:t xml:space="preserve"> </w:t>
      </w:r>
      <w:proofErr w:type="spellStart"/>
      <w:r w:rsidRPr="00E520AC">
        <w:rPr>
          <w:iCs/>
          <w:sz w:val="28"/>
          <w:szCs w:val="28"/>
        </w:rPr>
        <w:t>поспів</w:t>
      </w:r>
      <w:proofErr w:type="spellEnd"/>
      <w:r w:rsidRPr="00E520AC">
        <w:rPr>
          <w:iCs/>
          <w:sz w:val="28"/>
          <w:szCs w:val="28"/>
        </w:rPr>
        <w:t xml:space="preserve"> мак?</w:t>
      </w:r>
    </w:p>
    <w:p w:rsidR="00E520AC" w:rsidRPr="00E520AC" w:rsidRDefault="00E520AC" w:rsidP="00E520AC">
      <w:pPr>
        <w:pStyle w:val="a5"/>
        <w:ind w:left="225"/>
        <w:rPr>
          <w:iCs/>
          <w:sz w:val="28"/>
          <w:szCs w:val="28"/>
        </w:rPr>
      </w:pPr>
      <w:r w:rsidRPr="00E520AC">
        <w:rPr>
          <w:iCs/>
          <w:sz w:val="28"/>
          <w:szCs w:val="28"/>
        </w:rPr>
        <w:t xml:space="preserve">«Городник» </w:t>
      </w:r>
      <w:proofErr w:type="spellStart"/>
      <w:r w:rsidRPr="00E520AC">
        <w:rPr>
          <w:iCs/>
          <w:sz w:val="28"/>
          <w:szCs w:val="28"/>
        </w:rPr>
        <w:t>відповіда</w:t>
      </w:r>
      <w:proofErr w:type="gramStart"/>
      <w:r w:rsidRPr="00E520AC">
        <w:rPr>
          <w:iCs/>
          <w:sz w:val="28"/>
          <w:szCs w:val="28"/>
        </w:rPr>
        <w:t>є</w:t>
      </w:r>
      <w:proofErr w:type="spellEnd"/>
      <w:r w:rsidRPr="00E520AC">
        <w:rPr>
          <w:iCs/>
          <w:sz w:val="28"/>
          <w:szCs w:val="28"/>
        </w:rPr>
        <w:t>:</w:t>
      </w:r>
      <w:proofErr w:type="gramEnd"/>
      <w:r w:rsidRPr="00E520AC">
        <w:rPr>
          <w:iCs/>
          <w:sz w:val="28"/>
          <w:szCs w:val="28"/>
        </w:rPr>
        <w:t xml:space="preserve"> «</w:t>
      </w:r>
      <w:proofErr w:type="spellStart"/>
      <w:r w:rsidRPr="00E520AC">
        <w:rPr>
          <w:iCs/>
          <w:sz w:val="28"/>
          <w:szCs w:val="28"/>
        </w:rPr>
        <w:t>Поспів</w:t>
      </w:r>
      <w:proofErr w:type="spellEnd"/>
      <w:r w:rsidRPr="00E520AC">
        <w:rPr>
          <w:iCs/>
          <w:sz w:val="28"/>
          <w:szCs w:val="28"/>
        </w:rPr>
        <w:t>».</w:t>
      </w:r>
    </w:p>
    <w:p w:rsidR="00E520AC" w:rsidRPr="00E520AC" w:rsidRDefault="00E520AC" w:rsidP="00E520AC">
      <w:pPr>
        <w:pStyle w:val="a5"/>
        <w:ind w:left="225"/>
        <w:rPr>
          <w:iCs/>
          <w:sz w:val="28"/>
          <w:szCs w:val="28"/>
        </w:rPr>
      </w:pPr>
      <w:proofErr w:type="spellStart"/>
      <w:r w:rsidRPr="00E520AC">
        <w:rPr>
          <w:iCs/>
          <w:sz w:val="28"/>
          <w:szCs w:val="28"/>
        </w:rPr>
        <w:t>Діти</w:t>
      </w:r>
      <w:proofErr w:type="spellEnd"/>
      <w:r w:rsidRPr="00E520AC">
        <w:rPr>
          <w:iCs/>
          <w:sz w:val="28"/>
          <w:szCs w:val="28"/>
        </w:rPr>
        <w:t xml:space="preserve"> </w:t>
      </w:r>
      <w:proofErr w:type="spellStart"/>
      <w:r w:rsidRPr="00E520AC">
        <w:rPr>
          <w:iCs/>
          <w:sz w:val="28"/>
          <w:szCs w:val="28"/>
        </w:rPr>
        <w:t>повторюють</w:t>
      </w:r>
      <w:proofErr w:type="spellEnd"/>
      <w:r w:rsidRPr="00E520AC">
        <w:rPr>
          <w:iCs/>
          <w:sz w:val="28"/>
          <w:szCs w:val="28"/>
        </w:rPr>
        <w:t xml:space="preserve"> </w:t>
      </w:r>
      <w:proofErr w:type="spellStart"/>
      <w:proofErr w:type="gramStart"/>
      <w:r w:rsidRPr="00E520AC">
        <w:rPr>
          <w:iCs/>
          <w:sz w:val="28"/>
          <w:szCs w:val="28"/>
        </w:rPr>
        <w:t>п</w:t>
      </w:r>
      <w:proofErr w:type="gramEnd"/>
      <w:r w:rsidRPr="00E520AC">
        <w:rPr>
          <w:iCs/>
          <w:sz w:val="28"/>
          <w:szCs w:val="28"/>
        </w:rPr>
        <w:t>існю</w:t>
      </w:r>
      <w:proofErr w:type="spellEnd"/>
      <w:r w:rsidRPr="00E520AC">
        <w:rPr>
          <w:iCs/>
          <w:sz w:val="28"/>
          <w:szCs w:val="28"/>
        </w:rPr>
        <w:t xml:space="preserve"> </w:t>
      </w:r>
      <w:proofErr w:type="spellStart"/>
      <w:r w:rsidRPr="00E520AC">
        <w:rPr>
          <w:iCs/>
          <w:sz w:val="28"/>
          <w:szCs w:val="28"/>
        </w:rPr>
        <w:t>спочатку</w:t>
      </w:r>
      <w:proofErr w:type="spellEnd"/>
      <w:r w:rsidRPr="00E520AC">
        <w:rPr>
          <w:iCs/>
          <w:sz w:val="28"/>
          <w:szCs w:val="28"/>
        </w:rPr>
        <w:t xml:space="preserve">, </w:t>
      </w:r>
      <w:proofErr w:type="spellStart"/>
      <w:r w:rsidRPr="00E520AC">
        <w:rPr>
          <w:iCs/>
          <w:sz w:val="28"/>
          <w:szCs w:val="28"/>
        </w:rPr>
        <w:t>дріботливим</w:t>
      </w:r>
      <w:proofErr w:type="spellEnd"/>
      <w:r w:rsidRPr="00E520AC">
        <w:rPr>
          <w:iCs/>
          <w:sz w:val="28"/>
          <w:szCs w:val="28"/>
        </w:rPr>
        <w:t xml:space="preserve"> </w:t>
      </w:r>
      <w:proofErr w:type="spellStart"/>
      <w:r w:rsidRPr="00E520AC">
        <w:rPr>
          <w:iCs/>
          <w:sz w:val="28"/>
          <w:szCs w:val="28"/>
        </w:rPr>
        <w:t>кроком</w:t>
      </w:r>
      <w:proofErr w:type="spellEnd"/>
      <w:r w:rsidRPr="00E520AC">
        <w:rPr>
          <w:iCs/>
          <w:sz w:val="28"/>
          <w:szCs w:val="28"/>
        </w:rPr>
        <w:t xml:space="preserve"> </w:t>
      </w:r>
      <w:proofErr w:type="spellStart"/>
      <w:r w:rsidRPr="00E520AC">
        <w:rPr>
          <w:iCs/>
          <w:sz w:val="28"/>
          <w:szCs w:val="28"/>
        </w:rPr>
        <w:t>звужують</w:t>
      </w:r>
      <w:proofErr w:type="spellEnd"/>
      <w:r w:rsidRPr="00E520AC">
        <w:rPr>
          <w:iCs/>
          <w:sz w:val="28"/>
          <w:szCs w:val="28"/>
        </w:rPr>
        <w:t xml:space="preserve"> коло, </w:t>
      </w:r>
      <w:proofErr w:type="spellStart"/>
      <w:r w:rsidRPr="00E520AC">
        <w:rPr>
          <w:iCs/>
          <w:sz w:val="28"/>
          <w:szCs w:val="28"/>
        </w:rPr>
        <w:t>беруться</w:t>
      </w:r>
      <w:proofErr w:type="spellEnd"/>
      <w:r w:rsidRPr="00E520AC">
        <w:rPr>
          <w:iCs/>
          <w:sz w:val="28"/>
          <w:szCs w:val="28"/>
        </w:rPr>
        <w:t xml:space="preserve"> за руки </w:t>
      </w:r>
      <w:proofErr w:type="spellStart"/>
      <w:r w:rsidRPr="00E520AC">
        <w:rPr>
          <w:iCs/>
          <w:sz w:val="28"/>
          <w:szCs w:val="28"/>
        </w:rPr>
        <w:t>й</w:t>
      </w:r>
      <w:proofErr w:type="spellEnd"/>
      <w:r w:rsidRPr="00E520AC">
        <w:rPr>
          <w:iCs/>
          <w:sz w:val="28"/>
          <w:szCs w:val="28"/>
        </w:rPr>
        <w:t xml:space="preserve"> </w:t>
      </w:r>
      <w:proofErr w:type="spellStart"/>
      <w:r w:rsidRPr="00E520AC">
        <w:rPr>
          <w:iCs/>
          <w:sz w:val="28"/>
          <w:szCs w:val="28"/>
        </w:rPr>
        <w:t>повільно</w:t>
      </w:r>
      <w:proofErr w:type="spellEnd"/>
      <w:r w:rsidRPr="00E520AC">
        <w:rPr>
          <w:iCs/>
          <w:sz w:val="28"/>
          <w:szCs w:val="28"/>
        </w:rPr>
        <w:t xml:space="preserve"> </w:t>
      </w:r>
      <w:proofErr w:type="spellStart"/>
      <w:r w:rsidRPr="00E520AC">
        <w:rPr>
          <w:iCs/>
          <w:sz w:val="28"/>
          <w:szCs w:val="28"/>
        </w:rPr>
        <w:t>підні</w:t>
      </w:r>
      <w:r w:rsidRPr="00E520AC">
        <w:rPr>
          <w:iCs/>
          <w:sz w:val="28"/>
          <w:szCs w:val="28"/>
        </w:rPr>
        <w:softHyphen/>
        <w:t>мають</w:t>
      </w:r>
      <w:proofErr w:type="spellEnd"/>
      <w:r w:rsidRPr="00E520AC">
        <w:rPr>
          <w:iCs/>
          <w:sz w:val="28"/>
          <w:szCs w:val="28"/>
        </w:rPr>
        <w:t xml:space="preserve"> </w:t>
      </w:r>
      <w:proofErr w:type="spellStart"/>
      <w:r w:rsidRPr="00E520AC">
        <w:rPr>
          <w:iCs/>
          <w:sz w:val="28"/>
          <w:szCs w:val="28"/>
        </w:rPr>
        <w:t>їх</w:t>
      </w:r>
      <w:proofErr w:type="spellEnd"/>
      <w:r w:rsidRPr="00E520AC">
        <w:rPr>
          <w:iCs/>
          <w:sz w:val="28"/>
          <w:szCs w:val="28"/>
        </w:rPr>
        <w:t xml:space="preserve"> </w:t>
      </w:r>
      <w:proofErr w:type="spellStart"/>
      <w:r w:rsidRPr="00E520AC">
        <w:rPr>
          <w:iCs/>
          <w:sz w:val="28"/>
          <w:szCs w:val="28"/>
        </w:rPr>
        <w:t>угору</w:t>
      </w:r>
      <w:proofErr w:type="spellEnd"/>
      <w:r w:rsidRPr="00E520AC">
        <w:rPr>
          <w:iCs/>
          <w:sz w:val="28"/>
          <w:szCs w:val="28"/>
        </w:rPr>
        <w:t>.</w:t>
      </w:r>
    </w:p>
    <w:p w:rsidR="00E520AC" w:rsidRPr="00E520AC" w:rsidRDefault="00E520AC" w:rsidP="00E520AC">
      <w:pPr>
        <w:pStyle w:val="a5"/>
        <w:ind w:left="225"/>
        <w:rPr>
          <w:iCs/>
          <w:sz w:val="28"/>
          <w:szCs w:val="28"/>
        </w:rPr>
      </w:pPr>
      <w:r w:rsidRPr="00E520AC">
        <w:rPr>
          <w:iCs/>
          <w:sz w:val="28"/>
          <w:szCs w:val="28"/>
        </w:rPr>
        <w:t xml:space="preserve">На слова «Станьте </w:t>
      </w:r>
      <w:proofErr w:type="spellStart"/>
      <w:r w:rsidRPr="00E520AC">
        <w:rPr>
          <w:iCs/>
          <w:sz w:val="28"/>
          <w:szCs w:val="28"/>
        </w:rPr>
        <w:t>ви</w:t>
      </w:r>
      <w:proofErr w:type="spellEnd"/>
      <w:r w:rsidRPr="00E520AC">
        <w:rPr>
          <w:iCs/>
          <w:sz w:val="28"/>
          <w:szCs w:val="28"/>
        </w:rPr>
        <w:t xml:space="preserve"> так» </w:t>
      </w:r>
      <w:proofErr w:type="spellStart"/>
      <w:r w:rsidRPr="00E520AC">
        <w:rPr>
          <w:iCs/>
          <w:sz w:val="28"/>
          <w:szCs w:val="28"/>
        </w:rPr>
        <w:t>показують</w:t>
      </w:r>
      <w:proofErr w:type="spellEnd"/>
      <w:r w:rsidRPr="00E520AC">
        <w:rPr>
          <w:iCs/>
          <w:sz w:val="28"/>
          <w:szCs w:val="28"/>
        </w:rPr>
        <w:t xml:space="preserve">, яка </w:t>
      </w:r>
      <w:proofErr w:type="spellStart"/>
      <w:r w:rsidRPr="00E520AC">
        <w:rPr>
          <w:iCs/>
          <w:sz w:val="28"/>
          <w:szCs w:val="28"/>
        </w:rPr>
        <w:t>спіла</w:t>
      </w:r>
      <w:proofErr w:type="spellEnd"/>
      <w:r w:rsidRPr="00E520AC">
        <w:rPr>
          <w:iCs/>
          <w:sz w:val="28"/>
          <w:szCs w:val="28"/>
        </w:rPr>
        <w:t xml:space="preserve"> головка </w:t>
      </w:r>
      <w:proofErr w:type="gramStart"/>
      <w:r w:rsidRPr="00E520AC">
        <w:rPr>
          <w:iCs/>
          <w:sz w:val="28"/>
          <w:szCs w:val="28"/>
        </w:rPr>
        <w:t>в</w:t>
      </w:r>
      <w:proofErr w:type="gramEnd"/>
      <w:r w:rsidRPr="00E520AC">
        <w:rPr>
          <w:iCs/>
          <w:sz w:val="28"/>
          <w:szCs w:val="28"/>
        </w:rPr>
        <w:t xml:space="preserve"> маку.</w:t>
      </w:r>
    </w:p>
    <w:p w:rsidR="00E520AC" w:rsidRPr="00E520AC" w:rsidRDefault="00E520AC" w:rsidP="00E520AC">
      <w:pPr>
        <w:pStyle w:val="a5"/>
        <w:ind w:left="225"/>
        <w:rPr>
          <w:iCs/>
          <w:sz w:val="28"/>
          <w:szCs w:val="28"/>
        </w:rPr>
      </w:pPr>
      <w:proofErr w:type="spellStart"/>
      <w:r w:rsidRPr="00E520AC">
        <w:rPr>
          <w:iCs/>
          <w:sz w:val="28"/>
          <w:szCs w:val="28"/>
        </w:rPr>
        <w:t>Вказівки</w:t>
      </w:r>
      <w:proofErr w:type="spellEnd"/>
      <w:r w:rsidRPr="00E520AC">
        <w:rPr>
          <w:iCs/>
          <w:sz w:val="28"/>
          <w:szCs w:val="28"/>
        </w:rPr>
        <w:t xml:space="preserve"> до </w:t>
      </w:r>
      <w:proofErr w:type="spellStart"/>
      <w:r w:rsidRPr="00E520AC">
        <w:rPr>
          <w:iCs/>
          <w:sz w:val="28"/>
          <w:szCs w:val="28"/>
        </w:rPr>
        <w:t>гри</w:t>
      </w:r>
      <w:proofErr w:type="spellEnd"/>
      <w:r w:rsidRPr="00E520AC">
        <w:rPr>
          <w:iCs/>
          <w:sz w:val="28"/>
          <w:szCs w:val="28"/>
        </w:rPr>
        <w:t>.</w:t>
      </w:r>
      <w:r w:rsidRPr="00E520AC">
        <w:rPr>
          <w:rStyle w:val="apple-converted-space"/>
          <w:iCs/>
          <w:sz w:val="28"/>
          <w:szCs w:val="28"/>
        </w:rPr>
        <w:t> </w:t>
      </w:r>
      <w:proofErr w:type="spellStart"/>
      <w:r w:rsidRPr="00E520AC">
        <w:rPr>
          <w:iCs/>
          <w:sz w:val="28"/>
          <w:szCs w:val="28"/>
        </w:rPr>
        <w:t>Стежити</w:t>
      </w:r>
      <w:proofErr w:type="spellEnd"/>
      <w:r w:rsidRPr="00E520AC">
        <w:rPr>
          <w:iCs/>
          <w:sz w:val="28"/>
          <w:szCs w:val="28"/>
        </w:rPr>
        <w:t xml:space="preserve">, </w:t>
      </w:r>
      <w:proofErr w:type="spellStart"/>
      <w:r w:rsidRPr="00E520AC">
        <w:rPr>
          <w:iCs/>
          <w:sz w:val="28"/>
          <w:szCs w:val="28"/>
        </w:rPr>
        <w:t>щоб</w:t>
      </w:r>
      <w:proofErr w:type="spellEnd"/>
      <w:r w:rsidRPr="00E520AC">
        <w:rPr>
          <w:iCs/>
          <w:sz w:val="28"/>
          <w:szCs w:val="28"/>
        </w:rPr>
        <w:t xml:space="preserve"> </w:t>
      </w:r>
      <w:proofErr w:type="spellStart"/>
      <w:r w:rsidRPr="00E520AC">
        <w:rPr>
          <w:iCs/>
          <w:sz w:val="28"/>
          <w:szCs w:val="28"/>
        </w:rPr>
        <w:t>діти</w:t>
      </w:r>
      <w:proofErr w:type="spellEnd"/>
      <w:r w:rsidRPr="00E520AC">
        <w:rPr>
          <w:iCs/>
          <w:sz w:val="28"/>
          <w:szCs w:val="28"/>
        </w:rPr>
        <w:t xml:space="preserve"> </w:t>
      </w:r>
      <w:proofErr w:type="spellStart"/>
      <w:r w:rsidRPr="00E520AC">
        <w:rPr>
          <w:iCs/>
          <w:sz w:val="28"/>
          <w:szCs w:val="28"/>
        </w:rPr>
        <w:t>виконували</w:t>
      </w:r>
      <w:proofErr w:type="spellEnd"/>
      <w:r w:rsidRPr="00E520AC">
        <w:rPr>
          <w:iCs/>
          <w:sz w:val="28"/>
          <w:szCs w:val="28"/>
        </w:rPr>
        <w:t xml:space="preserve"> </w:t>
      </w:r>
      <w:proofErr w:type="spellStart"/>
      <w:r w:rsidRPr="00E520AC">
        <w:rPr>
          <w:iCs/>
          <w:sz w:val="28"/>
          <w:szCs w:val="28"/>
        </w:rPr>
        <w:t>рухи</w:t>
      </w:r>
      <w:proofErr w:type="spellEnd"/>
      <w:r w:rsidRPr="00E520AC">
        <w:rPr>
          <w:iCs/>
          <w:sz w:val="28"/>
          <w:szCs w:val="28"/>
        </w:rPr>
        <w:t xml:space="preserve"> </w:t>
      </w:r>
      <w:proofErr w:type="spellStart"/>
      <w:r w:rsidRPr="00E520AC">
        <w:rPr>
          <w:iCs/>
          <w:sz w:val="28"/>
          <w:szCs w:val="28"/>
        </w:rPr>
        <w:t>одночасно</w:t>
      </w:r>
      <w:proofErr w:type="spellEnd"/>
      <w:r w:rsidRPr="00E520AC">
        <w:rPr>
          <w:iCs/>
          <w:sz w:val="28"/>
          <w:szCs w:val="28"/>
        </w:rPr>
        <w:t xml:space="preserve">. </w:t>
      </w:r>
      <w:proofErr w:type="spellStart"/>
      <w:proofErr w:type="gramStart"/>
      <w:r w:rsidRPr="00E520AC">
        <w:rPr>
          <w:iCs/>
          <w:sz w:val="28"/>
          <w:szCs w:val="28"/>
        </w:rPr>
        <w:t>П</w:t>
      </w:r>
      <w:proofErr w:type="gramEnd"/>
      <w:r w:rsidRPr="00E520AC">
        <w:rPr>
          <w:iCs/>
          <w:sz w:val="28"/>
          <w:szCs w:val="28"/>
        </w:rPr>
        <w:t>ісля</w:t>
      </w:r>
      <w:proofErr w:type="spellEnd"/>
      <w:r w:rsidRPr="00E520AC">
        <w:rPr>
          <w:iCs/>
          <w:sz w:val="28"/>
          <w:szCs w:val="28"/>
        </w:rPr>
        <w:t xml:space="preserve"> </w:t>
      </w:r>
      <w:proofErr w:type="spellStart"/>
      <w:r w:rsidRPr="00E520AC">
        <w:rPr>
          <w:iCs/>
          <w:sz w:val="28"/>
          <w:szCs w:val="28"/>
        </w:rPr>
        <w:t>кількох</w:t>
      </w:r>
      <w:proofErr w:type="spellEnd"/>
      <w:r w:rsidRPr="00E520AC">
        <w:rPr>
          <w:iCs/>
          <w:sz w:val="28"/>
          <w:szCs w:val="28"/>
        </w:rPr>
        <w:t xml:space="preserve"> </w:t>
      </w:r>
      <w:proofErr w:type="spellStart"/>
      <w:r w:rsidRPr="00E520AC">
        <w:rPr>
          <w:iCs/>
          <w:sz w:val="28"/>
          <w:szCs w:val="28"/>
        </w:rPr>
        <w:t>повторень</w:t>
      </w:r>
      <w:proofErr w:type="spellEnd"/>
      <w:r w:rsidRPr="00E520AC">
        <w:rPr>
          <w:iCs/>
          <w:sz w:val="28"/>
          <w:szCs w:val="28"/>
        </w:rPr>
        <w:t xml:space="preserve"> </w:t>
      </w:r>
      <w:proofErr w:type="spellStart"/>
      <w:r w:rsidRPr="00E520AC">
        <w:rPr>
          <w:iCs/>
          <w:sz w:val="28"/>
          <w:szCs w:val="28"/>
        </w:rPr>
        <w:t>гри</w:t>
      </w:r>
      <w:proofErr w:type="spellEnd"/>
      <w:r w:rsidRPr="00E520AC">
        <w:rPr>
          <w:iCs/>
          <w:sz w:val="28"/>
          <w:szCs w:val="28"/>
        </w:rPr>
        <w:t xml:space="preserve"> </w:t>
      </w:r>
      <w:proofErr w:type="spellStart"/>
      <w:r w:rsidRPr="00E520AC">
        <w:rPr>
          <w:iCs/>
          <w:sz w:val="28"/>
          <w:szCs w:val="28"/>
        </w:rPr>
        <w:t>замість</w:t>
      </w:r>
      <w:proofErr w:type="spellEnd"/>
      <w:r w:rsidRPr="00E520AC">
        <w:rPr>
          <w:iCs/>
          <w:sz w:val="28"/>
          <w:szCs w:val="28"/>
        </w:rPr>
        <w:t xml:space="preserve"> </w:t>
      </w:r>
      <w:proofErr w:type="spellStart"/>
      <w:r w:rsidRPr="00E520AC">
        <w:rPr>
          <w:iCs/>
          <w:sz w:val="28"/>
          <w:szCs w:val="28"/>
        </w:rPr>
        <w:t>кроку</w:t>
      </w:r>
      <w:proofErr w:type="spellEnd"/>
      <w:r w:rsidRPr="00E520AC">
        <w:rPr>
          <w:iCs/>
          <w:sz w:val="28"/>
          <w:szCs w:val="28"/>
        </w:rPr>
        <w:t xml:space="preserve"> на </w:t>
      </w:r>
      <w:proofErr w:type="spellStart"/>
      <w:r w:rsidRPr="00E520AC">
        <w:rPr>
          <w:iCs/>
          <w:sz w:val="28"/>
          <w:szCs w:val="28"/>
        </w:rPr>
        <w:t>місці</w:t>
      </w:r>
      <w:proofErr w:type="spellEnd"/>
      <w:r w:rsidRPr="00E520AC">
        <w:rPr>
          <w:iCs/>
          <w:sz w:val="28"/>
          <w:szCs w:val="28"/>
        </w:rPr>
        <w:t xml:space="preserve"> </w:t>
      </w:r>
      <w:proofErr w:type="spellStart"/>
      <w:r w:rsidRPr="00E520AC">
        <w:rPr>
          <w:iCs/>
          <w:sz w:val="28"/>
          <w:szCs w:val="28"/>
        </w:rPr>
        <w:t>діти</w:t>
      </w:r>
      <w:proofErr w:type="spellEnd"/>
      <w:r w:rsidRPr="00E520AC">
        <w:rPr>
          <w:iCs/>
          <w:sz w:val="28"/>
          <w:szCs w:val="28"/>
        </w:rPr>
        <w:t xml:space="preserve"> </w:t>
      </w:r>
      <w:proofErr w:type="spellStart"/>
      <w:r w:rsidRPr="00E520AC">
        <w:rPr>
          <w:iCs/>
          <w:sz w:val="28"/>
          <w:szCs w:val="28"/>
        </w:rPr>
        <w:t>ходять</w:t>
      </w:r>
      <w:proofErr w:type="spellEnd"/>
      <w:r w:rsidRPr="00E520AC">
        <w:rPr>
          <w:iCs/>
          <w:sz w:val="28"/>
          <w:szCs w:val="28"/>
        </w:rPr>
        <w:t xml:space="preserve"> по колу.</w:t>
      </w:r>
    </w:p>
    <w:bookmarkEnd w:id="1"/>
    <w:p w:rsidR="00E520AC" w:rsidRPr="00E520AC" w:rsidRDefault="00E520AC" w:rsidP="00E520AC">
      <w:pPr>
        <w:pStyle w:val="a5"/>
        <w:ind w:left="225"/>
        <w:rPr>
          <w:iCs/>
          <w:sz w:val="28"/>
          <w:szCs w:val="28"/>
          <w:lang w:val="uk-UA"/>
        </w:rPr>
      </w:pPr>
    </w:p>
    <w:p w:rsidR="00E520AC" w:rsidRPr="00E520AC" w:rsidRDefault="00E520AC" w:rsidP="00E520AC">
      <w:pPr>
        <w:pStyle w:val="a5"/>
        <w:ind w:left="225"/>
        <w:rPr>
          <w:iCs/>
          <w:sz w:val="28"/>
          <w:szCs w:val="28"/>
          <w:lang w:val="uk-UA"/>
        </w:rPr>
      </w:pPr>
    </w:p>
    <w:p w:rsidR="00E520AC" w:rsidRPr="00E520AC" w:rsidRDefault="00E520AC" w:rsidP="00E520AC">
      <w:pPr>
        <w:pStyle w:val="a5"/>
        <w:ind w:left="225"/>
        <w:rPr>
          <w:iCs/>
          <w:sz w:val="28"/>
          <w:szCs w:val="28"/>
        </w:rPr>
      </w:pPr>
      <w:proofErr w:type="spellStart"/>
      <w:r w:rsidRPr="00E520AC">
        <w:rPr>
          <w:iCs/>
          <w:sz w:val="28"/>
          <w:szCs w:val="28"/>
        </w:rPr>
        <w:t>Гра</w:t>
      </w:r>
      <w:proofErr w:type="spellEnd"/>
      <w:r w:rsidRPr="00E520AC">
        <w:rPr>
          <w:rStyle w:val="apple-converted-space"/>
          <w:iCs/>
          <w:sz w:val="28"/>
          <w:szCs w:val="28"/>
        </w:rPr>
        <w:t> </w:t>
      </w:r>
      <w:r w:rsidRPr="00E520AC">
        <w:rPr>
          <w:rStyle w:val="aa"/>
          <w:rFonts w:eastAsiaTheme="minorEastAsia"/>
          <w:iCs/>
          <w:color w:val="auto"/>
          <w:sz w:val="28"/>
          <w:szCs w:val="28"/>
        </w:rPr>
        <w:t xml:space="preserve">«А ми просо </w:t>
      </w:r>
      <w:proofErr w:type="spellStart"/>
      <w:r w:rsidRPr="00E520AC">
        <w:rPr>
          <w:rStyle w:val="aa"/>
          <w:rFonts w:eastAsiaTheme="minorEastAsia"/>
          <w:iCs/>
          <w:color w:val="auto"/>
          <w:sz w:val="28"/>
          <w:szCs w:val="28"/>
        </w:rPr>
        <w:t>сіяли</w:t>
      </w:r>
      <w:proofErr w:type="spellEnd"/>
      <w:r w:rsidRPr="00E520AC">
        <w:rPr>
          <w:rStyle w:val="aa"/>
          <w:rFonts w:eastAsiaTheme="minorEastAsia"/>
          <w:iCs/>
          <w:color w:val="auto"/>
          <w:sz w:val="28"/>
          <w:szCs w:val="28"/>
        </w:rPr>
        <w:t xml:space="preserve">, </w:t>
      </w:r>
      <w:proofErr w:type="spellStart"/>
      <w:r w:rsidRPr="00E520AC">
        <w:rPr>
          <w:rStyle w:val="aa"/>
          <w:rFonts w:eastAsiaTheme="minorEastAsia"/>
          <w:iCs/>
          <w:color w:val="auto"/>
          <w:sz w:val="28"/>
          <w:szCs w:val="28"/>
        </w:rPr>
        <w:t>сіяли</w:t>
      </w:r>
      <w:proofErr w:type="spellEnd"/>
      <w:r w:rsidRPr="00E520AC">
        <w:rPr>
          <w:rStyle w:val="aa"/>
          <w:rFonts w:eastAsiaTheme="minorEastAsia"/>
          <w:iCs/>
          <w:color w:val="auto"/>
          <w:sz w:val="28"/>
          <w:szCs w:val="28"/>
        </w:rPr>
        <w:t>»</w:t>
      </w:r>
    </w:p>
    <w:p w:rsidR="00E520AC" w:rsidRPr="00E520AC" w:rsidRDefault="00E520AC" w:rsidP="00E520AC">
      <w:pPr>
        <w:pStyle w:val="a5"/>
        <w:ind w:left="225"/>
        <w:rPr>
          <w:iCs/>
          <w:sz w:val="28"/>
          <w:szCs w:val="28"/>
        </w:rPr>
      </w:pPr>
      <w:proofErr w:type="spellStart"/>
      <w:r w:rsidRPr="00E520AC">
        <w:rPr>
          <w:iCs/>
          <w:sz w:val="28"/>
          <w:szCs w:val="28"/>
        </w:rPr>
        <w:t>Дівчаток</w:t>
      </w:r>
      <w:proofErr w:type="spellEnd"/>
      <w:r w:rsidRPr="00E520AC">
        <w:rPr>
          <w:iCs/>
          <w:sz w:val="28"/>
          <w:szCs w:val="28"/>
        </w:rPr>
        <w:t xml:space="preserve"> </w:t>
      </w:r>
      <w:proofErr w:type="spellStart"/>
      <w:r w:rsidRPr="00E520AC">
        <w:rPr>
          <w:iCs/>
          <w:sz w:val="28"/>
          <w:szCs w:val="28"/>
        </w:rPr>
        <w:t>і</w:t>
      </w:r>
      <w:proofErr w:type="spellEnd"/>
      <w:r w:rsidRPr="00E520AC">
        <w:rPr>
          <w:iCs/>
          <w:sz w:val="28"/>
          <w:szCs w:val="28"/>
        </w:rPr>
        <w:t xml:space="preserve"> </w:t>
      </w:r>
      <w:proofErr w:type="spellStart"/>
      <w:proofErr w:type="gramStart"/>
      <w:r w:rsidRPr="00E520AC">
        <w:rPr>
          <w:iCs/>
          <w:sz w:val="28"/>
          <w:szCs w:val="28"/>
        </w:rPr>
        <w:t>хлопчик</w:t>
      </w:r>
      <w:proofErr w:type="gramEnd"/>
      <w:r w:rsidRPr="00E520AC">
        <w:rPr>
          <w:iCs/>
          <w:sz w:val="28"/>
          <w:szCs w:val="28"/>
        </w:rPr>
        <w:t>ів</w:t>
      </w:r>
      <w:proofErr w:type="spellEnd"/>
      <w:r w:rsidRPr="00E520AC">
        <w:rPr>
          <w:iCs/>
          <w:sz w:val="28"/>
          <w:szCs w:val="28"/>
        </w:rPr>
        <w:t xml:space="preserve"> </w:t>
      </w:r>
      <w:proofErr w:type="spellStart"/>
      <w:r w:rsidRPr="00E520AC">
        <w:rPr>
          <w:iCs/>
          <w:sz w:val="28"/>
          <w:szCs w:val="28"/>
        </w:rPr>
        <w:t>розподіляють</w:t>
      </w:r>
      <w:proofErr w:type="spellEnd"/>
      <w:r w:rsidRPr="00E520AC">
        <w:rPr>
          <w:iCs/>
          <w:sz w:val="28"/>
          <w:szCs w:val="28"/>
        </w:rPr>
        <w:t xml:space="preserve"> на </w:t>
      </w:r>
      <w:proofErr w:type="spellStart"/>
      <w:r w:rsidRPr="00E520AC">
        <w:rPr>
          <w:iCs/>
          <w:sz w:val="28"/>
          <w:szCs w:val="28"/>
        </w:rPr>
        <w:t>дві</w:t>
      </w:r>
      <w:proofErr w:type="spellEnd"/>
      <w:r w:rsidRPr="00E520AC">
        <w:rPr>
          <w:iCs/>
          <w:sz w:val="28"/>
          <w:szCs w:val="28"/>
        </w:rPr>
        <w:t xml:space="preserve"> </w:t>
      </w:r>
      <w:proofErr w:type="spellStart"/>
      <w:r w:rsidRPr="00E520AC">
        <w:rPr>
          <w:iCs/>
          <w:sz w:val="28"/>
          <w:szCs w:val="28"/>
        </w:rPr>
        <w:t>команди</w:t>
      </w:r>
      <w:proofErr w:type="spellEnd"/>
      <w:r w:rsidRPr="00E520AC">
        <w:rPr>
          <w:iCs/>
          <w:sz w:val="28"/>
          <w:szCs w:val="28"/>
        </w:rPr>
        <w:t xml:space="preserve">. Вони </w:t>
      </w:r>
      <w:proofErr w:type="spellStart"/>
      <w:r w:rsidRPr="00E520AC">
        <w:rPr>
          <w:iCs/>
          <w:sz w:val="28"/>
          <w:szCs w:val="28"/>
        </w:rPr>
        <w:t>шикуються</w:t>
      </w:r>
      <w:proofErr w:type="spellEnd"/>
      <w:r w:rsidRPr="00E520AC">
        <w:rPr>
          <w:iCs/>
          <w:sz w:val="28"/>
          <w:szCs w:val="28"/>
        </w:rPr>
        <w:t xml:space="preserve"> </w:t>
      </w:r>
      <w:proofErr w:type="gramStart"/>
      <w:r w:rsidRPr="00E520AC">
        <w:rPr>
          <w:iCs/>
          <w:sz w:val="28"/>
          <w:szCs w:val="28"/>
        </w:rPr>
        <w:t>у</w:t>
      </w:r>
      <w:proofErr w:type="gramEnd"/>
      <w:r w:rsidRPr="00E520AC">
        <w:rPr>
          <w:iCs/>
          <w:sz w:val="28"/>
          <w:szCs w:val="28"/>
        </w:rPr>
        <w:t xml:space="preserve"> </w:t>
      </w:r>
      <w:proofErr w:type="gramStart"/>
      <w:r w:rsidRPr="00E520AC">
        <w:rPr>
          <w:iCs/>
          <w:sz w:val="28"/>
          <w:szCs w:val="28"/>
        </w:rPr>
        <w:t>два</w:t>
      </w:r>
      <w:proofErr w:type="gramEnd"/>
      <w:r w:rsidRPr="00E520AC">
        <w:rPr>
          <w:iCs/>
          <w:sz w:val="28"/>
          <w:szCs w:val="28"/>
        </w:rPr>
        <w:t xml:space="preserve"> ряди (один </w:t>
      </w:r>
      <w:proofErr w:type="spellStart"/>
      <w:r w:rsidRPr="00E520AC">
        <w:rPr>
          <w:iCs/>
          <w:sz w:val="28"/>
          <w:szCs w:val="28"/>
        </w:rPr>
        <w:t>навпроти</w:t>
      </w:r>
      <w:proofErr w:type="spellEnd"/>
      <w:r w:rsidRPr="00E520AC">
        <w:rPr>
          <w:iCs/>
          <w:sz w:val="28"/>
          <w:szCs w:val="28"/>
        </w:rPr>
        <w:t xml:space="preserve"> одного), взявшись за руки. Перший ряд </w:t>
      </w:r>
      <w:proofErr w:type="spellStart"/>
      <w:r w:rsidRPr="00E520AC">
        <w:rPr>
          <w:iCs/>
          <w:sz w:val="28"/>
          <w:szCs w:val="28"/>
        </w:rPr>
        <w:t>наближається</w:t>
      </w:r>
      <w:proofErr w:type="spellEnd"/>
      <w:r w:rsidRPr="00E520AC">
        <w:rPr>
          <w:iCs/>
          <w:sz w:val="28"/>
          <w:szCs w:val="28"/>
        </w:rPr>
        <w:t xml:space="preserve"> до другого </w:t>
      </w:r>
      <w:proofErr w:type="spellStart"/>
      <w:r w:rsidRPr="00E520AC">
        <w:rPr>
          <w:iCs/>
          <w:sz w:val="28"/>
          <w:szCs w:val="28"/>
        </w:rPr>
        <w:t>і</w:t>
      </w:r>
      <w:proofErr w:type="spellEnd"/>
      <w:r w:rsidRPr="00E520AC">
        <w:rPr>
          <w:iCs/>
          <w:sz w:val="28"/>
          <w:szCs w:val="28"/>
        </w:rPr>
        <w:t xml:space="preserve"> </w:t>
      </w:r>
      <w:proofErr w:type="spellStart"/>
      <w:r w:rsidRPr="00E520AC">
        <w:rPr>
          <w:iCs/>
          <w:sz w:val="28"/>
          <w:szCs w:val="28"/>
        </w:rPr>
        <w:t>співа</w:t>
      </w:r>
      <w:proofErr w:type="gramStart"/>
      <w:r w:rsidRPr="00E520AC">
        <w:rPr>
          <w:iCs/>
          <w:sz w:val="28"/>
          <w:szCs w:val="28"/>
        </w:rPr>
        <w:t>є</w:t>
      </w:r>
      <w:proofErr w:type="spellEnd"/>
      <w:r w:rsidRPr="00E520AC">
        <w:rPr>
          <w:iCs/>
          <w:sz w:val="28"/>
          <w:szCs w:val="28"/>
        </w:rPr>
        <w:t>:</w:t>
      </w:r>
      <w:proofErr w:type="gramEnd"/>
      <w:r w:rsidRPr="00E520AC">
        <w:rPr>
          <w:iCs/>
          <w:sz w:val="28"/>
          <w:szCs w:val="28"/>
        </w:rPr>
        <w:t xml:space="preserve"> «А ми просо </w:t>
      </w:r>
      <w:proofErr w:type="spellStart"/>
      <w:r w:rsidRPr="00E520AC">
        <w:rPr>
          <w:iCs/>
          <w:sz w:val="28"/>
          <w:szCs w:val="28"/>
        </w:rPr>
        <w:t>сіяли</w:t>
      </w:r>
      <w:proofErr w:type="spellEnd"/>
      <w:r w:rsidRPr="00E520AC">
        <w:rPr>
          <w:iCs/>
          <w:sz w:val="28"/>
          <w:szCs w:val="28"/>
        </w:rPr>
        <w:t xml:space="preserve">, </w:t>
      </w:r>
      <w:proofErr w:type="spellStart"/>
      <w:r w:rsidRPr="00E520AC">
        <w:rPr>
          <w:iCs/>
          <w:sz w:val="28"/>
          <w:szCs w:val="28"/>
        </w:rPr>
        <w:t>сіяли</w:t>
      </w:r>
      <w:proofErr w:type="spellEnd"/>
      <w:r w:rsidRPr="00E520AC">
        <w:rPr>
          <w:iCs/>
          <w:sz w:val="28"/>
          <w:szCs w:val="28"/>
        </w:rPr>
        <w:t xml:space="preserve">». </w:t>
      </w:r>
      <w:proofErr w:type="spellStart"/>
      <w:r w:rsidRPr="00E520AC">
        <w:rPr>
          <w:iCs/>
          <w:sz w:val="28"/>
          <w:szCs w:val="28"/>
        </w:rPr>
        <w:t>Повторюючи</w:t>
      </w:r>
      <w:proofErr w:type="spellEnd"/>
      <w:r w:rsidRPr="00E520AC">
        <w:rPr>
          <w:iCs/>
          <w:sz w:val="28"/>
          <w:szCs w:val="28"/>
        </w:rPr>
        <w:t xml:space="preserve"> </w:t>
      </w:r>
      <w:proofErr w:type="spellStart"/>
      <w:r w:rsidRPr="00E520AC">
        <w:rPr>
          <w:iCs/>
          <w:sz w:val="28"/>
          <w:szCs w:val="28"/>
        </w:rPr>
        <w:t>ці</w:t>
      </w:r>
      <w:proofErr w:type="spellEnd"/>
      <w:r w:rsidRPr="00E520AC">
        <w:rPr>
          <w:iCs/>
          <w:sz w:val="28"/>
          <w:szCs w:val="28"/>
        </w:rPr>
        <w:t xml:space="preserve"> слова </w:t>
      </w:r>
      <w:proofErr w:type="spellStart"/>
      <w:r w:rsidRPr="00E520AC">
        <w:rPr>
          <w:iCs/>
          <w:sz w:val="28"/>
          <w:szCs w:val="28"/>
        </w:rPr>
        <w:t>вдруге</w:t>
      </w:r>
      <w:proofErr w:type="spellEnd"/>
      <w:r w:rsidRPr="00E520AC">
        <w:rPr>
          <w:iCs/>
          <w:sz w:val="28"/>
          <w:szCs w:val="28"/>
        </w:rPr>
        <w:t xml:space="preserve">, </w:t>
      </w:r>
      <w:proofErr w:type="spellStart"/>
      <w:r w:rsidRPr="00E520AC">
        <w:rPr>
          <w:iCs/>
          <w:sz w:val="28"/>
          <w:szCs w:val="28"/>
        </w:rPr>
        <w:t>відступає</w:t>
      </w:r>
      <w:proofErr w:type="spellEnd"/>
      <w:r w:rsidRPr="00E520AC">
        <w:rPr>
          <w:iCs/>
          <w:sz w:val="28"/>
          <w:szCs w:val="28"/>
        </w:rPr>
        <w:t xml:space="preserve"> назад (</w:t>
      </w:r>
      <w:proofErr w:type="spellStart"/>
      <w:r w:rsidRPr="00E520AC">
        <w:rPr>
          <w:iCs/>
          <w:sz w:val="28"/>
          <w:szCs w:val="28"/>
        </w:rPr>
        <w:t>надалі</w:t>
      </w:r>
      <w:proofErr w:type="spellEnd"/>
      <w:r w:rsidRPr="00E520AC">
        <w:rPr>
          <w:iCs/>
          <w:sz w:val="28"/>
          <w:szCs w:val="28"/>
        </w:rPr>
        <w:t xml:space="preserve"> </w:t>
      </w:r>
      <w:proofErr w:type="spellStart"/>
      <w:r w:rsidRPr="00E520AC">
        <w:rPr>
          <w:iCs/>
          <w:sz w:val="28"/>
          <w:szCs w:val="28"/>
        </w:rPr>
        <w:t>кожен</w:t>
      </w:r>
      <w:proofErr w:type="spellEnd"/>
      <w:r w:rsidRPr="00E520AC">
        <w:rPr>
          <w:iCs/>
          <w:sz w:val="28"/>
          <w:szCs w:val="28"/>
        </w:rPr>
        <w:t xml:space="preserve"> рядок </w:t>
      </w:r>
      <w:proofErr w:type="spellStart"/>
      <w:proofErr w:type="gramStart"/>
      <w:r w:rsidRPr="00E520AC">
        <w:rPr>
          <w:iCs/>
          <w:sz w:val="28"/>
          <w:szCs w:val="28"/>
        </w:rPr>
        <w:t>п</w:t>
      </w:r>
      <w:proofErr w:type="gramEnd"/>
      <w:r w:rsidRPr="00E520AC">
        <w:rPr>
          <w:iCs/>
          <w:sz w:val="28"/>
          <w:szCs w:val="28"/>
        </w:rPr>
        <w:t>існі</w:t>
      </w:r>
      <w:proofErr w:type="spellEnd"/>
      <w:r w:rsidRPr="00E520AC">
        <w:rPr>
          <w:iCs/>
          <w:sz w:val="28"/>
          <w:szCs w:val="28"/>
        </w:rPr>
        <w:t xml:space="preserve"> </w:t>
      </w:r>
      <w:proofErr w:type="spellStart"/>
      <w:r w:rsidRPr="00E520AC">
        <w:rPr>
          <w:iCs/>
          <w:sz w:val="28"/>
          <w:szCs w:val="28"/>
        </w:rPr>
        <w:t>повторюється</w:t>
      </w:r>
      <w:proofErr w:type="spellEnd"/>
      <w:r w:rsidRPr="00E520AC">
        <w:rPr>
          <w:iCs/>
          <w:sz w:val="28"/>
          <w:szCs w:val="28"/>
        </w:rPr>
        <w:t xml:space="preserve"> </w:t>
      </w:r>
      <w:proofErr w:type="spellStart"/>
      <w:r w:rsidRPr="00E520AC">
        <w:rPr>
          <w:iCs/>
          <w:sz w:val="28"/>
          <w:szCs w:val="28"/>
        </w:rPr>
        <w:t>двічі</w:t>
      </w:r>
      <w:proofErr w:type="spellEnd"/>
      <w:r w:rsidRPr="00E520AC">
        <w:rPr>
          <w:iCs/>
          <w:sz w:val="28"/>
          <w:szCs w:val="28"/>
        </w:rPr>
        <w:t>).</w:t>
      </w:r>
    </w:p>
    <w:p w:rsidR="00E520AC" w:rsidRPr="00E520AC" w:rsidRDefault="00E520AC" w:rsidP="00E520AC">
      <w:pPr>
        <w:pStyle w:val="a5"/>
        <w:ind w:left="225"/>
        <w:rPr>
          <w:iCs/>
          <w:sz w:val="28"/>
          <w:szCs w:val="28"/>
        </w:rPr>
      </w:pPr>
      <w:proofErr w:type="spellStart"/>
      <w:r w:rsidRPr="00E520AC">
        <w:rPr>
          <w:iCs/>
          <w:sz w:val="28"/>
          <w:szCs w:val="28"/>
        </w:rPr>
        <w:t>Учасники</w:t>
      </w:r>
      <w:proofErr w:type="spellEnd"/>
      <w:r w:rsidRPr="00E520AC">
        <w:rPr>
          <w:iCs/>
          <w:sz w:val="28"/>
          <w:szCs w:val="28"/>
        </w:rPr>
        <w:t xml:space="preserve"> </w:t>
      </w:r>
      <w:proofErr w:type="spellStart"/>
      <w:r w:rsidRPr="00E520AC">
        <w:rPr>
          <w:iCs/>
          <w:sz w:val="28"/>
          <w:szCs w:val="28"/>
        </w:rPr>
        <w:t>іншої</w:t>
      </w:r>
      <w:proofErr w:type="spellEnd"/>
      <w:r w:rsidRPr="00E520AC">
        <w:rPr>
          <w:iCs/>
          <w:sz w:val="28"/>
          <w:szCs w:val="28"/>
        </w:rPr>
        <w:t xml:space="preserve"> </w:t>
      </w:r>
      <w:proofErr w:type="spellStart"/>
      <w:r w:rsidRPr="00E520AC">
        <w:rPr>
          <w:iCs/>
          <w:sz w:val="28"/>
          <w:szCs w:val="28"/>
        </w:rPr>
        <w:t>команди</w:t>
      </w:r>
      <w:proofErr w:type="spellEnd"/>
      <w:r w:rsidRPr="00E520AC">
        <w:rPr>
          <w:iCs/>
          <w:sz w:val="28"/>
          <w:szCs w:val="28"/>
        </w:rPr>
        <w:t xml:space="preserve"> </w:t>
      </w:r>
      <w:proofErr w:type="spellStart"/>
      <w:r w:rsidRPr="00E520AC">
        <w:rPr>
          <w:iCs/>
          <w:sz w:val="28"/>
          <w:szCs w:val="28"/>
        </w:rPr>
        <w:t>відповідають</w:t>
      </w:r>
      <w:proofErr w:type="spellEnd"/>
      <w:r w:rsidRPr="00E520AC">
        <w:rPr>
          <w:iCs/>
          <w:sz w:val="28"/>
          <w:szCs w:val="28"/>
        </w:rPr>
        <w:t xml:space="preserve">, </w:t>
      </w:r>
      <w:proofErr w:type="spellStart"/>
      <w:r w:rsidRPr="00E520AC">
        <w:rPr>
          <w:iCs/>
          <w:sz w:val="28"/>
          <w:szCs w:val="28"/>
        </w:rPr>
        <w:t>виконуючи</w:t>
      </w:r>
      <w:proofErr w:type="spellEnd"/>
      <w:r w:rsidRPr="00E520AC">
        <w:rPr>
          <w:iCs/>
          <w:sz w:val="28"/>
          <w:szCs w:val="28"/>
        </w:rPr>
        <w:t xml:space="preserve"> </w:t>
      </w:r>
      <w:proofErr w:type="spellStart"/>
      <w:r w:rsidRPr="00E520AC">
        <w:rPr>
          <w:iCs/>
          <w:sz w:val="28"/>
          <w:szCs w:val="28"/>
        </w:rPr>
        <w:t>ті</w:t>
      </w:r>
      <w:proofErr w:type="spellEnd"/>
      <w:r w:rsidRPr="00E520AC">
        <w:rPr>
          <w:iCs/>
          <w:sz w:val="28"/>
          <w:szCs w:val="28"/>
        </w:rPr>
        <w:t xml:space="preserve"> </w:t>
      </w:r>
      <w:proofErr w:type="spellStart"/>
      <w:r w:rsidRPr="00E520AC">
        <w:rPr>
          <w:iCs/>
          <w:sz w:val="28"/>
          <w:szCs w:val="28"/>
        </w:rPr>
        <w:t>самі</w:t>
      </w:r>
      <w:proofErr w:type="spellEnd"/>
      <w:r w:rsidRPr="00E520AC">
        <w:rPr>
          <w:iCs/>
          <w:sz w:val="28"/>
          <w:szCs w:val="28"/>
        </w:rPr>
        <w:t xml:space="preserve"> </w:t>
      </w:r>
      <w:proofErr w:type="spellStart"/>
      <w:r w:rsidRPr="00E520AC">
        <w:rPr>
          <w:iCs/>
          <w:sz w:val="28"/>
          <w:szCs w:val="28"/>
        </w:rPr>
        <w:t>рухи</w:t>
      </w:r>
      <w:proofErr w:type="spellEnd"/>
      <w:r w:rsidRPr="00E520AC">
        <w:rPr>
          <w:iCs/>
          <w:sz w:val="28"/>
          <w:szCs w:val="28"/>
        </w:rPr>
        <w:t xml:space="preserve">. </w:t>
      </w:r>
      <w:proofErr w:type="spellStart"/>
      <w:proofErr w:type="gramStart"/>
      <w:r w:rsidRPr="00E520AC">
        <w:rPr>
          <w:iCs/>
          <w:sz w:val="28"/>
          <w:szCs w:val="28"/>
        </w:rPr>
        <w:t>П</w:t>
      </w:r>
      <w:proofErr w:type="gramEnd"/>
      <w:r w:rsidRPr="00E520AC">
        <w:rPr>
          <w:iCs/>
          <w:sz w:val="28"/>
          <w:szCs w:val="28"/>
        </w:rPr>
        <w:t>ісля</w:t>
      </w:r>
      <w:proofErr w:type="spellEnd"/>
      <w:r w:rsidRPr="00E520AC">
        <w:rPr>
          <w:iCs/>
          <w:sz w:val="28"/>
          <w:szCs w:val="28"/>
        </w:rPr>
        <w:t xml:space="preserve"> того як одна </w:t>
      </w:r>
      <w:proofErr w:type="spellStart"/>
      <w:r w:rsidRPr="00E520AC">
        <w:rPr>
          <w:iCs/>
          <w:sz w:val="28"/>
          <w:szCs w:val="28"/>
        </w:rPr>
        <w:t>із</w:t>
      </w:r>
      <w:proofErr w:type="spellEnd"/>
      <w:r w:rsidRPr="00E520AC">
        <w:rPr>
          <w:iCs/>
          <w:sz w:val="28"/>
          <w:szCs w:val="28"/>
        </w:rPr>
        <w:t xml:space="preserve"> команд </w:t>
      </w:r>
      <w:proofErr w:type="spellStart"/>
      <w:r w:rsidRPr="00E520AC">
        <w:rPr>
          <w:iCs/>
          <w:sz w:val="28"/>
          <w:szCs w:val="28"/>
        </w:rPr>
        <w:t>викликала</w:t>
      </w:r>
      <w:proofErr w:type="spellEnd"/>
      <w:r w:rsidRPr="00E520AC">
        <w:rPr>
          <w:iCs/>
          <w:sz w:val="28"/>
          <w:szCs w:val="28"/>
        </w:rPr>
        <w:t xml:space="preserve"> </w:t>
      </w:r>
      <w:proofErr w:type="spellStart"/>
      <w:r w:rsidRPr="00E520AC">
        <w:rPr>
          <w:iCs/>
          <w:sz w:val="28"/>
          <w:szCs w:val="28"/>
        </w:rPr>
        <w:t>дівчинку</w:t>
      </w:r>
      <w:proofErr w:type="spellEnd"/>
      <w:r w:rsidRPr="00E520AC">
        <w:rPr>
          <w:iCs/>
          <w:sz w:val="28"/>
          <w:szCs w:val="28"/>
        </w:rPr>
        <w:t xml:space="preserve">, вона повинна на </w:t>
      </w:r>
      <w:proofErr w:type="spellStart"/>
      <w:r w:rsidRPr="00E520AC">
        <w:rPr>
          <w:iCs/>
          <w:sz w:val="28"/>
          <w:szCs w:val="28"/>
        </w:rPr>
        <w:t>бігу</w:t>
      </w:r>
      <w:proofErr w:type="spellEnd"/>
      <w:r w:rsidRPr="00E520AC">
        <w:rPr>
          <w:iCs/>
          <w:sz w:val="28"/>
          <w:szCs w:val="28"/>
        </w:rPr>
        <w:t xml:space="preserve"> </w:t>
      </w:r>
      <w:proofErr w:type="spellStart"/>
      <w:r w:rsidRPr="00E520AC">
        <w:rPr>
          <w:iCs/>
          <w:sz w:val="28"/>
          <w:szCs w:val="28"/>
        </w:rPr>
        <w:t>роз’єднати</w:t>
      </w:r>
      <w:proofErr w:type="spellEnd"/>
      <w:r w:rsidRPr="00E520AC">
        <w:rPr>
          <w:iCs/>
          <w:sz w:val="28"/>
          <w:szCs w:val="28"/>
        </w:rPr>
        <w:t xml:space="preserve"> руки </w:t>
      </w:r>
      <w:proofErr w:type="spellStart"/>
      <w:r w:rsidRPr="00E520AC">
        <w:rPr>
          <w:iCs/>
          <w:sz w:val="28"/>
          <w:szCs w:val="28"/>
        </w:rPr>
        <w:t>гравців-суперників</w:t>
      </w:r>
      <w:proofErr w:type="spellEnd"/>
      <w:r w:rsidRPr="00E520AC">
        <w:rPr>
          <w:iCs/>
          <w:sz w:val="28"/>
          <w:szCs w:val="28"/>
        </w:rPr>
        <w:t xml:space="preserve">. </w:t>
      </w:r>
      <w:proofErr w:type="spellStart"/>
      <w:r w:rsidRPr="00E520AC">
        <w:rPr>
          <w:iCs/>
          <w:sz w:val="28"/>
          <w:szCs w:val="28"/>
        </w:rPr>
        <w:t>Якщо</w:t>
      </w:r>
      <w:proofErr w:type="spellEnd"/>
      <w:r w:rsidRPr="00E520AC">
        <w:rPr>
          <w:iCs/>
          <w:sz w:val="28"/>
          <w:szCs w:val="28"/>
        </w:rPr>
        <w:t xml:space="preserve"> </w:t>
      </w:r>
      <w:proofErr w:type="spellStart"/>
      <w:r w:rsidRPr="00E520AC">
        <w:rPr>
          <w:iCs/>
          <w:sz w:val="28"/>
          <w:szCs w:val="28"/>
        </w:rPr>
        <w:t>їй</w:t>
      </w:r>
      <w:proofErr w:type="spellEnd"/>
      <w:r w:rsidRPr="00E520AC">
        <w:rPr>
          <w:iCs/>
          <w:sz w:val="28"/>
          <w:szCs w:val="28"/>
        </w:rPr>
        <w:t xml:space="preserve"> </w:t>
      </w:r>
      <w:proofErr w:type="spellStart"/>
      <w:r w:rsidRPr="00E520AC">
        <w:rPr>
          <w:iCs/>
          <w:sz w:val="28"/>
          <w:szCs w:val="28"/>
        </w:rPr>
        <w:t>вдасться</w:t>
      </w:r>
      <w:proofErr w:type="spellEnd"/>
      <w:r w:rsidRPr="00E520AC">
        <w:rPr>
          <w:iCs/>
          <w:sz w:val="28"/>
          <w:szCs w:val="28"/>
        </w:rPr>
        <w:t xml:space="preserve"> </w:t>
      </w:r>
      <w:proofErr w:type="spellStart"/>
      <w:r w:rsidRPr="00E520AC">
        <w:rPr>
          <w:iCs/>
          <w:sz w:val="28"/>
          <w:szCs w:val="28"/>
        </w:rPr>
        <w:t>це</w:t>
      </w:r>
      <w:proofErr w:type="spellEnd"/>
      <w:r w:rsidRPr="00E520AC">
        <w:rPr>
          <w:iCs/>
          <w:sz w:val="28"/>
          <w:szCs w:val="28"/>
        </w:rPr>
        <w:t xml:space="preserve"> </w:t>
      </w:r>
      <w:proofErr w:type="spellStart"/>
      <w:r w:rsidRPr="00E520AC">
        <w:rPr>
          <w:iCs/>
          <w:sz w:val="28"/>
          <w:szCs w:val="28"/>
        </w:rPr>
        <w:t>зробити</w:t>
      </w:r>
      <w:proofErr w:type="spellEnd"/>
      <w:r w:rsidRPr="00E520AC">
        <w:rPr>
          <w:iCs/>
          <w:sz w:val="28"/>
          <w:szCs w:val="28"/>
        </w:rPr>
        <w:t xml:space="preserve">, вона </w:t>
      </w:r>
      <w:proofErr w:type="spellStart"/>
      <w:r w:rsidRPr="00E520AC">
        <w:rPr>
          <w:iCs/>
          <w:sz w:val="28"/>
          <w:szCs w:val="28"/>
        </w:rPr>
        <w:t>забирає</w:t>
      </w:r>
      <w:proofErr w:type="spellEnd"/>
      <w:r w:rsidRPr="00E520AC">
        <w:rPr>
          <w:iCs/>
          <w:sz w:val="28"/>
          <w:szCs w:val="28"/>
        </w:rPr>
        <w:t xml:space="preserve"> до </w:t>
      </w:r>
      <w:proofErr w:type="spellStart"/>
      <w:r w:rsidRPr="00E520AC">
        <w:rPr>
          <w:iCs/>
          <w:sz w:val="28"/>
          <w:szCs w:val="28"/>
        </w:rPr>
        <w:t>своєї</w:t>
      </w:r>
      <w:proofErr w:type="spellEnd"/>
      <w:r w:rsidRPr="00E520AC">
        <w:rPr>
          <w:iCs/>
          <w:sz w:val="28"/>
          <w:szCs w:val="28"/>
        </w:rPr>
        <w:t xml:space="preserve"> </w:t>
      </w:r>
      <w:proofErr w:type="spellStart"/>
      <w:r w:rsidRPr="00E520AC">
        <w:rPr>
          <w:iCs/>
          <w:sz w:val="28"/>
          <w:szCs w:val="28"/>
        </w:rPr>
        <w:t>команди</w:t>
      </w:r>
      <w:proofErr w:type="spellEnd"/>
      <w:r w:rsidRPr="00E520AC">
        <w:rPr>
          <w:iCs/>
          <w:sz w:val="28"/>
          <w:szCs w:val="28"/>
        </w:rPr>
        <w:t xml:space="preserve"> одного </w:t>
      </w:r>
      <w:proofErr w:type="spellStart"/>
      <w:r w:rsidRPr="00E520AC">
        <w:rPr>
          <w:iCs/>
          <w:sz w:val="28"/>
          <w:szCs w:val="28"/>
        </w:rPr>
        <w:t>гравця</w:t>
      </w:r>
      <w:proofErr w:type="spellEnd"/>
      <w:r w:rsidRPr="00E520AC">
        <w:rPr>
          <w:iCs/>
          <w:sz w:val="28"/>
          <w:szCs w:val="28"/>
        </w:rPr>
        <w:t xml:space="preserve">. Коли ж </w:t>
      </w:r>
      <w:proofErr w:type="spellStart"/>
      <w:r w:rsidRPr="00E520AC">
        <w:rPr>
          <w:iCs/>
          <w:sz w:val="28"/>
          <w:szCs w:val="28"/>
        </w:rPr>
        <w:t>ні</w:t>
      </w:r>
      <w:proofErr w:type="spellEnd"/>
      <w:r w:rsidRPr="00E520AC">
        <w:rPr>
          <w:iCs/>
          <w:sz w:val="28"/>
          <w:szCs w:val="28"/>
        </w:rPr>
        <w:t xml:space="preserve">, то </w:t>
      </w:r>
      <w:proofErr w:type="spellStart"/>
      <w:r w:rsidRPr="00E520AC">
        <w:rPr>
          <w:iCs/>
          <w:sz w:val="28"/>
          <w:szCs w:val="28"/>
        </w:rPr>
        <w:t>залишається</w:t>
      </w:r>
      <w:proofErr w:type="spellEnd"/>
      <w:r w:rsidRPr="00E520AC">
        <w:rPr>
          <w:iCs/>
          <w:sz w:val="28"/>
          <w:szCs w:val="28"/>
        </w:rPr>
        <w:t xml:space="preserve"> в «</w:t>
      </w:r>
      <w:proofErr w:type="spellStart"/>
      <w:proofErr w:type="gramStart"/>
      <w:r w:rsidRPr="00E520AC">
        <w:rPr>
          <w:iCs/>
          <w:sz w:val="28"/>
          <w:szCs w:val="28"/>
        </w:rPr>
        <w:t>полон</w:t>
      </w:r>
      <w:proofErr w:type="gramEnd"/>
      <w:r w:rsidRPr="00E520AC">
        <w:rPr>
          <w:iCs/>
          <w:sz w:val="28"/>
          <w:szCs w:val="28"/>
        </w:rPr>
        <w:t>і</w:t>
      </w:r>
      <w:proofErr w:type="spellEnd"/>
      <w:r w:rsidRPr="00E520AC">
        <w:rPr>
          <w:iCs/>
          <w:sz w:val="28"/>
          <w:szCs w:val="28"/>
        </w:rPr>
        <w:t xml:space="preserve">». </w:t>
      </w:r>
      <w:proofErr w:type="spellStart"/>
      <w:r w:rsidRPr="00E520AC">
        <w:rPr>
          <w:iCs/>
          <w:sz w:val="28"/>
          <w:szCs w:val="28"/>
        </w:rPr>
        <w:t>Гра</w:t>
      </w:r>
      <w:proofErr w:type="spellEnd"/>
      <w:r w:rsidRPr="00E520AC">
        <w:rPr>
          <w:iCs/>
          <w:sz w:val="28"/>
          <w:szCs w:val="28"/>
        </w:rPr>
        <w:t xml:space="preserve"> </w:t>
      </w:r>
      <w:proofErr w:type="spellStart"/>
      <w:r w:rsidRPr="00E520AC">
        <w:rPr>
          <w:iCs/>
          <w:sz w:val="28"/>
          <w:szCs w:val="28"/>
        </w:rPr>
        <w:t>продовжується</w:t>
      </w:r>
      <w:proofErr w:type="spellEnd"/>
      <w:r w:rsidRPr="00E520AC">
        <w:rPr>
          <w:iCs/>
          <w:sz w:val="28"/>
          <w:szCs w:val="28"/>
        </w:rPr>
        <w:t>.</w:t>
      </w:r>
    </w:p>
    <w:p w:rsidR="00E520AC" w:rsidRPr="00E520AC" w:rsidRDefault="00E520AC" w:rsidP="00E520AC">
      <w:pPr>
        <w:pStyle w:val="a5"/>
        <w:ind w:left="225"/>
        <w:rPr>
          <w:iCs/>
          <w:sz w:val="28"/>
          <w:szCs w:val="28"/>
        </w:rPr>
      </w:pPr>
      <w:r w:rsidRPr="00E520AC">
        <w:rPr>
          <w:iCs/>
          <w:sz w:val="28"/>
          <w:szCs w:val="28"/>
        </w:rPr>
        <w:t xml:space="preserve">- А ми просо </w:t>
      </w:r>
      <w:proofErr w:type="spellStart"/>
      <w:r w:rsidRPr="00E520AC">
        <w:rPr>
          <w:iCs/>
          <w:sz w:val="28"/>
          <w:szCs w:val="28"/>
        </w:rPr>
        <w:t>сіяли</w:t>
      </w:r>
      <w:proofErr w:type="spellEnd"/>
      <w:r w:rsidRPr="00E520AC">
        <w:rPr>
          <w:iCs/>
          <w:sz w:val="28"/>
          <w:szCs w:val="28"/>
        </w:rPr>
        <w:t xml:space="preserve">, </w:t>
      </w:r>
      <w:proofErr w:type="spellStart"/>
      <w:r w:rsidRPr="00E520AC">
        <w:rPr>
          <w:iCs/>
          <w:sz w:val="28"/>
          <w:szCs w:val="28"/>
        </w:rPr>
        <w:t>сіяли</w:t>
      </w:r>
      <w:proofErr w:type="spellEnd"/>
      <w:r w:rsidRPr="00E520AC">
        <w:rPr>
          <w:iCs/>
          <w:sz w:val="28"/>
          <w:szCs w:val="28"/>
        </w:rPr>
        <w:t>.</w:t>
      </w:r>
    </w:p>
    <w:p w:rsidR="00E520AC" w:rsidRPr="00E520AC" w:rsidRDefault="00E520AC" w:rsidP="00E520AC">
      <w:pPr>
        <w:pStyle w:val="a5"/>
        <w:ind w:left="225"/>
        <w:rPr>
          <w:iCs/>
          <w:sz w:val="28"/>
          <w:szCs w:val="28"/>
        </w:rPr>
      </w:pPr>
      <w:r w:rsidRPr="00E520AC">
        <w:rPr>
          <w:iCs/>
          <w:sz w:val="28"/>
          <w:szCs w:val="28"/>
        </w:rPr>
        <w:t xml:space="preserve">- А ми просо </w:t>
      </w:r>
      <w:proofErr w:type="spellStart"/>
      <w:r w:rsidRPr="00E520AC">
        <w:rPr>
          <w:iCs/>
          <w:sz w:val="28"/>
          <w:szCs w:val="28"/>
        </w:rPr>
        <w:t>витопчем</w:t>
      </w:r>
      <w:proofErr w:type="spellEnd"/>
      <w:r w:rsidRPr="00E520AC">
        <w:rPr>
          <w:iCs/>
          <w:sz w:val="28"/>
          <w:szCs w:val="28"/>
        </w:rPr>
        <w:t xml:space="preserve">, </w:t>
      </w:r>
      <w:proofErr w:type="spellStart"/>
      <w:r w:rsidRPr="00E520AC">
        <w:rPr>
          <w:iCs/>
          <w:sz w:val="28"/>
          <w:szCs w:val="28"/>
        </w:rPr>
        <w:t>витопчем</w:t>
      </w:r>
      <w:proofErr w:type="spellEnd"/>
      <w:r w:rsidRPr="00E520AC">
        <w:rPr>
          <w:iCs/>
          <w:sz w:val="28"/>
          <w:szCs w:val="28"/>
        </w:rPr>
        <w:t>.</w:t>
      </w:r>
    </w:p>
    <w:p w:rsidR="00E520AC" w:rsidRPr="00E520AC" w:rsidRDefault="00E520AC" w:rsidP="00E520AC">
      <w:pPr>
        <w:pStyle w:val="a5"/>
        <w:ind w:left="225"/>
        <w:rPr>
          <w:iCs/>
          <w:sz w:val="28"/>
          <w:szCs w:val="28"/>
        </w:rPr>
      </w:pPr>
      <w:r w:rsidRPr="00E520AC">
        <w:rPr>
          <w:iCs/>
          <w:sz w:val="28"/>
          <w:szCs w:val="28"/>
        </w:rPr>
        <w:lastRenderedPageBreak/>
        <w:t xml:space="preserve">- А </w:t>
      </w:r>
      <w:proofErr w:type="spellStart"/>
      <w:r w:rsidRPr="00E520AC">
        <w:rPr>
          <w:iCs/>
          <w:sz w:val="28"/>
          <w:szCs w:val="28"/>
        </w:rPr>
        <w:t>чим</w:t>
      </w:r>
      <w:proofErr w:type="spellEnd"/>
      <w:r w:rsidRPr="00E520AC">
        <w:rPr>
          <w:iCs/>
          <w:sz w:val="28"/>
          <w:szCs w:val="28"/>
        </w:rPr>
        <w:t xml:space="preserve"> же вам </w:t>
      </w:r>
      <w:proofErr w:type="spellStart"/>
      <w:r w:rsidRPr="00E520AC">
        <w:rPr>
          <w:iCs/>
          <w:sz w:val="28"/>
          <w:szCs w:val="28"/>
        </w:rPr>
        <w:t>витоптать</w:t>
      </w:r>
      <w:proofErr w:type="spellEnd"/>
      <w:r w:rsidRPr="00E520AC">
        <w:rPr>
          <w:iCs/>
          <w:sz w:val="28"/>
          <w:szCs w:val="28"/>
        </w:rPr>
        <w:t xml:space="preserve">, </w:t>
      </w:r>
      <w:proofErr w:type="spellStart"/>
      <w:r w:rsidRPr="00E520AC">
        <w:rPr>
          <w:iCs/>
          <w:sz w:val="28"/>
          <w:szCs w:val="28"/>
        </w:rPr>
        <w:t>витоптать</w:t>
      </w:r>
      <w:proofErr w:type="spellEnd"/>
      <w:r w:rsidRPr="00E520AC">
        <w:rPr>
          <w:iCs/>
          <w:sz w:val="28"/>
          <w:szCs w:val="28"/>
        </w:rPr>
        <w:t>?</w:t>
      </w:r>
    </w:p>
    <w:p w:rsidR="00E520AC" w:rsidRPr="00E520AC" w:rsidRDefault="00E520AC" w:rsidP="00E520AC">
      <w:pPr>
        <w:pStyle w:val="a5"/>
        <w:ind w:left="225"/>
        <w:rPr>
          <w:iCs/>
          <w:sz w:val="28"/>
          <w:szCs w:val="28"/>
        </w:rPr>
      </w:pPr>
      <w:r w:rsidRPr="00E520AC">
        <w:rPr>
          <w:iCs/>
          <w:sz w:val="28"/>
          <w:szCs w:val="28"/>
        </w:rPr>
        <w:t xml:space="preserve">- А ми </w:t>
      </w:r>
      <w:proofErr w:type="spellStart"/>
      <w:r w:rsidRPr="00E520AC">
        <w:rPr>
          <w:iCs/>
          <w:sz w:val="28"/>
          <w:szCs w:val="28"/>
        </w:rPr>
        <w:t>коні</w:t>
      </w:r>
      <w:proofErr w:type="spellEnd"/>
      <w:r w:rsidRPr="00E520AC">
        <w:rPr>
          <w:iCs/>
          <w:sz w:val="28"/>
          <w:szCs w:val="28"/>
        </w:rPr>
        <w:t xml:space="preserve"> </w:t>
      </w:r>
      <w:proofErr w:type="spellStart"/>
      <w:r w:rsidRPr="00E520AC">
        <w:rPr>
          <w:iCs/>
          <w:sz w:val="28"/>
          <w:szCs w:val="28"/>
        </w:rPr>
        <w:t>випустим</w:t>
      </w:r>
      <w:proofErr w:type="spellEnd"/>
      <w:r w:rsidRPr="00E520AC">
        <w:rPr>
          <w:iCs/>
          <w:sz w:val="28"/>
          <w:szCs w:val="28"/>
        </w:rPr>
        <w:t xml:space="preserve">, </w:t>
      </w:r>
      <w:proofErr w:type="spellStart"/>
      <w:r w:rsidRPr="00E520AC">
        <w:rPr>
          <w:iCs/>
          <w:sz w:val="28"/>
          <w:szCs w:val="28"/>
        </w:rPr>
        <w:t>випустим</w:t>
      </w:r>
      <w:proofErr w:type="spellEnd"/>
      <w:r w:rsidRPr="00E520AC">
        <w:rPr>
          <w:iCs/>
          <w:sz w:val="28"/>
          <w:szCs w:val="28"/>
        </w:rPr>
        <w:t>.</w:t>
      </w:r>
    </w:p>
    <w:p w:rsidR="00E520AC" w:rsidRPr="00E520AC" w:rsidRDefault="00E520AC" w:rsidP="00E520AC">
      <w:pPr>
        <w:pStyle w:val="a5"/>
        <w:ind w:left="225"/>
        <w:rPr>
          <w:iCs/>
          <w:sz w:val="28"/>
          <w:szCs w:val="28"/>
        </w:rPr>
      </w:pPr>
      <w:r w:rsidRPr="00E520AC">
        <w:rPr>
          <w:iCs/>
          <w:sz w:val="28"/>
          <w:szCs w:val="28"/>
        </w:rPr>
        <w:t xml:space="preserve">- А ми </w:t>
      </w:r>
      <w:proofErr w:type="spellStart"/>
      <w:r w:rsidRPr="00E520AC">
        <w:rPr>
          <w:iCs/>
          <w:sz w:val="28"/>
          <w:szCs w:val="28"/>
        </w:rPr>
        <w:t>коні</w:t>
      </w:r>
      <w:proofErr w:type="spellEnd"/>
      <w:r w:rsidRPr="00E520AC">
        <w:rPr>
          <w:iCs/>
          <w:sz w:val="28"/>
          <w:szCs w:val="28"/>
        </w:rPr>
        <w:t xml:space="preserve"> </w:t>
      </w:r>
      <w:proofErr w:type="spellStart"/>
      <w:r w:rsidRPr="00E520AC">
        <w:rPr>
          <w:iCs/>
          <w:sz w:val="28"/>
          <w:szCs w:val="28"/>
        </w:rPr>
        <w:t>займемо</w:t>
      </w:r>
      <w:proofErr w:type="spellEnd"/>
      <w:r w:rsidRPr="00E520AC">
        <w:rPr>
          <w:iCs/>
          <w:sz w:val="28"/>
          <w:szCs w:val="28"/>
        </w:rPr>
        <w:t xml:space="preserve">, </w:t>
      </w:r>
      <w:proofErr w:type="spellStart"/>
      <w:r w:rsidRPr="00E520AC">
        <w:rPr>
          <w:iCs/>
          <w:sz w:val="28"/>
          <w:szCs w:val="28"/>
        </w:rPr>
        <w:t>займемо</w:t>
      </w:r>
      <w:proofErr w:type="spellEnd"/>
      <w:r w:rsidRPr="00E520AC">
        <w:rPr>
          <w:iCs/>
          <w:sz w:val="28"/>
          <w:szCs w:val="28"/>
        </w:rPr>
        <w:t>.</w:t>
      </w:r>
    </w:p>
    <w:p w:rsidR="00E520AC" w:rsidRPr="00E520AC" w:rsidRDefault="00E520AC" w:rsidP="00E520AC">
      <w:pPr>
        <w:pStyle w:val="a5"/>
        <w:ind w:left="225"/>
        <w:rPr>
          <w:iCs/>
          <w:sz w:val="28"/>
          <w:szCs w:val="28"/>
        </w:rPr>
      </w:pPr>
      <w:r w:rsidRPr="00E520AC">
        <w:rPr>
          <w:iCs/>
          <w:sz w:val="28"/>
          <w:szCs w:val="28"/>
        </w:rPr>
        <w:t xml:space="preserve">- А ми </w:t>
      </w:r>
      <w:proofErr w:type="spellStart"/>
      <w:r w:rsidRPr="00E520AC">
        <w:rPr>
          <w:iCs/>
          <w:sz w:val="28"/>
          <w:szCs w:val="28"/>
        </w:rPr>
        <w:t>коні</w:t>
      </w:r>
      <w:proofErr w:type="spellEnd"/>
      <w:r w:rsidRPr="00E520AC">
        <w:rPr>
          <w:iCs/>
          <w:sz w:val="28"/>
          <w:szCs w:val="28"/>
        </w:rPr>
        <w:t xml:space="preserve"> </w:t>
      </w:r>
      <w:proofErr w:type="spellStart"/>
      <w:r w:rsidRPr="00E520AC">
        <w:rPr>
          <w:iCs/>
          <w:sz w:val="28"/>
          <w:szCs w:val="28"/>
        </w:rPr>
        <w:t>викупим</w:t>
      </w:r>
      <w:proofErr w:type="spellEnd"/>
      <w:r w:rsidRPr="00E520AC">
        <w:rPr>
          <w:iCs/>
          <w:sz w:val="28"/>
          <w:szCs w:val="28"/>
        </w:rPr>
        <w:t xml:space="preserve">, </w:t>
      </w:r>
      <w:proofErr w:type="spellStart"/>
      <w:r w:rsidRPr="00E520AC">
        <w:rPr>
          <w:iCs/>
          <w:sz w:val="28"/>
          <w:szCs w:val="28"/>
        </w:rPr>
        <w:t>викупим</w:t>
      </w:r>
      <w:proofErr w:type="spellEnd"/>
      <w:r w:rsidRPr="00E520AC">
        <w:rPr>
          <w:iCs/>
          <w:sz w:val="28"/>
          <w:szCs w:val="28"/>
        </w:rPr>
        <w:t>.</w:t>
      </w:r>
    </w:p>
    <w:p w:rsidR="00E520AC" w:rsidRPr="00E520AC" w:rsidRDefault="00E520AC" w:rsidP="00E520AC">
      <w:pPr>
        <w:pStyle w:val="a5"/>
        <w:ind w:left="225"/>
        <w:rPr>
          <w:iCs/>
          <w:sz w:val="28"/>
          <w:szCs w:val="28"/>
        </w:rPr>
      </w:pPr>
      <w:r w:rsidRPr="00E520AC">
        <w:rPr>
          <w:iCs/>
          <w:sz w:val="28"/>
          <w:szCs w:val="28"/>
        </w:rPr>
        <w:t xml:space="preserve">- А </w:t>
      </w:r>
      <w:proofErr w:type="spellStart"/>
      <w:r w:rsidRPr="00E520AC">
        <w:rPr>
          <w:iCs/>
          <w:sz w:val="28"/>
          <w:szCs w:val="28"/>
        </w:rPr>
        <w:t>чим</w:t>
      </w:r>
      <w:proofErr w:type="spellEnd"/>
      <w:r w:rsidRPr="00E520AC">
        <w:rPr>
          <w:iCs/>
          <w:sz w:val="28"/>
          <w:szCs w:val="28"/>
        </w:rPr>
        <w:t xml:space="preserve"> же вам </w:t>
      </w:r>
      <w:proofErr w:type="spellStart"/>
      <w:r w:rsidRPr="00E520AC">
        <w:rPr>
          <w:iCs/>
          <w:sz w:val="28"/>
          <w:szCs w:val="28"/>
        </w:rPr>
        <w:t>викупить</w:t>
      </w:r>
      <w:proofErr w:type="spellEnd"/>
      <w:r w:rsidRPr="00E520AC">
        <w:rPr>
          <w:iCs/>
          <w:sz w:val="28"/>
          <w:szCs w:val="28"/>
        </w:rPr>
        <w:t xml:space="preserve">, </w:t>
      </w:r>
      <w:proofErr w:type="spellStart"/>
      <w:r w:rsidRPr="00E520AC">
        <w:rPr>
          <w:iCs/>
          <w:sz w:val="28"/>
          <w:szCs w:val="28"/>
        </w:rPr>
        <w:t>викупить</w:t>
      </w:r>
      <w:proofErr w:type="spellEnd"/>
      <w:r w:rsidRPr="00E520AC">
        <w:rPr>
          <w:iCs/>
          <w:sz w:val="28"/>
          <w:szCs w:val="28"/>
        </w:rPr>
        <w:t>.</w:t>
      </w:r>
    </w:p>
    <w:p w:rsidR="00E520AC" w:rsidRPr="00E520AC" w:rsidRDefault="00E520AC" w:rsidP="00E520AC">
      <w:pPr>
        <w:pStyle w:val="a5"/>
        <w:ind w:left="225"/>
        <w:rPr>
          <w:iCs/>
          <w:sz w:val="28"/>
          <w:szCs w:val="28"/>
        </w:rPr>
      </w:pPr>
      <w:r w:rsidRPr="00E520AC">
        <w:rPr>
          <w:iCs/>
          <w:sz w:val="28"/>
          <w:szCs w:val="28"/>
        </w:rPr>
        <w:t xml:space="preserve">- А ми </w:t>
      </w:r>
      <w:proofErr w:type="spellStart"/>
      <w:r w:rsidRPr="00E520AC">
        <w:rPr>
          <w:iCs/>
          <w:sz w:val="28"/>
          <w:szCs w:val="28"/>
        </w:rPr>
        <w:t>дамо</w:t>
      </w:r>
      <w:proofErr w:type="spellEnd"/>
      <w:r w:rsidRPr="00E520AC">
        <w:rPr>
          <w:iCs/>
          <w:sz w:val="28"/>
          <w:szCs w:val="28"/>
        </w:rPr>
        <w:t xml:space="preserve"> сто </w:t>
      </w:r>
      <w:proofErr w:type="spellStart"/>
      <w:r w:rsidRPr="00E520AC">
        <w:rPr>
          <w:iCs/>
          <w:sz w:val="28"/>
          <w:szCs w:val="28"/>
        </w:rPr>
        <w:t>гривнь</w:t>
      </w:r>
      <w:proofErr w:type="spellEnd"/>
      <w:r w:rsidRPr="00E520AC">
        <w:rPr>
          <w:iCs/>
          <w:sz w:val="28"/>
          <w:szCs w:val="28"/>
        </w:rPr>
        <w:t xml:space="preserve">, сто </w:t>
      </w:r>
      <w:proofErr w:type="spellStart"/>
      <w:r w:rsidRPr="00E520AC">
        <w:rPr>
          <w:iCs/>
          <w:sz w:val="28"/>
          <w:szCs w:val="28"/>
        </w:rPr>
        <w:t>гривень</w:t>
      </w:r>
      <w:proofErr w:type="spellEnd"/>
      <w:r w:rsidRPr="00E520AC">
        <w:rPr>
          <w:iCs/>
          <w:sz w:val="28"/>
          <w:szCs w:val="28"/>
        </w:rPr>
        <w:t>.</w:t>
      </w:r>
    </w:p>
    <w:p w:rsidR="00E520AC" w:rsidRPr="00E520AC" w:rsidRDefault="00E520AC" w:rsidP="00E520AC">
      <w:pPr>
        <w:pStyle w:val="a5"/>
        <w:ind w:left="225"/>
        <w:rPr>
          <w:iCs/>
          <w:sz w:val="28"/>
          <w:szCs w:val="28"/>
        </w:rPr>
      </w:pPr>
      <w:r w:rsidRPr="00E520AC">
        <w:rPr>
          <w:iCs/>
          <w:sz w:val="28"/>
          <w:szCs w:val="28"/>
        </w:rPr>
        <w:t xml:space="preserve">- Нам не треба </w:t>
      </w:r>
      <w:proofErr w:type="spellStart"/>
      <w:r w:rsidRPr="00E520AC">
        <w:rPr>
          <w:iCs/>
          <w:sz w:val="28"/>
          <w:szCs w:val="28"/>
        </w:rPr>
        <w:t>й</w:t>
      </w:r>
      <w:proofErr w:type="spellEnd"/>
      <w:r w:rsidRPr="00E520AC">
        <w:rPr>
          <w:iCs/>
          <w:sz w:val="28"/>
          <w:szCs w:val="28"/>
        </w:rPr>
        <w:t xml:space="preserve"> </w:t>
      </w:r>
      <w:proofErr w:type="spellStart"/>
      <w:r w:rsidRPr="00E520AC">
        <w:rPr>
          <w:iCs/>
          <w:sz w:val="28"/>
          <w:szCs w:val="28"/>
        </w:rPr>
        <w:t>тисячі</w:t>
      </w:r>
      <w:proofErr w:type="spellEnd"/>
      <w:r w:rsidRPr="00E520AC">
        <w:rPr>
          <w:iCs/>
          <w:sz w:val="28"/>
          <w:szCs w:val="28"/>
        </w:rPr>
        <w:t xml:space="preserve">, </w:t>
      </w:r>
      <w:proofErr w:type="spellStart"/>
      <w:r w:rsidRPr="00E520AC">
        <w:rPr>
          <w:iCs/>
          <w:sz w:val="28"/>
          <w:szCs w:val="28"/>
        </w:rPr>
        <w:t>і</w:t>
      </w:r>
      <w:proofErr w:type="spellEnd"/>
      <w:r w:rsidRPr="00E520AC">
        <w:rPr>
          <w:iCs/>
          <w:sz w:val="28"/>
          <w:szCs w:val="28"/>
        </w:rPr>
        <w:t xml:space="preserve"> </w:t>
      </w:r>
      <w:proofErr w:type="spellStart"/>
      <w:r w:rsidRPr="00E520AC">
        <w:rPr>
          <w:iCs/>
          <w:sz w:val="28"/>
          <w:szCs w:val="28"/>
        </w:rPr>
        <w:t>тисячі</w:t>
      </w:r>
      <w:proofErr w:type="spellEnd"/>
      <w:r w:rsidRPr="00E520AC">
        <w:rPr>
          <w:iCs/>
          <w:sz w:val="28"/>
          <w:szCs w:val="28"/>
        </w:rPr>
        <w:t>.</w:t>
      </w:r>
    </w:p>
    <w:p w:rsidR="00E520AC" w:rsidRPr="00E520AC" w:rsidRDefault="00E520AC" w:rsidP="00E520AC">
      <w:pPr>
        <w:pStyle w:val="a5"/>
        <w:ind w:left="225"/>
        <w:rPr>
          <w:iCs/>
          <w:sz w:val="28"/>
          <w:szCs w:val="28"/>
        </w:rPr>
      </w:pPr>
      <w:r w:rsidRPr="00E520AC">
        <w:rPr>
          <w:iCs/>
          <w:sz w:val="28"/>
          <w:szCs w:val="28"/>
        </w:rPr>
        <w:t xml:space="preserve">- А </w:t>
      </w:r>
      <w:proofErr w:type="spellStart"/>
      <w:r w:rsidRPr="00E520AC">
        <w:rPr>
          <w:iCs/>
          <w:sz w:val="28"/>
          <w:szCs w:val="28"/>
        </w:rPr>
        <w:t>чого</w:t>
      </w:r>
      <w:proofErr w:type="spellEnd"/>
      <w:r w:rsidRPr="00E520AC">
        <w:rPr>
          <w:iCs/>
          <w:sz w:val="28"/>
          <w:szCs w:val="28"/>
        </w:rPr>
        <w:t xml:space="preserve"> ж вам </w:t>
      </w:r>
      <w:proofErr w:type="spellStart"/>
      <w:r w:rsidRPr="00E520AC">
        <w:rPr>
          <w:iCs/>
          <w:sz w:val="28"/>
          <w:szCs w:val="28"/>
        </w:rPr>
        <w:t>потрібно</w:t>
      </w:r>
      <w:proofErr w:type="spellEnd"/>
      <w:r w:rsidRPr="00E520AC">
        <w:rPr>
          <w:iCs/>
          <w:sz w:val="28"/>
          <w:szCs w:val="28"/>
        </w:rPr>
        <w:t xml:space="preserve">, </w:t>
      </w:r>
      <w:proofErr w:type="spellStart"/>
      <w:r w:rsidRPr="00E520AC">
        <w:rPr>
          <w:iCs/>
          <w:sz w:val="28"/>
          <w:szCs w:val="28"/>
        </w:rPr>
        <w:t>потрібно</w:t>
      </w:r>
      <w:proofErr w:type="spellEnd"/>
      <w:r w:rsidRPr="00E520AC">
        <w:rPr>
          <w:iCs/>
          <w:sz w:val="28"/>
          <w:szCs w:val="28"/>
        </w:rPr>
        <w:t>?</w:t>
      </w:r>
    </w:p>
    <w:p w:rsidR="00E520AC" w:rsidRPr="00E520AC" w:rsidRDefault="00E520AC" w:rsidP="00E520AC">
      <w:pPr>
        <w:pStyle w:val="a5"/>
        <w:ind w:left="225"/>
        <w:rPr>
          <w:iCs/>
          <w:sz w:val="28"/>
          <w:szCs w:val="28"/>
        </w:rPr>
      </w:pPr>
      <w:r w:rsidRPr="00E520AC">
        <w:rPr>
          <w:iCs/>
          <w:sz w:val="28"/>
          <w:szCs w:val="28"/>
        </w:rPr>
        <w:t xml:space="preserve">- А нам треба </w:t>
      </w:r>
      <w:proofErr w:type="spellStart"/>
      <w:r w:rsidRPr="00E520AC">
        <w:rPr>
          <w:iCs/>
          <w:sz w:val="28"/>
          <w:szCs w:val="28"/>
        </w:rPr>
        <w:t>дівчинка</w:t>
      </w:r>
      <w:proofErr w:type="spellEnd"/>
      <w:r w:rsidRPr="00E520AC">
        <w:rPr>
          <w:iCs/>
          <w:sz w:val="28"/>
          <w:szCs w:val="28"/>
        </w:rPr>
        <w:t xml:space="preserve">, </w:t>
      </w:r>
      <w:proofErr w:type="spellStart"/>
      <w:r w:rsidRPr="00E520AC">
        <w:rPr>
          <w:iCs/>
          <w:sz w:val="28"/>
          <w:szCs w:val="28"/>
        </w:rPr>
        <w:t>дівчинка</w:t>
      </w:r>
      <w:proofErr w:type="spellEnd"/>
      <w:r w:rsidRPr="00E520AC">
        <w:rPr>
          <w:iCs/>
          <w:sz w:val="28"/>
          <w:szCs w:val="28"/>
        </w:rPr>
        <w:t>.</w:t>
      </w:r>
    </w:p>
    <w:p w:rsidR="00E520AC" w:rsidRPr="00E520AC" w:rsidRDefault="00E520AC" w:rsidP="00E520AC">
      <w:pPr>
        <w:pStyle w:val="a5"/>
        <w:ind w:left="225"/>
        <w:rPr>
          <w:iCs/>
          <w:sz w:val="28"/>
          <w:szCs w:val="28"/>
        </w:rPr>
      </w:pPr>
      <w:r w:rsidRPr="00E520AC">
        <w:rPr>
          <w:iCs/>
          <w:sz w:val="28"/>
          <w:szCs w:val="28"/>
        </w:rPr>
        <w:t xml:space="preserve">- А </w:t>
      </w:r>
      <w:proofErr w:type="spellStart"/>
      <w:r w:rsidRPr="00E520AC">
        <w:rPr>
          <w:iCs/>
          <w:sz w:val="28"/>
          <w:szCs w:val="28"/>
        </w:rPr>
        <w:t>котра</w:t>
      </w:r>
      <w:proofErr w:type="spellEnd"/>
      <w:r w:rsidRPr="00E520AC">
        <w:rPr>
          <w:iCs/>
          <w:sz w:val="28"/>
          <w:szCs w:val="28"/>
        </w:rPr>
        <w:t xml:space="preserve"> ж вам </w:t>
      </w:r>
      <w:proofErr w:type="spellStart"/>
      <w:r w:rsidRPr="00E520AC">
        <w:rPr>
          <w:iCs/>
          <w:sz w:val="28"/>
          <w:szCs w:val="28"/>
        </w:rPr>
        <w:t>дівчинка</w:t>
      </w:r>
      <w:proofErr w:type="spellEnd"/>
      <w:r w:rsidRPr="00E520AC">
        <w:rPr>
          <w:iCs/>
          <w:sz w:val="28"/>
          <w:szCs w:val="28"/>
        </w:rPr>
        <w:t xml:space="preserve">, </w:t>
      </w:r>
      <w:proofErr w:type="spellStart"/>
      <w:r w:rsidRPr="00E520AC">
        <w:rPr>
          <w:iCs/>
          <w:sz w:val="28"/>
          <w:szCs w:val="28"/>
        </w:rPr>
        <w:t>дівчинка</w:t>
      </w:r>
      <w:proofErr w:type="spellEnd"/>
      <w:r w:rsidRPr="00E520AC">
        <w:rPr>
          <w:iCs/>
          <w:sz w:val="28"/>
          <w:szCs w:val="28"/>
        </w:rPr>
        <w:t>?</w:t>
      </w:r>
    </w:p>
    <w:p w:rsidR="00E520AC" w:rsidRPr="00E520AC" w:rsidRDefault="00E520AC" w:rsidP="00E520AC">
      <w:pPr>
        <w:pStyle w:val="a5"/>
        <w:ind w:left="225"/>
        <w:rPr>
          <w:iCs/>
          <w:sz w:val="28"/>
          <w:szCs w:val="28"/>
        </w:rPr>
      </w:pPr>
      <w:r w:rsidRPr="00E520AC">
        <w:rPr>
          <w:iCs/>
          <w:sz w:val="28"/>
          <w:szCs w:val="28"/>
        </w:rPr>
        <w:t xml:space="preserve">- А нам треба </w:t>
      </w:r>
      <w:proofErr w:type="spellStart"/>
      <w:r w:rsidRPr="00E520AC">
        <w:rPr>
          <w:iCs/>
          <w:sz w:val="28"/>
          <w:szCs w:val="28"/>
        </w:rPr>
        <w:t>Ганнуся</w:t>
      </w:r>
      <w:proofErr w:type="spellEnd"/>
      <w:r w:rsidRPr="00E520AC">
        <w:rPr>
          <w:iCs/>
          <w:sz w:val="28"/>
          <w:szCs w:val="28"/>
        </w:rPr>
        <w:t xml:space="preserve">, </w:t>
      </w:r>
      <w:proofErr w:type="spellStart"/>
      <w:r w:rsidRPr="00E520AC">
        <w:rPr>
          <w:iCs/>
          <w:sz w:val="28"/>
          <w:szCs w:val="28"/>
        </w:rPr>
        <w:t>Ганнуся</w:t>
      </w:r>
      <w:proofErr w:type="spellEnd"/>
      <w:r w:rsidRPr="00E520AC">
        <w:rPr>
          <w:iCs/>
          <w:sz w:val="28"/>
          <w:szCs w:val="28"/>
        </w:rPr>
        <w:t>.</w:t>
      </w:r>
    </w:p>
    <w:p w:rsidR="00E520AC" w:rsidRPr="00E520AC" w:rsidRDefault="00E520AC" w:rsidP="00E520AC">
      <w:pPr>
        <w:pStyle w:val="a5"/>
        <w:ind w:left="225"/>
        <w:rPr>
          <w:iCs/>
          <w:sz w:val="28"/>
          <w:szCs w:val="28"/>
        </w:rPr>
      </w:pPr>
      <w:r w:rsidRPr="00E520AC">
        <w:rPr>
          <w:iCs/>
          <w:sz w:val="28"/>
          <w:szCs w:val="28"/>
        </w:rPr>
        <w:t xml:space="preserve">- </w:t>
      </w:r>
      <w:proofErr w:type="spellStart"/>
      <w:r w:rsidRPr="00E520AC">
        <w:rPr>
          <w:iCs/>
          <w:sz w:val="28"/>
          <w:szCs w:val="28"/>
        </w:rPr>
        <w:t>Відчиняйте</w:t>
      </w:r>
      <w:proofErr w:type="spellEnd"/>
      <w:r w:rsidRPr="00E520AC">
        <w:rPr>
          <w:iCs/>
          <w:sz w:val="28"/>
          <w:szCs w:val="28"/>
        </w:rPr>
        <w:t xml:space="preserve"> ворота, ворота.</w:t>
      </w:r>
    </w:p>
    <w:p w:rsidR="00E520AC" w:rsidRPr="00E520AC" w:rsidRDefault="00E520AC" w:rsidP="00E520AC">
      <w:pPr>
        <w:pStyle w:val="a5"/>
        <w:ind w:left="225"/>
        <w:rPr>
          <w:iCs/>
          <w:sz w:val="28"/>
          <w:szCs w:val="28"/>
        </w:rPr>
      </w:pPr>
      <w:r w:rsidRPr="00E520AC">
        <w:rPr>
          <w:iCs/>
          <w:sz w:val="28"/>
          <w:szCs w:val="28"/>
        </w:rPr>
        <w:t xml:space="preserve">- В </w:t>
      </w:r>
      <w:proofErr w:type="spellStart"/>
      <w:proofErr w:type="gramStart"/>
      <w:r w:rsidRPr="00E520AC">
        <w:rPr>
          <w:iCs/>
          <w:sz w:val="28"/>
          <w:szCs w:val="28"/>
        </w:rPr>
        <w:t>наш</w:t>
      </w:r>
      <w:proofErr w:type="gramEnd"/>
      <w:r w:rsidRPr="00E520AC">
        <w:rPr>
          <w:iCs/>
          <w:sz w:val="28"/>
          <w:szCs w:val="28"/>
        </w:rPr>
        <w:t>ім</w:t>
      </w:r>
      <w:proofErr w:type="spellEnd"/>
      <w:r w:rsidRPr="00E520AC">
        <w:rPr>
          <w:iCs/>
          <w:sz w:val="28"/>
          <w:szCs w:val="28"/>
        </w:rPr>
        <w:t xml:space="preserve"> полку </w:t>
      </w:r>
      <w:proofErr w:type="spellStart"/>
      <w:r w:rsidRPr="00E520AC">
        <w:rPr>
          <w:iCs/>
          <w:sz w:val="28"/>
          <w:szCs w:val="28"/>
        </w:rPr>
        <w:t>прибуло</w:t>
      </w:r>
      <w:proofErr w:type="spellEnd"/>
      <w:r w:rsidRPr="00E520AC">
        <w:rPr>
          <w:iCs/>
          <w:sz w:val="28"/>
          <w:szCs w:val="28"/>
        </w:rPr>
        <w:t xml:space="preserve">, </w:t>
      </w:r>
      <w:proofErr w:type="spellStart"/>
      <w:r w:rsidRPr="00E520AC">
        <w:rPr>
          <w:iCs/>
          <w:sz w:val="28"/>
          <w:szCs w:val="28"/>
        </w:rPr>
        <w:t>прибуло</w:t>
      </w:r>
      <w:proofErr w:type="spellEnd"/>
      <w:r w:rsidRPr="00E520AC">
        <w:rPr>
          <w:iCs/>
          <w:sz w:val="28"/>
          <w:szCs w:val="28"/>
        </w:rPr>
        <w:t>.</w:t>
      </w:r>
    </w:p>
    <w:p w:rsidR="00E520AC" w:rsidRPr="00E520AC" w:rsidRDefault="00E520AC" w:rsidP="00E520AC">
      <w:pPr>
        <w:pStyle w:val="a5"/>
        <w:ind w:left="225"/>
        <w:rPr>
          <w:iCs/>
          <w:sz w:val="28"/>
          <w:szCs w:val="28"/>
        </w:rPr>
      </w:pPr>
      <w:r w:rsidRPr="00E520AC">
        <w:rPr>
          <w:iCs/>
          <w:sz w:val="28"/>
          <w:szCs w:val="28"/>
        </w:rPr>
        <w:t xml:space="preserve">- А в </w:t>
      </w:r>
      <w:proofErr w:type="spellStart"/>
      <w:r w:rsidRPr="00E520AC">
        <w:rPr>
          <w:iCs/>
          <w:sz w:val="28"/>
          <w:szCs w:val="28"/>
        </w:rPr>
        <w:t>наші</w:t>
      </w:r>
      <w:proofErr w:type="gramStart"/>
      <w:r w:rsidRPr="00E520AC">
        <w:rPr>
          <w:iCs/>
          <w:sz w:val="28"/>
          <w:szCs w:val="28"/>
        </w:rPr>
        <w:t>м</w:t>
      </w:r>
      <w:proofErr w:type="spellEnd"/>
      <w:proofErr w:type="gramEnd"/>
      <w:r w:rsidRPr="00E520AC">
        <w:rPr>
          <w:iCs/>
          <w:sz w:val="28"/>
          <w:szCs w:val="28"/>
        </w:rPr>
        <w:t xml:space="preserve"> </w:t>
      </w:r>
      <w:proofErr w:type="spellStart"/>
      <w:r w:rsidRPr="00E520AC">
        <w:rPr>
          <w:iCs/>
          <w:sz w:val="28"/>
          <w:szCs w:val="28"/>
        </w:rPr>
        <w:t>вибуло</w:t>
      </w:r>
      <w:proofErr w:type="spellEnd"/>
      <w:r w:rsidRPr="00E520AC">
        <w:rPr>
          <w:iCs/>
          <w:sz w:val="28"/>
          <w:szCs w:val="28"/>
        </w:rPr>
        <w:t xml:space="preserve">, </w:t>
      </w:r>
      <w:proofErr w:type="spellStart"/>
      <w:r w:rsidRPr="00E520AC">
        <w:rPr>
          <w:iCs/>
          <w:sz w:val="28"/>
          <w:szCs w:val="28"/>
        </w:rPr>
        <w:t>вибуло</w:t>
      </w:r>
      <w:proofErr w:type="spellEnd"/>
      <w:r w:rsidRPr="00E520AC">
        <w:rPr>
          <w:iCs/>
          <w:sz w:val="28"/>
          <w:szCs w:val="28"/>
        </w:rPr>
        <w:t>.</w:t>
      </w:r>
    </w:p>
    <w:p w:rsidR="00E520AC" w:rsidRPr="00E520AC" w:rsidRDefault="00E520AC" w:rsidP="00E520AC">
      <w:pPr>
        <w:pStyle w:val="a5"/>
        <w:ind w:left="225"/>
        <w:rPr>
          <w:iCs/>
          <w:sz w:val="28"/>
          <w:szCs w:val="28"/>
        </w:rPr>
      </w:pPr>
      <w:r w:rsidRPr="00E520AC">
        <w:rPr>
          <w:iCs/>
          <w:sz w:val="28"/>
          <w:szCs w:val="28"/>
        </w:rPr>
        <w:t xml:space="preserve">- В </w:t>
      </w:r>
      <w:proofErr w:type="spellStart"/>
      <w:proofErr w:type="gramStart"/>
      <w:r w:rsidRPr="00E520AC">
        <w:rPr>
          <w:iCs/>
          <w:sz w:val="28"/>
          <w:szCs w:val="28"/>
        </w:rPr>
        <w:t>наш</w:t>
      </w:r>
      <w:proofErr w:type="gramEnd"/>
      <w:r w:rsidRPr="00E520AC">
        <w:rPr>
          <w:iCs/>
          <w:sz w:val="28"/>
          <w:szCs w:val="28"/>
        </w:rPr>
        <w:t>ім</w:t>
      </w:r>
      <w:proofErr w:type="spellEnd"/>
      <w:r w:rsidRPr="00E520AC">
        <w:rPr>
          <w:iCs/>
          <w:sz w:val="28"/>
          <w:szCs w:val="28"/>
        </w:rPr>
        <w:t xml:space="preserve"> полку </w:t>
      </w:r>
      <w:proofErr w:type="spellStart"/>
      <w:r w:rsidRPr="00E520AC">
        <w:rPr>
          <w:iCs/>
          <w:sz w:val="28"/>
          <w:szCs w:val="28"/>
        </w:rPr>
        <w:t>скачеться</w:t>
      </w:r>
      <w:proofErr w:type="spellEnd"/>
      <w:r w:rsidRPr="00E520AC">
        <w:rPr>
          <w:iCs/>
          <w:sz w:val="28"/>
          <w:szCs w:val="28"/>
        </w:rPr>
        <w:t xml:space="preserve"> </w:t>
      </w:r>
      <w:proofErr w:type="spellStart"/>
      <w:r w:rsidRPr="00E520AC">
        <w:rPr>
          <w:iCs/>
          <w:sz w:val="28"/>
          <w:szCs w:val="28"/>
        </w:rPr>
        <w:t>скачеться</w:t>
      </w:r>
      <w:proofErr w:type="spellEnd"/>
      <w:r w:rsidRPr="00E520AC">
        <w:rPr>
          <w:iCs/>
          <w:sz w:val="28"/>
          <w:szCs w:val="28"/>
        </w:rPr>
        <w:t>.</w:t>
      </w:r>
    </w:p>
    <w:p w:rsidR="00E520AC" w:rsidRPr="00E520AC" w:rsidRDefault="00E520AC" w:rsidP="00E520AC">
      <w:pPr>
        <w:pStyle w:val="a5"/>
        <w:ind w:left="225"/>
        <w:rPr>
          <w:iCs/>
          <w:sz w:val="28"/>
          <w:szCs w:val="28"/>
        </w:rPr>
      </w:pPr>
      <w:r w:rsidRPr="00E520AC">
        <w:rPr>
          <w:iCs/>
          <w:sz w:val="28"/>
          <w:szCs w:val="28"/>
        </w:rPr>
        <w:t xml:space="preserve">- А у </w:t>
      </w:r>
      <w:proofErr w:type="spellStart"/>
      <w:r w:rsidRPr="00E520AC">
        <w:rPr>
          <w:iCs/>
          <w:sz w:val="28"/>
          <w:szCs w:val="28"/>
        </w:rPr>
        <w:t>наші</w:t>
      </w:r>
      <w:proofErr w:type="gramStart"/>
      <w:r w:rsidRPr="00E520AC">
        <w:rPr>
          <w:iCs/>
          <w:sz w:val="28"/>
          <w:szCs w:val="28"/>
        </w:rPr>
        <w:t>м</w:t>
      </w:r>
      <w:proofErr w:type="spellEnd"/>
      <w:proofErr w:type="gramEnd"/>
      <w:r w:rsidRPr="00E520AC">
        <w:rPr>
          <w:iCs/>
          <w:sz w:val="28"/>
          <w:szCs w:val="28"/>
        </w:rPr>
        <w:t xml:space="preserve"> </w:t>
      </w:r>
      <w:proofErr w:type="spellStart"/>
      <w:r w:rsidRPr="00E520AC">
        <w:rPr>
          <w:iCs/>
          <w:sz w:val="28"/>
          <w:szCs w:val="28"/>
        </w:rPr>
        <w:t>плачеться</w:t>
      </w:r>
      <w:proofErr w:type="spellEnd"/>
      <w:r w:rsidRPr="00E520AC">
        <w:rPr>
          <w:iCs/>
          <w:sz w:val="28"/>
          <w:szCs w:val="28"/>
        </w:rPr>
        <w:t xml:space="preserve">, </w:t>
      </w:r>
      <w:proofErr w:type="spellStart"/>
      <w:r w:rsidRPr="00E520AC">
        <w:rPr>
          <w:iCs/>
          <w:sz w:val="28"/>
          <w:szCs w:val="28"/>
        </w:rPr>
        <w:t>плачеться</w:t>
      </w:r>
      <w:proofErr w:type="spellEnd"/>
      <w:r w:rsidRPr="00E520AC">
        <w:rPr>
          <w:iCs/>
          <w:sz w:val="28"/>
          <w:szCs w:val="28"/>
        </w:rPr>
        <w:t>.</w:t>
      </w:r>
    </w:p>
    <w:p w:rsidR="00E520AC" w:rsidRPr="00E520AC" w:rsidRDefault="00E520AC" w:rsidP="00E520AC">
      <w:pPr>
        <w:pStyle w:val="a5"/>
        <w:ind w:left="225"/>
        <w:rPr>
          <w:iCs/>
          <w:sz w:val="28"/>
          <w:szCs w:val="28"/>
        </w:rPr>
      </w:pPr>
      <w:r w:rsidRPr="00E520AC">
        <w:rPr>
          <w:iCs/>
          <w:sz w:val="28"/>
          <w:szCs w:val="28"/>
        </w:rPr>
        <w:t xml:space="preserve">- В </w:t>
      </w:r>
      <w:proofErr w:type="spellStart"/>
      <w:proofErr w:type="gramStart"/>
      <w:r w:rsidRPr="00E520AC">
        <w:rPr>
          <w:iCs/>
          <w:sz w:val="28"/>
          <w:szCs w:val="28"/>
        </w:rPr>
        <w:t>наш</w:t>
      </w:r>
      <w:proofErr w:type="gramEnd"/>
      <w:r w:rsidRPr="00E520AC">
        <w:rPr>
          <w:iCs/>
          <w:sz w:val="28"/>
          <w:szCs w:val="28"/>
        </w:rPr>
        <w:t>ім</w:t>
      </w:r>
      <w:proofErr w:type="spellEnd"/>
      <w:r w:rsidRPr="00E520AC">
        <w:rPr>
          <w:iCs/>
          <w:sz w:val="28"/>
          <w:szCs w:val="28"/>
        </w:rPr>
        <w:t xml:space="preserve"> полку меду </w:t>
      </w:r>
      <w:proofErr w:type="spellStart"/>
      <w:r w:rsidRPr="00E520AC">
        <w:rPr>
          <w:iCs/>
          <w:sz w:val="28"/>
          <w:szCs w:val="28"/>
        </w:rPr>
        <w:t>п’ють</w:t>
      </w:r>
      <w:proofErr w:type="spellEnd"/>
      <w:r w:rsidRPr="00E520AC">
        <w:rPr>
          <w:iCs/>
          <w:sz w:val="28"/>
          <w:szCs w:val="28"/>
        </w:rPr>
        <w:t xml:space="preserve">, меду </w:t>
      </w:r>
      <w:proofErr w:type="spellStart"/>
      <w:r w:rsidRPr="00E520AC">
        <w:rPr>
          <w:iCs/>
          <w:sz w:val="28"/>
          <w:szCs w:val="28"/>
        </w:rPr>
        <w:t>п’ють</w:t>
      </w:r>
      <w:proofErr w:type="spellEnd"/>
      <w:r w:rsidRPr="00E520AC">
        <w:rPr>
          <w:iCs/>
          <w:sz w:val="28"/>
          <w:szCs w:val="28"/>
        </w:rPr>
        <w:t>.</w:t>
      </w:r>
    </w:p>
    <w:p w:rsidR="00E520AC" w:rsidRDefault="00E520AC" w:rsidP="00E520AC">
      <w:pPr>
        <w:pStyle w:val="a5"/>
        <w:ind w:left="225"/>
        <w:rPr>
          <w:iCs/>
          <w:sz w:val="28"/>
          <w:szCs w:val="28"/>
          <w:lang w:val="uk-UA"/>
        </w:rPr>
      </w:pPr>
      <w:r w:rsidRPr="00E520AC">
        <w:rPr>
          <w:iCs/>
          <w:sz w:val="28"/>
          <w:szCs w:val="28"/>
        </w:rPr>
        <w:t xml:space="preserve">- А у </w:t>
      </w:r>
      <w:proofErr w:type="spellStart"/>
      <w:r w:rsidRPr="00E520AC">
        <w:rPr>
          <w:iCs/>
          <w:sz w:val="28"/>
          <w:szCs w:val="28"/>
        </w:rPr>
        <w:t>наші</w:t>
      </w:r>
      <w:proofErr w:type="gramStart"/>
      <w:r w:rsidRPr="00E520AC">
        <w:rPr>
          <w:iCs/>
          <w:sz w:val="28"/>
          <w:szCs w:val="28"/>
        </w:rPr>
        <w:t>м</w:t>
      </w:r>
      <w:proofErr w:type="spellEnd"/>
      <w:proofErr w:type="gramEnd"/>
      <w:r w:rsidRPr="00E520AC">
        <w:rPr>
          <w:iCs/>
          <w:sz w:val="28"/>
          <w:szCs w:val="28"/>
        </w:rPr>
        <w:t xml:space="preserve"> </w:t>
      </w:r>
      <w:proofErr w:type="spellStart"/>
      <w:r w:rsidRPr="00E520AC">
        <w:rPr>
          <w:iCs/>
          <w:sz w:val="28"/>
          <w:szCs w:val="28"/>
        </w:rPr>
        <w:t>сльози</w:t>
      </w:r>
      <w:proofErr w:type="spellEnd"/>
      <w:r w:rsidRPr="00E520AC">
        <w:rPr>
          <w:iCs/>
          <w:sz w:val="28"/>
          <w:szCs w:val="28"/>
        </w:rPr>
        <w:t xml:space="preserve"> </w:t>
      </w:r>
      <w:proofErr w:type="spellStart"/>
      <w:r w:rsidRPr="00E520AC">
        <w:rPr>
          <w:iCs/>
          <w:sz w:val="28"/>
          <w:szCs w:val="28"/>
        </w:rPr>
        <w:t>ллють</w:t>
      </w:r>
      <w:proofErr w:type="spellEnd"/>
      <w:r w:rsidRPr="00E520AC">
        <w:rPr>
          <w:iCs/>
          <w:sz w:val="28"/>
          <w:szCs w:val="28"/>
        </w:rPr>
        <w:t xml:space="preserve">, </w:t>
      </w:r>
      <w:proofErr w:type="spellStart"/>
      <w:r w:rsidRPr="00E520AC">
        <w:rPr>
          <w:iCs/>
          <w:sz w:val="28"/>
          <w:szCs w:val="28"/>
        </w:rPr>
        <w:t>сльози</w:t>
      </w:r>
      <w:proofErr w:type="spellEnd"/>
      <w:r w:rsidRPr="00E520AC">
        <w:rPr>
          <w:iCs/>
          <w:sz w:val="28"/>
          <w:szCs w:val="28"/>
        </w:rPr>
        <w:t xml:space="preserve"> </w:t>
      </w:r>
      <w:proofErr w:type="spellStart"/>
      <w:r w:rsidRPr="00E520AC">
        <w:rPr>
          <w:iCs/>
          <w:sz w:val="28"/>
          <w:szCs w:val="28"/>
        </w:rPr>
        <w:t>ллють</w:t>
      </w:r>
      <w:proofErr w:type="spellEnd"/>
      <w:r w:rsidRPr="00E520AC">
        <w:rPr>
          <w:iCs/>
          <w:sz w:val="28"/>
          <w:szCs w:val="28"/>
        </w:rPr>
        <w:t>.</w:t>
      </w:r>
    </w:p>
    <w:p w:rsidR="00495A8A" w:rsidRDefault="00495A8A" w:rsidP="00E520AC">
      <w:pPr>
        <w:pStyle w:val="a5"/>
        <w:ind w:left="225"/>
        <w:rPr>
          <w:iCs/>
          <w:sz w:val="28"/>
          <w:szCs w:val="28"/>
          <w:lang w:val="uk-UA"/>
        </w:rPr>
      </w:pPr>
    </w:p>
    <w:p w:rsidR="00495A8A" w:rsidRDefault="00495A8A" w:rsidP="00E520AC">
      <w:pPr>
        <w:pStyle w:val="a5"/>
        <w:ind w:left="225"/>
        <w:rPr>
          <w:iCs/>
          <w:sz w:val="28"/>
          <w:szCs w:val="28"/>
          <w:lang w:val="uk-UA"/>
        </w:rPr>
      </w:pPr>
    </w:p>
    <w:p w:rsidR="00495A8A" w:rsidRDefault="00495A8A" w:rsidP="00E520AC">
      <w:pPr>
        <w:pStyle w:val="a5"/>
        <w:ind w:left="225"/>
        <w:rPr>
          <w:iCs/>
          <w:sz w:val="28"/>
          <w:szCs w:val="28"/>
          <w:lang w:val="uk-UA"/>
        </w:rPr>
      </w:pPr>
    </w:p>
    <w:p w:rsidR="00495A8A" w:rsidRDefault="00495A8A" w:rsidP="00E520AC">
      <w:pPr>
        <w:pStyle w:val="a5"/>
        <w:ind w:left="225"/>
        <w:rPr>
          <w:iCs/>
          <w:sz w:val="28"/>
          <w:szCs w:val="28"/>
          <w:lang w:val="uk-UA"/>
        </w:rPr>
      </w:pPr>
    </w:p>
    <w:p w:rsidR="00495A8A" w:rsidRDefault="00495A8A" w:rsidP="00E520AC">
      <w:pPr>
        <w:pStyle w:val="a5"/>
        <w:ind w:left="225"/>
        <w:rPr>
          <w:iCs/>
          <w:sz w:val="28"/>
          <w:szCs w:val="28"/>
          <w:lang w:val="uk-UA"/>
        </w:rPr>
      </w:pPr>
    </w:p>
    <w:p w:rsidR="00495A8A" w:rsidRDefault="00495A8A" w:rsidP="00E520AC">
      <w:pPr>
        <w:pStyle w:val="a5"/>
        <w:ind w:left="225"/>
        <w:rPr>
          <w:iCs/>
          <w:sz w:val="28"/>
          <w:szCs w:val="28"/>
          <w:lang w:val="uk-UA"/>
        </w:rPr>
      </w:pPr>
    </w:p>
    <w:p w:rsidR="00DD77BE" w:rsidRDefault="00495A8A" w:rsidP="00DD77BE">
      <w:pPr>
        <w:jc w:val="both"/>
        <w:rPr>
          <w:rFonts w:ascii="Times New Roman" w:hAnsi="Times New Roman"/>
          <w:b/>
          <w:sz w:val="28"/>
          <w:szCs w:val="28"/>
          <w:lang w:val="uk-UA"/>
        </w:rPr>
      </w:pPr>
      <w:r w:rsidRPr="00DD77BE">
        <w:rPr>
          <w:rFonts w:ascii="Times New Roman" w:eastAsia="Times New Roman" w:hAnsi="Times New Roman" w:cs="Times New Roman"/>
          <w:b/>
          <w:iCs/>
          <w:sz w:val="28"/>
          <w:szCs w:val="28"/>
          <w:lang w:val="uk-UA" w:eastAsia="ru-RU" w:bidi="ar-SA"/>
        </w:rPr>
        <w:lastRenderedPageBreak/>
        <w:t>Стаття</w:t>
      </w:r>
      <w:r w:rsidR="00DD77BE" w:rsidRPr="00DD77BE">
        <w:rPr>
          <w:rFonts w:ascii="Times New Roman" w:eastAsia="Times New Roman" w:hAnsi="Times New Roman" w:cs="Times New Roman"/>
          <w:b/>
          <w:iCs/>
          <w:sz w:val="28"/>
          <w:szCs w:val="28"/>
          <w:lang w:val="uk-UA" w:eastAsia="ru-RU" w:bidi="ar-SA"/>
        </w:rPr>
        <w:t>:</w:t>
      </w:r>
      <w:r w:rsidR="00DD77BE" w:rsidRPr="00DD77BE">
        <w:rPr>
          <w:rFonts w:ascii="Times New Roman" w:hAnsi="Times New Roman"/>
          <w:b/>
          <w:sz w:val="28"/>
          <w:szCs w:val="28"/>
          <w:lang w:val="uk-UA"/>
        </w:rPr>
        <w:t xml:space="preserve"> </w:t>
      </w:r>
      <w:r w:rsidR="00DD77BE">
        <w:rPr>
          <w:rFonts w:ascii="Times New Roman" w:hAnsi="Times New Roman"/>
          <w:b/>
          <w:sz w:val="28"/>
          <w:szCs w:val="28"/>
          <w:lang w:val="uk-UA"/>
        </w:rPr>
        <w:t>«</w:t>
      </w:r>
      <w:r w:rsidR="00DD77BE" w:rsidRPr="00A5531F">
        <w:rPr>
          <w:rFonts w:ascii="Times New Roman" w:hAnsi="Times New Roman"/>
          <w:b/>
          <w:sz w:val="28"/>
          <w:szCs w:val="28"/>
          <w:lang w:val="uk-UA"/>
        </w:rPr>
        <w:t>Вплив ігор за сюжетами казок на емоційний стан дітей дошкільного віку.</w:t>
      </w:r>
      <w:r w:rsidR="00DD77BE">
        <w:rPr>
          <w:rFonts w:ascii="Times New Roman" w:hAnsi="Times New Roman"/>
          <w:b/>
          <w:sz w:val="28"/>
          <w:szCs w:val="28"/>
          <w:lang w:val="uk-UA"/>
        </w:rPr>
        <w:t>»</w:t>
      </w:r>
      <w:r w:rsidR="00DD77BE" w:rsidRPr="00A5531F">
        <w:rPr>
          <w:rFonts w:ascii="Times New Roman" w:hAnsi="Times New Roman"/>
          <w:b/>
          <w:sz w:val="28"/>
          <w:szCs w:val="28"/>
          <w:lang w:val="uk-UA"/>
        </w:rPr>
        <w:t xml:space="preserve"> </w:t>
      </w:r>
    </w:p>
    <w:p w:rsidR="00DD77BE" w:rsidRDefault="00DD77BE" w:rsidP="00DD77BE">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r>
        <w:rPr>
          <w:rFonts w:ascii="Times New Roman" w:eastAsia="Times New Roman" w:hAnsi="Times New Roman" w:cs="Times New Roman"/>
          <w:b/>
          <w:bCs/>
          <w:color w:val="000000" w:themeColor="text1"/>
          <w:sz w:val="28"/>
          <w:szCs w:val="28"/>
          <w:lang w:val="uk-UA"/>
        </w:rPr>
        <w:t xml:space="preserve">      </w:t>
      </w:r>
    </w:p>
    <w:p w:rsidR="00DD77BE" w:rsidRDefault="00DD77BE" w:rsidP="00DD77BE">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r>
        <w:rPr>
          <w:rFonts w:ascii="Times New Roman" w:eastAsia="Times New Roman" w:hAnsi="Times New Roman" w:cs="Times New Roman"/>
          <w:b/>
          <w:bCs/>
          <w:color w:val="000000" w:themeColor="text1"/>
          <w:sz w:val="28"/>
          <w:szCs w:val="28"/>
          <w:lang w:val="uk-UA"/>
        </w:rPr>
        <w:t xml:space="preserve">     </w:t>
      </w:r>
      <w:r w:rsidRPr="00B47298">
        <w:rPr>
          <w:rFonts w:ascii="Times New Roman" w:eastAsia="Times New Roman" w:hAnsi="Times New Roman" w:cs="Times New Roman"/>
          <w:b/>
          <w:bCs/>
          <w:color w:val="000000" w:themeColor="text1"/>
          <w:sz w:val="28"/>
          <w:szCs w:val="28"/>
          <w:lang w:val="uk-UA"/>
        </w:rPr>
        <w:t>Автор:</w:t>
      </w:r>
      <w:r w:rsidRPr="00B47298">
        <w:rPr>
          <w:rFonts w:ascii="Times New Roman" w:eastAsia="Times New Roman" w:hAnsi="Times New Roman" w:cs="Times New Roman"/>
          <w:b/>
          <w:bCs/>
          <w:color w:val="000000" w:themeColor="text1"/>
          <w:sz w:val="28"/>
          <w:szCs w:val="28"/>
          <w:lang w:val="uk-UA"/>
        </w:rPr>
        <w:tab/>
        <w:t>Черненко Людмила Олександ</w:t>
      </w:r>
      <w:r>
        <w:rPr>
          <w:rFonts w:ascii="Times New Roman" w:eastAsia="Times New Roman" w:hAnsi="Times New Roman" w:cs="Times New Roman"/>
          <w:b/>
          <w:bCs/>
          <w:color w:val="000000" w:themeColor="text1"/>
          <w:sz w:val="28"/>
          <w:szCs w:val="28"/>
          <w:lang w:val="uk-UA"/>
        </w:rPr>
        <w:t xml:space="preserve">рівна, </w:t>
      </w:r>
    </w:p>
    <w:p w:rsidR="00DD77BE" w:rsidRDefault="00DD77BE" w:rsidP="00DD77BE">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r>
        <w:rPr>
          <w:rFonts w:ascii="Times New Roman" w:eastAsia="Times New Roman" w:hAnsi="Times New Roman" w:cs="Times New Roman"/>
          <w:b/>
          <w:bCs/>
          <w:color w:val="000000" w:themeColor="text1"/>
          <w:sz w:val="28"/>
          <w:szCs w:val="28"/>
          <w:lang w:val="uk-UA"/>
        </w:rPr>
        <w:t xml:space="preserve">вихователь дошкільного </w:t>
      </w:r>
      <w:r w:rsidRPr="00B47298">
        <w:rPr>
          <w:rFonts w:ascii="Times New Roman" w:eastAsia="Times New Roman" w:hAnsi="Times New Roman" w:cs="Times New Roman"/>
          <w:b/>
          <w:bCs/>
          <w:color w:val="000000" w:themeColor="text1"/>
          <w:sz w:val="28"/>
          <w:szCs w:val="28"/>
          <w:lang w:val="uk-UA"/>
        </w:rPr>
        <w:t>навчального закладу (яс</w:t>
      </w:r>
      <w:r>
        <w:rPr>
          <w:rFonts w:ascii="Times New Roman" w:eastAsia="Times New Roman" w:hAnsi="Times New Roman" w:cs="Times New Roman"/>
          <w:b/>
          <w:bCs/>
          <w:color w:val="000000" w:themeColor="text1"/>
          <w:sz w:val="28"/>
          <w:szCs w:val="28"/>
          <w:lang w:val="uk-UA"/>
        </w:rPr>
        <w:t xml:space="preserve">ла - садок) «Світлячок»   </w:t>
      </w:r>
      <w:proofErr w:type="spellStart"/>
      <w:r w:rsidRPr="00B47298">
        <w:rPr>
          <w:rFonts w:ascii="Times New Roman" w:eastAsia="Times New Roman" w:hAnsi="Times New Roman" w:cs="Times New Roman"/>
          <w:b/>
          <w:bCs/>
          <w:color w:val="000000" w:themeColor="text1"/>
          <w:sz w:val="28"/>
          <w:szCs w:val="28"/>
          <w:lang w:val="uk-UA"/>
        </w:rPr>
        <w:t>Руськополянської</w:t>
      </w:r>
      <w:proofErr w:type="spellEnd"/>
      <w:r w:rsidRPr="00B47298">
        <w:rPr>
          <w:rFonts w:ascii="Times New Roman" w:eastAsia="Times New Roman" w:hAnsi="Times New Roman" w:cs="Times New Roman"/>
          <w:b/>
          <w:bCs/>
          <w:color w:val="000000" w:themeColor="text1"/>
          <w:sz w:val="28"/>
          <w:szCs w:val="28"/>
          <w:lang w:val="uk-UA"/>
        </w:rPr>
        <w:t xml:space="preserve"> сільської ради с. Руська Поляна </w:t>
      </w:r>
    </w:p>
    <w:p w:rsidR="00DD77BE" w:rsidRDefault="00DD77BE" w:rsidP="00DD77BE">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proofErr w:type="spellStart"/>
      <w:r w:rsidRPr="00B47298">
        <w:rPr>
          <w:rFonts w:ascii="Times New Roman" w:eastAsia="Times New Roman" w:hAnsi="Times New Roman" w:cs="Times New Roman"/>
          <w:b/>
          <w:bCs/>
          <w:color w:val="000000" w:themeColor="text1"/>
          <w:sz w:val="28"/>
          <w:szCs w:val="28"/>
          <w:lang w:val="uk-UA"/>
        </w:rPr>
        <w:t>Черкаськогорайону</w:t>
      </w:r>
      <w:proofErr w:type="spellEnd"/>
      <w:r w:rsidRPr="00B47298">
        <w:rPr>
          <w:rFonts w:ascii="Times New Roman" w:eastAsia="Times New Roman" w:hAnsi="Times New Roman" w:cs="Times New Roman"/>
          <w:b/>
          <w:bCs/>
          <w:color w:val="000000" w:themeColor="text1"/>
          <w:sz w:val="28"/>
          <w:szCs w:val="28"/>
          <w:lang w:val="uk-UA"/>
        </w:rPr>
        <w:t xml:space="preserve"> Черкаської області, спеціаліст II категорії.</w:t>
      </w:r>
    </w:p>
    <w:p w:rsidR="00DD77BE" w:rsidRPr="00A5531F" w:rsidRDefault="00DD77BE" w:rsidP="00DD77BE">
      <w:pPr>
        <w:jc w:val="both"/>
        <w:rPr>
          <w:rFonts w:ascii="Times New Roman" w:hAnsi="Times New Roman"/>
          <w:b/>
          <w:sz w:val="28"/>
          <w:szCs w:val="28"/>
          <w:lang w:val="uk-UA"/>
        </w:rPr>
      </w:pPr>
    </w:p>
    <w:p w:rsidR="00495A8A" w:rsidRPr="00DD77BE" w:rsidRDefault="00DD77BE" w:rsidP="00DD77BE">
      <w:pPr>
        <w:ind w:firstLine="0"/>
        <w:jc w:val="both"/>
        <w:rPr>
          <w:rFonts w:ascii="Times New Roman" w:hAnsi="Times New Roman"/>
          <w:b/>
          <w:sz w:val="28"/>
          <w:szCs w:val="28"/>
          <w:lang w:val="uk-UA"/>
        </w:rPr>
      </w:pPr>
      <w:r>
        <w:rPr>
          <w:rFonts w:ascii="Times New Roman" w:eastAsia="Times New Roman" w:hAnsi="Times New Roman" w:cs="Times New Roman"/>
          <w:iCs/>
          <w:sz w:val="28"/>
          <w:szCs w:val="28"/>
          <w:lang w:val="uk-UA" w:eastAsia="ru-RU" w:bidi="ar-SA"/>
        </w:rPr>
        <w:t xml:space="preserve">    </w:t>
      </w:r>
      <w:r w:rsidR="00495A8A" w:rsidRPr="00DD77BE">
        <w:rPr>
          <w:rFonts w:ascii="Times New Roman" w:hAnsi="Times New Roman"/>
          <w:b/>
          <w:sz w:val="28"/>
          <w:szCs w:val="28"/>
          <w:lang w:val="uk-UA"/>
        </w:rPr>
        <w:t xml:space="preserve"> У статті висвітлено практичний етап роботи  з казкою, як засобом формування діалогічних умінь за сюжетами казок, теоретично проаналізовано  аспект впливу казки на емоційний стан дітей під час організації  різних видів діяльності за зазначеним літературним жанром. </w:t>
      </w:r>
    </w:p>
    <w:p w:rsidR="00DD77BE" w:rsidRDefault="00495A8A" w:rsidP="00495A8A">
      <w:pPr>
        <w:jc w:val="both"/>
        <w:rPr>
          <w:rFonts w:ascii="Times New Roman" w:hAnsi="Times New Roman"/>
          <w:sz w:val="28"/>
          <w:szCs w:val="28"/>
          <w:lang w:val="uk-UA"/>
        </w:rPr>
      </w:pPr>
      <w:r>
        <w:rPr>
          <w:rFonts w:ascii="Times New Roman" w:hAnsi="Times New Roman"/>
          <w:sz w:val="28"/>
          <w:szCs w:val="28"/>
          <w:lang w:val="uk-UA"/>
        </w:rPr>
        <w:t xml:space="preserve">        </w:t>
      </w:r>
    </w:p>
    <w:p w:rsidR="00495A8A" w:rsidRPr="0072300F" w:rsidRDefault="00495A8A" w:rsidP="00495A8A">
      <w:pPr>
        <w:jc w:val="both"/>
        <w:rPr>
          <w:rFonts w:ascii="Times New Roman" w:hAnsi="Times New Roman"/>
          <w:sz w:val="28"/>
          <w:szCs w:val="28"/>
          <w:lang w:val="uk-UA"/>
        </w:rPr>
      </w:pPr>
      <w:r w:rsidRPr="000368F2">
        <w:rPr>
          <w:rFonts w:ascii="Times New Roman" w:hAnsi="Times New Roman"/>
          <w:sz w:val="28"/>
          <w:szCs w:val="28"/>
          <w:lang w:val="uk-UA"/>
        </w:rPr>
        <w:t>Дошкільний вік характеризується бурхливим розвитком емоційної сфери, що</w:t>
      </w:r>
      <w:r>
        <w:rPr>
          <w:rFonts w:ascii="Times New Roman" w:hAnsi="Times New Roman"/>
          <w:sz w:val="28"/>
          <w:szCs w:val="28"/>
          <w:lang w:val="uk-UA"/>
        </w:rPr>
        <w:t xml:space="preserve"> здійснює величезний вплив на оволодіння дитиною різноманітними видами діяльності. Емоції, на думку Л.Виготського, розвиваються, ускладнюються і набувають інтелектуального характеру. А так, як дитина-особистість із унікальним і неповторним емоційним світом,</w:t>
      </w:r>
      <w:r w:rsidR="00DD77BE">
        <w:rPr>
          <w:rFonts w:ascii="Times New Roman" w:hAnsi="Times New Roman"/>
          <w:sz w:val="28"/>
          <w:szCs w:val="28"/>
          <w:lang w:val="uk-UA"/>
        </w:rPr>
        <w:t xml:space="preserve"> вона  сприймає довкілля насам</w:t>
      </w:r>
      <w:r>
        <w:rPr>
          <w:rFonts w:ascii="Times New Roman" w:hAnsi="Times New Roman"/>
          <w:sz w:val="28"/>
          <w:szCs w:val="28"/>
          <w:lang w:val="uk-UA"/>
        </w:rPr>
        <w:t>перед чуттєво.</w:t>
      </w:r>
      <w:r w:rsidRPr="00B8341E">
        <w:rPr>
          <w:rFonts w:ascii="Times New Roman" w:hAnsi="Times New Roman"/>
          <w:sz w:val="28"/>
          <w:szCs w:val="28"/>
          <w:lang w:val="uk-UA"/>
        </w:rPr>
        <w:t>[1</w:t>
      </w:r>
      <w:r>
        <w:rPr>
          <w:rFonts w:ascii="Times New Roman" w:hAnsi="Times New Roman"/>
          <w:sz w:val="28"/>
          <w:szCs w:val="28"/>
          <w:lang w:val="uk-UA"/>
        </w:rPr>
        <w:t>,с.9</w:t>
      </w:r>
      <w:r w:rsidRPr="00B8341E">
        <w:rPr>
          <w:rFonts w:ascii="Times New Roman" w:hAnsi="Times New Roman"/>
          <w:sz w:val="28"/>
          <w:szCs w:val="28"/>
          <w:lang w:val="uk-UA"/>
        </w:rPr>
        <w:t>]</w:t>
      </w:r>
      <w:r>
        <w:rPr>
          <w:rFonts w:ascii="Times New Roman" w:hAnsi="Times New Roman"/>
          <w:sz w:val="28"/>
          <w:szCs w:val="28"/>
          <w:lang w:val="uk-UA"/>
        </w:rPr>
        <w:t xml:space="preserve"> Тому</w:t>
      </w:r>
      <w:r>
        <w:rPr>
          <w:rFonts w:ascii="Times New Roman" w:hAnsi="Times New Roman"/>
          <w:b/>
          <w:sz w:val="28"/>
          <w:szCs w:val="28"/>
          <w:lang w:val="uk-UA"/>
        </w:rPr>
        <w:t xml:space="preserve"> </w:t>
      </w:r>
      <w:r>
        <w:rPr>
          <w:rFonts w:ascii="Times New Roman" w:hAnsi="Times New Roman"/>
          <w:sz w:val="28"/>
          <w:szCs w:val="28"/>
          <w:lang w:val="uk-UA"/>
        </w:rPr>
        <w:t>х</w:t>
      </w:r>
      <w:r w:rsidRPr="00141CC9">
        <w:rPr>
          <w:rFonts w:ascii="Times New Roman" w:hAnsi="Times New Roman"/>
          <w:sz w:val="28"/>
          <w:szCs w:val="28"/>
          <w:lang w:val="uk-UA"/>
        </w:rPr>
        <w:t xml:space="preserve">удожня література є важливим джерелом та засобом розвитку всіх сторін </w:t>
      </w:r>
      <w:r>
        <w:rPr>
          <w:rFonts w:ascii="Times New Roman" w:hAnsi="Times New Roman"/>
          <w:sz w:val="28"/>
          <w:szCs w:val="28"/>
          <w:lang w:val="uk-UA"/>
        </w:rPr>
        <w:t xml:space="preserve"> становлення особистості, зокрема </w:t>
      </w:r>
      <w:r w:rsidRPr="00141CC9">
        <w:rPr>
          <w:rFonts w:ascii="Times New Roman" w:hAnsi="Times New Roman"/>
          <w:sz w:val="28"/>
          <w:szCs w:val="28"/>
          <w:lang w:val="uk-UA"/>
        </w:rPr>
        <w:t>мовлення дітей. Вона допомагає відчути красу рідної мов</w:t>
      </w:r>
      <w:r>
        <w:rPr>
          <w:rFonts w:ascii="Times New Roman" w:hAnsi="Times New Roman"/>
          <w:sz w:val="28"/>
          <w:szCs w:val="28"/>
          <w:lang w:val="uk-UA"/>
        </w:rPr>
        <w:t>и, розвиває образність мовлення,сприяє емоційному сприйняттю характерних казкових героїв.</w:t>
      </w:r>
      <w:r w:rsidRPr="00141CC9">
        <w:rPr>
          <w:rFonts w:ascii="Times New Roman" w:hAnsi="Times New Roman"/>
          <w:sz w:val="28"/>
          <w:szCs w:val="28"/>
          <w:lang w:val="uk-UA"/>
        </w:rPr>
        <w:t xml:space="preserve"> </w:t>
      </w:r>
      <w:r>
        <w:rPr>
          <w:rFonts w:ascii="Times New Roman" w:hAnsi="Times New Roman"/>
          <w:sz w:val="28"/>
          <w:szCs w:val="28"/>
          <w:lang w:val="uk-UA"/>
        </w:rPr>
        <w:t>В</w:t>
      </w:r>
      <w:r w:rsidRPr="00141CC9">
        <w:rPr>
          <w:rFonts w:ascii="Times New Roman" w:hAnsi="Times New Roman"/>
          <w:sz w:val="28"/>
          <w:szCs w:val="28"/>
          <w:lang w:val="uk-UA"/>
        </w:rPr>
        <w:t xml:space="preserve"> процесі ознайомлення з художньою літературою </w:t>
      </w:r>
      <w:r w:rsidRPr="000F4F21">
        <w:rPr>
          <w:rFonts w:ascii="Times New Roman" w:hAnsi="Times New Roman"/>
          <w:sz w:val="28"/>
          <w:szCs w:val="28"/>
          <w:lang w:val="uk-UA"/>
        </w:rPr>
        <w:t xml:space="preserve">формування діалогічних умінь </w:t>
      </w:r>
      <w:r w:rsidRPr="00141CC9">
        <w:rPr>
          <w:rFonts w:ascii="Times New Roman" w:hAnsi="Times New Roman"/>
          <w:sz w:val="28"/>
          <w:szCs w:val="28"/>
          <w:lang w:val="uk-UA"/>
        </w:rPr>
        <w:t>посідає значне місце в загальній системі роботи з дітьми.</w:t>
      </w:r>
      <w:r>
        <w:rPr>
          <w:rFonts w:ascii="Times New Roman" w:hAnsi="Times New Roman"/>
          <w:sz w:val="28"/>
          <w:szCs w:val="28"/>
          <w:lang w:val="uk-UA"/>
        </w:rPr>
        <w:t xml:space="preserve"> Вважаю</w:t>
      </w:r>
      <w:r w:rsidRPr="00141CC9">
        <w:rPr>
          <w:rFonts w:ascii="Times New Roman" w:hAnsi="Times New Roman"/>
          <w:sz w:val="28"/>
          <w:szCs w:val="28"/>
          <w:lang w:val="uk-UA"/>
        </w:rPr>
        <w:t xml:space="preserve">, що найбільш ефективним засобом розвитку діалогічного мовлення є </w:t>
      </w:r>
      <w:r>
        <w:rPr>
          <w:rFonts w:ascii="Times New Roman" w:hAnsi="Times New Roman"/>
          <w:sz w:val="28"/>
          <w:szCs w:val="28"/>
          <w:lang w:val="uk-UA"/>
        </w:rPr>
        <w:t>ігри за сюжетами казок</w:t>
      </w:r>
      <w:r w:rsidRPr="00141CC9">
        <w:rPr>
          <w:rFonts w:ascii="Times New Roman" w:hAnsi="Times New Roman"/>
          <w:sz w:val="28"/>
          <w:szCs w:val="28"/>
          <w:lang w:val="uk-UA"/>
        </w:rPr>
        <w:t>,</w:t>
      </w:r>
      <w:r>
        <w:rPr>
          <w:rFonts w:ascii="Times New Roman" w:hAnsi="Times New Roman"/>
          <w:sz w:val="28"/>
          <w:szCs w:val="28"/>
          <w:lang w:val="uk-UA"/>
        </w:rPr>
        <w:t xml:space="preserve"> оскільки саме з них</w:t>
      </w:r>
      <w:r w:rsidRPr="00141CC9">
        <w:rPr>
          <w:rFonts w:ascii="Times New Roman" w:hAnsi="Times New Roman"/>
          <w:sz w:val="28"/>
          <w:szCs w:val="28"/>
          <w:lang w:val="uk-UA"/>
        </w:rPr>
        <w:t xml:space="preserve"> дошкільники набувають зразки правильного, красивого, образного мовленн</w:t>
      </w:r>
      <w:r>
        <w:rPr>
          <w:rFonts w:ascii="Times New Roman" w:hAnsi="Times New Roman"/>
          <w:sz w:val="28"/>
          <w:szCs w:val="28"/>
          <w:lang w:val="uk-UA"/>
        </w:rPr>
        <w:t>я, засвоюють мовленнєві еталони, збагачують свою емоційну сферу.</w:t>
      </w:r>
      <w:r w:rsidRPr="00141CC9">
        <w:rPr>
          <w:rFonts w:ascii="Times New Roman" w:hAnsi="Times New Roman"/>
          <w:sz w:val="28"/>
          <w:szCs w:val="28"/>
          <w:lang w:val="uk-UA"/>
        </w:rPr>
        <w:t xml:space="preserve"> </w:t>
      </w:r>
      <w:r>
        <w:rPr>
          <w:rFonts w:ascii="Times New Roman" w:hAnsi="Times New Roman"/>
          <w:sz w:val="28"/>
          <w:szCs w:val="28"/>
          <w:lang w:val="uk-UA"/>
        </w:rPr>
        <w:t xml:space="preserve"> Казки</w:t>
      </w:r>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несуть</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дитині</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радість</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захоплюють</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змістом</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художніми</w:t>
      </w:r>
      <w:proofErr w:type="spellEnd"/>
      <w:r w:rsidRPr="00495A8A">
        <w:rPr>
          <w:rFonts w:ascii="Times New Roman" w:hAnsi="Times New Roman"/>
          <w:sz w:val="28"/>
          <w:szCs w:val="28"/>
          <w:lang w:val="ru-RU"/>
        </w:rPr>
        <w:t xml:space="preserve"> образами, </w:t>
      </w:r>
      <w:proofErr w:type="spellStart"/>
      <w:r w:rsidRPr="00495A8A">
        <w:rPr>
          <w:rFonts w:ascii="Times New Roman" w:hAnsi="Times New Roman"/>
          <w:sz w:val="28"/>
          <w:szCs w:val="28"/>
          <w:lang w:val="ru-RU"/>
        </w:rPr>
        <w:t>виразністю</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мовлення</w:t>
      </w:r>
      <w:proofErr w:type="spellEnd"/>
      <w:r>
        <w:rPr>
          <w:rFonts w:ascii="Times New Roman" w:hAnsi="Times New Roman"/>
          <w:sz w:val="28"/>
          <w:szCs w:val="28"/>
          <w:lang w:val="uk-UA"/>
        </w:rPr>
        <w:t>, благотворно впливають на емоційний стан.</w:t>
      </w:r>
      <w:r w:rsidRPr="00495A8A">
        <w:rPr>
          <w:rFonts w:ascii="Times New Roman" w:hAnsi="Times New Roman"/>
          <w:sz w:val="28"/>
          <w:szCs w:val="28"/>
          <w:lang w:val="ru-RU"/>
        </w:rPr>
        <w:t xml:space="preserve"> Вони </w:t>
      </w:r>
      <w:proofErr w:type="spellStart"/>
      <w:r w:rsidRPr="00495A8A">
        <w:rPr>
          <w:rFonts w:ascii="Times New Roman" w:hAnsi="Times New Roman"/>
          <w:sz w:val="28"/>
          <w:szCs w:val="28"/>
          <w:lang w:val="ru-RU"/>
        </w:rPr>
        <w:t>вчать</w:t>
      </w:r>
      <w:proofErr w:type="spellEnd"/>
      <w:r w:rsidRPr="00495A8A">
        <w:rPr>
          <w:rFonts w:ascii="Times New Roman" w:hAnsi="Times New Roman"/>
          <w:sz w:val="28"/>
          <w:szCs w:val="28"/>
          <w:lang w:val="ru-RU"/>
        </w:rPr>
        <w:t xml:space="preserve"> </w:t>
      </w:r>
      <w:r>
        <w:rPr>
          <w:rFonts w:ascii="Times New Roman" w:hAnsi="Times New Roman"/>
          <w:sz w:val="28"/>
          <w:szCs w:val="28"/>
          <w:lang w:val="uk-UA"/>
        </w:rPr>
        <w:t xml:space="preserve"> </w:t>
      </w:r>
      <w:proofErr w:type="spellStart"/>
      <w:r w:rsidRPr="00495A8A">
        <w:rPr>
          <w:rFonts w:ascii="Times New Roman" w:hAnsi="Times New Roman"/>
          <w:sz w:val="28"/>
          <w:szCs w:val="28"/>
          <w:lang w:val="ru-RU"/>
        </w:rPr>
        <w:t>дошкільнят</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спостерігати</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мислити</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збагачують</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почуття</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дитини</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сприяють</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формуванню</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її</w:t>
      </w:r>
      <w:proofErr w:type="spellEnd"/>
      <w:r w:rsidRPr="00495A8A">
        <w:rPr>
          <w:rFonts w:ascii="Times New Roman" w:hAnsi="Times New Roman"/>
          <w:sz w:val="28"/>
          <w:szCs w:val="28"/>
          <w:lang w:val="ru-RU"/>
        </w:rPr>
        <w:t xml:space="preserve"> характеру, </w:t>
      </w:r>
      <w:proofErr w:type="spellStart"/>
      <w:proofErr w:type="gramStart"/>
      <w:r w:rsidRPr="00495A8A">
        <w:rPr>
          <w:rFonts w:ascii="Times New Roman" w:hAnsi="Times New Roman"/>
          <w:sz w:val="28"/>
          <w:szCs w:val="28"/>
          <w:lang w:val="ru-RU"/>
        </w:rPr>
        <w:t>св</w:t>
      </w:r>
      <w:proofErr w:type="gramEnd"/>
      <w:r w:rsidRPr="00495A8A">
        <w:rPr>
          <w:rFonts w:ascii="Times New Roman" w:hAnsi="Times New Roman"/>
          <w:sz w:val="28"/>
          <w:szCs w:val="28"/>
          <w:lang w:val="ru-RU"/>
        </w:rPr>
        <w:t>ітогляду</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Кращі</w:t>
      </w:r>
      <w:proofErr w:type="spellEnd"/>
      <w:r w:rsidRPr="00495A8A">
        <w:rPr>
          <w:rFonts w:ascii="Times New Roman" w:hAnsi="Times New Roman"/>
          <w:sz w:val="28"/>
          <w:szCs w:val="28"/>
          <w:lang w:val="ru-RU"/>
        </w:rPr>
        <w:t xml:space="preserve"> твори </w:t>
      </w:r>
      <w:r>
        <w:rPr>
          <w:rFonts w:ascii="Times New Roman" w:hAnsi="Times New Roman"/>
          <w:sz w:val="28"/>
          <w:szCs w:val="28"/>
          <w:lang w:val="uk-UA"/>
        </w:rPr>
        <w:t xml:space="preserve">народних та авторських казок </w:t>
      </w:r>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допомагають</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формувати</w:t>
      </w:r>
      <w:proofErr w:type="spellEnd"/>
      <w:r w:rsidRPr="00495A8A">
        <w:rPr>
          <w:rFonts w:ascii="Times New Roman" w:hAnsi="Times New Roman"/>
          <w:sz w:val="28"/>
          <w:szCs w:val="28"/>
          <w:lang w:val="ru-RU"/>
        </w:rPr>
        <w:t xml:space="preserve"> в </w:t>
      </w:r>
      <w:proofErr w:type="spellStart"/>
      <w:r w:rsidRPr="00495A8A">
        <w:rPr>
          <w:rFonts w:ascii="Times New Roman" w:hAnsi="Times New Roman"/>
          <w:sz w:val="28"/>
          <w:szCs w:val="28"/>
          <w:lang w:val="ru-RU"/>
        </w:rPr>
        <w:t>дітей</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моральні</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риси</w:t>
      </w:r>
      <w:proofErr w:type="spellEnd"/>
      <w:r w:rsidRPr="00495A8A">
        <w:rPr>
          <w:rFonts w:ascii="Times New Roman" w:hAnsi="Times New Roman"/>
          <w:sz w:val="28"/>
          <w:szCs w:val="28"/>
          <w:lang w:val="ru-RU"/>
        </w:rPr>
        <w:t xml:space="preserve">. </w:t>
      </w:r>
      <w:r>
        <w:rPr>
          <w:rFonts w:ascii="Times New Roman" w:hAnsi="Times New Roman"/>
          <w:sz w:val="28"/>
          <w:szCs w:val="28"/>
          <w:lang w:val="uk-UA"/>
        </w:rPr>
        <w:t xml:space="preserve">    </w:t>
      </w:r>
      <w:proofErr w:type="spellStart"/>
      <w:r w:rsidRPr="00495A8A">
        <w:rPr>
          <w:rFonts w:ascii="Times New Roman" w:hAnsi="Times New Roman"/>
          <w:sz w:val="28"/>
          <w:szCs w:val="28"/>
          <w:lang w:val="ru-RU"/>
        </w:rPr>
        <w:t>Слухаючи</w:t>
      </w:r>
      <w:proofErr w:type="spellEnd"/>
      <w:r>
        <w:rPr>
          <w:rFonts w:ascii="Times New Roman" w:hAnsi="Times New Roman"/>
          <w:sz w:val="28"/>
          <w:szCs w:val="28"/>
          <w:lang w:val="uk-UA"/>
        </w:rPr>
        <w:t xml:space="preserve"> </w:t>
      </w:r>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казку</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дитина</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живе</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життям</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героїв</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стає</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учасником</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подій</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співчуває</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позитивним</w:t>
      </w:r>
      <w:proofErr w:type="spellEnd"/>
      <w:r w:rsidRPr="00495A8A">
        <w:rPr>
          <w:rFonts w:ascii="Times New Roman" w:hAnsi="Times New Roman"/>
          <w:sz w:val="28"/>
          <w:szCs w:val="28"/>
          <w:lang w:val="ru-RU"/>
        </w:rPr>
        <w:t xml:space="preserve"> героям, </w:t>
      </w:r>
      <w:proofErr w:type="spellStart"/>
      <w:r w:rsidRPr="00495A8A">
        <w:rPr>
          <w:rFonts w:ascii="Times New Roman" w:hAnsi="Times New Roman"/>
          <w:sz w:val="28"/>
          <w:szCs w:val="28"/>
          <w:lang w:val="ru-RU"/>
        </w:rPr>
        <w:t>засуджує</w:t>
      </w:r>
      <w:proofErr w:type="spellEnd"/>
      <w:r w:rsidRPr="00495A8A">
        <w:rPr>
          <w:rFonts w:ascii="Times New Roman" w:hAnsi="Times New Roman"/>
          <w:sz w:val="28"/>
          <w:szCs w:val="28"/>
          <w:lang w:val="ru-RU"/>
        </w:rPr>
        <w:t xml:space="preserve"> зло.</w:t>
      </w:r>
      <w:r>
        <w:rPr>
          <w:rFonts w:ascii="Times New Roman" w:hAnsi="Times New Roman"/>
          <w:sz w:val="28"/>
          <w:szCs w:val="28"/>
          <w:lang w:val="uk-UA"/>
        </w:rPr>
        <w:t xml:space="preserve"> Казки</w:t>
      </w:r>
      <w:r w:rsidRPr="000F4F21">
        <w:rPr>
          <w:rFonts w:ascii="Times New Roman" w:hAnsi="Times New Roman"/>
          <w:sz w:val="28"/>
          <w:szCs w:val="28"/>
          <w:lang w:val="uk-UA"/>
        </w:rPr>
        <w:t xml:space="preserve"> допомагають виробити відповідне ставлення до явищ довкілля, вчинків людей. </w:t>
      </w:r>
      <w:r w:rsidRPr="00F13361">
        <w:rPr>
          <w:rFonts w:ascii="Times New Roman" w:hAnsi="Times New Roman"/>
          <w:sz w:val="28"/>
          <w:szCs w:val="28"/>
          <w:lang w:val="uk-UA"/>
        </w:rPr>
        <w:t>[5</w:t>
      </w:r>
      <w:r>
        <w:rPr>
          <w:rFonts w:ascii="Times New Roman" w:hAnsi="Times New Roman"/>
          <w:sz w:val="28"/>
          <w:szCs w:val="28"/>
          <w:lang w:val="uk-UA"/>
        </w:rPr>
        <w:t>,с.6</w:t>
      </w:r>
      <w:r w:rsidRPr="00F13361">
        <w:rPr>
          <w:rFonts w:ascii="Times New Roman" w:hAnsi="Times New Roman"/>
          <w:sz w:val="28"/>
          <w:szCs w:val="28"/>
          <w:lang w:val="uk-UA"/>
        </w:rPr>
        <w:t xml:space="preserve">] </w:t>
      </w:r>
      <w:r w:rsidRPr="000F4F21">
        <w:rPr>
          <w:rFonts w:ascii="Times New Roman" w:hAnsi="Times New Roman"/>
          <w:sz w:val="28"/>
          <w:szCs w:val="28"/>
          <w:lang w:val="uk-UA"/>
        </w:rPr>
        <w:t xml:space="preserve">Водночас </w:t>
      </w:r>
      <w:r>
        <w:rPr>
          <w:rFonts w:ascii="Times New Roman" w:hAnsi="Times New Roman"/>
          <w:sz w:val="28"/>
          <w:szCs w:val="28"/>
          <w:lang w:val="uk-UA"/>
        </w:rPr>
        <w:t>казки</w:t>
      </w:r>
      <w:r w:rsidRPr="000F4F21">
        <w:rPr>
          <w:rFonts w:ascii="Times New Roman" w:hAnsi="Times New Roman"/>
          <w:sz w:val="28"/>
          <w:szCs w:val="28"/>
          <w:lang w:val="uk-UA"/>
        </w:rPr>
        <w:t xml:space="preserve"> є найбільш близькими для розуміння дитини. </w:t>
      </w:r>
      <w:r w:rsidRPr="00495A8A">
        <w:rPr>
          <w:rFonts w:ascii="Times New Roman" w:hAnsi="Times New Roman"/>
          <w:sz w:val="28"/>
          <w:szCs w:val="28"/>
          <w:lang w:val="uk-UA"/>
        </w:rPr>
        <w:t>Розігруючи діалогічні тексти з</w:t>
      </w:r>
      <w:r>
        <w:rPr>
          <w:rFonts w:ascii="Times New Roman" w:hAnsi="Times New Roman"/>
          <w:sz w:val="28"/>
          <w:szCs w:val="28"/>
          <w:lang w:val="uk-UA"/>
        </w:rPr>
        <w:t xml:space="preserve"> казок</w:t>
      </w:r>
      <w:r w:rsidRPr="00495A8A">
        <w:rPr>
          <w:rFonts w:ascii="Times New Roman" w:hAnsi="Times New Roman"/>
          <w:sz w:val="28"/>
          <w:szCs w:val="28"/>
          <w:lang w:val="uk-UA"/>
        </w:rPr>
        <w:t>, діти спочатку дослівно їх відтворюють, надалі вживають набуті зразки у вільному мовленнєвому спілкуванні</w:t>
      </w:r>
      <w:r>
        <w:rPr>
          <w:rFonts w:ascii="Times New Roman" w:hAnsi="Times New Roman"/>
          <w:sz w:val="28"/>
          <w:szCs w:val="28"/>
          <w:lang w:val="uk-UA"/>
        </w:rPr>
        <w:t>,</w:t>
      </w:r>
      <w:r w:rsidRPr="00495A8A">
        <w:rPr>
          <w:rFonts w:ascii="Times New Roman" w:hAnsi="Times New Roman"/>
          <w:sz w:val="28"/>
          <w:szCs w:val="28"/>
          <w:lang w:val="uk-UA"/>
        </w:rPr>
        <w:t xml:space="preserve"> у процесі ігрової діяльності. </w:t>
      </w:r>
      <w:r>
        <w:rPr>
          <w:rFonts w:ascii="Times New Roman" w:hAnsi="Times New Roman"/>
          <w:sz w:val="28"/>
          <w:szCs w:val="28"/>
          <w:lang w:val="uk-UA"/>
        </w:rPr>
        <w:t>Казки посідають</w:t>
      </w:r>
      <w:r w:rsidRPr="00C53853">
        <w:rPr>
          <w:rFonts w:ascii="Times New Roman" w:hAnsi="Times New Roman"/>
          <w:sz w:val="28"/>
          <w:szCs w:val="28"/>
          <w:lang w:val="uk-UA"/>
        </w:rPr>
        <w:t xml:space="preserve"> </w:t>
      </w:r>
      <w:r>
        <w:rPr>
          <w:rFonts w:ascii="Times New Roman" w:eastAsia="Times New Roman" w:hAnsi="Times New Roman"/>
          <w:color w:val="000000"/>
          <w:sz w:val="28"/>
          <w:szCs w:val="28"/>
          <w:lang w:val="uk-UA"/>
        </w:rPr>
        <w:t>о</w:t>
      </w:r>
      <w:r w:rsidRPr="00C53853">
        <w:rPr>
          <w:rFonts w:ascii="Times New Roman" w:eastAsia="Times New Roman" w:hAnsi="Times New Roman"/>
          <w:color w:val="000000"/>
          <w:sz w:val="28"/>
          <w:szCs w:val="28"/>
          <w:lang w:val="uk-UA"/>
        </w:rPr>
        <w:t>собливе місце у вихованні й розвитку дітей</w:t>
      </w:r>
      <w:r>
        <w:rPr>
          <w:rFonts w:ascii="Times New Roman" w:eastAsia="Times New Roman" w:hAnsi="Times New Roman"/>
          <w:color w:val="000000"/>
          <w:sz w:val="28"/>
          <w:szCs w:val="28"/>
          <w:lang w:val="uk-UA"/>
        </w:rPr>
        <w:t xml:space="preserve">. </w:t>
      </w:r>
      <w:r w:rsidRPr="00C53853">
        <w:rPr>
          <w:rFonts w:ascii="Times New Roman" w:eastAsia="Times New Roman" w:hAnsi="Times New Roman"/>
          <w:color w:val="000000"/>
          <w:sz w:val="28"/>
          <w:szCs w:val="28"/>
          <w:lang w:val="uk-UA"/>
        </w:rPr>
        <w:t xml:space="preserve"> </w:t>
      </w:r>
      <w:r>
        <w:rPr>
          <w:rFonts w:ascii="Times New Roman" w:eastAsia="Times New Roman" w:hAnsi="Times New Roman"/>
          <w:color w:val="000000"/>
          <w:sz w:val="28"/>
          <w:szCs w:val="28"/>
          <w:lang w:val="uk-UA"/>
        </w:rPr>
        <w:t>Н</w:t>
      </w:r>
      <w:r w:rsidRPr="00C53853">
        <w:rPr>
          <w:rFonts w:ascii="Times New Roman" w:eastAsia="Times New Roman" w:hAnsi="Times New Roman"/>
          <w:color w:val="000000"/>
          <w:sz w:val="28"/>
          <w:szCs w:val="28"/>
          <w:lang w:val="uk-UA"/>
        </w:rPr>
        <w:t>айбільш доступними є народні казки про тварин: «Солом'яний бичок», «Коза-Дереза», «Півник і двоє мишенят», «Курочка та півник», «Пан Коцький», «Лисичка-сестричка і вовк-панібрат» тощо.</w:t>
      </w:r>
      <w:r>
        <w:rPr>
          <w:rFonts w:ascii="Times New Roman" w:eastAsia="Times New Roman" w:hAnsi="Times New Roman"/>
          <w:color w:val="000000"/>
          <w:sz w:val="28"/>
          <w:szCs w:val="28"/>
          <w:lang w:val="uk-UA"/>
        </w:rPr>
        <w:t xml:space="preserve"> </w:t>
      </w:r>
      <w:r w:rsidRPr="00C53853">
        <w:rPr>
          <w:rFonts w:ascii="Times New Roman" w:eastAsia="Times New Roman" w:hAnsi="Times New Roman"/>
          <w:color w:val="000000"/>
          <w:sz w:val="28"/>
          <w:szCs w:val="28"/>
          <w:lang w:val="uk-UA"/>
        </w:rPr>
        <w:t>Казки про тварин є одними з найдавніших. У них відсутні чарівні пред</w:t>
      </w:r>
      <w:r w:rsidRPr="00C53853">
        <w:rPr>
          <w:rFonts w:ascii="Times New Roman" w:eastAsia="Times New Roman" w:hAnsi="Times New Roman"/>
          <w:color w:val="000000"/>
          <w:sz w:val="28"/>
          <w:szCs w:val="28"/>
          <w:lang w:val="uk-UA"/>
        </w:rPr>
        <w:softHyphen/>
        <w:t>мети, але є елемент таємничості, незвичайності, який приваблює, захоплює дітей. Ці казки вирізняються тим, що в них тварини й пта</w:t>
      </w:r>
      <w:r>
        <w:rPr>
          <w:rFonts w:ascii="Times New Roman" w:eastAsia="Times New Roman" w:hAnsi="Times New Roman"/>
          <w:color w:val="000000"/>
          <w:sz w:val="28"/>
          <w:szCs w:val="28"/>
          <w:lang w:val="uk-UA"/>
        </w:rPr>
        <w:t xml:space="preserve">хи розмовляють і діють, як </w:t>
      </w:r>
      <w:r>
        <w:rPr>
          <w:rFonts w:ascii="Times New Roman" w:eastAsia="Times New Roman" w:hAnsi="Times New Roman"/>
          <w:color w:val="000000"/>
          <w:sz w:val="28"/>
          <w:szCs w:val="28"/>
          <w:lang w:val="uk-UA"/>
        </w:rPr>
        <w:lastRenderedPageBreak/>
        <w:t>люди, тому є джерелом емоцій для дитини.</w:t>
      </w:r>
      <w:r w:rsidRPr="00C53853">
        <w:rPr>
          <w:rFonts w:ascii="Times New Roman" w:eastAsia="Times New Roman" w:hAnsi="Times New Roman"/>
          <w:color w:val="000000"/>
          <w:sz w:val="28"/>
          <w:szCs w:val="28"/>
          <w:lang w:val="uk-UA"/>
        </w:rPr>
        <w:t xml:space="preserve"> Більше того, часто образ тварини поєднує риси тварини й людини. Найпопулярнішими персонажами казок про тварин є лисиця, вовк, ведмідь, коза, півень. Тварини зазвичай мають певні характеристики: вовк — дурний і жадібний, лисиця - хитра й улеслива, ведмідь — ва</w:t>
      </w:r>
      <w:r>
        <w:rPr>
          <w:rFonts w:ascii="Times New Roman" w:eastAsia="Times New Roman" w:hAnsi="Times New Roman"/>
          <w:color w:val="000000"/>
          <w:sz w:val="28"/>
          <w:szCs w:val="28"/>
          <w:lang w:val="uk-UA"/>
        </w:rPr>
        <w:t>йлу</w:t>
      </w:r>
      <w:r>
        <w:rPr>
          <w:rFonts w:ascii="Times New Roman" w:eastAsia="Times New Roman" w:hAnsi="Times New Roman"/>
          <w:color w:val="000000"/>
          <w:sz w:val="28"/>
          <w:szCs w:val="28"/>
          <w:lang w:val="uk-UA"/>
        </w:rPr>
        <w:softHyphen/>
        <w:t xml:space="preserve">ватий і незграбний, півень - </w:t>
      </w:r>
      <w:r w:rsidRPr="00C53853">
        <w:rPr>
          <w:rFonts w:ascii="Times New Roman" w:eastAsia="Times New Roman" w:hAnsi="Times New Roman"/>
          <w:color w:val="000000"/>
          <w:sz w:val="28"/>
          <w:szCs w:val="28"/>
          <w:lang w:val="uk-UA"/>
        </w:rPr>
        <w:t>довірливий і працьовитий. Казки про тварин прості й легко сприймаються дітьми, оскільки один епізод може повторю</w:t>
      </w:r>
      <w:r w:rsidRPr="00C53853">
        <w:rPr>
          <w:rFonts w:ascii="Times New Roman" w:eastAsia="Times New Roman" w:hAnsi="Times New Roman"/>
          <w:color w:val="000000"/>
          <w:sz w:val="28"/>
          <w:szCs w:val="28"/>
          <w:lang w:val="uk-UA"/>
        </w:rPr>
        <w:softHyphen/>
        <w:t>ватися кілька разів. У них часто використовуються діалоги, пісеньки, що дозволяє залучати дітей до розповідання.</w:t>
      </w:r>
      <w:r>
        <w:rPr>
          <w:rFonts w:ascii="Times New Roman" w:eastAsia="Times New Roman" w:hAnsi="Times New Roman"/>
          <w:color w:val="000000"/>
          <w:sz w:val="28"/>
          <w:szCs w:val="28"/>
          <w:lang w:val="uk-UA"/>
        </w:rPr>
        <w:t xml:space="preserve"> Римування і </w:t>
      </w:r>
      <w:r w:rsidRPr="00C53853">
        <w:rPr>
          <w:rFonts w:ascii="Times New Roman" w:eastAsia="Times New Roman" w:hAnsi="Times New Roman"/>
          <w:color w:val="000000"/>
          <w:sz w:val="28"/>
          <w:szCs w:val="28"/>
          <w:lang w:val="uk-UA"/>
        </w:rPr>
        <w:t>ритмізація сприяють посиленню інтересу до сюжету казки, полегшенню процесів розуміння й запам'ятовування. Казки містять своєрідні зачини й кінцівки, які легко запам'ятовуються дітьми.</w:t>
      </w:r>
      <w:r>
        <w:rPr>
          <w:rFonts w:ascii="Times New Roman" w:hAnsi="Times New Roman"/>
          <w:sz w:val="28"/>
          <w:szCs w:val="28"/>
          <w:lang w:val="uk-UA"/>
        </w:rPr>
        <w:t xml:space="preserve"> </w:t>
      </w:r>
      <w:r>
        <w:rPr>
          <w:rFonts w:ascii="Times New Roman" w:eastAsia="Times New Roman" w:hAnsi="Times New Roman"/>
          <w:color w:val="000000"/>
          <w:sz w:val="28"/>
          <w:szCs w:val="28"/>
          <w:lang w:val="uk-UA"/>
        </w:rPr>
        <w:t xml:space="preserve">Діти </w:t>
      </w:r>
      <w:r w:rsidRPr="00C53853">
        <w:rPr>
          <w:rFonts w:ascii="Times New Roman" w:eastAsia="Times New Roman" w:hAnsi="Times New Roman"/>
          <w:color w:val="000000"/>
          <w:sz w:val="28"/>
          <w:szCs w:val="28"/>
          <w:lang w:val="uk-UA"/>
        </w:rPr>
        <w:t xml:space="preserve"> краще</w:t>
      </w:r>
      <w:r>
        <w:rPr>
          <w:rFonts w:ascii="Times New Roman" w:eastAsia="Times New Roman" w:hAnsi="Times New Roman"/>
          <w:color w:val="000000"/>
          <w:sz w:val="28"/>
          <w:szCs w:val="28"/>
          <w:lang w:val="uk-UA"/>
        </w:rPr>
        <w:t xml:space="preserve"> відчувають</w:t>
      </w:r>
      <w:r w:rsidRPr="00C53853">
        <w:rPr>
          <w:rFonts w:ascii="Times New Roman" w:eastAsia="Times New Roman" w:hAnsi="Times New Roman"/>
          <w:color w:val="000000"/>
          <w:sz w:val="28"/>
          <w:szCs w:val="28"/>
          <w:lang w:val="uk-UA"/>
        </w:rPr>
        <w:t xml:space="preserve"> </w:t>
      </w:r>
      <w:r>
        <w:rPr>
          <w:rFonts w:ascii="Times New Roman" w:eastAsia="Times New Roman" w:hAnsi="Times New Roman"/>
          <w:color w:val="000000"/>
          <w:sz w:val="28"/>
          <w:szCs w:val="28"/>
          <w:lang w:val="uk-UA"/>
        </w:rPr>
        <w:t xml:space="preserve"> </w:t>
      </w:r>
      <w:r w:rsidRPr="00C53853">
        <w:rPr>
          <w:rFonts w:ascii="Times New Roman" w:eastAsia="Times New Roman" w:hAnsi="Times New Roman"/>
          <w:color w:val="000000"/>
          <w:sz w:val="28"/>
          <w:szCs w:val="28"/>
          <w:lang w:val="uk-UA"/>
        </w:rPr>
        <w:t xml:space="preserve"> казку, якщо вона розповідається, а не читається дорослим.</w:t>
      </w:r>
      <w:r w:rsidRPr="00CD59AE">
        <w:rPr>
          <w:rFonts w:ascii="Times New Roman" w:hAnsi="Times New Roman"/>
          <w:sz w:val="28"/>
          <w:szCs w:val="28"/>
          <w:lang w:val="uk-UA"/>
        </w:rPr>
        <w:t xml:space="preserve"> </w:t>
      </w:r>
      <w:r>
        <w:rPr>
          <w:rFonts w:ascii="Times New Roman" w:hAnsi="Times New Roman"/>
          <w:sz w:val="28"/>
          <w:szCs w:val="28"/>
          <w:lang w:val="uk-UA"/>
        </w:rPr>
        <w:t xml:space="preserve">Отже, створення сприятливих умов і систематична робота з казковими творами дозволяє забезпечити такий рівень </w:t>
      </w:r>
      <w:r w:rsidRPr="00BD7146">
        <w:rPr>
          <w:rFonts w:ascii="Times New Roman" w:hAnsi="Times New Roman"/>
          <w:sz w:val="28"/>
          <w:szCs w:val="28"/>
          <w:lang w:val="uk-UA"/>
        </w:rPr>
        <w:t>формування діалогічних умінь</w:t>
      </w:r>
      <w:r>
        <w:rPr>
          <w:rFonts w:ascii="Times New Roman" w:hAnsi="Times New Roman"/>
          <w:b/>
          <w:sz w:val="28"/>
          <w:szCs w:val="28"/>
          <w:lang w:val="uk-UA"/>
        </w:rPr>
        <w:t xml:space="preserve"> </w:t>
      </w:r>
      <w:r>
        <w:rPr>
          <w:rFonts w:ascii="Times New Roman" w:hAnsi="Times New Roman"/>
          <w:sz w:val="28"/>
          <w:szCs w:val="28"/>
          <w:lang w:val="uk-UA"/>
        </w:rPr>
        <w:t>дітей, який надає їм можливість пояснити, що її порадувало, а що засмутило або злякало. Тобто визначити більшість власних настроїв і станів.</w:t>
      </w:r>
      <w:r w:rsidRPr="0072300F">
        <w:rPr>
          <w:rFonts w:ascii="Times New Roman" w:hAnsi="Times New Roman"/>
          <w:sz w:val="28"/>
          <w:szCs w:val="28"/>
          <w:lang w:val="uk-UA"/>
        </w:rPr>
        <w:t>[1</w:t>
      </w:r>
      <w:r>
        <w:rPr>
          <w:rFonts w:ascii="Times New Roman" w:hAnsi="Times New Roman"/>
          <w:sz w:val="28"/>
          <w:szCs w:val="28"/>
          <w:lang w:val="uk-UA"/>
        </w:rPr>
        <w:t>, с.12</w:t>
      </w:r>
      <w:r w:rsidRPr="0072300F">
        <w:rPr>
          <w:rFonts w:ascii="Times New Roman" w:hAnsi="Times New Roman"/>
          <w:sz w:val="28"/>
          <w:szCs w:val="28"/>
          <w:lang w:val="uk-UA"/>
        </w:rPr>
        <w:t>]</w:t>
      </w:r>
      <w:r>
        <w:rPr>
          <w:rFonts w:ascii="Times New Roman" w:hAnsi="Times New Roman"/>
          <w:sz w:val="28"/>
          <w:szCs w:val="28"/>
          <w:lang w:val="uk-UA"/>
        </w:rPr>
        <w:t xml:space="preserve">      </w:t>
      </w:r>
    </w:p>
    <w:p w:rsidR="00495A8A" w:rsidRPr="00495A8A" w:rsidRDefault="00495A8A" w:rsidP="00495A8A">
      <w:pPr>
        <w:jc w:val="both"/>
        <w:rPr>
          <w:rFonts w:ascii="Times New Roman" w:hAnsi="Times New Roman"/>
          <w:color w:val="000000"/>
          <w:sz w:val="28"/>
          <w:szCs w:val="28"/>
          <w:shd w:val="clear" w:color="auto" w:fill="FFFFFF"/>
          <w:lang w:val="ru-RU"/>
        </w:rPr>
      </w:pPr>
      <w:r w:rsidRPr="00905CC8">
        <w:rPr>
          <w:rFonts w:ascii="Times New Roman" w:hAnsi="Times New Roman"/>
          <w:sz w:val="28"/>
          <w:szCs w:val="28"/>
          <w:lang w:val="uk-UA"/>
        </w:rPr>
        <w:t xml:space="preserve">         </w:t>
      </w:r>
      <w:r>
        <w:rPr>
          <w:rFonts w:ascii="Times New Roman" w:hAnsi="Times New Roman"/>
          <w:sz w:val="28"/>
          <w:szCs w:val="28"/>
          <w:lang w:val="uk-UA"/>
        </w:rPr>
        <w:t xml:space="preserve"> </w:t>
      </w:r>
      <w:r w:rsidRPr="003840D1">
        <w:rPr>
          <w:rFonts w:ascii="Times New Roman" w:hAnsi="Times New Roman"/>
          <w:sz w:val="28"/>
          <w:szCs w:val="28"/>
          <w:lang w:val="uk-UA"/>
        </w:rPr>
        <w:t>З казкою – найпопулярнішим видом усної творчості серед дітей,  пов’яз</w:t>
      </w:r>
      <w:r w:rsidRPr="00905CC8">
        <w:rPr>
          <w:rFonts w:ascii="Times New Roman" w:hAnsi="Times New Roman"/>
          <w:sz w:val="28"/>
          <w:szCs w:val="28"/>
          <w:lang w:val="uk-UA"/>
        </w:rPr>
        <w:t xml:space="preserve">ане </w:t>
      </w:r>
      <w:r>
        <w:rPr>
          <w:rFonts w:ascii="Times New Roman" w:hAnsi="Times New Roman"/>
          <w:sz w:val="28"/>
          <w:szCs w:val="28"/>
          <w:lang w:val="uk-UA"/>
        </w:rPr>
        <w:t xml:space="preserve"> </w:t>
      </w:r>
      <w:r w:rsidRPr="00905CC8">
        <w:rPr>
          <w:rFonts w:ascii="Times New Roman" w:hAnsi="Times New Roman"/>
          <w:sz w:val="28"/>
          <w:szCs w:val="28"/>
          <w:lang w:val="uk-UA"/>
        </w:rPr>
        <w:t>життя кожного із нас. Казка є одним із інструментів п</w:t>
      </w:r>
      <w:r w:rsidRPr="00495A8A">
        <w:rPr>
          <w:rFonts w:ascii="Times New Roman" w:hAnsi="Times New Roman"/>
          <w:sz w:val="28"/>
          <w:szCs w:val="28"/>
          <w:lang w:val="uk-UA"/>
        </w:rPr>
        <w:t>едагога, за допомогою якого він може спілкуватися з дітьми їхньою мовою.</w:t>
      </w:r>
      <w:r w:rsidRPr="00440B7B">
        <w:rPr>
          <w:rFonts w:ascii="Times New Roman" w:hAnsi="Times New Roman"/>
          <w:sz w:val="28"/>
          <w:szCs w:val="28"/>
        </w:rPr>
        <w:t> </w:t>
      </w:r>
      <w:r>
        <w:rPr>
          <w:rFonts w:ascii="Times New Roman" w:hAnsi="Times New Roman"/>
          <w:sz w:val="28"/>
          <w:szCs w:val="28"/>
          <w:lang w:val="uk-UA"/>
        </w:rPr>
        <w:t>Під час роботи з казкою</w:t>
      </w:r>
      <w:r>
        <w:rPr>
          <w:rFonts w:ascii="Times New Roman" w:hAnsi="Times New Roman"/>
          <w:sz w:val="28"/>
          <w:szCs w:val="28"/>
        </w:rPr>
        <w:t xml:space="preserve"> </w:t>
      </w:r>
      <w:proofErr w:type="spellStart"/>
      <w:r>
        <w:rPr>
          <w:rFonts w:ascii="Times New Roman" w:hAnsi="Times New Roman"/>
          <w:sz w:val="28"/>
          <w:szCs w:val="28"/>
        </w:rPr>
        <w:t>помічаю</w:t>
      </w:r>
      <w:proofErr w:type="spellEnd"/>
      <w:r>
        <w:rPr>
          <w:rFonts w:ascii="Times New Roman" w:hAnsi="Times New Roman"/>
          <w:sz w:val="28"/>
          <w:szCs w:val="28"/>
        </w:rPr>
        <w:t xml:space="preserve">, </w:t>
      </w:r>
      <w:proofErr w:type="spellStart"/>
      <w:r>
        <w:rPr>
          <w:rFonts w:ascii="Times New Roman" w:hAnsi="Times New Roman"/>
          <w:sz w:val="28"/>
          <w:szCs w:val="28"/>
        </w:rPr>
        <w:t>що</w:t>
      </w:r>
      <w:proofErr w:type="spellEnd"/>
      <w:r>
        <w:rPr>
          <w:rFonts w:ascii="Times New Roman" w:hAnsi="Times New Roman"/>
          <w:sz w:val="28"/>
          <w:szCs w:val="28"/>
        </w:rPr>
        <w:t xml:space="preserve"> </w:t>
      </w:r>
      <w:proofErr w:type="spellStart"/>
      <w:r>
        <w:rPr>
          <w:rFonts w:ascii="Times New Roman" w:hAnsi="Times New Roman"/>
          <w:sz w:val="28"/>
          <w:szCs w:val="28"/>
        </w:rPr>
        <w:t>під</w:t>
      </w:r>
      <w:proofErr w:type="spellEnd"/>
      <w:r>
        <w:rPr>
          <w:rFonts w:ascii="Times New Roman" w:hAnsi="Times New Roman"/>
          <w:sz w:val="28"/>
          <w:szCs w:val="28"/>
        </w:rPr>
        <w:t xml:space="preserve"> </w:t>
      </w:r>
      <w:proofErr w:type="spellStart"/>
      <w:r>
        <w:rPr>
          <w:rFonts w:ascii="Times New Roman" w:hAnsi="Times New Roman"/>
          <w:sz w:val="28"/>
          <w:szCs w:val="28"/>
        </w:rPr>
        <w:t>час</w:t>
      </w:r>
      <w:proofErr w:type="spellEnd"/>
      <w:r>
        <w:rPr>
          <w:rFonts w:ascii="Times New Roman" w:hAnsi="Times New Roman"/>
          <w:sz w:val="28"/>
          <w:szCs w:val="28"/>
        </w:rPr>
        <w:t xml:space="preserve"> </w:t>
      </w:r>
      <w:proofErr w:type="spellStart"/>
      <w:r>
        <w:rPr>
          <w:rFonts w:ascii="Times New Roman" w:hAnsi="Times New Roman"/>
          <w:sz w:val="28"/>
          <w:szCs w:val="28"/>
        </w:rPr>
        <w:t>читання</w:t>
      </w:r>
      <w:proofErr w:type="spellEnd"/>
      <w:r>
        <w:rPr>
          <w:rFonts w:ascii="Times New Roman" w:hAnsi="Times New Roman"/>
          <w:sz w:val="28"/>
          <w:szCs w:val="28"/>
        </w:rPr>
        <w:t xml:space="preserve"> </w:t>
      </w:r>
      <w:r w:rsidRPr="00440B7B">
        <w:rPr>
          <w:rFonts w:ascii="Times New Roman" w:hAnsi="Times New Roman"/>
          <w:sz w:val="28"/>
          <w:szCs w:val="28"/>
        </w:rPr>
        <w:t xml:space="preserve"> у </w:t>
      </w:r>
      <w:proofErr w:type="spellStart"/>
      <w:r w:rsidRPr="00440B7B">
        <w:rPr>
          <w:rFonts w:ascii="Times New Roman" w:hAnsi="Times New Roman"/>
          <w:sz w:val="28"/>
          <w:szCs w:val="28"/>
        </w:rPr>
        <w:t>дитини</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блищать</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очі</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темп</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дихання</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стає</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швидшим</w:t>
      </w:r>
      <w:proofErr w:type="spellEnd"/>
      <w:r w:rsidRPr="00440B7B">
        <w:rPr>
          <w:rFonts w:ascii="Times New Roman" w:hAnsi="Times New Roman"/>
          <w:sz w:val="28"/>
          <w:szCs w:val="28"/>
        </w:rPr>
        <w:t>,</w:t>
      </w:r>
      <w:r>
        <w:rPr>
          <w:rFonts w:ascii="Times New Roman" w:hAnsi="Times New Roman"/>
          <w:sz w:val="28"/>
          <w:szCs w:val="28"/>
          <w:lang w:val="uk-UA"/>
        </w:rPr>
        <w:t>або навпаки, дитина затамовує подих</w:t>
      </w:r>
      <w:r w:rsidRPr="00440B7B">
        <w:rPr>
          <w:rFonts w:ascii="Times New Roman" w:hAnsi="Times New Roman"/>
          <w:sz w:val="28"/>
          <w:szCs w:val="28"/>
        </w:rPr>
        <w:t xml:space="preserve">. </w:t>
      </w:r>
      <w:proofErr w:type="spellStart"/>
      <w:r w:rsidRPr="00440B7B">
        <w:rPr>
          <w:rFonts w:ascii="Times New Roman" w:hAnsi="Times New Roman"/>
          <w:sz w:val="28"/>
          <w:szCs w:val="28"/>
        </w:rPr>
        <w:t>Певні</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казкові</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події</w:t>
      </w:r>
      <w:proofErr w:type="spellEnd"/>
      <w:r w:rsidRPr="00440B7B">
        <w:rPr>
          <w:rFonts w:ascii="Times New Roman" w:hAnsi="Times New Roman"/>
          <w:sz w:val="28"/>
          <w:szCs w:val="28"/>
        </w:rPr>
        <w:t xml:space="preserve"> є </w:t>
      </w:r>
      <w:proofErr w:type="spellStart"/>
      <w:r w:rsidRPr="00440B7B">
        <w:rPr>
          <w:rFonts w:ascii="Times New Roman" w:hAnsi="Times New Roman"/>
          <w:sz w:val="28"/>
          <w:szCs w:val="28"/>
        </w:rPr>
        <w:t>для</w:t>
      </w:r>
      <w:proofErr w:type="spellEnd"/>
      <w:r w:rsidRPr="00440B7B">
        <w:rPr>
          <w:rFonts w:ascii="Times New Roman" w:hAnsi="Times New Roman"/>
          <w:sz w:val="28"/>
          <w:szCs w:val="28"/>
        </w:rPr>
        <w:t xml:space="preserve"> </w:t>
      </w:r>
      <w:proofErr w:type="spellStart"/>
      <w:r>
        <w:rPr>
          <w:rFonts w:ascii="Times New Roman" w:hAnsi="Times New Roman"/>
          <w:sz w:val="28"/>
          <w:szCs w:val="28"/>
        </w:rPr>
        <w:t>дитини</w:t>
      </w:r>
      <w:proofErr w:type="spellEnd"/>
      <w:r>
        <w:rPr>
          <w:rFonts w:ascii="Times New Roman" w:hAnsi="Times New Roman"/>
          <w:sz w:val="28"/>
          <w:szCs w:val="28"/>
        </w:rPr>
        <w:t xml:space="preserve"> </w:t>
      </w:r>
      <w:proofErr w:type="spellStart"/>
      <w:r>
        <w:rPr>
          <w:rFonts w:ascii="Times New Roman" w:hAnsi="Times New Roman"/>
          <w:sz w:val="28"/>
          <w:szCs w:val="28"/>
        </w:rPr>
        <w:t>значимими</w:t>
      </w:r>
      <w:proofErr w:type="spellEnd"/>
      <w:r>
        <w:rPr>
          <w:rFonts w:ascii="Times New Roman" w:hAnsi="Times New Roman"/>
          <w:sz w:val="28"/>
          <w:szCs w:val="28"/>
        </w:rPr>
        <w:t xml:space="preserve"> й </w:t>
      </w:r>
      <w:proofErr w:type="spellStart"/>
      <w:r>
        <w:rPr>
          <w:rFonts w:ascii="Times New Roman" w:hAnsi="Times New Roman"/>
          <w:sz w:val="28"/>
          <w:szCs w:val="28"/>
        </w:rPr>
        <w:t>захоплюючими</w:t>
      </w:r>
      <w:proofErr w:type="spellEnd"/>
      <w:r>
        <w:rPr>
          <w:rFonts w:ascii="Times New Roman" w:hAnsi="Times New Roman"/>
          <w:sz w:val="28"/>
          <w:szCs w:val="28"/>
        </w:rPr>
        <w:t>,</w:t>
      </w:r>
      <w:r>
        <w:rPr>
          <w:rFonts w:ascii="Times New Roman" w:hAnsi="Times New Roman"/>
          <w:sz w:val="28"/>
          <w:szCs w:val="28"/>
          <w:lang w:val="uk-UA"/>
        </w:rPr>
        <w:t xml:space="preserve"> Дитина,</w:t>
      </w:r>
      <w:r w:rsidRPr="00440B7B">
        <w:rPr>
          <w:rFonts w:ascii="Times New Roman" w:hAnsi="Times New Roman"/>
          <w:sz w:val="28"/>
          <w:szCs w:val="28"/>
        </w:rPr>
        <w:t xml:space="preserve"> </w:t>
      </w:r>
      <w:r>
        <w:rPr>
          <w:rFonts w:ascii="Times New Roman" w:hAnsi="Times New Roman"/>
          <w:sz w:val="28"/>
          <w:szCs w:val="28"/>
          <w:lang w:val="uk-UA"/>
        </w:rPr>
        <w:t>с</w:t>
      </w:r>
      <w:proofErr w:type="spellStart"/>
      <w:r w:rsidRPr="00440B7B">
        <w:rPr>
          <w:rFonts w:ascii="Times New Roman" w:hAnsi="Times New Roman"/>
          <w:sz w:val="28"/>
          <w:szCs w:val="28"/>
        </w:rPr>
        <w:t>лухаючи</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казку</w:t>
      </w:r>
      <w:proofErr w:type="spellEnd"/>
      <w:r>
        <w:rPr>
          <w:rFonts w:ascii="Times New Roman" w:hAnsi="Times New Roman"/>
          <w:sz w:val="28"/>
          <w:szCs w:val="28"/>
          <w:lang w:val="uk-UA"/>
        </w:rPr>
        <w:t>,</w:t>
      </w:r>
      <w:r w:rsidRPr="00440B7B">
        <w:rPr>
          <w:rFonts w:ascii="Times New Roman" w:hAnsi="Times New Roman"/>
          <w:sz w:val="28"/>
          <w:szCs w:val="28"/>
        </w:rPr>
        <w:t xml:space="preserve"> </w:t>
      </w:r>
      <w:proofErr w:type="spellStart"/>
      <w:r w:rsidRPr="00440B7B">
        <w:rPr>
          <w:rFonts w:ascii="Times New Roman" w:hAnsi="Times New Roman"/>
          <w:sz w:val="28"/>
          <w:szCs w:val="28"/>
        </w:rPr>
        <w:t>на</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підсвідомому</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рівні</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переймає</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стилі</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людських</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стосунків</w:t>
      </w:r>
      <w:proofErr w:type="spellEnd"/>
      <w:r w:rsidRPr="00440B7B">
        <w:rPr>
          <w:rFonts w:ascii="Times New Roman" w:hAnsi="Times New Roman"/>
          <w:sz w:val="28"/>
          <w:szCs w:val="28"/>
        </w:rPr>
        <w:t xml:space="preserve"> і </w:t>
      </w:r>
      <w:proofErr w:type="spellStart"/>
      <w:r w:rsidRPr="00440B7B">
        <w:rPr>
          <w:rFonts w:ascii="Times New Roman" w:hAnsi="Times New Roman"/>
          <w:sz w:val="28"/>
          <w:szCs w:val="28"/>
        </w:rPr>
        <w:t>моделі</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поведінки</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Якщо</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дитина</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любить</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слухати</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одну</w:t>
      </w:r>
      <w:proofErr w:type="spellEnd"/>
      <w:r w:rsidRPr="00440B7B">
        <w:rPr>
          <w:rFonts w:ascii="Times New Roman" w:hAnsi="Times New Roman"/>
          <w:sz w:val="28"/>
          <w:szCs w:val="28"/>
        </w:rPr>
        <w:t xml:space="preserve"> й </w:t>
      </w:r>
      <w:proofErr w:type="spellStart"/>
      <w:r w:rsidRPr="00440B7B">
        <w:rPr>
          <w:rFonts w:ascii="Times New Roman" w:hAnsi="Times New Roman"/>
          <w:sz w:val="28"/>
          <w:szCs w:val="28"/>
        </w:rPr>
        <w:t>ту</w:t>
      </w:r>
      <w:proofErr w:type="spellEnd"/>
      <w:r w:rsidRPr="00440B7B">
        <w:rPr>
          <w:rFonts w:ascii="Times New Roman" w:hAnsi="Times New Roman"/>
          <w:sz w:val="28"/>
          <w:szCs w:val="28"/>
        </w:rPr>
        <w:t xml:space="preserve"> ж </w:t>
      </w:r>
      <w:proofErr w:type="spellStart"/>
      <w:r w:rsidRPr="00440B7B">
        <w:rPr>
          <w:rFonts w:ascii="Times New Roman" w:hAnsi="Times New Roman"/>
          <w:sz w:val="28"/>
          <w:szCs w:val="28"/>
        </w:rPr>
        <w:t>саму</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казку</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значить</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ця</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історія</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розгортає</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для</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неї</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її</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внутрішні</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проблеми</w:t>
      </w:r>
      <w:proofErr w:type="spellEnd"/>
      <w:r w:rsidRPr="00440B7B">
        <w:rPr>
          <w:rFonts w:ascii="Times New Roman" w:hAnsi="Times New Roman"/>
          <w:sz w:val="28"/>
          <w:szCs w:val="28"/>
        </w:rPr>
        <w:t xml:space="preserve"> й </w:t>
      </w:r>
      <w:proofErr w:type="spellStart"/>
      <w:r w:rsidRPr="00440B7B">
        <w:rPr>
          <w:rFonts w:ascii="Times New Roman" w:hAnsi="Times New Roman"/>
          <w:sz w:val="28"/>
          <w:szCs w:val="28"/>
        </w:rPr>
        <w:t>відповідає</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на</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важливі</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питання</w:t>
      </w:r>
      <w:proofErr w:type="spellEnd"/>
      <w:r w:rsidRPr="00440B7B">
        <w:rPr>
          <w:rFonts w:ascii="Times New Roman" w:hAnsi="Times New Roman"/>
          <w:sz w:val="28"/>
          <w:szCs w:val="28"/>
        </w:rPr>
        <w:t xml:space="preserve">. </w:t>
      </w:r>
      <w:r w:rsidRPr="00495A8A">
        <w:rPr>
          <w:rFonts w:ascii="Times New Roman" w:hAnsi="Times New Roman"/>
          <w:sz w:val="28"/>
          <w:szCs w:val="28"/>
          <w:lang w:val="ru-RU"/>
        </w:rPr>
        <w:t xml:space="preserve">Переживши </w:t>
      </w:r>
      <w:proofErr w:type="spellStart"/>
      <w:r w:rsidRPr="00495A8A">
        <w:rPr>
          <w:rFonts w:ascii="Times New Roman" w:hAnsi="Times New Roman"/>
          <w:sz w:val="28"/>
          <w:szCs w:val="28"/>
          <w:lang w:val="ru-RU"/>
        </w:rPr>
        <w:t>багато</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разів</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казкові</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події</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дитина</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збагачується</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значимим</w:t>
      </w:r>
      <w:proofErr w:type="spellEnd"/>
      <w:r w:rsidRPr="00495A8A">
        <w:rPr>
          <w:rFonts w:ascii="Times New Roman" w:hAnsi="Times New Roman"/>
          <w:sz w:val="28"/>
          <w:szCs w:val="28"/>
          <w:lang w:val="ru-RU"/>
        </w:rPr>
        <w:t xml:space="preserve"> </w:t>
      </w:r>
      <w:proofErr w:type="gramStart"/>
      <w:r w:rsidRPr="00495A8A">
        <w:rPr>
          <w:rFonts w:ascii="Times New Roman" w:hAnsi="Times New Roman"/>
          <w:sz w:val="28"/>
          <w:szCs w:val="28"/>
          <w:lang w:val="ru-RU"/>
        </w:rPr>
        <w:t>для</w:t>
      </w:r>
      <w:proofErr w:type="gram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неї</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життєвим</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досвідом</w:t>
      </w:r>
      <w:proofErr w:type="spellEnd"/>
      <w:r w:rsidRPr="00495A8A">
        <w:rPr>
          <w:rFonts w:ascii="Times New Roman" w:hAnsi="Times New Roman"/>
          <w:sz w:val="28"/>
          <w:szCs w:val="28"/>
          <w:lang w:val="ru-RU"/>
        </w:rPr>
        <w:t>.[3</w:t>
      </w:r>
      <w:r>
        <w:rPr>
          <w:rFonts w:ascii="Times New Roman" w:hAnsi="Times New Roman"/>
          <w:sz w:val="28"/>
          <w:szCs w:val="28"/>
          <w:lang w:val="uk-UA"/>
        </w:rPr>
        <w:t>, с.3</w:t>
      </w:r>
      <w:r w:rsidRPr="00495A8A">
        <w:rPr>
          <w:rFonts w:ascii="Times New Roman" w:hAnsi="Times New Roman"/>
          <w:sz w:val="28"/>
          <w:szCs w:val="28"/>
          <w:lang w:val="ru-RU"/>
        </w:rPr>
        <w:t>]</w:t>
      </w:r>
    </w:p>
    <w:p w:rsidR="00495A8A" w:rsidRPr="003024ED" w:rsidRDefault="00495A8A" w:rsidP="00495A8A">
      <w:pPr>
        <w:jc w:val="both"/>
        <w:rPr>
          <w:rFonts w:ascii="Times New Roman" w:hAnsi="Times New Roman"/>
          <w:sz w:val="28"/>
          <w:szCs w:val="28"/>
          <w:lang w:val="uk-UA"/>
        </w:rPr>
      </w:pPr>
      <w:r>
        <w:rPr>
          <w:rFonts w:ascii="Times New Roman" w:hAnsi="Times New Roman"/>
          <w:sz w:val="28"/>
          <w:szCs w:val="28"/>
          <w:lang w:val="uk-UA"/>
        </w:rPr>
        <w:t xml:space="preserve">         </w:t>
      </w:r>
      <w:r w:rsidRPr="00997959">
        <w:rPr>
          <w:rFonts w:ascii="Times New Roman" w:hAnsi="Times New Roman"/>
          <w:sz w:val="28"/>
          <w:szCs w:val="28"/>
          <w:lang w:val="uk-UA"/>
        </w:rPr>
        <w:t>Зазвичай у роботі з казкою я використовую нетрадиційний підхід , щоб навчити дітей оригінально, по своєму не лише сприймати зміст, але і творчо переробляти хід розповіді, вигадувати різні кінцівки,  змішувати декілька сюжетів в один, допомагати героям вийти з складної ситуації</w:t>
      </w:r>
      <w:r>
        <w:rPr>
          <w:rFonts w:ascii="Times New Roman" w:hAnsi="Times New Roman"/>
          <w:sz w:val="28"/>
          <w:szCs w:val="28"/>
          <w:lang w:val="uk-UA"/>
        </w:rPr>
        <w:t>.</w:t>
      </w:r>
      <w:r w:rsidRPr="00997959">
        <w:rPr>
          <w:rFonts w:ascii="Times New Roman" w:hAnsi="Times New Roman"/>
          <w:sz w:val="28"/>
          <w:szCs w:val="28"/>
          <w:lang w:val="uk-UA"/>
        </w:rPr>
        <w:t xml:space="preserve"> </w:t>
      </w:r>
      <w:r w:rsidRPr="000210FD">
        <w:rPr>
          <w:rFonts w:ascii="Times New Roman" w:hAnsi="Times New Roman"/>
          <w:sz w:val="28"/>
          <w:szCs w:val="28"/>
          <w:lang w:val="uk-UA"/>
        </w:rPr>
        <w:t>В цьому мені допомагає метод роботи з казкою за методик</w:t>
      </w:r>
      <w:r>
        <w:rPr>
          <w:rFonts w:ascii="Times New Roman" w:hAnsi="Times New Roman"/>
          <w:sz w:val="28"/>
          <w:szCs w:val="28"/>
          <w:lang w:val="uk-UA"/>
        </w:rPr>
        <w:t>ою</w:t>
      </w:r>
      <w:r w:rsidRPr="000210FD">
        <w:rPr>
          <w:rFonts w:ascii="Times New Roman" w:hAnsi="Times New Roman"/>
          <w:sz w:val="28"/>
          <w:szCs w:val="28"/>
          <w:lang w:val="uk-UA"/>
        </w:rPr>
        <w:t xml:space="preserve"> Л. </w:t>
      </w:r>
      <w:proofErr w:type="spellStart"/>
      <w:r w:rsidRPr="000210FD">
        <w:rPr>
          <w:rFonts w:ascii="Times New Roman" w:hAnsi="Times New Roman"/>
          <w:sz w:val="28"/>
          <w:szCs w:val="28"/>
          <w:lang w:val="uk-UA"/>
        </w:rPr>
        <w:t>Фесюкової</w:t>
      </w:r>
      <w:proofErr w:type="spellEnd"/>
      <w:r>
        <w:rPr>
          <w:rFonts w:ascii="Times New Roman" w:hAnsi="Times New Roman"/>
          <w:sz w:val="28"/>
          <w:szCs w:val="28"/>
          <w:lang w:val="uk-UA"/>
        </w:rPr>
        <w:t>. Так як н</w:t>
      </w:r>
      <w:r w:rsidRPr="00736201">
        <w:rPr>
          <w:rFonts w:ascii="Times New Roman" w:hAnsi="Times New Roman"/>
          <w:sz w:val="28"/>
          <w:szCs w:val="28"/>
          <w:lang w:val="uk-UA"/>
        </w:rPr>
        <w:t>айбільша цінність казки звичайно в її моралі</w:t>
      </w:r>
      <w:r>
        <w:rPr>
          <w:rFonts w:ascii="Times New Roman" w:hAnsi="Times New Roman"/>
          <w:sz w:val="28"/>
          <w:szCs w:val="28"/>
          <w:lang w:val="uk-UA"/>
        </w:rPr>
        <w:t>,</w:t>
      </w:r>
      <w:r w:rsidRPr="00736201">
        <w:rPr>
          <w:rFonts w:ascii="Times New Roman" w:hAnsi="Times New Roman"/>
          <w:sz w:val="28"/>
          <w:szCs w:val="28"/>
          <w:lang w:val="uk-UA"/>
        </w:rPr>
        <w:t xml:space="preserve"> </w:t>
      </w:r>
      <w:r>
        <w:rPr>
          <w:rFonts w:ascii="Times New Roman" w:hAnsi="Times New Roman"/>
          <w:sz w:val="28"/>
          <w:szCs w:val="28"/>
          <w:lang w:val="uk-UA"/>
        </w:rPr>
        <w:t xml:space="preserve">а </w:t>
      </w:r>
      <w:r w:rsidRPr="00736201">
        <w:rPr>
          <w:rFonts w:ascii="Times New Roman" w:hAnsi="Times New Roman"/>
          <w:sz w:val="28"/>
          <w:szCs w:val="28"/>
          <w:lang w:val="uk-UA"/>
        </w:rPr>
        <w:t>мораль казки – це головна думка,</w:t>
      </w:r>
      <w:r>
        <w:rPr>
          <w:rFonts w:ascii="Times New Roman" w:hAnsi="Times New Roman"/>
          <w:sz w:val="28"/>
          <w:szCs w:val="28"/>
          <w:lang w:val="uk-UA"/>
        </w:rPr>
        <w:t xml:space="preserve"> тому для мене, як педагога, важливо виокремити цю думку, довести до дитини та побачити</w:t>
      </w:r>
      <w:r w:rsidRPr="00736201">
        <w:rPr>
          <w:rFonts w:ascii="Times New Roman" w:hAnsi="Times New Roman"/>
          <w:sz w:val="28"/>
          <w:szCs w:val="28"/>
          <w:lang w:val="uk-UA"/>
        </w:rPr>
        <w:t>, на що націлює вона маленького слухача, які моральні цінності закладає в його душі.</w:t>
      </w:r>
      <w:r>
        <w:rPr>
          <w:rFonts w:ascii="Times New Roman" w:hAnsi="Times New Roman"/>
          <w:sz w:val="28"/>
          <w:szCs w:val="28"/>
          <w:lang w:val="uk-UA"/>
        </w:rPr>
        <w:t xml:space="preserve"> Аналіз казки дає вагомий старт для в</w:t>
      </w:r>
      <w:proofErr w:type="spellStart"/>
      <w:r w:rsidRPr="00495A8A">
        <w:rPr>
          <w:rFonts w:ascii="Times New Roman" w:hAnsi="Times New Roman"/>
          <w:sz w:val="28"/>
          <w:szCs w:val="28"/>
          <w:lang w:val="ru-RU"/>
        </w:rPr>
        <w:t>икорис</w:t>
      </w:r>
      <w:r>
        <w:rPr>
          <w:rFonts w:ascii="Times New Roman" w:hAnsi="Times New Roman"/>
          <w:sz w:val="28"/>
          <w:szCs w:val="28"/>
          <w:lang w:val="uk-UA"/>
        </w:rPr>
        <w:t>тання</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різноманітн</w:t>
      </w:r>
      <w:r>
        <w:rPr>
          <w:rFonts w:ascii="Times New Roman" w:hAnsi="Times New Roman"/>
          <w:sz w:val="28"/>
          <w:szCs w:val="28"/>
          <w:lang w:val="uk-UA"/>
        </w:rPr>
        <w:t>их</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методів</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і</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прийо</w:t>
      </w:r>
      <w:proofErr w:type="spellEnd"/>
      <w:r>
        <w:rPr>
          <w:rFonts w:ascii="Times New Roman" w:hAnsi="Times New Roman"/>
          <w:sz w:val="28"/>
          <w:szCs w:val="28"/>
          <w:lang w:val="uk-UA"/>
        </w:rPr>
        <w:t>мів</w:t>
      </w:r>
      <w:r w:rsidRPr="00495A8A">
        <w:rPr>
          <w:rFonts w:ascii="Times New Roman" w:hAnsi="Times New Roman"/>
          <w:sz w:val="28"/>
          <w:szCs w:val="28"/>
          <w:lang w:val="ru-RU"/>
        </w:rPr>
        <w:t xml:space="preserve"> у </w:t>
      </w:r>
      <w:proofErr w:type="spellStart"/>
      <w:r w:rsidRPr="00495A8A">
        <w:rPr>
          <w:rFonts w:ascii="Times New Roman" w:hAnsi="Times New Roman"/>
          <w:sz w:val="28"/>
          <w:szCs w:val="28"/>
          <w:lang w:val="ru-RU"/>
        </w:rPr>
        <w:t>роботі</w:t>
      </w:r>
      <w:proofErr w:type="spellEnd"/>
      <w:r w:rsidRPr="00495A8A">
        <w:rPr>
          <w:rFonts w:ascii="Times New Roman" w:hAnsi="Times New Roman"/>
          <w:sz w:val="28"/>
          <w:szCs w:val="28"/>
          <w:lang w:val="ru-RU"/>
        </w:rPr>
        <w:t xml:space="preserve"> для </w:t>
      </w:r>
      <w:proofErr w:type="spellStart"/>
      <w:r w:rsidRPr="00495A8A">
        <w:rPr>
          <w:rFonts w:ascii="Times New Roman" w:hAnsi="Times New Roman"/>
          <w:sz w:val="28"/>
          <w:szCs w:val="28"/>
          <w:lang w:val="ru-RU"/>
        </w:rPr>
        <w:t>успішного</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розвитку</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мовлення</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дітей</w:t>
      </w:r>
      <w:proofErr w:type="spellEnd"/>
      <w:r>
        <w:rPr>
          <w:rFonts w:ascii="Times New Roman" w:hAnsi="Times New Roman"/>
          <w:sz w:val="28"/>
          <w:szCs w:val="28"/>
          <w:lang w:val="uk-UA"/>
        </w:rPr>
        <w:t>. Пропоную придумати   нову назву для казки, тим самим стимулюю</w:t>
      </w:r>
      <w:r w:rsidRPr="00495A8A">
        <w:rPr>
          <w:rFonts w:ascii="Times New Roman" w:hAnsi="Times New Roman"/>
          <w:sz w:val="28"/>
          <w:szCs w:val="28"/>
          <w:lang w:val="ru-RU"/>
        </w:rPr>
        <w:t xml:space="preserve"> </w:t>
      </w:r>
      <w:r>
        <w:rPr>
          <w:rFonts w:ascii="Times New Roman" w:hAnsi="Times New Roman"/>
          <w:sz w:val="28"/>
          <w:szCs w:val="28"/>
          <w:lang w:val="uk-UA"/>
        </w:rPr>
        <w:t>р</w:t>
      </w:r>
      <w:proofErr w:type="spellStart"/>
      <w:r w:rsidRPr="00495A8A">
        <w:rPr>
          <w:rFonts w:ascii="Times New Roman" w:hAnsi="Times New Roman"/>
          <w:sz w:val="28"/>
          <w:szCs w:val="28"/>
          <w:lang w:val="ru-RU"/>
        </w:rPr>
        <w:t>озвиток</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мислення</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і</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фантазії</w:t>
      </w:r>
      <w:proofErr w:type="spellEnd"/>
      <w:r>
        <w:rPr>
          <w:rFonts w:ascii="Times New Roman" w:hAnsi="Times New Roman"/>
          <w:sz w:val="28"/>
          <w:szCs w:val="28"/>
          <w:lang w:val="uk-UA"/>
        </w:rPr>
        <w:t>. А</w:t>
      </w:r>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застос</w:t>
      </w:r>
      <w:r>
        <w:rPr>
          <w:rFonts w:ascii="Times New Roman" w:hAnsi="Times New Roman"/>
          <w:sz w:val="28"/>
          <w:szCs w:val="28"/>
          <w:lang w:val="uk-UA"/>
        </w:rPr>
        <w:t>овуючи</w:t>
      </w:r>
      <w:proofErr w:type="spellEnd"/>
      <w:r>
        <w:rPr>
          <w:rFonts w:ascii="Times New Roman" w:hAnsi="Times New Roman"/>
          <w:sz w:val="28"/>
          <w:szCs w:val="28"/>
          <w:lang w:val="uk-UA"/>
        </w:rPr>
        <w:t xml:space="preserve"> </w:t>
      </w:r>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питання</w:t>
      </w:r>
      <w:proofErr w:type="spellEnd"/>
      <w:r w:rsidRPr="00495A8A">
        <w:rPr>
          <w:rFonts w:ascii="Times New Roman" w:hAnsi="Times New Roman"/>
          <w:sz w:val="28"/>
          <w:szCs w:val="28"/>
          <w:lang w:val="ru-RU"/>
        </w:rPr>
        <w:t xml:space="preserve"> проблемного характеру: </w:t>
      </w:r>
      <w:proofErr w:type="spellStart"/>
      <w:r w:rsidRPr="00495A8A">
        <w:rPr>
          <w:rFonts w:ascii="Times New Roman" w:hAnsi="Times New Roman"/>
          <w:sz w:val="28"/>
          <w:szCs w:val="28"/>
          <w:lang w:val="ru-RU"/>
        </w:rPr>
        <w:t>чому</w:t>
      </w:r>
      <w:proofErr w:type="spellEnd"/>
      <w:r w:rsidRPr="00495A8A">
        <w:rPr>
          <w:rFonts w:ascii="Times New Roman" w:hAnsi="Times New Roman"/>
          <w:sz w:val="28"/>
          <w:szCs w:val="28"/>
          <w:lang w:val="ru-RU"/>
        </w:rPr>
        <w:t xml:space="preserve">? для </w:t>
      </w:r>
      <w:proofErr w:type="spellStart"/>
      <w:r w:rsidRPr="00495A8A">
        <w:rPr>
          <w:rFonts w:ascii="Times New Roman" w:hAnsi="Times New Roman"/>
          <w:sz w:val="28"/>
          <w:szCs w:val="28"/>
          <w:lang w:val="ru-RU"/>
        </w:rPr>
        <w:t>чого</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яким</w:t>
      </w:r>
      <w:proofErr w:type="spellEnd"/>
      <w:r w:rsidRPr="00495A8A">
        <w:rPr>
          <w:rFonts w:ascii="Times New Roman" w:hAnsi="Times New Roman"/>
          <w:sz w:val="28"/>
          <w:szCs w:val="28"/>
          <w:lang w:val="ru-RU"/>
        </w:rPr>
        <w:t xml:space="preserve"> чином? а </w:t>
      </w:r>
      <w:proofErr w:type="spellStart"/>
      <w:r w:rsidRPr="00495A8A">
        <w:rPr>
          <w:rFonts w:ascii="Times New Roman" w:hAnsi="Times New Roman"/>
          <w:sz w:val="28"/>
          <w:szCs w:val="28"/>
          <w:lang w:val="ru-RU"/>
        </w:rPr>
        <w:t>якщо</w:t>
      </w:r>
      <w:proofErr w:type="spellEnd"/>
      <w:r w:rsidRPr="00495A8A">
        <w:rPr>
          <w:rFonts w:ascii="Times New Roman" w:hAnsi="Times New Roman"/>
          <w:sz w:val="28"/>
          <w:szCs w:val="28"/>
          <w:lang w:val="ru-RU"/>
        </w:rPr>
        <w:t xml:space="preserve"> б?</w:t>
      </w:r>
      <w:r w:rsidRPr="00744220">
        <w:rPr>
          <w:rFonts w:ascii="Times New Roman" w:hAnsi="Times New Roman"/>
          <w:sz w:val="28"/>
          <w:szCs w:val="28"/>
        </w:rPr>
        <w:t> </w:t>
      </w:r>
      <w:r>
        <w:rPr>
          <w:rFonts w:ascii="Times New Roman" w:hAnsi="Times New Roman"/>
          <w:sz w:val="28"/>
          <w:szCs w:val="28"/>
          <w:lang w:val="uk-UA"/>
        </w:rPr>
        <w:t xml:space="preserve">у дітей розвивається уява.  У ході бесіди діти вчаться відповідати на запитання педагога, висловлювати свої думки послідовно, логічно. Таким чином діти оволодівають навичками  діалогічного мовлення. Тому завдання формування діалогічних умінь виступає для мене як пріоритетне. Хочу зауважити, що найбільш ефективним засобом розвитку діалогічного мовлення є ігри за </w:t>
      </w:r>
      <w:r>
        <w:rPr>
          <w:rFonts w:ascii="Times New Roman" w:hAnsi="Times New Roman"/>
          <w:sz w:val="28"/>
          <w:szCs w:val="28"/>
          <w:lang w:val="uk-UA"/>
        </w:rPr>
        <w:lastRenderedPageBreak/>
        <w:t>сюжетами казок. У дошкільному віці гра є провідним видом діяльності, проте  в іграх за сюжетами казок вона набуває більш творчого характеру. Хочу зупинитися на підборі тих видів ігор, що найкраще сприяють розвитку мовлення взагалі та діалогічних умінь зокрема. З- поміж них: режисерські, творчі, театралізовані, дидактичні, мовленнєвої спрямованості, ігри за сюжетами казок.</w:t>
      </w:r>
      <w:r w:rsidRPr="003840D1">
        <w:rPr>
          <w:rFonts w:ascii="Times New Roman" w:hAnsi="Times New Roman"/>
          <w:sz w:val="28"/>
          <w:szCs w:val="28"/>
          <w:lang w:val="uk-UA"/>
        </w:rPr>
        <w:t xml:space="preserve"> </w:t>
      </w:r>
      <w:r>
        <w:rPr>
          <w:rFonts w:ascii="Times New Roman" w:hAnsi="Times New Roman"/>
          <w:sz w:val="28"/>
          <w:szCs w:val="28"/>
          <w:lang w:val="uk-UA"/>
        </w:rPr>
        <w:t xml:space="preserve">В роботі з дітьми мені допомагають добірки народних казок, так як казка є найулюбленішим жанром дітей. Використовуючи прийом багаторазового розповідання, діти навчаються чітко виражати свої думки і почуття. Їх мова набуває інтонаційно-емоційного забарвлення. У дітей формується вміння образно описувати предмети, надавати їм яскравої емоційної характеристики. Розвивається творчість, вміння вести діалог, а головне розвиваються </w:t>
      </w:r>
      <w:proofErr w:type="spellStart"/>
      <w:r>
        <w:rPr>
          <w:rFonts w:ascii="Times New Roman" w:hAnsi="Times New Roman"/>
          <w:sz w:val="28"/>
          <w:szCs w:val="28"/>
          <w:lang w:val="uk-UA"/>
        </w:rPr>
        <w:t>пам</w:t>
      </w:r>
      <w:proofErr w:type="spellEnd"/>
      <w:r w:rsidRPr="00495A8A">
        <w:rPr>
          <w:rFonts w:ascii="Times New Roman" w:hAnsi="Times New Roman"/>
          <w:sz w:val="28"/>
          <w:szCs w:val="28"/>
          <w:lang w:val="ru-RU"/>
        </w:rPr>
        <w:t>’</w:t>
      </w:r>
      <w:r>
        <w:rPr>
          <w:rFonts w:ascii="Times New Roman" w:hAnsi="Times New Roman"/>
          <w:sz w:val="28"/>
          <w:szCs w:val="28"/>
          <w:lang w:val="uk-UA"/>
        </w:rPr>
        <w:t>ять, мислення, що дає поштовх до розумового розвитку особистості, як підґрунтя для розвитку таланту дитини. Спостерігаючи на заняттях за дітьми, помітила, що сила впливу казки залежить не лише від її змісту, а від уміння яскраво й образно її розповісти. Тому, розповідаючи казку, намагаюся зробити це виразно, вживаючи характерні казкові фрази.</w:t>
      </w:r>
    </w:p>
    <w:p w:rsidR="00495A8A" w:rsidRPr="00495A8A" w:rsidRDefault="00495A8A" w:rsidP="00495A8A">
      <w:pPr>
        <w:jc w:val="both"/>
        <w:rPr>
          <w:rFonts w:ascii="Times New Roman" w:eastAsia="Times New Roman" w:hAnsi="Times New Roman"/>
          <w:sz w:val="28"/>
          <w:szCs w:val="28"/>
          <w:lang w:val="ru-RU" w:eastAsia="ru-RU"/>
        </w:rPr>
      </w:pPr>
      <w:r>
        <w:rPr>
          <w:rFonts w:ascii="Times New Roman" w:hAnsi="Times New Roman"/>
          <w:sz w:val="28"/>
          <w:szCs w:val="28"/>
          <w:lang w:val="uk-UA"/>
        </w:rPr>
        <w:t xml:space="preserve">        </w:t>
      </w:r>
      <w:r>
        <w:rPr>
          <w:rFonts w:ascii="Times New Roman" w:eastAsia="Times New Roman" w:hAnsi="Times New Roman"/>
          <w:sz w:val="28"/>
          <w:szCs w:val="28"/>
          <w:lang w:val="uk-UA" w:eastAsia="ru-RU"/>
        </w:rPr>
        <w:t xml:space="preserve">Казки </w:t>
      </w:r>
      <w:r w:rsidRPr="00964887">
        <w:rPr>
          <w:rFonts w:ascii="Times New Roman" w:eastAsia="Times New Roman" w:hAnsi="Times New Roman"/>
          <w:sz w:val="28"/>
          <w:szCs w:val="28"/>
          <w:lang w:val="uk-UA" w:eastAsia="ru-RU"/>
        </w:rPr>
        <w:t xml:space="preserve"> по-різному втілюються в іграх дітей. Деякі з дошкільнят розігрують окремі епізоди казки, інші діють, як улюблений казковий герой або намагаються відтворити всю казку, збагачуючи її зміст фактами з реального життя, виявляючи творчість. У дит</w:t>
      </w:r>
      <w:r>
        <w:rPr>
          <w:rFonts w:ascii="Times New Roman" w:eastAsia="Times New Roman" w:hAnsi="Times New Roman"/>
          <w:sz w:val="28"/>
          <w:szCs w:val="28"/>
          <w:lang w:val="uk-UA" w:eastAsia="ru-RU"/>
        </w:rPr>
        <w:t>ячих іграх герої казок</w:t>
      </w:r>
      <w:r w:rsidRPr="00964887">
        <w:rPr>
          <w:rFonts w:ascii="Times New Roman" w:eastAsia="Times New Roman" w:hAnsi="Times New Roman"/>
          <w:sz w:val="28"/>
          <w:szCs w:val="28"/>
          <w:lang w:val="uk-UA" w:eastAsia="ru-RU"/>
        </w:rPr>
        <w:t xml:space="preserve"> можуть діяти дуже несподівано. Закінчуватися гра може так, як цього хоче дитина, а н</w:t>
      </w:r>
      <w:r>
        <w:rPr>
          <w:rFonts w:ascii="Times New Roman" w:eastAsia="Times New Roman" w:hAnsi="Times New Roman"/>
          <w:sz w:val="28"/>
          <w:szCs w:val="28"/>
          <w:lang w:val="uk-UA" w:eastAsia="ru-RU"/>
        </w:rPr>
        <w:t>е так, як про це йдеться у казці</w:t>
      </w:r>
      <w:r w:rsidRPr="00964887">
        <w:rPr>
          <w:rFonts w:ascii="Times New Roman" w:eastAsia="Times New Roman" w:hAnsi="Times New Roman"/>
          <w:sz w:val="28"/>
          <w:szCs w:val="28"/>
          <w:lang w:val="uk-UA" w:eastAsia="ru-RU"/>
        </w:rPr>
        <w:t>.</w:t>
      </w:r>
      <w:r w:rsidRPr="00495A8A">
        <w:rPr>
          <w:rFonts w:ascii="Times New Roman" w:eastAsia="Times New Roman" w:hAnsi="Times New Roman"/>
          <w:sz w:val="28"/>
          <w:szCs w:val="28"/>
          <w:lang w:val="ru-RU" w:eastAsia="ru-RU"/>
        </w:rPr>
        <w:t>[</w:t>
      </w:r>
      <w:proofErr w:type="gramStart"/>
      <w:r w:rsidRPr="00495A8A">
        <w:rPr>
          <w:rFonts w:ascii="Times New Roman" w:eastAsia="Times New Roman" w:hAnsi="Times New Roman"/>
          <w:sz w:val="28"/>
          <w:szCs w:val="28"/>
          <w:lang w:val="ru-RU" w:eastAsia="ru-RU"/>
        </w:rPr>
        <w:t>3</w:t>
      </w:r>
      <w:r>
        <w:rPr>
          <w:rFonts w:ascii="Times New Roman" w:eastAsia="Times New Roman" w:hAnsi="Times New Roman"/>
          <w:sz w:val="28"/>
          <w:szCs w:val="28"/>
          <w:lang w:val="uk-UA" w:eastAsia="ru-RU"/>
        </w:rPr>
        <w:t>,с.7</w:t>
      </w:r>
      <w:r w:rsidRPr="00495A8A">
        <w:rPr>
          <w:rFonts w:ascii="Times New Roman" w:eastAsia="Times New Roman" w:hAnsi="Times New Roman"/>
          <w:sz w:val="28"/>
          <w:szCs w:val="28"/>
          <w:lang w:val="ru-RU" w:eastAsia="ru-RU"/>
        </w:rPr>
        <w:t>]</w:t>
      </w:r>
      <w:proofErr w:type="gramEnd"/>
    </w:p>
    <w:p w:rsidR="00495A8A" w:rsidRPr="00964887" w:rsidRDefault="00495A8A" w:rsidP="00495A8A">
      <w:pPr>
        <w:ind w:firstLine="720"/>
        <w:jc w:val="both"/>
        <w:rPr>
          <w:rFonts w:ascii="Times New Roman" w:eastAsia="Times New Roman" w:hAnsi="Times New Roman"/>
          <w:sz w:val="28"/>
          <w:szCs w:val="28"/>
          <w:lang w:val="uk-UA" w:eastAsia="ru-RU"/>
        </w:rPr>
      </w:pPr>
      <w:r>
        <w:rPr>
          <w:rFonts w:ascii="Times New Roman" w:eastAsia="Times New Roman" w:hAnsi="Times New Roman"/>
          <w:color w:val="000000"/>
          <w:sz w:val="28"/>
          <w:szCs w:val="28"/>
          <w:lang w:val="uk-UA" w:eastAsia="ru-RU"/>
        </w:rPr>
        <w:t xml:space="preserve">Зауважу, що діти </w:t>
      </w:r>
      <w:r w:rsidRPr="00964887">
        <w:rPr>
          <w:rFonts w:ascii="Times New Roman" w:eastAsia="Times New Roman" w:hAnsi="Times New Roman"/>
          <w:color w:val="000000"/>
          <w:sz w:val="28"/>
          <w:szCs w:val="28"/>
          <w:lang w:val="uk-UA" w:eastAsia="ru-RU"/>
        </w:rPr>
        <w:t>відносно л</w:t>
      </w:r>
      <w:r>
        <w:rPr>
          <w:rFonts w:ascii="Times New Roman" w:eastAsia="Times New Roman" w:hAnsi="Times New Roman"/>
          <w:color w:val="000000"/>
          <w:sz w:val="28"/>
          <w:szCs w:val="28"/>
          <w:lang w:val="uk-UA" w:eastAsia="ru-RU"/>
        </w:rPr>
        <w:t>егко втілюють у грі сюжет казки</w:t>
      </w:r>
      <w:r w:rsidRPr="00964887">
        <w:rPr>
          <w:rFonts w:ascii="Times New Roman" w:eastAsia="Times New Roman" w:hAnsi="Times New Roman"/>
          <w:color w:val="000000"/>
          <w:sz w:val="28"/>
          <w:szCs w:val="28"/>
          <w:lang w:val="uk-UA" w:eastAsia="ru-RU"/>
        </w:rPr>
        <w:t>. Окремі герої настільки припадають їм до душі, що дошкільники називають себе їхніми іменами, орієнтуються на їхню поведінку. Будь-які ігрові дії дітей супроводжуються мовленням: з мовлення вихователя дошкільники</w:t>
      </w:r>
      <w:r w:rsidRPr="00964887">
        <w:rPr>
          <w:rFonts w:ascii="Times New Roman" w:eastAsia="Times New Roman" w:hAnsi="Times New Roman"/>
          <w:sz w:val="28"/>
          <w:szCs w:val="28"/>
          <w:lang w:val="uk-UA" w:eastAsia="ru-RU"/>
        </w:rPr>
        <w:t xml:space="preserve"> черпають зразки правильного мовлен</w:t>
      </w:r>
      <w:r>
        <w:rPr>
          <w:rFonts w:ascii="Times New Roman" w:eastAsia="Times New Roman" w:hAnsi="Times New Roman"/>
          <w:sz w:val="28"/>
          <w:szCs w:val="28"/>
          <w:lang w:val="uk-UA" w:eastAsia="ru-RU"/>
        </w:rPr>
        <w:t>ня, мовленнєві еталони, вислови. Вміння діалогічного</w:t>
      </w:r>
      <w:r w:rsidRPr="00964887">
        <w:rPr>
          <w:rFonts w:ascii="Times New Roman" w:eastAsia="Times New Roman" w:hAnsi="Times New Roman"/>
          <w:sz w:val="28"/>
          <w:szCs w:val="28"/>
          <w:lang w:val="uk-UA" w:eastAsia="ru-RU"/>
        </w:rPr>
        <w:t xml:space="preserve"> мовлення необхідне дитині, щоб запросити однолітків до спільної гри, пояснити її суть, разом дібрати атрибути, розпочати та завершити гру.</w:t>
      </w:r>
    </w:p>
    <w:p w:rsidR="00495A8A" w:rsidRPr="00364428" w:rsidRDefault="00495A8A" w:rsidP="00495A8A">
      <w:pPr>
        <w:shd w:val="clear" w:color="auto" w:fill="FFFFFF"/>
        <w:ind w:firstLine="720"/>
        <w:jc w:val="both"/>
        <w:rPr>
          <w:rFonts w:ascii="Times New Roman" w:eastAsia="Times New Roman" w:hAnsi="Times New Roman"/>
          <w:color w:val="000000"/>
          <w:sz w:val="28"/>
          <w:szCs w:val="28"/>
          <w:lang w:val="uk-UA" w:eastAsia="ru-RU"/>
        </w:rPr>
      </w:pPr>
      <w:r w:rsidRPr="00964887">
        <w:rPr>
          <w:rFonts w:ascii="Times New Roman" w:eastAsia="Times New Roman" w:hAnsi="Times New Roman"/>
          <w:color w:val="000000"/>
          <w:sz w:val="28"/>
          <w:szCs w:val="28"/>
          <w:lang w:val="uk-UA" w:eastAsia="ru-RU"/>
        </w:rPr>
        <w:t>У реалізації своїх ігрових задумів дошкільники використовують слово, власні дії, предмети-замісники. Розвиток дитячої уяви безпосередньо пов'язаний з мовленням. У грі діти активізують, розвивають свої мовленнєві можливості, а завдяки різноманітним виражальним мовним засобам їхня гра стає змістовнішою, яскра</w:t>
      </w:r>
      <w:r>
        <w:rPr>
          <w:rFonts w:ascii="Times New Roman" w:eastAsia="Times New Roman" w:hAnsi="Times New Roman"/>
          <w:color w:val="000000"/>
          <w:sz w:val="28"/>
          <w:szCs w:val="28"/>
          <w:lang w:val="uk-UA" w:eastAsia="ru-RU"/>
        </w:rPr>
        <w:t xml:space="preserve">вішою. </w:t>
      </w:r>
      <w:r w:rsidRPr="00364428">
        <w:rPr>
          <w:rFonts w:ascii="Times New Roman" w:eastAsia="Times New Roman" w:hAnsi="Times New Roman"/>
          <w:color w:val="000000"/>
          <w:sz w:val="28"/>
          <w:szCs w:val="28"/>
          <w:lang w:val="uk-UA" w:eastAsia="ru-RU"/>
        </w:rPr>
        <w:t>[1</w:t>
      </w:r>
      <w:r>
        <w:rPr>
          <w:rFonts w:ascii="Times New Roman" w:eastAsia="Times New Roman" w:hAnsi="Times New Roman"/>
          <w:color w:val="000000"/>
          <w:sz w:val="28"/>
          <w:szCs w:val="28"/>
          <w:lang w:val="uk-UA" w:eastAsia="ru-RU"/>
        </w:rPr>
        <w:t>,с.12,17</w:t>
      </w:r>
      <w:r w:rsidRPr="00364428">
        <w:rPr>
          <w:rFonts w:ascii="Times New Roman" w:eastAsia="Times New Roman" w:hAnsi="Times New Roman"/>
          <w:color w:val="000000"/>
          <w:sz w:val="28"/>
          <w:szCs w:val="28"/>
          <w:lang w:val="uk-UA" w:eastAsia="ru-RU"/>
        </w:rPr>
        <w:t>]</w:t>
      </w:r>
    </w:p>
    <w:p w:rsidR="00495A8A" w:rsidRDefault="00495A8A" w:rsidP="00495A8A">
      <w:pPr>
        <w:shd w:val="clear" w:color="auto" w:fill="FFFFFF"/>
        <w:ind w:firstLine="720"/>
        <w:jc w:val="both"/>
        <w:rPr>
          <w:rFonts w:ascii="Times New Roman" w:eastAsia="Times New Roman" w:hAnsi="Times New Roman"/>
          <w:color w:val="000000"/>
          <w:sz w:val="28"/>
          <w:szCs w:val="28"/>
          <w:lang w:val="uk-UA" w:eastAsia="ru-RU"/>
        </w:rPr>
      </w:pPr>
      <w:r>
        <w:rPr>
          <w:rFonts w:ascii="Times New Roman" w:eastAsia="Times New Roman" w:hAnsi="Times New Roman"/>
          <w:color w:val="000000"/>
          <w:sz w:val="28"/>
          <w:szCs w:val="28"/>
          <w:lang w:val="uk-UA" w:eastAsia="ru-RU"/>
        </w:rPr>
        <w:t xml:space="preserve">Якщо спочатку діти </w:t>
      </w:r>
      <w:r w:rsidRPr="00964887">
        <w:rPr>
          <w:rFonts w:ascii="Times New Roman" w:eastAsia="Times New Roman" w:hAnsi="Times New Roman"/>
          <w:color w:val="000000"/>
          <w:sz w:val="28"/>
          <w:szCs w:val="28"/>
          <w:lang w:val="uk-UA" w:eastAsia="ru-RU"/>
        </w:rPr>
        <w:t xml:space="preserve"> послуговуються словом на позначення дій (з метою їх осмислення), то пізніше словом замінюють дію, виражаючи свої думки і почуття. Особливо велика роль належить слову в режисерських іграх, оскільки дитина в них організовує гру як режисер, регулюючи стосунки дійових осіб. Носіями ролей у таких іграх є іграшки (ляльки, тварини), інші предмети, від імені яких дитина діє, говорить. Це вимагає від неї вміння регулювати свою поведінку, обмірковувати дії і слова, стримувати свої рухи.</w:t>
      </w:r>
      <w:r>
        <w:rPr>
          <w:rFonts w:ascii="Times New Roman" w:eastAsia="Times New Roman" w:hAnsi="Times New Roman"/>
          <w:color w:val="000000"/>
          <w:sz w:val="28"/>
          <w:szCs w:val="28"/>
          <w:lang w:val="uk-UA" w:eastAsia="ru-RU"/>
        </w:rPr>
        <w:t xml:space="preserve"> </w:t>
      </w:r>
    </w:p>
    <w:p w:rsidR="00495A8A" w:rsidRPr="00964887" w:rsidRDefault="00495A8A" w:rsidP="00495A8A">
      <w:pPr>
        <w:shd w:val="clear" w:color="auto" w:fill="FFFFFF"/>
        <w:ind w:firstLine="720"/>
        <w:jc w:val="both"/>
        <w:rPr>
          <w:rFonts w:ascii="Times New Roman" w:eastAsia="Times New Roman" w:hAnsi="Times New Roman"/>
          <w:sz w:val="28"/>
          <w:szCs w:val="28"/>
          <w:lang w:val="uk-UA" w:eastAsia="ru-RU"/>
        </w:rPr>
      </w:pPr>
      <w:r>
        <w:rPr>
          <w:rFonts w:ascii="Times New Roman" w:eastAsia="Times New Roman" w:hAnsi="Times New Roman"/>
          <w:color w:val="000000"/>
          <w:sz w:val="28"/>
          <w:szCs w:val="28"/>
          <w:lang w:val="uk-UA" w:eastAsia="ru-RU"/>
        </w:rPr>
        <w:t xml:space="preserve">Діти з задоволенням брали участь у розігруванні жартівливих інсценівок за змістом казок. Інсценування у поєднанні з читанням допомагає </w:t>
      </w:r>
      <w:r>
        <w:rPr>
          <w:rFonts w:ascii="Times New Roman" w:eastAsia="Times New Roman" w:hAnsi="Times New Roman"/>
          <w:color w:val="000000"/>
          <w:sz w:val="28"/>
          <w:szCs w:val="28"/>
          <w:lang w:val="uk-UA" w:eastAsia="ru-RU"/>
        </w:rPr>
        <w:lastRenderedPageBreak/>
        <w:t xml:space="preserve">дитині краще зрозуміти зміст твору, одночасно задіяти зоровий та слуховий аналізатори, а слухання казок жартівливого змісту позитивно впливає на емоційну сферу дитини. Наприклад, щоб навчити дітей з емоціями відтворювати діалоги персонажів відомих казок, дітям були дані завдання відтворити діалог Колобка та Ведмедя, Івасика - </w:t>
      </w:r>
      <w:proofErr w:type="spellStart"/>
      <w:r>
        <w:rPr>
          <w:rFonts w:ascii="Times New Roman" w:eastAsia="Times New Roman" w:hAnsi="Times New Roman"/>
          <w:color w:val="000000"/>
          <w:sz w:val="28"/>
          <w:szCs w:val="28"/>
          <w:lang w:val="uk-UA" w:eastAsia="ru-RU"/>
        </w:rPr>
        <w:t>Телесика</w:t>
      </w:r>
      <w:proofErr w:type="spellEnd"/>
      <w:r>
        <w:rPr>
          <w:rFonts w:ascii="Times New Roman" w:eastAsia="Times New Roman" w:hAnsi="Times New Roman"/>
          <w:color w:val="000000"/>
          <w:sz w:val="28"/>
          <w:szCs w:val="28"/>
          <w:lang w:val="uk-UA" w:eastAsia="ru-RU"/>
        </w:rPr>
        <w:t xml:space="preserve"> та Баби Яги, Кота та Лисиці тощо. Як позитивний результат роботи можна визначити те, що діти з задоволенням розігрували  діалоги,  вчилися аргументовано висловлюватися та передавати емоційний стан героїв, ідентифікувати почуття персонажа, аналізувати його вчинки, визначати власні переживання та передавати їх мімікою, жестами, словами. В своїй роботі </w:t>
      </w:r>
      <w:r>
        <w:rPr>
          <w:rFonts w:ascii="Times New Roman" w:eastAsia="Times New Roman" w:hAnsi="Times New Roman"/>
          <w:sz w:val="28"/>
          <w:szCs w:val="28"/>
          <w:lang w:val="uk-UA" w:eastAsia="ru-RU"/>
        </w:rPr>
        <w:t xml:space="preserve">з дітьми широко використовую </w:t>
      </w:r>
      <w:r w:rsidRPr="00964887">
        <w:rPr>
          <w:rFonts w:ascii="Times New Roman" w:eastAsia="Times New Roman" w:hAnsi="Times New Roman"/>
          <w:sz w:val="28"/>
          <w:szCs w:val="28"/>
          <w:lang w:val="uk-UA" w:eastAsia="ru-RU"/>
        </w:rPr>
        <w:t>казки про тварин, українські народні казки з діалогами: „</w:t>
      </w:r>
      <w:r>
        <w:rPr>
          <w:rFonts w:ascii="Times New Roman" w:eastAsia="Times New Roman" w:hAnsi="Times New Roman"/>
          <w:sz w:val="28"/>
          <w:szCs w:val="28"/>
          <w:lang w:val="uk-UA" w:eastAsia="ru-RU"/>
        </w:rPr>
        <w:t xml:space="preserve"> </w:t>
      </w:r>
      <w:proofErr w:type="spellStart"/>
      <w:r w:rsidRPr="00964887">
        <w:rPr>
          <w:rFonts w:ascii="Times New Roman" w:eastAsia="Times New Roman" w:hAnsi="Times New Roman"/>
          <w:sz w:val="28"/>
          <w:szCs w:val="28"/>
          <w:lang w:val="uk-UA" w:eastAsia="ru-RU"/>
        </w:rPr>
        <w:t>Коза-дереза”</w:t>
      </w:r>
      <w:proofErr w:type="spellEnd"/>
      <w:r w:rsidRPr="00964887">
        <w:rPr>
          <w:rFonts w:ascii="Times New Roman" w:eastAsia="Times New Roman" w:hAnsi="Times New Roman"/>
          <w:sz w:val="28"/>
          <w:szCs w:val="28"/>
          <w:lang w:val="uk-UA" w:eastAsia="ru-RU"/>
        </w:rPr>
        <w:t>, „</w:t>
      </w:r>
      <w:r>
        <w:rPr>
          <w:rFonts w:ascii="Times New Roman" w:eastAsia="Times New Roman" w:hAnsi="Times New Roman"/>
          <w:sz w:val="28"/>
          <w:szCs w:val="28"/>
          <w:lang w:val="uk-UA" w:eastAsia="ru-RU"/>
        </w:rPr>
        <w:t xml:space="preserve"> </w:t>
      </w:r>
      <w:r w:rsidRPr="00964887">
        <w:rPr>
          <w:rFonts w:ascii="Times New Roman" w:eastAsia="Times New Roman" w:hAnsi="Times New Roman"/>
          <w:sz w:val="28"/>
          <w:szCs w:val="28"/>
          <w:lang w:val="uk-UA" w:eastAsia="ru-RU"/>
        </w:rPr>
        <w:t xml:space="preserve">Пан </w:t>
      </w:r>
      <w:proofErr w:type="spellStart"/>
      <w:r w:rsidRPr="00964887">
        <w:rPr>
          <w:rFonts w:ascii="Times New Roman" w:eastAsia="Times New Roman" w:hAnsi="Times New Roman"/>
          <w:sz w:val="28"/>
          <w:szCs w:val="28"/>
          <w:lang w:val="uk-UA" w:eastAsia="ru-RU"/>
        </w:rPr>
        <w:t>Коцький”</w:t>
      </w:r>
      <w:proofErr w:type="spellEnd"/>
      <w:r w:rsidRPr="00964887">
        <w:rPr>
          <w:rFonts w:ascii="Times New Roman" w:eastAsia="Times New Roman" w:hAnsi="Times New Roman"/>
          <w:sz w:val="28"/>
          <w:szCs w:val="28"/>
          <w:lang w:val="uk-UA" w:eastAsia="ru-RU"/>
        </w:rPr>
        <w:t>, „</w:t>
      </w:r>
      <w:r>
        <w:rPr>
          <w:rFonts w:ascii="Times New Roman" w:eastAsia="Times New Roman" w:hAnsi="Times New Roman"/>
          <w:sz w:val="28"/>
          <w:szCs w:val="28"/>
          <w:lang w:val="uk-UA" w:eastAsia="ru-RU"/>
        </w:rPr>
        <w:t xml:space="preserve"> </w:t>
      </w:r>
      <w:r w:rsidRPr="00964887">
        <w:rPr>
          <w:rFonts w:ascii="Times New Roman" w:eastAsia="Times New Roman" w:hAnsi="Times New Roman"/>
          <w:sz w:val="28"/>
          <w:szCs w:val="28"/>
          <w:lang w:val="uk-UA" w:eastAsia="ru-RU"/>
        </w:rPr>
        <w:t xml:space="preserve">Хитрий </w:t>
      </w:r>
      <w:proofErr w:type="spellStart"/>
      <w:r w:rsidRPr="00964887">
        <w:rPr>
          <w:rFonts w:ascii="Times New Roman" w:eastAsia="Times New Roman" w:hAnsi="Times New Roman"/>
          <w:sz w:val="28"/>
          <w:szCs w:val="28"/>
          <w:lang w:val="uk-UA" w:eastAsia="ru-RU"/>
        </w:rPr>
        <w:t>півень”</w:t>
      </w:r>
      <w:proofErr w:type="spellEnd"/>
      <w:r w:rsidRPr="00964887">
        <w:rPr>
          <w:rFonts w:ascii="Times New Roman" w:eastAsia="Times New Roman" w:hAnsi="Times New Roman"/>
          <w:sz w:val="28"/>
          <w:szCs w:val="28"/>
          <w:lang w:val="uk-UA" w:eastAsia="ru-RU"/>
        </w:rPr>
        <w:t>, „</w:t>
      </w:r>
      <w:r>
        <w:rPr>
          <w:rFonts w:ascii="Times New Roman" w:eastAsia="Times New Roman" w:hAnsi="Times New Roman"/>
          <w:sz w:val="28"/>
          <w:szCs w:val="28"/>
          <w:lang w:val="uk-UA" w:eastAsia="ru-RU"/>
        </w:rPr>
        <w:t xml:space="preserve"> </w:t>
      </w:r>
      <w:r w:rsidRPr="00964887">
        <w:rPr>
          <w:rFonts w:ascii="Times New Roman" w:eastAsia="Times New Roman" w:hAnsi="Times New Roman"/>
          <w:sz w:val="28"/>
          <w:szCs w:val="28"/>
          <w:lang w:val="uk-UA" w:eastAsia="ru-RU"/>
        </w:rPr>
        <w:t xml:space="preserve">Про неробу </w:t>
      </w:r>
      <w:proofErr w:type="spellStart"/>
      <w:r w:rsidRPr="00964887">
        <w:rPr>
          <w:rFonts w:ascii="Times New Roman" w:eastAsia="Times New Roman" w:hAnsi="Times New Roman"/>
          <w:sz w:val="28"/>
          <w:szCs w:val="28"/>
          <w:lang w:val="uk-UA" w:eastAsia="ru-RU"/>
        </w:rPr>
        <w:t>Юрка”</w:t>
      </w:r>
      <w:proofErr w:type="spellEnd"/>
      <w:r w:rsidRPr="00964887">
        <w:rPr>
          <w:rFonts w:ascii="Times New Roman" w:eastAsia="Times New Roman" w:hAnsi="Times New Roman"/>
          <w:sz w:val="28"/>
          <w:szCs w:val="28"/>
          <w:lang w:val="uk-UA" w:eastAsia="ru-RU"/>
        </w:rPr>
        <w:t>, „</w:t>
      </w:r>
      <w:r>
        <w:rPr>
          <w:rFonts w:ascii="Times New Roman" w:eastAsia="Times New Roman" w:hAnsi="Times New Roman"/>
          <w:sz w:val="28"/>
          <w:szCs w:val="28"/>
          <w:lang w:val="uk-UA" w:eastAsia="ru-RU"/>
        </w:rPr>
        <w:t xml:space="preserve"> </w:t>
      </w:r>
      <w:proofErr w:type="spellStart"/>
      <w:r w:rsidRPr="00964887">
        <w:rPr>
          <w:rFonts w:ascii="Times New Roman" w:eastAsia="Times New Roman" w:hAnsi="Times New Roman"/>
          <w:sz w:val="28"/>
          <w:szCs w:val="28"/>
          <w:lang w:val="uk-UA" w:eastAsia="ru-RU"/>
        </w:rPr>
        <w:t>Рукавичка”</w:t>
      </w:r>
      <w:proofErr w:type="spellEnd"/>
      <w:r w:rsidRPr="00964887">
        <w:rPr>
          <w:rFonts w:ascii="Times New Roman" w:eastAsia="Times New Roman" w:hAnsi="Times New Roman"/>
          <w:sz w:val="28"/>
          <w:szCs w:val="28"/>
          <w:lang w:val="uk-UA" w:eastAsia="ru-RU"/>
        </w:rPr>
        <w:t>, „</w:t>
      </w:r>
      <w:r>
        <w:rPr>
          <w:rFonts w:ascii="Times New Roman" w:eastAsia="Times New Roman" w:hAnsi="Times New Roman"/>
          <w:sz w:val="28"/>
          <w:szCs w:val="28"/>
          <w:lang w:val="uk-UA" w:eastAsia="ru-RU"/>
        </w:rPr>
        <w:t xml:space="preserve"> </w:t>
      </w:r>
      <w:proofErr w:type="spellStart"/>
      <w:r w:rsidRPr="00964887">
        <w:rPr>
          <w:rFonts w:ascii="Times New Roman" w:eastAsia="Times New Roman" w:hAnsi="Times New Roman"/>
          <w:sz w:val="28"/>
          <w:szCs w:val="28"/>
          <w:lang w:val="uk-UA" w:eastAsia="ru-RU"/>
        </w:rPr>
        <w:t>Колосок”</w:t>
      </w:r>
      <w:proofErr w:type="spellEnd"/>
      <w:r>
        <w:rPr>
          <w:rFonts w:ascii="Times New Roman" w:eastAsia="Times New Roman" w:hAnsi="Times New Roman"/>
          <w:sz w:val="28"/>
          <w:szCs w:val="28"/>
          <w:lang w:val="uk-UA" w:eastAsia="ru-RU"/>
        </w:rPr>
        <w:t xml:space="preserve">, „ Пан та </w:t>
      </w:r>
      <w:proofErr w:type="spellStart"/>
      <w:r>
        <w:rPr>
          <w:rFonts w:ascii="Times New Roman" w:eastAsia="Times New Roman" w:hAnsi="Times New Roman"/>
          <w:sz w:val="28"/>
          <w:szCs w:val="28"/>
          <w:lang w:val="uk-UA" w:eastAsia="ru-RU"/>
        </w:rPr>
        <w:t>селянин”</w:t>
      </w:r>
      <w:proofErr w:type="spellEnd"/>
      <w:r>
        <w:rPr>
          <w:rFonts w:ascii="Times New Roman" w:eastAsia="Times New Roman" w:hAnsi="Times New Roman"/>
          <w:sz w:val="28"/>
          <w:szCs w:val="28"/>
          <w:lang w:val="uk-UA" w:eastAsia="ru-RU"/>
        </w:rPr>
        <w:t xml:space="preserve">, „ Три </w:t>
      </w:r>
      <w:proofErr w:type="spellStart"/>
      <w:r>
        <w:rPr>
          <w:rFonts w:ascii="Times New Roman" w:eastAsia="Times New Roman" w:hAnsi="Times New Roman"/>
          <w:sz w:val="28"/>
          <w:szCs w:val="28"/>
          <w:lang w:val="uk-UA" w:eastAsia="ru-RU"/>
        </w:rPr>
        <w:t>брати”</w:t>
      </w:r>
      <w:proofErr w:type="spellEnd"/>
      <w:r>
        <w:rPr>
          <w:rFonts w:ascii="Times New Roman" w:eastAsia="Times New Roman" w:hAnsi="Times New Roman"/>
          <w:sz w:val="28"/>
          <w:szCs w:val="28"/>
          <w:lang w:val="uk-UA" w:eastAsia="ru-RU"/>
        </w:rPr>
        <w:t>, «Зимівля звірів», « Дике Лисеня»</w:t>
      </w:r>
      <w:r w:rsidR="00DD77BE">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val="uk-UA" w:eastAsia="ru-RU"/>
        </w:rPr>
        <w:t xml:space="preserve"> </w:t>
      </w:r>
      <w:r w:rsidRPr="00964887">
        <w:rPr>
          <w:rFonts w:ascii="Times New Roman" w:eastAsia="Times New Roman" w:hAnsi="Times New Roman"/>
          <w:sz w:val="28"/>
          <w:szCs w:val="28"/>
          <w:lang w:val="uk-UA" w:eastAsia="ru-RU"/>
        </w:rPr>
        <w:t>та ін.</w:t>
      </w:r>
    </w:p>
    <w:p w:rsidR="00495A8A" w:rsidRPr="00DF6694" w:rsidRDefault="00495A8A" w:rsidP="00495A8A">
      <w:pPr>
        <w:ind w:firstLine="720"/>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На заняттях за допомогою такої вправи, як-от «Впізнай казку» демонструю дітям</w:t>
      </w:r>
      <w:r w:rsidRPr="00DF6694">
        <w:rPr>
          <w:rFonts w:ascii="Times New Roman" w:eastAsia="Times New Roman" w:hAnsi="Times New Roman"/>
          <w:sz w:val="28"/>
          <w:szCs w:val="28"/>
          <w:lang w:val="uk-UA" w:eastAsia="ru-RU"/>
        </w:rPr>
        <w:t xml:space="preserve"> ілюстрації із зображенням персонажів та предметів (лисичка, зайч</w:t>
      </w:r>
      <w:r>
        <w:rPr>
          <w:rFonts w:ascii="Times New Roman" w:eastAsia="Times New Roman" w:hAnsi="Times New Roman"/>
          <w:sz w:val="28"/>
          <w:szCs w:val="28"/>
          <w:lang w:val="uk-UA" w:eastAsia="ru-RU"/>
        </w:rPr>
        <w:t xml:space="preserve">ик, яблуко, піч, пролісок тощо) і пропоную </w:t>
      </w:r>
      <w:r w:rsidRPr="00DF6694">
        <w:rPr>
          <w:rFonts w:ascii="Times New Roman" w:eastAsia="Times New Roman" w:hAnsi="Times New Roman"/>
          <w:sz w:val="28"/>
          <w:szCs w:val="28"/>
          <w:lang w:val="uk-UA" w:eastAsia="ru-RU"/>
        </w:rPr>
        <w:t xml:space="preserve">пригадати казку, в якій цей предмет </w:t>
      </w:r>
      <w:r>
        <w:rPr>
          <w:rFonts w:ascii="Times New Roman" w:eastAsia="Times New Roman" w:hAnsi="Times New Roman"/>
          <w:sz w:val="28"/>
          <w:szCs w:val="28"/>
          <w:lang w:val="uk-UA" w:eastAsia="ru-RU"/>
        </w:rPr>
        <w:t>(персонаж) зустрічався. Далі звертаюся</w:t>
      </w:r>
      <w:r w:rsidRPr="00DF6694">
        <w:rPr>
          <w:rFonts w:ascii="Times New Roman" w:eastAsia="Times New Roman" w:hAnsi="Times New Roman"/>
          <w:sz w:val="28"/>
          <w:szCs w:val="28"/>
          <w:lang w:val="uk-UA" w:eastAsia="ru-RU"/>
        </w:rPr>
        <w:t xml:space="preserve"> до дітей: "Пригадайте, в яких казках зустрічається лисичка? Якими словами говориться про неї у тв</w:t>
      </w:r>
      <w:r>
        <w:rPr>
          <w:rFonts w:ascii="Times New Roman" w:eastAsia="Times New Roman" w:hAnsi="Times New Roman"/>
          <w:sz w:val="28"/>
          <w:szCs w:val="28"/>
          <w:lang w:val="uk-UA" w:eastAsia="ru-RU"/>
        </w:rPr>
        <w:t>орі? Який у неї настрій?" Аналогічно використовую</w:t>
      </w:r>
      <w:r w:rsidRPr="00DF6694">
        <w:rPr>
          <w:rFonts w:ascii="Times New Roman" w:eastAsia="Times New Roman" w:hAnsi="Times New Roman"/>
          <w:sz w:val="28"/>
          <w:szCs w:val="28"/>
          <w:lang w:val="uk-UA" w:eastAsia="ru-RU"/>
        </w:rPr>
        <w:t xml:space="preserve"> всі ілюстрації.</w:t>
      </w:r>
    </w:p>
    <w:p w:rsidR="00495A8A" w:rsidRPr="0072300F" w:rsidRDefault="00495A8A" w:rsidP="00495A8A">
      <w:pPr>
        <w:ind w:firstLine="720"/>
        <w:jc w:val="both"/>
        <w:rPr>
          <w:rFonts w:ascii="Times New Roman" w:eastAsia="Times New Roman" w:hAnsi="Times New Roman"/>
          <w:color w:val="000000"/>
          <w:spacing w:val="-5"/>
          <w:sz w:val="28"/>
          <w:szCs w:val="28"/>
          <w:lang w:val="uk-UA" w:eastAsia="ru-RU"/>
        </w:rPr>
      </w:pPr>
      <w:r>
        <w:rPr>
          <w:rFonts w:ascii="Times New Roman" w:eastAsia="Times New Roman" w:hAnsi="Times New Roman"/>
          <w:color w:val="000000"/>
          <w:spacing w:val="-2"/>
          <w:sz w:val="28"/>
          <w:szCs w:val="28"/>
          <w:lang w:val="uk-UA" w:eastAsia="ru-RU"/>
        </w:rPr>
        <w:t>Діалог, який виникає</w:t>
      </w:r>
      <w:r w:rsidRPr="000A7B2A">
        <w:rPr>
          <w:rFonts w:ascii="Times New Roman" w:eastAsia="Times New Roman" w:hAnsi="Times New Roman"/>
          <w:color w:val="000000"/>
          <w:spacing w:val="-2"/>
          <w:sz w:val="28"/>
          <w:szCs w:val="28"/>
          <w:lang w:val="uk-UA" w:eastAsia="ru-RU"/>
        </w:rPr>
        <w:t xml:space="preserve"> між дітьми та п</w:t>
      </w:r>
      <w:r>
        <w:rPr>
          <w:rFonts w:ascii="Times New Roman" w:eastAsia="Times New Roman" w:hAnsi="Times New Roman"/>
          <w:color w:val="000000"/>
          <w:spacing w:val="-2"/>
          <w:sz w:val="28"/>
          <w:szCs w:val="28"/>
          <w:lang w:val="uk-UA" w:eastAsia="ru-RU"/>
        </w:rPr>
        <w:t>едагогом упродовж бесіди, сприяє</w:t>
      </w:r>
      <w:r w:rsidRPr="000A7B2A">
        <w:rPr>
          <w:rFonts w:ascii="Times New Roman" w:eastAsia="Times New Roman" w:hAnsi="Times New Roman"/>
          <w:color w:val="000000"/>
          <w:spacing w:val="-2"/>
          <w:sz w:val="28"/>
          <w:szCs w:val="28"/>
          <w:lang w:val="uk-UA" w:eastAsia="ru-RU"/>
        </w:rPr>
        <w:t xml:space="preserve"> розвитку вміння слухати та розуміти співрозмовни</w:t>
      </w:r>
      <w:r w:rsidRPr="000A7B2A">
        <w:rPr>
          <w:rFonts w:ascii="Times New Roman" w:eastAsia="Times New Roman" w:hAnsi="Times New Roman"/>
          <w:color w:val="000000"/>
          <w:spacing w:val="2"/>
          <w:sz w:val="28"/>
          <w:szCs w:val="28"/>
          <w:lang w:val="uk-UA" w:eastAsia="ru-RU"/>
        </w:rPr>
        <w:t>ка, зрозуміло відповідати, ясно висловлювати власні думки, з повагою</w:t>
      </w:r>
      <w:r w:rsidRPr="000A7B2A">
        <w:rPr>
          <w:rFonts w:ascii="Times New Roman" w:eastAsia="Times New Roman" w:hAnsi="Times New Roman"/>
          <w:color w:val="000000"/>
          <w:spacing w:val="-1"/>
          <w:sz w:val="28"/>
          <w:szCs w:val="28"/>
          <w:lang w:val="uk-UA" w:eastAsia="ru-RU"/>
        </w:rPr>
        <w:t xml:space="preserve"> ставитися до іншої думки, не відходити від теми обго</w:t>
      </w:r>
      <w:r w:rsidRPr="000A7B2A">
        <w:rPr>
          <w:rFonts w:ascii="Times New Roman" w:eastAsia="Times New Roman" w:hAnsi="Times New Roman"/>
          <w:color w:val="000000"/>
          <w:sz w:val="28"/>
          <w:szCs w:val="28"/>
          <w:lang w:val="uk-UA" w:eastAsia="ru-RU"/>
        </w:rPr>
        <w:t>ворення, стримувати своє безпосереднє бажання висловити</w:t>
      </w:r>
      <w:r w:rsidRPr="000A7B2A">
        <w:rPr>
          <w:rFonts w:ascii="Times New Roman" w:eastAsia="Times New Roman" w:hAnsi="Times New Roman"/>
          <w:color w:val="000000"/>
          <w:spacing w:val="-3"/>
          <w:sz w:val="28"/>
          <w:szCs w:val="28"/>
          <w:lang w:val="uk-UA" w:eastAsia="ru-RU"/>
        </w:rPr>
        <w:t xml:space="preserve">ся, коли висловлює думку інша дитина - тобто відбувається </w:t>
      </w:r>
      <w:r w:rsidRPr="000A7B2A">
        <w:rPr>
          <w:rFonts w:ascii="Times New Roman" w:eastAsia="Times New Roman" w:hAnsi="Times New Roman"/>
          <w:color w:val="000000"/>
          <w:spacing w:val="-5"/>
          <w:sz w:val="28"/>
          <w:szCs w:val="28"/>
          <w:lang w:val="uk-UA" w:eastAsia="ru-RU"/>
        </w:rPr>
        <w:t>вихова</w:t>
      </w:r>
      <w:r>
        <w:rPr>
          <w:rFonts w:ascii="Times New Roman" w:eastAsia="Times New Roman" w:hAnsi="Times New Roman"/>
          <w:color w:val="000000"/>
          <w:spacing w:val="-5"/>
          <w:sz w:val="28"/>
          <w:szCs w:val="28"/>
          <w:lang w:val="uk-UA" w:eastAsia="ru-RU"/>
        </w:rPr>
        <w:t xml:space="preserve">ння культури діалогу. Так як діалогічна форма спілкування не дана людині від народження, я допомагаю дітям опановувати її так само, як і будь – який інший вид діяльності, в процесі взаємодії з більш  досвідченим партнером </w:t>
      </w:r>
      <w:proofErr w:type="spellStart"/>
      <w:r>
        <w:rPr>
          <w:rFonts w:ascii="Times New Roman" w:eastAsia="Times New Roman" w:hAnsi="Times New Roman"/>
          <w:color w:val="000000"/>
          <w:spacing w:val="-5"/>
          <w:sz w:val="28"/>
          <w:szCs w:val="28"/>
          <w:lang w:val="uk-UA" w:eastAsia="ru-RU"/>
        </w:rPr>
        <w:t>–вихователем</w:t>
      </w:r>
      <w:proofErr w:type="spellEnd"/>
      <w:r>
        <w:rPr>
          <w:rFonts w:ascii="Times New Roman" w:eastAsia="Times New Roman" w:hAnsi="Times New Roman"/>
          <w:color w:val="000000"/>
          <w:spacing w:val="-5"/>
          <w:sz w:val="28"/>
          <w:szCs w:val="28"/>
          <w:lang w:val="uk-UA" w:eastAsia="ru-RU"/>
        </w:rPr>
        <w:t xml:space="preserve"> - носієм комунікативної культури.</w:t>
      </w:r>
      <w:r w:rsidRPr="0072300F">
        <w:rPr>
          <w:rFonts w:ascii="Times New Roman" w:eastAsia="Times New Roman" w:hAnsi="Times New Roman"/>
          <w:color w:val="000000"/>
          <w:spacing w:val="-5"/>
          <w:sz w:val="28"/>
          <w:szCs w:val="28"/>
          <w:lang w:val="uk-UA" w:eastAsia="ru-RU"/>
        </w:rPr>
        <w:t>[4</w:t>
      </w:r>
      <w:r>
        <w:rPr>
          <w:rFonts w:ascii="Times New Roman" w:eastAsia="Times New Roman" w:hAnsi="Times New Roman"/>
          <w:color w:val="000000"/>
          <w:spacing w:val="-5"/>
          <w:sz w:val="28"/>
          <w:szCs w:val="28"/>
          <w:lang w:val="uk-UA" w:eastAsia="ru-RU"/>
        </w:rPr>
        <w:t>,с.2</w:t>
      </w:r>
      <w:r w:rsidRPr="0072300F">
        <w:rPr>
          <w:rFonts w:ascii="Times New Roman" w:eastAsia="Times New Roman" w:hAnsi="Times New Roman"/>
          <w:color w:val="000000"/>
          <w:spacing w:val="-5"/>
          <w:sz w:val="28"/>
          <w:szCs w:val="28"/>
          <w:lang w:val="uk-UA" w:eastAsia="ru-RU"/>
        </w:rPr>
        <w:t>]</w:t>
      </w:r>
    </w:p>
    <w:p w:rsidR="00495A8A" w:rsidRPr="000A7B2A" w:rsidRDefault="00495A8A" w:rsidP="00495A8A">
      <w:pPr>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           Також за допомогою ілюстрацій</w:t>
      </w:r>
      <w:r w:rsidRPr="000A7B2A">
        <w:rPr>
          <w:rFonts w:ascii="Times New Roman" w:eastAsia="Times New Roman" w:hAnsi="Times New Roman"/>
          <w:sz w:val="28"/>
          <w:szCs w:val="28"/>
          <w:lang w:val="uk-UA" w:eastAsia="ru-RU"/>
        </w:rPr>
        <w:t xml:space="preserve"> зі схематичним зображенням персонажів казок ("Рукавичка", "Теремок", "Солом’</w:t>
      </w:r>
      <w:r>
        <w:rPr>
          <w:rFonts w:ascii="Times New Roman" w:eastAsia="Times New Roman" w:hAnsi="Times New Roman"/>
          <w:sz w:val="28"/>
          <w:szCs w:val="28"/>
          <w:lang w:val="uk-UA" w:eastAsia="ru-RU"/>
        </w:rPr>
        <w:t>яний бичок") спонукаю</w:t>
      </w:r>
      <w:r w:rsidRPr="000A7B2A">
        <w:rPr>
          <w:rFonts w:ascii="Times New Roman" w:eastAsia="Times New Roman" w:hAnsi="Times New Roman"/>
          <w:sz w:val="28"/>
          <w:szCs w:val="28"/>
          <w:lang w:val="uk-UA" w:eastAsia="ru-RU"/>
        </w:rPr>
        <w:t xml:space="preserve"> дітей пригадувати послідов</w:t>
      </w:r>
      <w:r>
        <w:rPr>
          <w:rFonts w:ascii="Times New Roman" w:eastAsia="Times New Roman" w:hAnsi="Times New Roman"/>
          <w:sz w:val="28"/>
          <w:szCs w:val="28"/>
          <w:lang w:val="uk-UA" w:eastAsia="ru-RU"/>
        </w:rPr>
        <w:t>ність розгортання подій у казці, головних персонажів казки</w:t>
      </w:r>
      <w:r w:rsidRPr="000A7B2A">
        <w:rPr>
          <w:rFonts w:ascii="Times New Roman" w:eastAsia="Times New Roman" w:hAnsi="Times New Roman"/>
          <w:sz w:val="28"/>
          <w:szCs w:val="28"/>
          <w:lang w:val="uk-UA" w:eastAsia="ru-RU"/>
        </w:rPr>
        <w:t>, діалоги героїв.</w:t>
      </w:r>
      <w:r>
        <w:rPr>
          <w:rFonts w:ascii="Times New Roman" w:eastAsia="Times New Roman" w:hAnsi="Times New Roman"/>
          <w:sz w:val="28"/>
          <w:szCs w:val="28"/>
          <w:lang w:val="uk-UA" w:eastAsia="ru-RU"/>
        </w:rPr>
        <w:t xml:space="preserve"> Д</w:t>
      </w:r>
      <w:r w:rsidRPr="000A7B2A">
        <w:rPr>
          <w:rFonts w:ascii="Times New Roman" w:eastAsia="Times New Roman" w:hAnsi="Times New Roman"/>
          <w:sz w:val="28"/>
          <w:szCs w:val="28"/>
          <w:lang w:val="uk-UA" w:eastAsia="ru-RU"/>
        </w:rPr>
        <w:t>іти обирали будь-яку ілюстрацію, уважно розглядали її, визначали, чи правильно розташував художник героїв казки, позначали послідовність їх появи у творі відпов</w:t>
      </w:r>
      <w:r>
        <w:rPr>
          <w:rFonts w:ascii="Times New Roman" w:eastAsia="Times New Roman" w:hAnsi="Times New Roman"/>
          <w:sz w:val="28"/>
          <w:szCs w:val="28"/>
          <w:lang w:val="uk-UA" w:eastAsia="ru-RU"/>
        </w:rPr>
        <w:t xml:space="preserve">ідною цифрою. Потім діти </w:t>
      </w:r>
      <w:r w:rsidRPr="000A7B2A">
        <w:rPr>
          <w:rFonts w:ascii="Times New Roman" w:eastAsia="Times New Roman" w:hAnsi="Times New Roman"/>
          <w:sz w:val="28"/>
          <w:szCs w:val="28"/>
          <w:lang w:val="uk-UA" w:eastAsia="ru-RU"/>
        </w:rPr>
        <w:t>моделювали казку разом зі своїми друзям</w:t>
      </w:r>
      <w:r>
        <w:rPr>
          <w:rFonts w:ascii="Times New Roman" w:eastAsia="Times New Roman" w:hAnsi="Times New Roman"/>
          <w:sz w:val="28"/>
          <w:szCs w:val="28"/>
          <w:lang w:val="uk-UA" w:eastAsia="ru-RU"/>
        </w:rPr>
        <w:t>и, передаючи діалоги персонажів:</w:t>
      </w:r>
    </w:p>
    <w:p w:rsidR="00495A8A" w:rsidRPr="000A7B2A" w:rsidRDefault="00495A8A" w:rsidP="00495A8A">
      <w:pPr>
        <w:jc w:val="both"/>
        <w:rPr>
          <w:rFonts w:ascii="Times New Roman" w:eastAsia="Times New Roman" w:hAnsi="Times New Roman"/>
          <w:sz w:val="28"/>
          <w:szCs w:val="28"/>
          <w:lang w:val="uk-UA" w:eastAsia="ru-RU"/>
        </w:rPr>
      </w:pPr>
      <w:r w:rsidRPr="000A7B2A">
        <w:rPr>
          <w:rFonts w:ascii="Times New Roman" w:eastAsia="Times New Roman" w:hAnsi="Times New Roman"/>
          <w:sz w:val="28"/>
          <w:szCs w:val="28"/>
          <w:lang w:val="uk-UA" w:eastAsia="ru-RU"/>
        </w:rPr>
        <w:t>Мишка - заєць - лисиця - вовк - ведмідь - собака.</w:t>
      </w:r>
    </w:p>
    <w:p w:rsidR="00495A8A" w:rsidRPr="000A7B2A" w:rsidRDefault="00495A8A" w:rsidP="00495A8A">
      <w:pPr>
        <w:jc w:val="both"/>
        <w:rPr>
          <w:rFonts w:ascii="Times New Roman" w:eastAsia="Times New Roman" w:hAnsi="Times New Roman"/>
          <w:sz w:val="28"/>
          <w:szCs w:val="28"/>
          <w:lang w:val="uk-UA" w:eastAsia="ru-RU"/>
        </w:rPr>
      </w:pPr>
      <w:r w:rsidRPr="000A7B2A">
        <w:rPr>
          <w:rFonts w:ascii="Times New Roman" w:eastAsia="Times New Roman" w:hAnsi="Times New Roman"/>
          <w:sz w:val="28"/>
          <w:szCs w:val="28"/>
          <w:lang w:val="uk-UA" w:eastAsia="ru-RU"/>
        </w:rPr>
        <w:t>Мишка - жаба - заєць - лисиця - вовк - ведмідь.</w:t>
      </w:r>
    </w:p>
    <w:p w:rsidR="00495A8A" w:rsidRDefault="00495A8A" w:rsidP="00495A8A">
      <w:pPr>
        <w:jc w:val="both"/>
        <w:rPr>
          <w:rFonts w:ascii="Times New Roman" w:eastAsia="Times New Roman" w:hAnsi="Times New Roman"/>
          <w:sz w:val="28"/>
          <w:szCs w:val="28"/>
          <w:lang w:val="uk-UA" w:eastAsia="ru-RU"/>
        </w:rPr>
      </w:pPr>
      <w:r w:rsidRPr="000A7B2A">
        <w:rPr>
          <w:rFonts w:ascii="Times New Roman" w:eastAsia="Times New Roman" w:hAnsi="Times New Roman"/>
          <w:sz w:val="28"/>
          <w:szCs w:val="28"/>
          <w:lang w:val="uk-UA" w:eastAsia="ru-RU"/>
        </w:rPr>
        <w:t xml:space="preserve">Бичок - ведмідь </w:t>
      </w:r>
      <w:r>
        <w:rPr>
          <w:rFonts w:ascii="Times New Roman" w:eastAsia="Times New Roman" w:hAnsi="Times New Roman"/>
          <w:sz w:val="28"/>
          <w:szCs w:val="28"/>
          <w:lang w:val="uk-UA" w:eastAsia="ru-RU"/>
        </w:rPr>
        <w:t>- зайчик - дід - лисичка – баба.</w:t>
      </w:r>
    </w:p>
    <w:p w:rsidR="00495A8A" w:rsidRPr="000F31AA" w:rsidRDefault="00495A8A" w:rsidP="00495A8A">
      <w:pPr>
        <w:jc w:val="both"/>
        <w:rPr>
          <w:rFonts w:ascii="Times New Roman" w:eastAsia="Times New Roman" w:hAnsi="Times New Roman"/>
          <w:sz w:val="28"/>
          <w:szCs w:val="28"/>
          <w:lang w:val="uk-UA" w:eastAsia="ru-RU"/>
        </w:rPr>
      </w:pPr>
      <w:r w:rsidRPr="000F31AA">
        <w:rPr>
          <w:rFonts w:ascii="Times New Roman" w:eastAsia="Times New Roman" w:hAnsi="Times New Roman"/>
          <w:sz w:val="28"/>
          <w:szCs w:val="28"/>
          <w:lang w:val="uk-UA" w:eastAsia="ru-RU"/>
        </w:rPr>
        <w:t xml:space="preserve"> Гра "Порівняй"</w:t>
      </w:r>
    </w:p>
    <w:p w:rsidR="00495A8A" w:rsidRPr="000F31AA" w:rsidRDefault="00495A8A" w:rsidP="00495A8A">
      <w:pPr>
        <w:jc w:val="both"/>
        <w:rPr>
          <w:rFonts w:ascii="Times New Roman" w:eastAsia="Times New Roman" w:hAnsi="Times New Roman"/>
          <w:sz w:val="28"/>
          <w:szCs w:val="28"/>
          <w:lang w:val="uk-UA" w:eastAsia="ru-RU"/>
        </w:rPr>
      </w:pPr>
      <w:r w:rsidRPr="000F31AA">
        <w:rPr>
          <w:rFonts w:ascii="Times New Roman" w:eastAsia="Times New Roman" w:hAnsi="Times New Roman"/>
          <w:sz w:val="28"/>
          <w:szCs w:val="28"/>
          <w:lang w:val="uk-UA" w:eastAsia="ru-RU"/>
        </w:rPr>
        <w:t>Мета: вчити дітей порівнювати характеристики казкових героїв у різних творах.</w:t>
      </w:r>
    </w:p>
    <w:p w:rsidR="00495A8A" w:rsidRPr="000F31AA" w:rsidRDefault="00495A8A" w:rsidP="00495A8A">
      <w:pPr>
        <w:jc w:val="both"/>
        <w:rPr>
          <w:rFonts w:ascii="Times New Roman" w:eastAsia="Times New Roman" w:hAnsi="Times New Roman"/>
          <w:sz w:val="28"/>
          <w:szCs w:val="28"/>
          <w:lang w:val="uk-UA" w:eastAsia="ru-RU"/>
        </w:rPr>
      </w:pPr>
      <w:r w:rsidRPr="000F31AA">
        <w:rPr>
          <w:rFonts w:ascii="Times New Roman" w:eastAsia="Times New Roman" w:hAnsi="Times New Roman"/>
          <w:sz w:val="28"/>
          <w:szCs w:val="28"/>
          <w:lang w:val="uk-UA" w:eastAsia="ru-RU"/>
        </w:rPr>
        <w:t>Матеріал: іграшки (зайчик, лисичка, вовк, ведмідь тощо).</w:t>
      </w:r>
    </w:p>
    <w:p w:rsidR="00495A8A" w:rsidRPr="000F31AA" w:rsidRDefault="00495A8A" w:rsidP="00495A8A">
      <w:pPr>
        <w:jc w:val="both"/>
        <w:rPr>
          <w:rFonts w:ascii="Times New Roman" w:eastAsia="Times New Roman" w:hAnsi="Times New Roman"/>
          <w:sz w:val="28"/>
          <w:szCs w:val="28"/>
          <w:lang w:val="uk-UA" w:eastAsia="ru-RU"/>
        </w:rPr>
      </w:pPr>
      <w:r w:rsidRPr="000F31AA">
        <w:rPr>
          <w:rFonts w:ascii="Times New Roman" w:eastAsia="Times New Roman" w:hAnsi="Times New Roman"/>
          <w:sz w:val="28"/>
          <w:szCs w:val="28"/>
          <w:lang w:val="uk-UA" w:eastAsia="ru-RU"/>
        </w:rPr>
        <w:lastRenderedPageBreak/>
        <w:t>Інструкція до виконання: педагог пропонував дітям пригадати казки, в яких зустрічається зайчик та порівняти цього персонажа в різних казках. Далі діти обирали будь-яку іграшку, називали казки, в яких вона зустрічається, характеризували цього персонажа, розігрували діалоги літературних героїв.</w:t>
      </w:r>
    </w:p>
    <w:p w:rsidR="00495A8A" w:rsidRPr="000F31AA" w:rsidRDefault="00495A8A" w:rsidP="00495A8A">
      <w:pPr>
        <w:jc w:val="both"/>
        <w:rPr>
          <w:rFonts w:ascii="Times New Roman" w:eastAsia="Times New Roman" w:hAnsi="Times New Roman"/>
          <w:sz w:val="28"/>
          <w:szCs w:val="28"/>
          <w:lang w:val="uk-UA" w:eastAsia="ru-RU"/>
        </w:rPr>
      </w:pPr>
      <w:r w:rsidRPr="000F31AA">
        <w:rPr>
          <w:rFonts w:ascii="Times New Roman" w:eastAsia="Times New Roman" w:hAnsi="Times New Roman"/>
          <w:sz w:val="28"/>
          <w:szCs w:val="28"/>
          <w:lang w:val="uk-UA" w:eastAsia="ru-RU"/>
        </w:rPr>
        <w:t>Наведемо запис фрагменту заняття з використанням гри "Порівняй".</w:t>
      </w:r>
    </w:p>
    <w:p w:rsidR="00495A8A" w:rsidRPr="000F31AA" w:rsidRDefault="00495A8A" w:rsidP="00495A8A">
      <w:pPr>
        <w:jc w:val="both"/>
        <w:rPr>
          <w:rFonts w:ascii="Times New Roman" w:eastAsia="Times New Roman" w:hAnsi="Times New Roman"/>
          <w:sz w:val="28"/>
          <w:szCs w:val="28"/>
          <w:lang w:val="uk-UA" w:eastAsia="ru-RU"/>
        </w:rPr>
      </w:pPr>
      <w:r w:rsidRPr="000F31AA">
        <w:rPr>
          <w:rFonts w:ascii="Times New Roman" w:eastAsia="Times New Roman" w:hAnsi="Times New Roman"/>
          <w:sz w:val="28"/>
          <w:szCs w:val="28"/>
          <w:lang w:val="uk-UA" w:eastAsia="ru-RU"/>
        </w:rPr>
        <w:t>Вихователь: - У багатьох казках ми зустрічаємо зайчика. Назвіть ці казки.</w:t>
      </w:r>
    </w:p>
    <w:p w:rsidR="00495A8A" w:rsidRPr="000F31AA" w:rsidRDefault="00495A8A" w:rsidP="00495A8A">
      <w:pPr>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Ніка Н</w:t>
      </w:r>
      <w:r w:rsidRPr="000F31AA">
        <w:rPr>
          <w:rFonts w:ascii="Times New Roman" w:eastAsia="Times New Roman" w:hAnsi="Times New Roman"/>
          <w:sz w:val="28"/>
          <w:szCs w:val="28"/>
          <w:lang w:val="uk-UA" w:eastAsia="ru-RU"/>
        </w:rPr>
        <w:t xml:space="preserve">.: - </w:t>
      </w:r>
      <w:proofErr w:type="spellStart"/>
      <w:r w:rsidRPr="000F31AA">
        <w:rPr>
          <w:rFonts w:ascii="Times New Roman" w:eastAsia="Times New Roman" w:hAnsi="Times New Roman"/>
          <w:sz w:val="28"/>
          <w:szCs w:val="28"/>
          <w:lang w:val="uk-UA" w:eastAsia="ru-RU"/>
        </w:rPr>
        <w:t>„Заєць</w:t>
      </w:r>
      <w:proofErr w:type="spellEnd"/>
      <w:r w:rsidRPr="000F31AA">
        <w:rPr>
          <w:rFonts w:ascii="Times New Roman" w:eastAsia="Times New Roman" w:hAnsi="Times New Roman"/>
          <w:sz w:val="28"/>
          <w:szCs w:val="28"/>
          <w:lang w:val="uk-UA" w:eastAsia="ru-RU"/>
        </w:rPr>
        <w:t xml:space="preserve"> і </w:t>
      </w:r>
      <w:proofErr w:type="spellStart"/>
      <w:r w:rsidRPr="000F31AA">
        <w:rPr>
          <w:rFonts w:ascii="Times New Roman" w:eastAsia="Times New Roman" w:hAnsi="Times New Roman"/>
          <w:sz w:val="28"/>
          <w:szCs w:val="28"/>
          <w:lang w:val="uk-UA" w:eastAsia="ru-RU"/>
        </w:rPr>
        <w:t>Їжак”</w:t>
      </w:r>
      <w:proofErr w:type="spellEnd"/>
      <w:r w:rsidRPr="000F31AA">
        <w:rPr>
          <w:rFonts w:ascii="Times New Roman" w:eastAsia="Times New Roman" w:hAnsi="Times New Roman"/>
          <w:sz w:val="28"/>
          <w:szCs w:val="28"/>
          <w:lang w:val="uk-UA" w:eastAsia="ru-RU"/>
        </w:rPr>
        <w:t>, "Колобок".</w:t>
      </w:r>
    </w:p>
    <w:p w:rsidR="00495A8A" w:rsidRPr="000F31AA" w:rsidRDefault="00495A8A" w:rsidP="00495A8A">
      <w:pPr>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Артем</w:t>
      </w:r>
      <w:r w:rsidRPr="000F31AA">
        <w:rPr>
          <w:rFonts w:ascii="Times New Roman" w:eastAsia="Times New Roman" w:hAnsi="Times New Roman"/>
          <w:sz w:val="28"/>
          <w:szCs w:val="28"/>
          <w:lang w:val="uk-UA" w:eastAsia="ru-RU"/>
        </w:rPr>
        <w:t xml:space="preserve"> Г.: - "Рукавичка".</w:t>
      </w:r>
    </w:p>
    <w:p w:rsidR="00495A8A" w:rsidRPr="000F31AA" w:rsidRDefault="00495A8A" w:rsidP="00495A8A">
      <w:pPr>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Женя</w:t>
      </w:r>
      <w:r w:rsidRPr="000F31AA">
        <w:rPr>
          <w:rFonts w:ascii="Times New Roman" w:eastAsia="Times New Roman" w:hAnsi="Times New Roman"/>
          <w:sz w:val="28"/>
          <w:szCs w:val="28"/>
          <w:lang w:val="uk-UA" w:eastAsia="ru-RU"/>
        </w:rPr>
        <w:t xml:space="preserve"> Г.: - "Заяча хатка".</w:t>
      </w:r>
    </w:p>
    <w:p w:rsidR="00495A8A" w:rsidRPr="000F31AA" w:rsidRDefault="00495A8A" w:rsidP="00495A8A">
      <w:pPr>
        <w:jc w:val="both"/>
        <w:rPr>
          <w:rFonts w:ascii="Times New Roman" w:eastAsia="Times New Roman" w:hAnsi="Times New Roman"/>
          <w:sz w:val="28"/>
          <w:szCs w:val="28"/>
          <w:lang w:val="uk-UA" w:eastAsia="ru-RU"/>
        </w:rPr>
      </w:pPr>
      <w:r w:rsidRPr="000F31AA">
        <w:rPr>
          <w:rFonts w:ascii="Times New Roman" w:eastAsia="Times New Roman" w:hAnsi="Times New Roman"/>
          <w:sz w:val="28"/>
          <w:szCs w:val="28"/>
          <w:lang w:val="uk-UA" w:eastAsia="ru-RU"/>
        </w:rPr>
        <w:t>Вихователь: - А який там Зайчик?</w:t>
      </w:r>
    </w:p>
    <w:p w:rsidR="00495A8A" w:rsidRPr="000F31AA" w:rsidRDefault="00495A8A" w:rsidP="00495A8A">
      <w:pPr>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Соня</w:t>
      </w:r>
      <w:r w:rsidRPr="000F31AA">
        <w:rPr>
          <w:rFonts w:ascii="Times New Roman" w:eastAsia="Times New Roman" w:hAnsi="Times New Roman"/>
          <w:sz w:val="28"/>
          <w:szCs w:val="28"/>
          <w:lang w:val="uk-UA" w:eastAsia="ru-RU"/>
        </w:rPr>
        <w:t xml:space="preserve"> Ш.: - Добрий, доброзичливий, кмітливий, засмучений...</w:t>
      </w:r>
    </w:p>
    <w:p w:rsidR="00495A8A" w:rsidRPr="000F31AA" w:rsidRDefault="00495A8A" w:rsidP="00495A8A">
      <w:pPr>
        <w:jc w:val="both"/>
        <w:rPr>
          <w:rFonts w:ascii="Times New Roman" w:eastAsia="Times New Roman" w:hAnsi="Times New Roman"/>
          <w:sz w:val="28"/>
          <w:szCs w:val="28"/>
          <w:lang w:val="uk-UA" w:eastAsia="ru-RU"/>
        </w:rPr>
      </w:pPr>
      <w:r w:rsidRPr="000F31AA">
        <w:rPr>
          <w:rFonts w:ascii="Times New Roman" w:eastAsia="Times New Roman" w:hAnsi="Times New Roman"/>
          <w:sz w:val="28"/>
          <w:szCs w:val="28"/>
          <w:lang w:val="uk-UA" w:eastAsia="ru-RU"/>
        </w:rPr>
        <w:t>Вихователь: - А як про це можна сказати інакше?</w:t>
      </w:r>
    </w:p>
    <w:p w:rsidR="00495A8A" w:rsidRPr="000F31AA" w:rsidRDefault="00495A8A" w:rsidP="00495A8A">
      <w:pPr>
        <w:jc w:val="both"/>
        <w:rPr>
          <w:rFonts w:ascii="Times New Roman" w:eastAsia="Times New Roman" w:hAnsi="Times New Roman"/>
          <w:sz w:val="28"/>
          <w:szCs w:val="28"/>
          <w:lang w:val="uk-UA" w:eastAsia="ru-RU"/>
        </w:rPr>
      </w:pPr>
      <w:proofErr w:type="spellStart"/>
      <w:r>
        <w:rPr>
          <w:rFonts w:ascii="Times New Roman" w:eastAsia="Times New Roman" w:hAnsi="Times New Roman"/>
          <w:sz w:val="28"/>
          <w:szCs w:val="28"/>
          <w:lang w:val="uk-UA" w:eastAsia="ru-RU"/>
        </w:rPr>
        <w:t>Давід</w:t>
      </w:r>
      <w:proofErr w:type="spellEnd"/>
      <w:r>
        <w:rPr>
          <w:rFonts w:ascii="Times New Roman" w:eastAsia="Times New Roman" w:hAnsi="Times New Roman"/>
          <w:sz w:val="28"/>
          <w:szCs w:val="28"/>
          <w:lang w:val="uk-UA" w:eastAsia="ru-RU"/>
        </w:rPr>
        <w:t xml:space="preserve"> Ч</w:t>
      </w:r>
      <w:r w:rsidRPr="000F31AA">
        <w:rPr>
          <w:rFonts w:ascii="Times New Roman" w:eastAsia="Times New Roman" w:hAnsi="Times New Roman"/>
          <w:sz w:val="28"/>
          <w:szCs w:val="28"/>
          <w:lang w:val="uk-UA" w:eastAsia="ru-RU"/>
        </w:rPr>
        <w:t>.: - Зайчик добрий - не з</w:t>
      </w:r>
      <w:r w:rsidRPr="00495A8A">
        <w:rPr>
          <w:rFonts w:ascii="Times New Roman" w:eastAsia="Times New Roman" w:hAnsi="Times New Roman"/>
          <w:sz w:val="28"/>
          <w:szCs w:val="28"/>
          <w:lang w:val="ru-RU" w:eastAsia="ru-RU"/>
        </w:rPr>
        <w:t>’</w:t>
      </w:r>
      <w:r w:rsidRPr="000F31AA">
        <w:rPr>
          <w:rFonts w:ascii="Times New Roman" w:eastAsia="Times New Roman" w:hAnsi="Times New Roman"/>
          <w:sz w:val="28"/>
          <w:szCs w:val="28"/>
          <w:lang w:val="uk-UA" w:eastAsia="ru-RU"/>
        </w:rPr>
        <w:t>їв Колобка.</w:t>
      </w:r>
    </w:p>
    <w:p w:rsidR="00495A8A" w:rsidRPr="000F31AA" w:rsidRDefault="00495A8A" w:rsidP="00495A8A">
      <w:pPr>
        <w:jc w:val="both"/>
        <w:rPr>
          <w:rFonts w:ascii="Times New Roman" w:eastAsia="Times New Roman" w:hAnsi="Times New Roman"/>
          <w:sz w:val="28"/>
          <w:szCs w:val="28"/>
          <w:lang w:val="uk-UA" w:eastAsia="ru-RU"/>
        </w:rPr>
      </w:pPr>
      <w:proofErr w:type="spellStart"/>
      <w:r>
        <w:rPr>
          <w:rFonts w:ascii="Times New Roman" w:eastAsia="Times New Roman" w:hAnsi="Times New Roman"/>
          <w:sz w:val="28"/>
          <w:szCs w:val="28"/>
          <w:lang w:val="uk-UA" w:eastAsia="ru-RU"/>
        </w:rPr>
        <w:t>Аріна</w:t>
      </w:r>
      <w:proofErr w:type="spellEnd"/>
      <w:r>
        <w:rPr>
          <w:rFonts w:ascii="Times New Roman" w:eastAsia="Times New Roman" w:hAnsi="Times New Roman"/>
          <w:sz w:val="28"/>
          <w:szCs w:val="28"/>
          <w:lang w:val="uk-UA" w:eastAsia="ru-RU"/>
        </w:rPr>
        <w:t xml:space="preserve"> С</w:t>
      </w:r>
      <w:r w:rsidRPr="000F31AA">
        <w:rPr>
          <w:rFonts w:ascii="Times New Roman" w:eastAsia="Times New Roman" w:hAnsi="Times New Roman"/>
          <w:sz w:val="28"/>
          <w:szCs w:val="28"/>
          <w:lang w:val="uk-UA" w:eastAsia="ru-RU"/>
        </w:rPr>
        <w:t>.: - До хатинки пустив Лисичку.</w:t>
      </w:r>
    </w:p>
    <w:p w:rsidR="00495A8A" w:rsidRPr="000F31AA" w:rsidRDefault="00495A8A" w:rsidP="00495A8A">
      <w:pPr>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Андрій М</w:t>
      </w:r>
      <w:r w:rsidRPr="000F31AA">
        <w:rPr>
          <w:rFonts w:ascii="Times New Roman" w:eastAsia="Times New Roman" w:hAnsi="Times New Roman"/>
          <w:sz w:val="28"/>
          <w:szCs w:val="28"/>
          <w:lang w:val="uk-UA" w:eastAsia="ru-RU"/>
        </w:rPr>
        <w:t>.: - Хоч і боягуз, а в рукавичці сидів і з Вовком, і з Лисицею.</w:t>
      </w:r>
    </w:p>
    <w:p w:rsidR="00495A8A" w:rsidRPr="000F31AA" w:rsidRDefault="00495A8A" w:rsidP="00495A8A">
      <w:pPr>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Денис П</w:t>
      </w:r>
      <w:r w:rsidRPr="000F31AA">
        <w:rPr>
          <w:rFonts w:ascii="Times New Roman" w:eastAsia="Times New Roman" w:hAnsi="Times New Roman"/>
          <w:sz w:val="28"/>
          <w:szCs w:val="28"/>
          <w:lang w:val="uk-UA" w:eastAsia="ru-RU"/>
        </w:rPr>
        <w:t>.: - Зайчик засмучений. Йому всі допомагають. У Зайчика багато ворогів.</w:t>
      </w:r>
    </w:p>
    <w:p w:rsidR="00495A8A" w:rsidRPr="000F31AA" w:rsidRDefault="00495A8A" w:rsidP="00495A8A">
      <w:pPr>
        <w:jc w:val="both"/>
        <w:rPr>
          <w:rFonts w:ascii="Times New Roman" w:eastAsia="Times New Roman" w:hAnsi="Times New Roman"/>
          <w:sz w:val="28"/>
          <w:szCs w:val="28"/>
          <w:lang w:val="uk-UA" w:eastAsia="ru-RU"/>
        </w:rPr>
      </w:pPr>
      <w:r w:rsidRPr="000F31AA">
        <w:rPr>
          <w:rFonts w:ascii="Times New Roman" w:eastAsia="Times New Roman" w:hAnsi="Times New Roman"/>
          <w:sz w:val="28"/>
          <w:szCs w:val="28"/>
          <w:lang w:val="uk-UA" w:eastAsia="ru-RU"/>
        </w:rPr>
        <w:t>Вихователь: - А чи завжди Зайчик у казках такий: добрий і засмучений? Чи однаковим голосом він говорить? Пригадайте, в яких епізодах він був лагідним.</w:t>
      </w:r>
    </w:p>
    <w:p w:rsidR="00495A8A" w:rsidRPr="000F31AA" w:rsidRDefault="00495A8A" w:rsidP="00495A8A">
      <w:pPr>
        <w:jc w:val="both"/>
        <w:rPr>
          <w:rFonts w:ascii="Times New Roman" w:eastAsia="SimSun" w:hAnsi="Times New Roman"/>
          <w:bCs/>
          <w:sz w:val="28"/>
          <w:szCs w:val="28"/>
          <w:lang w:val="uk-UA" w:eastAsia="zh-CN"/>
        </w:rPr>
      </w:pPr>
      <w:r>
        <w:rPr>
          <w:rFonts w:ascii="Times New Roman" w:eastAsia="SimSun" w:hAnsi="Times New Roman"/>
          <w:bCs/>
          <w:sz w:val="28"/>
          <w:szCs w:val="28"/>
          <w:lang w:val="uk-UA" w:eastAsia="zh-CN"/>
        </w:rPr>
        <w:t>Назар Г</w:t>
      </w:r>
      <w:r w:rsidRPr="000F31AA">
        <w:rPr>
          <w:rFonts w:ascii="Times New Roman" w:eastAsia="SimSun" w:hAnsi="Times New Roman"/>
          <w:bCs/>
          <w:sz w:val="28"/>
          <w:szCs w:val="28"/>
          <w:lang w:val="uk-UA" w:eastAsia="zh-CN"/>
        </w:rPr>
        <w:t>.: - Коли Зайчик просив Колобка заспівати йому пісеньку, він ласкаво звертався до нього, був лагідним.</w:t>
      </w:r>
    </w:p>
    <w:p w:rsidR="00495A8A" w:rsidRPr="000F31AA" w:rsidRDefault="00495A8A" w:rsidP="00495A8A">
      <w:pPr>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Маша З</w:t>
      </w:r>
      <w:r w:rsidRPr="000F31AA">
        <w:rPr>
          <w:rFonts w:ascii="Times New Roman" w:eastAsia="Times New Roman" w:hAnsi="Times New Roman"/>
          <w:sz w:val="28"/>
          <w:szCs w:val="28"/>
          <w:lang w:val="uk-UA" w:eastAsia="ru-RU"/>
        </w:rPr>
        <w:t>.: - Коли Зайчика обдурила Лисиця і вигнала його з хатинки, він  плакав тоненьким голоском. Його було жаль.</w:t>
      </w:r>
    </w:p>
    <w:p w:rsidR="00495A8A" w:rsidRPr="000F31AA" w:rsidRDefault="00495A8A" w:rsidP="00495A8A">
      <w:pPr>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Вихователь:</w:t>
      </w:r>
      <w:r w:rsidRPr="000F31AA">
        <w:rPr>
          <w:rFonts w:ascii="Times New Roman" w:eastAsia="Times New Roman" w:hAnsi="Times New Roman"/>
          <w:sz w:val="28"/>
          <w:szCs w:val="28"/>
          <w:lang w:val="uk-UA" w:eastAsia="ru-RU"/>
        </w:rPr>
        <w:t>Розіграйте епізод з казки, оберіть собі ролі героїв.</w:t>
      </w:r>
    </w:p>
    <w:p w:rsidR="00495A8A" w:rsidRDefault="00495A8A" w:rsidP="00495A8A">
      <w:pPr>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          Відтак, діти були добре обізнані з героями українських казок, здатні дати їм змістовну характеристику, визначити їх поведінку,емоції, вчинки. Діти вільно вступали в діалог з вихователем, давали </w:t>
      </w:r>
      <w:proofErr w:type="spellStart"/>
      <w:r>
        <w:rPr>
          <w:rFonts w:ascii="Times New Roman" w:eastAsia="Times New Roman" w:hAnsi="Times New Roman"/>
          <w:sz w:val="28"/>
          <w:szCs w:val="28"/>
          <w:lang w:val="uk-UA" w:eastAsia="ru-RU"/>
        </w:rPr>
        <w:t>зв</w:t>
      </w:r>
      <w:proofErr w:type="spellEnd"/>
      <w:r w:rsidRPr="00495A8A">
        <w:rPr>
          <w:rFonts w:ascii="Times New Roman" w:eastAsia="Times New Roman" w:hAnsi="Times New Roman"/>
          <w:sz w:val="28"/>
          <w:szCs w:val="28"/>
          <w:lang w:val="ru-RU" w:eastAsia="ru-RU"/>
        </w:rPr>
        <w:t>’</w:t>
      </w:r>
      <w:proofErr w:type="spellStart"/>
      <w:r>
        <w:rPr>
          <w:rFonts w:ascii="Times New Roman" w:eastAsia="Times New Roman" w:hAnsi="Times New Roman"/>
          <w:sz w:val="28"/>
          <w:szCs w:val="28"/>
          <w:lang w:val="uk-UA" w:eastAsia="ru-RU"/>
        </w:rPr>
        <w:t>язні</w:t>
      </w:r>
      <w:proofErr w:type="spellEnd"/>
      <w:r>
        <w:rPr>
          <w:rFonts w:ascii="Times New Roman" w:eastAsia="Times New Roman" w:hAnsi="Times New Roman"/>
          <w:sz w:val="28"/>
          <w:szCs w:val="28"/>
          <w:lang w:val="uk-UA" w:eastAsia="ru-RU"/>
        </w:rPr>
        <w:t xml:space="preserve"> відповіді на запитання.</w:t>
      </w:r>
    </w:p>
    <w:p w:rsidR="00495A8A" w:rsidRDefault="00495A8A" w:rsidP="00495A8A">
      <w:pPr>
        <w:ind w:firstLine="720"/>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Діалогічна форма спілкування, найбільш природна та звична, тому під час театралізованих вистав, які ми проводимо в ігровій формі за змістом казок, допомагає дітям краще зрозуміти зміст, сприяє розвитку творчої уяви та емоційної сфери, інтересу до художнього слова. Особлива увага приділяється </w:t>
      </w:r>
      <w:proofErr w:type="spellStart"/>
      <w:r>
        <w:rPr>
          <w:rFonts w:ascii="Times New Roman" w:eastAsia="Times New Roman" w:hAnsi="Times New Roman"/>
          <w:sz w:val="28"/>
          <w:szCs w:val="28"/>
          <w:lang w:val="uk-UA" w:eastAsia="ru-RU"/>
        </w:rPr>
        <w:t>іграм–драматизаціям</w:t>
      </w:r>
      <w:proofErr w:type="spellEnd"/>
      <w:r>
        <w:rPr>
          <w:rFonts w:ascii="Times New Roman" w:eastAsia="Times New Roman" w:hAnsi="Times New Roman"/>
          <w:sz w:val="28"/>
          <w:szCs w:val="28"/>
          <w:lang w:val="uk-UA" w:eastAsia="ru-RU"/>
        </w:rPr>
        <w:t xml:space="preserve"> за змістом казок, оскільки саме через цю діяльність діти закріплюють набуті  мовленнєві еталони, норми, правила прояву емоцій. Виходячи з того, що діти мають недостатній ігровий досвід, вихователь може запропонувати звести споруду відповідно до сюжету казки, намалювати декорації до гри, виліпити її персонажів. Все це допомагає зацікавити дітей, викликати позитивні емоції. Для драматизації я підбираю казки з чітким, динамічним сюжетом, повторами, короткими діалогами, такі як «Котик і півник», «Коза - дереза», «Три ведмеді», «Лисичка-сестричка і вовк - панібрат».  Фігурки пальчикового театру  допомагають збагаченню ігрового досвіду, передачі образу казкового героя. Тому моя діяльність як педагога, спрямована на стимулювання інтересу до творчості й імпровізації, що є важливою частиною роботи з дітьми.</w:t>
      </w:r>
    </w:p>
    <w:p w:rsidR="00495A8A" w:rsidRDefault="00495A8A" w:rsidP="00495A8A">
      <w:pPr>
        <w:ind w:firstLine="720"/>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lastRenderedPageBreak/>
        <w:t xml:space="preserve"> </w:t>
      </w:r>
      <w:r w:rsidRPr="00141E3F">
        <w:rPr>
          <w:rFonts w:ascii="Times New Roman" w:eastAsia="Times New Roman" w:hAnsi="Times New Roman"/>
          <w:sz w:val="28"/>
          <w:szCs w:val="28"/>
          <w:lang w:val="uk-UA" w:eastAsia="ru-RU"/>
        </w:rPr>
        <w:t>Вважаю доречн</w:t>
      </w:r>
      <w:r>
        <w:rPr>
          <w:rFonts w:ascii="Times New Roman" w:eastAsia="Times New Roman" w:hAnsi="Times New Roman"/>
          <w:sz w:val="28"/>
          <w:szCs w:val="28"/>
          <w:lang w:val="uk-UA" w:eastAsia="ru-RU"/>
        </w:rPr>
        <w:t xml:space="preserve">им коротко зупинитися на процесі роботи по розробці сценаріїв за сюжетом казок. Робота була організована за модифікованою методикою Н. </w:t>
      </w:r>
      <w:proofErr w:type="spellStart"/>
      <w:r>
        <w:rPr>
          <w:rFonts w:ascii="Times New Roman" w:eastAsia="Times New Roman" w:hAnsi="Times New Roman"/>
          <w:sz w:val="28"/>
          <w:szCs w:val="28"/>
          <w:lang w:val="uk-UA" w:eastAsia="ru-RU"/>
        </w:rPr>
        <w:t>Водолаги</w:t>
      </w:r>
      <w:proofErr w:type="spellEnd"/>
      <w:r>
        <w:rPr>
          <w:rFonts w:ascii="Times New Roman" w:eastAsia="Times New Roman" w:hAnsi="Times New Roman"/>
          <w:sz w:val="28"/>
          <w:szCs w:val="28"/>
          <w:lang w:val="uk-UA" w:eastAsia="ru-RU"/>
        </w:rPr>
        <w:t xml:space="preserve">. Розробці сценаріїв передувало вправляння дітей у складанні </w:t>
      </w:r>
      <w:proofErr w:type="spellStart"/>
      <w:r>
        <w:rPr>
          <w:rFonts w:ascii="Times New Roman" w:eastAsia="Times New Roman" w:hAnsi="Times New Roman"/>
          <w:sz w:val="28"/>
          <w:szCs w:val="28"/>
          <w:lang w:val="uk-UA" w:eastAsia="ru-RU"/>
        </w:rPr>
        <w:t>даілогів</w:t>
      </w:r>
      <w:proofErr w:type="spellEnd"/>
      <w:r>
        <w:rPr>
          <w:rFonts w:ascii="Times New Roman" w:eastAsia="Times New Roman" w:hAnsi="Times New Roman"/>
          <w:sz w:val="28"/>
          <w:szCs w:val="28"/>
          <w:lang w:val="uk-UA" w:eastAsia="ru-RU"/>
        </w:rPr>
        <w:t xml:space="preserve">, </w:t>
      </w:r>
      <w:proofErr w:type="spellStart"/>
      <w:r>
        <w:rPr>
          <w:rFonts w:ascii="Times New Roman" w:eastAsia="Times New Roman" w:hAnsi="Times New Roman"/>
          <w:sz w:val="28"/>
          <w:szCs w:val="28"/>
          <w:lang w:val="uk-UA" w:eastAsia="ru-RU"/>
        </w:rPr>
        <w:t>проговорюванні</w:t>
      </w:r>
      <w:proofErr w:type="spellEnd"/>
      <w:r>
        <w:rPr>
          <w:rFonts w:ascii="Times New Roman" w:eastAsia="Times New Roman" w:hAnsi="Times New Roman"/>
          <w:sz w:val="28"/>
          <w:szCs w:val="28"/>
          <w:lang w:val="uk-UA" w:eastAsia="ru-RU"/>
        </w:rPr>
        <w:t>, відтворюванні їх.</w:t>
      </w:r>
      <w:r w:rsidRPr="00141E3F">
        <w:rPr>
          <w:rFonts w:ascii="Times New Roman" w:eastAsia="Times New Roman" w:hAnsi="Times New Roman"/>
          <w:sz w:val="28"/>
          <w:szCs w:val="28"/>
          <w:lang w:val="uk-UA" w:eastAsia="ru-RU"/>
        </w:rPr>
        <w:t xml:space="preserve"> Дітям пропонувалося розробити сценарій  за текстом казки на основі комбінування сюжетів. Після бесіди про улюблені казки, дітям було повідомлено, що герої одних казок можуть ходити в гості до героїв іншої казки, тобто казки можна змішувати, було запропоновано поєднати казку «Хто кого боявся», з « Казкою про Зайчика</w:t>
      </w:r>
      <w:r>
        <w:rPr>
          <w:rFonts w:ascii="Times New Roman" w:eastAsia="Times New Roman" w:hAnsi="Times New Roman"/>
          <w:sz w:val="28"/>
          <w:szCs w:val="28"/>
          <w:lang w:val="uk-UA" w:eastAsia="ru-RU"/>
        </w:rPr>
        <w:t xml:space="preserve"> – </w:t>
      </w:r>
      <w:proofErr w:type="spellStart"/>
      <w:r>
        <w:rPr>
          <w:rFonts w:ascii="Times New Roman" w:eastAsia="Times New Roman" w:hAnsi="Times New Roman"/>
          <w:sz w:val="28"/>
          <w:szCs w:val="28"/>
          <w:lang w:val="uk-UA" w:eastAsia="ru-RU"/>
        </w:rPr>
        <w:t>Вуханчика</w:t>
      </w:r>
      <w:proofErr w:type="spellEnd"/>
      <w:r>
        <w:rPr>
          <w:rFonts w:ascii="Times New Roman" w:eastAsia="Times New Roman" w:hAnsi="Times New Roman"/>
          <w:sz w:val="28"/>
          <w:szCs w:val="28"/>
          <w:lang w:val="uk-UA" w:eastAsia="ru-RU"/>
        </w:rPr>
        <w:t xml:space="preserve"> </w:t>
      </w:r>
      <w:r w:rsidRPr="00141E3F">
        <w:rPr>
          <w:rFonts w:ascii="Times New Roman" w:eastAsia="Times New Roman" w:hAnsi="Times New Roman"/>
          <w:sz w:val="28"/>
          <w:szCs w:val="28"/>
          <w:lang w:val="uk-UA" w:eastAsia="ru-RU"/>
        </w:rPr>
        <w:t>». У процесі роботи діти назив</w:t>
      </w:r>
      <w:r>
        <w:rPr>
          <w:rFonts w:ascii="Times New Roman" w:eastAsia="Times New Roman" w:hAnsi="Times New Roman"/>
          <w:sz w:val="28"/>
          <w:szCs w:val="28"/>
          <w:lang w:val="uk-UA" w:eastAsia="ru-RU"/>
        </w:rPr>
        <w:t xml:space="preserve">али персонажів казок, визначали </w:t>
      </w:r>
      <w:r w:rsidRPr="00141E3F">
        <w:rPr>
          <w:rFonts w:ascii="Times New Roman" w:eastAsia="Times New Roman" w:hAnsi="Times New Roman"/>
          <w:sz w:val="28"/>
          <w:szCs w:val="28"/>
          <w:lang w:val="uk-UA" w:eastAsia="ru-RU"/>
        </w:rPr>
        <w:t xml:space="preserve"> про що б вони могли</w:t>
      </w:r>
      <w:r>
        <w:rPr>
          <w:rFonts w:ascii="Times New Roman" w:eastAsia="Times New Roman" w:hAnsi="Times New Roman"/>
          <w:sz w:val="28"/>
          <w:szCs w:val="28"/>
          <w:lang w:val="uk-UA" w:eastAsia="ru-RU"/>
        </w:rPr>
        <w:t xml:space="preserve"> розмовляти, які дії виконували, який у них був настрій. Водночас вихователь звертав увагу дітей на те, як можна емоційно показати стан казкового героя: засмучену матусю </w:t>
      </w:r>
      <w:proofErr w:type="spellStart"/>
      <w:r>
        <w:rPr>
          <w:rFonts w:ascii="Times New Roman" w:eastAsia="Times New Roman" w:hAnsi="Times New Roman"/>
          <w:sz w:val="28"/>
          <w:szCs w:val="28"/>
          <w:lang w:val="uk-UA" w:eastAsia="ru-RU"/>
        </w:rPr>
        <w:t>Вуханчика</w:t>
      </w:r>
      <w:proofErr w:type="spellEnd"/>
      <w:r>
        <w:rPr>
          <w:rFonts w:ascii="Times New Roman" w:eastAsia="Times New Roman" w:hAnsi="Times New Roman"/>
          <w:sz w:val="28"/>
          <w:szCs w:val="28"/>
          <w:lang w:val="uk-UA" w:eastAsia="ru-RU"/>
        </w:rPr>
        <w:t>, як Зайчик радісно закричав…Знаю, знаю, мамо!, як Зайчик злякано підстрибує тощо.</w:t>
      </w:r>
      <w:r w:rsidRPr="00141E3F">
        <w:rPr>
          <w:rFonts w:ascii="Times New Roman" w:eastAsia="Times New Roman" w:hAnsi="Times New Roman"/>
          <w:sz w:val="28"/>
          <w:szCs w:val="28"/>
          <w:lang w:val="uk-UA" w:eastAsia="ru-RU"/>
        </w:rPr>
        <w:t xml:space="preserve"> І з допомогою вихователя розробляли колективний сценарій: дорослий записував текст, а діти брали активну участь у складанні діалогів, придумуванні дій. Разом з вихователем обладнували групу, розподіляли ролі та показували виставу за розробленим сценарієм</w:t>
      </w:r>
      <w:r w:rsidRPr="00141E3F">
        <w:rPr>
          <w:rFonts w:ascii="Times New Roman" w:eastAsia="Times New Roman" w:hAnsi="Times New Roman"/>
          <w:b/>
          <w:sz w:val="28"/>
          <w:szCs w:val="28"/>
          <w:lang w:val="uk-UA" w:eastAsia="ru-RU"/>
        </w:rPr>
        <w:t>.</w:t>
      </w:r>
      <w:r>
        <w:rPr>
          <w:rFonts w:ascii="Times New Roman" w:eastAsia="Times New Roman" w:hAnsi="Times New Roman"/>
          <w:sz w:val="28"/>
          <w:szCs w:val="28"/>
          <w:lang w:val="uk-UA" w:eastAsia="ru-RU"/>
        </w:rPr>
        <w:t xml:space="preserve"> </w:t>
      </w:r>
    </w:p>
    <w:p w:rsidR="00495A8A" w:rsidRDefault="00495A8A" w:rsidP="00495A8A">
      <w:pPr>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          Результатом моєї роботи є позитивні емоції, веселий, бадьорий настрій моїх вихованців, який допомагає опанувати рідну мову, дає можливість розвиватися дитині, як особистості та збагачує їх емоційний стан. А на підтримку своєї праці залучаю батьків, бо вважаю, що батьки можуть бути не тільки байдужими спостерігачами, а й активними учасниками педагогічного процесу. Тому я з батьками проводжу тематичні бесіди, даю поради з підбору літератури за віком, рекомендації щодо особливостей емоційного розвитку дитини.</w:t>
      </w:r>
    </w:p>
    <w:p w:rsidR="00495A8A" w:rsidRDefault="00495A8A" w:rsidP="00495A8A">
      <w:pPr>
        <w:ind w:firstLine="720"/>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Як казав В. Сухомлинський: «Через казку дитина вчиться помічати прекрасне, розуміти добро і зло, учиться бути товариською, доброзичливою, учиться бути людиною. Де б дитина не була, а казка завжди поруч.» Тому у своїй подальшій роботі я буду продовжувати  працювати з казкою, шукати нові прийоми та творчий потенціал, тому що казка це не тільки цікаве проведення часу, приємне, доступне дитині заняття, а й ще засіб, який відіграє важливу роль у вихованні й розвиткові дітей.</w:t>
      </w:r>
    </w:p>
    <w:p w:rsidR="00495A8A" w:rsidRPr="0061224E" w:rsidRDefault="00495A8A" w:rsidP="00495A8A">
      <w:pPr>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          Цей вид роботи повністю відповідає </w:t>
      </w:r>
      <w:proofErr w:type="spellStart"/>
      <w:r>
        <w:rPr>
          <w:rFonts w:ascii="Times New Roman" w:eastAsia="Times New Roman" w:hAnsi="Times New Roman"/>
          <w:sz w:val="28"/>
          <w:szCs w:val="28"/>
          <w:lang w:val="uk-UA" w:eastAsia="ru-RU"/>
        </w:rPr>
        <w:t>особистісно</w:t>
      </w:r>
      <w:proofErr w:type="spellEnd"/>
      <w:r>
        <w:rPr>
          <w:rFonts w:ascii="Times New Roman" w:eastAsia="Times New Roman" w:hAnsi="Times New Roman"/>
          <w:sz w:val="28"/>
          <w:szCs w:val="28"/>
          <w:lang w:val="uk-UA" w:eastAsia="ru-RU"/>
        </w:rPr>
        <w:t xml:space="preserve"> – орієнтованої моделі навчання, за якої враховуються індивідуальні особливості дитини, допомагає вихователю встановити з вихованцями оптимально – партнерські стосунки, створити атмосферу емоційної довіри та розкутості.</w:t>
      </w:r>
      <w:r w:rsidRPr="006E3E68">
        <w:rPr>
          <w:rFonts w:ascii="Times New Roman" w:hAnsi="Times New Roman"/>
          <w:color w:val="000000"/>
          <w:sz w:val="28"/>
          <w:szCs w:val="28"/>
          <w:shd w:val="clear" w:color="auto" w:fill="FFFFFF"/>
          <w:lang w:val="uk-UA"/>
        </w:rPr>
        <w:t xml:space="preserve"> </w:t>
      </w:r>
      <w:r w:rsidRPr="0061224E">
        <w:rPr>
          <w:rFonts w:ascii="Times New Roman" w:hAnsi="Times New Roman"/>
          <w:color w:val="000000"/>
          <w:sz w:val="28"/>
          <w:szCs w:val="28"/>
          <w:shd w:val="clear" w:color="auto" w:fill="FFFFFF"/>
          <w:lang w:val="uk-UA"/>
        </w:rPr>
        <w:t>Те, як розвинена емоційна сфера дитини дошкільного віку, впливає на розуміння маленькою людиною світу і успішної взаємодії з ним.</w:t>
      </w:r>
      <w:r w:rsidRPr="0061224E">
        <w:rPr>
          <w:rFonts w:ascii="Times New Roman" w:hAnsi="Times New Roman"/>
          <w:color w:val="000000"/>
          <w:sz w:val="28"/>
          <w:szCs w:val="28"/>
          <w:shd w:val="clear" w:color="auto" w:fill="FFFFFF"/>
        </w:rPr>
        <w:t> </w:t>
      </w:r>
    </w:p>
    <w:p w:rsidR="00495A8A" w:rsidRDefault="00495A8A" w:rsidP="00495A8A">
      <w:pPr>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        Все викладене вище дозволяє зробити висновок про позитивний педагогічний ефект під час використання  народних та авторських казок у різних видах діяльності, які сприяють </w:t>
      </w:r>
      <w:r>
        <w:rPr>
          <w:rFonts w:ascii="Times New Roman" w:hAnsi="Times New Roman"/>
          <w:sz w:val="28"/>
          <w:szCs w:val="28"/>
          <w:lang w:val="uk-UA"/>
        </w:rPr>
        <w:t>формуванню</w:t>
      </w:r>
      <w:r w:rsidRPr="006E3E68">
        <w:rPr>
          <w:rFonts w:ascii="Times New Roman" w:hAnsi="Times New Roman"/>
          <w:sz w:val="28"/>
          <w:szCs w:val="28"/>
          <w:lang w:val="uk-UA"/>
        </w:rPr>
        <w:t xml:space="preserve"> діалогічних умінь дошкільників</w:t>
      </w:r>
      <w:r>
        <w:rPr>
          <w:rFonts w:ascii="Times New Roman" w:eastAsia="Times New Roman" w:hAnsi="Times New Roman"/>
          <w:sz w:val="28"/>
          <w:szCs w:val="28"/>
          <w:lang w:val="uk-UA" w:eastAsia="ru-RU"/>
        </w:rPr>
        <w:t xml:space="preserve"> та емоційного сприйняття казкових героїв. </w:t>
      </w:r>
    </w:p>
    <w:p w:rsidR="00495A8A" w:rsidRDefault="00495A8A" w:rsidP="00495A8A">
      <w:pPr>
        <w:jc w:val="both"/>
        <w:rPr>
          <w:rFonts w:ascii="Times New Roman" w:eastAsia="Times New Roman" w:hAnsi="Times New Roman"/>
          <w:sz w:val="28"/>
          <w:szCs w:val="28"/>
          <w:lang w:val="uk-UA" w:eastAsia="ru-RU"/>
        </w:rPr>
      </w:pPr>
    </w:p>
    <w:p w:rsidR="00495A8A" w:rsidRDefault="00495A8A" w:rsidP="00495A8A">
      <w:pPr>
        <w:jc w:val="both"/>
        <w:rPr>
          <w:rFonts w:ascii="Times New Roman" w:eastAsia="Times New Roman" w:hAnsi="Times New Roman"/>
          <w:sz w:val="28"/>
          <w:szCs w:val="28"/>
          <w:lang w:val="uk-UA" w:eastAsia="ru-RU"/>
        </w:rPr>
      </w:pPr>
    </w:p>
    <w:p w:rsidR="00495A8A" w:rsidRDefault="00495A8A" w:rsidP="00495A8A">
      <w:pPr>
        <w:jc w:val="both"/>
        <w:rPr>
          <w:rFonts w:ascii="Times New Roman" w:eastAsia="Times New Roman" w:hAnsi="Times New Roman"/>
          <w:sz w:val="28"/>
          <w:szCs w:val="28"/>
          <w:lang w:val="uk-UA" w:eastAsia="ru-RU"/>
        </w:rPr>
      </w:pPr>
    </w:p>
    <w:p w:rsidR="00495A8A" w:rsidRDefault="00495A8A" w:rsidP="00495A8A">
      <w:pPr>
        <w:jc w:val="both"/>
        <w:rPr>
          <w:rFonts w:ascii="Times New Roman" w:eastAsia="Times New Roman" w:hAnsi="Times New Roman"/>
          <w:sz w:val="28"/>
          <w:szCs w:val="28"/>
          <w:lang w:val="uk-UA" w:eastAsia="ru-RU"/>
        </w:rPr>
      </w:pPr>
    </w:p>
    <w:p w:rsidR="00495A8A" w:rsidRDefault="00495A8A" w:rsidP="00495A8A">
      <w:pPr>
        <w:jc w:val="both"/>
        <w:rPr>
          <w:rFonts w:ascii="Times New Roman" w:eastAsia="Times New Roman" w:hAnsi="Times New Roman"/>
          <w:sz w:val="28"/>
          <w:szCs w:val="28"/>
          <w:lang w:val="uk-UA" w:eastAsia="ru-RU"/>
        </w:rPr>
      </w:pPr>
    </w:p>
    <w:p w:rsidR="00495A8A" w:rsidRDefault="00495A8A" w:rsidP="00495A8A">
      <w:pPr>
        <w:jc w:val="both"/>
        <w:rPr>
          <w:rFonts w:ascii="Times New Roman" w:eastAsia="Times New Roman" w:hAnsi="Times New Roman"/>
          <w:sz w:val="28"/>
          <w:szCs w:val="28"/>
          <w:lang w:val="uk-UA" w:eastAsia="ru-RU"/>
        </w:rPr>
      </w:pPr>
    </w:p>
    <w:p w:rsidR="00495A8A" w:rsidRDefault="00495A8A" w:rsidP="00495A8A">
      <w:pPr>
        <w:jc w:val="both"/>
        <w:rPr>
          <w:rFonts w:ascii="Times New Roman" w:eastAsia="Times New Roman" w:hAnsi="Times New Roman"/>
          <w:sz w:val="28"/>
          <w:szCs w:val="28"/>
          <w:lang w:val="uk-UA" w:eastAsia="ru-RU"/>
        </w:rPr>
      </w:pPr>
    </w:p>
    <w:p w:rsidR="00495A8A" w:rsidRDefault="00495A8A" w:rsidP="00495A8A">
      <w:pPr>
        <w:jc w:val="both"/>
        <w:rPr>
          <w:rFonts w:ascii="Times New Roman" w:eastAsia="Times New Roman" w:hAnsi="Times New Roman"/>
          <w:sz w:val="28"/>
          <w:szCs w:val="28"/>
          <w:lang w:val="uk-UA" w:eastAsia="ru-RU"/>
        </w:rPr>
      </w:pPr>
    </w:p>
    <w:p w:rsidR="00495A8A" w:rsidRDefault="00495A8A" w:rsidP="00495A8A">
      <w:pPr>
        <w:jc w:val="both"/>
        <w:rPr>
          <w:rFonts w:ascii="Times New Roman" w:eastAsia="Times New Roman" w:hAnsi="Times New Roman"/>
          <w:sz w:val="28"/>
          <w:szCs w:val="28"/>
          <w:lang w:val="uk-UA" w:eastAsia="ru-RU"/>
        </w:rPr>
      </w:pPr>
    </w:p>
    <w:p w:rsidR="00495A8A" w:rsidRDefault="00495A8A" w:rsidP="00495A8A">
      <w:pPr>
        <w:jc w:val="both"/>
        <w:rPr>
          <w:rFonts w:ascii="Times New Roman" w:eastAsia="Times New Roman" w:hAnsi="Times New Roman"/>
          <w:sz w:val="28"/>
          <w:szCs w:val="28"/>
          <w:lang w:val="uk-UA" w:eastAsia="ru-RU"/>
        </w:rPr>
      </w:pPr>
    </w:p>
    <w:p w:rsidR="001C0976" w:rsidRPr="00E520AC" w:rsidRDefault="001C0976">
      <w:pPr>
        <w:rPr>
          <w:rFonts w:ascii="Times New Roman" w:hAnsi="Times New Roman" w:cs="Times New Roman"/>
          <w:sz w:val="28"/>
          <w:szCs w:val="28"/>
          <w:lang w:val="uk-UA"/>
        </w:rPr>
      </w:pPr>
    </w:p>
    <w:sectPr w:rsidR="001C0976" w:rsidRPr="00E520AC" w:rsidSect="001C097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42847"/>
    <w:multiLevelType w:val="singleLevel"/>
    <w:tmpl w:val="DA1E68E0"/>
    <w:lvl w:ilvl="0">
      <w:start w:val="7"/>
      <w:numFmt w:val="bullet"/>
      <w:lvlText w:val="-"/>
      <w:lvlJc w:val="left"/>
      <w:pPr>
        <w:tabs>
          <w:tab w:val="num" w:pos="1211"/>
        </w:tabs>
        <w:ind w:left="1211" w:hanging="360"/>
      </w:pPr>
    </w:lvl>
  </w:abstractNum>
  <w:abstractNum w:abstractNumId="1">
    <w:nsid w:val="04D20D96"/>
    <w:multiLevelType w:val="hybridMultilevel"/>
    <w:tmpl w:val="E02C8368"/>
    <w:lvl w:ilvl="0" w:tplc="1002624A">
      <w:start w:val="1"/>
      <w:numFmt w:val="bullet"/>
      <w:lvlText w:val=""/>
      <w:lvlJc w:val="left"/>
      <w:pPr>
        <w:tabs>
          <w:tab w:val="num" w:pos="1287"/>
        </w:tabs>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2A024736"/>
    <w:multiLevelType w:val="hybridMultilevel"/>
    <w:tmpl w:val="5E52E9E2"/>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3">
    <w:nsid w:val="7D521646"/>
    <w:multiLevelType w:val="hybridMultilevel"/>
    <w:tmpl w:val="F7FE69C6"/>
    <w:lvl w:ilvl="0" w:tplc="1C0EC00A">
      <w:numFmt w:val="bullet"/>
      <w:lvlText w:val="-"/>
      <w:lvlJc w:val="left"/>
      <w:pPr>
        <w:tabs>
          <w:tab w:val="num" w:pos="1065"/>
        </w:tabs>
        <w:ind w:left="1065"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2"/>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E376B"/>
    <w:rsid w:val="00170F92"/>
    <w:rsid w:val="001C0976"/>
    <w:rsid w:val="00495A8A"/>
    <w:rsid w:val="004C062A"/>
    <w:rsid w:val="00A2759D"/>
    <w:rsid w:val="00AE376B"/>
    <w:rsid w:val="00DD77BE"/>
    <w:rsid w:val="00E520AC"/>
    <w:rsid w:val="00F27C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376B"/>
    <w:pPr>
      <w:spacing w:after="0" w:line="240" w:lineRule="auto"/>
      <w:ind w:firstLine="360"/>
    </w:pPr>
    <w:rPr>
      <w:rFonts w:eastAsiaTheme="minorEastAsia"/>
      <w:lang w:val="en-US" w:bidi="en-US"/>
    </w:rPr>
  </w:style>
  <w:style w:type="paragraph" w:styleId="2">
    <w:name w:val="heading 2"/>
    <w:basedOn w:val="a"/>
    <w:next w:val="a"/>
    <w:link w:val="20"/>
    <w:qFormat/>
    <w:rsid w:val="00E520AC"/>
    <w:pPr>
      <w:keepNext/>
      <w:spacing w:before="240" w:after="60"/>
      <w:ind w:firstLine="0"/>
      <w:outlineLvl w:val="1"/>
    </w:pPr>
    <w:rPr>
      <w:rFonts w:ascii="Arial" w:eastAsia="Times New Roman" w:hAnsi="Arial" w:cs="Arial"/>
      <w:b/>
      <w:bCs/>
      <w:i/>
      <w:iCs/>
      <w:sz w:val="28"/>
      <w:szCs w:val="28"/>
      <w:lang w:val="ru-RU" w:eastAsia="ru-RU"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link w:val="a4"/>
    <w:uiPriority w:val="1"/>
    <w:qFormat/>
    <w:rsid w:val="00AE376B"/>
    <w:pPr>
      <w:ind w:firstLine="0"/>
    </w:pPr>
  </w:style>
  <w:style w:type="character" w:customStyle="1" w:styleId="a4">
    <w:name w:val="Без интервала Знак"/>
    <w:basedOn w:val="a0"/>
    <w:link w:val="a3"/>
    <w:uiPriority w:val="1"/>
    <w:rsid w:val="00AE376B"/>
    <w:rPr>
      <w:rFonts w:eastAsiaTheme="minorEastAsia"/>
      <w:lang w:val="en-US" w:bidi="en-US"/>
    </w:rPr>
  </w:style>
  <w:style w:type="paragraph" w:styleId="a5">
    <w:name w:val="Normal (Web)"/>
    <w:basedOn w:val="a"/>
    <w:uiPriority w:val="99"/>
    <w:unhideWhenUsed/>
    <w:rsid w:val="00AE376B"/>
    <w:pPr>
      <w:spacing w:before="100" w:beforeAutospacing="1" w:after="100" w:afterAutospacing="1"/>
      <w:ind w:firstLine="0"/>
    </w:pPr>
    <w:rPr>
      <w:rFonts w:ascii="Times New Roman" w:eastAsia="Times New Roman" w:hAnsi="Times New Roman" w:cs="Times New Roman"/>
      <w:sz w:val="24"/>
      <w:szCs w:val="24"/>
      <w:lang w:val="ru-RU" w:eastAsia="ru-RU" w:bidi="ar-SA"/>
    </w:rPr>
  </w:style>
  <w:style w:type="character" w:styleId="a6">
    <w:name w:val="Hyperlink"/>
    <w:basedOn w:val="a0"/>
    <w:uiPriority w:val="99"/>
    <w:unhideWhenUsed/>
    <w:rsid w:val="00AE376B"/>
    <w:rPr>
      <w:color w:val="0000FF"/>
      <w:u w:val="single"/>
    </w:rPr>
  </w:style>
  <w:style w:type="paragraph" w:styleId="a7">
    <w:name w:val="Balloon Text"/>
    <w:basedOn w:val="a"/>
    <w:link w:val="a8"/>
    <w:uiPriority w:val="99"/>
    <w:semiHidden/>
    <w:unhideWhenUsed/>
    <w:rsid w:val="00AE376B"/>
    <w:rPr>
      <w:rFonts w:ascii="Tahoma" w:hAnsi="Tahoma" w:cs="Tahoma"/>
      <w:sz w:val="16"/>
      <w:szCs w:val="16"/>
    </w:rPr>
  </w:style>
  <w:style w:type="character" w:customStyle="1" w:styleId="a8">
    <w:name w:val="Текст выноски Знак"/>
    <w:basedOn w:val="a0"/>
    <w:link w:val="a7"/>
    <w:uiPriority w:val="99"/>
    <w:semiHidden/>
    <w:rsid w:val="00AE376B"/>
    <w:rPr>
      <w:rFonts w:ascii="Tahoma" w:eastAsiaTheme="minorEastAsia" w:hAnsi="Tahoma" w:cs="Tahoma"/>
      <w:sz w:val="16"/>
      <w:szCs w:val="16"/>
      <w:lang w:val="en-US" w:bidi="en-US"/>
    </w:rPr>
  </w:style>
  <w:style w:type="character" w:customStyle="1" w:styleId="20">
    <w:name w:val="Заголовок 2 Знак"/>
    <w:basedOn w:val="a0"/>
    <w:link w:val="2"/>
    <w:rsid w:val="00E520AC"/>
    <w:rPr>
      <w:rFonts w:ascii="Arial" w:eastAsia="Times New Roman" w:hAnsi="Arial" w:cs="Arial"/>
      <w:b/>
      <w:bCs/>
      <w:i/>
      <w:iCs/>
      <w:sz w:val="28"/>
      <w:szCs w:val="28"/>
      <w:lang w:eastAsia="ru-RU"/>
    </w:rPr>
  </w:style>
  <w:style w:type="character" w:customStyle="1" w:styleId="grame">
    <w:name w:val="grame"/>
    <w:basedOn w:val="a0"/>
    <w:rsid w:val="00E520AC"/>
  </w:style>
  <w:style w:type="paragraph" w:styleId="21">
    <w:name w:val="Body Text Indent 2"/>
    <w:basedOn w:val="a"/>
    <w:link w:val="22"/>
    <w:rsid w:val="00E520AC"/>
    <w:pPr>
      <w:spacing w:after="120" w:line="480" w:lineRule="auto"/>
      <w:ind w:left="283" w:firstLine="0"/>
    </w:pPr>
    <w:rPr>
      <w:rFonts w:ascii="Times New Roman" w:eastAsia="SimSun" w:hAnsi="Times New Roman" w:cs="Times New Roman"/>
      <w:sz w:val="24"/>
      <w:szCs w:val="24"/>
      <w:lang w:val="ru-RU" w:eastAsia="zh-CN" w:bidi="ar-SA"/>
    </w:rPr>
  </w:style>
  <w:style w:type="character" w:customStyle="1" w:styleId="22">
    <w:name w:val="Основной текст с отступом 2 Знак"/>
    <w:basedOn w:val="a0"/>
    <w:link w:val="21"/>
    <w:rsid w:val="00E520AC"/>
    <w:rPr>
      <w:rFonts w:ascii="Times New Roman" w:eastAsia="SimSun" w:hAnsi="Times New Roman" w:cs="Times New Roman"/>
      <w:sz w:val="24"/>
      <w:szCs w:val="24"/>
      <w:lang w:eastAsia="zh-CN"/>
    </w:rPr>
  </w:style>
  <w:style w:type="paragraph" w:styleId="3">
    <w:name w:val="Body Text Indent 3"/>
    <w:basedOn w:val="a"/>
    <w:link w:val="30"/>
    <w:rsid w:val="00E520AC"/>
    <w:pPr>
      <w:spacing w:after="120"/>
      <w:ind w:left="283" w:firstLine="0"/>
    </w:pPr>
    <w:rPr>
      <w:rFonts w:ascii="Times New Roman" w:eastAsia="SimSun" w:hAnsi="Times New Roman" w:cs="Times New Roman"/>
      <w:sz w:val="16"/>
      <w:szCs w:val="16"/>
      <w:lang w:val="ru-RU" w:eastAsia="zh-CN" w:bidi="ar-SA"/>
    </w:rPr>
  </w:style>
  <w:style w:type="character" w:customStyle="1" w:styleId="30">
    <w:name w:val="Основной текст с отступом 3 Знак"/>
    <w:basedOn w:val="a0"/>
    <w:link w:val="3"/>
    <w:rsid w:val="00E520AC"/>
    <w:rPr>
      <w:rFonts w:ascii="Times New Roman" w:eastAsia="SimSun" w:hAnsi="Times New Roman" w:cs="Times New Roman"/>
      <w:sz w:val="16"/>
      <w:szCs w:val="16"/>
      <w:lang w:eastAsia="zh-CN"/>
    </w:rPr>
  </w:style>
  <w:style w:type="paragraph" w:styleId="a9">
    <w:name w:val="List Paragraph"/>
    <w:basedOn w:val="a"/>
    <w:uiPriority w:val="34"/>
    <w:qFormat/>
    <w:rsid w:val="00E520AC"/>
    <w:pPr>
      <w:ind w:left="720" w:firstLine="0"/>
      <w:contextualSpacing/>
    </w:pPr>
    <w:rPr>
      <w:rFonts w:ascii="Times New Roman" w:eastAsia="Times New Roman" w:hAnsi="Times New Roman" w:cs="Times New Roman"/>
      <w:sz w:val="20"/>
      <w:szCs w:val="20"/>
      <w:lang w:val="ru-RU" w:eastAsia="ru-RU" w:bidi="ar-SA"/>
    </w:rPr>
  </w:style>
  <w:style w:type="character" w:styleId="aa">
    <w:name w:val="Strong"/>
    <w:uiPriority w:val="22"/>
    <w:qFormat/>
    <w:rsid w:val="00E520AC"/>
    <w:rPr>
      <w:b/>
      <w:bCs/>
      <w:color w:val="943634" w:themeColor="accent2" w:themeShade="BF"/>
      <w:spacing w:val="5"/>
    </w:rPr>
  </w:style>
  <w:style w:type="character" w:customStyle="1" w:styleId="apple-converted-space">
    <w:name w:val="apple-converted-space"/>
    <w:basedOn w:val="a0"/>
    <w:rsid w:val="00E520A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QuickStyle" Target="diagrams/quickStyle2.xml"/><Relationship Id="rId18" Type="http://schemas.openxmlformats.org/officeDocument/2006/relationships/diagramColors" Target="diagrams/colors3.xml"/><Relationship Id="rId26" Type="http://schemas.openxmlformats.org/officeDocument/2006/relationships/image" Target="media/image8.jpeg"/><Relationship Id="rId39" Type="http://schemas.openxmlformats.org/officeDocument/2006/relationships/diagramLayout" Target="diagrams/layout7.xml"/><Relationship Id="rId3" Type="http://schemas.openxmlformats.org/officeDocument/2006/relationships/settings" Target="settings.xml"/><Relationship Id="rId21" Type="http://schemas.openxmlformats.org/officeDocument/2006/relationships/diagramData" Target="diagrams/data4.xml"/><Relationship Id="rId34" Type="http://schemas.openxmlformats.org/officeDocument/2006/relationships/diagramData" Target="diagrams/data6.xml"/><Relationship Id="rId42" Type="http://schemas.openxmlformats.org/officeDocument/2006/relationships/chart" Target="charts/chart2.xml"/><Relationship Id="rId7" Type="http://schemas.openxmlformats.org/officeDocument/2006/relationships/diagramData" Target="diagrams/data1.xml"/><Relationship Id="rId12" Type="http://schemas.openxmlformats.org/officeDocument/2006/relationships/diagramLayout" Target="diagrams/layout2.xml"/><Relationship Id="rId17" Type="http://schemas.openxmlformats.org/officeDocument/2006/relationships/diagramQuickStyle" Target="diagrams/quickStyle3.xml"/><Relationship Id="rId25" Type="http://schemas.openxmlformats.org/officeDocument/2006/relationships/chart" Target="charts/chart1.xml"/><Relationship Id="rId33" Type="http://schemas.openxmlformats.org/officeDocument/2006/relationships/image" Target="media/image11.jpeg"/><Relationship Id="rId38" Type="http://schemas.openxmlformats.org/officeDocument/2006/relationships/diagramData" Target="diagrams/data7.xml"/><Relationship Id="rId2" Type="http://schemas.openxmlformats.org/officeDocument/2006/relationships/styles" Target="styles.xml"/><Relationship Id="rId16" Type="http://schemas.openxmlformats.org/officeDocument/2006/relationships/diagramLayout" Target="diagrams/layout3.xml"/><Relationship Id="rId20" Type="http://schemas.openxmlformats.org/officeDocument/2006/relationships/image" Target="media/image4.jpeg"/><Relationship Id="rId29" Type="http://schemas.openxmlformats.org/officeDocument/2006/relationships/diagramData" Target="diagrams/data5.xml"/><Relationship Id="rId41" Type="http://schemas.openxmlformats.org/officeDocument/2006/relationships/diagramColors" Target="diagrams/colors7.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diagramData" Target="diagrams/data2.xml"/><Relationship Id="rId24" Type="http://schemas.openxmlformats.org/officeDocument/2006/relationships/diagramColors" Target="diagrams/colors4.xml"/><Relationship Id="rId32" Type="http://schemas.openxmlformats.org/officeDocument/2006/relationships/diagramColors" Target="diagrams/colors5.xml"/><Relationship Id="rId37" Type="http://schemas.openxmlformats.org/officeDocument/2006/relationships/diagramColors" Target="diagrams/colors6.xml"/><Relationship Id="rId40" Type="http://schemas.openxmlformats.org/officeDocument/2006/relationships/diagramQuickStyle" Target="diagrams/quickStyle7.xml"/><Relationship Id="rId45"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diagramData" Target="diagrams/data3.xml"/><Relationship Id="rId23" Type="http://schemas.openxmlformats.org/officeDocument/2006/relationships/diagramQuickStyle" Target="diagrams/quickStyle4.xml"/><Relationship Id="rId28" Type="http://schemas.openxmlformats.org/officeDocument/2006/relationships/image" Target="media/image10.jpeg"/><Relationship Id="rId36" Type="http://schemas.openxmlformats.org/officeDocument/2006/relationships/diagramQuickStyle" Target="diagrams/quickStyle6.xml"/><Relationship Id="rId10" Type="http://schemas.openxmlformats.org/officeDocument/2006/relationships/diagramColors" Target="diagrams/colors1.xml"/><Relationship Id="rId19" Type="http://schemas.openxmlformats.org/officeDocument/2006/relationships/image" Target="media/image3.jpeg"/><Relationship Id="rId31" Type="http://schemas.openxmlformats.org/officeDocument/2006/relationships/diagramQuickStyle" Target="diagrams/quickStyle5.xm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Colors" Target="diagrams/colors2.xml"/><Relationship Id="rId22" Type="http://schemas.openxmlformats.org/officeDocument/2006/relationships/diagramLayout" Target="diagrams/layout4.xml"/><Relationship Id="rId27" Type="http://schemas.openxmlformats.org/officeDocument/2006/relationships/image" Target="media/image9.jpeg"/><Relationship Id="rId30" Type="http://schemas.openxmlformats.org/officeDocument/2006/relationships/diagramLayout" Target="diagrams/layout5.xml"/><Relationship Id="rId35" Type="http://schemas.openxmlformats.org/officeDocument/2006/relationships/diagramLayout" Target="diagrams/layout6.xml"/><Relationship Id="rId43" Type="http://schemas.openxmlformats.org/officeDocument/2006/relationships/hyperlink" Target="http://library.udpu.org.ua/library_files/psuh_pedagog_probl_silsk_shkolu/50/13.pdf"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Ряд 1</c:v>
                </c:pt>
              </c:strCache>
            </c:strRef>
          </c:tx>
          <c:cat>
            <c:strRef>
              <c:f>Лист1!$A$2</c:f>
              <c:strCache>
                <c:ptCount val="1"/>
                <c:pt idx="0">
                  <c:v>Діаграма 1</c:v>
                </c:pt>
              </c:strCache>
            </c:strRef>
          </c:cat>
          <c:val>
            <c:numRef>
              <c:f>Лист1!$B$2</c:f>
              <c:numCache>
                <c:formatCode>General</c:formatCode>
                <c:ptCount val="1"/>
                <c:pt idx="0">
                  <c:v>0</c:v>
                </c:pt>
              </c:numCache>
            </c:numRef>
          </c:val>
        </c:ser>
        <c:ser>
          <c:idx val="1"/>
          <c:order val="1"/>
          <c:tx>
            <c:strRef>
              <c:f>Лист1!$C$1</c:f>
              <c:strCache>
                <c:ptCount val="1"/>
                <c:pt idx="0">
                  <c:v>Достатній</c:v>
                </c:pt>
              </c:strCache>
            </c:strRef>
          </c:tx>
          <c:cat>
            <c:strRef>
              <c:f>Лист1!$A$2</c:f>
              <c:strCache>
                <c:ptCount val="1"/>
                <c:pt idx="0">
                  <c:v>Діаграма 1</c:v>
                </c:pt>
              </c:strCache>
            </c:strRef>
          </c:cat>
          <c:val>
            <c:numRef>
              <c:f>Лист1!$C$2</c:f>
              <c:numCache>
                <c:formatCode>General</c:formatCode>
                <c:ptCount val="1"/>
                <c:pt idx="0">
                  <c:v>5</c:v>
                </c:pt>
              </c:numCache>
            </c:numRef>
          </c:val>
        </c:ser>
        <c:ser>
          <c:idx val="2"/>
          <c:order val="2"/>
          <c:tx>
            <c:strRef>
              <c:f>Лист1!$D$1</c:f>
              <c:strCache>
                <c:ptCount val="1"/>
                <c:pt idx="0">
                  <c:v>Середній</c:v>
                </c:pt>
              </c:strCache>
            </c:strRef>
          </c:tx>
          <c:cat>
            <c:strRef>
              <c:f>Лист1!$A$2</c:f>
              <c:strCache>
                <c:ptCount val="1"/>
                <c:pt idx="0">
                  <c:v>Діаграма 1</c:v>
                </c:pt>
              </c:strCache>
            </c:strRef>
          </c:cat>
          <c:val>
            <c:numRef>
              <c:f>Лист1!$D$2</c:f>
              <c:numCache>
                <c:formatCode>General</c:formatCode>
                <c:ptCount val="1"/>
                <c:pt idx="0">
                  <c:v>8</c:v>
                </c:pt>
              </c:numCache>
            </c:numRef>
          </c:val>
        </c:ser>
        <c:ser>
          <c:idx val="3"/>
          <c:order val="3"/>
          <c:tx>
            <c:strRef>
              <c:f>Лист1!$E$1</c:f>
              <c:strCache>
                <c:ptCount val="1"/>
                <c:pt idx="0">
                  <c:v>Низький</c:v>
                </c:pt>
              </c:strCache>
            </c:strRef>
          </c:tx>
          <c:cat>
            <c:strRef>
              <c:f>Лист1!$A$2</c:f>
              <c:strCache>
                <c:ptCount val="1"/>
                <c:pt idx="0">
                  <c:v>Діаграма 1</c:v>
                </c:pt>
              </c:strCache>
            </c:strRef>
          </c:cat>
          <c:val>
            <c:numRef>
              <c:f>Лист1!$E$2</c:f>
              <c:numCache>
                <c:formatCode>General</c:formatCode>
                <c:ptCount val="1"/>
                <c:pt idx="0">
                  <c:v>10</c:v>
                </c:pt>
              </c:numCache>
            </c:numRef>
          </c:val>
        </c:ser>
        <c:axId val="73827840"/>
        <c:axId val="73829376"/>
      </c:barChart>
      <c:catAx>
        <c:axId val="73827840"/>
        <c:scaling>
          <c:orientation val="minMax"/>
        </c:scaling>
        <c:axPos val="b"/>
        <c:tickLblPos val="nextTo"/>
        <c:txPr>
          <a:bodyPr/>
          <a:lstStyle/>
          <a:p>
            <a:pPr>
              <a:defRPr lang="uk-UA"/>
            </a:pPr>
            <a:endParaRPr lang="ru-RU"/>
          </a:p>
        </c:txPr>
        <c:crossAx val="73829376"/>
        <c:crosses val="autoZero"/>
        <c:auto val="1"/>
        <c:lblAlgn val="ctr"/>
        <c:lblOffset val="100"/>
      </c:catAx>
      <c:valAx>
        <c:axId val="73829376"/>
        <c:scaling>
          <c:orientation val="minMax"/>
        </c:scaling>
        <c:axPos val="l"/>
        <c:majorGridlines/>
        <c:numFmt formatCode="General" sourceLinked="1"/>
        <c:tickLblPos val="nextTo"/>
        <c:txPr>
          <a:bodyPr/>
          <a:lstStyle/>
          <a:p>
            <a:pPr>
              <a:defRPr lang="uk-UA"/>
            </a:pPr>
            <a:endParaRPr lang="ru-RU"/>
          </a:p>
        </c:txPr>
        <c:crossAx val="73827840"/>
        <c:crosses val="autoZero"/>
        <c:crossBetween val="between"/>
      </c:valAx>
    </c:plotArea>
    <c:legend>
      <c:legendPos val="r"/>
      <c:legendEntry>
        <c:idx val="0"/>
        <c:delete val="1"/>
      </c:legendEntry>
      <c:txPr>
        <a:bodyPr/>
        <a:lstStyle/>
        <a:p>
          <a:pPr>
            <a:defRPr lang="uk-UA"/>
          </a:pPr>
          <a:endParaRPr lang="ru-RU"/>
        </a:p>
      </c:txPr>
    </c:legend>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Високий</c:v>
                </c:pt>
              </c:strCache>
            </c:strRef>
          </c:tx>
          <c:cat>
            <c:strRef>
              <c:f>Лист1!$A$2</c:f>
              <c:strCache>
                <c:ptCount val="1"/>
                <c:pt idx="0">
                  <c:v>Діаграма 2</c:v>
                </c:pt>
              </c:strCache>
            </c:strRef>
          </c:cat>
          <c:val>
            <c:numRef>
              <c:f>Лист1!$B$2</c:f>
              <c:numCache>
                <c:formatCode>General</c:formatCode>
                <c:ptCount val="1"/>
                <c:pt idx="0">
                  <c:v>4</c:v>
                </c:pt>
              </c:numCache>
            </c:numRef>
          </c:val>
        </c:ser>
        <c:ser>
          <c:idx val="1"/>
          <c:order val="1"/>
          <c:tx>
            <c:strRef>
              <c:f>Лист1!$C$1</c:f>
              <c:strCache>
                <c:ptCount val="1"/>
                <c:pt idx="0">
                  <c:v>Достатній</c:v>
                </c:pt>
              </c:strCache>
            </c:strRef>
          </c:tx>
          <c:cat>
            <c:strRef>
              <c:f>Лист1!$A$2</c:f>
              <c:strCache>
                <c:ptCount val="1"/>
                <c:pt idx="0">
                  <c:v>Діаграма 2</c:v>
                </c:pt>
              </c:strCache>
            </c:strRef>
          </c:cat>
          <c:val>
            <c:numRef>
              <c:f>Лист1!$C$2</c:f>
              <c:numCache>
                <c:formatCode>General</c:formatCode>
                <c:ptCount val="1"/>
                <c:pt idx="0">
                  <c:v>8</c:v>
                </c:pt>
              </c:numCache>
            </c:numRef>
          </c:val>
        </c:ser>
        <c:ser>
          <c:idx val="2"/>
          <c:order val="2"/>
          <c:tx>
            <c:strRef>
              <c:f>Лист1!$D$1</c:f>
              <c:strCache>
                <c:ptCount val="1"/>
                <c:pt idx="0">
                  <c:v>Сердній</c:v>
                </c:pt>
              </c:strCache>
            </c:strRef>
          </c:tx>
          <c:cat>
            <c:strRef>
              <c:f>Лист1!$A$2</c:f>
              <c:strCache>
                <c:ptCount val="1"/>
                <c:pt idx="0">
                  <c:v>Діаграма 2</c:v>
                </c:pt>
              </c:strCache>
            </c:strRef>
          </c:cat>
          <c:val>
            <c:numRef>
              <c:f>Лист1!$D$2</c:f>
              <c:numCache>
                <c:formatCode>General</c:formatCode>
                <c:ptCount val="1"/>
                <c:pt idx="0">
                  <c:v>9</c:v>
                </c:pt>
              </c:numCache>
            </c:numRef>
          </c:val>
        </c:ser>
        <c:ser>
          <c:idx val="3"/>
          <c:order val="3"/>
          <c:tx>
            <c:strRef>
              <c:f>Лист1!$E$1</c:f>
              <c:strCache>
                <c:ptCount val="1"/>
                <c:pt idx="0">
                  <c:v>Низький</c:v>
                </c:pt>
              </c:strCache>
            </c:strRef>
          </c:tx>
          <c:cat>
            <c:strRef>
              <c:f>Лист1!$A$2</c:f>
              <c:strCache>
                <c:ptCount val="1"/>
                <c:pt idx="0">
                  <c:v>Діаграма 2</c:v>
                </c:pt>
              </c:strCache>
            </c:strRef>
          </c:cat>
          <c:val>
            <c:numRef>
              <c:f>Лист1!$E$2</c:f>
              <c:numCache>
                <c:formatCode>General</c:formatCode>
                <c:ptCount val="1"/>
                <c:pt idx="0">
                  <c:v>6</c:v>
                </c:pt>
              </c:numCache>
            </c:numRef>
          </c:val>
        </c:ser>
        <c:axId val="91561344"/>
        <c:axId val="91575424"/>
      </c:barChart>
      <c:catAx>
        <c:axId val="91561344"/>
        <c:scaling>
          <c:orientation val="minMax"/>
        </c:scaling>
        <c:axPos val="b"/>
        <c:tickLblPos val="nextTo"/>
        <c:txPr>
          <a:bodyPr/>
          <a:lstStyle/>
          <a:p>
            <a:pPr>
              <a:defRPr lang="uk-UA"/>
            </a:pPr>
            <a:endParaRPr lang="ru-RU"/>
          </a:p>
        </c:txPr>
        <c:crossAx val="91575424"/>
        <c:crosses val="autoZero"/>
        <c:auto val="1"/>
        <c:lblAlgn val="ctr"/>
        <c:lblOffset val="100"/>
      </c:catAx>
      <c:valAx>
        <c:axId val="91575424"/>
        <c:scaling>
          <c:orientation val="minMax"/>
        </c:scaling>
        <c:axPos val="l"/>
        <c:majorGridlines/>
        <c:numFmt formatCode="General" sourceLinked="1"/>
        <c:tickLblPos val="nextTo"/>
        <c:txPr>
          <a:bodyPr/>
          <a:lstStyle/>
          <a:p>
            <a:pPr>
              <a:defRPr lang="uk-UA"/>
            </a:pPr>
            <a:endParaRPr lang="ru-RU"/>
          </a:p>
        </c:txPr>
        <c:crossAx val="91561344"/>
        <c:crosses val="autoZero"/>
        <c:crossBetween val="between"/>
      </c:valAx>
    </c:plotArea>
    <c:legend>
      <c:legendPos val="r"/>
      <c:txPr>
        <a:bodyPr/>
        <a:lstStyle/>
        <a:p>
          <a:pPr>
            <a:defRPr lang="uk-UA"/>
          </a:pPr>
          <a:endParaRPr lang="ru-RU"/>
        </a:p>
      </c:txPr>
    </c:legend>
    <c:plotVisOnly val="1"/>
    <c:dispBlanksAs val="gap"/>
  </c:chart>
  <c:externalData r:id="rId1"/>
</c:chartSpace>
</file>

<file path=word/diagrams/_rels/data4.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png"/><Relationship Id="rId1" Type="http://schemas.openxmlformats.org/officeDocument/2006/relationships/image" Target="../media/image5.png"/></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D83A821-F786-449B-9D5A-7B356CEDB916}" type="doc">
      <dgm:prSet loTypeId="urn:microsoft.com/office/officeart/2005/8/layout/list1" loCatId="list" qsTypeId="urn:microsoft.com/office/officeart/2005/8/quickstyle/simple1" qsCatId="simple" csTypeId="urn:microsoft.com/office/officeart/2005/8/colors/colorful1#1" csCatId="colorful" phldr="1"/>
      <dgm:spPr/>
      <dgm:t>
        <a:bodyPr/>
        <a:lstStyle/>
        <a:p>
          <a:endParaRPr lang="ru-RU"/>
        </a:p>
      </dgm:t>
    </dgm:pt>
    <dgm:pt modelId="{15D86C9E-0C0F-4E97-AB43-D3C8FC77296A}">
      <dgm:prSet phldrT="[Текст]" custT="1"/>
      <dgm:spPr/>
      <dgm:t>
        <a:bodyPr/>
        <a:lstStyle/>
        <a:p>
          <a:r>
            <a:rPr lang="ru-RU" sz="1400">
              <a:latin typeface="Times New Roman" pitchFamily="18" charset="0"/>
              <a:cs typeface="Times New Roman" pitchFamily="18" charset="0"/>
            </a:rPr>
            <a:t>Формувати раннє сприйняття звукової культури мови на основі фольклору.</a:t>
          </a:r>
        </a:p>
      </dgm:t>
    </dgm:pt>
    <dgm:pt modelId="{46819806-8EB4-44DD-9CF4-9C58323CCC34}" type="parTrans" cxnId="{B3C953C3-C455-4860-8187-52E4B117A530}">
      <dgm:prSet/>
      <dgm:spPr/>
      <dgm:t>
        <a:bodyPr/>
        <a:lstStyle/>
        <a:p>
          <a:endParaRPr lang="ru-RU"/>
        </a:p>
      </dgm:t>
    </dgm:pt>
    <dgm:pt modelId="{7F795971-E955-46B6-9639-7B29EB1E13A7}" type="sibTrans" cxnId="{B3C953C3-C455-4860-8187-52E4B117A530}">
      <dgm:prSet/>
      <dgm:spPr/>
      <dgm:t>
        <a:bodyPr/>
        <a:lstStyle/>
        <a:p>
          <a:endParaRPr lang="ru-RU"/>
        </a:p>
      </dgm:t>
    </dgm:pt>
    <dgm:pt modelId="{ACA504CC-A337-47D7-9CC2-4B355C0540BA}">
      <dgm:prSet phldrT="[Текст]" custT="1"/>
      <dgm:spPr/>
      <dgm:t>
        <a:bodyPr/>
        <a:lstStyle/>
        <a:p>
          <a:r>
            <a:rPr lang="ru-RU" sz="1400">
              <a:latin typeface="Times New Roman" pitchFamily="18" charset="0"/>
              <a:cs typeface="Times New Roman" pitchFamily="18" charset="0"/>
            </a:rPr>
            <a:t>Розвивати зв</a:t>
          </a:r>
          <a:r>
            <a:rPr lang="en-US" sz="1400">
              <a:latin typeface="Times New Roman" pitchFamily="18" charset="0"/>
              <a:cs typeface="Times New Roman" pitchFamily="18" charset="0"/>
            </a:rPr>
            <a:t>'</a:t>
          </a:r>
          <a:r>
            <a:rPr lang="uk-UA" sz="1400">
              <a:latin typeface="Times New Roman" pitchFamily="18" charset="0"/>
              <a:cs typeface="Times New Roman" pitchFamily="18" charset="0"/>
            </a:rPr>
            <a:t>язне мовлення , слухову увагу сприяти активізації словника через використання фольклорного матеріалу.</a:t>
          </a:r>
          <a:endParaRPr lang="ru-RU" sz="1400">
            <a:latin typeface="Times New Roman" pitchFamily="18" charset="0"/>
            <a:cs typeface="Times New Roman" pitchFamily="18" charset="0"/>
          </a:endParaRPr>
        </a:p>
      </dgm:t>
    </dgm:pt>
    <dgm:pt modelId="{A36912D9-DC9C-4786-8D86-C52C47C21A7B}" type="parTrans" cxnId="{E46BE43D-28A4-49D5-88D8-EF794B09F512}">
      <dgm:prSet/>
      <dgm:spPr/>
      <dgm:t>
        <a:bodyPr/>
        <a:lstStyle/>
        <a:p>
          <a:endParaRPr lang="ru-RU"/>
        </a:p>
      </dgm:t>
    </dgm:pt>
    <dgm:pt modelId="{5FE308D8-920D-4B89-BFFE-FC05B6D3745C}" type="sibTrans" cxnId="{E46BE43D-28A4-49D5-88D8-EF794B09F512}">
      <dgm:prSet/>
      <dgm:spPr/>
      <dgm:t>
        <a:bodyPr/>
        <a:lstStyle/>
        <a:p>
          <a:endParaRPr lang="ru-RU"/>
        </a:p>
      </dgm:t>
    </dgm:pt>
    <dgm:pt modelId="{E817CA17-6899-4C91-A0AF-799656AC5456}">
      <dgm:prSet phldrT="[Текст]" custT="1"/>
      <dgm:spPr/>
      <dgm:t>
        <a:bodyPr/>
        <a:lstStyle/>
        <a:p>
          <a:r>
            <a:rPr lang="uk-UA" sz="1400">
              <a:latin typeface="Times New Roman" pitchFamily="18" charset="0"/>
              <a:cs typeface="Times New Roman" pitchFamily="18" charset="0"/>
            </a:rPr>
            <a:t>Розвивати артикуляційний апарат,  навички звуконаслідування. </a:t>
          </a:r>
          <a:endParaRPr lang="ru-RU" sz="1400">
            <a:latin typeface="Times New Roman" pitchFamily="18" charset="0"/>
            <a:cs typeface="Times New Roman" pitchFamily="18" charset="0"/>
          </a:endParaRPr>
        </a:p>
      </dgm:t>
    </dgm:pt>
    <dgm:pt modelId="{9EA9472F-3AEF-4316-92A0-E3AF24F10D0C}" type="parTrans" cxnId="{4EC17D8F-5E75-4D04-9352-7D102D30379D}">
      <dgm:prSet/>
      <dgm:spPr/>
      <dgm:t>
        <a:bodyPr/>
        <a:lstStyle/>
        <a:p>
          <a:endParaRPr lang="ru-RU"/>
        </a:p>
      </dgm:t>
    </dgm:pt>
    <dgm:pt modelId="{D810E72D-703F-487F-AF45-F7FA9A6F87D8}" type="sibTrans" cxnId="{4EC17D8F-5E75-4D04-9352-7D102D30379D}">
      <dgm:prSet/>
      <dgm:spPr/>
      <dgm:t>
        <a:bodyPr/>
        <a:lstStyle/>
        <a:p>
          <a:endParaRPr lang="ru-RU"/>
        </a:p>
      </dgm:t>
    </dgm:pt>
    <dgm:pt modelId="{3722A5E1-6255-4430-82D9-F83EEF289F81}" type="pres">
      <dgm:prSet presAssocID="{5D83A821-F786-449B-9D5A-7B356CEDB916}" presName="linear" presStyleCnt="0">
        <dgm:presLayoutVars>
          <dgm:dir/>
          <dgm:animLvl val="lvl"/>
          <dgm:resizeHandles val="exact"/>
        </dgm:presLayoutVars>
      </dgm:prSet>
      <dgm:spPr/>
      <dgm:t>
        <a:bodyPr/>
        <a:lstStyle/>
        <a:p>
          <a:endParaRPr lang="uk-UA"/>
        </a:p>
      </dgm:t>
    </dgm:pt>
    <dgm:pt modelId="{80A61C5D-1948-440E-8F67-D8096D7D7DD3}" type="pres">
      <dgm:prSet presAssocID="{15D86C9E-0C0F-4E97-AB43-D3C8FC77296A}" presName="parentLin" presStyleCnt="0"/>
      <dgm:spPr/>
    </dgm:pt>
    <dgm:pt modelId="{F6BD93DF-C6F0-46FF-BA96-4547F1E90657}" type="pres">
      <dgm:prSet presAssocID="{15D86C9E-0C0F-4E97-AB43-D3C8FC77296A}" presName="parentLeftMargin" presStyleLbl="node1" presStyleIdx="0" presStyleCnt="3"/>
      <dgm:spPr/>
      <dgm:t>
        <a:bodyPr/>
        <a:lstStyle/>
        <a:p>
          <a:endParaRPr lang="uk-UA"/>
        </a:p>
      </dgm:t>
    </dgm:pt>
    <dgm:pt modelId="{3FF22E61-0219-4AF1-B5D0-56E920A309BE}" type="pres">
      <dgm:prSet presAssocID="{15D86C9E-0C0F-4E97-AB43-D3C8FC77296A}" presName="parentText" presStyleLbl="node1" presStyleIdx="0" presStyleCnt="3" custScaleY="74775" custLinFactNeighborX="10417" custLinFactNeighborY="21022">
        <dgm:presLayoutVars>
          <dgm:chMax val="0"/>
          <dgm:bulletEnabled val="1"/>
        </dgm:presLayoutVars>
      </dgm:prSet>
      <dgm:spPr/>
      <dgm:t>
        <a:bodyPr/>
        <a:lstStyle/>
        <a:p>
          <a:endParaRPr lang="ru-RU"/>
        </a:p>
      </dgm:t>
    </dgm:pt>
    <dgm:pt modelId="{D0F62C5A-09ED-43DE-9256-860CB1E3D6E7}" type="pres">
      <dgm:prSet presAssocID="{15D86C9E-0C0F-4E97-AB43-D3C8FC77296A}" presName="negativeSpace" presStyleCnt="0"/>
      <dgm:spPr/>
    </dgm:pt>
    <dgm:pt modelId="{ECD3929F-F5EB-4D18-8463-6D22E6E60CB7}" type="pres">
      <dgm:prSet presAssocID="{15D86C9E-0C0F-4E97-AB43-D3C8FC77296A}" presName="childText" presStyleLbl="conFgAcc1" presStyleIdx="0" presStyleCnt="3">
        <dgm:presLayoutVars>
          <dgm:bulletEnabled val="1"/>
        </dgm:presLayoutVars>
      </dgm:prSet>
      <dgm:spPr/>
    </dgm:pt>
    <dgm:pt modelId="{8A6E27AD-03CE-4E15-8577-8A3245280D2D}" type="pres">
      <dgm:prSet presAssocID="{7F795971-E955-46B6-9639-7B29EB1E13A7}" presName="spaceBetweenRectangles" presStyleCnt="0"/>
      <dgm:spPr/>
    </dgm:pt>
    <dgm:pt modelId="{0B576C68-FC2F-4C04-B038-579ED99E48D0}" type="pres">
      <dgm:prSet presAssocID="{ACA504CC-A337-47D7-9CC2-4B355C0540BA}" presName="parentLin" presStyleCnt="0"/>
      <dgm:spPr/>
    </dgm:pt>
    <dgm:pt modelId="{46D35396-35F7-4357-8DFA-0879476BC878}" type="pres">
      <dgm:prSet presAssocID="{ACA504CC-A337-47D7-9CC2-4B355C0540BA}" presName="parentLeftMargin" presStyleLbl="node1" presStyleIdx="0" presStyleCnt="3"/>
      <dgm:spPr/>
      <dgm:t>
        <a:bodyPr/>
        <a:lstStyle/>
        <a:p>
          <a:endParaRPr lang="uk-UA"/>
        </a:p>
      </dgm:t>
    </dgm:pt>
    <dgm:pt modelId="{195499A3-F837-407C-9144-0DCE6089ADBC}" type="pres">
      <dgm:prSet presAssocID="{ACA504CC-A337-47D7-9CC2-4B355C0540BA}" presName="parentText" presStyleLbl="node1" presStyleIdx="1" presStyleCnt="3" custScaleY="100740">
        <dgm:presLayoutVars>
          <dgm:chMax val="0"/>
          <dgm:bulletEnabled val="1"/>
        </dgm:presLayoutVars>
      </dgm:prSet>
      <dgm:spPr/>
      <dgm:t>
        <a:bodyPr/>
        <a:lstStyle/>
        <a:p>
          <a:endParaRPr lang="ru-RU"/>
        </a:p>
      </dgm:t>
    </dgm:pt>
    <dgm:pt modelId="{C464E759-CEFA-431E-8242-D04A5DC5DA54}" type="pres">
      <dgm:prSet presAssocID="{ACA504CC-A337-47D7-9CC2-4B355C0540BA}" presName="negativeSpace" presStyleCnt="0"/>
      <dgm:spPr/>
    </dgm:pt>
    <dgm:pt modelId="{BB211337-BB6A-4F2F-8331-9737FC8D00BD}" type="pres">
      <dgm:prSet presAssocID="{ACA504CC-A337-47D7-9CC2-4B355C0540BA}" presName="childText" presStyleLbl="conFgAcc1" presStyleIdx="1" presStyleCnt="3">
        <dgm:presLayoutVars>
          <dgm:bulletEnabled val="1"/>
        </dgm:presLayoutVars>
      </dgm:prSet>
      <dgm:spPr/>
    </dgm:pt>
    <dgm:pt modelId="{46CB0B02-4D62-43A1-BD9E-54DFF255ABD2}" type="pres">
      <dgm:prSet presAssocID="{5FE308D8-920D-4B89-BFFE-FC05B6D3745C}" presName="spaceBetweenRectangles" presStyleCnt="0"/>
      <dgm:spPr/>
    </dgm:pt>
    <dgm:pt modelId="{D02DA006-8AF8-4E7F-99FB-BE2DC9E1873B}" type="pres">
      <dgm:prSet presAssocID="{E817CA17-6899-4C91-A0AF-799656AC5456}" presName="parentLin" presStyleCnt="0"/>
      <dgm:spPr/>
    </dgm:pt>
    <dgm:pt modelId="{1D8D217D-AD80-4070-A1A2-9E217866E552}" type="pres">
      <dgm:prSet presAssocID="{E817CA17-6899-4C91-A0AF-799656AC5456}" presName="parentLeftMargin" presStyleLbl="node1" presStyleIdx="1" presStyleCnt="3"/>
      <dgm:spPr/>
      <dgm:t>
        <a:bodyPr/>
        <a:lstStyle/>
        <a:p>
          <a:endParaRPr lang="uk-UA"/>
        </a:p>
      </dgm:t>
    </dgm:pt>
    <dgm:pt modelId="{0826EDC2-54E4-49FA-9554-0781B52F1A82}" type="pres">
      <dgm:prSet presAssocID="{E817CA17-6899-4C91-A0AF-799656AC5456}" presName="parentText" presStyleLbl="node1" presStyleIdx="2" presStyleCnt="3" custLinFactNeighborX="3472" custLinFactNeighborY="3873">
        <dgm:presLayoutVars>
          <dgm:chMax val="0"/>
          <dgm:bulletEnabled val="1"/>
        </dgm:presLayoutVars>
      </dgm:prSet>
      <dgm:spPr/>
      <dgm:t>
        <a:bodyPr/>
        <a:lstStyle/>
        <a:p>
          <a:endParaRPr lang="ru-RU"/>
        </a:p>
      </dgm:t>
    </dgm:pt>
    <dgm:pt modelId="{A3EEBDFA-EA64-45F0-B434-C7F26C756C8A}" type="pres">
      <dgm:prSet presAssocID="{E817CA17-6899-4C91-A0AF-799656AC5456}" presName="negativeSpace" presStyleCnt="0"/>
      <dgm:spPr/>
    </dgm:pt>
    <dgm:pt modelId="{FDEFF56E-F83C-452D-B3C0-4C1D975C8E34}" type="pres">
      <dgm:prSet presAssocID="{E817CA17-6899-4C91-A0AF-799656AC5456}" presName="childText" presStyleLbl="conFgAcc1" presStyleIdx="2" presStyleCnt="3">
        <dgm:presLayoutVars>
          <dgm:bulletEnabled val="1"/>
        </dgm:presLayoutVars>
      </dgm:prSet>
      <dgm:spPr/>
    </dgm:pt>
  </dgm:ptLst>
  <dgm:cxnLst>
    <dgm:cxn modelId="{B3C953C3-C455-4860-8187-52E4B117A530}" srcId="{5D83A821-F786-449B-9D5A-7B356CEDB916}" destId="{15D86C9E-0C0F-4E97-AB43-D3C8FC77296A}" srcOrd="0" destOrd="0" parTransId="{46819806-8EB4-44DD-9CF4-9C58323CCC34}" sibTransId="{7F795971-E955-46B6-9639-7B29EB1E13A7}"/>
    <dgm:cxn modelId="{DFDAA454-A752-46E5-8A47-8294F9BCA884}" type="presOf" srcId="{E817CA17-6899-4C91-A0AF-799656AC5456}" destId="{0826EDC2-54E4-49FA-9554-0781B52F1A82}" srcOrd="1" destOrd="0" presId="urn:microsoft.com/office/officeart/2005/8/layout/list1"/>
    <dgm:cxn modelId="{879C618F-A1C3-4268-BC33-DFED86EDF095}" type="presOf" srcId="{15D86C9E-0C0F-4E97-AB43-D3C8FC77296A}" destId="{3FF22E61-0219-4AF1-B5D0-56E920A309BE}" srcOrd="1" destOrd="0" presId="urn:microsoft.com/office/officeart/2005/8/layout/list1"/>
    <dgm:cxn modelId="{3C33D5EE-2926-4A5B-8928-F98A01282510}" type="presOf" srcId="{5D83A821-F786-449B-9D5A-7B356CEDB916}" destId="{3722A5E1-6255-4430-82D9-F83EEF289F81}" srcOrd="0" destOrd="0" presId="urn:microsoft.com/office/officeart/2005/8/layout/list1"/>
    <dgm:cxn modelId="{9D309DCF-45B9-4DF1-9EE8-0384E24D1F3F}" type="presOf" srcId="{E817CA17-6899-4C91-A0AF-799656AC5456}" destId="{1D8D217D-AD80-4070-A1A2-9E217866E552}" srcOrd="0" destOrd="0" presId="urn:microsoft.com/office/officeart/2005/8/layout/list1"/>
    <dgm:cxn modelId="{4EC17D8F-5E75-4D04-9352-7D102D30379D}" srcId="{5D83A821-F786-449B-9D5A-7B356CEDB916}" destId="{E817CA17-6899-4C91-A0AF-799656AC5456}" srcOrd="2" destOrd="0" parTransId="{9EA9472F-3AEF-4316-92A0-E3AF24F10D0C}" sibTransId="{D810E72D-703F-487F-AF45-F7FA9A6F87D8}"/>
    <dgm:cxn modelId="{07592FF1-20E3-403E-99E7-7C249A35403C}" type="presOf" srcId="{ACA504CC-A337-47D7-9CC2-4B355C0540BA}" destId="{195499A3-F837-407C-9144-0DCE6089ADBC}" srcOrd="1" destOrd="0" presId="urn:microsoft.com/office/officeart/2005/8/layout/list1"/>
    <dgm:cxn modelId="{19226E84-BBB8-4814-B858-B77A7BB6230C}" type="presOf" srcId="{ACA504CC-A337-47D7-9CC2-4B355C0540BA}" destId="{46D35396-35F7-4357-8DFA-0879476BC878}" srcOrd="0" destOrd="0" presId="urn:microsoft.com/office/officeart/2005/8/layout/list1"/>
    <dgm:cxn modelId="{E46BE43D-28A4-49D5-88D8-EF794B09F512}" srcId="{5D83A821-F786-449B-9D5A-7B356CEDB916}" destId="{ACA504CC-A337-47D7-9CC2-4B355C0540BA}" srcOrd="1" destOrd="0" parTransId="{A36912D9-DC9C-4786-8D86-C52C47C21A7B}" sibTransId="{5FE308D8-920D-4B89-BFFE-FC05B6D3745C}"/>
    <dgm:cxn modelId="{7C0835EE-DBEB-48B4-BC0B-BB8C0D4A5033}" type="presOf" srcId="{15D86C9E-0C0F-4E97-AB43-D3C8FC77296A}" destId="{F6BD93DF-C6F0-46FF-BA96-4547F1E90657}" srcOrd="0" destOrd="0" presId="urn:microsoft.com/office/officeart/2005/8/layout/list1"/>
    <dgm:cxn modelId="{D44CD4A0-214A-447C-A6B2-1D9043C22735}" type="presParOf" srcId="{3722A5E1-6255-4430-82D9-F83EEF289F81}" destId="{80A61C5D-1948-440E-8F67-D8096D7D7DD3}" srcOrd="0" destOrd="0" presId="urn:microsoft.com/office/officeart/2005/8/layout/list1"/>
    <dgm:cxn modelId="{4924EF82-E930-4D09-9D18-6668AB76C1C1}" type="presParOf" srcId="{80A61C5D-1948-440E-8F67-D8096D7D7DD3}" destId="{F6BD93DF-C6F0-46FF-BA96-4547F1E90657}" srcOrd="0" destOrd="0" presId="urn:microsoft.com/office/officeart/2005/8/layout/list1"/>
    <dgm:cxn modelId="{3BF74BAD-85AB-440B-B360-CB34E6706136}" type="presParOf" srcId="{80A61C5D-1948-440E-8F67-D8096D7D7DD3}" destId="{3FF22E61-0219-4AF1-B5D0-56E920A309BE}" srcOrd="1" destOrd="0" presId="urn:microsoft.com/office/officeart/2005/8/layout/list1"/>
    <dgm:cxn modelId="{98321805-BDC9-4B5B-993C-59E1F294E549}" type="presParOf" srcId="{3722A5E1-6255-4430-82D9-F83EEF289F81}" destId="{D0F62C5A-09ED-43DE-9256-860CB1E3D6E7}" srcOrd="1" destOrd="0" presId="urn:microsoft.com/office/officeart/2005/8/layout/list1"/>
    <dgm:cxn modelId="{0F1CDBD2-1B94-47D3-8117-C25C204CA1A2}" type="presParOf" srcId="{3722A5E1-6255-4430-82D9-F83EEF289F81}" destId="{ECD3929F-F5EB-4D18-8463-6D22E6E60CB7}" srcOrd="2" destOrd="0" presId="urn:microsoft.com/office/officeart/2005/8/layout/list1"/>
    <dgm:cxn modelId="{3005264A-FD5E-4062-8ACB-C1BFF75B3F79}" type="presParOf" srcId="{3722A5E1-6255-4430-82D9-F83EEF289F81}" destId="{8A6E27AD-03CE-4E15-8577-8A3245280D2D}" srcOrd="3" destOrd="0" presId="urn:microsoft.com/office/officeart/2005/8/layout/list1"/>
    <dgm:cxn modelId="{F24F633F-C840-4019-B360-8EAE9024A7B5}" type="presParOf" srcId="{3722A5E1-6255-4430-82D9-F83EEF289F81}" destId="{0B576C68-FC2F-4C04-B038-579ED99E48D0}" srcOrd="4" destOrd="0" presId="urn:microsoft.com/office/officeart/2005/8/layout/list1"/>
    <dgm:cxn modelId="{893D36B7-867E-4381-9F50-DFC39D277CF6}" type="presParOf" srcId="{0B576C68-FC2F-4C04-B038-579ED99E48D0}" destId="{46D35396-35F7-4357-8DFA-0879476BC878}" srcOrd="0" destOrd="0" presId="urn:microsoft.com/office/officeart/2005/8/layout/list1"/>
    <dgm:cxn modelId="{96446E3D-4557-41B0-8B42-A5775F7A0581}" type="presParOf" srcId="{0B576C68-FC2F-4C04-B038-579ED99E48D0}" destId="{195499A3-F837-407C-9144-0DCE6089ADBC}" srcOrd="1" destOrd="0" presId="urn:microsoft.com/office/officeart/2005/8/layout/list1"/>
    <dgm:cxn modelId="{473D8C13-418B-4CCD-8F0B-0475CDA5AE72}" type="presParOf" srcId="{3722A5E1-6255-4430-82D9-F83EEF289F81}" destId="{C464E759-CEFA-431E-8242-D04A5DC5DA54}" srcOrd="5" destOrd="0" presId="urn:microsoft.com/office/officeart/2005/8/layout/list1"/>
    <dgm:cxn modelId="{52620E3B-599C-4F94-90B9-CB0CEB76B149}" type="presParOf" srcId="{3722A5E1-6255-4430-82D9-F83EEF289F81}" destId="{BB211337-BB6A-4F2F-8331-9737FC8D00BD}" srcOrd="6" destOrd="0" presId="urn:microsoft.com/office/officeart/2005/8/layout/list1"/>
    <dgm:cxn modelId="{3F601AC9-207A-4ECD-81D0-1E04BF85B6DA}" type="presParOf" srcId="{3722A5E1-6255-4430-82D9-F83EEF289F81}" destId="{46CB0B02-4D62-43A1-BD9E-54DFF255ABD2}" srcOrd="7" destOrd="0" presId="urn:microsoft.com/office/officeart/2005/8/layout/list1"/>
    <dgm:cxn modelId="{CC59D3C5-D7FF-4377-A481-64D69022227E}" type="presParOf" srcId="{3722A5E1-6255-4430-82D9-F83EEF289F81}" destId="{D02DA006-8AF8-4E7F-99FB-BE2DC9E1873B}" srcOrd="8" destOrd="0" presId="urn:microsoft.com/office/officeart/2005/8/layout/list1"/>
    <dgm:cxn modelId="{6A91A8F8-1B2D-41CC-A060-D7CE94877740}" type="presParOf" srcId="{D02DA006-8AF8-4E7F-99FB-BE2DC9E1873B}" destId="{1D8D217D-AD80-4070-A1A2-9E217866E552}" srcOrd="0" destOrd="0" presId="urn:microsoft.com/office/officeart/2005/8/layout/list1"/>
    <dgm:cxn modelId="{F5768365-AC7A-4C8E-9332-F8AF95C059B1}" type="presParOf" srcId="{D02DA006-8AF8-4E7F-99FB-BE2DC9E1873B}" destId="{0826EDC2-54E4-49FA-9554-0781B52F1A82}" srcOrd="1" destOrd="0" presId="urn:microsoft.com/office/officeart/2005/8/layout/list1"/>
    <dgm:cxn modelId="{0E086BB4-D6DE-4D9B-AE0E-33BF09992262}" type="presParOf" srcId="{3722A5E1-6255-4430-82D9-F83EEF289F81}" destId="{A3EEBDFA-EA64-45F0-B434-C7F26C756C8A}" srcOrd="9" destOrd="0" presId="urn:microsoft.com/office/officeart/2005/8/layout/list1"/>
    <dgm:cxn modelId="{8593453F-4532-4E6A-8D7B-A8BFB3622E91}" type="presParOf" srcId="{3722A5E1-6255-4430-82D9-F83EEF289F81}" destId="{FDEFF56E-F83C-452D-B3C0-4C1D975C8E34}" srcOrd="10" destOrd="0" presId="urn:microsoft.com/office/officeart/2005/8/layout/list1"/>
  </dgm:cxnLst>
  <dgm:bg/>
  <dgm:whole/>
</dgm:dataModel>
</file>

<file path=word/diagrams/data2.xml><?xml version="1.0" encoding="utf-8"?>
<dgm:dataModel xmlns:dgm="http://schemas.openxmlformats.org/drawingml/2006/diagram" xmlns:a="http://schemas.openxmlformats.org/drawingml/2006/main">
  <dgm:ptLst>
    <dgm:pt modelId="{3803E541-C6AA-42FF-85C3-6366F51EE264}" type="doc">
      <dgm:prSet loTypeId="urn:microsoft.com/office/officeart/2005/8/layout/list1" loCatId="list" qsTypeId="urn:microsoft.com/office/officeart/2005/8/quickstyle/simple1" qsCatId="simple" csTypeId="urn:microsoft.com/office/officeart/2005/8/colors/colorful5" csCatId="colorful" phldr="1"/>
      <dgm:spPr/>
      <dgm:t>
        <a:bodyPr/>
        <a:lstStyle/>
        <a:p>
          <a:endParaRPr lang="ru-RU"/>
        </a:p>
      </dgm:t>
    </dgm:pt>
    <dgm:pt modelId="{5AF13200-8E05-4133-8D0B-22D47B6ED275}">
      <dgm:prSet phldrT="[Текст]" custT="1"/>
      <dgm:spPr/>
      <dgm:t>
        <a:bodyPr/>
        <a:lstStyle/>
        <a:p>
          <a:r>
            <a:rPr lang="uk-UA" sz="1400">
              <a:latin typeface="Times New Roman" pitchFamily="18" charset="0"/>
              <a:cs typeface="Times New Roman" pitchFamily="18" charset="0"/>
            </a:rPr>
            <a:t>Виховивати на основі усної народної творчості позитивне відношення до режимних моментів.</a:t>
          </a:r>
          <a:endParaRPr lang="ru-RU" sz="1400">
            <a:latin typeface="Times New Roman" pitchFamily="18" charset="0"/>
            <a:cs typeface="Times New Roman" pitchFamily="18" charset="0"/>
          </a:endParaRPr>
        </a:p>
      </dgm:t>
    </dgm:pt>
    <dgm:pt modelId="{16C0F899-4E92-409B-BD87-E07D80D19B96}" type="parTrans" cxnId="{BD60F079-6702-4F33-A30A-66B2B42C5FD5}">
      <dgm:prSet/>
      <dgm:spPr/>
      <dgm:t>
        <a:bodyPr/>
        <a:lstStyle/>
        <a:p>
          <a:endParaRPr lang="ru-RU"/>
        </a:p>
      </dgm:t>
    </dgm:pt>
    <dgm:pt modelId="{552ACA9C-7112-42C9-AB20-23F290A60707}" type="sibTrans" cxnId="{BD60F079-6702-4F33-A30A-66B2B42C5FD5}">
      <dgm:prSet/>
      <dgm:spPr/>
      <dgm:t>
        <a:bodyPr/>
        <a:lstStyle/>
        <a:p>
          <a:endParaRPr lang="ru-RU"/>
        </a:p>
      </dgm:t>
    </dgm:pt>
    <dgm:pt modelId="{117AE32A-96AB-4FDE-805D-C30DEF4042B6}">
      <dgm:prSet phldrT="[Текст]" custT="1"/>
      <dgm:spPr/>
      <dgm:t>
        <a:bodyPr/>
        <a:lstStyle/>
        <a:p>
          <a:r>
            <a:rPr lang="uk-UA" sz="1400">
              <a:latin typeface="Times New Roman" pitchFamily="18" charset="0"/>
              <a:cs typeface="Times New Roman" pitchFamily="18" charset="0"/>
            </a:rPr>
            <a:t>Удосконалювати  системи взаємодії  з батьками у процесі роботи.</a:t>
          </a:r>
          <a:endParaRPr lang="ru-RU" sz="1400">
            <a:latin typeface="Times New Roman" pitchFamily="18" charset="0"/>
            <a:cs typeface="Times New Roman" pitchFamily="18" charset="0"/>
          </a:endParaRPr>
        </a:p>
      </dgm:t>
    </dgm:pt>
    <dgm:pt modelId="{BC63FECF-20D7-45A3-A628-4D4FEE18A6BF}" type="parTrans" cxnId="{8B82116B-5DFA-4461-A9AA-1952C00FBECA}">
      <dgm:prSet/>
      <dgm:spPr/>
      <dgm:t>
        <a:bodyPr/>
        <a:lstStyle/>
        <a:p>
          <a:endParaRPr lang="ru-RU"/>
        </a:p>
      </dgm:t>
    </dgm:pt>
    <dgm:pt modelId="{6A6B5EB8-6A85-4AFE-A300-51089A627956}" type="sibTrans" cxnId="{8B82116B-5DFA-4461-A9AA-1952C00FBECA}">
      <dgm:prSet/>
      <dgm:spPr/>
      <dgm:t>
        <a:bodyPr/>
        <a:lstStyle/>
        <a:p>
          <a:endParaRPr lang="ru-RU"/>
        </a:p>
      </dgm:t>
    </dgm:pt>
    <dgm:pt modelId="{E77CF546-C12C-40AA-AD0F-7BEDD722F227}" type="pres">
      <dgm:prSet presAssocID="{3803E541-C6AA-42FF-85C3-6366F51EE264}" presName="linear" presStyleCnt="0">
        <dgm:presLayoutVars>
          <dgm:dir/>
          <dgm:animLvl val="lvl"/>
          <dgm:resizeHandles val="exact"/>
        </dgm:presLayoutVars>
      </dgm:prSet>
      <dgm:spPr/>
      <dgm:t>
        <a:bodyPr/>
        <a:lstStyle/>
        <a:p>
          <a:endParaRPr lang="uk-UA"/>
        </a:p>
      </dgm:t>
    </dgm:pt>
    <dgm:pt modelId="{D10FECF0-4E78-4EAE-B241-05E8CA080DF8}" type="pres">
      <dgm:prSet presAssocID="{5AF13200-8E05-4133-8D0B-22D47B6ED275}" presName="parentLin" presStyleCnt="0"/>
      <dgm:spPr/>
    </dgm:pt>
    <dgm:pt modelId="{54963E37-63E2-4B11-99EA-0C10D53E7518}" type="pres">
      <dgm:prSet presAssocID="{5AF13200-8E05-4133-8D0B-22D47B6ED275}" presName="parentLeftMargin" presStyleLbl="node1" presStyleIdx="0" presStyleCnt="2"/>
      <dgm:spPr/>
      <dgm:t>
        <a:bodyPr/>
        <a:lstStyle/>
        <a:p>
          <a:endParaRPr lang="uk-UA"/>
        </a:p>
      </dgm:t>
    </dgm:pt>
    <dgm:pt modelId="{D128BDE6-D792-46DD-ABDA-9EA19BCF5A44}" type="pres">
      <dgm:prSet presAssocID="{5AF13200-8E05-4133-8D0B-22D47B6ED275}" presName="parentText" presStyleLbl="node1" presStyleIdx="0" presStyleCnt="2" custScaleX="97492" custScaleY="36134" custLinFactNeighborX="6945" custLinFactNeighborY="-52453">
        <dgm:presLayoutVars>
          <dgm:chMax val="0"/>
          <dgm:bulletEnabled val="1"/>
        </dgm:presLayoutVars>
      </dgm:prSet>
      <dgm:spPr/>
      <dgm:t>
        <a:bodyPr/>
        <a:lstStyle/>
        <a:p>
          <a:endParaRPr lang="uk-UA"/>
        </a:p>
      </dgm:t>
    </dgm:pt>
    <dgm:pt modelId="{FC3131D8-F73A-4953-A740-16FA9B66E20F}" type="pres">
      <dgm:prSet presAssocID="{5AF13200-8E05-4133-8D0B-22D47B6ED275}" presName="negativeSpace" presStyleCnt="0"/>
      <dgm:spPr/>
    </dgm:pt>
    <dgm:pt modelId="{553CFBB2-1C3E-4987-8EEC-E468C2F420DE}" type="pres">
      <dgm:prSet presAssocID="{5AF13200-8E05-4133-8D0B-22D47B6ED275}" presName="childText" presStyleLbl="conFgAcc1" presStyleIdx="0" presStyleCnt="2" custScaleY="44828" custLinFactY="-11857" custLinFactNeighborX="-1333" custLinFactNeighborY="-100000">
        <dgm:presLayoutVars>
          <dgm:bulletEnabled val="1"/>
        </dgm:presLayoutVars>
      </dgm:prSet>
      <dgm:spPr/>
      <dgm:t>
        <a:bodyPr/>
        <a:lstStyle/>
        <a:p>
          <a:endParaRPr lang="ru-RU"/>
        </a:p>
      </dgm:t>
    </dgm:pt>
    <dgm:pt modelId="{159D042B-BA20-46B9-85A3-819DBE5B2494}" type="pres">
      <dgm:prSet presAssocID="{552ACA9C-7112-42C9-AB20-23F290A60707}" presName="spaceBetweenRectangles" presStyleCnt="0"/>
      <dgm:spPr/>
    </dgm:pt>
    <dgm:pt modelId="{CB876E6B-3F5E-4F1A-87BD-FD3952C09721}" type="pres">
      <dgm:prSet presAssocID="{117AE32A-96AB-4FDE-805D-C30DEF4042B6}" presName="parentLin" presStyleCnt="0"/>
      <dgm:spPr/>
    </dgm:pt>
    <dgm:pt modelId="{E7B92B9A-DDFB-446E-8E9A-C661A7627DC5}" type="pres">
      <dgm:prSet presAssocID="{117AE32A-96AB-4FDE-805D-C30DEF4042B6}" presName="parentLeftMargin" presStyleLbl="node1" presStyleIdx="0" presStyleCnt="2"/>
      <dgm:spPr/>
      <dgm:t>
        <a:bodyPr/>
        <a:lstStyle/>
        <a:p>
          <a:endParaRPr lang="uk-UA"/>
        </a:p>
      </dgm:t>
    </dgm:pt>
    <dgm:pt modelId="{FED43D11-9C12-45C0-AA35-27967FDA151C}" type="pres">
      <dgm:prSet presAssocID="{117AE32A-96AB-4FDE-805D-C30DEF4042B6}" presName="parentText" presStyleLbl="node1" presStyleIdx="1" presStyleCnt="2" custScaleX="98155" custScaleY="40586" custLinFactNeighborX="10417" custLinFactNeighborY="-41202">
        <dgm:presLayoutVars>
          <dgm:chMax val="0"/>
          <dgm:bulletEnabled val="1"/>
        </dgm:presLayoutVars>
      </dgm:prSet>
      <dgm:spPr/>
      <dgm:t>
        <a:bodyPr/>
        <a:lstStyle/>
        <a:p>
          <a:endParaRPr lang="ru-RU"/>
        </a:p>
      </dgm:t>
    </dgm:pt>
    <dgm:pt modelId="{040CC3EB-0B2C-4954-8DEF-B48806100F82}" type="pres">
      <dgm:prSet presAssocID="{117AE32A-96AB-4FDE-805D-C30DEF4042B6}" presName="negativeSpace" presStyleCnt="0"/>
      <dgm:spPr/>
    </dgm:pt>
    <dgm:pt modelId="{A90F5432-4BFB-4AF4-A215-CBA652368DEC}" type="pres">
      <dgm:prSet presAssocID="{117AE32A-96AB-4FDE-805D-C30DEF4042B6}" presName="childText" presStyleLbl="conFgAcc1" presStyleIdx="1" presStyleCnt="2" custScaleY="51977" custLinFactNeighborY="-44676">
        <dgm:presLayoutVars>
          <dgm:bulletEnabled val="1"/>
        </dgm:presLayoutVars>
      </dgm:prSet>
      <dgm:spPr/>
    </dgm:pt>
  </dgm:ptLst>
  <dgm:cxnLst>
    <dgm:cxn modelId="{BD60F079-6702-4F33-A30A-66B2B42C5FD5}" srcId="{3803E541-C6AA-42FF-85C3-6366F51EE264}" destId="{5AF13200-8E05-4133-8D0B-22D47B6ED275}" srcOrd="0" destOrd="0" parTransId="{16C0F899-4E92-409B-BD87-E07D80D19B96}" sibTransId="{552ACA9C-7112-42C9-AB20-23F290A60707}"/>
    <dgm:cxn modelId="{CE889F7F-E63B-40EE-8141-B672FDC54071}" type="presOf" srcId="{117AE32A-96AB-4FDE-805D-C30DEF4042B6}" destId="{E7B92B9A-DDFB-446E-8E9A-C661A7627DC5}" srcOrd="0" destOrd="0" presId="urn:microsoft.com/office/officeart/2005/8/layout/list1"/>
    <dgm:cxn modelId="{FA03C20B-FA98-43BC-B534-26507949FB61}" type="presOf" srcId="{5AF13200-8E05-4133-8D0B-22D47B6ED275}" destId="{D128BDE6-D792-46DD-ABDA-9EA19BCF5A44}" srcOrd="1" destOrd="0" presId="urn:microsoft.com/office/officeart/2005/8/layout/list1"/>
    <dgm:cxn modelId="{87DAAE61-E668-4311-8F1A-9802C817578F}" type="presOf" srcId="{3803E541-C6AA-42FF-85C3-6366F51EE264}" destId="{E77CF546-C12C-40AA-AD0F-7BEDD722F227}" srcOrd="0" destOrd="0" presId="urn:microsoft.com/office/officeart/2005/8/layout/list1"/>
    <dgm:cxn modelId="{EFEF66A9-79E5-460B-B6E3-F7469D43BC2F}" type="presOf" srcId="{117AE32A-96AB-4FDE-805D-C30DEF4042B6}" destId="{FED43D11-9C12-45C0-AA35-27967FDA151C}" srcOrd="1" destOrd="0" presId="urn:microsoft.com/office/officeart/2005/8/layout/list1"/>
    <dgm:cxn modelId="{8B82116B-5DFA-4461-A9AA-1952C00FBECA}" srcId="{3803E541-C6AA-42FF-85C3-6366F51EE264}" destId="{117AE32A-96AB-4FDE-805D-C30DEF4042B6}" srcOrd="1" destOrd="0" parTransId="{BC63FECF-20D7-45A3-A628-4D4FEE18A6BF}" sibTransId="{6A6B5EB8-6A85-4AFE-A300-51089A627956}"/>
    <dgm:cxn modelId="{17F6D2BF-30CA-4589-A268-D106BC52CB91}" type="presOf" srcId="{5AF13200-8E05-4133-8D0B-22D47B6ED275}" destId="{54963E37-63E2-4B11-99EA-0C10D53E7518}" srcOrd="0" destOrd="0" presId="urn:microsoft.com/office/officeart/2005/8/layout/list1"/>
    <dgm:cxn modelId="{5573868B-B807-4796-A38D-9B1928A1D71B}" type="presParOf" srcId="{E77CF546-C12C-40AA-AD0F-7BEDD722F227}" destId="{D10FECF0-4E78-4EAE-B241-05E8CA080DF8}" srcOrd="0" destOrd="0" presId="urn:microsoft.com/office/officeart/2005/8/layout/list1"/>
    <dgm:cxn modelId="{9675C583-D7D9-4861-8BA2-86DA25E5EBD8}" type="presParOf" srcId="{D10FECF0-4E78-4EAE-B241-05E8CA080DF8}" destId="{54963E37-63E2-4B11-99EA-0C10D53E7518}" srcOrd="0" destOrd="0" presId="urn:microsoft.com/office/officeart/2005/8/layout/list1"/>
    <dgm:cxn modelId="{8C1ED4F5-1B20-4505-B33E-642B43BA1649}" type="presParOf" srcId="{D10FECF0-4E78-4EAE-B241-05E8CA080DF8}" destId="{D128BDE6-D792-46DD-ABDA-9EA19BCF5A44}" srcOrd="1" destOrd="0" presId="urn:microsoft.com/office/officeart/2005/8/layout/list1"/>
    <dgm:cxn modelId="{32C1AF9A-6E64-4926-8C4F-A54C57400C5F}" type="presParOf" srcId="{E77CF546-C12C-40AA-AD0F-7BEDD722F227}" destId="{FC3131D8-F73A-4953-A740-16FA9B66E20F}" srcOrd="1" destOrd="0" presId="urn:microsoft.com/office/officeart/2005/8/layout/list1"/>
    <dgm:cxn modelId="{5BDDCE9D-11BF-4DAA-B3EE-F5F14FF7E795}" type="presParOf" srcId="{E77CF546-C12C-40AA-AD0F-7BEDD722F227}" destId="{553CFBB2-1C3E-4987-8EEC-E468C2F420DE}" srcOrd="2" destOrd="0" presId="urn:microsoft.com/office/officeart/2005/8/layout/list1"/>
    <dgm:cxn modelId="{35A95C0A-B17B-4287-AEE2-D18DD5B1BD84}" type="presParOf" srcId="{E77CF546-C12C-40AA-AD0F-7BEDD722F227}" destId="{159D042B-BA20-46B9-85A3-819DBE5B2494}" srcOrd="3" destOrd="0" presId="urn:microsoft.com/office/officeart/2005/8/layout/list1"/>
    <dgm:cxn modelId="{02AC6E0A-D7C9-4001-8583-2C430D26948D}" type="presParOf" srcId="{E77CF546-C12C-40AA-AD0F-7BEDD722F227}" destId="{CB876E6B-3F5E-4F1A-87BD-FD3952C09721}" srcOrd="4" destOrd="0" presId="urn:microsoft.com/office/officeart/2005/8/layout/list1"/>
    <dgm:cxn modelId="{21BFCE59-2C04-41E1-9F49-004B0CC391F9}" type="presParOf" srcId="{CB876E6B-3F5E-4F1A-87BD-FD3952C09721}" destId="{E7B92B9A-DDFB-446E-8E9A-C661A7627DC5}" srcOrd="0" destOrd="0" presId="urn:microsoft.com/office/officeart/2005/8/layout/list1"/>
    <dgm:cxn modelId="{C164D0E4-7268-40F9-A444-4DDA13A28CDF}" type="presParOf" srcId="{CB876E6B-3F5E-4F1A-87BD-FD3952C09721}" destId="{FED43D11-9C12-45C0-AA35-27967FDA151C}" srcOrd="1" destOrd="0" presId="urn:microsoft.com/office/officeart/2005/8/layout/list1"/>
    <dgm:cxn modelId="{7D1131CB-710B-408C-9A8F-A6A27168B303}" type="presParOf" srcId="{E77CF546-C12C-40AA-AD0F-7BEDD722F227}" destId="{040CC3EB-0B2C-4954-8DEF-B48806100F82}" srcOrd="5" destOrd="0" presId="urn:microsoft.com/office/officeart/2005/8/layout/list1"/>
    <dgm:cxn modelId="{C3C91958-8396-454E-8F7C-33D690E758EA}" type="presParOf" srcId="{E77CF546-C12C-40AA-AD0F-7BEDD722F227}" destId="{A90F5432-4BFB-4AF4-A215-CBA652368DEC}" srcOrd="6" destOrd="0" presId="urn:microsoft.com/office/officeart/2005/8/layout/list1"/>
  </dgm:cxnLst>
  <dgm:bg/>
  <dgm:whole/>
</dgm:dataModel>
</file>

<file path=word/diagrams/data3.xml><?xml version="1.0" encoding="utf-8"?>
<dgm:dataModel xmlns:dgm="http://schemas.openxmlformats.org/drawingml/2006/diagram" xmlns:a="http://schemas.openxmlformats.org/drawingml/2006/main">
  <dgm:ptLst>
    <dgm:pt modelId="{1F21EEBF-4DA3-41EE-9901-FCEC43C1A371}" type="doc">
      <dgm:prSet loTypeId="urn:microsoft.com/office/officeart/2005/8/layout/cycle7" loCatId="cycle" qsTypeId="urn:microsoft.com/office/officeart/2005/8/quickstyle/simple3" qsCatId="simple" csTypeId="urn:microsoft.com/office/officeart/2005/8/colors/colorful5" csCatId="colorful" phldr="1"/>
      <dgm:spPr/>
      <dgm:t>
        <a:bodyPr/>
        <a:lstStyle/>
        <a:p>
          <a:endParaRPr lang="ru-RU"/>
        </a:p>
      </dgm:t>
    </dgm:pt>
    <dgm:pt modelId="{067EC64D-E7BF-4640-9F17-CE262232D2D4}">
      <dgm:prSet phldrT="[Текст]" custT="1"/>
      <dgm:spPr/>
      <dgm:t>
        <a:bodyPr/>
        <a:lstStyle/>
        <a:p>
          <a:r>
            <a:rPr lang="uk-UA" sz="1400">
              <a:latin typeface="Times New Roman" pitchFamily="18" charset="0"/>
              <a:cs typeface="Times New Roman" pitchFamily="18" charset="0"/>
            </a:rPr>
            <a:t>Потішний фольклор</a:t>
          </a:r>
          <a:endParaRPr lang="ru-RU" sz="1400">
            <a:latin typeface="Times New Roman" pitchFamily="18" charset="0"/>
            <a:cs typeface="Times New Roman" pitchFamily="18" charset="0"/>
          </a:endParaRPr>
        </a:p>
      </dgm:t>
    </dgm:pt>
    <dgm:pt modelId="{EC683D8E-5145-4F3A-BAFF-9A3B19F176F3}" type="parTrans" cxnId="{7EB10DCD-08DA-447A-B591-911A9AC6D04A}">
      <dgm:prSet/>
      <dgm:spPr/>
      <dgm:t>
        <a:bodyPr/>
        <a:lstStyle/>
        <a:p>
          <a:endParaRPr lang="ru-RU"/>
        </a:p>
      </dgm:t>
    </dgm:pt>
    <dgm:pt modelId="{783ADEA8-83EF-4556-8261-378F60DE4C0C}" type="sibTrans" cxnId="{7EB10DCD-08DA-447A-B591-911A9AC6D04A}">
      <dgm:prSet/>
      <dgm:spPr/>
      <dgm:t>
        <a:bodyPr/>
        <a:lstStyle/>
        <a:p>
          <a:endParaRPr lang="ru-RU"/>
        </a:p>
      </dgm:t>
    </dgm:pt>
    <dgm:pt modelId="{1EC15FC6-8557-4CAC-A86F-346CA6FD207F}">
      <dgm:prSet phldrT="[Текст]" custT="1"/>
      <dgm:spPr/>
      <dgm:t>
        <a:bodyPr/>
        <a:lstStyle/>
        <a:p>
          <a:r>
            <a:rPr lang="uk-UA" sz="1400">
              <a:latin typeface="Times New Roman" pitchFamily="18" charset="0"/>
              <a:cs typeface="Times New Roman" pitchFamily="18" charset="0"/>
            </a:rPr>
            <a:t>Календарний фольклор</a:t>
          </a:r>
          <a:endParaRPr lang="ru-RU" sz="1400">
            <a:latin typeface="Times New Roman" pitchFamily="18" charset="0"/>
            <a:cs typeface="Times New Roman" pitchFamily="18" charset="0"/>
          </a:endParaRPr>
        </a:p>
      </dgm:t>
    </dgm:pt>
    <dgm:pt modelId="{89EF9F2F-ACB4-4020-AAD7-EEE605C1D99A}" type="parTrans" cxnId="{6872900A-3632-42F8-B5E6-58CB0CBC4B33}">
      <dgm:prSet/>
      <dgm:spPr/>
      <dgm:t>
        <a:bodyPr/>
        <a:lstStyle/>
        <a:p>
          <a:endParaRPr lang="ru-RU"/>
        </a:p>
      </dgm:t>
    </dgm:pt>
    <dgm:pt modelId="{3B36EC46-F03A-4C92-B633-ABE2D5867C82}" type="sibTrans" cxnId="{6872900A-3632-42F8-B5E6-58CB0CBC4B33}">
      <dgm:prSet/>
      <dgm:spPr/>
      <dgm:t>
        <a:bodyPr/>
        <a:lstStyle/>
        <a:p>
          <a:endParaRPr lang="ru-RU"/>
        </a:p>
      </dgm:t>
    </dgm:pt>
    <dgm:pt modelId="{BD16F31F-A808-4A68-B234-ABC0EC546540}">
      <dgm:prSet phldrT="[Текст]" custT="1"/>
      <dgm:spPr/>
      <dgm:t>
        <a:bodyPr/>
        <a:lstStyle/>
        <a:p>
          <a:r>
            <a:rPr lang="uk-UA" sz="1400">
              <a:latin typeface="Times New Roman" pitchFamily="18" charset="0"/>
              <a:cs typeface="Times New Roman" pitchFamily="18" charset="0"/>
            </a:rPr>
            <a:t>Ігровий фольклор</a:t>
          </a:r>
          <a:endParaRPr lang="ru-RU" sz="1400">
            <a:latin typeface="Times New Roman" pitchFamily="18" charset="0"/>
            <a:cs typeface="Times New Roman" pitchFamily="18" charset="0"/>
          </a:endParaRPr>
        </a:p>
      </dgm:t>
    </dgm:pt>
    <dgm:pt modelId="{53F46EA1-2C85-4D10-AD3A-5607E8A2ABC4}" type="parTrans" cxnId="{3F002182-4FE8-4415-B989-8F3860E78672}">
      <dgm:prSet/>
      <dgm:spPr/>
      <dgm:t>
        <a:bodyPr/>
        <a:lstStyle/>
        <a:p>
          <a:endParaRPr lang="ru-RU"/>
        </a:p>
      </dgm:t>
    </dgm:pt>
    <dgm:pt modelId="{584F1B1B-12C8-4EF7-ADD6-48C69BD7B740}" type="sibTrans" cxnId="{3F002182-4FE8-4415-B989-8F3860E78672}">
      <dgm:prSet/>
      <dgm:spPr/>
      <dgm:t>
        <a:bodyPr/>
        <a:lstStyle/>
        <a:p>
          <a:endParaRPr lang="ru-RU"/>
        </a:p>
      </dgm:t>
    </dgm:pt>
    <dgm:pt modelId="{289D0AD9-EA8B-47BA-9552-AD5276E7B1A2}" type="pres">
      <dgm:prSet presAssocID="{1F21EEBF-4DA3-41EE-9901-FCEC43C1A371}" presName="Name0" presStyleCnt="0">
        <dgm:presLayoutVars>
          <dgm:dir/>
          <dgm:resizeHandles val="exact"/>
        </dgm:presLayoutVars>
      </dgm:prSet>
      <dgm:spPr/>
      <dgm:t>
        <a:bodyPr/>
        <a:lstStyle/>
        <a:p>
          <a:endParaRPr lang="uk-UA"/>
        </a:p>
      </dgm:t>
    </dgm:pt>
    <dgm:pt modelId="{DEFD8BE0-8B7E-4521-8636-D9ADA3A8093A}" type="pres">
      <dgm:prSet presAssocID="{067EC64D-E7BF-4640-9F17-CE262232D2D4}" presName="node" presStyleLbl="node1" presStyleIdx="0" presStyleCnt="3" custScaleX="180363" custScaleY="140049" custRadScaleRad="78784" custRadScaleInc="-19775">
        <dgm:presLayoutVars>
          <dgm:bulletEnabled val="1"/>
        </dgm:presLayoutVars>
      </dgm:prSet>
      <dgm:spPr/>
      <dgm:t>
        <a:bodyPr/>
        <a:lstStyle/>
        <a:p>
          <a:endParaRPr lang="ru-RU"/>
        </a:p>
      </dgm:t>
    </dgm:pt>
    <dgm:pt modelId="{B306D92B-ACD9-48C6-8FF5-91F8913A4BEA}" type="pres">
      <dgm:prSet presAssocID="{783ADEA8-83EF-4556-8261-378F60DE4C0C}" presName="sibTrans" presStyleLbl="sibTrans2D1" presStyleIdx="0" presStyleCnt="3"/>
      <dgm:spPr/>
      <dgm:t>
        <a:bodyPr/>
        <a:lstStyle/>
        <a:p>
          <a:endParaRPr lang="uk-UA"/>
        </a:p>
      </dgm:t>
    </dgm:pt>
    <dgm:pt modelId="{9338202F-4AE2-44D7-A706-A89A2D9BC0F0}" type="pres">
      <dgm:prSet presAssocID="{783ADEA8-83EF-4556-8261-378F60DE4C0C}" presName="connectorText" presStyleLbl="sibTrans2D1" presStyleIdx="0" presStyleCnt="3"/>
      <dgm:spPr/>
      <dgm:t>
        <a:bodyPr/>
        <a:lstStyle/>
        <a:p>
          <a:endParaRPr lang="uk-UA"/>
        </a:p>
      </dgm:t>
    </dgm:pt>
    <dgm:pt modelId="{3D4324CF-5427-43A5-A97B-CB86407F1828}" type="pres">
      <dgm:prSet presAssocID="{1EC15FC6-8557-4CAC-A86F-346CA6FD207F}" presName="node" presStyleLbl="node1" presStyleIdx="1" presStyleCnt="3" custScaleX="146993" custScaleY="149062" custRadScaleRad="91353" custRadScaleInc="-38413">
        <dgm:presLayoutVars>
          <dgm:bulletEnabled val="1"/>
        </dgm:presLayoutVars>
      </dgm:prSet>
      <dgm:spPr/>
      <dgm:t>
        <a:bodyPr/>
        <a:lstStyle/>
        <a:p>
          <a:endParaRPr lang="uk-UA"/>
        </a:p>
      </dgm:t>
    </dgm:pt>
    <dgm:pt modelId="{09538DFF-ADAF-4262-BD00-051D1174261F}" type="pres">
      <dgm:prSet presAssocID="{3B36EC46-F03A-4C92-B633-ABE2D5867C82}" presName="sibTrans" presStyleLbl="sibTrans2D1" presStyleIdx="1" presStyleCnt="3" custLinFactNeighborX="3308" custLinFactNeighborY="13130"/>
      <dgm:spPr/>
      <dgm:t>
        <a:bodyPr/>
        <a:lstStyle/>
        <a:p>
          <a:endParaRPr lang="uk-UA"/>
        </a:p>
      </dgm:t>
    </dgm:pt>
    <dgm:pt modelId="{58170CF7-270D-45CC-9FAB-99FFB17A63B2}" type="pres">
      <dgm:prSet presAssocID="{3B36EC46-F03A-4C92-B633-ABE2D5867C82}" presName="connectorText" presStyleLbl="sibTrans2D1" presStyleIdx="1" presStyleCnt="3"/>
      <dgm:spPr/>
      <dgm:t>
        <a:bodyPr/>
        <a:lstStyle/>
        <a:p>
          <a:endParaRPr lang="uk-UA"/>
        </a:p>
      </dgm:t>
    </dgm:pt>
    <dgm:pt modelId="{F9B2424C-1B95-45C6-B61E-5DB72B9098A8}" type="pres">
      <dgm:prSet presAssocID="{BD16F31F-A808-4A68-B234-ABC0EC546540}" presName="node" presStyleLbl="node1" presStyleIdx="2" presStyleCnt="3" custScaleX="137460" custScaleY="141747" custRadScaleRad="119761" custRadScaleInc="40687">
        <dgm:presLayoutVars>
          <dgm:bulletEnabled val="1"/>
        </dgm:presLayoutVars>
      </dgm:prSet>
      <dgm:spPr/>
      <dgm:t>
        <a:bodyPr/>
        <a:lstStyle/>
        <a:p>
          <a:endParaRPr lang="uk-UA"/>
        </a:p>
      </dgm:t>
    </dgm:pt>
    <dgm:pt modelId="{84348DBD-B325-4C11-8FAF-18384BAF565C}" type="pres">
      <dgm:prSet presAssocID="{584F1B1B-12C8-4EF7-ADD6-48C69BD7B740}" presName="sibTrans" presStyleLbl="sibTrans2D1" presStyleIdx="2" presStyleCnt="3"/>
      <dgm:spPr/>
      <dgm:t>
        <a:bodyPr/>
        <a:lstStyle/>
        <a:p>
          <a:endParaRPr lang="uk-UA"/>
        </a:p>
      </dgm:t>
    </dgm:pt>
    <dgm:pt modelId="{083E5066-0A68-454B-BF6E-2020E45EB670}" type="pres">
      <dgm:prSet presAssocID="{584F1B1B-12C8-4EF7-ADD6-48C69BD7B740}" presName="connectorText" presStyleLbl="sibTrans2D1" presStyleIdx="2" presStyleCnt="3"/>
      <dgm:spPr/>
      <dgm:t>
        <a:bodyPr/>
        <a:lstStyle/>
        <a:p>
          <a:endParaRPr lang="uk-UA"/>
        </a:p>
      </dgm:t>
    </dgm:pt>
  </dgm:ptLst>
  <dgm:cxnLst>
    <dgm:cxn modelId="{D7371A9D-99FE-4D94-B829-DC55AD8D7CF6}" type="presOf" srcId="{BD16F31F-A808-4A68-B234-ABC0EC546540}" destId="{F9B2424C-1B95-45C6-B61E-5DB72B9098A8}" srcOrd="0" destOrd="0" presId="urn:microsoft.com/office/officeart/2005/8/layout/cycle7"/>
    <dgm:cxn modelId="{66F5B460-4350-4D83-A58B-375EE1BC39B7}" type="presOf" srcId="{783ADEA8-83EF-4556-8261-378F60DE4C0C}" destId="{B306D92B-ACD9-48C6-8FF5-91F8913A4BEA}" srcOrd="0" destOrd="0" presId="urn:microsoft.com/office/officeart/2005/8/layout/cycle7"/>
    <dgm:cxn modelId="{8B7928AF-455B-4999-BF3C-4EB23112AA4C}" type="presOf" srcId="{3B36EC46-F03A-4C92-B633-ABE2D5867C82}" destId="{09538DFF-ADAF-4262-BD00-051D1174261F}" srcOrd="0" destOrd="0" presId="urn:microsoft.com/office/officeart/2005/8/layout/cycle7"/>
    <dgm:cxn modelId="{B054A046-9C84-44E0-9382-440253930C14}" type="presOf" srcId="{3B36EC46-F03A-4C92-B633-ABE2D5867C82}" destId="{58170CF7-270D-45CC-9FAB-99FFB17A63B2}" srcOrd="1" destOrd="0" presId="urn:microsoft.com/office/officeart/2005/8/layout/cycle7"/>
    <dgm:cxn modelId="{34177AC6-C85F-48B9-9A15-8E13D43B9228}" type="presOf" srcId="{067EC64D-E7BF-4640-9F17-CE262232D2D4}" destId="{DEFD8BE0-8B7E-4521-8636-D9ADA3A8093A}" srcOrd="0" destOrd="0" presId="urn:microsoft.com/office/officeart/2005/8/layout/cycle7"/>
    <dgm:cxn modelId="{17671791-F9F2-4CAF-AE66-5FA377CCDFD8}" type="presOf" srcId="{584F1B1B-12C8-4EF7-ADD6-48C69BD7B740}" destId="{84348DBD-B325-4C11-8FAF-18384BAF565C}" srcOrd="0" destOrd="0" presId="urn:microsoft.com/office/officeart/2005/8/layout/cycle7"/>
    <dgm:cxn modelId="{913BAD9C-8A51-4B1E-A883-6E331DA2E8F6}" type="presOf" srcId="{783ADEA8-83EF-4556-8261-378F60DE4C0C}" destId="{9338202F-4AE2-44D7-A706-A89A2D9BC0F0}" srcOrd="1" destOrd="0" presId="urn:microsoft.com/office/officeart/2005/8/layout/cycle7"/>
    <dgm:cxn modelId="{FE4C5652-538F-4EB9-A8A0-CB0EDF9D57C5}" type="presOf" srcId="{1EC15FC6-8557-4CAC-A86F-346CA6FD207F}" destId="{3D4324CF-5427-43A5-A97B-CB86407F1828}" srcOrd="0" destOrd="0" presId="urn:microsoft.com/office/officeart/2005/8/layout/cycle7"/>
    <dgm:cxn modelId="{7EB10DCD-08DA-447A-B591-911A9AC6D04A}" srcId="{1F21EEBF-4DA3-41EE-9901-FCEC43C1A371}" destId="{067EC64D-E7BF-4640-9F17-CE262232D2D4}" srcOrd="0" destOrd="0" parTransId="{EC683D8E-5145-4F3A-BAFF-9A3B19F176F3}" sibTransId="{783ADEA8-83EF-4556-8261-378F60DE4C0C}"/>
    <dgm:cxn modelId="{58A98E14-5570-45C0-BAFF-94E35951ADB9}" type="presOf" srcId="{1F21EEBF-4DA3-41EE-9901-FCEC43C1A371}" destId="{289D0AD9-EA8B-47BA-9552-AD5276E7B1A2}" srcOrd="0" destOrd="0" presId="urn:microsoft.com/office/officeart/2005/8/layout/cycle7"/>
    <dgm:cxn modelId="{6872900A-3632-42F8-B5E6-58CB0CBC4B33}" srcId="{1F21EEBF-4DA3-41EE-9901-FCEC43C1A371}" destId="{1EC15FC6-8557-4CAC-A86F-346CA6FD207F}" srcOrd="1" destOrd="0" parTransId="{89EF9F2F-ACB4-4020-AAD7-EEE605C1D99A}" sibTransId="{3B36EC46-F03A-4C92-B633-ABE2D5867C82}"/>
    <dgm:cxn modelId="{3F002182-4FE8-4415-B989-8F3860E78672}" srcId="{1F21EEBF-4DA3-41EE-9901-FCEC43C1A371}" destId="{BD16F31F-A808-4A68-B234-ABC0EC546540}" srcOrd="2" destOrd="0" parTransId="{53F46EA1-2C85-4D10-AD3A-5607E8A2ABC4}" sibTransId="{584F1B1B-12C8-4EF7-ADD6-48C69BD7B740}"/>
    <dgm:cxn modelId="{09171651-4DD5-4EC9-9AAA-078F5140CCC1}" type="presOf" srcId="{584F1B1B-12C8-4EF7-ADD6-48C69BD7B740}" destId="{083E5066-0A68-454B-BF6E-2020E45EB670}" srcOrd="1" destOrd="0" presId="urn:microsoft.com/office/officeart/2005/8/layout/cycle7"/>
    <dgm:cxn modelId="{D99037F4-B359-40DA-8BF6-E03B40E0ACE8}" type="presParOf" srcId="{289D0AD9-EA8B-47BA-9552-AD5276E7B1A2}" destId="{DEFD8BE0-8B7E-4521-8636-D9ADA3A8093A}" srcOrd="0" destOrd="0" presId="urn:microsoft.com/office/officeart/2005/8/layout/cycle7"/>
    <dgm:cxn modelId="{E6F8A9A3-F8FD-4B9C-8C15-504DE23FD369}" type="presParOf" srcId="{289D0AD9-EA8B-47BA-9552-AD5276E7B1A2}" destId="{B306D92B-ACD9-48C6-8FF5-91F8913A4BEA}" srcOrd="1" destOrd="0" presId="urn:microsoft.com/office/officeart/2005/8/layout/cycle7"/>
    <dgm:cxn modelId="{5D6FC54D-456E-4572-B925-B6E86F034CD9}" type="presParOf" srcId="{B306D92B-ACD9-48C6-8FF5-91F8913A4BEA}" destId="{9338202F-4AE2-44D7-A706-A89A2D9BC0F0}" srcOrd="0" destOrd="0" presId="urn:microsoft.com/office/officeart/2005/8/layout/cycle7"/>
    <dgm:cxn modelId="{7C59B3C9-E4FE-4DF7-AEB5-AC9695774B3E}" type="presParOf" srcId="{289D0AD9-EA8B-47BA-9552-AD5276E7B1A2}" destId="{3D4324CF-5427-43A5-A97B-CB86407F1828}" srcOrd="2" destOrd="0" presId="urn:microsoft.com/office/officeart/2005/8/layout/cycle7"/>
    <dgm:cxn modelId="{B710C8DE-7A7B-4FF3-B602-89B82C09862C}" type="presParOf" srcId="{289D0AD9-EA8B-47BA-9552-AD5276E7B1A2}" destId="{09538DFF-ADAF-4262-BD00-051D1174261F}" srcOrd="3" destOrd="0" presId="urn:microsoft.com/office/officeart/2005/8/layout/cycle7"/>
    <dgm:cxn modelId="{0E2589E6-D949-4E4F-8231-E0A565543C1D}" type="presParOf" srcId="{09538DFF-ADAF-4262-BD00-051D1174261F}" destId="{58170CF7-270D-45CC-9FAB-99FFB17A63B2}" srcOrd="0" destOrd="0" presId="urn:microsoft.com/office/officeart/2005/8/layout/cycle7"/>
    <dgm:cxn modelId="{4B3A7AF2-D47C-41E0-88DA-AEB3E83A8988}" type="presParOf" srcId="{289D0AD9-EA8B-47BA-9552-AD5276E7B1A2}" destId="{F9B2424C-1B95-45C6-B61E-5DB72B9098A8}" srcOrd="4" destOrd="0" presId="urn:microsoft.com/office/officeart/2005/8/layout/cycle7"/>
    <dgm:cxn modelId="{56138577-1972-477C-BEB8-CD77DF1D3789}" type="presParOf" srcId="{289D0AD9-EA8B-47BA-9552-AD5276E7B1A2}" destId="{84348DBD-B325-4C11-8FAF-18384BAF565C}" srcOrd="5" destOrd="0" presId="urn:microsoft.com/office/officeart/2005/8/layout/cycle7"/>
    <dgm:cxn modelId="{ABA5243E-53C5-4A24-B423-95B1538F4F7A}" type="presParOf" srcId="{84348DBD-B325-4C11-8FAF-18384BAF565C}" destId="{083E5066-0A68-454B-BF6E-2020E45EB670}" srcOrd="0" destOrd="0" presId="urn:microsoft.com/office/officeart/2005/8/layout/cycle7"/>
  </dgm:cxnLst>
  <dgm:bg/>
  <dgm:whole/>
</dgm:dataModel>
</file>

<file path=word/diagrams/data4.xml><?xml version="1.0" encoding="utf-8"?>
<dgm:dataModel xmlns:dgm="http://schemas.openxmlformats.org/drawingml/2006/diagram" xmlns:a="http://schemas.openxmlformats.org/drawingml/2006/main">
  <dgm:ptLst>
    <dgm:pt modelId="{A2B2B1A8-1B92-48C4-B777-A8C1BBF1C4FC}" type="doc">
      <dgm:prSet loTypeId="urn:microsoft.com/office/officeart/2005/8/layout/vList3#1" loCatId="list" qsTypeId="urn:microsoft.com/office/officeart/2005/8/quickstyle/simple3" qsCatId="simple" csTypeId="urn:microsoft.com/office/officeart/2005/8/colors/accent1_2" csCatId="accent1" phldr="1"/>
      <dgm:spPr/>
    </dgm:pt>
    <dgm:pt modelId="{3E05F883-2161-459C-99CA-6BCBD017AE12}">
      <dgm:prSet phldrT="[Текст]" custT="1"/>
      <dgm:spPr/>
      <dgm:t>
        <a:bodyPr/>
        <a:lstStyle/>
        <a:p>
          <a:r>
            <a:rPr lang="uk-UA" sz="1400">
              <a:latin typeface="Times New Roman" pitchFamily="18" charset="0"/>
              <a:cs typeface="Times New Roman" pitchFamily="18" charset="0"/>
            </a:rPr>
            <a:t>Колискові пісні утішки. забавлянки - готують дитину до життя, допомагають засвоєнню навколишнього середовища.</a:t>
          </a:r>
          <a:endParaRPr lang="ru-RU" sz="1400">
            <a:latin typeface="Times New Roman" pitchFamily="18" charset="0"/>
            <a:cs typeface="Times New Roman" pitchFamily="18" charset="0"/>
          </a:endParaRPr>
        </a:p>
      </dgm:t>
    </dgm:pt>
    <dgm:pt modelId="{E4E0E9BD-F45E-4979-B0D7-18A195CB6450}" type="parTrans" cxnId="{D67A288A-0D0B-4ADB-A85A-0F7ABB96D622}">
      <dgm:prSet/>
      <dgm:spPr/>
      <dgm:t>
        <a:bodyPr/>
        <a:lstStyle/>
        <a:p>
          <a:endParaRPr lang="ru-RU"/>
        </a:p>
      </dgm:t>
    </dgm:pt>
    <dgm:pt modelId="{94CA7F09-0555-4422-9C69-17ADFB304AF7}" type="sibTrans" cxnId="{D67A288A-0D0B-4ADB-A85A-0F7ABB96D622}">
      <dgm:prSet/>
      <dgm:spPr/>
      <dgm:t>
        <a:bodyPr/>
        <a:lstStyle/>
        <a:p>
          <a:endParaRPr lang="ru-RU"/>
        </a:p>
      </dgm:t>
    </dgm:pt>
    <dgm:pt modelId="{E9BA78DA-C0CE-44AE-904F-EF196DA26B60}">
      <dgm:prSet phldrT="[Текст]" custT="1"/>
      <dgm:spPr/>
      <dgm:t>
        <a:bodyPr/>
        <a:lstStyle/>
        <a:p>
          <a:r>
            <a:rPr lang="uk-UA" sz="1400">
              <a:latin typeface="Times New Roman" pitchFamily="18" charset="0"/>
              <a:cs typeface="Times New Roman" pitchFamily="18" charset="0"/>
            </a:rPr>
            <a:t>Обрядові забави, ігри формують національно - патриотичні риси, розширюють знання дітей про традиції , забезпечуючи тим самим зв</a:t>
          </a:r>
          <a:r>
            <a:rPr lang="en-US" sz="1400">
              <a:latin typeface="Times New Roman" pitchFamily="18" charset="0"/>
              <a:cs typeface="Times New Roman" pitchFamily="18" charset="0"/>
            </a:rPr>
            <a:t>'</a:t>
          </a:r>
          <a:r>
            <a:rPr lang="uk-UA" sz="1400">
              <a:latin typeface="Times New Roman" pitchFamily="18" charset="0"/>
              <a:cs typeface="Times New Roman" pitchFamily="18" charset="0"/>
            </a:rPr>
            <a:t>язок поколінь.</a:t>
          </a:r>
          <a:endParaRPr lang="ru-RU" sz="1400">
            <a:latin typeface="Times New Roman" pitchFamily="18" charset="0"/>
            <a:cs typeface="Times New Roman" pitchFamily="18" charset="0"/>
          </a:endParaRPr>
        </a:p>
      </dgm:t>
    </dgm:pt>
    <dgm:pt modelId="{BFA30DEC-69F7-40B1-8178-B12819AB4C61}" type="parTrans" cxnId="{B55A318C-DAA2-4522-992E-0F0B13E346F5}">
      <dgm:prSet/>
      <dgm:spPr/>
      <dgm:t>
        <a:bodyPr/>
        <a:lstStyle/>
        <a:p>
          <a:endParaRPr lang="ru-RU"/>
        </a:p>
      </dgm:t>
    </dgm:pt>
    <dgm:pt modelId="{6836DE8C-51AB-4E8A-9554-6F68B7A7BE6F}" type="sibTrans" cxnId="{B55A318C-DAA2-4522-992E-0F0B13E346F5}">
      <dgm:prSet/>
      <dgm:spPr/>
      <dgm:t>
        <a:bodyPr/>
        <a:lstStyle/>
        <a:p>
          <a:endParaRPr lang="ru-RU"/>
        </a:p>
      </dgm:t>
    </dgm:pt>
    <dgm:pt modelId="{27CC34F0-7B52-486C-B946-F91E3B8AFC5E}">
      <dgm:prSet phldrT="[Текст]" custT="1"/>
      <dgm:spPr/>
      <dgm:t>
        <a:bodyPr/>
        <a:lstStyle/>
        <a:p>
          <a:r>
            <a:rPr lang="uk-UA" sz="1400">
              <a:latin typeface="Times New Roman" pitchFamily="18" charset="0"/>
              <a:cs typeface="Times New Roman" pitchFamily="18" charset="0"/>
            </a:rPr>
            <a:t>Казки, заклички, приказки впливають на інтелктуальний, естетичний, соціально - моральний розвиток.</a:t>
          </a:r>
          <a:endParaRPr lang="ru-RU" sz="1400">
            <a:latin typeface="Times New Roman" pitchFamily="18" charset="0"/>
            <a:cs typeface="Times New Roman" pitchFamily="18" charset="0"/>
          </a:endParaRPr>
        </a:p>
      </dgm:t>
    </dgm:pt>
    <dgm:pt modelId="{3347C0D6-60C6-4585-9313-8A9213EEE916}" type="parTrans" cxnId="{EDE97312-B87F-4825-AD74-9E20F4D7A3FE}">
      <dgm:prSet/>
      <dgm:spPr/>
      <dgm:t>
        <a:bodyPr/>
        <a:lstStyle/>
        <a:p>
          <a:endParaRPr lang="ru-RU"/>
        </a:p>
      </dgm:t>
    </dgm:pt>
    <dgm:pt modelId="{382AE368-CC26-49A1-A2B0-085295989464}" type="sibTrans" cxnId="{EDE97312-B87F-4825-AD74-9E20F4D7A3FE}">
      <dgm:prSet/>
      <dgm:spPr/>
      <dgm:t>
        <a:bodyPr/>
        <a:lstStyle/>
        <a:p>
          <a:endParaRPr lang="ru-RU"/>
        </a:p>
      </dgm:t>
    </dgm:pt>
    <dgm:pt modelId="{2CF0E37E-3EFF-4085-9E1B-0358B79C74B0}" type="pres">
      <dgm:prSet presAssocID="{A2B2B1A8-1B92-48C4-B777-A8C1BBF1C4FC}" presName="linearFlow" presStyleCnt="0">
        <dgm:presLayoutVars>
          <dgm:dir/>
          <dgm:resizeHandles val="exact"/>
        </dgm:presLayoutVars>
      </dgm:prSet>
      <dgm:spPr/>
    </dgm:pt>
    <dgm:pt modelId="{D5C7AD55-33A7-42A3-AC91-8211C849E6C8}" type="pres">
      <dgm:prSet presAssocID="{3E05F883-2161-459C-99CA-6BCBD017AE12}" presName="composite" presStyleCnt="0"/>
      <dgm:spPr/>
    </dgm:pt>
    <dgm:pt modelId="{9648D74E-4A63-4158-B76D-107EC3062F8E}" type="pres">
      <dgm:prSet presAssocID="{3E05F883-2161-459C-99CA-6BCBD017AE12}" presName="imgShp" presStyleLbl="fgImgPlace1" presStyleIdx="0" presStyleCnt="3" custScaleX="95731" custLinFactNeighborX="-3331" custLinFactNeighborY="-6767"/>
      <dgm:spPr>
        <a:blipFill rotWithShape="0">
          <a:blip xmlns:r="http://schemas.openxmlformats.org/officeDocument/2006/relationships" r:embed="rId1"/>
          <a:stretch>
            <a:fillRect/>
          </a:stretch>
        </a:blipFill>
      </dgm:spPr>
    </dgm:pt>
    <dgm:pt modelId="{98081C1B-CF76-442B-A8C1-A6B89FCD623E}" type="pres">
      <dgm:prSet presAssocID="{3E05F883-2161-459C-99CA-6BCBD017AE12}" presName="txShp" presStyleLbl="node1" presStyleIdx="0" presStyleCnt="3" custScaleX="103488" custScaleY="78764" custLinFactNeighborX="-1044" custLinFactNeighborY="-10902">
        <dgm:presLayoutVars>
          <dgm:bulletEnabled val="1"/>
        </dgm:presLayoutVars>
      </dgm:prSet>
      <dgm:spPr/>
      <dgm:t>
        <a:bodyPr/>
        <a:lstStyle/>
        <a:p>
          <a:endParaRPr lang="ru-RU"/>
        </a:p>
      </dgm:t>
    </dgm:pt>
    <dgm:pt modelId="{78B49E55-1DA3-4365-BEF8-5FE9A2ACA77C}" type="pres">
      <dgm:prSet presAssocID="{94CA7F09-0555-4422-9C69-17ADFB304AF7}" presName="spacing" presStyleCnt="0"/>
      <dgm:spPr/>
    </dgm:pt>
    <dgm:pt modelId="{9B31BDE6-EB76-4A1F-BE39-B0DB0567654B}" type="pres">
      <dgm:prSet presAssocID="{E9BA78DA-C0CE-44AE-904F-EF196DA26B60}" presName="composite" presStyleCnt="0"/>
      <dgm:spPr/>
    </dgm:pt>
    <dgm:pt modelId="{D15C37B6-39A5-4AAE-BC84-B6672BC5CD17}" type="pres">
      <dgm:prSet presAssocID="{E9BA78DA-C0CE-44AE-904F-EF196DA26B60}" presName="imgShp" presStyleLbl="fgImgPlace1" presStyleIdx="1" presStyleCnt="3"/>
      <dgm:spPr>
        <a:blipFill rotWithShape="0">
          <a:blip xmlns:r="http://schemas.openxmlformats.org/officeDocument/2006/relationships" r:embed="rId2"/>
          <a:stretch>
            <a:fillRect/>
          </a:stretch>
        </a:blipFill>
      </dgm:spPr>
    </dgm:pt>
    <dgm:pt modelId="{7F491B72-20B8-4879-9EEA-4A38FD918BFC}" type="pres">
      <dgm:prSet presAssocID="{E9BA78DA-C0CE-44AE-904F-EF196DA26B60}" presName="txShp" presStyleLbl="node1" presStyleIdx="1" presStyleCnt="3" custScaleY="97486" custLinFactNeighborY="-3825">
        <dgm:presLayoutVars>
          <dgm:bulletEnabled val="1"/>
        </dgm:presLayoutVars>
      </dgm:prSet>
      <dgm:spPr/>
      <dgm:t>
        <a:bodyPr/>
        <a:lstStyle/>
        <a:p>
          <a:endParaRPr lang="ru-RU"/>
        </a:p>
      </dgm:t>
    </dgm:pt>
    <dgm:pt modelId="{AFB2B37F-827C-4BE2-B680-CFE1379D6F6C}" type="pres">
      <dgm:prSet presAssocID="{6836DE8C-51AB-4E8A-9554-6F68B7A7BE6F}" presName="spacing" presStyleCnt="0"/>
      <dgm:spPr/>
    </dgm:pt>
    <dgm:pt modelId="{0176924A-A230-42E1-B63E-D87653B0A796}" type="pres">
      <dgm:prSet presAssocID="{27CC34F0-7B52-486C-B946-F91E3B8AFC5E}" presName="composite" presStyleCnt="0"/>
      <dgm:spPr/>
    </dgm:pt>
    <dgm:pt modelId="{53121973-4DBA-4E83-9111-2F210EB87A75}" type="pres">
      <dgm:prSet presAssocID="{27CC34F0-7B52-486C-B946-F91E3B8AFC5E}" presName="imgShp" presStyleLbl="fgImgPlace1" presStyleIdx="2" presStyleCnt="3" custLinFactNeighborX="-3705" custLinFactNeighborY="284"/>
      <dgm:spPr>
        <a:blipFill rotWithShape="0">
          <a:blip xmlns:r="http://schemas.openxmlformats.org/officeDocument/2006/relationships" r:embed="rId3"/>
          <a:stretch>
            <a:fillRect/>
          </a:stretch>
        </a:blipFill>
      </dgm:spPr>
    </dgm:pt>
    <dgm:pt modelId="{D677621F-D17F-4381-8E68-E622D94863FA}" type="pres">
      <dgm:prSet presAssocID="{27CC34F0-7B52-486C-B946-F91E3B8AFC5E}" presName="txShp" presStyleLbl="node1" presStyleIdx="2" presStyleCnt="3" custScaleX="106519" custScaleY="78843" custLinFactNeighborX="-783" custLinFactNeighborY="246">
        <dgm:presLayoutVars>
          <dgm:bulletEnabled val="1"/>
        </dgm:presLayoutVars>
      </dgm:prSet>
      <dgm:spPr/>
      <dgm:t>
        <a:bodyPr/>
        <a:lstStyle/>
        <a:p>
          <a:endParaRPr lang="ru-RU"/>
        </a:p>
      </dgm:t>
    </dgm:pt>
  </dgm:ptLst>
  <dgm:cxnLst>
    <dgm:cxn modelId="{D67A288A-0D0B-4ADB-A85A-0F7ABB96D622}" srcId="{A2B2B1A8-1B92-48C4-B777-A8C1BBF1C4FC}" destId="{3E05F883-2161-459C-99CA-6BCBD017AE12}" srcOrd="0" destOrd="0" parTransId="{E4E0E9BD-F45E-4979-B0D7-18A195CB6450}" sibTransId="{94CA7F09-0555-4422-9C69-17ADFB304AF7}"/>
    <dgm:cxn modelId="{EDE97312-B87F-4825-AD74-9E20F4D7A3FE}" srcId="{A2B2B1A8-1B92-48C4-B777-A8C1BBF1C4FC}" destId="{27CC34F0-7B52-486C-B946-F91E3B8AFC5E}" srcOrd="2" destOrd="0" parTransId="{3347C0D6-60C6-4585-9313-8A9213EEE916}" sibTransId="{382AE368-CC26-49A1-A2B0-085295989464}"/>
    <dgm:cxn modelId="{B55A318C-DAA2-4522-992E-0F0B13E346F5}" srcId="{A2B2B1A8-1B92-48C4-B777-A8C1BBF1C4FC}" destId="{E9BA78DA-C0CE-44AE-904F-EF196DA26B60}" srcOrd="1" destOrd="0" parTransId="{BFA30DEC-69F7-40B1-8178-B12819AB4C61}" sibTransId="{6836DE8C-51AB-4E8A-9554-6F68B7A7BE6F}"/>
    <dgm:cxn modelId="{B07E8F9F-5023-4213-B2E8-8C1FD06F1EE5}" type="presOf" srcId="{27CC34F0-7B52-486C-B946-F91E3B8AFC5E}" destId="{D677621F-D17F-4381-8E68-E622D94863FA}" srcOrd="0" destOrd="0" presId="urn:microsoft.com/office/officeart/2005/8/layout/vList3#1"/>
    <dgm:cxn modelId="{294978EB-FC78-4BF4-A376-506D964BBF63}" type="presOf" srcId="{3E05F883-2161-459C-99CA-6BCBD017AE12}" destId="{98081C1B-CF76-442B-A8C1-A6B89FCD623E}" srcOrd="0" destOrd="0" presId="urn:microsoft.com/office/officeart/2005/8/layout/vList3#1"/>
    <dgm:cxn modelId="{CF421407-61EA-4D40-90D4-494DC2A4E384}" type="presOf" srcId="{A2B2B1A8-1B92-48C4-B777-A8C1BBF1C4FC}" destId="{2CF0E37E-3EFF-4085-9E1B-0358B79C74B0}" srcOrd="0" destOrd="0" presId="urn:microsoft.com/office/officeart/2005/8/layout/vList3#1"/>
    <dgm:cxn modelId="{6FFB03B8-C9B9-47C6-A768-6DCC85AF6712}" type="presOf" srcId="{E9BA78DA-C0CE-44AE-904F-EF196DA26B60}" destId="{7F491B72-20B8-4879-9EEA-4A38FD918BFC}" srcOrd="0" destOrd="0" presId="urn:microsoft.com/office/officeart/2005/8/layout/vList3#1"/>
    <dgm:cxn modelId="{BD31328E-F470-4E54-9589-7F655A2BE89F}" type="presParOf" srcId="{2CF0E37E-3EFF-4085-9E1B-0358B79C74B0}" destId="{D5C7AD55-33A7-42A3-AC91-8211C849E6C8}" srcOrd="0" destOrd="0" presId="urn:microsoft.com/office/officeart/2005/8/layout/vList3#1"/>
    <dgm:cxn modelId="{4A5396AD-80A7-4BDD-8C22-52059CEC2162}" type="presParOf" srcId="{D5C7AD55-33A7-42A3-AC91-8211C849E6C8}" destId="{9648D74E-4A63-4158-B76D-107EC3062F8E}" srcOrd="0" destOrd="0" presId="urn:microsoft.com/office/officeart/2005/8/layout/vList3#1"/>
    <dgm:cxn modelId="{A0DCC9BF-60CB-4840-BD8E-59EA27718BE8}" type="presParOf" srcId="{D5C7AD55-33A7-42A3-AC91-8211C849E6C8}" destId="{98081C1B-CF76-442B-A8C1-A6B89FCD623E}" srcOrd="1" destOrd="0" presId="urn:microsoft.com/office/officeart/2005/8/layout/vList3#1"/>
    <dgm:cxn modelId="{E97B8F9C-F5B4-4213-95C6-D416B6F45FCE}" type="presParOf" srcId="{2CF0E37E-3EFF-4085-9E1B-0358B79C74B0}" destId="{78B49E55-1DA3-4365-BEF8-5FE9A2ACA77C}" srcOrd="1" destOrd="0" presId="urn:microsoft.com/office/officeart/2005/8/layout/vList3#1"/>
    <dgm:cxn modelId="{015A8961-1E32-45D2-8421-43754D08C1EA}" type="presParOf" srcId="{2CF0E37E-3EFF-4085-9E1B-0358B79C74B0}" destId="{9B31BDE6-EB76-4A1F-BE39-B0DB0567654B}" srcOrd="2" destOrd="0" presId="urn:microsoft.com/office/officeart/2005/8/layout/vList3#1"/>
    <dgm:cxn modelId="{21A461DB-138E-4A37-B8A8-D570363DB8AF}" type="presParOf" srcId="{9B31BDE6-EB76-4A1F-BE39-B0DB0567654B}" destId="{D15C37B6-39A5-4AAE-BC84-B6672BC5CD17}" srcOrd="0" destOrd="0" presId="urn:microsoft.com/office/officeart/2005/8/layout/vList3#1"/>
    <dgm:cxn modelId="{6F68E769-F82F-4FD6-8D14-6BCACACA9110}" type="presParOf" srcId="{9B31BDE6-EB76-4A1F-BE39-B0DB0567654B}" destId="{7F491B72-20B8-4879-9EEA-4A38FD918BFC}" srcOrd="1" destOrd="0" presId="urn:microsoft.com/office/officeart/2005/8/layout/vList3#1"/>
    <dgm:cxn modelId="{429D9773-0BF3-4853-AE14-7F286E72CA5F}" type="presParOf" srcId="{2CF0E37E-3EFF-4085-9E1B-0358B79C74B0}" destId="{AFB2B37F-827C-4BE2-B680-CFE1379D6F6C}" srcOrd="3" destOrd="0" presId="urn:microsoft.com/office/officeart/2005/8/layout/vList3#1"/>
    <dgm:cxn modelId="{800E7D9F-9444-4417-82A3-4E8D9175400D}" type="presParOf" srcId="{2CF0E37E-3EFF-4085-9E1B-0358B79C74B0}" destId="{0176924A-A230-42E1-B63E-D87653B0A796}" srcOrd="4" destOrd="0" presId="urn:microsoft.com/office/officeart/2005/8/layout/vList3#1"/>
    <dgm:cxn modelId="{B9B2CE9F-04C4-4437-83D6-F68181FDE211}" type="presParOf" srcId="{0176924A-A230-42E1-B63E-D87653B0A796}" destId="{53121973-4DBA-4E83-9111-2F210EB87A75}" srcOrd="0" destOrd="0" presId="urn:microsoft.com/office/officeart/2005/8/layout/vList3#1"/>
    <dgm:cxn modelId="{A8F8DA38-7E3D-47E6-A60C-5125B878BC4E}" type="presParOf" srcId="{0176924A-A230-42E1-B63E-D87653B0A796}" destId="{D677621F-D17F-4381-8E68-E622D94863FA}" srcOrd="1" destOrd="0" presId="urn:microsoft.com/office/officeart/2005/8/layout/vList3#1"/>
  </dgm:cxnLst>
  <dgm:bg/>
  <dgm:whole/>
</dgm:dataModel>
</file>

<file path=word/diagrams/data5.xml><?xml version="1.0" encoding="utf-8"?>
<dgm:dataModel xmlns:dgm="http://schemas.openxmlformats.org/drawingml/2006/diagram" xmlns:a="http://schemas.openxmlformats.org/drawingml/2006/main">
  <dgm:ptLst>
    <dgm:pt modelId="{0E46CECA-B9B0-48C3-A869-9ADF137A6291}" type="doc">
      <dgm:prSet loTypeId="urn:microsoft.com/office/officeart/2005/8/layout/process1" loCatId="process" qsTypeId="urn:microsoft.com/office/officeart/2005/8/quickstyle/simple1" qsCatId="simple" csTypeId="urn:microsoft.com/office/officeart/2005/8/colors/colorful5" csCatId="colorful" phldr="1"/>
      <dgm:spPr/>
    </dgm:pt>
    <dgm:pt modelId="{140A85C8-9C36-4864-A7CA-95E1904BAC22}">
      <dgm:prSet phldrT="[Текст]" custT="1"/>
      <dgm:spPr/>
      <dgm:t>
        <a:bodyPr/>
        <a:lstStyle/>
        <a:p>
          <a:r>
            <a:rPr lang="ru-RU" sz="1400">
              <a:latin typeface="Times New Roman" pitchFamily="18" charset="0"/>
              <a:cs typeface="Times New Roman" pitchFamily="18" charset="0"/>
            </a:rPr>
            <a:t>Невеликий динамічний вступ з ігровим моментом</a:t>
          </a:r>
        </a:p>
      </dgm:t>
    </dgm:pt>
    <dgm:pt modelId="{24B9DFB0-C155-42DA-94F0-64868EB95B16}" type="parTrans" cxnId="{B699BE49-7963-4989-AAF1-B4696A4F4129}">
      <dgm:prSet/>
      <dgm:spPr/>
      <dgm:t>
        <a:bodyPr/>
        <a:lstStyle/>
        <a:p>
          <a:endParaRPr lang="ru-RU"/>
        </a:p>
      </dgm:t>
    </dgm:pt>
    <dgm:pt modelId="{5BBAE4CD-BBC5-43F6-AD80-7CEA1E20E40D}" type="sibTrans" cxnId="{B699BE49-7963-4989-AAF1-B4696A4F4129}">
      <dgm:prSet/>
      <dgm:spPr/>
      <dgm:t>
        <a:bodyPr/>
        <a:lstStyle/>
        <a:p>
          <a:endParaRPr lang="ru-RU"/>
        </a:p>
      </dgm:t>
    </dgm:pt>
    <dgm:pt modelId="{419931A9-42A5-490E-8993-7F79D0C63A6F}">
      <dgm:prSet phldrT="[Текст]" custT="1"/>
      <dgm:spPr/>
      <dgm:t>
        <a:bodyPr/>
        <a:lstStyle/>
        <a:p>
          <a:r>
            <a:rPr lang="ru-RU" sz="1400">
              <a:latin typeface="Times New Roman" pitchFamily="18" charset="0"/>
              <a:cs typeface="Times New Roman" pitchFamily="18" charset="0"/>
            </a:rPr>
            <a:t>Основна частина зі стимуляцією до мовленнєвої активності</a:t>
          </a:r>
        </a:p>
      </dgm:t>
    </dgm:pt>
    <dgm:pt modelId="{39A9E6AA-C030-44BA-960C-078B92C697FE}" type="parTrans" cxnId="{FB04F4BE-9CB1-4866-9702-E5D716610E7C}">
      <dgm:prSet/>
      <dgm:spPr/>
      <dgm:t>
        <a:bodyPr/>
        <a:lstStyle/>
        <a:p>
          <a:endParaRPr lang="ru-RU"/>
        </a:p>
      </dgm:t>
    </dgm:pt>
    <dgm:pt modelId="{3F37FF70-7269-49DF-8608-4A549E2D86E3}" type="sibTrans" cxnId="{FB04F4BE-9CB1-4866-9702-E5D716610E7C}">
      <dgm:prSet/>
      <dgm:spPr/>
      <dgm:t>
        <a:bodyPr/>
        <a:lstStyle/>
        <a:p>
          <a:endParaRPr lang="ru-RU"/>
        </a:p>
      </dgm:t>
    </dgm:pt>
    <dgm:pt modelId="{4AC911CA-6E32-469E-A263-112B9FC10948}">
      <dgm:prSet phldrT="[Текст]" custT="1"/>
      <dgm:spPr/>
      <dgm:t>
        <a:bodyPr/>
        <a:lstStyle/>
        <a:p>
          <a:r>
            <a:rPr lang="ru-RU" sz="1400">
              <a:latin typeface="Times New Roman" pitchFamily="18" charset="0"/>
              <a:cs typeface="Times New Roman" pitchFamily="18" charset="0"/>
            </a:rPr>
            <a:t>Заключна частина з позитивною оцінкою діяльності</a:t>
          </a:r>
        </a:p>
      </dgm:t>
    </dgm:pt>
    <dgm:pt modelId="{F02665F1-2D6C-4760-806C-1142036E99B5}" type="parTrans" cxnId="{6A15AED8-B843-4FA7-9737-EFC59D219ADB}">
      <dgm:prSet/>
      <dgm:spPr/>
      <dgm:t>
        <a:bodyPr/>
        <a:lstStyle/>
        <a:p>
          <a:endParaRPr lang="ru-RU"/>
        </a:p>
      </dgm:t>
    </dgm:pt>
    <dgm:pt modelId="{CFC16000-9A56-4DA9-B533-0A0925F697B0}" type="sibTrans" cxnId="{6A15AED8-B843-4FA7-9737-EFC59D219ADB}">
      <dgm:prSet/>
      <dgm:spPr/>
      <dgm:t>
        <a:bodyPr/>
        <a:lstStyle/>
        <a:p>
          <a:endParaRPr lang="ru-RU"/>
        </a:p>
      </dgm:t>
    </dgm:pt>
    <dgm:pt modelId="{EA840FD7-42B2-4F06-B946-30AB2A43F99D}" type="pres">
      <dgm:prSet presAssocID="{0E46CECA-B9B0-48C3-A869-9ADF137A6291}" presName="Name0" presStyleCnt="0">
        <dgm:presLayoutVars>
          <dgm:dir/>
          <dgm:resizeHandles val="exact"/>
        </dgm:presLayoutVars>
      </dgm:prSet>
      <dgm:spPr/>
    </dgm:pt>
    <dgm:pt modelId="{946906BC-84C6-45D2-8077-79600D8E7D65}" type="pres">
      <dgm:prSet presAssocID="{140A85C8-9C36-4864-A7CA-95E1904BAC22}" presName="node" presStyleLbl="node1" presStyleIdx="0" presStyleCnt="3" custLinFactY="-27771" custLinFactNeighborX="-836" custLinFactNeighborY="-100000">
        <dgm:presLayoutVars>
          <dgm:bulletEnabled val="1"/>
        </dgm:presLayoutVars>
      </dgm:prSet>
      <dgm:spPr/>
      <dgm:t>
        <a:bodyPr/>
        <a:lstStyle/>
        <a:p>
          <a:endParaRPr lang="ru-RU"/>
        </a:p>
      </dgm:t>
    </dgm:pt>
    <dgm:pt modelId="{0408B207-F30C-48DF-8E02-D35141B944AD}" type="pres">
      <dgm:prSet presAssocID="{5BBAE4CD-BBC5-43F6-AD80-7CEA1E20E40D}" presName="sibTrans" presStyleLbl="sibTrans2D1" presStyleIdx="0" presStyleCnt="2"/>
      <dgm:spPr/>
      <dgm:t>
        <a:bodyPr/>
        <a:lstStyle/>
        <a:p>
          <a:endParaRPr lang="ru-RU"/>
        </a:p>
      </dgm:t>
    </dgm:pt>
    <dgm:pt modelId="{19E52A29-4BB9-45E8-A46B-46C5EBE69EA0}" type="pres">
      <dgm:prSet presAssocID="{5BBAE4CD-BBC5-43F6-AD80-7CEA1E20E40D}" presName="connectorText" presStyleLbl="sibTrans2D1" presStyleIdx="0" presStyleCnt="2"/>
      <dgm:spPr/>
      <dgm:t>
        <a:bodyPr/>
        <a:lstStyle/>
        <a:p>
          <a:endParaRPr lang="ru-RU"/>
        </a:p>
      </dgm:t>
    </dgm:pt>
    <dgm:pt modelId="{F7438B7A-0DDB-4242-80C0-56D041B3CA6E}" type="pres">
      <dgm:prSet presAssocID="{419931A9-42A5-490E-8993-7F79D0C63A6F}" presName="node" presStyleLbl="node1" presStyleIdx="1" presStyleCnt="3" custLinFactY="-28872" custLinFactNeighborX="-21479" custLinFactNeighborY="-100000">
        <dgm:presLayoutVars>
          <dgm:bulletEnabled val="1"/>
        </dgm:presLayoutVars>
      </dgm:prSet>
      <dgm:spPr/>
      <dgm:t>
        <a:bodyPr/>
        <a:lstStyle/>
        <a:p>
          <a:endParaRPr lang="ru-RU"/>
        </a:p>
      </dgm:t>
    </dgm:pt>
    <dgm:pt modelId="{816F60D7-9651-4830-8CA1-012CE0124E2D}" type="pres">
      <dgm:prSet presAssocID="{3F37FF70-7269-49DF-8608-4A549E2D86E3}" presName="sibTrans" presStyleLbl="sibTrans2D1" presStyleIdx="1" presStyleCnt="2"/>
      <dgm:spPr/>
      <dgm:t>
        <a:bodyPr/>
        <a:lstStyle/>
        <a:p>
          <a:endParaRPr lang="ru-RU"/>
        </a:p>
      </dgm:t>
    </dgm:pt>
    <dgm:pt modelId="{97058567-E2F1-4B8D-9DFC-45DBE1914AB2}" type="pres">
      <dgm:prSet presAssocID="{3F37FF70-7269-49DF-8608-4A549E2D86E3}" presName="connectorText" presStyleLbl="sibTrans2D1" presStyleIdx="1" presStyleCnt="2"/>
      <dgm:spPr/>
      <dgm:t>
        <a:bodyPr/>
        <a:lstStyle/>
        <a:p>
          <a:endParaRPr lang="ru-RU"/>
        </a:p>
      </dgm:t>
    </dgm:pt>
    <dgm:pt modelId="{A410CAA3-A7AC-4603-BD2C-EBD9D85E37BF}" type="pres">
      <dgm:prSet presAssocID="{4AC911CA-6E32-469E-A263-112B9FC10948}" presName="node" presStyleLbl="node1" presStyleIdx="2" presStyleCnt="3" custLinFactY="-35047" custLinFactNeighborX="-14870" custLinFactNeighborY="-100000">
        <dgm:presLayoutVars>
          <dgm:bulletEnabled val="1"/>
        </dgm:presLayoutVars>
      </dgm:prSet>
      <dgm:spPr/>
      <dgm:t>
        <a:bodyPr/>
        <a:lstStyle/>
        <a:p>
          <a:endParaRPr lang="ru-RU"/>
        </a:p>
      </dgm:t>
    </dgm:pt>
  </dgm:ptLst>
  <dgm:cxnLst>
    <dgm:cxn modelId="{05622D71-F472-4371-B3A3-49C42F725F2E}" type="presOf" srcId="{5BBAE4CD-BBC5-43F6-AD80-7CEA1E20E40D}" destId="{19E52A29-4BB9-45E8-A46B-46C5EBE69EA0}" srcOrd="1" destOrd="0" presId="urn:microsoft.com/office/officeart/2005/8/layout/process1"/>
    <dgm:cxn modelId="{65599111-F9D9-4DB7-A3E5-BBE1A87ACA70}" type="presOf" srcId="{140A85C8-9C36-4864-A7CA-95E1904BAC22}" destId="{946906BC-84C6-45D2-8077-79600D8E7D65}" srcOrd="0" destOrd="0" presId="urn:microsoft.com/office/officeart/2005/8/layout/process1"/>
    <dgm:cxn modelId="{A51CD81C-38C3-4217-B6C9-80AD2AD1FE2E}" type="presOf" srcId="{0E46CECA-B9B0-48C3-A869-9ADF137A6291}" destId="{EA840FD7-42B2-4F06-B946-30AB2A43F99D}" srcOrd="0" destOrd="0" presId="urn:microsoft.com/office/officeart/2005/8/layout/process1"/>
    <dgm:cxn modelId="{3E102A27-AA76-47CB-A7FF-7112404F30BD}" type="presOf" srcId="{3F37FF70-7269-49DF-8608-4A549E2D86E3}" destId="{816F60D7-9651-4830-8CA1-012CE0124E2D}" srcOrd="0" destOrd="0" presId="urn:microsoft.com/office/officeart/2005/8/layout/process1"/>
    <dgm:cxn modelId="{FB04F4BE-9CB1-4866-9702-E5D716610E7C}" srcId="{0E46CECA-B9B0-48C3-A869-9ADF137A6291}" destId="{419931A9-42A5-490E-8993-7F79D0C63A6F}" srcOrd="1" destOrd="0" parTransId="{39A9E6AA-C030-44BA-960C-078B92C697FE}" sibTransId="{3F37FF70-7269-49DF-8608-4A549E2D86E3}"/>
    <dgm:cxn modelId="{B699BE49-7963-4989-AAF1-B4696A4F4129}" srcId="{0E46CECA-B9B0-48C3-A869-9ADF137A6291}" destId="{140A85C8-9C36-4864-A7CA-95E1904BAC22}" srcOrd="0" destOrd="0" parTransId="{24B9DFB0-C155-42DA-94F0-64868EB95B16}" sibTransId="{5BBAE4CD-BBC5-43F6-AD80-7CEA1E20E40D}"/>
    <dgm:cxn modelId="{4B571A18-7569-4985-B6A3-DD87A2A8364E}" type="presOf" srcId="{4AC911CA-6E32-469E-A263-112B9FC10948}" destId="{A410CAA3-A7AC-4603-BD2C-EBD9D85E37BF}" srcOrd="0" destOrd="0" presId="urn:microsoft.com/office/officeart/2005/8/layout/process1"/>
    <dgm:cxn modelId="{815313D5-8506-4DDA-A92E-1E3CC1860BF1}" type="presOf" srcId="{5BBAE4CD-BBC5-43F6-AD80-7CEA1E20E40D}" destId="{0408B207-F30C-48DF-8E02-D35141B944AD}" srcOrd="0" destOrd="0" presId="urn:microsoft.com/office/officeart/2005/8/layout/process1"/>
    <dgm:cxn modelId="{6A15AED8-B843-4FA7-9737-EFC59D219ADB}" srcId="{0E46CECA-B9B0-48C3-A869-9ADF137A6291}" destId="{4AC911CA-6E32-469E-A263-112B9FC10948}" srcOrd="2" destOrd="0" parTransId="{F02665F1-2D6C-4760-806C-1142036E99B5}" sibTransId="{CFC16000-9A56-4DA9-B533-0A0925F697B0}"/>
    <dgm:cxn modelId="{81005841-530F-4B7F-8DB5-37BBB70A41F6}" type="presOf" srcId="{419931A9-42A5-490E-8993-7F79D0C63A6F}" destId="{F7438B7A-0DDB-4242-80C0-56D041B3CA6E}" srcOrd="0" destOrd="0" presId="urn:microsoft.com/office/officeart/2005/8/layout/process1"/>
    <dgm:cxn modelId="{015ABB18-E199-4FBB-B086-80E2F6A12338}" type="presOf" srcId="{3F37FF70-7269-49DF-8608-4A549E2D86E3}" destId="{97058567-E2F1-4B8D-9DFC-45DBE1914AB2}" srcOrd="1" destOrd="0" presId="urn:microsoft.com/office/officeart/2005/8/layout/process1"/>
    <dgm:cxn modelId="{DAE4D7FD-474B-45CE-9FEA-C69856F9EF83}" type="presParOf" srcId="{EA840FD7-42B2-4F06-B946-30AB2A43F99D}" destId="{946906BC-84C6-45D2-8077-79600D8E7D65}" srcOrd="0" destOrd="0" presId="urn:microsoft.com/office/officeart/2005/8/layout/process1"/>
    <dgm:cxn modelId="{B7DD2528-CEB3-4EE2-929F-236C56AA501B}" type="presParOf" srcId="{EA840FD7-42B2-4F06-B946-30AB2A43F99D}" destId="{0408B207-F30C-48DF-8E02-D35141B944AD}" srcOrd="1" destOrd="0" presId="urn:microsoft.com/office/officeart/2005/8/layout/process1"/>
    <dgm:cxn modelId="{DDC99F29-066B-4D0F-9EE5-4467BB4748C6}" type="presParOf" srcId="{0408B207-F30C-48DF-8E02-D35141B944AD}" destId="{19E52A29-4BB9-45E8-A46B-46C5EBE69EA0}" srcOrd="0" destOrd="0" presId="urn:microsoft.com/office/officeart/2005/8/layout/process1"/>
    <dgm:cxn modelId="{33415306-C3C6-4FD5-9979-BF575CBF70CF}" type="presParOf" srcId="{EA840FD7-42B2-4F06-B946-30AB2A43F99D}" destId="{F7438B7A-0DDB-4242-80C0-56D041B3CA6E}" srcOrd="2" destOrd="0" presId="urn:microsoft.com/office/officeart/2005/8/layout/process1"/>
    <dgm:cxn modelId="{217328E9-B262-409A-9770-6CF350C33731}" type="presParOf" srcId="{EA840FD7-42B2-4F06-B946-30AB2A43F99D}" destId="{816F60D7-9651-4830-8CA1-012CE0124E2D}" srcOrd="3" destOrd="0" presId="urn:microsoft.com/office/officeart/2005/8/layout/process1"/>
    <dgm:cxn modelId="{2F0D30EE-F11F-4066-82BA-99378A773C29}" type="presParOf" srcId="{816F60D7-9651-4830-8CA1-012CE0124E2D}" destId="{97058567-E2F1-4B8D-9DFC-45DBE1914AB2}" srcOrd="0" destOrd="0" presId="urn:microsoft.com/office/officeart/2005/8/layout/process1"/>
    <dgm:cxn modelId="{AD218B80-6989-47AC-AD64-8F037E2797E4}" type="presParOf" srcId="{EA840FD7-42B2-4F06-B946-30AB2A43F99D}" destId="{A410CAA3-A7AC-4603-BD2C-EBD9D85E37BF}" srcOrd="4" destOrd="0" presId="urn:microsoft.com/office/officeart/2005/8/layout/process1"/>
  </dgm:cxnLst>
  <dgm:bg/>
  <dgm:whole/>
</dgm:dataModel>
</file>

<file path=word/diagrams/data6.xml><?xml version="1.0" encoding="utf-8"?>
<dgm:dataModel xmlns:dgm="http://schemas.openxmlformats.org/drawingml/2006/diagram" xmlns:a="http://schemas.openxmlformats.org/drawingml/2006/main">
  <dgm:ptLst>
    <dgm:pt modelId="{FB868336-9C31-45B5-B562-D533FA5B6A63}" type="doc">
      <dgm:prSet loTypeId="urn:microsoft.com/office/officeart/2005/8/layout/venn1" loCatId="relationship" qsTypeId="urn:microsoft.com/office/officeart/2005/8/quickstyle/simple1" qsCatId="simple" csTypeId="urn:microsoft.com/office/officeart/2005/8/colors/colorful5" csCatId="colorful" phldr="1"/>
      <dgm:spPr/>
    </dgm:pt>
    <dgm:pt modelId="{270A3FC9-F6F6-4B24-AC76-C03705026CA1}">
      <dgm:prSet phldrT="[Текст]" custT="1"/>
      <dgm:spPr/>
      <dgm:t>
        <a:bodyPr/>
        <a:lstStyle/>
        <a:p>
          <a:r>
            <a:rPr lang="ru-RU" sz="1400">
              <a:latin typeface="Times New Roman" pitchFamily="18" charset="0"/>
              <a:cs typeface="Times New Roman" pitchFamily="18" charset="0"/>
            </a:rPr>
            <a:t>Педагогічний</a:t>
          </a:r>
        </a:p>
      </dgm:t>
    </dgm:pt>
    <dgm:pt modelId="{2F8CA6DE-6DFB-4505-83B4-B74779001D2F}" type="parTrans" cxnId="{CCE44509-FE49-4BD3-900C-2D7F75251CE9}">
      <dgm:prSet/>
      <dgm:spPr/>
      <dgm:t>
        <a:bodyPr/>
        <a:lstStyle/>
        <a:p>
          <a:endParaRPr lang="ru-RU"/>
        </a:p>
      </dgm:t>
    </dgm:pt>
    <dgm:pt modelId="{1AAA12A3-B12F-4796-AB70-D278D528D1C2}" type="sibTrans" cxnId="{CCE44509-FE49-4BD3-900C-2D7F75251CE9}">
      <dgm:prSet/>
      <dgm:spPr/>
      <dgm:t>
        <a:bodyPr/>
        <a:lstStyle/>
        <a:p>
          <a:endParaRPr lang="ru-RU"/>
        </a:p>
      </dgm:t>
    </dgm:pt>
    <dgm:pt modelId="{82CD676A-B01E-4C91-962A-303FBC942940}">
      <dgm:prSet phldrT="[Текст]" custT="1"/>
      <dgm:spPr/>
      <dgm:t>
        <a:bodyPr/>
        <a:lstStyle/>
        <a:p>
          <a:r>
            <a:rPr lang="ru-RU" sz="1400">
              <a:latin typeface="Times New Roman" pitchFamily="18" charset="0"/>
              <a:cs typeface="Times New Roman" pitchFamily="18" charset="0"/>
            </a:rPr>
            <a:t>Практичний</a:t>
          </a:r>
        </a:p>
      </dgm:t>
    </dgm:pt>
    <dgm:pt modelId="{27401A77-5651-4CF6-BCFB-64F8A0CE99EB}" type="parTrans" cxnId="{52C9EFBD-100E-4AC1-8430-CD2A0F865826}">
      <dgm:prSet/>
      <dgm:spPr/>
      <dgm:t>
        <a:bodyPr/>
        <a:lstStyle/>
        <a:p>
          <a:endParaRPr lang="ru-RU"/>
        </a:p>
      </dgm:t>
    </dgm:pt>
    <dgm:pt modelId="{248BB91B-F686-4362-9E02-C79258D73FAA}" type="sibTrans" cxnId="{52C9EFBD-100E-4AC1-8430-CD2A0F865826}">
      <dgm:prSet/>
      <dgm:spPr/>
      <dgm:t>
        <a:bodyPr/>
        <a:lstStyle/>
        <a:p>
          <a:endParaRPr lang="ru-RU"/>
        </a:p>
      </dgm:t>
    </dgm:pt>
    <dgm:pt modelId="{6E17CB43-C424-46C7-BD47-CD7CF948C18E}">
      <dgm:prSet phldrT="[Текст]" custT="1"/>
      <dgm:spPr/>
      <dgm:t>
        <a:bodyPr/>
        <a:lstStyle/>
        <a:p>
          <a:r>
            <a:rPr lang="ru-RU" sz="1400">
              <a:latin typeface="Times New Roman" pitchFamily="18" charset="0"/>
              <a:cs typeface="Times New Roman" pitchFamily="18" charset="0"/>
            </a:rPr>
            <a:t>Наочно - інформативний</a:t>
          </a:r>
        </a:p>
      </dgm:t>
    </dgm:pt>
    <dgm:pt modelId="{1BEA7DF7-ADB1-4115-B541-5AFF54235C22}" type="parTrans" cxnId="{A4E3684E-FF5D-4F23-B2F1-30D232A9D994}">
      <dgm:prSet/>
      <dgm:spPr/>
      <dgm:t>
        <a:bodyPr/>
        <a:lstStyle/>
        <a:p>
          <a:endParaRPr lang="ru-RU"/>
        </a:p>
      </dgm:t>
    </dgm:pt>
    <dgm:pt modelId="{73F878A9-3536-4D56-8AF2-F081A36745DA}" type="sibTrans" cxnId="{A4E3684E-FF5D-4F23-B2F1-30D232A9D994}">
      <dgm:prSet/>
      <dgm:spPr/>
      <dgm:t>
        <a:bodyPr/>
        <a:lstStyle/>
        <a:p>
          <a:endParaRPr lang="ru-RU"/>
        </a:p>
      </dgm:t>
    </dgm:pt>
    <dgm:pt modelId="{1EA61D5F-F1F2-49E8-A033-98B0715F8650}" type="pres">
      <dgm:prSet presAssocID="{FB868336-9C31-45B5-B562-D533FA5B6A63}" presName="compositeShape" presStyleCnt="0">
        <dgm:presLayoutVars>
          <dgm:chMax val="7"/>
          <dgm:dir/>
          <dgm:resizeHandles val="exact"/>
        </dgm:presLayoutVars>
      </dgm:prSet>
      <dgm:spPr/>
    </dgm:pt>
    <dgm:pt modelId="{5C6D4F14-90B0-4D9C-89F4-525C1849C690}" type="pres">
      <dgm:prSet presAssocID="{270A3FC9-F6F6-4B24-AC76-C03705026CA1}" presName="circ1" presStyleLbl="vennNode1" presStyleIdx="0" presStyleCnt="3"/>
      <dgm:spPr/>
      <dgm:t>
        <a:bodyPr/>
        <a:lstStyle/>
        <a:p>
          <a:endParaRPr lang="ru-RU"/>
        </a:p>
      </dgm:t>
    </dgm:pt>
    <dgm:pt modelId="{3F04DF1B-62F0-4E0D-9CF1-EA8468E46DAD}" type="pres">
      <dgm:prSet presAssocID="{270A3FC9-F6F6-4B24-AC76-C03705026CA1}" presName="circ1Tx" presStyleLbl="revTx" presStyleIdx="0" presStyleCnt="0">
        <dgm:presLayoutVars>
          <dgm:chMax val="0"/>
          <dgm:chPref val="0"/>
          <dgm:bulletEnabled val="1"/>
        </dgm:presLayoutVars>
      </dgm:prSet>
      <dgm:spPr/>
      <dgm:t>
        <a:bodyPr/>
        <a:lstStyle/>
        <a:p>
          <a:endParaRPr lang="ru-RU"/>
        </a:p>
      </dgm:t>
    </dgm:pt>
    <dgm:pt modelId="{31181A8D-65D0-4EF2-80C7-88C10910EB59}" type="pres">
      <dgm:prSet presAssocID="{82CD676A-B01E-4C91-962A-303FBC942940}" presName="circ2" presStyleLbl="vennNode1" presStyleIdx="1" presStyleCnt="3" custScaleX="103119"/>
      <dgm:spPr/>
      <dgm:t>
        <a:bodyPr/>
        <a:lstStyle/>
        <a:p>
          <a:endParaRPr lang="ru-RU"/>
        </a:p>
      </dgm:t>
    </dgm:pt>
    <dgm:pt modelId="{1446D70B-6037-4C34-959B-C0FF3B9577E6}" type="pres">
      <dgm:prSet presAssocID="{82CD676A-B01E-4C91-962A-303FBC942940}" presName="circ2Tx" presStyleLbl="revTx" presStyleIdx="0" presStyleCnt="0">
        <dgm:presLayoutVars>
          <dgm:chMax val="0"/>
          <dgm:chPref val="0"/>
          <dgm:bulletEnabled val="1"/>
        </dgm:presLayoutVars>
      </dgm:prSet>
      <dgm:spPr/>
      <dgm:t>
        <a:bodyPr/>
        <a:lstStyle/>
        <a:p>
          <a:endParaRPr lang="ru-RU"/>
        </a:p>
      </dgm:t>
    </dgm:pt>
    <dgm:pt modelId="{79A88B12-BAF8-4A2C-A7B9-4F3DB8419B4C}" type="pres">
      <dgm:prSet presAssocID="{6E17CB43-C424-46C7-BD47-CD7CF948C18E}" presName="circ3" presStyleLbl="vennNode1" presStyleIdx="2" presStyleCnt="3"/>
      <dgm:spPr/>
      <dgm:t>
        <a:bodyPr/>
        <a:lstStyle/>
        <a:p>
          <a:endParaRPr lang="ru-RU"/>
        </a:p>
      </dgm:t>
    </dgm:pt>
    <dgm:pt modelId="{C23D7E14-E083-4B39-AFF4-38B7AC72AD0A}" type="pres">
      <dgm:prSet presAssocID="{6E17CB43-C424-46C7-BD47-CD7CF948C18E}" presName="circ3Tx" presStyleLbl="revTx" presStyleIdx="0" presStyleCnt="0">
        <dgm:presLayoutVars>
          <dgm:chMax val="0"/>
          <dgm:chPref val="0"/>
          <dgm:bulletEnabled val="1"/>
        </dgm:presLayoutVars>
      </dgm:prSet>
      <dgm:spPr/>
      <dgm:t>
        <a:bodyPr/>
        <a:lstStyle/>
        <a:p>
          <a:endParaRPr lang="ru-RU"/>
        </a:p>
      </dgm:t>
    </dgm:pt>
  </dgm:ptLst>
  <dgm:cxnLst>
    <dgm:cxn modelId="{CCE44509-FE49-4BD3-900C-2D7F75251CE9}" srcId="{FB868336-9C31-45B5-B562-D533FA5B6A63}" destId="{270A3FC9-F6F6-4B24-AC76-C03705026CA1}" srcOrd="0" destOrd="0" parTransId="{2F8CA6DE-6DFB-4505-83B4-B74779001D2F}" sibTransId="{1AAA12A3-B12F-4796-AB70-D278D528D1C2}"/>
    <dgm:cxn modelId="{377159B4-1FDC-417A-AED4-A57EFA2B06AF}" type="presOf" srcId="{82CD676A-B01E-4C91-962A-303FBC942940}" destId="{1446D70B-6037-4C34-959B-C0FF3B9577E6}" srcOrd="1" destOrd="0" presId="urn:microsoft.com/office/officeart/2005/8/layout/venn1"/>
    <dgm:cxn modelId="{5979D01E-5047-45CF-B4C5-97CAF9240F6F}" type="presOf" srcId="{FB868336-9C31-45B5-B562-D533FA5B6A63}" destId="{1EA61D5F-F1F2-49E8-A033-98B0715F8650}" srcOrd="0" destOrd="0" presId="urn:microsoft.com/office/officeart/2005/8/layout/venn1"/>
    <dgm:cxn modelId="{52C9EFBD-100E-4AC1-8430-CD2A0F865826}" srcId="{FB868336-9C31-45B5-B562-D533FA5B6A63}" destId="{82CD676A-B01E-4C91-962A-303FBC942940}" srcOrd="1" destOrd="0" parTransId="{27401A77-5651-4CF6-BCFB-64F8A0CE99EB}" sibTransId="{248BB91B-F686-4362-9E02-C79258D73FAA}"/>
    <dgm:cxn modelId="{A4E3684E-FF5D-4F23-B2F1-30D232A9D994}" srcId="{FB868336-9C31-45B5-B562-D533FA5B6A63}" destId="{6E17CB43-C424-46C7-BD47-CD7CF948C18E}" srcOrd="2" destOrd="0" parTransId="{1BEA7DF7-ADB1-4115-B541-5AFF54235C22}" sibTransId="{73F878A9-3536-4D56-8AF2-F081A36745DA}"/>
    <dgm:cxn modelId="{A7060F8C-C32D-44D0-9ADF-3E26D69BC189}" type="presOf" srcId="{270A3FC9-F6F6-4B24-AC76-C03705026CA1}" destId="{5C6D4F14-90B0-4D9C-89F4-525C1849C690}" srcOrd="0" destOrd="0" presId="urn:microsoft.com/office/officeart/2005/8/layout/venn1"/>
    <dgm:cxn modelId="{8AF836C1-5283-4109-9161-F4946338387F}" type="presOf" srcId="{270A3FC9-F6F6-4B24-AC76-C03705026CA1}" destId="{3F04DF1B-62F0-4E0D-9CF1-EA8468E46DAD}" srcOrd="1" destOrd="0" presId="urn:microsoft.com/office/officeart/2005/8/layout/venn1"/>
    <dgm:cxn modelId="{5BE82F43-A7EB-49E7-99B5-396D3942E664}" type="presOf" srcId="{82CD676A-B01E-4C91-962A-303FBC942940}" destId="{31181A8D-65D0-4EF2-80C7-88C10910EB59}" srcOrd="0" destOrd="0" presId="urn:microsoft.com/office/officeart/2005/8/layout/venn1"/>
    <dgm:cxn modelId="{BA5AA960-E0FD-4819-B4F1-A9E3DB5B1DDA}" type="presOf" srcId="{6E17CB43-C424-46C7-BD47-CD7CF948C18E}" destId="{79A88B12-BAF8-4A2C-A7B9-4F3DB8419B4C}" srcOrd="0" destOrd="0" presId="urn:microsoft.com/office/officeart/2005/8/layout/venn1"/>
    <dgm:cxn modelId="{0827399D-F5FA-4418-A72E-7A4AB165EBD2}" type="presOf" srcId="{6E17CB43-C424-46C7-BD47-CD7CF948C18E}" destId="{C23D7E14-E083-4B39-AFF4-38B7AC72AD0A}" srcOrd="1" destOrd="0" presId="urn:microsoft.com/office/officeart/2005/8/layout/venn1"/>
    <dgm:cxn modelId="{4373C38B-7FAE-4A01-8392-98E139AF33FB}" type="presParOf" srcId="{1EA61D5F-F1F2-49E8-A033-98B0715F8650}" destId="{5C6D4F14-90B0-4D9C-89F4-525C1849C690}" srcOrd="0" destOrd="0" presId="urn:microsoft.com/office/officeart/2005/8/layout/venn1"/>
    <dgm:cxn modelId="{4B54E657-FE77-4276-999C-38A8E19230C9}" type="presParOf" srcId="{1EA61D5F-F1F2-49E8-A033-98B0715F8650}" destId="{3F04DF1B-62F0-4E0D-9CF1-EA8468E46DAD}" srcOrd="1" destOrd="0" presId="urn:microsoft.com/office/officeart/2005/8/layout/venn1"/>
    <dgm:cxn modelId="{41D6618B-EC45-467E-9922-17409C222295}" type="presParOf" srcId="{1EA61D5F-F1F2-49E8-A033-98B0715F8650}" destId="{31181A8D-65D0-4EF2-80C7-88C10910EB59}" srcOrd="2" destOrd="0" presId="urn:microsoft.com/office/officeart/2005/8/layout/venn1"/>
    <dgm:cxn modelId="{CEE366CC-6F2F-45A1-8AA1-3BB1DE0B48C1}" type="presParOf" srcId="{1EA61D5F-F1F2-49E8-A033-98B0715F8650}" destId="{1446D70B-6037-4C34-959B-C0FF3B9577E6}" srcOrd="3" destOrd="0" presId="urn:microsoft.com/office/officeart/2005/8/layout/venn1"/>
    <dgm:cxn modelId="{AF544C3B-D3CD-44CD-853B-736582EB4D84}" type="presParOf" srcId="{1EA61D5F-F1F2-49E8-A033-98B0715F8650}" destId="{79A88B12-BAF8-4A2C-A7B9-4F3DB8419B4C}" srcOrd="4" destOrd="0" presId="urn:microsoft.com/office/officeart/2005/8/layout/venn1"/>
    <dgm:cxn modelId="{12F0867A-4B81-4C99-B11C-1341EF6D9D68}" type="presParOf" srcId="{1EA61D5F-F1F2-49E8-A033-98B0715F8650}" destId="{C23D7E14-E083-4B39-AFF4-38B7AC72AD0A}" srcOrd="5" destOrd="0" presId="urn:microsoft.com/office/officeart/2005/8/layout/venn1"/>
  </dgm:cxnLst>
  <dgm:bg/>
  <dgm:whole/>
</dgm:dataModel>
</file>

<file path=word/diagrams/data7.xml><?xml version="1.0" encoding="utf-8"?>
<dgm:dataModel xmlns:dgm="http://schemas.openxmlformats.org/drawingml/2006/diagram" xmlns:a="http://schemas.openxmlformats.org/drawingml/2006/main">
  <dgm:ptLst>
    <dgm:pt modelId="{81FF92BD-8E52-4B6A-BD08-47611AD6AB2E}" type="doc">
      <dgm:prSet loTypeId="urn:microsoft.com/office/officeart/2005/8/layout/process4" loCatId="process" qsTypeId="urn:microsoft.com/office/officeart/2005/8/quickstyle/simple1" qsCatId="simple" csTypeId="urn:microsoft.com/office/officeart/2005/8/colors/colorful2" csCatId="colorful" phldr="1"/>
      <dgm:spPr/>
      <dgm:t>
        <a:bodyPr/>
        <a:lstStyle/>
        <a:p>
          <a:endParaRPr lang="ru-RU"/>
        </a:p>
      </dgm:t>
    </dgm:pt>
    <dgm:pt modelId="{92CD7283-AEA0-45FD-AC2D-5835382716BE}">
      <dgm:prSet phldrT="[Текст]" custT="1"/>
      <dgm:spPr/>
      <dgm:t>
        <a:bodyPr/>
        <a:lstStyle/>
        <a:p>
          <a:r>
            <a:rPr lang="ru-RU" sz="1400">
              <a:latin typeface="Times New Roman" pitchFamily="18" charset="0"/>
              <a:cs typeface="Times New Roman" pitchFamily="18" charset="0"/>
            </a:rPr>
            <a:t>Спільність поглядів, засобів і методів виховання.</a:t>
          </a:r>
        </a:p>
      </dgm:t>
    </dgm:pt>
    <dgm:pt modelId="{D046700A-5A61-48BF-807F-5B928C0FE5D8}" type="parTrans" cxnId="{08D94964-7C96-4646-B532-72B87091D94C}">
      <dgm:prSet/>
      <dgm:spPr/>
      <dgm:t>
        <a:bodyPr/>
        <a:lstStyle/>
        <a:p>
          <a:endParaRPr lang="ru-RU"/>
        </a:p>
      </dgm:t>
    </dgm:pt>
    <dgm:pt modelId="{97E4B66F-580A-4FF3-B33A-B8CF46A99D68}" type="sibTrans" cxnId="{08D94964-7C96-4646-B532-72B87091D94C}">
      <dgm:prSet/>
      <dgm:spPr/>
      <dgm:t>
        <a:bodyPr/>
        <a:lstStyle/>
        <a:p>
          <a:endParaRPr lang="ru-RU"/>
        </a:p>
      </dgm:t>
    </dgm:pt>
    <dgm:pt modelId="{CDEDC239-EA6E-4E6F-A5A8-0D5AE9495A94}">
      <dgm:prSet phldrT="[Текст]" custT="1"/>
      <dgm:spPr/>
      <dgm:t>
        <a:bodyPr/>
        <a:lstStyle/>
        <a:p>
          <a:r>
            <a:rPr lang="ru-RU" sz="1400">
              <a:latin typeface="Times New Roman" pitchFamily="18" charset="0"/>
              <a:cs typeface="Times New Roman" pitchFamily="18" charset="0"/>
            </a:rPr>
            <a:t>Використання традиційних та нових форм взаємодії.</a:t>
          </a:r>
        </a:p>
      </dgm:t>
    </dgm:pt>
    <dgm:pt modelId="{BFD3FBF0-237D-4815-87B5-6085C9E94C89}" type="parTrans" cxnId="{1B8EF858-3005-49FB-90A2-EE9E7E069903}">
      <dgm:prSet/>
      <dgm:spPr/>
      <dgm:t>
        <a:bodyPr/>
        <a:lstStyle/>
        <a:p>
          <a:endParaRPr lang="ru-RU"/>
        </a:p>
      </dgm:t>
    </dgm:pt>
    <dgm:pt modelId="{B5CD9FBD-F6CA-429C-BB5A-39DC09B2D9DE}" type="sibTrans" cxnId="{1B8EF858-3005-49FB-90A2-EE9E7E069903}">
      <dgm:prSet/>
      <dgm:spPr/>
      <dgm:t>
        <a:bodyPr/>
        <a:lstStyle/>
        <a:p>
          <a:endParaRPr lang="ru-RU"/>
        </a:p>
      </dgm:t>
    </dgm:pt>
    <dgm:pt modelId="{05969D34-E262-4586-847C-8B3E4FAF9F80}">
      <dgm:prSet custT="1"/>
      <dgm:spPr/>
      <dgm:t>
        <a:bodyPr/>
        <a:lstStyle/>
        <a:p>
          <a:r>
            <a:rPr lang="uk-UA" sz="1400">
              <a:latin typeface="Times New Roman" pitchFamily="18" charset="0"/>
              <a:cs typeface="Times New Roman" pitchFamily="18" charset="0"/>
            </a:rPr>
            <a:t>Диференційний підхід до роботи з урахуванням специфіки родини.</a:t>
          </a:r>
          <a:endParaRPr lang="ru-RU" sz="1400">
            <a:latin typeface="Times New Roman" pitchFamily="18" charset="0"/>
            <a:cs typeface="Times New Roman" pitchFamily="18" charset="0"/>
          </a:endParaRPr>
        </a:p>
      </dgm:t>
    </dgm:pt>
    <dgm:pt modelId="{DB8A2CA7-32EC-4019-869B-009D2E58D30A}" type="parTrans" cxnId="{DD0C6459-3902-47FE-A570-0C126139B4A2}">
      <dgm:prSet/>
      <dgm:spPr/>
      <dgm:t>
        <a:bodyPr/>
        <a:lstStyle/>
        <a:p>
          <a:endParaRPr lang="ru-RU"/>
        </a:p>
      </dgm:t>
    </dgm:pt>
    <dgm:pt modelId="{3FF66150-F074-48C5-B7E2-4752264D7B84}" type="sibTrans" cxnId="{DD0C6459-3902-47FE-A570-0C126139B4A2}">
      <dgm:prSet/>
      <dgm:spPr/>
      <dgm:t>
        <a:bodyPr/>
        <a:lstStyle/>
        <a:p>
          <a:endParaRPr lang="ru-RU"/>
        </a:p>
      </dgm:t>
    </dgm:pt>
    <dgm:pt modelId="{2AA22D9E-E2C7-46F0-B1EE-06B7067E2296}" type="pres">
      <dgm:prSet presAssocID="{81FF92BD-8E52-4B6A-BD08-47611AD6AB2E}" presName="Name0" presStyleCnt="0">
        <dgm:presLayoutVars>
          <dgm:dir/>
          <dgm:animLvl val="lvl"/>
          <dgm:resizeHandles val="exact"/>
        </dgm:presLayoutVars>
      </dgm:prSet>
      <dgm:spPr/>
      <dgm:t>
        <a:bodyPr/>
        <a:lstStyle/>
        <a:p>
          <a:endParaRPr lang="ru-RU"/>
        </a:p>
      </dgm:t>
    </dgm:pt>
    <dgm:pt modelId="{646791F2-A25D-47BD-8E73-FF29A9CECE88}" type="pres">
      <dgm:prSet presAssocID="{CDEDC239-EA6E-4E6F-A5A8-0D5AE9495A94}" presName="boxAndChildren" presStyleCnt="0"/>
      <dgm:spPr/>
    </dgm:pt>
    <dgm:pt modelId="{EF100A7B-1FBB-4E48-9D4F-39D9DF870C60}" type="pres">
      <dgm:prSet presAssocID="{CDEDC239-EA6E-4E6F-A5A8-0D5AE9495A94}" presName="parentTextBox" presStyleLbl="node1" presStyleIdx="0" presStyleCnt="3" custScaleY="20156"/>
      <dgm:spPr/>
      <dgm:t>
        <a:bodyPr/>
        <a:lstStyle/>
        <a:p>
          <a:endParaRPr lang="ru-RU"/>
        </a:p>
      </dgm:t>
    </dgm:pt>
    <dgm:pt modelId="{E8A98A54-CE46-4456-81C7-28EC4E5951E3}" type="pres">
      <dgm:prSet presAssocID="{3FF66150-F074-48C5-B7E2-4752264D7B84}" presName="sp" presStyleCnt="0"/>
      <dgm:spPr/>
    </dgm:pt>
    <dgm:pt modelId="{97755687-B974-41F8-B6FE-3B5E898FA7B1}" type="pres">
      <dgm:prSet presAssocID="{05969D34-E262-4586-847C-8B3E4FAF9F80}" presName="arrowAndChildren" presStyleCnt="0"/>
      <dgm:spPr/>
    </dgm:pt>
    <dgm:pt modelId="{932E5AEA-4B5D-4704-BDA7-B92A2AE4A27E}" type="pres">
      <dgm:prSet presAssocID="{05969D34-E262-4586-847C-8B3E4FAF9F80}" presName="parentTextArrow" presStyleLbl="node1" presStyleIdx="1" presStyleCnt="3" custScaleY="17775"/>
      <dgm:spPr/>
      <dgm:t>
        <a:bodyPr/>
        <a:lstStyle/>
        <a:p>
          <a:endParaRPr lang="ru-RU"/>
        </a:p>
      </dgm:t>
    </dgm:pt>
    <dgm:pt modelId="{144B3CE6-7566-40C6-B497-D51B646D2151}" type="pres">
      <dgm:prSet presAssocID="{97E4B66F-580A-4FF3-B33A-B8CF46A99D68}" presName="sp" presStyleCnt="0"/>
      <dgm:spPr/>
    </dgm:pt>
    <dgm:pt modelId="{9D399B42-3810-434F-8ABF-F7DDCBB4E3EC}" type="pres">
      <dgm:prSet presAssocID="{92CD7283-AEA0-45FD-AC2D-5835382716BE}" presName="arrowAndChildren" presStyleCnt="0"/>
      <dgm:spPr/>
    </dgm:pt>
    <dgm:pt modelId="{0980C873-11E1-4790-BBBF-F4F463BBDDBA}" type="pres">
      <dgm:prSet presAssocID="{92CD7283-AEA0-45FD-AC2D-5835382716BE}" presName="parentTextArrow" presStyleLbl="node1" presStyleIdx="2" presStyleCnt="3" custScaleY="17206"/>
      <dgm:spPr/>
      <dgm:t>
        <a:bodyPr/>
        <a:lstStyle/>
        <a:p>
          <a:endParaRPr lang="ru-RU"/>
        </a:p>
      </dgm:t>
    </dgm:pt>
  </dgm:ptLst>
  <dgm:cxnLst>
    <dgm:cxn modelId="{53B0A99A-BE4F-4AE5-9101-80F5731978CF}" type="presOf" srcId="{CDEDC239-EA6E-4E6F-A5A8-0D5AE9495A94}" destId="{EF100A7B-1FBB-4E48-9D4F-39D9DF870C60}" srcOrd="0" destOrd="0" presId="urn:microsoft.com/office/officeart/2005/8/layout/process4"/>
    <dgm:cxn modelId="{DD0C6459-3902-47FE-A570-0C126139B4A2}" srcId="{81FF92BD-8E52-4B6A-BD08-47611AD6AB2E}" destId="{05969D34-E262-4586-847C-8B3E4FAF9F80}" srcOrd="1" destOrd="0" parTransId="{DB8A2CA7-32EC-4019-869B-009D2E58D30A}" sibTransId="{3FF66150-F074-48C5-B7E2-4752264D7B84}"/>
    <dgm:cxn modelId="{08D94964-7C96-4646-B532-72B87091D94C}" srcId="{81FF92BD-8E52-4B6A-BD08-47611AD6AB2E}" destId="{92CD7283-AEA0-45FD-AC2D-5835382716BE}" srcOrd="0" destOrd="0" parTransId="{D046700A-5A61-48BF-807F-5B928C0FE5D8}" sibTransId="{97E4B66F-580A-4FF3-B33A-B8CF46A99D68}"/>
    <dgm:cxn modelId="{72AEB260-7497-4602-90CA-EC7DC01F55C6}" type="presOf" srcId="{05969D34-E262-4586-847C-8B3E4FAF9F80}" destId="{932E5AEA-4B5D-4704-BDA7-B92A2AE4A27E}" srcOrd="0" destOrd="0" presId="urn:microsoft.com/office/officeart/2005/8/layout/process4"/>
    <dgm:cxn modelId="{E2F606B9-4EE6-4BE0-90F5-87137B60C861}" type="presOf" srcId="{92CD7283-AEA0-45FD-AC2D-5835382716BE}" destId="{0980C873-11E1-4790-BBBF-F4F463BBDDBA}" srcOrd="0" destOrd="0" presId="urn:microsoft.com/office/officeart/2005/8/layout/process4"/>
    <dgm:cxn modelId="{1B8EF858-3005-49FB-90A2-EE9E7E069903}" srcId="{81FF92BD-8E52-4B6A-BD08-47611AD6AB2E}" destId="{CDEDC239-EA6E-4E6F-A5A8-0D5AE9495A94}" srcOrd="2" destOrd="0" parTransId="{BFD3FBF0-237D-4815-87B5-6085C9E94C89}" sibTransId="{B5CD9FBD-F6CA-429C-BB5A-39DC09B2D9DE}"/>
    <dgm:cxn modelId="{76C6BE72-5ED3-4F51-AAF8-617396594606}" type="presOf" srcId="{81FF92BD-8E52-4B6A-BD08-47611AD6AB2E}" destId="{2AA22D9E-E2C7-46F0-B1EE-06B7067E2296}" srcOrd="0" destOrd="0" presId="urn:microsoft.com/office/officeart/2005/8/layout/process4"/>
    <dgm:cxn modelId="{2B08F682-8F02-418A-A8A1-1BB81EBA3866}" type="presParOf" srcId="{2AA22D9E-E2C7-46F0-B1EE-06B7067E2296}" destId="{646791F2-A25D-47BD-8E73-FF29A9CECE88}" srcOrd="0" destOrd="0" presId="urn:microsoft.com/office/officeart/2005/8/layout/process4"/>
    <dgm:cxn modelId="{F4BCEA73-5B6B-4968-8D2A-73C8A30BECDD}" type="presParOf" srcId="{646791F2-A25D-47BD-8E73-FF29A9CECE88}" destId="{EF100A7B-1FBB-4E48-9D4F-39D9DF870C60}" srcOrd="0" destOrd="0" presId="urn:microsoft.com/office/officeart/2005/8/layout/process4"/>
    <dgm:cxn modelId="{C5C168F5-E679-4048-9B0A-C9169D05063D}" type="presParOf" srcId="{2AA22D9E-E2C7-46F0-B1EE-06B7067E2296}" destId="{E8A98A54-CE46-4456-81C7-28EC4E5951E3}" srcOrd="1" destOrd="0" presId="urn:microsoft.com/office/officeart/2005/8/layout/process4"/>
    <dgm:cxn modelId="{1A210D08-D4E7-4FDE-B3C4-0FB8E788C8CB}" type="presParOf" srcId="{2AA22D9E-E2C7-46F0-B1EE-06B7067E2296}" destId="{97755687-B974-41F8-B6FE-3B5E898FA7B1}" srcOrd="2" destOrd="0" presId="urn:microsoft.com/office/officeart/2005/8/layout/process4"/>
    <dgm:cxn modelId="{E7786323-9A7E-4C46-8FCF-8405641A8851}" type="presParOf" srcId="{97755687-B974-41F8-B6FE-3B5E898FA7B1}" destId="{932E5AEA-4B5D-4704-BDA7-B92A2AE4A27E}" srcOrd="0" destOrd="0" presId="urn:microsoft.com/office/officeart/2005/8/layout/process4"/>
    <dgm:cxn modelId="{4CC07C75-F6E8-43AC-B53F-2D8BE36F9883}" type="presParOf" srcId="{2AA22D9E-E2C7-46F0-B1EE-06B7067E2296}" destId="{144B3CE6-7566-40C6-B497-D51B646D2151}" srcOrd="3" destOrd="0" presId="urn:microsoft.com/office/officeart/2005/8/layout/process4"/>
    <dgm:cxn modelId="{89B3386E-E4D8-4F58-9146-2BCE8F5B73AC}" type="presParOf" srcId="{2AA22D9E-E2C7-46F0-B1EE-06B7067E2296}" destId="{9D399B42-3810-434F-8ABF-F7DDCBB4E3EC}" srcOrd="4" destOrd="0" presId="urn:microsoft.com/office/officeart/2005/8/layout/process4"/>
    <dgm:cxn modelId="{8E00C982-AFF7-4E44-A7E1-049286592F59}" type="presParOf" srcId="{9D399B42-3810-434F-8ABF-F7DDCBB4E3EC}" destId="{0980C873-11E1-4790-BBBF-F4F463BBDDBA}" srcOrd="0" destOrd="0" presId="urn:microsoft.com/office/officeart/2005/8/layout/process4"/>
  </dgm:cxnLst>
  <dgm:bg/>
  <dgm:whole/>
</dgm:dataModel>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vList3#1">
  <dgm:title val=""/>
  <dgm:desc val=""/>
  <dgm:catLst>
    <dgm:cat type="list" pri="14000"/>
    <dgm:cat type="convert" pri="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alg type="lin">
      <dgm:param type="linDir" val="fromT"/>
      <dgm:param type="vertAlign" val="mid"/>
      <dgm:param type="horzAlign" val="ctr"/>
    </dgm:alg>
    <dgm:shape xmlns:r="http://schemas.openxmlformats.org/officeDocument/2006/relationships" r:blip="">
      <dgm:adjLst/>
    </dgm:shape>
    <dgm:presOf/>
    <dgm:constrLst>
      <dgm:constr type="w" for="ch" forName="composite" refType="w"/>
      <dgm:constr type="h" for="ch" forName="composite" refType="h"/>
      <dgm:constr type="h" for="ch" forName="spacing" refType="h" refFor="ch" refForName="composite" fact="0.25"/>
      <dgm:constr type="h" for="ch" forName="spacing" refType="w" op="lte" fact="0.1"/>
      <dgm:constr type="primFontSz" for="des" ptType="node"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w" for="ch" forName="imgShp" refType="w" fact="0.335"/>
              <dgm:constr type="h" for="ch" forName="imgShp" refType="w" refFor="ch" refForName="imgShp" op="equ"/>
              <dgm:constr type="h" for="ch" forName="imgShp" refType="h" op="lte"/>
              <dgm:constr type="ctrY" for="ch" forName="imgShp" refType="h" fact="0.5"/>
              <dgm:constr type="l" for="ch" forName="imgShp"/>
              <dgm:constr type="w" for="ch" forName="txShp" refType="w" op="equ" fact="0.665"/>
              <dgm:constr type="h" for="ch" forName="txShp" refType="h" refFor="ch" refForName="imgShp" op="equ"/>
              <dgm:constr type="ctrY" for="ch" forName="txShp" refType="h" fact="0.5"/>
              <dgm:constr type="l" for="ch" forName="txShp" refType="w" refFor="ch" refForName="imgShp" fact="0.5"/>
              <dgm:constr type="lMarg" for="ch" forName="txShp" refType="w" refFor="ch" refForName="imgShp" fact="1.25"/>
            </dgm:constrLst>
          </dgm:if>
          <dgm:else name="Name3">
            <dgm:constrLst>
              <dgm:constr type="w" for="ch" forName="imgShp" refType="w" fact="0.335"/>
              <dgm:constr type="h" for="ch" forName="imgShp" refType="w" refFor="ch" refForName="imgShp" op="equ"/>
              <dgm:constr type="h" for="ch" forName="imgShp" refType="h" op="lte"/>
              <dgm:constr type="ctrY" for="ch" forName="imgShp" refType="h" fact="0.5"/>
              <dgm:constr type="r" for="ch" forName="imgShp" refType="w"/>
              <dgm:constr type="w" for="ch" forName="txShp" refType="w" op="equ" fact="0.665"/>
              <dgm:constr type="h" for="ch" forName="txShp" refType="h" refFor="ch" refForName="imgShp" op="equ"/>
              <dgm:constr type="ctrY" for="ch" forName="txShp" refType="h" fact="0.5"/>
              <dgm:constr type="r" for="ch" forName="txShp" refType="ctrX" refFor="ch" refForName="imgShp"/>
              <dgm:constr type="rMarg" for="ch" forName="txShp" refType="w" refFor="ch" refForName="imgShp" fact="1.25"/>
            </dgm:constrLst>
          </dgm:else>
        </dgm:choose>
        <dgm:ruleLst/>
        <dgm:layoutNode name="imgShp" styleLbl="fgImgPlace1">
          <dgm:alg type="sp"/>
          <dgm:shape xmlns:r="http://schemas.openxmlformats.org/officeDocument/2006/relationships" type="ellipse" r:blip="" blipPhldr="1">
            <dgm:adjLst/>
          </dgm:shape>
          <dgm:presOf/>
          <dgm:constrLst/>
          <dgm:ruleLst/>
        </dgm:layoutNode>
        <dgm:layoutNode name="txShp">
          <dgm:varLst>
            <dgm:bulletEnabled val="1"/>
          </dgm:varLst>
          <dgm:alg type="tx"/>
          <dgm:choose name="Name4">
            <dgm:if name="Name5" func="var" arg="dir" op="equ" val="norm">
              <dgm:shape xmlns:r="http://schemas.openxmlformats.org/officeDocument/2006/relationships" rot="180" type="homePlate" r:blip="" zOrderOff="-1">
                <dgm:adjLst/>
              </dgm:shape>
            </dgm:if>
            <dgm:else name="Name6">
              <dgm:shape xmlns:r="http://schemas.openxmlformats.org/officeDocument/2006/relationships" type="homePlate" r:blip="" zOrderOff="-1">
                <dgm:adjLst/>
              </dgm:shape>
            </dgm:else>
          </dgm:choose>
          <dgm:presOf axis="desOrSelf" ptType="node"/>
          <dgm:constrLst>
            <dgm:constr type="tMarg" refType="primFontSz" fact="0.3"/>
            <dgm:constr type="bMarg" refType="primFontSz" fact="0.3"/>
          </dgm:constrLst>
          <dgm:ruleLst>
            <dgm:rule type="primFontSz" val="5" fact="NaN" max="NaN"/>
          </dgm:ruleLst>
        </dgm:layoutNode>
      </dgm:layoutNode>
      <dgm:forEach name="Name7" axis="followSib" ptType="sibTrans" cnt="1">
        <dgm:layoutNode name="spacing">
          <dgm:alg type="sp"/>
          <dgm:shape xmlns:r="http://schemas.openxmlformats.org/officeDocument/2006/relationships" r:blip="">
            <dgm:adjLst/>
          </dgm:shape>
          <dgm:presOf axis="sel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7.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43</Pages>
  <Words>9774</Words>
  <Characters>55716</Characters>
  <Application>Microsoft Office Word</Application>
  <DocSecurity>0</DocSecurity>
  <Lines>464</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Черненко</dc:creator>
  <cp:lastModifiedBy>Черненко</cp:lastModifiedBy>
  <cp:revision>3</cp:revision>
  <dcterms:created xsi:type="dcterms:W3CDTF">2019-06-27T17:29:00Z</dcterms:created>
  <dcterms:modified xsi:type="dcterms:W3CDTF">2019-07-05T17:36:00Z</dcterms:modified>
</cp:coreProperties>
</file>