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9F" w:rsidRPr="00BA1D66" w:rsidRDefault="00761B9F" w:rsidP="00F243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0DB2" w:rsidRDefault="00E73ED1" w:rsidP="00CF36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Нові підходи до ф</w:t>
      </w:r>
      <w:r w:rsidR="00AA2D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ормування комунікативних здібностей та мотивації у дітей </w:t>
      </w:r>
      <w:r w:rsidR="00691ED4" w:rsidRPr="00691ED4">
        <w:rPr>
          <w:rFonts w:ascii="Times New Roman" w:hAnsi="Times New Roman" w:cs="Times New Roman"/>
          <w:b/>
          <w:sz w:val="28"/>
          <w:szCs w:val="28"/>
          <w:lang w:val="uk-UA"/>
        </w:rPr>
        <w:t>старшого дошкіль</w:t>
      </w:r>
      <w:r w:rsidR="00F8188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43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</w:t>
      </w:r>
      <w:r w:rsidR="00602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віку </w:t>
      </w:r>
      <w:r w:rsidR="00A17A9E">
        <w:rPr>
          <w:rFonts w:ascii="Times New Roman" w:hAnsi="Times New Roman" w:cs="Times New Roman"/>
          <w:b/>
          <w:sz w:val="28"/>
          <w:szCs w:val="28"/>
          <w:lang w:val="uk-UA"/>
        </w:rPr>
        <w:t>в умовах позашкільного закладу</w:t>
      </w:r>
      <w:r w:rsidR="006A035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20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81886" w:rsidRPr="00AA2D67" w:rsidRDefault="00B20DB2" w:rsidP="00CF36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 особистого опиту роботи).</w:t>
      </w:r>
    </w:p>
    <w:p w:rsidR="00A43B71" w:rsidRPr="00EC55C4" w:rsidRDefault="00A43B71" w:rsidP="00A43B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C55C4">
        <w:rPr>
          <w:rFonts w:ascii="Times New Roman" w:hAnsi="Times New Roman" w:cs="Times New Roman"/>
          <w:b/>
          <w:sz w:val="28"/>
          <w:szCs w:val="28"/>
          <w:lang w:val="uk-UA"/>
        </w:rPr>
        <w:t>Шамонова</w:t>
      </w:r>
      <w:proofErr w:type="spellEnd"/>
      <w:r w:rsidRPr="00EC55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Ганна Сергіївна</w:t>
      </w:r>
    </w:p>
    <w:p w:rsidR="00C27719" w:rsidRPr="00397FDB" w:rsidRDefault="00AA2D67" w:rsidP="00397FD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312A9" w:rsidRPr="00397FD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F1555" w:rsidRPr="00397FDB">
        <w:rPr>
          <w:rFonts w:ascii="Times New Roman" w:hAnsi="Times New Roman" w:cs="Times New Roman"/>
          <w:b/>
          <w:sz w:val="28"/>
          <w:szCs w:val="28"/>
          <w:lang w:val="uk-UA"/>
        </w:rPr>
        <w:t>ктуальність статті.</w:t>
      </w:r>
      <w:r w:rsidR="00C312A9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>На базі дитячого креативно-пізнав</w:t>
      </w:r>
      <w:r w:rsidR="00C27719" w:rsidRPr="00397FDB">
        <w:rPr>
          <w:rFonts w:ascii="Times New Roman" w:hAnsi="Times New Roman" w:cs="Times New Roman"/>
          <w:sz w:val="28"/>
          <w:szCs w:val="28"/>
          <w:lang w:val="uk-UA"/>
        </w:rPr>
        <w:t>ального центру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проводилась діагностика, за результатами якої можна зробити висновок, що багато дітей </w:t>
      </w:r>
      <w:r w:rsidR="007F1555" w:rsidRPr="00397FDB">
        <w:rPr>
          <w:rFonts w:ascii="Times New Roman" w:hAnsi="Times New Roman" w:cs="Times New Roman"/>
          <w:sz w:val="28"/>
          <w:szCs w:val="28"/>
          <w:lang w:val="uk-UA"/>
        </w:rPr>
        <w:t>відчувають труднощі в спілкуванні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з однолітками, дорослими. </w:t>
      </w:r>
      <w:r w:rsidR="00A2324F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Їм важко засвоювати організаційні правила.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Тому постала необхідність скласти методичні рекомендації щодо формування і розвитку комунікативних здібностей дітей старшого дошкільного віку, які відповідають  напрямку сучасного навчання. </w:t>
      </w:r>
    </w:p>
    <w:p w:rsidR="00E73ED1" w:rsidRPr="00397FDB" w:rsidRDefault="00A17A9E" w:rsidP="00397F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2A70BB" w:rsidRPr="00397FDB">
        <w:rPr>
          <w:rFonts w:ascii="Times New Roman" w:hAnsi="Times New Roman" w:cs="Times New Roman"/>
          <w:sz w:val="28"/>
          <w:szCs w:val="28"/>
          <w:lang w:val="uk-UA"/>
        </w:rPr>
        <w:t>Вирішальним чинником становлення спілкування дитини психологи вважають його взаємодію</w:t>
      </w:r>
      <w:r w:rsidR="00752540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0BB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з дорослими, </w:t>
      </w:r>
      <w:r w:rsidR="007F1555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ставлення до нього </w:t>
      </w:r>
      <w:r w:rsidR="002A70BB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як до особистості, облік ними рівня сформованості комунікативної потреби, який досягнутий дитиною на даному етапі розвитку. Стиль спілкування педагога з дітьми, його ціннісні орієнтири відображаються у відносинах дітей між собою, в психологічному мікрокліматі групи. Особливий вплив на становлення психічного життя дитини надає успішність розвитку його відносин з однолітками.</w:t>
      </w:r>
      <w:r w:rsidR="003521D6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0BB" w:rsidRPr="00397FDB">
        <w:rPr>
          <w:rFonts w:ascii="Times New Roman" w:hAnsi="Times New Roman" w:cs="Times New Roman"/>
          <w:sz w:val="28"/>
          <w:szCs w:val="28"/>
          <w:lang w:val="uk-UA"/>
        </w:rPr>
        <w:t>Спільна діяльність дітей є основною умовою виникнення і розвитку спілкування, взаємодій і взаємин. Відсутність вміння спілкуватися або низький його рівень негативно позначається на характері, участі у спільній діяльності, обумовлює неміцність відносин, конфліктність контактів між дітьми цього віку.</w:t>
      </w:r>
      <w:r w:rsidR="004336EF" w:rsidRPr="00397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336EF" w:rsidRPr="00397FDB" w:rsidRDefault="00E73ED1" w:rsidP="00397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7149F" w:rsidRPr="00397FDB">
        <w:rPr>
          <w:rFonts w:ascii="Times New Roman" w:hAnsi="Times New Roman" w:cs="Times New Roman"/>
          <w:sz w:val="28"/>
          <w:szCs w:val="28"/>
          <w:lang w:val="uk-UA"/>
        </w:rPr>
        <w:t>До нас, педагогів-позашкільників, часто звертаються батьки із запитаннями: як привчити малюка до порядку й дисципліни, як виховувати дитину контактною, яка зможе налагоджувати відносини з іншими дітьми, як подолати агресію, як підготувати до навчання в першому класі ен</w:t>
      </w:r>
      <w:r w:rsidR="009D0EE3" w:rsidRPr="00397FDB">
        <w:rPr>
          <w:rFonts w:ascii="Times New Roman" w:hAnsi="Times New Roman" w:cs="Times New Roman"/>
          <w:sz w:val="28"/>
          <w:szCs w:val="28"/>
          <w:lang w:val="uk-UA"/>
        </w:rPr>
        <w:t>ергійних, невгамовних, непосидюч</w:t>
      </w:r>
      <w:r w:rsidR="0047149F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их дітей? І нам необхідно зацікавити і організувати </w:t>
      </w:r>
      <w:r w:rsidR="0047149F" w:rsidRPr="00397FDB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таких схожих, але в одно час різних малюків, робити навчальний процес радісним, плідним та результативним. Існують різні способи навчання та організації дітей на заняттях. Один з них - робота командами. Значення сформованості комунікативних умінь стає більш очевидним на етапі переходу дитини до навчання в школі, коли відсутність елементарних умінь ускладнює спілкування з однолітками і дорослими, призводить до зростання тривожності, порушує процес навчання в цілому. Саме розвиток комунікативних навичок є пріоритетною підставою забезпечення наступності дошкільної та початкової загальної освіти, є необхідною умовою успішності навчальної діяльності, найважливішим напрямком соціально-особистісного розвитку.</w:t>
      </w:r>
      <w:r w:rsidR="00C07840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336EF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761B9F" w:rsidRPr="00397FDB" w:rsidRDefault="00761B9F" w:rsidP="00397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A9E" w:rsidRPr="00397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статті </w:t>
      </w:r>
      <w:r w:rsidR="007230AB" w:rsidRPr="00397FD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0AB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означити методи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>формування комунікативних здібностей, допитливості, заохочення та психологічної підтримки дитини.</w:t>
      </w:r>
    </w:p>
    <w:p w:rsidR="00761B9F" w:rsidRPr="00397FDB" w:rsidRDefault="00A17A9E" w:rsidP="00397FDB">
      <w:pPr>
        <w:pStyle w:val="11"/>
        <w:shd w:val="clear" w:color="auto" w:fill="FFFFFF"/>
        <w:spacing w:line="360" w:lineRule="auto"/>
        <w:ind w:left="0"/>
        <w:jc w:val="both"/>
        <w:rPr>
          <w:b/>
          <w:lang w:val="uk-UA"/>
        </w:rPr>
      </w:pPr>
      <w:r w:rsidRPr="00397FDB">
        <w:rPr>
          <w:b/>
          <w:lang w:val="uk-UA"/>
        </w:rPr>
        <w:t xml:space="preserve">            </w:t>
      </w:r>
      <w:r w:rsidR="002600AC" w:rsidRPr="00397FDB">
        <w:rPr>
          <w:b/>
          <w:lang w:val="uk-UA"/>
        </w:rPr>
        <w:t xml:space="preserve">Виклад основного матеріалу дослідження. </w:t>
      </w:r>
      <w:r w:rsidR="00761B9F" w:rsidRPr="00397FDB">
        <w:rPr>
          <w:lang w:val="uk-UA"/>
        </w:rPr>
        <w:t>Як педагог – практик хочу запропонувати методичні рекомендації з формування комунікативних нави</w:t>
      </w:r>
      <w:r w:rsidR="00685BBA" w:rsidRPr="00397FDB">
        <w:rPr>
          <w:lang w:val="uk-UA"/>
        </w:rPr>
        <w:t xml:space="preserve">чок </w:t>
      </w:r>
      <w:r w:rsidR="00592E0B" w:rsidRPr="00397FDB">
        <w:rPr>
          <w:lang w:val="uk-UA"/>
        </w:rPr>
        <w:t xml:space="preserve">та мотивації </w:t>
      </w:r>
      <w:r w:rsidR="00685BBA" w:rsidRPr="00397FDB">
        <w:rPr>
          <w:lang w:val="uk-UA"/>
        </w:rPr>
        <w:t>у дошкільнят.</w:t>
      </w:r>
      <w:r w:rsidR="00761B9F" w:rsidRPr="00397FDB">
        <w:rPr>
          <w:lang w:val="uk-UA"/>
        </w:rPr>
        <w:t xml:space="preserve"> Тема організації командної роботи на заняттях не є новою. Цю ідею пропонував Д. Б. Ельконін </w:t>
      </w:r>
      <w:r w:rsidR="008A1973" w:rsidRPr="00397FDB">
        <w:rPr>
          <w:lang w:val="uk-UA"/>
        </w:rPr>
        <w:t>[</w:t>
      </w:r>
      <w:r w:rsidR="009D0EE3" w:rsidRPr="00397FDB">
        <w:rPr>
          <w:lang w:val="uk-UA"/>
        </w:rPr>
        <w:t>2</w:t>
      </w:r>
      <w:r w:rsidR="00761B9F" w:rsidRPr="00397FDB">
        <w:rPr>
          <w:lang w:val="uk-UA"/>
        </w:rPr>
        <w:t xml:space="preserve">]. </w:t>
      </w:r>
      <w:r w:rsidR="007F1555" w:rsidRPr="00397FDB">
        <w:rPr>
          <w:lang w:val="uk-UA"/>
        </w:rPr>
        <w:t>Ми  впровадили</w:t>
      </w:r>
      <w:r w:rsidR="00761B9F" w:rsidRPr="00397FDB">
        <w:rPr>
          <w:lang w:val="uk-UA"/>
        </w:rPr>
        <w:t xml:space="preserve"> її в заняття з ді</w:t>
      </w:r>
      <w:r w:rsidR="007F1555" w:rsidRPr="00397FDB">
        <w:rPr>
          <w:lang w:val="uk-UA"/>
        </w:rPr>
        <w:t>тьми дошкільного віку і отримали позитивні результати</w:t>
      </w:r>
      <w:r w:rsidR="00761B9F" w:rsidRPr="00397FDB">
        <w:rPr>
          <w:color w:val="212121"/>
          <w:lang w:val="uk-UA"/>
        </w:rPr>
        <w:t>.</w:t>
      </w:r>
      <w:r w:rsidR="00E27369" w:rsidRPr="00397FDB">
        <w:rPr>
          <w:lang w:val="uk-UA"/>
        </w:rPr>
        <w:t xml:space="preserve"> </w:t>
      </w:r>
    </w:p>
    <w:p w:rsidR="004336EF" w:rsidRPr="00397FDB" w:rsidRDefault="00CC7D4E" w:rsidP="00397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56202" w:rsidRPr="00397FDB">
        <w:rPr>
          <w:rFonts w:ascii="Times New Roman" w:hAnsi="Times New Roman" w:cs="Times New Roman"/>
          <w:sz w:val="28"/>
          <w:szCs w:val="28"/>
          <w:lang w:val="uk-UA"/>
        </w:rPr>
        <w:t>К шести рокам</w:t>
      </w:r>
      <w:r w:rsidR="004336EF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у дітей формується </w:t>
      </w:r>
      <w:proofErr w:type="spellStart"/>
      <w:r w:rsidR="004336EF" w:rsidRPr="00397FDB">
        <w:rPr>
          <w:rFonts w:ascii="Times New Roman" w:hAnsi="Times New Roman" w:cs="Times New Roman"/>
          <w:sz w:val="28"/>
          <w:szCs w:val="28"/>
          <w:lang w:val="uk-UA"/>
        </w:rPr>
        <w:t>внеситуативно</w:t>
      </w:r>
      <w:proofErr w:type="spellEnd"/>
      <w:r w:rsidR="004336EF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- ділова форма спілкування. Основне прагнення, що спонукає дошкільнят до контактів - жага співпраці. Вона носить практичний, діловий характер. Гра помітно змінюється. На зміну ігор з сюжетом і ролями приходять ігри з правилами. Для старших дошкільнят це як би вправи в стосунках з іншими людьми.</w:t>
      </w:r>
    </w:p>
    <w:p w:rsidR="00CC7D4E" w:rsidRPr="00397FDB" w:rsidRDefault="004336EF" w:rsidP="00397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C7D4E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>Діти старшого до</w:t>
      </w:r>
      <w:r w:rsidR="00156202" w:rsidRPr="00397FDB">
        <w:rPr>
          <w:rFonts w:ascii="Times New Roman" w:hAnsi="Times New Roman" w:cs="Times New Roman"/>
          <w:sz w:val="28"/>
          <w:szCs w:val="28"/>
          <w:lang w:val="uk-UA"/>
        </w:rPr>
        <w:t>шкільного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віку демонструють свої пізнання в цілях самоствердження.</w:t>
      </w:r>
      <w:r w:rsidR="00293702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D4E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Висловлювання про себе розширюються за рахунок повідомлень про своїх предметах і діях, більшої кількості оповідань про себе, не пов'язаних з тим, що відбувається тут і зараз,  повідомлень про те, де були, що бачили. Судження на пізнавальні і моральні теми в спілкуванні з </w:t>
      </w:r>
      <w:r w:rsidR="00CC7D4E" w:rsidRPr="00397F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однолітками служать для демонстрації своїх знань і затвердження свого авторитету. </w:t>
      </w:r>
      <w:r w:rsidR="00CC7D4E" w:rsidRPr="00397FDB">
        <w:rPr>
          <w:rFonts w:ascii="Times New Roman" w:hAnsi="Times New Roman" w:cs="Times New Roman"/>
          <w:sz w:val="28"/>
          <w:szCs w:val="28"/>
        </w:rPr>
        <w:t>[</w:t>
      </w:r>
      <w:r w:rsidR="009D0EE3" w:rsidRPr="00397FD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C7D4E" w:rsidRPr="00397FDB">
        <w:rPr>
          <w:rFonts w:ascii="Times New Roman" w:hAnsi="Times New Roman" w:cs="Times New Roman"/>
          <w:sz w:val="28"/>
          <w:szCs w:val="28"/>
        </w:rPr>
        <w:t>]</w:t>
      </w:r>
      <w:r w:rsidR="00CC7D4E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.          </w:t>
      </w:r>
    </w:p>
    <w:p w:rsidR="002F28AE" w:rsidRDefault="00397FDB" w:rsidP="002F28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56202" w:rsidRPr="00397FDB">
        <w:rPr>
          <w:rFonts w:ascii="Times New Roman" w:hAnsi="Times New Roman" w:cs="Times New Roman"/>
          <w:sz w:val="28"/>
          <w:szCs w:val="28"/>
          <w:lang w:val="uk-UA"/>
        </w:rPr>
        <w:t>На заняттях з математики</w:t>
      </w:r>
      <w:r w:rsidR="00C07840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1B9F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можна поділити дітей на команди або групи-сімейки. Наприклад, 6 стільців, 6 команд, 6 капітанів. У капітанів свої обов’язки: проводити фізичні хвилинки та пальчикову гімнастику на сцені перед колективом дітей, проводити ігри на перервах. У команд також свої завдання: стежити за порядком на робочому місці, в приміщенні, охайно складати іграшки та навчальні приладдя. Капітани команд призначаються по черзі. Кожна дитина, яка на занятті є капітаном, прив’язує яскравий шарф, а вихованці, які сидять з нею за одним столом, отримують </w:t>
      </w:r>
      <w:proofErr w:type="spellStart"/>
      <w:r w:rsidR="00761B9F" w:rsidRPr="00397FDB">
        <w:rPr>
          <w:rFonts w:ascii="Times New Roman" w:hAnsi="Times New Roman" w:cs="Times New Roman"/>
          <w:sz w:val="28"/>
          <w:szCs w:val="28"/>
          <w:lang w:val="uk-UA"/>
        </w:rPr>
        <w:t>бейджики</w:t>
      </w:r>
      <w:proofErr w:type="spellEnd"/>
      <w:r w:rsidR="00761B9F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з малюнком. </w:t>
      </w:r>
      <w:r w:rsidR="009D0EE3" w:rsidRPr="00397FDB">
        <w:rPr>
          <w:rFonts w:ascii="Times New Roman" w:hAnsi="Times New Roman" w:cs="Times New Roman"/>
          <w:sz w:val="28"/>
          <w:szCs w:val="28"/>
          <w:lang w:val="uk-UA"/>
        </w:rPr>
        <w:t>[4</w:t>
      </w:r>
      <w:r w:rsidR="008A1973" w:rsidRPr="00397FDB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761B9F" w:rsidRPr="00397FDB" w:rsidRDefault="002F28AE" w:rsidP="002F28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761B9F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кожна команда має свою назву та свій колір. Наприкінці заняття команда оцінює свою роботу. Тобто, проводиться робота з </w:t>
      </w:r>
      <w:proofErr w:type="spellStart"/>
      <w:r w:rsidR="00761B9F" w:rsidRPr="00397FDB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="00761B9F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. Ставлю такі запитання: «Як ви вважаєте, яка команда у нас сьогодні сама уважна, найбільш кмітлива, яка команда найбільш творча, старанна?» Кожен учасник нагороджується медальками, фішками і наклеює їх у свій «Щоденник радості». </w:t>
      </w:r>
    </w:p>
    <w:p w:rsidR="002F28AE" w:rsidRDefault="00761B9F" w:rsidP="00D073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>Командна робота</w:t>
      </w:r>
      <w:r w:rsidR="009D0EE3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сприяє соціалізації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, формує </w:t>
      </w:r>
      <w:r w:rsidR="000F70E6" w:rsidRPr="00397FDB">
        <w:rPr>
          <w:rFonts w:ascii="Times New Roman" w:hAnsi="Times New Roman" w:cs="Times New Roman"/>
          <w:sz w:val="28"/>
          <w:szCs w:val="28"/>
          <w:lang w:val="uk-UA"/>
        </w:rPr>
        <w:t>моральні норми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, готує до </w:t>
      </w:r>
      <w:r w:rsidR="00156202" w:rsidRPr="00397FDB">
        <w:rPr>
          <w:rFonts w:ascii="Times New Roman" w:hAnsi="Times New Roman" w:cs="Times New Roman"/>
          <w:sz w:val="28"/>
          <w:szCs w:val="28"/>
          <w:lang w:val="uk-UA"/>
        </w:rPr>
        <w:t>успішного навчання в  школі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7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61B9F" w:rsidRPr="00397FDB" w:rsidRDefault="00761B9F" w:rsidP="0039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Капітанами, перш за все, призначаються екстраверти,  активні діти, які володіють організаторськими здібностями, з гучною, чіткою промовою. Решта, - спостерігають і вчаться. Я даю можливість кожному, без винятку, спробувати себе в ролі капітана, проявити лідерські якості та творчі здібності</w:t>
      </w:r>
      <w:r w:rsidRPr="00397FDB">
        <w:rPr>
          <w:rFonts w:ascii="Times New Roman" w:hAnsi="Times New Roman" w:cs="Times New Roman"/>
          <w:sz w:val="28"/>
          <w:szCs w:val="28"/>
        </w:rPr>
        <w:t>.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97F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Кожен педагог - практик знає: для того, щоб робота в колективі була добре організована, важливо виділити лідерів, які допомагають налагодити дисципліну, допомагають своїм товаришам у виконанні завдань. Вже до грудня, проявляють себе такі активні, ініціативні діти і саме вони стають моїми першими помічниками. Тобто, даним видом роботи я показую, як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можна позитивно самоствердитися в колективі. Можна ябедничати, проявити агресію, а можна провести гру, фізичну хвилинку, придумати гру, розповісти вірш, загадати.</w:t>
      </w:r>
      <w:r w:rsidR="00F243CC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командної роботи ми створюємо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всі умови, щоб дошкільнята проявляли доброту, доброзичливість, ініціативу і лідерські якості. Командна робота - це система, за допомогою якої можна створити комфортні умови для інтровертів і</w:t>
      </w:r>
      <w:r w:rsidR="00156202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екстравертів. </w:t>
      </w:r>
    </w:p>
    <w:p w:rsidR="001554B3" w:rsidRPr="00397FDB" w:rsidRDefault="00761B9F" w:rsidP="0039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Хочу поділитися  </w:t>
      </w:r>
      <w:r w:rsidR="00F243CC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="00A17A9E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ідеєю. На заняттях  спонукаю дітей самим прид</w:t>
      </w:r>
      <w:r w:rsidR="0060229A">
        <w:rPr>
          <w:rFonts w:ascii="Times New Roman" w:hAnsi="Times New Roman" w:cs="Times New Roman"/>
          <w:sz w:val="28"/>
          <w:szCs w:val="28"/>
          <w:lang w:val="uk-UA"/>
        </w:rPr>
        <w:t>умувати ігри,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а потім грати із др</w:t>
      </w:r>
      <w:r w:rsidR="00234080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узями. Мій вихованець Кирило (5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>рокі</w:t>
      </w:r>
      <w:r w:rsidR="00234080" w:rsidRPr="00397FDB">
        <w:rPr>
          <w:rFonts w:ascii="Times New Roman" w:hAnsi="Times New Roman" w:cs="Times New Roman"/>
          <w:sz w:val="28"/>
          <w:szCs w:val="28"/>
          <w:lang w:val="uk-UA"/>
        </w:rPr>
        <w:t>в) придумав таку гру: «Жабенята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на дитячому майданчику». Умови  такі: поки музика звучить, діти стрибають і тримають в руках іграшки, коли музика зупинилась, всі разом завмерли.  Ось ще одна гра, я</w:t>
      </w:r>
      <w:r w:rsidR="00416BCC" w:rsidRPr="00397FDB">
        <w:rPr>
          <w:rFonts w:ascii="Times New Roman" w:hAnsi="Times New Roman" w:cs="Times New Roman"/>
          <w:sz w:val="28"/>
          <w:szCs w:val="28"/>
          <w:lang w:val="uk-UA"/>
        </w:rPr>
        <w:t>ку придумав Діма (6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років). </w:t>
      </w:r>
      <w:r w:rsidR="00416BCC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Гра називається «Лисиця та мишки». Умови гри: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BCC" w:rsidRPr="00397FDB">
        <w:rPr>
          <w:rFonts w:ascii="Times New Roman" w:hAnsi="Times New Roman" w:cs="Times New Roman"/>
          <w:sz w:val="28"/>
          <w:szCs w:val="28"/>
          <w:lang w:val="uk-UA"/>
        </w:rPr>
        <w:t>лисиця «спить» на килиму. Мишенята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танцюють. Коли музика зуп</w:t>
      </w:r>
      <w:r w:rsidR="00416BCC" w:rsidRPr="00397FDB">
        <w:rPr>
          <w:rFonts w:ascii="Times New Roman" w:hAnsi="Times New Roman" w:cs="Times New Roman"/>
          <w:sz w:val="28"/>
          <w:szCs w:val="28"/>
          <w:lang w:val="uk-UA"/>
        </w:rPr>
        <w:t>инилась лисиця прокидається та ловить мишенят. Миші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повинні</w:t>
      </w:r>
      <w:r w:rsidR="00234080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командою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заскочити в буд</w:t>
      </w:r>
      <w:r w:rsidR="00234080" w:rsidRPr="00397FDB">
        <w:rPr>
          <w:rFonts w:ascii="Times New Roman" w:hAnsi="Times New Roman" w:cs="Times New Roman"/>
          <w:sz w:val="28"/>
          <w:szCs w:val="28"/>
          <w:lang w:val="uk-UA"/>
        </w:rPr>
        <w:t>иночок – яскраві кола на підлозі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6BCC" w:rsidRPr="00397FDB">
        <w:rPr>
          <w:rFonts w:ascii="Times New Roman" w:hAnsi="Times New Roman" w:cs="Times New Roman"/>
          <w:sz w:val="28"/>
          <w:szCs w:val="28"/>
          <w:lang w:val="uk-UA"/>
        </w:rPr>
        <w:t>А хто не встиг, стрибає скільки скаже лисиця. Мишеняти може виручити команда.</w:t>
      </w:r>
      <w:r w:rsidR="00234080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066" w:rsidRPr="00397FDB">
        <w:rPr>
          <w:rFonts w:ascii="Times New Roman" w:hAnsi="Times New Roman" w:cs="Times New Roman"/>
          <w:sz w:val="28"/>
          <w:szCs w:val="28"/>
          <w:lang w:val="uk-UA"/>
        </w:rPr>
        <w:t>Ось ще гра: «Загадковий парашут». ЇЇ придумав Володя (6 років). Умови гри: учасник гри ді</w:t>
      </w:r>
      <w:r w:rsidR="0060229A">
        <w:rPr>
          <w:rFonts w:ascii="Times New Roman" w:hAnsi="Times New Roman" w:cs="Times New Roman"/>
          <w:sz w:val="28"/>
          <w:szCs w:val="28"/>
          <w:lang w:val="uk-UA"/>
        </w:rPr>
        <w:t>стає під парашутом малюнок</w:t>
      </w:r>
      <w:r w:rsidR="00B62066" w:rsidRPr="00397FDB">
        <w:rPr>
          <w:rFonts w:ascii="Times New Roman" w:hAnsi="Times New Roman" w:cs="Times New Roman"/>
          <w:sz w:val="28"/>
          <w:szCs w:val="28"/>
          <w:lang w:val="uk-UA"/>
        </w:rPr>
        <w:t>, і нікому не показуючи, становить загадку. Решта дітей відгадують.</w:t>
      </w:r>
      <w:r w:rsidR="00247F8B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4B3" w:rsidRPr="00397FDB">
        <w:rPr>
          <w:rFonts w:ascii="Times New Roman" w:hAnsi="Times New Roman" w:cs="Times New Roman"/>
          <w:sz w:val="28"/>
          <w:szCs w:val="28"/>
          <w:lang w:val="uk-UA"/>
        </w:rPr>
        <w:t>А в наступну гру я запрошую грати і дітей, і батьків. Батьки зображують скелю, тримають парашут. Малюки - струмочок. Діти взявшись за руки оббігає "скалу".</w:t>
      </w:r>
    </w:p>
    <w:p w:rsidR="00761B9F" w:rsidRPr="00397FDB" w:rsidRDefault="00761B9F" w:rsidP="0039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>Від такої</w:t>
      </w:r>
      <w:r w:rsidR="00247F8B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 дошкільники</w:t>
      </w:r>
      <w:r w:rsidR="007F1555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відчувають щастя. </w:t>
      </w:r>
    </w:p>
    <w:p w:rsidR="00761B9F" w:rsidRPr="00397FDB" w:rsidRDefault="000B3EBC" w:rsidP="0039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61B9F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заняттях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з грамоти </w:t>
      </w:r>
      <w:r w:rsidR="00761B9F" w:rsidRPr="00397FDB">
        <w:rPr>
          <w:rFonts w:ascii="Times New Roman" w:hAnsi="Times New Roman" w:cs="Times New Roman"/>
          <w:sz w:val="28"/>
          <w:szCs w:val="28"/>
          <w:lang w:val="uk-UA"/>
        </w:rPr>
        <w:t>діти колективно можуть створити колаж «З якої букви починається слово?», члени команди можуть розповісти вірш про букву, провести гру  з</w:t>
      </w:r>
      <w:r w:rsidR="00712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B9F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буквами.  Хочу навести приклад ігор, які доцільно використовувати на заняттях з дошкільниками і з учнями  початкових класів.</w:t>
      </w:r>
    </w:p>
    <w:p w:rsidR="00761B9F" w:rsidRPr="00397FDB" w:rsidRDefault="00761B9F" w:rsidP="00397F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>Гра "Букви алфавіту"</w:t>
      </w:r>
      <w:r w:rsidRPr="00397FDB">
        <w:rPr>
          <w:rFonts w:ascii="Times New Roman" w:hAnsi="Times New Roman" w:cs="Times New Roman"/>
          <w:i/>
          <w:sz w:val="28"/>
          <w:szCs w:val="28"/>
          <w:lang w:val="uk-UA"/>
        </w:rPr>
        <w:t>(гру може проводити дитина-капітан)</w:t>
      </w:r>
    </w:p>
    <w:p w:rsidR="00761B9F" w:rsidRPr="00397FDB" w:rsidRDefault="00761B9F" w:rsidP="0039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i/>
          <w:sz w:val="28"/>
          <w:szCs w:val="28"/>
          <w:lang w:val="uk-UA"/>
        </w:rPr>
        <w:t>Мета гри: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уваги.</w:t>
      </w:r>
    </w:p>
    <w:p w:rsidR="00761B9F" w:rsidRPr="00397FDB" w:rsidRDefault="00761B9F" w:rsidP="0039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i/>
          <w:sz w:val="28"/>
          <w:szCs w:val="28"/>
          <w:lang w:val="uk-UA"/>
        </w:rPr>
        <w:t>Хід гри.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Кожній дитині присвоюється певна літера алфавіту. Капітан називає букву, дитина, якій присвоєна буква, робить один хлопок.</w:t>
      </w:r>
    </w:p>
    <w:p w:rsidR="00761B9F" w:rsidRPr="00397FDB" w:rsidRDefault="00761B9F" w:rsidP="00397F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 "Друкуємо на комп`ютері"</w:t>
      </w:r>
      <w:r w:rsidRPr="00397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7F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(гру може проводити дитина-капітан). </w:t>
      </w:r>
    </w:p>
    <w:p w:rsidR="00761B9F" w:rsidRPr="00397FDB" w:rsidRDefault="00761B9F" w:rsidP="0039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i/>
          <w:sz w:val="28"/>
          <w:szCs w:val="28"/>
          <w:lang w:val="uk-UA"/>
        </w:rPr>
        <w:t>Мета гри:</w:t>
      </w:r>
      <w:r w:rsidRPr="00397F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>розвиток вольової (довільної) уваги, закріплення навичок читання.</w:t>
      </w:r>
    </w:p>
    <w:p w:rsidR="00761B9F" w:rsidRPr="00397FDB" w:rsidRDefault="00761B9F" w:rsidP="0039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i/>
          <w:sz w:val="28"/>
          <w:szCs w:val="28"/>
          <w:lang w:val="uk-UA"/>
        </w:rPr>
        <w:t>Хід гри.</w:t>
      </w:r>
      <w:r w:rsidR="002F28AE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ожній дитині присвоюється літера алфавіту. </w:t>
      </w:r>
    </w:p>
    <w:p w:rsidR="00761B9F" w:rsidRPr="00397FDB" w:rsidRDefault="00761B9F" w:rsidP="0039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>Дитина-капітан вимовляє слово і пише його на дошці крейдою. Потім діти, яким присвоєна літера, плещуть у долоні в тій послідовності, в якій їх букви стоять в даному слові. Коли слово "надруковано", всі діти плескають у долоні.</w:t>
      </w:r>
    </w:p>
    <w:p w:rsidR="009E2ED2" w:rsidRDefault="00761B9F" w:rsidP="004F6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На заняттях команда дітей може побудувати будинок для звіряток із блоків </w:t>
      </w:r>
      <w:proofErr w:type="spellStart"/>
      <w:r w:rsidRPr="00397FDB">
        <w:rPr>
          <w:rFonts w:ascii="Times New Roman" w:hAnsi="Times New Roman" w:cs="Times New Roman"/>
          <w:sz w:val="28"/>
          <w:szCs w:val="28"/>
          <w:lang w:val="uk-UA"/>
        </w:rPr>
        <w:t>Дьєнєша</w:t>
      </w:r>
      <w:proofErr w:type="spellEnd"/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, а  капітан команди розповість про будівлю. Коли вивчається тема: «Кількість та рахунок» команди можуть створити узори за допомогою паличок </w:t>
      </w:r>
      <w:proofErr w:type="spellStart"/>
      <w:r w:rsidRPr="00397FDB">
        <w:rPr>
          <w:rFonts w:ascii="Times New Roman" w:hAnsi="Times New Roman" w:cs="Times New Roman"/>
          <w:sz w:val="28"/>
          <w:szCs w:val="28"/>
          <w:lang w:val="uk-UA"/>
        </w:rPr>
        <w:t>Кюізенера</w:t>
      </w:r>
      <w:proofErr w:type="spellEnd"/>
      <w:r w:rsidRPr="00397FDB">
        <w:rPr>
          <w:rFonts w:ascii="Times New Roman" w:hAnsi="Times New Roman" w:cs="Times New Roman"/>
          <w:sz w:val="28"/>
          <w:szCs w:val="28"/>
          <w:lang w:val="uk-UA"/>
        </w:rPr>
        <w:t>. На заняттях з теми: «Орієнтування в просторі» команди гратимуть в дуже цікаву гру «</w:t>
      </w:r>
      <w:proofErr w:type="spellStart"/>
      <w:r w:rsidRPr="00397FDB">
        <w:rPr>
          <w:rFonts w:ascii="Times New Roman" w:hAnsi="Times New Roman" w:cs="Times New Roman"/>
          <w:sz w:val="28"/>
          <w:szCs w:val="28"/>
          <w:lang w:val="uk-UA"/>
        </w:rPr>
        <w:t>Геоконт</w:t>
      </w:r>
      <w:proofErr w:type="spellEnd"/>
      <w:r w:rsidRPr="00397FDB">
        <w:rPr>
          <w:rFonts w:ascii="Times New Roman" w:hAnsi="Times New Roman" w:cs="Times New Roman"/>
          <w:sz w:val="28"/>
          <w:szCs w:val="28"/>
          <w:lang w:val="uk-UA"/>
        </w:rPr>
        <w:t>» і створювати предмети за допомогою різнокольорових гумок.</w:t>
      </w:r>
    </w:p>
    <w:p w:rsidR="00761B9F" w:rsidRPr="00397FDB" w:rsidRDefault="009E2ED2" w:rsidP="009E2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761B9F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Заняття проходять  в ігровій формі, як провідної діяльності дітей. </w:t>
      </w:r>
    </w:p>
    <w:p w:rsidR="00685BBA" w:rsidRPr="00397FDB" w:rsidRDefault="007125B1" w:rsidP="00397FD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B3EBC" w:rsidRPr="00397FDB">
        <w:rPr>
          <w:rFonts w:ascii="Times New Roman" w:hAnsi="Times New Roman" w:cs="Times New Roman"/>
          <w:sz w:val="28"/>
          <w:szCs w:val="28"/>
          <w:lang w:val="uk-UA"/>
        </w:rPr>
        <w:t>Хочу навести приклад діагностик.</w:t>
      </w:r>
      <w:r w:rsidR="00685BBA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Діагностувати</w:t>
      </w:r>
      <w:r w:rsidR="00685BBA" w:rsidRPr="00397FDB">
        <w:rPr>
          <w:rFonts w:ascii="Times New Roman" w:hAnsi="Times New Roman" w:cs="Times New Roman"/>
          <w:sz w:val="28"/>
          <w:szCs w:val="28"/>
        </w:rPr>
        <w:t> </w:t>
      </w:r>
      <w:r w:rsidR="008A1973" w:rsidRPr="00397FDB">
        <w:rPr>
          <w:rFonts w:ascii="Times New Roman" w:hAnsi="Times New Roman" w:cs="Times New Roman"/>
          <w:sz w:val="28"/>
          <w:szCs w:val="28"/>
          <w:lang w:val="uk-UA"/>
        </w:rPr>
        <w:t>[5</w:t>
      </w:r>
      <w:r w:rsidR="00685BBA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] критерії та показники сформованості комунікативних умінь у дітей старшого дошкільного віку та  дітей початкових класів  із однолітками та дорослими. </w:t>
      </w:r>
    </w:p>
    <w:p w:rsidR="00685BBA" w:rsidRPr="00397FDB" w:rsidRDefault="00247F8B" w:rsidP="00397FDB">
      <w:pPr>
        <w:spacing w:after="0" w:line="360" w:lineRule="auto"/>
        <w:ind w:firstLine="567"/>
        <w:jc w:val="both"/>
        <w:rPr>
          <w:rStyle w:val="22"/>
          <w:rFonts w:ascii="Times New Roman" w:eastAsiaTheme="minorHAnsi" w:hAnsi="Times New Roman" w:cs="Times New Roman"/>
          <w:b w:val="0"/>
          <w:sz w:val="28"/>
          <w:szCs w:val="28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5BBA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Лист оцінювання психологічного здоров’я дитини </w:t>
      </w:r>
      <w:r w:rsidR="00685BBA" w:rsidRPr="00397FDB">
        <w:rPr>
          <w:rStyle w:val="22"/>
          <w:rFonts w:ascii="Times New Roman" w:eastAsiaTheme="minorHAnsi" w:hAnsi="Times New Roman" w:cs="Times New Roman"/>
          <w:b w:val="0"/>
          <w:sz w:val="28"/>
          <w:szCs w:val="28"/>
        </w:rPr>
        <w:t>(за О</w:t>
      </w:r>
      <w:r w:rsidR="00685BBA" w:rsidRPr="00397FD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685BBA" w:rsidRPr="00397FDB">
        <w:rPr>
          <w:rStyle w:val="22"/>
          <w:rFonts w:ascii="Times New Roman" w:eastAsiaTheme="minorHAnsi" w:hAnsi="Times New Roman" w:cs="Times New Roman"/>
          <w:b w:val="0"/>
          <w:sz w:val="28"/>
          <w:szCs w:val="28"/>
        </w:rPr>
        <w:t>Хухлаєвою</w:t>
      </w:r>
      <w:proofErr w:type="spellEnd"/>
      <w:r w:rsidR="00685BBA" w:rsidRPr="00397FDB">
        <w:rPr>
          <w:rStyle w:val="22"/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685BBA" w:rsidRPr="00397FDB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685BBA" w:rsidRPr="00397FDB">
        <w:rPr>
          <w:rStyle w:val="22"/>
          <w:rFonts w:ascii="Times New Roman" w:eastAsiaTheme="minorHAnsi" w:hAnsi="Times New Roman" w:cs="Times New Roman"/>
          <w:b w:val="0"/>
          <w:sz w:val="28"/>
          <w:szCs w:val="28"/>
        </w:rPr>
        <w:t xml:space="preserve">) </w:t>
      </w:r>
    </w:p>
    <w:p w:rsidR="00685BBA" w:rsidRPr="00397FDB" w:rsidRDefault="00247F8B" w:rsidP="00397FD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bookmarkStart w:id="1" w:name="bookmark3"/>
      <w:r w:rsidRPr="00397FDB">
        <w:rPr>
          <w:rStyle w:val="42TrebuchetMS95pt"/>
          <w:rFonts w:ascii="Times New Roman" w:eastAsiaTheme="minorHAnsi" w:hAnsi="Times New Roman" w:cs="Times New Roman"/>
          <w:b w:val="0"/>
          <w:sz w:val="28"/>
          <w:szCs w:val="28"/>
        </w:rPr>
        <w:t>-</w:t>
      </w:r>
      <w:r w:rsidR="00685BBA" w:rsidRPr="00397FDB">
        <w:rPr>
          <w:rStyle w:val="42TrebuchetMS95pt"/>
          <w:rFonts w:ascii="Times New Roman" w:eastAsiaTheme="minorHAnsi" w:hAnsi="Times New Roman" w:cs="Times New Roman"/>
          <w:b w:val="0"/>
          <w:sz w:val="28"/>
          <w:szCs w:val="28"/>
        </w:rPr>
        <w:t xml:space="preserve"> Методика </w:t>
      </w:r>
      <w:r w:rsidR="00685BBA" w:rsidRPr="00397FDB">
        <w:rPr>
          <w:rFonts w:ascii="Times New Roman" w:hAnsi="Times New Roman" w:cs="Times New Roman"/>
          <w:sz w:val="28"/>
          <w:szCs w:val="28"/>
          <w:lang w:val="uk-UA"/>
        </w:rPr>
        <w:t>«Капітан корабля»</w:t>
      </w:r>
      <w:bookmarkEnd w:id="1"/>
      <w:r w:rsidR="00685BBA" w:rsidRPr="00397FDB">
        <w:rPr>
          <w:rStyle w:val="22"/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1554B3" w:rsidRPr="00397FDB">
        <w:rPr>
          <w:rFonts w:ascii="Times New Roman" w:hAnsi="Times New Roman" w:cs="Times New Roman"/>
          <w:sz w:val="28"/>
          <w:szCs w:val="28"/>
          <w:lang w:val="uk-UA"/>
        </w:rPr>
        <w:t>[6</w:t>
      </w:r>
      <w:r w:rsidR="00095FF6" w:rsidRPr="00397FD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85BBA" w:rsidRPr="00397FDB">
        <w:rPr>
          <w:rStyle w:val="22"/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</w:p>
    <w:p w:rsidR="00685BBA" w:rsidRPr="00397FDB" w:rsidRDefault="00685BBA" w:rsidP="00397F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Style w:val="3"/>
          <w:rFonts w:eastAsiaTheme="minorHAnsi"/>
          <w:b w:val="0"/>
          <w:i/>
          <w:sz w:val="28"/>
          <w:szCs w:val="28"/>
        </w:rPr>
        <w:t>Мета:</w:t>
      </w:r>
      <w:r w:rsidRPr="00397FDB">
        <w:rPr>
          <w:rStyle w:val="3"/>
          <w:rFonts w:eastAsiaTheme="minorHAnsi"/>
          <w:b w:val="0"/>
          <w:sz w:val="28"/>
          <w:szCs w:val="28"/>
        </w:rPr>
        <w:t xml:space="preserve"> якісна оцінка міжособистісних відносин.</w:t>
      </w:r>
    </w:p>
    <w:p w:rsidR="00685BBA" w:rsidRPr="00397FDB" w:rsidRDefault="00685BBA" w:rsidP="00397FDB">
      <w:pPr>
        <w:spacing w:after="0" w:line="360" w:lineRule="auto"/>
        <w:ind w:right="18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>Під час індивідуальної бесіди дитині показують малюнок корабля (або іграшковий кораблик)</w:t>
      </w:r>
      <w:r w:rsidR="00095FF6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і ставлять такі запитання:</w:t>
      </w:r>
    </w:p>
    <w:p w:rsidR="00685BBA" w:rsidRPr="00397FDB" w:rsidRDefault="00685BBA" w:rsidP="00397FDB">
      <w:pPr>
        <w:widowControl w:val="0"/>
        <w:numPr>
          <w:ilvl w:val="0"/>
          <w:numId w:val="1"/>
        </w:numPr>
        <w:tabs>
          <w:tab w:val="left" w:pos="452"/>
        </w:tabs>
        <w:spacing w:after="0" w:line="360" w:lineRule="auto"/>
        <w:ind w:left="0" w:right="18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>Якби ти був капітаном корабля, кого з групи ти б узяв собі в помічники коли б вирушив у далеку подорож?</w:t>
      </w:r>
    </w:p>
    <w:p w:rsidR="00685BBA" w:rsidRPr="00397FDB" w:rsidRDefault="00685BBA" w:rsidP="00397FDB">
      <w:pPr>
        <w:widowControl w:val="0"/>
        <w:numPr>
          <w:ilvl w:val="0"/>
          <w:numId w:val="1"/>
        </w:numPr>
        <w:tabs>
          <w:tab w:val="left" w:pos="44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>Кого б запросив на корабель як гостя?</w:t>
      </w:r>
    </w:p>
    <w:p w:rsidR="00685BBA" w:rsidRPr="00397FDB" w:rsidRDefault="00685BBA" w:rsidP="00397FDB">
      <w:pPr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Кого б ні за що </w:t>
      </w:r>
      <w:r w:rsidRPr="00397FDB">
        <w:rPr>
          <w:rStyle w:val="111"/>
          <w:rFonts w:eastAsiaTheme="minorHAnsi"/>
          <w:b w:val="0"/>
          <w:sz w:val="28"/>
          <w:szCs w:val="28"/>
        </w:rPr>
        <w:t xml:space="preserve">не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>узяв з собою у плавання?</w:t>
      </w:r>
    </w:p>
    <w:p w:rsidR="00685BBA" w:rsidRPr="00397FDB" w:rsidRDefault="00685BBA" w:rsidP="00397FDB">
      <w:pPr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3"/>
          <w:rFonts w:eastAsiaTheme="minorHAnsi"/>
          <w:b w:val="0"/>
          <w:bCs w:val="0"/>
          <w:color w:val="auto"/>
          <w:sz w:val="28"/>
          <w:szCs w:val="28"/>
          <w:shd w:val="clear" w:color="auto" w:fill="FFFFFF"/>
        </w:rPr>
      </w:pPr>
      <w:r w:rsidRPr="00397FDB">
        <w:rPr>
          <w:rStyle w:val="3"/>
          <w:rFonts w:eastAsiaTheme="minorHAnsi"/>
          <w:b w:val="0"/>
          <w:sz w:val="28"/>
          <w:szCs w:val="28"/>
        </w:rPr>
        <w:t>Хто ще залишився на березі?</w:t>
      </w:r>
      <w:bookmarkStart w:id="2" w:name="bookmark4"/>
    </w:p>
    <w:p w:rsidR="0094707F" w:rsidRPr="00397FDB" w:rsidRDefault="00247F8B" w:rsidP="00397FDB">
      <w:pPr>
        <w:spacing w:after="0" w:line="360" w:lineRule="auto"/>
        <w:ind w:firstLine="567"/>
        <w:jc w:val="both"/>
        <w:rPr>
          <w:rStyle w:val="5"/>
          <w:rFonts w:eastAsiaTheme="minorHAnsi"/>
          <w:bCs/>
          <w:sz w:val="28"/>
          <w:szCs w:val="28"/>
          <w:shd w:val="clear" w:color="auto" w:fill="FFFFFF"/>
        </w:rPr>
      </w:pPr>
      <w:r w:rsidRPr="00397FDB">
        <w:rPr>
          <w:rStyle w:val="3"/>
          <w:rFonts w:eastAsiaTheme="minorHAnsi"/>
          <w:b w:val="0"/>
          <w:sz w:val="28"/>
          <w:szCs w:val="28"/>
        </w:rPr>
        <w:t>-</w:t>
      </w:r>
      <w:r w:rsidR="0094707F" w:rsidRPr="00397FDB">
        <w:rPr>
          <w:rStyle w:val="3"/>
          <w:rFonts w:eastAsiaTheme="minorHAnsi"/>
          <w:sz w:val="28"/>
          <w:szCs w:val="28"/>
        </w:rPr>
        <w:t xml:space="preserve"> </w:t>
      </w:r>
      <w:r w:rsidR="0094707F" w:rsidRPr="00397FDB">
        <w:rPr>
          <w:rStyle w:val="5"/>
          <w:rFonts w:eastAsiaTheme="minorHAnsi"/>
          <w:sz w:val="28"/>
          <w:szCs w:val="28"/>
        </w:rPr>
        <w:t xml:space="preserve"> </w:t>
      </w:r>
      <w:r w:rsidRPr="00397FDB">
        <w:rPr>
          <w:rStyle w:val="5"/>
          <w:rFonts w:eastAsiaTheme="minorHAnsi"/>
          <w:sz w:val="28"/>
          <w:szCs w:val="28"/>
        </w:rPr>
        <w:t xml:space="preserve"> </w:t>
      </w:r>
      <w:r w:rsidR="0094707F" w:rsidRPr="00397FDB">
        <w:rPr>
          <w:rStyle w:val="5"/>
          <w:rFonts w:eastAsiaTheme="minorHAnsi"/>
          <w:sz w:val="28"/>
          <w:szCs w:val="28"/>
        </w:rPr>
        <w:t>Методика «Вибір у дії»</w:t>
      </w:r>
      <w:r w:rsidR="0094707F" w:rsidRPr="00397FDB">
        <w:rPr>
          <w:rStyle w:val="22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554B3" w:rsidRPr="00397FDB">
        <w:rPr>
          <w:rFonts w:ascii="Times New Roman" w:hAnsi="Times New Roman" w:cs="Times New Roman"/>
          <w:sz w:val="28"/>
          <w:szCs w:val="28"/>
          <w:lang w:val="uk-UA"/>
        </w:rPr>
        <w:t>[6</w:t>
      </w:r>
      <w:r w:rsidR="00095FF6" w:rsidRPr="00397FDB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65132A" w:rsidRPr="00397FDB" w:rsidRDefault="0094707F" w:rsidP="00397FDB">
      <w:pPr>
        <w:spacing w:after="0" w:line="360" w:lineRule="auto"/>
        <w:ind w:right="40" w:firstLine="567"/>
        <w:jc w:val="both"/>
        <w:rPr>
          <w:rStyle w:val="5"/>
          <w:rFonts w:eastAsiaTheme="minorHAnsi"/>
          <w:sz w:val="28"/>
          <w:szCs w:val="28"/>
        </w:rPr>
      </w:pPr>
      <w:r w:rsidRPr="00397FDB">
        <w:rPr>
          <w:rStyle w:val="5"/>
          <w:rFonts w:eastAsiaTheme="minorHAnsi"/>
          <w:sz w:val="28"/>
          <w:szCs w:val="28"/>
        </w:rPr>
        <w:lastRenderedPageBreak/>
        <w:t>Мета: вивчення й оцінка міжособистісних взаємин у групі дітей дошкільног</w:t>
      </w:r>
      <w:r w:rsidR="0065132A" w:rsidRPr="00397FDB">
        <w:rPr>
          <w:rStyle w:val="5"/>
          <w:rFonts w:eastAsiaTheme="minorHAnsi"/>
          <w:sz w:val="28"/>
          <w:szCs w:val="28"/>
        </w:rPr>
        <w:t>о віку.</w:t>
      </w:r>
    </w:p>
    <w:p w:rsidR="0094707F" w:rsidRPr="00397FDB" w:rsidRDefault="0094707F" w:rsidP="00397FDB">
      <w:pPr>
        <w:pStyle w:val="a6"/>
        <w:numPr>
          <w:ilvl w:val="0"/>
          <w:numId w:val="16"/>
        </w:numPr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Style w:val="52TrebuchetMS10pt"/>
          <w:rFonts w:ascii="Times New Roman" w:eastAsiaTheme="minorHAnsi" w:hAnsi="Times New Roman" w:cs="Times New Roman"/>
          <w:b w:val="0"/>
          <w:sz w:val="28"/>
          <w:szCs w:val="28"/>
        </w:rPr>
        <w:t xml:space="preserve">Тест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>«Різнокольорові будиночки»</w:t>
      </w:r>
      <w:bookmarkStart w:id="3" w:name="bookmark5"/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707F" w:rsidRPr="00397FDB" w:rsidRDefault="0094707F" w:rsidP="00397FDB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>(за методик</w:t>
      </w:r>
      <w:r w:rsidR="001554B3" w:rsidRPr="00397FDB">
        <w:rPr>
          <w:rFonts w:ascii="Times New Roman" w:hAnsi="Times New Roman" w:cs="Times New Roman"/>
          <w:sz w:val="28"/>
          <w:szCs w:val="28"/>
          <w:lang w:val="uk-UA"/>
        </w:rPr>
        <w:t>ою Н.</w:t>
      </w:r>
      <w:proofErr w:type="spellStart"/>
      <w:r w:rsidR="001554B3" w:rsidRPr="00397FDB">
        <w:rPr>
          <w:rFonts w:ascii="Times New Roman" w:hAnsi="Times New Roman" w:cs="Times New Roman"/>
          <w:sz w:val="28"/>
          <w:szCs w:val="28"/>
          <w:lang w:val="uk-UA"/>
        </w:rPr>
        <w:t>Ганошенко</w:t>
      </w:r>
      <w:proofErr w:type="spellEnd"/>
      <w:r w:rsidR="001554B3" w:rsidRPr="00397FDB">
        <w:rPr>
          <w:rFonts w:ascii="Times New Roman" w:hAnsi="Times New Roman" w:cs="Times New Roman"/>
          <w:sz w:val="28"/>
          <w:szCs w:val="28"/>
          <w:lang w:val="uk-UA"/>
        </w:rPr>
        <w:t>, І.Тихомирової [5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>])</w:t>
      </w:r>
      <w:bookmarkEnd w:id="3"/>
    </w:p>
    <w:p w:rsidR="0094707F" w:rsidRPr="00397FDB" w:rsidRDefault="0094707F" w:rsidP="00397FDB">
      <w:pPr>
        <w:spacing w:after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Style w:val="3"/>
          <w:rFonts w:eastAsiaTheme="minorHAnsi"/>
          <w:b w:val="0"/>
          <w:sz w:val="28"/>
          <w:szCs w:val="28"/>
        </w:rPr>
        <w:t>Мета: діагностування сфери спілкування дитини та її емоційних стосунків, вибірковості, інтенсивності контактів із дорослими та однолітками, самооцінки дитини.</w:t>
      </w:r>
    </w:p>
    <w:p w:rsidR="0094707F" w:rsidRPr="00397FDB" w:rsidRDefault="00397FDB" w:rsidP="00397FDB">
      <w:pPr>
        <w:spacing w:after="0" w:line="360" w:lineRule="auto"/>
        <w:ind w:firstLine="567"/>
        <w:jc w:val="both"/>
        <w:rPr>
          <w:rStyle w:val="3"/>
          <w:rFonts w:eastAsiaTheme="minorHAnsi"/>
          <w:b w:val="0"/>
          <w:sz w:val="28"/>
          <w:szCs w:val="28"/>
        </w:rPr>
      </w:pPr>
      <w:r>
        <w:rPr>
          <w:rStyle w:val="3"/>
          <w:rFonts w:eastAsiaTheme="minorHAnsi"/>
          <w:b w:val="0"/>
          <w:sz w:val="28"/>
          <w:szCs w:val="28"/>
        </w:rPr>
        <w:t xml:space="preserve">  </w:t>
      </w:r>
      <w:r w:rsidR="0094707F" w:rsidRPr="00397FDB">
        <w:rPr>
          <w:rStyle w:val="3"/>
          <w:rFonts w:eastAsiaTheme="minorHAnsi"/>
          <w:b w:val="0"/>
          <w:sz w:val="28"/>
          <w:szCs w:val="28"/>
        </w:rPr>
        <w:t>Вік: від 4 до 7 років.</w:t>
      </w:r>
    </w:p>
    <w:p w:rsidR="00A17A9E" w:rsidRPr="00397FDB" w:rsidRDefault="00617390" w:rsidP="00397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17A9E" w:rsidRPr="00397FDB">
        <w:rPr>
          <w:rFonts w:ascii="Times New Roman" w:hAnsi="Times New Roman" w:cs="Times New Roman"/>
          <w:sz w:val="28"/>
          <w:szCs w:val="28"/>
          <w:lang w:val="uk-UA"/>
        </w:rPr>
        <w:t>У підтвердження ефективності даної методики необхідно розглянути результати тестування вихованців  (діаграма1) та навести їх короткий аналіз.</w:t>
      </w:r>
    </w:p>
    <w:p w:rsidR="00A17A9E" w:rsidRPr="00397FDB" w:rsidRDefault="00A17A9E" w:rsidP="00397FD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          За даними, пре</w:t>
      </w:r>
      <w:r w:rsidR="007125B1">
        <w:rPr>
          <w:rFonts w:ascii="Times New Roman" w:hAnsi="Times New Roman" w:cs="Times New Roman"/>
          <w:sz w:val="28"/>
          <w:szCs w:val="28"/>
          <w:lang w:val="uk-UA"/>
        </w:rPr>
        <w:t>дставленими на діаграмі 1,  бачимо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>, що на початок навчального року найбільш низькі показники були представлені у групах самоконтролю, вмінні зосереджуватися при виконанні певних завдань та лідерських якостей. На кінець року показники за цими критеріями суттєво збільшились (а саме на 8 умовних пунктів). Також позитивних змін було досягнуто у групах, що відповідають за розвиток комунікативних здібностей, взаємини з однолітками.</w:t>
      </w:r>
    </w:p>
    <w:p w:rsidR="00A17A9E" w:rsidRPr="00397FDB" w:rsidRDefault="00A17A9E" w:rsidP="00397FDB">
      <w:pPr>
        <w:tabs>
          <w:tab w:val="left" w:pos="17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97FD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Дані методичні рекомендації мають теоретичну та практичну значимість, використовуються при проведенні занять у Дитячому</w:t>
      </w:r>
      <w:r w:rsidR="007125B1">
        <w:rPr>
          <w:rFonts w:ascii="Times New Roman" w:hAnsi="Times New Roman" w:cs="Times New Roman"/>
          <w:sz w:val="28"/>
          <w:szCs w:val="28"/>
          <w:lang w:val="uk-UA"/>
        </w:rPr>
        <w:t xml:space="preserve"> креативно-пізнавальному центрі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>та можуть бути використані дошкільними закладами, а також впроваджені у навчальний процес початкової загальноосвітньої  школи.</w:t>
      </w:r>
    </w:p>
    <w:p w:rsidR="00A17A9E" w:rsidRPr="00397FDB" w:rsidRDefault="00A17A9E" w:rsidP="00397F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90975" cy="336232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7A9E" w:rsidRPr="00397FDB" w:rsidRDefault="00A17A9E" w:rsidP="00397FDB">
      <w:pPr>
        <w:tabs>
          <w:tab w:val="left" w:pos="170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7A9E" w:rsidRPr="00397FDB" w:rsidRDefault="00397FDB" w:rsidP="00397FDB">
      <w:pPr>
        <w:tabs>
          <w:tab w:val="left" w:pos="17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17A9E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командної роботи дитина </w:t>
      </w:r>
      <w:r w:rsidR="00712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A9E" w:rsidRPr="00397FDB">
        <w:rPr>
          <w:rFonts w:ascii="Times New Roman" w:hAnsi="Times New Roman" w:cs="Times New Roman"/>
          <w:sz w:val="28"/>
          <w:szCs w:val="28"/>
          <w:lang w:val="uk-UA"/>
        </w:rPr>
        <w:t>набуде  позитивного досвіду спільних дій,  освоїть морально - етичні  способи поведінки, почне краще усвідом</w:t>
      </w:r>
      <w:r w:rsidR="00A17A9E" w:rsidRPr="00397FDB">
        <w:rPr>
          <w:rFonts w:ascii="Times New Roman" w:hAnsi="Times New Roman" w:cs="Times New Roman"/>
          <w:sz w:val="28"/>
          <w:szCs w:val="28"/>
          <w:lang w:val="uk-UA"/>
        </w:rPr>
        <w:softHyphen/>
        <w:t>лювати себе, в неї зросте впевненість у собі й здатність спілку</w:t>
      </w:r>
      <w:r w:rsidR="00A17A9E" w:rsidRPr="00397FDB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ватися, а </w:t>
      </w:r>
      <w:r w:rsidR="007125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A9E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9E2E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7A9E" w:rsidRPr="00397FDB">
        <w:rPr>
          <w:rFonts w:ascii="Times New Roman" w:hAnsi="Times New Roman" w:cs="Times New Roman"/>
          <w:sz w:val="28"/>
          <w:szCs w:val="28"/>
          <w:lang w:val="uk-UA"/>
        </w:rPr>
        <w:t>є  основа  готовності до навчання у школі.</w:t>
      </w:r>
    </w:p>
    <w:p w:rsidR="00AF10D5" w:rsidRPr="00397FDB" w:rsidRDefault="00A17A9E" w:rsidP="00397FDB">
      <w:pPr>
        <w:tabs>
          <w:tab w:val="left" w:pos="17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bookmarkEnd w:id="2"/>
      <w:r w:rsidR="00004DCF" w:rsidRPr="00397F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F82F7D" w:rsidRPr="00397FDB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004DCF" w:rsidRPr="00397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82F7D" w:rsidRPr="00397FDB">
        <w:rPr>
          <w:rFonts w:ascii="Times New Roman" w:hAnsi="Times New Roman" w:cs="Times New Roman"/>
          <w:sz w:val="28"/>
          <w:szCs w:val="28"/>
          <w:lang w:val="uk-UA"/>
        </w:rPr>
        <w:t>Таким чином, робота командами дає змогу дітям позитивно стверджуватися в колективі та пристосовуватися до нього в умовах різнорідних настроїв, звичок та потреб, а також засвоювати морально-етичні норми спілкування.</w:t>
      </w:r>
      <w:r w:rsidR="00FB0FA6"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командної роботи дитина набуде  позитивного досвіду спільних дій,  освоїть морально - етичні  способи поведінки, почне краще усвідом</w:t>
      </w:r>
      <w:r w:rsidR="00FB0FA6" w:rsidRPr="00397FDB">
        <w:rPr>
          <w:rFonts w:ascii="Times New Roman" w:hAnsi="Times New Roman" w:cs="Times New Roman"/>
          <w:sz w:val="28"/>
          <w:szCs w:val="28"/>
          <w:lang w:val="uk-UA"/>
        </w:rPr>
        <w:softHyphen/>
        <w:t>лювати себе, в неї зросте впевненість у собі й здатність спілку</w:t>
      </w:r>
      <w:r w:rsidR="00FB0FA6" w:rsidRPr="00397FDB">
        <w:rPr>
          <w:rFonts w:ascii="Times New Roman" w:hAnsi="Times New Roman" w:cs="Times New Roman"/>
          <w:sz w:val="28"/>
          <w:szCs w:val="28"/>
          <w:lang w:val="uk-UA"/>
        </w:rPr>
        <w:softHyphen/>
        <w:t>ватися, а це є  основа  готовності до навчання у шко</w:t>
      </w:r>
      <w:bookmarkEnd w:id="0"/>
      <w:r w:rsidR="00397FDB">
        <w:rPr>
          <w:rFonts w:ascii="Times New Roman" w:hAnsi="Times New Roman" w:cs="Times New Roman"/>
          <w:sz w:val="28"/>
          <w:szCs w:val="28"/>
          <w:lang w:val="uk-UA"/>
        </w:rPr>
        <w:t>ли.</w:t>
      </w:r>
    </w:p>
    <w:p w:rsidR="004A3CB6" w:rsidRPr="00397FDB" w:rsidRDefault="00AF10D5" w:rsidP="00397FDB">
      <w:pPr>
        <w:tabs>
          <w:tab w:val="left" w:pos="170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97F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3CB6" w:rsidRPr="00397FDB">
        <w:rPr>
          <w:rFonts w:ascii="Times New Roman" w:hAnsi="Times New Roman" w:cs="Times New Roman"/>
          <w:sz w:val="28"/>
          <w:szCs w:val="28"/>
          <w:lang w:val="uk-UA"/>
        </w:rPr>
        <w:t>Використані джерела</w:t>
      </w:r>
    </w:p>
    <w:p w:rsidR="001554B3" w:rsidRPr="00397FDB" w:rsidRDefault="001554B3" w:rsidP="00397FDB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Прищепа Т. І. Психологічне здоров`я дошкільників / Т. І. Прищепа. – Х.: Вид. група «Основа», 2010. </w:t>
      </w:r>
      <w:r w:rsidRPr="00397FDB">
        <w:rPr>
          <w:rFonts w:ascii="Times New Roman" w:hAnsi="Times New Roman" w:cs="Times New Roman"/>
          <w:sz w:val="28"/>
          <w:szCs w:val="28"/>
        </w:rPr>
        <w:t xml:space="preserve">–  </w:t>
      </w:r>
      <w:r w:rsidRPr="00397FDB">
        <w:rPr>
          <w:rFonts w:ascii="Times New Roman" w:hAnsi="Times New Roman" w:cs="Times New Roman"/>
          <w:sz w:val="28"/>
          <w:szCs w:val="28"/>
          <w:lang w:val="uk-UA"/>
        </w:rPr>
        <w:t>С. 24 -26.</w:t>
      </w:r>
    </w:p>
    <w:p w:rsidR="001554B3" w:rsidRPr="00397FDB" w:rsidRDefault="001554B3" w:rsidP="00397FD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7FD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97FDB">
        <w:rPr>
          <w:rFonts w:ascii="Times New Roman" w:hAnsi="Times New Roman" w:cs="Times New Roman"/>
          <w:sz w:val="28"/>
          <w:szCs w:val="28"/>
        </w:rPr>
        <w:t xml:space="preserve"> Д. Б. Чтение и письмо по системе </w:t>
      </w:r>
      <w:proofErr w:type="spellStart"/>
      <w:r w:rsidRPr="00397FDB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397FDB">
        <w:rPr>
          <w:rFonts w:ascii="Times New Roman" w:hAnsi="Times New Roman" w:cs="Times New Roman"/>
          <w:sz w:val="28"/>
          <w:szCs w:val="28"/>
        </w:rPr>
        <w:t xml:space="preserve"> / Д. Б. </w:t>
      </w:r>
      <w:proofErr w:type="spellStart"/>
      <w:r w:rsidRPr="00397FD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97FDB">
        <w:rPr>
          <w:rFonts w:ascii="Times New Roman" w:hAnsi="Times New Roman" w:cs="Times New Roman"/>
          <w:sz w:val="28"/>
          <w:szCs w:val="28"/>
        </w:rPr>
        <w:t>. – М.: Просвещение, 1993. -  С. 31 - 37</w:t>
      </w:r>
    </w:p>
    <w:p w:rsidR="001554B3" w:rsidRPr="00397FDB" w:rsidRDefault="001554B3" w:rsidP="00397FDB">
      <w:pPr>
        <w:pStyle w:val="a6"/>
        <w:numPr>
          <w:ilvl w:val="0"/>
          <w:numId w:val="8"/>
        </w:numPr>
        <w:tabs>
          <w:tab w:val="left" w:pos="170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7F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Волков Б. С., Волкова Н. В. </w:t>
      </w:r>
      <w:r w:rsidRPr="00397FDB">
        <w:rPr>
          <w:rFonts w:ascii="Times New Roman" w:hAnsi="Times New Roman" w:cs="Times New Roman"/>
          <w:sz w:val="28"/>
          <w:szCs w:val="28"/>
        </w:rPr>
        <w:t>Психология общения в детском возрасте / Б. С. Волков. СПБ</w:t>
      </w:r>
      <w:proofErr w:type="gramStart"/>
      <w:r w:rsidRPr="00397FD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97FDB">
        <w:rPr>
          <w:rFonts w:ascii="Times New Roman" w:hAnsi="Times New Roman" w:cs="Times New Roman"/>
          <w:sz w:val="28"/>
          <w:szCs w:val="28"/>
        </w:rPr>
        <w:t>Питер. 2008. С. 190.</w:t>
      </w:r>
    </w:p>
    <w:p w:rsidR="004A3CB6" w:rsidRPr="00AF10D5" w:rsidRDefault="004A3CB6" w:rsidP="00397FDB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397FDB">
        <w:rPr>
          <w:rFonts w:ascii="Times New Roman" w:hAnsi="Times New Roman" w:cs="Times New Roman"/>
          <w:sz w:val="28"/>
          <w:szCs w:val="28"/>
          <w:lang w:val="uk-UA"/>
        </w:rPr>
        <w:t>Шамонова</w:t>
      </w:r>
      <w:proofErr w:type="spellEnd"/>
      <w:r w:rsidRPr="00397FDB">
        <w:rPr>
          <w:rFonts w:ascii="Times New Roman" w:hAnsi="Times New Roman" w:cs="Times New Roman"/>
          <w:sz w:val="28"/>
          <w:szCs w:val="28"/>
          <w:lang w:val="uk-UA"/>
        </w:rPr>
        <w:t xml:space="preserve"> Г. С. </w:t>
      </w:r>
      <w:r w:rsidRPr="00397FDB"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>Формування комунікативних</w:t>
      </w:r>
      <w:r w:rsidRPr="00397F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97FDB">
        <w:rPr>
          <w:rStyle w:val="fontstyle01"/>
          <w:rFonts w:ascii="Times New Roman" w:hAnsi="Times New Roman" w:cs="Times New Roman"/>
          <w:b w:val="0"/>
          <w:sz w:val="28"/>
          <w:szCs w:val="28"/>
          <w:lang w:val="uk-UA"/>
        </w:rPr>
        <w:t>здібностей у дітей старшого дошкільного віку шляхом командної роботи на заняттях</w:t>
      </w:r>
      <w:r w:rsidRPr="00397F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/ </w:t>
      </w:r>
      <w:r w:rsidRPr="00397F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Г. С. </w:t>
      </w:r>
      <w:proofErr w:type="spellStart"/>
      <w:r w:rsidRPr="00397F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Шамонова</w:t>
      </w:r>
      <w:proofErr w:type="spellEnd"/>
      <w:r w:rsidRPr="00397F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//</w:t>
      </w:r>
      <w:r w:rsidRPr="00397FD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FDB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Основні напрями розвитку педагогічної</w:t>
      </w:r>
      <w:r w:rsidRPr="00397F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7FDB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науки: матеріали Міжнародної науково практичної конференції, м. Харків, 21-</w:t>
      </w:r>
      <w:r w:rsidRPr="00AF10D5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22</w:t>
      </w:r>
      <w:r w:rsidRPr="00AF10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F10D5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жовтня 2016 року. – Херсон: Видавничий</w:t>
      </w:r>
      <w:r w:rsidRPr="00AF10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F10D5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дім «</w:t>
      </w:r>
      <w:proofErr w:type="spellStart"/>
      <w:r w:rsidRPr="00AF10D5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Pr="00AF10D5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», 2016. – С. 147 – 149.</w:t>
      </w:r>
    </w:p>
    <w:p w:rsidR="004A3CB6" w:rsidRPr="00D85AD3" w:rsidRDefault="004A3CB6" w:rsidP="00AF10D5">
      <w:pPr>
        <w:pStyle w:val="a6"/>
        <w:widowControl w:val="0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AD3">
        <w:rPr>
          <w:rFonts w:ascii="Times New Roman" w:hAnsi="Times New Roman" w:cs="Times New Roman"/>
          <w:sz w:val="28"/>
          <w:szCs w:val="28"/>
          <w:lang w:val="uk-UA"/>
        </w:rPr>
        <w:t xml:space="preserve">Прищепа Т. І. Соціалізація дошкільників в умовах ДНЗ / Т. І. Прищепа. – Х.: Вид. група «Основа» // Психологія виховання. </w:t>
      </w:r>
      <w:r w:rsidRPr="00D85AD3">
        <w:rPr>
          <w:rFonts w:ascii="Times New Roman" w:hAnsi="Times New Roman" w:cs="Times New Roman"/>
          <w:sz w:val="28"/>
          <w:szCs w:val="28"/>
        </w:rPr>
        <w:t xml:space="preserve">  – 2010. – </w:t>
      </w:r>
      <w:r w:rsidRPr="00D85AD3">
        <w:rPr>
          <w:rFonts w:ascii="Times New Roman" w:hAnsi="Times New Roman" w:cs="Times New Roman"/>
          <w:sz w:val="28"/>
          <w:szCs w:val="28"/>
          <w:lang w:val="uk-UA"/>
        </w:rPr>
        <w:t>С. 23- 25.</w:t>
      </w:r>
    </w:p>
    <w:p w:rsidR="00AF10D5" w:rsidRPr="00D85AD3" w:rsidRDefault="00AF10D5" w:rsidP="00AF10D5">
      <w:pPr>
        <w:pStyle w:val="a6"/>
        <w:widowControl w:val="0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5AD3">
        <w:rPr>
          <w:rFonts w:ascii="Times New Roman" w:hAnsi="Times New Roman" w:cs="Times New Roman"/>
          <w:sz w:val="28"/>
          <w:szCs w:val="28"/>
          <w:lang w:val="uk-UA"/>
        </w:rPr>
        <w:t>Крамченкова</w:t>
      </w:r>
      <w:proofErr w:type="spellEnd"/>
      <w:r w:rsidRPr="00D85AD3">
        <w:rPr>
          <w:rFonts w:ascii="Times New Roman" w:hAnsi="Times New Roman" w:cs="Times New Roman"/>
          <w:sz w:val="28"/>
          <w:szCs w:val="28"/>
          <w:lang w:val="uk-UA"/>
        </w:rPr>
        <w:t xml:space="preserve"> О. В. Психодіагностика розвитку дошкільників: старший дошкільний вік / В. О. </w:t>
      </w:r>
      <w:proofErr w:type="spellStart"/>
      <w:r w:rsidRPr="00D85AD3">
        <w:rPr>
          <w:rFonts w:ascii="Times New Roman" w:hAnsi="Times New Roman" w:cs="Times New Roman"/>
          <w:sz w:val="28"/>
          <w:szCs w:val="28"/>
          <w:lang w:val="uk-UA"/>
        </w:rPr>
        <w:t>Крамченкова</w:t>
      </w:r>
      <w:proofErr w:type="spellEnd"/>
      <w:r w:rsidRPr="00D85AD3">
        <w:rPr>
          <w:rFonts w:ascii="Times New Roman" w:hAnsi="Times New Roman" w:cs="Times New Roman"/>
          <w:sz w:val="28"/>
          <w:szCs w:val="28"/>
          <w:lang w:val="uk-UA"/>
        </w:rPr>
        <w:t>. Х.: Вид. «Ранок».</w:t>
      </w:r>
      <w:r w:rsidRPr="00D85AD3">
        <w:rPr>
          <w:rFonts w:ascii="Times New Roman" w:hAnsi="Times New Roman" w:cs="Times New Roman"/>
          <w:sz w:val="28"/>
          <w:szCs w:val="28"/>
        </w:rPr>
        <w:t xml:space="preserve"> </w:t>
      </w:r>
      <w:r w:rsidRPr="00D85AD3">
        <w:rPr>
          <w:rFonts w:ascii="Times New Roman" w:hAnsi="Times New Roman" w:cs="Times New Roman"/>
          <w:sz w:val="28"/>
          <w:szCs w:val="28"/>
          <w:lang w:val="uk-UA"/>
        </w:rPr>
        <w:t>- 2013. - С.61 - 62.</w:t>
      </w:r>
    </w:p>
    <w:p w:rsidR="00EA0045" w:rsidRPr="006577DC" w:rsidRDefault="00B20DB2" w:rsidP="00841D5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0045" w:rsidRPr="006577DC" w:rsidRDefault="00EA0045" w:rsidP="00841D5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EA0045" w:rsidRDefault="00EA0045" w:rsidP="00841D5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4A218E" w:rsidRPr="00F82F7D" w:rsidRDefault="004A218E" w:rsidP="00841D5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218E" w:rsidRPr="00F82F7D" w:rsidSect="004A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A9" w:rsidRDefault="00C312A9" w:rsidP="00C312A9">
      <w:pPr>
        <w:spacing w:after="0" w:line="240" w:lineRule="auto"/>
      </w:pPr>
      <w:r>
        <w:separator/>
      </w:r>
    </w:p>
  </w:endnote>
  <w:endnote w:type="continuationSeparator" w:id="0">
    <w:p w:rsidR="00C312A9" w:rsidRDefault="00C312A9" w:rsidP="00C3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A9" w:rsidRDefault="00C312A9" w:rsidP="00C312A9">
      <w:pPr>
        <w:spacing w:after="0" w:line="240" w:lineRule="auto"/>
      </w:pPr>
      <w:r>
        <w:separator/>
      </w:r>
    </w:p>
  </w:footnote>
  <w:footnote w:type="continuationSeparator" w:id="0">
    <w:p w:rsidR="00C312A9" w:rsidRDefault="00C312A9" w:rsidP="00C3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131"/>
    <w:multiLevelType w:val="hybridMultilevel"/>
    <w:tmpl w:val="1CDE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BAE"/>
    <w:multiLevelType w:val="hybridMultilevel"/>
    <w:tmpl w:val="25FC7A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C76797"/>
    <w:multiLevelType w:val="hybridMultilevel"/>
    <w:tmpl w:val="C02E19A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03D1F7F"/>
    <w:multiLevelType w:val="hybridMultilevel"/>
    <w:tmpl w:val="920083AC"/>
    <w:lvl w:ilvl="0" w:tplc="8DF0C588">
      <w:numFmt w:val="bullet"/>
      <w:lvlText w:val="-"/>
      <w:lvlJc w:val="left"/>
      <w:pPr>
        <w:ind w:left="4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12C076D0"/>
    <w:multiLevelType w:val="hybridMultilevel"/>
    <w:tmpl w:val="5C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48BD"/>
    <w:multiLevelType w:val="hybridMultilevel"/>
    <w:tmpl w:val="011CF996"/>
    <w:lvl w:ilvl="0" w:tplc="0CD4765C">
      <w:start w:val="4"/>
      <w:numFmt w:val="decimal"/>
      <w:lvlText w:val="%1."/>
      <w:lvlJc w:val="left"/>
      <w:pPr>
        <w:ind w:left="18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6">
    <w:nsid w:val="24CE2CBE"/>
    <w:multiLevelType w:val="hybridMultilevel"/>
    <w:tmpl w:val="3F54C4AA"/>
    <w:lvl w:ilvl="0" w:tplc="8DF0C58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6474E7"/>
    <w:multiLevelType w:val="hybridMultilevel"/>
    <w:tmpl w:val="FA7E4938"/>
    <w:lvl w:ilvl="0" w:tplc="95E4C52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5B7FAA"/>
    <w:multiLevelType w:val="hybridMultilevel"/>
    <w:tmpl w:val="0A12B432"/>
    <w:lvl w:ilvl="0" w:tplc="7412614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C4495C"/>
    <w:multiLevelType w:val="hybridMultilevel"/>
    <w:tmpl w:val="46442770"/>
    <w:lvl w:ilvl="0" w:tplc="5D96A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ED574D"/>
    <w:multiLevelType w:val="hybridMultilevel"/>
    <w:tmpl w:val="C9E88780"/>
    <w:lvl w:ilvl="0" w:tplc="9F1C70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90994"/>
    <w:multiLevelType w:val="hybridMultilevel"/>
    <w:tmpl w:val="0A12B432"/>
    <w:lvl w:ilvl="0" w:tplc="7412614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8E0259"/>
    <w:multiLevelType w:val="hybridMultilevel"/>
    <w:tmpl w:val="15D4C06A"/>
    <w:lvl w:ilvl="0" w:tplc="3BE05F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408EE"/>
    <w:multiLevelType w:val="hybridMultilevel"/>
    <w:tmpl w:val="57EEC462"/>
    <w:lvl w:ilvl="0" w:tplc="15E8A9C4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5B1D2C55"/>
    <w:multiLevelType w:val="hybridMultilevel"/>
    <w:tmpl w:val="7E94702C"/>
    <w:lvl w:ilvl="0" w:tplc="AA587594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847E94"/>
    <w:multiLevelType w:val="hybridMultilevel"/>
    <w:tmpl w:val="83781A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9D3B25"/>
    <w:multiLevelType w:val="hybridMultilevel"/>
    <w:tmpl w:val="9F18E78C"/>
    <w:lvl w:ilvl="0" w:tplc="A6CEBA9C">
      <w:start w:val="1"/>
      <w:numFmt w:val="decimal"/>
      <w:lvlText w:val="%1."/>
      <w:lvlJc w:val="left"/>
      <w:pPr>
        <w:ind w:left="39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E70C85"/>
    <w:multiLevelType w:val="hybridMultilevel"/>
    <w:tmpl w:val="C9E88780"/>
    <w:lvl w:ilvl="0" w:tplc="9F1C70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6"/>
  </w:num>
  <w:num w:numId="5">
    <w:abstractNumId w:val="1"/>
  </w:num>
  <w:num w:numId="6">
    <w:abstractNumId w:val="16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5"/>
  </w:num>
  <w:num w:numId="12">
    <w:abstractNumId w:val="0"/>
  </w:num>
  <w:num w:numId="13">
    <w:abstractNumId w:val="8"/>
  </w:num>
  <w:num w:numId="14">
    <w:abstractNumId w:val="10"/>
  </w:num>
  <w:num w:numId="15">
    <w:abstractNumId w:val="17"/>
  </w:num>
  <w:num w:numId="16">
    <w:abstractNumId w:val="13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B9F"/>
    <w:rsid w:val="00004DCF"/>
    <w:rsid w:val="000308CF"/>
    <w:rsid w:val="00040578"/>
    <w:rsid w:val="00095FF6"/>
    <w:rsid w:val="000B3EBC"/>
    <w:rsid w:val="000F70E6"/>
    <w:rsid w:val="00112059"/>
    <w:rsid w:val="00135D3C"/>
    <w:rsid w:val="00142A30"/>
    <w:rsid w:val="00144247"/>
    <w:rsid w:val="001554B3"/>
    <w:rsid w:val="00156202"/>
    <w:rsid w:val="00196811"/>
    <w:rsid w:val="001D6257"/>
    <w:rsid w:val="001F7D5A"/>
    <w:rsid w:val="00207DA2"/>
    <w:rsid w:val="0022110C"/>
    <w:rsid w:val="00234080"/>
    <w:rsid w:val="00247F8B"/>
    <w:rsid w:val="00254C6F"/>
    <w:rsid w:val="002600AC"/>
    <w:rsid w:val="00293702"/>
    <w:rsid w:val="0029742A"/>
    <w:rsid w:val="002A04D6"/>
    <w:rsid w:val="002A3173"/>
    <w:rsid w:val="002A70BB"/>
    <w:rsid w:val="002F28AE"/>
    <w:rsid w:val="00332644"/>
    <w:rsid w:val="003521D6"/>
    <w:rsid w:val="003876AD"/>
    <w:rsid w:val="00396EB0"/>
    <w:rsid w:val="00397FDB"/>
    <w:rsid w:val="003B01E6"/>
    <w:rsid w:val="004160C2"/>
    <w:rsid w:val="00416BCC"/>
    <w:rsid w:val="004336EF"/>
    <w:rsid w:val="00434563"/>
    <w:rsid w:val="0047149F"/>
    <w:rsid w:val="0048654D"/>
    <w:rsid w:val="0049395B"/>
    <w:rsid w:val="004A0E54"/>
    <w:rsid w:val="004A218E"/>
    <w:rsid w:val="004A3CB6"/>
    <w:rsid w:val="004F653B"/>
    <w:rsid w:val="0051700E"/>
    <w:rsid w:val="0052325A"/>
    <w:rsid w:val="00540029"/>
    <w:rsid w:val="00592E0B"/>
    <w:rsid w:val="005C49A7"/>
    <w:rsid w:val="0060229A"/>
    <w:rsid w:val="00617390"/>
    <w:rsid w:val="006349E3"/>
    <w:rsid w:val="0065132A"/>
    <w:rsid w:val="006577DC"/>
    <w:rsid w:val="00685BBA"/>
    <w:rsid w:val="00686540"/>
    <w:rsid w:val="00691ED4"/>
    <w:rsid w:val="006A0357"/>
    <w:rsid w:val="006B0661"/>
    <w:rsid w:val="006D25A6"/>
    <w:rsid w:val="006E0746"/>
    <w:rsid w:val="007125B1"/>
    <w:rsid w:val="007230AB"/>
    <w:rsid w:val="00752540"/>
    <w:rsid w:val="00761B9F"/>
    <w:rsid w:val="00765FFF"/>
    <w:rsid w:val="0078785D"/>
    <w:rsid w:val="007A27F3"/>
    <w:rsid w:val="007D460A"/>
    <w:rsid w:val="007F1555"/>
    <w:rsid w:val="00841D51"/>
    <w:rsid w:val="00845CAD"/>
    <w:rsid w:val="008500E7"/>
    <w:rsid w:val="008613AA"/>
    <w:rsid w:val="00861CED"/>
    <w:rsid w:val="00871546"/>
    <w:rsid w:val="00895698"/>
    <w:rsid w:val="008A1973"/>
    <w:rsid w:val="00914F8E"/>
    <w:rsid w:val="0094707F"/>
    <w:rsid w:val="009678BF"/>
    <w:rsid w:val="00970985"/>
    <w:rsid w:val="009845A1"/>
    <w:rsid w:val="009C7DAE"/>
    <w:rsid w:val="009D0EE3"/>
    <w:rsid w:val="009E2ED2"/>
    <w:rsid w:val="00A17A9E"/>
    <w:rsid w:val="00A2324F"/>
    <w:rsid w:val="00A40A56"/>
    <w:rsid w:val="00A41A42"/>
    <w:rsid w:val="00A43B71"/>
    <w:rsid w:val="00A650DD"/>
    <w:rsid w:val="00A84B50"/>
    <w:rsid w:val="00AA2D67"/>
    <w:rsid w:val="00AC1312"/>
    <w:rsid w:val="00AE02EB"/>
    <w:rsid w:val="00AF10D5"/>
    <w:rsid w:val="00AF5B52"/>
    <w:rsid w:val="00AF784D"/>
    <w:rsid w:val="00B20DB2"/>
    <w:rsid w:val="00B31407"/>
    <w:rsid w:val="00B62066"/>
    <w:rsid w:val="00BA05D2"/>
    <w:rsid w:val="00BA6BAF"/>
    <w:rsid w:val="00C07840"/>
    <w:rsid w:val="00C20310"/>
    <w:rsid w:val="00C21181"/>
    <w:rsid w:val="00C232B3"/>
    <w:rsid w:val="00C27719"/>
    <w:rsid w:val="00C312A9"/>
    <w:rsid w:val="00C37E70"/>
    <w:rsid w:val="00C40BB5"/>
    <w:rsid w:val="00CC0439"/>
    <w:rsid w:val="00CC7D4E"/>
    <w:rsid w:val="00CF36C6"/>
    <w:rsid w:val="00CF6F2B"/>
    <w:rsid w:val="00D073D0"/>
    <w:rsid w:val="00D24257"/>
    <w:rsid w:val="00D85AD3"/>
    <w:rsid w:val="00DB6E82"/>
    <w:rsid w:val="00DD6C90"/>
    <w:rsid w:val="00DF6B39"/>
    <w:rsid w:val="00E27369"/>
    <w:rsid w:val="00E44C27"/>
    <w:rsid w:val="00E6582F"/>
    <w:rsid w:val="00E733BE"/>
    <w:rsid w:val="00E73ED1"/>
    <w:rsid w:val="00EA0045"/>
    <w:rsid w:val="00EA3D49"/>
    <w:rsid w:val="00EA718C"/>
    <w:rsid w:val="00EC55C4"/>
    <w:rsid w:val="00EE339B"/>
    <w:rsid w:val="00F150F2"/>
    <w:rsid w:val="00F243CC"/>
    <w:rsid w:val="00F81886"/>
    <w:rsid w:val="00F82F7D"/>
    <w:rsid w:val="00F9526B"/>
    <w:rsid w:val="00FB0FA6"/>
    <w:rsid w:val="00FC7957"/>
    <w:rsid w:val="00FF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9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61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5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9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61B9F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99"/>
    <w:qFormat/>
    <w:rsid w:val="00761B9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61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1B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761B9F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761B9F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 Style11"/>
    <w:basedOn w:val="a0"/>
    <w:uiPriority w:val="99"/>
    <w:rsid w:val="00761B9F"/>
    <w:rPr>
      <w:rFonts w:ascii="Cambria" w:hAnsi="Cambria" w:cs="Cambria"/>
      <w:sz w:val="26"/>
      <w:szCs w:val="26"/>
    </w:rPr>
  </w:style>
  <w:style w:type="paragraph" w:customStyle="1" w:styleId="12">
    <w:name w:val="Стиль1"/>
    <w:basedOn w:val="1"/>
    <w:rsid w:val="00761B9F"/>
    <w:pPr>
      <w:keepLines w:val="0"/>
      <w:spacing w:before="240" w:after="60"/>
      <w:jc w:val="center"/>
    </w:pPr>
    <w:rPr>
      <w:rFonts w:ascii="Times New Roman" w:eastAsia="Times New Roman" w:hAnsi="Times New Roman" w:cs="Arial"/>
      <w:b w:val="0"/>
      <w:caps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761B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65FFF"/>
    <w:pPr>
      <w:ind w:left="720"/>
      <w:contextualSpacing/>
    </w:pPr>
  </w:style>
  <w:style w:type="character" w:customStyle="1" w:styleId="3">
    <w:name w:val="Основной текст (3)"/>
    <w:basedOn w:val="a0"/>
    <w:rsid w:val="00765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4">
    <w:name w:val="Основной текст (4)"/>
    <w:basedOn w:val="a0"/>
    <w:rsid w:val="00765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0">
    <w:name w:val="Основной текст (3) + Курсив"/>
    <w:basedOn w:val="a0"/>
    <w:rsid w:val="00765F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5">
    <w:name w:val="Основной текст (5)"/>
    <w:basedOn w:val="a0"/>
    <w:rsid w:val="00765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110">
    <w:name w:val="Основной текст (11) + Не полужирный"/>
    <w:basedOn w:val="a0"/>
    <w:rsid w:val="00765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42TrebuchetMS95pt">
    <w:name w:val="Заголовок №4 (2) + Trebuchet MS;9;5 pt;Не полужирный"/>
    <w:basedOn w:val="a0"/>
    <w:rsid w:val="00765FF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111">
    <w:name w:val="Основной текст (11)"/>
    <w:basedOn w:val="a0"/>
    <w:rsid w:val="00765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52TrebuchetMS10pt">
    <w:name w:val="Заголовок №5 (2) + Trebuchet MS;10 pt;Не полужирный"/>
    <w:basedOn w:val="a0"/>
    <w:rsid w:val="00765FF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31pt">
    <w:name w:val="Основной текст (3) + Курсив;Интервал 1 pt"/>
    <w:basedOn w:val="a0"/>
    <w:rsid w:val="00765F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uk-UA"/>
    </w:rPr>
  </w:style>
  <w:style w:type="character" w:customStyle="1" w:styleId="13">
    <w:name w:val="Основной текст (13)_"/>
    <w:basedOn w:val="a0"/>
    <w:link w:val="130"/>
    <w:rsid w:val="00765FF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1">
    <w:name w:val="Основной текст (13) + Не курсив"/>
    <w:basedOn w:val="13"/>
    <w:rsid w:val="00765FFF"/>
    <w:rPr>
      <w:color w:val="000000"/>
      <w:spacing w:val="0"/>
      <w:w w:val="100"/>
      <w:position w:val="0"/>
      <w:lang w:val="uk-UA"/>
    </w:rPr>
  </w:style>
  <w:style w:type="character" w:customStyle="1" w:styleId="137pt">
    <w:name w:val="Основной текст (13) + 7 pt;Не курсив"/>
    <w:basedOn w:val="13"/>
    <w:rsid w:val="00765FFF"/>
    <w:rPr>
      <w:color w:val="000000"/>
      <w:spacing w:val="0"/>
      <w:w w:val="100"/>
      <w:position w:val="0"/>
      <w:sz w:val="14"/>
      <w:szCs w:val="14"/>
      <w:lang w:val="uk-UA"/>
    </w:rPr>
  </w:style>
  <w:style w:type="character" w:customStyle="1" w:styleId="132pt">
    <w:name w:val="Основной текст (13) + Не курсив;Интервал 2 pt"/>
    <w:basedOn w:val="13"/>
    <w:rsid w:val="00765FFF"/>
    <w:rPr>
      <w:color w:val="000000"/>
      <w:spacing w:val="40"/>
      <w:w w:val="100"/>
      <w:position w:val="0"/>
      <w:lang w:val="uk-UA"/>
    </w:rPr>
  </w:style>
  <w:style w:type="paragraph" w:customStyle="1" w:styleId="130">
    <w:name w:val="Основной текст (13)"/>
    <w:basedOn w:val="a"/>
    <w:link w:val="13"/>
    <w:rsid w:val="00765FFF"/>
    <w:pPr>
      <w:widowControl w:val="0"/>
      <w:shd w:val="clear" w:color="auto" w:fill="FFFFFF"/>
      <w:spacing w:after="0" w:line="254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styleId="a7">
    <w:name w:val="Table Grid"/>
    <w:basedOn w:val="a1"/>
    <w:uiPriority w:val="59"/>
    <w:rsid w:val="00765F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№2 (2) + Не полужирный"/>
    <w:basedOn w:val="a0"/>
    <w:rsid w:val="00765FFF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a8">
    <w:name w:val="Основной текст_"/>
    <w:basedOn w:val="a0"/>
    <w:link w:val="14"/>
    <w:rsid w:val="00765F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8"/>
    <w:rsid w:val="00765FFF"/>
    <w:rPr>
      <w:color w:val="000000"/>
      <w:spacing w:val="0"/>
      <w:w w:val="100"/>
      <w:position w:val="0"/>
      <w:sz w:val="18"/>
      <w:szCs w:val="18"/>
      <w:lang w:val="uk-UA"/>
    </w:rPr>
  </w:style>
  <w:style w:type="paragraph" w:customStyle="1" w:styleId="14">
    <w:name w:val="Основной текст1"/>
    <w:basedOn w:val="a"/>
    <w:link w:val="a8"/>
    <w:rsid w:val="00765FFF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Title"/>
    <w:basedOn w:val="a"/>
    <w:next w:val="a"/>
    <w:link w:val="aa"/>
    <w:uiPriority w:val="10"/>
    <w:qFormat/>
    <w:rsid w:val="00EC55C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C55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C55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C3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12A9"/>
  </w:style>
  <w:style w:type="paragraph" w:styleId="ad">
    <w:name w:val="footer"/>
    <w:basedOn w:val="a"/>
    <w:link w:val="ae"/>
    <w:uiPriority w:val="99"/>
    <w:semiHidden/>
    <w:unhideWhenUsed/>
    <w:rsid w:val="00C3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12A9"/>
  </w:style>
  <w:style w:type="character" w:styleId="af">
    <w:name w:val="Subtle Emphasis"/>
    <w:basedOn w:val="a0"/>
    <w:uiPriority w:val="19"/>
    <w:qFormat/>
    <w:rsid w:val="00C312A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7416">
                  <w:marLeft w:val="-127"/>
                  <w:marRight w:val="-1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\Desktop\&#1075;&#1088;&#1072;&#1092;&#1080;&#1082;%20&#1087;&#1086;%20&#1062;&#1044;&#1070;&#1058;%20&#1057;&#1083;&#1072;&#1074;&#1091;&#1090;&#1080;&#109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Динаміка результатів оцінювання психологічного здоров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`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я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дитини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 у 2018-2019 н. р.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974901082775644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9.5626191878388708E-2"/>
          <c:y val="0.16576727909011599"/>
          <c:w val="0.70535910283941783"/>
          <c:h val="0.507277009295990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на початок учбового року</c:v>
                </c:pt>
              </c:strCache>
            </c:strRef>
          </c:tx>
          <c:cat>
            <c:strRef>
              <c:f>Лист1!$A$3:$A$10</c:f>
              <c:strCache>
                <c:ptCount val="8"/>
                <c:pt idx="0">
                  <c:v>комунікативні здібності</c:v>
                </c:pt>
                <c:pt idx="1">
                  <c:v>цілеспрямованність</c:v>
                </c:pt>
                <c:pt idx="2">
                  <c:v>вміння зосереджуватися на певному завданні</c:v>
                </c:pt>
                <c:pt idx="3">
                  <c:v>лідерські якості</c:v>
                </c:pt>
                <c:pt idx="4">
                  <c:v>самоконтроль</c:v>
                </c:pt>
                <c:pt idx="5">
                  <c:v>самостійність</c:v>
                </c:pt>
                <c:pt idx="6">
                  <c:v>взаємини з однолітками</c:v>
                </c:pt>
                <c:pt idx="7">
                  <c:v>самооцінка дитини</c:v>
                </c:pt>
              </c:strCache>
            </c:strRef>
          </c:cat>
          <c:val>
            <c:numRef>
              <c:f>Лист1!$B$3:$B$10</c:f>
              <c:numCache>
                <c:formatCode>\О\с\н\о\в\н\о\й</c:formatCode>
                <c:ptCount val="8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10-4AA7-A0BF-485BFBEC5BC8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на кінець учбового року</c:v>
                </c:pt>
              </c:strCache>
            </c:strRef>
          </c:tx>
          <c:cat>
            <c:strRef>
              <c:f>Лист1!$A$3:$A$10</c:f>
              <c:strCache>
                <c:ptCount val="8"/>
                <c:pt idx="0">
                  <c:v>комунікативні здібності</c:v>
                </c:pt>
                <c:pt idx="1">
                  <c:v>цілеспрямованність</c:v>
                </c:pt>
                <c:pt idx="2">
                  <c:v>вміння зосереджуватися на певному завданні</c:v>
                </c:pt>
                <c:pt idx="3">
                  <c:v>лідерські якості</c:v>
                </c:pt>
                <c:pt idx="4">
                  <c:v>самоконтроль</c:v>
                </c:pt>
                <c:pt idx="5">
                  <c:v>самостійність</c:v>
                </c:pt>
                <c:pt idx="6">
                  <c:v>взаємини з однолітками</c:v>
                </c:pt>
                <c:pt idx="7">
                  <c:v>самооцінка дитини</c:v>
                </c:pt>
              </c:strCache>
            </c:strRef>
          </c:cat>
          <c:val>
            <c:numRef>
              <c:f>Лист1!$C$3:$C$10</c:f>
              <c:numCache>
                <c:formatCode>\О\с\н\о\в\н\о\й</c:formatCode>
                <c:ptCount val="8"/>
                <c:pt idx="0">
                  <c:v>9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  <c:pt idx="4">
                  <c:v>9</c:v>
                </c:pt>
                <c:pt idx="5">
                  <c:v>7</c:v>
                </c:pt>
                <c:pt idx="6">
                  <c:v>10</c:v>
                </c:pt>
                <c:pt idx="7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10-4AA7-A0BF-485BFBEC5BC8}"/>
            </c:ext>
          </c:extLst>
        </c:ser>
        <c:shape val="box"/>
        <c:axId val="73103232"/>
        <c:axId val="73104768"/>
        <c:axId val="0"/>
      </c:bar3DChart>
      <c:catAx>
        <c:axId val="73103232"/>
        <c:scaling>
          <c:orientation val="minMax"/>
        </c:scaling>
        <c:axPos val="b"/>
        <c:numFmt formatCode="General" sourceLinked="0"/>
        <c:tickLblPos val="low"/>
        <c:txPr>
          <a:bodyPr rot="-5400000" vert="horz" anchor="b" anchorCtr="1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104768"/>
        <c:crosses val="autoZero"/>
        <c:auto val="1"/>
        <c:lblAlgn val="ctr"/>
        <c:lblOffset val="100"/>
      </c:catAx>
      <c:valAx>
        <c:axId val="73104768"/>
        <c:scaling>
          <c:orientation val="minMax"/>
          <c:min val="0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Результат за 10-ти бальною шкалою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\О\с\н\о\в\н\о\й" sourceLinked="1"/>
        <c:tickLblPos val="none"/>
        <c:crossAx val="73103232"/>
        <c:crosses val="autoZero"/>
        <c:crossBetween val="between"/>
        <c:majorUnit val="2"/>
        <c:minorUnit val="1"/>
      </c:valAx>
    </c:plotArea>
    <c:legend>
      <c:legendPos val="r"/>
      <c:layout>
        <c:manualLayout>
          <c:xMode val="edge"/>
          <c:yMode val="edge"/>
          <c:x val="0.80123195538058822"/>
          <c:y val="0.31726720301267403"/>
          <c:w val="0.19498016583154576"/>
          <c:h val="0.42219584684267408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8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2019-05-26T16:24:00Z</dcterms:created>
  <dcterms:modified xsi:type="dcterms:W3CDTF">2020-06-01T13:14:00Z</dcterms:modified>
</cp:coreProperties>
</file>