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6A10C" w14:textId="77777777" w:rsidR="00473367" w:rsidRPr="00622563" w:rsidRDefault="00622563" w:rsidP="00622563">
      <w:pPr>
        <w:spacing w:line="240" w:lineRule="auto"/>
        <w:jc w:val="right"/>
        <w:rPr>
          <w:i/>
          <w:szCs w:val="28"/>
          <w:lang w:val="uk-UA"/>
        </w:rPr>
      </w:pPr>
      <w:proofErr w:type="spellStart"/>
      <w:r w:rsidRPr="00622563">
        <w:rPr>
          <w:i/>
          <w:szCs w:val="28"/>
        </w:rPr>
        <w:t>Дмитро</w:t>
      </w:r>
      <w:proofErr w:type="spellEnd"/>
      <w:r w:rsidRPr="00622563">
        <w:rPr>
          <w:i/>
          <w:szCs w:val="28"/>
        </w:rPr>
        <w:t xml:space="preserve"> </w:t>
      </w:r>
      <w:r w:rsidRPr="00622563">
        <w:rPr>
          <w:i/>
          <w:szCs w:val="28"/>
          <w:lang w:val="uk-UA"/>
        </w:rPr>
        <w:t>Ларін</w:t>
      </w:r>
    </w:p>
    <w:p w14:paraId="61F71832" w14:textId="4F0BBB3B" w:rsidR="00622563" w:rsidRDefault="00622563" w:rsidP="00622563">
      <w:pPr>
        <w:jc w:val="right"/>
        <w:rPr>
          <w:i/>
          <w:szCs w:val="28"/>
          <w:lang w:val="uk-UA"/>
        </w:rPr>
      </w:pPr>
    </w:p>
    <w:p w14:paraId="101AA346" w14:textId="77777777" w:rsidR="00AC0A48" w:rsidRDefault="00AC0A48" w:rsidP="00622563">
      <w:pPr>
        <w:jc w:val="right"/>
        <w:rPr>
          <w:i/>
          <w:szCs w:val="28"/>
          <w:lang w:val="uk-UA"/>
        </w:rPr>
      </w:pPr>
    </w:p>
    <w:p w14:paraId="5F681EEA" w14:textId="77777777" w:rsidR="00622563" w:rsidRDefault="00771848" w:rsidP="00622563">
      <w:pPr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«Діагностичний мінімум» розвитку</w:t>
      </w:r>
      <w:r w:rsidR="001C14C0">
        <w:rPr>
          <w:b/>
          <w:szCs w:val="28"/>
          <w:lang w:val="uk-UA"/>
        </w:rPr>
        <w:t xml:space="preserve"> творчого</w:t>
      </w:r>
      <w:r>
        <w:rPr>
          <w:b/>
          <w:szCs w:val="28"/>
          <w:lang w:val="uk-UA"/>
        </w:rPr>
        <w:t xml:space="preserve"> мислення молодшого школяра</w:t>
      </w:r>
    </w:p>
    <w:p w14:paraId="3876CE4D" w14:textId="77777777" w:rsidR="00622563" w:rsidRDefault="00622563" w:rsidP="00622563">
      <w:pPr>
        <w:spacing w:line="240" w:lineRule="auto"/>
        <w:jc w:val="center"/>
        <w:rPr>
          <w:b/>
          <w:szCs w:val="28"/>
          <w:lang w:val="uk-UA"/>
        </w:rPr>
      </w:pPr>
    </w:p>
    <w:p w14:paraId="40D52AE7" w14:textId="77777777" w:rsidR="00622563" w:rsidRDefault="00622563" w:rsidP="00622563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bookmarkStart w:id="0" w:name="_GoBack"/>
      <w:r>
        <w:rPr>
          <w:szCs w:val="28"/>
          <w:lang w:val="uk-UA"/>
        </w:rPr>
        <w:t>Психологічна діагностика займає важливе місце в роботі психолога закладу загальної освіти. Сучасні освітні тренди вимагають від дітей творчого, креативного мислення. В даній статті автор пропонує «діагностичний мінімум», який допоможе визначити рівень розвитку мислення молодшого школяра.</w:t>
      </w:r>
    </w:p>
    <w:bookmarkEnd w:id="0"/>
    <w:p w14:paraId="4CDBABF8" w14:textId="77777777" w:rsidR="00622563" w:rsidRDefault="00622563" w:rsidP="00622563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Перш ніж перейти до комплексної психологічної діагностики дитини ми маємо врахувати роль батьків та сімейного середовища</w:t>
      </w:r>
      <w:r w:rsidR="009572F7">
        <w:rPr>
          <w:szCs w:val="28"/>
          <w:lang w:val="uk-UA"/>
        </w:rPr>
        <w:t xml:space="preserve">, </w:t>
      </w:r>
      <w:r w:rsidR="00BD3BF1">
        <w:rPr>
          <w:szCs w:val="28"/>
          <w:lang w:val="uk-UA"/>
        </w:rPr>
        <w:t>(що є своєчасною пропедевтикою)</w:t>
      </w:r>
      <w:r w:rsidR="00AF528F">
        <w:rPr>
          <w:szCs w:val="28"/>
          <w:lang w:val="uk-UA"/>
        </w:rPr>
        <w:t>, яке спонукатиме, або навпаки, нівелюватиме прагнення дитини до інтелектуального розвитку</w:t>
      </w:r>
      <w:r w:rsidR="009572F7">
        <w:rPr>
          <w:szCs w:val="28"/>
          <w:lang w:val="uk-UA"/>
        </w:rPr>
        <w:t>. В цьому нам допоможе визначитись розроблена Митником О. Я. анкета для батьків</w:t>
      </w:r>
      <w:r w:rsidR="00AF528F">
        <w:rPr>
          <w:szCs w:val="28"/>
          <w:lang w:val="uk-UA"/>
        </w:rPr>
        <w:t xml:space="preserve"> (таблиця 1)</w:t>
      </w:r>
    </w:p>
    <w:p w14:paraId="226130F2" w14:textId="77777777" w:rsidR="00AF528F" w:rsidRDefault="00AF528F" w:rsidP="00AF528F">
      <w:pPr>
        <w:spacing w:line="240" w:lineRule="auto"/>
        <w:jc w:val="right"/>
        <w:rPr>
          <w:i/>
          <w:szCs w:val="28"/>
          <w:lang w:val="uk-UA"/>
        </w:rPr>
      </w:pPr>
      <w:r>
        <w:rPr>
          <w:i/>
          <w:szCs w:val="28"/>
          <w:lang w:val="uk-UA"/>
        </w:rPr>
        <w:t>Таблиця 1</w:t>
      </w:r>
    </w:p>
    <w:p w14:paraId="059F8451" w14:textId="77777777" w:rsidR="00AF528F" w:rsidRDefault="00AF528F" w:rsidP="00AF528F">
      <w:pPr>
        <w:spacing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Анкета для батьків</w:t>
      </w:r>
    </w:p>
    <w:p w14:paraId="53A3C714" w14:textId="77777777" w:rsidR="00AF528F" w:rsidRDefault="00AF528F" w:rsidP="00AF528F">
      <w:pPr>
        <w:spacing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Чи допомагаєте Ви своїй дитині стати інтелектуально вихованою особистістю (О. Я. Митник)</w:t>
      </w:r>
    </w:p>
    <w:p w14:paraId="4D19382F" w14:textId="77777777" w:rsidR="00AF528F" w:rsidRDefault="00AF528F" w:rsidP="00AF528F">
      <w:pPr>
        <w:spacing w:line="240" w:lineRule="auto"/>
        <w:jc w:val="center"/>
        <w:rPr>
          <w:b/>
          <w:szCs w:val="28"/>
          <w:lang w:val="uk-UA"/>
        </w:rPr>
      </w:pPr>
    </w:p>
    <w:p w14:paraId="5B8D4ED2" w14:textId="77777777" w:rsidR="00AF528F" w:rsidRDefault="00AF528F" w:rsidP="00AF528F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9572F7">
        <w:rPr>
          <w:b/>
          <w:szCs w:val="28"/>
          <w:lang w:val="uk-UA"/>
        </w:rPr>
        <w:t>Інструкція.</w:t>
      </w:r>
      <w:r>
        <w:rPr>
          <w:szCs w:val="28"/>
          <w:lang w:val="uk-UA"/>
        </w:rPr>
        <w:t xml:space="preserve"> Прочитайте ряд тверджень. Навпроти кожного запишіть один з варіантів відповіді: «так» або «ні».</w:t>
      </w:r>
    </w:p>
    <w:p w14:paraId="5715AFC5" w14:textId="77777777" w:rsidR="00AF528F" w:rsidRDefault="00AF528F" w:rsidP="00AF528F">
      <w:pPr>
        <w:spacing w:line="240" w:lineRule="auto"/>
        <w:jc w:val="both"/>
        <w:rPr>
          <w:szCs w:val="28"/>
          <w:lang w:val="uk-U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993"/>
        <w:gridCol w:w="815"/>
      </w:tblGrid>
      <w:tr w:rsidR="00AF528F" w14:paraId="5253E9E7" w14:textId="77777777" w:rsidTr="00BD3BF1">
        <w:tc>
          <w:tcPr>
            <w:tcW w:w="675" w:type="dxa"/>
            <w:vMerge w:val="restart"/>
          </w:tcPr>
          <w:p w14:paraId="7604FE77" w14:textId="77777777" w:rsidR="00AF528F" w:rsidRPr="00AF528F" w:rsidRDefault="00AF528F" w:rsidP="00AF528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AF528F">
              <w:rPr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7371" w:type="dxa"/>
            <w:vMerge w:val="restart"/>
          </w:tcPr>
          <w:p w14:paraId="38A31CA2" w14:textId="77777777" w:rsidR="00AF528F" w:rsidRPr="00AF528F" w:rsidRDefault="00AF528F" w:rsidP="00AF528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F528F">
              <w:rPr>
                <w:b/>
                <w:sz w:val="24"/>
                <w:szCs w:val="24"/>
                <w:lang w:val="uk-UA"/>
              </w:rPr>
              <w:t>Твердження</w:t>
            </w:r>
          </w:p>
          <w:p w14:paraId="648E4100" w14:textId="77777777" w:rsidR="00AF528F" w:rsidRPr="00AF528F" w:rsidRDefault="00AF528F" w:rsidP="00ED12B6">
            <w:pPr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808" w:type="dxa"/>
            <w:gridSpan w:val="2"/>
          </w:tcPr>
          <w:p w14:paraId="40608826" w14:textId="77777777" w:rsidR="00AF528F" w:rsidRPr="00AF528F" w:rsidRDefault="00AF528F" w:rsidP="00AF528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F528F">
              <w:rPr>
                <w:b/>
                <w:sz w:val="24"/>
                <w:szCs w:val="24"/>
                <w:lang w:val="uk-UA"/>
              </w:rPr>
              <w:t>Відповіді</w:t>
            </w:r>
          </w:p>
        </w:tc>
      </w:tr>
      <w:tr w:rsidR="00AF528F" w14:paraId="658300AE" w14:textId="77777777" w:rsidTr="00BD3BF1">
        <w:tc>
          <w:tcPr>
            <w:tcW w:w="675" w:type="dxa"/>
            <w:vMerge/>
          </w:tcPr>
          <w:p w14:paraId="7841236C" w14:textId="77777777" w:rsidR="00AF528F" w:rsidRPr="00AF528F" w:rsidRDefault="00AF528F" w:rsidP="00AF528F">
            <w:pPr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  <w:vMerge/>
          </w:tcPr>
          <w:p w14:paraId="75F8E4A3" w14:textId="77777777" w:rsidR="00AF528F" w:rsidRPr="00AF528F" w:rsidRDefault="00AF528F" w:rsidP="00ED12B6">
            <w:pPr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3" w:type="dxa"/>
          </w:tcPr>
          <w:p w14:paraId="68682B89" w14:textId="77777777" w:rsidR="00AF528F" w:rsidRPr="00AF528F" w:rsidRDefault="00AF528F" w:rsidP="00AF528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F528F">
              <w:rPr>
                <w:b/>
                <w:sz w:val="24"/>
                <w:szCs w:val="24"/>
                <w:lang w:val="uk-UA"/>
              </w:rPr>
              <w:t>«Так»</w:t>
            </w:r>
          </w:p>
        </w:tc>
        <w:tc>
          <w:tcPr>
            <w:tcW w:w="815" w:type="dxa"/>
          </w:tcPr>
          <w:p w14:paraId="7F5B1D61" w14:textId="77777777" w:rsidR="00AF528F" w:rsidRPr="00AF528F" w:rsidRDefault="00AF528F" w:rsidP="00AF528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F528F">
              <w:rPr>
                <w:b/>
                <w:sz w:val="24"/>
                <w:szCs w:val="24"/>
                <w:lang w:val="uk-UA"/>
              </w:rPr>
              <w:t>«Ні»</w:t>
            </w:r>
          </w:p>
        </w:tc>
      </w:tr>
      <w:tr w:rsidR="00BD3BF1" w14:paraId="362F9550" w14:textId="77777777" w:rsidTr="00BD3BF1">
        <w:tc>
          <w:tcPr>
            <w:tcW w:w="675" w:type="dxa"/>
          </w:tcPr>
          <w:p w14:paraId="6DBE0985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  <w:r w:rsidRPr="00AF528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371" w:type="dxa"/>
          </w:tcPr>
          <w:p w14:paraId="2E802C41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  <w:r w:rsidRPr="00AF528F">
              <w:rPr>
                <w:sz w:val="24"/>
                <w:szCs w:val="24"/>
                <w:lang w:val="uk-UA"/>
              </w:rPr>
              <w:t>Я відповідаю на всі запитання дитини терпляче і чесно.</w:t>
            </w:r>
          </w:p>
        </w:tc>
        <w:tc>
          <w:tcPr>
            <w:tcW w:w="993" w:type="dxa"/>
          </w:tcPr>
          <w:p w14:paraId="062E73B0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815" w:type="dxa"/>
          </w:tcPr>
          <w:p w14:paraId="3F18D1A6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BD3BF1" w14:paraId="37526A45" w14:textId="77777777" w:rsidTr="00BD3BF1">
        <w:tc>
          <w:tcPr>
            <w:tcW w:w="675" w:type="dxa"/>
          </w:tcPr>
          <w:p w14:paraId="5A7FE6E4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  <w:r w:rsidRPr="00AF528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7371" w:type="dxa"/>
          </w:tcPr>
          <w:p w14:paraId="77C9A7F2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  <w:r w:rsidRPr="00AF528F">
              <w:rPr>
                <w:sz w:val="24"/>
                <w:szCs w:val="24"/>
                <w:lang w:val="uk-UA"/>
              </w:rPr>
              <w:t>Всі запитання і висловлювання дитини сприймаю серйозно.</w:t>
            </w:r>
          </w:p>
        </w:tc>
        <w:tc>
          <w:tcPr>
            <w:tcW w:w="993" w:type="dxa"/>
          </w:tcPr>
          <w:p w14:paraId="0E3CD711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815" w:type="dxa"/>
          </w:tcPr>
          <w:p w14:paraId="4F136D3C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BD3BF1" w14:paraId="073BB8DD" w14:textId="77777777" w:rsidTr="00BD3BF1">
        <w:tc>
          <w:tcPr>
            <w:tcW w:w="675" w:type="dxa"/>
          </w:tcPr>
          <w:p w14:paraId="6FC399E0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7371" w:type="dxa"/>
          </w:tcPr>
          <w:p w14:paraId="3DF32B26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Встановив (встановила) стенд, на якому дитина може демонструвати свої роботи.</w:t>
            </w:r>
          </w:p>
        </w:tc>
        <w:tc>
          <w:tcPr>
            <w:tcW w:w="993" w:type="dxa"/>
          </w:tcPr>
          <w:p w14:paraId="34CB258D" w14:textId="77777777" w:rsidR="00AF528F" w:rsidRDefault="00AF528F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706C5668" w14:textId="77777777" w:rsidR="00AF528F" w:rsidRDefault="00AF528F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36BA808A" w14:textId="77777777" w:rsidTr="00BD3BF1">
        <w:tc>
          <w:tcPr>
            <w:tcW w:w="675" w:type="dxa"/>
          </w:tcPr>
          <w:p w14:paraId="192FAB1D" w14:textId="77777777" w:rsidR="00AF528F" w:rsidRPr="00AF528F" w:rsidRDefault="00AF528F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7371" w:type="dxa"/>
          </w:tcPr>
          <w:p w14:paraId="54C42D2F" w14:textId="77777777" w:rsidR="00AF528F" w:rsidRP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Не сварю дитину за безлад у кімнаті або на столі, якщо це </w:t>
            </w:r>
            <w:proofErr w:type="spellStart"/>
            <w:r>
              <w:rPr>
                <w:sz w:val="24"/>
                <w:szCs w:val="24"/>
                <w:lang w:val="uk-UA"/>
              </w:rPr>
              <w:t>пов</w:t>
            </w:r>
            <w:proofErr w:type="spellEnd"/>
            <w:r>
              <w:rPr>
                <w:sz w:val="24"/>
                <w:szCs w:val="24"/>
                <w:lang w:val="uk-UA"/>
              </w:rPr>
              <w:t>’</w:t>
            </w:r>
            <w:proofErr w:type="spellStart"/>
            <w:r w:rsidRPr="00BD3BF1">
              <w:rPr>
                <w:sz w:val="24"/>
                <w:szCs w:val="24"/>
              </w:rPr>
              <w:t>язано</w:t>
            </w:r>
            <w:proofErr w:type="spellEnd"/>
            <w:r w:rsidRPr="00BD3BF1">
              <w:rPr>
                <w:sz w:val="24"/>
                <w:szCs w:val="24"/>
              </w:rPr>
              <w:t xml:space="preserve"> з </w:t>
            </w:r>
            <w:proofErr w:type="spellStart"/>
            <w:r w:rsidRPr="00BD3BF1">
              <w:rPr>
                <w:sz w:val="24"/>
                <w:szCs w:val="24"/>
              </w:rPr>
              <w:t>творчим</w:t>
            </w:r>
            <w:proofErr w:type="spellEnd"/>
            <w:r w:rsidRPr="00BD3BF1">
              <w:rPr>
                <w:sz w:val="24"/>
                <w:szCs w:val="24"/>
              </w:rPr>
              <w:t xml:space="preserve"> </w:t>
            </w:r>
            <w:proofErr w:type="spellStart"/>
            <w:r w:rsidRPr="00BD3BF1">
              <w:rPr>
                <w:sz w:val="24"/>
                <w:szCs w:val="24"/>
              </w:rPr>
              <w:t>заняттям</w:t>
            </w:r>
            <w:proofErr w:type="spellEnd"/>
            <w:r w:rsidRPr="00BD3BF1">
              <w:rPr>
                <w:sz w:val="24"/>
                <w:szCs w:val="24"/>
              </w:rPr>
              <w:t xml:space="preserve"> і робота </w:t>
            </w:r>
            <w:proofErr w:type="spellStart"/>
            <w:r w:rsidRPr="00BD3BF1">
              <w:rPr>
                <w:sz w:val="24"/>
                <w:szCs w:val="24"/>
              </w:rPr>
              <w:t>ще</w:t>
            </w:r>
            <w:proofErr w:type="spellEnd"/>
            <w:r w:rsidRPr="00BD3BF1">
              <w:rPr>
                <w:sz w:val="24"/>
                <w:szCs w:val="24"/>
              </w:rPr>
              <w:t xml:space="preserve"> не завершена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3" w:type="dxa"/>
          </w:tcPr>
          <w:p w14:paraId="05064004" w14:textId="77777777" w:rsidR="00AF528F" w:rsidRDefault="00AF528F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5BD2880F" w14:textId="77777777" w:rsidR="00AF528F" w:rsidRDefault="00AF528F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55456172" w14:textId="77777777" w:rsidTr="00BD3BF1">
        <w:tc>
          <w:tcPr>
            <w:tcW w:w="675" w:type="dxa"/>
          </w:tcPr>
          <w:p w14:paraId="2BE206D9" w14:textId="77777777" w:rsidR="00AF528F" w:rsidRPr="00AF528F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5.</w:t>
            </w:r>
          </w:p>
        </w:tc>
        <w:tc>
          <w:tcPr>
            <w:tcW w:w="7371" w:type="dxa"/>
          </w:tcPr>
          <w:p w14:paraId="192D8F12" w14:textId="77777777" w:rsidR="00AF528F" w:rsidRPr="00AF528F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Надав (надала) дитині в розпорядження кімнату або частину кімнати виключно для її занять.</w:t>
            </w:r>
          </w:p>
        </w:tc>
        <w:tc>
          <w:tcPr>
            <w:tcW w:w="993" w:type="dxa"/>
          </w:tcPr>
          <w:p w14:paraId="03D67006" w14:textId="77777777" w:rsidR="00AF528F" w:rsidRDefault="00AF528F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5494386C" w14:textId="77777777" w:rsidR="00AF528F" w:rsidRDefault="00AF528F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79CCF5FF" w14:textId="77777777" w:rsidTr="00BD3BF1">
        <w:tc>
          <w:tcPr>
            <w:tcW w:w="675" w:type="dxa"/>
          </w:tcPr>
          <w:p w14:paraId="61B846ED" w14:textId="77777777" w:rsidR="00AF528F" w:rsidRPr="00AF528F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6.</w:t>
            </w:r>
          </w:p>
        </w:tc>
        <w:tc>
          <w:tcPr>
            <w:tcW w:w="7371" w:type="dxa"/>
          </w:tcPr>
          <w:p w14:paraId="7585DD3E" w14:textId="77777777" w:rsidR="00AF528F" w:rsidRPr="00AF528F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Даю зрозуміти дитині, що її люблять такою, якою вона є, а не за її досягнення.</w:t>
            </w:r>
          </w:p>
        </w:tc>
        <w:tc>
          <w:tcPr>
            <w:tcW w:w="993" w:type="dxa"/>
          </w:tcPr>
          <w:p w14:paraId="2B8589FD" w14:textId="77777777" w:rsidR="00AF528F" w:rsidRDefault="00AF528F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3D0B6921" w14:textId="77777777" w:rsidR="00AF528F" w:rsidRDefault="00AF528F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2BE6F205" w14:textId="77777777" w:rsidTr="00BD3BF1">
        <w:tc>
          <w:tcPr>
            <w:tcW w:w="675" w:type="dxa"/>
          </w:tcPr>
          <w:p w14:paraId="47061DC4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7.</w:t>
            </w:r>
          </w:p>
        </w:tc>
        <w:tc>
          <w:tcPr>
            <w:tcW w:w="7371" w:type="dxa"/>
          </w:tcPr>
          <w:p w14:paraId="50B0B1DB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Доручаю посильну роботу по господарству.</w:t>
            </w:r>
          </w:p>
        </w:tc>
        <w:tc>
          <w:tcPr>
            <w:tcW w:w="993" w:type="dxa"/>
          </w:tcPr>
          <w:p w14:paraId="25A40D9B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21AAAE21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0D6210E3" w14:textId="77777777" w:rsidTr="00BD3BF1">
        <w:tc>
          <w:tcPr>
            <w:tcW w:w="675" w:type="dxa"/>
          </w:tcPr>
          <w:p w14:paraId="55DF6EF9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</w:t>
            </w:r>
          </w:p>
        </w:tc>
        <w:tc>
          <w:tcPr>
            <w:tcW w:w="7371" w:type="dxa"/>
          </w:tcPr>
          <w:p w14:paraId="77B13965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Допомагаю дитині складати особисті плани і приймати рішення.</w:t>
            </w:r>
          </w:p>
        </w:tc>
        <w:tc>
          <w:tcPr>
            <w:tcW w:w="993" w:type="dxa"/>
          </w:tcPr>
          <w:p w14:paraId="64F3C9F5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779795FD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72C1AAA5" w14:textId="77777777" w:rsidTr="00BD3BF1">
        <w:tc>
          <w:tcPr>
            <w:tcW w:w="675" w:type="dxa"/>
          </w:tcPr>
          <w:p w14:paraId="062E7F41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371" w:type="dxa"/>
          </w:tcPr>
          <w:p w14:paraId="40D4893A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Беру сина (доньку) в поїздки цікавими місцями.</w:t>
            </w:r>
          </w:p>
        </w:tc>
        <w:tc>
          <w:tcPr>
            <w:tcW w:w="993" w:type="dxa"/>
          </w:tcPr>
          <w:p w14:paraId="34A13AC8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2858D3CA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0FAE865B" w14:textId="77777777" w:rsidTr="00BD3BF1">
        <w:tc>
          <w:tcPr>
            <w:tcW w:w="675" w:type="dxa"/>
          </w:tcPr>
          <w:p w14:paraId="0ABC79F9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371" w:type="dxa"/>
          </w:tcPr>
          <w:p w14:paraId="7BA00D03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Допомагаю поліпшити результати роботи сина (доньки).</w:t>
            </w:r>
          </w:p>
        </w:tc>
        <w:tc>
          <w:tcPr>
            <w:tcW w:w="993" w:type="dxa"/>
          </w:tcPr>
          <w:p w14:paraId="462017D6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583F4E5F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1B33ECBC" w14:textId="77777777" w:rsidTr="00BD3BF1">
        <w:tc>
          <w:tcPr>
            <w:tcW w:w="675" w:type="dxa"/>
          </w:tcPr>
          <w:p w14:paraId="3564FD7E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11.</w:t>
            </w:r>
          </w:p>
        </w:tc>
        <w:tc>
          <w:tcPr>
            <w:tcW w:w="7371" w:type="dxa"/>
          </w:tcPr>
          <w:p w14:paraId="7E5D9998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Сприяю у спілкуванні з дітьми різних соціальних верств.</w:t>
            </w:r>
          </w:p>
        </w:tc>
        <w:tc>
          <w:tcPr>
            <w:tcW w:w="993" w:type="dxa"/>
          </w:tcPr>
          <w:p w14:paraId="67DA5FB7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3F96E74B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25258F0A" w14:textId="77777777" w:rsidTr="00BD3BF1">
        <w:tc>
          <w:tcPr>
            <w:tcW w:w="675" w:type="dxa"/>
          </w:tcPr>
          <w:p w14:paraId="320D9C86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371" w:type="dxa"/>
          </w:tcPr>
          <w:p w14:paraId="4F3A8B4F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Встановлюю розумні стандарти поведінки і стежу, щоб дитина їх дотримувалась.</w:t>
            </w:r>
          </w:p>
        </w:tc>
        <w:tc>
          <w:tcPr>
            <w:tcW w:w="993" w:type="dxa"/>
          </w:tcPr>
          <w:p w14:paraId="13FF2C3F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3F51187F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35D8F11C" w14:textId="77777777" w:rsidTr="00BD3BF1">
        <w:tc>
          <w:tcPr>
            <w:tcW w:w="675" w:type="dxa"/>
          </w:tcPr>
          <w:p w14:paraId="2CED3060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13.</w:t>
            </w:r>
          </w:p>
        </w:tc>
        <w:tc>
          <w:tcPr>
            <w:tcW w:w="7371" w:type="dxa"/>
          </w:tcPr>
          <w:p w14:paraId="2265A021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Ніколи не кажу дитині, що вона гірша від інших дітей.</w:t>
            </w:r>
          </w:p>
        </w:tc>
        <w:tc>
          <w:tcPr>
            <w:tcW w:w="993" w:type="dxa"/>
          </w:tcPr>
          <w:p w14:paraId="2FBCCFE1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797FC5EC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115EFD7B" w14:textId="77777777" w:rsidTr="00BD3BF1">
        <w:tc>
          <w:tcPr>
            <w:tcW w:w="675" w:type="dxa"/>
          </w:tcPr>
          <w:p w14:paraId="5EA69B1B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371" w:type="dxa"/>
          </w:tcPr>
          <w:p w14:paraId="38995624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Не караю приниженням.</w:t>
            </w:r>
          </w:p>
        </w:tc>
        <w:tc>
          <w:tcPr>
            <w:tcW w:w="993" w:type="dxa"/>
          </w:tcPr>
          <w:p w14:paraId="6D8A7C2A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74CA5655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435D07D2" w14:textId="77777777" w:rsidTr="00BD3BF1">
        <w:tc>
          <w:tcPr>
            <w:tcW w:w="675" w:type="dxa"/>
          </w:tcPr>
          <w:p w14:paraId="042F223E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15.</w:t>
            </w:r>
          </w:p>
        </w:tc>
        <w:tc>
          <w:tcPr>
            <w:tcW w:w="7371" w:type="dxa"/>
          </w:tcPr>
          <w:p w14:paraId="1F414DBC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Забезпечую книгами і матеріалами для її улюблених занять.</w:t>
            </w:r>
          </w:p>
        </w:tc>
        <w:tc>
          <w:tcPr>
            <w:tcW w:w="993" w:type="dxa"/>
          </w:tcPr>
          <w:p w14:paraId="274FFB64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426BF9DA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46AC221F" w14:textId="77777777" w:rsidTr="00BD3BF1">
        <w:tc>
          <w:tcPr>
            <w:tcW w:w="675" w:type="dxa"/>
          </w:tcPr>
          <w:p w14:paraId="6301E525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16.</w:t>
            </w:r>
          </w:p>
        </w:tc>
        <w:tc>
          <w:tcPr>
            <w:tcW w:w="7371" w:type="dxa"/>
          </w:tcPr>
          <w:p w14:paraId="5AC09ED2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Привчаю мислити самостійно.</w:t>
            </w:r>
          </w:p>
        </w:tc>
        <w:tc>
          <w:tcPr>
            <w:tcW w:w="993" w:type="dxa"/>
          </w:tcPr>
          <w:p w14:paraId="2A99CB16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6910DAF0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505F3C87" w14:textId="77777777" w:rsidTr="00BD3BF1">
        <w:tc>
          <w:tcPr>
            <w:tcW w:w="675" w:type="dxa"/>
          </w:tcPr>
          <w:p w14:paraId="54A5DF8B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17.</w:t>
            </w:r>
          </w:p>
        </w:tc>
        <w:tc>
          <w:tcPr>
            <w:tcW w:w="7371" w:type="dxa"/>
          </w:tcPr>
          <w:p w14:paraId="7A7DC0FE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Регулярно читаю дитині.</w:t>
            </w:r>
          </w:p>
        </w:tc>
        <w:tc>
          <w:tcPr>
            <w:tcW w:w="993" w:type="dxa"/>
          </w:tcPr>
          <w:p w14:paraId="4561C6E3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5317BA9F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748A378F" w14:textId="77777777" w:rsidTr="00BD3BF1">
        <w:tc>
          <w:tcPr>
            <w:tcW w:w="675" w:type="dxa"/>
          </w:tcPr>
          <w:p w14:paraId="70A1EDEB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18.</w:t>
            </w:r>
          </w:p>
        </w:tc>
        <w:tc>
          <w:tcPr>
            <w:tcW w:w="7371" w:type="dxa"/>
          </w:tcPr>
          <w:p w14:paraId="0F313946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Привчаю її до читання змалку.</w:t>
            </w:r>
          </w:p>
        </w:tc>
        <w:tc>
          <w:tcPr>
            <w:tcW w:w="993" w:type="dxa"/>
          </w:tcPr>
          <w:p w14:paraId="6E6EF14B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312BB34C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54F5DDDB" w14:textId="77777777" w:rsidTr="00BD3BF1">
        <w:tc>
          <w:tcPr>
            <w:tcW w:w="675" w:type="dxa"/>
          </w:tcPr>
          <w:p w14:paraId="758257B1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19.</w:t>
            </w:r>
          </w:p>
        </w:tc>
        <w:tc>
          <w:tcPr>
            <w:tcW w:w="7371" w:type="dxa"/>
          </w:tcPr>
          <w:p w14:paraId="246B0D20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Спонукаю фантазувати.</w:t>
            </w:r>
          </w:p>
        </w:tc>
        <w:tc>
          <w:tcPr>
            <w:tcW w:w="993" w:type="dxa"/>
          </w:tcPr>
          <w:p w14:paraId="39E346CA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5F1F75C5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552A9C82" w14:textId="77777777" w:rsidTr="00BD3BF1">
        <w:tc>
          <w:tcPr>
            <w:tcW w:w="675" w:type="dxa"/>
          </w:tcPr>
          <w:p w14:paraId="774D0BD9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20.</w:t>
            </w:r>
          </w:p>
        </w:tc>
        <w:tc>
          <w:tcPr>
            <w:tcW w:w="7371" w:type="dxa"/>
          </w:tcPr>
          <w:p w14:paraId="61CC763F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Уважно ставлюся до індивідуальних потреб дитини.</w:t>
            </w:r>
          </w:p>
        </w:tc>
        <w:tc>
          <w:tcPr>
            <w:tcW w:w="993" w:type="dxa"/>
          </w:tcPr>
          <w:p w14:paraId="7BE136CF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0A00A0EF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56496E05" w14:textId="77777777" w:rsidTr="00BD3BF1">
        <w:tc>
          <w:tcPr>
            <w:tcW w:w="675" w:type="dxa"/>
          </w:tcPr>
          <w:p w14:paraId="5EC2FD18" w14:textId="77777777" w:rsidR="00BD3BF1" w:rsidRDefault="00BD3BF1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21.</w:t>
            </w:r>
          </w:p>
        </w:tc>
        <w:tc>
          <w:tcPr>
            <w:tcW w:w="7371" w:type="dxa"/>
          </w:tcPr>
          <w:p w14:paraId="797461B3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Щодня знаходжу час, щоб побути з дитиною на одинці.</w:t>
            </w:r>
          </w:p>
        </w:tc>
        <w:tc>
          <w:tcPr>
            <w:tcW w:w="993" w:type="dxa"/>
          </w:tcPr>
          <w:p w14:paraId="00D50405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0707EE30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2C0BC7E5" w14:textId="77777777" w:rsidTr="00BD3BF1">
        <w:tc>
          <w:tcPr>
            <w:tcW w:w="675" w:type="dxa"/>
          </w:tcPr>
          <w:p w14:paraId="5A0E9F34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22.</w:t>
            </w:r>
          </w:p>
        </w:tc>
        <w:tc>
          <w:tcPr>
            <w:tcW w:w="7371" w:type="dxa"/>
          </w:tcPr>
          <w:p w14:paraId="7DFE66E7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Залучаю дитину до участі в плануванні сімейних справ і подорожей.</w:t>
            </w:r>
          </w:p>
        </w:tc>
        <w:tc>
          <w:tcPr>
            <w:tcW w:w="993" w:type="dxa"/>
          </w:tcPr>
          <w:p w14:paraId="23BEA408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63A780F9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76A9A968" w14:textId="77777777" w:rsidTr="00BD3BF1">
        <w:tc>
          <w:tcPr>
            <w:tcW w:w="675" w:type="dxa"/>
          </w:tcPr>
          <w:p w14:paraId="5B006432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23.</w:t>
            </w:r>
          </w:p>
        </w:tc>
        <w:tc>
          <w:tcPr>
            <w:tcW w:w="7371" w:type="dxa"/>
          </w:tcPr>
          <w:p w14:paraId="3910C15C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Ніколи не дорікаю за допущені помилки.</w:t>
            </w:r>
          </w:p>
        </w:tc>
        <w:tc>
          <w:tcPr>
            <w:tcW w:w="993" w:type="dxa"/>
          </w:tcPr>
          <w:p w14:paraId="52D6AF2D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110B3980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6D6C9D82" w14:textId="77777777" w:rsidTr="00BD3BF1">
        <w:tc>
          <w:tcPr>
            <w:tcW w:w="675" w:type="dxa"/>
          </w:tcPr>
          <w:p w14:paraId="65D4E6AD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24.</w:t>
            </w:r>
          </w:p>
        </w:tc>
        <w:tc>
          <w:tcPr>
            <w:tcW w:w="7371" w:type="dxa"/>
          </w:tcPr>
          <w:p w14:paraId="33A26A44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Хвалю за вірші, розповіді та пісні, вивчені додатково до передбачених шкільною програмою.</w:t>
            </w:r>
          </w:p>
        </w:tc>
        <w:tc>
          <w:tcPr>
            <w:tcW w:w="993" w:type="dxa"/>
          </w:tcPr>
          <w:p w14:paraId="78D3905C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67561B92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3EF5D0B0" w14:textId="77777777" w:rsidTr="00BD3BF1">
        <w:tc>
          <w:tcPr>
            <w:tcW w:w="675" w:type="dxa"/>
          </w:tcPr>
          <w:p w14:paraId="7AE36C86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25.</w:t>
            </w:r>
          </w:p>
        </w:tc>
        <w:tc>
          <w:tcPr>
            <w:tcW w:w="7371" w:type="dxa"/>
          </w:tcPr>
          <w:p w14:paraId="01C74AE4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Навчаю дитину вільно спілкуватися з дорослими будь-якого віку.</w:t>
            </w:r>
          </w:p>
        </w:tc>
        <w:tc>
          <w:tcPr>
            <w:tcW w:w="993" w:type="dxa"/>
          </w:tcPr>
          <w:p w14:paraId="5590CA32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2EA9B0F1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126C3FB7" w14:textId="77777777" w:rsidTr="00BD3BF1">
        <w:tc>
          <w:tcPr>
            <w:tcW w:w="675" w:type="dxa"/>
          </w:tcPr>
          <w:p w14:paraId="7753C02F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26.</w:t>
            </w:r>
          </w:p>
        </w:tc>
        <w:tc>
          <w:tcPr>
            <w:tcW w:w="7371" w:type="dxa"/>
          </w:tcPr>
          <w:p w14:paraId="6300B984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Допомагаю пізнати більше, понад ту інформацію, що є у підручниках.</w:t>
            </w:r>
          </w:p>
        </w:tc>
        <w:tc>
          <w:tcPr>
            <w:tcW w:w="993" w:type="dxa"/>
          </w:tcPr>
          <w:p w14:paraId="2DD9F344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1D564A47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29DC1FD7" w14:textId="77777777" w:rsidTr="00BD3BF1">
        <w:tc>
          <w:tcPr>
            <w:tcW w:w="675" w:type="dxa"/>
          </w:tcPr>
          <w:p w14:paraId="5DD5129D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27.</w:t>
            </w:r>
          </w:p>
        </w:tc>
        <w:tc>
          <w:tcPr>
            <w:tcW w:w="7371" w:type="dxa"/>
          </w:tcPr>
          <w:p w14:paraId="523807A5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Завжди знаходжу час для гри у її улюблені розваги.</w:t>
            </w:r>
          </w:p>
        </w:tc>
        <w:tc>
          <w:tcPr>
            <w:tcW w:w="993" w:type="dxa"/>
          </w:tcPr>
          <w:p w14:paraId="4A8A3363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32E22CC4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BD3BF1" w14:paraId="01280173" w14:textId="77777777" w:rsidTr="00BD3BF1">
        <w:tc>
          <w:tcPr>
            <w:tcW w:w="675" w:type="dxa"/>
          </w:tcPr>
          <w:p w14:paraId="7CBE3D44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28.</w:t>
            </w:r>
          </w:p>
        </w:tc>
        <w:tc>
          <w:tcPr>
            <w:tcW w:w="7371" w:type="dxa"/>
          </w:tcPr>
          <w:p w14:paraId="29414274" w14:textId="77777777" w:rsidR="00BD3BF1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Спонукаю дитину простежувати власні недоліки і вміти їх позбуватися.</w:t>
            </w:r>
          </w:p>
        </w:tc>
        <w:tc>
          <w:tcPr>
            <w:tcW w:w="993" w:type="dxa"/>
          </w:tcPr>
          <w:p w14:paraId="479F3395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418AB3FE" w14:textId="77777777" w:rsidR="00BD3BF1" w:rsidRDefault="00BD3BF1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771848" w14:paraId="6ED48F82" w14:textId="77777777" w:rsidTr="00BD3BF1">
        <w:tc>
          <w:tcPr>
            <w:tcW w:w="675" w:type="dxa"/>
          </w:tcPr>
          <w:p w14:paraId="76CC5B03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</w:t>
            </w:r>
          </w:p>
        </w:tc>
        <w:tc>
          <w:tcPr>
            <w:tcW w:w="7371" w:type="dxa"/>
          </w:tcPr>
          <w:p w14:paraId="18CC71D0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позашкільних заняттях дитини знаходжу те, що гідне похвали.</w:t>
            </w:r>
          </w:p>
        </w:tc>
        <w:tc>
          <w:tcPr>
            <w:tcW w:w="993" w:type="dxa"/>
          </w:tcPr>
          <w:p w14:paraId="7636F0FB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34C7C4C5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771848" w14:paraId="6D323F72" w14:textId="77777777" w:rsidTr="00BD3BF1">
        <w:tc>
          <w:tcPr>
            <w:tcW w:w="675" w:type="dxa"/>
          </w:tcPr>
          <w:p w14:paraId="6B92552D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30.</w:t>
            </w:r>
          </w:p>
        </w:tc>
        <w:tc>
          <w:tcPr>
            <w:tcW w:w="7371" w:type="dxa"/>
          </w:tcPr>
          <w:p w14:paraId="67DA8F5D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Не хвалю дитину безпредметно і нещиро.</w:t>
            </w:r>
          </w:p>
        </w:tc>
        <w:tc>
          <w:tcPr>
            <w:tcW w:w="993" w:type="dxa"/>
          </w:tcPr>
          <w:p w14:paraId="46BAD1E7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08137312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771848" w14:paraId="7CDADCB0" w14:textId="77777777" w:rsidTr="00BD3BF1">
        <w:tc>
          <w:tcPr>
            <w:tcW w:w="675" w:type="dxa"/>
          </w:tcPr>
          <w:p w14:paraId="3BB8E450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31.</w:t>
            </w:r>
          </w:p>
        </w:tc>
        <w:tc>
          <w:tcPr>
            <w:tcW w:w="7371" w:type="dxa"/>
          </w:tcPr>
          <w:p w14:paraId="3F1B9A1E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 завжди чесний (чесна) і відвертий (відверта) в оцінці своїх почуттів стосовно успіхів дитини.</w:t>
            </w:r>
          </w:p>
        </w:tc>
        <w:tc>
          <w:tcPr>
            <w:tcW w:w="993" w:type="dxa"/>
          </w:tcPr>
          <w:p w14:paraId="20F44E90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57769FBC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771848" w14:paraId="7A3CCF3A" w14:textId="77777777" w:rsidTr="00BD3BF1">
        <w:tc>
          <w:tcPr>
            <w:tcW w:w="675" w:type="dxa"/>
          </w:tcPr>
          <w:p w14:paraId="735153A1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32.</w:t>
            </w:r>
          </w:p>
        </w:tc>
        <w:tc>
          <w:tcPr>
            <w:tcW w:w="7371" w:type="dxa"/>
          </w:tcPr>
          <w:p w14:paraId="120245E5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Не існує тем, які я повністю вилучаю із обговорення з дитиною.</w:t>
            </w:r>
          </w:p>
        </w:tc>
        <w:tc>
          <w:tcPr>
            <w:tcW w:w="993" w:type="dxa"/>
          </w:tcPr>
          <w:p w14:paraId="7C402626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44047657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771848" w14:paraId="23453A7A" w14:textId="77777777" w:rsidTr="00BD3BF1">
        <w:tc>
          <w:tcPr>
            <w:tcW w:w="675" w:type="dxa"/>
          </w:tcPr>
          <w:p w14:paraId="09E6EC4B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33.</w:t>
            </w:r>
          </w:p>
        </w:tc>
        <w:tc>
          <w:tcPr>
            <w:tcW w:w="7371" w:type="dxa"/>
          </w:tcPr>
          <w:p w14:paraId="7B03B569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Даю змогу самостійно приймати рішення.</w:t>
            </w:r>
          </w:p>
        </w:tc>
        <w:tc>
          <w:tcPr>
            <w:tcW w:w="993" w:type="dxa"/>
          </w:tcPr>
          <w:p w14:paraId="585377E0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152ABA99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771848" w14:paraId="58A91DA1" w14:textId="77777777" w:rsidTr="00BD3BF1">
        <w:tc>
          <w:tcPr>
            <w:tcW w:w="675" w:type="dxa"/>
          </w:tcPr>
          <w:p w14:paraId="31E12B52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34.</w:t>
            </w:r>
          </w:p>
        </w:tc>
        <w:tc>
          <w:tcPr>
            <w:tcW w:w="7371" w:type="dxa"/>
          </w:tcPr>
          <w:p w14:paraId="2647A9D4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Допомагаю дитині ставати особистістю.</w:t>
            </w:r>
          </w:p>
        </w:tc>
        <w:tc>
          <w:tcPr>
            <w:tcW w:w="993" w:type="dxa"/>
          </w:tcPr>
          <w:p w14:paraId="264AF6F8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24F1507A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771848" w14:paraId="24864EA4" w14:textId="77777777" w:rsidTr="00BD3BF1">
        <w:tc>
          <w:tcPr>
            <w:tcW w:w="675" w:type="dxa"/>
          </w:tcPr>
          <w:p w14:paraId="6AE28400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35.</w:t>
            </w:r>
          </w:p>
        </w:tc>
        <w:tc>
          <w:tcPr>
            <w:tcW w:w="7371" w:type="dxa"/>
          </w:tcPr>
          <w:p w14:paraId="0EEEDE07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Раджу їй, які телепередачі (та сайти) заслуговують на увагу.</w:t>
            </w:r>
          </w:p>
        </w:tc>
        <w:tc>
          <w:tcPr>
            <w:tcW w:w="993" w:type="dxa"/>
          </w:tcPr>
          <w:p w14:paraId="7CC866EA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2F211DF0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771848" w14:paraId="52E4B7B5" w14:textId="77777777" w:rsidTr="00BD3BF1">
        <w:tc>
          <w:tcPr>
            <w:tcW w:w="675" w:type="dxa"/>
          </w:tcPr>
          <w:p w14:paraId="4F83A3DF" w14:textId="77777777" w:rsid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36.</w:t>
            </w:r>
          </w:p>
        </w:tc>
        <w:tc>
          <w:tcPr>
            <w:tcW w:w="7371" w:type="dxa"/>
          </w:tcPr>
          <w:p w14:paraId="083287FE" w14:textId="77777777" w:rsidR="00771848" w:rsidRPr="00771848" w:rsidRDefault="00771848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Розвиваю у свого сина/доньки</w:t>
            </w:r>
            <w:r w:rsidR="009572F7">
              <w:rPr>
                <w:sz w:val="24"/>
                <w:szCs w:val="24"/>
                <w:lang w:val="uk-UA"/>
              </w:rPr>
              <w:t xml:space="preserve"> позитивне сприйняття власних здібностей.</w:t>
            </w:r>
          </w:p>
        </w:tc>
        <w:tc>
          <w:tcPr>
            <w:tcW w:w="993" w:type="dxa"/>
          </w:tcPr>
          <w:p w14:paraId="1597D6EB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7D1CBF52" w14:textId="77777777" w:rsidR="00771848" w:rsidRDefault="00771848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9572F7" w14:paraId="1B1FB284" w14:textId="77777777" w:rsidTr="00BD3BF1">
        <w:tc>
          <w:tcPr>
            <w:tcW w:w="675" w:type="dxa"/>
          </w:tcPr>
          <w:p w14:paraId="2B686B9A" w14:textId="77777777" w:rsidR="009572F7" w:rsidRDefault="009572F7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37.</w:t>
            </w:r>
          </w:p>
        </w:tc>
        <w:tc>
          <w:tcPr>
            <w:tcW w:w="7371" w:type="dxa"/>
          </w:tcPr>
          <w:p w14:paraId="5FF4CC68" w14:textId="77777777" w:rsidR="009572F7" w:rsidRDefault="009572F7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Ніколи не лишаюся байдужим у ставленні до невдач дитини.</w:t>
            </w:r>
          </w:p>
        </w:tc>
        <w:tc>
          <w:tcPr>
            <w:tcW w:w="993" w:type="dxa"/>
          </w:tcPr>
          <w:p w14:paraId="4D52AD56" w14:textId="77777777" w:rsidR="009572F7" w:rsidRDefault="009572F7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77D0AA3C" w14:textId="77777777" w:rsidR="009572F7" w:rsidRDefault="009572F7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9572F7" w14:paraId="697A8136" w14:textId="77777777" w:rsidTr="00BD3BF1">
        <w:tc>
          <w:tcPr>
            <w:tcW w:w="675" w:type="dxa"/>
          </w:tcPr>
          <w:p w14:paraId="2A102907" w14:textId="77777777" w:rsidR="009572F7" w:rsidRDefault="009572F7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38.</w:t>
            </w:r>
          </w:p>
        </w:tc>
        <w:tc>
          <w:tcPr>
            <w:tcW w:w="7371" w:type="dxa"/>
          </w:tcPr>
          <w:p w14:paraId="4902B86D" w14:textId="77777777" w:rsidR="009572F7" w:rsidRDefault="009572F7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Заохочую до максимальної незалежності суджень від думки дорослих.</w:t>
            </w:r>
          </w:p>
        </w:tc>
        <w:tc>
          <w:tcPr>
            <w:tcW w:w="993" w:type="dxa"/>
          </w:tcPr>
          <w:p w14:paraId="086A00FF" w14:textId="77777777" w:rsidR="009572F7" w:rsidRDefault="009572F7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65B4F07B" w14:textId="77777777" w:rsidR="009572F7" w:rsidRDefault="009572F7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9572F7" w14:paraId="33AA4235" w14:textId="77777777" w:rsidTr="00BD3BF1">
        <w:tc>
          <w:tcPr>
            <w:tcW w:w="675" w:type="dxa"/>
          </w:tcPr>
          <w:p w14:paraId="1BBBEF5A" w14:textId="77777777" w:rsidR="009572F7" w:rsidRDefault="009572F7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39.</w:t>
            </w:r>
          </w:p>
        </w:tc>
        <w:tc>
          <w:tcPr>
            <w:tcW w:w="7371" w:type="dxa"/>
          </w:tcPr>
          <w:p w14:paraId="13DA1768" w14:textId="77777777" w:rsidR="009572F7" w:rsidRDefault="009572F7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Вірю у здоровий глузд своєї дитини і завжди довіряю їй.</w:t>
            </w:r>
          </w:p>
        </w:tc>
        <w:tc>
          <w:tcPr>
            <w:tcW w:w="993" w:type="dxa"/>
          </w:tcPr>
          <w:p w14:paraId="30C09DBD" w14:textId="77777777" w:rsidR="009572F7" w:rsidRDefault="009572F7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687034E6" w14:textId="77777777" w:rsidR="009572F7" w:rsidRDefault="009572F7" w:rsidP="00AF528F">
            <w:pPr>
              <w:jc w:val="both"/>
              <w:rPr>
                <w:szCs w:val="28"/>
                <w:lang w:val="uk-UA"/>
              </w:rPr>
            </w:pPr>
          </w:p>
        </w:tc>
      </w:tr>
      <w:tr w:rsidR="009572F7" w14:paraId="7D1A4082" w14:textId="77777777" w:rsidTr="00BD3BF1">
        <w:tc>
          <w:tcPr>
            <w:tcW w:w="675" w:type="dxa"/>
          </w:tcPr>
          <w:p w14:paraId="25BABF40" w14:textId="77777777" w:rsidR="009572F7" w:rsidRDefault="009572F7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40.</w:t>
            </w:r>
          </w:p>
        </w:tc>
        <w:tc>
          <w:tcPr>
            <w:tcW w:w="7371" w:type="dxa"/>
          </w:tcPr>
          <w:p w14:paraId="0847C57B" w14:textId="77777777" w:rsidR="009572F7" w:rsidRDefault="009572F7" w:rsidP="00AF528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Волію, щоб основну частину роботи, за яку взялася дитина, вона виконувала самостійно, навіть якщо я не впевнений (не впевнена) у позитивному кінцевому результаті.</w:t>
            </w:r>
          </w:p>
        </w:tc>
        <w:tc>
          <w:tcPr>
            <w:tcW w:w="993" w:type="dxa"/>
          </w:tcPr>
          <w:p w14:paraId="446FC13F" w14:textId="77777777" w:rsidR="009572F7" w:rsidRDefault="009572F7" w:rsidP="00AF528F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815" w:type="dxa"/>
          </w:tcPr>
          <w:p w14:paraId="0E556542" w14:textId="77777777" w:rsidR="009572F7" w:rsidRDefault="009572F7" w:rsidP="00AF528F">
            <w:pPr>
              <w:jc w:val="both"/>
              <w:rPr>
                <w:szCs w:val="28"/>
                <w:lang w:val="uk-UA"/>
              </w:rPr>
            </w:pPr>
          </w:p>
        </w:tc>
      </w:tr>
    </w:tbl>
    <w:p w14:paraId="7329A985" w14:textId="77777777" w:rsidR="00AF528F" w:rsidRDefault="00AF528F" w:rsidP="00AF528F">
      <w:pPr>
        <w:spacing w:line="240" w:lineRule="auto"/>
        <w:jc w:val="both"/>
        <w:rPr>
          <w:szCs w:val="28"/>
          <w:lang w:val="uk-UA"/>
        </w:rPr>
      </w:pPr>
    </w:p>
    <w:p w14:paraId="20593B8B" w14:textId="77777777" w:rsidR="009572F7" w:rsidRDefault="009572F7" w:rsidP="00AF528F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9572F7">
        <w:rPr>
          <w:b/>
          <w:szCs w:val="28"/>
          <w:lang w:val="uk-UA"/>
        </w:rPr>
        <w:t>Аналіз результатів</w:t>
      </w:r>
      <w:r>
        <w:rPr>
          <w:szCs w:val="28"/>
          <w:lang w:val="uk-UA"/>
        </w:rPr>
        <w:t>. Пропонуємо такі норми оцінки результатів:</w:t>
      </w:r>
    </w:p>
    <w:p w14:paraId="1A4E1073" w14:textId="77777777" w:rsidR="009572F7" w:rsidRDefault="009572F7" w:rsidP="009572F7">
      <w:pPr>
        <w:pStyle w:val="a4"/>
        <w:numPr>
          <w:ilvl w:val="0"/>
          <w:numId w:val="1"/>
        </w:num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За відповідь «ні» - 0 балів;</w:t>
      </w:r>
    </w:p>
    <w:p w14:paraId="3FD9D429" w14:textId="77777777" w:rsidR="009572F7" w:rsidRDefault="009572F7" w:rsidP="009572F7">
      <w:pPr>
        <w:pStyle w:val="a4"/>
        <w:numPr>
          <w:ilvl w:val="0"/>
          <w:numId w:val="1"/>
        </w:num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За відповідь «так» - 1 бал.</w:t>
      </w:r>
    </w:p>
    <w:p w14:paraId="22ACEE35" w14:textId="77777777" w:rsidR="009572F7" w:rsidRDefault="009572F7" w:rsidP="009572F7">
      <w:pPr>
        <w:pStyle w:val="a4"/>
        <w:spacing w:line="240" w:lineRule="auto"/>
        <w:jc w:val="both"/>
        <w:rPr>
          <w:szCs w:val="28"/>
          <w:lang w:val="uk-UA"/>
        </w:rPr>
      </w:pPr>
    </w:p>
    <w:p w14:paraId="5F3B1B67" w14:textId="77777777" w:rsidR="009572F7" w:rsidRPr="009572F7" w:rsidRDefault="009572F7" w:rsidP="009572F7">
      <w:pPr>
        <w:spacing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Варіанти оцінки результатів</w:t>
      </w:r>
      <w:r w:rsidR="008B6AEA">
        <w:rPr>
          <w:b/>
          <w:szCs w:val="28"/>
          <w:lang w:val="uk-UA"/>
        </w:rPr>
        <w:t xml:space="preserve"> </w:t>
      </w:r>
    </w:p>
    <w:p w14:paraId="79972870" w14:textId="77777777" w:rsidR="009572F7" w:rsidRPr="009572F7" w:rsidRDefault="009572F7" w:rsidP="009572F7">
      <w:pPr>
        <w:spacing w:line="240" w:lineRule="auto"/>
        <w:jc w:val="both"/>
        <w:rPr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6911"/>
      </w:tblGrid>
      <w:tr w:rsidR="009572F7" w14:paraId="1FE3B06E" w14:textId="77777777" w:rsidTr="008B6AEA">
        <w:tc>
          <w:tcPr>
            <w:tcW w:w="2943" w:type="dxa"/>
          </w:tcPr>
          <w:p w14:paraId="36F751B7" w14:textId="77777777" w:rsidR="009572F7" w:rsidRPr="008B6AEA" w:rsidRDefault="009572F7" w:rsidP="008B6AEA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AEA">
              <w:rPr>
                <w:b/>
                <w:sz w:val="24"/>
                <w:szCs w:val="24"/>
                <w:lang w:val="uk-UA"/>
              </w:rPr>
              <w:t>Бали</w:t>
            </w:r>
          </w:p>
        </w:tc>
        <w:tc>
          <w:tcPr>
            <w:tcW w:w="6911" w:type="dxa"/>
          </w:tcPr>
          <w:p w14:paraId="4906AB3A" w14:textId="77777777" w:rsidR="009572F7" w:rsidRPr="008B6AEA" w:rsidRDefault="009572F7" w:rsidP="008B6AEA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AEA">
              <w:rPr>
                <w:b/>
                <w:sz w:val="24"/>
                <w:szCs w:val="24"/>
                <w:lang w:val="uk-UA"/>
              </w:rPr>
              <w:t>Характеристика</w:t>
            </w:r>
          </w:p>
        </w:tc>
      </w:tr>
      <w:tr w:rsidR="009572F7" w14:paraId="6857D6CA" w14:textId="77777777" w:rsidTr="008B6AEA">
        <w:tc>
          <w:tcPr>
            <w:tcW w:w="2943" w:type="dxa"/>
          </w:tcPr>
          <w:p w14:paraId="7CF43610" w14:textId="77777777" w:rsidR="009572F7" w:rsidRPr="008B6AEA" w:rsidRDefault="009572F7" w:rsidP="008B6AEA">
            <w:pPr>
              <w:jc w:val="both"/>
              <w:rPr>
                <w:sz w:val="24"/>
                <w:szCs w:val="24"/>
                <w:lang w:val="uk-UA"/>
              </w:rPr>
            </w:pPr>
            <w:r w:rsidRPr="008B6AEA">
              <w:rPr>
                <w:sz w:val="24"/>
                <w:szCs w:val="24"/>
                <w:lang w:val="uk-UA"/>
              </w:rPr>
              <w:t>0-8 балів</w:t>
            </w:r>
            <w:r w:rsidR="008B6AEA">
              <w:rPr>
                <w:sz w:val="24"/>
                <w:szCs w:val="24"/>
                <w:lang w:val="uk-UA"/>
              </w:rPr>
              <w:t xml:space="preserve"> </w:t>
            </w:r>
            <w:r w:rsidRPr="008B6AEA">
              <w:rPr>
                <w:sz w:val="24"/>
                <w:szCs w:val="24"/>
                <w:lang w:val="uk-UA"/>
              </w:rPr>
              <w:t>– найнижчий, мінімальний рівень</w:t>
            </w:r>
            <w:r w:rsidR="008B6AEA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6911" w:type="dxa"/>
          </w:tcPr>
          <w:p w14:paraId="3FCAF64E" w14:textId="77777777" w:rsidR="009572F7" w:rsidRPr="008B6AEA" w:rsidRDefault="009572F7" w:rsidP="008B6AEA">
            <w:pPr>
              <w:jc w:val="both"/>
              <w:rPr>
                <w:sz w:val="24"/>
                <w:szCs w:val="24"/>
                <w:lang w:val="uk-UA"/>
              </w:rPr>
            </w:pPr>
            <w:r w:rsidRPr="008B6AEA">
              <w:rPr>
                <w:sz w:val="24"/>
                <w:szCs w:val="24"/>
                <w:lang w:val="uk-UA"/>
              </w:rPr>
              <w:t>Батьки надто мало цікавляться життям дитини, байдужі до її інтересів, настрою, пригнічують її активність, допитливість.</w:t>
            </w:r>
          </w:p>
        </w:tc>
      </w:tr>
      <w:tr w:rsidR="009572F7" w14:paraId="09363D71" w14:textId="77777777" w:rsidTr="008B6AEA">
        <w:tc>
          <w:tcPr>
            <w:tcW w:w="2943" w:type="dxa"/>
          </w:tcPr>
          <w:p w14:paraId="0CD7F607" w14:textId="77777777" w:rsidR="009572F7" w:rsidRPr="008B6AEA" w:rsidRDefault="009572F7" w:rsidP="008B6AEA">
            <w:pPr>
              <w:jc w:val="both"/>
              <w:rPr>
                <w:sz w:val="24"/>
                <w:szCs w:val="24"/>
                <w:lang w:val="uk-UA"/>
              </w:rPr>
            </w:pPr>
            <w:r w:rsidRPr="008B6AEA">
              <w:rPr>
                <w:sz w:val="24"/>
                <w:szCs w:val="24"/>
                <w:lang w:val="uk-UA"/>
              </w:rPr>
              <w:t>9-20 балів – помірно-сприятливий рівень</w:t>
            </w:r>
            <w:r w:rsidR="008B6AEA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6911" w:type="dxa"/>
          </w:tcPr>
          <w:p w14:paraId="54061A92" w14:textId="77777777" w:rsidR="009572F7" w:rsidRPr="008B6AEA" w:rsidRDefault="008B6AEA" w:rsidP="008B6AE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Батьки підтримують дитину, цікавляться її проблемами, проводять з нею вільний час, але не регулярно.</w:t>
            </w:r>
          </w:p>
        </w:tc>
      </w:tr>
      <w:tr w:rsidR="009572F7" w14:paraId="39A020CF" w14:textId="77777777" w:rsidTr="008B6AEA">
        <w:tc>
          <w:tcPr>
            <w:tcW w:w="2943" w:type="dxa"/>
          </w:tcPr>
          <w:p w14:paraId="00DFC8D5" w14:textId="77777777" w:rsidR="009572F7" w:rsidRPr="008B6AEA" w:rsidRDefault="008B6AEA" w:rsidP="008B6AE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21-24 бали – середній рівень, загалом сприятливий.</w:t>
            </w:r>
          </w:p>
        </w:tc>
        <w:tc>
          <w:tcPr>
            <w:tcW w:w="6911" w:type="dxa"/>
          </w:tcPr>
          <w:p w14:paraId="2428505F" w14:textId="77777777" w:rsidR="009572F7" w:rsidRPr="008B6AEA" w:rsidRDefault="008B6AEA" w:rsidP="008B6AE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Батьки позитивно ставляться до дитини, розвивають її самостійність, цікавляться її захопленнями, вміють заохотити, спрямувати на нові досягнення.</w:t>
            </w:r>
          </w:p>
        </w:tc>
      </w:tr>
      <w:tr w:rsidR="009572F7" w14:paraId="139A2AA3" w14:textId="77777777" w:rsidTr="008B6AEA">
        <w:tc>
          <w:tcPr>
            <w:tcW w:w="2943" w:type="dxa"/>
          </w:tcPr>
          <w:p w14:paraId="4F177170" w14:textId="77777777" w:rsidR="009572F7" w:rsidRPr="008B6AEA" w:rsidRDefault="008B6AEA" w:rsidP="009572F7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25-36 балів – оптимальний рівень, вищий від середнього.</w:t>
            </w:r>
          </w:p>
        </w:tc>
        <w:tc>
          <w:tcPr>
            <w:tcW w:w="6911" w:type="dxa"/>
          </w:tcPr>
          <w:p w14:paraId="5167BBBD" w14:textId="77777777" w:rsidR="009572F7" w:rsidRPr="008B6AEA" w:rsidRDefault="008B6AEA" w:rsidP="009572F7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Батьки досить тактовно і терпляче ставляться до надмірної активності дитини, стимулюють розвиток її мислення, прищеплюють самостійність і незалежність, багато часу проводять разом.</w:t>
            </w:r>
          </w:p>
        </w:tc>
      </w:tr>
      <w:tr w:rsidR="008B6AEA" w:rsidRPr="00AC0A48" w14:paraId="62630E0F" w14:textId="77777777" w:rsidTr="008B6AEA">
        <w:tc>
          <w:tcPr>
            <w:tcW w:w="2943" w:type="dxa"/>
          </w:tcPr>
          <w:p w14:paraId="1C62750D" w14:textId="77777777" w:rsidR="008B6AEA" w:rsidRDefault="008B6AEA" w:rsidP="009572F7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37-40 балів – максимально високий рівень.</w:t>
            </w:r>
          </w:p>
        </w:tc>
        <w:tc>
          <w:tcPr>
            <w:tcW w:w="6911" w:type="dxa"/>
          </w:tcPr>
          <w:p w14:paraId="0831324B" w14:textId="77777777" w:rsidR="008B6AEA" w:rsidRDefault="008B6AEA" w:rsidP="009572F7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 цьому рівні стимулювання здорового розумового розвитку поступово перетворюється на так званий парниковий ефект. Батьки надто опікуються своєю дитиною, їм необхідно стримати своє виховне завзяття і дати більшу свободу як дитині, так і собі.</w:t>
            </w:r>
          </w:p>
        </w:tc>
      </w:tr>
    </w:tbl>
    <w:p w14:paraId="0D1F32BD" w14:textId="77777777" w:rsidR="009572F7" w:rsidRPr="009572F7" w:rsidRDefault="009572F7" w:rsidP="009572F7">
      <w:pPr>
        <w:spacing w:line="240" w:lineRule="auto"/>
        <w:jc w:val="both"/>
        <w:rPr>
          <w:szCs w:val="28"/>
          <w:lang w:val="uk-UA"/>
        </w:rPr>
      </w:pPr>
    </w:p>
    <w:p w14:paraId="00EA359C" w14:textId="77777777" w:rsidR="0027364F" w:rsidRDefault="008B6AEA" w:rsidP="0027364F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Далі, коли ми змогли зібрати матеріал за допомогою анкетування батьків, ми можемо предмет ніше підходити до діагностики мислення молодшого школяра</w:t>
      </w:r>
      <w:r w:rsidR="0027364F">
        <w:rPr>
          <w:szCs w:val="28"/>
          <w:lang w:val="uk-UA"/>
        </w:rPr>
        <w:t>, в цьому психологу ЗЗО стане в нагоді використання предметів для перевірки наявності проблемного бачення</w:t>
      </w:r>
      <w:r w:rsidR="00FC706E">
        <w:rPr>
          <w:szCs w:val="28"/>
          <w:lang w:val="uk-UA"/>
        </w:rPr>
        <w:t xml:space="preserve"> дитини</w:t>
      </w:r>
      <w:r w:rsidR="0027364F">
        <w:rPr>
          <w:szCs w:val="28"/>
          <w:lang w:val="uk-UA"/>
        </w:rPr>
        <w:t>:</w:t>
      </w:r>
    </w:p>
    <w:p w14:paraId="341756F2" w14:textId="77777777" w:rsidR="0027364F" w:rsidRDefault="0027364F" w:rsidP="0027364F">
      <w:pPr>
        <w:spacing w:line="240" w:lineRule="auto"/>
        <w:jc w:val="both"/>
        <w:rPr>
          <w:i/>
          <w:szCs w:val="28"/>
          <w:lang w:val="uk-UA"/>
        </w:rPr>
      </w:pPr>
    </w:p>
    <w:p w14:paraId="7E6F615F" w14:textId="77777777" w:rsidR="0027364F" w:rsidRDefault="00912C3C" w:rsidP="0027364F">
      <w:pPr>
        <w:spacing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Тест </w:t>
      </w:r>
      <w:r w:rsidR="00BC3651">
        <w:rPr>
          <w:b/>
          <w:szCs w:val="28"/>
          <w:lang w:val="uk-UA"/>
        </w:rPr>
        <w:t>«</w:t>
      </w:r>
      <w:r w:rsidR="0027364F">
        <w:rPr>
          <w:b/>
          <w:szCs w:val="28"/>
          <w:lang w:val="uk-UA"/>
        </w:rPr>
        <w:t>Використання предметів</w:t>
      </w:r>
      <w:r w:rsidR="00BC3651">
        <w:rPr>
          <w:b/>
          <w:szCs w:val="28"/>
          <w:lang w:val="uk-UA"/>
        </w:rPr>
        <w:t>»</w:t>
      </w:r>
    </w:p>
    <w:p w14:paraId="11F76E97" w14:textId="77777777" w:rsidR="0027364F" w:rsidRDefault="0027364F" w:rsidP="0027364F">
      <w:pPr>
        <w:spacing w:line="240" w:lineRule="auto"/>
        <w:jc w:val="center"/>
        <w:rPr>
          <w:b/>
          <w:szCs w:val="28"/>
          <w:lang w:val="uk-UA"/>
        </w:rPr>
      </w:pPr>
    </w:p>
    <w:p w14:paraId="5C5A5678" w14:textId="77777777" w:rsidR="0027364F" w:rsidRDefault="0027364F" w:rsidP="0027364F">
      <w:pPr>
        <w:spacing w:line="240" w:lineRule="auto"/>
        <w:rPr>
          <w:szCs w:val="28"/>
          <w:lang w:val="uk-UA"/>
        </w:rPr>
      </w:pPr>
      <w:r>
        <w:rPr>
          <w:b/>
          <w:szCs w:val="28"/>
          <w:lang w:val="uk-UA"/>
        </w:rPr>
        <w:tab/>
        <w:t xml:space="preserve">Інструкція. </w:t>
      </w:r>
      <w:r>
        <w:rPr>
          <w:szCs w:val="28"/>
          <w:lang w:val="uk-UA"/>
        </w:rPr>
        <w:t>Напишіть якомога більше призначень звичайного предмета, наприклад, цвяха, чашки, лінійки тощо.</w:t>
      </w:r>
    </w:p>
    <w:p w14:paraId="10B41B9A" w14:textId="77777777" w:rsidR="00256F2A" w:rsidRDefault="00256F2A" w:rsidP="0027364F">
      <w:pPr>
        <w:spacing w:line="240" w:lineRule="auto"/>
        <w:rPr>
          <w:szCs w:val="28"/>
          <w:lang w:val="uk-UA"/>
        </w:rPr>
      </w:pPr>
    </w:p>
    <w:p w14:paraId="6893ACE6" w14:textId="77777777" w:rsidR="00256F2A" w:rsidRDefault="00256F2A" w:rsidP="0027364F">
      <w:pPr>
        <w:spacing w:line="240" w:lineRule="auto"/>
        <w:rPr>
          <w:szCs w:val="28"/>
          <w:lang w:val="uk-UA"/>
        </w:rPr>
      </w:pPr>
      <w:r>
        <w:rPr>
          <w:noProof/>
          <w:szCs w:val="28"/>
          <w:lang w:eastAsia="ru-RU"/>
        </w:rPr>
        <w:drawing>
          <wp:inline distT="0" distB="0" distL="0" distR="0" wp14:anchorId="50643035" wp14:editId="2E9A48BB">
            <wp:extent cx="1800225" cy="2895600"/>
            <wp:effectExtent l="19050" t="0" r="9525" b="0"/>
            <wp:docPr id="3" name="Рисунок 3" descr="C:\Users\User\Desktop\image_5936f4f456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age_5936f4f4560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8"/>
          <w:lang w:eastAsia="ru-RU"/>
        </w:rPr>
        <w:drawing>
          <wp:inline distT="0" distB="0" distL="0" distR="0" wp14:anchorId="6FE501DA" wp14:editId="3F84F2D2">
            <wp:extent cx="1847850" cy="2895600"/>
            <wp:effectExtent l="19050" t="0" r="0" b="0"/>
            <wp:docPr id="4" name="Рисунок 6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8"/>
          <w:lang w:eastAsia="ru-RU"/>
        </w:rPr>
        <w:drawing>
          <wp:inline distT="0" distB="0" distL="0" distR="0" wp14:anchorId="6A64280C" wp14:editId="1F613252">
            <wp:extent cx="2362200" cy="2895600"/>
            <wp:effectExtent l="19050" t="0" r="0" b="0"/>
            <wp:docPr id="7" name="Рисунок 7" descr="C:\Users\User\Desktop\coloring-teac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coloring-teacu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5CD81D" w14:textId="77777777" w:rsidR="00256F2A" w:rsidRDefault="00256F2A" w:rsidP="0027364F">
      <w:pPr>
        <w:spacing w:line="240" w:lineRule="auto"/>
        <w:rPr>
          <w:szCs w:val="28"/>
          <w:lang w:val="uk-UA"/>
        </w:rPr>
      </w:pPr>
    </w:p>
    <w:p w14:paraId="78DB7ADE" w14:textId="77777777" w:rsidR="00256F2A" w:rsidRDefault="00256F2A" w:rsidP="007F3309">
      <w:pPr>
        <w:tabs>
          <w:tab w:val="left" w:pos="3555"/>
        </w:tabs>
        <w:spacing w:line="240" w:lineRule="auto"/>
        <w:rPr>
          <w:szCs w:val="28"/>
          <w:lang w:val="uk-UA"/>
        </w:rPr>
      </w:pPr>
    </w:p>
    <w:p w14:paraId="1705888B" w14:textId="77777777" w:rsidR="0027364F" w:rsidRDefault="0027364F" w:rsidP="0027364F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b/>
          <w:szCs w:val="28"/>
          <w:lang w:val="uk-UA"/>
        </w:rPr>
        <w:t xml:space="preserve">Оцінюється: </w:t>
      </w:r>
      <w:r>
        <w:rPr>
          <w:szCs w:val="28"/>
          <w:lang w:val="uk-UA"/>
        </w:rPr>
        <w:t>продуктивність виконання завдання шляхом підрахування кількості відповідей за інтервал часу – 5 хвилин. Аналізуючи відповіді, визначаємо:</w:t>
      </w:r>
    </w:p>
    <w:p w14:paraId="4A53F391" w14:textId="77777777" w:rsidR="0027364F" w:rsidRDefault="0027364F" w:rsidP="0027364F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А) легкість – кількість відповідей; не враховуються ті відповіді, які повторюються (максимум 4-6 балів);</w:t>
      </w:r>
    </w:p>
    <w:p w14:paraId="11B3EEED" w14:textId="77777777" w:rsidR="0027364F" w:rsidRDefault="0027364F" w:rsidP="0027364F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Б) гнучкість – кількість переключень з одного об’</w:t>
      </w:r>
      <w:proofErr w:type="spellStart"/>
      <w:r w:rsidRPr="0027364F">
        <w:rPr>
          <w:szCs w:val="28"/>
        </w:rPr>
        <w:t>єкта</w:t>
      </w:r>
      <w:proofErr w:type="spellEnd"/>
      <w:r w:rsidRPr="0027364F">
        <w:rPr>
          <w:szCs w:val="28"/>
        </w:rPr>
        <w:t xml:space="preserve"> на </w:t>
      </w:r>
      <w:proofErr w:type="spellStart"/>
      <w:r w:rsidRPr="0027364F">
        <w:rPr>
          <w:szCs w:val="28"/>
        </w:rPr>
        <w:t>інші</w:t>
      </w:r>
      <w:proofErr w:type="spellEnd"/>
      <w:r w:rsidRPr="0027364F">
        <w:rPr>
          <w:szCs w:val="28"/>
        </w:rPr>
        <w:t xml:space="preserve"> </w:t>
      </w:r>
      <w:r>
        <w:rPr>
          <w:szCs w:val="28"/>
          <w:lang w:val="uk-UA"/>
        </w:rPr>
        <w:t>(максимум 4-6 балів);</w:t>
      </w:r>
    </w:p>
    <w:p w14:paraId="3EE1A721" w14:textId="77777777" w:rsidR="0027364F" w:rsidRDefault="0027364F" w:rsidP="0027364F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В) оригінальність – частота даної відповіді в однорідній групі (максимум 2-3 бали).</w:t>
      </w:r>
    </w:p>
    <w:p w14:paraId="71D57D32" w14:textId="77777777" w:rsidR="007F3309" w:rsidRDefault="007F3309" w:rsidP="007F3309">
      <w:pPr>
        <w:tabs>
          <w:tab w:val="left" w:pos="2745"/>
          <w:tab w:val="center" w:pos="4819"/>
        </w:tabs>
        <w:spacing w:line="24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ab/>
      </w:r>
    </w:p>
    <w:p w14:paraId="2630C9B2" w14:textId="77777777" w:rsidR="00FC706E" w:rsidRDefault="007F3309" w:rsidP="007F3309">
      <w:pPr>
        <w:tabs>
          <w:tab w:val="left" w:pos="2745"/>
          <w:tab w:val="center" w:pos="4819"/>
        </w:tabs>
        <w:spacing w:line="24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ab/>
      </w:r>
      <w:r w:rsidR="00FC706E">
        <w:rPr>
          <w:b/>
          <w:szCs w:val="28"/>
          <w:lang w:val="uk-UA"/>
        </w:rPr>
        <w:t>Оцінювання результатів</w:t>
      </w:r>
    </w:p>
    <w:p w14:paraId="38B6861C" w14:textId="77777777" w:rsidR="00FC706E" w:rsidRDefault="00FC706E" w:rsidP="00FC706E">
      <w:pPr>
        <w:spacing w:line="240" w:lineRule="auto"/>
        <w:jc w:val="center"/>
        <w:rPr>
          <w:b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FC706E" w14:paraId="4AE08772" w14:textId="77777777" w:rsidTr="00FC706E">
        <w:tc>
          <w:tcPr>
            <w:tcW w:w="9854" w:type="dxa"/>
          </w:tcPr>
          <w:p w14:paraId="4D43AED9" w14:textId="77777777" w:rsidR="00FC706E" w:rsidRPr="00FC706E" w:rsidRDefault="00FC706E" w:rsidP="00FC706E">
            <w:pPr>
              <w:jc w:val="both"/>
              <w:rPr>
                <w:sz w:val="24"/>
                <w:szCs w:val="24"/>
                <w:lang w:val="uk-UA"/>
              </w:rPr>
            </w:pPr>
            <w:r w:rsidRPr="00FC706E">
              <w:rPr>
                <w:sz w:val="24"/>
                <w:szCs w:val="24"/>
                <w:lang w:val="uk-UA"/>
              </w:rPr>
              <w:t xml:space="preserve">Якщо дитина набирає за критеріями </w:t>
            </w:r>
            <w:r w:rsidRPr="00FC706E">
              <w:rPr>
                <w:i/>
                <w:sz w:val="24"/>
                <w:szCs w:val="24"/>
                <w:lang w:val="uk-UA"/>
              </w:rPr>
              <w:t>гнучкість та оригінальність</w:t>
            </w:r>
            <w:r w:rsidRPr="00FC706E">
              <w:rPr>
                <w:sz w:val="24"/>
                <w:szCs w:val="24"/>
                <w:lang w:val="uk-UA"/>
              </w:rPr>
              <w:t xml:space="preserve"> 0 балів, то у неї низький рівень проблемного бачення.</w:t>
            </w:r>
          </w:p>
          <w:p w14:paraId="38978A08" w14:textId="77777777" w:rsidR="00FC706E" w:rsidRPr="00FC706E" w:rsidRDefault="00FC706E" w:rsidP="00FC706E">
            <w:pPr>
              <w:ind w:firstLine="708"/>
              <w:jc w:val="both"/>
              <w:rPr>
                <w:sz w:val="24"/>
                <w:szCs w:val="24"/>
                <w:lang w:val="uk-UA"/>
              </w:rPr>
            </w:pPr>
            <w:r w:rsidRPr="00FC706E">
              <w:rPr>
                <w:sz w:val="24"/>
                <w:szCs w:val="24"/>
                <w:lang w:val="uk-UA"/>
              </w:rPr>
              <w:t>Наприклад, учень 2 класу стосовно призначення цвяха відповів так: «забивати у стіну, щоб повісити картину; забивати у дерево під час будівництва; зробити вертушку».</w:t>
            </w:r>
          </w:p>
          <w:p w14:paraId="28972E86" w14:textId="77777777" w:rsidR="00FC706E" w:rsidRPr="00FC706E" w:rsidRDefault="00FC706E" w:rsidP="00FC706E">
            <w:pPr>
              <w:ind w:firstLine="708"/>
              <w:jc w:val="both"/>
              <w:rPr>
                <w:szCs w:val="28"/>
                <w:lang w:val="uk-UA"/>
              </w:rPr>
            </w:pPr>
            <w:r w:rsidRPr="00FC706E">
              <w:rPr>
                <w:sz w:val="24"/>
                <w:szCs w:val="24"/>
                <w:lang w:val="uk-UA"/>
              </w:rPr>
              <w:t>Результати: легкість – 5 балів; гнучкість – 3 бали (три переключення); оригінальність – 1 бал («зробити вертушку»). Рівень розвитку проблемного бачення – середній.</w:t>
            </w:r>
          </w:p>
        </w:tc>
      </w:tr>
    </w:tbl>
    <w:p w14:paraId="22B9062B" w14:textId="77777777" w:rsidR="00FC706E" w:rsidRPr="00FC706E" w:rsidRDefault="00FC706E" w:rsidP="00FC706E">
      <w:pPr>
        <w:spacing w:line="240" w:lineRule="auto"/>
        <w:jc w:val="center"/>
        <w:rPr>
          <w:b/>
          <w:szCs w:val="28"/>
          <w:lang w:val="uk-UA"/>
        </w:rPr>
      </w:pPr>
    </w:p>
    <w:p w14:paraId="2F2E6CB9" w14:textId="77777777" w:rsidR="00FC706E" w:rsidRDefault="00FC706E" w:rsidP="00FC706E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Для визначення вміння класифікувати предмети використовуємо вправу зі словами.</w:t>
      </w:r>
    </w:p>
    <w:p w14:paraId="230DCB87" w14:textId="77777777" w:rsidR="00FC706E" w:rsidRDefault="00FC706E" w:rsidP="00FC706E">
      <w:pPr>
        <w:spacing w:line="240" w:lineRule="auto"/>
        <w:jc w:val="center"/>
        <w:rPr>
          <w:szCs w:val="28"/>
          <w:lang w:val="uk-UA"/>
        </w:rPr>
      </w:pPr>
    </w:p>
    <w:p w14:paraId="6345B71C" w14:textId="77777777" w:rsidR="00FC706E" w:rsidRDefault="00FC706E" w:rsidP="00FC706E">
      <w:pPr>
        <w:spacing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Задача: «Класифікації»</w:t>
      </w:r>
    </w:p>
    <w:p w14:paraId="048E8870" w14:textId="77777777" w:rsidR="00FC706E" w:rsidRDefault="00FC706E" w:rsidP="00FC706E">
      <w:pPr>
        <w:spacing w:line="240" w:lineRule="auto"/>
        <w:rPr>
          <w:szCs w:val="28"/>
          <w:lang w:val="uk-UA"/>
        </w:rPr>
      </w:pPr>
      <w:r>
        <w:rPr>
          <w:b/>
          <w:szCs w:val="28"/>
          <w:lang w:val="uk-UA"/>
        </w:rPr>
        <w:tab/>
        <w:t>Інструкція</w:t>
      </w:r>
      <w:r>
        <w:rPr>
          <w:szCs w:val="28"/>
          <w:lang w:val="uk-UA"/>
        </w:rPr>
        <w:t>. Розділити на групи слова, виділивши якомога більше класів.</w:t>
      </w:r>
    </w:p>
    <w:p w14:paraId="6B14ED4D" w14:textId="77777777" w:rsidR="00FC706E" w:rsidRDefault="00FC706E" w:rsidP="00FC706E">
      <w:pPr>
        <w:spacing w:line="240" w:lineRule="auto"/>
        <w:rPr>
          <w:i/>
          <w:szCs w:val="28"/>
          <w:lang w:val="uk-UA"/>
        </w:rPr>
      </w:pPr>
      <w:r>
        <w:rPr>
          <w:b/>
          <w:szCs w:val="28"/>
          <w:lang w:val="uk-UA"/>
        </w:rPr>
        <w:tab/>
        <w:t xml:space="preserve">Слова: </w:t>
      </w:r>
      <w:r>
        <w:rPr>
          <w:i/>
          <w:szCs w:val="28"/>
          <w:lang w:val="uk-UA"/>
        </w:rPr>
        <w:t>бджола, стріла, риба, яхта, крокодил, шуліка, горобець.</w:t>
      </w:r>
    </w:p>
    <w:p w14:paraId="1CE0A128" w14:textId="77777777" w:rsidR="00FC706E" w:rsidRDefault="00FC706E" w:rsidP="00FC706E">
      <w:pPr>
        <w:spacing w:line="240" w:lineRule="auto"/>
        <w:rPr>
          <w:i/>
          <w:szCs w:val="28"/>
          <w:lang w:val="uk-UA"/>
        </w:rPr>
      </w:pPr>
    </w:p>
    <w:p w14:paraId="70932A82" w14:textId="77777777" w:rsidR="00FC706E" w:rsidRDefault="00FC706E" w:rsidP="00FC706E">
      <w:pPr>
        <w:spacing w:line="240" w:lineRule="auto"/>
        <w:jc w:val="center"/>
        <w:rPr>
          <w:b/>
          <w:i/>
          <w:szCs w:val="28"/>
          <w:lang w:val="uk-UA"/>
        </w:rPr>
      </w:pPr>
      <w:r w:rsidRPr="00FC706E">
        <w:rPr>
          <w:b/>
          <w:i/>
          <w:szCs w:val="28"/>
          <w:lang w:val="uk-UA"/>
        </w:rPr>
        <w:t>Результати оцінюються за критеріями</w:t>
      </w:r>
    </w:p>
    <w:p w14:paraId="58D2B928" w14:textId="77777777" w:rsidR="00BC3651" w:rsidRPr="00BC3651" w:rsidRDefault="00BC3651" w:rsidP="00BC3651">
      <w:pPr>
        <w:spacing w:line="240" w:lineRule="auto"/>
        <w:ind w:firstLine="708"/>
        <w:jc w:val="both"/>
        <w:rPr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BC3651" w:rsidRPr="00AC0A48" w14:paraId="405AA945" w14:textId="77777777" w:rsidTr="00BC3651">
        <w:tc>
          <w:tcPr>
            <w:tcW w:w="4927" w:type="dxa"/>
          </w:tcPr>
          <w:p w14:paraId="27161E28" w14:textId="77777777" w:rsidR="00BC3651" w:rsidRDefault="00BC3651" w:rsidP="00BC3651">
            <w:pPr>
              <w:jc w:val="center"/>
              <w:rPr>
                <w:i/>
                <w:sz w:val="24"/>
                <w:szCs w:val="24"/>
                <w:lang w:val="uk-UA"/>
              </w:rPr>
            </w:pPr>
          </w:p>
          <w:p w14:paraId="168FAA38" w14:textId="77777777" w:rsidR="00BC3651" w:rsidRPr="00BC3651" w:rsidRDefault="00BC3651" w:rsidP="00BC3651">
            <w:pPr>
              <w:jc w:val="center"/>
              <w:rPr>
                <w:i/>
                <w:sz w:val="24"/>
                <w:szCs w:val="24"/>
                <w:lang w:val="uk-UA"/>
              </w:rPr>
            </w:pPr>
            <w:r w:rsidRPr="00BC3651">
              <w:rPr>
                <w:i/>
                <w:sz w:val="24"/>
                <w:szCs w:val="24"/>
                <w:lang w:val="uk-UA"/>
              </w:rPr>
              <w:t>Легкість (максимум 5 балів),</w:t>
            </w:r>
          </w:p>
          <w:p w14:paraId="2081D6F9" w14:textId="77777777" w:rsidR="00BC3651" w:rsidRPr="00BC3651" w:rsidRDefault="00BC3651" w:rsidP="00BC3651">
            <w:pPr>
              <w:jc w:val="center"/>
              <w:rPr>
                <w:i/>
                <w:sz w:val="24"/>
                <w:szCs w:val="24"/>
                <w:lang w:val="uk-UA"/>
              </w:rPr>
            </w:pPr>
            <w:r w:rsidRPr="00BC3651">
              <w:rPr>
                <w:i/>
                <w:sz w:val="24"/>
                <w:szCs w:val="24"/>
                <w:lang w:val="uk-UA"/>
              </w:rPr>
              <w:t>Оригінальність (максимум 5 балів),</w:t>
            </w:r>
          </w:p>
          <w:p w14:paraId="3020E3E0" w14:textId="77777777" w:rsidR="00BC3651" w:rsidRPr="00BC3651" w:rsidRDefault="00BC3651" w:rsidP="00BC3651">
            <w:pPr>
              <w:jc w:val="center"/>
              <w:rPr>
                <w:i/>
                <w:sz w:val="24"/>
                <w:szCs w:val="24"/>
                <w:lang w:val="uk-UA"/>
              </w:rPr>
            </w:pPr>
            <w:r w:rsidRPr="00BC3651">
              <w:rPr>
                <w:i/>
                <w:sz w:val="24"/>
                <w:szCs w:val="24"/>
                <w:lang w:val="uk-UA"/>
              </w:rPr>
              <w:t>Гнучкість (максимум 5 балів).</w:t>
            </w:r>
          </w:p>
          <w:p w14:paraId="78D2E4E9" w14:textId="77777777" w:rsidR="00BC3651" w:rsidRPr="00BC3651" w:rsidRDefault="00BC3651" w:rsidP="00BC3651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4927" w:type="dxa"/>
          </w:tcPr>
          <w:p w14:paraId="4DA4A4FF" w14:textId="77777777" w:rsidR="00BC3651" w:rsidRPr="00BC3651" w:rsidRDefault="00BC3651" w:rsidP="00BC3651">
            <w:pPr>
              <w:ind w:firstLine="708"/>
              <w:jc w:val="both"/>
              <w:rPr>
                <w:sz w:val="24"/>
                <w:szCs w:val="24"/>
                <w:lang w:val="uk-UA"/>
              </w:rPr>
            </w:pPr>
            <w:r w:rsidRPr="00BC3651">
              <w:rPr>
                <w:b/>
                <w:sz w:val="24"/>
                <w:szCs w:val="24"/>
                <w:lang w:val="uk-UA"/>
              </w:rPr>
              <w:t xml:space="preserve">Наприклад, </w:t>
            </w:r>
            <w:r w:rsidRPr="00BC3651">
              <w:rPr>
                <w:sz w:val="24"/>
                <w:szCs w:val="24"/>
                <w:lang w:val="uk-UA"/>
              </w:rPr>
              <w:t>учениця 3 класу виконала завдання так: «Крокодил, шуліка, горобець, риба, бджола – тварини; шуліка, горобець – птахи; шуліка, горобець, стріла, бджола – літають; риба, яхта, крокодил – плавають; бджола, риба, шуліка, крокодил, горобець – істоти».</w:t>
            </w:r>
          </w:p>
        </w:tc>
      </w:tr>
      <w:tr w:rsidR="00BC3651" w:rsidRPr="00BC3651" w14:paraId="730E3BAA" w14:textId="77777777" w:rsidTr="005A3CBB">
        <w:tc>
          <w:tcPr>
            <w:tcW w:w="9854" w:type="dxa"/>
            <w:gridSpan w:val="2"/>
          </w:tcPr>
          <w:p w14:paraId="711CA5B6" w14:textId="77777777" w:rsidR="00BC3651" w:rsidRPr="00BC3651" w:rsidRDefault="00BC3651" w:rsidP="00BC3651">
            <w:pPr>
              <w:ind w:firstLine="708"/>
              <w:jc w:val="both"/>
              <w:rPr>
                <w:sz w:val="24"/>
                <w:szCs w:val="24"/>
                <w:lang w:val="uk-UA"/>
              </w:rPr>
            </w:pPr>
            <w:r w:rsidRPr="00BC3651">
              <w:rPr>
                <w:b/>
                <w:sz w:val="24"/>
                <w:szCs w:val="24"/>
                <w:lang w:val="uk-UA"/>
              </w:rPr>
              <w:t xml:space="preserve">Результати: </w:t>
            </w:r>
            <w:r w:rsidRPr="00BC3651">
              <w:rPr>
                <w:sz w:val="24"/>
                <w:szCs w:val="24"/>
                <w:lang w:val="uk-UA"/>
              </w:rPr>
              <w:t>легкість – 5 балів, гнучкість – 5 балів, оригінальність – 5 балів. Рівень розвитку дивергентного мислення – високий.</w:t>
            </w:r>
          </w:p>
        </w:tc>
      </w:tr>
    </w:tbl>
    <w:p w14:paraId="0413CF0A" w14:textId="77777777" w:rsidR="00BC3651" w:rsidRPr="00BC3651" w:rsidRDefault="00BC3651" w:rsidP="00BC3651">
      <w:pPr>
        <w:spacing w:line="240" w:lineRule="auto"/>
        <w:ind w:firstLine="708"/>
        <w:jc w:val="both"/>
        <w:rPr>
          <w:sz w:val="24"/>
          <w:szCs w:val="24"/>
          <w:lang w:val="uk-UA"/>
        </w:rPr>
      </w:pPr>
    </w:p>
    <w:p w14:paraId="06FA63DD" w14:textId="77777777" w:rsidR="00FC706E" w:rsidRPr="00FC706E" w:rsidRDefault="00FC706E" w:rsidP="00BC3651">
      <w:pPr>
        <w:spacing w:line="240" w:lineRule="auto"/>
        <w:jc w:val="both"/>
        <w:rPr>
          <w:b/>
          <w:i/>
          <w:szCs w:val="28"/>
          <w:lang w:val="uk-UA"/>
        </w:rPr>
      </w:pPr>
    </w:p>
    <w:p w14:paraId="4ED5D5B9" w14:textId="77777777" w:rsidR="00FC706E" w:rsidRDefault="00912C3C" w:rsidP="00BC3651">
      <w:pPr>
        <w:spacing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Тест</w:t>
      </w:r>
      <w:r w:rsidR="00BC3651">
        <w:rPr>
          <w:b/>
          <w:szCs w:val="28"/>
          <w:lang w:val="uk-UA"/>
        </w:rPr>
        <w:t xml:space="preserve"> «Виведення наслідків»</w:t>
      </w:r>
    </w:p>
    <w:p w14:paraId="7C74FC23" w14:textId="77777777" w:rsidR="00BC3651" w:rsidRDefault="00BC3651" w:rsidP="00BC3651">
      <w:pPr>
        <w:spacing w:line="240" w:lineRule="auto"/>
        <w:jc w:val="center"/>
        <w:rPr>
          <w:b/>
          <w:szCs w:val="28"/>
          <w:lang w:val="uk-UA"/>
        </w:rPr>
      </w:pPr>
    </w:p>
    <w:p w14:paraId="2EF9B411" w14:textId="77777777" w:rsidR="00BC3651" w:rsidRDefault="00BC3651" w:rsidP="00BC3651">
      <w:pPr>
        <w:spacing w:line="240" w:lineRule="auto"/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ab/>
        <w:t xml:space="preserve">Інструкція. </w:t>
      </w:r>
      <w:r>
        <w:rPr>
          <w:szCs w:val="28"/>
          <w:lang w:val="uk-UA"/>
        </w:rPr>
        <w:t>«Що станеться, якщо дощ литиме безкінечно?»</w:t>
      </w:r>
      <w:r w:rsidR="00912C3C">
        <w:rPr>
          <w:szCs w:val="28"/>
          <w:lang w:val="uk-UA"/>
        </w:rPr>
        <w:t xml:space="preserve"> Спробуйте дати якомога більше відповідей. Оцінюються результати аналогічно до тесту «Використання предметів».</w:t>
      </w:r>
    </w:p>
    <w:p w14:paraId="3C7DB2A3" w14:textId="77777777" w:rsidR="00DD173B" w:rsidRDefault="00DD173B" w:rsidP="00BC3651">
      <w:pPr>
        <w:spacing w:line="240" w:lineRule="auto"/>
        <w:jc w:val="both"/>
        <w:rPr>
          <w:szCs w:val="28"/>
          <w:lang w:val="uk-UA"/>
        </w:rPr>
      </w:pPr>
    </w:p>
    <w:p w14:paraId="3D3AF57A" w14:textId="77777777" w:rsidR="00DD173B" w:rsidRDefault="007F3309" w:rsidP="00BC3651">
      <w:pPr>
        <w:spacing w:line="240" w:lineRule="auto"/>
        <w:jc w:val="both"/>
        <w:rPr>
          <w:szCs w:val="28"/>
          <w:lang w:val="uk-UA"/>
        </w:rPr>
      </w:pPr>
      <w:r>
        <w:rPr>
          <w:noProof/>
          <w:szCs w:val="28"/>
          <w:lang w:eastAsia="ru-RU"/>
        </w:rPr>
        <w:lastRenderedPageBreak/>
        <w:drawing>
          <wp:inline distT="0" distB="0" distL="0" distR="0" wp14:anchorId="6ED44515" wp14:editId="606B39E7">
            <wp:extent cx="6115050" cy="3276600"/>
            <wp:effectExtent l="19050" t="0" r="0" b="0"/>
            <wp:docPr id="8" name="Рисунок 8" descr="C:\Users\User\Desktop\kak_narisovat_dojd_karandashom_poetapno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kak_narisovat_dojd_karandashom_poetapno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79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81021" w14:textId="77777777" w:rsidR="00DD173B" w:rsidRDefault="00DD173B" w:rsidP="00BC3651">
      <w:pPr>
        <w:spacing w:line="240" w:lineRule="auto"/>
        <w:jc w:val="both"/>
        <w:rPr>
          <w:szCs w:val="28"/>
          <w:lang w:val="uk-UA"/>
        </w:rPr>
      </w:pPr>
    </w:p>
    <w:p w14:paraId="76BF8E6A" w14:textId="77777777" w:rsidR="00DD173B" w:rsidRDefault="00DD173B" w:rsidP="00BC3651">
      <w:pPr>
        <w:spacing w:line="240" w:lineRule="auto"/>
        <w:jc w:val="both"/>
        <w:rPr>
          <w:szCs w:val="28"/>
          <w:lang w:val="uk-UA"/>
        </w:rPr>
      </w:pPr>
    </w:p>
    <w:p w14:paraId="2DC75CD7" w14:textId="77777777" w:rsidR="00912C3C" w:rsidRDefault="00912C3C" w:rsidP="00BC3651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b/>
          <w:szCs w:val="28"/>
          <w:lang w:val="uk-UA"/>
        </w:rPr>
        <w:t xml:space="preserve">Наприклад. </w:t>
      </w:r>
      <w:r>
        <w:rPr>
          <w:szCs w:val="28"/>
          <w:lang w:val="uk-UA"/>
        </w:rPr>
        <w:t>Учень 2 класу відповів так: «Земля розмокне; перетвориться у болото; потонуть люди, будинки, тварини; риби не потонуть; можна побудувати ракету і полетіти на якусь іншу планету, можна буде їсти рибу і пити воду.</w:t>
      </w:r>
    </w:p>
    <w:p w14:paraId="54415FF9" w14:textId="77777777" w:rsidR="00912C3C" w:rsidRDefault="00912C3C" w:rsidP="00BC3651">
      <w:p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b/>
          <w:szCs w:val="28"/>
          <w:lang w:val="uk-UA"/>
        </w:rPr>
        <w:t xml:space="preserve">Результати: </w:t>
      </w:r>
      <w:r>
        <w:rPr>
          <w:szCs w:val="28"/>
          <w:lang w:val="uk-UA"/>
        </w:rPr>
        <w:t>легкість – 6 балів, гнучкість – 4 бали, оригінальність – 2 бали. Рівень розвитку здібностей щодо висування гіпотез, оригінальних ідей – високий</w:t>
      </w:r>
    </w:p>
    <w:p w14:paraId="6B0BB250" w14:textId="77777777" w:rsidR="00912C3C" w:rsidRDefault="00912C3C" w:rsidP="00BC3651">
      <w:pPr>
        <w:spacing w:line="240" w:lineRule="auto"/>
        <w:jc w:val="both"/>
        <w:rPr>
          <w:szCs w:val="28"/>
          <w:lang w:val="uk-UA"/>
        </w:rPr>
      </w:pPr>
    </w:p>
    <w:p w14:paraId="3AC4A59E" w14:textId="77777777" w:rsidR="00912C3C" w:rsidRDefault="00912C3C" w:rsidP="00912C3C">
      <w:pPr>
        <w:spacing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Тест «Знайди суперечності»</w:t>
      </w:r>
    </w:p>
    <w:p w14:paraId="2512704C" w14:textId="77777777" w:rsidR="00912C3C" w:rsidRDefault="00912C3C" w:rsidP="00912C3C">
      <w:pPr>
        <w:spacing w:line="240" w:lineRule="auto"/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ab/>
        <w:t xml:space="preserve">Інструкція. </w:t>
      </w:r>
      <w:r>
        <w:rPr>
          <w:szCs w:val="28"/>
          <w:lang w:val="uk-UA"/>
        </w:rPr>
        <w:t xml:space="preserve">Прочитайте речення й напишіть номери речень, у яких ви помітили недоречності. </w:t>
      </w:r>
    </w:p>
    <w:p w14:paraId="4F6ADB8A" w14:textId="77777777" w:rsidR="00912C3C" w:rsidRDefault="00912C3C" w:rsidP="00912C3C">
      <w:pPr>
        <w:spacing w:line="240" w:lineRule="auto"/>
        <w:ind w:firstLine="708"/>
        <w:jc w:val="both"/>
        <w:rPr>
          <w:i/>
          <w:szCs w:val="28"/>
          <w:lang w:val="uk-UA"/>
        </w:rPr>
      </w:pPr>
      <w:r w:rsidRPr="00912C3C">
        <w:rPr>
          <w:i/>
          <w:szCs w:val="28"/>
          <w:lang w:val="uk-UA"/>
        </w:rPr>
        <w:t>Результати оцінюються за трьома рівнями</w:t>
      </w:r>
      <w:r>
        <w:rPr>
          <w:i/>
          <w:szCs w:val="28"/>
          <w:lang w:val="uk-UA"/>
        </w:rPr>
        <w:t>: 1) високий – помилки і всі недоречності помічено; 2) середній – одна недоречність; 3) низький – дві та більше недоречності.</w:t>
      </w:r>
    </w:p>
    <w:p w14:paraId="5175255B" w14:textId="77777777" w:rsidR="00912C3C" w:rsidRDefault="00912C3C" w:rsidP="00912C3C">
      <w:pPr>
        <w:spacing w:line="240" w:lineRule="auto"/>
        <w:ind w:firstLine="708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Можна запропонувати, наприклад, такі речення:</w:t>
      </w:r>
    </w:p>
    <w:p w14:paraId="1627074D" w14:textId="77777777" w:rsidR="00912C3C" w:rsidRDefault="00912C3C" w:rsidP="00912C3C">
      <w:pPr>
        <w:spacing w:line="240" w:lineRule="auto"/>
        <w:ind w:firstLine="708"/>
        <w:jc w:val="center"/>
        <w:rPr>
          <w:b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912C3C" w14:paraId="6099F87B" w14:textId="77777777" w:rsidTr="00912C3C">
        <w:tc>
          <w:tcPr>
            <w:tcW w:w="9854" w:type="dxa"/>
          </w:tcPr>
          <w:p w14:paraId="724FD662" w14:textId="77777777" w:rsidR="00912C3C" w:rsidRDefault="001C14C0" w:rsidP="001C14C0">
            <w:pPr>
              <w:pStyle w:val="a4"/>
              <w:numPr>
                <w:ilvl w:val="0"/>
                <w:numId w:val="6"/>
              </w:numPr>
              <w:jc w:val="both"/>
              <w:rPr>
                <w:sz w:val="24"/>
                <w:szCs w:val="24"/>
                <w:lang w:val="uk-UA"/>
              </w:rPr>
            </w:pPr>
            <w:r w:rsidRPr="001C14C0">
              <w:rPr>
                <w:sz w:val="24"/>
                <w:szCs w:val="24"/>
                <w:u w:val="single"/>
                <w:lang w:val="uk-UA"/>
              </w:rPr>
              <w:t>Надвечір дівчинка вийшла в сад і побачила, як краплі роси переливаються на сонці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14:paraId="7BE05D64" w14:textId="77777777" w:rsidR="001C14C0" w:rsidRDefault="001C14C0" w:rsidP="001C14C0">
            <w:pPr>
              <w:pStyle w:val="a4"/>
              <w:numPr>
                <w:ilvl w:val="0"/>
                <w:numId w:val="6"/>
              </w:num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Було холодно, і ми вдягнулися тепло, щоб не замерзнути.</w:t>
            </w:r>
          </w:p>
          <w:p w14:paraId="696BC5D4" w14:textId="77777777" w:rsidR="001C14C0" w:rsidRPr="001C14C0" w:rsidRDefault="001C14C0" w:rsidP="001C14C0">
            <w:pPr>
              <w:pStyle w:val="a4"/>
              <w:numPr>
                <w:ilvl w:val="0"/>
                <w:numId w:val="6"/>
              </w:numPr>
              <w:jc w:val="both"/>
              <w:rPr>
                <w:sz w:val="24"/>
                <w:szCs w:val="24"/>
                <w:u w:val="single"/>
                <w:lang w:val="uk-UA"/>
              </w:rPr>
            </w:pPr>
            <w:r w:rsidRPr="001C14C0">
              <w:rPr>
                <w:sz w:val="24"/>
                <w:szCs w:val="24"/>
                <w:u w:val="single"/>
                <w:lang w:val="uk-UA"/>
              </w:rPr>
              <w:t>Якщо воду нагріти до 100 градусів, то вона перетвориться на лід.</w:t>
            </w:r>
          </w:p>
          <w:p w14:paraId="669143A2" w14:textId="77777777" w:rsidR="001C14C0" w:rsidRDefault="001C14C0" w:rsidP="001C14C0">
            <w:pPr>
              <w:pStyle w:val="a4"/>
              <w:numPr>
                <w:ilvl w:val="0"/>
                <w:numId w:val="6"/>
              </w:num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Після вечері діти побігли купатися на море і побачили на воді місячну доріжку.</w:t>
            </w:r>
          </w:p>
          <w:p w14:paraId="6DDC9416" w14:textId="77777777" w:rsidR="001C14C0" w:rsidRDefault="001C14C0" w:rsidP="001C14C0">
            <w:pPr>
              <w:pStyle w:val="a4"/>
              <w:numPr>
                <w:ilvl w:val="0"/>
                <w:numId w:val="6"/>
              </w:num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Якщо людина матиме крила, то вона полетить.</w:t>
            </w:r>
          </w:p>
          <w:p w14:paraId="422A01F5" w14:textId="77777777" w:rsidR="001C14C0" w:rsidRPr="001C14C0" w:rsidRDefault="001C14C0" w:rsidP="001C14C0">
            <w:pPr>
              <w:pStyle w:val="a4"/>
              <w:jc w:val="both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Недоречності у реченнях 1, 3.</w:t>
            </w:r>
          </w:p>
        </w:tc>
      </w:tr>
    </w:tbl>
    <w:p w14:paraId="0DDE76C8" w14:textId="77777777" w:rsidR="00912C3C" w:rsidRPr="00912C3C" w:rsidRDefault="00912C3C" w:rsidP="00912C3C">
      <w:pPr>
        <w:spacing w:line="240" w:lineRule="auto"/>
        <w:ind w:firstLine="708"/>
        <w:jc w:val="center"/>
        <w:rPr>
          <w:b/>
          <w:szCs w:val="28"/>
          <w:lang w:val="uk-UA"/>
        </w:rPr>
      </w:pPr>
    </w:p>
    <w:p w14:paraId="2A7F7FF2" w14:textId="77777777" w:rsidR="0027364F" w:rsidRDefault="001C14C0" w:rsidP="001C14C0">
      <w:pPr>
        <w:spacing w:line="240" w:lineRule="auto"/>
        <w:jc w:val="both"/>
        <w:rPr>
          <w:b/>
          <w:szCs w:val="28"/>
        </w:rPr>
      </w:pPr>
      <w:r>
        <w:rPr>
          <w:szCs w:val="28"/>
          <w:lang w:val="uk-UA"/>
        </w:rPr>
        <w:tab/>
        <w:t xml:space="preserve">Заключним тестом у даній статті буде </w:t>
      </w:r>
      <w:r w:rsidRPr="001C14C0">
        <w:rPr>
          <w:b/>
          <w:szCs w:val="28"/>
          <w:lang w:val="uk-UA"/>
        </w:rPr>
        <w:t>«</w:t>
      </w:r>
      <w:proofErr w:type="spellStart"/>
      <w:r w:rsidRPr="001C14C0">
        <w:rPr>
          <w:b/>
          <w:szCs w:val="28"/>
          <w:lang w:val="uk-UA"/>
        </w:rPr>
        <w:t>Запам</w:t>
      </w:r>
      <w:proofErr w:type="spellEnd"/>
      <w:r w:rsidRPr="001C14C0">
        <w:rPr>
          <w:b/>
          <w:szCs w:val="28"/>
          <w:lang w:val="uk-UA"/>
        </w:rPr>
        <w:t>’</w:t>
      </w:r>
      <w:proofErr w:type="spellStart"/>
      <w:r w:rsidRPr="001C14C0">
        <w:rPr>
          <w:b/>
          <w:szCs w:val="28"/>
        </w:rPr>
        <w:t>ятовування</w:t>
      </w:r>
      <w:proofErr w:type="spellEnd"/>
      <w:r w:rsidRPr="001C14C0">
        <w:rPr>
          <w:b/>
          <w:szCs w:val="28"/>
        </w:rPr>
        <w:t xml:space="preserve"> </w:t>
      </w:r>
      <w:proofErr w:type="spellStart"/>
      <w:r w:rsidRPr="001C14C0">
        <w:rPr>
          <w:b/>
          <w:szCs w:val="28"/>
        </w:rPr>
        <w:t>смислових</w:t>
      </w:r>
      <w:proofErr w:type="spellEnd"/>
      <w:r w:rsidRPr="001C14C0">
        <w:rPr>
          <w:b/>
          <w:szCs w:val="28"/>
        </w:rPr>
        <w:t xml:space="preserve"> пар”.</w:t>
      </w:r>
    </w:p>
    <w:p w14:paraId="785C1D9C" w14:textId="77777777" w:rsidR="001C14C0" w:rsidRDefault="001C14C0" w:rsidP="001C14C0">
      <w:pPr>
        <w:spacing w:line="240" w:lineRule="auto"/>
        <w:jc w:val="both"/>
        <w:rPr>
          <w:szCs w:val="28"/>
          <w:lang w:val="uk-UA"/>
        </w:rPr>
      </w:pPr>
      <w:r>
        <w:rPr>
          <w:b/>
          <w:szCs w:val="28"/>
        </w:rPr>
        <w:tab/>
      </w:r>
      <w:proofErr w:type="spellStart"/>
      <w:r>
        <w:rPr>
          <w:b/>
          <w:szCs w:val="28"/>
        </w:rPr>
        <w:t>Інструкція</w:t>
      </w:r>
      <w:proofErr w:type="spellEnd"/>
      <w:r>
        <w:rPr>
          <w:b/>
          <w:szCs w:val="28"/>
        </w:rPr>
        <w:t xml:space="preserve">: </w:t>
      </w:r>
      <w:r>
        <w:rPr>
          <w:szCs w:val="28"/>
          <w:lang w:val="uk-UA"/>
        </w:rPr>
        <w:t xml:space="preserve">Уважно прослухайте і </w:t>
      </w:r>
      <w:proofErr w:type="spellStart"/>
      <w:r>
        <w:rPr>
          <w:szCs w:val="28"/>
          <w:lang w:val="uk-UA"/>
        </w:rPr>
        <w:t>запам</w:t>
      </w:r>
      <w:proofErr w:type="spellEnd"/>
      <w:r>
        <w:rPr>
          <w:szCs w:val="28"/>
          <w:lang w:val="uk-UA"/>
        </w:rPr>
        <w:t>’</w:t>
      </w:r>
      <w:proofErr w:type="spellStart"/>
      <w:r w:rsidRPr="001C14C0">
        <w:rPr>
          <w:szCs w:val="28"/>
        </w:rPr>
        <w:t>ятайте</w:t>
      </w:r>
      <w:proofErr w:type="spellEnd"/>
      <w:r w:rsidRPr="001C14C0">
        <w:rPr>
          <w:szCs w:val="28"/>
        </w:rPr>
        <w:t xml:space="preserve"> 10 пар </w:t>
      </w:r>
      <w:proofErr w:type="spellStart"/>
      <w:r w:rsidRPr="001C14C0">
        <w:rPr>
          <w:szCs w:val="28"/>
        </w:rPr>
        <w:t>слів</w:t>
      </w:r>
      <w:proofErr w:type="spellEnd"/>
      <w:r w:rsidRPr="001C14C0">
        <w:rPr>
          <w:szCs w:val="28"/>
        </w:rPr>
        <w:t xml:space="preserve"> </w:t>
      </w:r>
      <w:proofErr w:type="spellStart"/>
      <w:r w:rsidRPr="001C14C0">
        <w:rPr>
          <w:szCs w:val="28"/>
        </w:rPr>
        <w:t>пов’язаних</w:t>
      </w:r>
      <w:proofErr w:type="spellEnd"/>
      <w:r w:rsidRPr="001C14C0">
        <w:rPr>
          <w:szCs w:val="28"/>
        </w:rPr>
        <w:t xml:space="preserve"> </w:t>
      </w:r>
      <w:proofErr w:type="spellStart"/>
      <w:r w:rsidRPr="001C14C0">
        <w:rPr>
          <w:szCs w:val="28"/>
        </w:rPr>
        <w:t>між</w:t>
      </w:r>
      <w:proofErr w:type="spellEnd"/>
      <w:r w:rsidRPr="001C14C0">
        <w:rPr>
          <w:szCs w:val="28"/>
        </w:rPr>
        <w:t xml:space="preserve"> собою за </w:t>
      </w:r>
      <w:proofErr w:type="spellStart"/>
      <w:r w:rsidRPr="001C14C0">
        <w:rPr>
          <w:szCs w:val="28"/>
        </w:rPr>
        <w:t>смислом</w:t>
      </w:r>
      <w:proofErr w:type="spellEnd"/>
      <w:r w:rsidRPr="001C14C0">
        <w:rPr>
          <w:szCs w:val="28"/>
        </w:rPr>
        <w:t xml:space="preserve">. </w:t>
      </w:r>
      <w:r>
        <w:rPr>
          <w:szCs w:val="28"/>
          <w:lang w:val="uk-UA"/>
        </w:rPr>
        <w:t xml:space="preserve">Після закінчення я називатиму перше слово, а ви – писатимете друге. </w:t>
      </w:r>
    </w:p>
    <w:p w14:paraId="00E8DA71" w14:textId="77777777" w:rsidR="001C14C0" w:rsidRDefault="001C14C0" w:rsidP="001C14C0">
      <w:pPr>
        <w:spacing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lastRenderedPageBreak/>
        <w:t>Пари слів</w:t>
      </w:r>
    </w:p>
    <w:p w14:paraId="0010E2C4" w14:textId="77777777" w:rsidR="001C14C0" w:rsidRPr="00F61D28" w:rsidRDefault="001C14C0" w:rsidP="001C14C0">
      <w:pPr>
        <w:spacing w:line="240" w:lineRule="auto"/>
        <w:jc w:val="center"/>
        <w:rPr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1C14C0" w:rsidRPr="00F61D28" w14:paraId="702C8814" w14:textId="77777777" w:rsidTr="001C14C0">
        <w:tc>
          <w:tcPr>
            <w:tcW w:w="4927" w:type="dxa"/>
          </w:tcPr>
          <w:p w14:paraId="22D83825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ш</w:t>
            </w:r>
            <w:r w:rsidR="001C14C0" w:rsidRPr="00F61D28">
              <w:rPr>
                <w:sz w:val="24"/>
                <w:szCs w:val="24"/>
                <w:lang w:val="uk-UA"/>
              </w:rPr>
              <w:t>ум</w:t>
            </w:r>
          </w:p>
        </w:tc>
        <w:tc>
          <w:tcPr>
            <w:tcW w:w="4927" w:type="dxa"/>
          </w:tcPr>
          <w:p w14:paraId="5BEEB898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</w:t>
            </w:r>
            <w:r w:rsidR="001C14C0" w:rsidRPr="00F61D28">
              <w:rPr>
                <w:sz w:val="24"/>
                <w:szCs w:val="24"/>
                <w:lang w:val="uk-UA"/>
              </w:rPr>
              <w:t>ода</w:t>
            </w:r>
          </w:p>
        </w:tc>
      </w:tr>
      <w:tr w:rsidR="001C14C0" w:rsidRPr="00F61D28" w14:paraId="5F1DECAD" w14:textId="77777777" w:rsidTr="001C14C0">
        <w:tc>
          <w:tcPr>
            <w:tcW w:w="4927" w:type="dxa"/>
          </w:tcPr>
          <w:p w14:paraId="776D5C27" w14:textId="77777777" w:rsidR="001C14C0" w:rsidRPr="00F61D28" w:rsidRDefault="001C14C0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стіл</w:t>
            </w:r>
          </w:p>
        </w:tc>
        <w:tc>
          <w:tcPr>
            <w:tcW w:w="4927" w:type="dxa"/>
          </w:tcPr>
          <w:p w14:paraId="39752BCB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</w:t>
            </w:r>
            <w:r w:rsidR="001C14C0" w:rsidRPr="00F61D28">
              <w:rPr>
                <w:sz w:val="24"/>
                <w:szCs w:val="24"/>
                <w:lang w:val="uk-UA"/>
              </w:rPr>
              <w:t>бід</w:t>
            </w:r>
          </w:p>
        </w:tc>
      </w:tr>
      <w:tr w:rsidR="001C14C0" w:rsidRPr="00F61D28" w14:paraId="602BB86D" w14:textId="77777777" w:rsidTr="001C14C0">
        <w:tc>
          <w:tcPr>
            <w:tcW w:w="4927" w:type="dxa"/>
          </w:tcPr>
          <w:p w14:paraId="1A0D9233" w14:textId="77777777" w:rsidR="001C14C0" w:rsidRPr="00F61D28" w:rsidRDefault="001C14C0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дуб</w:t>
            </w:r>
          </w:p>
        </w:tc>
        <w:tc>
          <w:tcPr>
            <w:tcW w:w="4927" w:type="dxa"/>
          </w:tcPr>
          <w:p w14:paraId="15AE70D7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ж</w:t>
            </w:r>
            <w:r w:rsidR="001C14C0" w:rsidRPr="00F61D28">
              <w:rPr>
                <w:sz w:val="24"/>
                <w:szCs w:val="24"/>
                <w:lang w:val="uk-UA"/>
              </w:rPr>
              <w:t>олудь</w:t>
            </w:r>
          </w:p>
        </w:tc>
      </w:tr>
      <w:tr w:rsidR="001C14C0" w:rsidRPr="00F61D28" w14:paraId="76274B93" w14:textId="77777777" w:rsidTr="001C14C0">
        <w:tc>
          <w:tcPr>
            <w:tcW w:w="4927" w:type="dxa"/>
          </w:tcPr>
          <w:p w14:paraId="084F2304" w14:textId="77777777" w:rsidR="001C14C0" w:rsidRPr="00F61D28" w:rsidRDefault="001C14C0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дичина</w:t>
            </w:r>
          </w:p>
        </w:tc>
        <w:tc>
          <w:tcPr>
            <w:tcW w:w="4927" w:type="dxa"/>
          </w:tcPr>
          <w:p w14:paraId="5EFEF5C4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</w:t>
            </w:r>
            <w:r w:rsidR="001C14C0" w:rsidRPr="00F61D28">
              <w:rPr>
                <w:sz w:val="24"/>
                <w:szCs w:val="24"/>
                <w:lang w:val="uk-UA"/>
              </w:rPr>
              <w:t>остріл</w:t>
            </w:r>
          </w:p>
        </w:tc>
      </w:tr>
      <w:tr w:rsidR="001C14C0" w:rsidRPr="00F61D28" w14:paraId="291C4544" w14:textId="77777777" w:rsidTr="001C14C0">
        <w:tc>
          <w:tcPr>
            <w:tcW w:w="4927" w:type="dxa"/>
          </w:tcPr>
          <w:p w14:paraId="5C8B2B67" w14:textId="77777777" w:rsidR="001C14C0" w:rsidRPr="00F61D28" w:rsidRDefault="001C14C0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рік</w:t>
            </w:r>
          </w:p>
        </w:tc>
        <w:tc>
          <w:tcPr>
            <w:tcW w:w="4927" w:type="dxa"/>
          </w:tcPr>
          <w:p w14:paraId="620D08ED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</w:t>
            </w:r>
            <w:r w:rsidR="001C14C0" w:rsidRPr="00F61D28">
              <w:rPr>
                <w:sz w:val="24"/>
                <w:szCs w:val="24"/>
                <w:lang w:val="uk-UA"/>
              </w:rPr>
              <w:t>ісяць</w:t>
            </w:r>
          </w:p>
        </w:tc>
      </w:tr>
      <w:tr w:rsidR="001C14C0" w:rsidRPr="00F61D28" w14:paraId="017F4778" w14:textId="77777777" w:rsidTr="001C14C0">
        <w:tc>
          <w:tcPr>
            <w:tcW w:w="4927" w:type="dxa"/>
          </w:tcPr>
          <w:p w14:paraId="3C99FB06" w14:textId="77777777" w:rsidR="001C14C0" w:rsidRPr="00F61D28" w:rsidRDefault="001C14C0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човен</w:t>
            </w:r>
          </w:p>
        </w:tc>
        <w:tc>
          <w:tcPr>
            <w:tcW w:w="4927" w:type="dxa"/>
          </w:tcPr>
          <w:p w14:paraId="7A3FED4B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</w:t>
            </w:r>
            <w:r w:rsidR="001C14C0" w:rsidRPr="00F61D28">
              <w:rPr>
                <w:sz w:val="24"/>
                <w:szCs w:val="24"/>
                <w:lang w:val="uk-UA"/>
              </w:rPr>
              <w:t>іка</w:t>
            </w:r>
          </w:p>
        </w:tc>
      </w:tr>
      <w:tr w:rsidR="001C14C0" w:rsidRPr="00F61D28" w14:paraId="58A490AF" w14:textId="77777777" w:rsidTr="001C14C0">
        <w:tc>
          <w:tcPr>
            <w:tcW w:w="4927" w:type="dxa"/>
          </w:tcPr>
          <w:p w14:paraId="0AE56565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гривня</w:t>
            </w:r>
          </w:p>
        </w:tc>
        <w:tc>
          <w:tcPr>
            <w:tcW w:w="4927" w:type="dxa"/>
          </w:tcPr>
          <w:p w14:paraId="1D6F79E9" w14:textId="77777777" w:rsidR="001C14C0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копійка</w:t>
            </w:r>
          </w:p>
        </w:tc>
      </w:tr>
      <w:tr w:rsidR="00F61D28" w:rsidRPr="00F61D28" w14:paraId="2FAFB4AF" w14:textId="77777777" w:rsidTr="001C14C0">
        <w:tc>
          <w:tcPr>
            <w:tcW w:w="4927" w:type="dxa"/>
          </w:tcPr>
          <w:p w14:paraId="3C4F7223" w14:textId="77777777" w:rsidR="00F61D28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ліс</w:t>
            </w:r>
          </w:p>
        </w:tc>
        <w:tc>
          <w:tcPr>
            <w:tcW w:w="4927" w:type="dxa"/>
          </w:tcPr>
          <w:p w14:paraId="4EDA81BB" w14:textId="77777777" w:rsidR="00F61D28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</w:t>
            </w:r>
            <w:r w:rsidRPr="00F61D28">
              <w:rPr>
                <w:sz w:val="24"/>
                <w:szCs w:val="24"/>
                <w:lang w:val="uk-UA"/>
              </w:rPr>
              <w:t>едмідь</w:t>
            </w:r>
          </w:p>
        </w:tc>
      </w:tr>
      <w:tr w:rsidR="00F61D28" w:rsidRPr="00F61D28" w14:paraId="0B16C593" w14:textId="77777777" w:rsidTr="001C14C0">
        <w:tc>
          <w:tcPr>
            <w:tcW w:w="4927" w:type="dxa"/>
          </w:tcPr>
          <w:p w14:paraId="02B35793" w14:textId="77777777" w:rsidR="00F61D28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ніж</w:t>
            </w:r>
          </w:p>
        </w:tc>
        <w:tc>
          <w:tcPr>
            <w:tcW w:w="4927" w:type="dxa"/>
          </w:tcPr>
          <w:p w14:paraId="35334625" w14:textId="77777777" w:rsidR="00F61D28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виделка</w:t>
            </w:r>
          </w:p>
        </w:tc>
      </w:tr>
      <w:tr w:rsidR="00F61D28" w:rsidRPr="00F61D28" w14:paraId="49EB4355" w14:textId="77777777" w:rsidTr="001C14C0">
        <w:tc>
          <w:tcPr>
            <w:tcW w:w="4927" w:type="dxa"/>
          </w:tcPr>
          <w:p w14:paraId="03A65180" w14:textId="77777777" w:rsidR="00F61D28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час</w:t>
            </w:r>
          </w:p>
        </w:tc>
        <w:tc>
          <w:tcPr>
            <w:tcW w:w="4927" w:type="dxa"/>
          </w:tcPr>
          <w:p w14:paraId="1E915EB7" w14:textId="77777777" w:rsidR="00F61D28" w:rsidRPr="00F61D28" w:rsidRDefault="00F61D28" w:rsidP="001C14C0">
            <w:pPr>
              <w:jc w:val="center"/>
              <w:rPr>
                <w:sz w:val="24"/>
                <w:szCs w:val="24"/>
                <w:lang w:val="uk-UA"/>
              </w:rPr>
            </w:pPr>
            <w:r w:rsidRPr="00F61D28">
              <w:rPr>
                <w:sz w:val="24"/>
                <w:szCs w:val="24"/>
                <w:lang w:val="uk-UA"/>
              </w:rPr>
              <w:t>година</w:t>
            </w:r>
          </w:p>
        </w:tc>
      </w:tr>
    </w:tbl>
    <w:p w14:paraId="6182FE33" w14:textId="77777777" w:rsidR="001C14C0" w:rsidRDefault="001C14C0" w:rsidP="001C14C0">
      <w:pPr>
        <w:spacing w:line="240" w:lineRule="auto"/>
        <w:jc w:val="both"/>
        <w:rPr>
          <w:szCs w:val="28"/>
          <w:lang w:val="uk-UA"/>
        </w:rPr>
      </w:pPr>
    </w:p>
    <w:p w14:paraId="795EE110" w14:textId="77777777" w:rsidR="001C14C0" w:rsidRDefault="001C14C0" w:rsidP="001C14C0">
      <w:pPr>
        <w:spacing w:line="240" w:lineRule="auto"/>
        <w:ind w:firstLine="708"/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 xml:space="preserve">Оцінювання результатів: </w:t>
      </w:r>
      <w:r>
        <w:rPr>
          <w:szCs w:val="28"/>
          <w:lang w:val="uk-UA"/>
        </w:rPr>
        <w:t>високий рівень – 1 помилка, середній – 2-3 помилки, низький – більше трьох.</w:t>
      </w:r>
    </w:p>
    <w:p w14:paraId="47ED0A4A" w14:textId="77777777" w:rsidR="00F61D28" w:rsidRDefault="00F61D28" w:rsidP="001C14C0">
      <w:pPr>
        <w:spacing w:line="240" w:lineRule="auto"/>
        <w:ind w:firstLine="708"/>
        <w:jc w:val="both"/>
        <w:rPr>
          <w:szCs w:val="28"/>
          <w:lang w:val="uk-UA"/>
        </w:rPr>
      </w:pPr>
    </w:p>
    <w:p w14:paraId="6BB08CE0" w14:textId="77777777" w:rsidR="00F61D28" w:rsidRDefault="00F61D28" w:rsidP="00F61D28">
      <w:pPr>
        <w:spacing w:line="240" w:lineRule="auto"/>
        <w:ind w:firstLine="708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Список використаних джерел:</w:t>
      </w:r>
    </w:p>
    <w:p w14:paraId="6F195EF7" w14:textId="77777777" w:rsidR="00F61D28" w:rsidRPr="00F61D28" w:rsidRDefault="00F61D28" w:rsidP="00F61D28">
      <w:pPr>
        <w:spacing w:line="240" w:lineRule="auto"/>
        <w:ind w:firstLine="708"/>
        <w:jc w:val="center"/>
        <w:rPr>
          <w:b/>
          <w:szCs w:val="28"/>
          <w:lang w:val="uk-UA"/>
        </w:rPr>
      </w:pPr>
      <w:r w:rsidRPr="00F61D28">
        <w:rPr>
          <w:szCs w:val="28"/>
          <w:lang w:val="uk-UA"/>
        </w:rPr>
        <w:t>.</w:t>
      </w:r>
    </w:p>
    <w:p w14:paraId="3B5D11A8" w14:textId="77777777" w:rsidR="00F61D28" w:rsidRDefault="00F61D28" w:rsidP="00F61D28">
      <w:pPr>
        <w:pStyle w:val="a4"/>
        <w:numPr>
          <w:ilvl w:val="0"/>
          <w:numId w:val="7"/>
        </w:num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Митник О. Я. Як навчити дитину мистецтва мислення. Педагогічна психологія. Навчальний посібник для слухачів курсів підвищення кваліфікації педагогічних працівників у системі післядипломної освіти. – Київ: Видавництво «Початкова школа», 2010. – С.86-90</w:t>
      </w:r>
      <w:r w:rsidR="00DD173B">
        <w:rPr>
          <w:szCs w:val="28"/>
          <w:lang w:val="uk-UA"/>
        </w:rPr>
        <w:t>.</w:t>
      </w:r>
    </w:p>
    <w:p w14:paraId="7C7B3178" w14:textId="77777777" w:rsidR="00DD173B" w:rsidRDefault="00DD173B" w:rsidP="00F61D28">
      <w:pPr>
        <w:pStyle w:val="a4"/>
        <w:numPr>
          <w:ilvl w:val="0"/>
          <w:numId w:val="7"/>
        </w:num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Максименко С. Д. Загальна психологія / С. Д. Максименко. Видання 3-тє, перероблене та доповнене. Навчальний посібник. – К.: Центр учбової літератури, 2008. – С.</w:t>
      </w:r>
      <w:r w:rsidR="00256F2A">
        <w:rPr>
          <w:szCs w:val="28"/>
          <w:lang w:val="uk-UA"/>
        </w:rPr>
        <w:t>167-172.</w:t>
      </w:r>
    </w:p>
    <w:p w14:paraId="1D25C7D3" w14:textId="77777777" w:rsidR="00F61D28" w:rsidRDefault="00F61D28" w:rsidP="00F61D28">
      <w:pPr>
        <w:pStyle w:val="a4"/>
        <w:numPr>
          <w:ilvl w:val="0"/>
          <w:numId w:val="7"/>
        </w:numPr>
        <w:spacing w:line="240" w:lineRule="auto"/>
        <w:rPr>
          <w:lang w:val="uk-UA"/>
        </w:rPr>
      </w:pPr>
      <w:proofErr w:type="spellStart"/>
      <w:r>
        <w:rPr>
          <w:lang w:val="uk-UA"/>
        </w:rPr>
        <w:t>Психологические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тесты</w:t>
      </w:r>
      <w:proofErr w:type="spellEnd"/>
      <w:r>
        <w:rPr>
          <w:lang w:val="uk-UA"/>
        </w:rPr>
        <w:t xml:space="preserve"> для </w:t>
      </w:r>
      <w:proofErr w:type="spellStart"/>
      <w:r>
        <w:rPr>
          <w:lang w:val="uk-UA"/>
        </w:rPr>
        <w:t>психологов</w:t>
      </w:r>
      <w:proofErr w:type="spellEnd"/>
      <w:r>
        <w:t>, педагогов, кадровиков / сост. Н. Ф. Гребень. – Минск: Современная школа, 2011. – 480 с.</w:t>
      </w:r>
    </w:p>
    <w:p w14:paraId="4D6FAD9D" w14:textId="77777777" w:rsidR="00F61D28" w:rsidRPr="00F61D28" w:rsidRDefault="00911697" w:rsidP="00F61D28">
      <w:pPr>
        <w:pStyle w:val="a4"/>
        <w:numPr>
          <w:ilvl w:val="0"/>
          <w:numId w:val="7"/>
        </w:numPr>
        <w:spacing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Шевченко Маргарита </w:t>
      </w:r>
      <w:proofErr w:type="spellStart"/>
      <w:r>
        <w:rPr>
          <w:szCs w:val="28"/>
          <w:lang w:val="uk-UA"/>
        </w:rPr>
        <w:t>Александровна</w:t>
      </w:r>
      <w:proofErr w:type="spellEnd"/>
      <w:r>
        <w:rPr>
          <w:szCs w:val="28"/>
          <w:lang w:val="uk-UA"/>
        </w:rPr>
        <w:t xml:space="preserve">. </w:t>
      </w:r>
      <w:proofErr w:type="spellStart"/>
      <w:r>
        <w:rPr>
          <w:szCs w:val="28"/>
          <w:lang w:val="uk-UA"/>
        </w:rPr>
        <w:t>Психологические</w:t>
      </w:r>
      <w:proofErr w:type="spellEnd"/>
      <w:r>
        <w:rPr>
          <w:szCs w:val="28"/>
          <w:lang w:val="uk-UA"/>
        </w:rPr>
        <w:t xml:space="preserve"> </w:t>
      </w:r>
      <w:proofErr w:type="spellStart"/>
      <w:r>
        <w:rPr>
          <w:szCs w:val="28"/>
          <w:lang w:val="uk-UA"/>
        </w:rPr>
        <w:t>цветовые</w:t>
      </w:r>
      <w:proofErr w:type="spellEnd"/>
      <w:r>
        <w:rPr>
          <w:szCs w:val="28"/>
          <w:lang w:val="uk-UA"/>
        </w:rPr>
        <w:t xml:space="preserve"> и </w:t>
      </w:r>
      <w:proofErr w:type="spellStart"/>
      <w:r>
        <w:rPr>
          <w:szCs w:val="28"/>
          <w:lang w:val="uk-UA"/>
        </w:rPr>
        <w:t>рисуночные</w:t>
      </w:r>
      <w:proofErr w:type="spellEnd"/>
      <w:r>
        <w:rPr>
          <w:szCs w:val="28"/>
          <w:lang w:val="uk-UA"/>
        </w:rPr>
        <w:t xml:space="preserve"> </w:t>
      </w:r>
      <w:proofErr w:type="spellStart"/>
      <w:r>
        <w:rPr>
          <w:szCs w:val="28"/>
          <w:lang w:val="uk-UA"/>
        </w:rPr>
        <w:t>тесты</w:t>
      </w:r>
      <w:proofErr w:type="spellEnd"/>
      <w:r>
        <w:rPr>
          <w:szCs w:val="28"/>
          <w:lang w:val="uk-UA"/>
        </w:rPr>
        <w:t xml:space="preserve"> для </w:t>
      </w:r>
      <w:proofErr w:type="spellStart"/>
      <w:r>
        <w:rPr>
          <w:szCs w:val="28"/>
          <w:lang w:val="uk-UA"/>
        </w:rPr>
        <w:t>взрослых</w:t>
      </w:r>
      <w:proofErr w:type="spellEnd"/>
      <w:r>
        <w:rPr>
          <w:szCs w:val="28"/>
          <w:lang w:val="uk-UA"/>
        </w:rPr>
        <w:t xml:space="preserve"> и </w:t>
      </w:r>
      <w:proofErr w:type="spellStart"/>
      <w:r>
        <w:rPr>
          <w:szCs w:val="28"/>
          <w:lang w:val="uk-UA"/>
        </w:rPr>
        <w:t>детей</w:t>
      </w:r>
      <w:proofErr w:type="spellEnd"/>
      <w:r>
        <w:rPr>
          <w:szCs w:val="28"/>
          <w:lang w:val="uk-UA"/>
        </w:rPr>
        <w:t xml:space="preserve"> / М. А. Шевченко. – Москва: АСТ, </w:t>
      </w:r>
      <w:proofErr w:type="spellStart"/>
      <w:r>
        <w:rPr>
          <w:szCs w:val="28"/>
          <w:lang w:val="uk-UA"/>
        </w:rPr>
        <w:t>Кладезь</w:t>
      </w:r>
      <w:proofErr w:type="spellEnd"/>
      <w:r>
        <w:rPr>
          <w:szCs w:val="28"/>
          <w:lang w:val="uk-UA"/>
        </w:rPr>
        <w:t>, 2015. – 128 с.</w:t>
      </w:r>
    </w:p>
    <w:sectPr w:rsidR="00F61D28" w:rsidRPr="00F61D28" w:rsidSect="008F5773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77A01"/>
    <w:multiLevelType w:val="hybridMultilevel"/>
    <w:tmpl w:val="AD1A5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C36A3"/>
    <w:multiLevelType w:val="hybridMultilevel"/>
    <w:tmpl w:val="A7781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62E48"/>
    <w:multiLevelType w:val="hybridMultilevel"/>
    <w:tmpl w:val="5C5A7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C30BA7"/>
    <w:multiLevelType w:val="hybridMultilevel"/>
    <w:tmpl w:val="8F6EF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459AA"/>
    <w:multiLevelType w:val="hybridMultilevel"/>
    <w:tmpl w:val="F0963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E3350"/>
    <w:multiLevelType w:val="hybridMultilevel"/>
    <w:tmpl w:val="6F9E8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850AE1"/>
    <w:multiLevelType w:val="hybridMultilevel"/>
    <w:tmpl w:val="53461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D60D6"/>
    <w:multiLevelType w:val="hybridMultilevel"/>
    <w:tmpl w:val="970A0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2563"/>
    <w:rsid w:val="001C14C0"/>
    <w:rsid w:val="00256F2A"/>
    <w:rsid w:val="0027364F"/>
    <w:rsid w:val="00473367"/>
    <w:rsid w:val="00622563"/>
    <w:rsid w:val="00626D92"/>
    <w:rsid w:val="00771848"/>
    <w:rsid w:val="007F3309"/>
    <w:rsid w:val="008B6AEA"/>
    <w:rsid w:val="008F5773"/>
    <w:rsid w:val="00911697"/>
    <w:rsid w:val="00912C3C"/>
    <w:rsid w:val="009572F7"/>
    <w:rsid w:val="00AB011D"/>
    <w:rsid w:val="00AC0A48"/>
    <w:rsid w:val="00AF528F"/>
    <w:rsid w:val="00BC3651"/>
    <w:rsid w:val="00BD3BF1"/>
    <w:rsid w:val="00DD173B"/>
    <w:rsid w:val="00F61D28"/>
    <w:rsid w:val="00FC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D0A0"/>
  <w15:docId w15:val="{F70B50A3-D666-4742-9C5A-CE9F083E1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3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528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572F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D17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17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5</cp:revision>
  <dcterms:created xsi:type="dcterms:W3CDTF">2018-07-23T11:51:00Z</dcterms:created>
  <dcterms:modified xsi:type="dcterms:W3CDTF">2021-12-08T14:45:00Z</dcterms:modified>
</cp:coreProperties>
</file>