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6E93" w:rsidRDefault="00D96E93" w:rsidP="00D96E93">
      <w:pPr>
        <w:spacing w:after="0"/>
        <w:rPr>
          <w:sz w:val="36"/>
          <w:szCs w:val="36"/>
          <w:lang w:val="ru-RU"/>
        </w:rPr>
      </w:pPr>
    </w:p>
    <w:p w:rsidR="00D96E93" w:rsidRDefault="00D96E93" w:rsidP="00D96E93">
      <w:pPr>
        <w:spacing w:after="0"/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Черепашка Міла та чудо - камінці</w:t>
      </w:r>
    </w:p>
    <w:p w:rsidR="00D96E93" w:rsidRDefault="00D96E93" w:rsidP="00D96E93">
      <w:pPr>
        <w:spacing w:after="0"/>
        <w:jc w:val="center"/>
        <w:rPr>
          <w:sz w:val="40"/>
          <w:szCs w:val="40"/>
        </w:rPr>
      </w:pPr>
      <w:r>
        <w:rPr>
          <w:rFonts w:ascii="Times New Roman" w:hAnsi="Times New Roman" w:cs="Times New Roman"/>
          <w:b/>
          <w:i/>
          <w:sz w:val="40"/>
          <w:szCs w:val="40"/>
        </w:rPr>
        <w:t>Конспект заняття для дітей молодшого дошкільного віку</w:t>
      </w:r>
    </w:p>
    <w:p w:rsidR="00D96E93" w:rsidRDefault="00D96E93" w:rsidP="00D96E93">
      <w:pPr>
        <w:spacing w:after="0"/>
        <w:jc w:val="center"/>
        <w:rPr>
          <w:sz w:val="36"/>
          <w:szCs w:val="36"/>
          <w:lang w:val="ru-RU"/>
        </w:rPr>
      </w:pPr>
      <w:r>
        <w:rPr>
          <w:noProof/>
          <w:sz w:val="36"/>
          <w:szCs w:val="36"/>
          <w:lang w:eastAsia="uk-UA"/>
        </w:rPr>
        <w:drawing>
          <wp:inline distT="0" distB="0" distL="0" distR="0">
            <wp:extent cx="5953125" cy="4276725"/>
            <wp:effectExtent l="133350" t="114300" r="123825" b="104775"/>
            <wp:docPr id="4" name="Рисунок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51830" cy="40767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chemeClr val="accent1">
                          <a:lumMod val="40000"/>
                          <a:lumOff val="60000"/>
                        </a:schemeClr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sz w:val="36"/>
          <w:szCs w:val="36"/>
          <w:lang w:val="ru-RU"/>
        </w:rPr>
        <w:t xml:space="preserve">             </w:t>
      </w:r>
      <w:r>
        <w:rPr>
          <w:sz w:val="36"/>
          <w:szCs w:val="36"/>
        </w:rPr>
        <w:t xml:space="preserve">                                                                                                                                                                  </w:t>
      </w:r>
    </w:p>
    <w:p w:rsidR="00D96E93" w:rsidRDefault="00D96E93" w:rsidP="00D96E93">
      <w:pPr>
        <w:spacing w:after="0" w:line="288" w:lineRule="atLeast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Програмовий зміст. </w:t>
      </w:r>
      <w:r>
        <w:rPr>
          <w:rFonts w:ascii="Times New Roman" w:hAnsi="Times New Roman" w:cs="Times New Roman"/>
          <w:sz w:val="28"/>
          <w:szCs w:val="28"/>
        </w:rPr>
        <w:t>Формувати та розширити уявлення дітей про різноманітність каміння в природі. Ознайомити з елементарними способами використання каміння людьми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Учити експериментальним шляхом виявляти властивості камінців та ознаки: твердий, міцний, круглий, гладенький, шорсткий, важкий або легкий, тоне у воді. Спонукати у дітей розвитку пізнавальної активності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допитливості, творчої уяви, навичок експериментування.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Розвивати вміння обстежувати камінці, порівнювати з іншими об’єктами, робити елементарні, самостійні висновки та узагальнення.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Виховувати шанобливе і дбайливе ставлення до об’єктів неживої природи, естетичні почуття.</w:t>
      </w:r>
    </w:p>
    <w:p w:rsidR="00D96E93" w:rsidRDefault="00D96E93" w:rsidP="00D96E93">
      <w:pPr>
        <w:spacing w:after="0"/>
        <w:jc w:val="both"/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Матеріал. </w:t>
      </w:r>
      <w:r>
        <w:rPr>
          <w:rFonts w:ascii="Times New Roman" w:hAnsi="Times New Roman" w:cs="Times New Roman"/>
          <w:sz w:val="28"/>
          <w:szCs w:val="28"/>
        </w:rPr>
        <w:t>Різноманітні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камінці</w:t>
      </w:r>
      <w:r>
        <w:rPr>
          <w:rFonts w:ascii="Times New Roman" w:hAnsi="Times New Roman" w:cs="Times New Roman"/>
          <w:bCs/>
          <w:sz w:val="28"/>
          <w:szCs w:val="28"/>
        </w:rPr>
        <w:t xml:space="preserve">, пісок; мішечок з камінчиками; </w:t>
      </w:r>
      <w:r>
        <w:rPr>
          <w:rFonts w:ascii="Times New Roman" w:hAnsi="Times New Roman" w:cs="Times New Roman"/>
          <w:sz w:val="28"/>
          <w:szCs w:val="28"/>
        </w:rPr>
        <w:t xml:space="preserve">мультимедійна презентація «Такі різні камінці»; </w:t>
      </w:r>
      <w:r>
        <w:rPr>
          <w:rFonts w:ascii="Times New Roman" w:hAnsi="Times New Roman" w:cs="Times New Roman"/>
          <w:bCs/>
          <w:sz w:val="28"/>
          <w:szCs w:val="28"/>
        </w:rPr>
        <w:t xml:space="preserve">картинки до д/гри «Виклади геометричну фігуру»; контейнер з водою, цеглинка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лего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, дощечки,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гуашеві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фарби, пензлики, стаканчики з водою, серветки;</w:t>
      </w:r>
      <w:r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аудіо запис шуму моря; </w:t>
      </w:r>
      <w:r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музичний супровід.</w:t>
      </w:r>
    </w:p>
    <w:p w:rsidR="00D96E93" w:rsidRDefault="00D96E93" w:rsidP="00D96E9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Попередня робота. </w:t>
      </w:r>
      <w:r>
        <w:rPr>
          <w:rFonts w:ascii="Times New Roman" w:hAnsi="Times New Roman" w:cs="Times New Roman"/>
          <w:sz w:val="28"/>
          <w:szCs w:val="28"/>
        </w:rPr>
        <w:t xml:space="preserve">Пошук камінців на майданчику під час прогулянки. Спостереження за камінцями в акваріумі. Малювання камінцями на піску. </w:t>
      </w:r>
      <w:r>
        <w:rPr>
          <w:rFonts w:ascii="Times New Roman" w:hAnsi="Times New Roman" w:cs="Times New Roman"/>
          <w:sz w:val="28"/>
          <w:szCs w:val="28"/>
        </w:rPr>
        <w:lastRenderedPageBreak/>
        <w:t>Викладання камінцями різних візерунків. Ходьба по масажній доріжці з камінців.</w:t>
      </w:r>
    </w:p>
    <w:p w:rsidR="00D96E93" w:rsidRDefault="00D96E93" w:rsidP="00D96E9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Хід заняття</w:t>
      </w:r>
    </w:p>
    <w:p w:rsidR="00D96E93" w:rsidRDefault="00D96E93" w:rsidP="00D96E93">
      <w:pPr>
        <w:spacing w:after="0" w:line="276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Привітання на початку заняття.</w:t>
      </w:r>
    </w:p>
    <w:p w:rsidR="00D96E93" w:rsidRDefault="00D96E93" w:rsidP="00D96E93">
      <w:pPr>
        <w:pStyle w:val="a4"/>
        <w:spacing w:after="0"/>
        <w:jc w:val="both"/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Вихователь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Діти, до нас сьогодні завітали гості, давайте з ними привітаємося та своїми посмішками подаруємо всім хорошій настрій!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(Діти вітаються.)</w:t>
      </w:r>
    </w:p>
    <w:p w:rsidR="00D96E93" w:rsidRDefault="00D96E93" w:rsidP="00D96E93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Звучить аудіо запис шуму моря</w:t>
      </w:r>
    </w:p>
    <w:p w:rsidR="00D96E93" w:rsidRDefault="00D96E93" w:rsidP="00D96E93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Діти, що вам нагадують ці звуки? </w:t>
      </w:r>
      <w:r>
        <w:rPr>
          <w:rFonts w:ascii="Times New Roman" w:hAnsi="Times New Roman" w:cs="Times New Roman"/>
          <w:i/>
          <w:sz w:val="28"/>
          <w:szCs w:val="28"/>
        </w:rPr>
        <w:t xml:space="preserve">(Роздуми дітей.) </w:t>
      </w:r>
      <w:r>
        <w:rPr>
          <w:rFonts w:ascii="Times New Roman" w:hAnsi="Times New Roman" w:cs="Times New Roman"/>
          <w:sz w:val="28"/>
          <w:szCs w:val="28"/>
        </w:rPr>
        <w:t>Так шум водички, моря, хвилі. Ми чуємо ці звуки не спроста. До нас сьогодні завітала одна</w:t>
      </w:r>
    </w:p>
    <w:p w:rsidR="00D96E93" w:rsidRDefault="00D96E93" w:rsidP="00D96E93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незвичайна гостя з самого Півдня України. Давайте її зустрічати. </w:t>
      </w:r>
      <w:r>
        <w:rPr>
          <w:rFonts w:ascii="Times New Roman" w:hAnsi="Times New Roman" w:cs="Times New Roman"/>
          <w:i/>
          <w:sz w:val="28"/>
          <w:szCs w:val="28"/>
        </w:rPr>
        <w:t xml:space="preserve">(З’являється черепашка Міла.) </w:t>
      </w:r>
    </w:p>
    <w:p w:rsidR="00D96E93" w:rsidRDefault="00D96E93" w:rsidP="00D96E9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Черепашка Міла</w:t>
      </w:r>
      <w:r>
        <w:rPr>
          <w:rFonts w:ascii="Times New Roman" w:hAnsi="Times New Roman" w:cs="Times New Roman"/>
          <w:sz w:val="28"/>
          <w:szCs w:val="28"/>
        </w:rPr>
        <w:t xml:space="preserve">. Доброго дня, дітки. Я черепашка, а звати мене Міла. До вас я дуже поспішала, щоб з вами усіма познайомитися. </w:t>
      </w:r>
    </w:p>
    <w:p w:rsidR="00D96E93" w:rsidRDefault="00D96E93" w:rsidP="00D96E9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Вихователь.</w:t>
      </w:r>
      <w:r>
        <w:rPr>
          <w:rFonts w:ascii="Times New Roman" w:hAnsi="Times New Roman" w:cs="Times New Roman"/>
          <w:sz w:val="28"/>
          <w:szCs w:val="28"/>
        </w:rPr>
        <w:t xml:space="preserve"> Діти, а ви знаєте де живе черепашка Міла?</w:t>
      </w:r>
      <w:r>
        <w:rPr>
          <w:rFonts w:ascii="Times New Roman" w:hAnsi="Times New Roman" w:cs="Times New Roman"/>
          <w:i/>
          <w:sz w:val="28"/>
          <w:szCs w:val="28"/>
        </w:rPr>
        <w:t>(Відповіді дітей.)</w:t>
      </w:r>
      <w:r>
        <w:rPr>
          <w:rFonts w:ascii="Times New Roman" w:hAnsi="Times New Roman" w:cs="Times New Roman"/>
          <w:sz w:val="28"/>
          <w:szCs w:val="28"/>
        </w:rPr>
        <w:t xml:space="preserve"> Погляньте на екран.</w:t>
      </w:r>
    </w:p>
    <w:p w:rsidR="00D96E93" w:rsidRDefault="00D96E93" w:rsidP="00D96E93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>
        <w:rPr>
          <w:rFonts w:ascii="Times New Roman" w:hAnsi="Times New Roman" w:cs="Times New Roman"/>
          <w:i/>
          <w:sz w:val="28"/>
          <w:szCs w:val="28"/>
        </w:rPr>
        <w:t>Перегляд відео «Морські простори»</w:t>
      </w:r>
    </w:p>
    <w:p w:rsidR="00D96E93" w:rsidRDefault="00D96E93" w:rsidP="00D96E9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Вихователь. </w:t>
      </w:r>
      <w:r>
        <w:rPr>
          <w:rFonts w:ascii="Times New Roman" w:hAnsi="Times New Roman" w:cs="Times New Roman"/>
          <w:sz w:val="28"/>
          <w:szCs w:val="28"/>
        </w:rPr>
        <w:t xml:space="preserve">Черепашка мешкає в морських просторах. Дуже полюбляє плавати на глибині моря, бавитися зі своїми друзями морськими мешканцями, а їх у черепашки багато: це різні рибки великі і маленькі, морські коники, морські зірочки, медузи, дельфіни. </w:t>
      </w:r>
    </w:p>
    <w:p w:rsidR="00D96E93" w:rsidRDefault="00D96E93" w:rsidP="00D96E9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6210300" cy="4657725"/>
            <wp:effectExtent l="0" t="0" r="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465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6E93" w:rsidRDefault="00D96E93" w:rsidP="00D96E93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Гостя показує дітям мішечок з подарунком від морських мешканців</w:t>
      </w:r>
    </w:p>
    <w:p w:rsidR="00D96E93" w:rsidRDefault="00D96E93" w:rsidP="00D96E9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Черепашка Міла. </w:t>
      </w:r>
      <w:r>
        <w:rPr>
          <w:rFonts w:ascii="Times New Roman" w:hAnsi="Times New Roman" w:cs="Times New Roman"/>
          <w:sz w:val="28"/>
          <w:szCs w:val="28"/>
        </w:rPr>
        <w:t>Діти,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ось в цьому мішечку знаходиться подарунок, який передали вам мої морські друзі.</w:t>
      </w:r>
    </w:p>
    <w:p w:rsidR="00D96E93" w:rsidRDefault="00D96E93" w:rsidP="00D96E93">
      <w:pPr>
        <w:spacing w:after="0" w:line="288" w:lineRule="atLeast"/>
        <w:textAlignment w:val="top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Вихователь.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Цікаво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що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ньому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?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Як дізнатися?</w:t>
      </w:r>
    </w:p>
    <w:p w:rsidR="00D96E93" w:rsidRDefault="00D96E93" w:rsidP="00D96E93">
      <w:pPr>
        <w:spacing w:after="0" w:line="288" w:lineRule="atLeast"/>
        <w:jc w:val="both"/>
        <w:textAlignment w:val="top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Черепашка Міла.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Зараз ми 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дотик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визначимо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що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ньому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знаходиться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</w:t>
      </w:r>
      <w:r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(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Дитина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просуває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 руку в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мішечок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 і на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дотик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визначає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що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це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.)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здогадався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що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це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?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(Роздуми дітей.)</w:t>
      </w:r>
    </w:p>
    <w:p w:rsidR="00D96E93" w:rsidRDefault="00D96E93" w:rsidP="00D96E9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Черепашка Міла.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Молодець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вірно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це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камінець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D96E93" w:rsidRDefault="00D96E93" w:rsidP="00D96E9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Вихователь. </w:t>
      </w:r>
      <w:r>
        <w:rPr>
          <w:rFonts w:ascii="Times New Roman" w:hAnsi="Times New Roman" w:cs="Times New Roman"/>
          <w:sz w:val="28"/>
          <w:szCs w:val="28"/>
        </w:rPr>
        <w:t>А чи полюбляєте ви збирати камінці біля річки? Як можна ними бавитися? (</w:t>
      </w:r>
      <w:r>
        <w:rPr>
          <w:rFonts w:ascii="Times New Roman" w:hAnsi="Times New Roman" w:cs="Times New Roman"/>
          <w:i/>
          <w:sz w:val="28"/>
          <w:szCs w:val="28"/>
        </w:rPr>
        <w:t>Відповіді дітей.)</w:t>
      </w:r>
      <w:r>
        <w:rPr>
          <w:rFonts w:ascii="Times New Roman" w:hAnsi="Times New Roman" w:cs="Times New Roman"/>
          <w:sz w:val="28"/>
          <w:szCs w:val="28"/>
        </w:rPr>
        <w:t xml:space="preserve"> Так, камінці можна розглядати, малювати ними на  пісочку, викладати різні споруди. </w:t>
      </w:r>
    </w:p>
    <w:p w:rsidR="00D96E93" w:rsidRDefault="00D96E93" w:rsidP="00D96E9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Вихователь.</w:t>
      </w:r>
      <w:r>
        <w:rPr>
          <w:rFonts w:ascii="Times New Roman" w:hAnsi="Times New Roman" w:cs="Times New Roman"/>
          <w:sz w:val="28"/>
          <w:szCs w:val="28"/>
        </w:rPr>
        <w:t xml:space="preserve"> Наша гостя черепашка Міла також дуже полюбляє шукати на березі моря різні камінці, тому запрошує і нас з собою.</w:t>
      </w:r>
    </w:p>
    <w:p w:rsidR="00D96E93" w:rsidRDefault="00D96E93" w:rsidP="00D96E9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Черепашка Міла.</w:t>
      </w:r>
      <w:r>
        <w:rPr>
          <w:rFonts w:ascii="Times New Roman" w:hAnsi="Times New Roman" w:cs="Times New Roman"/>
          <w:sz w:val="28"/>
          <w:szCs w:val="28"/>
        </w:rPr>
        <w:t xml:space="preserve"> Уявіть, що ми знаходимося на березі моря, тож пропоную погратися з пісочком та відшукати в ньому морські камінці.</w:t>
      </w:r>
    </w:p>
    <w:p w:rsidR="00D96E93" w:rsidRDefault="00D96E93" w:rsidP="00D96E9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Гра з піском «Знайди камінчик»</w:t>
      </w:r>
    </w:p>
    <w:p w:rsidR="00D96E93" w:rsidRDefault="00D96E93" w:rsidP="00D96E93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Діти шукають в пісочку морські камінці</w:t>
      </w:r>
    </w:p>
    <w:p w:rsidR="00D96E93" w:rsidRDefault="00D96E93" w:rsidP="00D96E93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Черепашка Міла. </w:t>
      </w:r>
      <w:r>
        <w:rPr>
          <w:rFonts w:ascii="Times New Roman" w:hAnsi="Times New Roman" w:cs="Times New Roman"/>
          <w:sz w:val="28"/>
          <w:szCs w:val="28"/>
        </w:rPr>
        <w:t>Ось ми з вами відшукали всі морські камінці.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Скільки ми знайшли камінців? </w:t>
      </w:r>
      <w:r>
        <w:rPr>
          <w:rFonts w:ascii="Times New Roman" w:hAnsi="Times New Roman" w:cs="Times New Roman"/>
          <w:i/>
          <w:sz w:val="28"/>
          <w:szCs w:val="28"/>
        </w:rPr>
        <w:t xml:space="preserve">(Багато). </w:t>
      </w:r>
    </w:p>
    <w:p w:rsidR="00D96E93" w:rsidRDefault="00D96E93" w:rsidP="00D96E93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Вихователь.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Діти, скажіть, де ще можна побачити камінчики?(</w:t>
      </w:r>
      <w:r>
        <w:rPr>
          <w:rFonts w:ascii="Times New Roman" w:hAnsi="Times New Roman" w:cs="Times New Roman"/>
          <w:i/>
          <w:sz w:val="28"/>
          <w:szCs w:val="28"/>
        </w:rPr>
        <w:t>Відповіді дітей.)</w:t>
      </w:r>
    </w:p>
    <w:p w:rsidR="00D96E93" w:rsidRDefault="00D96E93" w:rsidP="00D96E9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Розгляд та обговорення ілюстрацій (слайди)</w:t>
      </w:r>
    </w:p>
    <w:p w:rsidR="00D96E93" w:rsidRDefault="00D96E93" w:rsidP="00D96E9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Вихователь.</w:t>
      </w:r>
      <w:r>
        <w:rPr>
          <w:rFonts w:ascii="Times New Roman" w:hAnsi="Times New Roman" w:cs="Times New Roman"/>
          <w:sz w:val="28"/>
          <w:szCs w:val="28"/>
        </w:rPr>
        <w:t xml:space="preserve"> Камінців у природі дуже багато і всі вони різні: з великого каміння люди будують будинки; будують великі та міцні паркани; викладають різноманітними камінцями доріжки; прикрашають камінцями клумби з квітами та виготовляють різні вироби які прикрашають сад. </w:t>
      </w:r>
    </w:p>
    <w:p w:rsidR="00D96E93" w:rsidRDefault="00D96E93" w:rsidP="00D96E9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6143625" cy="431482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3625" cy="431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6E93" w:rsidRDefault="00D96E93" w:rsidP="00D96E9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 дрібненьких камінчиків виготовляють прикраси: намисто, сережки, браслети. Ось бачите, дітки, скільки в природі є різноманітних камінців з яких можна багато чого побудувати, виготовити чи прикрасити ними.</w:t>
      </w:r>
    </w:p>
    <w:p w:rsidR="00D96E93" w:rsidRDefault="00D96E93" w:rsidP="00D96E9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6477000" cy="4972050"/>
            <wp:effectExtent l="76200" t="76200" r="133350" b="76200"/>
            <wp:docPr id="16" name="Рисунок 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Рисунок 16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305550" cy="4791075"/>
                    </a:xfrm>
                    <a:prstGeom prst="rect">
                      <a:avLst/>
                    </a:prstGeom>
                    <a:ln w="38100" cap="sq">
                      <a:solidFill>
                        <a:schemeClr val="tx2">
                          <a:lumMod val="40000"/>
                          <a:lumOff val="60000"/>
                        </a:schemeClr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D96E93" w:rsidRDefault="00D96E93" w:rsidP="00D96E9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Вихователь.</w:t>
      </w:r>
      <w:r>
        <w:rPr>
          <w:rFonts w:ascii="Times New Roman" w:hAnsi="Times New Roman" w:cs="Times New Roman"/>
          <w:sz w:val="28"/>
          <w:szCs w:val="28"/>
        </w:rPr>
        <w:t xml:space="preserve"> Діти, 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запрошую вас разом з черепашкою Мілою дослідити камінці та багато чого дізнатися про них. </w:t>
      </w:r>
    </w:p>
    <w:p w:rsidR="00D96E93" w:rsidRDefault="00D96E93" w:rsidP="00D96E93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(Підходять до столу на якому лежать різноманітні камінці.)</w:t>
      </w:r>
    </w:p>
    <w:p w:rsidR="00D96E93" w:rsidRDefault="00D96E93" w:rsidP="00D96E9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Вихователь.</w:t>
      </w:r>
      <w:r>
        <w:rPr>
          <w:rFonts w:ascii="Times New Roman" w:hAnsi="Times New Roman" w:cs="Times New Roman"/>
          <w:sz w:val="28"/>
          <w:szCs w:val="28"/>
        </w:rPr>
        <w:t xml:space="preserve"> Давайте розглянемо морські камінці які ви знайшли в пісочку і ті, що лежать на столі. Погляньте всі вони незвичайні та різні. Серед них є ось такі великі, а є зовсім маленькі камінці. А ще вони є кругленькі, і довгасті та навіть  гостренькі.</w:t>
      </w:r>
    </w:p>
    <w:p w:rsidR="00D96E93" w:rsidRDefault="00D96E93" w:rsidP="00D96E93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Покажіть найбільший/ найменший камінець. </w:t>
      </w:r>
    </w:p>
    <w:p w:rsidR="00D96E93" w:rsidRDefault="00D96E93" w:rsidP="00D96E93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Якого кольору камінці? </w:t>
      </w:r>
      <w:r>
        <w:rPr>
          <w:rFonts w:ascii="Times New Roman" w:hAnsi="Times New Roman" w:cs="Times New Roman"/>
          <w:i/>
          <w:sz w:val="28"/>
          <w:szCs w:val="28"/>
        </w:rPr>
        <w:t xml:space="preserve">(Відповіді дітей.) </w:t>
      </w:r>
      <w:r>
        <w:rPr>
          <w:rFonts w:ascii="Times New Roman" w:hAnsi="Times New Roman" w:cs="Times New Roman"/>
          <w:sz w:val="28"/>
          <w:szCs w:val="28"/>
        </w:rPr>
        <w:t xml:space="preserve">Так за забарвленням камінці всі різні – білі, чорненькі, сірі, рудуваті. Знайдіть білий/чорний камінець.  </w:t>
      </w:r>
    </w:p>
    <w:p w:rsidR="00D96E93" w:rsidRDefault="00D96E93" w:rsidP="00D96E93">
      <w:pPr>
        <w:spacing w:after="0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Гра – дослідження «Які камінці на дотик»</w:t>
      </w:r>
    </w:p>
    <w:p w:rsidR="00D96E93" w:rsidRDefault="00D96E93" w:rsidP="00D96E9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Вихователь.</w:t>
      </w:r>
      <w:r>
        <w:rPr>
          <w:rFonts w:ascii="Times New Roman" w:hAnsi="Times New Roman" w:cs="Times New Roman"/>
          <w:sz w:val="28"/>
          <w:szCs w:val="28"/>
        </w:rPr>
        <w:t xml:space="preserve"> Візьміть собі кожен по одному камінчику в кожну руку та спробуйте, які ж вони на дотик (</w:t>
      </w:r>
      <w:r>
        <w:rPr>
          <w:rFonts w:ascii="Times New Roman" w:hAnsi="Times New Roman" w:cs="Times New Roman"/>
          <w:i/>
          <w:sz w:val="28"/>
          <w:szCs w:val="28"/>
        </w:rPr>
        <w:t>показує</w:t>
      </w:r>
      <w:r>
        <w:rPr>
          <w:rFonts w:ascii="Times New Roman" w:hAnsi="Times New Roman" w:cs="Times New Roman"/>
          <w:sz w:val="28"/>
          <w:szCs w:val="28"/>
        </w:rPr>
        <w:t>). Один камінець гладенький, а інший шорсткий.</w:t>
      </w:r>
      <w:r>
        <w:rPr>
          <w:rFonts w:ascii="Times New Roman" w:hAnsi="Times New Roman" w:cs="Times New Roman"/>
          <w:i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Покажіть гладенький камінець.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Камінець гладенький - як ваші щічки. А тепер покажіть шорсткий камінець.  Можна про нього сказати, що він ще й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гострокутий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Камінець шорсткий - як кора </w:t>
      </w:r>
      <w:proofErr w:type="spellStart"/>
      <w:r>
        <w:rPr>
          <w:rFonts w:ascii="Times New Roman" w:hAnsi="Times New Roman" w:cs="Times New Roman"/>
          <w:sz w:val="28"/>
          <w:szCs w:val="28"/>
        </w:rPr>
        <w:t>дуба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96E93" w:rsidRDefault="00D96E93" w:rsidP="00D96E9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Вихователь.</w:t>
      </w:r>
      <w:r>
        <w:rPr>
          <w:rFonts w:ascii="Times New Roman" w:hAnsi="Times New Roman" w:cs="Times New Roman"/>
          <w:sz w:val="28"/>
          <w:szCs w:val="28"/>
        </w:rPr>
        <w:t xml:space="preserve"> А ви знаєте, що камінчики уміють говорити. Постукайте камінцями тихо, голосно, швидко. Чуєте які звуки видають камінці? Стисніть їх у долоньках, які вони? Тверді чи м’які? А визначити нам допоможе віршик. Давайте разом його пригадаємо.</w:t>
      </w:r>
    </w:p>
    <w:p w:rsidR="00D96E93" w:rsidRDefault="00D96E93" w:rsidP="00D96E93">
      <w:pPr>
        <w:spacing w:after="0"/>
        <w:ind w:left="36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Камінці до рук взяли,</w:t>
      </w:r>
    </w:p>
    <w:p w:rsidR="00D96E93" w:rsidRDefault="00D96E93" w:rsidP="00D96E93">
      <w:pPr>
        <w:spacing w:after="0"/>
        <w:ind w:left="36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Стукати ми почали:</w:t>
      </w:r>
    </w:p>
    <w:p w:rsidR="00D96E93" w:rsidRDefault="00D96E93" w:rsidP="00D96E93">
      <w:pPr>
        <w:spacing w:after="0"/>
        <w:ind w:left="36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Ось так, ось так</w:t>
      </w:r>
    </w:p>
    <w:p w:rsidR="00D96E93" w:rsidRDefault="00D96E93" w:rsidP="00D96E93">
      <w:pPr>
        <w:spacing w:after="0"/>
        <w:ind w:left="36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Не розбити їх ніяк!</w:t>
      </w:r>
    </w:p>
    <w:p w:rsidR="00D96E93" w:rsidRDefault="00D96E93" w:rsidP="00D96E93">
      <w:pPr>
        <w:spacing w:after="0"/>
        <w:ind w:left="36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Вгору ми їх піднімаєм</w:t>
      </w:r>
    </w:p>
    <w:p w:rsidR="00D96E93" w:rsidRDefault="00D96E93" w:rsidP="00D96E93">
      <w:pPr>
        <w:spacing w:after="0"/>
        <w:ind w:left="36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ними голосно вдаряєм</w:t>
      </w:r>
    </w:p>
    <w:p w:rsidR="00D96E93" w:rsidRDefault="00D96E93" w:rsidP="00D96E93">
      <w:pPr>
        <w:spacing w:after="0"/>
        <w:ind w:left="36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Ось так, ось так</w:t>
      </w:r>
    </w:p>
    <w:p w:rsidR="00D96E93" w:rsidRDefault="00D96E93" w:rsidP="00D96E93">
      <w:pPr>
        <w:spacing w:after="0"/>
        <w:ind w:left="36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Не розбити їх ніяк!</w:t>
      </w:r>
    </w:p>
    <w:p w:rsidR="00D96E93" w:rsidRDefault="00D96E93" w:rsidP="00D96E93">
      <w:pPr>
        <w:spacing w:after="0"/>
        <w:ind w:left="36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Ми присядемо гарненько</w:t>
      </w:r>
    </w:p>
    <w:p w:rsidR="00D96E93" w:rsidRDefault="00D96E93" w:rsidP="00D96E93">
      <w:pPr>
        <w:spacing w:after="0"/>
        <w:ind w:left="36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І постукаєм тихенько</w:t>
      </w:r>
    </w:p>
    <w:p w:rsidR="00D96E93" w:rsidRDefault="00D96E93" w:rsidP="00D96E93">
      <w:pPr>
        <w:spacing w:after="0"/>
        <w:ind w:left="36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Ось так, ось так</w:t>
      </w:r>
    </w:p>
    <w:p w:rsidR="00D96E93" w:rsidRDefault="00D96E93" w:rsidP="00D96E93">
      <w:pPr>
        <w:spacing w:after="0"/>
        <w:ind w:left="36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Не розбити їх ніяк!</w:t>
      </w:r>
    </w:p>
    <w:p w:rsidR="00D96E93" w:rsidRDefault="00D96E93" w:rsidP="00D96E93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Чому ми не змогли розбити камінчики? Які вони? (</w:t>
      </w:r>
      <w:r>
        <w:rPr>
          <w:rFonts w:ascii="Times New Roman" w:hAnsi="Times New Roman" w:cs="Times New Roman"/>
          <w:i/>
          <w:sz w:val="28"/>
          <w:szCs w:val="28"/>
        </w:rPr>
        <w:t>Тверді)</w:t>
      </w:r>
    </w:p>
    <w:p w:rsidR="00D96E93" w:rsidRDefault="00D96E93" w:rsidP="00D96E93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якщо покласти їх на підлогу і потупотіти ніжкою по камінчику? </w:t>
      </w:r>
      <w:r>
        <w:rPr>
          <w:rFonts w:ascii="Times New Roman" w:hAnsi="Times New Roman" w:cs="Times New Roman"/>
          <w:i/>
          <w:sz w:val="28"/>
          <w:szCs w:val="28"/>
        </w:rPr>
        <w:t>(Діти тупають ніжками по камінцях.)</w:t>
      </w:r>
    </w:p>
    <w:p w:rsidR="00D96E93" w:rsidRDefault="00D96E93" w:rsidP="00D96E93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Так, камінці тверді і дуже міцні, не б’ються. Тепер ви розумієте чому з них будують будинки.</w:t>
      </w:r>
    </w:p>
    <w:p w:rsidR="00D96E93" w:rsidRDefault="00D96E93" w:rsidP="00D96E93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 є камінь безпечним предметом, чому? (</w:t>
      </w:r>
      <w:r>
        <w:rPr>
          <w:rFonts w:ascii="Times New Roman" w:hAnsi="Times New Roman" w:cs="Times New Roman"/>
          <w:i/>
          <w:sz w:val="28"/>
          <w:szCs w:val="28"/>
        </w:rPr>
        <w:t>Відповіді дітей.)</w:t>
      </w:r>
    </w:p>
    <w:p w:rsidR="00D96E93" w:rsidRDefault="00D96E93" w:rsidP="00D96E9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Гра – дослідження «Тоне чи пливе»</w:t>
      </w:r>
    </w:p>
    <w:p w:rsidR="00D96E93" w:rsidRDefault="00D96E93" w:rsidP="00D96E93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Діти підходять до прозорої посудини з водою</w:t>
      </w:r>
    </w:p>
    <w:p w:rsidR="00D96E93" w:rsidRDefault="00D96E93" w:rsidP="00D96E9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Вихователь. </w:t>
      </w:r>
      <w:r>
        <w:rPr>
          <w:rFonts w:ascii="Times New Roman" w:hAnsi="Times New Roman" w:cs="Times New Roman"/>
          <w:sz w:val="28"/>
          <w:szCs w:val="28"/>
        </w:rPr>
        <w:t xml:space="preserve">Діти, розгляньте цеглинку конструктора. Скажіть, якщо її порівняти з камінчиком то вона яка? </w:t>
      </w:r>
      <w:r>
        <w:rPr>
          <w:rFonts w:ascii="Times New Roman" w:hAnsi="Times New Roman" w:cs="Times New Roman"/>
          <w:i/>
          <w:sz w:val="28"/>
          <w:szCs w:val="28"/>
        </w:rPr>
        <w:t xml:space="preserve">(Відповіді дітей.) </w:t>
      </w:r>
      <w:r>
        <w:rPr>
          <w:rFonts w:ascii="Times New Roman" w:hAnsi="Times New Roman" w:cs="Times New Roman"/>
          <w:sz w:val="28"/>
          <w:szCs w:val="28"/>
        </w:rPr>
        <w:t xml:space="preserve">Так, цеглинка велика. </w:t>
      </w:r>
    </w:p>
    <w:p w:rsidR="00D96E93" w:rsidRDefault="00D96E93" w:rsidP="00D96E93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тепер розгляньте камінець. Який він?</w:t>
      </w:r>
      <w:r>
        <w:rPr>
          <w:rFonts w:ascii="Times New Roman" w:hAnsi="Times New Roman" w:cs="Times New Roman"/>
          <w:i/>
          <w:sz w:val="28"/>
          <w:szCs w:val="28"/>
        </w:rPr>
        <w:t xml:space="preserve"> (Відповіді дітей.) </w:t>
      </w:r>
      <w:r>
        <w:rPr>
          <w:rFonts w:ascii="Times New Roman" w:hAnsi="Times New Roman" w:cs="Times New Roman"/>
          <w:sz w:val="28"/>
          <w:szCs w:val="28"/>
        </w:rPr>
        <w:t xml:space="preserve">Камінець – дрібненький, маленький. </w:t>
      </w:r>
    </w:p>
    <w:p w:rsidR="00D96E93" w:rsidRDefault="00D96E93" w:rsidP="00D96E93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 ви вважаєте, що буде з цеглинкою, якщо її опустити у воду? Вона плаватиме чи потоне</w:t>
      </w:r>
      <w:r>
        <w:rPr>
          <w:rFonts w:ascii="Times New Roman" w:hAnsi="Times New Roman" w:cs="Times New Roman"/>
          <w:i/>
          <w:sz w:val="28"/>
          <w:szCs w:val="28"/>
        </w:rPr>
        <w:t xml:space="preserve">?(Припущення дітей.) </w:t>
      </w:r>
      <w:r>
        <w:rPr>
          <w:rFonts w:ascii="Times New Roman" w:hAnsi="Times New Roman" w:cs="Times New Roman"/>
          <w:sz w:val="28"/>
          <w:szCs w:val="28"/>
        </w:rPr>
        <w:t>Зараз ми опустимо і побачимо</w:t>
      </w:r>
      <w:r>
        <w:rPr>
          <w:rFonts w:ascii="Times New Roman" w:hAnsi="Times New Roman" w:cs="Times New Roman"/>
          <w:i/>
          <w:sz w:val="28"/>
          <w:szCs w:val="28"/>
        </w:rPr>
        <w:t xml:space="preserve">. (Вихователь опускає цеглинку у воду.) </w:t>
      </w:r>
      <w:r>
        <w:rPr>
          <w:rFonts w:ascii="Times New Roman" w:hAnsi="Times New Roman" w:cs="Times New Roman"/>
          <w:sz w:val="28"/>
          <w:szCs w:val="28"/>
        </w:rPr>
        <w:t>Цеглинка плаває зверху, не тоне у воді.</w:t>
      </w:r>
    </w:p>
    <w:p w:rsidR="00D96E93" w:rsidRDefault="00D96E93" w:rsidP="00D96E93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що буде, якщо опустити у воду камінчик? </w:t>
      </w:r>
      <w:r>
        <w:rPr>
          <w:rFonts w:ascii="Times New Roman" w:hAnsi="Times New Roman" w:cs="Times New Roman"/>
          <w:i/>
          <w:sz w:val="28"/>
          <w:szCs w:val="28"/>
        </w:rPr>
        <w:t>(Припущення дітей.)</w:t>
      </w:r>
      <w:r>
        <w:rPr>
          <w:rFonts w:ascii="Times New Roman" w:hAnsi="Times New Roman" w:cs="Times New Roman"/>
          <w:sz w:val="28"/>
          <w:szCs w:val="28"/>
        </w:rPr>
        <w:t xml:space="preserve"> Візьміть по одному камінчику й опустіть у воду. Де подівся камінець?</w:t>
      </w:r>
      <w:r>
        <w:rPr>
          <w:rFonts w:ascii="Times New Roman" w:hAnsi="Times New Roman" w:cs="Times New Roman"/>
          <w:i/>
          <w:sz w:val="28"/>
          <w:szCs w:val="28"/>
        </w:rPr>
        <w:t xml:space="preserve"> (Діти самостійно роблять висновки.) </w:t>
      </w:r>
      <w:r>
        <w:rPr>
          <w:rFonts w:ascii="Times New Roman" w:hAnsi="Times New Roman" w:cs="Times New Roman"/>
          <w:sz w:val="28"/>
          <w:szCs w:val="28"/>
        </w:rPr>
        <w:t xml:space="preserve">Камінчики упали на дно дуже швидко, вони не плавають, а тонуть. </w:t>
      </w:r>
    </w:p>
    <w:p w:rsidR="00D96E93" w:rsidRDefault="00D96E93" w:rsidP="00D96E93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Отже, незважаючи на те, що цеглинка більша за камінчика – вона не тоне у воді, тому що вона легенька. А от камінчик хоч і маленький, проте важкий, тому і тоне у воді. </w:t>
      </w:r>
    </w:p>
    <w:p w:rsidR="00D96E93" w:rsidRDefault="00D96E93" w:rsidP="00D96E93">
      <w:pPr>
        <w:pStyle w:val="a3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Ігрова вправа «Де сховався камінчик»</w:t>
      </w:r>
    </w:p>
    <w:p w:rsidR="00D96E93" w:rsidRDefault="00D96E93" w:rsidP="00D96E93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Вихователь. </w:t>
      </w:r>
      <w:r>
        <w:rPr>
          <w:rFonts w:ascii="Times New Roman" w:hAnsi="Times New Roman" w:cs="Times New Roman"/>
          <w:sz w:val="28"/>
          <w:szCs w:val="28"/>
        </w:rPr>
        <w:t>Діти, камінчики хочуть з нами пограти в хованки. А допоможе нам в цьому водичка. Закрийте свої оченята долоньками.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(Вихователь ховає камінчик у ємкість наповненою водою.)</w:t>
      </w:r>
    </w:p>
    <w:p w:rsidR="00D96E93" w:rsidRDefault="00D96E93" w:rsidP="00D96E93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-    </w:t>
      </w:r>
      <w:r>
        <w:rPr>
          <w:rFonts w:ascii="Times New Roman" w:hAnsi="Times New Roman" w:cs="Times New Roman"/>
          <w:sz w:val="28"/>
          <w:szCs w:val="28"/>
        </w:rPr>
        <w:t>Я сховала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камінчик, знайдіть його. Де він? </w:t>
      </w:r>
      <w:r>
        <w:rPr>
          <w:rFonts w:ascii="Times New Roman" w:hAnsi="Times New Roman" w:cs="Times New Roman"/>
          <w:i/>
          <w:sz w:val="28"/>
          <w:szCs w:val="28"/>
        </w:rPr>
        <w:t>(У банці з прозорою водою.)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96E93" w:rsidRDefault="00D96E93" w:rsidP="00D96E93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Чому ви так швидко знайшли камінчик?  </w:t>
      </w:r>
      <w:r>
        <w:rPr>
          <w:rFonts w:ascii="Times New Roman" w:hAnsi="Times New Roman" w:cs="Times New Roman"/>
          <w:i/>
          <w:sz w:val="28"/>
          <w:szCs w:val="28"/>
        </w:rPr>
        <w:t xml:space="preserve">(Тому, що вода чиста, прозора.) </w:t>
      </w:r>
    </w:p>
    <w:p w:rsidR="00D96E93" w:rsidRDefault="00D96E93" w:rsidP="00D96E93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А тепер давайте змінимо колір води - пофарбуємо воду. Добавимо в прозору воду фарбу, розмішаємо пензликом. Закрийте свої оченята долоньками. Знову сховаємо камінчик. Ви його бачите? Чому? Тому, що вода в банці стала темна. Якого кольору? </w:t>
      </w:r>
      <w:r>
        <w:rPr>
          <w:rFonts w:ascii="Times New Roman" w:hAnsi="Times New Roman" w:cs="Times New Roman"/>
          <w:i/>
          <w:sz w:val="28"/>
          <w:szCs w:val="28"/>
        </w:rPr>
        <w:t>(Синя)</w:t>
      </w:r>
    </w:p>
    <w:p w:rsidR="00D96E93" w:rsidRDefault="00D96E93" w:rsidP="00D96E9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Вихователь. </w:t>
      </w:r>
      <w:r>
        <w:rPr>
          <w:rFonts w:ascii="Times New Roman" w:hAnsi="Times New Roman" w:cs="Times New Roman"/>
          <w:sz w:val="28"/>
          <w:szCs w:val="28"/>
        </w:rPr>
        <w:t>Отже, камінчик можна побачити тільки тоді, коли вода чиста, та прозора.</w:t>
      </w:r>
    </w:p>
    <w:p w:rsidR="00D96E93" w:rsidRDefault="00D96E93" w:rsidP="00D96E9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Вихователь. </w:t>
      </w:r>
      <w:r>
        <w:rPr>
          <w:rFonts w:ascii="Times New Roman" w:hAnsi="Times New Roman" w:cs="Times New Roman"/>
          <w:sz w:val="28"/>
          <w:szCs w:val="28"/>
        </w:rPr>
        <w:t>Ми дізналися про камінчики багато цікавого, але далеко не все. Чи знаєте ви, що є ось такі спеціальні килимки які оздоблені камінцями. По них можна ходити, масажувати ніжки, щоб загартовуватися бути здоровими та не хворіти.</w:t>
      </w:r>
    </w:p>
    <w:p w:rsidR="00D96E93" w:rsidRDefault="00D96E93" w:rsidP="00D96E9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Черепаха Міла. </w:t>
      </w:r>
      <w:r>
        <w:rPr>
          <w:rFonts w:ascii="Times New Roman" w:hAnsi="Times New Roman" w:cs="Times New Roman"/>
          <w:sz w:val="28"/>
          <w:szCs w:val="28"/>
        </w:rPr>
        <w:t>Діти, я пропоную вам трішки відпочити. Зараз ви станете маленькими черепашками. Тож запрошую всіх до таночку.</w:t>
      </w:r>
    </w:p>
    <w:p w:rsidR="00D96E93" w:rsidRDefault="00D96E93" w:rsidP="00D96E93">
      <w:pPr>
        <w:spacing w:after="0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Руханка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«Черепаха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Аха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Аха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D96E93" w:rsidRDefault="00D96E93" w:rsidP="00D96E93">
      <w:pPr>
        <w:spacing w:after="0"/>
        <w:ind w:left="36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Діти одягають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наголівники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черепашок та під музичний супровід виконують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руханку</w:t>
      </w:r>
      <w:proofErr w:type="spellEnd"/>
    </w:p>
    <w:p w:rsidR="00D96E93" w:rsidRDefault="00D96E93" w:rsidP="00D96E9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Гра «Виклади геометричну фігуру»</w:t>
      </w: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6610350" cy="4857750"/>
            <wp:effectExtent l="76200" t="76200" r="133350" b="95250"/>
            <wp:docPr id="28" name="Рисунок 2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Рисунок 28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435090" cy="4683125"/>
                    </a:xfrm>
                    <a:prstGeom prst="rect">
                      <a:avLst/>
                    </a:prstGeom>
                    <a:ln w="38100" cap="sq">
                      <a:solidFill>
                        <a:srgbClr val="00B0F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D96E93" w:rsidRDefault="00D96E93" w:rsidP="00D96E9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Черепаха Міла. </w:t>
      </w:r>
      <w:r>
        <w:rPr>
          <w:rFonts w:ascii="Times New Roman" w:hAnsi="Times New Roman" w:cs="Times New Roman"/>
          <w:sz w:val="28"/>
          <w:szCs w:val="28"/>
        </w:rPr>
        <w:t>Мої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друзі, морські мешканці,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також хочуть з вами погратися. Вам потрібно за допомогою ось цих незвичайних камінців викласти геометричні фігурки. Камінчик кладемо по контуру в кружечки. Якщо завдання виконали, виклали фігурку з камінчиків то називаємо її. </w:t>
      </w:r>
    </w:p>
    <w:p w:rsidR="00D96E93" w:rsidRDefault="00D96E93" w:rsidP="00D96E93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i/>
          <w:sz w:val="28"/>
          <w:szCs w:val="28"/>
        </w:rPr>
        <w:t>Діти викладають по контуру геометричні фігури та називають їх.</w:t>
      </w:r>
    </w:p>
    <w:p w:rsidR="00D96E93" w:rsidRDefault="00D96E93" w:rsidP="00D96E9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w:drawing>
          <wp:inline distT="0" distB="0" distL="0" distR="0">
            <wp:extent cx="6543675" cy="37242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75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3675" cy="3724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>Продуктивна діяльність «Розмалюємо камінці для морських мешканців»</w:t>
      </w:r>
    </w:p>
    <w:p w:rsidR="00D96E93" w:rsidRDefault="00D96E93" w:rsidP="00D96E9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Вихователь. </w:t>
      </w:r>
      <w:r>
        <w:rPr>
          <w:rFonts w:ascii="Times New Roman" w:hAnsi="Times New Roman" w:cs="Times New Roman"/>
          <w:sz w:val="28"/>
          <w:szCs w:val="28"/>
        </w:rPr>
        <w:t>Діти, камінці можна не тільки досліджувати, гратися з ними, булькати у воду, викладати фігурки, а ще можна їх розмальовувати. Тому я пропоную вам розмалювати камінці та подарувати їх мешканцям моря. Щоб вони прикрашали їх морські глибини.</w:t>
      </w:r>
    </w:p>
    <w:p w:rsidR="00D96E93" w:rsidRDefault="00D96E93" w:rsidP="00D96E93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Діти розмальовують фарбами камінці на свій розсуд та дарують їх мешканцям моря.</w:t>
      </w:r>
    </w:p>
    <w:p w:rsidR="00D96E93" w:rsidRDefault="00D96E93" w:rsidP="00D96E93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Черепаха Міла. </w:t>
      </w:r>
      <w:r>
        <w:rPr>
          <w:rFonts w:ascii="Times New Roman" w:hAnsi="Times New Roman" w:cs="Times New Roman"/>
          <w:sz w:val="28"/>
          <w:szCs w:val="28"/>
        </w:rPr>
        <w:t xml:space="preserve">Мені дуже цікаво чи сподобалося вам досліджувати камінці? Що найбільше сподобалося? </w:t>
      </w:r>
      <w:r>
        <w:rPr>
          <w:rFonts w:ascii="Times New Roman" w:hAnsi="Times New Roman" w:cs="Times New Roman"/>
          <w:i/>
          <w:sz w:val="28"/>
          <w:szCs w:val="28"/>
        </w:rPr>
        <w:t>(Відповіді дітей.)</w:t>
      </w:r>
    </w:p>
    <w:p w:rsidR="00D96E93" w:rsidRDefault="00D96E93" w:rsidP="00D96E9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Вихователь.</w:t>
      </w:r>
      <w:r>
        <w:rPr>
          <w:rFonts w:ascii="Times New Roman" w:hAnsi="Times New Roman" w:cs="Times New Roman"/>
          <w:sz w:val="28"/>
          <w:szCs w:val="28"/>
        </w:rPr>
        <w:t xml:space="preserve"> Діти, нашій гості настав час повертатися додому. Тому говоримо черепашці Мілі до побачення</w:t>
      </w:r>
      <w:r w:rsidR="0008206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до нових зустрічей.</w:t>
      </w:r>
    </w:p>
    <w:p w:rsidR="00DF7BAE" w:rsidRDefault="00DF7BAE"/>
    <w:sectPr w:rsidR="00DF7BA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enQuanYi Micro Hei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024D0C"/>
    <w:multiLevelType w:val="hybridMultilevel"/>
    <w:tmpl w:val="58B20218"/>
    <w:lvl w:ilvl="0" w:tplc="87B00B0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350026F"/>
    <w:multiLevelType w:val="hybridMultilevel"/>
    <w:tmpl w:val="CEF8A186"/>
    <w:lvl w:ilvl="0" w:tplc="288A980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i w:val="0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6E93"/>
    <w:rsid w:val="0008206F"/>
    <w:rsid w:val="00D96E93"/>
    <w:rsid w:val="00DF7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5F9A2B"/>
  <w15:chartTrackingRefBased/>
  <w15:docId w15:val="{BDDE2EBF-47D3-47AC-96ED-CBC430343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6E93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96E93"/>
    <w:pPr>
      <w:ind w:left="720"/>
      <w:contextualSpacing/>
    </w:pPr>
  </w:style>
  <w:style w:type="paragraph" w:customStyle="1" w:styleId="a4">
    <w:name w:val="Базовый"/>
    <w:rsid w:val="00D96E93"/>
    <w:pPr>
      <w:tabs>
        <w:tab w:val="left" w:pos="708"/>
      </w:tabs>
      <w:suppressAutoHyphens/>
      <w:spacing w:after="200" w:line="276" w:lineRule="auto"/>
    </w:pPr>
    <w:rPr>
      <w:rFonts w:ascii="Calibri" w:eastAsia="WenQuanYi Micro Hei" w:hAnsi="Calibri" w:cs="Calibri"/>
      <w:color w:val="00000A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745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5710</Words>
  <Characters>3256</Characters>
  <Application>Microsoft Office Word</Application>
  <DocSecurity>0</DocSecurity>
  <Lines>27</Lines>
  <Paragraphs>17</Paragraphs>
  <ScaleCrop>false</ScaleCrop>
  <Company>home</Company>
  <LinksUpToDate>false</LinksUpToDate>
  <CharactersWithSpaces>8949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2024-01-31T08:01:00Z</dcterms:created>
  <dcterms:modified xsi:type="dcterms:W3CDTF">2025-08-27T16:08:00Z</dcterms:modified>
</cp:coreProperties>
</file>