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E3E" w:rsidRPr="00F62C7C" w:rsidRDefault="00424BC0" w:rsidP="00424B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Особлива дитина в умовах закладу дошкільної освіти</w:t>
      </w:r>
    </w:p>
    <w:p w:rsidR="00F62C7C" w:rsidRPr="00F62C7C" w:rsidRDefault="00F62C7C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62C7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177D5B" w:rsidRPr="00F62C7C">
        <w:rPr>
          <w:rFonts w:ascii="Times New Roman" w:hAnsi="Times New Roman" w:cs="Times New Roman"/>
          <w:sz w:val="28"/>
          <w:szCs w:val="28"/>
        </w:rPr>
        <w:t xml:space="preserve">же в </w:t>
      </w:r>
      <w:proofErr w:type="spellStart"/>
      <w:r w:rsidRPr="00F62C7C">
        <w:rPr>
          <w:rFonts w:ascii="Times New Roman" w:hAnsi="Times New Roman" w:cs="Times New Roman"/>
          <w:sz w:val="28"/>
          <w:szCs w:val="28"/>
        </w:rPr>
        <w:t>трьох</w:t>
      </w:r>
      <w:r w:rsidR="00A2342C" w:rsidRPr="00F62C7C">
        <w:rPr>
          <w:rFonts w:ascii="Times New Roman" w:hAnsi="Times New Roman" w:cs="Times New Roman"/>
          <w:sz w:val="28"/>
          <w:szCs w:val="28"/>
        </w:rPr>
        <w:t>річному</w:t>
      </w:r>
      <w:proofErr w:type="spellEnd"/>
      <w:r w:rsidR="00177D5B" w:rsidRPr="00F62C7C">
        <w:rPr>
          <w:rFonts w:ascii="Times New Roman" w:hAnsi="Times New Roman" w:cs="Times New Roman"/>
          <w:sz w:val="28"/>
          <w:szCs w:val="28"/>
        </w:rPr>
        <w:t xml:space="preserve"> віці </w:t>
      </w:r>
      <w:r w:rsidR="00424BC0" w:rsidRPr="00F62C7C">
        <w:rPr>
          <w:rFonts w:ascii="Times New Roman" w:hAnsi="Times New Roman" w:cs="Times New Roman"/>
          <w:sz w:val="28"/>
          <w:szCs w:val="28"/>
        </w:rPr>
        <w:t>діти починають помічати несхожість</w:t>
      </w:r>
      <w:r w:rsidR="00A2342C" w:rsidRPr="00F62C7C">
        <w:rPr>
          <w:rFonts w:ascii="Times New Roman" w:hAnsi="Times New Roman" w:cs="Times New Roman"/>
          <w:sz w:val="28"/>
          <w:szCs w:val="28"/>
        </w:rPr>
        <w:t xml:space="preserve"> у </w:t>
      </w:r>
      <w:r w:rsidR="00177D5B" w:rsidRPr="00F62C7C">
        <w:rPr>
          <w:rFonts w:ascii="Times New Roman" w:hAnsi="Times New Roman" w:cs="Times New Roman"/>
          <w:sz w:val="28"/>
          <w:szCs w:val="28"/>
        </w:rPr>
        <w:t xml:space="preserve"> зовнішньому вигляді </w:t>
      </w:r>
      <w:r w:rsidR="00A2342C" w:rsidRPr="00F62C7C">
        <w:rPr>
          <w:rFonts w:ascii="Times New Roman" w:hAnsi="Times New Roman" w:cs="Times New Roman"/>
          <w:sz w:val="28"/>
          <w:szCs w:val="28"/>
        </w:rPr>
        <w:t xml:space="preserve">та поведінці </w:t>
      </w:r>
      <w:r w:rsidR="00177D5B" w:rsidRPr="00F62C7C">
        <w:rPr>
          <w:rFonts w:ascii="Times New Roman" w:hAnsi="Times New Roman" w:cs="Times New Roman"/>
          <w:sz w:val="28"/>
          <w:szCs w:val="28"/>
        </w:rPr>
        <w:t>інших дітей</w:t>
      </w:r>
      <w:r w:rsidR="00A2342C" w:rsidRPr="00F62C7C">
        <w:rPr>
          <w:rFonts w:ascii="Times New Roman" w:hAnsi="Times New Roman" w:cs="Times New Roman"/>
          <w:sz w:val="28"/>
          <w:szCs w:val="28"/>
        </w:rPr>
        <w:t xml:space="preserve">, </w:t>
      </w:r>
      <w:r w:rsidR="00882343" w:rsidRPr="00F62C7C">
        <w:rPr>
          <w:rFonts w:ascii="Times New Roman" w:hAnsi="Times New Roman" w:cs="Times New Roman"/>
          <w:sz w:val="28"/>
          <w:szCs w:val="28"/>
        </w:rPr>
        <w:t xml:space="preserve">а </w:t>
      </w:r>
      <w:r w:rsidR="00316DC2" w:rsidRPr="00F62C7C">
        <w:rPr>
          <w:rFonts w:ascii="Times New Roman" w:hAnsi="Times New Roman" w:cs="Times New Roman"/>
          <w:sz w:val="28"/>
          <w:szCs w:val="28"/>
        </w:rPr>
        <w:t xml:space="preserve">в </w:t>
      </w:r>
      <w:r w:rsidRPr="00F62C7C">
        <w:rPr>
          <w:rFonts w:ascii="Times New Roman" w:hAnsi="Times New Roman" w:cs="Times New Roman"/>
          <w:sz w:val="28"/>
          <w:szCs w:val="28"/>
        </w:rPr>
        <w:t xml:space="preserve">шість років </w:t>
      </w:r>
      <w:r w:rsidRPr="00F62C7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62111" w:rsidRPr="00F62C7C">
        <w:rPr>
          <w:rFonts w:ascii="Times New Roman" w:hAnsi="Times New Roman" w:cs="Times New Roman"/>
          <w:sz w:val="28"/>
          <w:szCs w:val="28"/>
        </w:rPr>
        <w:t>же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 знають, що перед ними дитина, я</w:t>
      </w:r>
      <w:r w:rsidR="00882343" w:rsidRPr="00F62C7C">
        <w:rPr>
          <w:rFonts w:ascii="Times New Roman" w:hAnsi="Times New Roman" w:cs="Times New Roman"/>
          <w:sz w:val="28"/>
          <w:szCs w:val="28"/>
        </w:rPr>
        <w:t>ка не схожа на них</w:t>
      </w:r>
      <w:r w:rsidRPr="00F62C7C">
        <w:rPr>
          <w:rFonts w:ascii="Times New Roman" w:hAnsi="Times New Roman" w:cs="Times New Roman"/>
          <w:sz w:val="28"/>
          <w:szCs w:val="28"/>
        </w:rPr>
        <w:t xml:space="preserve"> і не схожа на інших одноліткі</w:t>
      </w:r>
      <w:proofErr w:type="gramStart"/>
      <w:r w:rsidRPr="00F62C7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62C7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2342C" w:rsidRPr="00F62C7C">
        <w:rPr>
          <w:rFonts w:ascii="Times New Roman" w:hAnsi="Times New Roman" w:cs="Times New Roman"/>
          <w:sz w:val="28"/>
          <w:szCs w:val="28"/>
        </w:rPr>
        <w:t>тобто особлива</w:t>
      </w:r>
      <w:r w:rsidR="00177D5B" w:rsidRPr="00F62C7C">
        <w:rPr>
          <w:rFonts w:ascii="Times New Roman" w:hAnsi="Times New Roman" w:cs="Times New Roman"/>
          <w:sz w:val="28"/>
          <w:szCs w:val="28"/>
        </w:rPr>
        <w:t xml:space="preserve">. Це </w:t>
      </w:r>
      <w:r w:rsidR="00313FAE" w:rsidRPr="00F62C7C">
        <w:rPr>
          <w:rFonts w:ascii="Times New Roman" w:hAnsi="Times New Roman" w:cs="Times New Roman"/>
          <w:sz w:val="28"/>
          <w:szCs w:val="28"/>
        </w:rPr>
        <w:t>пов’язано</w:t>
      </w:r>
      <w:r w:rsidR="00177D5B" w:rsidRPr="00F62C7C">
        <w:rPr>
          <w:rFonts w:ascii="Times New Roman" w:hAnsi="Times New Roman" w:cs="Times New Roman"/>
          <w:sz w:val="28"/>
          <w:szCs w:val="28"/>
        </w:rPr>
        <w:t xml:space="preserve"> з стрімкім розвитком власної самосвідомості та самооцінки. </w:t>
      </w:r>
      <w:r w:rsidR="00B4113A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6C15D0" w:rsidRPr="00F62C7C">
        <w:rPr>
          <w:rFonts w:ascii="Times New Roman" w:hAnsi="Times New Roman" w:cs="Times New Roman"/>
          <w:sz w:val="28"/>
          <w:szCs w:val="28"/>
        </w:rPr>
        <w:t xml:space="preserve"> Дорослі, які оточують дитину вдома і в дитячому садку допомагаю</w:t>
      </w:r>
      <w:r w:rsidR="00962111" w:rsidRPr="00F62C7C">
        <w:rPr>
          <w:rFonts w:ascii="Times New Roman" w:hAnsi="Times New Roman" w:cs="Times New Roman"/>
          <w:sz w:val="28"/>
          <w:szCs w:val="28"/>
        </w:rPr>
        <w:t xml:space="preserve">ть їй визначити </w:t>
      </w:r>
      <w:r w:rsidR="00882343" w:rsidRPr="00F62C7C">
        <w:rPr>
          <w:rFonts w:ascii="Times New Roman" w:hAnsi="Times New Roman" w:cs="Times New Roman"/>
          <w:sz w:val="28"/>
          <w:szCs w:val="28"/>
        </w:rPr>
        <w:t xml:space="preserve"> потреби</w:t>
      </w:r>
      <w:r w:rsidR="00962111" w:rsidRPr="00F62C7C">
        <w:rPr>
          <w:rFonts w:ascii="Times New Roman" w:hAnsi="Times New Roman" w:cs="Times New Roman"/>
          <w:sz w:val="28"/>
          <w:szCs w:val="28"/>
        </w:rPr>
        <w:t xml:space="preserve"> дитини з особливостями розвитку та окреслюють її можливості</w:t>
      </w:r>
      <w:r w:rsidR="00B07322" w:rsidRPr="00F62C7C">
        <w:rPr>
          <w:rFonts w:ascii="Times New Roman" w:hAnsi="Times New Roman" w:cs="Times New Roman"/>
          <w:sz w:val="28"/>
          <w:szCs w:val="28"/>
        </w:rPr>
        <w:t>, формують у власної дитини негати</w:t>
      </w:r>
      <w:r w:rsidR="00A2342C" w:rsidRPr="00F62C7C">
        <w:rPr>
          <w:rFonts w:ascii="Times New Roman" w:hAnsi="Times New Roman" w:cs="Times New Roman"/>
          <w:sz w:val="28"/>
          <w:szCs w:val="28"/>
        </w:rPr>
        <w:t>вне або позитивне сприйняття</w:t>
      </w:r>
      <w:r w:rsidR="00490661">
        <w:rPr>
          <w:rFonts w:ascii="Times New Roman" w:hAnsi="Times New Roman" w:cs="Times New Roman"/>
          <w:sz w:val="28"/>
          <w:szCs w:val="28"/>
        </w:rPr>
        <w:t xml:space="preserve"> до</w:t>
      </w:r>
      <w:r w:rsidR="00A2342C" w:rsidRPr="00F62C7C">
        <w:rPr>
          <w:rFonts w:ascii="Times New Roman" w:hAnsi="Times New Roman" w:cs="Times New Roman"/>
          <w:sz w:val="28"/>
          <w:szCs w:val="28"/>
        </w:rPr>
        <w:t xml:space="preserve"> такої дитини</w:t>
      </w:r>
      <w:r w:rsidR="00962111" w:rsidRPr="00F62C7C">
        <w:rPr>
          <w:rFonts w:ascii="Times New Roman" w:hAnsi="Times New Roman" w:cs="Times New Roman"/>
          <w:sz w:val="28"/>
          <w:szCs w:val="28"/>
        </w:rPr>
        <w:t xml:space="preserve">. </w:t>
      </w:r>
      <w:r w:rsidR="006C15D0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0E029A" w:rsidRPr="00F62C7C">
        <w:rPr>
          <w:rFonts w:ascii="Times New Roman" w:hAnsi="Times New Roman" w:cs="Times New Roman"/>
          <w:sz w:val="28"/>
          <w:szCs w:val="28"/>
        </w:rPr>
        <w:t>Тобто можна стверджувати, що б</w:t>
      </w:r>
      <w:r w:rsidR="006C15D0" w:rsidRPr="00F62C7C">
        <w:rPr>
          <w:rFonts w:ascii="Times New Roman" w:hAnsi="Times New Roman" w:cs="Times New Roman"/>
          <w:sz w:val="28"/>
          <w:szCs w:val="28"/>
        </w:rPr>
        <w:t>атьківське ставлен</w:t>
      </w:r>
      <w:r w:rsidR="000E029A" w:rsidRPr="00F62C7C">
        <w:rPr>
          <w:rFonts w:ascii="Times New Roman" w:hAnsi="Times New Roman" w:cs="Times New Roman"/>
          <w:sz w:val="28"/>
          <w:szCs w:val="28"/>
        </w:rPr>
        <w:t>ня і визначає подальше відношення</w:t>
      </w:r>
      <w:r w:rsidRPr="00F62C7C">
        <w:rPr>
          <w:rFonts w:ascii="Times New Roman" w:hAnsi="Times New Roman" w:cs="Times New Roman"/>
          <w:sz w:val="28"/>
          <w:szCs w:val="28"/>
        </w:rPr>
        <w:t xml:space="preserve"> дитини до іншої дитини у</w:t>
      </w:r>
      <w:r w:rsidR="006C15D0" w:rsidRPr="00F62C7C">
        <w:rPr>
          <w:rFonts w:ascii="Times New Roman" w:hAnsi="Times New Roman" w:cs="Times New Roman"/>
          <w:sz w:val="28"/>
          <w:szCs w:val="28"/>
        </w:rPr>
        <w:t xml:space="preserve"> чомусь не схожої на неї.</w:t>
      </w:r>
      <w:r w:rsidR="00316DC2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6C15D0" w:rsidRPr="00F62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287" w:rsidRPr="00F62C7C" w:rsidRDefault="00955287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А.Я. </w:t>
      </w:r>
      <w:proofErr w:type="spellStart"/>
      <w:r w:rsidRPr="00F62C7C">
        <w:rPr>
          <w:rFonts w:ascii="Times New Roman" w:hAnsi="Times New Roman" w:cs="Times New Roman"/>
          <w:sz w:val="28"/>
          <w:szCs w:val="28"/>
        </w:rPr>
        <w:t>Варга</w:t>
      </w:r>
      <w:proofErr w:type="spellEnd"/>
      <w:r w:rsidRPr="00F62C7C">
        <w:rPr>
          <w:rFonts w:ascii="Times New Roman" w:hAnsi="Times New Roman" w:cs="Times New Roman"/>
          <w:sz w:val="28"/>
          <w:szCs w:val="28"/>
        </w:rPr>
        <w:t xml:space="preserve"> виділяє чотири компоненти батьківського ставлення: </w:t>
      </w:r>
    </w:p>
    <w:p w:rsidR="00ED7E2E" w:rsidRPr="00F62C7C" w:rsidRDefault="00836D99" w:rsidP="00424B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п</w:t>
      </w:r>
      <w:r w:rsidR="00955287" w:rsidRPr="00F62C7C">
        <w:rPr>
          <w:rFonts w:ascii="Times New Roman" w:hAnsi="Times New Roman" w:cs="Times New Roman"/>
          <w:sz w:val="28"/>
          <w:szCs w:val="28"/>
        </w:rPr>
        <w:t>рийняття</w:t>
      </w:r>
      <w:r w:rsidR="00F54AAE" w:rsidRPr="00F62C7C">
        <w:rPr>
          <w:rFonts w:ascii="Times New Roman" w:hAnsi="Times New Roman" w:cs="Times New Roman"/>
          <w:sz w:val="28"/>
          <w:szCs w:val="28"/>
        </w:rPr>
        <w:t xml:space="preserve"> іншої</w:t>
      </w:r>
      <w:r w:rsidR="00955287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723B80" w:rsidRPr="00F62C7C">
        <w:rPr>
          <w:rFonts w:ascii="Times New Roman" w:hAnsi="Times New Roman" w:cs="Times New Roman"/>
          <w:sz w:val="28"/>
          <w:szCs w:val="28"/>
        </w:rPr>
        <w:t xml:space="preserve">людини (дитини) </w:t>
      </w:r>
      <w:r w:rsidR="00955287" w:rsidRPr="00F62C7C">
        <w:rPr>
          <w:rFonts w:ascii="Times New Roman" w:hAnsi="Times New Roman" w:cs="Times New Roman"/>
          <w:sz w:val="28"/>
          <w:szCs w:val="28"/>
        </w:rPr>
        <w:t>або</w:t>
      </w:r>
      <w:r w:rsidR="00723B80" w:rsidRPr="00F62C7C">
        <w:rPr>
          <w:rFonts w:ascii="Times New Roman" w:hAnsi="Times New Roman" w:cs="Times New Roman"/>
          <w:sz w:val="28"/>
          <w:szCs w:val="28"/>
        </w:rPr>
        <w:t xml:space="preserve"> відсторонення від неї</w:t>
      </w:r>
      <w:r w:rsidR="00955287" w:rsidRPr="00F62C7C">
        <w:rPr>
          <w:rFonts w:ascii="Times New Roman" w:hAnsi="Times New Roman" w:cs="Times New Roman"/>
          <w:sz w:val="28"/>
          <w:szCs w:val="28"/>
        </w:rPr>
        <w:t>;</w:t>
      </w:r>
    </w:p>
    <w:p w:rsidR="00955287" w:rsidRPr="00F62C7C" w:rsidRDefault="00955287" w:rsidP="00424B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міжособистісна </w:t>
      </w:r>
      <w:r w:rsidR="00AF07AA" w:rsidRPr="00F62C7C">
        <w:rPr>
          <w:rFonts w:ascii="Times New Roman" w:hAnsi="Times New Roman" w:cs="Times New Roman"/>
          <w:sz w:val="28"/>
          <w:szCs w:val="28"/>
        </w:rPr>
        <w:t xml:space="preserve">дистанція </w:t>
      </w:r>
      <w:r w:rsidR="00723B80" w:rsidRPr="00F62C7C">
        <w:rPr>
          <w:rFonts w:ascii="Times New Roman" w:hAnsi="Times New Roman" w:cs="Times New Roman"/>
          <w:sz w:val="28"/>
          <w:szCs w:val="28"/>
        </w:rPr>
        <w:t>з іншими людьми</w:t>
      </w:r>
      <w:r w:rsidR="00AF07AA" w:rsidRPr="00F62C7C">
        <w:rPr>
          <w:rFonts w:ascii="Times New Roman" w:hAnsi="Times New Roman" w:cs="Times New Roman"/>
          <w:sz w:val="28"/>
          <w:szCs w:val="28"/>
        </w:rPr>
        <w:t>;</w:t>
      </w:r>
    </w:p>
    <w:p w:rsidR="00723B80" w:rsidRPr="00F62C7C" w:rsidRDefault="00723B80" w:rsidP="00424B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авторитарна </w:t>
      </w:r>
      <w:proofErr w:type="spellStart"/>
      <w:r w:rsidRPr="00F62C7C">
        <w:rPr>
          <w:rFonts w:ascii="Times New Roman" w:hAnsi="Times New Roman" w:cs="Times New Roman"/>
          <w:sz w:val="28"/>
          <w:szCs w:val="28"/>
        </w:rPr>
        <w:t>гіперсоціалізація</w:t>
      </w:r>
      <w:proofErr w:type="spellEnd"/>
      <w:r w:rsidRPr="00F62C7C">
        <w:rPr>
          <w:rFonts w:ascii="Times New Roman" w:hAnsi="Times New Roman" w:cs="Times New Roman"/>
          <w:sz w:val="28"/>
          <w:szCs w:val="28"/>
        </w:rPr>
        <w:t xml:space="preserve"> – це не можливість  дитини порушувати дисциплінарні рамки зазначені в </w:t>
      </w:r>
      <w:r w:rsidR="000E029A" w:rsidRPr="00F62C7C">
        <w:rPr>
          <w:rFonts w:ascii="Times New Roman" w:hAnsi="Times New Roman" w:cs="Times New Roman"/>
          <w:sz w:val="28"/>
          <w:szCs w:val="28"/>
        </w:rPr>
        <w:t>сім’ї</w:t>
      </w:r>
      <w:r w:rsidRPr="00F62C7C">
        <w:rPr>
          <w:rFonts w:ascii="Times New Roman" w:hAnsi="Times New Roman" w:cs="Times New Roman"/>
          <w:sz w:val="28"/>
          <w:szCs w:val="28"/>
        </w:rPr>
        <w:t xml:space="preserve">, </w:t>
      </w:r>
      <w:r w:rsidR="000E029A" w:rsidRPr="00F62C7C">
        <w:rPr>
          <w:rFonts w:ascii="Times New Roman" w:hAnsi="Times New Roman" w:cs="Times New Roman"/>
          <w:sz w:val="28"/>
          <w:szCs w:val="28"/>
        </w:rPr>
        <w:t>недотримання</w:t>
      </w:r>
      <w:r w:rsidRPr="00F62C7C">
        <w:rPr>
          <w:rFonts w:ascii="Times New Roman" w:hAnsi="Times New Roman" w:cs="Times New Roman"/>
          <w:sz w:val="28"/>
          <w:szCs w:val="28"/>
        </w:rPr>
        <w:t xml:space="preserve"> яких суворо карається;</w:t>
      </w:r>
      <w:r w:rsidR="00AF07AA" w:rsidRPr="00F62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7AA" w:rsidRPr="00F62C7C" w:rsidRDefault="00723B80" w:rsidP="00424B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соціальна бажаність поведінки (</w:t>
      </w:r>
      <w:r w:rsidR="000E029A" w:rsidRPr="00F62C7C">
        <w:rPr>
          <w:rFonts w:ascii="Times New Roman" w:hAnsi="Times New Roman" w:cs="Times New Roman"/>
          <w:sz w:val="28"/>
          <w:szCs w:val="28"/>
        </w:rPr>
        <w:t>батьківська установка дитині</w:t>
      </w:r>
      <w:r w:rsidR="00F54AAE" w:rsidRPr="00F62C7C">
        <w:rPr>
          <w:rFonts w:ascii="Times New Roman" w:hAnsi="Times New Roman" w:cs="Times New Roman"/>
          <w:sz w:val="28"/>
          <w:szCs w:val="28"/>
        </w:rPr>
        <w:t xml:space="preserve"> представляти себе з найбільш вигідної  сторони, </w:t>
      </w:r>
      <w:r w:rsidR="000E029A" w:rsidRPr="00F62C7C">
        <w:rPr>
          <w:rFonts w:ascii="Times New Roman" w:hAnsi="Times New Roman" w:cs="Times New Roman"/>
          <w:sz w:val="28"/>
          <w:szCs w:val="28"/>
        </w:rPr>
        <w:t>ставити себе у противагу іншому</w:t>
      </w:r>
      <w:r w:rsidRPr="00F62C7C">
        <w:rPr>
          <w:rFonts w:ascii="Times New Roman" w:hAnsi="Times New Roman" w:cs="Times New Roman"/>
          <w:sz w:val="28"/>
          <w:szCs w:val="28"/>
        </w:rPr>
        <w:t>)</w:t>
      </w:r>
      <w:r w:rsidR="00490661">
        <w:rPr>
          <w:rFonts w:ascii="Times New Roman" w:hAnsi="Times New Roman" w:cs="Times New Roman"/>
          <w:sz w:val="28"/>
          <w:szCs w:val="28"/>
        </w:rPr>
        <w:t>.</w:t>
      </w:r>
    </w:p>
    <w:p w:rsidR="00723B80" w:rsidRPr="00F62C7C" w:rsidRDefault="00F54AAE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 Відповідно до цих ознак необ</w:t>
      </w:r>
      <w:r w:rsidR="00F62C7C" w:rsidRPr="00F62C7C">
        <w:rPr>
          <w:rFonts w:ascii="Times New Roman" w:hAnsi="Times New Roman" w:cs="Times New Roman"/>
          <w:sz w:val="28"/>
          <w:szCs w:val="28"/>
        </w:rPr>
        <w:t xml:space="preserve">хідно виділити три групи дітей </w:t>
      </w:r>
      <w:r w:rsidR="00F62C7C" w:rsidRPr="00F62C7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62C7C">
        <w:rPr>
          <w:rFonts w:ascii="Times New Roman" w:hAnsi="Times New Roman" w:cs="Times New Roman"/>
          <w:sz w:val="28"/>
          <w:szCs w:val="28"/>
        </w:rPr>
        <w:t>же з особистісно</w:t>
      </w:r>
      <w:r w:rsidR="00B07322" w:rsidRPr="00F62C7C">
        <w:rPr>
          <w:rFonts w:ascii="Times New Roman" w:hAnsi="Times New Roman" w:cs="Times New Roman"/>
          <w:sz w:val="28"/>
          <w:szCs w:val="28"/>
        </w:rPr>
        <w:t xml:space="preserve">ю зрілістю щодо </w:t>
      </w:r>
      <w:r w:rsidRPr="00F62C7C">
        <w:rPr>
          <w:rFonts w:ascii="Times New Roman" w:hAnsi="Times New Roman" w:cs="Times New Roman"/>
          <w:sz w:val="28"/>
          <w:szCs w:val="28"/>
        </w:rPr>
        <w:t xml:space="preserve"> ставлення до дітей не схожих на них самих:</w:t>
      </w:r>
    </w:p>
    <w:p w:rsidR="00F54AAE" w:rsidRPr="00F62C7C" w:rsidRDefault="00490661" w:rsidP="00424BC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54AAE" w:rsidRPr="00F62C7C">
        <w:rPr>
          <w:rFonts w:ascii="Times New Roman" w:hAnsi="Times New Roman" w:cs="Times New Roman"/>
          <w:sz w:val="28"/>
          <w:szCs w:val="28"/>
        </w:rPr>
        <w:t>омпетентні – з стійким хорошим настроєм</w:t>
      </w:r>
      <w:r w:rsidR="00ED7E2E" w:rsidRPr="00F62C7C">
        <w:rPr>
          <w:rFonts w:ascii="Times New Roman" w:hAnsi="Times New Roman" w:cs="Times New Roman"/>
          <w:sz w:val="28"/>
          <w:szCs w:val="28"/>
        </w:rPr>
        <w:t xml:space="preserve">, впевнені в собі, з добре розвиненим самоконтролем власної поведінки, </w:t>
      </w:r>
      <w:r w:rsidR="00220A02" w:rsidRPr="00F62C7C">
        <w:rPr>
          <w:rFonts w:ascii="Times New Roman" w:hAnsi="Times New Roman" w:cs="Times New Roman"/>
          <w:sz w:val="28"/>
          <w:szCs w:val="28"/>
        </w:rPr>
        <w:t xml:space="preserve">з умінням встановлювати дружні відносини з однолітками, </w:t>
      </w:r>
      <w:r w:rsidR="00882343" w:rsidRPr="00F62C7C">
        <w:rPr>
          <w:rFonts w:ascii="Times New Roman" w:hAnsi="Times New Roman" w:cs="Times New Roman"/>
          <w:sz w:val="28"/>
          <w:szCs w:val="28"/>
        </w:rPr>
        <w:t xml:space="preserve">з </w:t>
      </w:r>
      <w:r w:rsidR="00220A02" w:rsidRPr="00F62C7C">
        <w:rPr>
          <w:rFonts w:ascii="Times New Roman" w:hAnsi="Times New Roman" w:cs="Times New Roman"/>
          <w:sz w:val="28"/>
          <w:szCs w:val="28"/>
        </w:rPr>
        <w:t>бажанням досліджувати, цікавитися новим;</w:t>
      </w:r>
    </w:p>
    <w:p w:rsidR="00220A02" w:rsidRPr="00F62C7C" w:rsidRDefault="00490661" w:rsidP="00424BC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уникаючі</w:t>
      </w:r>
      <w:proofErr w:type="spellEnd"/>
      <w:r w:rsidR="004A606D" w:rsidRPr="00F62C7C">
        <w:rPr>
          <w:rFonts w:ascii="Times New Roman" w:hAnsi="Times New Roman" w:cs="Times New Roman"/>
          <w:sz w:val="28"/>
          <w:szCs w:val="28"/>
        </w:rPr>
        <w:t xml:space="preserve"> – діти з небажанням встановлювати контакти з однолітками, які уникають нового</w:t>
      </w:r>
      <w:r w:rsidR="00882343" w:rsidRPr="00F62C7C">
        <w:rPr>
          <w:rFonts w:ascii="Times New Roman" w:hAnsi="Times New Roman" w:cs="Times New Roman"/>
          <w:sz w:val="28"/>
          <w:szCs w:val="28"/>
        </w:rPr>
        <w:t>, з пересторогою до нього ставляться;</w:t>
      </w:r>
    </w:p>
    <w:p w:rsidR="00836D99" w:rsidRPr="00F62C7C" w:rsidRDefault="00490661" w:rsidP="00F62C7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A606D" w:rsidRPr="00F62C7C">
        <w:rPr>
          <w:rFonts w:ascii="Times New Roman" w:hAnsi="Times New Roman" w:cs="Times New Roman"/>
          <w:sz w:val="28"/>
          <w:szCs w:val="28"/>
        </w:rPr>
        <w:t>езрілі – невпевнені в собі, з поганим самоконтролем, з реакціями відмови</w:t>
      </w:r>
      <w:r w:rsidR="00882343" w:rsidRPr="00F62C7C">
        <w:rPr>
          <w:rFonts w:ascii="Times New Roman" w:hAnsi="Times New Roman" w:cs="Times New Roman"/>
          <w:sz w:val="28"/>
          <w:szCs w:val="28"/>
        </w:rPr>
        <w:t xml:space="preserve"> знайомитися, взаємодіяти </w:t>
      </w:r>
      <w:r w:rsidR="004A606D" w:rsidRPr="00F62C7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A606D" w:rsidRPr="00F62C7C">
        <w:rPr>
          <w:rFonts w:ascii="Times New Roman" w:hAnsi="Times New Roman" w:cs="Times New Roman"/>
          <w:sz w:val="28"/>
          <w:szCs w:val="28"/>
        </w:rPr>
        <w:t>фрустраційних</w:t>
      </w:r>
      <w:proofErr w:type="spellEnd"/>
      <w:r w:rsidR="004A606D" w:rsidRPr="00F62C7C">
        <w:rPr>
          <w:rFonts w:ascii="Times New Roman" w:hAnsi="Times New Roman" w:cs="Times New Roman"/>
          <w:sz w:val="28"/>
          <w:szCs w:val="28"/>
        </w:rPr>
        <w:t xml:space="preserve"> ситуаціях.</w:t>
      </w:r>
      <w:r w:rsidR="00882343" w:rsidRPr="00F62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D99" w:rsidRDefault="00836D99" w:rsidP="00A2342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62C7C">
        <w:rPr>
          <w:rFonts w:ascii="Times New Roman" w:hAnsi="Times New Roman" w:cs="Times New Roman"/>
          <w:sz w:val="28"/>
          <w:szCs w:val="28"/>
        </w:rPr>
        <w:t>Отже, на основі свідомих або несвідомих установок батьків виростають діти, які будуть прагнути домінувати в колективі, маніпулювати однолітками, вступати в суперницькі відносини, або навпаки хотітимуть дружити і бути рівнозначними партнерами по спілкуванню.</w:t>
      </w:r>
    </w:p>
    <w:p w:rsidR="00F62C7C" w:rsidRPr="00F62C7C" w:rsidRDefault="00F62C7C" w:rsidP="00F62C7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836D99" w:rsidRPr="00F62C7C" w:rsidRDefault="00836D99" w:rsidP="00A2342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lastRenderedPageBreak/>
        <w:t>Позиції дітей в групі</w:t>
      </w:r>
    </w:p>
    <w:p w:rsidR="00FF4969" w:rsidRPr="00F62C7C" w:rsidRDefault="00FF4969" w:rsidP="00424BC0">
      <w:pPr>
        <w:pStyle w:val="a3"/>
        <w:numPr>
          <w:ilvl w:val="0"/>
          <w:numId w:val="2"/>
        </w:numPr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bCs/>
          <w:sz w:val="28"/>
          <w:szCs w:val="28"/>
        </w:rPr>
        <w:t>Домінування:</w:t>
      </w:r>
      <w:r w:rsidRPr="00F62C7C">
        <w:rPr>
          <w:rFonts w:ascii="Times New Roman" w:hAnsi="Times New Roman" w:cs="Times New Roman"/>
          <w:sz w:val="28"/>
          <w:szCs w:val="28"/>
        </w:rPr>
        <w:t xml:space="preserve"> ставлення до іншого як до засобу для досягнення власних цілей, ігнорування його інтересів і намірів, бажання мати необмежену односторонню перевагу, відкритий імперативний </w:t>
      </w:r>
      <w:r w:rsidR="0055515E" w:rsidRPr="00F62C7C">
        <w:rPr>
          <w:rFonts w:ascii="Times New Roman" w:hAnsi="Times New Roman" w:cs="Times New Roman"/>
          <w:sz w:val="28"/>
          <w:szCs w:val="28"/>
        </w:rPr>
        <w:t>вплив (категоричні розпорядження).</w:t>
      </w:r>
    </w:p>
    <w:p w:rsidR="00FF4969" w:rsidRPr="00F62C7C" w:rsidRDefault="00FF4969" w:rsidP="00424BC0">
      <w:pPr>
        <w:pStyle w:val="a3"/>
        <w:numPr>
          <w:ilvl w:val="0"/>
          <w:numId w:val="2"/>
        </w:numPr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bCs/>
          <w:sz w:val="28"/>
          <w:szCs w:val="28"/>
        </w:rPr>
        <w:t>Маніпулювання:</w:t>
      </w:r>
      <w:r w:rsidRPr="00F62C7C">
        <w:rPr>
          <w:rFonts w:ascii="Times New Roman" w:hAnsi="Times New Roman" w:cs="Times New Roman"/>
          <w:sz w:val="28"/>
          <w:szCs w:val="28"/>
        </w:rPr>
        <w:t xml:space="preserve"> виникає за умови, що відкрито переграти суперника вже неможливо; зберігається тенденція ігнорування його інтересів і намірів, але прагнення домогтися свого відбувається з «оглядкою на думку інших»; часті прийоми – пр</w:t>
      </w:r>
      <w:r w:rsidR="0055515E" w:rsidRPr="00F62C7C">
        <w:rPr>
          <w:rFonts w:ascii="Times New Roman" w:hAnsi="Times New Roman" w:cs="Times New Roman"/>
          <w:sz w:val="28"/>
          <w:szCs w:val="28"/>
        </w:rPr>
        <w:t>овокація, обм</w:t>
      </w:r>
      <w:r w:rsidR="00424BC0" w:rsidRPr="00F62C7C">
        <w:rPr>
          <w:rFonts w:ascii="Times New Roman" w:hAnsi="Times New Roman" w:cs="Times New Roman"/>
          <w:sz w:val="28"/>
          <w:szCs w:val="28"/>
        </w:rPr>
        <w:t>ан, інтрига.</w:t>
      </w:r>
    </w:p>
    <w:p w:rsidR="00FF4969" w:rsidRPr="00F62C7C" w:rsidRDefault="00FF4969" w:rsidP="00424BC0">
      <w:pPr>
        <w:pStyle w:val="a3"/>
        <w:numPr>
          <w:ilvl w:val="0"/>
          <w:numId w:val="2"/>
        </w:numPr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bCs/>
          <w:sz w:val="28"/>
          <w:szCs w:val="28"/>
        </w:rPr>
        <w:t>Суперництво:</w:t>
      </w:r>
      <w:r w:rsidRPr="00F62C7C">
        <w:rPr>
          <w:rFonts w:ascii="Times New Roman" w:hAnsi="Times New Roman" w:cs="Times New Roman"/>
          <w:sz w:val="28"/>
          <w:szCs w:val="28"/>
        </w:rPr>
        <w:t xml:space="preserve"> партнер по спілкуванню уявляється небезпечним і непередбачуваним, з силою якого потрібно рахуватися, щоб переграти його. Інтереси іншого враховуються настільки, наскільки це необхідно для боротьби з ним.</w:t>
      </w:r>
    </w:p>
    <w:p w:rsidR="00424BC0" w:rsidRPr="00F62C7C" w:rsidRDefault="00FF4969" w:rsidP="00424BC0">
      <w:pPr>
        <w:pStyle w:val="a3"/>
        <w:numPr>
          <w:ilvl w:val="0"/>
          <w:numId w:val="2"/>
        </w:numPr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bCs/>
          <w:sz w:val="28"/>
          <w:szCs w:val="28"/>
        </w:rPr>
        <w:t>Партнерство:</w:t>
      </w:r>
      <w:r w:rsidRPr="00F62C7C">
        <w:rPr>
          <w:rFonts w:ascii="Times New Roman" w:hAnsi="Times New Roman" w:cs="Times New Roman"/>
          <w:sz w:val="28"/>
          <w:szCs w:val="28"/>
        </w:rPr>
        <w:t xml:space="preserve"> ставлення до іншого як до рівного, з ким потрібно </w:t>
      </w:r>
      <w:r w:rsidR="00424BC0" w:rsidRPr="00F62C7C">
        <w:rPr>
          <w:rFonts w:ascii="Times New Roman" w:hAnsi="Times New Roman" w:cs="Times New Roman"/>
          <w:sz w:val="28"/>
          <w:szCs w:val="28"/>
        </w:rPr>
        <w:t>ра</w:t>
      </w:r>
      <w:r w:rsidRPr="00F62C7C">
        <w:rPr>
          <w:rFonts w:ascii="Times New Roman" w:hAnsi="Times New Roman" w:cs="Times New Roman"/>
          <w:sz w:val="28"/>
          <w:szCs w:val="28"/>
        </w:rPr>
        <w:t xml:space="preserve">хуватися, </w:t>
      </w:r>
      <w:r w:rsidR="00424BC0" w:rsidRPr="00F62C7C">
        <w:rPr>
          <w:rFonts w:ascii="Times New Roman" w:hAnsi="Times New Roman" w:cs="Times New Roman"/>
          <w:sz w:val="28"/>
          <w:szCs w:val="28"/>
        </w:rPr>
        <w:t xml:space="preserve">прагнення дитини до </w:t>
      </w:r>
      <w:r w:rsidRPr="00F62C7C">
        <w:rPr>
          <w:rFonts w:ascii="Times New Roman" w:hAnsi="Times New Roman" w:cs="Times New Roman"/>
          <w:sz w:val="28"/>
          <w:szCs w:val="28"/>
        </w:rPr>
        <w:t>узгодження інтересів і намірів</w:t>
      </w:r>
      <w:r w:rsidR="00424BC0" w:rsidRPr="00F62C7C">
        <w:rPr>
          <w:rFonts w:ascii="Times New Roman" w:hAnsi="Times New Roman" w:cs="Times New Roman"/>
          <w:sz w:val="28"/>
          <w:szCs w:val="28"/>
        </w:rPr>
        <w:t xml:space="preserve"> з іншою дитиною (дітьми)</w:t>
      </w:r>
      <w:r w:rsidRPr="00F62C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4969" w:rsidRPr="00F62C7C" w:rsidRDefault="00FF4969" w:rsidP="00424BC0">
      <w:pPr>
        <w:pStyle w:val="a3"/>
        <w:numPr>
          <w:ilvl w:val="0"/>
          <w:numId w:val="2"/>
        </w:numPr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bCs/>
          <w:sz w:val="28"/>
          <w:szCs w:val="28"/>
        </w:rPr>
        <w:t>Співдружність:</w:t>
      </w:r>
      <w:r w:rsidRPr="00F62C7C">
        <w:rPr>
          <w:rFonts w:ascii="Times New Roman" w:hAnsi="Times New Roman" w:cs="Times New Roman"/>
          <w:sz w:val="28"/>
          <w:szCs w:val="28"/>
        </w:rPr>
        <w:t xml:space="preserve"> ставлення до іншого як до самодостатньої цінності, прагнення до єднання  для досягнення близьких або спільних цілей; основним інструментом впливу є вже не угода, а повна згода.</w:t>
      </w:r>
    </w:p>
    <w:p w:rsidR="00887B5B" w:rsidRPr="00F62C7C" w:rsidRDefault="00EF3B7B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Педаг</w:t>
      </w:r>
      <w:r w:rsidR="00F62C7C">
        <w:rPr>
          <w:rFonts w:ascii="Times New Roman" w:hAnsi="Times New Roman" w:cs="Times New Roman"/>
          <w:sz w:val="28"/>
          <w:szCs w:val="28"/>
        </w:rPr>
        <w:t>оги групи в які</w:t>
      </w:r>
      <w:r w:rsidR="00310DA4" w:rsidRPr="00F62C7C">
        <w:rPr>
          <w:rFonts w:ascii="Times New Roman" w:hAnsi="Times New Roman" w:cs="Times New Roman"/>
          <w:sz w:val="28"/>
          <w:szCs w:val="28"/>
        </w:rPr>
        <w:t>й є дитина з певними особливостями</w:t>
      </w:r>
      <w:r w:rsidR="00C4341F" w:rsidRPr="00F62C7C">
        <w:rPr>
          <w:rFonts w:ascii="Times New Roman" w:hAnsi="Times New Roman" w:cs="Times New Roman"/>
          <w:sz w:val="28"/>
          <w:szCs w:val="28"/>
        </w:rPr>
        <w:t xml:space="preserve"> також впливають на ставлення</w:t>
      </w:r>
      <w:r w:rsidR="00C4341F" w:rsidRPr="00F62C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3FAE" w:rsidRPr="00F62C7C">
        <w:rPr>
          <w:rFonts w:ascii="Times New Roman" w:hAnsi="Times New Roman" w:cs="Times New Roman"/>
          <w:sz w:val="28"/>
          <w:szCs w:val="28"/>
        </w:rPr>
        <w:t>однолітків до неї, а саме</w:t>
      </w:r>
      <w:r w:rsidR="00310DA4" w:rsidRPr="00F62C7C">
        <w:rPr>
          <w:rFonts w:ascii="Times New Roman" w:hAnsi="Times New Roman" w:cs="Times New Roman"/>
          <w:sz w:val="28"/>
          <w:szCs w:val="28"/>
        </w:rPr>
        <w:t xml:space="preserve"> закріплюють </w:t>
      </w:r>
      <w:r w:rsidRPr="00F62C7C">
        <w:rPr>
          <w:rFonts w:ascii="Times New Roman" w:hAnsi="Times New Roman" w:cs="Times New Roman"/>
          <w:sz w:val="28"/>
          <w:szCs w:val="28"/>
        </w:rPr>
        <w:t xml:space="preserve"> п</w:t>
      </w:r>
      <w:r w:rsidR="00C4341F" w:rsidRPr="00F62C7C">
        <w:rPr>
          <w:rFonts w:ascii="Times New Roman" w:hAnsi="Times New Roman" w:cs="Times New Roman"/>
          <w:sz w:val="28"/>
          <w:szCs w:val="28"/>
        </w:rPr>
        <w:t>озитивне або негативне відношення</w:t>
      </w:r>
      <w:r w:rsidRPr="00F62C7C">
        <w:rPr>
          <w:rFonts w:ascii="Times New Roman" w:hAnsi="Times New Roman" w:cs="Times New Roman"/>
          <w:sz w:val="28"/>
          <w:szCs w:val="28"/>
        </w:rPr>
        <w:t xml:space="preserve"> до цієї дитини</w:t>
      </w:r>
      <w:r w:rsidR="000E029A" w:rsidRPr="00F62C7C">
        <w:rPr>
          <w:rFonts w:ascii="Times New Roman" w:hAnsi="Times New Roman" w:cs="Times New Roman"/>
          <w:sz w:val="28"/>
          <w:szCs w:val="28"/>
        </w:rPr>
        <w:t>, яке вже було певним чином сформоване в сім’ї</w:t>
      </w:r>
      <w:r w:rsidRPr="00F62C7C">
        <w:rPr>
          <w:rFonts w:ascii="Times New Roman" w:hAnsi="Times New Roman" w:cs="Times New Roman"/>
          <w:sz w:val="28"/>
          <w:szCs w:val="28"/>
        </w:rPr>
        <w:t>.</w:t>
      </w:r>
      <w:r w:rsidR="000E029A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0E029A" w:rsidRPr="00F62C7C">
        <w:rPr>
          <w:rFonts w:ascii="Times New Roman" w:hAnsi="Times New Roman" w:cs="Times New Roman"/>
          <w:sz w:val="28"/>
          <w:szCs w:val="28"/>
        </w:rPr>
        <w:t>Спираючись на дослідження Є.О. С</w:t>
      </w:r>
      <w:r w:rsidRPr="00F62C7C">
        <w:rPr>
          <w:rFonts w:ascii="Times New Roman" w:hAnsi="Times New Roman" w:cs="Times New Roman"/>
          <w:sz w:val="28"/>
          <w:szCs w:val="28"/>
        </w:rPr>
        <w:t xml:space="preserve">мирнова і В.Н. </w:t>
      </w:r>
      <w:proofErr w:type="spellStart"/>
      <w:r w:rsidRPr="00F62C7C">
        <w:rPr>
          <w:rFonts w:ascii="Times New Roman" w:hAnsi="Times New Roman" w:cs="Times New Roman"/>
          <w:sz w:val="28"/>
          <w:szCs w:val="28"/>
        </w:rPr>
        <w:t>Бутенко</w:t>
      </w:r>
      <w:proofErr w:type="spellEnd"/>
      <w:r w:rsidR="00313FAE" w:rsidRPr="00F62C7C">
        <w:rPr>
          <w:rFonts w:ascii="Times New Roman" w:hAnsi="Times New Roman" w:cs="Times New Roman"/>
          <w:sz w:val="28"/>
          <w:szCs w:val="28"/>
        </w:rPr>
        <w:t xml:space="preserve"> можна виділити такі </w:t>
      </w:r>
      <w:r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педагогічні стилі </w:t>
      </w:r>
      <w:r w:rsidR="00681B7B" w:rsidRPr="00F62C7C">
        <w:rPr>
          <w:rFonts w:ascii="Times New Roman" w:hAnsi="Times New Roman" w:cs="Times New Roman"/>
          <w:sz w:val="28"/>
          <w:szCs w:val="28"/>
        </w:rPr>
        <w:t>взаємодії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 з групою дітей щодо формування у них установ</w:t>
      </w:r>
      <w:r w:rsidR="00310DA4" w:rsidRPr="00F62C7C">
        <w:rPr>
          <w:rFonts w:ascii="Times New Roman" w:hAnsi="Times New Roman" w:cs="Times New Roman"/>
          <w:sz w:val="28"/>
          <w:szCs w:val="28"/>
        </w:rPr>
        <w:t>ок по відношенню до дитини з особливостями розвитку</w:t>
      </w:r>
      <w:r w:rsidR="00F62C7C">
        <w:rPr>
          <w:rFonts w:ascii="Times New Roman" w:hAnsi="Times New Roman" w:cs="Times New Roman"/>
          <w:sz w:val="28"/>
          <w:szCs w:val="28"/>
        </w:rPr>
        <w:t>.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EF2" w:rsidRPr="00F62C7C" w:rsidRDefault="00313FAE" w:rsidP="00424BC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62C7C">
        <w:rPr>
          <w:rFonts w:ascii="Times New Roman" w:hAnsi="Times New Roman" w:cs="Times New Roman"/>
          <w:sz w:val="28"/>
          <w:szCs w:val="28"/>
        </w:rPr>
        <w:t xml:space="preserve">              Педагогічні стилі:</w:t>
      </w:r>
    </w:p>
    <w:p w:rsidR="004A606D" w:rsidRPr="00F62C7C" w:rsidRDefault="00F62C7C" w:rsidP="00424B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потураючи</w:t>
      </w:r>
      <w:r w:rsidR="0057651C" w:rsidRPr="00F62C7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FF4969" w:rsidRPr="00F62C7C">
        <w:rPr>
          <w:rFonts w:ascii="Times New Roman" w:hAnsi="Times New Roman" w:cs="Times New Roman"/>
          <w:sz w:val="28"/>
          <w:szCs w:val="28"/>
        </w:rPr>
        <w:t xml:space="preserve"> – </w:t>
      </w:r>
      <w:r w:rsidR="0057651C" w:rsidRPr="00F62C7C">
        <w:rPr>
          <w:rFonts w:ascii="Times New Roman" w:hAnsi="Times New Roman" w:cs="Times New Roman"/>
          <w:sz w:val="28"/>
          <w:szCs w:val="28"/>
        </w:rPr>
        <w:t>в його основі негативне ставлення педагога до дитини, яке проявляється у тому, що педагог не перешкоджає дітям в групі або окремій дитині вчиняти певні ді</w:t>
      </w:r>
      <w:r>
        <w:rPr>
          <w:rFonts w:ascii="Times New Roman" w:hAnsi="Times New Roman" w:cs="Times New Roman"/>
          <w:sz w:val="28"/>
          <w:szCs w:val="28"/>
        </w:rPr>
        <w:t>ї</w:t>
      </w:r>
      <w:r w:rsidR="0057651C" w:rsidRPr="00F62C7C">
        <w:rPr>
          <w:rFonts w:ascii="Times New Roman" w:hAnsi="Times New Roman" w:cs="Times New Roman"/>
          <w:sz w:val="28"/>
          <w:szCs w:val="28"/>
        </w:rPr>
        <w:t>, які принижують   іншу дитину, глузують з неї, насміхаються та ін.</w:t>
      </w:r>
      <w:r w:rsidR="004817B0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313FAE" w:rsidRPr="00F62C7C">
        <w:rPr>
          <w:rFonts w:ascii="Times New Roman" w:hAnsi="Times New Roman" w:cs="Times New Roman"/>
          <w:sz w:val="28"/>
          <w:szCs w:val="28"/>
        </w:rPr>
        <w:t>;</w:t>
      </w:r>
    </w:p>
    <w:p w:rsidR="00313FAE" w:rsidRPr="00F62C7C" w:rsidRDefault="00F62C7C" w:rsidP="00424B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57651C" w:rsidRPr="00F62C7C">
        <w:rPr>
          <w:rFonts w:ascii="Times New Roman" w:hAnsi="Times New Roman" w:cs="Times New Roman"/>
          <w:sz w:val="28"/>
          <w:szCs w:val="28"/>
        </w:rPr>
        <w:t>ндиферентно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 – формальний</w:t>
      </w:r>
      <w:r w:rsidR="00FF4969" w:rsidRPr="00F62C7C">
        <w:rPr>
          <w:rFonts w:ascii="Times New Roman" w:hAnsi="Times New Roman" w:cs="Times New Roman"/>
          <w:sz w:val="28"/>
          <w:szCs w:val="28"/>
        </w:rPr>
        <w:t xml:space="preserve"> – це ставлення педагога до спілкування з дітьми, за якого ігнорується його сутність і проблематика, відбувається орієнтування на «суто ділові питання», «відхід» від спілкування як такого</w:t>
      </w:r>
      <w:r w:rsidR="00313FAE" w:rsidRPr="00F62C7C">
        <w:rPr>
          <w:rFonts w:ascii="Times New Roman" w:hAnsi="Times New Roman" w:cs="Times New Roman"/>
          <w:sz w:val="28"/>
          <w:szCs w:val="28"/>
        </w:rPr>
        <w:t>;</w:t>
      </w:r>
    </w:p>
    <w:p w:rsidR="00313FAE" w:rsidRPr="00F62C7C" w:rsidRDefault="00F62C7C" w:rsidP="00424B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313FAE" w:rsidRPr="00F62C7C">
        <w:rPr>
          <w:rFonts w:ascii="Times New Roman" w:hAnsi="Times New Roman" w:cs="Times New Roman"/>
          <w:sz w:val="28"/>
          <w:szCs w:val="28"/>
        </w:rPr>
        <w:t>ндивідуально – орієнтований</w:t>
      </w:r>
      <w:r w:rsidR="00FF4969" w:rsidRPr="00F62C7C">
        <w:rPr>
          <w:rFonts w:ascii="Times New Roman" w:hAnsi="Times New Roman" w:cs="Times New Roman"/>
          <w:sz w:val="28"/>
          <w:szCs w:val="28"/>
        </w:rPr>
        <w:t xml:space="preserve"> – стиль спілкування направлений на особистість дитини її самобутність</w:t>
      </w:r>
      <w:r w:rsidR="0057651C" w:rsidRPr="00F62C7C">
        <w:rPr>
          <w:rFonts w:ascii="Times New Roman" w:hAnsi="Times New Roman" w:cs="Times New Roman"/>
          <w:sz w:val="28"/>
          <w:szCs w:val="28"/>
        </w:rPr>
        <w:t xml:space="preserve">, розвиток її емоційної і пізнавальної </w:t>
      </w:r>
      <w:r w:rsidR="0057651C" w:rsidRPr="00F62C7C">
        <w:rPr>
          <w:rFonts w:ascii="Times New Roman" w:hAnsi="Times New Roman" w:cs="Times New Roman"/>
          <w:sz w:val="28"/>
          <w:szCs w:val="28"/>
        </w:rPr>
        <w:lastRenderedPageBreak/>
        <w:t>сфери, створення в групі ситуації успіху для кожної дитини, підвищення її самооцінки</w:t>
      </w:r>
      <w:r w:rsidR="00313FAE" w:rsidRPr="00F62C7C">
        <w:rPr>
          <w:rFonts w:ascii="Times New Roman" w:hAnsi="Times New Roman" w:cs="Times New Roman"/>
          <w:sz w:val="28"/>
          <w:szCs w:val="28"/>
        </w:rPr>
        <w:t>;</w:t>
      </w:r>
    </w:p>
    <w:p w:rsidR="00313FAE" w:rsidRPr="00F62C7C" w:rsidRDefault="00F62C7C" w:rsidP="00424B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13FAE" w:rsidRPr="00F62C7C">
        <w:rPr>
          <w:rFonts w:ascii="Times New Roman" w:hAnsi="Times New Roman" w:cs="Times New Roman"/>
          <w:sz w:val="28"/>
          <w:szCs w:val="28"/>
        </w:rPr>
        <w:t>ирективний</w:t>
      </w:r>
      <w:r w:rsidR="00FF4969" w:rsidRPr="00F62C7C">
        <w:rPr>
          <w:rFonts w:ascii="Times New Roman" w:hAnsi="Times New Roman" w:cs="Times New Roman"/>
          <w:sz w:val="28"/>
          <w:szCs w:val="28"/>
        </w:rPr>
        <w:t xml:space="preserve"> – відмежування педагога від колективу дітей, бажання педагога проявляти владу над дітьми, вимагати від них виконання правил без урахування їх потреб і бажань</w:t>
      </w:r>
      <w:r w:rsidR="00313FAE" w:rsidRPr="00F62C7C">
        <w:rPr>
          <w:rFonts w:ascii="Times New Roman" w:hAnsi="Times New Roman" w:cs="Times New Roman"/>
          <w:sz w:val="28"/>
          <w:szCs w:val="28"/>
        </w:rPr>
        <w:t>;</w:t>
      </w:r>
    </w:p>
    <w:p w:rsidR="00313FAE" w:rsidRPr="00F62C7C" w:rsidRDefault="00F62C7C" w:rsidP="00424B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F4969" w:rsidRPr="00F62C7C">
        <w:rPr>
          <w:rFonts w:ascii="Times New Roman" w:hAnsi="Times New Roman" w:cs="Times New Roman"/>
          <w:sz w:val="28"/>
          <w:szCs w:val="28"/>
        </w:rPr>
        <w:t xml:space="preserve">рієнтований на дитячу </w:t>
      </w:r>
      <w:r w:rsidR="005068E7" w:rsidRPr="00F62C7C">
        <w:rPr>
          <w:rFonts w:ascii="Times New Roman" w:hAnsi="Times New Roman" w:cs="Times New Roman"/>
          <w:sz w:val="28"/>
          <w:szCs w:val="28"/>
        </w:rPr>
        <w:t xml:space="preserve">спільність – врахування педагогом  особистісних потреб кожної дитини та введення її в колектив однолітків, сприяння розвитку колективу, досягнення міжособистісної гармонії. </w:t>
      </w:r>
    </w:p>
    <w:p w:rsidR="001D25B2" w:rsidRPr="00F62C7C" w:rsidRDefault="008D292C" w:rsidP="00424BC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57651C" w:rsidRPr="00F62C7C">
        <w:rPr>
          <w:rFonts w:ascii="Times New Roman" w:hAnsi="Times New Roman" w:cs="Times New Roman"/>
          <w:sz w:val="28"/>
          <w:szCs w:val="28"/>
        </w:rPr>
        <w:tab/>
      </w:r>
      <w:r w:rsidR="00313FAE" w:rsidRPr="00F62C7C">
        <w:rPr>
          <w:rFonts w:ascii="Times New Roman" w:hAnsi="Times New Roman" w:cs="Times New Roman"/>
          <w:sz w:val="28"/>
          <w:szCs w:val="28"/>
        </w:rPr>
        <w:t>Таким чином можна зазначити, що   педагоги групи</w:t>
      </w:r>
      <w:r w:rsidR="00F62C7C">
        <w:rPr>
          <w:rFonts w:ascii="Times New Roman" w:hAnsi="Times New Roman" w:cs="Times New Roman"/>
          <w:sz w:val="28"/>
          <w:szCs w:val="28"/>
        </w:rPr>
        <w:t xml:space="preserve"> в які</w:t>
      </w:r>
      <w:r w:rsidR="00A2342C" w:rsidRPr="00F62C7C">
        <w:rPr>
          <w:rFonts w:ascii="Times New Roman" w:hAnsi="Times New Roman" w:cs="Times New Roman"/>
          <w:sz w:val="28"/>
          <w:szCs w:val="28"/>
        </w:rPr>
        <w:t>й виховується дитини з особливостями розвитку</w:t>
      </w:r>
      <w:r w:rsidR="00490661">
        <w:rPr>
          <w:rFonts w:ascii="Times New Roman" w:hAnsi="Times New Roman" w:cs="Times New Roman"/>
          <w:sz w:val="28"/>
          <w:szCs w:val="28"/>
        </w:rPr>
        <w:t xml:space="preserve"> 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закріплюють позитивні </w:t>
      </w:r>
      <w:r w:rsidR="00316DC2" w:rsidRPr="00F62C7C">
        <w:rPr>
          <w:rFonts w:ascii="Times New Roman" w:hAnsi="Times New Roman" w:cs="Times New Roman"/>
          <w:sz w:val="28"/>
          <w:szCs w:val="28"/>
        </w:rPr>
        <w:t xml:space="preserve"> або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негативні </w:t>
      </w:r>
      <w:r w:rsidR="00B16AC8" w:rsidRPr="00F62C7C">
        <w:rPr>
          <w:rFonts w:ascii="Times New Roman" w:hAnsi="Times New Roman" w:cs="Times New Roman"/>
          <w:sz w:val="28"/>
          <w:szCs w:val="28"/>
        </w:rPr>
        <w:t>установки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батьків </w:t>
      </w:r>
      <w:r w:rsidR="00F62C7C">
        <w:rPr>
          <w:rFonts w:ascii="Times New Roman" w:hAnsi="Times New Roman" w:cs="Times New Roman"/>
          <w:sz w:val="28"/>
          <w:szCs w:val="28"/>
        </w:rPr>
        <w:t xml:space="preserve"> і</w:t>
      </w:r>
      <w:r w:rsidR="00490661">
        <w:rPr>
          <w:rFonts w:ascii="Times New Roman" w:hAnsi="Times New Roman" w:cs="Times New Roman"/>
          <w:sz w:val="28"/>
          <w:szCs w:val="28"/>
        </w:rPr>
        <w:t xml:space="preserve">, </w:t>
      </w:r>
      <w:r w:rsidR="00316DC2" w:rsidRPr="00F62C7C">
        <w:rPr>
          <w:rFonts w:ascii="Times New Roman" w:hAnsi="Times New Roman" w:cs="Times New Roman"/>
          <w:sz w:val="28"/>
          <w:szCs w:val="28"/>
        </w:rPr>
        <w:t>керуючись власним педагогічним стилем формують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316DC2" w:rsidRPr="00F62C7C">
        <w:rPr>
          <w:rFonts w:ascii="Times New Roman" w:hAnsi="Times New Roman" w:cs="Times New Roman"/>
          <w:sz w:val="28"/>
          <w:szCs w:val="28"/>
        </w:rPr>
        <w:t xml:space="preserve"> ставлення групи дітей до дитини з особливостями розвитку. </w:t>
      </w:r>
      <w:r w:rsidR="00313FAE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Саме тому  вихователю необхідно </w:t>
      </w:r>
      <w:r w:rsidR="001D25B2" w:rsidRPr="00F62C7C">
        <w:rPr>
          <w:rFonts w:ascii="Times New Roman" w:hAnsi="Times New Roman" w:cs="Times New Roman"/>
          <w:sz w:val="28"/>
          <w:szCs w:val="28"/>
        </w:rPr>
        <w:t xml:space="preserve">свідомо ставитися до того, що буде покладено в основу його педагогічного стилю  у взаємодії з дітьми. Бажано, щоб він </w:t>
      </w:r>
      <w:r w:rsidR="009F0C61">
        <w:rPr>
          <w:rFonts w:ascii="Times New Roman" w:hAnsi="Times New Roman" w:cs="Times New Roman"/>
          <w:sz w:val="28"/>
          <w:szCs w:val="28"/>
        </w:rPr>
        <w:t>складався з двох стилів і</w:t>
      </w:r>
      <w:r w:rsidR="001D25B2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був</w:t>
      </w:r>
      <w:r w:rsidR="00081603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615F6E" w:rsidRPr="00F62C7C">
        <w:rPr>
          <w:rFonts w:ascii="Times New Roman" w:hAnsi="Times New Roman" w:cs="Times New Roman"/>
          <w:sz w:val="28"/>
          <w:szCs w:val="28"/>
        </w:rPr>
        <w:t>би  «Ор</w:t>
      </w:r>
      <w:r w:rsidR="001D25B2" w:rsidRPr="00F62C7C">
        <w:rPr>
          <w:rFonts w:ascii="Times New Roman" w:hAnsi="Times New Roman" w:cs="Times New Roman"/>
          <w:sz w:val="28"/>
          <w:szCs w:val="28"/>
        </w:rPr>
        <w:t xml:space="preserve">ієнтований на дитячу </w:t>
      </w:r>
      <w:r w:rsidR="00F62C7C">
        <w:rPr>
          <w:rFonts w:ascii="Times New Roman" w:hAnsi="Times New Roman" w:cs="Times New Roman"/>
          <w:sz w:val="28"/>
          <w:szCs w:val="28"/>
        </w:rPr>
        <w:t>спільність</w:t>
      </w:r>
      <w:r w:rsidR="001D25B2" w:rsidRPr="00F62C7C">
        <w:rPr>
          <w:rFonts w:ascii="Times New Roman" w:hAnsi="Times New Roman" w:cs="Times New Roman"/>
          <w:sz w:val="28"/>
          <w:szCs w:val="28"/>
        </w:rPr>
        <w:t>»</w:t>
      </w:r>
      <w:r w:rsidR="004433A0" w:rsidRPr="00F62C7C">
        <w:rPr>
          <w:rFonts w:ascii="Times New Roman" w:hAnsi="Times New Roman" w:cs="Times New Roman"/>
          <w:sz w:val="28"/>
          <w:szCs w:val="28"/>
        </w:rPr>
        <w:t xml:space="preserve"> і «Індивідуально</w:t>
      </w:r>
      <w:r w:rsidR="00490661">
        <w:rPr>
          <w:rFonts w:ascii="Times New Roman" w:hAnsi="Times New Roman" w:cs="Times New Roman"/>
          <w:sz w:val="28"/>
          <w:szCs w:val="28"/>
        </w:rPr>
        <w:t xml:space="preserve"> -</w:t>
      </w:r>
      <w:r w:rsidR="004433A0" w:rsidRPr="00F62C7C">
        <w:rPr>
          <w:rFonts w:ascii="Times New Roman" w:hAnsi="Times New Roman" w:cs="Times New Roman"/>
          <w:sz w:val="28"/>
          <w:szCs w:val="28"/>
        </w:rPr>
        <w:t xml:space="preserve"> орі</w:t>
      </w:r>
      <w:r w:rsidR="00490661">
        <w:rPr>
          <w:rFonts w:ascii="Times New Roman" w:hAnsi="Times New Roman" w:cs="Times New Roman"/>
          <w:sz w:val="28"/>
          <w:szCs w:val="28"/>
        </w:rPr>
        <w:t>єнтований»</w:t>
      </w:r>
      <w:r w:rsidR="00F62C7C">
        <w:rPr>
          <w:rFonts w:ascii="Times New Roman" w:hAnsi="Times New Roman" w:cs="Times New Roman"/>
          <w:sz w:val="28"/>
          <w:szCs w:val="28"/>
        </w:rPr>
        <w:t>,</w:t>
      </w:r>
      <w:r w:rsidR="009F0C61">
        <w:rPr>
          <w:rFonts w:ascii="Times New Roman" w:hAnsi="Times New Roman" w:cs="Times New Roman"/>
          <w:sz w:val="28"/>
          <w:szCs w:val="28"/>
        </w:rPr>
        <w:t xml:space="preserve"> </w:t>
      </w:r>
      <w:r w:rsidR="00F62C7C">
        <w:rPr>
          <w:rFonts w:ascii="Times New Roman" w:hAnsi="Times New Roman" w:cs="Times New Roman"/>
          <w:sz w:val="28"/>
          <w:szCs w:val="28"/>
        </w:rPr>
        <w:t xml:space="preserve"> тому</w:t>
      </w:r>
      <w:r w:rsidR="001D25B2" w:rsidRPr="00F62C7C">
        <w:rPr>
          <w:rFonts w:ascii="Times New Roman" w:hAnsi="Times New Roman" w:cs="Times New Roman"/>
          <w:sz w:val="28"/>
          <w:szCs w:val="28"/>
        </w:rPr>
        <w:t xml:space="preserve"> що в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 основі </w:t>
      </w:r>
      <w:r w:rsidR="009F0C61">
        <w:rPr>
          <w:rFonts w:ascii="Times New Roman" w:hAnsi="Times New Roman" w:cs="Times New Roman"/>
          <w:sz w:val="28"/>
          <w:szCs w:val="28"/>
        </w:rPr>
        <w:t>його власного стилю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є створення в групі емоційного комфорту</w:t>
      </w:r>
      <w:r w:rsidR="00836D99" w:rsidRPr="00F62C7C">
        <w:rPr>
          <w:rFonts w:ascii="Times New Roman" w:hAnsi="Times New Roman" w:cs="Times New Roman"/>
          <w:sz w:val="28"/>
          <w:szCs w:val="28"/>
        </w:rPr>
        <w:t>, дотримання рівності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 між дітьми</w:t>
      </w:r>
      <w:r w:rsidR="004433A0" w:rsidRPr="00F62C7C">
        <w:rPr>
          <w:rFonts w:ascii="Times New Roman" w:hAnsi="Times New Roman" w:cs="Times New Roman"/>
          <w:sz w:val="28"/>
          <w:szCs w:val="28"/>
        </w:rPr>
        <w:t>, окреслення потреб кожної дитини</w:t>
      </w:r>
      <w:r w:rsidR="00615F6E" w:rsidRPr="00F62C7C">
        <w:rPr>
          <w:rFonts w:ascii="Times New Roman" w:hAnsi="Times New Roman" w:cs="Times New Roman"/>
          <w:sz w:val="28"/>
          <w:szCs w:val="28"/>
        </w:rPr>
        <w:t>. Педагогу потрібно взяти на себе роль пропагандиста то</w:t>
      </w:r>
      <w:r w:rsidR="00081603" w:rsidRPr="00F62C7C">
        <w:rPr>
          <w:rFonts w:ascii="Times New Roman" w:hAnsi="Times New Roman" w:cs="Times New Roman"/>
          <w:sz w:val="28"/>
          <w:szCs w:val="28"/>
        </w:rPr>
        <w:t xml:space="preserve">лерантного ставлення до дитини з </w:t>
      </w:r>
      <w:r w:rsidR="00615F6E" w:rsidRPr="00F62C7C">
        <w:rPr>
          <w:rFonts w:ascii="Times New Roman" w:hAnsi="Times New Roman" w:cs="Times New Roman"/>
          <w:sz w:val="28"/>
          <w:szCs w:val="28"/>
        </w:rPr>
        <w:t xml:space="preserve"> особливостями розвитку</w:t>
      </w:r>
      <w:r w:rsidR="00081603" w:rsidRPr="00F62C7C">
        <w:rPr>
          <w:rFonts w:ascii="Times New Roman" w:hAnsi="Times New Roman" w:cs="Times New Roman"/>
          <w:sz w:val="28"/>
          <w:szCs w:val="28"/>
        </w:rPr>
        <w:t>, що у свою чергу дасть  змогу іншим дітям зрозуміти потреби дитини,</w:t>
      </w:r>
      <w:r w:rsidR="001D25B2" w:rsidRPr="00F62C7C">
        <w:rPr>
          <w:rFonts w:ascii="Times New Roman" w:hAnsi="Times New Roman" w:cs="Times New Roman"/>
          <w:sz w:val="28"/>
          <w:szCs w:val="28"/>
        </w:rPr>
        <w:t xml:space="preserve"> визначити свої можливості, </w:t>
      </w:r>
      <w:r w:rsidR="00081603" w:rsidRPr="00F62C7C">
        <w:rPr>
          <w:rFonts w:ascii="Times New Roman" w:hAnsi="Times New Roman" w:cs="Times New Roman"/>
          <w:sz w:val="28"/>
          <w:szCs w:val="28"/>
        </w:rPr>
        <w:t xml:space="preserve"> сприятиме  створенню ситуації </w:t>
      </w:r>
      <w:r w:rsidR="001D25B2" w:rsidRPr="00F62C7C">
        <w:rPr>
          <w:rFonts w:ascii="Times New Roman" w:hAnsi="Times New Roman" w:cs="Times New Roman"/>
          <w:sz w:val="28"/>
          <w:szCs w:val="28"/>
        </w:rPr>
        <w:t>співпраці</w:t>
      </w:r>
      <w:r w:rsidR="00081603" w:rsidRPr="00F62C7C">
        <w:rPr>
          <w:rFonts w:ascii="Times New Roman" w:hAnsi="Times New Roman" w:cs="Times New Roman"/>
          <w:sz w:val="28"/>
          <w:szCs w:val="28"/>
        </w:rPr>
        <w:t xml:space="preserve"> між однолітками в просторі групи</w:t>
      </w:r>
      <w:r w:rsidR="00B07322" w:rsidRPr="00F62C7C">
        <w:rPr>
          <w:rFonts w:ascii="Times New Roman" w:hAnsi="Times New Roman" w:cs="Times New Roman"/>
          <w:sz w:val="28"/>
          <w:szCs w:val="28"/>
        </w:rPr>
        <w:t xml:space="preserve">, розширить поведінковий репертуар вихованців, </w:t>
      </w:r>
      <w:proofErr w:type="spellStart"/>
      <w:r w:rsidR="00836D99" w:rsidRPr="00F62C7C">
        <w:rPr>
          <w:rFonts w:ascii="Times New Roman" w:hAnsi="Times New Roman" w:cs="Times New Roman"/>
          <w:sz w:val="28"/>
          <w:szCs w:val="28"/>
        </w:rPr>
        <w:t>на</w:t>
      </w:r>
      <w:r w:rsidR="0057651C" w:rsidRPr="00F62C7C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="00B07322" w:rsidRPr="00F62C7C">
        <w:rPr>
          <w:rFonts w:ascii="Times New Roman" w:hAnsi="Times New Roman" w:cs="Times New Roman"/>
          <w:sz w:val="28"/>
          <w:szCs w:val="28"/>
        </w:rPr>
        <w:t xml:space="preserve"> їм змогу </w:t>
      </w:r>
      <w:r w:rsidR="001D25B2" w:rsidRPr="00F62C7C">
        <w:rPr>
          <w:rFonts w:ascii="Times New Roman" w:hAnsi="Times New Roman" w:cs="Times New Roman"/>
          <w:sz w:val="28"/>
          <w:szCs w:val="28"/>
        </w:rPr>
        <w:t>розвинути позитивні якості особистості, сприятиме створенню ситуації успіху дитини з особливостями розвитку</w:t>
      </w:r>
      <w:r w:rsidR="00081603" w:rsidRPr="00F62C7C">
        <w:rPr>
          <w:rFonts w:ascii="Times New Roman" w:hAnsi="Times New Roman" w:cs="Times New Roman"/>
          <w:sz w:val="28"/>
          <w:szCs w:val="28"/>
        </w:rPr>
        <w:t>.</w:t>
      </w:r>
    </w:p>
    <w:p w:rsidR="00313FAE" w:rsidRPr="00F62C7C" w:rsidRDefault="00081603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 Не менш важливим питанням в роботі педагога є залучення сімей вихованців до </w:t>
      </w:r>
      <w:r w:rsidR="001D25B2" w:rsidRPr="00F62C7C">
        <w:rPr>
          <w:rFonts w:ascii="Times New Roman" w:hAnsi="Times New Roman" w:cs="Times New Roman"/>
          <w:sz w:val="28"/>
          <w:szCs w:val="28"/>
        </w:rPr>
        <w:t>співробітництва</w:t>
      </w:r>
      <w:r w:rsidR="00E961C4">
        <w:rPr>
          <w:rFonts w:ascii="Times New Roman" w:hAnsi="Times New Roman" w:cs="Times New Roman"/>
          <w:sz w:val="28"/>
          <w:szCs w:val="28"/>
        </w:rPr>
        <w:t xml:space="preserve"> -</w:t>
      </w:r>
      <w:r w:rsidRPr="00F62C7C">
        <w:rPr>
          <w:rFonts w:ascii="Times New Roman" w:hAnsi="Times New Roman" w:cs="Times New Roman"/>
          <w:sz w:val="28"/>
          <w:szCs w:val="28"/>
        </w:rPr>
        <w:t xml:space="preserve"> створення </w:t>
      </w:r>
      <w:r w:rsidR="007F4142" w:rsidRPr="00F62C7C">
        <w:rPr>
          <w:rFonts w:ascii="Times New Roman" w:hAnsi="Times New Roman" w:cs="Times New Roman"/>
          <w:sz w:val="28"/>
          <w:szCs w:val="28"/>
        </w:rPr>
        <w:t>в їх колі</w:t>
      </w:r>
      <w:r w:rsidR="00B16AC8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B16AC8" w:rsidRPr="00F62C7C">
        <w:rPr>
          <w:rFonts w:ascii="Times New Roman" w:hAnsi="Times New Roman" w:cs="Times New Roman"/>
          <w:sz w:val="28"/>
          <w:szCs w:val="28"/>
        </w:rPr>
        <w:t>ситу</w:t>
      </w:r>
      <w:r w:rsidRPr="00F62C7C">
        <w:rPr>
          <w:rFonts w:ascii="Times New Roman" w:hAnsi="Times New Roman" w:cs="Times New Roman"/>
          <w:sz w:val="28"/>
          <w:szCs w:val="28"/>
        </w:rPr>
        <w:t xml:space="preserve">ації розуміння і прийняття батьками інших дітей </w:t>
      </w:r>
      <w:r w:rsidR="00B16AC8" w:rsidRPr="00F62C7C">
        <w:rPr>
          <w:rFonts w:ascii="Times New Roman" w:hAnsi="Times New Roman" w:cs="Times New Roman"/>
          <w:sz w:val="28"/>
          <w:szCs w:val="28"/>
        </w:rPr>
        <w:t xml:space="preserve">проблем і потреб </w:t>
      </w:r>
      <w:r w:rsidR="007F4142" w:rsidRPr="00F62C7C">
        <w:rPr>
          <w:rFonts w:ascii="Times New Roman" w:hAnsi="Times New Roman" w:cs="Times New Roman"/>
          <w:sz w:val="28"/>
          <w:szCs w:val="28"/>
        </w:rPr>
        <w:t xml:space="preserve">сім’ї  та </w:t>
      </w:r>
      <w:r w:rsidR="00B16AC8" w:rsidRPr="00F62C7C">
        <w:rPr>
          <w:rFonts w:ascii="Times New Roman" w:hAnsi="Times New Roman" w:cs="Times New Roman"/>
          <w:sz w:val="28"/>
          <w:szCs w:val="28"/>
        </w:rPr>
        <w:t xml:space="preserve">дитини з особливостями розвитку. </w:t>
      </w:r>
      <w:r w:rsidR="004F30A4" w:rsidRPr="00F62C7C">
        <w:rPr>
          <w:rFonts w:ascii="Times New Roman" w:hAnsi="Times New Roman" w:cs="Times New Roman"/>
          <w:sz w:val="28"/>
          <w:szCs w:val="28"/>
        </w:rPr>
        <w:t>Педагог має</w:t>
      </w:r>
      <w:r w:rsidR="004D5F5B" w:rsidRPr="00F62C7C">
        <w:rPr>
          <w:rFonts w:ascii="Times New Roman" w:hAnsi="Times New Roman" w:cs="Times New Roman"/>
          <w:sz w:val="28"/>
          <w:szCs w:val="28"/>
        </w:rPr>
        <w:t xml:space="preserve"> підготувати батьківський колектив до появи серед них сім’ї, що виховує дитину з особливостями розвитку</w:t>
      </w:r>
      <w:r w:rsidR="003E5FF9" w:rsidRPr="00F62C7C">
        <w:rPr>
          <w:rFonts w:ascii="Times New Roman" w:hAnsi="Times New Roman" w:cs="Times New Roman"/>
          <w:sz w:val="28"/>
          <w:szCs w:val="28"/>
        </w:rPr>
        <w:t xml:space="preserve"> та поведінки</w:t>
      </w:r>
      <w:r w:rsidR="004D5F5B" w:rsidRPr="00F62C7C">
        <w:rPr>
          <w:rFonts w:ascii="Times New Roman" w:hAnsi="Times New Roman" w:cs="Times New Roman"/>
          <w:sz w:val="28"/>
          <w:szCs w:val="28"/>
        </w:rPr>
        <w:t>, заплану</w:t>
      </w:r>
      <w:r w:rsidR="007F4142" w:rsidRPr="00F62C7C">
        <w:rPr>
          <w:rFonts w:ascii="Times New Roman" w:hAnsi="Times New Roman" w:cs="Times New Roman"/>
          <w:sz w:val="28"/>
          <w:szCs w:val="28"/>
        </w:rPr>
        <w:t>вати такі форми роботи, які б сприяли формуванню дружніх взаємини</w:t>
      </w:r>
      <w:r w:rsidR="004F30A4" w:rsidRPr="00F62C7C">
        <w:rPr>
          <w:rFonts w:ascii="Times New Roman" w:hAnsi="Times New Roman" w:cs="Times New Roman"/>
          <w:sz w:val="28"/>
          <w:szCs w:val="28"/>
        </w:rPr>
        <w:t xml:space="preserve"> між дорослими і дітьми</w:t>
      </w:r>
      <w:r w:rsidR="007F4142" w:rsidRPr="00F62C7C">
        <w:rPr>
          <w:rFonts w:ascii="Times New Roman" w:hAnsi="Times New Roman" w:cs="Times New Roman"/>
          <w:sz w:val="28"/>
          <w:szCs w:val="28"/>
        </w:rPr>
        <w:t xml:space="preserve">, </w:t>
      </w:r>
      <w:r w:rsidR="004F30A4" w:rsidRPr="00F62C7C">
        <w:rPr>
          <w:rFonts w:ascii="Times New Roman" w:hAnsi="Times New Roman" w:cs="Times New Roman"/>
          <w:sz w:val="28"/>
          <w:szCs w:val="28"/>
        </w:rPr>
        <w:t>спонукали</w:t>
      </w:r>
      <w:r w:rsidR="00EE205E" w:rsidRPr="00F62C7C">
        <w:rPr>
          <w:rFonts w:ascii="Times New Roman" w:hAnsi="Times New Roman" w:cs="Times New Roman"/>
          <w:sz w:val="28"/>
          <w:szCs w:val="28"/>
        </w:rPr>
        <w:t xml:space="preserve"> б підтримувати і  допомагати. </w:t>
      </w:r>
      <w:r w:rsidR="004F30A4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C960B2" w:rsidRPr="00F62C7C">
        <w:rPr>
          <w:rFonts w:ascii="Times New Roman" w:hAnsi="Times New Roman" w:cs="Times New Roman"/>
          <w:sz w:val="28"/>
          <w:szCs w:val="28"/>
        </w:rPr>
        <w:t>Педагогу  бажано зібрати для першого знайомства батьків і дітей в своїй групі,</w:t>
      </w:r>
      <w:r w:rsidR="00E961C4">
        <w:rPr>
          <w:rFonts w:ascii="Times New Roman" w:hAnsi="Times New Roman" w:cs="Times New Roman"/>
          <w:sz w:val="28"/>
          <w:szCs w:val="28"/>
        </w:rPr>
        <w:t xml:space="preserve"> залучити практичного психолога,</w:t>
      </w:r>
      <w:r w:rsidR="00C960B2" w:rsidRPr="00F62C7C">
        <w:rPr>
          <w:rFonts w:ascii="Times New Roman" w:hAnsi="Times New Roman" w:cs="Times New Roman"/>
          <w:sz w:val="28"/>
          <w:szCs w:val="28"/>
        </w:rPr>
        <w:t xml:space="preserve"> спільно з ним провести цікаві ігри</w:t>
      </w:r>
      <w:r w:rsidR="00681B7B" w:rsidRPr="00F62C7C">
        <w:rPr>
          <w:rFonts w:ascii="Times New Roman" w:hAnsi="Times New Roman" w:cs="Times New Roman"/>
          <w:sz w:val="28"/>
          <w:szCs w:val="28"/>
        </w:rPr>
        <w:t xml:space="preserve"> на знайомство і згуртованість колективу</w:t>
      </w:r>
      <w:r w:rsidR="00C960B2" w:rsidRPr="00F62C7C">
        <w:rPr>
          <w:rFonts w:ascii="Times New Roman" w:hAnsi="Times New Roman" w:cs="Times New Roman"/>
          <w:sz w:val="28"/>
          <w:szCs w:val="28"/>
        </w:rPr>
        <w:t>, надати можливість поспілкуватися, обговор</w:t>
      </w:r>
      <w:r w:rsidR="00836D99" w:rsidRPr="00F62C7C">
        <w:rPr>
          <w:rFonts w:ascii="Times New Roman" w:hAnsi="Times New Roman" w:cs="Times New Roman"/>
          <w:sz w:val="28"/>
          <w:szCs w:val="28"/>
        </w:rPr>
        <w:t xml:space="preserve">ити подальші плани роботи </w:t>
      </w:r>
      <w:proofErr w:type="spellStart"/>
      <w:r w:rsidR="00836D99" w:rsidRPr="00F62C7C">
        <w:rPr>
          <w:rFonts w:ascii="Times New Roman" w:hAnsi="Times New Roman" w:cs="Times New Roman"/>
          <w:sz w:val="28"/>
          <w:szCs w:val="28"/>
        </w:rPr>
        <w:t>батькі</w:t>
      </w:r>
      <w:r w:rsidR="00C960B2" w:rsidRPr="00F62C7C">
        <w:rPr>
          <w:rFonts w:ascii="Times New Roman" w:hAnsi="Times New Roman" w:cs="Times New Roman"/>
          <w:sz w:val="28"/>
          <w:szCs w:val="28"/>
        </w:rPr>
        <w:t>всько</w:t>
      </w:r>
      <w:proofErr w:type="spellEnd"/>
      <w:r w:rsidR="00836D99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C960B2" w:rsidRPr="00F62C7C">
        <w:rPr>
          <w:rFonts w:ascii="Times New Roman" w:hAnsi="Times New Roman" w:cs="Times New Roman"/>
          <w:sz w:val="28"/>
          <w:szCs w:val="28"/>
        </w:rPr>
        <w:t xml:space="preserve"> – дитячого колективу на рік</w:t>
      </w:r>
      <w:r w:rsidR="0084114B" w:rsidRPr="00F62C7C">
        <w:rPr>
          <w:rFonts w:ascii="Times New Roman" w:hAnsi="Times New Roman" w:cs="Times New Roman"/>
          <w:sz w:val="28"/>
          <w:szCs w:val="28"/>
        </w:rPr>
        <w:t xml:space="preserve">. Таким чином, батьки зможуть дізнатися про потреби </w:t>
      </w:r>
      <w:r w:rsidR="00EE205E" w:rsidRPr="00F62C7C">
        <w:rPr>
          <w:rFonts w:ascii="Times New Roman" w:hAnsi="Times New Roman" w:cs="Times New Roman"/>
          <w:sz w:val="28"/>
          <w:szCs w:val="28"/>
        </w:rPr>
        <w:t xml:space="preserve">дитини з особливостями розвитку, розповісти про своїх дітей, їх звички і характер, послухати рекомендації спеціаліста. </w:t>
      </w:r>
    </w:p>
    <w:p w:rsidR="00723A0B" w:rsidRPr="00F62C7C" w:rsidRDefault="00B16AC8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lastRenderedPageBreak/>
        <w:t xml:space="preserve">Для того, щоб успішно розвивати дитину необхідно мати </w:t>
      </w:r>
      <w:r w:rsidR="005D00F9" w:rsidRPr="00F62C7C">
        <w:rPr>
          <w:rFonts w:ascii="Times New Roman" w:hAnsi="Times New Roman" w:cs="Times New Roman"/>
          <w:sz w:val="28"/>
          <w:szCs w:val="28"/>
        </w:rPr>
        <w:t xml:space="preserve"> психологічну </w:t>
      </w:r>
      <w:r w:rsidR="00D0438B" w:rsidRPr="00F62C7C">
        <w:rPr>
          <w:rFonts w:ascii="Times New Roman" w:hAnsi="Times New Roman" w:cs="Times New Roman"/>
          <w:sz w:val="28"/>
          <w:szCs w:val="28"/>
        </w:rPr>
        <w:t xml:space="preserve"> та педагогічну готовність тому</w:t>
      </w:r>
      <w:r w:rsidR="004D5F5B" w:rsidRPr="00F62C7C">
        <w:rPr>
          <w:rFonts w:ascii="Times New Roman" w:hAnsi="Times New Roman" w:cs="Times New Roman"/>
          <w:sz w:val="28"/>
          <w:szCs w:val="28"/>
        </w:rPr>
        <w:t xml:space="preserve">, </w:t>
      </w:r>
      <w:r w:rsidR="00D0438B" w:rsidRPr="00F62C7C">
        <w:rPr>
          <w:rFonts w:ascii="Times New Roman" w:hAnsi="Times New Roman" w:cs="Times New Roman"/>
          <w:sz w:val="28"/>
          <w:szCs w:val="28"/>
        </w:rPr>
        <w:t xml:space="preserve"> що </w:t>
      </w:r>
      <w:r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D0438B" w:rsidRPr="00F62C7C">
        <w:rPr>
          <w:rFonts w:ascii="Times New Roman" w:hAnsi="Times New Roman" w:cs="Times New Roman"/>
          <w:sz w:val="28"/>
          <w:szCs w:val="28"/>
        </w:rPr>
        <w:t>робота з такою дитиною має свою специфіку. Педагог повинен оволодіти методиками,</w:t>
      </w:r>
      <w:r w:rsidR="004D5F5B" w:rsidRPr="00F62C7C">
        <w:rPr>
          <w:rFonts w:ascii="Times New Roman" w:hAnsi="Times New Roman" w:cs="Times New Roman"/>
          <w:sz w:val="28"/>
          <w:szCs w:val="28"/>
        </w:rPr>
        <w:t xml:space="preserve"> проходити тренінги, курси, </w:t>
      </w:r>
      <w:r w:rsidR="00D0438B" w:rsidRPr="00F62C7C">
        <w:rPr>
          <w:rFonts w:ascii="Times New Roman" w:hAnsi="Times New Roman" w:cs="Times New Roman"/>
          <w:sz w:val="28"/>
          <w:szCs w:val="28"/>
        </w:rPr>
        <w:t xml:space="preserve"> відвідувати консул</w:t>
      </w:r>
      <w:r w:rsidR="00E961C4">
        <w:rPr>
          <w:rFonts w:ascii="Times New Roman" w:hAnsi="Times New Roman" w:cs="Times New Roman"/>
          <w:sz w:val="28"/>
          <w:szCs w:val="28"/>
        </w:rPr>
        <w:t>ьтації практичного психолога, де</w:t>
      </w:r>
      <w:r w:rsidR="00D0438B" w:rsidRPr="00F62C7C">
        <w:rPr>
          <w:rFonts w:ascii="Times New Roman" w:hAnsi="Times New Roman" w:cs="Times New Roman"/>
          <w:sz w:val="28"/>
          <w:szCs w:val="28"/>
        </w:rPr>
        <w:t>фектолога, вчителя- логопеда</w:t>
      </w:r>
      <w:r w:rsidR="002D60A0" w:rsidRPr="00F62C7C">
        <w:rPr>
          <w:rFonts w:ascii="Times New Roman" w:hAnsi="Times New Roman" w:cs="Times New Roman"/>
          <w:sz w:val="28"/>
          <w:szCs w:val="28"/>
        </w:rPr>
        <w:t xml:space="preserve">, </w:t>
      </w:r>
      <w:r w:rsidR="004D5F5B" w:rsidRPr="00F62C7C">
        <w:rPr>
          <w:rFonts w:ascii="Times New Roman" w:hAnsi="Times New Roman" w:cs="Times New Roman"/>
          <w:sz w:val="28"/>
          <w:szCs w:val="28"/>
        </w:rPr>
        <w:t>мати під рукою відповідну літературу, довідники, посібники.</w:t>
      </w:r>
      <w:r w:rsidR="00723A0B" w:rsidRPr="00F62C7C">
        <w:rPr>
          <w:rFonts w:ascii="Times New Roman" w:hAnsi="Times New Roman" w:cs="Times New Roman"/>
          <w:sz w:val="28"/>
          <w:szCs w:val="28"/>
        </w:rPr>
        <w:t xml:space="preserve"> Педагогу доцільно опрацьовувати свої емоції серед яких є  страх, незадоволення, агресія щоб уникнути емоційного вигорання. Для цього потрібно звернутися до </w:t>
      </w:r>
      <w:r w:rsidR="00E961C4">
        <w:rPr>
          <w:rFonts w:ascii="Times New Roman" w:hAnsi="Times New Roman" w:cs="Times New Roman"/>
          <w:sz w:val="28"/>
          <w:szCs w:val="28"/>
        </w:rPr>
        <w:t>арт-</w:t>
      </w:r>
      <w:r w:rsidR="00E961C4" w:rsidRPr="00F62C7C">
        <w:rPr>
          <w:rFonts w:ascii="Times New Roman" w:hAnsi="Times New Roman" w:cs="Times New Roman"/>
          <w:sz w:val="28"/>
          <w:szCs w:val="28"/>
        </w:rPr>
        <w:t>технік</w:t>
      </w:r>
      <w:r w:rsidR="00723A0B" w:rsidRPr="00F62C7C">
        <w:rPr>
          <w:rFonts w:ascii="Times New Roman" w:hAnsi="Times New Roman" w:cs="Times New Roman"/>
          <w:sz w:val="28"/>
          <w:szCs w:val="28"/>
        </w:rPr>
        <w:t>.</w:t>
      </w:r>
    </w:p>
    <w:p w:rsidR="005961F8" w:rsidRPr="00F62C7C" w:rsidRDefault="005961F8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Вміння пізнавати і навчатися звичайно є важливими і необхідними складовими успіху </w:t>
      </w:r>
      <w:r w:rsidR="009F0C61">
        <w:rPr>
          <w:rFonts w:ascii="Times New Roman" w:hAnsi="Times New Roman" w:cs="Times New Roman"/>
          <w:sz w:val="28"/>
          <w:szCs w:val="28"/>
        </w:rPr>
        <w:t>педагога у роботі з дитиною з особливостями розвитку</w:t>
      </w:r>
      <w:r w:rsidRPr="00F62C7C">
        <w:rPr>
          <w:rFonts w:ascii="Times New Roman" w:hAnsi="Times New Roman" w:cs="Times New Roman"/>
          <w:sz w:val="28"/>
          <w:szCs w:val="28"/>
        </w:rPr>
        <w:t>, але не менш визначальним</w:t>
      </w:r>
      <w:r w:rsidR="005D00F9" w:rsidRPr="00F62C7C">
        <w:rPr>
          <w:rFonts w:ascii="Times New Roman" w:hAnsi="Times New Roman" w:cs="Times New Roman"/>
          <w:sz w:val="28"/>
          <w:szCs w:val="28"/>
        </w:rPr>
        <w:t xml:space="preserve">и </w:t>
      </w:r>
      <w:r w:rsidRPr="00F62C7C">
        <w:rPr>
          <w:rFonts w:ascii="Times New Roman" w:hAnsi="Times New Roman" w:cs="Times New Roman"/>
          <w:sz w:val="28"/>
          <w:szCs w:val="28"/>
        </w:rPr>
        <w:t xml:space="preserve"> є</w:t>
      </w:r>
      <w:r w:rsidR="005D00F9" w:rsidRPr="00F62C7C">
        <w:rPr>
          <w:rFonts w:ascii="Times New Roman" w:hAnsi="Times New Roman" w:cs="Times New Roman"/>
          <w:sz w:val="28"/>
          <w:szCs w:val="28"/>
        </w:rPr>
        <w:t xml:space="preserve"> і </w:t>
      </w:r>
      <w:r w:rsidRPr="00F62C7C">
        <w:rPr>
          <w:rFonts w:ascii="Times New Roman" w:hAnsi="Times New Roman" w:cs="Times New Roman"/>
          <w:sz w:val="28"/>
          <w:szCs w:val="28"/>
        </w:rPr>
        <w:t xml:space="preserve"> особисті риси педагога до яких належать: </w:t>
      </w:r>
    </w:p>
    <w:p w:rsidR="005961F8" w:rsidRPr="00F62C7C" w:rsidRDefault="005961F8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емпатія і розуміння;</w:t>
      </w:r>
    </w:p>
    <w:p w:rsidR="005961F8" w:rsidRPr="00F62C7C" w:rsidRDefault="005961F8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здатність вислухати і почути;</w:t>
      </w:r>
    </w:p>
    <w:p w:rsidR="005961F8" w:rsidRPr="00F62C7C" w:rsidRDefault="00C960B2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відкритість власному досвіду;</w:t>
      </w:r>
    </w:p>
    <w:p w:rsidR="00C960B2" w:rsidRPr="00F62C7C" w:rsidRDefault="00C960B2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безоцінний характер сприйняття почутої інформації;</w:t>
      </w:r>
    </w:p>
    <w:p w:rsidR="00C960B2" w:rsidRPr="00F62C7C" w:rsidRDefault="00C960B2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інтелігентність;</w:t>
      </w:r>
    </w:p>
    <w:p w:rsidR="00C960B2" w:rsidRPr="00F62C7C" w:rsidRDefault="00C960B2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не конфліктність;</w:t>
      </w:r>
    </w:p>
    <w:p w:rsidR="00C960B2" w:rsidRPr="00F62C7C" w:rsidRDefault="00C960B2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щирість;</w:t>
      </w:r>
    </w:p>
    <w:p w:rsidR="00C960B2" w:rsidRPr="00F62C7C" w:rsidRDefault="00C960B2" w:rsidP="00E961C4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>почуття гумору.</w:t>
      </w:r>
    </w:p>
    <w:p w:rsidR="004D5F5B" w:rsidRPr="00F62C7C" w:rsidRDefault="00681B7B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62C7C">
        <w:rPr>
          <w:rFonts w:ascii="Times New Roman" w:hAnsi="Times New Roman" w:cs="Times New Roman"/>
          <w:sz w:val="28"/>
          <w:szCs w:val="28"/>
        </w:rPr>
        <w:t xml:space="preserve">Не </w:t>
      </w:r>
      <w:r w:rsidR="00E961C4">
        <w:rPr>
          <w:rFonts w:ascii="Times New Roman" w:hAnsi="Times New Roman" w:cs="Times New Roman"/>
          <w:sz w:val="28"/>
          <w:szCs w:val="28"/>
        </w:rPr>
        <w:t>менш важливим питанням  успішної</w:t>
      </w:r>
      <w:r w:rsidRPr="00F62C7C">
        <w:rPr>
          <w:rFonts w:ascii="Times New Roman" w:hAnsi="Times New Roman" w:cs="Times New Roman"/>
          <w:sz w:val="28"/>
          <w:szCs w:val="28"/>
        </w:rPr>
        <w:t xml:space="preserve"> інтеграції дитини з особл</w:t>
      </w:r>
      <w:r w:rsidR="00993EED" w:rsidRPr="00F62C7C">
        <w:rPr>
          <w:rFonts w:ascii="Times New Roman" w:hAnsi="Times New Roman" w:cs="Times New Roman"/>
          <w:sz w:val="28"/>
          <w:szCs w:val="28"/>
        </w:rPr>
        <w:t xml:space="preserve">ивостями розвитку </w:t>
      </w:r>
      <w:r w:rsidR="003E5FF9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000833" w:rsidRPr="00F62C7C">
        <w:rPr>
          <w:rFonts w:ascii="Times New Roman" w:hAnsi="Times New Roman" w:cs="Times New Roman"/>
          <w:sz w:val="28"/>
          <w:szCs w:val="28"/>
        </w:rPr>
        <w:t xml:space="preserve">у соціальний простір ЗДО </w:t>
      </w:r>
      <w:r w:rsidR="00993EED" w:rsidRPr="00F62C7C">
        <w:rPr>
          <w:rFonts w:ascii="Times New Roman" w:hAnsi="Times New Roman" w:cs="Times New Roman"/>
          <w:sz w:val="28"/>
          <w:szCs w:val="28"/>
        </w:rPr>
        <w:t xml:space="preserve">є формування у неї тих складових, які </w:t>
      </w:r>
      <w:r w:rsidR="00000833" w:rsidRPr="00F62C7C">
        <w:rPr>
          <w:rFonts w:ascii="Times New Roman" w:hAnsi="Times New Roman" w:cs="Times New Roman"/>
          <w:sz w:val="28"/>
          <w:szCs w:val="28"/>
        </w:rPr>
        <w:t xml:space="preserve">не розвинуті, не розвиваються  або мають складнощі у формуванні. Для кожної категорії дітей вони будуть свої. Наприклад: діти з раннім дитячім аутизмом мають такі порушення, як розлади соціальної взаємодії, </w:t>
      </w:r>
      <w:r w:rsidR="009A747F" w:rsidRPr="00F62C7C">
        <w:rPr>
          <w:rFonts w:ascii="Times New Roman" w:hAnsi="Times New Roman" w:cs="Times New Roman"/>
          <w:sz w:val="28"/>
          <w:szCs w:val="28"/>
        </w:rPr>
        <w:t xml:space="preserve">комунікації, стереотипність, повторюваність дій та рухів, обмеженість дій та інтересів. З синдромом Дауна мають порушення поведінки, концентрації уваги, мовлення, навіть розумову відсталість. </w:t>
      </w:r>
      <w:r w:rsidR="00E961C4">
        <w:rPr>
          <w:rFonts w:ascii="Times New Roman" w:hAnsi="Times New Roman" w:cs="Times New Roman"/>
          <w:sz w:val="28"/>
          <w:szCs w:val="28"/>
        </w:rPr>
        <w:t xml:space="preserve">Тому, </w:t>
      </w:r>
      <w:r w:rsidR="00F76B6A" w:rsidRPr="00F62C7C">
        <w:rPr>
          <w:rFonts w:ascii="Times New Roman" w:hAnsi="Times New Roman" w:cs="Times New Roman"/>
          <w:sz w:val="28"/>
          <w:szCs w:val="28"/>
        </w:rPr>
        <w:t>для таких дітей дуже важливою є підтрим</w:t>
      </w:r>
      <w:r w:rsidR="00711457" w:rsidRPr="00F62C7C">
        <w:rPr>
          <w:rFonts w:ascii="Times New Roman" w:hAnsi="Times New Roman" w:cs="Times New Roman"/>
          <w:sz w:val="28"/>
          <w:szCs w:val="28"/>
        </w:rPr>
        <w:t>ка саме в межах ЗДО спеціалістами</w:t>
      </w:r>
      <w:r w:rsidR="009F0C61">
        <w:rPr>
          <w:rFonts w:ascii="Times New Roman" w:hAnsi="Times New Roman" w:cs="Times New Roman"/>
          <w:sz w:val="28"/>
          <w:szCs w:val="28"/>
        </w:rPr>
        <w:t>, д</w:t>
      </w:r>
      <w:r w:rsidR="00F76B6A" w:rsidRPr="00F62C7C">
        <w:rPr>
          <w:rFonts w:ascii="Times New Roman" w:hAnsi="Times New Roman" w:cs="Times New Roman"/>
          <w:sz w:val="28"/>
          <w:szCs w:val="28"/>
        </w:rPr>
        <w:t>о них належать практичний психолог, дефектолог, вчитель – логопед, музичний керівник, вихователь з фізичної культури. Вони працюють безпосередньо в цьому закладі, знають проблеми дитини, впливають на становленні її особистості в колект</w:t>
      </w:r>
      <w:r w:rsidR="00962111" w:rsidRPr="00F62C7C">
        <w:rPr>
          <w:rFonts w:ascii="Times New Roman" w:hAnsi="Times New Roman" w:cs="Times New Roman"/>
          <w:sz w:val="28"/>
          <w:szCs w:val="28"/>
        </w:rPr>
        <w:t>иві однолітків, надають</w:t>
      </w:r>
      <w:r w:rsidR="00962111" w:rsidRPr="00F62C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6B6A" w:rsidRPr="00F62C7C">
        <w:rPr>
          <w:rFonts w:ascii="Times New Roman" w:hAnsi="Times New Roman" w:cs="Times New Roman"/>
          <w:sz w:val="28"/>
          <w:szCs w:val="28"/>
        </w:rPr>
        <w:t>рекомендації</w:t>
      </w:r>
      <w:r w:rsidR="00962111" w:rsidRPr="00F62C7C">
        <w:rPr>
          <w:rFonts w:ascii="Times New Roman" w:hAnsi="Times New Roman" w:cs="Times New Roman"/>
          <w:sz w:val="28"/>
          <w:szCs w:val="28"/>
          <w:lang w:val="ru-RU"/>
        </w:rPr>
        <w:t xml:space="preserve"> батькам</w:t>
      </w:r>
      <w:r w:rsidR="00A468CE" w:rsidRPr="00F62C7C">
        <w:rPr>
          <w:rFonts w:ascii="Times New Roman" w:hAnsi="Times New Roman" w:cs="Times New Roman"/>
          <w:sz w:val="28"/>
          <w:szCs w:val="28"/>
        </w:rPr>
        <w:t>, вчасно реагують на проблеми</w:t>
      </w:r>
      <w:r w:rsidR="00962111" w:rsidRPr="00F62C7C">
        <w:rPr>
          <w:rFonts w:ascii="Times New Roman" w:hAnsi="Times New Roman" w:cs="Times New Roman"/>
          <w:sz w:val="28"/>
          <w:szCs w:val="28"/>
        </w:rPr>
        <w:t xml:space="preserve">, активно взаємодіють з </w:t>
      </w:r>
      <w:r w:rsidR="00962111" w:rsidRPr="00F62C7C">
        <w:rPr>
          <w:rFonts w:ascii="Times New Roman" w:hAnsi="Times New Roman" w:cs="Times New Roman"/>
          <w:sz w:val="28"/>
          <w:szCs w:val="28"/>
          <w:lang w:val="ru-RU"/>
        </w:rPr>
        <w:t xml:space="preserve">педагогами. </w:t>
      </w:r>
      <w:r w:rsidR="00A468CE" w:rsidRPr="00F62C7C">
        <w:rPr>
          <w:rFonts w:ascii="Times New Roman" w:hAnsi="Times New Roman" w:cs="Times New Roman"/>
          <w:sz w:val="28"/>
          <w:szCs w:val="28"/>
        </w:rPr>
        <w:t xml:space="preserve"> </w:t>
      </w:r>
      <w:r w:rsidR="00711457" w:rsidRPr="00F62C7C">
        <w:rPr>
          <w:rFonts w:ascii="Times New Roman" w:hAnsi="Times New Roman" w:cs="Times New Roman"/>
          <w:sz w:val="28"/>
          <w:szCs w:val="28"/>
        </w:rPr>
        <w:t>Кожен зі спеціалістів створює програму пси</w:t>
      </w:r>
      <w:r w:rsidR="00E961C4">
        <w:rPr>
          <w:rFonts w:ascii="Times New Roman" w:hAnsi="Times New Roman" w:cs="Times New Roman"/>
          <w:sz w:val="28"/>
          <w:szCs w:val="28"/>
        </w:rPr>
        <w:t>холого- педагогічного супроводу, в якій</w:t>
      </w:r>
      <w:r w:rsidR="00711457" w:rsidRPr="00F62C7C">
        <w:rPr>
          <w:rFonts w:ascii="Times New Roman" w:hAnsi="Times New Roman" w:cs="Times New Roman"/>
          <w:sz w:val="28"/>
          <w:szCs w:val="28"/>
        </w:rPr>
        <w:t xml:space="preserve"> є робота з самою дитиною, батьками, педагогами, соціальним оточенням. Завданнями спеціалістів є </w:t>
      </w:r>
      <w:r w:rsidR="002770F3" w:rsidRPr="00F62C7C">
        <w:rPr>
          <w:rFonts w:ascii="Times New Roman" w:hAnsi="Times New Roman" w:cs="Times New Roman"/>
          <w:sz w:val="28"/>
          <w:szCs w:val="28"/>
        </w:rPr>
        <w:t xml:space="preserve">підлатування середовища до потреб дитини, яке пом’якшує її патологічні прояви, а також сприяє появі у неї почуття безпеки та довіри. </w:t>
      </w:r>
    </w:p>
    <w:p w:rsidR="00424BC0" w:rsidRPr="00F62C7C" w:rsidRDefault="00424BC0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11457" w:rsidRPr="00F62C7C" w:rsidRDefault="009F0C61" w:rsidP="00424B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Дитячій садок є середовищем, в якому дитина з особливостями розвитку тільки починає пізнавати соціальний світ. Саме від педагога залежить наскільки успішною буде її інтеграція в колектив однолітк</w:t>
      </w:r>
      <w:r w:rsidR="00834093">
        <w:rPr>
          <w:rFonts w:ascii="Times New Roman" w:hAnsi="Times New Roman" w:cs="Times New Roman"/>
          <w:sz w:val="28"/>
          <w:szCs w:val="28"/>
        </w:rPr>
        <w:t xml:space="preserve">ів, які особисті якості їй </w:t>
      </w:r>
      <w:proofErr w:type="spellStart"/>
      <w:r w:rsidR="00834093">
        <w:rPr>
          <w:rFonts w:ascii="Times New Roman" w:hAnsi="Times New Roman" w:cs="Times New Roman"/>
          <w:sz w:val="28"/>
          <w:szCs w:val="28"/>
        </w:rPr>
        <w:t>вдаст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набути</w:t>
      </w:r>
      <w:r w:rsidR="00834093">
        <w:rPr>
          <w:rFonts w:ascii="Times New Roman" w:hAnsi="Times New Roman" w:cs="Times New Roman"/>
          <w:sz w:val="28"/>
          <w:szCs w:val="28"/>
        </w:rPr>
        <w:t>, чому вона навчиться і як піде далі.</w:t>
      </w:r>
    </w:p>
    <w:p w:rsidR="00177D5B" w:rsidRPr="00F62C7C" w:rsidRDefault="00177D5B" w:rsidP="00424BC0">
      <w:pPr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177D5B" w:rsidRPr="00F62C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279CB"/>
    <w:multiLevelType w:val="hybridMultilevel"/>
    <w:tmpl w:val="124426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6F4445"/>
    <w:multiLevelType w:val="hybridMultilevel"/>
    <w:tmpl w:val="81F4F5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3A6D91"/>
    <w:multiLevelType w:val="hybridMultilevel"/>
    <w:tmpl w:val="509A7B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E0143DC"/>
    <w:multiLevelType w:val="hybridMultilevel"/>
    <w:tmpl w:val="11B23DB8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721A3C"/>
    <w:multiLevelType w:val="hybridMultilevel"/>
    <w:tmpl w:val="66C4C86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06342F6"/>
    <w:multiLevelType w:val="hybridMultilevel"/>
    <w:tmpl w:val="868664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D31E2D"/>
    <w:multiLevelType w:val="hybridMultilevel"/>
    <w:tmpl w:val="7EC0087E"/>
    <w:lvl w:ilvl="0" w:tplc="824E67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E3E"/>
    <w:rsid w:val="00000833"/>
    <w:rsid w:val="00081603"/>
    <w:rsid w:val="000A2142"/>
    <w:rsid w:val="000E029A"/>
    <w:rsid w:val="00177D5B"/>
    <w:rsid w:val="001D25B2"/>
    <w:rsid w:val="00220A02"/>
    <w:rsid w:val="002770F3"/>
    <w:rsid w:val="002D60A0"/>
    <w:rsid w:val="00310DA4"/>
    <w:rsid w:val="00313FAE"/>
    <w:rsid w:val="00316DC2"/>
    <w:rsid w:val="003E5FF9"/>
    <w:rsid w:val="00424BC0"/>
    <w:rsid w:val="004433A0"/>
    <w:rsid w:val="0046026F"/>
    <w:rsid w:val="004817B0"/>
    <w:rsid w:val="00490661"/>
    <w:rsid w:val="004A606D"/>
    <w:rsid w:val="004B0BF1"/>
    <w:rsid w:val="004D5F5B"/>
    <w:rsid w:val="004F30A4"/>
    <w:rsid w:val="005068E7"/>
    <w:rsid w:val="00551E3E"/>
    <w:rsid w:val="0055515E"/>
    <w:rsid w:val="0057651C"/>
    <w:rsid w:val="005961F8"/>
    <w:rsid w:val="005D00F9"/>
    <w:rsid w:val="00615F6E"/>
    <w:rsid w:val="00681B7B"/>
    <w:rsid w:val="006C15D0"/>
    <w:rsid w:val="00711457"/>
    <w:rsid w:val="00723A0B"/>
    <w:rsid w:val="00723B80"/>
    <w:rsid w:val="007A5FEC"/>
    <w:rsid w:val="007B4090"/>
    <w:rsid w:val="007F4142"/>
    <w:rsid w:val="0081044B"/>
    <w:rsid w:val="00834093"/>
    <w:rsid w:val="00836D99"/>
    <w:rsid w:val="0084114B"/>
    <w:rsid w:val="00882343"/>
    <w:rsid w:val="00887B5B"/>
    <w:rsid w:val="008D292C"/>
    <w:rsid w:val="00955287"/>
    <w:rsid w:val="00962111"/>
    <w:rsid w:val="00993EED"/>
    <w:rsid w:val="009A747F"/>
    <w:rsid w:val="009F0C61"/>
    <w:rsid w:val="00A2342C"/>
    <w:rsid w:val="00A468CE"/>
    <w:rsid w:val="00AF07AA"/>
    <w:rsid w:val="00B07322"/>
    <w:rsid w:val="00B16AC8"/>
    <w:rsid w:val="00B4113A"/>
    <w:rsid w:val="00B54220"/>
    <w:rsid w:val="00C20721"/>
    <w:rsid w:val="00C4341F"/>
    <w:rsid w:val="00C960B2"/>
    <w:rsid w:val="00D0438B"/>
    <w:rsid w:val="00D171C6"/>
    <w:rsid w:val="00E961C4"/>
    <w:rsid w:val="00ED7E2E"/>
    <w:rsid w:val="00EE205E"/>
    <w:rsid w:val="00EF3B7B"/>
    <w:rsid w:val="00F54AAE"/>
    <w:rsid w:val="00F62C7C"/>
    <w:rsid w:val="00F76B6A"/>
    <w:rsid w:val="00F84EF2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52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5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0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C02D0-FD97-4E4D-A761-1E5EC5F8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5</Pages>
  <Words>5832</Words>
  <Characters>3325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20</cp:revision>
  <dcterms:created xsi:type="dcterms:W3CDTF">2021-08-01T10:42:00Z</dcterms:created>
  <dcterms:modified xsi:type="dcterms:W3CDTF">2021-08-08T15:30:00Z</dcterms:modified>
</cp:coreProperties>
</file>