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327" w:rsidRDefault="00754327" w:rsidP="00754327">
      <w:pPr>
        <w:spacing w:before="100" w:beforeAutospacing="1" w:after="100" w:afterAutospacing="1" w:line="360" w:lineRule="auto"/>
        <w:jc w:val="right"/>
        <w:rPr>
          <w:rFonts w:ascii="Times New Roman" w:eastAsia="Times New Roman" w:hAnsi="Times New Roman" w:cs="Times New Roman"/>
          <w:b/>
          <w:bCs/>
          <w:sz w:val="28"/>
          <w:szCs w:val="28"/>
          <w:lang w:eastAsia="uk-UA"/>
        </w:rPr>
      </w:pPr>
      <w:r w:rsidRPr="00DD05A1">
        <w:rPr>
          <w:rFonts w:ascii="Times New Roman" w:eastAsia="Times New Roman" w:hAnsi="Times New Roman" w:cs="Times New Roman"/>
          <w:b/>
          <w:bCs/>
          <w:sz w:val="28"/>
          <w:szCs w:val="28"/>
          <w:lang w:eastAsia="uk-UA"/>
        </w:rPr>
        <w:t xml:space="preserve">Наталія </w:t>
      </w:r>
      <w:proofErr w:type="spellStart"/>
      <w:r w:rsidRPr="00DD05A1">
        <w:rPr>
          <w:rFonts w:ascii="Times New Roman" w:eastAsia="Times New Roman" w:hAnsi="Times New Roman" w:cs="Times New Roman"/>
          <w:b/>
          <w:bCs/>
          <w:sz w:val="28"/>
          <w:szCs w:val="28"/>
          <w:lang w:eastAsia="uk-UA"/>
        </w:rPr>
        <w:t>Шрамко</w:t>
      </w:r>
      <w:proofErr w:type="spellEnd"/>
      <w:r w:rsidRPr="00DD05A1">
        <w:rPr>
          <w:rFonts w:ascii="Times New Roman" w:eastAsia="Times New Roman" w:hAnsi="Times New Roman" w:cs="Times New Roman"/>
          <w:b/>
          <w:bCs/>
          <w:sz w:val="28"/>
          <w:szCs w:val="28"/>
          <w:lang w:eastAsia="uk-UA"/>
        </w:rPr>
        <w:t xml:space="preserve">, Аліна </w:t>
      </w:r>
      <w:proofErr w:type="spellStart"/>
      <w:r w:rsidRPr="00DD05A1">
        <w:rPr>
          <w:rFonts w:ascii="Times New Roman" w:eastAsia="Times New Roman" w:hAnsi="Times New Roman" w:cs="Times New Roman"/>
          <w:b/>
          <w:bCs/>
          <w:sz w:val="28"/>
          <w:szCs w:val="28"/>
          <w:lang w:eastAsia="uk-UA"/>
        </w:rPr>
        <w:t>Кашпор</w:t>
      </w:r>
      <w:proofErr w:type="spellEnd"/>
      <w:r w:rsidRPr="00DD05A1">
        <w:rPr>
          <w:rFonts w:ascii="Times New Roman" w:eastAsia="Times New Roman" w:hAnsi="Times New Roman" w:cs="Times New Roman"/>
          <w:b/>
          <w:bCs/>
          <w:sz w:val="28"/>
          <w:szCs w:val="28"/>
          <w:lang w:eastAsia="uk-UA"/>
        </w:rPr>
        <w:br/>
        <w:t xml:space="preserve"> консультантки комунальної установи «Центр професійного розвитку педагогічних працівн</w:t>
      </w:r>
      <w:r>
        <w:rPr>
          <w:rFonts w:ascii="Times New Roman" w:eastAsia="Times New Roman" w:hAnsi="Times New Roman" w:cs="Times New Roman"/>
          <w:b/>
          <w:bCs/>
          <w:sz w:val="28"/>
          <w:szCs w:val="28"/>
          <w:lang w:eastAsia="uk-UA"/>
        </w:rPr>
        <w:t>иків» Запорізької міської ради</w:t>
      </w:r>
    </w:p>
    <w:p w:rsidR="00754327" w:rsidRDefault="00754327" w:rsidP="00754327">
      <w:pPr>
        <w:spacing w:before="100" w:beforeAutospacing="1" w:after="100" w:afterAutospacing="1" w:line="360" w:lineRule="auto"/>
        <w:ind w:firstLine="284"/>
        <w:jc w:val="both"/>
        <w:rPr>
          <w:rFonts w:ascii="Times New Roman" w:eastAsia="Times New Roman" w:hAnsi="Times New Roman" w:cs="Times New Roman"/>
          <w:b/>
          <w:bCs/>
          <w:sz w:val="28"/>
          <w:szCs w:val="28"/>
          <w:lang w:eastAsia="uk-UA"/>
        </w:rPr>
      </w:pPr>
      <w:r w:rsidRPr="00754327">
        <w:rPr>
          <w:rFonts w:ascii="Times New Roman" w:eastAsia="Times New Roman" w:hAnsi="Times New Roman" w:cs="Times New Roman"/>
          <w:b/>
          <w:bCs/>
          <w:sz w:val="28"/>
          <w:szCs w:val="28"/>
          <w:lang w:eastAsia="uk-UA"/>
        </w:rPr>
        <w:t>Магія слова: як вихователі Запоріжжя навчають дітей любити книгу</w:t>
      </w:r>
    </w:p>
    <w:p w:rsidR="00AE7983" w:rsidRPr="00E608D6" w:rsidRDefault="00965974" w:rsidP="00965974">
      <w:pPr>
        <w:spacing w:before="100" w:beforeAutospacing="1" w:after="100" w:afterAutospacing="1" w:line="360" w:lineRule="auto"/>
        <w:ind w:firstLine="284"/>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Як </w:t>
      </w:r>
      <w:r w:rsidRPr="00965974">
        <w:rPr>
          <w:rFonts w:ascii="Times New Roman" w:eastAsia="Times New Roman" w:hAnsi="Times New Roman" w:cs="Times New Roman"/>
          <w:sz w:val="28"/>
          <w:szCs w:val="28"/>
          <w:lang w:eastAsia="uk-UA"/>
        </w:rPr>
        <w:t>інтегр</w:t>
      </w:r>
      <w:r>
        <w:rPr>
          <w:rFonts w:ascii="Times New Roman" w:eastAsia="Times New Roman" w:hAnsi="Times New Roman" w:cs="Times New Roman"/>
          <w:sz w:val="28"/>
          <w:szCs w:val="28"/>
          <w:lang w:eastAsia="uk-UA"/>
        </w:rPr>
        <w:t>увати</w:t>
      </w:r>
      <w:r w:rsidRPr="00965974">
        <w:rPr>
          <w:rFonts w:ascii="Times New Roman" w:eastAsia="Times New Roman" w:hAnsi="Times New Roman" w:cs="Times New Roman"/>
          <w:sz w:val="28"/>
          <w:szCs w:val="28"/>
          <w:lang w:eastAsia="uk-UA"/>
        </w:rPr>
        <w:t xml:space="preserve"> читання в освітній процес</w:t>
      </w:r>
      <w:r>
        <w:rPr>
          <w:rFonts w:ascii="Times New Roman" w:eastAsia="Times New Roman" w:hAnsi="Times New Roman" w:cs="Times New Roman"/>
          <w:sz w:val="28"/>
          <w:szCs w:val="28"/>
          <w:lang w:eastAsia="uk-UA"/>
        </w:rPr>
        <w:t xml:space="preserve"> закладу дошкільної освіти? Чи допоможе </w:t>
      </w:r>
      <w:r w:rsidRPr="00965974">
        <w:rPr>
          <w:rFonts w:ascii="Times New Roman" w:eastAsia="Times New Roman" w:hAnsi="Times New Roman" w:cs="Times New Roman"/>
          <w:sz w:val="28"/>
          <w:szCs w:val="28"/>
          <w:lang w:eastAsia="uk-UA"/>
        </w:rPr>
        <w:t xml:space="preserve">художнє слово </w:t>
      </w:r>
      <w:r w:rsidR="003F1948">
        <w:rPr>
          <w:rFonts w:ascii="Times New Roman" w:eastAsia="Times New Roman" w:hAnsi="Times New Roman" w:cs="Times New Roman"/>
          <w:sz w:val="28"/>
          <w:szCs w:val="28"/>
          <w:lang w:eastAsia="uk-UA"/>
        </w:rPr>
        <w:t xml:space="preserve">в </w:t>
      </w:r>
      <w:r w:rsidRPr="00965974">
        <w:rPr>
          <w:rFonts w:ascii="Times New Roman" w:eastAsia="Times New Roman" w:hAnsi="Times New Roman" w:cs="Times New Roman"/>
          <w:sz w:val="28"/>
          <w:szCs w:val="28"/>
          <w:lang w:eastAsia="uk-UA"/>
        </w:rPr>
        <w:t>ефективн</w:t>
      </w:r>
      <w:r w:rsidR="003F1948">
        <w:rPr>
          <w:rFonts w:ascii="Times New Roman" w:eastAsia="Times New Roman" w:hAnsi="Times New Roman" w:cs="Times New Roman"/>
          <w:sz w:val="28"/>
          <w:szCs w:val="28"/>
          <w:lang w:eastAsia="uk-UA"/>
        </w:rPr>
        <w:t>ій</w:t>
      </w:r>
      <w:r w:rsidRPr="00965974">
        <w:rPr>
          <w:rFonts w:ascii="Times New Roman" w:eastAsia="Times New Roman" w:hAnsi="Times New Roman" w:cs="Times New Roman"/>
          <w:sz w:val="28"/>
          <w:szCs w:val="28"/>
          <w:lang w:eastAsia="uk-UA"/>
        </w:rPr>
        <w:t xml:space="preserve"> взаємоді</w:t>
      </w:r>
      <w:r w:rsidR="003F1948">
        <w:rPr>
          <w:rFonts w:ascii="Times New Roman" w:eastAsia="Times New Roman" w:hAnsi="Times New Roman" w:cs="Times New Roman"/>
          <w:sz w:val="28"/>
          <w:szCs w:val="28"/>
          <w:lang w:eastAsia="uk-UA"/>
        </w:rPr>
        <w:t xml:space="preserve">ї з </w:t>
      </w:r>
      <w:r w:rsidRPr="00965974">
        <w:rPr>
          <w:rFonts w:ascii="Times New Roman" w:eastAsia="Times New Roman" w:hAnsi="Times New Roman" w:cs="Times New Roman"/>
          <w:sz w:val="28"/>
          <w:szCs w:val="28"/>
          <w:lang w:eastAsia="uk-UA"/>
        </w:rPr>
        <w:t>дітьми</w:t>
      </w:r>
      <w:r>
        <w:rPr>
          <w:rFonts w:ascii="Times New Roman" w:eastAsia="Times New Roman" w:hAnsi="Times New Roman" w:cs="Times New Roman"/>
          <w:sz w:val="28"/>
          <w:szCs w:val="28"/>
          <w:lang w:eastAsia="uk-UA"/>
        </w:rPr>
        <w:t xml:space="preserve">? Як </w:t>
      </w:r>
      <w:r w:rsidRPr="00965974">
        <w:rPr>
          <w:rFonts w:ascii="Times New Roman" w:eastAsia="Times New Roman" w:hAnsi="Times New Roman" w:cs="Times New Roman"/>
          <w:sz w:val="28"/>
          <w:szCs w:val="28"/>
          <w:lang w:eastAsia="uk-UA"/>
        </w:rPr>
        <w:t>застосува</w:t>
      </w:r>
      <w:r>
        <w:rPr>
          <w:rFonts w:ascii="Times New Roman" w:eastAsia="Times New Roman" w:hAnsi="Times New Roman" w:cs="Times New Roman"/>
          <w:sz w:val="28"/>
          <w:szCs w:val="28"/>
          <w:lang w:eastAsia="uk-UA"/>
        </w:rPr>
        <w:t>ти</w:t>
      </w:r>
      <w:r w:rsidRPr="00965974">
        <w:rPr>
          <w:rFonts w:ascii="Times New Roman" w:eastAsia="Times New Roman" w:hAnsi="Times New Roman" w:cs="Times New Roman"/>
          <w:sz w:val="28"/>
          <w:szCs w:val="28"/>
          <w:lang w:eastAsia="uk-UA"/>
        </w:rPr>
        <w:t xml:space="preserve"> ігров</w:t>
      </w:r>
      <w:r>
        <w:rPr>
          <w:rFonts w:ascii="Times New Roman" w:eastAsia="Times New Roman" w:hAnsi="Times New Roman" w:cs="Times New Roman"/>
          <w:sz w:val="28"/>
          <w:szCs w:val="28"/>
          <w:lang w:eastAsia="uk-UA"/>
        </w:rPr>
        <w:t>і</w:t>
      </w:r>
      <w:r w:rsidRPr="00965974">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та</w:t>
      </w:r>
      <w:r w:rsidRPr="00965974">
        <w:rPr>
          <w:rFonts w:ascii="Times New Roman" w:eastAsia="Times New Roman" w:hAnsi="Times New Roman" w:cs="Times New Roman"/>
          <w:sz w:val="28"/>
          <w:szCs w:val="28"/>
          <w:lang w:eastAsia="uk-UA"/>
        </w:rPr>
        <w:t xml:space="preserve"> театралізован</w:t>
      </w:r>
      <w:r>
        <w:rPr>
          <w:rFonts w:ascii="Times New Roman" w:eastAsia="Times New Roman" w:hAnsi="Times New Roman" w:cs="Times New Roman"/>
          <w:sz w:val="28"/>
          <w:szCs w:val="28"/>
          <w:lang w:eastAsia="uk-UA"/>
        </w:rPr>
        <w:t>і</w:t>
      </w:r>
      <w:r w:rsidRPr="00965974">
        <w:rPr>
          <w:rFonts w:ascii="Times New Roman" w:eastAsia="Times New Roman" w:hAnsi="Times New Roman" w:cs="Times New Roman"/>
          <w:sz w:val="28"/>
          <w:szCs w:val="28"/>
          <w:lang w:eastAsia="uk-UA"/>
        </w:rPr>
        <w:t xml:space="preserve"> метод</w:t>
      </w:r>
      <w:r>
        <w:rPr>
          <w:rFonts w:ascii="Times New Roman" w:eastAsia="Times New Roman" w:hAnsi="Times New Roman" w:cs="Times New Roman"/>
          <w:sz w:val="28"/>
          <w:szCs w:val="28"/>
          <w:lang w:eastAsia="uk-UA"/>
        </w:rPr>
        <w:t>и</w:t>
      </w:r>
      <w:r w:rsidRPr="00965974">
        <w:rPr>
          <w:rFonts w:ascii="Times New Roman" w:eastAsia="Times New Roman" w:hAnsi="Times New Roman" w:cs="Times New Roman"/>
          <w:sz w:val="28"/>
          <w:szCs w:val="28"/>
          <w:lang w:eastAsia="uk-UA"/>
        </w:rPr>
        <w:t xml:space="preserve"> для стимулювання інтересу до книг</w:t>
      </w:r>
      <w:r>
        <w:rPr>
          <w:rFonts w:ascii="Times New Roman" w:eastAsia="Times New Roman" w:hAnsi="Times New Roman" w:cs="Times New Roman"/>
          <w:sz w:val="28"/>
          <w:szCs w:val="28"/>
          <w:lang w:eastAsia="uk-UA"/>
        </w:rPr>
        <w:t>?</w:t>
      </w:r>
      <w:r w:rsidRPr="00965974">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Яким чином</w:t>
      </w:r>
      <w:r w:rsidRPr="00965974">
        <w:rPr>
          <w:rFonts w:ascii="Times New Roman" w:eastAsia="Times New Roman" w:hAnsi="Times New Roman" w:cs="Times New Roman"/>
          <w:sz w:val="28"/>
          <w:szCs w:val="28"/>
          <w:lang w:eastAsia="uk-UA"/>
        </w:rPr>
        <w:t xml:space="preserve"> залуч</w:t>
      </w:r>
      <w:r>
        <w:rPr>
          <w:rFonts w:ascii="Times New Roman" w:eastAsia="Times New Roman" w:hAnsi="Times New Roman" w:cs="Times New Roman"/>
          <w:sz w:val="28"/>
          <w:szCs w:val="28"/>
          <w:lang w:eastAsia="uk-UA"/>
        </w:rPr>
        <w:t>ити</w:t>
      </w:r>
      <w:r w:rsidRPr="00965974">
        <w:rPr>
          <w:rFonts w:ascii="Times New Roman" w:eastAsia="Times New Roman" w:hAnsi="Times New Roman" w:cs="Times New Roman"/>
          <w:sz w:val="28"/>
          <w:szCs w:val="28"/>
          <w:lang w:eastAsia="uk-UA"/>
        </w:rPr>
        <w:t xml:space="preserve"> батьків до спільного читання</w:t>
      </w:r>
      <w:r>
        <w:rPr>
          <w:rFonts w:ascii="Times New Roman" w:eastAsia="Times New Roman" w:hAnsi="Times New Roman" w:cs="Times New Roman"/>
          <w:sz w:val="28"/>
          <w:szCs w:val="28"/>
          <w:lang w:eastAsia="uk-UA"/>
        </w:rPr>
        <w:t xml:space="preserve"> та с</w:t>
      </w:r>
      <w:r w:rsidRPr="00965974">
        <w:rPr>
          <w:rFonts w:ascii="Times New Roman" w:eastAsia="Times New Roman" w:hAnsi="Times New Roman" w:cs="Times New Roman"/>
          <w:sz w:val="28"/>
          <w:szCs w:val="28"/>
          <w:lang w:eastAsia="uk-UA"/>
        </w:rPr>
        <w:t>формува</w:t>
      </w:r>
      <w:r>
        <w:rPr>
          <w:rFonts w:ascii="Times New Roman" w:eastAsia="Times New Roman" w:hAnsi="Times New Roman" w:cs="Times New Roman"/>
          <w:sz w:val="28"/>
          <w:szCs w:val="28"/>
          <w:lang w:eastAsia="uk-UA"/>
        </w:rPr>
        <w:t>ти</w:t>
      </w:r>
      <w:r w:rsidRPr="00965974">
        <w:rPr>
          <w:rFonts w:ascii="Times New Roman" w:eastAsia="Times New Roman" w:hAnsi="Times New Roman" w:cs="Times New Roman"/>
          <w:sz w:val="28"/>
          <w:szCs w:val="28"/>
          <w:lang w:eastAsia="uk-UA"/>
        </w:rPr>
        <w:t xml:space="preserve"> сприятлив</w:t>
      </w:r>
      <w:r>
        <w:rPr>
          <w:rFonts w:ascii="Times New Roman" w:eastAsia="Times New Roman" w:hAnsi="Times New Roman" w:cs="Times New Roman"/>
          <w:sz w:val="28"/>
          <w:szCs w:val="28"/>
          <w:lang w:eastAsia="uk-UA"/>
        </w:rPr>
        <w:t>е</w:t>
      </w:r>
      <w:r w:rsidRPr="00965974">
        <w:rPr>
          <w:rFonts w:ascii="Times New Roman" w:eastAsia="Times New Roman" w:hAnsi="Times New Roman" w:cs="Times New Roman"/>
          <w:sz w:val="28"/>
          <w:szCs w:val="28"/>
          <w:lang w:eastAsia="uk-UA"/>
        </w:rPr>
        <w:t xml:space="preserve"> середовищ</w:t>
      </w:r>
      <w:r>
        <w:rPr>
          <w:rFonts w:ascii="Times New Roman" w:eastAsia="Times New Roman" w:hAnsi="Times New Roman" w:cs="Times New Roman"/>
          <w:sz w:val="28"/>
          <w:szCs w:val="28"/>
          <w:lang w:eastAsia="uk-UA"/>
        </w:rPr>
        <w:t>е</w:t>
      </w:r>
      <w:r w:rsidRPr="00965974">
        <w:rPr>
          <w:rFonts w:ascii="Times New Roman" w:eastAsia="Times New Roman" w:hAnsi="Times New Roman" w:cs="Times New Roman"/>
          <w:sz w:val="28"/>
          <w:szCs w:val="28"/>
          <w:lang w:eastAsia="uk-UA"/>
        </w:rPr>
        <w:t xml:space="preserve"> для розвитку читацької культури</w:t>
      </w:r>
      <w:r w:rsidR="003F1948">
        <w:rPr>
          <w:rFonts w:ascii="Times New Roman" w:eastAsia="Times New Roman" w:hAnsi="Times New Roman" w:cs="Times New Roman"/>
          <w:sz w:val="28"/>
          <w:szCs w:val="28"/>
          <w:lang w:eastAsia="uk-UA"/>
        </w:rPr>
        <w:t>?</w:t>
      </w:r>
      <w:r w:rsidR="00AE7983" w:rsidRPr="00E608D6">
        <w:rPr>
          <w:rFonts w:ascii="Times New Roman" w:eastAsia="Times New Roman" w:hAnsi="Times New Roman" w:cs="Times New Roman"/>
          <w:sz w:val="28"/>
          <w:szCs w:val="28"/>
          <w:lang w:eastAsia="uk-UA"/>
        </w:rPr>
        <w:t xml:space="preserve"> Відповідь на ці запитання дає міський </w:t>
      </w:r>
      <w:proofErr w:type="spellStart"/>
      <w:r w:rsidR="00AE7983" w:rsidRPr="00E608D6">
        <w:rPr>
          <w:rFonts w:ascii="Times New Roman" w:eastAsia="Times New Roman" w:hAnsi="Times New Roman" w:cs="Times New Roman"/>
          <w:sz w:val="28"/>
          <w:szCs w:val="28"/>
          <w:lang w:eastAsia="uk-UA"/>
        </w:rPr>
        <w:t>проєкт</w:t>
      </w:r>
      <w:proofErr w:type="spellEnd"/>
      <w:r w:rsidR="00AE7983" w:rsidRPr="00E608D6">
        <w:rPr>
          <w:rFonts w:ascii="Times New Roman" w:eastAsia="Times New Roman" w:hAnsi="Times New Roman" w:cs="Times New Roman"/>
          <w:sz w:val="28"/>
          <w:szCs w:val="28"/>
          <w:lang w:eastAsia="uk-UA"/>
        </w:rPr>
        <w:t xml:space="preserve"> </w:t>
      </w:r>
      <w:r w:rsidR="00AE7983" w:rsidRPr="00E608D6">
        <w:rPr>
          <w:rFonts w:ascii="Times New Roman" w:eastAsia="Times New Roman" w:hAnsi="Times New Roman" w:cs="Times New Roman"/>
          <w:b/>
          <w:bCs/>
          <w:sz w:val="28"/>
          <w:szCs w:val="28"/>
          <w:lang w:eastAsia="uk-UA"/>
        </w:rPr>
        <w:t>«</w:t>
      </w:r>
      <w:proofErr w:type="spellStart"/>
      <w:r w:rsidR="00AE7983" w:rsidRPr="00E608D6">
        <w:rPr>
          <w:rFonts w:ascii="Times New Roman" w:eastAsia="Times New Roman" w:hAnsi="Times New Roman" w:cs="Times New Roman"/>
          <w:b/>
          <w:bCs/>
          <w:sz w:val="28"/>
          <w:szCs w:val="28"/>
          <w:lang w:eastAsia="uk-UA"/>
        </w:rPr>
        <w:t>ЧиТай</w:t>
      </w:r>
      <w:proofErr w:type="spellEnd"/>
      <w:r w:rsidR="00AE7983" w:rsidRPr="00E608D6">
        <w:rPr>
          <w:rFonts w:ascii="Times New Roman" w:eastAsia="Times New Roman" w:hAnsi="Times New Roman" w:cs="Times New Roman"/>
          <w:b/>
          <w:bCs/>
          <w:sz w:val="28"/>
          <w:szCs w:val="28"/>
          <w:lang w:eastAsia="uk-UA"/>
        </w:rPr>
        <w:t>. Читаємо із задоволенням</w:t>
      </w:r>
      <w:r>
        <w:rPr>
          <w:rFonts w:ascii="Times New Roman" w:eastAsia="Times New Roman" w:hAnsi="Times New Roman" w:cs="Times New Roman"/>
          <w:b/>
          <w:bCs/>
          <w:sz w:val="28"/>
          <w:szCs w:val="28"/>
          <w:lang w:eastAsia="uk-UA"/>
        </w:rPr>
        <w:t xml:space="preserve">. </w:t>
      </w:r>
      <w:r w:rsidR="00AE7983" w:rsidRPr="00E608D6">
        <w:rPr>
          <w:rFonts w:ascii="Times New Roman" w:eastAsia="Times New Roman" w:hAnsi="Times New Roman" w:cs="Times New Roman"/>
          <w:b/>
          <w:bCs/>
          <w:sz w:val="28"/>
          <w:szCs w:val="28"/>
          <w:lang w:eastAsia="uk-UA"/>
        </w:rPr>
        <w:t>Творимо»</w:t>
      </w:r>
      <w:r w:rsidR="00AE7983" w:rsidRPr="00E608D6">
        <w:rPr>
          <w:rFonts w:ascii="Times New Roman" w:eastAsia="Times New Roman" w:hAnsi="Times New Roman" w:cs="Times New Roman"/>
          <w:sz w:val="28"/>
          <w:szCs w:val="28"/>
          <w:lang w:eastAsia="uk-UA"/>
        </w:rPr>
        <w:t xml:space="preserve">, реалізований комунальною установою «Центр професійного розвитку педагогічних працівників» за підтримки Департаменту освіти і науки Запорізької міської ради. Його мета – залучити педагогів до активного творення літературного простору для малечі, а дітей – до захопливого світу книги. </w:t>
      </w:r>
      <w:proofErr w:type="spellStart"/>
      <w:r>
        <w:rPr>
          <w:rFonts w:ascii="Times New Roman" w:eastAsia="Times New Roman" w:hAnsi="Times New Roman" w:cs="Times New Roman"/>
          <w:sz w:val="28"/>
          <w:szCs w:val="28"/>
          <w:lang w:eastAsia="uk-UA"/>
        </w:rPr>
        <w:t>П</w:t>
      </w:r>
      <w:r w:rsidR="00AE7983" w:rsidRPr="00E608D6">
        <w:rPr>
          <w:rFonts w:ascii="Times New Roman" w:eastAsia="Times New Roman" w:hAnsi="Times New Roman" w:cs="Times New Roman"/>
          <w:sz w:val="28"/>
          <w:szCs w:val="28"/>
          <w:lang w:eastAsia="uk-UA"/>
        </w:rPr>
        <w:t>роєкт</w:t>
      </w:r>
      <w:proofErr w:type="spellEnd"/>
      <w:r w:rsidR="00AE7983" w:rsidRPr="00E608D6">
        <w:rPr>
          <w:rFonts w:ascii="Times New Roman" w:eastAsia="Times New Roman" w:hAnsi="Times New Roman" w:cs="Times New Roman"/>
          <w:sz w:val="28"/>
          <w:szCs w:val="28"/>
          <w:lang w:eastAsia="uk-UA"/>
        </w:rPr>
        <w:t xml:space="preserve"> було представлено на Шістнадцятій міжнародній виставці </w:t>
      </w:r>
      <w:r w:rsidR="00AE7983" w:rsidRPr="00E608D6">
        <w:rPr>
          <w:rFonts w:ascii="Times New Roman" w:eastAsia="Times New Roman" w:hAnsi="Times New Roman" w:cs="Times New Roman"/>
          <w:b/>
          <w:bCs/>
          <w:sz w:val="28"/>
          <w:szCs w:val="28"/>
          <w:lang w:eastAsia="uk-UA"/>
        </w:rPr>
        <w:t>«Сучасні заклади освіти – 2025»</w:t>
      </w:r>
      <w:r w:rsidR="00AE7983" w:rsidRPr="00E608D6">
        <w:rPr>
          <w:rFonts w:ascii="Times New Roman" w:eastAsia="Times New Roman" w:hAnsi="Times New Roman" w:cs="Times New Roman"/>
          <w:sz w:val="28"/>
          <w:szCs w:val="28"/>
          <w:lang w:eastAsia="uk-UA"/>
        </w:rPr>
        <w:t>.</w:t>
      </w:r>
    </w:p>
    <w:p w:rsidR="00AE7983" w:rsidRPr="00E608D6" w:rsidRDefault="00AE7983" w:rsidP="00E608D6">
      <w:pPr>
        <w:spacing w:before="100" w:beforeAutospacing="1" w:after="100" w:afterAutospacing="1" w:line="360" w:lineRule="auto"/>
        <w:ind w:firstLine="708"/>
        <w:jc w:val="both"/>
        <w:outlineLvl w:val="2"/>
        <w:rPr>
          <w:rFonts w:ascii="Times New Roman" w:eastAsia="Times New Roman" w:hAnsi="Times New Roman" w:cs="Times New Roman"/>
          <w:b/>
          <w:bCs/>
          <w:sz w:val="28"/>
          <w:szCs w:val="28"/>
          <w:lang w:eastAsia="uk-UA"/>
        </w:rPr>
      </w:pPr>
      <w:r w:rsidRPr="00E608D6">
        <w:rPr>
          <w:rFonts w:ascii="Times New Roman" w:eastAsia="Times New Roman" w:hAnsi="Times New Roman" w:cs="Times New Roman"/>
          <w:b/>
          <w:bCs/>
          <w:sz w:val="28"/>
          <w:szCs w:val="28"/>
          <w:lang w:eastAsia="uk-UA"/>
        </w:rPr>
        <w:t>Унікальна збірка – для натхнення та розвитку</w:t>
      </w:r>
    </w:p>
    <w:p w:rsidR="00AE7983" w:rsidRPr="00E608D6" w:rsidRDefault="00AE7983" w:rsidP="00E608D6">
      <w:pPr>
        <w:spacing w:before="100" w:beforeAutospacing="1" w:after="100" w:afterAutospacing="1" w:line="360" w:lineRule="auto"/>
        <w:ind w:firstLine="708"/>
        <w:jc w:val="both"/>
        <w:rPr>
          <w:rFonts w:ascii="Times New Roman" w:eastAsia="Times New Roman" w:hAnsi="Times New Roman" w:cs="Times New Roman"/>
          <w:sz w:val="28"/>
          <w:szCs w:val="28"/>
          <w:lang w:eastAsia="uk-UA"/>
        </w:rPr>
      </w:pPr>
      <w:r w:rsidRPr="00E608D6">
        <w:rPr>
          <w:rFonts w:ascii="Times New Roman" w:eastAsia="Times New Roman" w:hAnsi="Times New Roman" w:cs="Times New Roman"/>
          <w:sz w:val="28"/>
          <w:szCs w:val="28"/>
          <w:lang w:eastAsia="uk-UA"/>
        </w:rPr>
        <w:t>У межах ініціативи створено унікальну збірку творів</w:t>
      </w:r>
      <w:r w:rsidR="00754327" w:rsidRPr="00E608D6">
        <w:rPr>
          <w:rFonts w:ascii="Times New Roman" w:eastAsia="Times New Roman" w:hAnsi="Times New Roman" w:cs="Times New Roman"/>
          <w:sz w:val="28"/>
          <w:szCs w:val="28"/>
          <w:lang w:eastAsia="uk-UA"/>
        </w:rPr>
        <w:t xml:space="preserve"> «Історії, що дарують диво»</w:t>
      </w:r>
      <w:r w:rsidRPr="00E608D6">
        <w:rPr>
          <w:rFonts w:ascii="Times New Roman" w:eastAsia="Times New Roman" w:hAnsi="Times New Roman" w:cs="Times New Roman"/>
          <w:sz w:val="28"/>
          <w:szCs w:val="28"/>
          <w:lang w:eastAsia="uk-UA"/>
        </w:rPr>
        <w:t>, до якої увійшли авторські роботи вихователів закладів дошкільної освіти м. Запоріжжя. Це не просто книжка – це світ, наповнений добром, фантазією, любов’ю до слова</w:t>
      </w:r>
      <w:r w:rsidR="00965974" w:rsidRPr="00965974">
        <w:rPr>
          <w:rFonts w:ascii="Times New Roman" w:eastAsia="Times New Roman" w:hAnsi="Times New Roman" w:cs="Times New Roman"/>
          <w:sz w:val="28"/>
          <w:szCs w:val="28"/>
          <w:lang w:eastAsia="uk-UA"/>
        </w:rPr>
        <w:t xml:space="preserve"> </w:t>
      </w:r>
      <w:r w:rsidR="00965974" w:rsidRPr="00E608D6">
        <w:rPr>
          <w:rFonts w:ascii="Times New Roman" w:eastAsia="Times New Roman" w:hAnsi="Times New Roman" w:cs="Times New Roman"/>
          <w:sz w:val="28"/>
          <w:szCs w:val="28"/>
          <w:lang w:eastAsia="uk-UA"/>
        </w:rPr>
        <w:t>та</w:t>
      </w:r>
      <w:r w:rsidR="00965974">
        <w:rPr>
          <w:rFonts w:ascii="Times New Roman" w:eastAsia="Times New Roman" w:hAnsi="Times New Roman" w:cs="Times New Roman"/>
          <w:sz w:val="28"/>
          <w:szCs w:val="28"/>
          <w:lang w:eastAsia="uk-UA"/>
        </w:rPr>
        <w:t xml:space="preserve"> до Батьківщини</w:t>
      </w:r>
      <w:r w:rsidRPr="00E608D6">
        <w:rPr>
          <w:rFonts w:ascii="Times New Roman" w:eastAsia="Times New Roman" w:hAnsi="Times New Roman" w:cs="Times New Roman"/>
          <w:sz w:val="28"/>
          <w:szCs w:val="28"/>
          <w:lang w:eastAsia="uk-UA"/>
        </w:rPr>
        <w:t>.</w:t>
      </w:r>
    </w:p>
    <w:p w:rsidR="00AE7983" w:rsidRPr="00E608D6" w:rsidRDefault="00AE7983" w:rsidP="00E608D6">
      <w:pPr>
        <w:spacing w:before="100" w:beforeAutospacing="1" w:after="100" w:afterAutospacing="1" w:line="360" w:lineRule="auto"/>
        <w:ind w:firstLine="708"/>
        <w:jc w:val="both"/>
        <w:rPr>
          <w:rFonts w:ascii="Times New Roman" w:eastAsia="Times New Roman" w:hAnsi="Times New Roman" w:cs="Times New Roman"/>
          <w:sz w:val="28"/>
          <w:szCs w:val="28"/>
          <w:lang w:eastAsia="uk-UA"/>
        </w:rPr>
      </w:pPr>
      <w:r w:rsidRPr="00E608D6">
        <w:rPr>
          <w:rFonts w:ascii="Times New Roman" w:eastAsia="Times New Roman" w:hAnsi="Times New Roman" w:cs="Times New Roman"/>
          <w:sz w:val="28"/>
          <w:szCs w:val="28"/>
          <w:lang w:eastAsia="uk-UA"/>
        </w:rPr>
        <w:t xml:space="preserve">Основна мета створення збірки – популяризація читання серед дітей дошкільного віку та сприяння їхньому всебічному розвитку через художнє слово. Казки, оповідання й вірші допомагають розвивати мовлення, формувати уяву, заохочують до творчості, навчають життєвих цінностей. Окрім того, вони сприяють </w:t>
      </w:r>
      <w:r w:rsidR="00965974">
        <w:rPr>
          <w:rFonts w:ascii="Times New Roman" w:eastAsia="Times New Roman" w:hAnsi="Times New Roman" w:cs="Times New Roman"/>
          <w:sz w:val="28"/>
          <w:szCs w:val="28"/>
          <w:lang w:eastAsia="uk-UA"/>
        </w:rPr>
        <w:t>розвитку</w:t>
      </w:r>
      <w:r w:rsidRPr="00E608D6">
        <w:rPr>
          <w:rFonts w:ascii="Times New Roman" w:eastAsia="Times New Roman" w:hAnsi="Times New Roman" w:cs="Times New Roman"/>
          <w:sz w:val="28"/>
          <w:szCs w:val="28"/>
          <w:lang w:eastAsia="uk-UA"/>
        </w:rPr>
        <w:t xml:space="preserve"> емоційного інтелекту, адже через літературні образи діти вчаться співпереживати, розуміти добро і зло, поважати інших.</w:t>
      </w:r>
    </w:p>
    <w:p w:rsidR="00AE7983" w:rsidRPr="00E608D6" w:rsidRDefault="00AE7983" w:rsidP="00E608D6">
      <w:pPr>
        <w:spacing w:before="100" w:beforeAutospacing="1" w:after="100" w:afterAutospacing="1" w:line="360" w:lineRule="auto"/>
        <w:ind w:left="720"/>
        <w:jc w:val="both"/>
        <w:rPr>
          <w:rFonts w:ascii="Times New Roman" w:eastAsia="Times New Roman" w:hAnsi="Times New Roman" w:cs="Times New Roman"/>
          <w:sz w:val="28"/>
          <w:szCs w:val="28"/>
          <w:lang w:eastAsia="uk-UA"/>
        </w:rPr>
      </w:pPr>
      <w:r w:rsidRPr="00E608D6">
        <w:rPr>
          <w:rFonts w:ascii="Times New Roman" w:eastAsia="Times New Roman" w:hAnsi="Times New Roman" w:cs="Times New Roman"/>
          <w:b/>
          <w:bCs/>
          <w:sz w:val="28"/>
          <w:szCs w:val="28"/>
          <w:lang w:eastAsia="uk-UA"/>
        </w:rPr>
        <w:lastRenderedPageBreak/>
        <w:t>Збірка сформована за тематичними напрямами:</w:t>
      </w:r>
    </w:p>
    <w:p w:rsidR="00AE7983" w:rsidRPr="006827B1" w:rsidRDefault="00AE7983" w:rsidP="006827B1">
      <w:pPr>
        <w:numPr>
          <w:ilvl w:val="0"/>
          <w:numId w:val="6"/>
        </w:numPr>
        <w:spacing w:after="100" w:afterAutospacing="1" w:line="360" w:lineRule="auto"/>
        <w:jc w:val="both"/>
        <w:rPr>
          <w:rFonts w:ascii="Times New Roman" w:eastAsia="Times New Roman" w:hAnsi="Times New Roman" w:cs="Times New Roman"/>
          <w:sz w:val="28"/>
          <w:szCs w:val="28"/>
          <w:lang w:eastAsia="uk-UA"/>
        </w:rPr>
      </w:pPr>
      <w:r w:rsidRPr="006827B1">
        <w:rPr>
          <w:rFonts w:ascii="Times New Roman" w:eastAsia="Times New Roman" w:hAnsi="Times New Roman" w:cs="Times New Roman"/>
          <w:b/>
          <w:bCs/>
          <w:sz w:val="28"/>
          <w:szCs w:val="28"/>
          <w:lang w:eastAsia="uk-UA"/>
        </w:rPr>
        <w:t>Казковий світ</w:t>
      </w:r>
      <w:r w:rsidRPr="006827B1">
        <w:rPr>
          <w:rFonts w:ascii="Times New Roman" w:eastAsia="Times New Roman" w:hAnsi="Times New Roman" w:cs="Times New Roman"/>
          <w:sz w:val="28"/>
          <w:szCs w:val="28"/>
          <w:lang w:eastAsia="uk-UA"/>
        </w:rPr>
        <w:t xml:space="preserve"> – чарівні історії, фантастичні пригоди, казки про тварин, природу та вигаданих персонажів.</w:t>
      </w:r>
    </w:p>
    <w:p w:rsidR="00AE7983" w:rsidRPr="006827B1" w:rsidRDefault="00AE7983" w:rsidP="00E608D6">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uk-UA"/>
        </w:rPr>
      </w:pPr>
      <w:r w:rsidRPr="006827B1">
        <w:rPr>
          <w:rFonts w:ascii="Times New Roman" w:eastAsia="Times New Roman" w:hAnsi="Times New Roman" w:cs="Times New Roman"/>
          <w:b/>
          <w:bCs/>
          <w:sz w:val="28"/>
          <w:szCs w:val="28"/>
          <w:lang w:eastAsia="uk-UA"/>
        </w:rPr>
        <w:t>Світ навколо нас</w:t>
      </w:r>
      <w:r w:rsidRPr="006827B1">
        <w:rPr>
          <w:rFonts w:ascii="Times New Roman" w:eastAsia="Times New Roman" w:hAnsi="Times New Roman" w:cs="Times New Roman"/>
          <w:sz w:val="28"/>
          <w:szCs w:val="28"/>
          <w:lang w:eastAsia="uk-UA"/>
        </w:rPr>
        <w:t xml:space="preserve"> – оповідання та вірші про природу, зміну пір року, явища довкілля.</w:t>
      </w:r>
    </w:p>
    <w:p w:rsidR="00AE7983" w:rsidRPr="006827B1" w:rsidRDefault="00AE7983" w:rsidP="00E608D6">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uk-UA"/>
        </w:rPr>
      </w:pPr>
      <w:r w:rsidRPr="006827B1">
        <w:rPr>
          <w:rFonts w:ascii="Times New Roman" w:eastAsia="Times New Roman" w:hAnsi="Times New Roman" w:cs="Times New Roman"/>
          <w:b/>
          <w:bCs/>
          <w:sz w:val="28"/>
          <w:szCs w:val="28"/>
          <w:lang w:eastAsia="uk-UA"/>
        </w:rPr>
        <w:t>Дружба і доброта</w:t>
      </w:r>
      <w:r w:rsidRPr="006827B1">
        <w:rPr>
          <w:rFonts w:ascii="Times New Roman" w:eastAsia="Times New Roman" w:hAnsi="Times New Roman" w:cs="Times New Roman"/>
          <w:sz w:val="28"/>
          <w:szCs w:val="28"/>
          <w:lang w:eastAsia="uk-UA"/>
        </w:rPr>
        <w:t xml:space="preserve"> – історії про взаємодопомогу, повагу, дружбу, чесність та співчуття.</w:t>
      </w:r>
    </w:p>
    <w:p w:rsidR="00AE7983" w:rsidRPr="006827B1" w:rsidRDefault="00AE7983" w:rsidP="00E608D6">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uk-UA"/>
        </w:rPr>
      </w:pPr>
      <w:r w:rsidRPr="006827B1">
        <w:rPr>
          <w:rFonts w:ascii="Times New Roman" w:eastAsia="Times New Roman" w:hAnsi="Times New Roman" w:cs="Times New Roman"/>
          <w:b/>
          <w:bCs/>
          <w:sz w:val="28"/>
          <w:szCs w:val="28"/>
          <w:lang w:eastAsia="uk-UA"/>
        </w:rPr>
        <w:t>Свята та традиції</w:t>
      </w:r>
      <w:r w:rsidRPr="006827B1">
        <w:rPr>
          <w:rFonts w:ascii="Times New Roman" w:eastAsia="Times New Roman" w:hAnsi="Times New Roman" w:cs="Times New Roman"/>
          <w:sz w:val="28"/>
          <w:szCs w:val="28"/>
          <w:lang w:eastAsia="uk-UA"/>
        </w:rPr>
        <w:t xml:space="preserve"> – твори, що знайомлять дітей із культурними й народними святами, обрядами, сімейними традиціями.</w:t>
      </w:r>
    </w:p>
    <w:p w:rsidR="00AE7983" w:rsidRPr="006827B1" w:rsidRDefault="00AE7983" w:rsidP="00E608D6">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uk-UA"/>
        </w:rPr>
      </w:pPr>
      <w:r w:rsidRPr="006827B1">
        <w:rPr>
          <w:rFonts w:ascii="Times New Roman" w:eastAsia="Times New Roman" w:hAnsi="Times New Roman" w:cs="Times New Roman"/>
          <w:b/>
          <w:bCs/>
          <w:sz w:val="28"/>
          <w:szCs w:val="28"/>
          <w:lang w:eastAsia="uk-UA"/>
        </w:rPr>
        <w:t>Про професії</w:t>
      </w:r>
      <w:r w:rsidRPr="006827B1">
        <w:rPr>
          <w:rFonts w:ascii="Times New Roman" w:eastAsia="Times New Roman" w:hAnsi="Times New Roman" w:cs="Times New Roman"/>
          <w:sz w:val="28"/>
          <w:szCs w:val="28"/>
          <w:lang w:eastAsia="uk-UA"/>
        </w:rPr>
        <w:t xml:space="preserve"> – історії, що знайомлять дітей із різними професіями та їхньою роллю в суспільстві.</w:t>
      </w:r>
    </w:p>
    <w:p w:rsidR="00AE7983" w:rsidRPr="006827B1" w:rsidRDefault="0009215E" w:rsidP="0009215E">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uk-UA"/>
        </w:rPr>
      </w:pPr>
      <w:r w:rsidRPr="006827B1">
        <w:rPr>
          <w:rFonts w:ascii="Times New Roman" w:eastAsia="Times New Roman" w:hAnsi="Times New Roman" w:cs="Times New Roman"/>
          <w:b/>
          <w:bCs/>
          <w:sz w:val="28"/>
          <w:szCs w:val="28"/>
          <w:lang w:eastAsia="uk-UA"/>
        </w:rPr>
        <w:t xml:space="preserve">Грай, вивчай, розвивайся </w:t>
      </w:r>
      <w:r w:rsidR="00AE7983" w:rsidRPr="006827B1">
        <w:rPr>
          <w:rFonts w:ascii="Times New Roman" w:eastAsia="Times New Roman" w:hAnsi="Times New Roman" w:cs="Times New Roman"/>
          <w:sz w:val="28"/>
          <w:szCs w:val="28"/>
          <w:lang w:eastAsia="uk-UA"/>
        </w:rPr>
        <w:t>– твори, що допомагають вивчати літери, цифри, кольори, форми.</w:t>
      </w:r>
    </w:p>
    <w:p w:rsidR="00AE7983" w:rsidRPr="006827B1" w:rsidRDefault="00AE7983" w:rsidP="00E608D6">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uk-UA"/>
        </w:rPr>
      </w:pPr>
      <w:r w:rsidRPr="006827B1">
        <w:rPr>
          <w:rFonts w:ascii="Times New Roman" w:eastAsia="Times New Roman" w:hAnsi="Times New Roman" w:cs="Times New Roman"/>
          <w:b/>
          <w:bCs/>
          <w:sz w:val="28"/>
          <w:szCs w:val="28"/>
          <w:lang w:eastAsia="uk-UA"/>
        </w:rPr>
        <w:t>Екологічна стежинка</w:t>
      </w:r>
      <w:r w:rsidRPr="006827B1">
        <w:rPr>
          <w:rFonts w:ascii="Times New Roman" w:eastAsia="Times New Roman" w:hAnsi="Times New Roman" w:cs="Times New Roman"/>
          <w:sz w:val="28"/>
          <w:szCs w:val="28"/>
          <w:lang w:eastAsia="uk-UA"/>
        </w:rPr>
        <w:t xml:space="preserve"> – твори про дбайливе ставлення до довкілля, любов до природи, відповідальне використання ресурсів.</w:t>
      </w:r>
    </w:p>
    <w:p w:rsidR="00AE7983" w:rsidRPr="00E608D6" w:rsidRDefault="00AE7983" w:rsidP="00E608D6">
      <w:pPr>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uk-UA"/>
        </w:rPr>
      </w:pPr>
      <w:r w:rsidRPr="006827B1">
        <w:rPr>
          <w:rFonts w:ascii="Times New Roman" w:eastAsia="Times New Roman" w:hAnsi="Times New Roman" w:cs="Times New Roman"/>
          <w:b/>
          <w:bCs/>
          <w:sz w:val="28"/>
          <w:szCs w:val="28"/>
          <w:lang w:eastAsia="uk-UA"/>
        </w:rPr>
        <w:t>Люблю Україну</w:t>
      </w:r>
      <w:r w:rsidRPr="006827B1">
        <w:rPr>
          <w:rFonts w:ascii="Times New Roman" w:eastAsia="Times New Roman" w:hAnsi="Times New Roman" w:cs="Times New Roman"/>
          <w:sz w:val="28"/>
          <w:szCs w:val="28"/>
          <w:lang w:eastAsia="uk-UA"/>
        </w:rPr>
        <w:t xml:space="preserve"> –</w:t>
      </w:r>
      <w:r w:rsidRPr="00E608D6">
        <w:rPr>
          <w:rFonts w:ascii="Times New Roman" w:eastAsia="Times New Roman" w:hAnsi="Times New Roman" w:cs="Times New Roman"/>
          <w:sz w:val="28"/>
          <w:szCs w:val="28"/>
          <w:lang w:eastAsia="uk-UA"/>
        </w:rPr>
        <w:t xml:space="preserve"> твори про Батьківщину, її природу, культуру, історію, народні символи та традиції, що сприяють патріотичному вихованню.</w:t>
      </w:r>
    </w:p>
    <w:p w:rsidR="00AE7983" w:rsidRPr="00E608D6" w:rsidRDefault="00AE7983" w:rsidP="00E608D6">
      <w:pPr>
        <w:spacing w:before="100" w:beforeAutospacing="1" w:after="100" w:afterAutospacing="1" w:line="360" w:lineRule="auto"/>
        <w:ind w:firstLine="360"/>
        <w:jc w:val="both"/>
        <w:outlineLvl w:val="2"/>
        <w:rPr>
          <w:rFonts w:ascii="Times New Roman" w:eastAsia="Times New Roman" w:hAnsi="Times New Roman" w:cs="Times New Roman"/>
          <w:b/>
          <w:bCs/>
          <w:sz w:val="28"/>
          <w:szCs w:val="28"/>
          <w:lang w:eastAsia="uk-UA"/>
        </w:rPr>
      </w:pPr>
      <w:r w:rsidRPr="00E608D6">
        <w:rPr>
          <w:rFonts w:ascii="Times New Roman" w:eastAsia="Times New Roman" w:hAnsi="Times New Roman" w:cs="Times New Roman"/>
          <w:b/>
          <w:bCs/>
          <w:sz w:val="28"/>
          <w:szCs w:val="28"/>
          <w:lang w:eastAsia="uk-UA"/>
        </w:rPr>
        <w:t>Коли мистецтво і література об’єднуються</w:t>
      </w:r>
    </w:p>
    <w:p w:rsidR="00AE7983" w:rsidRPr="00E608D6" w:rsidRDefault="00965974" w:rsidP="00E608D6">
      <w:pPr>
        <w:spacing w:before="100" w:beforeAutospacing="1" w:after="100" w:afterAutospacing="1" w:line="360" w:lineRule="auto"/>
        <w:ind w:firstLine="360"/>
        <w:jc w:val="both"/>
        <w:rPr>
          <w:rFonts w:ascii="Times New Roman" w:eastAsia="Times New Roman" w:hAnsi="Times New Roman" w:cs="Times New Roman"/>
          <w:sz w:val="28"/>
          <w:szCs w:val="28"/>
          <w:lang w:eastAsia="uk-UA"/>
        </w:rPr>
      </w:pPr>
      <w:r w:rsidRPr="00965974">
        <w:rPr>
          <w:rFonts w:ascii="Times New Roman" w:eastAsia="Times New Roman" w:hAnsi="Times New Roman" w:cs="Times New Roman"/>
          <w:sz w:val="28"/>
          <w:szCs w:val="28"/>
          <w:lang w:eastAsia="uk-UA"/>
        </w:rPr>
        <w:t xml:space="preserve">Одним із важливих етапів роботи над збіркою стало створення її обкладинки. Ми прагнули не лише залучити педагогів до творчого процесу, а й дати можливість дітям стати частиною цього унікального </w:t>
      </w:r>
      <w:proofErr w:type="spellStart"/>
      <w:r w:rsidRPr="00965974">
        <w:rPr>
          <w:rFonts w:ascii="Times New Roman" w:eastAsia="Times New Roman" w:hAnsi="Times New Roman" w:cs="Times New Roman"/>
          <w:sz w:val="28"/>
          <w:szCs w:val="28"/>
          <w:lang w:eastAsia="uk-UA"/>
        </w:rPr>
        <w:t>проєкту</w:t>
      </w:r>
      <w:proofErr w:type="spellEnd"/>
      <w:r w:rsidRPr="00965974">
        <w:rPr>
          <w:rFonts w:ascii="Times New Roman" w:eastAsia="Times New Roman" w:hAnsi="Times New Roman" w:cs="Times New Roman"/>
          <w:sz w:val="28"/>
          <w:szCs w:val="28"/>
          <w:lang w:eastAsia="uk-UA"/>
        </w:rPr>
        <w:t xml:space="preserve">. Так виникла думка про інтеграцію мистецтва та літератури. Для створення обкладинки збірки запросили керівницю гуртка «Батик» – Трифонову Наталію Вікторівну та вихованців Закладу позашкільної освіти «Будинок дитячої та юнацької творчості Заводського району». Подія об’єднала творчість дітей та літературу, формуючи унікальний мистецький простір, де юні художники відчули себе справжніми ілюстраторами. </w:t>
      </w:r>
    </w:p>
    <w:p w:rsidR="00E81475" w:rsidRDefault="00E81475" w:rsidP="00E608D6">
      <w:pPr>
        <w:spacing w:before="100" w:beforeAutospacing="1" w:after="100" w:afterAutospacing="1" w:line="360" w:lineRule="auto"/>
        <w:ind w:firstLine="360"/>
        <w:jc w:val="both"/>
        <w:outlineLvl w:val="2"/>
        <w:rPr>
          <w:rFonts w:ascii="Times New Roman" w:eastAsia="Times New Roman" w:hAnsi="Times New Roman" w:cs="Times New Roman"/>
          <w:b/>
          <w:bCs/>
          <w:sz w:val="28"/>
          <w:szCs w:val="28"/>
          <w:lang w:eastAsia="uk-UA"/>
        </w:rPr>
      </w:pPr>
    </w:p>
    <w:p w:rsidR="00AE7983" w:rsidRPr="00E608D6" w:rsidRDefault="00AE7983" w:rsidP="00E608D6">
      <w:pPr>
        <w:spacing w:before="100" w:beforeAutospacing="1" w:after="100" w:afterAutospacing="1" w:line="360" w:lineRule="auto"/>
        <w:ind w:firstLine="360"/>
        <w:jc w:val="both"/>
        <w:outlineLvl w:val="2"/>
        <w:rPr>
          <w:rFonts w:ascii="Times New Roman" w:eastAsia="Times New Roman" w:hAnsi="Times New Roman" w:cs="Times New Roman"/>
          <w:b/>
          <w:bCs/>
          <w:sz w:val="28"/>
          <w:szCs w:val="28"/>
          <w:lang w:eastAsia="uk-UA"/>
        </w:rPr>
      </w:pPr>
      <w:bookmarkStart w:id="0" w:name="_GoBack"/>
      <w:bookmarkEnd w:id="0"/>
      <w:r w:rsidRPr="00E608D6">
        <w:rPr>
          <w:rFonts w:ascii="Times New Roman" w:eastAsia="Times New Roman" w:hAnsi="Times New Roman" w:cs="Times New Roman"/>
          <w:b/>
          <w:bCs/>
          <w:sz w:val="28"/>
          <w:szCs w:val="28"/>
          <w:lang w:eastAsia="uk-UA"/>
        </w:rPr>
        <w:lastRenderedPageBreak/>
        <w:t>Підсумки: більше, ніж книга</w:t>
      </w:r>
    </w:p>
    <w:p w:rsidR="00924BAA" w:rsidRPr="00924BAA" w:rsidRDefault="00924BAA" w:rsidP="00924BAA">
      <w:pPr>
        <w:spacing w:before="100" w:beforeAutospacing="1" w:after="100" w:afterAutospacing="1" w:line="360" w:lineRule="auto"/>
        <w:ind w:firstLine="36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Міський </w:t>
      </w:r>
      <w:proofErr w:type="spellStart"/>
      <w:r>
        <w:rPr>
          <w:rFonts w:ascii="Times New Roman" w:eastAsia="Times New Roman" w:hAnsi="Times New Roman" w:cs="Times New Roman"/>
          <w:sz w:val="28"/>
          <w:szCs w:val="28"/>
          <w:lang w:eastAsia="uk-UA"/>
        </w:rPr>
        <w:t>проєкт</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ЧиТай</w:t>
      </w:r>
      <w:proofErr w:type="spellEnd"/>
      <w:r>
        <w:rPr>
          <w:rFonts w:ascii="Times New Roman" w:eastAsia="Times New Roman" w:hAnsi="Times New Roman" w:cs="Times New Roman"/>
          <w:sz w:val="28"/>
          <w:szCs w:val="28"/>
          <w:lang w:eastAsia="uk-UA"/>
        </w:rPr>
        <w:t xml:space="preserve">. Читаємо із задоволенням. </w:t>
      </w:r>
      <w:r w:rsidRPr="00924BAA">
        <w:rPr>
          <w:rFonts w:ascii="Times New Roman" w:eastAsia="Times New Roman" w:hAnsi="Times New Roman" w:cs="Times New Roman"/>
          <w:sz w:val="28"/>
          <w:szCs w:val="28"/>
          <w:lang w:eastAsia="uk-UA"/>
        </w:rPr>
        <w:t xml:space="preserve">Творимо» продемонстрував вагомий вплив на розвиток читацької культури серед дітей та педагогів закладів дошкільної освіти. Він став майданчиком для творчої взаємодії вихователів, бібліотекарів, </w:t>
      </w:r>
      <w:r>
        <w:rPr>
          <w:rFonts w:ascii="Times New Roman" w:eastAsia="Times New Roman" w:hAnsi="Times New Roman" w:cs="Times New Roman"/>
          <w:sz w:val="28"/>
          <w:szCs w:val="28"/>
          <w:lang w:eastAsia="uk-UA"/>
        </w:rPr>
        <w:t xml:space="preserve">дітей </w:t>
      </w:r>
      <w:r w:rsidRPr="00924BAA">
        <w:rPr>
          <w:rFonts w:ascii="Times New Roman" w:eastAsia="Times New Roman" w:hAnsi="Times New Roman" w:cs="Times New Roman"/>
          <w:sz w:val="28"/>
          <w:szCs w:val="28"/>
          <w:lang w:eastAsia="uk-UA"/>
        </w:rPr>
        <w:t xml:space="preserve">та </w:t>
      </w:r>
      <w:r>
        <w:rPr>
          <w:rFonts w:ascii="Times New Roman" w:eastAsia="Times New Roman" w:hAnsi="Times New Roman" w:cs="Times New Roman"/>
          <w:sz w:val="28"/>
          <w:szCs w:val="28"/>
          <w:lang w:eastAsia="uk-UA"/>
        </w:rPr>
        <w:t xml:space="preserve">їх батьків, об’єднавши </w:t>
      </w:r>
      <w:r w:rsidRPr="00924BAA">
        <w:rPr>
          <w:rFonts w:ascii="Times New Roman" w:eastAsia="Times New Roman" w:hAnsi="Times New Roman" w:cs="Times New Roman"/>
          <w:sz w:val="28"/>
          <w:szCs w:val="28"/>
          <w:lang w:eastAsia="uk-UA"/>
        </w:rPr>
        <w:t xml:space="preserve">навколо спільної мети – формування любові до книги змалечку. Крім того, ініціатива стала ефективним прикладом розвитку педагогічної творчості та самореалізації. Вихователі не лише поділилися власним досвідом через художнє слово, а й отримали натхнення для подальшого вдосконалення професійних підходів у роботі з дітьми. </w:t>
      </w:r>
      <w:r w:rsidRPr="00E608D6">
        <w:rPr>
          <w:rFonts w:ascii="Times New Roman" w:eastAsia="Times New Roman" w:hAnsi="Times New Roman" w:cs="Times New Roman"/>
          <w:sz w:val="28"/>
          <w:szCs w:val="28"/>
          <w:lang w:eastAsia="uk-UA"/>
        </w:rPr>
        <w:t xml:space="preserve">Він показав, що творчість вихователів заслуговує на </w:t>
      </w:r>
      <w:r>
        <w:rPr>
          <w:rFonts w:ascii="Times New Roman" w:eastAsia="Times New Roman" w:hAnsi="Times New Roman" w:cs="Times New Roman"/>
          <w:sz w:val="28"/>
          <w:szCs w:val="28"/>
          <w:lang w:eastAsia="uk-UA"/>
        </w:rPr>
        <w:t>увагу</w:t>
      </w:r>
      <w:r w:rsidRPr="00E608D6">
        <w:rPr>
          <w:rFonts w:ascii="Times New Roman" w:eastAsia="Times New Roman" w:hAnsi="Times New Roman" w:cs="Times New Roman"/>
          <w:sz w:val="28"/>
          <w:szCs w:val="28"/>
          <w:lang w:eastAsia="uk-UA"/>
        </w:rPr>
        <w:t>, а дитяча література – це потужний засіб виховання, розвитку та натхнення.</w:t>
      </w:r>
    </w:p>
    <w:p w:rsidR="00AE7983" w:rsidRPr="00E608D6" w:rsidRDefault="00AE7983" w:rsidP="00E608D6">
      <w:pPr>
        <w:spacing w:before="100" w:beforeAutospacing="1" w:after="100" w:afterAutospacing="1" w:line="360" w:lineRule="auto"/>
        <w:ind w:left="284"/>
        <w:jc w:val="both"/>
        <w:rPr>
          <w:rFonts w:ascii="Times New Roman" w:eastAsia="Times New Roman" w:hAnsi="Times New Roman" w:cs="Times New Roman"/>
          <w:sz w:val="28"/>
          <w:szCs w:val="28"/>
          <w:lang w:eastAsia="uk-UA"/>
        </w:rPr>
      </w:pPr>
    </w:p>
    <w:sectPr w:rsidR="00AE7983" w:rsidRPr="00E608D6" w:rsidSect="008019F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A55B7"/>
    <w:multiLevelType w:val="multilevel"/>
    <w:tmpl w:val="388A7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074F23"/>
    <w:multiLevelType w:val="multilevel"/>
    <w:tmpl w:val="4EC4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30131C"/>
    <w:multiLevelType w:val="multilevel"/>
    <w:tmpl w:val="985C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7F00A7"/>
    <w:multiLevelType w:val="multilevel"/>
    <w:tmpl w:val="676A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D61CD4"/>
    <w:multiLevelType w:val="multilevel"/>
    <w:tmpl w:val="370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4F6BE5"/>
    <w:multiLevelType w:val="hybridMultilevel"/>
    <w:tmpl w:val="8272EE4A"/>
    <w:lvl w:ilvl="0" w:tplc="563CBF76">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CFB"/>
    <w:rsid w:val="0009215E"/>
    <w:rsid w:val="000C035A"/>
    <w:rsid w:val="003F1948"/>
    <w:rsid w:val="004A1F4F"/>
    <w:rsid w:val="005271E7"/>
    <w:rsid w:val="0061477C"/>
    <w:rsid w:val="006827B1"/>
    <w:rsid w:val="006A7C9E"/>
    <w:rsid w:val="00754327"/>
    <w:rsid w:val="00783826"/>
    <w:rsid w:val="008019F5"/>
    <w:rsid w:val="008F54A8"/>
    <w:rsid w:val="00905C00"/>
    <w:rsid w:val="00905FD1"/>
    <w:rsid w:val="00924BAA"/>
    <w:rsid w:val="00965974"/>
    <w:rsid w:val="009D7CFB"/>
    <w:rsid w:val="00AE7983"/>
    <w:rsid w:val="00B17860"/>
    <w:rsid w:val="00B51BD3"/>
    <w:rsid w:val="00DD05A1"/>
    <w:rsid w:val="00E04DDD"/>
    <w:rsid w:val="00E608D6"/>
    <w:rsid w:val="00E81475"/>
    <w:rsid w:val="00E97635"/>
    <w:rsid w:val="00EA4854"/>
    <w:rsid w:val="00EB597A"/>
    <w:rsid w:val="00EE3F97"/>
    <w:rsid w:val="00F757D3"/>
    <w:rsid w:val="00F97A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3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757D3"/>
    <w:pPr>
      <w:spacing w:after="0" w:line="240" w:lineRule="auto"/>
    </w:pPr>
  </w:style>
  <w:style w:type="paragraph" w:styleId="a4">
    <w:name w:val="Balloon Text"/>
    <w:basedOn w:val="a"/>
    <w:link w:val="a5"/>
    <w:uiPriority w:val="99"/>
    <w:semiHidden/>
    <w:unhideWhenUsed/>
    <w:rsid w:val="00E9763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976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3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757D3"/>
    <w:pPr>
      <w:spacing w:after="0" w:line="240" w:lineRule="auto"/>
    </w:pPr>
  </w:style>
  <w:style w:type="paragraph" w:styleId="a4">
    <w:name w:val="Balloon Text"/>
    <w:basedOn w:val="a"/>
    <w:link w:val="a5"/>
    <w:uiPriority w:val="99"/>
    <w:semiHidden/>
    <w:unhideWhenUsed/>
    <w:rsid w:val="00E9763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976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55829">
      <w:bodyDiv w:val="1"/>
      <w:marLeft w:val="0"/>
      <w:marRight w:val="0"/>
      <w:marTop w:val="0"/>
      <w:marBottom w:val="0"/>
      <w:divBdr>
        <w:top w:val="none" w:sz="0" w:space="0" w:color="auto"/>
        <w:left w:val="none" w:sz="0" w:space="0" w:color="auto"/>
        <w:bottom w:val="none" w:sz="0" w:space="0" w:color="auto"/>
        <w:right w:val="none" w:sz="0" w:space="0" w:color="auto"/>
      </w:divBdr>
    </w:div>
    <w:div w:id="801727438">
      <w:bodyDiv w:val="1"/>
      <w:marLeft w:val="0"/>
      <w:marRight w:val="0"/>
      <w:marTop w:val="0"/>
      <w:marBottom w:val="0"/>
      <w:divBdr>
        <w:top w:val="none" w:sz="0" w:space="0" w:color="auto"/>
        <w:left w:val="none" w:sz="0" w:space="0" w:color="auto"/>
        <w:bottom w:val="none" w:sz="0" w:space="0" w:color="auto"/>
        <w:right w:val="none" w:sz="0" w:space="0" w:color="auto"/>
      </w:divBdr>
    </w:div>
    <w:div w:id="1622421247">
      <w:bodyDiv w:val="1"/>
      <w:marLeft w:val="0"/>
      <w:marRight w:val="0"/>
      <w:marTop w:val="0"/>
      <w:marBottom w:val="0"/>
      <w:divBdr>
        <w:top w:val="none" w:sz="0" w:space="0" w:color="auto"/>
        <w:left w:val="none" w:sz="0" w:space="0" w:color="auto"/>
        <w:bottom w:val="none" w:sz="0" w:space="0" w:color="auto"/>
        <w:right w:val="none" w:sz="0" w:space="0" w:color="auto"/>
      </w:divBdr>
    </w:div>
    <w:div w:id="1669671583">
      <w:bodyDiv w:val="1"/>
      <w:marLeft w:val="0"/>
      <w:marRight w:val="0"/>
      <w:marTop w:val="0"/>
      <w:marBottom w:val="0"/>
      <w:divBdr>
        <w:top w:val="none" w:sz="0" w:space="0" w:color="auto"/>
        <w:left w:val="none" w:sz="0" w:space="0" w:color="auto"/>
        <w:bottom w:val="none" w:sz="0" w:space="0" w:color="auto"/>
        <w:right w:val="none" w:sz="0" w:space="0" w:color="auto"/>
      </w:divBdr>
    </w:div>
    <w:div w:id="181062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558</TotalTime>
  <Pages>3</Pages>
  <Words>2557</Words>
  <Characters>1458</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User3</dc:creator>
  <cp:keywords/>
  <dc:description/>
  <cp:lastModifiedBy>User3</cp:lastModifiedBy>
  <cp:revision>7</cp:revision>
  <cp:lastPrinted>2025-04-02T13:32:00Z</cp:lastPrinted>
  <dcterms:created xsi:type="dcterms:W3CDTF">2025-03-28T07:30:00Z</dcterms:created>
  <dcterms:modified xsi:type="dcterms:W3CDTF">2025-04-04T07:38:00Z</dcterms:modified>
</cp:coreProperties>
</file>