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00A8" w:rsidRDefault="001000A8" w:rsidP="001000A8">
      <w:pPr>
        <w:contextualSpacing/>
        <w:jc w:val="center"/>
        <w:rPr>
          <w:rFonts w:ascii="Times New Roman" w:hAnsi="Times New Roman" w:cs="Times New Roman"/>
          <w:b/>
          <w:sz w:val="28"/>
          <w:szCs w:val="28"/>
          <w:lang w:val="uk-UA"/>
        </w:rPr>
      </w:pPr>
    </w:p>
    <w:p w:rsidR="0032008C" w:rsidRDefault="0032008C" w:rsidP="001000A8">
      <w:pPr>
        <w:contextualSpacing/>
        <w:jc w:val="center"/>
        <w:rPr>
          <w:rFonts w:ascii="Times New Roman" w:hAnsi="Times New Roman" w:cs="Times New Roman"/>
          <w:b/>
          <w:sz w:val="28"/>
          <w:szCs w:val="28"/>
          <w:lang w:val="uk-UA"/>
        </w:rPr>
      </w:pPr>
    </w:p>
    <w:p w:rsidR="0032008C" w:rsidRDefault="0032008C" w:rsidP="001000A8">
      <w:pPr>
        <w:contextualSpacing/>
        <w:jc w:val="center"/>
        <w:rPr>
          <w:rFonts w:ascii="Times New Roman" w:hAnsi="Times New Roman" w:cs="Times New Roman"/>
          <w:b/>
          <w:sz w:val="28"/>
          <w:szCs w:val="28"/>
          <w:lang w:val="uk-UA"/>
        </w:rPr>
      </w:pPr>
    </w:p>
    <w:p w:rsidR="0032008C" w:rsidRDefault="0032008C" w:rsidP="001000A8">
      <w:pPr>
        <w:contextualSpacing/>
        <w:jc w:val="center"/>
        <w:rPr>
          <w:rFonts w:ascii="Times New Roman" w:hAnsi="Times New Roman" w:cs="Times New Roman"/>
          <w:b/>
          <w:sz w:val="28"/>
          <w:szCs w:val="28"/>
          <w:lang w:val="uk-UA"/>
        </w:rPr>
      </w:pPr>
    </w:p>
    <w:p w:rsidR="0032008C" w:rsidRDefault="0032008C" w:rsidP="001000A8">
      <w:pPr>
        <w:contextualSpacing/>
        <w:jc w:val="center"/>
        <w:rPr>
          <w:rFonts w:ascii="Times New Roman" w:hAnsi="Times New Roman" w:cs="Times New Roman"/>
          <w:b/>
          <w:sz w:val="28"/>
          <w:szCs w:val="28"/>
          <w:lang w:val="uk-UA"/>
        </w:rPr>
      </w:pPr>
    </w:p>
    <w:p w:rsidR="0032008C" w:rsidRDefault="0032008C" w:rsidP="001000A8">
      <w:pPr>
        <w:contextualSpacing/>
        <w:jc w:val="center"/>
        <w:rPr>
          <w:rFonts w:ascii="Times New Roman" w:hAnsi="Times New Roman" w:cs="Times New Roman"/>
          <w:b/>
          <w:sz w:val="28"/>
          <w:szCs w:val="28"/>
          <w:lang w:val="uk-UA"/>
        </w:rPr>
      </w:pPr>
    </w:p>
    <w:p w:rsidR="0032008C" w:rsidRDefault="0032008C" w:rsidP="001000A8">
      <w:pPr>
        <w:contextualSpacing/>
        <w:jc w:val="center"/>
        <w:rPr>
          <w:rFonts w:ascii="Times New Roman" w:hAnsi="Times New Roman" w:cs="Times New Roman"/>
          <w:b/>
          <w:sz w:val="28"/>
          <w:szCs w:val="28"/>
          <w:lang w:val="uk-UA"/>
        </w:rPr>
      </w:pPr>
    </w:p>
    <w:p w:rsidR="0032008C" w:rsidRDefault="0032008C" w:rsidP="001000A8">
      <w:pPr>
        <w:contextualSpacing/>
        <w:jc w:val="center"/>
        <w:rPr>
          <w:rFonts w:ascii="Times New Roman" w:hAnsi="Times New Roman" w:cs="Times New Roman"/>
          <w:b/>
          <w:sz w:val="28"/>
          <w:szCs w:val="28"/>
          <w:lang w:val="uk-UA"/>
        </w:rPr>
      </w:pPr>
    </w:p>
    <w:p w:rsidR="0032008C" w:rsidRDefault="0032008C" w:rsidP="001000A8">
      <w:pPr>
        <w:contextualSpacing/>
        <w:jc w:val="center"/>
        <w:rPr>
          <w:rFonts w:ascii="Times New Roman" w:hAnsi="Times New Roman" w:cs="Times New Roman"/>
          <w:b/>
          <w:sz w:val="28"/>
          <w:szCs w:val="28"/>
          <w:lang w:val="uk-UA"/>
        </w:rPr>
      </w:pPr>
    </w:p>
    <w:p w:rsidR="0032008C" w:rsidRDefault="0032008C" w:rsidP="001000A8">
      <w:pPr>
        <w:contextualSpacing/>
        <w:jc w:val="center"/>
        <w:rPr>
          <w:rFonts w:ascii="Times New Roman" w:hAnsi="Times New Roman" w:cs="Times New Roman"/>
          <w:b/>
          <w:sz w:val="28"/>
          <w:szCs w:val="28"/>
          <w:lang w:val="uk-UA"/>
        </w:rPr>
      </w:pPr>
    </w:p>
    <w:p w:rsidR="0032008C" w:rsidRDefault="0032008C" w:rsidP="001000A8">
      <w:pPr>
        <w:contextualSpacing/>
        <w:jc w:val="center"/>
        <w:rPr>
          <w:rFonts w:ascii="Times New Roman" w:hAnsi="Times New Roman" w:cs="Times New Roman"/>
          <w:b/>
          <w:sz w:val="28"/>
          <w:szCs w:val="28"/>
          <w:lang w:val="uk-UA"/>
        </w:rPr>
      </w:pPr>
    </w:p>
    <w:p w:rsidR="0032008C" w:rsidRDefault="0032008C" w:rsidP="001000A8">
      <w:pPr>
        <w:contextualSpacing/>
        <w:jc w:val="center"/>
        <w:rPr>
          <w:rFonts w:ascii="Times New Roman" w:hAnsi="Times New Roman" w:cs="Times New Roman"/>
          <w:b/>
          <w:sz w:val="28"/>
          <w:szCs w:val="28"/>
          <w:lang w:val="uk-UA"/>
        </w:rPr>
      </w:pPr>
    </w:p>
    <w:p w:rsidR="0032008C" w:rsidRDefault="0032008C" w:rsidP="001000A8">
      <w:pPr>
        <w:contextualSpacing/>
        <w:jc w:val="center"/>
        <w:rPr>
          <w:rFonts w:ascii="Times New Roman" w:hAnsi="Times New Roman" w:cs="Times New Roman"/>
          <w:b/>
          <w:sz w:val="28"/>
          <w:szCs w:val="28"/>
          <w:lang w:val="uk-UA"/>
        </w:rPr>
      </w:pPr>
    </w:p>
    <w:p w:rsidR="0032008C" w:rsidRDefault="0032008C" w:rsidP="001000A8">
      <w:pPr>
        <w:contextualSpacing/>
        <w:jc w:val="center"/>
        <w:rPr>
          <w:rFonts w:ascii="Times New Roman" w:hAnsi="Times New Roman" w:cs="Times New Roman"/>
          <w:b/>
          <w:sz w:val="28"/>
          <w:szCs w:val="28"/>
          <w:lang w:val="uk-UA"/>
        </w:rPr>
      </w:pPr>
    </w:p>
    <w:p w:rsidR="0032008C" w:rsidRDefault="0032008C" w:rsidP="001000A8">
      <w:pPr>
        <w:contextualSpacing/>
        <w:jc w:val="center"/>
        <w:rPr>
          <w:rFonts w:ascii="Times New Roman" w:hAnsi="Times New Roman" w:cs="Times New Roman"/>
          <w:b/>
          <w:sz w:val="28"/>
          <w:szCs w:val="28"/>
          <w:lang w:val="uk-UA"/>
        </w:rPr>
      </w:pPr>
    </w:p>
    <w:p w:rsidR="001000A8" w:rsidRDefault="001000A8" w:rsidP="001000A8">
      <w:pPr>
        <w:contextualSpacing/>
        <w:jc w:val="center"/>
        <w:rPr>
          <w:rFonts w:ascii="Times New Roman" w:hAnsi="Times New Roman" w:cs="Times New Roman"/>
          <w:b/>
          <w:sz w:val="28"/>
          <w:szCs w:val="28"/>
          <w:lang w:val="uk-UA"/>
        </w:rPr>
      </w:pPr>
      <w:r>
        <w:rPr>
          <w:rFonts w:ascii="Times New Roman" w:hAnsi="Times New Roman" w:cs="Times New Roman"/>
          <w:b/>
          <w:sz w:val="28"/>
          <w:szCs w:val="28"/>
          <w:lang w:val="uk-UA"/>
        </w:rPr>
        <w:t>Методична розробка:</w:t>
      </w:r>
    </w:p>
    <w:p w:rsidR="001000A8" w:rsidRDefault="001000A8" w:rsidP="001000A8">
      <w:pPr>
        <w:contextualSpacing/>
        <w:jc w:val="center"/>
        <w:rPr>
          <w:rFonts w:ascii="Times New Roman" w:hAnsi="Times New Roman" w:cs="Times New Roman"/>
          <w:b/>
          <w:sz w:val="28"/>
          <w:szCs w:val="28"/>
          <w:lang w:val="uk-UA"/>
        </w:rPr>
      </w:pPr>
      <w:r>
        <w:rPr>
          <w:rFonts w:ascii="Times New Roman" w:hAnsi="Times New Roman" w:cs="Times New Roman"/>
          <w:b/>
          <w:sz w:val="28"/>
          <w:szCs w:val="28"/>
          <w:lang w:val="uk-UA"/>
        </w:rPr>
        <w:t>Інтегроване</w:t>
      </w:r>
      <w:r w:rsidRPr="00DA2133">
        <w:rPr>
          <w:rFonts w:ascii="Times New Roman" w:hAnsi="Times New Roman" w:cs="Times New Roman"/>
          <w:b/>
          <w:sz w:val="28"/>
          <w:szCs w:val="28"/>
          <w:lang w:val="uk-UA"/>
        </w:rPr>
        <w:t xml:space="preserve"> заняття за курсом</w:t>
      </w:r>
      <w:r>
        <w:rPr>
          <w:rFonts w:ascii="Times New Roman" w:hAnsi="Times New Roman" w:cs="Times New Roman"/>
          <w:b/>
          <w:sz w:val="28"/>
          <w:szCs w:val="28"/>
          <w:lang w:val="uk-UA"/>
        </w:rPr>
        <w:t xml:space="preserve"> </w:t>
      </w:r>
    </w:p>
    <w:p w:rsidR="001000A8" w:rsidRDefault="001000A8" w:rsidP="001000A8">
      <w:pPr>
        <w:contextualSpacing/>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 Гендерна рівність» </w:t>
      </w:r>
    </w:p>
    <w:p w:rsidR="001000A8" w:rsidRDefault="001000A8" w:rsidP="001000A8">
      <w:pPr>
        <w:contextualSpacing/>
        <w:jc w:val="center"/>
        <w:rPr>
          <w:rFonts w:ascii="Times New Roman" w:hAnsi="Times New Roman" w:cs="Times New Roman"/>
          <w:b/>
          <w:sz w:val="28"/>
          <w:szCs w:val="28"/>
          <w:lang w:val="uk-UA"/>
        </w:rPr>
      </w:pPr>
      <w:r>
        <w:rPr>
          <w:rFonts w:ascii="Times New Roman" w:hAnsi="Times New Roman" w:cs="Times New Roman"/>
          <w:b/>
          <w:sz w:val="28"/>
          <w:szCs w:val="28"/>
          <w:lang w:val="uk-UA"/>
        </w:rPr>
        <w:t>( розвиток зв’язного мовлення та</w:t>
      </w:r>
      <w:r w:rsidRPr="00DA2133">
        <w:rPr>
          <w:rFonts w:ascii="Times New Roman" w:hAnsi="Times New Roman" w:cs="Times New Roman"/>
          <w:b/>
          <w:sz w:val="28"/>
          <w:szCs w:val="28"/>
          <w:lang w:val="uk-UA"/>
        </w:rPr>
        <w:t xml:space="preserve"> моральне виховання)</w:t>
      </w:r>
    </w:p>
    <w:p w:rsidR="001000A8" w:rsidRPr="00DA2133" w:rsidRDefault="001000A8" w:rsidP="001000A8">
      <w:pPr>
        <w:contextualSpacing/>
        <w:jc w:val="center"/>
        <w:rPr>
          <w:rFonts w:ascii="Times New Roman" w:hAnsi="Times New Roman" w:cs="Times New Roman"/>
          <w:b/>
          <w:sz w:val="28"/>
          <w:szCs w:val="28"/>
          <w:lang w:val="uk-UA"/>
        </w:rPr>
      </w:pPr>
      <w:r>
        <w:rPr>
          <w:rFonts w:ascii="Times New Roman" w:hAnsi="Times New Roman" w:cs="Times New Roman"/>
          <w:b/>
          <w:sz w:val="28"/>
          <w:szCs w:val="28"/>
          <w:lang w:val="uk-UA"/>
        </w:rPr>
        <w:t>Тема: Казкова подорож ( старший дошкільний вік)</w:t>
      </w:r>
    </w:p>
    <w:p w:rsidR="001000A8" w:rsidRDefault="001000A8" w:rsidP="001000A8">
      <w:pPr>
        <w:contextualSpacing/>
        <w:jc w:val="center"/>
        <w:rPr>
          <w:rFonts w:ascii="Times New Roman" w:hAnsi="Times New Roman" w:cs="Times New Roman"/>
          <w:b/>
          <w:sz w:val="28"/>
          <w:szCs w:val="28"/>
          <w:lang w:val="uk-UA"/>
        </w:rPr>
      </w:pPr>
    </w:p>
    <w:p w:rsidR="001000A8" w:rsidRDefault="001000A8" w:rsidP="001000A8">
      <w:pPr>
        <w:contextualSpacing/>
        <w:jc w:val="center"/>
        <w:rPr>
          <w:rFonts w:ascii="Times New Roman" w:hAnsi="Times New Roman" w:cs="Times New Roman"/>
          <w:b/>
          <w:sz w:val="28"/>
          <w:szCs w:val="28"/>
          <w:lang w:val="uk-UA"/>
        </w:rPr>
      </w:pPr>
    </w:p>
    <w:p w:rsidR="001000A8" w:rsidRDefault="001000A8" w:rsidP="001000A8">
      <w:pPr>
        <w:contextualSpacing/>
        <w:jc w:val="center"/>
        <w:rPr>
          <w:rFonts w:ascii="Times New Roman" w:hAnsi="Times New Roman" w:cs="Times New Roman"/>
          <w:b/>
          <w:sz w:val="28"/>
          <w:szCs w:val="28"/>
          <w:lang w:val="uk-UA"/>
        </w:rPr>
      </w:pPr>
    </w:p>
    <w:p w:rsidR="001000A8" w:rsidRDefault="001000A8" w:rsidP="001000A8">
      <w:pPr>
        <w:contextualSpacing/>
        <w:jc w:val="center"/>
        <w:rPr>
          <w:rFonts w:ascii="Times New Roman" w:hAnsi="Times New Roman" w:cs="Times New Roman"/>
          <w:b/>
          <w:sz w:val="28"/>
          <w:szCs w:val="28"/>
          <w:lang w:val="uk-UA"/>
        </w:rPr>
      </w:pPr>
    </w:p>
    <w:p w:rsidR="001000A8" w:rsidRDefault="001000A8" w:rsidP="001000A8">
      <w:pPr>
        <w:contextualSpacing/>
        <w:jc w:val="center"/>
        <w:rPr>
          <w:rFonts w:ascii="Times New Roman" w:hAnsi="Times New Roman" w:cs="Times New Roman"/>
          <w:b/>
          <w:sz w:val="28"/>
          <w:szCs w:val="28"/>
          <w:lang w:val="uk-UA"/>
        </w:rPr>
      </w:pPr>
    </w:p>
    <w:p w:rsidR="001000A8" w:rsidRDefault="001000A8" w:rsidP="001000A8">
      <w:pPr>
        <w:contextualSpacing/>
        <w:jc w:val="center"/>
        <w:rPr>
          <w:rFonts w:ascii="Times New Roman" w:hAnsi="Times New Roman" w:cs="Times New Roman"/>
          <w:b/>
          <w:sz w:val="28"/>
          <w:szCs w:val="28"/>
          <w:lang w:val="uk-UA"/>
        </w:rPr>
      </w:pPr>
    </w:p>
    <w:p w:rsidR="001000A8" w:rsidRDefault="001000A8" w:rsidP="001000A8">
      <w:pPr>
        <w:contextualSpacing/>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p w:rsidR="001000A8" w:rsidRDefault="001000A8" w:rsidP="001000A8">
      <w:pPr>
        <w:contextualSpacing/>
        <w:jc w:val="center"/>
        <w:rPr>
          <w:rFonts w:ascii="Times New Roman" w:hAnsi="Times New Roman" w:cs="Times New Roman"/>
          <w:b/>
          <w:sz w:val="28"/>
          <w:szCs w:val="28"/>
          <w:lang w:val="uk-UA"/>
        </w:rPr>
      </w:pPr>
    </w:p>
    <w:p w:rsidR="001000A8" w:rsidRDefault="001000A8" w:rsidP="001000A8">
      <w:pPr>
        <w:contextualSpacing/>
        <w:jc w:val="center"/>
        <w:rPr>
          <w:rFonts w:ascii="Times New Roman" w:hAnsi="Times New Roman" w:cs="Times New Roman"/>
          <w:b/>
          <w:sz w:val="28"/>
          <w:szCs w:val="28"/>
          <w:lang w:val="uk-UA"/>
        </w:rPr>
      </w:pPr>
    </w:p>
    <w:p w:rsidR="001000A8" w:rsidRDefault="001000A8" w:rsidP="001000A8">
      <w:pPr>
        <w:contextualSpacing/>
        <w:jc w:val="center"/>
        <w:rPr>
          <w:rFonts w:ascii="Times New Roman" w:hAnsi="Times New Roman" w:cs="Times New Roman"/>
          <w:b/>
          <w:sz w:val="28"/>
          <w:szCs w:val="28"/>
          <w:lang w:val="uk-UA"/>
        </w:rPr>
      </w:pPr>
    </w:p>
    <w:p w:rsidR="001000A8" w:rsidRDefault="001000A8" w:rsidP="001000A8">
      <w:pPr>
        <w:contextualSpacing/>
        <w:jc w:val="center"/>
        <w:rPr>
          <w:rFonts w:ascii="Times New Roman" w:hAnsi="Times New Roman" w:cs="Times New Roman"/>
          <w:b/>
          <w:sz w:val="28"/>
          <w:szCs w:val="28"/>
          <w:lang w:val="uk-UA"/>
        </w:rPr>
      </w:pPr>
    </w:p>
    <w:p w:rsidR="001000A8" w:rsidRDefault="001000A8" w:rsidP="001000A8">
      <w:pPr>
        <w:contextualSpacing/>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Виконала : вчитель – логопед </w:t>
      </w:r>
    </w:p>
    <w:p w:rsidR="001000A8" w:rsidRDefault="001000A8" w:rsidP="001000A8">
      <w:pPr>
        <w:contextualSpacing/>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Юлія </w:t>
      </w:r>
      <w:proofErr w:type="spellStart"/>
      <w:r>
        <w:rPr>
          <w:rFonts w:ascii="Times New Roman" w:hAnsi="Times New Roman" w:cs="Times New Roman"/>
          <w:b/>
          <w:sz w:val="28"/>
          <w:szCs w:val="28"/>
          <w:lang w:val="uk-UA"/>
        </w:rPr>
        <w:t>Ковч</w:t>
      </w:r>
      <w:proofErr w:type="spellEnd"/>
    </w:p>
    <w:p w:rsidR="001000A8" w:rsidRDefault="001000A8" w:rsidP="001000A8">
      <w:pPr>
        <w:contextualSpacing/>
        <w:jc w:val="center"/>
        <w:rPr>
          <w:rFonts w:ascii="Times New Roman" w:hAnsi="Times New Roman" w:cs="Times New Roman"/>
          <w:b/>
          <w:sz w:val="28"/>
          <w:szCs w:val="28"/>
          <w:lang w:val="uk-UA"/>
        </w:rPr>
      </w:pPr>
    </w:p>
    <w:p w:rsidR="001000A8" w:rsidRDefault="001000A8" w:rsidP="001000A8">
      <w:pPr>
        <w:contextualSpacing/>
        <w:jc w:val="center"/>
        <w:rPr>
          <w:rFonts w:ascii="Times New Roman" w:hAnsi="Times New Roman" w:cs="Times New Roman"/>
          <w:b/>
          <w:sz w:val="28"/>
          <w:szCs w:val="28"/>
          <w:lang w:val="uk-UA"/>
        </w:rPr>
      </w:pPr>
    </w:p>
    <w:p w:rsidR="001000A8" w:rsidRDefault="001000A8" w:rsidP="001000A8">
      <w:pPr>
        <w:contextualSpacing/>
        <w:jc w:val="center"/>
        <w:rPr>
          <w:rFonts w:ascii="Times New Roman" w:hAnsi="Times New Roman" w:cs="Times New Roman"/>
          <w:b/>
          <w:sz w:val="28"/>
          <w:szCs w:val="28"/>
          <w:lang w:val="uk-UA"/>
        </w:rPr>
      </w:pPr>
    </w:p>
    <w:p w:rsidR="001000A8" w:rsidRDefault="001000A8" w:rsidP="001000A8">
      <w:pPr>
        <w:contextualSpacing/>
        <w:jc w:val="center"/>
        <w:rPr>
          <w:rFonts w:ascii="Times New Roman" w:hAnsi="Times New Roman" w:cs="Times New Roman"/>
          <w:b/>
          <w:sz w:val="28"/>
          <w:szCs w:val="28"/>
          <w:lang w:val="uk-UA"/>
        </w:rPr>
      </w:pPr>
    </w:p>
    <w:p w:rsidR="001000A8" w:rsidRDefault="001000A8" w:rsidP="001000A8">
      <w:pPr>
        <w:contextualSpacing/>
        <w:jc w:val="center"/>
        <w:rPr>
          <w:rFonts w:ascii="Times New Roman" w:hAnsi="Times New Roman" w:cs="Times New Roman"/>
          <w:b/>
          <w:sz w:val="28"/>
          <w:szCs w:val="28"/>
          <w:lang w:val="uk-UA"/>
        </w:rPr>
      </w:pPr>
    </w:p>
    <w:p w:rsidR="001000A8" w:rsidRDefault="001000A8" w:rsidP="001000A8">
      <w:pPr>
        <w:contextualSpacing/>
        <w:jc w:val="center"/>
        <w:rPr>
          <w:rFonts w:ascii="Times New Roman" w:hAnsi="Times New Roman" w:cs="Times New Roman"/>
          <w:b/>
          <w:sz w:val="28"/>
          <w:szCs w:val="28"/>
          <w:lang w:val="uk-UA"/>
        </w:rPr>
      </w:pPr>
    </w:p>
    <w:p w:rsidR="001000A8" w:rsidRDefault="001000A8" w:rsidP="001000A8">
      <w:pPr>
        <w:contextualSpacing/>
        <w:jc w:val="center"/>
        <w:rPr>
          <w:rFonts w:ascii="Times New Roman" w:hAnsi="Times New Roman" w:cs="Times New Roman"/>
          <w:b/>
          <w:sz w:val="28"/>
          <w:szCs w:val="28"/>
          <w:lang w:val="uk-UA"/>
        </w:rPr>
      </w:pPr>
    </w:p>
    <w:p w:rsidR="001000A8" w:rsidRDefault="001000A8" w:rsidP="001000A8">
      <w:pPr>
        <w:contextualSpacing/>
        <w:jc w:val="center"/>
        <w:rPr>
          <w:rFonts w:ascii="Times New Roman" w:hAnsi="Times New Roman" w:cs="Times New Roman"/>
          <w:b/>
          <w:sz w:val="28"/>
          <w:szCs w:val="28"/>
          <w:lang w:val="uk-UA"/>
        </w:rPr>
      </w:pPr>
    </w:p>
    <w:p w:rsidR="001000A8" w:rsidRDefault="001000A8" w:rsidP="001000A8">
      <w:pPr>
        <w:contextualSpacing/>
        <w:jc w:val="center"/>
        <w:rPr>
          <w:rFonts w:ascii="Times New Roman" w:hAnsi="Times New Roman" w:cs="Times New Roman"/>
          <w:b/>
          <w:sz w:val="28"/>
          <w:szCs w:val="28"/>
          <w:lang w:val="uk-UA"/>
        </w:rPr>
      </w:pPr>
    </w:p>
    <w:p w:rsidR="0032008C" w:rsidRPr="00771CCA" w:rsidRDefault="0032008C" w:rsidP="00771CCA">
      <w:pPr>
        <w:pStyle w:val="a4"/>
        <w:shd w:val="clear" w:color="auto" w:fill="FFFFFF"/>
        <w:spacing w:before="0" w:beforeAutospacing="0" w:after="0" w:afterAutospacing="0"/>
        <w:jc w:val="center"/>
        <w:rPr>
          <w:b/>
          <w:sz w:val="28"/>
          <w:szCs w:val="28"/>
          <w:lang w:val="uk-UA"/>
        </w:rPr>
      </w:pPr>
      <w:r w:rsidRPr="00771CCA">
        <w:rPr>
          <w:b/>
          <w:sz w:val="28"/>
          <w:szCs w:val="28"/>
          <w:lang w:val="uk-UA"/>
        </w:rPr>
        <w:lastRenderedPageBreak/>
        <w:t>Зміст роботи</w:t>
      </w:r>
    </w:p>
    <w:p w:rsidR="0032008C" w:rsidRPr="00771CCA" w:rsidRDefault="0032008C" w:rsidP="00C44A6E">
      <w:pPr>
        <w:pStyle w:val="a4"/>
        <w:shd w:val="clear" w:color="auto" w:fill="FFFFFF"/>
        <w:spacing w:before="0" w:beforeAutospacing="0" w:after="0" w:afterAutospacing="0"/>
        <w:ind w:firstLine="709"/>
        <w:jc w:val="both"/>
        <w:rPr>
          <w:sz w:val="28"/>
          <w:szCs w:val="28"/>
          <w:lang w:val="uk-UA"/>
        </w:rPr>
      </w:pPr>
      <w:r w:rsidRPr="00771CCA">
        <w:rPr>
          <w:sz w:val="28"/>
          <w:szCs w:val="28"/>
          <w:lang w:val="uk-UA"/>
        </w:rPr>
        <w:t>Модернізація дошкільного виховання, перехід до особистісно – орієнтованої моделі взаємодії вихователя та</w:t>
      </w:r>
      <w:r w:rsidR="00A06090" w:rsidRPr="00771CCA">
        <w:rPr>
          <w:sz w:val="28"/>
          <w:szCs w:val="28"/>
          <w:lang w:val="uk-UA"/>
        </w:rPr>
        <w:t xml:space="preserve"> дитини спрямовують педагогів</w:t>
      </w:r>
      <w:bookmarkStart w:id="0" w:name="_GoBack"/>
      <w:bookmarkEnd w:id="0"/>
      <w:r w:rsidR="00A06090" w:rsidRPr="00771CCA">
        <w:rPr>
          <w:sz w:val="28"/>
          <w:szCs w:val="28"/>
          <w:lang w:val="uk-UA"/>
        </w:rPr>
        <w:t xml:space="preserve"> до</w:t>
      </w:r>
      <w:r w:rsidRPr="00771CCA">
        <w:rPr>
          <w:sz w:val="28"/>
          <w:szCs w:val="28"/>
          <w:lang w:val="uk-UA"/>
        </w:rPr>
        <w:t xml:space="preserve"> врахування освітніх потреб особистості дошкільнят. Оскільки особистість є</w:t>
      </w:r>
      <w:r w:rsidRPr="00771CCA">
        <w:rPr>
          <w:sz w:val="28"/>
          <w:szCs w:val="28"/>
        </w:rPr>
        <w:t> </w:t>
      </w:r>
      <w:r w:rsidRPr="00771CCA">
        <w:rPr>
          <w:sz w:val="28"/>
          <w:szCs w:val="28"/>
          <w:lang w:val="uk-UA"/>
        </w:rPr>
        <w:t xml:space="preserve">статевою категорією, то пріоритети в освіті відкривають перспективи успішного навчання і виховання дітей різної статі. </w:t>
      </w:r>
    </w:p>
    <w:p w:rsidR="0032008C" w:rsidRPr="00771CCA" w:rsidRDefault="0032008C" w:rsidP="00C44A6E">
      <w:pPr>
        <w:spacing w:line="240" w:lineRule="auto"/>
        <w:ind w:firstLine="709"/>
        <w:contextualSpacing/>
        <w:jc w:val="both"/>
        <w:rPr>
          <w:rFonts w:ascii="Times New Roman" w:hAnsi="Times New Roman" w:cs="Times New Roman"/>
          <w:sz w:val="28"/>
          <w:szCs w:val="28"/>
          <w:shd w:val="clear" w:color="auto" w:fill="FFFFFF"/>
          <w:lang w:val="uk-UA"/>
        </w:rPr>
      </w:pPr>
      <w:r w:rsidRPr="00771CCA">
        <w:rPr>
          <w:rFonts w:ascii="Times New Roman" w:hAnsi="Times New Roman" w:cs="Times New Roman"/>
          <w:sz w:val="28"/>
          <w:szCs w:val="28"/>
          <w:shd w:val="clear" w:color="auto" w:fill="FFFFFF"/>
          <w:lang w:val="uk-UA"/>
        </w:rPr>
        <w:t xml:space="preserve">Актуальність інтегрованого заняття за курсом « Гендерна рівність» є відчутною в сучасному освітньому процесі, оскільки сприяє формуванню особистісного світогляду дитини та розумінню суспільних цінностей. Поєднання мовленнєвих навичок, патріотичного виховання дошкільнят  та теми гендерної рівності має освітній та виховний характер, впливає на формування здорової взаємодії між статтями. </w:t>
      </w:r>
    </w:p>
    <w:p w:rsidR="0032008C" w:rsidRPr="00771CCA" w:rsidRDefault="0032008C" w:rsidP="00C44A6E">
      <w:pPr>
        <w:spacing w:line="240" w:lineRule="auto"/>
        <w:ind w:firstLine="709"/>
        <w:contextualSpacing/>
        <w:jc w:val="both"/>
        <w:rPr>
          <w:rFonts w:ascii="Times New Roman" w:hAnsi="Times New Roman" w:cs="Times New Roman"/>
          <w:sz w:val="28"/>
          <w:szCs w:val="28"/>
          <w:shd w:val="clear" w:color="auto" w:fill="FFFFFF"/>
          <w:lang w:val="uk-UA"/>
        </w:rPr>
      </w:pPr>
      <w:r w:rsidRPr="00771CCA">
        <w:rPr>
          <w:rFonts w:ascii="Times New Roman" w:hAnsi="Times New Roman" w:cs="Times New Roman"/>
          <w:sz w:val="28"/>
          <w:szCs w:val="28"/>
          <w:shd w:val="clear" w:color="auto" w:fill="FFFFFF"/>
          <w:lang w:val="uk-UA"/>
        </w:rPr>
        <w:t xml:space="preserve">Гендерне виховання інтегрується у безліч аспектів  та завдань освітнього процесу, таких як , розвиток зв’язного мовлення –  збагачення словникового запасу новими термінами, пов’язаних з тендером; формування моральних цінностей дошкільників – засади гендерної рівності статей , розуміння справедливості , поваги та </w:t>
      </w:r>
      <w:proofErr w:type="spellStart"/>
      <w:r w:rsidRPr="00771CCA">
        <w:rPr>
          <w:rFonts w:ascii="Times New Roman" w:hAnsi="Times New Roman" w:cs="Times New Roman"/>
          <w:sz w:val="28"/>
          <w:szCs w:val="28"/>
          <w:shd w:val="clear" w:color="auto" w:fill="FFFFFF"/>
          <w:lang w:val="uk-UA"/>
        </w:rPr>
        <w:t>емпатії</w:t>
      </w:r>
      <w:proofErr w:type="spellEnd"/>
      <w:r w:rsidRPr="00771CCA">
        <w:rPr>
          <w:rFonts w:ascii="Times New Roman" w:hAnsi="Times New Roman" w:cs="Times New Roman"/>
          <w:sz w:val="28"/>
          <w:szCs w:val="28"/>
          <w:shd w:val="clear" w:color="auto" w:fill="FFFFFF"/>
          <w:lang w:val="uk-UA"/>
        </w:rPr>
        <w:t xml:space="preserve"> до кожної статті; патріотичне виховання – формування високої патріотичної свідомості, любові до рідної землі, родини, держави, ЗСУ;   застосування інтерактивних методів – дидактичних ігор та вправ, що с</w:t>
      </w:r>
      <w:r w:rsidR="00A06090" w:rsidRPr="00771CCA">
        <w:rPr>
          <w:rFonts w:ascii="Times New Roman" w:hAnsi="Times New Roman" w:cs="Times New Roman"/>
          <w:sz w:val="28"/>
          <w:szCs w:val="28"/>
          <w:shd w:val="clear" w:color="auto" w:fill="FFFFFF"/>
          <w:lang w:val="uk-UA"/>
        </w:rPr>
        <w:t>тосуються гендерної рівності і дають</w:t>
      </w:r>
      <w:r w:rsidRPr="00771CCA">
        <w:rPr>
          <w:rFonts w:ascii="Times New Roman" w:hAnsi="Times New Roman" w:cs="Times New Roman"/>
          <w:sz w:val="28"/>
          <w:szCs w:val="28"/>
          <w:shd w:val="clear" w:color="auto" w:fill="FFFFFF"/>
          <w:lang w:val="uk-UA"/>
        </w:rPr>
        <w:t xml:space="preserve"> змогу зробити заняття цікавим та динамічним. </w:t>
      </w:r>
    </w:p>
    <w:p w:rsidR="0032008C" w:rsidRPr="00771CCA" w:rsidRDefault="0032008C" w:rsidP="00C44A6E">
      <w:pPr>
        <w:spacing w:line="240" w:lineRule="auto"/>
        <w:ind w:firstLine="709"/>
        <w:contextualSpacing/>
        <w:jc w:val="both"/>
        <w:rPr>
          <w:rFonts w:ascii="Times New Roman" w:hAnsi="Times New Roman" w:cs="Times New Roman"/>
          <w:sz w:val="28"/>
          <w:szCs w:val="28"/>
          <w:shd w:val="clear" w:color="auto" w:fill="FFFFFF"/>
          <w:lang w:val="uk-UA"/>
        </w:rPr>
      </w:pPr>
      <w:r w:rsidRPr="00771CCA">
        <w:rPr>
          <w:rFonts w:ascii="Times New Roman" w:hAnsi="Times New Roman" w:cs="Times New Roman"/>
          <w:sz w:val="28"/>
          <w:szCs w:val="28"/>
          <w:shd w:val="clear" w:color="auto" w:fill="FFFFFF"/>
          <w:lang w:val="uk-UA"/>
        </w:rPr>
        <w:t xml:space="preserve"> Важливо зазначити, що в контексті сучасної освіти пріоритети у вихован</w:t>
      </w:r>
      <w:r w:rsidR="00A06090" w:rsidRPr="00771CCA">
        <w:rPr>
          <w:rFonts w:ascii="Times New Roman" w:hAnsi="Times New Roman" w:cs="Times New Roman"/>
          <w:sz w:val="28"/>
          <w:szCs w:val="28"/>
          <w:shd w:val="clear" w:color="auto" w:fill="FFFFFF"/>
          <w:lang w:val="uk-UA"/>
        </w:rPr>
        <w:t>н</w:t>
      </w:r>
      <w:r w:rsidRPr="00771CCA">
        <w:rPr>
          <w:rFonts w:ascii="Times New Roman" w:hAnsi="Times New Roman" w:cs="Times New Roman"/>
          <w:sz w:val="28"/>
          <w:szCs w:val="28"/>
          <w:shd w:val="clear" w:color="auto" w:fill="FFFFFF"/>
          <w:lang w:val="uk-UA"/>
        </w:rPr>
        <w:t>і хлопчиків і  дівчаток полягають не</w:t>
      </w:r>
      <w:r w:rsidR="00771CCA" w:rsidRPr="00771CCA">
        <w:rPr>
          <w:rFonts w:ascii="Times New Roman" w:hAnsi="Times New Roman" w:cs="Times New Roman"/>
          <w:sz w:val="28"/>
          <w:szCs w:val="28"/>
          <w:shd w:val="clear" w:color="auto" w:fill="FFFFFF"/>
          <w:lang w:val="uk-UA"/>
        </w:rPr>
        <w:t xml:space="preserve"> в закріплені жорстких стандартів </w:t>
      </w:r>
      <w:proofErr w:type="spellStart"/>
      <w:r w:rsidR="00771CCA" w:rsidRPr="00771CCA">
        <w:rPr>
          <w:rFonts w:ascii="Times New Roman" w:hAnsi="Times New Roman" w:cs="Times New Roman"/>
          <w:sz w:val="28"/>
          <w:szCs w:val="28"/>
          <w:shd w:val="clear" w:color="auto" w:fill="FFFFFF"/>
          <w:lang w:val="uk-UA"/>
        </w:rPr>
        <w:t>ма</w:t>
      </w:r>
      <w:r w:rsidRPr="00771CCA">
        <w:rPr>
          <w:rFonts w:ascii="Times New Roman" w:hAnsi="Times New Roman" w:cs="Times New Roman"/>
          <w:sz w:val="28"/>
          <w:szCs w:val="28"/>
          <w:shd w:val="clear" w:color="auto" w:fill="FFFFFF"/>
          <w:lang w:val="uk-UA"/>
        </w:rPr>
        <w:t>скулінності</w:t>
      </w:r>
      <w:proofErr w:type="spellEnd"/>
      <w:r w:rsidRPr="00771CCA">
        <w:rPr>
          <w:rFonts w:ascii="Times New Roman" w:hAnsi="Times New Roman" w:cs="Times New Roman"/>
          <w:sz w:val="28"/>
          <w:szCs w:val="28"/>
          <w:shd w:val="clear" w:color="auto" w:fill="FFFFFF"/>
          <w:lang w:val="uk-UA"/>
        </w:rPr>
        <w:t xml:space="preserve"> і </w:t>
      </w:r>
      <w:proofErr w:type="spellStart"/>
      <w:r w:rsidRPr="00771CCA">
        <w:rPr>
          <w:rFonts w:ascii="Times New Roman" w:hAnsi="Times New Roman" w:cs="Times New Roman"/>
          <w:sz w:val="28"/>
          <w:szCs w:val="28"/>
          <w:shd w:val="clear" w:color="auto" w:fill="FFFFFF"/>
          <w:lang w:val="uk-UA"/>
        </w:rPr>
        <w:t>фемінності</w:t>
      </w:r>
      <w:proofErr w:type="spellEnd"/>
      <w:r w:rsidRPr="00771CCA">
        <w:rPr>
          <w:rFonts w:ascii="Times New Roman" w:hAnsi="Times New Roman" w:cs="Times New Roman"/>
          <w:sz w:val="28"/>
          <w:szCs w:val="28"/>
          <w:shd w:val="clear" w:color="auto" w:fill="FFFFFF"/>
          <w:lang w:val="uk-UA"/>
        </w:rPr>
        <w:t>, а у вивченню потенціалу партнерських взаємовідносин між хлопчиками і дівчатками, вихованні людського в жінці та чоловікові, щирості , в</w:t>
      </w:r>
      <w:r w:rsidR="00771CCA" w:rsidRPr="00771CCA">
        <w:rPr>
          <w:rFonts w:ascii="Times New Roman" w:hAnsi="Times New Roman" w:cs="Times New Roman"/>
          <w:sz w:val="28"/>
          <w:szCs w:val="28"/>
          <w:shd w:val="clear" w:color="auto" w:fill="FFFFFF"/>
          <w:lang w:val="uk-UA"/>
        </w:rPr>
        <w:t>заєморозумінні, взаємодоповнюва</w:t>
      </w:r>
      <w:r w:rsidRPr="00771CCA">
        <w:rPr>
          <w:rFonts w:ascii="Times New Roman" w:hAnsi="Times New Roman" w:cs="Times New Roman"/>
          <w:sz w:val="28"/>
          <w:szCs w:val="28"/>
          <w:shd w:val="clear" w:color="auto" w:fill="FFFFFF"/>
          <w:lang w:val="uk-UA"/>
        </w:rPr>
        <w:t>ності.</w:t>
      </w:r>
    </w:p>
    <w:p w:rsidR="000D2B17" w:rsidRPr="00771CCA" w:rsidRDefault="0032008C" w:rsidP="00C44A6E">
      <w:pPr>
        <w:spacing w:line="240" w:lineRule="auto"/>
        <w:ind w:firstLine="709"/>
        <w:contextualSpacing/>
        <w:jc w:val="both"/>
        <w:rPr>
          <w:rFonts w:ascii="Times New Roman" w:hAnsi="Times New Roman" w:cs="Times New Roman"/>
          <w:b/>
          <w:sz w:val="28"/>
          <w:szCs w:val="28"/>
          <w:lang w:val="uk-UA"/>
        </w:rPr>
      </w:pPr>
      <w:r w:rsidRPr="00771CCA">
        <w:rPr>
          <w:rFonts w:ascii="Times New Roman" w:hAnsi="Times New Roman" w:cs="Times New Roman"/>
          <w:sz w:val="28"/>
          <w:szCs w:val="28"/>
          <w:shd w:val="clear" w:color="auto" w:fill="FFFFFF"/>
          <w:lang w:val="uk-UA"/>
        </w:rPr>
        <w:t>Таким чином, інтегроване заняття за курсом « Гендерна рівність» не лише сприяє розвитку мовленнєвих навичок дошкільнят , але й сприяє формуванню у них моральних цінностей, що є ключовим аспектом виховання.</w:t>
      </w:r>
    </w:p>
    <w:p w:rsidR="000D2B17" w:rsidRPr="00771CCA" w:rsidRDefault="000D2B17" w:rsidP="00C44A6E">
      <w:pPr>
        <w:spacing w:line="240" w:lineRule="auto"/>
        <w:contextualSpacing/>
        <w:jc w:val="both"/>
        <w:rPr>
          <w:rFonts w:ascii="Times New Roman" w:hAnsi="Times New Roman" w:cs="Times New Roman"/>
          <w:b/>
          <w:sz w:val="28"/>
          <w:szCs w:val="28"/>
          <w:lang w:val="uk-UA"/>
        </w:rPr>
      </w:pPr>
    </w:p>
    <w:p w:rsidR="000D2B17" w:rsidRDefault="000D2B17" w:rsidP="00C44A6E">
      <w:pPr>
        <w:spacing w:line="240" w:lineRule="auto"/>
        <w:contextualSpacing/>
        <w:jc w:val="both"/>
        <w:rPr>
          <w:rFonts w:ascii="Times New Roman" w:hAnsi="Times New Roman" w:cs="Times New Roman"/>
          <w:b/>
          <w:sz w:val="28"/>
          <w:szCs w:val="28"/>
          <w:lang w:val="uk-UA"/>
        </w:rPr>
      </w:pPr>
    </w:p>
    <w:p w:rsidR="000D2B17" w:rsidRDefault="000D2B17" w:rsidP="00C44A6E">
      <w:pPr>
        <w:spacing w:line="240" w:lineRule="auto"/>
        <w:contextualSpacing/>
        <w:jc w:val="both"/>
        <w:rPr>
          <w:rFonts w:ascii="Times New Roman" w:hAnsi="Times New Roman" w:cs="Times New Roman"/>
          <w:b/>
          <w:sz w:val="28"/>
          <w:szCs w:val="28"/>
          <w:lang w:val="uk-UA"/>
        </w:rPr>
      </w:pPr>
    </w:p>
    <w:p w:rsidR="00C44A6E" w:rsidRDefault="00C44A6E" w:rsidP="00C44A6E">
      <w:pPr>
        <w:spacing w:line="240" w:lineRule="auto"/>
        <w:contextualSpacing/>
        <w:jc w:val="both"/>
        <w:rPr>
          <w:rFonts w:ascii="Times New Roman" w:hAnsi="Times New Roman" w:cs="Times New Roman"/>
          <w:b/>
          <w:sz w:val="28"/>
          <w:szCs w:val="28"/>
          <w:lang w:val="uk-UA"/>
        </w:rPr>
      </w:pPr>
    </w:p>
    <w:p w:rsidR="00C44A6E" w:rsidRDefault="00C44A6E" w:rsidP="00C44A6E">
      <w:pPr>
        <w:spacing w:line="240" w:lineRule="auto"/>
        <w:contextualSpacing/>
        <w:jc w:val="both"/>
        <w:rPr>
          <w:rFonts w:ascii="Times New Roman" w:hAnsi="Times New Roman" w:cs="Times New Roman"/>
          <w:b/>
          <w:sz w:val="28"/>
          <w:szCs w:val="28"/>
          <w:lang w:val="uk-UA"/>
        </w:rPr>
      </w:pPr>
    </w:p>
    <w:p w:rsidR="00C44A6E" w:rsidRDefault="00C44A6E" w:rsidP="00C44A6E">
      <w:pPr>
        <w:spacing w:line="240" w:lineRule="auto"/>
        <w:contextualSpacing/>
        <w:jc w:val="both"/>
        <w:rPr>
          <w:rFonts w:ascii="Times New Roman" w:hAnsi="Times New Roman" w:cs="Times New Roman"/>
          <w:b/>
          <w:sz w:val="28"/>
          <w:szCs w:val="28"/>
          <w:lang w:val="uk-UA"/>
        </w:rPr>
      </w:pPr>
    </w:p>
    <w:p w:rsidR="000D2B17" w:rsidRDefault="000D2B17" w:rsidP="00C44A6E">
      <w:pPr>
        <w:spacing w:line="240" w:lineRule="auto"/>
        <w:contextualSpacing/>
        <w:jc w:val="both"/>
        <w:rPr>
          <w:rFonts w:ascii="Times New Roman" w:hAnsi="Times New Roman" w:cs="Times New Roman"/>
          <w:b/>
          <w:sz w:val="28"/>
          <w:szCs w:val="28"/>
          <w:lang w:val="uk-UA"/>
        </w:rPr>
      </w:pPr>
    </w:p>
    <w:p w:rsidR="000D2B17" w:rsidRDefault="000D2B17" w:rsidP="00C44A6E">
      <w:pPr>
        <w:spacing w:line="240" w:lineRule="auto"/>
        <w:contextualSpacing/>
        <w:jc w:val="both"/>
        <w:rPr>
          <w:rFonts w:ascii="Times New Roman" w:hAnsi="Times New Roman" w:cs="Times New Roman"/>
          <w:b/>
          <w:sz w:val="28"/>
          <w:szCs w:val="28"/>
          <w:lang w:val="uk-UA"/>
        </w:rPr>
      </w:pPr>
    </w:p>
    <w:p w:rsidR="000D2B17" w:rsidRDefault="000D2B17" w:rsidP="00771CCA">
      <w:pPr>
        <w:contextualSpacing/>
        <w:jc w:val="both"/>
        <w:rPr>
          <w:rFonts w:ascii="Times New Roman" w:hAnsi="Times New Roman" w:cs="Times New Roman"/>
          <w:b/>
          <w:sz w:val="28"/>
          <w:szCs w:val="28"/>
          <w:lang w:val="uk-UA"/>
        </w:rPr>
      </w:pPr>
    </w:p>
    <w:p w:rsidR="000D2B17" w:rsidRDefault="000D2B17" w:rsidP="00771CCA">
      <w:pPr>
        <w:contextualSpacing/>
        <w:jc w:val="both"/>
        <w:rPr>
          <w:rFonts w:ascii="Times New Roman" w:hAnsi="Times New Roman" w:cs="Times New Roman"/>
          <w:b/>
          <w:sz w:val="28"/>
          <w:szCs w:val="28"/>
          <w:lang w:val="uk-UA"/>
        </w:rPr>
      </w:pPr>
    </w:p>
    <w:p w:rsidR="000D2B17" w:rsidRDefault="000D2B17" w:rsidP="00771CCA">
      <w:pPr>
        <w:contextualSpacing/>
        <w:jc w:val="both"/>
        <w:rPr>
          <w:rFonts w:ascii="Times New Roman" w:hAnsi="Times New Roman" w:cs="Times New Roman"/>
          <w:b/>
          <w:sz w:val="28"/>
          <w:szCs w:val="28"/>
          <w:lang w:val="uk-UA"/>
        </w:rPr>
      </w:pPr>
    </w:p>
    <w:p w:rsidR="000D2B17" w:rsidRDefault="000D2B17" w:rsidP="00771CCA">
      <w:pPr>
        <w:contextualSpacing/>
        <w:jc w:val="both"/>
        <w:rPr>
          <w:rFonts w:ascii="Times New Roman" w:hAnsi="Times New Roman" w:cs="Times New Roman"/>
          <w:b/>
          <w:sz w:val="28"/>
          <w:szCs w:val="28"/>
          <w:lang w:val="uk-UA"/>
        </w:rPr>
      </w:pPr>
    </w:p>
    <w:p w:rsidR="001000A8" w:rsidRDefault="001000A8" w:rsidP="00C44A6E">
      <w:pPr>
        <w:spacing w:line="240" w:lineRule="auto"/>
        <w:contextualSpacing/>
        <w:jc w:val="center"/>
        <w:rPr>
          <w:rFonts w:ascii="Times New Roman" w:hAnsi="Times New Roman" w:cs="Times New Roman"/>
          <w:b/>
          <w:sz w:val="28"/>
          <w:szCs w:val="28"/>
          <w:lang w:val="uk-UA"/>
        </w:rPr>
      </w:pPr>
      <w:r w:rsidRPr="00DA2133">
        <w:rPr>
          <w:rFonts w:ascii="Times New Roman" w:hAnsi="Times New Roman" w:cs="Times New Roman"/>
          <w:b/>
          <w:sz w:val="28"/>
          <w:szCs w:val="28"/>
          <w:lang w:val="uk-UA"/>
        </w:rPr>
        <w:lastRenderedPageBreak/>
        <w:t>Інтегроване заняття за курсом</w:t>
      </w:r>
      <w:r w:rsidR="0032008C">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 Гендерна рівність» ( розвиток зв’язного мовлення та</w:t>
      </w:r>
      <w:r w:rsidRPr="00DA2133">
        <w:rPr>
          <w:rFonts w:ascii="Times New Roman" w:hAnsi="Times New Roman" w:cs="Times New Roman"/>
          <w:b/>
          <w:sz w:val="28"/>
          <w:szCs w:val="28"/>
          <w:lang w:val="uk-UA"/>
        </w:rPr>
        <w:t xml:space="preserve"> моральне виховання)</w:t>
      </w:r>
    </w:p>
    <w:p w:rsidR="001000A8" w:rsidRPr="00DA2133" w:rsidRDefault="001000A8" w:rsidP="00C44A6E">
      <w:pPr>
        <w:spacing w:line="240" w:lineRule="auto"/>
        <w:contextualSpacing/>
        <w:rPr>
          <w:rFonts w:ascii="Times New Roman" w:hAnsi="Times New Roman" w:cs="Times New Roman"/>
          <w:b/>
          <w:sz w:val="28"/>
          <w:szCs w:val="28"/>
          <w:lang w:val="uk-UA"/>
        </w:rPr>
      </w:pPr>
      <w:r>
        <w:rPr>
          <w:rFonts w:ascii="Times New Roman" w:hAnsi="Times New Roman" w:cs="Times New Roman"/>
          <w:b/>
          <w:sz w:val="28"/>
          <w:szCs w:val="28"/>
          <w:lang w:val="uk-UA"/>
        </w:rPr>
        <w:t>Тема: Казкова подорож ( старший дошкільний вік)</w:t>
      </w:r>
    </w:p>
    <w:p w:rsidR="001000A8" w:rsidRDefault="001000A8" w:rsidP="00C44A6E">
      <w:pPr>
        <w:spacing w:line="240" w:lineRule="auto"/>
        <w:contextualSpacing/>
        <w:jc w:val="both"/>
        <w:rPr>
          <w:rFonts w:ascii="Times New Roman" w:hAnsi="Times New Roman" w:cs="Times New Roman"/>
          <w:sz w:val="28"/>
          <w:szCs w:val="28"/>
          <w:lang w:val="uk-UA"/>
        </w:rPr>
      </w:pPr>
      <w:r w:rsidRPr="00E25AF3">
        <w:rPr>
          <w:rFonts w:ascii="Times New Roman" w:hAnsi="Times New Roman" w:cs="Times New Roman"/>
          <w:sz w:val="28"/>
          <w:szCs w:val="28"/>
          <w:lang w:val="uk-UA"/>
        </w:rPr>
        <w:t>Мета:</w:t>
      </w:r>
      <w:r>
        <w:rPr>
          <w:rFonts w:ascii="Times New Roman" w:hAnsi="Times New Roman" w:cs="Times New Roman"/>
          <w:sz w:val="28"/>
          <w:szCs w:val="28"/>
          <w:lang w:val="uk-UA"/>
        </w:rPr>
        <w:t xml:space="preserve"> удосконалювати фонематичне сп</w:t>
      </w:r>
      <w:r w:rsidR="00A06090">
        <w:rPr>
          <w:rFonts w:ascii="Times New Roman" w:hAnsi="Times New Roman" w:cs="Times New Roman"/>
          <w:sz w:val="28"/>
          <w:szCs w:val="28"/>
          <w:lang w:val="uk-UA"/>
        </w:rPr>
        <w:t>р</w:t>
      </w:r>
      <w:r>
        <w:rPr>
          <w:rFonts w:ascii="Times New Roman" w:hAnsi="Times New Roman" w:cs="Times New Roman"/>
          <w:sz w:val="28"/>
          <w:szCs w:val="28"/>
          <w:lang w:val="uk-UA"/>
        </w:rPr>
        <w:t xml:space="preserve">ийняття та </w:t>
      </w:r>
      <w:proofErr w:type="spellStart"/>
      <w:r>
        <w:rPr>
          <w:rFonts w:ascii="Times New Roman" w:hAnsi="Times New Roman" w:cs="Times New Roman"/>
          <w:sz w:val="28"/>
          <w:szCs w:val="28"/>
          <w:lang w:val="uk-UA"/>
        </w:rPr>
        <w:t>звуковимову</w:t>
      </w:r>
      <w:proofErr w:type="spellEnd"/>
      <w:r>
        <w:rPr>
          <w:rFonts w:ascii="Times New Roman" w:hAnsi="Times New Roman" w:cs="Times New Roman"/>
          <w:sz w:val="28"/>
          <w:szCs w:val="28"/>
          <w:lang w:val="uk-UA"/>
        </w:rPr>
        <w:t xml:space="preserve"> дітей, розвивати слухову увагу, навички </w:t>
      </w:r>
      <w:proofErr w:type="spellStart"/>
      <w:r>
        <w:rPr>
          <w:rFonts w:ascii="Times New Roman" w:hAnsi="Times New Roman" w:cs="Times New Roman"/>
          <w:sz w:val="28"/>
          <w:szCs w:val="28"/>
          <w:lang w:val="uk-UA"/>
        </w:rPr>
        <w:t>зв</w:t>
      </w:r>
      <w:proofErr w:type="spellEnd"/>
      <w:r w:rsidRPr="001106D7">
        <w:rPr>
          <w:rFonts w:ascii="Times New Roman" w:hAnsi="Times New Roman" w:cs="Times New Roman"/>
          <w:sz w:val="28"/>
          <w:szCs w:val="28"/>
        </w:rPr>
        <w:t>’</w:t>
      </w:r>
      <w:proofErr w:type="spellStart"/>
      <w:r>
        <w:rPr>
          <w:rFonts w:ascii="Times New Roman" w:hAnsi="Times New Roman" w:cs="Times New Roman"/>
          <w:sz w:val="28"/>
          <w:szCs w:val="28"/>
          <w:lang w:val="uk-UA"/>
        </w:rPr>
        <w:t>язного</w:t>
      </w:r>
      <w:proofErr w:type="spellEnd"/>
      <w:r>
        <w:rPr>
          <w:rFonts w:ascii="Times New Roman" w:hAnsi="Times New Roman" w:cs="Times New Roman"/>
          <w:sz w:val="28"/>
          <w:szCs w:val="28"/>
          <w:lang w:val="uk-UA"/>
        </w:rPr>
        <w:t xml:space="preserve"> мовлення, діалогу ,фонематичні процеси, загальну та дрібну моторику, тренувати навички правильного дихання -  глибокий вдих та сили видиху </w:t>
      </w:r>
      <w:proofErr w:type="spellStart"/>
      <w:r>
        <w:rPr>
          <w:rFonts w:ascii="Times New Roman" w:hAnsi="Times New Roman" w:cs="Times New Roman"/>
          <w:sz w:val="28"/>
          <w:szCs w:val="28"/>
          <w:lang w:val="uk-UA"/>
        </w:rPr>
        <w:t>повітр</w:t>
      </w:r>
      <w:proofErr w:type="spellEnd"/>
      <w:r w:rsidRPr="00A86E46">
        <w:rPr>
          <w:rFonts w:ascii="Times New Roman" w:hAnsi="Times New Roman" w:cs="Times New Roman"/>
          <w:sz w:val="28"/>
          <w:szCs w:val="28"/>
        </w:rPr>
        <w:t>’</w:t>
      </w:r>
      <w:r>
        <w:rPr>
          <w:rFonts w:ascii="Times New Roman" w:hAnsi="Times New Roman" w:cs="Times New Roman"/>
          <w:sz w:val="28"/>
          <w:szCs w:val="28"/>
          <w:lang w:val="uk-UA"/>
        </w:rPr>
        <w:t>я; закріпити знання про коло інтересів у різних видах діяльності,</w:t>
      </w:r>
      <w:r w:rsidRPr="00E25AF3">
        <w:rPr>
          <w:rFonts w:ascii="Times New Roman" w:hAnsi="Times New Roman" w:cs="Times New Roman"/>
          <w:sz w:val="28"/>
          <w:szCs w:val="28"/>
          <w:lang w:val="uk-UA"/>
        </w:rPr>
        <w:t xml:space="preserve"> ге</w:t>
      </w:r>
      <w:r>
        <w:rPr>
          <w:rFonts w:ascii="Times New Roman" w:hAnsi="Times New Roman" w:cs="Times New Roman"/>
          <w:sz w:val="28"/>
          <w:szCs w:val="28"/>
          <w:lang w:val="uk-UA"/>
        </w:rPr>
        <w:t>ндерну культуру, сприяти толерантному ставленню дітей</w:t>
      </w:r>
      <w:r w:rsidRPr="00E25AF3">
        <w:rPr>
          <w:rFonts w:ascii="Times New Roman" w:hAnsi="Times New Roman" w:cs="Times New Roman"/>
          <w:sz w:val="28"/>
          <w:szCs w:val="28"/>
          <w:lang w:val="uk-UA"/>
        </w:rPr>
        <w:t xml:space="preserve"> до гендерної приналежності, виховувати позитивні взаємовідносини</w:t>
      </w:r>
      <w:r>
        <w:rPr>
          <w:rFonts w:ascii="Times New Roman" w:hAnsi="Times New Roman" w:cs="Times New Roman"/>
          <w:sz w:val="28"/>
          <w:szCs w:val="28"/>
          <w:lang w:val="uk-UA"/>
        </w:rPr>
        <w:t xml:space="preserve"> , доброзичливість, дружні почуття, повагу один до одного, турботу та </w:t>
      </w:r>
      <w:proofErr w:type="spellStart"/>
      <w:r>
        <w:rPr>
          <w:rFonts w:ascii="Times New Roman" w:hAnsi="Times New Roman" w:cs="Times New Roman"/>
          <w:sz w:val="28"/>
          <w:szCs w:val="28"/>
          <w:lang w:val="uk-UA"/>
        </w:rPr>
        <w:t>емпатію</w:t>
      </w:r>
      <w:proofErr w:type="spellEnd"/>
      <w:r w:rsidRPr="00E25AF3">
        <w:rPr>
          <w:rFonts w:ascii="Times New Roman" w:hAnsi="Times New Roman" w:cs="Times New Roman"/>
          <w:sz w:val="28"/>
          <w:szCs w:val="28"/>
          <w:lang w:val="uk-UA"/>
        </w:rPr>
        <w:t>.</w:t>
      </w:r>
    </w:p>
    <w:p w:rsidR="001000A8" w:rsidRDefault="001000A8" w:rsidP="00C44A6E">
      <w:pPr>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Хід заняття</w:t>
      </w:r>
    </w:p>
    <w:p w:rsidR="001000A8" w:rsidRDefault="001000A8" w:rsidP="00C44A6E">
      <w:pPr>
        <w:spacing w:line="240" w:lineRule="auto"/>
        <w:contextualSpacing/>
        <w:jc w:val="both"/>
        <w:rPr>
          <w:rFonts w:ascii="Times New Roman" w:hAnsi="Times New Roman" w:cs="Times New Roman"/>
          <w:b/>
          <w:sz w:val="28"/>
          <w:szCs w:val="28"/>
          <w:lang w:val="uk-UA"/>
        </w:rPr>
      </w:pPr>
      <w:r w:rsidRPr="00DA2133">
        <w:rPr>
          <w:rFonts w:ascii="Times New Roman" w:hAnsi="Times New Roman" w:cs="Times New Roman"/>
          <w:b/>
          <w:sz w:val="28"/>
          <w:szCs w:val="28"/>
          <w:lang w:val="uk-UA"/>
        </w:rPr>
        <w:t xml:space="preserve"> І Організаційний момент</w:t>
      </w:r>
      <w:r>
        <w:rPr>
          <w:rFonts w:ascii="Times New Roman" w:hAnsi="Times New Roman" w:cs="Times New Roman"/>
          <w:b/>
          <w:sz w:val="28"/>
          <w:szCs w:val="28"/>
          <w:lang w:val="uk-UA"/>
        </w:rPr>
        <w:t xml:space="preserve">. Коло спілкування </w:t>
      </w:r>
      <w:r w:rsidRPr="00DA2133">
        <w:rPr>
          <w:rFonts w:ascii="Times New Roman" w:hAnsi="Times New Roman" w:cs="Times New Roman"/>
          <w:b/>
          <w:sz w:val="28"/>
          <w:szCs w:val="28"/>
          <w:lang w:val="uk-UA"/>
        </w:rPr>
        <w:t xml:space="preserve"> </w:t>
      </w:r>
    </w:p>
    <w:p w:rsidR="001000A8" w:rsidRDefault="000D2B17" w:rsidP="00C44A6E">
      <w:pPr>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Логопед</w:t>
      </w:r>
      <w:r w:rsidR="001000A8" w:rsidRPr="007E5FAC">
        <w:rPr>
          <w:rFonts w:ascii="Times New Roman" w:hAnsi="Times New Roman" w:cs="Times New Roman"/>
          <w:sz w:val="28"/>
          <w:szCs w:val="28"/>
          <w:lang w:val="uk-UA"/>
        </w:rPr>
        <w:t>:</w:t>
      </w:r>
      <w:r w:rsidR="001000A8">
        <w:rPr>
          <w:rFonts w:ascii="Times New Roman" w:hAnsi="Times New Roman" w:cs="Times New Roman"/>
          <w:sz w:val="28"/>
          <w:szCs w:val="28"/>
          <w:lang w:val="uk-UA"/>
        </w:rPr>
        <w:t xml:space="preserve">  Гарні хлопчики й дівчата.</w:t>
      </w:r>
    </w:p>
    <w:p w:rsidR="001000A8" w:rsidRDefault="001000A8" w:rsidP="00C44A6E">
      <w:pPr>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Вони люблять разом грати,</w:t>
      </w:r>
    </w:p>
    <w:p w:rsidR="001000A8" w:rsidRDefault="001000A8" w:rsidP="00C44A6E">
      <w:pPr>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Та навчатись й мандрувати.</w:t>
      </w:r>
    </w:p>
    <w:p w:rsidR="001000A8" w:rsidRDefault="001000A8" w:rsidP="00C44A6E">
      <w:pPr>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Мовленнєва гра «Хлопчик чи дівчинка»</w:t>
      </w:r>
    </w:p>
    <w:p w:rsidR="001000A8" w:rsidRDefault="001000A8" w:rsidP="00C44A6E">
      <w:pPr>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Мета: розвивати навички спілкування; вміння говорити та слухати одне одного, при розмові звертатися на ім</w:t>
      </w:r>
      <w:r w:rsidRPr="006E001A">
        <w:rPr>
          <w:rFonts w:ascii="Times New Roman" w:hAnsi="Times New Roman" w:cs="Times New Roman"/>
          <w:sz w:val="28"/>
          <w:szCs w:val="28"/>
          <w:lang w:val="uk-UA"/>
        </w:rPr>
        <w:t>’</w:t>
      </w:r>
      <w:r>
        <w:rPr>
          <w:rFonts w:ascii="Times New Roman" w:hAnsi="Times New Roman" w:cs="Times New Roman"/>
          <w:sz w:val="28"/>
          <w:szCs w:val="28"/>
          <w:lang w:val="uk-UA"/>
        </w:rPr>
        <w:t>я; поглибити знання про хлопчиків та дівчаток, їх спільні і відмінні особливості і якості.</w:t>
      </w:r>
    </w:p>
    <w:p w:rsidR="001000A8" w:rsidRDefault="001000A8" w:rsidP="00C44A6E">
      <w:pPr>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Вихователь називає себе. Наприклад, мене звати Юлія, я – дівчинка. Діти по черзі називають своє </w:t>
      </w:r>
      <w:proofErr w:type="spellStart"/>
      <w:r>
        <w:rPr>
          <w:rFonts w:ascii="Times New Roman" w:hAnsi="Times New Roman" w:cs="Times New Roman"/>
          <w:sz w:val="28"/>
          <w:szCs w:val="28"/>
          <w:lang w:val="uk-UA"/>
        </w:rPr>
        <w:t>ім</w:t>
      </w:r>
      <w:proofErr w:type="spellEnd"/>
      <w:r w:rsidRPr="007E5FAC">
        <w:rPr>
          <w:rFonts w:ascii="Times New Roman" w:hAnsi="Times New Roman" w:cs="Times New Roman"/>
          <w:sz w:val="28"/>
          <w:szCs w:val="28"/>
        </w:rPr>
        <w:t>’</w:t>
      </w:r>
      <w:r>
        <w:rPr>
          <w:rFonts w:ascii="Times New Roman" w:hAnsi="Times New Roman" w:cs="Times New Roman"/>
          <w:sz w:val="28"/>
          <w:szCs w:val="28"/>
          <w:lang w:val="uk-UA"/>
        </w:rPr>
        <w:t>я та стать.</w:t>
      </w:r>
    </w:p>
    <w:p w:rsidR="001000A8" w:rsidRPr="006E001A" w:rsidRDefault="001000A8" w:rsidP="00C44A6E">
      <w:pPr>
        <w:spacing w:line="240" w:lineRule="auto"/>
        <w:contextualSpacing/>
        <w:jc w:val="both"/>
        <w:rPr>
          <w:rFonts w:ascii="Times New Roman" w:hAnsi="Times New Roman" w:cs="Times New Roman"/>
          <w:b/>
          <w:sz w:val="28"/>
          <w:szCs w:val="28"/>
          <w:lang w:val="uk-UA"/>
        </w:rPr>
      </w:pPr>
      <w:r w:rsidRPr="00DA2133">
        <w:rPr>
          <w:rFonts w:ascii="Times New Roman" w:hAnsi="Times New Roman" w:cs="Times New Roman"/>
          <w:b/>
          <w:sz w:val="28"/>
          <w:szCs w:val="28"/>
          <w:lang w:val="uk-UA"/>
        </w:rPr>
        <w:t xml:space="preserve">ІІ Основна частина </w:t>
      </w:r>
      <w:r>
        <w:rPr>
          <w:rFonts w:ascii="Times New Roman" w:hAnsi="Times New Roman" w:cs="Times New Roman"/>
          <w:sz w:val="28"/>
          <w:szCs w:val="28"/>
          <w:lang w:val="uk-UA"/>
        </w:rPr>
        <w:t xml:space="preserve"> </w:t>
      </w:r>
    </w:p>
    <w:p w:rsidR="001000A8" w:rsidRDefault="000D2B17" w:rsidP="00C44A6E">
      <w:pPr>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Логопед</w:t>
      </w:r>
      <w:r w:rsidR="001000A8">
        <w:rPr>
          <w:rFonts w:ascii="Times New Roman" w:hAnsi="Times New Roman" w:cs="Times New Roman"/>
          <w:sz w:val="28"/>
          <w:szCs w:val="28"/>
          <w:lang w:val="uk-UA"/>
        </w:rPr>
        <w:t>: Я добре знаю, що всі дітки – і хлопчики, і дівчатка вірять в дива, тому пропоную Вам послухати цікаву історію, що відбулася дуже давно, аж за часів лицарів.</w:t>
      </w:r>
    </w:p>
    <w:p w:rsidR="001000A8" w:rsidRDefault="001000A8" w:rsidP="00C44A6E">
      <w:pPr>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(діти сідають на подушки по колу, вихователь бере до рук книжечку з казковими історіями)</w:t>
      </w:r>
    </w:p>
    <w:p w:rsidR="001000A8" w:rsidRPr="00FB5E60" w:rsidRDefault="001000A8" w:rsidP="00C44A6E">
      <w:pPr>
        <w:spacing w:line="240" w:lineRule="auto"/>
        <w:contextualSpacing/>
        <w:jc w:val="both"/>
        <w:rPr>
          <w:rFonts w:ascii="Times New Roman" w:hAnsi="Times New Roman" w:cs="Times New Roman"/>
          <w:b/>
          <w:sz w:val="28"/>
          <w:szCs w:val="28"/>
          <w:lang w:val="uk-UA"/>
        </w:rPr>
      </w:pPr>
      <w:r w:rsidRPr="00FB5E60">
        <w:rPr>
          <w:rFonts w:ascii="Times New Roman" w:hAnsi="Times New Roman" w:cs="Times New Roman"/>
          <w:b/>
          <w:sz w:val="28"/>
          <w:szCs w:val="28"/>
          <w:lang w:val="uk-UA"/>
        </w:rPr>
        <w:t>Казкова історія</w:t>
      </w:r>
    </w:p>
    <w:p w:rsidR="001000A8" w:rsidRDefault="001000A8" w:rsidP="00C44A6E">
      <w:pPr>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мальовничому королівстві жили принци та принцеси – такі ж як ви хлопчики та дівчатка. Вони були дуже чемними та знали правила етикету і всі важливі справи робити разом, тому навкруги панував спокій, мир та повага одне до одного. </w:t>
      </w:r>
    </w:p>
    <w:p w:rsidR="001000A8" w:rsidRDefault="001000A8" w:rsidP="00C44A6E">
      <w:pPr>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Але одного разу їх помітила зла чаклунка, яка дуже не любила, щоб усі поруч раділи та дружили. Напустила вона свої недобрі чари і між принцами та принцесами ніби з</w:t>
      </w:r>
      <w:r w:rsidRPr="00D22A0A">
        <w:rPr>
          <w:rFonts w:ascii="Times New Roman" w:hAnsi="Times New Roman" w:cs="Times New Roman"/>
          <w:sz w:val="28"/>
          <w:szCs w:val="28"/>
        </w:rPr>
        <w:t>’</w:t>
      </w:r>
      <w:r>
        <w:rPr>
          <w:rFonts w:ascii="Times New Roman" w:hAnsi="Times New Roman" w:cs="Times New Roman"/>
          <w:sz w:val="28"/>
          <w:szCs w:val="28"/>
          <w:lang w:val="uk-UA"/>
        </w:rPr>
        <w:t>явилася невидима стіна – забули вони про етикет, стали сваритися, перестали ділитися, почали кепкувати та ображати одне одного.</w:t>
      </w:r>
    </w:p>
    <w:p w:rsidR="001000A8" w:rsidRDefault="001000A8" w:rsidP="00C44A6E">
      <w:pPr>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Хлопчики сказали, що місце дівчаток на кухні і їм тільки готувати, прати, плести та вишивати. Принцеси припинили спілкуватися  з принцами.</w:t>
      </w:r>
    </w:p>
    <w:p w:rsidR="001000A8" w:rsidRDefault="001000A8" w:rsidP="00C44A6E">
      <w:pPr>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Вже не чути було сміху, всі були ображені, роздратовані  та злі.</w:t>
      </w:r>
    </w:p>
    <w:p w:rsidR="001000A8" w:rsidRDefault="001000A8" w:rsidP="00C44A6E">
      <w:pPr>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Бесіда з дітьми</w:t>
      </w:r>
    </w:p>
    <w:p w:rsidR="001000A8" w:rsidRDefault="001000A8" w:rsidP="00C44A6E">
      <w:pPr>
        <w:pStyle w:val="a3"/>
        <w:numPr>
          <w:ilvl w:val="0"/>
          <w:numId w:val="1"/>
        </w:num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Про що розповідається в цій історії</w:t>
      </w:r>
      <w:r w:rsidRPr="009818C7">
        <w:rPr>
          <w:rFonts w:ascii="Times New Roman" w:hAnsi="Times New Roman" w:cs="Times New Roman"/>
          <w:sz w:val="28"/>
          <w:szCs w:val="28"/>
        </w:rPr>
        <w:t>?</w:t>
      </w:r>
    </w:p>
    <w:p w:rsidR="001000A8" w:rsidRDefault="001000A8" w:rsidP="00C44A6E">
      <w:pPr>
        <w:pStyle w:val="a3"/>
        <w:numPr>
          <w:ilvl w:val="0"/>
          <w:numId w:val="1"/>
        </w:num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Якими були принци та принцеси</w:t>
      </w:r>
      <w:r w:rsidRPr="009818C7">
        <w:rPr>
          <w:rFonts w:ascii="Times New Roman" w:hAnsi="Times New Roman" w:cs="Times New Roman"/>
          <w:sz w:val="28"/>
          <w:szCs w:val="28"/>
        </w:rPr>
        <w:t>?</w:t>
      </w:r>
    </w:p>
    <w:p w:rsidR="001000A8" w:rsidRDefault="001000A8" w:rsidP="00C44A6E">
      <w:pPr>
        <w:pStyle w:val="a3"/>
        <w:numPr>
          <w:ilvl w:val="0"/>
          <w:numId w:val="1"/>
        </w:num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Хто зруйнував спокій у королівстві</w:t>
      </w:r>
      <w:r w:rsidRPr="009818C7">
        <w:rPr>
          <w:rFonts w:ascii="Times New Roman" w:hAnsi="Times New Roman" w:cs="Times New Roman"/>
          <w:sz w:val="28"/>
          <w:szCs w:val="28"/>
        </w:rPr>
        <w:t>?</w:t>
      </w:r>
    </w:p>
    <w:p w:rsidR="001000A8" w:rsidRPr="009818C7" w:rsidRDefault="001000A8" w:rsidP="00C44A6E">
      <w:pPr>
        <w:pStyle w:val="a3"/>
        <w:numPr>
          <w:ilvl w:val="0"/>
          <w:numId w:val="1"/>
        </w:num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Що сталося після того як з</w:t>
      </w:r>
      <w:r w:rsidRPr="003625AF">
        <w:rPr>
          <w:rFonts w:ascii="Times New Roman" w:hAnsi="Times New Roman" w:cs="Times New Roman"/>
          <w:sz w:val="28"/>
          <w:szCs w:val="28"/>
        </w:rPr>
        <w:t>’</w:t>
      </w:r>
      <w:r>
        <w:rPr>
          <w:rFonts w:ascii="Times New Roman" w:hAnsi="Times New Roman" w:cs="Times New Roman"/>
          <w:sz w:val="28"/>
          <w:szCs w:val="28"/>
          <w:lang w:val="uk-UA"/>
        </w:rPr>
        <w:t>явилася зла чаклунка</w:t>
      </w:r>
      <w:r w:rsidRPr="009818C7">
        <w:rPr>
          <w:rFonts w:ascii="Times New Roman" w:hAnsi="Times New Roman" w:cs="Times New Roman"/>
          <w:sz w:val="28"/>
          <w:szCs w:val="28"/>
        </w:rPr>
        <w:t>?</w:t>
      </w:r>
    </w:p>
    <w:p w:rsidR="001000A8" w:rsidRDefault="001000A8" w:rsidP="00C44A6E">
      <w:pPr>
        <w:spacing w:line="240" w:lineRule="auto"/>
        <w:contextualSpacing/>
        <w:jc w:val="both"/>
        <w:rPr>
          <w:rFonts w:ascii="Times New Roman" w:hAnsi="Times New Roman" w:cs="Times New Roman"/>
          <w:sz w:val="28"/>
          <w:szCs w:val="28"/>
          <w:lang w:val="uk-UA"/>
        </w:rPr>
      </w:pPr>
      <w:r w:rsidRPr="009818C7">
        <w:rPr>
          <w:rFonts w:ascii="Times New Roman" w:hAnsi="Times New Roman" w:cs="Times New Roman"/>
          <w:sz w:val="28"/>
          <w:szCs w:val="28"/>
          <w:lang w:val="uk-UA"/>
        </w:rPr>
        <w:t xml:space="preserve">Давайте </w:t>
      </w:r>
      <w:r>
        <w:rPr>
          <w:rFonts w:ascii="Times New Roman" w:hAnsi="Times New Roman" w:cs="Times New Roman"/>
          <w:sz w:val="28"/>
          <w:szCs w:val="28"/>
          <w:lang w:val="uk-UA"/>
        </w:rPr>
        <w:t>розвіємо злі чари чаклунки та покажемо , що хлопчики та дівчатка, хоч і дуже різні, але мають багато спільного, що є справи, які вміють робити і сильні  та мужні хлопчики, ніжні дівчатка.</w:t>
      </w:r>
    </w:p>
    <w:p w:rsidR="001000A8" w:rsidRDefault="001000A8" w:rsidP="00C44A6E">
      <w:pPr>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Прошу пройти всіх до столу та сісти на стільці.</w:t>
      </w:r>
    </w:p>
    <w:p w:rsidR="001000A8" w:rsidRPr="00A85FE9" w:rsidRDefault="001000A8" w:rsidP="00C44A6E">
      <w:pPr>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Діти, а подивіться як мало стільчиків, їх усім не вистачить… Як же нам бути</w:t>
      </w:r>
      <w:r w:rsidRPr="00460E5C">
        <w:rPr>
          <w:rFonts w:ascii="Times New Roman" w:hAnsi="Times New Roman" w:cs="Times New Roman"/>
          <w:sz w:val="28"/>
          <w:szCs w:val="28"/>
        </w:rPr>
        <w:t xml:space="preserve">? </w:t>
      </w:r>
      <w:r>
        <w:rPr>
          <w:rFonts w:ascii="Times New Roman" w:hAnsi="Times New Roman" w:cs="Times New Roman"/>
          <w:sz w:val="28"/>
          <w:szCs w:val="28"/>
          <w:lang w:val="uk-UA"/>
        </w:rPr>
        <w:t xml:space="preserve"> Кому запропонувати сісти </w:t>
      </w:r>
      <w:r w:rsidRPr="00460E5C">
        <w:rPr>
          <w:rFonts w:ascii="Times New Roman" w:hAnsi="Times New Roman" w:cs="Times New Roman"/>
          <w:sz w:val="28"/>
          <w:szCs w:val="28"/>
        </w:rPr>
        <w:t xml:space="preserve">? </w:t>
      </w:r>
      <w:r>
        <w:rPr>
          <w:rFonts w:ascii="Times New Roman" w:hAnsi="Times New Roman" w:cs="Times New Roman"/>
          <w:sz w:val="28"/>
          <w:szCs w:val="28"/>
          <w:lang w:val="uk-UA"/>
        </w:rPr>
        <w:t xml:space="preserve">Відповіді дітей </w:t>
      </w:r>
      <w:r w:rsidRPr="00460E5C">
        <w:rPr>
          <w:rFonts w:ascii="Times New Roman" w:hAnsi="Times New Roman" w:cs="Times New Roman"/>
          <w:sz w:val="28"/>
          <w:szCs w:val="28"/>
        </w:rPr>
        <w:t xml:space="preserve"> (</w:t>
      </w:r>
      <w:r>
        <w:rPr>
          <w:rFonts w:ascii="Times New Roman" w:hAnsi="Times New Roman" w:cs="Times New Roman"/>
          <w:sz w:val="28"/>
          <w:szCs w:val="28"/>
          <w:lang w:val="uk-UA"/>
        </w:rPr>
        <w:t>хлопчики поступаються місцем дівчаткам, а собі приносять стільчики</w:t>
      </w:r>
      <w:r w:rsidRPr="00460E5C">
        <w:rPr>
          <w:rFonts w:ascii="Times New Roman" w:hAnsi="Times New Roman" w:cs="Times New Roman"/>
          <w:sz w:val="28"/>
          <w:szCs w:val="28"/>
        </w:rPr>
        <w:t>)</w:t>
      </w:r>
      <w:r>
        <w:rPr>
          <w:rFonts w:ascii="Times New Roman" w:hAnsi="Times New Roman" w:cs="Times New Roman"/>
          <w:sz w:val="28"/>
          <w:szCs w:val="28"/>
          <w:lang w:val="uk-UA"/>
        </w:rPr>
        <w:t>.</w:t>
      </w:r>
    </w:p>
    <w:p w:rsidR="001000A8" w:rsidRDefault="000D2B17" w:rsidP="00C44A6E">
      <w:pPr>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Логопед</w:t>
      </w:r>
      <w:r w:rsidR="001000A8">
        <w:rPr>
          <w:rFonts w:ascii="Times New Roman" w:hAnsi="Times New Roman" w:cs="Times New Roman"/>
          <w:sz w:val="28"/>
          <w:szCs w:val="28"/>
          <w:lang w:val="uk-UA"/>
        </w:rPr>
        <w:t>: пропоную вам пограти  й пальчиками почаклувати.</w:t>
      </w:r>
    </w:p>
    <w:p w:rsidR="001000A8" w:rsidRDefault="001000A8" w:rsidP="00C44A6E">
      <w:pPr>
        <w:spacing w:line="240" w:lineRule="auto"/>
        <w:contextualSpacing/>
        <w:jc w:val="both"/>
        <w:rPr>
          <w:rFonts w:ascii="Times New Roman" w:hAnsi="Times New Roman" w:cs="Times New Roman"/>
          <w:sz w:val="28"/>
          <w:szCs w:val="28"/>
          <w:lang w:val="uk-UA"/>
        </w:rPr>
      </w:pPr>
      <w:proofErr w:type="spellStart"/>
      <w:r w:rsidRPr="0040497D">
        <w:rPr>
          <w:rFonts w:ascii="Times New Roman" w:hAnsi="Times New Roman" w:cs="Times New Roman"/>
          <w:b/>
          <w:sz w:val="28"/>
          <w:szCs w:val="28"/>
          <w:lang w:val="uk-UA"/>
        </w:rPr>
        <w:t>Нейровправа</w:t>
      </w:r>
      <w:proofErr w:type="spellEnd"/>
      <w:r w:rsidRPr="0040497D">
        <w:rPr>
          <w:rFonts w:ascii="Times New Roman" w:hAnsi="Times New Roman" w:cs="Times New Roman"/>
          <w:b/>
          <w:sz w:val="28"/>
          <w:szCs w:val="28"/>
          <w:lang w:val="uk-UA"/>
        </w:rPr>
        <w:t xml:space="preserve"> для розвитку </w:t>
      </w:r>
      <w:proofErr w:type="spellStart"/>
      <w:r w:rsidRPr="0040497D">
        <w:rPr>
          <w:rFonts w:ascii="Times New Roman" w:hAnsi="Times New Roman" w:cs="Times New Roman"/>
          <w:b/>
          <w:sz w:val="28"/>
          <w:szCs w:val="28"/>
          <w:lang w:val="uk-UA"/>
        </w:rPr>
        <w:t>міжпівкульної</w:t>
      </w:r>
      <w:proofErr w:type="spellEnd"/>
      <w:r w:rsidRPr="0040497D">
        <w:rPr>
          <w:rFonts w:ascii="Times New Roman" w:hAnsi="Times New Roman" w:cs="Times New Roman"/>
          <w:b/>
          <w:sz w:val="28"/>
          <w:szCs w:val="28"/>
          <w:lang w:val="uk-UA"/>
        </w:rPr>
        <w:t xml:space="preserve"> взаємодії</w:t>
      </w:r>
      <w:r>
        <w:rPr>
          <w:rFonts w:ascii="Times New Roman" w:hAnsi="Times New Roman" w:cs="Times New Roman"/>
          <w:sz w:val="28"/>
          <w:szCs w:val="28"/>
          <w:lang w:val="uk-UA"/>
        </w:rPr>
        <w:t xml:space="preserve"> (забезпечує швидке переключення між двома півкулями – кожна з яких відповідає за певні функції – логіку , мовлення, </w:t>
      </w:r>
      <w:proofErr w:type="spellStart"/>
      <w:r>
        <w:rPr>
          <w:rFonts w:ascii="Times New Roman" w:hAnsi="Times New Roman" w:cs="Times New Roman"/>
          <w:sz w:val="28"/>
          <w:szCs w:val="28"/>
          <w:lang w:val="uk-UA"/>
        </w:rPr>
        <w:t>міжпівкульне</w:t>
      </w:r>
      <w:proofErr w:type="spellEnd"/>
      <w:r>
        <w:rPr>
          <w:rFonts w:ascii="Times New Roman" w:hAnsi="Times New Roman" w:cs="Times New Roman"/>
          <w:sz w:val="28"/>
          <w:szCs w:val="28"/>
          <w:lang w:val="uk-UA"/>
        </w:rPr>
        <w:t xml:space="preserve"> сприйняття)</w:t>
      </w:r>
    </w:p>
    <w:p w:rsidR="001000A8" w:rsidRDefault="001000A8" w:rsidP="00C44A6E">
      <w:pPr>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Мета: покращувати розумову діяльність, синхронізувати роботу півкуль, сприяти запам</w:t>
      </w:r>
      <w:r w:rsidRPr="00A611BB">
        <w:rPr>
          <w:rFonts w:ascii="Times New Roman" w:hAnsi="Times New Roman" w:cs="Times New Roman"/>
          <w:sz w:val="28"/>
          <w:szCs w:val="28"/>
          <w:lang w:val="uk-UA"/>
        </w:rPr>
        <w:t>’</w:t>
      </w:r>
      <w:r>
        <w:rPr>
          <w:rFonts w:ascii="Times New Roman" w:hAnsi="Times New Roman" w:cs="Times New Roman"/>
          <w:sz w:val="28"/>
          <w:szCs w:val="28"/>
          <w:lang w:val="uk-UA"/>
        </w:rPr>
        <w:t>ятовуванню, підвищувати стійкість уваги, допомагати відновленню мовленнєвих функцій.</w:t>
      </w:r>
    </w:p>
    <w:p w:rsidR="001000A8" w:rsidRDefault="001000A8" w:rsidP="00C44A6E">
      <w:pPr>
        <w:spacing w:line="240" w:lineRule="auto"/>
        <w:contextualSpacing/>
        <w:jc w:val="both"/>
        <w:rPr>
          <w:rFonts w:ascii="Times New Roman" w:hAnsi="Times New Roman" w:cs="Times New Roman"/>
          <w:b/>
          <w:sz w:val="28"/>
          <w:szCs w:val="28"/>
          <w:lang w:val="uk-UA"/>
        </w:rPr>
      </w:pPr>
      <w:r>
        <w:rPr>
          <w:rFonts w:ascii="Times New Roman" w:hAnsi="Times New Roman" w:cs="Times New Roman"/>
          <w:sz w:val="28"/>
          <w:szCs w:val="28"/>
          <w:lang w:val="uk-UA"/>
        </w:rPr>
        <w:t>Вихователь: вже час рухатися далі, допомогти дітям помиритися</w:t>
      </w:r>
    </w:p>
    <w:p w:rsidR="001000A8" w:rsidRDefault="001000A8" w:rsidP="00C44A6E">
      <w:pPr>
        <w:spacing w:line="240" w:lineRule="auto"/>
        <w:ind w:left="360"/>
        <w:contextualSpacing/>
        <w:jc w:val="both"/>
        <w:rPr>
          <w:rFonts w:ascii="Times New Roman" w:hAnsi="Times New Roman" w:cs="Times New Roman"/>
          <w:sz w:val="28"/>
          <w:szCs w:val="28"/>
          <w:lang w:val="uk-UA"/>
        </w:rPr>
      </w:pPr>
      <w:r w:rsidRPr="00DA2133">
        <w:rPr>
          <w:rFonts w:ascii="Times New Roman" w:hAnsi="Times New Roman" w:cs="Times New Roman"/>
          <w:b/>
          <w:sz w:val="28"/>
          <w:szCs w:val="28"/>
          <w:lang w:val="uk-UA"/>
        </w:rPr>
        <w:t>Дидактична гра « Хто може так сказати</w:t>
      </w:r>
      <w:r w:rsidRPr="00DA2133">
        <w:rPr>
          <w:rFonts w:ascii="Times New Roman" w:hAnsi="Times New Roman" w:cs="Times New Roman"/>
          <w:b/>
          <w:sz w:val="28"/>
          <w:szCs w:val="28"/>
        </w:rPr>
        <w:t>?</w:t>
      </w:r>
      <w:r w:rsidRPr="00DA2133">
        <w:rPr>
          <w:rFonts w:ascii="Times New Roman" w:hAnsi="Times New Roman" w:cs="Times New Roman"/>
          <w:b/>
          <w:sz w:val="28"/>
          <w:szCs w:val="28"/>
          <w:lang w:val="uk-UA"/>
        </w:rPr>
        <w:t>»</w:t>
      </w:r>
      <w:r>
        <w:rPr>
          <w:rFonts w:ascii="Times New Roman" w:hAnsi="Times New Roman" w:cs="Times New Roman"/>
          <w:sz w:val="28"/>
          <w:szCs w:val="28"/>
          <w:lang w:val="uk-UA"/>
        </w:rPr>
        <w:t xml:space="preserve"> (Хлопчик , дівчинка або ж і хлопчик, і дівчинка) </w:t>
      </w:r>
    </w:p>
    <w:p w:rsidR="001000A8" w:rsidRDefault="001000A8" w:rsidP="00C44A6E">
      <w:pPr>
        <w:spacing w:line="240" w:lineRule="auto"/>
        <w:ind w:left="360"/>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w:t>
      </w:r>
      <w:r>
        <w:rPr>
          <w:rFonts w:ascii="Times New Roman" w:hAnsi="Times New Roman" w:cs="Times New Roman"/>
          <w:sz w:val="28"/>
          <w:szCs w:val="28"/>
          <w:lang w:val="en-US"/>
        </w:rPr>
        <w:t>Pop</w:t>
      </w:r>
      <w:r w:rsidRPr="00CF6956">
        <w:rPr>
          <w:rFonts w:ascii="Times New Roman" w:hAnsi="Times New Roman" w:cs="Times New Roman"/>
          <w:sz w:val="28"/>
          <w:szCs w:val="28"/>
        </w:rPr>
        <w:t xml:space="preserve"> </w:t>
      </w:r>
      <w:r>
        <w:rPr>
          <w:rFonts w:ascii="Times New Roman" w:hAnsi="Times New Roman" w:cs="Times New Roman"/>
          <w:sz w:val="28"/>
          <w:szCs w:val="28"/>
          <w:lang w:val="en-US"/>
        </w:rPr>
        <w:t>it</w:t>
      </w:r>
      <w:r w:rsidRPr="00CF6956">
        <w:rPr>
          <w:rFonts w:ascii="Times New Roman" w:hAnsi="Times New Roman" w:cs="Times New Roman"/>
          <w:sz w:val="28"/>
          <w:szCs w:val="28"/>
        </w:rPr>
        <w:t xml:space="preserve"> – </w:t>
      </w:r>
      <w:r>
        <w:rPr>
          <w:rFonts w:ascii="Times New Roman" w:hAnsi="Times New Roman" w:cs="Times New Roman"/>
          <w:sz w:val="28"/>
          <w:szCs w:val="28"/>
          <w:lang w:val="uk-UA"/>
        </w:rPr>
        <w:t xml:space="preserve">Хлопчик – натиснути вказівним пальчиком на </w:t>
      </w:r>
      <w:r>
        <w:rPr>
          <w:rFonts w:ascii="Times New Roman" w:hAnsi="Times New Roman" w:cs="Times New Roman"/>
          <w:sz w:val="28"/>
          <w:szCs w:val="28"/>
          <w:lang w:val="en-US"/>
        </w:rPr>
        <w:t>Pop</w:t>
      </w:r>
      <w:r w:rsidRPr="00CF6956">
        <w:rPr>
          <w:rFonts w:ascii="Times New Roman" w:hAnsi="Times New Roman" w:cs="Times New Roman"/>
          <w:sz w:val="28"/>
          <w:szCs w:val="28"/>
        </w:rPr>
        <w:t xml:space="preserve"> </w:t>
      </w:r>
      <w:r>
        <w:rPr>
          <w:rFonts w:ascii="Times New Roman" w:hAnsi="Times New Roman" w:cs="Times New Roman"/>
          <w:sz w:val="28"/>
          <w:szCs w:val="28"/>
          <w:lang w:val="en-US"/>
        </w:rPr>
        <w:t>it</w:t>
      </w:r>
    </w:p>
    <w:p w:rsidR="001000A8" w:rsidRDefault="001000A8" w:rsidP="00C44A6E">
      <w:pPr>
        <w:spacing w:line="240" w:lineRule="auto"/>
        <w:ind w:left="360"/>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Дівчинка - натиснути  мізинчиком на </w:t>
      </w:r>
      <w:r>
        <w:rPr>
          <w:rFonts w:ascii="Times New Roman" w:hAnsi="Times New Roman" w:cs="Times New Roman"/>
          <w:sz w:val="28"/>
          <w:szCs w:val="28"/>
          <w:lang w:val="en-US"/>
        </w:rPr>
        <w:t>Pop</w:t>
      </w:r>
      <w:r w:rsidRPr="00CF6956">
        <w:rPr>
          <w:rFonts w:ascii="Times New Roman" w:hAnsi="Times New Roman" w:cs="Times New Roman"/>
          <w:sz w:val="28"/>
          <w:szCs w:val="28"/>
        </w:rPr>
        <w:t xml:space="preserve"> </w:t>
      </w:r>
      <w:r>
        <w:rPr>
          <w:rFonts w:ascii="Times New Roman" w:hAnsi="Times New Roman" w:cs="Times New Roman"/>
          <w:sz w:val="28"/>
          <w:szCs w:val="28"/>
          <w:lang w:val="en-US"/>
        </w:rPr>
        <w:t>it</w:t>
      </w:r>
    </w:p>
    <w:p w:rsidR="001000A8" w:rsidRDefault="001000A8" w:rsidP="00C44A6E">
      <w:pPr>
        <w:spacing w:line="240" w:lineRule="auto"/>
        <w:ind w:left="360"/>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Хлопчики та дівчатка – двома вказівними пальчиками на  </w:t>
      </w:r>
      <w:r>
        <w:rPr>
          <w:rFonts w:ascii="Times New Roman" w:hAnsi="Times New Roman" w:cs="Times New Roman"/>
          <w:sz w:val="28"/>
          <w:szCs w:val="28"/>
          <w:lang w:val="en-US"/>
        </w:rPr>
        <w:t>Pop</w:t>
      </w:r>
      <w:r w:rsidRPr="00CF6956">
        <w:rPr>
          <w:rFonts w:ascii="Times New Roman" w:hAnsi="Times New Roman" w:cs="Times New Roman"/>
          <w:sz w:val="28"/>
          <w:szCs w:val="28"/>
        </w:rPr>
        <w:t xml:space="preserve"> </w:t>
      </w:r>
      <w:r>
        <w:rPr>
          <w:rFonts w:ascii="Times New Roman" w:hAnsi="Times New Roman" w:cs="Times New Roman"/>
          <w:sz w:val="28"/>
          <w:szCs w:val="28"/>
          <w:lang w:val="en-US"/>
        </w:rPr>
        <w:t>it</w:t>
      </w:r>
      <w:r>
        <w:rPr>
          <w:rFonts w:ascii="Times New Roman" w:hAnsi="Times New Roman" w:cs="Times New Roman"/>
          <w:sz w:val="28"/>
          <w:szCs w:val="28"/>
          <w:lang w:val="uk-UA"/>
        </w:rPr>
        <w:t>)</w:t>
      </w:r>
    </w:p>
    <w:p w:rsidR="001000A8" w:rsidRDefault="001000A8" w:rsidP="00C44A6E">
      <w:pPr>
        <w:spacing w:line="240" w:lineRule="auto"/>
        <w:ind w:left="360"/>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Мета: розвивати слухову увагу</w:t>
      </w:r>
    </w:p>
    <w:p w:rsidR="001000A8" w:rsidRPr="00C7598B" w:rsidRDefault="001000A8" w:rsidP="00C44A6E">
      <w:pPr>
        <w:spacing w:line="240" w:lineRule="auto"/>
        <w:ind w:left="360"/>
        <w:contextualSpacing/>
        <w:jc w:val="both"/>
        <w:rPr>
          <w:rFonts w:ascii="Times New Roman" w:hAnsi="Times New Roman" w:cs="Times New Roman"/>
          <w:sz w:val="28"/>
          <w:szCs w:val="28"/>
        </w:rPr>
      </w:pPr>
      <w:r>
        <w:rPr>
          <w:rFonts w:ascii="Times New Roman" w:hAnsi="Times New Roman" w:cs="Times New Roman"/>
          <w:sz w:val="28"/>
          <w:szCs w:val="28"/>
          <w:lang w:val="uk-UA"/>
        </w:rPr>
        <w:t>Вихователь: Діти, зараз я вам буду читати речення, а ви послухайте уважно і дайте відповідь, хто так міг сказати</w:t>
      </w:r>
      <w:r w:rsidRPr="00A85FE9">
        <w:rPr>
          <w:rFonts w:ascii="Times New Roman" w:hAnsi="Times New Roman" w:cs="Times New Roman"/>
          <w:sz w:val="28"/>
          <w:szCs w:val="28"/>
        </w:rPr>
        <w:t>?</w:t>
      </w:r>
      <w:r>
        <w:rPr>
          <w:rFonts w:ascii="Times New Roman" w:hAnsi="Times New Roman" w:cs="Times New Roman"/>
          <w:sz w:val="28"/>
          <w:szCs w:val="28"/>
          <w:lang w:val="uk-UA"/>
        </w:rPr>
        <w:t xml:space="preserve">  Чому</w:t>
      </w:r>
      <w:r w:rsidRPr="00C7598B">
        <w:rPr>
          <w:rFonts w:ascii="Times New Roman" w:hAnsi="Times New Roman" w:cs="Times New Roman"/>
          <w:sz w:val="28"/>
          <w:szCs w:val="28"/>
        </w:rPr>
        <w:t>?</w:t>
      </w:r>
    </w:p>
    <w:p w:rsidR="001000A8" w:rsidRDefault="001000A8" w:rsidP="00C44A6E">
      <w:pPr>
        <w:pStyle w:val="a3"/>
        <w:numPr>
          <w:ilvl w:val="0"/>
          <w:numId w:val="2"/>
        </w:num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Мама купила мені красиву сукню</w:t>
      </w:r>
    </w:p>
    <w:p w:rsidR="001000A8" w:rsidRDefault="001000A8" w:rsidP="00C44A6E">
      <w:pPr>
        <w:pStyle w:val="a3"/>
        <w:numPr>
          <w:ilvl w:val="0"/>
          <w:numId w:val="2"/>
        </w:num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Тато мій найкращий  друг, він вчить мене бути справжнім чоловіком</w:t>
      </w:r>
    </w:p>
    <w:p w:rsidR="001000A8" w:rsidRDefault="001000A8" w:rsidP="00C44A6E">
      <w:pPr>
        <w:pStyle w:val="a3"/>
        <w:numPr>
          <w:ilvl w:val="0"/>
          <w:numId w:val="2"/>
        </w:num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 ходжу в дитячий садок, люблю гратися ляльками</w:t>
      </w:r>
    </w:p>
    <w:p w:rsidR="001000A8" w:rsidRDefault="001000A8" w:rsidP="00C44A6E">
      <w:pPr>
        <w:pStyle w:val="a3"/>
        <w:numPr>
          <w:ilvl w:val="0"/>
          <w:numId w:val="2"/>
        </w:num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Сьогодні ми з мамою прибирали в кімнаті</w:t>
      </w:r>
    </w:p>
    <w:p w:rsidR="001000A8" w:rsidRDefault="001000A8" w:rsidP="00C44A6E">
      <w:pPr>
        <w:pStyle w:val="a3"/>
        <w:numPr>
          <w:ilvl w:val="0"/>
          <w:numId w:val="2"/>
        </w:num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 такий щасливий, бо в мене найкраща матуся в світі</w:t>
      </w:r>
    </w:p>
    <w:p w:rsidR="001000A8" w:rsidRDefault="001000A8" w:rsidP="00C44A6E">
      <w:pPr>
        <w:pStyle w:val="a3"/>
        <w:numPr>
          <w:ilvl w:val="0"/>
          <w:numId w:val="2"/>
        </w:num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 приміряла пальто сестри</w:t>
      </w:r>
    </w:p>
    <w:p w:rsidR="001000A8" w:rsidRDefault="001000A8" w:rsidP="00C44A6E">
      <w:pPr>
        <w:pStyle w:val="a3"/>
        <w:numPr>
          <w:ilvl w:val="0"/>
          <w:numId w:val="2"/>
        </w:num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Діти грають у футбол</w:t>
      </w:r>
    </w:p>
    <w:p w:rsidR="001000A8" w:rsidRDefault="001000A8" w:rsidP="00C44A6E">
      <w:pPr>
        <w:pStyle w:val="a3"/>
        <w:numPr>
          <w:ilvl w:val="0"/>
          <w:numId w:val="2"/>
        </w:num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Мій дідусь ловить рибу</w:t>
      </w:r>
    </w:p>
    <w:p w:rsidR="001000A8" w:rsidRDefault="001000A8" w:rsidP="00C44A6E">
      <w:pPr>
        <w:pStyle w:val="a3"/>
        <w:numPr>
          <w:ilvl w:val="0"/>
          <w:numId w:val="2"/>
        </w:num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 мене є чудовий друг</w:t>
      </w:r>
    </w:p>
    <w:p w:rsidR="001000A8" w:rsidRPr="00906480" w:rsidRDefault="001000A8" w:rsidP="00C44A6E">
      <w:pPr>
        <w:pStyle w:val="a3"/>
        <w:spacing w:line="240" w:lineRule="auto"/>
        <w:jc w:val="both"/>
        <w:rPr>
          <w:rFonts w:ascii="Times New Roman" w:hAnsi="Times New Roman" w:cs="Times New Roman"/>
          <w:sz w:val="28"/>
          <w:szCs w:val="28"/>
          <w:lang w:val="uk-UA"/>
        </w:rPr>
      </w:pPr>
    </w:p>
    <w:p w:rsidR="001000A8" w:rsidRDefault="001000A8" w:rsidP="00C44A6E">
      <w:pPr>
        <w:spacing w:line="240" w:lineRule="auto"/>
        <w:ind w:left="360"/>
        <w:contextualSpacing/>
        <w:jc w:val="both"/>
        <w:rPr>
          <w:rFonts w:ascii="Times New Roman" w:hAnsi="Times New Roman" w:cs="Times New Roman"/>
          <w:sz w:val="28"/>
          <w:szCs w:val="28"/>
          <w:lang w:val="uk-UA"/>
        </w:rPr>
      </w:pPr>
      <w:r w:rsidRPr="009818C7">
        <w:rPr>
          <w:rFonts w:ascii="Times New Roman" w:hAnsi="Times New Roman" w:cs="Times New Roman"/>
          <w:sz w:val="28"/>
          <w:szCs w:val="28"/>
          <w:lang w:val="uk-UA"/>
        </w:rPr>
        <w:t xml:space="preserve"> </w:t>
      </w:r>
      <w:r w:rsidR="000D2B17">
        <w:rPr>
          <w:rFonts w:ascii="Times New Roman" w:hAnsi="Times New Roman" w:cs="Times New Roman"/>
          <w:sz w:val="28"/>
          <w:szCs w:val="28"/>
          <w:lang w:val="uk-UA"/>
        </w:rPr>
        <w:t>Логопед</w:t>
      </w:r>
      <w:r>
        <w:rPr>
          <w:rFonts w:ascii="Times New Roman" w:hAnsi="Times New Roman" w:cs="Times New Roman"/>
          <w:sz w:val="28"/>
          <w:szCs w:val="28"/>
          <w:lang w:val="uk-UA"/>
        </w:rPr>
        <w:t>: А тепер я пропоную вам продовжити речення, яке я розпочну:</w:t>
      </w:r>
    </w:p>
    <w:p w:rsidR="001000A8" w:rsidRDefault="001000A8" w:rsidP="00C44A6E">
      <w:pPr>
        <w:spacing w:line="240" w:lineRule="auto"/>
        <w:ind w:left="360"/>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Я думаю, що хлопчики можуть..</w:t>
      </w:r>
    </w:p>
    <w:p w:rsidR="001000A8" w:rsidRDefault="001000A8" w:rsidP="00C44A6E">
      <w:pPr>
        <w:spacing w:line="240" w:lineRule="auto"/>
        <w:ind w:left="360"/>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Я думаю, що дівчатка можуть..</w:t>
      </w:r>
    </w:p>
    <w:p w:rsidR="001000A8" w:rsidRDefault="001000A8" w:rsidP="00C44A6E">
      <w:pPr>
        <w:spacing w:line="240" w:lineRule="auto"/>
        <w:ind w:left="360"/>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Коли я виросту, то стану</w:t>
      </w:r>
    </w:p>
    <w:p w:rsidR="001000A8" w:rsidRDefault="001000A8" w:rsidP="00C44A6E">
      <w:pPr>
        <w:spacing w:line="240" w:lineRule="auto"/>
        <w:ind w:left="360"/>
        <w:contextualSpacing/>
        <w:jc w:val="both"/>
        <w:rPr>
          <w:rFonts w:ascii="Times New Roman" w:hAnsi="Times New Roman" w:cs="Times New Roman"/>
          <w:sz w:val="28"/>
          <w:szCs w:val="28"/>
          <w:lang w:val="uk-UA"/>
        </w:rPr>
      </w:pPr>
    </w:p>
    <w:p w:rsidR="001000A8" w:rsidRDefault="000D2B17" w:rsidP="00C44A6E">
      <w:pPr>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Логопед</w:t>
      </w:r>
      <w:r w:rsidR="001000A8">
        <w:rPr>
          <w:rFonts w:ascii="Times New Roman" w:hAnsi="Times New Roman" w:cs="Times New Roman"/>
          <w:sz w:val="28"/>
          <w:szCs w:val="28"/>
          <w:lang w:val="uk-UA"/>
        </w:rPr>
        <w:t xml:space="preserve">: чаклунка зрозуміла, що ми хочемо помирити хлопчиків та дівчаток, розвіяла свої чари і принци та принцеси зникла з свої замків та опинилися дуже далеко від своїх осель. Допоможемо їм повернутися додому. </w:t>
      </w:r>
    </w:p>
    <w:p w:rsidR="001000A8" w:rsidRPr="00DA2133" w:rsidRDefault="001000A8" w:rsidP="00C44A6E">
      <w:pPr>
        <w:spacing w:line="240" w:lineRule="auto"/>
        <w:contextualSpacing/>
        <w:jc w:val="both"/>
        <w:rPr>
          <w:rFonts w:ascii="Times New Roman" w:hAnsi="Times New Roman" w:cs="Times New Roman"/>
          <w:b/>
          <w:sz w:val="28"/>
          <w:szCs w:val="28"/>
          <w:lang w:val="uk-UA"/>
        </w:rPr>
      </w:pPr>
      <w:r w:rsidRPr="00DA2133">
        <w:rPr>
          <w:rFonts w:ascii="Times New Roman" w:hAnsi="Times New Roman" w:cs="Times New Roman"/>
          <w:b/>
          <w:sz w:val="28"/>
          <w:szCs w:val="28"/>
          <w:lang w:val="uk-UA"/>
        </w:rPr>
        <w:t xml:space="preserve">Мовленнєва </w:t>
      </w:r>
      <w:proofErr w:type="spellStart"/>
      <w:r w:rsidRPr="00DA2133">
        <w:rPr>
          <w:rFonts w:ascii="Times New Roman" w:hAnsi="Times New Roman" w:cs="Times New Roman"/>
          <w:b/>
          <w:sz w:val="28"/>
          <w:szCs w:val="28"/>
          <w:lang w:val="uk-UA"/>
        </w:rPr>
        <w:t>фізкультхвилинка</w:t>
      </w:r>
      <w:proofErr w:type="spellEnd"/>
      <w:r w:rsidRPr="00DA2133">
        <w:rPr>
          <w:rFonts w:ascii="Times New Roman" w:hAnsi="Times New Roman" w:cs="Times New Roman"/>
          <w:b/>
          <w:sz w:val="28"/>
          <w:szCs w:val="28"/>
          <w:lang w:val="uk-UA"/>
        </w:rPr>
        <w:t xml:space="preserve"> « Поверни кожного до свого будиночку»</w:t>
      </w:r>
    </w:p>
    <w:p w:rsidR="001000A8" w:rsidRPr="00E25AF3" w:rsidRDefault="001000A8" w:rsidP="00C44A6E">
      <w:pPr>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Мета : формувати правильне мовленнєве дихання</w:t>
      </w:r>
    </w:p>
    <w:p w:rsidR="001000A8" w:rsidRPr="00CF6956" w:rsidRDefault="001000A8" w:rsidP="00C44A6E">
      <w:pPr>
        <w:spacing w:line="240" w:lineRule="auto"/>
        <w:contextualSpacing/>
        <w:jc w:val="both"/>
        <w:rPr>
          <w:rFonts w:ascii="Times New Roman" w:hAnsi="Times New Roman" w:cs="Times New Roman"/>
          <w:sz w:val="28"/>
          <w:szCs w:val="28"/>
          <w:lang w:val="uk-UA"/>
        </w:rPr>
      </w:pPr>
      <w:r w:rsidRPr="00CF6956">
        <w:rPr>
          <w:rFonts w:ascii="Times New Roman" w:hAnsi="Times New Roman" w:cs="Times New Roman"/>
          <w:sz w:val="28"/>
          <w:szCs w:val="28"/>
          <w:lang w:val="uk-UA"/>
        </w:rPr>
        <w:t>Вихователь розкладає на стіл картинки зображенням принців та</w:t>
      </w:r>
      <w:r>
        <w:rPr>
          <w:rFonts w:ascii="Times New Roman" w:hAnsi="Times New Roman" w:cs="Times New Roman"/>
          <w:sz w:val="28"/>
          <w:szCs w:val="28"/>
          <w:lang w:val="uk-UA"/>
        </w:rPr>
        <w:t xml:space="preserve"> принцес , дітки без рук (</w:t>
      </w:r>
      <w:r w:rsidRPr="00CF6956">
        <w:rPr>
          <w:rFonts w:ascii="Times New Roman" w:hAnsi="Times New Roman" w:cs="Times New Roman"/>
          <w:sz w:val="28"/>
          <w:szCs w:val="28"/>
          <w:lang w:val="uk-UA"/>
        </w:rPr>
        <w:t>за</w:t>
      </w:r>
      <w:r>
        <w:rPr>
          <w:rFonts w:ascii="Times New Roman" w:hAnsi="Times New Roman" w:cs="Times New Roman"/>
          <w:sz w:val="28"/>
          <w:szCs w:val="28"/>
          <w:lang w:val="uk-UA"/>
        </w:rPr>
        <w:t xml:space="preserve"> </w:t>
      </w:r>
      <w:r w:rsidRPr="00CF6956">
        <w:rPr>
          <w:rFonts w:ascii="Times New Roman" w:hAnsi="Times New Roman" w:cs="Times New Roman"/>
          <w:sz w:val="28"/>
          <w:szCs w:val="28"/>
          <w:lang w:val="uk-UA"/>
        </w:rPr>
        <w:t xml:space="preserve">допомогою соломинки </w:t>
      </w:r>
      <w:r>
        <w:rPr>
          <w:rFonts w:ascii="Times New Roman" w:hAnsi="Times New Roman" w:cs="Times New Roman"/>
          <w:sz w:val="28"/>
          <w:szCs w:val="28"/>
          <w:lang w:val="uk-UA"/>
        </w:rPr>
        <w:t>– вдихнути повітря через соломинку, захопити картинку</w:t>
      </w:r>
      <w:r w:rsidRPr="00CF6956">
        <w:rPr>
          <w:rFonts w:ascii="Times New Roman" w:hAnsi="Times New Roman" w:cs="Times New Roman"/>
          <w:sz w:val="28"/>
          <w:szCs w:val="28"/>
          <w:lang w:val="uk-UA"/>
        </w:rPr>
        <w:t>) мають перемістити їх до імпровізованих будинків.</w:t>
      </w:r>
    </w:p>
    <w:p w:rsidR="001000A8" w:rsidRDefault="001000A8" w:rsidP="00C44A6E">
      <w:pPr>
        <w:spacing w:line="240" w:lineRule="auto"/>
        <w:contextualSpacing/>
        <w:jc w:val="both"/>
        <w:rPr>
          <w:rFonts w:ascii="Times New Roman" w:hAnsi="Times New Roman" w:cs="Times New Roman"/>
          <w:sz w:val="28"/>
          <w:szCs w:val="28"/>
          <w:lang w:val="uk-UA"/>
        </w:rPr>
      </w:pPr>
      <w:r w:rsidRPr="00CF6956">
        <w:rPr>
          <w:rFonts w:ascii="Times New Roman" w:hAnsi="Times New Roman" w:cs="Times New Roman"/>
          <w:sz w:val="28"/>
          <w:szCs w:val="28"/>
          <w:lang w:val="uk-UA"/>
        </w:rPr>
        <w:t>Потрібно поставити соломинку верхньою частиною вниз на потрібну картинку, вдихнути ротом повітря, захопивши вдихом картинки та перемістити в будиночок.</w:t>
      </w:r>
    </w:p>
    <w:p w:rsidR="001000A8" w:rsidRDefault="001000A8" w:rsidP="00C44A6E">
      <w:pPr>
        <w:spacing w:line="240" w:lineRule="auto"/>
        <w:contextualSpacing/>
        <w:jc w:val="both"/>
        <w:rPr>
          <w:rFonts w:ascii="Times New Roman" w:hAnsi="Times New Roman" w:cs="Times New Roman"/>
          <w:sz w:val="28"/>
          <w:szCs w:val="28"/>
          <w:lang w:val="uk-UA"/>
        </w:rPr>
      </w:pPr>
    </w:p>
    <w:p w:rsidR="001000A8" w:rsidRPr="00A85FE9" w:rsidRDefault="000D2B17" w:rsidP="00C44A6E">
      <w:pPr>
        <w:spacing w:line="240" w:lineRule="auto"/>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Логопед</w:t>
      </w:r>
      <w:r w:rsidR="001000A8">
        <w:rPr>
          <w:rFonts w:ascii="Times New Roman" w:hAnsi="Times New Roman" w:cs="Times New Roman"/>
          <w:b/>
          <w:sz w:val="28"/>
          <w:szCs w:val="28"/>
          <w:lang w:val="uk-UA"/>
        </w:rPr>
        <w:t>: хлопчики і дівчатка дуже різні, але кожен з них може виражати свої емоції. Як ви вважаєте</w:t>
      </w:r>
      <w:r w:rsidR="001000A8" w:rsidRPr="00DB6EA1">
        <w:rPr>
          <w:rFonts w:ascii="Times New Roman" w:hAnsi="Times New Roman" w:cs="Times New Roman"/>
          <w:b/>
          <w:sz w:val="28"/>
          <w:szCs w:val="28"/>
          <w:lang w:val="uk-UA"/>
        </w:rPr>
        <w:t>?</w:t>
      </w:r>
      <w:r w:rsidR="001000A8">
        <w:rPr>
          <w:rFonts w:ascii="Times New Roman" w:hAnsi="Times New Roman" w:cs="Times New Roman"/>
          <w:b/>
          <w:sz w:val="28"/>
          <w:szCs w:val="28"/>
          <w:lang w:val="uk-UA"/>
        </w:rPr>
        <w:t xml:space="preserve"> (відповіді дітей)</w:t>
      </w:r>
    </w:p>
    <w:p w:rsidR="001000A8" w:rsidRPr="00DA2133" w:rsidRDefault="001000A8" w:rsidP="00C44A6E">
      <w:pPr>
        <w:spacing w:line="240" w:lineRule="auto"/>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Мовленнєва гра «</w:t>
      </w:r>
      <w:r w:rsidRPr="00DA2133">
        <w:rPr>
          <w:rFonts w:ascii="Times New Roman" w:hAnsi="Times New Roman" w:cs="Times New Roman"/>
          <w:b/>
          <w:sz w:val="28"/>
          <w:szCs w:val="28"/>
          <w:lang w:val="uk-UA"/>
        </w:rPr>
        <w:t xml:space="preserve">Розкажи про  емоцію» </w:t>
      </w:r>
    </w:p>
    <w:p w:rsidR="001000A8" w:rsidRDefault="001000A8" w:rsidP="00C44A6E">
      <w:pPr>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Мета: показати, що і хлопчики, і дівчата можуть виражати свої емоції</w:t>
      </w:r>
    </w:p>
    <w:p w:rsidR="001000A8" w:rsidRDefault="001000A8" w:rsidP="00C44A6E">
      <w:pPr>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Вихователь : показує картки з зображенням різних емоцій (радість , сум, гнів, здивування)</w:t>
      </w:r>
    </w:p>
    <w:p w:rsidR="001000A8" w:rsidRDefault="001000A8" w:rsidP="00C44A6E">
      <w:pPr>
        <w:spacing w:line="240" w:lineRule="auto"/>
        <w:ind w:left="360"/>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Запитання:</w:t>
      </w:r>
    </w:p>
    <w:p w:rsidR="001000A8" w:rsidRPr="009200ED" w:rsidRDefault="001000A8" w:rsidP="00C44A6E">
      <w:pPr>
        <w:pStyle w:val="a3"/>
        <w:numPr>
          <w:ilvl w:val="0"/>
          <w:numId w:val="3"/>
        </w:numPr>
        <w:spacing w:line="240" w:lineRule="auto"/>
        <w:jc w:val="both"/>
        <w:rPr>
          <w:rFonts w:ascii="Times New Roman" w:hAnsi="Times New Roman" w:cs="Times New Roman"/>
          <w:sz w:val="28"/>
          <w:szCs w:val="28"/>
          <w:lang w:val="uk-UA"/>
        </w:rPr>
      </w:pPr>
      <w:r w:rsidRPr="009200ED">
        <w:rPr>
          <w:rFonts w:ascii="Times New Roman" w:hAnsi="Times New Roman" w:cs="Times New Roman"/>
          <w:sz w:val="28"/>
          <w:szCs w:val="28"/>
          <w:lang w:val="uk-UA"/>
        </w:rPr>
        <w:t>Як ви думаєте , яка емоція тут зображена</w:t>
      </w:r>
      <w:r w:rsidRPr="009200ED">
        <w:rPr>
          <w:rFonts w:ascii="Times New Roman" w:hAnsi="Times New Roman" w:cs="Times New Roman"/>
          <w:sz w:val="28"/>
          <w:szCs w:val="28"/>
        </w:rPr>
        <w:t>?</w:t>
      </w:r>
    </w:p>
    <w:p w:rsidR="001000A8" w:rsidRPr="009200ED" w:rsidRDefault="001000A8" w:rsidP="00C44A6E">
      <w:pPr>
        <w:pStyle w:val="a3"/>
        <w:numPr>
          <w:ilvl w:val="0"/>
          <w:numId w:val="3"/>
        </w:numPr>
        <w:spacing w:line="240" w:lineRule="auto"/>
        <w:jc w:val="both"/>
        <w:rPr>
          <w:rFonts w:ascii="Times New Roman" w:hAnsi="Times New Roman" w:cs="Times New Roman"/>
          <w:sz w:val="28"/>
          <w:szCs w:val="28"/>
          <w:lang w:val="uk-UA"/>
        </w:rPr>
      </w:pPr>
      <w:r w:rsidRPr="009200ED">
        <w:rPr>
          <w:rFonts w:ascii="Times New Roman" w:hAnsi="Times New Roman" w:cs="Times New Roman"/>
          <w:sz w:val="28"/>
          <w:szCs w:val="28"/>
          <w:lang w:val="uk-UA"/>
        </w:rPr>
        <w:t>Чи можуть хлопчики себе так почувати</w:t>
      </w:r>
      <w:r w:rsidRPr="009200ED">
        <w:rPr>
          <w:rFonts w:ascii="Times New Roman" w:hAnsi="Times New Roman" w:cs="Times New Roman"/>
          <w:sz w:val="28"/>
          <w:szCs w:val="28"/>
        </w:rPr>
        <w:t>?</w:t>
      </w:r>
    </w:p>
    <w:p w:rsidR="001000A8" w:rsidRPr="009200ED" w:rsidRDefault="001000A8" w:rsidP="00C44A6E">
      <w:pPr>
        <w:pStyle w:val="a3"/>
        <w:numPr>
          <w:ilvl w:val="0"/>
          <w:numId w:val="3"/>
        </w:numPr>
        <w:spacing w:line="240" w:lineRule="auto"/>
        <w:jc w:val="both"/>
        <w:rPr>
          <w:rFonts w:ascii="Times New Roman" w:hAnsi="Times New Roman" w:cs="Times New Roman"/>
          <w:sz w:val="28"/>
          <w:szCs w:val="28"/>
          <w:lang w:val="uk-UA"/>
        </w:rPr>
      </w:pPr>
      <w:r w:rsidRPr="009200ED">
        <w:rPr>
          <w:rFonts w:ascii="Times New Roman" w:hAnsi="Times New Roman" w:cs="Times New Roman"/>
          <w:sz w:val="28"/>
          <w:szCs w:val="28"/>
          <w:lang w:val="uk-UA"/>
        </w:rPr>
        <w:t>А дівчатка</w:t>
      </w:r>
      <w:r>
        <w:rPr>
          <w:rFonts w:ascii="Times New Roman" w:hAnsi="Times New Roman" w:cs="Times New Roman"/>
          <w:sz w:val="28"/>
          <w:szCs w:val="28"/>
          <w:lang w:val="en-US"/>
        </w:rPr>
        <w:t>?</w:t>
      </w:r>
    </w:p>
    <w:p w:rsidR="001000A8" w:rsidRPr="009200ED" w:rsidRDefault="001000A8" w:rsidP="00C44A6E">
      <w:pPr>
        <w:pStyle w:val="a3"/>
        <w:numPr>
          <w:ilvl w:val="0"/>
          <w:numId w:val="3"/>
        </w:numPr>
        <w:spacing w:line="240" w:lineRule="auto"/>
        <w:jc w:val="both"/>
        <w:rPr>
          <w:rFonts w:ascii="Times New Roman" w:hAnsi="Times New Roman" w:cs="Times New Roman"/>
          <w:sz w:val="28"/>
          <w:szCs w:val="28"/>
          <w:lang w:val="uk-UA"/>
        </w:rPr>
      </w:pPr>
      <w:r w:rsidRPr="009200ED">
        <w:rPr>
          <w:rFonts w:ascii="Times New Roman" w:hAnsi="Times New Roman" w:cs="Times New Roman"/>
          <w:sz w:val="28"/>
          <w:szCs w:val="28"/>
          <w:lang w:val="uk-UA"/>
        </w:rPr>
        <w:t>Чому</w:t>
      </w:r>
      <w:r w:rsidRPr="009200ED">
        <w:rPr>
          <w:rFonts w:ascii="Times New Roman" w:hAnsi="Times New Roman" w:cs="Times New Roman"/>
          <w:sz w:val="28"/>
          <w:szCs w:val="28"/>
        </w:rPr>
        <w:t>?</w:t>
      </w:r>
      <w:r w:rsidRPr="009200ED">
        <w:rPr>
          <w:rFonts w:ascii="Times New Roman" w:hAnsi="Times New Roman" w:cs="Times New Roman"/>
          <w:sz w:val="28"/>
          <w:szCs w:val="28"/>
          <w:lang w:val="uk-UA"/>
        </w:rPr>
        <w:t xml:space="preserve"> За яких обставин</w:t>
      </w:r>
      <w:r>
        <w:rPr>
          <w:rFonts w:ascii="Times New Roman" w:hAnsi="Times New Roman" w:cs="Times New Roman"/>
          <w:sz w:val="28"/>
          <w:szCs w:val="28"/>
          <w:lang w:val="en-US"/>
        </w:rPr>
        <w:t>?</w:t>
      </w:r>
    </w:p>
    <w:p w:rsidR="001000A8" w:rsidRDefault="001000A8" w:rsidP="00C44A6E">
      <w:pPr>
        <w:spacing w:line="240" w:lineRule="auto"/>
        <w:ind w:left="360"/>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Обговорення: всі люди мають право виражати свої почуття.</w:t>
      </w:r>
    </w:p>
    <w:p w:rsidR="001000A8" w:rsidRDefault="001000A8" w:rsidP="00C44A6E">
      <w:pPr>
        <w:spacing w:line="240" w:lineRule="auto"/>
        <w:ind w:left="360"/>
        <w:contextualSpacing/>
        <w:jc w:val="both"/>
        <w:rPr>
          <w:rFonts w:ascii="Times New Roman" w:hAnsi="Times New Roman" w:cs="Times New Roman"/>
          <w:sz w:val="28"/>
          <w:szCs w:val="28"/>
          <w:lang w:val="uk-UA"/>
        </w:rPr>
      </w:pPr>
    </w:p>
    <w:p w:rsidR="001000A8" w:rsidRDefault="001000A8" w:rsidP="00C44A6E">
      <w:pPr>
        <w:spacing w:line="240" w:lineRule="auto"/>
        <w:contextualSpacing/>
        <w:jc w:val="both"/>
        <w:rPr>
          <w:rFonts w:ascii="Times New Roman" w:hAnsi="Times New Roman" w:cs="Times New Roman"/>
          <w:b/>
          <w:sz w:val="28"/>
          <w:szCs w:val="28"/>
          <w:lang w:val="uk-UA"/>
        </w:rPr>
      </w:pPr>
      <w:r w:rsidRPr="00DA2133">
        <w:rPr>
          <w:rFonts w:ascii="Times New Roman" w:hAnsi="Times New Roman" w:cs="Times New Roman"/>
          <w:b/>
          <w:sz w:val="28"/>
          <w:szCs w:val="28"/>
          <w:lang w:val="uk-UA"/>
        </w:rPr>
        <w:t xml:space="preserve">ІІІ Підсумок заняття </w:t>
      </w:r>
    </w:p>
    <w:p w:rsidR="001000A8" w:rsidRPr="00780149" w:rsidRDefault="000D2B17" w:rsidP="00C44A6E">
      <w:pPr>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Логопед</w:t>
      </w:r>
      <w:r w:rsidR="001000A8" w:rsidRPr="00780149">
        <w:rPr>
          <w:rFonts w:ascii="Times New Roman" w:hAnsi="Times New Roman" w:cs="Times New Roman"/>
          <w:sz w:val="28"/>
          <w:szCs w:val="28"/>
          <w:lang w:val="uk-UA"/>
        </w:rPr>
        <w:t>:  Дякую вам дітки, що допомогли повернути довіру між хлопчиками та дівчатками. Пропоную вам трохи більше дізн</w:t>
      </w:r>
      <w:r w:rsidR="001000A8">
        <w:rPr>
          <w:rFonts w:ascii="Times New Roman" w:hAnsi="Times New Roman" w:cs="Times New Roman"/>
          <w:sz w:val="28"/>
          <w:szCs w:val="28"/>
          <w:lang w:val="uk-UA"/>
        </w:rPr>
        <w:t>атися про професію військовий (</w:t>
      </w:r>
      <w:proofErr w:type="spellStart"/>
      <w:r w:rsidR="001000A8" w:rsidRPr="00780149">
        <w:rPr>
          <w:rFonts w:ascii="Times New Roman" w:hAnsi="Times New Roman" w:cs="Times New Roman"/>
          <w:sz w:val="28"/>
          <w:szCs w:val="28"/>
          <w:lang w:val="uk-UA"/>
        </w:rPr>
        <w:t>ва</w:t>
      </w:r>
      <w:proofErr w:type="spellEnd"/>
      <w:r w:rsidR="001000A8" w:rsidRPr="00780149">
        <w:rPr>
          <w:rFonts w:ascii="Times New Roman" w:hAnsi="Times New Roman" w:cs="Times New Roman"/>
          <w:sz w:val="28"/>
          <w:szCs w:val="28"/>
          <w:lang w:val="uk-UA"/>
        </w:rPr>
        <w:t>).</w:t>
      </w:r>
    </w:p>
    <w:p w:rsidR="001000A8" w:rsidRPr="00DA2133" w:rsidRDefault="001000A8" w:rsidP="00C44A6E">
      <w:pPr>
        <w:spacing w:line="240" w:lineRule="auto"/>
        <w:contextualSpacing/>
        <w:jc w:val="both"/>
        <w:rPr>
          <w:rFonts w:ascii="Times New Roman" w:hAnsi="Times New Roman" w:cs="Times New Roman"/>
          <w:b/>
          <w:sz w:val="28"/>
          <w:szCs w:val="28"/>
          <w:lang w:val="uk-UA"/>
        </w:rPr>
      </w:pPr>
      <w:r w:rsidRPr="00DA2133">
        <w:rPr>
          <w:rFonts w:ascii="Times New Roman" w:hAnsi="Times New Roman" w:cs="Times New Roman"/>
          <w:b/>
          <w:sz w:val="28"/>
          <w:szCs w:val="28"/>
          <w:lang w:val="uk-UA"/>
        </w:rPr>
        <w:t xml:space="preserve">Дидактична гра </w:t>
      </w:r>
      <w:r>
        <w:rPr>
          <w:rFonts w:ascii="Times New Roman" w:hAnsi="Times New Roman" w:cs="Times New Roman"/>
          <w:b/>
          <w:sz w:val="28"/>
          <w:szCs w:val="28"/>
          <w:lang w:val="uk-UA"/>
        </w:rPr>
        <w:t xml:space="preserve"> «Професія – військовий (</w:t>
      </w:r>
      <w:proofErr w:type="spellStart"/>
      <w:r>
        <w:rPr>
          <w:rFonts w:ascii="Times New Roman" w:hAnsi="Times New Roman" w:cs="Times New Roman"/>
          <w:b/>
          <w:sz w:val="28"/>
          <w:szCs w:val="28"/>
          <w:lang w:val="uk-UA"/>
        </w:rPr>
        <w:t>ва</w:t>
      </w:r>
      <w:proofErr w:type="spellEnd"/>
      <w:r>
        <w:rPr>
          <w:rFonts w:ascii="Times New Roman" w:hAnsi="Times New Roman" w:cs="Times New Roman"/>
          <w:b/>
          <w:sz w:val="28"/>
          <w:szCs w:val="28"/>
          <w:lang w:val="uk-UA"/>
        </w:rPr>
        <w:t xml:space="preserve">) </w:t>
      </w:r>
      <w:r w:rsidRPr="00DA2133">
        <w:rPr>
          <w:rFonts w:ascii="Times New Roman" w:hAnsi="Times New Roman" w:cs="Times New Roman"/>
          <w:b/>
          <w:sz w:val="28"/>
          <w:szCs w:val="28"/>
          <w:lang w:val="uk-UA"/>
        </w:rPr>
        <w:t>»</w:t>
      </w:r>
    </w:p>
    <w:p w:rsidR="001000A8" w:rsidRDefault="001000A8" w:rsidP="00C44A6E">
      <w:pPr>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Мета: закріпити знання дітей про професію військової (</w:t>
      </w:r>
      <w:r w:rsidR="00C44A6E">
        <w:rPr>
          <w:rFonts w:ascii="Times New Roman" w:hAnsi="Times New Roman" w:cs="Times New Roman"/>
          <w:sz w:val="28"/>
          <w:szCs w:val="28"/>
          <w:lang w:val="uk-UA"/>
        </w:rPr>
        <w:t>-</w:t>
      </w:r>
      <w:r>
        <w:rPr>
          <w:rFonts w:ascii="Times New Roman" w:hAnsi="Times New Roman" w:cs="Times New Roman"/>
          <w:sz w:val="28"/>
          <w:szCs w:val="28"/>
          <w:lang w:val="uk-UA"/>
        </w:rPr>
        <w:t>го) та про те, військові – це кухарі, стрільці, водії, лікарі,інструктори, будівельники, стоматологи ; розвивати пояснювальне мовлення; виховувати патріотичні почуття.</w:t>
      </w:r>
    </w:p>
    <w:p w:rsidR="001000A8" w:rsidRDefault="001000A8" w:rsidP="00C44A6E">
      <w:pPr>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 </w:t>
      </w:r>
      <w:proofErr w:type="spellStart"/>
      <w:r>
        <w:rPr>
          <w:rFonts w:ascii="Times New Roman" w:hAnsi="Times New Roman" w:cs="Times New Roman"/>
          <w:sz w:val="28"/>
          <w:szCs w:val="28"/>
          <w:lang w:val="uk-UA"/>
        </w:rPr>
        <w:t>фланелеграфі</w:t>
      </w:r>
      <w:proofErr w:type="spellEnd"/>
      <w:r>
        <w:rPr>
          <w:rFonts w:ascii="Times New Roman" w:hAnsi="Times New Roman" w:cs="Times New Roman"/>
          <w:sz w:val="28"/>
          <w:szCs w:val="28"/>
          <w:lang w:val="uk-UA"/>
        </w:rPr>
        <w:t xml:space="preserve"> зображення військових , дітям по черзі потрібно назвати, які професії, якими може займатися військовий ( </w:t>
      </w:r>
      <w:proofErr w:type="spellStart"/>
      <w:r w:rsidR="00C44A6E">
        <w:rPr>
          <w:rFonts w:ascii="Times New Roman" w:hAnsi="Times New Roman" w:cs="Times New Roman"/>
          <w:sz w:val="28"/>
          <w:szCs w:val="28"/>
          <w:lang w:val="uk-UA"/>
        </w:rPr>
        <w:t>-</w:t>
      </w:r>
      <w:r>
        <w:rPr>
          <w:rFonts w:ascii="Times New Roman" w:hAnsi="Times New Roman" w:cs="Times New Roman"/>
          <w:sz w:val="28"/>
          <w:szCs w:val="28"/>
          <w:lang w:val="uk-UA"/>
        </w:rPr>
        <w:t>ва</w:t>
      </w:r>
      <w:proofErr w:type="spellEnd"/>
      <w:r>
        <w:rPr>
          <w:rFonts w:ascii="Times New Roman" w:hAnsi="Times New Roman" w:cs="Times New Roman"/>
          <w:sz w:val="28"/>
          <w:szCs w:val="28"/>
          <w:lang w:val="uk-UA"/>
        </w:rPr>
        <w:t>). Уточнити хто саме може займатися тією чи іншою справою. Чому</w:t>
      </w:r>
      <w:r w:rsidRPr="0040497D">
        <w:rPr>
          <w:rFonts w:ascii="Times New Roman" w:hAnsi="Times New Roman" w:cs="Times New Roman"/>
          <w:sz w:val="28"/>
          <w:szCs w:val="28"/>
          <w:lang w:val="uk-UA"/>
        </w:rPr>
        <w:t>?</w:t>
      </w:r>
      <w:r>
        <w:rPr>
          <w:rFonts w:ascii="Times New Roman" w:hAnsi="Times New Roman" w:cs="Times New Roman"/>
          <w:sz w:val="28"/>
          <w:szCs w:val="28"/>
          <w:lang w:val="uk-UA"/>
        </w:rPr>
        <w:t xml:space="preserve"> </w:t>
      </w:r>
    </w:p>
    <w:p w:rsidR="001000A8" w:rsidRDefault="001000A8" w:rsidP="00C44A6E">
      <w:pPr>
        <w:spacing w:line="240" w:lineRule="auto"/>
        <w:jc w:val="both"/>
        <w:rPr>
          <w:rFonts w:ascii="Times New Roman" w:hAnsi="Times New Roman" w:cs="Times New Roman"/>
          <w:b/>
          <w:sz w:val="28"/>
          <w:szCs w:val="28"/>
          <w:lang w:val="uk-UA"/>
        </w:rPr>
      </w:pPr>
    </w:p>
    <w:p w:rsidR="001000A8" w:rsidRPr="009B3D99" w:rsidRDefault="001000A8" w:rsidP="001000A8">
      <w:pPr>
        <w:jc w:val="center"/>
        <w:rPr>
          <w:rFonts w:ascii="Times New Roman" w:hAnsi="Times New Roman" w:cs="Times New Roman"/>
          <w:b/>
          <w:sz w:val="28"/>
          <w:szCs w:val="28"/>
          <w:lang w:val="uk-UA"/>
        </w:rPr>
      </w:pPr>
      <w:r>
        <w:rPr>
          <w:rFonts w:ascii="Times New Roman" w:hAnsi="Times New Roman" w:cs="Times New Roman"/>
          <w:b/>
          <w:sz w:val="28"/>
          <w:szCs w:val="28"/>
          <w:lang w:val="uk-UA"/>
        </w:rPr>
        <w:t>СП</w:t>
      </w:r>
      <w:r w:rsidRPr="009B3D99">
        <w:rPr>
          <w:rFonts w:ascii="Times New Roman" w:hAnsi="Times New Roman" w:cs="Times New Roman"/>
          <w:b/>
          <w:sz w:val="28"/>
          <w:szCs w:val="28"/>
          <w:lang w:val="uk-UA"/>
        </w:rPr>
        <w:t>ИСОК ВИКОРИСТАНИХ ДЖЕРЕЛ</w:t>
      </w:r>
    </w:p>
    <w:p w:rsidR="001000A8" w:rsidRPr="009B3D99" w:rsidRDefault="001000A8" w:rsidP="001000A8">
      <w:pPr>
        <w:pStyle w:val="a3"/>
        <w:numPr>
          <w:ilvl w:val="0"/>
          <w:numId w:val="4"/>
        </w:numPr>
        <w:rPr>
          <w:rFonts w:ascii="Times New Roman" w:hAnsi="Times New Roman" w:cs="Times New Roman"/>
          <w:sz w:val="28"/>
          <w:szCs w:val="28"/>
        </w:rPr>
      </w:pPr>
      <w:r w:rsidRPr="009B3D99">
        <w:rPr>
          <w:rFonts w:ascii="Times New Roman" w:hAnsi="Times New Roman" w:cs="Times New Roman"/>
          <w:sz w:val="28"/>
          <w:szCs w:val="28"/>
        </w:rPr>
        <w:t xml:space="preserve">Баранова І. В. </w:t>
      </w:r>
      <w:proofErr w:type="spellStart"/>
      <w:r w:rsidRPr="009B3D99">
        <w:rPr>
          <w:rFonts w:ascii="Times New Roman" w:hAnsi="Times New Roman" w:cs="Times New Roman"/>
          <w:sz w:val="28"/>
          <w:szCs w:val="28"/>
        </w:rPr>
        <w:t>Моральні</w:t>
      </w:r>
      <w:proofErr w:type="spellEnd"/>
      <w:r w:rsidRPr="009B3D99">
        <w:rPr>
          <w:rFonts w:ascii="Times New Roman" w:hAnsi="Times New Roman" w:cs="Times New Roman"/>
          <w:sz w:val="28"/>
          <w:szCs w:val="28"/>
        </w:rPr>
        <w:t xml:space="preserve"> </w:t>
      </w:r>
      <w:proofErr w:type="spellStart"/>
      <w:r w:rsidRPr="009B3D99">
        <w:rPr>
          <w:rFonts w:ascii="Times New Roman" w:hAnsi="Times New Roman" w:cs="Times New Roman"/>
          <w:sz w:val="28"/>
          <w:szCs w:val="28"/>
        </w:rPr>
        <w:t>цінності</w:t>
      </w:r>
      <w:proofErr w:type="spellEnd"/>
      <w:r w:rsidRPr="009B3D99">
        <w:rPr>
          <w:rFonts w:ascii="Times New Roman" w:hAnsi="Times New Roman" w:cs="Times New Roman"/>
          <w:sz w:val="28"/>
          <w:szCs w:val="28"/>
        </w:rPr>
        <w:t xml:space="preserve">. </w:t>
      </w:r>
      <w:proofErr w:type="spellStart"/>
      <w:r w:rsidRPr="009B3D99">
        <w:rPr>
          <w:rFonts w:ascii="Times New Roman" w:hAnsi="Times New Roman" w:cs="Times New Roman"/>
          <w:sz w:val="28"/>
          <w:szCs w:val="28"/>
        </w:rPr>
        <w:t>Розвиваюча</w:t>
      </w:r>
      <w:proofErr w:type="spellEnd"/>
      <w:r w:rsidRPr="009B3D99">
        <w:rPr>
          <w:rFonts w:ascii="Times New Roman" w:hAnsi="Times New Roman" w:cs="Times New Roman"/>
          <w:sz w:val="28"/>
          <w:szCs w:val="28"/>
        </w:rPr>
        <w:t xml:space="preserve"> </w:t>
      </w:r>
      <w:proofErr w:type="spellStart"/>
      <w:r w:rsidRPr="009B3D99">
        <w:rPr>
          <w:rFonts w:ascii="Times New Roman" w:hAnsi="Times New Roman" w:cs="Times New Roman"/>
          <w:sz w:val="28"/>
          <w:szCs w:val="28"/>
        </w:rPr>
        <w:t>програма</w:t>
      </w:r>
      <w:proofErr w:type="spellEnd"/>
      <w:r w:rsidRPr="009B3D99">
        <w:rPr>
          <w:rFonts w:ascii="Times New Roman" w:hAnsi="Times New Roman" w:cs="Times New Roman"/>
          <w:sz w:val="28"/>
          <w:szCs w:val="28"/>
        </w:rPr>
        <w:t xml:space="preserve"> для </w:t>
      </w:r>
      <w:proofErr w:type="spellStart"/>
      <w:r w:rsidRPr="009B3D99">
        <w:rPr>
          <w:rFonts w:ascii="Times New Roman" w:hAnsi="Times New Roman" w:cs="Times New Roman"/>
          <w:sz w:val="28"/>
          <w:szCs w:val="28"/>
        </w:rPr>
        <w:t>молодших</w:t>
      </w:r>
      <w:proofErr w:type="spellEnd"/>
      <w:r w:rsidRPr="009B3D99">
        <w:rPr>
          <w:rFonts w:ascii="Times New Roman" w:hAnsi="Times New Roman" w:cs="Times New Roman"/>
          <w:sz w:val="28"/>
          <w:szCs w:val="28"/>
        </w:rPr>
        <w:t xml:space="preserve"> </w:t>
      </w:r>
      <w:proofErr w:type="spellStart"/>
      <w:r w:rsidRPr="009B3D99">
        <w:rPr>
          <w:rFonts w:ascii="Times New Roman" w:hAnsi="Times New Roman" w:cs="Times New Roman"/>
          <w:sz w:val="28"/>
          <w:szCs w:val="28"/>
        </w:rPr>
        <w:t>школярів</w:t>
      </w:r>
      <w:proofErr w:type="spellEnd"/>
      <w:r w:rsidRPr="009B3D99">
        <w:rPr>
          <w:rFonts w:ascii="Times New Roman" w:hAnsi="Times New Roman" w:cs="Times New Roman"/>
          <w:sz w:val="28"/>
          <w:szCs w:val="28"/>
        </w:rPr>
        <w:t xml:space="preserve">: метод, </w:t>
      </w:r>
      <w:proofErr w:type="spellStart"/>
      <w:proofErr w:type="gramStart"/>
      <w:r w:rsidRPr="009B3D99">
        <w:rPr>
          <w:rFonts w:ascii="Times New Roman" w:hAnsi="Times New Roman" w:cs="Times New Roman"/>
          <w:sz w:val="28"/>
          <w:szCs w:val="28"/>
        </w:rPr>
        <w:t>пос</w:t>
      </w:r>
      <w:proofErr w:type="gramEnd"/>
      <w:r w:rsidRPr="009B3D99">
        <w:rPr>
          <w:rFonts w:ascii="Times New Roman" w:hAnsi="Times New Roman" w:cs="Times New Roman"/>
          <w:sz w:val="28"/>
          <w:szCs w:val="28"/>
        </w:rPr>
        <w:t>ібник</w:t>
      </w:r>
      <w:proofErr w:type="spellEnd"/>
      <w:r w:rsidRPr="009B3D99">
        <w:rPr>
          <w:rFonts w:ascii="Times New Roman" w:hAnsi="Times New Roman" w:cs="Times New Roman"/>
          <w:sz w:val="28"/>
          <w:szCs w:val="28"/>
        </w:rPr>
        <w:t xml:space="preserve"> для </w:t>
      </w:r>
      <w:proofErr w:type="spellStart"/>
      <w:r w:rsidRPr="009B3D99">
        <w:rPr>
          <w:rFonts w:ascii="Times New Roman" w:hAnsi="Times New Roman" w:cs="Times New Roman"/>
          <w:sz w:val="28"/>
          <w:szCs w:val="28"/>
        </w:rPr>
        <w:t>вчителів</w:t>
      </w:r>
      <w:proofErr w:type="spellEnd"/>
      <w:r w:rsidRPr="009B3D99">
        <w:rPr>
          <w:rFonts w:ascii="Times New Roman" w:hAnsi="Times New Roman" w:cs="Times New Roman"/>
          <w:sz w:val="28"/>
          <w:szCs w:val="28"/>
        </w:rPr>
        <w:t xml:space="preserve"> та </w:t>
      </w:r>
      <w:proofErr w:type="spellStart"/>
      <w:r w:rsidRPr="009B3D99">
        <w:rPr>
          <w:rFonts w:ascii="Times New Roman" w:hAnsi="Times New Roman" w:cs="Times New Roman"/>
          <w:sz w:val="28"/>
          <w:szCs w:val="28"/>
        </w:rPr>
        <w:t>психологів</w:t>
      </w:r>
      <w:proofErr w:type="spellEnd"/>
      <w:r w:rsidRPr="009B3D99">
        <w:rPr>
          <w:rFonts w:ascii="Times New Roman" w:hAnsi="Times New Roman" w:cs="Times New Roman"/>
          <w:sz w:val="28"/>
          <w:szCs w:val="28"/>
        </w:rPr>
        <w:t>. М.: Генезис, 2004. 144 с. 3.</w:t>
      </w:r>
    </w:p>
    <w:p w:rsidR="0072728A" w:rsidRDefault="00C44A6E" w:rsidP="00C44A6E">
      <w:pPr>
        <w:ind w:left="709" w:hanging="425"/>
      </w:pPr>
      <w:r>
        <w:rPr>
          <w:rFonts w:ascii="Times New Roman" w:hAnsi="Times New Roman" w:cs="Times New Roman"/>
          <w:sz w:val="28"/>
          <w:szCs w:val="28"/>
          <w:lang w:val="uk-UA"/>
        </w:rPr>
        <w:t xml:space="preserve">2. </w:t>
      </w:r>
      <w:r w:rsidR="001000A8" w:rsidRPr="009B3D99">
        <w:rPr>
          <w:rFonts w:ascii="Times New Roman" w:hAnsi="Times New Roman" w:cs="Times New Roman"/>
          <w:sz w:val="28"/>
          <w:szCs w:val="28"/>
        </w:rPr>
        <w:t xml:space="preserve"> </w:t>
      </w:r>
      <w:proofErr w:type="spellStart"/>
      <w:r w:rsidR="001000A8" w:rsidRPr="009B3D99">
        <w:rPr>
          <w:rFonts w:ascii="Times New Roman" w:hAnsi="Times New Roman" w:cs="Times New Roman"/>
          <w:sz w:val="28"/>
          <w:szCs w:val="28"/>
        </w:rPr>
        <w:t>Богуш</w:t>
      </w:r>
      <w:proofErr w:type="spellEnd"/>
      <w:r w:rsidR="001000A8" w:rsidRPr="009B3D99">
        <w:rPr>
          <w:rFonts w:ascii="Times New Roman" w:hAnsi="Times New Roman" w:cs="Times New Roman"/>
          <w:sz w:val="28"/>
          <w:szCs w:val="28"/>
        </w:rPr>
        <w:t xml:space="preserve"> А. М. </w:t>
      </w:r>
      <w:proofErr w:type="spellStart"/>
      <w:r w:rsidR="001000A8" w:rsidRPr="009B3D99">
        <w:rPr>
          <w:rFonts w:ascii="Times New Roman" w:hAnsi="Times New Roman" w:cs="Times New Roman"/>
          <w:sz w:val="28"/>
          <w:szCs w:val="28"/>
        </w:rPr>
        <w:t>Мовленнєвий</w:t>
      </w:r>
      <w:proofErr w:type="spellEnd"/>
      <w:r w:rsidR="001000A8" w:rsidRPr="009B3D99">
        <w:rPr>
          <w:rFonts w:ascii="Times New Roman" w:hAnsi="Times New Roman" w:cs="Times New Roman"/>
          <w:sz w:val="28"/>
          <w:szCs w:val="28"/>
        </w:rPr>
        <w:t xml:space="preserve"> </w:t>
      </w:r>
      <w:proofErr w:type="spellStart"/>
      <w:r w:rsidR="001000A8" w:rsidRPr="009B3D99">
        <w:rPr>
          <w:rFonts w:ascii="Times New Roman" w:hAnsi="Times New Roman" w:cs="Times New Roman"/>
          <w:sz w:val="28"/>
          <w:szCs w:val="28"/>
        </w:rPr>
        <w:t>розвиток</w:t>
      </w:r>
      <w:proofErr w:type="spellEnd"/>
      <w:r w:rsidR="001000A8" w:rsidRPr="009B3D99">
        <w:rPr>
          <w:rFonts w:ascii="Times New Roman" w:hAnsi="Times New Roman" w:cs="Times New Roman"/>
          <w:sz w:val="28"/>
          <w:szCs w:val="28"/>
        </w:rPr>
        <w:t xml:space="preserve"> дітей </w:t>
      </w:r>
      <w:proofErr w:type="spellStart"/>
      <w:r w:rsidR="001000A8" w:rsidRPr="009B3D99">
        <w:rPr>
          <w:rFonts w:ascii="Times New Roman" w:hAnsi="Times New Roman" w:cs="Times New Roman"/>
          <w:sz w:val="28"/>
          <w:szCs w:val="28"/>
        </w:rPr>
        <w:t>від</w:t>
      </w:r>
      <w:proofErr w:type="spellEnd"/>
      <w:r w:rsidR="001000A8" w:rsidRPr="009B3D99">
        <w:rPr>
          <w:rFonts w:ascii="Times New Roman" w:hAnsi="Times New Roman" w:cs="Times New Roman"/>
          <w:sz w:val="28"/>
          <w:szCs w:val="28"/>
        </w:rPr>
        <w:t xml:space="preserve"> </w:t>
      </w:r>
      <w:proofErr w:type="spellStart"/>
      <w:r w:rsidR="001000A8" w:rsidRPr="009B3D99">
        <w:rPr>
          <w:rFonts w:ascii="Times New Roman" w:hAnsi="Times New Roman" w:cs="Times New Roman"/>
          <w:sz w:val="28"/>
          <w:szCs w:val="28"/>
        </w:rPr>
        <w:t>народження</w:t>
      </w:r>
      <w:proofErr w:type="spellEnd"/>
      <w:r w:rsidR="001000A8" w:rsidRPr="009B3D99">
        <w:rPr>
          <w:rFonts w:ascii="Times New Roman" w:hAnsi="Times New Roman" w:cs="Times New Roman"/>
          <w:sz w:val="28"/>
          <w:szCs w:val="28"/>
        </w:rPr>
        <w:t xml:space="preserve"> до 7 </w:t>
      </w:r>
      <w:proofErr w:type="spellStart"/>
      <w:r w:rsidR="001000A8" w:rsidRPr="009B3D99">
        <w:rPr>
          <w:rFonts w:ascii="Times New Roman" w:hAnsi="Times New Roman" w:cs="Times New Roman"/>
          <w:sz w:val="28"/>
          <w:szCs w:val="28"/>
        </w:rPr>
        <w:t>років</w:t>
      </w:r>
      <w:proofErr w:type="spellEnd"/>
      <w:proofErr w:type="gramStart"/>
      <w:r w:rsidR="001000A8" w:rsidRPr="009B3D99">
        <w:rPr>
          <w:rFonts w:ascii="Times New Roman" w:hAnsi="Times New Roman" w:cs="Times New Roman"/>
          <w:sz w:val="28"/>
          <w:szCs w:val="28"/>
        </w:rPr>
        <w:t xml:space="preserve"> :</w:t>
      </w:r>
      <w:proofErr w:type="gramEnd"/>
      <w:r w:rsidR="001000A8" w:rsidRPr="009B3D99">
        <w:rPr>
          <w:rFonts w:ascii="Times New Roman" w:hAnsi="Times New Roman" w:cs="Times New Roman"/>
          <w:sz w:val="28"/>
          <w:szCs w:val="28"/>
        </w:rPr>
        <w:t xml:space="preserve"> </w:t>
      </w:r>
      <w:proofErr w:type="spellStart"/>
      <w:r w:rsidR="001000A8" w:rsidRPr="009B3D99">
        <w:rPr>
          <w:rFonts w:ascii="Times New Roman" w:hAnsi="Times New Roman" w:cs="Times New Roman"/>
          <w:sz w:val="28"/>
          <w:szCs w:val="28"/>
        </w:rPr>
        <w:t>монографія</w:t>
      </w:r>
      <w:proofErr w:type="spellEnd"/>
      <w:r w:rsidR="001000A8" w:rsidRPr="009B3D99">
        <w:rPr>
          <w:rFonts w:ascii="Times New Roman" w:hAnsi="Times New Roman" w:cs="Times New Roman"/>
          <w:sz w:val="28"/>
          <w:szCs w:val="28"/>
        </w:rPr>
        <w:t>. К.: Слово, 2004.</w:t>
      </w:r>
      <w:r w:rsidR="000D2B17">
        <w:rPr>
          <w:rFonts w:ascii="Times New Roman" w:hAnsi="Times New Roman" w:cs="Times New Roman"/>
          <w:sz w:val="28"/>
          <w:szCs w:val="28"/>
        </w:rPr>
        <w:t xml:space="preserve"> 374</w:t>
      </w:r>
    </w:p>
    <w:sectPr w:rsidR="0072728A" w:rsidSect="0072728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CC6EEC"/>
    <w:multiLevelType w:val="hybridMultilevel"/>
    <w:tmpl w:val="D19E33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AA74C13"/>
    <w:multiLevelType w:val="hybridMultilevel"/>
    <w:tmpl w:val="EDA8D3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0F25569"/>
    <w:multiLevelType w:val="hybridMultilevel"/>
    <w:tmpl w:val="E54AD2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1544AF6"/>
    <w:multiLevelType w:val="hybridMultilevel"/>
    <w:tmpl w:val="49243D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1000A8"/>
    <w:rsid w:val="000C2F61"/>
    <w:rsid w:val="000D2B17"/>
    <w:rsid w:val="001000A8"/>
    <w:rsid w:val="0032008C"/>
    <w:rsid w:val="0072728A"/>
    <w:rsid w:val="00771CCA"/>
    <w:rsid w:val="0088126D"/>
    <w:rsid w:val="00A06090"/>
    <w:rsid w:val="00C44A6E"/>
    <w:rsid w:val="00E26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00A8"/>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000A8"/>
    <w:pPr>
      <w:ind w:left="720"/>
      <w:contextualSpacing/>
    </w:pPr>
  </w:style>
  <w:style w:type="paragraph" w:styleId="a4">
    <w:name w:val="Normal (Web)"/>
    <w:basedOn w:val="a"/>
    <w:uiPriority w:val="99"/>
    <w:semiHidden/>
    <w:unhideWhenUsed/>
    <w:rsid w:val="0032008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Pages>
  <Words>5537</Words>
  <Characters>3157</Characters>
  <Application>Microsoft Office Word</Application>
  <DocSecurity>0</DocSecurity>
  <Lines>26</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8677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Д-С.116</cp:lastModifiedBy>
  <cp:revision>7</cp:revision>
  <dcterms:created xsi:type="dcterms:W3CDTF">2025-03-31T09:06:00Z</dcterms:created>
  <dcterms:modified xsi:type="dcterms:W3CDTF">2025-03-31T11:50:00Z</dcterms:modified>
</cp:coreProperties>
</file>