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1C770" w14:textId="5FCFC431" w:rsidR="00CF031F" w:rsidRPr="00BC23DB" w:rsidRDefault="00CF031F" w:rsidP="00BC23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CF031F">
        <w:rPr>
          <w:rFonts w:ascii="Times New Roman" w:hAnsi="Times New Roman" w:cs="Times New Roman"/>
          <w:sz w:val="28"/>
          <w:szCs w:val="28"/>
          <w:lang w:val="uk-UA"/>
        </w:rPr>
        <w:t xml:space="preserve"> «Світлофор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 добрий друг</w:t>
      </w:r>
      <w:r w:rsidRPr="00CF031F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739CBD7F" w14:textId="0EF3B742" w:rsidR="00CF031F" w:rsidRPr="00CF031F" w:rsidRDefault="00CF031F" w:rsidP="00CF03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CF031F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Познайомити дітей з елементарними правилами дорожнього руху. Закріпити знання про значення світлофора, правила регулювання руху транспорту. </w:t>
      </w:r>
      <w:r w:rsidR="009932D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932D0" w:rsidRPr="009932D0">
        <w:rPr>
          <w:rFonts w:ascii="Times New Roman" w:hAnsi="Times New Roman" w:cs="Times New Roman"/>
          <w:sz w:val="28"/>
          <w:szCs w:val="28"/>
          <w:lang w:val="uk-UA"/>
        </w:rPr>
        <w:t>досконалювати вміння дітей наклеювати на папір,</w:t>
      </w:r>
      <w:r w:rsidR="009932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32D0" w:rsidRPr="009932D0">
        <w:rPr>
          <w:rFonts w:ascii="Times New Roman" w:hAnsi="Times New Roman" w:cs="Times New Roman"/>
          <w:sz w:val="28"/>
          <w:szCs w:val="28"/>
          <w:lang w:val="uk-UA"/>
        </w:rPr>
        <w:t>готові форми. Розвивати увагу,</w:t>
      </w:r>
      <w:r w:rsidR="009932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32D0" w:rsidRPr="009932D0">
        <w:rPr>
          <w:rFonts w:ascii="Times New Roman" w:hAnsi="Times New Roman" w:cs="Times New Roman"/>
          <w:sz w:val="28"/>
          <w:szCs w:val="28"/>
          <w:lang w:val="uk-UA"/>
        </w:rPr>
        <w:t>спостережливість</w:t>
      </w:r>
      <w:r w:rsidR="009932D0">
        <w:rPr>
          <w:rFonts w:ascii="Times New Roman" w:hAnsi="Times New Roman" w:cs="Times New Roman"/>
          <w:sz w:val="28"/>
          <w:szCs w:val="28"/>
          <w:lang w:val="uk-UA"/>
        </w:rPr>
        <w:t>, дрібну моторику</w:t>
      </w:r>
      <w:r w:rsidR="009932D0" w:rsidRPr="009932D0">
        <w:rPr>
          <w:rFonts w:ascii="Times New Roman" w:hAnsi="Times New Roman" w:cs="Times New Roman"/>
          <w:sz w:val="28"/>
          <w:szCs w:val="28"/>
          <w:lang w:val="uk-UA"/>
        </w:rPr>
        <w:t>. Виховувати охайність у роботі.</w:t>
      </w:r>
    </w:p>
    <w:p w14:paraId="5F1E989D" w14:textId="26381738" w:rsidR="00CF031F" w:rsidRDefault="00CF031F" w:rsidP="00CF03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Матеріал та обладнання:</w:t>
      </w:r>
      <w:r w:rsidRPr="00CF031F">
        <w:rPr>
          <w:rFonts w:ascii="Times New Roman" w:hAnsi="Times New Roman" w:cs="Times New Roman"/>
          <w:sz w:val="28"/>
          <w:szCs w:val="28"/>
          <w:lang w:val="uk-UA"/>
        </w:rPr>
        <w:t xml:space="preserve">  "Світлофор", три сигналу світлофора</w:t>
      </w:r>
      <w:r w:rsidR="009932D0">
        <w:rPr>
          <w:rFonts w:ascii="Times New Roman" w:hAnsi="Times New Roman" w:cs="Times New Roman"/>
          <w:sz w:val="28"/>
          <w:szCs w:val="28"/>
          <w:lang w:val="uk-UA"/>
        </w:rPr>
        <w:t xml:space="preserve"> (червоний, жовтий, зелений), Д/Г «Червоний, жовтий і зелений»,</w:t>
      </w:r>
      <w:r w:rsidR="001B7C0F">
        <w:rPr>
          <w:rFonts w:ascii="Times New Roman" w:hAnsi="Times New Roman" w:cs="Times New Roman"/>
          <w:sz w:val="28"/>
          <w:szCs w:val="28"/>
          <w:lang w:val="uk-UA"/>
        </w:rPr>
        <w:t xml:space="preserve"> Д/Г «Зламаний світлофор»,</w:t>
      </w:r>
      <w:r w:rsidR="009932D0">
        <w:rPr>
          <w:rFonts w:ascii="Times New Roman" w:hAnsi="Times New Roman" w:cs="Times New Roman"/>
          <w:sz w:val="28"/>
          <w:szCs w:val="28"/>
          <w:lang w:val="uk-UA"/>
        </w:rPr>
        <w:t xml:space="preserve"> клей, клейонки, серветки, листи формату А5, вирізані геометричні фігури.</w:t>
      </w:r>
    </w:p>
    <w:p w14:paraId="074ABE9B" w14:textId="252F1856" w:rsidR="009932D0" w:rsidRDefault="009932D0" w:rsidP="00CF031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Попередня робота: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розгляд ілюстрацій «Проїжджа частина. Дорожні знаки», розповідь вихователя: «Я-маленький пішох</w:t>
      </w:r>
      <w:r w:rsidR="00A07D7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д».</w:t>
      </w:r>
    </w:p>
    <w:p w14:paraId="23835B95" w14:textId="3B20E7ED" w:rsidR="008553AB" w:rsidRPr="00A07D7A" w:rsidRDefault="008553AB" w:rsidP="008553A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заняття:</w:t>
      </w:r>
    </w:p>
    <w:p w14:paraId="6240B63C" w14:textId="12A3958E" w:rsidR="008553AB" w:rsidRDefault="008553AB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– Доброго дня малята, любі хлопчики й дівчата. Ви впізнали хто я?</w:t>
      </w:r>
    </w:p>
    <w:p w14:paraId="7A787183" w14:textId="1B98BAD5" w:rsidR="008553AB" w:rsidRDefault="008553AB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– Світлофор.</w:t>
      </w:r>
    </w:p>
    <w:p w14:paraId="13FC0763" w14:textId="48809F13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</w:t>
      </w:r>
      <w:r w:rsidR="008553AB">
        <w:rPr>
          <w:rFonts w:ascii="Times New Roman" w:hAnsi="Times New Roman" w:cs="Times New Roman"/>
          <w:sz w:val="28"/>
          <w:szCs w:val="28"/>
          <w:lang w:val="uk-UA"/>
        </w:rPr>
        <w:t xml:space="preserve">Так, я 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553AB">
        <w:rPr>
          <w:rFonts w:ascii="Times New Roman" w:hAnsi="Times New Roman" w:cs="Times New Roman"/>
          <w:sz w:val="28"/>
          <w:szCs w:val="28"/>
          <w:lang w:val="uk-UA"/>
        </w:rPr>
        <w:t xml:space="preserve">вітлофор </w:t>
      </w:r>
      <w:proofErr w:type="spellStart"/>
      <w:r w:rsidR="00AE26D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8553AB">
        <w:rPr>
          <w:rFonts w:ascii="Times New Roman" w:hAnsi="Times New Roman" w:cs="Times New Roman"/>
          <w:sz w:val="28"/>
          <w:szCs w:val="28"/>
          <w:lang w:val="uk-UA"/>
        </w:rPr>
        <w:t>оргайко</w:t>
      </w:r>
      <w:proofErr w:type="spellEnd"/>
      <w:r w:rsidR="00AE2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6B42D9E" w14:textId="7777777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На одній нозі стоїть,</w:t>
      </w:r>
    </w:p>
    <w:p w14:paraId="56E3F815" w14:textId="607526F9" w:rsidR="00AE26D4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На дорогу 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>поглядає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946D946" w14:textId="0C168473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Кольорові очі має,</w:t>
      </w:r>
    </w:p>
    <w:p w14:paraId="607EF583" w14:textId="77777777" w:rsidR="00AE26D4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Людям всім допомагає: </w:t>
      </w:r>
    </w:p>
    <w:p w14:paraId="7E0A01DB" w14:textId="42E63478" w:rsidR="00CF031F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Пішоходам, водіям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A501DE" w14:textId="1103BD81" w:rsidR="00AE26D4" w:rsidRPr="00AE26D4" w:rsidRDefault="00AE26D4" w:rsidP="00AE26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–</w:t>
      </w:r>
      <w:r w:rsidRPr="00AE26D4">
        <w:rPr>
          <w:rFonts w:ascii="Times New Roman" w:hAnsi="Times New Roman" w:cs="Times New Roman"/>
          <w:sz w:val="28"/>
          <w:szCs w:val="28"/>
          <w:lang w:val="uk-UA"/>
        </w:rPr>
        <w:t xml:space="preserve"> Світлофор усім потрібен, адже саме завдяки йому ми можемо безпечно переходити проїжджу частину дороги, по якій їздить транспорт. Світлофор розмовляє з нами своїми вогниками-сигналами. Діти, якого кольору бувають сигнали світлофора 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3BD1EAC" w14:textId="0DB67113" w:rsidR="00AE26D4" w:rsidRPr="00AE26D4" w:rsidRDefault="00AE26D4" w:rsidP="00AE26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26D4">
        <w:rPr>
          <w:rFonts w:ascii="Times New Roman" w:hAnsi="Times New Roman" w:cs="Times New Roman"/>
          <w:sz w:val="28"/>
          <w:szCs w:val="28"/>
          <w:lang w:val="uk-UA"/>
        </w:rPr>
        <w:t>А чи добре ви, малята, знаєте кольори ? Зараз я це перевірю.</w:t>
      </w:r>
    </w:p>
    <w:p w14:paraId="1477BC78" w14:textId="1B885D30" w:rsidR="00AE26D4" w:rsidRPr="008553AB" w:rsidRDefault="00AE26D4" w:rsidP="00AE26D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E26D4">
        <w:rPr>
          <w:rFonts w:ascii="Times New Roman" w:hAnsi="Times New Roman" w:cs="Times New Roman"/>
          <w:sz w:val="28"/>
          <w:szCs w:val="28"/>
          <w:lang w:val="uk-UA"/>
        </w:rPr>
        <w:t xml:space="preserve">Діти по черзі </w:t>
      </w:r>
      <w:r>
        <w:rPr>
          <w:rFonts w:ascii="Times New Roman" w:hAnsi="Times New Roman" w:cs="Times New Roman"/>
          <w:sz w:val="28"/>
          <w:szCs w:val="28"/>
          <w:lang w:val="uk-UA"/>
        </w:rPr>
        <w:t>називають кольори</w:t>
      </w:r>
      <w:r w:rsidRPr="00AE26D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які зображені на світлофорі.)</w:t>
      </w:r>
    </w:p>
    <w:p w14:paraId="14D31F8A" w14:textId="63870CB4" w:rsidR="00AE26D4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Що ж потрібно знати нам? </w:t>
      </w:r>
    </w:p>
    <w:p w14:paraId="4336E782" w14:textId="27CD37E7" w:rsidR="00AE26D4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Світло червоне – це небезпека, </w:t>
      </w:r>
    </w:p>
    <w:p w14:paraId="60F62DEF" w14:textId="026DA3F0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Їде машина десь недалеко.</w:t>
      </w:r>
    </w:p>
    <w:p w14:paraId="5F4D21EF" w14:textId="23EF53FA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Стій, ані руш, 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>зачекай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14:paraId="2D1BAE2F" w14:textId="7777777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І на дорогу не йди!</w:t>
      </w:r>
    </w:p>
    <w:p w14:paraId="19F60B2E" w14:textId="7777777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Жовтий колір – зачекай,</w:t>
      </w:r>
    </w:p>
    <w:p w14:paraId="0F17AFD7" w14:textId="7777777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Зміни будуть скоро:</w:t>
      </w:r>
    </w:p>
    <w:p w14:paraId="1AC19390" w14:textId="6636A84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Загориться іншим світлом</w:t>
      </w:r>
    </w:p>
    <w:p w14:paraId="0F46C798" w14:textId="7B34D0A5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Око світлофора!</w:t>
      </w:r>
    </w:p>
    <w:p w14:paraId="2963C240" w14:textId="7A67E535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А зелений – можна йти,</w:t>
      </w:r>
    </w:p>
    <w:p w14:paraId="731FD548" w14:textId="27602B7C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Бо машин немає.</w:t>
      </w:r>
    </w:p>
    <w:p w14:paraId="7F4DDA5F" w14:textId="11C0DF34" w:rsidR="00AE26D4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Молодець наш світлофор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74628AA" w14:textId="421A5218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Всім допомагає!</w:t>
      </w:r>
    </w:p>
    <w:p w14:paraId="6AC2C539" w14:textId="63DD292F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 На який сигнал світлофора можн</w:t>
      </w:r>
      <w:r w:rsidR="00AE26D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 переходити дорогу?</w:t>
      </w:r>
    </w:p>
    <w:p w14:paraId="4D151910" w14:textId="63C7F672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Діти – Дорогу можн</w:t>
      </w:r>
      <w:r w:rsidR="001B7C0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 переходити на зелений колір.</w:t>
      </w:r>
    </w:p>
    <w:p w14:paraId="3D6F503B" w14:textId="1669218F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 А на червоний колір можна йти?</w:t>
      </w:r>
    </w:p>
    <w:p w14:paraId="7265C3F8" w14:textId="441BD4EA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Діти – Ні.</w:t>
      </w:r>
    </w:p>
    <w:p w14:paraId="451BE772" w14:textId="1825F8E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 Чому не можна йти на червоний колір?</w:t>
      </w:r>
    </w:p>
    <w:p w14:paraId="5A8ADF0C" w14:textId="342621AC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Діти – Машина наїде.</w:t>
      </w:r>
    </w:p>
    <w:p w14:paraId="1C9BB903" w14:textId="77777777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 Що означає жовтий колір світлофора?</w:t>
      </w:r>
    </w:p>
    <w:p w14:paraId="1D155FEA" w14:textId="7C0F14C1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Діти – чекай, приготуйся.</w:t>
      </w:r>
    </w:p>
    <w:p w14:paraId="580D53D8" w14:textId="16CBEA5A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 Діти, у мене є ось такі світлофори (вихователь показує макет світлофора без вогників). Як ви дума</w:t>
      </w:r>
      <w:r w:rsidR="001B7C0F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>те чого не вистачає?</w:t>
      </w:r>
    </w:p>
    <w:p w14:paraId="12567C62" w14:textId="5840756A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Діти – кольорових кружечків.</w:t>
      </w:r>
    </w:p>
    <w:p w14:paraId="1AEE7932" w14:textId="1211D562" w:rsidR="00CF031F" w:rsidRPr="008553AB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Проводиться гра "Зламаний світлофор” (Вихователь пропонує дітям відремонтувати зламаний світлофор – розташувати кружечки в тій послідовності, в якій вони повинні бути на світлофорі.</w:t>
      </w:r>
      <w:r w:rsidR="007516C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>Потім вихователь запитує, на який сигнал світлофора пішоходи можуть перетинати проїжджу частину вулиці)</w:t>
      </w:r>
      <w:r w:rsidR="007516C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553AB">
        <w:rPr>
          <w:rFonts w:ascii="Times New Roman" w:hAnsi="Times New Roman" w:cs="Times New Roman"/>
          <w:sz w:val="28"/>
          <w:szCs w:val="28"/>
          <w:lang w:val="uk-UA"/>
        </w:rPr>
        <w:t>Діти, давайте пограємо з світлофором. Коли я покажу червоний кружечок, ви будете стояти, якщо покажу жовтий, будете плескати, а коли я покажу зелений будемо тупотіти. Будьте дуже уважні.</w:t>
      </w:r>
    </w:p>
    <w:p w14:paraId="49AC327A" w14:textId="3AE7EDDB" w:rsidR="00CF031F" w:rsidRDefault="00CF031F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>Вихователь – Молодці, діти, ви всі були уважні і правильно виконували накази світлофора.</w:t>
      </w:r>
    </w:p>
    <w:p w14:paraId="6E9CCEE3" w14:textId="1DF7886C" w:rsidR="007516C6" w:rsidRDefault="007516C6" w:rsidP="008553A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</w:t>
      </w:r>
      <w:r w:rsidR="009F726B">
        <w:rPr>
          <w:rFonts w:ascii="Times New Roman" w:hAnsi="Times New Roman" w:cs="Times New Roman"/>
          <w:sz w:val="28"/>
          <w:szCs w:val="28"/>
          <w:lang w:val="uk-UA"/>
        </w:rPr>
        <w:t>ель – Дітки я вам пропоную зробити аплікацію «Світлофор».</w:t>
      </w:r>
    </w:p>
    <w:p w14:paraId="1980870C" w14:textId="705C521D" w:rsidR="009F726B" w:rsidRPr="009F726B" w:rsidRDefault="009F726B" w:rsidP="009F726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(Обстеження)</w:t>
      </w:r>
    </w:p>
    <w:p w14:paraId="39392168" w14:textId="57E8BC89" w:rsidR="009F726B" w:rsidRPr="009F726B" w:rsidRDefault="009F726B" w:rsidP="009F726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Погляньте 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 світлофор складається з декількох частин: ніжка 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 xml:space="preserve">чорного кольору </w:t>
      </w:r>
      <w:r>
        <w:rPr>
          <w:rFonts w:ascii="Times New Roman" w:hAnsi="Times New Roman" w:cs="Times New Roman"/>
          <w:sz w:val="28"/>
          <w:szCs w:val="28"/>
          <w:lang w:val="uk-UA"/>
        </w:rPr>
        <w:t>на якій стоїть світлофор, основа, та кольорові кружечки, які знаходяться у певній послідовності червоний, жовтий, зелений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2C8E3BB" w14:textId="28AD316B" w:rsidR="009F726B" w:rsidRPr="009F726B" w:rsidRDefault="009F726B" w:rsidP="009F726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Пропоную дітям сісти за свої столики.</w:t>
      </w:r>
    </w:p>
    <w:p w14:paraId="7FD56F92" w14:textId="5504D5F9" w:rsidR="009F726B" w:rsidRPr="009F726B" w:rsidRDefault="009F726B" w:rsidP="009F726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2033075" w14:textId="030D08F4" w:rsidR="009F726B" w:rsidRPr="009F726B" w:rsidRDefault="00585353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Давайте поглянемо ,що є у нас на наших столиках .</w:t>
      </w:r>
    </w:p>
    <w:p w14:paraId="41AF848B" w14:textId="5FEBC4DB" w:rsidR="009F726B" w:rsidRPr="009F726B" w:rsidRDefault="00585353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На наших столиках є пензлик та клей якими ми з вами будемо наклеювати наші </w:t>
      </w:r>
      <w:r>
        <w:rPr>
          <w:rFonts w:ascii="Times New Roman" w:hAnsi="Times New Roman" w:cs="Times New Roman"/>
          <w:sz w:val="28"/>
          <w:szCs w:val="28"/>
          <w:lang w:val="uk-UA"/>
        </w:rPr>
        <w:t>світлофори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AE23E1B" w14:textId="58FE6B1E" w:rsidR="009F726B" w:rsidRPr="009F726B" w:rsidRDefault="00585353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- А зараз слухайте мене уважно ,нічого не чіпайте та покладіть руки </w:t>
      </w:r>
      <w:r>
        <w:rPr>
          <w:rFonts w:ascii="Times New Roman" w:hAnsi="Times New Roman" w:cs="Times New Roman"/>
          <w:sz w:val="28"/>
          <w:szCs w:val="28"/>
          <w:lang w:val="uk-UA"/>
        </w:rPr>
        <w:t>на коліна.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21251A4" w14:textId="1E93A351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(Починаю демонстрацію дітям процес поступового наклеювання 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>світлофора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95D2033" w14:textId="10AE9EAA" w:rsidR="009F726B" w:rsidRPr="009F726B" w:rsidRDefault="00585353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Ось наш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листочок, беремо спочатку ніжку світлофора, кладемо на клейонку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бережно беремо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пензлик за край, змочу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мо </w:t>
      </w:r>
      <w:r>
        <w:rPr>
          <w:rFonts w:ascii="Times New Roman" w:hAnsi="Times New Roman" w:cs="Times New Roman"/>
          <w:sz w:val="28"/>
          <w:szCs w:val="28"/>
          <w:lang w:val="uk-UA"/>
        </w:rPr>
        <w:t>пензлик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 у клей,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наносимо на ніжку світлофора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від середини до краю повільними рухами рук розподіляємо рівномірно. Обережно наклеюємо </w:t>
      </w:r>
      <w:r>
        <w:rPr>
          <w:rFonts w:ascii="Times New Roman" w:hAnsi="Times New Roman" w:cs="Times New Roman"/>
          <w:sz w:val="28"/>
          <w:szCs w:val="28"/>
          <w:lang w:val="uk-UA"/>
        </w:rPr>
        <w:t>на листочок паперу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41BD7" w:rsidRPr="00141BD7">
        <w:rPr>
          <w:noProof/>
        </w:rPr>
        <w:t xml:space="preserve"> </w:t>
      </w:r>
    </w:p>
    <w:p w14:paraId="34A92A81" w14:textId="77777777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D078DE" w14:textId="174D9EA1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-Тепер я беру наш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 xml:space="preserve">у основу.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Змочуємо пензлик у клей,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нанос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мо клей від середини до краю нашо</w:t>
      </w:r>
      <w:r w:rsidR="00585353">
        <w:rPr>
          <w:rFonts w:ascii="Times New Roman" w:hAnsi="Times New Roman" w:cs="Times New Roman"/>
          <w:sz w:val="28"/>
          <w:szCs w:val="28"/>
          <w:lang w:val="uk-UA"/>
        </w:rPr>
        <w:t>ї основи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. Та наклеюємо зверху на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>шої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>ніжки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B9CCF7" w14:textId="4C41C99A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F2660E" w14:textId="1119A9DA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-Але не поспішайте нам потрібно наклеїти 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>«очі» нашого світлофора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беремо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 xml:space="preserve"> червоний кружечок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 наносимо клей на наш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>у фігуру.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 Та клеїмо 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>зверху на нашому світлофорі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 xml:space="preserve"> Далі беремо жовтий кружечок, наносимо клей на нашу фігуру та клеїмо знизу під червоним кружечком. Те ж саме ми робимо із зеленим кружечком та клеїмо його під жовтим кружечком.</w:t>
      </w:r>
    </w:p>
    <w:p w14:paraId="4941ED38" w14:textId="0DF1BFDF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(Питання для дітей)</w:t>
      </w:r>
    </w:p>
    <w:p w14:paraId="1CD276B7" w14:textId="69EACAE6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 xml:space="preserve">-Скажіть мені з чого ми будемо починати </w:t>
      </w:r>
      <w:r w:rsidR="00515587">
        <w:rPr>
          <w:rFonts w:ascii="Times New Roman" w:hAnsi="Times New Roman" w:cs="Times New Roman"/>
          <w:sz w:val="28"/>
          <w:szCs w:val="28"/>
          <w:lang w:val="uk-UA"/>
        </w:rPr>
        <w:t>клеїти наш світлофор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7A7934A3" w14:textId="61098B9C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-Як правильно треба наносити клей?</w:t>
      </w:r>
    </w:p>
    <w:p w14:paraId="22F26801" w14:textId="17CB4847" w:rsidR="009F726B" w:rsidRPr="009F726B" w:rsidRDefault="00515587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Якого кольору кружечок ми наклеїмо першим?</w:t>
      </w:r>
    </w:p>
    <w:p w14:paraId="2EA6397D" w14:textId="1C59DE96" w:rsidR="00A07D7A" w:rsidRPr="00A07D7A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Пальчикова гімнастика</w:t>
      </w:r>
      <w:r w:rsidR="00A07D7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A07D7A" w:rsidRPr="00A07D7A">
        <w:rPr>
          <w:rFonts w:ascii="Times New Roman" w:hAnsi="Times New Roman" w:cs="Times New Roman"/>
          <w:sz w:val="28"/>
          <w:szCs w:val="28"/>
          <w:lang w:val="uk-UA"/>
        </w:rPr>
        <w:t>«Пальчику, де ти був?»</w:t>
      </w:r>
    </w:p>
    <w:p w14:paraId="39F8448E" w14:textId="67026BEC" w:rsidR="00A07D7A" w:rsidRPr="00A07D7A" w:rsidRDefault="00A07D7A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sz w:val="28"/>
          <w:szCs w:val="28"/>
          <w:lang w:val="uk-UA"/>
        </w:rPr>
        <w:t>-Пальчику, пальчику, де ти був? (стискання</w:t>
      </w:r>
      <w:r w:rsidR="004F4E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7D7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F4E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7D7A">
        <w:rPr>
          <w:rFonts w:ascii="Times New Roman" w:hAnsi="Times New Roman" w:cs="Times New Roman"/>
          <w:sz w:val="28"/>
          <w:szCs w:val="28"/>
          <w:lang w:val="uk-UA"/>
        </w:rPr>
        <w:t>розтискання</w:t>
      </w:r>
      <w:proofErr w:type="spellEnd"/>
      <w:r w:rsidRPr="00A07D7A">
        <w:rPr>
          <w:rFonts w:ascii="Times New Roman" w:hAnsi="Times New Roman" w:cs="Times New Roman"/>
          <w:sz w:val="28"/>
          <w:szCs w:val="28"/>
          <w:lang w:val="uk-UA"/>
        </w:rPr>
        <w:t xml:space="preserve"> кулачків)</w:t>
      </w:r>
    </w:p>
    <w:p w14:paraId="046AD4C1" w14:textId="18D8AAC0" w:rsidR="00A07D7A" w:rsidRPr="00A07D7A" w:rsidRDefault="00A07D7A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sz w:val="28"/>
          <w:szCs w:val="28"/>
          <w:lang w:val="uk-UA"/>
        </w:rPr>
        <w:t>-Я з цим братом в ліс ходив, (по черзі торкатись великим пальцем інших)</w:t>
      </w:r>
    </w:p>
    <w:p w14:paraId="2A20DF71" w14:textId="65DD44C5" w:rsidR="00A07D7A" w:rsidRPr="00A07D7A" w:rsidRDefault="00A07D7A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sz w:val="28"/>
          <w:szCs w:val="28"/>
          <w:lang w:val="uk-UA"/>
        </w:rPr>
        <w:t>-З цим я кашку куштував,</w:t>
      </w:r>
    </w:p>
    <w:p w14:paraId="0B96915E" w14:textId="1C9EADE2" w:rsidR="009F726B" w:rsidRPr="009F726B" w:rsidRDefault="00A07D7A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7D7A">
        <w:rPr>
          <w:rFonts w:ascii="Times New Roman" w:hAnsi="Times New Roman" w:cs="Times New Roman"/>
          <w:sz w:val="28"/>
          <w:szCs w:val="28"/>
          <w:lang w:val="uk-UA"/>
        </w:rPr>
        <w:t>-А з вказівним заспівав, заспівав.</w:t>
      </w:r>
    </w:p>
    <w:p w14:paraId="2A536F82" w14:textId="5BF74E19" w:rsidR="009F726B" w:rsidRPr="009F726B" w:rsidRDefault="00A07D7A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-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А зараз діти приступаємо до самостійної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09C976" w14:textId="4C8326DC" w:rsidR="009F726B" w:rsidRPr="009F726B" w:rsidRDefault="009F726B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726B">
        <w:rPr>
          <w:rFonts w:ascii="Times New Roman" w:hAnsi="Times New Roman" w:cs="Times New Roman"/>
          <w:sz w:val="28"/>
          <w:szCs w:val="28"/>
          <w:lang w:val="uk-UA"/>
        </w:rPr>
        <w:t>В процесі самостійної роботи дітей,</w:t>
      </w:r>
      <w:r w:rsidR="00A07D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за необхідністю допомагаю дітям.</w:t>
      </w:r>
      <w:r w:rsidR="00A07D7A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9F726B">
        <w:rPr>
          <w:rFonts w:ascii="Times New Roman" w:hAnsi="Times New Roman" w:cs="Times New Roman"/>
          <w:sz w:val="28"/>
          <w:szCs w:val="28"/>
          <w:lang w:val="uk-UA"/>
        </w:rPr>
        <w:t>лідкую за правильним виконанням роботи</w:t>
      </w:r>
      <w:r w:rsidR="00A07D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C0BA23F" w14:textId="5B793FFC" w:rsidR="009F726B" w:rsidRPr="009F726B" w:rsidRDefault="00A07D7A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26B" w:rsidRPr="009F726B">
        <w:rPr>
          <w:rFonts w:ascii="Times New Roman" w:hAnsi="Times New Roman" w:cs="Times New Roman"/>
          <w:sz w:val="28"/>
          <w:szCs w:val="28"/>
          <w:lang w:val="uk-UA"/>
        </w:rPr>
        <w:t>Які ви молодці ,так добре справилися із завданням</w:t>
      </w:r>
      <w:r>
        <w:rPr>
          <w:rFonts w:ascii="Times New Roman" w:hAnsi="Times New Roman" w:cs="Times New Roman"/>
          <w:sz w:val="28"/>
          <w:szCs w:val="28"/>
          <w:lang w:val="uk-UA"/>
        </w:rPr>
        <w:t>. Наші роботи трішки висохнуть і ми з вами зробимо виставку наших робіт.</w:t>
      </w:r>
    </w:p>
    <w:p w14:paraId="316A518C" w14:textId="62F32C27" w:rsidR="00CF031F" w:rsidRDefault="00CF031F" w:rsidP="00A07D7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AB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– Молодці! Ви добре знаєте сигнали світлофора і правила дорожнього руху. </w:t>
      </w:r>
      <w:r w:rsidR="007516C6" w:rsidRPr="007516C6">
        <w:rPr>
          <w:rFonts w:ascii="Times New Roman" w:hAnsi="Times New Roman" w:cs="Times New Roman"/>
          <w:sz w:val="28"/>
          <w:szCs w:val="28"/>
          <w:lang w:val="uk-UA"/>
        </w:rPr>
        <w:t>А зараз пропоную погратися у гру</w:t>
      </w:r>
      <w:r w:rsidR="007F4B8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5EFF1D8" w14:textId="2D45019B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Рухлива гра «Пішоходи та автомобілі»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CCB6906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Мета. Удосконалювати вміння рухатись за сигналом.</w:t>
      </w:r>
    </w:p>
    <w:p w14:paraId="12F5C57B" w14:textId="4D4097AA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(Під час мандрівки на прої</w:t>
      </w:r>
      <w:r>
        <w:rPr>
          <w:rFonts w:ascii="Times New Roman" w:hAnsi="Times New Roman" w:cs="Times New Roman"/>
          <w:sz w:val="28"/>
          <w:szCs w:val="28"/>
          <w:lang w:val="uk-UA"/>
        </w:rPr>
        <w:t>ждж</w:t>
      </w:r>
      <w:r w:rsidRPr="007F4B8C">
        <w:rPr>
          <w:rFonts w:ascii="Times New Roman" w:hAnsi="Times New Roman" w:cs="Times New Roman"/>
          <w:sz w:val="28"/>
          <w:szCs w:val="28"/>
          <w:lang w:val="uk-UA"/>
        </w:rPr>
        <w:t>у частину викотився м’яч)</w:t>
      </w:r>
    </w:p>
    <w:p w14:paraId="6DC804D6" w14:textId="25F1B1D5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7F4B8C">
        <w:rPr>
          <w:rFonts w:ascii="Times New Roman" w:hAnsi="Times New Roman" w:cs="Times New Roman"/>
          <w:sz w:val="28"/>
          <w:szCs w:val="28"/>
          <w:lang w:val="uk-UA"/>
        </w:rPr>
        <w:t>Як м’яч зміг потрапити на прої</w:t>
      </w:r>
      <w:r>
        <w:rPr>
          <w:rFonts w:ascii="Times New Roman" w:hAnsi="Times New Roman" w:cs="Times New Roman"/>
          <w:sz w:val="28"/>
          <w:szCs w:val="28"/>
          <w:lang w:val="uk-UA"/>
        </w:rPr>
        <w:t>ждж</w:t>
      </w:r>
      <w:r w:rsidRPr="007F4B8C">
        <w:rPr>
          <w:rFonts w:ascii="Times New Roman" w:hAnsi="Times New Roman" w:cs="Times New Roman"/>
          <w:sz w:val="28"/>
          <w:szCs w:val="28"/>
          <w:lang w:val="uk-UA"/>
        </w:rPr>
        <w:t xml:space="preserve">у частину? Як ви вважаєте, </w:t>
      </w:r>
      <w:proofErr w:type="spellStart"/>
      <w:r w:rsidRPr="007F4B8C">
        <w:rPr>
          <w:rFonts w:ascii="Times New Roman" w:hAnsi="Times New Roman" w:cs="Times New Roman"/>
          <w:sz w:val="28"/>
          <w:szCs w:val="28"/>
          <w:lang w:val="uk-UA"/>
        </w:rPr>
        <w:t>малята,де</w:t>
      </w:r>
      <w:proofErr w:type="spellEnd"/>
      <w:r w:rsidRPr="007F4B8C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гратися з </w:t>
      </w:r>
      <w:proofErr w:type="spellStart"/>
      <w:r w:rsidRPr="007F4B8C">
        <w:rPr>
          <w:rFonts w:ascii="Times New Roman" w:hAnsi="Times New Roman" w:cs="Times New Roman"/>
          <w:sz w:val="28"/>
          <w:szCs w:val="28"/>
          <w:lang w:val="uk-UA"/>
        </w:rPr>
        <w:t>м’ячем</w:t>
      </w:r>
      <w:proofErr w:type="spellEnd"/>
      <w:r w:rsidRPr="007F4B8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2383C22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Так, всі малята мають знати,</w:t>
      </w:r>
    </w:p>
    <w:p w14:paraId="1B3B5190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 xml:space="preserve">Що з </w:t>
      </w:r>
      <w:proofErr w:type="spellStart"/>
      <w:r w:rsidRPr="007F4B8C">
        <w:rPr>
          <w:rFonts w:ascii="Times New Roman" w:hAnsi="Times New Roman" w:cs="Times New Roman"/>
          <w:sz w:val="28"/>
          <w:szCs w:val="28"/>
          <w:lang w:val="uk-UA"/>
        </w:rPr>
        <w:t>м’ячем</w:t>
      </w:r>
      <w:proofErr w:type="spellEnd"/>
      <w:r w:rsidRPr="007F4B8C">
        <w:rPr>
          <w:rFonts w:ascii="Times New Roman" w:hAnsi="Times New Roman" w:cs="Times New Roman"/>
          <w:sz w:val="28"/>
          <w:szCs w:val="28"/>
          <w:lang w:val="uk-UA"/>
        </w:rPr>
        <w:t xml:space="preserve"> не можна гратись</w:t>
      </w:r>
    </w:p>
    <w:p w14:paraId="2B4B9B3E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Там, де їдуть щохвилини</w:t>
      </w:r>
    </w:p>
    <w:p w14:paraId="2DC5A56D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І автобуси, й машини.</w:t>
      </w:r>
    </w:p>
    <w:p w14:paraId="3FFBF6FF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Можна бігати й стрибати</w:t>
      </w:r>
    </w:p>
    <w:p w14:paraId="5D9D830F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І м’яча наздоганяти,</w:t>
      </w:r>
    </w:p>
    <w:p w14:paraId="36170843" w14:textId="77777777" w:rsidR="007F4B8C" w:rsidRPr="007F4B8C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Лаштувати перегони</w:t>
      </w:r>
    </w:p>
    <w:p w14:paraId="7DCA6883" w14:textId="42074154" w:rsidR="00CF031F" w:rsidRPr="008553AB" w:rsidRDefault="007F4B8C" w:rsidP="007F4B8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B8C">
        <w:rPr>
          <w:rFonts w:ascii="Times New Roman" w:hAnsi="Times New Roman" w:cs="Times New Roman"/>
          <w:sz w:val="28"/>
          <w:szCs w:val="28"/>
          <w:lang w:val="uk-UA"/>
        </w:rPr>
        <w:t>На подвір'ї, стадіоні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CF031F" w:rsidRPr="008553AB" w:rsidSect="00BC2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D8"/>
    <w:rsid w:val="00141BD7"/>
    <w:rsid w:val="001B7C0F"/>
    <w:rsid w:val="002F409B"/>
    <w:rsid w:val="004E6E46"/>
    <w:rsid w:val="004F4EFA"/>
    <w:rsid w:val="00515587"/>
    <w:rsid w:val="00585353"/>
    <w:rsid w:val="00595CA2"/>
    <w:rsid w:val="007516C6"/>
    <w:rsid w:val="007F4B8C"/>
    <w:rsid w:val="008553AB"/>
    <w:rsid w:val="00867881"/>
    <w:rsid w:val="009932D0"/>
    <w:rsid w:val="009F726B"/>
    <w:rsid w:val="00A07D7A"/>
    <w:rsid w:val="00AC38EF"/>
    <w:rsid w:val="00AE26D4"/>
    <w:rsid w:val="00BC23DB"/>
    <w:rsid w:val="00CF031F"/>
    <w:rsid w:val="00D9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E5F3"/>
  <w15:chartTrackingRefBased/>
  <w15:docId w15:val="{89D00513-A4AF-42FF-91AC-FC800C2A4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3386</Words>
  <Characters>1931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Шевчук</dc:creator>
  <cp:keywords/>
  <dc:description/>
  <cp:lastModifiedBy>Сергій Шевчук</cp:lastModifiedBy>
  <cp:revision>2</cp:revision>
  <dcterms:created xsi:type="dcterms:W3CDTF">2024-01-14T12:05:00Z</dcterms:created>
  <dcterms:modified xsi:type="dcterms:W3CDTF">2024-01-14T12:05:00Z</dcterms:modified>
</cp:coreProperties>
</file>