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573" w:rsidRPr="000D64BA" w:rsidRDefault="00595573" w:rsidP="00DB0493">
      <w:pPr>
        <w:spacing w:after="0" w:line="360" w:lineRule="auto"/>
        <w:jc w:val="center"/>
        <w:rPr>
          <w:rFonts w:ascii="Times New Roman" w:hAnsi="Times New Roman" w:cs="Times New Roman"/>
          <w:b/>
          <w:sz w:val="28"/>
          <w:szCs w:val="28"/>
        </w:rPr>
      </w:pPr>
      <w:r w:rsidRPr="000D64BA">
        <w:rPr>
          <w:rFonts w:ascii="Times New Roman" w:hAnsi="Times New Roman" w:cs="Times New Roman"/>
          <w:b/>
          <w:sz w:val="28"/>
          <w:szCs w:val="28"/>
        </w:rPr>
        <w:t>Розвиток пізнавальної активності дітей дошкільного віку</w:t>
      </w:r>
    </w:p>
    <w:p w:rsidR="00595573" w:rsidRDefault="00595573" w:rsidP="00DB0493">
      <w:pPr>
        <w:spacing w:after="0" w:line="360" w:lineRule="auto"/>
        <w:jc w:val="center"/>
        <w:rPr>
          <w:rFonts w:ascii="Times New Roman" w:hAnsi="Times New Roman" w:cs="Times New Roman"/>
          <w:b/>
          <w:sz w:val="28"/>
          <w:szCs w:val="28"/>
        </w:rPr>
      </w:pPr>
      <w:r w:rsidRPr="000D64BA">
        <w:rPr>
          <w:rFonts w:ascii="Times New Roman" w:hAnsi="Times New Roman" w:cs="Times New Roman"/>
          <w:b/>
          <w:sz w:val="28"/>
          <w:szCs w:val="28"/>
        </w:rPr>
        <w:t>засобами інтерактивних технологій.</w:t>
      </w:r>
    </w:p>
    <w:p w:rsidR="00595573" w:rsidRPr="001F5AF0" w:rsidRDefault="001F5AF0" w:rsidP="001F5AF0">
      <w:pPr>
        <w:pStyle w:val="3"/>
        <w:shd w:val="clear" w:color="auto" w:fill="FFFFFF"/>
        <w:spacing w:before="0" w:line="360" w:lineRule="auto"/>
        <w:ind w:firstLine="1134"/>
        <w:jc w:val="both"/>
        <w:rPr>
          <w:rFonts w:ascii="Times New Roman" w:hAnsi="Times New Roman" w:cs="Times New Roman"/>
          <w:b w:val="0"/>
          <w:color w:val="auto"/>
          <w:sz w:val="28"/>
          <w:szCs w:val="28"/>
        </w:rPr>
      </w:pPr>
      <w:r w:rsidRPr="001256C2">
        <w:rPr>
          <w:rFonts w:ascii="Times New Roman" w:hAnsi="Times New Roman" w:cs="Times New Roman"/>
          <w:b w:val="0"/>
          <w:color w:val="auto"/>
          <w:sz w:val="28"/>
          <w:szCs w:val="28"/>
        </w:rPr>
        <w:t>У статті доведено, що інтерактивні методи є сучасними напрямками розвитку пізнавальної активності дошкільників. Розглянуто</w:t>
      </w:r>
      <w:r w:rsidRPr="001256C2">
        <w:rPr>
          <w:b w:val="0"/>
          <w:color w:val="auto"/>
          <w:sz w:val="28"/>
          <w:szCs w:val="28"/>
        </w:rPr>
        <w:t xml:space="preserve"> </w:t>
      </w:r>
      <w:r w:rsidRPr="001256C2">
        <w:rPr>
          <w:rFonts w:ascii="Times New Roman" w:hAnsi="Times New Roman" w:cs="Times New Roman"/>
          <w:b w:val="0"/>
          <w:color w:val="auto"/>
          <w:sz w:val="28"/>
          <w:szCs w:val="28"/>
        </w:rPr>
        <w:t>принципи, які забезпечують їхню ефективність. Визначені роль і завдання педагога при інтерактивному навчанні. Висвітлено</w:t>
      </w:r>
      <w:r>
        <w:rPr>
          <w:rFonts w:ascii="Times New Roman" w:hAnsi="Times New Roman" w:cs="Times New Roman"/>
          <w:b w:val="0"/>
          <w:color w:val="auto"/>
          <w:sz w:val="28"/>
          <w:szCs w:val="28"/>
        </w:rPr>
        <w:t xml:space="preserve"> досвід </w:t>
      </w:r>
      <w:r w:rsidRPr="001256C2">
        <w:rPr>
          <w:rFonts w:ascii="Times New Roman" w:hAnsi="Times New Roman" w:cs="Times New Roman"/>
          <w:b w:val="0"/>
          <w:color w:val="auto"/>
          <w:sz w:val="28"/>
          <w:szCs w:val="28"/>
        </w:rPr>
        <w:t>впровадження в роботі з дошкільниками найбільш цікавих інтерактивних технологій.</w:t>
      </w:r>
    </w:p>
    <w:p w:rsidR="00595573" w:rsidRDefault="00595573" w:rsidP="004456A1">
      <w:pPr>
        <w:spacing w:after="0" w:line="360" w:lineRule="auto"/>
        <w:ind w:firstLine="1134"/>
        <w:jc w:val="both"/>
        <w:rPr>
          <w:rFonts w:ascii="Times New Roman" w:hAnsi="Times New Roman" w:cs="Times New Roman"/>
          <w:sz w:val="28"/>
          <w:szCs w:val="28"/>
        </w:rPr>
      </w:pPr>
      <w:r>
        <w:rPr>
          <w:rFonts w:ascii="Times New Roman" w:hAnsi="Times New Roman" w:cs="Times New Roman"/>
          <w:sz w:val="28"/>
          <w:szCs w:val="28"/>
        </w:rPr>
        <w:t xml:space="preserve">Дошкільна освіта </w:t>
      </w:r>
      <w:r w:rsidRPr="001F3924">
        <w:rPr>
          <w:rFonts w:ascii="Times New Roman" w:hAnsi="Times New Roman" w:cs="Times New Roman"/>
          <w:sz w:val="28"/>
          <w:szCs w:val="28"/>
        </w:rPr>
        <w:t>є первинною складовою систем</w:t>
      </w:r>
      <w:r>
        <w:rPr>
          <w:rFonts w:ascii="Times New Roman" w:hAnsi="Times New Roman" w:cs="Times New Roman"/>
          <w:sz w:val="28"/>
          <w:szCs w:val="28"/>
        </w:rPr>
        <w:t>и безперервної освіти в Україні і</w:t>
      </w:r>
      <w:r w:rsidRPr="001F3924">
        <w:rPr>
          <w:rFonts w:ascii="Times New Roman" w:hAnsi="Times New Roman" w:cs="Times New Roman"/>
          <w:sz w:val="28"/>
          <w:szCs w:val="28"/>
        </w:rPr>
        <w:t xml:space="preserve"> </w:t>
      </w:r>
      <w:r>
        <w:rPr>
          <w:rFonts w:ascii="Times New Roman" w:hAnsi="Times New Roman" w:cs="Times New Roman"/>
          <w:sz w:val="28"/>
          <w:szCs w:val="28"/>
        </w:rPr>
        <w:t>д</w:t>
      </w:r>
      <w:r w:rsidRPr="009B5B0C">
        <w:rPr>
          <w:rFonts w:ascii="Times New Roman" w:hAnsi="Times New Roman" w:cs="Times New Roman"/>
          <w:sz w:val="28"/>
          <w:szCs w:val="28"/>
        </w:rPr>
        <w:t>осягнення дошкільного дитинства на етапі переходу до школи та упродовж наступних етапів шкільного життя забезпечують успішність розвитку навчальних навичок та якість навчальної діяльності.</w:t>
      </w:r>
      <w:r>
        <w:rPr>
          <w:rFonts w:ascii="Times New Roman" w:hAnsi="Times New Roman" w:cs="Times New Roman"/>
          <w:sz w:val="28"/>
          <w:szCs w:val="28"/>
        </w:rPr>
        <w:t xml:space="preserve"> Тому важливо, щоб в дошкільному віці дитина навчила</w:t>
      </w:r>
      <w:r w:rsidRPr="001F3924">
        <w:rPr>
          <w:rFonts w:ascii="Times New Roman" w:hAnsi="Times New Roman" w:cs="Times New Roman"/>
          <w:sz w:val="28"/>
          <w:szCs w:val="28"/>
        </w:rPr>
        <w:t>ся володіти різними способами здобуття потрібної інформації, вміннями аналізувати, системат</w:t>
      </w:r>
      <w:r>
        <w:rPr>
          <w:rFonts w:ascii="Times New Roman" w:hAnsi="Times New Roman" w:cs="Times New Roman"/>
          <w:sz w:val="28"/>
          <w:szCs w:val="28"/>
        </w:rPr>
        <w:t>изувати і робити висновки, в цьому віці</w:t>
      </w:r>
      <w:r w:rsidRPr="001F3924">
        <w:rPr>
          <w:rFonts w:ascii="Times New Roman" w:hAnsi="Times New Roman" w:cs="Times New Roman"/>
          <w:sz w:val="28"/>
          <w:szCs w:val="28"/>
        </w:rPr>
        <w:t xml:space="preserve"> </w:t>
      </w:r>
      <w:r>
        <w:rPr>
          <w:rFonts w:ascii="Times New Roman" w:hAnsi="Times New Roman" w:cs="Times New Roman"/>
          <w:sz w:val="28"/>
          <w:szCs w:val="28"/>
        </w:rPr>
        <w:t xml:space="preserve">важливо </w:t>
      </w:r>
      <w:r w:rsidRPr="001F3924">
        <w:rPr>
          <w:rFonts w:ascii="Times New Roman" w:hAnsi="Times New Roman" w:cs="Times New Roman"/>
          <w:sz w:val="28"/>
          <w:szCs w:val="28"/>
        </w:rPr>
        <w:t>розвивати пізнавальну активність</w:t>
      </w:r>
      <w:r>
        <w:rPr>
          <w:rFonts w:ascii="Times New Roman" w:hAnsi="Times New Roman" w:cs="Times New Roman"/>
          <w:sz w:val="28"/>
          <w:szCs w:val="28"/>
        </w:rPr>
        <w:t xml:space="preserve"> дитини. Саме р</w:t>
      </w:r>
      <w:r w:rsidRPr="001F3924">
        <w:rPr>
          <w:rFonts w:ascii="Times New Roman" w:hAnsi="Times New Roman" w:cs="Times New Roman"/>
          <w:sz w:val="28"/>
          <w:szCs w:val="28"/>
        </w:rPr>
        <w:t>озвиток пізнавальної активності дітей дошкільного віку є одним із основних завдань сучасної освітньої діяльн</w:t>
      </w:r>
      <w:r>
        <w:rPr>
          <w:rFonts w:ascii="Times New Roman" w:hAnsi="Times New Roman" w:cs="Times New Roman"/>
          <w:sz w:val="28"/>
          <w:szCs w:val="28"/>
        </w:rPr>
        <w:t>ості закладів дошкільної освіти</w:t>
      </w:r>
      <w:r w:rsidR="001F5AF0">
        <w:rPr>
          <w:rFonts w:ascii="Times New Roman" w:hAnsi="Times New Roman" w:cs="Times New Roman"/>
          <w:sz w:val="28"/>
          <w:szCs w:val="28"/>
        </w:rPr>
        <w:t xml:space="preserve"> </w:t>
      </w:r>
      <w:r w:rsidR="001F5AF0" w:rsidRPr="00235ED0">
        <w:rPr>
          <w:rFonts w:ascii="Times New Roman" w:hAnsi="Times New Roman" w:cs="Times New Roman"/>
          <w:sz w:val="28"/>
          <w:szCs w:val="28"/>
        </w:rPr>
        <w:t>[1]</w:t>
      </w:r>
      <w:r w:rsidRPr="00235ED0">
        <w:rPr>
          <w:rFonts w:ascii="Times New Roman" w:hAnsi="Times New Roman" w:cs="Times New Roman"/>
          <w:sz w:val="28"/>
          <w:szCs w:val="28"/>
        </w:rPr>
        <w:t>.</w:t>
      </w:r>
      <w:r>
        <w:rPr>
          <w:rFonts w:ascii="Times New Roman" w:hAnsi="Times New Roman" w:cs="Times New Roman"/>
          <w:sz w:val="28"/>
          <w:szCs w:val="28"/>
        </w:rPr>
        <w:t xml:space="preserve"> </w:t>
      </w:r>
    </w:p>
    <w:p w:rsidR="00595573" w:rsidRPr="00C52EFD" w:rsidRDefault="00595573" w:rsidP="006512E1">
      <w:pPr>
        <w:spacing w:after="0" w:line="360" w:lineRule="auto"/>
        <w:ind w:firstLine="1134"/>
        <w:jc w:val="both"/>
        <w:rPr>
          <w:rFonts w:ascii="Times New Roman" w:hAnsi="Times New Roman" w:cs="Times New Roman"/>
          <w:sz w:val="28"/>
          <w:szCs w:val="28"/>
        </w:rPr>
      </w:pPr>
      <w:r w:rsidRPr="00C52EFD">
        <w:rPr>
          <w:rFonts w:ascii="Times New Roman" w:hAnsi="Times New Roman" w:cs="Times New Roman"/>
          <w:sz w:val="28"/>
          <w:szCs w:val="28"/>
        </w:rPr>
        <w:t>Проблема формування пізнавальної ак</w:t>
      </w:r>
      <w:r>
        <w:rPr>
          <w:rFonts w:ascii="Times New Roman" w:hAnsi="Times New Roman" w:cs="Times New Roman"/>
          <w:sz w:val="28"/>
          <w:szCs w:val="28"/>
        </w:rPr>
        <w:t>тивності дошкільників  актуальна</w:t>
      </w:r>
      <w:r w:rsidRPr="00C52EFD">
        <w:rPr>
          <w:rFonts w:ascii="Times New Roman" w:hAnsi="Times New Roman" w:cs="Times New Roman"/>
          <w:sz w:val="28"/>
          <w:szCs w:val="28"/>
        </w:rPr>
        <w:t xml:space="preserve"> у сучасному громадянському суспільстві, яке потребує активної, ініціативної, всебічно розвиненої, творчої, особистості</w:t>
      </w:r>
      <w:r>
        <w:rPr>
          <w:rFonts w:ascii="Times New Roman" w:hAnsi="Times New Roman" w:cs="Times New Roman"/>
          <w:sz w:val="28"/>
          <w:szCs w:val="28"/>
        </w:rPr>
        <w:t xml:space="preserve">. </w:t>
      </w:r>
      <w:r w:rsidRPr="00537CE2">
        <w:rPr>
          <w:rFonts w:ascii="Times New Roman" w:hAnsi="Times New Roman" w:cs="Times New Roman"/>
          <w:sz w:val="28"/>
          <w:szCs w:val="28"/>
        </w:rPr>
        <w:t xml:space="preserve">Ця проблема була </w:t>
      </w:r>
      <w:r w:rsidRPr="008D4B9C">
        <w:rPr>
          <w:rFonts w:ascii="Times New Roman" w:eastAsia="Times New Roman" w:hAnsi="Times New Roman" w:cs="Times New Roman"/>
          <w:color w:val="000000"/>
          <w:sz w:val="28"/>
          <w:szCs w:val="28"/>
          <w:lang w:eastAsia="uk-UA"/>
        </w:rPr>
        <w:t>предметом вивчення б</w:t>
      </w:r>
      <w:r w:rsidRPr="00537CE2">
        <w:rPr>
          <w:rFonts w:ascii="Times New Roman" w:eastAsia="Times New Roman" w:hAnsi="Times New Roman" w:cs="Times New Roman"/>
          <w:color w:val="000000"/>
          <w:sz w:val="28"/>
          <w:szCs w:val="28"/>
          <w:lang w:eastAsia="uk-UA"/>
        </w:rPr>
        <w:t xml:space="preserve">агатьох педагогів та психологів, її </w:t>
      </w:r>
      <w:r w:rsidRPr="008D4B9C">
        <w:rPr>
          <w:rFonts w:ascii="Times New Roman" w:eastAsia="Times New Roman" w:hAnsi="Times New Roman" w:cs="Times New Roman"/>
          <w:color w:val="000000"/>
          <w:sz w:val="28"/>
          <w:szCs w:val="28"/>
          <w:lang w:eastAsia="uk-UA"/>
        </w:rPr>
        <w:t>досліджували</w:t>
      </w:r>
      <w:r w:rsidRPr="00537CE2">
        <w:rPr>
          <w:rFonts w:ascii="Times New Roman" w:hAnsi="Times New Roman" w:cs="Times New Roman"/>
          <w:sz w:val="28"/>
          <w:szCs w:val="28"/>
        </w:rPr>
        <w:t xml:space="preserve"> </w:t>
      </w:r>
      <w:r>
        <w:rPr>
          <w:rFonts w:ascii="Times New Roman" w:hAnsi="Times New Roman" w:cs="Times New Roman"/>
          <w:sz w:val="28"/>
          <w:szCs w:val="28"/>
        </w:rPr>
        <w:t xml:space="preserve">С. </w:t>
      </w:r>
      <w:proofErr w:type="spellStart"/>
      <w:r>
        <w:rPr>
          <w:rFonts w:ascii="Times New Roman" w:hAnsi="Times New Roman" w:cs="Times New Roman"/>
          <w:sz w:val="28"/>
          <w:szCs w:val="28"/>
        </w:rPr>
        <w:t>Кулачківська</w:t>
      </w:r>
      <w:proofErr w:type="spellEnd"/>
      <w:r w:rsidR="006512E1">
        <w:rPr>
          <w:rFonts w:ascii="Times New Roman" w:hAnsi="Times New Roman" w:cs="Times New Roman"/>
          <w:sz w:val="28"/>
          <w:szCs w:val="28"/>
        </w:rPr>
        <w:t>, Т.Ткачук, С.</w:t>
      </w:r>
      <w:proofErr w:type="spellStart"/>
      <w:r w:rsidR="006512E1">
        <w:rPr>
          <w:rFonts w:ascii="Times New Roman" w:hAnsi="Times New Roman" w:cs="Times New Roman"/>
          <w:sz w:val="28"/>
          <w:szCs w:val="28"/>
        </w:rPr>
        <w:t>Ладивір</w:t>
      </w:r>
      <w:proofErr w:type="spellEnd"/>
      <w:r w:rsidR="006512E1">
        <w:rPr>
          <w:rFonts w:ascii="Times New Roman" w:hAnsi="Times New Roman" w:cs="Times New Roman"/>
          <w:sz w:val="28"/>
          <w:szCs w:val="28"/>
        </w:rPr>
        <w:t>,</w:t>
      </w:r>
      <w:r w:rsidRPr="00537CE2">
        <w:rPr>
          <w:rFonts w:ascii="Times New Roman" w:hAnsi="Times New Roman" w:cs="Times New Roman"/>
          <w:sz w:val="28"/>
          <w:szCs w:val="28"/>
        </w:rPr>
        <w:t xml:space="preserve"> А. </w:t>
      </w:r>
      <w:proofErr w:type="spellStart"/>
      <w:r w:rsidRPr="00537CE2">
        <w:rPr>
          <w:rFonts w:ascii="Times New Roman" w:hAnsi="Times New Roman" w:cs="Times New Roman"/>
          <w:sz w:val="28"/>
          <w:szCs w:val="28"/>
        </w:rPr>
        <w:t>Андрасян</w:t>
      </w:r>
      <w:proofErr w:type="spellEnd"/>
      <w:r w:rsidRPr="00537CE2">
        <w:rPr>
          <w:rFonts w:ascii="Times New Roman" w:hAnsi="Times New Roman" w:cs="Times New Roman"/>
          <w:sz w:val="28"/>
          <w:szCs w:val="28"/>
        </w:rPr>
        <w:t xml:space="preserve">, </w:t>
      </w:r>
      <w:r w:rsidR="006512E1">
        <w:rPr>
          <w:rFonts w:ascii="Times New Roman" w:hAnsi="Times New Roman" w:cs="Times New Roman"/>
          <w:sz w:val="28"/>
          <w:szCs w:val="28"/>
        </w:rPr>
        <w:t>В.</w:t>
      </w:r>
      <w:proofErr w:type="spellStart"/>
      <w:r w:rsidR="006512E1">
        <w:rPr>
          <w:rFonts w:ascii="Times New Roman" w:hAnsi="Times New Roman" w:cs="Times New Roman"/>
          <w:sz w:val="28"/>
          <w:szCs w:val="28"/>
        </w:rPr>
        <w:t>Суржанська</w:t>
      </w:r>
      <w:proofErr w:type="spellEnd"/>
      <w:r w:rsidR="006512E1">
        <w:rPr>
          <w:rFonts w:ascii="Times New Roman" w:hAnsi="Times New Roman" w:cs="Times New Roman"/>
          <w:sz w:val="28"/>
          <w:szCs w:val="28"/>
        </w:rPr>
        <w:t>, Б.</w:t>
      </w:r>
      <w:proofErr w:type="spellStart"/>
      <w:r>
        <w:rPr>
          <w:rFonts w:ascii="Times New Roman" w:hAnsi="Times New Roman" w:cs="Times New Roman"/>
          <w:sz w:val="28"/>
          <w:szCs w:val="28"/>
        </w:rPr>
        <w:t>Мухацька</w:t>
      </w:r>
      <w:proofErr w:type="spellEnd"/>
      <w:r w:rsidR="005D126C">
        <w:rPr>
          <w:rFonts w:ascii="Times New Roman" w:hAnsi="Times New Roman" w:cs="Times New Roman"/>
          <w:sz w:val="28"/>
          <w:szCs w:val="28"/>
        </w:rPr>
        <w:t xml:space="preserve">, ін. </w:t>
      </w:r>
      <w:r w:rsidR="00235ED0">
        <w:rPr>
          <w:rFonts w:ascii="Times New Roman" w:hAnsi="Times New Roman" w:cs="Times New Roman"/>
          <w:sz w:val="28"/>
          <w:szCs w:val="28"/>
        </w:rPr>
        <w:t xml:space="preserve"> </w:t>
      </w:r>
      <w:r w:rsidR="00235ED0" w:rsidRPr="00235ED0">
        <w:rPr>
          <w:rFonts w:ascii="Times New Roman" w:hAnsi="Times New Roman" w:cs="Times New Roman"/>
          <w:sz w:val="28"/>
          <w:szCs w:val="28"/>
        </w:rPr>
        <w:t>[</w:t>
      </w:r>
      <w:r w:rsidR="00235ED0">
        <w:rPr>
          <w:rFonts w:ascii="Times New Roman" w:hAnsi="Times New Roman" w:cs="Times New Roman"/>
          <w:sz w:val="28"/>
          <w:szCs w:val="28"/>
        </w:rPr>
        <w:t>8</w:t>
      </w:r>
      <w:r w:rsidR="00235ED0" w:rsidRPr="00235ED0">
        <w:rPr>
          <w:rFonts w:ascii="Times New Roman" w:hAnsi="Times New Roman" w:cs="Times New Roman"/>
          <w:sz w:val="28"/>
          <w:szCs w:val="28"/>
        </w:rPr>
        <w:t>]</w:t>
      </w:r>
      <w:r w:rsidRPr="00235ED0">
        <w:rPr>
          <w:rFonts w:ascii="Times New Roman" w:hAnsi="Times New Roman" w:cs="Times New Roman"/>
          <w:sz w:val="28"/>
          <w:szCs w:val="28"/>
        </w:rPr>
        <w:t>.</w:t>
      </w:r>
    </w:p>
    <w:p w:rsidR="00595573" w:rsidRPr="00235ED0" w:rsidRDefault="00595573" w:rsidP="004456A1">
      <w:pPr>
        <w:pStyle w:val="a5"/>
        <w:shd w:val="clear" w:color="auto" w:fill="FFFFFF"/>
        <w:spacing w:before="0" w:beforeAutospacing="0" w:after="0" w:afterAutospacing="0" w:line="360" w:lineRule="auto"/>
        <w:ind w:firstLine="1134"/>
        <w:jc w:val="both"/>
        <w:textAlignment w:val="top"/>
        <w:rPr>
          <w:sz w:val="28"/>
          <w:szCs w:val="28"/>
        </w:rPr>
      </w:pPr>
      <w:r w:rsidRPr="007D1F40">
        <w:rPr>
          <w:sz w:val="28"/>
          <w:szCs w:val="28"/>
        </w:rPr>
        <w:t xml:space="preserve">Пізнавальна активність є основою засвоєння дитиною культурного досвіду людства, необхідною умовою формування розумових якостей особистості дошкільника, її самостійності, ініціативності, успішності, творчості, </w:t>
      </w:r>
      <w:r>
        <w:rPr>
          <w:sz w:val="28"/>
          <w:szCs w:val="28"/>
        </w:rPr>
        <w:t xml:space="preserve">а проявляється і розвивається пізнавальна активність у пізнавальній діяльності. </w:t>
      </w:r>
      <w:r w:rsidRPr="004647E5">
        <w:rPr>
          <w:sz w:val="28"/>
          <w:szCs w:val="28"/>
        </w:rPr>
        <w:t xml:space="preserve">Існує </w:t>
      </w:r>
      <w:r>
        <w:rPr>
          <w:sz w:val="28"/>
          <w:szCs w:val="28"/>
        </w:rPr>
        <w:t xml:space="preserve">багато </w:t>
      </w:r>
      <w:r>
        <w:rPr>
          <w:color w:val="212529"/>
          <w:sz w:val="28"/>
          <w:szCs w:val="28"/>
          <w:shd w:val="clear" w:color="auto" w:fill="FFFFFF"/>
        </w:rPr>
        <w:t>різноманітних способів</w:t>
      </w:r>
      <w:r w:rsidRPr="004647E5">
        <w:rPr>
          <w:color w:val="212529"/>
          <w:sz w:val="28"/>
          <w:szCs w:val="28"/>
          <w:shd w:val="clear" w:color="auto" w:fill="FFFFFF"/>
        </w:rPr>
        <w:t xml:space="preserve"> організації пізн</w:t>
      </w:r>
      <w:r>
        <w:rPr>
          <w:color w:val="212529"/>
          <w:sz w:val="28"/>
          <w:szCs w:val="28"/>
          <w:shd w:val="clear" w:color="auto" w:fill="FFFFFF"/>
        </w:rPr>
        <w:t>авальної діяльнос</w:t>
      </w:r>
      <w:r>
        <w:rPr>
          <w:color w:val="212529"/>
          <w:sz w:val="28"/>
          <w:szCs w:val="28"/>
          <w:shd w:val="clear" w:color="auto" w:fill="FFFFFF"/>
        </w:rPr>
        <w:softHyphen/>
        <w:t>ті дошкільників, спрямованих на</w:t>
      </w:r>
      <w:r w:rsidRPr="004647E5">
        <w:rPr>
          <w:color w:val="212529"/>
          <w:sz w:val="28"/>
          <w:szCs w:val="28"/>
          <w:shd w:val="clear" w:color="auto" w:fill="FFFFFF"/>
        </w:rPr>
        <w:t xml:space="preserve"> стимуляцію </w:t>
      </w:r>
      <w:r>
        <w:rPr>
          <w:color w:val="212529"/>
          <w:sz w:val="28"/>
          <w:szCs w:val="28"/>
          <w:shd w:val="clear" w:color="auto" w:fill="FFFFFF"/>
        </w:rPr>
        <w:t xml:space="preserve">їх </w:t>
      </w:r>
      <w:r>
        <w:rPr>
          <w:color w:val="212529"/>
          <w:sz w:val="28"/>
          <w:szCs w:val="28"/>
          <w:shd w:val="clear" w:color="auto" w:fill="FFFFFF"/>
        </w:rPr>
        <w:lastRenderedPageBreak/>
        <w:t xml:space="preserve">пізнавальної активності. </w:t>
      </w:r>
      <w:r>
        <w:rPr>
          <w:sz w:val="28"/>
          <w:szCs w:val="28"/>
        </w:rPr>
        <w:t>Одним із ефективних і сучасних</w:t>
      </w:r>
      <w:r w:rsidRPr="001F3924">
        <w:rPr>
          <w:sz w:val="28"/>
          <w:szCs w:val="28"/>
        </w:rPr>
        <w:t xml:space="preserve"> напрямків розвитку пізнавальної активності є інтерактивні технології</w:t>
      </w:r>
      <w:r w:rsidR="00235ED0">
        <w:rPr>
          <w:sz w:val="28"/>
          <w:szCs w:val="28"/>
        </w:rPr>
        <w:t xml:space="preserve"> </w:t>
      </w:r>
      <w:r w:rsidR="00235ED0" w:rsidRPr="00235ED0">
        <w:rPr>
          <w:sz w:val="28"/>
          <w:szCs w:val="28"/>
        </w:rPr>
        <w:t>[</w:t>
      </w:r>
      <w:r w:rsidR="00235ED0">
        <w:rPr>
          <w:sz w:val="28"/>
          <w:szCs w:val="28"/>
        </w:rPr>
        <w:t>9</w:t>
      </w:r>
      <w:r w:rsidR="00235ED0" w:rsidRPr="00235ED0">
        <w:rPr>
          <w:sz w:val="28"/>
          <w:szCs w:val="28"/>
        </w:rPr>
        <w:t>]</w:t>
      </w:r>
      <w:r w:rsidRPr="00235ED0">
        <w:rPr>
          <w:sz w:val="28"/>
          <w:szCs w:val="28"/>
        </w:rPr>
        <w:t xml:space="preserve">. </w:t>
      </w:r>
    </w:p>
    <w:p w:rsidR="00595573" w:rsidRDefault="00595573" w:rsidP="004456A1">
      <w:pPr>
        <w:pStyle w:val="a5"/>
        <w:shd w:val="clear" w:color="auto" w:fill="FFFFFF"/>
        <w:spacing w:before="0" w:beforeAutospacing="0" w:after="0" w:afterAutospacing="0" w:line="360" w:lineRule="auto"/>
        <w:ind w:firstLine="1134"/>
        <w:jc w:val="both"/>
        <w:textAlignment w:val="top"/>
        <w:rPr>
          <w:sz w:val="28"/>
          <w:szCs w:val="28"/>
        </w:rPr>
      </w:pPr>
      <w:r w:rsidRPr="00F2371B">
        <w:rPr>
          <w:sz w:val="28"/>
          <w:szCs w:val="28"/>
        </w:rPr>
        <w:t xml:space="preserve">Згідно з навчальною пірамідою, яку у 1980 році розробив Національний </w:t>
      </w:r>
      <w:proofErr w:type="spellStart"/>
      <w:r w:rsidRPr="00F2371B">
        <w:rPr>
          <w:sz w:val="28"/>
          <w:szCs w:val="28"/>
        </w:rPr>
        <w:t>тренінговий</w:t>
      </w:r>
      <w:proofErr w:type="spellEnd"/>
      <w:r w:rsidRPr="00F2371B">
        <w:rPr>
          <w:sz w:val="28"/>
          <w:szCs w:val="28"/>
        </w:rPr>
        <w:t xml:space="preserve"> центр (США), людина запам’ятовує лише 5% того, що чує, а коли виступає у ролі активного діяча може фіксувати до 90% інформації. При використанні інтерактивних технологій його учасники перестають бути пасивними слухачами, а активно долучаються до роботи, водночас ці технології  роблять освітній про</w:t>
      </w:r>
      <w:r>
        <w:rPr>
          <w:sz w:val="28"/>
          <w:szCs w:val="28"/>
        </w:rPr>
        <w:t>цес більш цікавим та ефективним</w:t>
      </w:r>
      <w:r w:rsidR="00235ED0">
        <w:rPr>
          <w:sz w:val="28"/>
          <w:szCs w:val="28"/>
        </w:rPr>
        <w:t xml:space="preserve"> </w:t>
      </w:r>
      <w:r w:rsidR="00235ED0" w:rsidRPr="00235ED0">
        <w:rPr>
          <w:sz w:val="28"/>
          <w:szCs w:val="28"/>
        </w:rPr>
        <w:t>[</w:t>
      </w:r>
      <w:r w:rsidR="00235ED0">
        <w:rPr>
          <w:sz w:val="28"/>
          <w:szCs w:val="28"/>
        </w:rPr>
        <w:t>7</w:t>
      </w:r>
      <w:r w:rsidR="00235ED0" w:rsidRPr="00235ED0">
        <w:rPr>
          <w:sz w:val="28"/>
          <w:szCs w:val="28"/>
        </w:rPr>
        <w:t>]</w:t>
      </w:r>
      <w:r w:rsidRPr="00235ED0">
        <w:rPr>
          <w:sz w:val="28"/>
          <w:szCs w:val="28"/>
        </w:rPr>
        <w:t>.</w:t>
      </w:r>
      <w:r>
        <w:rPr>
          <w:sz w:val="28"/>
          <w:szCs w:val="28"/>
        </w:rPr>
        <w:t xml:space="preserve"> </w:t>
      </w:r>
    </w:p>
    <w:p w:rsidR="00595573" w:rsidRPr="00F149C4" w:rsidRDefault="00595573" w:rsidP="004456A1">
      <w:pPr>
        <w:spacing w:after="0" w:line="360" w:lineRule="auto"/>
        <w:ind w:firstLine="1134"/>
        <w:jc w:val="both"/>
        <w:rPr>
          <w:rFonts w:ascii="Times New Roman" w:eastAsia="Times New Roman" w:hAnsi="Times New Roman"/>
          <w:sz w:val="28"/>
          <w:szCs w:val="28"/>
          <w:lang w:eastAsia="ru-RU"/>
        </w:rPr>
      </w:pPr>
      <w:r w:rsidRPr="00F76E0F">
        <w:rPr>
          <w:rFonts w:ascii="Times New Roman" w:eastAsia="Times New Roman" w:hAnsi="Times New Roman"/>
          <w:bCs/>
          <w:sz w:val="28"/>
          <w:szCs w:val="28"/>
          <w:lang w:eastAsia="ru-RU"/>
        </w:rPr>
        <w:t>Інтерактивне навчання</w:t>
      </w:r>
      <w:r w:rsidRPr="00F76E0F">
        <w:rPr>
          <w:rFonts w:ascii="Times New Roman" w:eastAsia="Times New Roman" w:hAnsi="Times New Roman"/>
          <w:sz w:val="28"/>
          <w:szCs w:val="28"/>
          <w:lang w:eastAsia="ru-RU"/>
        </w:rPr>
        <w:t xml:space="preserve"> – це спеціальна форма організації пізнавальної активності, що має на меті створити комфортні умови, за яких усі </w:t>
      </w:r>
      <w:r>
        <w:rPr>
          <w:rFonts w:ascii="Times New Roman" w:eastAsia="Times New Roman" w:hAnsi="Times New Roman"/>
          <w:sz w:val="28"/>
          <w:szCs w:val="28"/>
          <w:lang w:eastAsia="ru-RU"/>
        </w:rPr>
        <w:t>учасники освітнього процесу</w:t>
      </w:r>
      <w:r w:rsidRPr="00F76E0F">
        <w:rPr>
          <w:rFonts w:ascii="Times New Roman" w:eastAsia="Times New Roman" w:hAnsi="Times New Roman"/>
          <w:sz w:val="28"/>
          <w:szCs w:val="28"/>
          <w:lang w:eastAsia="ru-RU"/>
        </w:rPr>
        <w:t xml:space="preserve"> актив</w:t>
      </w:r>
      <w:r>
        <w:rPr>
          <w:rFonts w:ascii="Times New Roman" w:eastAsia="Times New Roman" w:hAnsi="Times New Roman"/>
          <w:sz w:val="28"/>
          <w:szCs w:val="28"/>
          <w:lang w:eastAsia="ru-RU"/>
        </w:rPr>
        <w:t>но взаємодіють і</w:t>
      </w:r>
      <w:r w:rsidRPr="00F76E0F">
        <w:rPr>
          <w:rFonts w:ascii="Times New Roman" w:eastAsia="Times New Roman" w:hAnsi="Times New Roman"/>
          <w:sz w:val="28"/>
          <w:szCs w:val="28"/>
          <w:lang w:eastAsia="ru-RU"/>
        </w:rPr>
        <w:t xml:space="preserve"> кожен з них відчуває себе успішним та рівноправним суб’єктом навчання.</w:t>
      </w:r>
      <w:r w:rsidRPr="00F76E0F">
        <w:rPr>
          <w:rFonts w:ascii="Times New Roman" w:eastAsia="Times New Roman" w:hAnsi="Times New Roman"/>
          <w:b/>
          <w:i/>
          <w:sz w:val="28"/>
          <w:szCs w:val="28"/>
          <w:lang w:eastAsia="ru-RU"/>
        </w:rPr>
        <w:t xml:space="preserve"> </w:t>
      </w:r>
      <w:r w:rsidRPr="00F77644">
        <w:rPr>
          <w:rFonts w:ascii="Times New Roman" w:eastAsia="Times New Roman" w:hAnsi="Times New Roman"/>
          <w:bCs/>
          <w:sz w:val="28"/>
          <w:szCs w:val="28"/>
          <w:lang w:eastAsia="ru-RU"/>
        </w:rPr>
        <w:t xml:space="preserve">Інтерактивні </w:t>
      </w:r>
      <w:r w:rsidRPr="00F77644">
        <w:rPr>
          <w:rFonts w:ascii="Times New Roman" w:eastAsia="Times New Roman" w:hAnsi="Times New Roman"/>
          <w:sz w:val="28"/>
          <w:szCs w:val="28"/>
          <w:lang w:eastAsia="ru-RU"/>
        </w:rPr>
        <w:t>технології дають можливіст</w:t>
      </w:r>
      <w:r>
        <w:rPr>
          <w:rFonts w:ascii="Times New Roman" w:eastAsia="Times New Roman" w:hAnsi="Times New Roman"/>
          <w:sz w:val="28"/>
          <w:szCs w:val="28"/>
          <w:lang w:eastAsia="ru-RU"/>
        </w:rPr>
        <w:t>ь дітям спільно, взаємно,</w:t>
      </w:r>
      <w:r w:rsidRPr="00F77644">
        <w:rPr>
          <w:rFonts w:ascii="Times New Roman" w:eastAsia="Times New Roman" w:hAnsi="Times New Roman"/>
          <w:sz w:val="28"/>
          <w:szCs w:val="28"/>
          <w:lang w:eastAsia="ru-RU"/>
        </w:rPr>
        <w:t xml:space="preserve"> жваво, енергійно й рухливо займ</w:t>
      </w:r>
      <w:r>
        <w:rPr>
          <w:rFonts w:ascii="Times New Roman" w:eastAsia="Times New Roman" w:hAnsi="Times New Roman"/>
          <w:sz w:val="28"/>
          <w:szCs w:val="28"/>
          <w:lang w:eastAsia="ru-RU"/>
        </w:rPr>
        <w:t>атися під час занять</w:t>
      </w:r>
      <w:r w:rsidRPr="00F77644">
        <w:rPr>
          <w:rFonts w:ascii="Times New Roman" w:eastAsia="Times New Roman" w:hAnsi="Times New Roman"/>
          <w:sz w:val="28"/>
          <w:szCs w:val="28"/>
          <w:lang w:eastAsia="ru-RU"/>
        </w:rPr>
        <w:t xml:space="preserve">, що </w:t>
      </w:r>
      <w:r>
        <w:rPr>
          <w:rFonts w:ascii="Times New Roman" w:eastAsia="Times New Roman" w:hAnsi="Times New Roman"/>
          <w:sz w:val="28"/>
          <w:szCs w:val="28"/>
          <w:lang w:eastAsia="ru-RU"/>
        </w:rPr>
        <w:t xml:space="preserve">відповідає їх віковим особливостям і, водночас, </w:t>
      </w:r>
      <w:r w:rsidRPr="00F77644">
        <w:rPr>
          <w:rFonts w:ascii="Times New Roman" w:eastAsia="Times New Roman" w:hAnsi="Times New Roman"/>
          <w:sz w:val="28"/>
          <w:szCs w:val="28"/>
          <w:lang w:eastAsia="ru-RU"/>
        </w:rPr>
        <w:t>збуджує у них пізнавальний інтерес та сприяє р</w:t>
      </w:r>
      <w:r>
        <w:rPr>
          <w:rFonts w:ascii="Times New Roman" w:eastAsia="Times New Roman" w:hAnsi="Times New Roman"/>
          <w:sz w:val="28"/>
          <w:szCs w:val="28"/>
          <w:lang w:eastAsia="ru-RU"/>
        </w:rPr>
        <w:t>озвитку пізнавальної активності</w:t>
      </w:r>
      <w:r w:rsidR="00235ED0">
        <w:rPr>
          <w:rFonts w:ascii="Times New Roman" w:eastAsia="Times New Roman" w:hAnsi="Times New Roman"/>
          <w:sz w:val="28"/>
          <w:szCs w:val="28"/>
          <w:lang w:eastAsia="ru-RU"/>
        </w:rPr>
        <w:t xml:space="preserve"> </w:t>
      </w:r>
      <w:r w:rsidR="00235ED0" w:rsidRPr="00235ED0">
        <w:rPr>
          <w:rFonts w:ascii="Times New Roman" w:hAnsi="Times New Roman" w:cs="Times New Roman"/>
          <w:sz w:val="28"/>
          <w:szCs w:val="28"/>
        </w:rPr>
        <w:t>[</w:t>
      </w:r>
      <w:r w:rsidR="00235ED0">
        <w:rPr>
          <w:rFonts w:ascii="Times New Roman" w:hAnsi="Times New Roman" w:cs="Times New Roman"/>
          <w:sz w:val="28"/>
          <w:szCs w:val="28"/>
        </w:rPr>
        <w:t>8</w:t>
      </w:r>
      <w:r w:rsidR="00235ED0" w:rsidRPr="00235ED0">
        <w:rPr>
          <w:rFonts w:ascii="Times New Roman" w:hAnsi="Times New Roman" w:cs="Times New Roman"/>
          <w:sz w:val="28"/>
          <w:szCs w:val="28"/>
        </w:rPr>
        <w:t>]</w:t>
      </w:r>
      <w:r w:rsidRPr="00235ED0">
        <w:rPr>
          <w:rFonts w:ascii="Times New Roman" w:hAnsi="Times New Roman" w:cs="Times New Roman"/>
          <w:sz w:val="28"/>
          <w:szCs w:val="28"/>
        </w:rPr>
        <w:t>.</w:t>
      </w:r>
      <w:r>
        <w:rPr>
          <w:rFonts w:ascii="Times New Roman" w:hAnsi="Times New Roman" w:cs="Times New Roman"/>
          <w:sz w:val="28"/>
          <w:szCs w:val="28"/>
        </w:rPr>
        <w:t xml:space="preserve"> </w:t>
      </w:r>
    </w:p>
    <w:p w:rsidR="00595573" w:rsidRDefault="00DB0493" w:rsidP="004456A1">
      <w:pPr>
        <w:tabs>
          <w:tab w:val="left" w:pos="851"/>
        </w:tabs>
        <w:spacing w:after="0" w:line="360" w:lineRule="auto"/>
        <w:ind w:firstLine="1134"/>
        <w:jc w:val="both"/>
        <w:rPr>
          <w:rFonts w:ascii="Times New Roman" w:hAnsi="Times New Roman" w:cs="Times New Roman"/>
          <w:sz w:val="28"/>
          <w:szCs w:val="28"/>
        </w:rPr>
      </w:pPr>
      <w:r>
        <w:rPr>
          <w:rFonts w:ascii="Times New Roman" w:hAnsi="Times New Roman" w:cs="Times New Roman"/>
          <w:sz w:val="28"/>
          <w:szCs w:val="28"/>
        </w:rPr>
        <w:t xml:space="preserve"> </w:t>
      </w:r>
      <w:r w:rsidR="00595573" w:rsidRPr="001F3924">
        <w:rPr>
          <w:rFonts w:ascii="Times New Roman" w:hAnsi="Times New Roman" w:cs="Times New Roman"/>
          <w:sz w:val="28"/>
          <w:szCs w:val="28"/>
        </w:rPr>
        <w:t xml:space="preserve">Мета статті: розкрити можливості використання інтерактивних </w:t>
      </w:r>
      <w:r w:rsidR="00595573">
        <w:rPr>
          <w:rFonts w:ascii="Times New Roman" w:hAnsi="Times New Roman" w:cs="Times New Roman"/>
          <w:sz w:val="28"/>
          <w:szCs w:val="28"/>
        </w:rPr>
        <w:t xml:space="preserve">технологій </w:t>
      </w:r>
      <w:r w:rsidR="00595573" w:rsidRPr="001F3924">
        <w:rPr>
          <w:rFonts w:ascii="Times New Roman" w:hAnsi="Times New Roman" w:cs="Times New Roman"/>
          <w:sz w:val="28"/>
          <w:szCs w:val="28"/>
        </w:rPr>
        <w:t xml:space="preserve"> у розвитку пізнавальної ак</w:t>
      </w:r>
      <w:r w:rsidR="00595573">
        <w:rPr>
          <w:rFonts w:ascii="Times New Roman" w:hAnsi="Times New Roman" w:cs="Times New Roman"/>
          <w:sz w:val="28"/>
          <w:szCs w:val="28"/>
        </w:rPr>
        <w:t>тивності дітей дошкільного віку</w:t>
      </w:r>
      <w:r w:rsidR="00595573" w:rsidRPr="001F3924">
        <w:rPr>
          <w:rFonts w:ascii="Times New Roman" w:hAnsi="Times New Roman" w:cs="Times New Roman"/>
          <w:sz w:val="28"/>
          <w:szCs w:val="28"/>
        </w:rPr>
        <w:t xml:space="preserve">. </w:t>
      </w:r>
    </w:p>
    <w:p w:rsidR="00595573" w:rsidRDefault="00DB0493" w:rsidP="004456A1">
      <w:pPr>
        <w:spacing w:after="0" w:line="360" w:lineRule="auto"/>
        <w:ind w:firstLine="1134"/>
        <w:jc w:val="both"/>
        <w:rPr>
          <w:rFonts w:ascii="Times New Roman" w:hAnsi="Times New Roman" w:cs="Times New Roman"/>
          <w:sz w:val="28"/>
          <w:szCs w:val="28"/>
        </w:rPr>
      </w:pPr>
      <w:r>
        <w:rPr>
          <w:rFonts w:ascii="Times New Roman" w:hAnsi="Times New Roman" w:cs="Times New Roman"/>
          <w:sz w:val="28"/>
          <w:szCs w:val="28"/>
        </w:rPr>
        <w:t xml:space="preserve"> </w:t>
      </w:r>
      <w:r w:rsidR="00595573" w:rsidRPr="001F3924">
        <w:rPr>
          <w:rFonts w:ascii="Times New Roman" w:hAnsi="Times New Roman" w:cs="Times New Roman"/>
          <w:sz w:val="28"/>
          <w:szCs w:val="28"/>
        </w:rPr>
        <w:t>Інтерактивні методи підпорядковані певній системі принципів, які забезпечують їхню ефективність</w:t>
      </w:r>
      <w:r w:rsidR="00595573">
        <w:rPr>
          <w:rFonts w:ascii="Times New Roman" w:hAnsi="Times New Roman" w:cs="Times New Roman"/>
          <w:sz w:val="28"/>
          <w:szCs w:val="28"/>
        </w:rPr>
        <w:t>, це:</w:t>
      </w:r>
      <w:r w:rsidR="00595573" w:rsidRPr="001F3924">
        <w:rPr>
          <w:rFonts w:ascii="Times New Roman" w:hAnsi="Times New Roman" w:cs="Times New Roman"/>
          <w:sz w:val="28"/>
          <w:szCs w:val="28"/>
        </w:rPr>
        <w:t xml:space="preserve"> </w:t>
      </w:r>
    </w:p>
    <w:p w:rsidR="00595573" w:rsidRDefault="00595573" w:rsidP="004456A1">
      <w:pPr>
        <w:spacing w:after="0" w:line="360" w:lineRule="auto"/>
        <w:ind w:firstLine="1134"/>
        <w:jc w:val="both"/>
        <w:rPr>
          <w:rFonts w:ascii="Times New Roman" w:hAnsi="Times New Roman" w:cs="Times New Roman"/>
          <w:sz w:val="28"/>
          <w:szCs w:val="28"/>
        </w:rPr>
      </w:pPr>
      <w:r>
        <w:rPr>
          <w:rFonts w:ascii="Times New Roman" w:hAnsi="Times New Roman" w:cs="Times New Roman"/>
          <w:sz w:val="28"/>
          <w:szCs w:val="28"/>
        </w:rPr>
        <w:t>1. Принцип активності. Кожній</w:t>
      </w:r>
      <w:r w:rsidRPr="001F3924">
        <w:rPr>
          <w:rFonts w:ascii="Times New Roman" w:hAnsi="Times New Roman" w:cs="Times New Roman"/>
          <w:sz w:val="28"/>
          <w:szCs w:val="28"/>
        </w:rPr>
        <w:t xml:space="preserve"> </w:t>
      </w:r>
      <w:r>
        <w:rPr>
          <w:rFonts w:ascii="Times New Roman" w:hAnsi="Times New Roman" w:cs="Times New Roman"/>
          <w:sz w:val="28"/>
          <w:szCs w:val="28"/>
        </w:rPr>
        <w:t>дитині надається можливість відповісти та</w:t>
      </w:r>
      <w:r w:rsidRPr="001F3924">
        <w:rPr>
          <w:rFonts w:ascii="Times New Roman" w:hAnsi="Times New Roman" w:cs="Times New Roman"/>
          <w:sz w:val="28"/>
          <w:szCs w:val="28"/>
        </w:rPr>
        <w:t xml:space="preserve"> бути почутою, кожна </w:t>
      </w:r>
      <w:r>
        <w:rPr>
          <w:rFonts w:ascii="Times New Roman" w:hAnsi="Times New Roman" w:cs="Times New Roman"/>
          <w:sz w:val="28"/>
          <w:szCs w:val="28"/>
        </w:rPr>
        <w:t xml:space="preserve">її </w:t>
      </w:r>
      <w:r w:rsidRPr="001F3924">
        <w:rPr>
          <w:rFonts w:ascii="Times New Roman" w:hAnsi="Times New Roman" w:cs="Times New Roman"/>
          <w:sz w:val="28"/>
          <w:szCs w:val="28"/>
        </w:rPr>
        <w:t>відповідь враховується</w:t>
      </w:r>
      <w:r>
        <w:rPr>
          <w:rFonts w:ascii="Times New Roman" w:hAnsi="Times New Roman" w:cs="Times New Roman"/>
          <w:sz w:val="28"/>
          <w:szCs w:val="28"/>
        </w:rPr>
        <w:t>.</w:t>
      </w:r>
    </w:p>
    <w:p w:rsidR="00595573" w:rsidRDefault="00595573" w:rsidP="004456A1">
      <w:pPr>
        <w:tabs>
          <w:tab w:val="left" w:pos="851"/>
        </w:tabs>
        <w:spacing w:after="0" w:line="360" w:lineRule="auto"/>
        <w:ind w:firstLine="1134"/>
        <w:jc w:val="both"/>
        <w:rPr>
          <w:rFonts w:ascii="Times New Roman" w:hAnsi="Times New Roman" w:cs="Times New Roman"/>
          <w:sz w:val="28"/>
          <w:szCs w:val="28"/>
        </w:rPr>
      </w:pPr>
      <w:r>
        <w:rPr>
          <w:rFonts w:ascii="Times New Roman" w:hAnsi="Times New Roman" w:cs="Times New Roman"/>
          <w:sz w:val="28"/>
          <w:szCs w:val="28"/>
        </w:rPr>
        <w:t xml:space="preserve">2. </w:t>
      </w:r>
      <w:r w:rsidRPr="001F3924">
        <w:rPr>
          <w:rFonts w:ascii="Times New Roman" w:hAnsi="Times New Roman" w:cs="Times New Roman"/>
          <w:sz w:val="28"/>
          <w:szCs w:val="28"/>
        </w:rPr>
        <w:t>Принцип зворотного зв’язку</w:t>
      </w:r>
      <w:r>
        <w:rPr>
          <w:rFonts w:ascii="Times New Roman" w:hAnsi="Times New Roman" w:cs="Times New Roman"/>
          <w:sz w:val="28"/>
          <w:szCs w:val="28"/>
        </w:rPr>
        <w:t xml:space="preserve">. Передбачає </w:t>
      </w:r>
      <w:r w:rsidRPr="001F3924">
        <w:rPr>
          <w:rFonts w:ascii="Times New Roman" w:hAnsi="Times New Roman" w:cs="Times New Roman"/>
          <w:sz w:val="28"/>
          <w:szCs w:val="28"/>
        </w:rPr>
        <w:t>заохочення до обговорення висловлених аргументів та запер</w:t>
      </w:r>
      <w:r>
        <w:rPr>
          <w:rFonts w:ascii="Times New Roman" w:hAnsi="Times New Roman" w:cs="Times New Roman"/>
          <w:sz w:val="28"/>
          <w:szCs w:val="28"/>
        </w:rPr>
        <w:t xml:space="preserve">ечень. </w:t>
      </w:r>
    </w:p>
    <w:p w:rsidR="00595573" w:rsidRDefault="00DB0493" w:rsidP="004456A1">
      <w:pPr>
        <w:spacing w:after="0" w:line="360" w:lineRule="auto"/>
        <w:ind w:firstLine="1134"/>
        <w:jc w:val="both"/>
        <w:rPr>
          <w:rFonts w:ascii="Times New Roman" w:hAnsi="Times New Roman" w:cs="Times New Roman"/>
          <w:sz w:val="28"/>
          <w:szCs w:val="28"/>
        </w:rPr>
      </w:pPr>
      <w:r>
        <w:rPr>
          <w:rFonts w:ascii="Times New Roman" w:hAnsi="Times New Roman" w:cs="Times New Roman"/>
          <w:sz w:val="28"/>
          <w:szCs w:val="28"/>
        </w:rPr>
        <w:t xml:space="preserve"> </w:t>
      </w:r>
      <w:r w:rsidR="00595573">
        <w:rPr>
          <w:rFonts w:ascii="Times New Roman" w:hAnsi="Times New Roman" w:cs="Times New Roman"/>
          <w:sz w:val="28"/>
          <w:szCs w:val="28"/>
        </w:rPr>
        <w:t xml:space="preserve">3. </w:t>
      </w:r>
      <w:r w:rsidR="00595573" w:rsidRPr="001F3924">
        <w:rPr>
          <w:rFonts w:ascii="Times New Roman" w:hAnsi="Times New Roman" w:cs="Times New Roman"/>
          <w:sz w:val="28"/>
          <w:szCs w:val="28"/>
        </w:rPr>
        <w:t>Принцип експериментування</w:t>
      </w:r>
      <w:r w:rsidR="00595573">
        <w:rPr>
          <w:rFonts w:ascii="Times New Roman" w:hAnsi="Times New Roman" w:cs="Times New Roman"/>
          <w:sz w:val="28"/>
          <w:szCs w:val="28"/>
        </w:rPr>
        <w:t>, який</w:t>
      </w:r>
      <w:r w:rsidR="00595573" w:rsidRPr="001F3924">
        <w:rPr>
          <w:rFonts w:ascii="Times New Roman" w:hAnsi="Times New Roman" w:cs="Times New Roman"/>
          <w:sz w:val="28"/>
          <w:szCs w:val="28"/>
        </w:rPr>
        <w:t xml:space="preserve"> лежить в основі методу багатоканальної діяльн</w:t>
      </w:r>
      <w:r w:rsidR="00595573">
        <w:rPr>
          <w:rFonts w:ascii="Times New Roman" w:hAnsi="Times New Roman" w:cs="Times New Roman"/>
          <w:sz w:val="28"/>
          <w:szCs w:val="28"/>
        </w:rPr>
        <w:t xml:space="preserve">ості, що сприяє отриманню цілісного уявлення про предмет обстеження. </w:t>
      </w:r>
      <w:r w:rsidR="00595573" w:rsidRPr="001F3924">
        <w:rPr>
          <w:rFonts w:ascii="Times New Roman" w:hAnsi="Times New Roman" w:cs="Times New Roman"/>
          <w:sz w:val="28"/>
          <w:szCs w:val="28"/>
        </w:rPr>
        <w:t xml:space="preserve">Включення всіх видів аналізаторів </w:t>
      </w:r>
      <w:r w:rsidR="00595573">
        <w:rPr>
          <w:rFonts w:ascii="Times New Roman" w:hAnsi="Times New Roman" w:cs="Times New Roman"/>
          <w:sz w:val="28"/>
          <w:szCs w:val="28"/>
        </w:rPr>
        <w:t xml:space="preserve">дитини </w:t>
      </w:r>
      <w:r w:rsidR="00595573" w:rsidRPr="001F3924">
        <w:rPr>
          <w:rFonts w:ascii="Times New Roman" w:hAnsi="Times New Roman" w:cs="Times New Roman"/>
          <w:sz w:val="28"/>
          <w:szCs w:val="28"/>
        </w:rPr>
        <w:t xml:space="preserve">забезпечує розвиток сприйняття та пізнавального інтересу як етапу розвитку пізнавальної активності. </w:t>
      </w:r>
    </w:p>
    <w:p w:rsidR="00595573" w:rsidRDefault="00595573" w:rsidP="004456A1">
      <w:pPr>
        <w:spacing w:after="0" w:line="360" w:lineRule="auto"/>
        <w:ind w:firstLine="1134"/>
        <w:jc w:val="both"/>
        <w:rPr>
          <w:rFonts w:ascii="Times New Roman" w:hAnsi="Times New Roman" w:cs="Times New Roman"/>
          <w:sz w:val="28"/>
          <w:szCs w:val="28"/>
        </w:rPr>
      </w:pPr>
      <w:r>
        <w:rPr>
          <w:rFonts w:ascii="Times New Roman" w:hAnsi="Times New Roman" w:cs="Times New Roman"/>
          <w:sz w:val="28"/>
          <w:szCs w:val="28"/>
        </w:rPr>
        <w:lastRenderedPageBreak/>
        <w:t xml:space="preserve"> 4. </w:t>
      </w:r>
      <w:r w:rsidRPr="001F3924">
        <w:rPr>
          <w:rFonts w:ascii="Times New Roman" w:hAnsi="Times New Roman" w:cs="Times New Roman"/>
          <w:sz w:val="28"/>
          <w:szCs w:val="28"/>
        </w:rPr>
        <w:t>Прин</w:t>
      </w:r>
      <w:r>
        <w:rPr>
          <w:rFonts w:ascii="Times New Roman" w:hAnsi="Times New Roman" w:cs="Times New Roman"/>
          <w:sz w:val="28"/>
          <w:szCs w:val="28"/>
        </w:rPr>
        <w:t xml:space="preserve">цип довіри </w:t>
      </w:r>
      <w:r w:rsidRPr="001F3924">
        <w:rPr>
          <w:rFonts w:ascii="Times New Roman" w:hAnsi="Times New Roman" w:cs="Times New Roman"/>
          <w:sz w:val="28"/>
          <w:szCs w:val="28"/>
        </w:rPr>
        <w:t xml:space="preserve"> – всі відповіді</w:t>
      </w:r>
      <w:r>
        <w:rPr>
          <w:rFonts w:ascii="Times New Roman" w:hAnsi="Times New Roman" w:cs="Times New Roman"/>
          <w:sz w:val="28"/>
          <w:szCs w:val="28"/>
        </w:rPr>
        <w:t xml:space="preserve"> сприймаються однаково, що націлює</w:t>
      </w:r>
      <w:r w:rsidRPr="001F3924">
        <w:rPr>
          <w:rFonts w:ascii="Times New Roman" w:hAnsi="Times New Roman" w:cs="Times New Roman"/>
          <w:sz w:val="28"/>
          <w:szCs w:val="28"/>
        </w:rPr>
        <w:t xml:space="preserve"> дітей на ігри без страху і ризику бути неприйнятим. </w:t>
      </w:r>
      <w:r>
        <w:rPr>
          <w:rFonts w:ascii="Times New Roman" w:hAnsi="Times New Roman" w:cs="Times New Roman"/>
          <w:sz w:val="28"/>
          <w:szCs w:val="28"/>
        </w:rPr>
        <w:t>Тут у нагоді стануть заохочення, похвала, посмішка, підтримка.</w:t>
      </w:r>
    </w:p>
    <w:p w:rsidR="00595573" w:rsidRPr="00235ED0" w:rsidRDefault="00595573" w:rsidP="004456A1">
      <w:pPr>
        <w:spacing w:after="0" w:line="360" w:lineRule="auto"/>
        <w:ind w:firstLine="1134"/>
        <w:jc w:val="both"/>
        <w:rPr>
          <w:rFonts w:ascii="Times New Roman" w:hAnsi="Times New Roman" w:cs="Times New Roman"/>
          <w:sz w:val="28"/>
          <w:szCs w:val="28"/>
        </w:rPr>
      </w:pPr>
      <w:r>
        <w:rPr>
          <w:rFonts w:ascii="Times New Roman" w:hAnsi="Times New Roman" w:cs="Times New Roman"/>
          <w:sz w:val="28"/>
          <w:szCs w:val="28"/>
        </w:rPr>
        <w:t>5</w:t>
      </w:r>
      <w:r w:rsidRPr="00C82101">
        <w:rPr>
          <w:rFonts w:ascii="Times New Roman" w:hAnsi="Times New Roman" w:cs="Times New Roman"/>
          <w:sz w:val="28"/>
          <w:szCs w:val="28"/>
        </w:rPr>
        <w:t>. Принцип рівності поглядів. Ніхто не нав’язує свою думку, а висловлює свою позицію на рівні з іншими учасниками діяльності</w:t>
      </w:r>
      <w:r w:rsidR="00235ED0">
        <w:rPr>
          <w:rFonts w:ascii="Times New Roman" w:hAnsi="Times New Roman" w:cs="Times New Roman"/>
          <w:sz w:val="28"/>
          <w:szCs w:val="28"/>
        </w:rPr>
        <w:t xml:space="preserve"> </w:t>
      </w:r>
      <w:r w:rsidR="00235ED0" w:rsidRPr="00235ED0">
        <w:rPr>
          <w:rFonts w:ascii="Times New Roman" w:hAnsi="Times New Roman" w:cs="Times New Roman"/>
          <w:sz w:val="28"/>
          <w:szCs w:val="28"/>
        </w:rPr>
        <w:t>[</w:t>
      </w:r>
      <w:r w:rsidR="00235ED0">
        <w:rPr>
          <w:rFonts w:ascii="Times New Roman" w:hAnsi="Times New Roman" w:cs="Times New Roman"/>
          <w:sz w:val="28"/>
          <w:szCs w:val="28"/>
        </w:rPr>
        <w:t>5</w:t>
      </w:r>
      <w:r w:rsidR="00235ED0" w:rsidRPr="00235ED0">
        <w:rPr>
          <w:rFonts w:ascii="Times New Roman" w:hAnsi="Times New Roman" w:cs="Times New Roman"/>
          <w:sz w:val="28"/>
          <w:szCs w:val="28"/>
        </w:rPr>
        <w:t>]</w:t>
      </w:r>
      <w:r w:rsidRPr="00235ED0">
        <w:rPr>
          <w:rFonts w:ascii="Times New Roman" w:hAnsi="Times New Roman" w:cs="Times New Roman"/>
          <w:sz w:val="28"/>
          <w:szCs w:val="28"/>
        </w:rPr>
        <w:t>.</w:t>
      </w:r>
    </w:p>
    <w:p w:rsidR="00595573" w:rsidRPr="00C82101" w:rsidRDefault="00595573" w:rsidP="004456A1">
      <w:pPr>
        <w:spacing w:after="0" w:line="360" w:lineRule="auto"/>
        <w:ind w:firstLine="1134"/>
        <w:jc w:val="both"/>
        <w:rPr>
          <w:rFonts w:ascii="Times New Roman" w:hAnsi="Times New Roman" w:cs="Times New Roman"/>
          <w:sz w:val="28"/>
          <w:szCs w:val="28"/>
        </w:rPr>
      </w:pPr>
      <w:r w:rsidRPr="00C82101">
        <w:rPr>
          <w:rFonts w:ascii="Times New Roman" w:hAnsi="Times New Roman" w:cs="Times New Roman"/>
          <w:sz w:val="28"/>
          <w:szCs w:val="28"/>
        </w:rPr>
        <w:t>За послідовністю використання інтерактивні методи є:</w:t>
      </w:r>
    </w:p>
    <w:p w:rsidR="00595573" w:rsidRPr="00C82101" w:rsidRDefault="00595573" w:rsidP="004456A1">
      <w:pPr>
        <w:pStyle w:val="a3"/>
        <w:numPr>
          <w:ilvl w:val="0"/>
          <w:numId w:val="1"/>
        </w:numPr>
        <w:tabs>
          <w:tab w:val="left" w:pos="993"/>
        </w:tabs>
        <w:spacing w:after="0" w:line="360" w:lineRule="auto"/>
        <w:ind w:left="0" w:firstLine="1134"/>
        <w:jc w:val="both"/>
        <w:rPr>
          <w:rFonts w:ascii="Times New Roman" w:hAnsi="Times New Roman" w:cs="Times New Roman"/>
          <w:sz w:val="28"/>
          <w:szCs w:val="28"/>
        </w:rPr>
      </w:pPr>
      <w:r w:rsidRPr="00C82101">
        <w:rPr>
          <w:rFonts w:ascii="Times New Roman" w:hAnsi="Times New Roman" w:cs="Times New Roman"/>
          <w:sz w:val="28"/>
          <w:szCs w:val="28"/>
        </w:rPr>
        <w:t xml:space="preserve"> вступні, які налаштовують дітей на пізнавальну діяльність та створюють до</w:t>
      </w:r>
      <w:r>
        <w:rPr>
          <w:rFonts w:ascii="Times New Roman" w:hAnsi="Times New Roman" w:cs="Times New Roman"/>
          <w:sz w:val="28"/>
          <w:szCs w:val="28"/>
        </w:rPr>
        <w:t>брозичливу атмосферу на занятті;</w:t>
      </w:r>
    </w:p>
    <w:p w:rsidR="00595573" w:rsidRPr="00C82101" w:rsidRDefault="00595573" w:rsidP="004456A1">
      <w:pPr>
        <w:pStyle w:val="a3"/>
        <w:numPr>
          <w:ilvl w:val="0"/>
          <w:numId w:val="1"/>
        </w:numPr>
        <w:tabs>
          <w:tab w:val="left" w:pos="993"/>
        </w:tabs>
        <w:spacing w:after="0" w:line="360" w:lineRule="auto"/>
        <w:ind w:left="0" w:firstLine="1134"/>
        <w:jc w:val="both"/>
        <w:rPr>
          <w:rFonts w:ascii="Times New Roman" w:hAnsi="Times New Roman" w:cs="Times New Roman"/>
          <w:sz w:val="28"/>
          <w:szCs w:val="28"/>
        </w:rPr>
      </w:pPr>
      <w:r>
        <w:rPr>
          <w:rFonts w:ascii="Times New Roman" w:hAnsi="Times New Roman" w:cs="Times New Roman"/>
          <w:sz w:val="28"/>
          <w:szCs w:val="28"/>
        </w:rPr>
        <w:t>о</w:t>
      </w:r>
      <w:r w:rsidRPr="00C82101">
        <w:rPr>
          <w:rFonts w:ascii="Times New Roman" w:hAnsi="Times New Roman" w:cs="Times New Roman"/>
          <w:sz w:val="28"/>
          <w:szCs w:val="28"/>
        </w:rPr>
        <w:t>сновні методи сприяють засвоєнню нових знань, формують уміння і навички, емоційно-ціннісні орієнтаці</w:t>
      </w:r>
      <w:r>
        <w:rPr>
          <w:rFonts w:ascii="Times New Roman" w:hAnsi="Times New Roman" w:cs="Times New Roman"/>
          <w:sz w:val="28"/>
          <w:szCs w:val="28"/>
        </w:rPr>
        <w:t>ї ставлення дітей до діяльності;</w:t>
      </w:r>
      <w:r w:rsidRPr="00C82101">
        <w:rPr>
          <w:rFonts w:ascii="Times New Roman" w:hAnsi="Times New Roman" w:cs="Times New Roman"/>
          <w:sz w:val="28"/>
          <w:szCs w:val="28"/>
        </w:rPr>
        <w:t xml:space="preserve"> </w:t>
      </w:r>
    </w:p>
    <w:p w:rsidR="00595573" w:rsidRPr="00C82101" w:rsidRDefault="00595573" w:rsidP="004456A1">
      <w:pPr>
        <w:pStyle w:val="a3"/>
        <w:numPr>
          <w:ilvl w:val="0"/>
          <w:numId w:val="1"/>
        </w:numPr>
        <w:tabs>
          <w:tab w:val="left" w:pos="993"/>
        </w:tabs>
        <w:spacing w:after="0" w:line="360" w:lineRule="auto"/>
        <w:ind w:left="0" w:firstLine="1134"/>
        <w:jc w:val="both"/>
        <w:rPr>
          <w:rFonts w:ascii="Times New Roman" w:hAnsi="Times New Roman" w:cs="Times New Roman"/>
          <w:sz w:val="28"/>
          <w:szCs w:val="28"/>
        </w:rPr>
      </w:pPr>
      <w:r>
        <w:rPr>
          <w:rFonts w:ascii="Times New Roman" w:hAnsi="Times New Roman" w:cs="Times New Roman"/>
          <w:sz w:val="28"/>
          <w:szCs w:val="28"/>
        </w:rPr>
        <w:t>з</w:t>
      </w:r>
      <w:r w:rsidRPr="00C82101">
        <w:rPr>
          <w:rFonts w:ascii="Times New Roman" w:hAnsi="Times New Roman" w:cs="Times New Roman"/>
          <w:sz w:val="28"/>
          <w:szCs w:val="28"/>
        </w:rPr>
        <w:t>авершальні дають змогу в цікавій</w:t>
      </w:r>
      <w:r>
        <w:rPr>
          <w:rFonts w:ascii="Times New Roman" w:hAnsi="Times New Roman" w:cs="Times New Roman"/>
          <w:sz w:val="28"/>
          <w:szCs w:val="28"/>
        </w:rPr>
        <w:t xml:space="preserve"> формі зробити підсумок заняття;</w:t>
      </w:r>
    </w:p>
    <w:p w:rsidR="00595573" w:rsidRPr="00C82101" w:rsidRDefault="00595573" w:rsidP="004456A1">
      <w:pPr>
        <w:pStyle w:val="a3"/>
        <w:numPr>
          <w:ilvl w:val="0"/>
          <w:numId w:val="1"/>
        </w:numPr>
        <w:tabs>
          <w:tab w:val="left" w:pos="709"/>
          <w:tab w:val="left" w:pos="993"/>
        </w:tabs>
        <w:spacing w:after="0" w:line="360" w:lineRule="auto"/>
        <w:ind w:left="0" w:firstLine="1134"/>
        <w:jc w:val="both"/>
        <w:rPr>
          <w:rFonts w:ascii="Times New Roman" w:hAnsi="Times New Roman" w:cs="Times New Roman"/>
          <w:sz w:val="28"/>
          <w:szCs w:val="28"/>
        </w:rPr>
      </w:pPr>
      <w:r>
        <w:rPr>
          <w:rFonts w:ascii="Times New Roman" w:hAnsi="Times New Roman" w:cs="Times New Roman"/>
          <w:sz w:val="28"/>
          <w:szCs w:val="28"/>
        </w:rPr>
        <w:t>д</w:t>
      </w:r>
      <w:r w:rsidRPr="00C82101">
        <w:rPr>
          <w:rFonts w:ascii="Times New Roman" w:hAnsi="Times New Roman" w:cs="Times New Roman"/>
          <w:sz w:val="28"/>
          <w:szCs w:val="28"/>
        </w:rPr>
        <w:t>опоміжні, які в</w:t>
      </w:r>
      <w:r w:rsidRPr="00C82101">
        <w:rPr>
          <w:rFonts w:ascii="Times New Roman" w:eastAsia="Times New Roman" w:hAnsi="Times New Roman"/>
          <w:sz w:val="28"/>
          <w:szCs w:val="28"/>
          <w:lang w:eastAsia="ru-RU"/>
        </w:rPr>
        <w:t>икористовуються за потреби: знімають напругу, допомагають змінити вид роботи</w:t>
      </w:r>
      <w:r w:rsidR="00235ED0">
        <w:rPr>
          <w:rFonts w:ascii="Times New Roman" w:eastAsia="Times New Roman" w:hAnsi="Times New Roman"/>
          <w:sz w:val="28"/>
          <w:szCs w:val="28"/>
          <w:lang w:eastAsia="ru-RU"/>
        </w:rPr>
        <w:t xml:space="preserve"> </w:t>
      </w:r>
      <w:r w:rsidR="00235ED0" w:rsidRPr="00235ED0">
        <w:rPr>
          <w:rFonts w:ascii="Times New Roman" w:hAnsi="Times New Roman" w:cs="Times New Roman"/>
          <w:sz w:val="28"/>
          <w:szCs w:val="28"/>
        </w:rPr>
        <w:t>[</w:t>
      </w:r>
      <w:r w:rsidR="00235ED0">
        <w:rPr>
          <w:rFonts w:ascii="Times New Roman" w:hAnsi="Times New Roman" w:cs="Times New Roman"/>
          <w:sz w:val="28"/>
          <w:szCs w:val="28"/>
        </w:rPr>
        <w:t>3</w:t>
      </w:r>
      <w:r w:rsidR="00235ED0" w:rsidRPr="00235ED0">
        <w:rPr>
          <w:rFonts w:ascii="Times New Roman" w:hAnsi="Times New Roman" w:cs="Times New Roman"/>
          <w:sz w:val="28"/>
          <w:szCs w:val="28"/>
        </w:rPr>
        <w:t>]</w:t>
      </w:r>
      <w:r w:rsidRPr="00235ED0">
        <w:rPr>
          <w:rFonts w:ascii="Times New Roman" w:eastAsia="Times New Roman" w:hAnsi="Times New Roman" w:cs="Times New Roman"/>
          <w:sz w:val="28"/>
          <w:szCs w:val="28"/>
          <w:lang w:eastAsia="ru-RU"/>
        </w:rPr>
        <w:t>.</w:t>
      </w:r>
    </w:p>
    <w:p w:rsidR="00595573" w:rsidRDefault="00595573" w:rsidP="004456A1">
      <w:pPr>
        <w:tabs>
          <w:tab w:val="left" w:pos="709"/>
          <w:tab w:val="left" w:pos="993"/>
        </w:tabs>
        <w:spacing w:after="0" w:line="360" w:lineRule="auto"/>
        <w:ind w:firstLine="1134"/>
        <w:jc w:val="both"/>
        <w:rPr>
          <w:rFonts w:ascii="Times New Roman" w:hAnsi="Times New Roman" w:cs="Times New Roman"/>
          <w:sz w:val="28"/>
          <w:szCs w:val="28"/>
        </w:rPr>
      </w:pPr>
      <w:r>
        <w:rPr>
          <w:rFonts w:ascii="Times New Roman" w:hAnsi="Times New Roman" w:cs="Times New Roman"/>
          <w:sz w:val="28"/>
          <w:szCs w:val="28"/>
        </w:rPr>
        <w:t>При інтерактивному навчанні педагог виступає в таких ролях:</w:t>
      </w:r>
    </w:p>
    <w:p w:rsidR="00595573" w:rsidRDefault="00595573" w:rsidP="004456A1">
      <w:pPr>
        <w:pStyle w:val="a3"/>
        <w:numPr>
          <w:ilvl w:val="0"/>
          <w:numId w:val="1"/>
        </w:numPr>
        <w:tabs>
          <w:tab w:val="left" w:pos="993"/>
        </w:tabs>
        <w:spacing w:after="0" w:line="360" w:lineRule="auto"/>
        <w:ind w:left="0" w:firstLine="1134"/>
        <w:jc w:val="both"/>
        <w:rPr>
          <w:rFonts w:ascii="Times New Roman" w:hAnsi="Times New Roman" w:cs="Times New Roman"/>
          <w:sz w:val="28"/>
          <w:szCs w:val="28"/>
        </w:rPr>
      </w:pPr>
      <w:r>
        <w:rPr>
          <w:rFonts w:ascii="Times New Roman" w:hAnsi="Times New Roman" w:cs="Times New Roman"/>
          <w:sz w:val="28"/>
          <w:szCs w:val="28"/>
        </w:rPr>
        <w:t>інформатора – експерта, коли викладає суть питання, відповідає на запитання учасників освітнього процесу, відстежує результати освітньої діяльності;</w:t>
      </w:r>
    </w:p>
    <w:p w:rsidR="00595573" w:rsidRDefault="00595573" w:rsidP="004456A1">
      <w:pPr>
        <w:pStyle w:val="a3"/>
        <w:numPr>
          <w:ilvl w:val="0"/>
          <w:numId w:val="1"/>
        </w:numPr>
        <w:tabs>
          <w:tab w:val="left" w:pos="993"/>
        </w:tabs>
        <w:spacing w:after="0" w:line="360" w:lineRule="auto"/>
        <w:ind w:left="0" w:firstLine="1134"/>
        <w:jc w:val="both"/>
        <w:rPr>
          <w:rFonts w:ascii="Times New Roman" w:hAnsi="Times New Roman" w:cs="Times New Roman"/>
          <w:sz w:val="28"/>
          <w:szCs w:val="28"/>
        </w:rPr>
      </w:pPr>
      <w:r>
        <w:rPr>
          <w:rFonts w:ascii="Times New Roman" w:hAnsi="Times New Roman" w:cs="Times New Roman"/>
          <w:sz w:val="28"/>
          <w:szCs w:val="28"/>
        </w:rPr>
        <w:t xml:space="preserve">організатора – </w:t>
      </w:r>
      <w:proofErr w:type="spellStart"/>
      <w:r>
        <w:rPr>
          <w:rFonts w:ascii="Times New Roman" w:hAnsi="Times New Roman" w:cs="Times New Roman"/>
          <w:sz w:val="28"/>
          <w:szCs w:val="28"/>
        </w:rPr>
        <w:t>фасалітатора</w:t>
      </w:r>
      <w:proofErr w:type="spellEnd"/>
      <w:r>
        <w:rPr>
          <w:rFonts w:ascii="Times New Roman" w:hAnsi="Times New Roman" w:cs="Times New Roman"/>
          <w:sz w:val="28"/>
          <w:szCs w:val="28"/>
        </w:rPr>
        <w:t>, коли налагоджує взаємодію дітей із оточенням;</w:t>
      </w:r>
    </w:p>
    <w:p w:rsidR="00595573" w:rsidRPr="00C613F0" w:rsidRDefault="00595573" w:rsidP="004456A1">
      <w:pPr>
        <w:pStyle w:val="a3"/>
        <w:numPr>
          <w:ilvl w:val="0"/>
          <w:numId w:val="1"/>
        </w:numPr>
        <w:tabs>
          <w:tab w:val="left" w:pos="993"/>
        </w:tabs>
        <w:spacing w:after="0" w:line="360" w:lineRule="auto"/>
        <w:ind w:left="0" w:firstLine="1134"/>
        <w:jc w:val="both"/>
        <w:rPr>
          <w:rFonts w:ascii="Times New Roman" w:hAnsi="Times New Roman" w:cs="Times New Roman"/>
          <w:sz w:val="28"/>
          <w:szCs w:val="28"/>
        </w:rPr>
      </w:pPr>
      <w:r>
        <w:rPr>
          <w:rFonts w:ascii="Times New Roman" w:hAnsi="Times New Roman" w:cs="Times New Roman"/>
          <w:sz w:val="28"/>
          <w:szCs w:val="28"/>
        </w:rPr>
        <w:t>консультанта, який враховує досвід кожної дитини у пошуку розв’язання поставлених задач</w:t>
      </w:r>
      <w:r w:rsidR="00235ED0">
        <w:rPr>
          <w:rFonts w:ascii="Times New Roman" w:hAnsi="Times New Roman" w:cs="Times New Roman"/>
          <w:sz w:val="28"/>
          <w:szCs w:val="28"/>
        </w:rPr>
        <w:t xml:space="preserve"> </w:t>
      </w:r>
      <w:r w:rsidR="00235ED0" w:rsidRPr="00235ED0">
        <w:rPr>
          <w:rFonts w:ascii="Times New Roman" w:hAnsi="Times New Roman" w:cs="Times New Roman"/>
          <w:sz w:val="28"/>
          <w:szCs w:val="28"/>
        </w:rPr>
        <w:t>[</w:t>
      </w:r>
      <w:r w:rsidR="00235ED0">
        <w:rPr>
          <w:rFonts w:ascii="Times New Roman" w:hAnsi="Times New Roman" w:cs="Times New Roman"/>
          <w:sz w:val="28"/>
          <w:szCs w:val="28"/>
        </w:rPr>
        <w:t>2</w:t>
      </w:r>
      <w:r w:rsidR="00235ED0" w:rsidRPr="00235ED0">
        <w:rPr>
          <w:rFonts w:ascii="Times New Roman" w:hAnsi="Times New Roman" w:cs="Times New Roman"/>
          <w:sz w:val="28"/>
          <w:szCs w:val="28"/>
        </w:rPr>
        <w:t>]</w:t>
      </w:r>
      <w:r w:rsidRPr="00235ED0">
        <w:rPr>
          <w:rFonts w:ascii="Times New Roman" w:hAnsi="Times New Roman" w:cs="Times New Roman"/>
          <w:sz w:val="28"/>
          <w:szCs w:val="28"/>
        </w:rPr>
        <w:t>.</w:t>
      </w:r>
    </w:p>
    <w:p w:rsidR="00595573" w:rsidRDefault="005D126C" w:rsidP="004456A1">
      <w:pPr>
        <w:tabs>
          <w:tab w:val="left" w:pos="709"/>
          <w:tab w:val="left" w:pos="993"/>
        </w:tabs>
        <w:spacing w:after="0" w:line="360" w:lineRule="auto"/>
        <w:ind w:firstLine="1134"/>
        <w:jc w:val="both"/>
        <w:rPr>
          <w:rFonts w:ascii="Times New Roman" w:hAnsi="Times New Roman" w:cs="Times New Roman"/>
          <w:sz w:val="28"/>
          <w:szCs w:val="28"/>
        </w:rPr>
      </w:pPr>
      <w:r>
        <w:rPr>
          <w:rFonts w:ascii="Times New Roman" w:hAnsi="Times New Roman" w:cs="Times New Roman"/>
          <w:sz w:val="28"/>
          <w:szCs w:val="28"/>
        </w:rPr>
        <w:t>У процесі інтерактивного навчання</w:t>
      </w:r>
      <w:r w:rsidR="00595573">
        <w:rPr>
          <w:rFonts w:ascii="Times New Roman" w:hAnsi="Times New Roman" w:cs="Times New Roman"/>
          <w:sz w:val="28"/>
          <w:szCs w:val="28"/>
        </w:rPr>
        <w:t xml:space="preserve"> </w:t>
      </w:r>
      <w:r w:rsidR="00595573" w:rsidRPr="001F3924">
        <w:rPr>
          <w:rFonts w:ascii="Times New Roman" w:hAnsi="Times New Roman" w:cs="Times New Roman"/>
          <w:sz w:val="28"/>
          <w:szCs w:val="28"/>
        </w:rPr>
        <w:t>дитина сама буде відкривати, здобувати й конструювати знання, уміння, цінності та власну компетентність у різних сферах життя. Саме це є принциповою відмінністю цілей інтерактивного навчання від цілей традиційної системи освіти</w:t>
      </w:r>
      <w:r w:rsidR="00C927E2">
        <w:rPr>
          <w:rFonts w:ascii="Times New Roman" w:hAnsi="Times New Roman" w:cs="Times New Roman"/>
          <w:sz w:val="28"/>
          <w:szCs w:val="28"/>
        </w:rPr>
        <w:t xml:space="preserve"> </w:t>
      </w:r>
      <w:r w:rsidR="00C927E2" w:rsidRPr="00235ED0">
        <w:rPr>
          <w:rFonts w:ascii="Times New Roman" w:hAnsi="Times New Roman" w:cs="Times New Roman"/>
          <w:sz w:val="28"/>
          <w:szCs w:val="28"/>
        </w:rPr>
        <w:t>[</w:t>
      </w:r>
      <w:r w:rsidR="00C927E2">
        <w:rPr>
          <w:rFonts w:ascii="Times New Roman" w:hAnsi="Times New Roman" w:cs="Times New Roman"/>
          <w:sz w:val="28"/>
          <w:szCs w:val="28"/>
        </w:rPr>
        <w:t>5</w:t>
      </w:r>
      <w:r w:rsidR="00C927E2" w:rsidRPr="00235ED0">
        <w:rPr>
          <w:rFonts w:ascii="Times New Roman" w:hAnsi="Times New Roman" w:cs="Times New Roman"/>
          <w:sz w:val="28"/>
          <w:szCs w:val="28"/>
        </w:rPr>
        <w:t>]</w:t>
      </w:r>
      <w:r w:rsidR="00595573">
        <w:rPr>
          <w:rFonts w:ascii="Times New Roman" w:hAnsi="Times New Roman" w:cs="Times New Roman"/>
          <w:sz w:val="28"/>
          <w:szCs w:val="28"/>
        </w:rPr>
        <w:t>.</w:t>
      </w:r>
    </w:p>
    <w:p w:rsidR="00595573" w:rsidRDefault="00595573" w:rsidP="004456A1">
      <w:pPr>
        <w:tabs>
          <w:tab w:val="left" w:pos="709"/>
          <w:tab w:val="left" w:pos="993"/>
        </w:tabs>
        <w:spacing w:after="0" w:line="360" w:lineRule="auto"/>
        <w:ind w:firstLine="1134"/>
        <w:jc w:val="both"/>
        <w:rPr>
          <w:rFonts w:ascii="Times New Roman" w:hAnsi="Times New Roman" w:cs="Times New Roman"/>
          <w:sz w:val="28"/>
          <w:szCs w:val="28"/>
        </w:rPr>
      </w:pPr>
      <w:r>
        <w:rPr>
          <w:rFonts w:ascii="Times New Roman" w:hAnsi="Times New Roman" w:cs="Times New Roman"/>
          <w:sz w:val="28"/>
          <w:szCs w:val="28"/>
        </w:rPr>
        <w:t xml:space="preserve">Інтерактивне навчання вимагає від вихователя певних методичних та психологічних знань та вмінь. Перш за все, уміння використовувати технології, які дозволяють охоплювати всіх дітей процесом обговорення, вміння правильно організовувати освітній простір, регламентувати етапи </w:t>
      </w:r>
      <w:r>
        <w:rPr>
          <w:rFonts w:ascii="Times New Roman" w:hAnsi="Times New Roman" w:cs="Times New Roman"/>
          <w:sz w:val="28"/>
          <w:szCs w:val="28"/>
        </w:rPr>
        <w:lastRenderedPageBreak/>
        <w:t>роботи, тощо. Найважливішим завданням педагога в інтерактивних технологіях є спрямовування процесу обміну інформацією: виявлення різноманітності бачення дітьми проблеми; звернення до їх особистого досвіду; підтримка активності кожного; поєднання теорії з практикою; полегшення сприйняття, засвоєння та взаєморозуміння</w:t>
      </w:r>
      <w:r w:rsidR="00235ED0">
        <w:rPr>
          <w:rFonts w:ascii="Times New Roman" w:hAnsi="Times New Roman" w:cs="Times New Roman"/>
          <w:sz w:val="28"/>
          <w:szCs w:val="28"/>
        </w:rPr>
        <w:t xml:space="preserve"> </w:t>
      </w:r>
      <w:r w:rsidR="00235ED0" w:rsidRPr="00235ED0">
        <w:rPr>
          <w:rFonts w:ascii="Times New Roman" w:hAnsi="Times New Roman" w:cs="Times New Roman"/>
          <w:sz w:val="28"/>
          <w:szCs w:val="28"/>
        </w:rPr>
        <w:t>[</w:t>
      </w:r>
      <w:r w:rsidR="005D126C">
        <w:rPr>
          <w:rFonts w:ascii="Times New Roman" w:hAnsi="Times New Roman" w:cs="Times New Roman"/>
          <w:sz w:val="28"/>
          <w:szCs w:val="28"/>
        </w:rPr>
        <w:t>7</w:t>
      </w:r>
      <w:r w:rsidR="00235ED0" w:rsidRPr="00235ED0">
        <w:rPr>
          <w:rFonts w:ascii="Times New Roman" w:hAnsi="Times New Roman" w:cs="Times New Roman"/>
          <w:sz w:val="28"/>
          <w:szCs w:val="28"/>
        </w:rPr>
        <w:t>]</w:t>
      </w:r>
      <w:r>
        <w:rPr>
          <w:rFonts w:ascii="Times New Roman" w:hAnsi="Times New Roman" w:cs="Times New Roman"/>
          <w:sz w:val="28"/>
          <w:szCs w:val="28"/>
        </w:rPr>
        <w:t xml:space="preserve">. </w:t>
      </w:r>
    </w:p>
    <w:p w:rsidR="00595573" w:rsidRDefault="00595573" w:rsidP="004456A1">
      <w:pPr>
        <w:tabs>
          <w:tab w:val="left" w:pos="709"/>
          <w:tab w:val="left" w:pos="993"/>
        </w:tabs>
        <w:spacing w:after="0" w:line="360" w:lineRule="auto"/>
        <w:ind w:firstLine="1134"/>
        <w:jc w:val="both"/>
        <w:rPr>
          <w:rFonts w:ascii="Times New Roman" w:hAnsi="Times New Roman" w:cs="Times New Roman"/>
          <w:sz w:val="28"/>
          <w:szCs w:val="28"/>
        </w:rPr>
      </w:pPr>
      <w:r>
        <w:rPr>
          <w:rFonts w:ascii="Times New Roman" w:hAnsi="Times New Roman" w:cs="Times New Roman"/>
          <w:sz w:val="28"/>
          <w:szCs w:val="28"/>
        </w:rPr>
        <w:t>Існує багато технологій інтерактивного навчання та їх впровадження в роботі має здійснюватися поступово з врахуванням вікових особливостей дітей. Є такі, що доступні дітям молодшої групи та відчутних результатів вдається досягти починаючи з середньої групи. Наприклад, інтерактивна технологія «Карусель», її зміст можна змінювати відповідно до вікових можливостей дітей та теми тижня за тематичною формою планування освітнього процесу</w:t>
      </w:r>
      <w:r w:rsidR="00235ED0">
        <w:rPr>
          <w:rFonts w:ascii="Times New Roman" w:hAnsi="Times New Roman" w:cs="Times New Roman"/>
          <w:sz w:val="28"/>
          <w:szCs w:val="28"/>
        </w:rPr>
        <w:t xml:space="preserve"> </w:t>
      </w:r>
      <w:r w:rsidR="00235ED0" w:rsidRPr="00235ED0">
        <w:rPr>
          <w:rFonts w:ascii="Times New Roman" w:hAnsi="Times New Roman" w:cs="Times New Roman"/>
          <w:sz w:val="28"/>
          <w:szCs w:val="28"/>
        </w:rPr>
        <w:t>[</w:t>
      </w:r>
      <w:r w:rsidR="00216C5D">
        <w:rPr>
          <w:rFonts w:ascii="Times New Roman" w:hAnsi="Times New Roman" w:cs="Times New Roman"/>
          <w:sz w:val="28"/>
          <w:szCs w:val="28"/>
        </w:rPr>
        <w:t>5</w:t>
      </w:r>
      <w:r w:rsidR="00235ED0" w:rsidRPr="00235ED0">
        <w:rPr>
          <w:rFonts w:ascii="Times New Roman" w:hAnsi="Times New Roman" w:cs="Times New Roman"/>
          <w:sz w:val="28"/>
          <w:szCs w:val="28"/>
        </w:rPr>
        <w:t>]</w:t>
      </w:r>
      <w:r>
        <w:rPr>
          <w:rFonts w:ascii="Times New Roman" w:hAnsi="Times New Roman" w:cs="Times New Roman"/>
          <w:sz w:val="28"/>
          <w:szCs w:val="28"/>
        </w:rPr>
        <w:t xml:space="preserve">. </w:t>
      </w:r>
    </w:p>
    <w:p w:rsidR="00595573" w:rsidRDefault="00595573" w:rsidP="004456A1">
      <w:pPr>
        <w:tabs>
          <w:tab w:val="left" w:pos="709"/>
          <w:tab w:val="left" w:pos="993"/>
        </w:tabs>
        <w:spacing w:after="0" w:line="360" w:lineRule="auto"/>
        <w:ind w:firstLine="1134"/>
        <w:jc w:val="both"/>
        <w:rPr>
          <w:rFonts w:ascii="Times New Roman" w:hAnsi="Times New Roman" w:cs="Times New Roman"/>
          <w:sz w:val="28"/>
          <w:szCs w:val="28"/>
        </w:rPr>
      </w:pPr>
      <w:r>
        <w:rPr>
          <w:rFonts w:ascii="Times New Roman" w:hAnsi="Times New Roman" w:cs="Times New Roman"/>
          <w:sz w:val="28"/>
          <w:szCs w:val="28"/>
        </w:rPr>
        <w:t>Наведу приклад використання технології «Карусель» до теми «Золота осінь». Кожній дитині дається картинка із зображенням певного об’єкту довкілля (пташки, дерева, комахи, тощо) і пропонується розповісти, що відбувається з цим об’єктом восени. П</w:t>
      </w:r>
      <w:r w:rsidRPr="001F3924">
        <w:rPr>
          <w:rFonts w:ascii="Times New Roman" w:hAnsi="Times New Roman" w:cs="Times New Roman"/>
          <w:sz w:val="28"/>
          <w:szCs w:val="28"/>
        </w:rPr>
        <w:t xml:space="preserve">ісля того, як кожна дитина дала відповідь по своїй картинці, діти </w:t>
      </w:r>
      <w:r w:rsidR="00F96792">
        <w:rPr>
          <w:rFonts w:ascii="Times New Roman" w:hAnsi="Times New Roman" w:cs="Times New Roman"/>
          <w:sz w:val="28"/>
          <w:szCs w:val="28"/>
        </w:rPr>
        <w:t>кладуть картинки по колу</w:t>
      </w:r>
      <w:r>
        <w:rPr>
          <w:rFonts w:ascii="Times New Roman" w:hAnsi="Times New Roman" w:cs="Times New Roman"/>
          <w:sz w:val="28"/>
          <w:szCs w:val="28"/>
        </w:rPr>
        <w:t xml:space="preserve"> і йдуть по колу</w:t>
      </w:r>
      <w:r w:rsidR="00F96792">
        <w:rPr>
          <w:rFonts w:ascii="Times New Roman" w:hAnsi="Times New Roman" w:cs="Times New Roman"/>
          <w:sz w:val="28"/>
          <w:szCs w:val="28"/>
        </w:rPr>
        <w:t xml:space="preserve"> під музичний супровід, або рахунок</w:t>
      </w:r>
      <w:r>
        <w:rPr>
          <w:rFonts w:ascii="Times New Roman" w:hAnsi="Times New Roman" w:cs="Times New Roman"/>
          <w:sz w:val="28"/>
          <w:szCs w:val="28"/>
        </w:rPr>
        <w:t>. За сигналом діти зупиняються, кожна дитина бере картинку, перед якою зупинила</w:t>
      </w:r>
      <w:r w:rsidRPr="001F3924">
        <w:rPr>
          <w:rFonts w:ascii="Times New Roman" w:hAnsi="Times New Roman" w:cs="Times New Roman"/>
          <w:sz w:val="28"/>
          <w:szCs w:val="28"/>
        </w:rPr>
        <w:t>ся</w:t>
      </w:r>
      <w:r>
        <w:rPr>
          <w:rFonts w:ascii="Times New Roman" w:hAnsi="Times New Roman" w:cs="Times New Roman"/>
          <w:sz w:val="28"/>
          <w:szCs w:val="28"/>
        </w:rPr>
        <w:t xml:space="preserve"> і знову розповідає вже за цією </w:t>
      </w:r>
      <w:r w:rsidRPr="001F3924">
        <w:rPr>
          <w:rFonts w:ascii="Times New Roman" w:hAnsi="Times New Roman" w:cs="Times New Roman"/>
          <w:sz w:val="28"/>
          <w:szCs w:val="28"/>
        </w:rPr>
        <w:t>кар</w:t>
      </w:r>
      <w:r>
        <w:rPr>
          <w:rFonts w:ascii="Times New Roman" w:hAnsi="Times New Roman" w:cs="Times New Roman"/>
          <w:sz w:val="28"/>
          <w:szCs w:val="28"/>
        </w:rPr>
        <w:t>тинкою</w:t>
      </w:r>
      <w:r w:rsidR="00F96792">
        <w:rPr>
          <w:rFonts w:ascii="Times New Roman" w:hAnsi="Times New Roman" w:cs="Times New Roman"/>
          <w:sz w:val="28"/>
          <w:szCs w:val="28"/>
        </w:rPr>
        <w:t xml:space="preserve"> про зміни зображеного на ній об’єкта з приходом осені</w:t>
      </w:r>
      <w:r>
        <w:rPr>
          <w:rFonts w:ascii="Times New Roman" w:hAnsi="Times New Roman" w:cs="Times New Roman"/>
          <w:sz w:val="28"/>
          <w:szCs w:val="28"/>
        </w:rPr>
        <w:t>.</w:t>
      </w:r>
      <w:r w:rsidR="00F96792">
        <w:rPr>
          <w:rFonts w:ascii="Times New Roman" w:hAnsi="Times New Roman" w:cs="Times New Roman"/>
          <w:sz w:val="28"/>
          <w:szCs w:val="28"/>
        </w:rPr>
        <w:t xml:space="preserve"> І так декілька разів</w:t>
      </w:r>
      <w:r w:rsidRPr="001F3924">
        <w:rPr>
          <w:rFonts w:ascii="Times New Roman" w:hAnsi="Times New Roman" w:cs="Times New Roman"/>
          <w:sz w:val="28"/>
          <w:szCs w:val="28"/>
        </w:rPr>
        <w:t xml:space="preserve">. В кінці </w:t>
      </w:r>
      <w:r w:rsidR="00F96792">
        <w:rPr>
          <w:rFonts w:ascii="Times New Roman" w:hAnsi="Times New Roman" w:cs="Times New Roman"/>
          <w:sz w:val="28"/>
          <w:szCs w:val="28"/>
        </w:rPr>
        <w:t>гри всі картинки виставляються на дошці</w:t>
      </w:r>
      <w:r w:rsidRPr="001F3924">
        <w:rPr>
          <w:rFonts w:ascii="Times New Roman" w:hAnsi="Times New Roman" w:cs="Times New Roman"/>
          <w:sz w:val="28"/>
          <w:szCs w:val="28"/>
        </w:rPr>
        <w:t xml:space="preserve"> і </w:t>
      </w:r>
      <w:r w:rsidR="00F96792">
        <w:rPr>
          <w:rFonts w:ascii="Times New Roman" w:hAnsi="Times New Roman" w:cs="Times New Roman"/>
          <w:sz w:val="28"/>
          <w:szCs w:val="28"/>
        </w:rPr>
        <w:t xml:space="preserve">проводиться підсумкова бесіда за ними про осінні зміни. </w:t>
      </w:r>
      <w:r w:rsidRPr="001F3924">
        <w:rPr>
          <w:rFonts w:ascii="Times New Roman" w:hAnsi="Times New Roman" w:cs="Times New Roman"/>
          <w:sz w:val="28"/>
          <w:szCs w:val="28"/>
        </w:rPr>
        <w:t>Така форма пр</w:t>
      </w:r>
      <w:r w:rsidR="00F96792">
        <w:rPr>
          <w:rFonts w:ascii="Times New Roman" w:hAnsi="Times New Roman" w:cs="Times New Roman"/>
          <w:sz w:val="28"/>
          <w:szCs w:val="28"/>
        </w:rPr>
        <w:t>оведення гри стимулює дітей  уважно слухати товаришів</w:t>
      </w:r>
      <w:r w:rsidRPr="001F3924">
        <w:rPr>
          <w:rFonts w:ascii="Times New Roman" w:hAnsi="Times New Roman" w:cs="Times New Roman"/>
          <w:sz w:val="28"/>
          <w:szCs w:val="28"/>
        </w:rPr>
        <w:t>, давати правильну ві</w:t>
      </w:r>
      <w:r w:rsidR="00F96792">
        <w:rPr>
          <w:rFonts w:ascii="Times New Roman" w:hAnsi="Times New Roman" w:cs="Times New Roman"/>
          <w:sz w:val="28"/>
          <w:szCs w:val="28"/>
        </w:rPr>
        <w:t>дповідь, діяти узгоджено</w:t>
      </w:r>
      <w:r w:rsidRPr="001F3924">
        <w:rPr>
          <w:rFonts w:ascii="Times New Roman" w:hAnsi="Times New Roman" w:cs="Times New Roman"/>
          <w:sz w:val="28"/>
          <w:szCs w:val="28"/>
        </w:rPr>
        <w:t>.</w:t>
      </w:r>
      <w:r>
        <w:rPr>
          <w:rFonts w:ascii="Times New Roman" w:hAnsi="Times New Roman" w:cs="Times New Roman"/>
          <w:sz w:val="28"/>
          <w:szCs w:val="28"/>
        </w:rPr>
        <w:t xml:space="preserve"> </w:t>
      </w:r>
    </w:p>
    <w:p w:rsidR="00595573" w:rsidRPr="006765CC" w:rsidRDefault="00595573" w:rsidP="004456A1">
      <w:pPr>
        <w:tabs>
          <w:tab w:val="left" w:pos="709"/>
          <w:tab w:val="left" w:pos="993"/>
        </w:tabs>
        <w:spacing w:after="0" w:line="360" w:lineRule="auto"/>
        <w:ind w:firstLine="1134"/>
        <w:jc w:val="both"/>
        <w:rPr>
          <w:rFonts w:ascii="Times New Roman" w:hAnsi="Times New Roman" w:cs="Times New Roman"/>
          <w:sz w:val="28"/>
          <w:szCs w:val="28"/>
        </w:rPr>
      </w:pPr>
      <w:r>
        <w:rPr>
          <w:rFonts w:ascii="Times New Roman" w:hAnsi="Times New Roman" w:cs="Times New Roman"/>
          <w:sz w:val="28"/>
          <w:szCs w:val="28"/>
        </w:rPr>
        <w:t xml:space="preserve">Цю ж технологію можна використати </w:t>
      </w:r>
      <w:r w:rsidRPr="00043A82">
        <w:rPr>
          <w:rFonts w:ascii="Times New Roman" w:hAnsi="Times New Roman" w:cs="Times New Roman"/>
          <w:color w:val="000000"/>
          <w:sz w:val="28"/>
          <w:szCs w:val="28"/>
          <w:shd w:val="clear" w:color="auto" w:fill="EEEEEE"/>
        </w:rPr>
        <w:t>на </w:t>
      </w:r>
      <w:r w:rsidRPr="006765CC">
        <w:rPr>
          <w:rStyle w:val="a4"/>
          <w:rFonts w:ascii="Times New Roman" w:hAnsi="Times New Roman" w:cs="Times New Roman"/>
          <w:b w:val="0"/>
          <w:color w:val="000000"/>
          <w:sz w:val="28"/>
          <w:szCs w:val="28"/>
          <w:shd w:val="clear" w:color="auto" w:fill="EEEEEE"/>
        </w:rPr>
        <w:t>прикладі гри</w:t>
      </w:r>
      <w:r w:rsidRPr="00043A82">
        <w:rPr>
          <w:rFonts w:ascii="Times New Roman" w:hAnsi="Times New Roman" w:cs="Times New Roman"/>
          <w:color w:val="000000"/>
          <w:sz w:val="28"/>
          <w:szCs w:val="28"/>
          <w:shd w:val="clear" w:color="auto" w:fill="EEEEEE"/>
        </w:rPr>
        <w:t> </w:t>
      </w:r>
      <w:r w:rsidRPr="00043A82">
        <w:rPr>
          <w:rFonts w:ascii="Times New Roman" w:hAnsi="Times New Roman" w:cs="Times New Roman"/>
          <w:i/>
          <w:iCs/>
          <w:color w:val="000000"/>
          <w:sz w:val="28"/>
          <w:szCs w:val="28"/>
          <w:shd w:val="clear" w:color="auto" w:fill="EEEEEE"/>
        </w:rPr>
        <w:t>«Хто зайвий».</w:t>
      </w:r>
      <w:r w:rsidRPr="00043A82">
        <w:rPr>
          <w:rFonts w:ascii="Times New Roman" w:hAnsi="Times New Roman" w:cs="Times New Roman"/>
          <w:color w:val="000000"/>
          <w:sz w:val="28"/>
          <w:szCs w:val="28"/>
          <w:shd w:val="clear" w:color="auto" w:fill="EEEEEE"/>
        </w:rPr>
        <w:t> </w:t>
      </w:r>
    </w:p>
    <w:p w:rsidR="00595573" w:rsidRPr="002E0CCE" w:rsidRDefault="00595573" w:rsidP="004456A1">
      <w:pPr>
        <w:spacing w:after="0" w:line="360" w:lineRule="auto"/>
        <w:ind w:firstLine="1134"/>
        <w:jc w:val="both"/>
        <w:rPr>
          <w:rFonts w:ascii="Times New Roman" w:hAnsi="Times New Roman" w:cs="Times New Roman"/>
          <w:color w:val="000000"/>
          <w:sz w:val="28"/>
          <w:szCs w:val="28"/>
          <w:shd w:val="clear" w:color="auto" w:fill="EEEEEE"/>
        </w:rPr>
      </w:pPr>
      <w:r>
        <w:rPr>
          <w:rFonts w:ascii="Times New Roman" w:hAnsi="Times New Roman" w:cs="Times New Roman"/>
          <w:color w:val="000000"/>
          <w:sz w:val="28"/>
          <w:szCs w:val="28"/>
          <w:shd w:val="clear" w:color="auto" w:fill="EEEEEE"/>
        </w:rPr>
        <w:t>Кожній дитині  пропонується  картка із зображенням чотирьох</w:t>
      </w:r>
      <w:r w:rsidR="00F84977">
        <w:rPr>
          <w:rFonts w:ascii="Times New Roman" w:hAnsi="Times New Roman" w:cs="Times New Roman"/>
          <w:color w:val="000000"/>
          <w:sz w:val="28"/>
          <w:szCs w:val="28"/>
          <w:shd w:val="clear" w:color="auto" w:fill="EEEEEE"/>
        </w:rPr>
        <w:t xml:space="preserve"> – п’яти </w:t>
      </w:r>
      <w:r>
        <w:rPr>
          <w:rFonts w:ascii="Times New Roman" w:hAnsi="Times New Roman" w:cs="Times New Roman"/>
          <w:color w:val="000000"/>
          <w:sz w:val="28"/>
          <w:szCs w:val="28"/>
          <w:shd w:val="clear" w:color="auto" w:fill="EEEEEE"/>
        </w:rPr>
        <w:t xml:space="preserve"> предметів, або об’єктів природи серед яких одне зображення зайве за </w:t>
      </w:r>
      <w:r w:rsidRPr="00043A82">
        <w:rPr>
          <w:rFonts w:ascii="Times New Roman" w:hAnsi="Times New Roman" w:cs="Times New Roman"/>
          <w:color w:val="000000"/>
          <w:sz w:val="28"/>
          <w:szCs w:val="28"/>
          <w:shd w:val="clear" w:color="auto" w:fill="EEEEEE"/>
        </w:rPr>
        <w:t>будь-якою ознакою</w:t>
      </w:r>
      <w:r>
        <w:rPr>
          <w:rFonts w:ascii="Times New Roman" w:hAnsi="Times New Roman" w:cs="Times New Roman"/>
          <w:color w:val="000000"/>
          <w:sz w:val="28"/>
          <w:szCs w:val="28"/>
          <w:shd w:val="clear" w:color="auto" w:fill="EEEEEE"/>
        </w:rPr>
        <w:t xml:space="preserve">. Дитина закреслює зайве зображення і кладе картку по колу. Потім діти рухаються по колу і зупиняються за сигналом. Розглядають </w:t>
      </w:r>
      <w:r>
        <w:rPr>
          <w:rFonts w:ascii="Times New Roman" w:hAnsi="Times New Roman" w:cs="Times New Roman"/>
          <w:color w:val="000000"/>
          <w:sz w:val="28"/>
          <w:szCs w:val="28"/>
          <w:shd w:val="clear" w:color="auto" w:fill="EEEEEE"/>
        </w:rPr>
        <w:lastRenderedPageBreak/>
        <w:t>картку, перед якою зупинилися і визначають чи правильно виконано завдання, доводячи свою думку. До обговорення можуть долучатися й інші діти. Так розглядаються усі картки по колу і обираються правильні варіанти виконаного завдання. Дітям подобається бути експертами і вони докладають зусиль для правильного виконання цієї ролі.</w:t>
      </w:r>
    </w:p>
    <w:p w:rsidR="00595573" w:rsidRDefault="00595573" w:rsidP="004456A1">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1134"/>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Технологія «Карусель» використовується в старшій групі при дослідженні з </w:t>
      </w:r>
      <w:r w:rsidR="00DF7C02">
        <w:rPr>
          <w:rFonts w:ascii="Times New Roman" w:eastAsia="Times New Roman" w:hAnsi="Times New Roman"/>
          <w:sz w:val="28"/>
          <w:szCs w:val="28"/>
          <w:lang w:eastAsia="ru-RU"/>
        </w:rPr>
        <w:t xml:space="preserve">відгадуванням та </w:t>
      </w:r>
      <w:r>
        <w:rPr>
          <w:rFonts w:ascii="Times New Roman" w:eastAsia="Times New Roman" w:hAnsi="Times New Roman"/>
          <w:sz w:val="28"/>
          <w:szCs w:val="28"/>
          <w:lang w:eastAsia="ru-RU"/>
        </w:rPr>
        <w:t xml:space="preserve">подальшим описом об’єкту.  Цей  об’єкт, або його зображення,  розміщується  в  центрі  каруселі і накривається серветкою,  а  навкруг  нього,  по  краям  круга,  розкладаються  картки – схеми,  за  допомогою  яких  діти  задають  питання  вихователю  про  об’єкт. </w:t>
      </w:r>
      <w:r w:rsidRPr="00893AC3">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На</w:t>
      </w:r>
      <w:r w:rsidR="009E1486">
        <w:rPr>
          <w:rFonts w:ascii="Times New Roman" w:eastAsia="Times New Roman" w:hAnsi="Times New Roman"/>
          <w:sz w:val="28"/>
          <w:szCs w:val="28"/>
          <w:lang w:eastAsia="ru-RU"/>
        </w:rPr>
        <w:t>приклад:  він  їстівний  чи  ні;  т</w:t>
      </w:r>
      <w:r>
        <w:rPr>
          <w:rFonts w:ascii="Times New Roman" w:eastAsia="Times New Roman" w:hAnsi="Times New Roman"/>
          <w:sz w:val="28"/>
          <w:szCs w:val="28"/>
          <w:lang w:eastAsia="ru-RU"/>
        </w:rPr>
        <w:t>вердий  чи  м</w:t>
      </w:r>
      <w:r>
        <w:rPr>
          <w:rFonts w:ascii="Calibri" w:eastAsia="Times New Roman" w:hAnsi="Calibri"/>
          <w:sz w:val="28"/>
          <w:szCs w:val="28"/>
          <w:lang w:eastAsia="ru-RU"/>
        </w:rPr>
        <w:t>'</w:t>
      </w:r>
      <w:r w:rsidR="009E1486">
        <w:rPr>
          <w:rFonts w:ascii="Times New Roman" w:eastAsia="Times New Roman" w:hAnsi="Times New Roman"/>
          <w:sz w:val="28"/>
          <w:szCs w:val="28"/>
          <w:lang w:eastAsia="ru-RU"/>
        </w:rPr>
        <w:t>який;</w:t>
      </w:r>
      <w:r>
        <w:rPr>
          <w:rFonts w:ascii="Times New Roman" w:eastAsia="Times New Roman" w:hAnsi="Times New Roman"/>
          <w:sz w:val="28"/>
          <w:szCs w:val="28"/>
          <w:lang w:eastAsia="ru-RU"/>
        </w:rPr>
        <w:t xml:space="preserve">  холодний  чи  теплий</w:t>
      </w:r>
      <w:r w:rsidR="009E1486">
        <w:rPr>
          <w:rFonts w:ascii="Times New Roman" w:eastAsia="Times New Roman" w:hAnsi="Times New Roman"/>
          <w:sz w:val="28"/>
          <w:szCs w:val="28"/>
          <w:lang w:eastAsia="ru-RU"/>
        </w:rPr>
        <w:t>;</w:t>
      </w:r>
      <w:r w:rsidR="00F84977">
        <w:rPr>
          <w:rFonts w:ascii="Times New Roman" w:eastAsia="Times New Roman" w:hAnsi="Times New Roman"/>
          <w:sz w:val="28"/>
          <w:szCs w:val="28"/>
          <w:lang w:eastAsia="ru-RU"/>
        </w:rPr>
        <w:t xml:space="preserve"> великий чи маленький</w:t>
      </w:r>
      <w:r>
        <w:rPr>
          <w:rFonts w:ascii="Times New Roman" w:eastAsia="Times New Roman" w:hAnsi="Times New Roman"/>
          <w:sz w:val="28"/>
          <w:szCs w:val="28"/>
          <w:lang w:eastAsia="ru-RU"/>
        </w:rPr>
        <w:t>?</w:t>
      </w:r>
      <w:r w:rsidR="009E1486">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тощо. </w:t>
      </w:r>
      <w:r w:rsidR="009E1486">
        <w:rPr>
          <w:rFonts w:ascii="Times New Roman" w:eastAsia="Times New Roman" w:hAnsi="Times New Roman"/>
          <w:sz w:val="28"/>
          <w:szCs w:val="28"/>
          <w:lang w:eastAsia="ru-RU"/>
        </w:rPr>
        <w:t>Добираються такі картки – схеми, які спрямовують міркування дітей на правильний пошук ознак загаданого об</w:t>
      </w:r>
      <w:r w:rsidR="009E1486">
        <w:rPr>
          <w:rFonts w:ascii="Calibri" w:eastAsia="Times New Roman" w:hAnsi="Calibri"/>
          <w:sz w:val="28"/>
          <w:szCs w:val="28"/>
          <w:lang w:eastAsia="ru-RU"/>
        </w:rPr>
        <w:t>'</w:t>
      </w:r>
      <w:r w:rsidR="009E1486">
        <w:rPr>
          <w:rFonts w:ascii="Times New Roman" w:eastAsia="Times New Roman" w:hAnsi="Times New Roman"/>
          <w:sz w:val="28"/>
          <w:szCs w:val="28"/>
          <w:lang w:eastAsia="ru-RU"/>
        </w:rPr>
        <w:t xml:space="preserve">єкта. </w:t>
      </w:r>
      <w:r w:rsidRPr="009F2F68">
        <w:rPr>
          <w:rFonts w:ascii="Times New Roman" w:eastAsia="Times New Roman" w:hAnsi="Times New Roman"/>
          <w:sz w:val="28"/>
          <w:szCs w:val="28"/>
          <w:lang w:eastAsia="ru-RU"/>
        </w:rPr>
        <w:t>П</w:t>
      </w:r>
      <w:r>
        <w:rPr>
          <w:rFonts w:ascii="Times New Roman" w:eastAsia="Times New Roman" w:hAnsi="Times New Roman"/>
          <w:sz w:val="28"/>
          <w:szCs w:val="28"/>
          <w:lang w:eastAsia="ru-RU"/>
        </w:rPr>
        <w:t>і</w:t>
      </w:r>
      <w:r w:rsidRPr="009F2F68">
        <w:rPr>
          <w:rFonts w:ascii="Times New Roman" w:eastAsia="Times New Roman" w:hAnsi="Times New Roman"/>
          <w:sz w:val="28"/>
          <w:szCs w:val="28"/>
          <w:lang w:eastAsia="ru-RU"/>
        </w:rPr>
        <w:t>д муз</w:t>
      </w:r>
      <w:r>
        <w:rPr>
          <w:rFonts w:ascii="Times New Roman" w:eastAsia="Times New Roman" w:hAnsi="Times New Roman"/>
          <w:sz w:val="28"/>
          <w:szCs w:val="28"/>
          <w:lang w:eastAsia="ru-RU"/>
        </w:rPr>
        <w:t>ику діти рухаються  по колу «</w:t>
      </w:r>
      <w:r w:rsidRPr="009F2F68">
        <w:rPr>
          <w:rFonts w:ascii="Times New Roman" w:eastAsia="Times New Roman" w:hAnsi="Times New Roman"/>
          <w:sz w:val="28"/>
          <w:szCs w:val="28"/>
          <w:lang w:eastAsia="ru-RU"/>
        </w:rPr>
        <w:t>карусел</w:t>
      </w:r>
      <w:r>
        <w:rPr>
          <w:rFonts w:ascii="Times New Roman" w:eastAsia="Times New Roman" w:hAnsi="Times New Roman"/>
          <w:sz w:val="28"/>
          <w:szCs w:val="28"/>
          <w:lang w:eastAsia="ru-RU"/>
        </w:rPr>
        <w:t>і»</w:t>
      </w:r>
      <w:r w:rsidRPr="009F2F68">
        <w:rPr>
          <w:rFonts w:ascii="Times New Roman" w:eastAsia="Times New Roman" w:hAnsi="Times New Roman"/>
          <w:sz w:val="28"/>
          <w:szCs w:val="28"/>
          <w:lang w:eastAsia="ru-RU"/>
        </w:rPr>
        <w:t>, к</w:t>
      </w:r>
      <w:r>
        <w:rPr>
          <w:rFonts w:ascii="Times New Roman" w:eastAsia="Times New Roman" w:hAnsi="Times New Roman"/>
          <w:sz w:val="28"/>
          <w:szCs w:val="28"/>
          <w:lang w:eastAsia="ru-RU"/>
        </w:rPr>
        <w:t>оли</w:t>
      </w:r>
      <w:r w:rsidRPr="009F2F68">
        <w:rPr>
          <w:rFonts w:ascii="Times New Roman" w:eastAsia="Times New Roman" w:hAnsi="Times New Roman"/>
          <w:sz w:val="28"/>
          <w:szCs w:val="28"/>
          <w:lang w:eastAsia="ru-RU"/>
        </w:rPr>
        <w:t xml:space="preserve"> муз</w:t>
      </w:r>
      <w:r>
        <w:rPr>
          <w:rFonts w:ascii="Times New Roman" w:eastAsia="Times New Roman" w:hAnsi="Times New Roman"/>
          <w:sz w:val="28"/>
          <w:szCs w:val="28"/>
          <w:lang w:eastAsia="ru-RU"/>
        </w:rPr>
        <w:t>и</w:t>
      </w:r>
      <w:r w:rsidRPr="009F2F68">
        <w:rPr>
          <w:rFonts w:ascii="Times New Roman" w:eastAsia="Times New Roman" w:hAnsi="Times New Roman"/>
          <w:sz w:val="28"/>
          <w:szCs w:val="28"/>
          <w:lang w:eastAsia="ru-RU"/>
        </w:rPr>
        <w:t>ка п</w:t>
      </w:r>
      <w:r>
        <w:rPr>
          <w:rFonts w:ascii="Times New Roman" w:eastAsia="Times New Roman" w:hAnsi="Times New Roman"/>
          <w:sz w:val="28"/>
          <w:szCs w:val="28"/>
          <w:lang w:eastAsia="ru-RU"/>
        </w:rPr>
        <w:t>рипиняється</w:t>
      </w:r>
      <w:r w:rsidRPr="009F2F68">
        <w:rPr>
          <w:rFonts w:ascii="Times New Roman" w:eastAsia="Times New Roman" w:hAnsi="Times New Roman"/>
          <w:sz w:val="28"/>
          <w:szCs w:val="28"/>
          <w:lang w:eastAsia="ru-RU"/>
        </w:rPr>
        <w:t>, д</w:t>
      </w:r>
      <w:r>
        <w:rPr>
          <w:rFonts w:ascii="Times New Roman" w:eastAsia="Times New Roman" w:hAnsi="Times New Roman"/>
          <w:sz w:val="28"/>
          <w:szCs w:val="28"/>
          <w:lang w:eastAsia="ru-RU"/>
        </w:rPr>
        <w:t>іти зупиня</w:t>
      </w:r>
      <w:r w:rsidRPr="009F2F68">
        <w:rPr>
          <w:rFonts w:ascii="Times New Roman" w:eastAsia="Times New Roman" w:hAnsi="Times New Roman"/>
          <w:sz w:val="28"/>
          <w:szCs w:val="28"/>
          <w:lang w:eastAsia="ru-RU"/>
        </w:rPr>
        <w:t>ют</w:t>
      </w:r>
      <w:r>
        <w:rPr>
          <w:rFonts w:ascii="Times New Roman" w:eastAsia="Times New Roman" w:hAnsi="Times New Roman"/>
          <w:sz w:val="28"/>
          <w:szCs w:val="28"/>
          <w:lang w:eastAsia="ru-RU"/>
        </w:rPr>
        <w:t>ь</w:t>
      </w:r>
      <w:r w:rsidRPr="009F2F68">
        <w:rPr>
          <w:rFonts w:ascii="Times New Roman" w:eastAsia="Times New Roman" w:hAnsi="Times New Roman"/>
          <w:sz w:val="28"/>
          <w:szCs w:val="28"/>
          <w:lang w:eastAsia="ru-RU"/>
        </w:rPr>
        <w:t>ся, берут</w:t>
      </w:r>
      <w:r>
        <w:rPr>
          <w:rFonts w:ascii="Times New Roman" w:eastAsia="Times New Roman" w:hAnsi="Times New Roman"/>
          <w:sz w:val="28"/>
          <w:szCs w:val="28"/>
          <w:lang w:eastAsia="ru-RU"/>
        </w:rPr>
        <w:t>ь</w:t>
      </w:r>
      <w:r w:rsidRPr="009F2F68">
        <w:rPr>
          <w:rFonts w:ascii="Times New Roman" w:eastAsia="Times New Roman" w:hAnsi="Times New Roman"/>
          <w:sz w:val="28"/>
          <w:szCs w:val="28"/>
          <w:lang w:eastAsia="ru-RU"/>
        </w:rPr>
        <w:t xml:space="preserve"> карточки </w:t>
      </w:r>
      <w:r>
        <w:rPr>
          <w:rFonts w:ascii="Times New Roman" w:eastAsia="Times New Roman" w:hAnsi="Times New Roman"/>
          <w:sz w:val="28"/>
          <w:szCs w:val="28"/>
          <w:lang w:eastAsia="ru-RU"/>
        </w:rPr>
        <w:t xml:space="preserve">і </w:t>
      </w:r>
      <w:r w:rsidRPr="009F2F68">
        <w:rPr>
          <w:rFonts w:ascii="Times New Roman" w:eastAsia="Times New Roman" w:hAnsi="Times New Roman"/>
          <w:sz w:val="28"/>
          <w:szCs w:val="28"/>
          <w:lang w:eastAsia="ru-RU"/>
        </w:rPr>
        <w:t xml:space="preserve">по </w:t>
      </w:r>
      <w:r w:rsidR="009E1486">
        <w:rPr>
          <w:rFonts w:ascii="Times New Roman" w:eastAsia="Times New Roman" w:hAnsi="Times New Roman"/>
          <w:sz w:val="28"/>
          <w:szCs w:val="28"/>
          <w:lang w:eastAsia="ru-RU"/>
        </w:rPr>
        <w:t>черзі задають</w:t>
      </w:r>
      <w:r>
        <w:rPr>
          <w:rFonts w:ascii="Times New Roman" w:eastAsia="Times New Roman" w:hAnsi="Times New Roman"/>
          <w:sz w:val="28"/>
          <w:szCs w:val="28"/>
          <w:lang w:eastAsia="ru-RU"/>
        </w:rPr>
        <w:t xml:space="preserve"> питання. Вихователь фіксує всі результати обстеження. </w:t>
      </w:r>
      <w:r w:rsidR="00DF7C02">
        <w:rPr>
          <w:rFonts w:ascii="Times New Roman" w:eastAsia="Times New Roman" w:hAnsi="Times New Roman"/>
          <w:sz w:val="28"/>
          <w:szCs w:val="28"/>
          <w:lang w:eastAsia="ru-RU"/>
        </w:rPr>
        <w:t xml:space="preserve">Якщо дітям важко відгадати об’єкт, вихователь повідомляє їм до якого поняття відноситься цей об’єкт (посуд, меблі, рослини, тварини, тощо).  </w:t>
      </w:r>
      <w:r>
        <w:rPr>
          <w:rFonts w:ascii="Times New Roman" w:eastAsia="Times New Roman" w:hAnsi="Times New Roman"/>
          <w:sz w:val="28"/>
          <w:szCs w:val="28"/>
          <w:lang w:eastAsia="ru-RU"/>
        </w:rPr>
        <w:t>Та</w:t>
      </w:r>
      <w:r w:rsidRPr="008E01CE">
        <w:rPr>
          <w:rFonts w:ascii="Times New Roman" w:eastAsia="Times New Roman" w:hAnsi="Times New Roman"/>
          <w:sz w:val="28"/>
          <w:szCs w:val="28"/>
          <w:lang w:eastAsia="ru-RU"/>
        </w:rPr>
        <w:t xml:space="preserve">ким </w:t>
      </w:r>
      <w:r>
        <w:rPr>
          <w:rFonts w:ascii="Times New Roman" w:eastAsia="Times New Roman" w:hAnsi="Times New Roman"/>
          <w:sz w:val="28"/>
          <w:szCs w:val="28"/>
          <w:lang w:eastAsia="ru-RU"/>
        </w:rPr>
        <w:t xml:space="preserve"> чином, ді</w:t>
      </w:r>
      <w:r w:rsidRPr="008E01CE">
        <w:rPr>
          <w:rFonts w:ascii="Times New Roman" w:eastAsia="Times New Roman" w:hAnsi="Times New Roman"/>
          <w:sz w:val="28"/>
          <w:szCs w:val="28"/>
          <w:lang w:eastAsia="ru-RU"/>
        </w:rPr>
        <w:t>ти сам</w:t>
      </w:r>
      <w:r>
        <w:rPr>
          <w:rFonts w:ascii="Times New Roman" w:eastAsia="Times New Roman" w:hAnsi="Times New Roman"/>
          <w:sz w:val="28"/>
          <w:szCs w:val="28"/>
          <w:lang w:eastAsia="ru-RU"/>
        </w:rPr>
        <w:t>і досліджують</w:t>
      </w:r>
      <w:r w:rsidRPr="008E01CE">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та вгадують </w:t>
      </w:r>
      <w:r w:rsidRPr="008E01CE">
        <w:rPr>
          <w:rFonts w:ascii="Times New Roman" w:eastAsia="Times New Roman" w:hAnsi="Times New Roman"/>
          <w:sz w:val="28"/>
          <w:szCs w:val="28"/>
          <w:lang w:eastAsia="ru-RU"/>
        </w:rPr>
        <w:t>об</w:t>
      </w:r>
      <w:r w:rsidRPr="008E01CE">
        <w:rPr>
          <w:rFonts w:ascii="Calibri" w:eastAsia="Times New Roman" w:hAnsi="Calibri"/>
          <w:sz w:val="28"/>
          <w:szCs w:val="28"/>
          <w:lang w:eastAsia="ru-RU"/>
        </w:rPr>
        <w:t>'</w:t>
      </w:r>
      <w:r>
        <w:rPr>
          <w:rFonts w:ascii="Times New Roman" w:eastAsia="Times New Roman" w:hAnsi="Times New Roman"/>
          <w:sz w:val="28"/>
          <w:szCs w:val="28"/>
          <w:lang w:eastAsia="ru-RU"/>
        </w:rPr>
        <w:t>є</w:t>
      </w:r>
      <w:r w:rsidRPr="008E01CE">
        <w:rPr>
          <w:rFonts w:ascii="Times New Roman" w:eastAsia="Times New Roman" w:hAnsi="Times New Roman"/>
          <w:sz w:val="28"/>
          <w:szCs w:val="28"/>
          <w:lang w:eastAsia="ru-RU"/>
        </w:rPr>
        <w:t>кт</w:t>
      </w:r>
      <w:r>
        <w:rPr>
          <w:rFonts w:ascii="Times New Roman" w:eastAsia="Times New Roman" w:hAnsi="Times New Roman"/>
          <w:sz w:val="28"/>
          <w:szCs w:val="28"/>
          <w:lang w:eastAsia="ru-RU"/>
        </w:rPr>
        <w:t>,</w:t>
      </w:r>
      <w:r w:rsidRPr="008E01CE">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в</w:t>
      </w:r>
      <w:r w:rsidRPr="00893AC3">
        <w:rPr>
          <w:rFonts w:ascii="Times New Roman" w:eastAsia="Times New Roman" w:hAnsi="Times New Roman"/>
          <w:sz w:val="28"/>
          <w:szCs w:val="28"/>
          <w:lang w:eastAsia="ru-RU"/>
        </w:rPr>
        <w:t>чат</w:t>
      </w:r>
      <w:r>
        <w:rPr>
          <w:rFonts w:ascii="Times New Roman" w:eastAsia="Times New Roman" w:hAnsi="Times New Roman"/>
          <w:sz w:val="28"/>
          <w:szCs w:val="28"/>
          <w:lang w:eastAsia="ru-RU"/>
        </w:rPr>
        <w:t>ься правильно ставити запитання, а в кінці робити  вихователь знімає серветку з об’єкта і діти описують його.</w:t>
      </w:r>
      <w:r w:rsidRPr="00893AC3">
        <w:rPr>
          <w:rFonts w:ascii="Times New Roman" w:eastAsia="Times New Roman" w:hAnsi="Times New Roman"/>
          <w:sz w:val="28"/>
          <w:szCs w:val="28"/>
          <w:lang w:eastAsia="ru-RU"/>
        </w:rPr>
        <w:t xml:space="preserve"> </w:t>
      </w:r>
    </w:p>
    <w:p w:rsidR="00595573" w:rsidRDefault="004456A1" w:rsidP="004456A1">
      <w:pPr>
        <w:pStyle w:val="a3"/>
        <w:tabs>
          <w:tab w:val="left" w:pos="284"/>
        </w:tabs>
        <w:spacing w:after="0" w:line="360" w:lineRule="auto"/>
        <w:ind w:left="0" w:firstLine="1134"/>
        <w:jc w:val="both"/>
        <w:rPr>
          <w:rFonts w:ascii="Times New Roman" w:hAnsi="Times New Roman"/>
          <w:sz w:val="28"/>
          <w:szCs w:val="28"/>
        </w:rPr>
      </w:pPr>
      <w:r>
        <w:rPr>
          <w:rFonts w:ascii="Times New Roman" w:hAnsi="Times New Roman"/>
          <w:sz w:val="28"/>
          <w:szCs w:val="28"/>
        </w:rPr>
        <w:t xml:space="preserve"> </w:t>
      </w:r>
      <w:r w:rsidR="00595573" w:rsidRPr="00556221">
        <w:rPr>
          <w:rFonts w:ascii="Times New Roman" w:hAnsi="Times New Roman"/>
          <w:sz w:val="28"/>
          <w:szCs w:val="28"/>
        </w:rPr>
        <w:t>Дошкільнята отримують задоволення</w:t>
      </w:r>
      <w:r w:rsidR="00595573">
        <w:rPr>
          <w:rFonts w:ascii="Times New Roman" w:hAnsi="Times New Roman"/>
          <w:sz w:val="28"/>
          <w:szCs w:val="28"/>
        </w:rPr>
        <w:t xml:space="preserve"> не тільки</w:t>
      </w:r>
      <w:r w:rsidR="00595573" w:rsidRPr="00556221">
        <w:rPr>
          <w:rFonts w:ascii="Times New Roman" w:hAnsi="Times New Roman"/>
          <w:sz w:val="28"/>
          <w:szCs w:val="28"/>
        </w:rPr>
        <w:t xml:space="preserve"> при правильному відгадуванні</w:t>
      </w:r>
      <w:r w:rsidR="00595573">
        <w:rPr>
          <w:rFonts w:ascii="Times New Roman" w:hAnsi="Times New Roman"/>
          <w:sz w:val="28"/>
          <w:szCs w:val="28"/>
        </w:rPr>
        <w:t xml:space="preserve">, а й при складанні </w:t>
      </w:r>
      <w:r w:rsidR="00595573" w:rsidRPr="00556221">
        <w:rPr>
          <w:rFonts w:ascii="Times New Roman" w:hAnsi="Times New Roman"/>
          <w:sz w:val="28"/>
          <w:szCs w:val="28"/>
        </w:rPr>
        <w:t>загадок.</w:t>
      </w:r>
      <w:r w:rsidR="00595573">
        <w:rPr>
          <w:rFonts w:ascii="Times New Roman" w:hAnsi="Times New Roman"/>
          <w:sz w:val="28"/>
          <w:szCs w:val="28"/>
        </w:rPr>
        <w:t xml:space="preserve"> Зважаючи на це в нагоді стане інтерактивний метод «Складання загадки методом заперечення». Вихователь пропонує скласти загадку про предмет, який зображено на картинці. Він почергово демонструє інші картинки та пропонує дітям знайти загальну ознаку між об’єктом, про який складається загадка з тими, що зображені на кожній з картинок. Розглянуті картинки виставляються на дошці під картинкою, за якою складається загадка. Після того, як порівняно всі картинки з картинкою для загадки, складається загадка методом заперечення з використанням слів «але не». Наприклад загадка про огірок. До його </w:t>
      </w:r>
      <w:r w:rsidR="00595573">
        <w:rPr>
          <w:rFonts w:ascii="Times New Roman" w:hAnsi="Times New Roman"/>
          <w:sz w:val="28"/>
          <w:szCs w:val="28"/>
        </w:rPr>
        <w:lastRenderedPageBreak/>
        <w:t>зображення дібрано картинки із зображеннями: кошеня, зеленого листочка з дерева, банана, скибки кавуна, помідора, мушлі.</w:t>
      </w:r>
    </w:p>
    <w:p w:rsidR="00595573" w:rsidRDefault="00595573" w:rsidP="004456A1">
      <w:pPr>
        <w:pStyle w:val="a3"/>
        <w:tabs>
          <w:tab w:val="left" w:pos="284"/>
        </w:tabs>
        <w:spacing w:after="0" w:line="360" w:lineRule="auto"/>
        <w:ind w:left="0" w:firstLine="1134"/>
        <w:jc w:val="both"/>
        <w:rPr>
          <w:rFonts w:ascii="Times New Roman" w:hAnsi="Times New Roman"/>
          <w:sz w:val="28"/>
          <w:szCs w:val="28"/>
        </w:rPr>
      </w:pPr>
      <w:r>
        <w:rPr>
          <w:rFonts w:ascii="Times New Roman" w:hAnsi="Times New Roman"/>
          <w:sz w:val="28"/>
          <w:szCs w:val="28"/>
        </w:rPr>
        <w:t>Зміст складеної дітьми загадки:</w:t>
      </w:r>
    </w:p>
    <w:p w:rsidR="00595573" w:rsidRDefault="00595573" w:rsidP="004456A1">
      <w:pPr>
        <w:pStyle w:val="a3"/>
        <w:numPr>
          <w:ilvl w:val="0"/>
          <w:numId w:val="1"/>
        </w:numPr>
        <w:tabs>
          <w:tab w:val="left" w:pos="284"/>
        </w:tabs>
        <w:spacing w:after="0" w:line="360" w:lineRule="auto"/>
        <w:ind w:left="0" w:firstLine="1134"/>
        <w:jc w:val="both"/>
        <w:rPr>
          <w:rFonts w:ascii="Times New Roman" w:hAnsi="Times New Roman"/>
          <w:sz w:val="28"/>
          <w:szCs w:val="28"/>
        </w:rPr>
      </w:pPr>
      <w:r>
        <w:rPr>
          <w:rFonts w:ascii="Times New Roman" w:hAnsi="Times New Roman"/>
          <w:sz w:val="28"/>
          <w:szCs w:val="28"/>
        </w:rPr>
        <w:t>зелений, але не листок;</w:t>
      </w:r>
    </w:p>
    <w:p w:rsidR="00595573" w:rsidRDefault="00595573" w:rsidP="004456A1">
      <w:pPr>
        <w:pStyle w:val="a3"/>
        <w:numPr>
          <w:ilvl w:val="0"/>
          <w:numId w:val="1"/>
        </w:numPr>
        <w:tabs>
          <w:tab w:val="left" w:pos="284"/>
        </w:tabs>
        <w:spacing w:after="0" w:line="360" w:lineRule="auto"/>
        <w:ind w:left="0" w:firstLine="1134"/>
        <w:jc w:val="both"/>
        <w:rPr>
          <w:rFonts w:ascii="Times New Roman" w:hAnsi="Times New Roman"/>
          <w:sz w:val="28"/>
          <w:szCs w:val="28"/>
        </w:rPr>
      </w:pPr>
      <w:r>
        <w:rPr>
          <w:rFonts w:ascii="Times New Roman" w:hAnsi="Times New Roman"/>
          <w:sz w:val="28"/>
          <w:szCs w:val="28"/>
        </w:rPr>
        <w:t>має вуса і хвостик, але не кошеня;</w:t>
      </w:r>
    </w:p>
    <w:p w:rsidR="00595573" w:rsidRDefault="00595573" w:rsidP="004456A1">
      <w:pPr>
        <w:pStyle w:val="a3"/>
        <w:numPr>
          <w:ilvl w:val="0"/>
          <w:numId w:val="1"/>
        </w:numPr>
        <w:tabs>
          <w:tab w:val="left" w:pos="284"/>
        </w:tabs>
        <w:spacing w:after="0" w:line="360" w:lineRule="auto"/>
        <w:ind w:left="0" w:firstLine="1134"/>
        <w:jc w:val="both"/>
        <w:rPr>
          <w:rFonts w:ascii="Times New Roman" w:hAnsi="Times New Roman"/>
          <w:sz w:val="28"/>
          <w:szCs w:val="28"/>
        </w:rPr>
      </w:pPr>
      <w:r>
        <w:rPr>
          <w:rFonts w:ascii="Times New Roman" w:hAnsi="Times New Roman"/>
          <w:sz w:val="28"/>
          <w:szCs w:val="28"/>
        </w:rPr>
        <w:t>видовжений, але не банан;</w:t>
      </w:r>
    </w:p>
    <w:p w:rsidR="00595573" w:rsidRDefault="00595573" w:rsidP="004456A1">
      <w:pPr>
        <w:pStyle w:val="a3"/>
        <w:numPr>
          <w:ilvl w:val="0"/>
          <w:numId w:val="1"/>
        </w:numPr>
        <w:tabs>
          <w:tab w:val="left" w:pos="284"/>
        </w:tabs>
        <w:spacing w:after="0" w:line="360" w:lineRule="auto"/>
        <w:ind w:left="0" w:firstLine="1134"/>
        <w:jc w:val="both"/>
        <w:rPr>
          <w:rFonts w:ascii="Times New Roman" w:hAnsi="Times New Roman"/>
          <w:sz w:val="28"/>
          <w:szCs w:val="28"/>
        </w:rPr>
      </w:pPr>
      <w:r>
        <w:rPr>
          <w:rFonts w:ascii="Times New Roman" w:hAnsi="Times New Roman"/>
          <w:sz w:val="28"/>
          <w:szCs w:val="28"/>
        </w:rPr>
        <w:t>соковитий, але не кавун;</w:t>
      </w:r>
    </w:p>
    <w:p w:rsidR="00595573" w:rsidRDefault="00595573" w:rsidP="004456A1">
      <w:pPr>
        <w:pStyle w:val="a3"/>
        <w:numPr>
          <w:ilvl w:val="0"/>
          <w:numId w:val="1"/>
        </w:numPr>
        <w:tabs>
          <w:tab w:val="left" w:pos="284"/>
        </w:tabs>
        <w:spacing w:after="0" w:line="360" w:lineRule="auto"/>
        <w:ind w:left="0" w:firstLine="1134"/>
        <w:jc w:val="both"/>
        <w:rPr>
          <w:rFonts w:ascii="Times New Roman" w:hAnsi="Times New Roman"/>
          <w:sz w:val="28"/>
          <w:szCs w:val="28"/>
        </w:rPr>
      </w:pPr>
      <w:r>
        <w:rPr>
          <w:rFonts w:ascii="Times New Roman" w:hAnsi="Times New Roman"/>
          <w:sz w:val="28"/>
          <w:szCs w:val="28"/>
        </w:rPr>
        <w:t>з горбинками, але не мушля;</w:t>
      </w:r>
    </w:p>
    <w:p w:rsidR="00595573" w:rsidRPr="00BE4BAD" w:rsidRDefault="00595573" w:rsidP="004456A1">
      <w:pPr>
        <w:pStyle w:val="a3"/>
        <w:numPr>
          <w:ilvl w:val="0"/>
          <w:numId w:val="1"/>
        </w:numPr>
        <w:tabs>
          <w:tab w:val="left" w:pos="284"/>
        </w:tabs>
        <w:spacing w:after="0" w:line="360" w:lineRule="auto"/>
        <w:ind w:left="0" w:firstLine="1134"/>
        <w:jc w:val="both"/>
        <w:rPr>
          <w:rFonts w:ascii="Times New Roman" w:hAnsi="Times New Roman"/>
          <w:sz w:val="28"/>
          <w:szCs w:val="28"/>
        </w:rPr>
      </w:pPr>
      <w:r>
        <w:rPr>
          <w:rFonts w:ascii="Times New Roman" w:hAnsi="Times New Roman"/>
          <w:sz w:val="28"/>
          <w:szCs w:val="28"/>
        </w:rPr>
        <w:t>овоч, але не помідор.</w:t>
      </w:r>
    </w:p>
    <w:p w:rsidR="00595573" w:rsidRDefault="00595573" w:rsidP="00DB0493">
      <w:pPr>
        <w:spacing w:after="0" w:line="360" w:lineRule="auto"/>
        <w:ind w:firstLine="1134"/>
        <w:jc w:val="both"/>
        <w:rPr>
          <w:rFonts w:ascii="Times New Roman" w:eastAsia="Times New Roman" w:hAnsi="Times New Roman"/>
          <w:sz w:val="28"/>
          <w:szCs w:val="28"/>
          <w:lang w:eastAsia="ru-RU"/>
        </w:rPr>
      </w:pPr>
      <w:r>
        <w:rPr>
          <w:rFonts w:ascii="Times New Roman" w:hAnsi="Times New Roman" w:cs="Times New Roman"/>
          <w:sz w:val="28"/>
          <w:szCs w:val="28"/>
        </w:rPr>
        <w:t xml:space="preserve">Починаючи з середньої групи використовується в роботі з дітьми інтерактивний метод «асоціативна квітка». </w:t>
      </w:r>
      <w:r w:rsidRPr="00A955C3">
        <w:rPr>
          <w:rFonts w:ascii="Times New Roman" w:eastAsia="Times New Roman" w:hAnsi="Times New Roman"/>
          <w:sz w:val="28"/>
          <w:szCs w:val="28"/>
          <w:lang w:eastAsia="ru-RU"/>
        </w:rPr>
        <w:t xml:space="preserve">Діти об’єднуються у команди. Кожна </w:t>
      </w:r>
      <w:r>
        <w:rPr>
          <w:rFonts w:ascii="Times New Roman" w:eastAsia="Times New Roman" w:hAnsi="Times New Roman"/>
          <w:sz w:val="28"/>
          <w:szCs w:val="28"/>
          <w:lang w:eastAsia="ru-RU"/>
        </w:rPr>
        <w:t>команда створює свою «чарівну квітку»</w:t>
      </w:r>
      <w:r w:rsidRPr="00A955C3">
        <w:rPr>
          <w:rFonts w:ascii="Times New Roman" w:eastAsia="Times New Roman" w:hAnsi="Times New Roman"/>
          <w:sz w:val="28"/>
          <w:szCs w:val="28"/>
          <w:lang w:eastAsia="ru-RU"/>
        </w:rPr>
        <w:t xml:space="preserve"> за допомогою карток</w:t>
      </w:r>
      <w:r>
        <w:rPr>
          <w:rFonts w:ascii="Times New Roman" w:eastAsia="Times New Roman" w:hAnsi="Times New Roman"/>
          <w:sz w:val="28"/>
          <w:szCs w:val="28"/>
          <w:lang w:eastAsia="ru-RU"/>
        </w:rPr>
        <w:t xml:space="preserve"> у формі пелюсток квітки</w:t>
      </w:r>
      <w:r w:rsidRPr="00A955C3">
        <w:rPr>
          <w:rFonts w:ascii="Times New Roman" w:eastAsia="Times New Roman" w:hAnsi="Times New Roman"/>
          <w:sz w:val="28"/>
          <w:szCs w:val="28"/>
          <w:lang w:eastAsia="ru-RU"/>
        </w:rPr>
        <w:t xml:space="preserve"> із зображеннями різних</w:t>
      </w:r>
      <w:r>
        <w:rPr>
          <w:rFonts w:ascii="Times New Roman" w:eastAsia="Times New Roman" w:hAnsi="Times New Roman"/>
          <w:sz w:val="28"/>
          <w:szCs w:val="28"/>
          <w:lang w:eastAsia="ru-RU"/>
        </w:rPr>
        <w:t xml:space="preserve"> предметів або явищ, вибираючи серед них ті зображення, що асоціюються з </w:t>
      </w:r>
      <w:r w:rsidRPr="00A955C3">
        <w:rPr>
          <w:rFonts w:ascii="Times New Roman" w:eastAsia="Times New Roman" w:hAnsi="Times New Roman"/>
          <w:sz w:val="28"/>
          <w:szCs w:val="28"/>
          <w:lang w:eastAsia="ru-RU"/>
        </w:rPr>
        <w:t>поняттями, зображення якого знаходиться в центрі «чарівної квітки». Кожна команда</w:t>
      </w:r>
      <w:r>
        <w:rPr>
          <w:rFonts w:ascii="Times New Roman" w:eastAsia="Times New Roman" w:hAnsi="Times New Roman"/>
          <w:sz w:val="28"/>
          <w:szCs w:val="28"/>
          <w:lang w:eastAsia="ru-RU"/>
        </w:rPr>
        <w:t xml:space="preserve">, складаючи квітку обговорює варіанти добору пелюсток, а потім </w:t>
      </w:r>
      <w:r w:rsidRPr="00A955C3">
        <w:rPr>
          <w:rFonts w:ascii="Times New Roman" w:eastAsia="Times New Roman" w:hAnsi="Times New Roman"/>
          <w:sz w:val="28"/>
          <w:szCs w:val="28"/>
          <w:lang w:eastAsia="ru-RU"/>
        </w:rPr>
        <w:t xml:space="preserve"> презентує свою «чарівну квітку». У центрі «чарівної квітки» можуть бути зображення будь-яких понять: «іграшки», «квіти», «дома</w:t>
      </w:r>
      <w:r>
        <w:rPr>
          <w:rFonts w:ascii="Times New Roman" w:eastAsia="Times New Roman" w:hAnsi="Times New Roman"/>
          <w:sz w:val="28"/>
          <w:szCs w:val="28"/>
          <w:lang w:eastAsia="ru-RU"/>
        </w:rPr>
        <w:t xml:space="preserve">шні тварини», «фрукти», </w:t>
      </w:r>
      <w:r w:rsidRPr="00A955C3">
        <w:rPr>
          <w:rFonts w:ascii="Times New Roman" w:eastAsia="Times New Roman" w:hAnsi="Times New Roman"/>
          <w:sz w:val="28"/>
          <w:szCs w:val="28"/>
          <w:lang w:eastAsia="ru-RU"/>
        </w:rPr>
        <w:t>тощо. Перемагає команда , яка створить найбільшу</w:t>
      </w:r>
      <w:r>
        <w:rPr>
          <w:rFonts w:ascii="Times New Roman" w:eastAsia="Times New Roman" w:hAnsi="Times New Roman"/>
          <w:sz w:val="28"/>
          <w:szCs w:val="28"/>
          <w:lang w:eastAsia="ru-RU"/>
        </w:rPr>
        <w:t xml:space="preserve"> «чарівну квітку</w:t>
      </w:r>
      <w:r w:rsidR="00774713">
        <w:rPr>
          <w:rFonts w:ascii="Times New Roman" w:eastAsia="Times New Roman" w:hAnsi="Times New Roman"/>
          <w:sz w:val="28"/>
          <w:szCs w:val="28"/>
          <w:lang w:eastAsia="ru-RU"/>
        </w:rPr>
        <w:t>».</w:t>
      </w:r>
    </w:p>
    <w:p w:rsidR="00595573" w:rsidRDefault="00595573" w:rsidP="004456A1">
      <w:pPr>
        <w:pStyle w:val="a3"/>
        <w:spacing w:after="0" w:line="360" w:lineRule="auto"/>
        <w:ind w:left="0" w:firstLine="1134"/>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Інтерактивні технології є дієвим засобом розвитку мовлення і мовленнєвої компетентності дошкільників. Це питання розглядалося такими діячами науки як Д.Б.Ельконін, А.В.Запорожець, Л.С.Виготський, В.С.Мухіна, С.Л. </w:t>
      </w:r>
      <w:proofErr w:type="spellStart"/>
      <w:r>
        <w:rPr>
          <w:rFonts w:ascii="Times New Roman" w:eastAsia="Times New Roman" w:hAnsi="Times New Roman"/>
          <w:sz w:val="28"/>
          <w:szCs w:val="28"/>
          <w:lang w:eastAsia="ru-RU"/>
        </w:rPr>
        <w:t>Рубі</w:t>
      </w:r>
      <w:r w:rsidRPr="00893AC3">
        <w:rPr>
          <w:rFonts w:ascii="Times New Roman" w:eastAsia="Times New Roman" w:hAnsi="Times New Roman"/>
          <w:sz w:val="28"/>
          <w:szCs w:val="28"/>
          <w:lang w:eastAsia="ru-RU"/>
        </w:rPr>
        <w:t>нштейн</w:t>
      </w:r>
      <w:proofErr w:type="spellEnd"/>
      <w:r w:rsidRPr="00893AC3">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ін.  Добрий результат дає</w:t>
      </w:r>
      <w:r w:rsidRPr="00A955C3">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застосовування мовленнєвих вправ</w:t>
      </w:r>
      <w:r w:rsidRPr="00A955C3">
        <w:rPr>
          <w:rFonts w:ascii="Times New Roman" w:eastAsia="Times New Roman" w:hAnsi="Times New Roman"/>
          <w:sz w:val="28"/>
          <w:szCs w:val="28"/>
          <w:lang w:eastAsia="ru-RU"/>
        </w:rPr>
        <w:t xml:space="preserve"> з використанням різних інтерактивних ме</w:t>
      </w:r>
      <w:r>
        <w:rPr>
          <w:rFonts w:ascii="Times New Roman" w:eastAsia="Times New Roman" w:hAnsi="Times New Roman"/>
          <w:sz w:val="28"/>
          <w:szCs w:val="28"/>
          <w:lang w:eastAsia="ru-RU"/>
        </w:rPr>
        <w:t>тодів. Ці</w:t>
      </w:r>
      <w:r w:rsidRPr="00A955C3">
        <w:rPr>
          <w:rFonts w:ascii="Times New Roman" w:eastAsia="Times New Roman" w:hAnsi="Times New Roman"/>
          <w:sz w:val="28"/>
          <w:szCs w:val="28"/>
          <w:lang w:eastAsia="ru-RU"/>
        </w:rPr>
        <w:t xml:space="preserve"> вправи слід проводити не лише на заняттях, а й під час різних режимних процесів. Ігрова форма спонукає дітей до активності та мовленнєвої творчості, дає змогу створити у</w:t>
      </w:r>
      <w:r>
        <w:rPr>
          <w:rFonts w:ascii="Times New Roman" w:eastAsia="Times New Roman" w:hAnsi="Times New Roman"/>
          <w:sz w:val="28"/>
          <w:szCs w:val="28"/>
          <w:lang w:eastAsia="ru-RU"/>
        </w:rPr>
        <w:t>мови, за яких старші дошкільники</w:t>
      </w:r>
      <w:r w:rsidRPr="00A955C3">
        <w:rPr>
          <w:rFonts w:ascii="Times New Roman" w:eastAsia="Times New Roman" w:hAnsi="Times New Roman"/>
          <w:sz w:val="28"/>
          <w:szCs w:val="28"/>
          <w:lang w:eastAsia="ru-RU"/>
        </w:rPr>
        <w:t xml:space="preserve"> набувають необхідного майбутнім школярам досвіду комунікативної діяльності</w:t>
      </w:r>
      <w:r w:rsidR="00C927E2">
        <w:rPr>
          <w:rFonts w:ascii="Times New Roman" w:eastAsia="Times New Roman" w:hAnsi="Times New Roman"/>
          <w:sz w:val="28"/>
          <w:szCs w:val="28"/>
          <w:lang w:eastAsia="ru-RU"/>
        </w:rPr>
        <w:t xml:space="preserve"> </w:t>
      </w:r>
      <w:r w:rsidR="00C927E2" w:rsidRPr="00235ED0">
        <w:rPr>
          <w:rFonts w:ascii="Times New Roman" w:hAnsi="Times New Roman" w:cs="Times New Roman"/>
          <w:sz w:val="28"/>
          <w:szCs w:val="28"/>
        </w:rPr>
        <w:t>[</w:t>
      </w:r>
      <w:r w:rsidR="00C927E2">
        <w:rPr>
          <w:rFonts w:ascii="Times New Roman" w:hAnsi="Times New Roman" w:cs="Times New Roman"/>
          <w:sz w:val="28"/>
          <w:szCs w:val="28"/>
        </w:rPr>
        <w:t>6</w:t>
      </w:r>
      <w:r w:rsidR="00C927E2" w:rsidRPr="00235ED0">
        <w:rPr>
          <w:rFonts w:ascii="Times New Roman" w:hAnsi="Times New Roman" w:cs="Times New Roman"/>
          <w:sz w:val="28"/>
          <w:szCs w:val="28"/>
        </w:rPr>
        <w:t>]</w:t>
      </w:r>
      <w:r w:rsidRPr="00A955C3">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p>
    <w:p w:rsidR="00595573" w:rsidRDefault="00595573" w:rsidP="004456A1">
      <w:pPr>
        <w:pStyle w:val="a3"/>
        <w:spacing w:after="0" w:line="360" w:lineRule="auto"/>
        <w:ind w:left="0" w:firstLine="1134"/>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До таких інтерактивних методів  належать: </w:t>
      </w:r>
    </w:p>
    <w:p w:rsidR="00595573" w:rsidRDefault="00595573" w:rsidP="004456A1">
      <w:pPr>
        <w:pStyle w:val="a3"/>
        <w:numPr>
          <w:ilvl w:val="0"/>
          <w:numId w:val="1"/>
        </w:numPr>
        <w:spacing w:after="0" w:line="360" w:lineRule="auto"/>
        <w:ind w:left="0" w:firstLine="1134"/>
        <w:rPr>
          <w:rFonts w:ascii="Times New Roman" w:hAnsi="Times New Roman"/>
          <w:sz w:val="28"/>
          <w:szCs w:val="28"/>
        </w:rPr>
      </w:pPr>
      <w:r>
        <w:rPr>
          <w:rFonts w:ascii="Times New Roman" w:hAnsi="Times New Roman"/>
          <w:sz w:val="28"/>
          <w:szCs w:val="28"/>
        </w:rPr>
        <w:t>розв</w:t>
      </w:r>
      <w:r>
        <w:rPr>
          <w:rFonts w:ascii="Calibri" w:hAnsi="Calibri"/>
          <w:sz w:val="28"/>
          <w:szCs w:val="28"/>
        </w:rPr>
        <w:t>'</w:t>
      </w:r>
      <w:r>
        <w:rPr>
          <w:rFonts w:ascii="Times New Roman" w:hAnsi="Times New Roman"/>
          <w:sz w:val="28"/>
          <w:szCs w:val="28"/>
        </w:rPr>
        <w:t>яз</w:t>
      </w:r>
      <w:r w:rsidRPr="00512E73">
        <w:rPr>
          <w:rFonts w:ascii="Times New Roman" w:hAnsi="Times New Roman"/>
          <w:sz w:val="28"/>
          <w:szCs w:val="28"/>
        </w:rPr>
        <w:t>анн</w:t>
      </w:r>
      <w:r>
        <w:rPr>
          <w:rFonts w:ascii="Times New Roman" w:hAnsi="Times New Roman"/>
          <w:sz w:val="28"/>
          <w:szCs w:val="28"/>
        </w:rPr>
        <w:t>я  мовленнєвих  логічних  задач та протиріч;</w:t>
      </w:r>
    </w:p>
    <w:p w:rsidR="00595573" w:rsidRDefault="00595573" w:rsidP="004456A1">
      <w:pPr>
        <w:pStyle w:val="a3"/>
        <w:numPr>
          <w:ilvl w:val="0"/>
          <w:numId w:val="1"/>
        </w:numPr>
        <w:spacing w:after="0" w:line="360" w:lineRule="auto"/>
        <w:ind w:left="0" w:firstLine="1134"/>
        <w:rPr>
          <w:rFonts w:ascii="Times New Roman" w:hAnsi="Times New Roman"/>
          <w:sz w:val="28"/>
          <w:szCs w:val="28"/>
        </w:rPr>
      </w:pPr>
      <w:r w:rsidRPr="00512E73">
        <w:rPr>
          <w:rFonts w:ascii="Times New Roman" w:hAnsi="Times New Roman"/>
          <w:sz w:val="28"/>
          <w:szCs w:val="28"/>
        </w:rPr>
        <w:lastRenderedPageBreak/>
        <w:t>розв’язання  проблем,  або  мозковий  штурм</w:t>
      </w:r>
      <w:r>
        <w:rPr>
          <w:rFonts w:ascii="Times New Roman" w:hAnsi="Times New Roman"/>
          <w:sz w:val="28"/>
          <w:szCs w:val="28"/>
        </w:rPr>
        <w:t>;</w:t>
      </w:r>
      <w:r w:rsidRPr="00512E73">
        <w:rPr>
          <w:rFonts w:ascii="Times New Roman" w:hAnsi="Times New Roman"/>
          <w:sz w:val="28"/>
          <w:szCs w:val="28"/>
        </w:rPr>
        <w:t xml:space="preserve">  </w:t>
      </w:r>
    </w:p>
    <w:p w:rsidR="00595573" w:rsidRDefault="00595573" w:rsidP="004456A1">
      <w:pPr>
        <w:pStyle w:val="a3"/>
        <w:numPr>
          <w:ilvl w:val="0"/>
          <w:numId w:val="1"/>
        </w:numPr>
        <w:spacing w:after="0" w:line="360" w:lineRule="auto"/>
        <w:ind w:left="0" w:firstLine="1134"/>
        <w:rPr>
          <w:rFonts w:ascii="Times New Roman" w:hAnsi="Times New Roman"/>
          <w:sz w:val="28"/>
          <w:szCs w:val="28"/>
        </w:rPr>
      </w:pPr>
      <w:r>
        <w:rPr>
          <w:rFonts w:ascii="Times New Roman" w:hAnsi="Times New Roman"/>
          <w:sz w:val="28"/>
          <w:szCs w:val="28"/>
        </w:rPr>
        <w:t>метод мікрофону;</w:t>
      </w:r>
    </w:p>
    <w:p w:rsidR="00595573" w:rsidRPr="008F7A33" w:rsidRDefault="00595573" w:rsidP="004456A1">
      <w:pPr>
        <w:pStyle w:val="a3"/>
        <w:numPr>
          <w:ilvl w:val="0"/>
          <w:numId w:val="1"/>
        </w:numPr>
        <w:spacing w:after="0" w:line="360" w:lineRule="auto"/>
        <w:ind w:left="0" w:firstLine="1134"/>
        <w:rPr>
          <w:rFonts w:ascii="Times New Roman" w:hAnsi="Times New Roman"/>
          <w:sz w:val="28"/>
          <w:szCs w:val="28"/>
        </w:rPr>
      </w:pPr>
      <w:r>
        <w:rPr>
          <w:rFonts w:ascii="Times New Roman" w:hAnsi="Times New Roman"/>
          <w:sz w:val="28"/>
          <w:szCs w:val="28"/>
        </w:rPr>
        <w:t>м</w:t>
      </w:r>
      <w:r w:rsidRPr="00512E73">
        <w:rPr>
          <w:rFonts w:ascii="Times New Roman" w:hAnsi="Times New Roman"/>
          <w:sz w:val="28"/>
          <w:szCs w:val="28"/>
        </w:rPr>
        <w:t>етод</w:t>
      </w:r>
      <w:r>
        <w:rPr>
          <w:rFonts w:ascii="Times New Roman" w:hAnsi="Times New Roman"/>
          <w:sz w:val="28"/>
          <w:szCs w:val="28"/>
        </w:rPr>
        <w:t xml:space="preserve">  пізнавального  діалогу;</w:t>
      </w:r>
    </w:p>
    <w:p w:rsidR="00595573" w:rsidRDefault="00595573" w:rsidP="004456A1">
      <w:pPr>
        <w:pStyle w:val="a3"/>
        <w:numPr>
          <w:ilvl w:val="0"/>
          <w:numId w:val="1"/>
        </w:numPr>
        <w:spacing w:after="0" w:line="360" w:lineRule="auto"/>
        <w:ind w:left="0" w:firstLine="1134"/>
        <w:rPr>
          <w:rFonts w:ascii="Times New Roman" w:hAnsi="Times New Roman"/>
          <w:sz w:val="28"/>
          <w:szCs w:val="28"/>
        </w:rPr>
      </w:pPr>
      <w:r w:rsidRPr="00512E73">
        <w:rPr>
          <w:rFonts w:ascii="Times New Roman" w:hAnsi="Times New Roman"/>
          <w:sz w:val="28"/>
          <w:szCs w:val="28"/>
        </w:rPr>
        <w:t>метод  багатоканальної  діяльності  під  час  роботи  з  картиною</w:t>
      </w:r>
      <w:r>
        <w:rPr>
          <w:rFonts w:ascii="Times New Roman" w:hAnsi="Times New Roman"/>
          <w:sz w:val="28"/>
          <w:szCs w:val="28"/>
        </w:rPr>
        <w:t>;</w:t>
      </w:r>
    </w:p>
    <w:p w:rsidR="00595573" w:rsidRDefault="00595573" w:rsidP="004456A1">
      <w:pPr>
        <w:pStyle w:val="a3"/>
        <w:numPr>
          <w:ilvl w:val="0"/>
          <w:numId w:val="1"/>
        </w:numPr>
        <w:spacing w:after="0" w:line="360" w:lineRule="auto"/>
        <w:ind w:left="0" w:firstLine="1134"/>
        <w:rPr>
          <w:rFonts w:ascii="Times New Roman" w:hAnsi="Times New Roman"/>
          <w:sz w:val="28"/>
          <w:szCs w:val="28"/>
        </w:rPr>
      </w:pPr>
      <w:r>
        <w:rPr>
          <w:rFonts w:ascii="Times New Roman" w:hAnsi="Times New Roman"/>
          <w:sz w:val="28"/>
          <w:szCs w:val="28"/>
        </w:rPr>
        <w:t>дебати;</w:t>
      </w:r>
      <w:r w:rsidRPr="00512E73">
        <w:rPr>
          <w:rFonts w:ascii="Times New Roman" w:hAnsi="Times New Roman"/>
          <w:sz w:val="28"/>
          <w:szCs w:val="28"/>
        </w:rPr>
        <w:t xml:space="preserve"> </w:t>
      </w:r>
    </w:p>
    <w:p w:rsidR="00595573" w:rsidRDefault="00595573" w:rsidP="004456A1">
      <w:pPr>
        <w:pStyle w:val="a3"/>
        <w:numPr>
          <w:ilvl w:val="0"/>
          <w:numId w:val="1"/>
        </w:numPr>
        <w:spacing w:after="0" w:line="360" w:lineRule="auto"/>
        <w:ind w:left="0" w:firstLine="1134"/>
        <w:rPr>
          <w:rFonts w:ascii="Times New Roman" w:hAnsi="Times New Roman"/>
          <w:sz w:val="28"/>
          <w:szCs w:val="28"/>
        </w:rPr>
      </w:pPr>
      <w:r>
        <w:rPr>
          <w:rFonts w:ascii="Times New Roman" w:hAnsi="Times New Roman"/>
          <w:sz w:val="28"/>
          <w:szCs w:val="28"/>
        </w:rPr>
        <w:t>ланцюжок;</w:t>
      </w:r>
    </w:p>
    <w:p w:rsidR="00595573" w:rsidRDefault="00595573" w:rsidP="004456A1">
      <w:pPr>
        <w:pStyle w:val="a3"/>
        <w:numPr>
          <w:ilvl w:val="0"/>
          <w:numId w:val="1"/>
        </w:numPr>
        <w:spacing w:after="0" w:line="360" w:lineRule="auto"/>
        <w:ind w:left="0" w:firstLine="1134"/>
        <w:rPr>
          <w:rFonts w:ascii="Times New Roman" w:hAnsi="Times New Roman"/>
          <w:sz w:val="28"/>
          <w:szCs w:val="28"/>
        </w:rPr>
      </w:pPr>
      <w:r>
        <w:rPr>
          <w:rFonts w:ascii="Times New Roman" w:hAnsi="Times New Roman"/>
          <w:sz w:val="28"/>
          <w:szCs w:val="28"/>
        </w:rPr>
        <w:t>снігова куля;</w:t>
      </w:r>
    </w:p>
    <w:p w:rsidR="00595573" w:rsidRDefault="00595573" w:rsidP="004456A1">
      <w:pPr>
        <w:pStyle w:val="a3"/>
        <w:numPr>
          <w:ilvl w:val="0"/>
          <w:numId w:val="1"/>
        </w:numPr>
        <w:spacing w:after="0" w:line="360" w:lineRule="auto"/>
        <w:ind w:left="0" w:firstLine="1134"/>
        <w:rPr>
          <w:rFonts w:ascii="Times New Roman" w:hAnsi="Times New Roman"/>
          <w:sz w:val="28"/>
          <w:szCs w:val="28"/>
        </w:rPr>
      </w:pPr>
      <w:r>
        <w:rPr>
          <w:rFonts w:ascii="Times New Roman" w:hAnsi="Times New Roman"/>
          <w:sz w:val="28"/>
          <w:szCs w:val="28"/>
        </w:rPr>
        <w:t>робота з коректурними таблицями.</w:t>
      </w:r>
    </w:p>
    <w:p w:rsidR="00595573" w:rsidRPr="00827C6E" w:rsidRDefault="00595573" w:rsidP="004456A1">
      <w:pPr>
        <w:pStyle w:val="a3"/>
        <w:spacing w:after="0" w:line="360" w:lineRule="auto"/>
        <w:ind w:left="0" w:firstLine="1134"/>
        <w:jc w:val="both"/>
        <w:rPr>
          <w:rFonts w:ascii="Times New Roman" w:hAnsi="Times New Roman"/>
          <w:sz w:val="28"/>
          <w:szCs w:val="28"/>
        </w:rPr>
      </w:pPr>
      <w:r>
        <w:rPr>
          <w:rFonts w:ascii="Times New Roman" w:hAnsi="Times New Roman"/>
          <w:sz w:val="28"/>
          <w:szCs w:val="28"/>
        </w:rPr>
        <w:t xml:space="preserve">Інтерактивний метод «ланцюжок» доцільно використати при виконанні завдання  </w:t>
      </w:r>
      <w:r w:rsidRPr="00562C57">
        <w:rPr>
          <w:rFonts w:ascii="Times New Roman" w:hAnsi="Times New Roman"/>
          <w:sz w:val="28"/>
          <w:szCs w:val="28"/>
        </w:rPr>
        <w:t>«</w:t>
      </w:r>
      <w:r w:rsidRPr="00562C57">
        <w:rPr>
          <w:rFonts w:ascii="Times New Roman" w:eastAsia="Microsoft YaHei" w:hAnsi="Times New Roman"/>
          <w:bCs/>
          <w:iCs/>
          <w:sz w:val="28"/>
          <w:szCs w:val="28"/>
        </w:rPr>
        <w:t>Напиши картину словом».</w:t>
      </w:r>
      <w:r>
        <w:rPr>
          <w:rFonts w:ascii="Times New Roman" w:eastAsia="Microsoft YaHei" w:hAnsi="Times New Roman"/>
          <w:bCs/>
          <w:iCs/>
          <w:sz w:val="28"/>
          <w:szCs w:val="28"/>
        </w:rPr>
        <w:t xml:space="preserve"> Діти почергово вибирають картку із зображенням предмета, описують його і кріплять картку на </w:t>
      </w:r>
      <w:proofErr w:type="spellStart"/>
      <w:r>
        <w:rPr>
          <w:rFonts w:ascii="Times New Roman" w:eastAsia="Microsoft YaHei" w:hAnsi="Times New Roman"/>
          <w:bCs/>
          <w:iCs/>
          <w:sz w:val="28"/>
          <w:szCs w:val="28"/>
        </w:rPr>
        <w:t>ковролін</w:t>
      </w:r>
      <w:proofErr w:type="spellEnd"/>
      <w:r>
        <w:rPr>
          <w:rFonts w:ascii="Times New Roman" w:eastAsia="Microsoft YaHei" w:hAnsi="Times New Roman"/>
          <w:bCs/>
          <w:iCs/>
          <w:sz w:val="28"/>
          <w:szCs w:val="28"/>
        </w:rPr>
        <w:t xml:space="preserve"> або набірне полотно, описуючи словами місце розташування цього зображення на загальній картині. У результаті отримується картина. Це може бути пейзаж, натюрморт чи сюжетна картина, в залежності від підібраних вихователем карток.</w:t>
      </w:r>
    </w:p>
    <w:p w:rsidR="00595573" w:rsidRDefault="004456A1" w:rsidP="004456A1">
      <w:pPr>
        <w:spacing w:after="0" w:line="360" w:lineRule="auto"/>
        <w:ind w:firstLine="1134"/>
        <w:jc w:val="both"/>
        <w:rPr>
          <w:rFonts w:ascii="Times New Roman" w:hAnsi="Times New Roman" w:cs="Times New Roman"/>
          <w:color w:val="212529"/>
          <w:sz w:val="28"/>
          <w:szCs w:val="28"/>
          <w:shd w:val="clear" w:color="auto" w:fill="FFFFFF"/>
        </w:rPr>
      </w:pPr>
      <w:r>
        <w:rPr>
          <w:rFonts w:ascii="Times New Roman" w:hAnsi="Times New Roman" w:cs="Times New Roman"/>
          <w:color w:val="212529"/>
          <w:sz w:val="28"/>
          <w:szCs w:val="28"/>
          <w:shd w:val="clear" w:color="auto" w:fill="FFFFFF"/>
        </w:rPr>
        <w:t xml:space="preserve"> </w:t>
      </w:r>
      <w:r w:rsidR="00595573" w:rsidRPr="00537CE2">
        <w:rPr>
          <w:rFonts w:ascii="Times New Roman" w:hAnsi="Times New Roman" w:cs="Times New Roman"/>
          <w:color w:val="212529"/>
          <w:sz w:val="28"/>
          <w:szCs w:val="28"/>
          <w:shd w:val="clear" w:color="auto" w:fill="FFFFFF"/>
        </w:rPr>
        <w:t>Необхідність упровадження в освітній процес інтерактивних методів очевидна, оскільки: сьогодні, як ніколи раніше, підвищуються вимоги до онов</w:t>
      </w:r>
      <w:r w:rsidR="00595573">
        <w:rPr>
          <w:rFonts w:ascii="Times New Roman" w:hAnsi="Times New Roman" w:cs="Times New Roman"/>
          <w:color w:val="212529"/>
          <w:sz w:val="28"/>
          <w:szCs w:val="28"/>
          <w:shd w:val="clear" w:color="auto" w:fill="FFFFFF"/>
        </w:rPr>
        <w:t>лення дошкільної освіти</w:t>
      </w:r>
      <w:r w:rsidR="00595573" w:rsidRPr="00537CE2">
        <w:rPr>
          <w:rFonts w:ascii="Times New Roman" w:hAnsi="Times New Roman" w:cs="Times New Roman"/>
          <w:color w:val="212529"/>
          <w:sz w:val="28"/>
          <w:szCs w:val="28"/>
          <w:shd w:val="clear" w:color="auto" w:fill="FFFFFF"/>
        </w:rPr>
        <w:t>; відбувається диференціація та індивідуалізація освіти дошкільників; змінюються вимоги до яко</w:t>
      </w:r>
      <w:r w:rsidR="00595573">
        <w:rPr>
          <w:rFonts w:ascii="Times New Roman" w:hAnsi="Times New Roman" w:cs="Times New Roman"/>
          <w:color w:val="212529"/>
          <w:sz w:val="28"/>
          <w:szCs w:val="28"/>
          <w:shd w:val="clear" w:color="auto" w:fill="FFFFFF"/>
        </w:rPr>
        <w:t>сті дошкільної освіти, її оцінюють</w:t>
      </w:r>
      <w:r w:rsidR="00595573" w:rsidRPr="00537CE2">
        <w:rPr>
          <w:rFonts w:ascii="Times New Roman" w:hAnsi="Times New Roman" w:cs="Times New Roman"/>
          <w:color w:val="212529"/>
          <w:sz w:val="28"/>
          <w:szCs w:val="28"/>
          <w:shd w:val="clear" w:color="auto" w:fill="FFFFFF"/>
        </w:rPr>
        <w:t xml:space="preserve"> не лише за рівне</w:t>
      </w:r>
      <w:r w:rsidR="00595573">
        <w:rPr>
          <w:rFonts w:ascii="Times New Roman" w:hAnsi="Times New Roman" w:cs="Times New Roman"/>
          <w:color w:val="212529"/>
          <w:sz w:val="28"/>
          <w:szCs w:val="28"/>
          <w:shd w:val="clear" w:color="auto" w:fill="FFFFFF"/>
        </w:rPr>
        <w:t xml:space="preserve">м </w:t>
      </w:r>
      <w:proofErr w:type="spellStart"/>
      <w:r w:rsidR="00595573">
        <w:rPr>
          <w:rFonts w:ascii="Times New Roman" w:hAnsi="Times New Roman" w:cs="Times New Roman"/>
          <w:color w:val="212529"/>
          <w:sz w:val="28"/>
          <w:szCs w:val="28"/>
          <w:shd w:val="clear" w:color="auto" w:fill="FFFFFF"/>
        </w:rPr>
        <w:t>знаннєвої</w:t>
      </w:r>
      <w:proofErr w:type="spellEnd"/>
      <w:r w:rsidR="00595573">
        <w:rPr>
          <w:rFonts w:ascii="Times New Roman" w:hAnsi="Times New Roman" w:cs="Times New Roman"/>
          <w:color w:val="212529"/>
          <w:sz w:val="28"/>
          <w:szCs w:val="28"/>
          <w:shd w:val="clear" w:color="auto" w:fill="FFFFFF"/>
        </w:rPr>
        <w:t xml:space="preserve"> підготовленості, а перш за все, за рівнем </w:t>
      </w:r>
      <w:r w:rsidR="00595573" w:rsidRPr="00537CE2">
        <w:rPr>
          <w:rFonts w:ascii="Times New Roman" w:hAnsi="Times New Roman" w:cs="Times New Roman"/>
          <w:color w:val="212529"/>
          <w:sz w:val="28"/>
          <w:szCs w:val="28"/>
          <w:shd w:val="clear" w:color="auto" w:fill="FFFFFF"/>
        </w:rPr>
        <w:t>елементарної житт</w:t>
      </w:r>
      <w:r w:rsidR="00595573">
        <w:rPr>
          <w:rFonts w:ascii="Times New Roman" w:hAnsi="Times New Roman" w:cs="Times New Roman"/>
          <w:color w:val="212529"/>
          <w:sz w:val="28"/>
          <w:szCs w:val="28"/>
          <w:shd w:val="clear" w:color="auto" w:fill="FFFFFF"/>
        </w:rPr>
        <w:t>євої компетентності</w:t>
      </w:r>
      <w:r w:rsidR="00595573" w:rsidRPr="00537CE2">
        <w:rPr>
          <w:rFonts w:ascii="Times New Roman" w:hAnsi="Times New Roman" w:cs="Times New Roman"/>
          <w:color w:val="212529"/>
          <w:sz w:val="28"/>
          <w:szCs w:val="28"/>
          <w:shd w:val="clear" w:color="auto" w:fill="FFFFFF"/>
        </w:rPr>
        <w:t xml:space="preserve"> випускників ЗДО, їх здатності застосовувати знання у власному житті, постійно їх оновлювати і збагачувати</w:t>
      </w:r>
      <w:r w:rsidR="00216C5D">
        <w:rPr>
          <w:rFonts w:ascii="Times New Roman" w:hAnsi="Times New Roman" w:cs="Times New Roman"/>
          <w:color w:val="212529"/>
          <w:sz w:val="28"/>
          <w:szCs w:val="28"/>
          <w:shd w:val="clear" w:color="auto" w:fill="FFFFFF"/>
        </w:rPr>
        <w:t xml:space="preserve"> </w:t>
      </w:r>
      <w:r w:rsidR="00216C5D" w:rsidRPr="00235ED0">
        <w:rPr>
          <w:rFonts w:ascii="Times New Roman" w:hAnsi="Times New Roman" w:cs="Times New Roman"/>
          <w:sz w:val="28"/>
          <w:szCs w:val="28"/>
        </w:rPr>
        <w:t>[</w:t>
      </w:r>
      <w:r w:rsidR="00216C5D">
        <w:rPr>
          <w:rFonts w:ascii="Times New Roman" w:hAnsi="Times New Roman" w:cs="Times New Roman"/>
          <w:sz w:val="28"/>
          <w:szCs w:val="28"/>
        </w:rPr>
        <w:t>4</w:t>
      </w:r>
      <w:r w:rsidR="00216C5D" w:rsidRPr="00235ED0">
        <w:rPr>
          <w:rFonts w:ascii="Times New Roman" w:hAnsi="Times New Roman" w:cs="Times New Roman"/>
          <w:sz w:val="28"/>
          <w:szCs w:val="28"/>
        </w:rPr>
        <w:t>]</w:t>
      </w:r>
      <w:r w:rsidR="00595573" w:rsidRPr="00537CE2">
        <w:rPr>
          <w:rFonts w:ascii="Times New Roman" w:hAnsi="Times New Roman" w:cs="Times New Roman"/>
          <w:color w:val="212529"/>
          <w:sz w:val="28"/>
          <w:szCs w:val="28"/>
          <w:shd w:val="clear" w:color="auto" w:fill="FFFFFF"/>
        </w:rPr>
        <w:t>.</w:t>
      </w:r>
    </w:p>
    <w:p w:rsidR="00595573" w:rsidRPr="000E24FE" w:rsidRDefault="00595573" w:rsidP="004456A1">
      <w:pPr>
        <w:spacing w:after="0" w:line="360" w:lineRule="auto"/>
        <w:ind w:firstLine="1134"/>
        <w:jc w:val="both"/>
        <w:rPr>
          <w:sz w:val="28"/>
          <w:szCs w:val="28"/>
        </w:rPr>
      </w:pPr>
      <w:r>
        <w:rPr>
          <w:rFonts w:ascii="Times New Roman" w:hAnsi="Times New Roman" w:cs="Times New Roman"/>
          <w:sz w:val="28"/>
          <w:szCs w:val="28"/>
        </w:rPr>
        <w:t>В</w:t>
      </w:r>
      <w:r w:rsidRPr="000E24FE">
        <w:rPr>
          <w:rFonts w:ascii="Times New Roman" w:hAnsi="Times New Roman" w:cs="Times New Roman"/>
          <w:sz w:val="28"/>
          <w:szCs w:val="28"/>
        </w:rPr>
        <w:t xml:space="preserve"> оновленому Базовому компоненті</w:t>
      </w:r>
      <w:r>
        <w:rPr>
          <w:rFonts w:ascii="Times New Roman" w:hAnsi="Times New Roman" w:cs="Times New Roman"/>
          <w:sz w:val="28"/>
          <w:szCs w:val="28"/>
        </w:rPr>
        <w:t xml:space="preserve"> к</w:t>
      </w:r>
      <w:r w:rsidRPr="000E24FE">
        <w:rPr>
          <w:rFonts w:ascii="Times New Roman" w:hAnsi="Times New Roman" w:cs="Times New Roman"/>
          <w:sz w:val="28"/>
          <w:szCs w:val="28"/>
        </w:rPr>
        <w:t>омпетентність, яку набуває дитина в умовах дошкільної освіти, ро</w:t>
      </w:r>
      <w:r>
        <w:rPr>
          <w:rFonts w:ascii="Times New Roman" w:hAnsi="Times New Roman" w:cs="Times New Roman"/>
          <w:sz w:val="28"/>
          <w:szCs w:val="28"/>
        </w:rPr>
        <w:t>зглядається</w:t>
      </w:r>
      <w:r w:rsidRPr="000E24FE">
        <w:rPr>
          <w:rFonts w:ascii="Times New Roman" w:hAnsi="Times New Roman" w:cs="Times New Roman"/>
          <w:sz w:val="28"/>
          <w:szCs w:val="28"/>
        </w:rPr>
        <w:t xml:space="preserve"> як результат виховання та навчання, </w:t>
      </w:r>
      <w:r w:rsidRPr="000E24FE">
        <w:rPr>
          <w:rFonts w:ascii="Times New Roman" w:hAnsi="Times New Roman" w:cs="Times New Roman"/>
          <w:color w:val="000000"/>
          <w:sz w:val="28"/>
          <w:szCs w:val="28"/>
          <w:lang w:eastAsia="uk-UA"/>
        </w:rPr>
        <w:t>показник того, як ми реалізуємо</w:t>
      </w:r>
      <w:r>
        <w:rPr>
          <w:rFonts w:ascii="Times New Roman CYR" w:hAnsi="Times New Roman CYR" w:cs="Times New Roman CYR"/>
          <w:color w:val="000000"/>
          <w:sz w:val="28"/>
          <w:szCs w:val="28"/>
          <w:lang w:eastAsia="uk-UA"/>
        </w:rPr>
        <w:t xml:space="preserve"> цінності та завдання дошкільної освіти, як спілкуємося, граємо з дитиною, підтримуємо розвиток її здібностей і співпрацюємо з батьками</w:t>
      </w:r>
      <w:r w:rsidR="00216C5D">
        <w:rPr>
          <w:rFonts w:ascii="Times New Roman CYR" w:hAnsi="Times New Roman CYR" w:cs="Times New Roman CYR"/>
          <w:color w:val="000000"/>
          <w:sz w:val="28"/>
          <w:szCs w:val="28"/>
          <w:lang w:eastAsia="uk-UA"/>
        </w:rPr>
        <w:t xml:space="preserve">  </w:t>
      </w:r>
      <w:r w:rsidR="00216C5D" w:rsidRPr="00235ED0">
        <w:rPr>
          <w:rFonts w:ascii="Times New Roman" w:hAnsi="Times New Roman" w:cs="Times New Roman"/>
          <w:sz w:val="28"/>
          <w:szCs w:val="28"/>
        </w:rPr>
        <w:t>[</w:t>
      </w:r>
      <w:r w:rsidR="00216C5D">
        <w:rPr>
          <w:rFonts w:ascii="Times New Roman" w:hAnsi="Times New Roman" w:cs="Times New Roman"/>
          <w:sz w:val="28"/>
          <w:szCs w:val="28"/>
        </w:rPr>
        <w:t>9</w:t>
      </w:r>
      <w:r w:rsidR="00216C5D" w:rsidRPr="00235ED0">
        <w:rPr>
          <w:rFonts w:ascii="Times New Roman" w:hAnsi="Times New Roman" w:cs="Times New Roman"/>
          <w:sz w:val="28"/>
          <w:szCs w:val="28"/>
        </w:rPr>
        <w:t>]</w:t>
      </w:r>
      <w:r>
        <w:rPr>
          <w:rFonts w:ascii="Times New Roman CYR" w:hAnsi="Times New Roman CYR" w:cs="Times New Roman CYR"/>
          <w:color w:val="000000"/>
          <w:sz w:val="28"/>
          <w:szCs w:val="28"/>
          <w:lang w:eastAsia="uk-UA"/>
        </w:rPr>
        <w:t>.</w:t>
      </w:r>
    </w:p>
    <w:p w:rsidR="00DF7C02" w:rsidRDefault="004456A1" w:rsidP="004456A1">
      <w:pPr>
        <w:spacing w:after="0" w:line="360" w:lineRule="auto"/>
        <w:ind w:firstLine="1134"/>
        <w:jc w:val="both"/>
        <w:rPr>
          <w:rFonts w:ascii="Times New Roman" w:hAnsi="Times New Roman" w:cs="Times New Roman"/>
          <w:sz w:val="28"/>
          <w:szCs w:val="28"/>
        </w:rPr>
      </w:pPr>
      <w:r>
        <w:rPr>
          <w:rFonts w:ascii="Times New Roman" w:hAnsi="Times New Roman" w:cs="Times New Roman"/>
          <w:sz w:val="28"/>
          <w:szCs w:val="28"/>
        </w:rPr>
        <w:t xml:space="preserve"> </w:t>
      </w:r>
      <w:r w:rsidR="00595573" w:rsidRPr="001F3924">
        <w:rPr>
          <w:rFonts w:ascii="Times New Roman" w:hAnsi="Times New Roman" w:cs="Times New Roman"/>
          <w:sz w:val="28"/>
          <w:szCs w:val="28"/>
        </w:rPr>
        <w:t>Кожного дня перед дітьми відкриваються нові таємниці навколишнього світу, які їм потрібно розгадати, відкрити, щоб з впевненіст</w:t>
      </w:r>
      <w:r w:rsidR="00595573">
        <w:rPr>
          <w:rFonts w:ascii="Times New Roman" w:hAnsi="Times New Roman" w:cs="Times New Roman"/>
          <w:sz w:val="28"/>
          <w:szCs w:val="28"/>
        </w:rPr>
        <w:t xml:space="preserve">ю </w:t>
      </w:r>
      <w:r w:rsidR="00595573">
        <w:rPr>
          <w:rFonts w:ascii="Times New Roman" w:hAnsi="Times New Roman" w:cs="Times New Roman"/>
          <w:sz w:val="28"/>
          <w:szCs w:val="28"/>
        </w:rPr>
        <w:lastRenderedPageBreak/>
        <w:t>зустрічати завтрашній день.</w:t>
      </w:r>
      <w:r w:rsidR="00595573" w:rsidRPr="001F3924">
        <w:rPr>
          <w:rFonts w:ascii="Times New Roman" w:hAnsi="Times New Roman" w:cs="Times New Roman"/>
          <w:sz w:val="28"/>
          <w:szCs w:val="28"/>
        </w:rPr>
        <w:t xml:space="preserve"> </w:t>
      </w:r>
      <w:r w:rsidR="00595573">
        <w:rPr>
          <w:rFonts w:ascii="Times New Roman" w:hAnsi="Times New Roman" w:cs="Times New Roman"/>
          <w:sz w:val="28"/>
          <w:szCs w:val="28"/>
        </w:rPr>
        <w:t xml:space="preserve">І в цьому покликані допомогти їм вихователі ЗДО, які, гортаючи </w:t>
      </w:r>
      <w:r w:rsidR="00595573" w:rsidRPr="001F3924">
        <w:rPr>
          <w:rFonts w:ascii="Times New Roman" w:hAnsi="Times New Roman" w:cs="Times New Roman"/>
          <w:sz w:val="28"/>
          <w:szCs w:val="28"/>
        </w:rPr>
        <w:t xml:space="preserve">журнали, методичні посібники, </w:t>
      </w:r>
      <w:r w:rsidR="00595573">
        <w:rPr>
          <w:rFonts w:ascii="Times New Roman" w:hAnsi="Times New Roman" w:cs="Times New Roman"/>
          <w:sz w:val="28"/>
          <w:szCs w:val="28"/>
        </w:rPr>
        <w:t>мають міркувати</w:t>
      </w:r>
      <w:r w:rsidR="00595573" w:rsidRPr="001F3924">
        <w:rPr>
          <w:rFonts w:ascii="Times New Roman" w:hAnsi="Times New Roman" w:cs="Times New Roman"/>
          <w:sz w:val="28"/>
          <w:szCs w:val="28"/>
        </w:rPr>
        <w:t>, що</w:t>
      </w:r>
      <w:r w:rsidR="00595573">
        <w:rPr>
          <w:rFonts w:ascii="Times New Roman" w:hAnsi="Times New Roman" w:cs="Times New Roman"/>
          <w:sz w:val="28"/>
          <w:szCs w:val="28"/>
        </w:rPr>
        <w:t xml:space="preserve"> цікавого використати в роботі з дітьми</w:t>
      </w:r>
      <w:r w:rsidR="00595573" w:rsidRPr="001F3924">
        <w:rPr>
          <w:rFonts w:ascii="Times New Roman" w:hAnsi="Times New Roman" w:cs="Times New Roman"/>
          <w:sz w:val="28"/>
          <w:szCs w:val="28"/>
        </w:rPr>
        <w:t xml:space="preserve">, щоб викликати </w:t>
      </w:r>
      <w:r w:rsidR="00595573">
        <w:rPr>
          <w:rFonts w:ascii="Times New Roman" w:hAnsi="Times New Roman" w:cs="Times New Roman"/>
          <w:sz w:val="28"/>
          <w:szCs w:val="28"/>
        </w:rPr>
        <w:t xml:space="preserve">у них </w:t>
      </w:r>
      <w:r w:rsidR="00595573" w:rsidRPr="001F3924">
        <w:rPr>
          <w:rFonts w:ascii="Times New Roman" w:hAnsi="Times New Roman" w:cs="Times New Roman"/>
          <w:sz w:val="28"/>
          <w:szCs w:val="28"/>
        </w:rPr>
        <w:t>подив, інтерес до пізнання, бажання знати</w:t>
      </w:r>
      <w:r w:rsidR="00216C5D">
        <w:rPr>
          <w:rFonts w:ascii="Times New Roman" w:hAnsi="Times New Roman" w:cs="Times New Roman"/>
          <w:sz w:val="28"/>
          <w:szCs w:val="28"/>
        </w:rPr>
        <w:t xml:space="preserve"> </w:t>
      </w:r>
      <w:r w:rsidR="00216C5D" w:rsidRPr="00235ED0">
        <w:rPr>
          <w:rFonts w:ascii="Times New Roman" w:hAnsi="Times New Roman" w:cs="Times New Roman"/>
          <w:sz w:val="28"/>
          <w:szCs w:val="28"/>
        </w:rPr>
        <w:t>[</w:t>
      </w:r>
      <w:r w:rsidR="00216C5D">
        <w:rPr>
          <w:rFonts w:ascii="Times New Roman" w:hAnsi="Times New Roman" w:cs="Times New Roman"/>
          <w:sz w:val="28"/>
          <w:szCs w:val="28"/>
        </w:rPr>
        <w:t>7</w:t>
      </w:r>
      <w:r w:rsidR="00216C5D" w:rsidRPr="00235ED0">
        <w:rPr>
          <w:rFonts w:ascii="Times New Roman" w:hAnsi="Times New Roman" w:cs="Times New Roman"/>
          <w:sz w:val="28"/>
          <w:szCs w:val="28"/>
        </w:rPr>
        <w:t>]</w:t>
      </w:r>
      <w:r w:rsidR="00595573" w:rsidRPr="001F3924">
        <w:rPr>
          <w:rFonts w:ascii="Times New Roman" w:hAnsi="Times New Roman" w:cs="Times New Roman"/>
          <w:sz w:val="28"/>
          <w:szCs w:val="28"/>
        </w:rPr>
        <w:t>.</w:t>
      </w: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Default="004456A1" w:rsidP="004456A1">
      <w:pPr>
        <w:spacing w:after="0" w:line="360" w:lineRule="auto"/>
        <w:ind w:firstLine="1134"/>
        <w:jc w:val="both"/>
        <w:rPr>
          <w:rFonts w:ascii="Times New Roman" w:hAnsi="Times New Roman" w:cs="Times New Roman"/>
          <w:sz w:val="28"/>
          <w:szCs w:val="28"/>
        </w:rPr>
      </w:pPr>
    </w:p>
    <w:p w:rsidR="004456A1" w:rsidRPr="004456A1" w:rsidRDefault="004456A1" w:rsidP="004456A1">
      <w:pPr>
        <w:spacing w:after="0" w:line="360" w:lineRule="auto"/>
        <w:ind w:firstLine="1134"/>
        <w:jc w:val="both"/>
        <w:rPr>
          <w:rFonts w:ascii="Times New Roman" w:hAnsi="Times New Roman" w:cs="Times New Roman"/>
          <w:sz w:val="28"/>
          <w:szCs w:val="28"/>
        </w:rPr>
      </w:pPr>
    </w:p>
    <w:p w:rsidR="00595573" w:rsidRPr="00921E5D" w:rsidRDefault="00595573" w:rsidP="004456A1">
      <w:pPr>
        <w:tabs>
          <w:tab w:val="left" w:pos="0"/>
          <w:tab w:val="left" w:pos="9781"/>
        </w:tabs>
        <w:spacing w:after="0" w:line="360" w:lineRule="auto"/>
        <w:ind w:firstLine="1134"/>
        <w:jc w:val="center"/>
        <w:rPr>
          <w:rFonts w:ascii="Times New Roman" w:eastAsia="Times New Roman" w:hAnsi="Times New Roman" w:cs="Times New Roman"/>
          <w:b/>
          <w:sz w:val="28"/>
          <w:szCs w:val="28"/>
        </w:rPr>
      </w:pPr>
      <w:r w:rsidRPr="00921E5D">
        <w:rPr>
          <w:rFonts w:ascii="Times New Roman" w:eastAsia="Times New Roman" w:hAnsi="Times New Roman" w:cs="Times New Roman"/>
          <w:b/>
          <w:sz w:val="28"/>
          <w:szCs w:val="28"/>
        </w:rPr>
        <w:lastRenderedPageBreak/>
        <w:t>Список використаних джерел:</w:t>
      </w:r>
    </w:p>
    <w:p w:rsidR="00595573" w:rsidRPr="00921E5D" w:rsidRDefault="00595573" w:rsidP="004456A1">
      <w:pPr>
        <w:tabs>
          <w:tab w:val="left" w:pos="0"/>
          <w:tab w:val="left" w:pos="284"/>
          <w:tab w:val="left" w:pos="426"/>
        </w:tabs>
        <w:spacing w:after="0" w:line="360" w:lineRule="auto"/>
        <w:ind w:firstLine="1134"/>
        <w:jc w:val="both"/>
        <w:rPr>
          <w:rFonts w:ascii="Times New Roman" w:eastAsia="Times New Roman" w:hAnsi="Times New Roman" w:cs="Times New Roman"/>
          <w:sz w:val="16"/>
          <w:szCs w:val="16"/>
        </w:rPr>
      </w:pPr>
    </w:p>
    <w:p w:rsidR="00595573" w:rsidRDefault="00595573" w:rsidP="004456A1">
      <w:pPr>
        <w:spacing w:after="0" w:line="360" w:lineRule="auto"/>
        <w:ind w:firstLine="113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Pr="00190149">
        <w:rPr>
          <w:rFonts w:ascii="Times New Roman" w:eastAsia="Times New Roman" w:hAnsi="Times New Roman" w:cs="Times New Roman"/>
          <w:sz w:val="28"/>
          <w:szCs w:val="28"/>
        </w:rPr>
        <w:t xml:space="preserve">Базовий компонент дошкільної освіти (нова редакція): затверджено  наказом Міністерства освіти і науки України від 12.01. 2021 р.  </w:t>
      </w:r>
      <w:r w:rsidRPr="00190149">
        <w:rPr>
          <w:rFonts w:ascii="Times New Roman" w:eastAsia="Segoe UI Symbol" w:hAnsi="Times New Roman" w:cs="Times New Roman"/>
          <w:sz w:val="28"/>
          <w:szCs w:val="28"/>
        </w:rPr>
        <w:t>№</w:t>
      </w:r>
      <w:r w:rsidRPr="00190149">
        <w:rPr>
          <w:rFonts w:ascii="Times New Roman" w:eastAsia="Times New Roman" w:hAnsi="Times New Roman" w:cs="Times New Roman"/>
          <w:sz w:val="28"/>
          <w:szCs w:val="28"/>
        </w:rPr>
        <w:t xml:space="preserve"> 33. </w:t>
      </w:r>
      <w:r w:rsidRPr="00190149">
        <w:rPr>
          <w:rFonts w:ascii="Times New Roman" w:eastAsia="Times New Roman" w:hAnsi="Times New Roman" w:cs="Times New Roman"/>
          <w:i/>
          <w:sz w:val="28"/>
          <w:szCs w:val="28"/>
        </w:rPr>
        <w:t>Вихователь – методист дошкільного закладу.</w:t>
      </w:r>
      <w:r>
        <w:rPr>
          <w:rFonts w:ascii="Times New Roman" w:eastAsia="Times New Roman" w:hAnsi="Times New Roman" w:cs="Times New Roman"/>
          <w:sz w:val="28"/>
          <w:szCs w:val="28"/>
        </w:rPr>
        <w:t xml:space="preserve"> 2021. № 2. С. 4</w:t>
      </w:r>
      <w:r w:rsidRPr="00190149">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rPr>
        <w:t xml:space="preserve"> 15.</w:t>
      </w:r>
      <w:r w:rsidRPr="00190149">
        <w:rPr>
          <w:rFonts w:ascii="Times New Roman" w:eastAsia="Times New Roman" w:hAnsi="Times New Roman" w:cs="Times New Roman"/>
          <w:sz w:val="28"/>
          <w:szCs w:val="28"/>
        </w:rPr>
        <w:t xml:space="preserve">  </w:t>
      </w:r>
    </w:p>
    <w:p w:rsidR="00595573" w:rsidRPr="00B54252" w:rsidRDefault="00595573" w:rsidP="004456A1">
      <w:pPr>
        <w:spacing w:after="0" w:line="360" w:lineRule="auto"/>
        <w:ind w:firstLine="1134"/>
        <w:jc w:val="both"/>
        <w:rPr>
          <w:rFonts w:ascii="Times New Roman" w:eastAsia="Times New Roman" w:hAnsi="Times New Roman" w:cs="Times New Roman"/>
          <w:sz w:val="8"/>
          <w:szCs w:val="8"/>
        </w:rPr>
      </w:pPr>
    </w:p>
    <w:p w:rsidR="00595573" w:rsidRDefault="00595573" w:rsidP="004456A1">
      <w:pPr>
        <w:tabs>
          <w:tab w:val="left" w:pos="0"/>
          <w:tab w:val="left" w:pos="284"/>
        </w:tabs>
        <w:spacing w:after="0" w:line="360" w:lineRule="auto"/>
        <w:ind w:firstLine="113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proofErr w:type="spellStart"/>
      <w:r w:rsidRPr="001B507F">
        <w:rPr>
          <w:rFonts w:ascii="Times New Roman" w:eastAsia="Times New Roman" w:hAnsi="Times New Roman" w:cs="Times New Roman"/>
          <w:sz w:val="28"/>
          <w:szCs w:val="28"/>
        </w:rPr>
        <w:t>Бех</w:t>
      </w:r>
      <w:proofErr w:type="spellEnd"/>
      <w:r w:rsidRPr="001B507F">
        <w:rPr>
          <w:rFonts w:ascii="Times New Roman" w:eastAsia="Times New Roman" w:hAnsi="Times New Roman" w:cs="Times New Roman"/>
          <w:sz w:val="28"/>
          <w:szCs w:val="28"/>
        </w:rPr>
        <w:t xml:space="preserve"> І., Зайцева Л. Курс на </w:t>
      </w:r>
      <w:proofErr w:type="spellStart"/>
      <w:r w:rsidRPr="001B507F">
        <w:rPr>
          <w:rFonts w:ascii="Times New Roman" w:eastAsia="Times New Roman" w:hAnsi="Times New Roman" w:cs="Times New Roman"/>
          <w:sz w:val="28"/>
          <w:szCs w:val="28"/>
        </w:rPr>
        <w:t>діяльнісно</w:t>
      </w:r>
      <w:proofErr w:type="spellEnd"/>
      <w:r w:rsidRPr="001B507F">
        <w:rPr>
          <w:rFonts w:ascii="Times New Roman" w:eastAsia="Times New Roman" w:hAnsi="Times New Roman" w:cs="Times New Roman"/>
          <w:sz w:val="28"/>
          <w:szCs w:val="28"/>
        </w:rPr>
        <w:t xml:space="preserve"> – </w:t>
      </w:r>
      <w:proofErr w:type="spellStart"/>
      <w:r w:rsidRPr="001B507F">
        <w:rPr>
          <w:rFonts w:ascii="Times New Roman" w:eastAsia="Times New Roman" w:hAnsi="Times New Roman" w:cs="Times New Roman"/>
          <w:sz w:val="28"/>
          <w:szCs w:val="28"/>
        </w:rPr>
        <w:t>компетентнісний</w:t>
      </w:r>
      <w:proofErr w:type="spellEnd"/>
      <w:r w:rsidRPr="001B507F">
        <w:rPr>
          <w:rFonts w:ascii="Times New Roman" w:eastAsia="Times New Roman" w:hAnsi="Times New Roman" w:cs="Times New Roman"/>
          <w:sz w:val="28"/>
          <w:szCs w:val="28"/>
        </w:rPr>
        <w:t xml:space="preserve"> підхід. </w:t>
      </w:r>
      <w:r w:rsidRPr="001B507F">
        <w:rPr>
          <w:rFonts w:ascii="Times New Roman" w:eastAsia="Times New Roman" w:hAnsi="Times New Roman" w:cs="Times New Roman"/>
          <w:i/>
          <w:sz w:val="28"/>
          <w:szCs w:val="28"/>
        </w:rPr>
        <w:t xml:space="preserve">Дошкільне виховання. </w:t>
      </w:r>
      <w:r w:rsidRPr="001B507F">
        <w:rPr>
          <w:rFonts w:ascii="Times New Roman" w:eastAsia="Times New Roman" w:hAnsi="Times New Roman" w:cs="Times New Roman"/>
          <w:sz w:val="28"/>
          <w:szCs w:val="28"/>
        </w:rPr>
        <w:t xml:space="preserve">2013. </w:t>
      </w:r>
      <w:r w:rsidRPr="001B507F">
        <w:rPr>
          <w:rFonts w:ascii="Times New Roman" w:eastAsia="Segoe UI Symbol" w:hAnsi="Times New Roman" w:cs="Times New Roman"/>
          <w:sz w:val="28"/>
          <w:szCs w:val="28"/>
        </w:rPr>
        <w:t>№</w:t>
      </w:r>
      <w:r w:rsidRPr="001B507F">
        <w:rPr>
          <w:rFonts w:ascii="Times New Roman" w:eastAsia="Times New Roman" w:hAnsi="Times New Roman" w:cs="Times New Roman"/>
          <w:sz w:val="28"/>
          <w:szCs w:val="28"/>
        </w:rPr>
        <w:t xml:space="preserve"> 1. С.2 – 5.</w:t>
      </w:r>
    </w:p>
    <w:p w:rsidR="00595573" w:rsidRPr="00B54252" w:rsidRDefault="00595573" w:rsidP="004456A1">
      <w:pPr>
        <w:tabs>
          <w:tab w:val="left" w:pos="0"/>
          <w:tab w:val="left" w:pos="284"/>
        </w:tabs>
        <w:spacing w:after="0" w:line="360" w:lineRule="auto"/>
        <w:ind w:firstLine="1134"/>
        <w:jc w:val="both"/>
        <w:rPr>
          <w:rFonts w:ascii="Times New Roman" w:eastAsia="Times New Roman" w:hAnsi="Times New Roman" w:cs="Times New Roman"/>
          <w:sz w:val="8"/>
          <w:szCs w:val="8"/>
        </w:rPr>
      </w:pPr>
    </w:p>
    <w:p w:rsidR="00595573" w:rsidRDefault="00595573" w:rsidP="004456A1">
      <w:pPr>
        <w:spacing w:after="0" w:line="360" w:lineRule="auto"/>
        <w:ind w:firstLine="113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Pr="00190149">
        <w:rPr>
          <w:rFonts w:ascii="Times New Roman" w:eastAsia="Times New Roman" w:hAnsi="Times New Roman" w:cs="Times New Roman"/>
          <w:sz w:val="28"/>
          <w:szCs w:val="28"/>
        </w:rPr>
        <w:t xml:space="preserve">Гавриш Н. </w:t>
      </w:r>
      <w:r w:rsidRPr="00190149">
        <w:rPr>
          <w:rFonts w:ascii="Times New Roman" w:hAnsi="Times New Roman" w:cs="Times New Roman"/>
          <w:color w:val="000000"/>
          <w:sz w:val="28"/>
          <w:szCs w:val="28"/>
        </w:rPr>
        <w:t>Як зробити діалоги з дошкільниками пізнавальними</w:t>
      </w:r>
      <w:r w:rsidRPr="00190149">
        <w:rPr>
          <w:color w:val="000000"/>
          <w:sz w:val="28"/>
          <w:szCs w:val="28"/>
        </w:rPr>
        <w:t>.</w:t>
      </w:r>
      <w:r>
        <w:rPr>
          <w:b/>
          <w:color w:val="000000"/>
          <w:sz w:val="28"/>
          <w:szCs w:val="28"/>
        </w:rPr>
        <w:t xml:space="preserve"> </w:t>
      </w:r>
      <w:r w:rsidRPr="00190149">
        <w:rPr>
          <w:rFonts w:ascii="Times New Roman" w:eastAsia="Times New Roman" w:hAnsi="Times New Roman" w:cs="Times New Roman"/>
          <w:i/>
          <w:sz w:val="28"/>
          <w:szCs w:val="28"/>
        </w:rPr>
        <w:t>Вихователь – методист дошкільного закладу.</w:t>
      </w:r>
      <w:r>
        <w:rPr>
          <w:rFonts w:ascii="Times New Roman" w:eastAsia="Times New Roman" w:hAnsi="Times New Roman" w:cs="Times New Roman"/>
          <w:sz w:val="28"/>
          <w:szCs w:val="28"/>
        </w:rPr>
        <w:t xml:space="preserve"> 2021. № 1. С. 7</w:t>
      </w:r>
      <w:r w:rsidRPr="00190149">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rPr>
        <w:t xml:space="preserve"> 11.</w:t>
      </w:r>
      <w:r w:rsidRPr="00190149">
        <w:rPr>
          <w:rFonts w:ascii="Times New Roman" w:eastAsia="Times New Roman" w:hAnsi="Times New Roman" w:cs="Times New Roman"/>
          <w:sz w:val="28"/>
          <w:szCs w:val="28"/>
        </w:rPr>
        <w:t xml:space="preserve">  </w:t>
      </w:r>
    </w:p>
    <w:p w:rsidR="00595573" w:rsidRPr="00921E5D" w:rsidRDefault="00595573" w:rsidP="004456A1">
      <w:pPr>
        <w:spacing w:after="0" w:line="360" w:lineRule="auto"/>
        <w:ind w:firstLine="1134"/>
        <w:jc w:val="both"/>
        <w:rPr>
          <w:rFonts w:ascii="Times New Roman" w:eastAsia="Times New Roman" w:hAnsi="Times New Roman" w:cs="Times New Roman"/>
          <w:sz w:val="8"/>
          <w:szCs w:val="8"/>
        </w:rPr>
      </w:pPr>
    </w:p>
    <w:p w:rsidR="00595573" w:rsidRPr="00921E5D" w:rsidRDefault="00595573" w:rsidP="004456A1">
      <w:pPr>
        <w:spacing w:after="0" w:line="360" w:lineRule="auto"/>
        <w:ind w:firstLine="1134"/>
        <w:jc w:val="both"/>
        <w:rPr>
          <w:rFonts w:ascii="Times New Roman" w:hAnsi="Times New Roman" w:cs="Times New Roman"/>
          <w:sz w:val="28"/>
          <w:szCs w:val="28"/>
        </w:rPr>
      </w:pPr>
      <w:r>
        <w:rPr>
          <w:rFonts w:ascii="Times New Roman" w:eastAsia="Times New Roman" w:hAnsi="Times New Roman" w:cs="Times New Roman"/>
          <w:sz w:val="28"/>
          <w:szCs w:val="28"/>
        </w:rPr>
        <w:t xml:space="preserve">4. </w:t>
      </w:r>
      <w:proofErr w:type="spellStart"/>
      <w:r>
        <w:rPr>
          <w:rFonts w:ascii="Times New Roman" w:eastAsia="Times New Roman" w:hAnsi="Times New Roman" w:cs="Times New Roman"/>
          <w:sz w:val="28"/>
          <w:szCs w:val="28"/>
        </w:rPr>
        <w:t>Піроженко</w:t>
      </w:r>
      <w:proofErr w:type="spellEnd"/>
      <w:r>
        <w:rPr>
          <w:rFonts w:ascii="Times New Roman" w:eastAsia="Times New Roman" w:hAnsi="Times New Roman" w:cs="Times New Roman"/>
          <w:sz w:val="28"/>
          <w:szCs w:val="28"/>
        </w:rPr>
        <w:t xml:space="preserve"> Т., Байєр О. </w:t>
      </w:r>
      <w:r w:rsidRPr="00921E5D">
        <w:rPr>
          <w:rFonts w:ascii="Times New Roman" w:hAnsi="Times New Roman" w:cs="Times New Roman"/>
          <w:color w:val="000000"/>
          <w:sz w:val="28"/>
          <w:szCs w:val="28"/>
        </w:rPr>
        <w:t>Як формувати особистісну компетентність дитини</w:t>
      </w:r>
      <w:r w:rsidRPr="00921E5D">
        <w:rPr>
          <w:color w:val="000000"/>
          <w:sz w:val="28"/>
          <w:szCs w:val="28"/>
        </w:rPr>
        <w:t xml:space="preserve">. </w:t>
      </w:r>
      <w:r>
        <w:rPr>
          <w:rFonts w:ascii="Times New Roman" w:hAnsi="Times New Roman" w:cs="Times New Roman"/>
          <w:i/>
          <w:sz w:val="28"/>
          <w:szCs w:val="28"/>
        </w:rPr>
        <w:t>Вихователь – методист.</w:t>
      </w:r>
      <w:r>
        <w:rPr>
          <w:rFonts w:ascii="Times New Roman" w:hAnsi="Times New Roman" w:cs="Times New Roman"/>
          <w:sz w:val="28"/>
          <w:szCs w:val="28"/>
        </w:rPr>
        <w:t xml:space="preserve"> 2021. №. 5– С.16 – 21</w:t>
      </w:r>
      <w:r w:rsidRPr="00E036E3">
        <w:rPr>
          <w:rFonts w:ascii="Times New Roman" w:hAnsi="Times New Roman" w:cs="Times New Roman"/>
          <w:sz w:val="28"/>
          <w:szCs w:val="28"/>
        </w:rPr>
        <w:t>.</w:t>
      </w:r>
    </w:p>
    <w:p w:rsidR="00595573" w:rsidRPr="00B54252" w:rsidRDefault="00595573" w:rsidP="004456A1">
      <w:pPr>
        <w:spacing w:after="0" w:line="360" w:lineRule="auto"/>
        <w:ind w:firstLine="1134"/>
        <w:jc w:val="both"/>
        <w:rPr>
          <w:rFonts w:ascii="Times New Roman" w:eastAsia="Times New Roman" w:hAnsi="Times New Roman" w:cs="Times New Roman"/>
          <w:sz w:val="8"/>
          <w:szCs w:val="8"/>
        </w:rPr>
      </w:pPr>
    </w:p>
    <w:p w:rsidR="00595573" w:rsidRDefault="00595573" w:rsidP="004456A1">
      <w:pPr>
        <w:shd w:val="clear" w:color="auto" w:fill="FFFFFF"/>
        <w:spacing w:after="0" w:line="360" w:lineRule="auto"/>
        <w:ind w:firstLine="1134"/>
        <w:jc w:val="both"/>
        <w:rPr>
          <w:rFonts w:ascii="Times New Roman" w:eastAsia="Times New Roman" w:hAnsi="Times New Roman" w:cs="Times New Roman"/>
          <w:color w:val="202122"/>
          <w:sz w:val="28"/>
          <w:szCs w:val="28"/>
          <w:lang w:eastAsia="uk-UA"/>
        </w:rPr>
      </w:pPr>
      <w:r>
        <w:rPr>
          <w:rFonts w:ascii="Times New Roman" w:eastAsia="Times New Roman" w:hAnsi="Times New Roman" w:cs="Times New Roman"/>
          <w:sz w:val="28"/>
          <w:szCs w:val="28"/>
        </w:rPr>
        <w:t xml:space="preserve">5. </w:t>
      </w:r>
      <w:proofErr w:type="spellStart"/>
      <w:r>
        <w:rPr>
          <w:rFonts w:ascii="Times New Roman" w:eastAsia="Times New Roman" w:hAnsi="Times New Roman" w:cs="Times New Roman"/>
          <w:iCs/>
          <w:color w:val="202122"/>
          <w:sz w:val="28"/>
          <w:szCs w:val="28"/>
          <w:lang w:eastAsia="uk-UA"/>
        </w:rPr>
        <w:t>Пометун</w:t>
      </w:r>
      <w:proofErr w:type="spellEnd"/>
      <w:r>
        <w:rPr>
          <w:rFonts w:ascii="Times New Roman" w:eastAsia="Times New Roman" w:hAnsi="Times New Roman" w:cs="Times New Roman"/>
          <w:iCs/>
          <w:color w:val="202122"/>
          <w:sz w:val="28"/>
          <w:szCs w:val="28"/>
          <w:lang w:eastAsia="uk-UA"/>
        </w:rPr>
        <w:t xml:space="preserve"> </w:t>
      </w:r>
      <w:proofErr w:type="spellStart"/>
      <w:r>
        <w:rPr>
          <w:rFonts w:ascii="Times New Roman" w:eastAsia="Times New Roman" w:hAnsi="Times New Roman" w:cs="Times New Roman"/>
          <w:iCs/>
          <w:color w:val="202122"/>
          <w:sz w:val="28"/>
          <w:szCs w:val="28"/>
          <w:lang w:eastAsia="uk-UA"/>
        </w:rPr>
        <w:t>О. </w:t>
      </w:r>
      <w:r w:rsidRPr="00D85084">
        <w:rPr>
          <w:rFonts w:ascii="Arial" w:eastAsia="Times New Roman" w:hAnsi="Arial" w:cs="Arial"/>
          <w:color w:val="202122"/>
          <w:sz w:val="21"/>
          <w:szCs w:val="21"/>
          <w:lang w:eastAsia="uk-UA"/>
        </w:rPr>
        <w:t> </w:t>
      </w:r>
      <w:r w:rsidRPr="00D85084">
        <w:rPr>
          <w:rFonts w:ascii="Times New Roman" w:eastAsia="Times New Roman" w:hAnsi="Times New Roman" w:cs="Times New Roman"/>
          <w:color w:val="202122"/>
          <w:sz w:val="28"/>
          <w:szCs w:val="28"/>
          <w:lang w:eastAsia="uk-UA"/>
        </w:rPr>
        <w:t>Інтерак</w:t>
      </w:r>
      <w:r>
        <w:rPr>
          <w:rFonts w:ascii="Times New Roman" w:eastAsia="Times New Roman" w:hAnsi="Times New Roman" w:cs="Times New Roman"/>
          <w:color w:val="202122"/>
          <w:sz w:val="28"/>
          <w:szCs w:val="28"/>
          <w:lang w:eastAsia="uk-UA"/>
        </w:rPr>
        <w:t>ти</w:t>
      </w:r>
      <w:proofErr w:type="spellEnd"/>
      <w:r>
        <w:rPr>
          <w:rFonts w:ascii="Times New Roman" w:eastAsia="Times New Roman" w:hAnsi="Times New Roman" w:cs="Times New Roman"/>
          <w:color w:val="202122"/>
          <w:sz w:val="28"/>
          <w:szCs w:val="28"/>
          <w:lang w:eastAsia="uk-UA"/>
        </w:rPr>
        <w:t xml:space="preserve">вні технології навчання: науково – методичний  посібник. </w:t>
      </w:r>
      <w:r w:rsidRPr="001B507F">
        <w:rPr>
          <w:rFonts w:ascii="Times New Roman" w:eastAsia="Times New Roman" w:hAnsi="Times New Roman" w:cs="Times New Roman"/>
          <w:color w:val="202122"/>
          <w:sz w:val="28"/>
          <w:szCs w:val="28"/>
          <w:lang w:eastAsia="uk-UA"/>
        </w:rPr>
        <w:t>Київ.</w:t>
      </w:r>
      <w:r>
        <w:rPr>
          <w:rFonts w:ascii="Times New Roman" w:eastAsia="Times New Roman" w:hAnsi="Times New Roman" w:cs="Times New Roman"/>
          <w:color w:val="202122"/>
          <w:sz w:val="28"/>
          <w:szCs w:val="28"/>
          <w:lang w:eastAsia="uk-UA"/>
        </w:rPr>
        <w:t xml:space="preserve"> 2004. С.192.</w:t>
      </w:r>
    </w:p>
    <w:p w:rsidR="00595573" w:rsidRPr="00921E5D" w:rsidRDefault="00595573" w:rsidP="004456A1">
      <w:pPr>
        <w:shd w:val="clear" w:color="auto" w:fill="FFFFFF"/>
        <w:spacing w:after="0" w:line="360" w:lineRule="auto"/>
        <w:ind w:firstLine="1134"/>
        <w:jc w:val="both"/>
        <w:rPr>
          <w:rFonts w:ascii="Times New Roman" w:eastAsia="Times New Roman" w:hAnsi="Times New Roman" w:cs="Times New Roman"/>
          <w:color w:val="202122"/>
          <w:sz w:val="8"/>
          <w:szCs w:val="8"/>
          <w:lang w:eastAsia="uk-UA"/>
        </w:rPr>
      </w:pPr>
    </w:p>
    <w:p w:rsidR="00595573" w:rsidRDefault="00595573" w:rsidP="004456A1">
      <w:pPr>
        <w:spacing w:after="0" w:line="360" w:lineRule="auto"/>
        <w:ind w:firstLine="1134"/>
        <w:jc w:val="both"/>
        <w:rPr>
          <w:rFonts w:ascii="Times New Roman" w:eastAsia="Times New Roman" w:hAnsi="Times New Roman" w:cs="Times New Roman"/>
          <w:sz w:val="28"/>
          <w:szCs w:val="28"/>
        </w:rPr>
      </w:pPr>
      <w:r>
        <w:rPr>
          <w:rFonts w:ascii="Times New Roman" w:eastAsia="Times New Roman" w:hAnsi="Times New Roman" w:cs="Times New Roman"/>
          <w:color w:val="202122"/>
          <w:sz w:val="28"/>
          <w:szCs w:val="28"/>
          <w:lang w:eastAsia="uk-UA"/>
        </w:rPr>
        <w:t>6</w:t>
      </w:r>
      <w:r w:rsidRPr="00B54252">
        <w:rPr>
          <w:rFonts w:ascii="Times New Roman" w:eastAsia="Times New Roman" w:hAnsi="Times New Roman" w:cs="Times New Roman"/>
          <w:color w:val="202122"/>
          <w:sz w:val="28"/>
          <w:szCs w:val="28"/>
          <w:lang w:eastAsia="uk-UA"/>
        </w:rPr>
        <w:t xml:space="preserve">. Пономаренко Т. </w:t>
      </w:r>
      <w:r w:rsidRPr="00B54252">
        <w:rPr>
          <w:rFonts w:ascii="Times New Roman" w:hAnsi="Times New Roman" w:cs="Times New Roman"/>
          <w:color w:val="000000"/>
          <w:sz w:val="28"/>
          <w:szCs w:val="28"/>
        </w:rPr>
        <w:t>Менше критики, більше позитиву: оцінюйте діяльність дітей правильно</w:t>
      </w:r>
      <w:r w:rsidRPr="00B54252">
        <w:rPr>
          <w:color w:val="000000"/>
          <w:sz w:val="28"/>
          <w:szCs w:val="28"/>
        </w:rPr>
        <w:t>.</w:t>
      </w:r>
      <w:r>
        <w:rPr>
          <w:b/>
          <w:color w:val="000000"/>
          <w:sz w:val="28"/>
          <w:szCs w:val="28"/>
        </w:rPr>
        <w:t xml:space="preserve"> </w:t>
      </w:r>
      <w:r w:rsidRPr="00190149">
        <w:rPr>
          <w:rFonts w:ascii="Times New Roman" w:eastAsia="Times New Roman" w:hAnsi="Times New Roman" w:cs="Times New Roman"/>
          <w:i/>
          <w:sz w:val="28"/>
          <w:szCs w:val="28"/>
        </w:rPr>
        <w:t>Вихователь – методист дошкільного закладу.</w:t>
      </w:r>
      <w:r>
        <w:rPr>
          <w:rFonts w:ascii="Times New Roman" w:eastAsia="Times New Roman" w:hAnsi="Times New Roman" w:cs="Times New Roman"/>
          <w:sz w:val="28"/>
          <w:szCs w:val="28"/>
        </w:rPr>
        <w:t xml:space="preserve"> 2021. № 4. С.18</w:t>
      </w:r>
      <w:r w:rsidRPr="00190149">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rPr>
        <w:t xml:space="preserve"> 23.</w:t>
      </w:r>
      <w:r w:rsidRPr="00190149">
        <w:rPr>
          <w:rFonts w:ascii="Times New Roman" w:eastAsia="Times New Roman" w:hAnsi="Times New Roman" w:cs="Times New Roman"/>
          <w:sz w:val="28"/>
          <w:szCs w:val="28"/>
        </w:rPr>
        <w:t xml:space="preserve">  </w:t>
      </w:r>
    </w:p>
    <w:p w:rsidR="00595573" w:rsidRPr="00B54252" w:rsidRDefault="00595573" w:rsidP="004456A1">
      <w:pPr>
        <w:tabs>
          <w:tab w:val="left" w:pos="0"/>
          <w:tab w:val="left" w:pos="284"/>
        </w:tabs>
        <w:spacing w:after="0" w:line="360" w:lineRule="auto"/>
        <w:ind w:firstLine="1134"/>
        <w:jc w:val="both"/>
        <w:rPr>
          <w:rFonts w:ascii="Times New Roman" w:eastAsia="Times New Roman" w:hAnsi="Times New Roman" w:cs="Times New Roman"/>
          <w:sz w:val="8"/>
          <w:szCs w:val="8"/>
        </w:rPr>
      </w:pPr>
    </w:p>
    <w:p w:rsidR="00595573" w:rsidRDefault="00595573" w:rsidP="004456A1">
      <w:pPr>
        <w:spacing w:after="0" w:line="360" w:lineRule="auto"/>
        <w:ind w:firstLine="113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w:t>
      </w:r>
      <w:proofErr w:type="spellStart"/>
      <w:r w:rsidRPr="00190149">
        <w:rPr>
          <w:rFonts w:ascii="Times New Roman" w:eastAsia="Times New Roman" w:hAnsi="Times New Roman" w:cs="Times New Roman"/>
          <w:sz w:val="28"/>
          <w:szCs w:val="28"/>
        </w:rPr>
        <w:t>Савінова</w:t>
      </w:r>
      <w:proofErr w:type="spellEnd"/>
      <w:r w:rsidRPr="00190149">
        <w:rPr>
          <w:rFonts w:ascii="Times New Roman" w:eastAsia="Times New Roman" w:hAnsi="Times New Roman" w:cs="Times New Roman"/>
          <w:sz w:val="28"/>
          <w:szCs w:val="28"/>
        </w:rPr>
        <w:t xml:space="preserve"> Н. </w:t>
      </w:r>
      <w:proofErr w:type="spellStart"/>
      <w:r w:rsidRPr="00190149">
        <w:rPr>
          <w:rFonts w:ascii="Times New Roman" w:hAnsi="Times New Roman" w:cs="Times New Roman"/>
          <w:color w:val="000000"/>
          <w:sz w:val="28"/>
          <w:szCs w:val="28"/>
        </w:rPr>
        <w:t>Компетентнісне</w:t>
      </w:r>
      <w:proofErr w:type="spellEnd"/>
      <w:r w:rsidRPr="00190149">
        <w:rPr>
          <w:rFonts w:ascii="Times New Roman" w:hAnsi="Times New Roman" w:cs="Times New Roman"/>
          <w:color w:val="000000"/>
          <w:sz w:val="28"/>
          <w:szCs w:val="28"/>
        </w:rPr>
        <w:t xml:space="preserve"> навчання і партнерська взаємодія: уникаємо помилок</w:t>
      </w:r>
      <w:r w:rsidRPr="00190149">
        <w:rPr>
          <w:color w:val="000000"/>
          <w:sz w:val="28"/>
          <w:szCs w:val="28"/>
        </w:rPr>
        <w:t>.</w:t>
      </w:r>
      <w:r>
        <w:rPr>
          <w:b/>
          <w:color w:val="000000"/>
          <w:sz w:val="28"/>
          <w:szCs w:val="28"/>
        </w:rPr>
        <w:t xml:space="preserve"> </w:t>
      </w:r>
      <w:r w:rsidRPr="00190149">
        <w:rPr>
          <w:rFonts w:ascii="Times New Roman" w:eastAsia="Times New Roman" w:hAnsi="Times New Roman" w:cs="Times New Roman"/>
          <w:i/>
          <w:sz w:val="28"/>
          <w:szCs w:val="28"/>
        </w:rPr>
        <w:t>Вихователь – методист дошкільного закладу.</w:t>
      </w:r>
      <w:r>
        <w:rPr>
          <w:rFonts w:ascii="Times New Roman" w:eastAsia="Times New Roman" w:hAnsi="Times New Roman" w:cs="Times New Roman"/>
          <w:sz w:val="28"/>
          <w:szCs w:val="28"/>
        </w:rPr>
        <w:t xml:space="preserve"> 2019</w:t>
      </w:r>
      <w:r w:rsidRPr="00190149">
        <w:rPr>
          <w:rFonts w:ascii="Times New Roman" w:eastAsia="Times New Roman" w:hAnsi="Times New Roman" w:cs="Times New Roman"/>
          <w:sz w:val="28"/>
          <w:szCs w:val="28"/>
        </w:rPr>
        <w:t xml:space="preserve">. № 2. С. </w:t>
      </w:r>
      <w:r>
        <w:rPr>
          <w:rFonts w:ascii="Times New Roman" w:eastAsia="Times New Roman" w:hAnsi="Times New Roman" w:cs="Times New Roman"/>
          <w:sz w:val="28"/>
          <w:szCs w:val="28"/>
        </w:rPr>
        <w:t>14</w:t>
      </w:r>
      <w:r w:rsidRPr="00190149">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rPr>
        <w:t xml:space="preserve"> 18. </w:t>
      </w:r>
    </w:p>
    <w:p w:rsidR="00595573" w:rsidRPr="00B54252" w:rsidRDefault="00595573" w:rsidP="004456A1">
      <w:pPr>
        <w:spacing w:after="0" w:line="360" w:lineRule="auto"/>
        <w:ind w:firstLine="1134"/>
        <w:jc w:val="both"/>
        <w:rPr>
          <w:rFonts w:ascii="Times New Roman" w:eastAsia="Times New Roman" w:hAnsi="Times New Roman" w:cs="Times New Roman"/>
          <w:sz w:val="8"/>
          <w:szCs w:val="8"/>
        </w:rPr>
      </w:pPr>
    </w:p>
    <w:p w:rsidR="00595573" w:rsidRDefault="00595573" w:rsidP="004456A1">
      <w:pPr>
        <w:spacing w:after="0" w:line="360" w:lineRule="auto"/>
        <w:ind w:firstLine="1134"/>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8. </w:t>
      </w:r>
      <w:r w:rsidRPr="001B507F">
        <w:rPr>
          <w:rFonts w:ascii="Times New Roman" w:hAnsi="Times New Roman" w:cs="Times New Roman"/>
          <w:color w:val="000000"/>
          <w:sz w:val="28"/>
          <w:szCs w:val="28"/>
          <w:shd w:val="clear" w:color="auto" w:fill="FFFFFF"/>
        </w:rPr>
        <w:t xml:space="preserve">Федотова Л. Упровадження інтерактивних технологій та авторських програм у практику роботи ДНЗ. </w:t>
      </w:r>
      <w:r w:rsidRPr="001B507F">
        <w:rPr>
          <w:rFonts w:ascii="Times New Roman" w:hAnsi="Times New Roman" w:cs="Times New Roman"/>
          <w:i/>
          <w:color w:val="000000"/>
          <w:sz w:val="28"/>
          <w:szCs w:val="28"/>
          <w:shd w:val="clear" w:color="auto" w:fill="FFFFFF"/>
        </w:rPr>
        <w:t>Дошкільний навчальний заклад</w:t>
      </w:r>
      <w:r w:rsidRPr="001B507F">
        <w:rPr>
          <w:rFonts w:ascii="Times New Roman" w:hAnsi="Times New Roman" w:cs="Times New Roman"/>
          <w:color w:val="000000"/>
          <w:sz w:val="28"/>
          <w:szCs w:val="28"/>
          <w:shd w:val="clear" w:color="auto" w:fill="FFFFFF"/>
        </w:rPr>
        <w:t>. – 2013.  №6.  С. 2-</w:t>
      </w:r>
      <w:r>
        <w:rPr>
          <w:rFonts w:ascii="Times New Roman" w:hAnsi="Times New Roman" w:cs="Times New Roman"/>
          <w:color w:val="000000"/>
          <w:sz w:val="28"/>
          <w:szCs w:val="28"/>
          <w:shd w:val="clear" w:color="auto" w:fill="FFFFFF"/>
        </w:rPr>
        <w:t xml:space="preserve"> </w:t>
      </w:r>
      <w:r w:rsidRPr="001B507F">
        <w:rPr>
          <w:rFonts w:ascii="Times New Roman" w:hAnsi="Times New Roman" w:cs="Times New Roman"/>
          <w:color w:val="000000"/>
          <w:sz w:val="28"/>
          <w:szCs w:val="28"/>
          <w:shd w:val="clear" w:color="auto" w:fill="FFFFFF"/>
        </w:rPr>
        <w:t>9.</w:t>
      </w:r>
    </w:p>
    <w:p w:rsidR="00595573" w:rsidRPr="00921E5D" w:rsidRDefault="00595573" w:rsidP="004456A1">
      <w:pPr>
        <w:spacing w:after="0" w:line="360" w:lineRule="auto"/>
        <w:ind w:firstLine="1134"/>
        <w:jc w:val="both"/>
        <w:rPr>
          <w:rFonts w:ascii="Times New Roman" w:hAnsi="Times New Roman" w:cs="Times New Roman"/>
          <w:b/>
          <w:bCs/>
          <w:sz w:val="8"/>
          <w:szCs w:val="8"/>
        </w:rPr>
      </w:pPr>
    </w:p>
    <w:p w:rsidR="00595573" w:rsidRPr="00061731" w:rsidRDefault="00595573" w:rsidP="004456A1">
      <w:pPr>
        <w:spacing w:line="360" w:lineRule="auto"/>
        <w:ind w:firstLine="1134"/>
        <w:jc w:val="both"/>
        <w:rPr>
          <w:rFonts w:ascii="Times New Roman" w:hAnsi="Times New Roman" w:cs="Times New Roman"/>
          <w:sz w:val="28"/>
          <w:szCs w:val="28"/>
        </w:rPr>
      </w:pPr>
      <w:r>
        <w:rPr>
          <w:rFonts w:ascii="Times New Roman" w:eastAsia="Times New Roman" w:hAnsi="Times New Roman" w:cs="Times New Roman"/>
          <w:bCs/>
          <w:color w:val="000000"/>
          <w:kern w:val="36"/>
          <w:sz w:val="28"/>
          <w:szCs w:val="28"/>
          <w:lang w:eastAsia="uk-UA"/>
        </w:rPr>
        <w:t xml:space="preserve">9. </w:t>
      </w:r>
      <w:r w:rsidRPr="000D6B67">
        <w:rPr>
          <w:rFonts w:ascii="Times New Roman" w:eastAsia="Times New Roman" w:hAnsi="Times New Roman" w:cs="Times New Roman"/>
          <w:bCs/>
          <w:color w:val="000000"/>
          <w:kern w:val="36"/>
          <w:sz w:val="28"/>
          <w:szCs w:val="28"/>
          <w:lang w:eastAsia="uk-UA"/>
        </w:rPr>
        <w:t>Як реалізовувати Базовий компонент дошкільної освіти: настанови від авторів</w:t>
      </w:r>
      <w:r>
        <w:rPr>
          <w:rFonts w:ascii="Times New Roman" w:eastAsia="Times New Roman" w:hAnsi="Times New Roman" w:cs="Times New Roman"/>
          <w:bCs/>
          <w:color w:val="000000"/>
          <w:kern w:val="36"/>
          <w:sz w:val="28"/>
          <w:szCs w:val="28"/>
          <w:lang w:eastAsia="uk-UA"/>
        </w:rPr>
        <w:t xml:space="preserve">. </w:t>
      </w:r>
      <w:r>
        <w:rPr>
          <w:rFonts w:ascii="Times New Roman" w:hAnsi="Times New Roman" w:cs="Times New Roman"/>
          <w:i/>
          <w:sz w:val="28"/>
          <w:szCs w:val="28"/>
        </w:rPr>
        <w:t>Вихователь – методист.</w:t>
      </w:r>
      <w:r>
        <w:rPr>
          <w:rFonts w:ascii="Times New Roman" w:hAnsi="Times New Roman" w:cs="Times New Roman"/>
          <w:sz w:val="28"/>
          <w:szCs w:val="28"/>
        </w:rPr>
        <w:t xml:space="preserve"> 2021. №. 2– С.8 – 14</w:t>
      </w:r>
      <w:r w:rsidRPr="00E036E3">
        <w:rPr>
          <w:rFonts w:ascii="Times New Roman" w:hAnsi="Times New Roman" w:cs="Times New Roman"/>
          <w:sz w:val="28"/>
          <w:szCs w:val="28"/>
        </w:rPr>
        <w:t>.</w:t>
      </w:r>
    </w:p>
    <w:p w:rsidR="00595573" w:rsidRPr="00190149" w:rsidRDefault="00595573" w:rsidP="004456A1">
      <w:pPr>
        <w:pStyle w:val="1"/>
        <w:shd w:val="clear" w:color="auto" w:fill="FFFFFF"/>
        <w:spacing w:before="0" w:beforeAutospacing="0" w:after="0" w:afterAutospacing="0" w:line="360" w:lineRule="auto"/>
        <w:ind w:firstLine="1134"/>
        <w:jc w:val="both"/>
        <w:rPr>
          <w:b w:val="0"/>
          <w:color w:val="000000"/>
          <w:sz w:val="28"/>
          <w:szCs w:val="28"/>
        </w:rPr>
      </w:pPr>
    </w:p>
    <w:p w:rsidR="00595573" w:rsidRPr="00190149" w:rsidRDefault="00595573" w:rsidP="004456A1">
      <w:pPr>
        <w:pStyle w:val="1"/>
        <w:shd w:val="clear" w:color="auto" w:fill="FFFFFF"/>
        <w:spacing w:before="0" w:beforeAutospacing="0" w:after="0" w:afterAutospacing="0" w:line="360" w:lineRule="auto"/>
        <w:ind w:firstLine="1134"/>
        <w:rPr>
          <w:b w:val="0"/>
          <w:color w:val="000000"/>
          <w:sz w:val="28"/>
          <w:szCs w:val="28"/>
        </w:rPr>
      </w:pPr>
    </w:p>
    <w:p w:rsidR="00595573" w:rsidRDefault="00595573" w:rsidP="004456A1">
      <w:pPr>
        <w:spacing w:after="0" w:line="360" w:lineRule="auto"/>
        <w:ind w:firstLine="1134"/>
        <w:jc w:val="both"/>
        <w:rPr>
          <w:rFonts w:ascii="Times New Roman" w:hAnsi="Times New Roman" w:cs="Times New Roman"/>
          <w:sz w:val="28"/>
          <w:szCs w:val="28"/>
        </w:rPr>
      </w:pPr>
    </w:p>
    <w:p w:rsidR="00595573" w:rsidRDefault="00595573" w:rsidP="004456A1">
      <w:pPr>
        <w:spacing w:after="0" w:line="360" w:lineRule="auto"/>
        <w:ind w:firstLine="1134"/>
        <w:jc w:val="both"/>
        <w:rPr>
          <w:rFonts w:ascii="Times New Roman" w:hAnsi="Times New Roman" w:cs="Times New Roman"/>
          <w:sz w:val="28"/>
          <w:szCs w:val="28"/>
        </w:rPr>
      </w:pPr>
    </w:p>
    <w:p w:rsidR="00595573" w:rsidRPr="00C927E2" w:rsidRDefault="00777A3C" w:rsidP="004456A1">
      <w:pPr>
        <w:spacing w:after="0" w:line="360" w:lineRule="auto"/>
        <w:ind w:firstLine="1134"/>
        <w:jc w:val="both"/>
        <w:rPr>
          <w:rFonts w:ascii="Times New Roman" w:hAnsi="Times New Roman" w:cs="Times New Roman"/>
          <w:b/>
          <w:sz w:val="28"/>
          <w:szCs w:val="28"/>
        </w:rPr>
      </w:pPr>
      <w:r w:rsidRPr="00C927E2">
        <w:rPr>
          <w:rFonts w:ascii="Times New Roman" w:hAnsi="Times New Roman" w:cs="Times New Roman"/>
          <w:b/>
          <w:sz w:val="28"/>
          <w:szCs w:val="28"/>
        </w:rPr>
        <w:lastRenderedPageBreak/>
        <w:t>Відомості про автора:</w:t>
      </w:r>
    </w:p>
    <w:p w:rsidR="00C723CD" w:rsidRDefault="00777A3C" w:rsidP="00777A3C">
      <w:pPr>
        <w:pStyle w:val="a3"/>
        <w:spacing w:after="0" w:line="360" w:lineRule="auto"/>
        <w:ind w:left="0"/>
        <w:jc w:val="both"/>
        <w:rPr>
          <w:rFonts w:ascii="Times New Roman" w:hAnsi="Times New Roman" w:cs="Times New Roman"/>
          <w:sz w:val="28"/>
          <w:szCs w:val="28"/>
        </w:rPr>
      </w:pPr>
      <w:proofErr w:type="spellStart"/>
      <w:r>
        <w:rPr>
          <w:rFonts w:ascii="Times New Roman" w:hAnsi="Times New Roman" w:cs="Times New Roman"/>
          <w:sz w:val="28"/>
          <w:szCs w:val="28"/>
        </w:rPr>
        <w:t>Нікішенко</w:t>
      </w:r>
      <w:proofErr w:type="spellEnd"/>
      <w:r>
        <w:rPr>
          <w:rFonts w:ascii="Times New Roman" w:hAnsi="Times New Roman" w:cs="Times New Roman"/>
          <w:sz w:val="28"/>
          <w:szCs w:val="28"/>
        </w:rPr>
        <w:t xml:space="preserve"> Алла Василівна, вихователь закладу дошкільної освіти ясла – садка № 6 комбінованого типу </w:t>
      </w:r>
      <w:proofErr w:type="spellStart"/>
      <w:r>
        <w:rPr>
          <w:rFonts w:ascii="Times New Roman" w:hAnsi="Times New Roman" w:cs="Times New Roman"/>
          <w:sz w:val="28"/>
          <w:szCs w:val="28"/>
        </w:rPr>
        <w:t>Олешківської</w:t>
      </w:r>
      <w:proofErr w:type="spellEnd"/>
      <w:r>
        <w:rPr>
          <w:rFonts w:ascii="Times New Roman" w:hAnsi="Times New Roman" w:cs="Times New Roman"/>
          <w:sz w:val="28"/>
          <w:szCs w:val="28"/>
        </w:rPr>
        <w:t xml:space="preserve"> міської ради, </w:t>
      </w:r>
      <w:r w:rsidR="00C723CD">
        <w:rPr>
          <w:rFonts w:ascii="Times New Roman" w:hAnsi="Times New Roman" w:cs="Times New Roman"/>
          <w:sz w:val="28"/>
          <w:szCs w:val="28"/>
        </w:rPr>
        <w:t>Херсонської області.</w:t>
      </w:r>
      <w:bookmarkStart w:id="0" w:name="_GoBack"/>
      <w:bookmarkEnd w:id="0"/>
      <w:r w:rsidR="00C723CD">
        <w:rPr>
          <w:rFonts w:ascii="Times New Roman" w:hAnsi="Times New Roman" w:cs="Times New Roman"/>
          <w:sz w:val="28"/>
          <w:szCs w:val="28"/>
        </w:rPr>
        <w:t xml:space="preserve"> </w:t>
      </w:r>
    </w:p>
    <w:p w:rsidR="00777A3C" w:rsidRPr="00777A3C" w:rsidRDefault="00777A3C" w:rsidP="00777A3C">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електронна адреса:  </w:t>
      </w:r>
      <w:hyperlink r:id="rId6" w:history="1">
        <w:r w:rsidRPr="007B23CE">
          <w:rPr>
            <w:rStyle w:val="a6"/>
            <w:rFonts w:ascii="Times New Roman" w:hAnsi="Times New Roman" w:cs="Times New Roman"/>
            <w:sz w:val="28"/>
            <w:szCs w:val="28"/>
            <w:lang w:val="en-US"/>
          </w:rPr>
          <w:t>sadkazkovi</w:t>
        </w:r>
        <w:r w:rsidRPr="007B23CE">
          <w:rPr>
            <w:rStyle w:val="a6"/>
            <w:rFonts w:ascii="Times New Roman" w:hAnsi="Times New Roman" w:cs="Times New Roman"/>
            <w:sz w:val="28"/>
            <w:szCs w:val="28"/>
          </w:rPr>
          <w:t>6@</w:t>
        </w:r>
        <w:r w:rsidRPr="007B23CE">
          <w:rPr>
            <w:rStyle w:val="a6"/>
            <w:rFonts w:ascii="Times New Roman" w:hAnsi="Times New Roman" w:cs="Times New Roman"/>
            <w:sz w:val="28"/>
            <w:szCs w:val="28"/>
            <w:lang w:val="en-US"/>
          </w:rPr>
          <w:t>ukr</w:t>
        </w:r>
        <w:r w:rsidRPr="007B23CE">
          <w:rPr>
            <w:rStyle w:val="a6"/>
            <w:rFonts w:ascii="Times New Roman" w:hAnsi="Times New Roman" w:cs="Times New Roman"/>
            <w:sz w:val="28"/>
            <w:szCs w:val="28"/>
          </w:rPr>
          <w:t>.</w:t>
        </w:r>
        <w:r w:rsidRPr="007B23CE">
          <w:rPr>
            <w:rStyle w:val="a6"/>
            <w:rFonts w:ascii="Times New Roman" w:hAnsi="Times New Roman" w:cs="Times New Roman"/>
            <w:sz w:val="28"/>
            <w:szCs w:val="28"/>
            <w:lang w:val="en-US"/>
          </w:rPr>
          <w:t>net</w:t>
        </w:r>
      </w:hyperlink>
      <w:r>
        <w:rPr>
          <w:rFonts w:ascii="Times New Roman" w:hAnsi="Times New Roman" w:cs="Times New Roman"/>
          <w:sz w:val="28"/>
          <w:szCs w:val="28"/>
        </w:rPr>
        <w:t xml:space="preserve">;  </w:t>
      </w:r>
      <w:proofErr w:type="spellStart"/>
      <w:r>
        <w:rPr>
          <w:rFonts w:ascii="Times New Roman" w:hAnsi="Times New Roman" w:cs="Times New Roman"/>
          <w:sz w:val="28"/>
          <w:szCs w:val="28"/>
        </w:rPr>
        <w:t>моб</w:t>
      </w:r>
      <w:proofErr w:type="spellEnd"/>
      <w:r>
        <w:rPr>
          <w:rFonts w:ascii="Times New Roman" w:hAnsi="Times New Roman" w:cs="Times New Roman"/>
          <w:sz w:val="28"/>
          <w:szCs w:val="28"/>
        </w:rPr>
        <w:t>. телефон  0662406801</w:t>
      </w:r>
    </w:p>
    <w:p w:rsidR="00777A3C" w:rsidRDefault="00777A3C" w:rsidP="00777A3C">
      <w:pPr>
        <w:spacing w:after="0" w:line="360" w:lineRule="auto"/>
        <w:ind w:firstLine="1134"/>
        <w:jc w:val="both"/>
        <w:rPr>
          <w:rFonts w:ascii="Times New Roman" w:hAnsi="Times New Roman" w:cs="Times New Roman"/>
          <w:sz w:val="28"/>
          <w:szCs w:val="28"/>
        </w:rPr>
      </w:pPr>
    </w:p>
    <w:p w:rsidR="00595573" w:rsidRDefault="00595573" w:rsidP="00777A3C">
      <w:pPr>
        <w:spacing w:after="0" w:line="360" w:lineRule="auto"/>
        <w:ind w:firstLine="1134"/>
        <w:jc w:val="both"/>
        <w:rPr>
          <w:rFonts w:ascii="Times New Roman" w:hAnsi="Times New Roman" w:cs="Times New Roman"/>
          <w:sz w:val="28"/>
          <w:szCs w:val="28"/>
        </w:rPr>
      </w:pPr>
    </w:p>
    <w:p w:rsidR="00595573" w:rsidRDefault="00595573" w:rsidP="004456A1">
      <w:pPr>
        <w:spacing w:after="0" w:line="360" w:lineRule="auto"/>
        <w:ind w:firstLine="1134"/>
        <w:jc w:val="both"/>
        <w:rPr>
          <w:rFonts w:ascii="Times New Roman" w:hAnsi="Times New Roman" w:cs="Times New Roman"/>
          <w:sz w:val="28"/>
          <w:szCs w:val="28"/>
        </w:rPr>
      </w:pPr>
    </w:p>
    <w:p w:rsidR="00595573" w:rsidRDefault="00595573" w:rsidP="004456A1">
      <w:pPr>
        <w:spacing w:line="360" w:lineRule="auto"/>
        <w:ind w:firstLine="1134"/>
      </w:pPr>
    </w:p>
    <w:sectPr w:rsidR="00595573" w:rsidSect="004456A1">
      <w:pgSz w:w="11906" w:h="16838"/>
      <w:pgMar w:top="1134" w:right="1133"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Microsoft YaHei">
    <w:panose1 w:val="020B0503020204020204"/>
    <w:charset w:val="86"/>
    <w:family w:val="swiss"/>
    <w:pitch w:val="variable"/>
    <w:sig w:usb0="80000287" w:usb1="280F3C52" w:usb2="00000016" w:usb3="00000000" w:csb0="0004001F" w:csb1="00000000"/>
  </w:font>
  <w:font w:name="Times New Roman CYR">
    <w:panose1 w:val="02020603050405020304"/>
    <w:charset w:val="CC"/>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403ED"/>
    <w:multiLevelType w:val="hybridMultilevel"/>
    <w:tmpl w:val="B324DEC0"/>
    <w:lvl w:ilvl="0" w:tplc="8708DCA2">
      <w:start w:val="4"/>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6C8"/>
    <w:rsid w:val="001F5AF0"/>
    <w:rsid w:val="00216C5D"/>
    <w:rsid w:val="00235ED0"/>
    <w:rsid w:val="00320DC4"/>
    <w:rsid w:val="004456A1"/>
    <w:rsid w:val="005456C8"/>
    <w:rsid w:val="00595573"/>
    <w:rsid w:val="005D126C"/>
    <w:rsid w:val="006512E1"/>
    <w:rsid w:val="00774713"/>
    <w:rsid w:val="00777A3C"/>
    <w:rsid w:val="009E1486"/>
    <w:rsid w:val="00C723CD"/>
    <w:rsid w:val="00C927E2"/>
    <w:rsid w:val="00DB0493"/>
    <w:rsid w:val="00DF7C02"/>
    <w:rsid w:val="00F84977"/>
    <w:rsid w:val="00F9679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5573"/>
  </w:style>
  <w:style w:type="paragraph" w:styleId="1">
    <w:name w:val="heading 1"/>
    <w:basedOn w:val="a"/>
    <w:link w:val="10"/>
    <w:uiPriority w:val="9"/>
    <w:qFormat/>
    <w:rsid w:val="0059557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3">
    <w:name w:val="heading 3"/>
    <w:basedOn w:val="a"/>
    <w:next w:val="a"/>
    <w:link w:val="30"/>
    <w:uiPriority w:val="9"/>
    <w:unhideWhenUsed/>
    <w:qFormat/>
    <w:rsid w:val="001F5AF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5573"/>
    <w:pPr>
      <w:ind w:left="720"/>
      <w:contextualSpacing/>
    </w:pPr>
  </w:style>
  <w:style w:type="character" w:styleId="a4">
    <w:name w:val="Strong"/>
    <w:basedOn w:val="a0"/>
    <w:uiPriority w:val="22"/>
    <w:qFormat/>
    <w:rsid w:val="00595573"/>
    <w:rPr>
      <w:b/>
      <w:bCs/>
    </w:rPr>
  </w:style>
  <w:style w:type="paragraph" w:styleId="a5">
    <w:name w:val="Normal (Web)"/>
    <w:basedOn w:val="a"/>
    <w:uiPriority w:val="99"/>
    <w:unhideWhenUsed/>
    <w:rsid w:val="0059557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595573"/>
    <w:rPr>
      <w:rFonts w:ascii="Times New Roman" w:eastAsia="Times New Roman" w:hAnsi="Times New Roman" w:cs="Times New Roman"/>
      <w:b/>
      <w:bCs/>
      <w:kern w:val="36"/>
      <w:sz w:val="48"/>
      <w:szCs w:val="48"/>
      <w:lang w:eastAsia="uk-UA"/>
    </w:rPr>
  </w:style>
  <w:style w:type="character" w:customStyle="1" w:styleId="30">
    <w:name w:val="Заголовок 3 Знак"/>
    <w:basedOn w:val="a0"/>
    <w:link w:val="3"/>
    <w:uiPriority w:val="9"/>
    <w:rsid w:val="001F5AF0"/>
    <w:rPr>
      <w:rFonts w:asciiTheme="majorHAnsi" w:eastAsiaTheme="majorEastAsia" w:hAnsiTheme="majorHAnsi" w:cstheme="majorBidi"/>
      <w:b/>
      <w:bCs/>
      <w:color w:val="4F81BD" w:themeColor="accent1"/>
    </w:rPr>
  </w:style>
  <w:style w:type="character" w:styleId="a6">
    <w:name w:val="Hyperlink"/>
    <w:basedOn w:val="a0"/>
    <w:uiPriority w:val="99"/>
    <w:unhideWhenUsed/>
    <w:rsid w:val="00777A3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5573"/>
  </w:style>
  <w:style w:type="paragraph" w:styleId="1">
    <w:name w:val="heading 1"/>
    <w:basedOn w:val="a"/>
    <w:link w:val="10"/>
    <w:uiPriority w:val="9"/>
    <w:qFormat/>
    <w:rsid w:val="0059557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3">
    <w:name w:val="heading 3"/>
    <w:basedOn w:val="a"/>
    <w:next w:val="a"/>
    <w:link w:val="30"/>
    <w:uiPriority w:val="9"/>
    <w:unhideWhenUsed/>
    <w:qFormat/>
    <w:rsid w:val="001F5AF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5573"/>
    <w:pPr>
      <w:ind w:left="720"/>
      <w:contextualSpacing/>
    </w:pPr>
  </w:style>
  <w:style w:type="character" w:styleId="a4">
    <w:name w:val="Strong"/>
    <w:basedOn w:val="a0"/>
    <w:uiPriority w:val="22"/>
    <w:qFormat/>
    <w:rsid w:val="00595573"/>
    <w:rPr>
      <w:b/>
      <w:bCs/>
    </w:rPr>
  </w:style>
  <w:style w:type="paragraph" w:styleId="a5">
    <w:name w:val="Normal (Web)"/>
    <w:basedOn w:val="a"/>
    <w:uiPriority w:val="99"/>
    <w:unhideWhenUsed/>
    <w:rsid w:val="0059557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595573"/>
    <w:rPr>
      <w:rFonts w:ascii="Times New Roman" w:eastAsia="Times New Roman" w:hAnsi="Times New Roman" w:cs="Times New Roman"/>
      <w:b/>
      <w:bCs/>
      <w:kern w:val="36"/>
      <w:sz w:val="48"/>
      <w:szCs w:val="48"/>
      <w:lang w:eastAsia="uk-UA"/>
    </w:rPr>
  </w:style>
  <w:style w:type="character" w:customStyle="1" w:styleId="30">
    <w:name w:val="Заголовок 3 Знак"/>
    <w:basedOn w:val="a0"/>
    <w:link w:val="3"/>
    <w:uiPriority w:val="9"/>
    <w:rsid w:val="001F5AF0"/>
    <w:rPr>
      <w:rFonts w:asciiTheme="majorHAnsi" w:eastAsiaTheme="majorEastAsia" w:hAnsiTheme="majorHAnsi" w:cstheme="majorBidi"/>
      <w:b/>
      <w:bCs/>
      <w:color w:val="4F81BD" w:themeColor="accent1"/>
    </w:rPr>
  </w:style>
  <w:style w:type="character" w:styleId="a6">
    <w:name w:val="Hyperlink"/>
    <w:basedOn w:val="a0"/>
    <w:uiPriority w:val="99"/>
    <w:unhideWhenUsed/>
    <w:rsid w:val="00777A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dkazkovi6@ukr.ne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1</Pages>
  <Words>9250</Words>
  <Characters>5273</Characters>
  <Application>Microsoft Office Word</Application>
  <DocSecurity>0</DocSecurity>
  <Lines>43</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ADMID</dc:creator>
  <cp:keywords/>
  <dc:description/>
  <cp:lastModifiedBy>ADMID</cp:lastModifiedBy>
  <cp:revision>18</cp:revision>
  <dcterms:created xsi:type="dcterms:W3CDTF">2021-11-28T12:02:00Z</dcterms:created>
  <dcterms:modified xsi:type="dcterms:W3CDTF">2021-12-10T13:35:00Z</dcterms:modified>
</cp:coreProperties>
</file>