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1BD" w:rsidRDefault="00692F38" w:rsidP="003101BD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Підвищення пізнавальної активності учнів на уроках</w:t>
      </w:r>
      <w:r w:rsidR="00F912EE">
        <w:rPr>
          <w:b/>
          <w:sz w:val="28"/>
          <w:szCs w:val="28"/>
          <w:lang w:val="uk-UA"/>
        </w:rPr>
        <w:t xml:space="preserve"> математики</w:t>
      </w:r>
      <w:r w:rsidR="003101BD">
        <w:rPr>
          <w:b/>
          <w:sz w:val="28"/>
          <w:szCs w:val="28"/>
          <w:lang w:val="uk-UA"/>
        </w:rPr>
        <w:t>.</w:t>
      </w:r>
    </w:p>
    <w:p w:rsidR="00F912EE" w:rsidRPr="003101BD" w:rsidRDefault="00F912EE" w:rsidP="003101BD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9B3B4A" w:rsidRPr="009B3B4A" w:rsidRDefault="009B3B4A" w:rsidP="0032455B">
      <w:pPr>
        <w:spacing w:line="360" w:lineRule="auto"/>
        <w:jc w:val="both"/>
        <w:rPr>
          <w:lang w:val="uk-UA"/>
        </w:rPr>
      </w:pPr>
      <w:r w:rsidRPr="009B3B4A">
        <w:rPr>
          <w:lang w:val="uk-UA"/>
        </w:rPr>
        <w:t xml:space="preserve"> Багато проблем сучасної шкільної освіти є актуальними не лише для вчителів, батьків та шкільних психологів. Насамперед вони позначаються на розвитку самої дитини , її поведінці, навчанні.</w:t>
      </w:r>
    </w:p>
    <w:p w:rsidR="009B3B4A" w:rsidRPr="009B3B4A" w:rsidRDefault="009B3B4A" w:rsidP="0032455B">
      <w:pPr>
        <w:spacing w:line="360" w:lineRule="auto"/>
        <w:jc w:val="both"/>
        <w:rPr>
          <w:lang w:val="uk-UA"/>
        </w:rPr>
      </w:pPr>
      <w:r w:rsidRPr="009B3B4A">
        <w:rPr>
          <w:lang w:val="uk-UA"/>
        </w:rPr>
        <w:t xml:space="preserve">     Низька успішність, шкільна </w:t>
      </w:r>
      <w:proofErr w:type="spellStart"/>
      <w:r w:rsidRPr="009B3B4A">
        <w:rPr>
          <w:lang w:val="uk-UA"/>
        </w:rPr>
        <w:t>д</w:t>
      </w:r>
      <w:r w:rsidR="00F912EE">
        <w:rPr>
          <w:lang w:val="uk-UA"/>
        </w:rPr>
        <w:t>езадаптація</w:t>
      </w:r>
      <w:proofErr w:type="spellEnd"/>
      <w:r w:rsidR="00F912EE">
        <w:rPr>
          <w:lang w:val="uk-UA"/>
        </w:rPr>
        <w:t>,</w:t>
      </w:r>
      <w:r w:rsidRPr="009B3B4A">
        <w:rPr>
          <w:lang w:val="uk-UA"/>
        </w:rPr>
        <w:t xml:space="preserve"> - далеко не повний перелік труднощів, з якими ми стикаємося в умовах школи майже щоденно.</w:t>
      </w:r>
    </w:p>
    <w:p w:rsidR="009B3B4A" w:rsidRPr="009B3B4A" w:rsidRDefault="009B3B4A" w:rsidP="0032455B">
      <w:pPr>
        <w:spacing w:line="360" w:lineRule="auto"/>
        <w:jc w:val="both"/>
        <w:rPr>
          <w:lang w:val="uk-UA"/>
        </w:rPr>
      </w:pPr>
      <w:r w:rsidRPr="009B3B4A">
        <w:rPr>
          <w:lang w:val="uk-UA"/>
        </w:rPr>
        <w:t xml:space="preserve">      Однією з проблем, що заслуговує особливої уваги, є відсутність інтересу до навчання, наявність якого автоматично забезпечує успішне навчання і знімає проблему негативного ставлення до освіти.</w:t>
      </w:r>
    </w:p>
    <w:p w:rsidR="00A42692" w:rsidRDefault="009B3B4A" w:rsidP="0032455B">
      <w:pPr>
        <w:spacing w:line="360" w:lineRule="auto"/>
        <w:rPr>
          <w:lang w:val="uk-UA"/>
        </w:rPr>
      </w:pPr>
      <w:r w:rsidRPr="009B3B4A">
        <w:rPr>
          <w:lang w:val="uk-UA"/>
        </w:rPr>
        <w:t>Відповідь</w:t>
      </w:r>
      <w:r w:rsidRPr="009B3B4A">
        <w:t xml:space="preserve"> на </w:t>
      </w:r>
      <w:r w:rsidRPr="009B3B4A">
        <w:rPr>
          <w:lang w:val="uk-UA"/>
        </w:rPr>
        <w:t>запитання</w:t>
      </w:r>
      <w:r w:rsidRPr="009B3B4A">
        <w:t xml:space="preserve"> «Як </w:t>
      </w:r>
      <w:r w:rsidRPr="009B3B4A">
        <w:rPr>
          <w:lang w:val="uk-UA"/>
        </w:rPr>
        <w:t>підвищити</w:t>
      </w:r>
      <w:r w:rsidRPr="009B3B4A">
        <w:t xml:space="preserve"> </w:t>
      </w:r>
      <w:r w:rsidRPr="009B3B4A">
        <w:rPr>
          <w:lang w:val="uk-UA"/>
        </w:rPr>
        <w:t>інтерес</w:t>
      </w:r>
      <w:r w:rsidRPr="009B3B4A">
        <w:t xml:space="preserve"> до математики?» </w:t>
      </w:r>
      <w:r w:rsidRPr="009B3B4A">
        <w:rPr>
          <w:lang w:val="uk-UA"/>
        </w:rPr>
        <w:t>Неоднозначна</w:t>
      </w:r>
      <w:r w:rsidRPr="009B3B4A">
        <w:t xml:space="preserve">. Все </w:t>
      </w:r>
      <w:r w:rsidRPr="009B3B4A">
        <w:rPr>
          <w:lang w:val="uk-UA"/>
        </w:rPr>
        <w:t xml:space="preserve">залежить від інтересів </w:t>
      </w:r>
      <w:proofErr w:type="gramStart"/>
      <w:r w:rsidRPr="009B3B4A">
        <w:rPr>
          <w:lang w:val="uk-UA"/>
        </w:rPr>
        <w:t>кожного</w:t>
      </w:r>
      <w:proofErr w:type="gramEnd"/>
      <w:r w:rsidRPr="009B3B4A">
        <w:rPr>
          <w:lang w:val="uk-UA"/>
        </w:rPr>
        <w:t xml:space="preserve"> учня.</w:t>
      </w:r>
    </w:p>
    <w:p w:rsidR="009B3B4A" w:rsidRPr="009B3B4A" w:rsidRDefault="009B3B4A" w:rsidP="009B3B4A">
      <w:pPr>
        <w:spacing w:line="360" w:lineRule="auto"/>
        <w:ind w:right="57" w:firstLine="708"/>
        <w:contextualSpacing/>
        <w:jc w:val="both"/>
        <w:rPr>
          <w:lang w:val="uk-UA"/>
        </w:rPr>
      </w:pPr>
      <w:r>
        <w:t xml:space="preserve">У </w:t>
      </w:r>
      <w:r>
        <w:rPr>
          <w:lang w:val="uk-UA"/>
        </w:rPr>
        <w:t>математиці задачі відіграють важливу роль.</w:t>
      </w:r>
      <w:r>
        <w:t xml:space="preserve">  </w:t>
      </w:r>
      <w:r>
        <w:rPr>
          <w:lang w:val="uk-UA"/>
        </w:rPr>
        <w:t xml:space="preserve">Історія розвитку людства </w:t>
      </w:r>
      <w:proofErr w:type="gramStart"/>
      <w:r>
        <w:rPr>
          <w:lang w:val="uk-UA"/>
        </w:rPr>
        <w:t>св</w:t>
      </w:r>
      <w:proofErr w:type="gramEnd"/>
      <w:r>
        <w:rPr>
          <w:lang w:val="uk-UA"/>
        </w:rPr>
        <w:t>ідчить, що</w:t>
      </w:r>
      <w:r>
        <w:t xml:space="preserve"> математика як наука</w:t>
      </w:r>
      <w:r>
        <w:rPr>
          <w:lang w:val="uk-UA"/>
        </w:rPr>
        <w:t xml:space="preserve"> виникла із</w:t>
      </w:r>
      <w:r>
        <w:t xml:space="preserve"> задач </w:t>
      </w:r>
      <w:r>
        <w:rPr>
          <w:lang w:val="uk-UA"/>
        </w:rPr>
        <w:t>та розвивається</w:t>
      </w:r>
      <w:r>
        <w:t xml:space="preserve"> в основному для </w:t>
      </w:r>
      <w:r>
        <w:rPr>
          <w:lang w:val="uk-UA"/>
        </w:rPr>
        <w:t>розв’язування</w:t>
      </w:r>
      <w:r w:rsidRPr="00015C02">
        <w:t xml:space="preserve"> задач.</w:t>
      </w:r>
      <w:r>
        <w:rPr>
          <w:lang w:val="uk-UA"/>
        </w:rPr>
        <w:t xml:space="preserve"> </w:t>
      </w:r>
    </w:p>
    <w:p w:rsidR="009B3B4A" w:rsidRPr="00DE467B" w:rsidRDefault="009B3B4A" w:rsidP="009B3B4A">
      <w:pPr>
        <w:pStyle w:val="a3"/>
        <w:spacing w:line="360" w:lineRule="auto"/>
        <w:ind w:right="57" w:hanging="57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15C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E467B">
        <w:rPr>
          <w:rFonts w:ascii="Times New Roman" w:hAnsi="Times New Roman" w:cs="Times New Roman"/>
          <w:sz w:val="24"/>
          <w:szCs w:val="24"/>
        </w:rPr>
        <w:t xml:space="preserve">   </w:t>
      </w:r>
      <w:r w:rsidR="00DE467B">
        <w:rPr>
          <w:rFonts w:ascii="Times New Roman" w:hAnsi="Times New Roman" w:cs="Times New Roman"/>
          <w:sz w:val="24"/>
          <w:szCs w:val="24"/>
          <w:lang w:val="uk-UA"/>
        </w:rPr>
        <w:t>Математичні задачі</w:t>
      </w:r>
      <w:r w:rsidR="00DE467B">
        <w:rPr>
          <w:rFonts w:ascii="Times New Roman" w:hAnsi="Times New Roman" w:cs="Times New Roman"/>
          <w:sz w:val="24"/>
          <w:szCs w:val="24"/>
        </w:rPr>
        <w:t xml:space="preserve"> </w:t>
      </w:r>
      <w:r w:rsidR="00DE467B">
        <w:rPr>
          <w:rFonts w:ascii="Times New Roman" w:hAnsi="Times New Roman" w:cs="Times New Roman"/>
          <w:sz w:val="24"/>
          <w:szCs w:val="24"/>
          <w:lang w:val="uk-UA"/>
        </w:rPr>
        <w:t xml:space="preserve">також відіграють важливу </w:t>
      </w:r>
      <w:r w:rsidRPr="00015C02">
        <w:rPr>
          <w:rFonts w:ascii="Times New Roman" w:hAnsi="Times New Roman" w:cs="Times New Roman"/>
          <w:sz w:val="24"/>
          <w:szCs w:val="24"/>
        </w:rPr>
        <w:t>роль</w:t>
      </w:r>
      <w:r w:rsidR="00DE467B">
        <w:rPr>
          <w:rFonts w:ascii="Times New Roman" w:hAnsi="Times New Roman" w:cs="Times New Roman"/>
          <w:sz w:val="24"/>
          <w:szCs w:val="24"/>
          <w:lang w:val="uk-UA"/>
        </w:rPr>
        <w:t xml:space="preserve"> при підвищенні мотивації навчання</w:t>
      </w:r>
      <w:r w:rsidRPr="00015C02">
        <w:rPr>
          <w:rFonts w:ascii="Times New Roman" w:hAnsi="Times New Roman" w:cs="Times New Roman"/>
          <w:sz w:val="24"/>
          <w:szCs w:val="24"/>
        </w:rPr>
        <w:t>.</w:t>
      </w:r>
      <w:r w:rsidR="00DE467B">
        <w:rPr>
          <w:rFonts w:ascii="Times New Roman" w:hAnsi="Times New Roman" w:cs="Times New Roman"/>
          <w:sz w:val="24"/>
          <w:szCs w:val="24"/>
          <w:lang w:val="uk-UA"/>
        </w:rPr>
        <w:t xml:space="preserve"> За допомогою задач створюються проблемні ситуації, які </w:t>
      </w:r>
      <w:r w:rsidR="00AE31F0">
        <w:rPr>
          <w:rFonts w:ascii="Times New Roman" w:hAnsi="Times New Roman" w:cs="Times New Roman"/>
          <w:sz w:val="24"/>
          <w:szCs w:val="24"/>
          <w:lang w:val="uk-UA"/>
        </w:rPr>
        <w:t xml:space="preserve">стають тим пусковим механізмом, який приводить до підвищення пізнавальної активності учнів. У ході розв’язання задач учні отримують знання, а також включаються в ту діяльність у ході якої вони приходять до цих знань, тобто освоюють </w:t>
      </w:r>
      <w:r w:rsidR="00AE31F0">
        <w:rPr>
          <w:rFonts w:ascii="Times New Roman" w:hAnsi="Times New Roman" w:cs="Times New Roman"/>
          <w:sz w:val="24"/>
          <w:szCs w:val="24"/>
        </w:rPr>
        <w:t xml:space="preserve">  не </w:t>
      </w:r>
      <w:r w:rsidR="00AE31F0">
        <w:rPr>
          <w:rFonts w:ascii="Times New Roman" w:hAnsi="Times New Roman" w:cs="Times New Roman"/>
          <w:sz w:val="24"/>
          <w:szCs w:val="24"/>
          <w:lang w:val="uk-UA"/>
        </w:rPr>
        <w:t>тільки самі</w:t>
      </w:r>
      <w:r w:rsidR="00AE31F0">
        <w:rPr>
          <w:rFonts w:ascii="Times New Roman" w:hAnsi="Times New Roman" w:cs="Times New Roman"/>
          <w:sz w:val="24"/>
          <w:szCs w:val="24"/>
        </w:rPr>
        <w:t xml:space="preserve"> </w:t>
      </w:r>
      <w:r w:rsidR="00AE31F0">
        <w:rPr>
          <w:rFonts w:ascii="Times New Roman" w:hAnsi="Times New Roman" w:cs="Times New Roman"/>
          <w:sz w:val="24"/>
          <w:szCs w:val="24"/>
          <w:lang w:val="uk-UA"/>
        </w:rPr>
        <w:t>фактологічні знання</w:t>
      </w:r>
      <w:r w:rsidR="00AE31F0">
        <w:rPr>
          <w:rFonts w:ascii="Times New Roman" w:hAnsi="Times New Roman" w:cs="Times New Roman"/>
          <w:sz w:val="24"/>
          <w:szCs w:val="24"/>
        </w:rPr>
        <w:t xml:space="preserve">, а </w:t>
      </w:r>
      <w:r w:rsidR="00AE31F0">
        <w:rPr>
          <w:rFonts w:ascii="Times New Roman" w:hAnsi="Times New Roman" w:cs="Times New Roman"/>
          <w:sz w:val="24"/>
          <w:szCs w:val="24"/>
          <w:lang w:val="uk-UA"/>
        </w:rPr>
        <w:t>й методи їх одержання</w:t>
      </w:r>
      <w:r w:rsidR="00AE31F0" w:rsidRPr="00015C02">
        <w:rPr>
          <w:rFonts w:ascii="Times New Roman" w:hAnsi="Times New Roman" w:cs="Times New Roman"/>
          <w:sz w:val="24"/>
          <w:szCs w:val="24"/>
        </w:rPr>
        <w:t>.</w:t>
      </w:r>
    </w:p>
    <w:p w:rsidR="00DE467B" w:rsidRDefault="00AE31F0" w:rsidP="00DE467B">
      <w:pPr>
        <w:spacing w:line="360" w:lineRule="auto"/>
        <w:ind w:left="57" w:right="57"/>
        <w:contextualSpacing/>
        <w:jc w:val="center"/>
        <w:rPr>
          <w:b/>
          <w:bCs/>
        </w:rPr>
      </w:pPr>
      <w:r>
        <w:rPr>
          <w:b/>
          <w:bCs/>
          <w:lang w:val="uk-UA"/>
        </w:rPr>
        <w:t>Підвищення мотивації навчання</w:t>
      </w:r>
      <w:r>
        <w:rPr>
          <w:b/>
          <w:bCs/>
        </w:rPr>
        <w:t xml:space="preserve"> через </w:t>
      </w:r>
      <w:r>
        <w:rPr>
          <w:b/>
          <w:bCs/>
          <w:lang w:val="uk-UA"/>
        </w:rPr>
        <w:t>навмисно</w:t>
      </w:r>
      <w:r>
        <w:rPr>
          <w:b/>
          <w:bCs/>
        </w:rPr>
        <w:t xml:space="preserve"> </w:t>
      </w:r>
      <w:r>
        <w:rPr>
          <w:b/>
          <w:bCs/>
          <w:lang w:val="uk-UA"/>
        </w:rPr>
        <w:t>зробленими вчителем помилки</w:t>
      </w:r>
      <w:r w:rsidR="00DE467B">
        <w:rPr>
          <w:b/>
          <w:bCs/>
        </w:rPr>
        <w:t xml:space="preserve">, </w:t>
      </w:r>
      <w:r>
        <w:rPr>
          <w:b/>
          <w:bCs/>
          <w:lang w:val="uk-UA"/>
        </w:rPr>
        <w:t xml:space="preserve">або </w:t>
      </w:r>
      <w:r w:rsidR="00DE467B" w:rsidRPr="00275086">
        <w:rPr>
          <w:b/>
          <w:bCs/>
        </w:rPr>
        <w:t xml:space="preserve">через </w:t>
      </w:r>
      <w:r>
        <w:rPr>
          <w:b/>
          <w:bCs/>
          <w:lang w:val="uk-UA"/>
        </w:rPr>
        <w:t>задачі</w:t>
      </w:r>
      <w:r>
        <w:rPr>
          <w:b/>
          <w:bCs/>
        </w:rPr>
        <w:t xml:space="preserve">, </w:t>
      </w:r>
      <w:r>
        <w:rPr>
          <w:b/>
          <w:bCs/>
          <w:lang w:val="uk-UA"/>
        </w:rPr>
        <w:t>які</w:t>
      </w:r>
      <w:r>
        <w:rPr>
          <w:b/>
          <w:bCs/>
        </w:rPr>
        <w:t xml:space="preserve"> не </w:t>
      </w:r>
      <w:r>
        <w:rPr>
          <w:b/>
          <w:bCs/>
          <w:lang w:val="uk-UA"/>
        </w:rPr>
        <w:t>мають</w:t>
      </w:r>
      <w:r>
        <w:rPr>
          <w:b/>
          <w:bCs/>
        </w:rPr>
        <w:t xml:space="preserve"> </w:t>
      </w:r>
      <w:r w:rsidR="00F912EE">
        <w:rPr>
          <w:b/>
          <w:bCs/>
          <w:lang w:val="uk-UA"/>
        </w:rPr>
        <w:t>розв’язків</w:t>
      </w:r>
      <w:r w:rsidR="00DE467B" w:rsidRPr="00275086">
        <w:rPr>
          <w:b/>
          <w:bCs/>
        </w:rPr>
        <w:t>.</w:t>
      </w:r>
    </w:p>
    <w:p w:rsidR="00DE467B" w:rsidRPr="00275086" w:rsidRDefault="00AE31F0" w:rsidP="00DE467B">
      <w:pPr>
        <w:spacing w:line="360" w:lineRule="auto"/>
        <w:ind w:left="57" w:right="57" w:firstLine="708"/>
        <w:contextualSpacing/>
        <w:jc w:val="both"/>
        <w:rPr>
          <w:rFonts w:ascii="Calibri" w:hAnsi="Calibri"/>
        </w:rPr>
      </w:pPr>
      <w:r>
        <w:rPr>
          <w:b/>
          <w:bCs/>
        </w:rPr>
        <w:t>Приклад задач</w:t>
      </w:r>
      <w:r>
        <w:rPr>
          <w:b/>
          <w:bCs/>
          <w:lang w:val="uk-UA"/>
        </w:rPr>
        <w:t xml:space="preserve"> з геометрії</w:t>
      </w:r>
      <w:r>
        <w:rPr>
          <w:b/>
          <w:bCs/>
        </w:rPr>
        <w:t xml:space="preserve">. 7 </w:t>
      </w:r>
      <w:r>
        <w:rPr>
          <w:b/>
          <w:bCs/>
          <w:lang w:val="uk-UA"/>
        </w:rPr>
        <w:t>клас</w:t>
      </w:r>
      <w:r w:rsidR="00DE467B">
        <w:rPr>
          <w:b/>
          <w:bCs/>
        </w:rPr>
        <w:t>.</w:t>
      </w:r>
    </w:p>
    <w:p w:rsidR="00DE467B" w:rsidRDefault="00DE467B" w:rsidP="00DE467B">
      <w:pPr>
        <w:pStyle w:val="a4"/>
        <w:numPr>
          <w:ilvl w:val="0"/>
          <w:numId w:val="1"/>
        </w:numPr>
        <w:spacing w:line="360" w:lineRule="auto"/>
        <w:ind w:left="57" w:right="57" w:firstLine="0"/>
        <w:jc w:val="both"/>
        <w:rPr>
          <w:rFonts w:ascii="Times New Roman" w:hAnsi="Times New Roman"/>
          <w:sz w:val="24"/>
          <w:szCs w:val="24"/>
        </w:rPr>
      </w:pPr>
      <w:r w:rsidRPr="00275086">
        <w:rPr>
          <w:rFonts w:ascii="Times New Roman" w:hAnsi="Times New Roman"/>
          <w:sz w:val="24"/>
          <w:szCs w:val="24"/>
        </w:rPr>
        <w:t>Більший кут трикутника дорі</w:t>
      </w:r>
      <w:r>
        <w:rPr>
          <w:rFonts w:ascii="Times New Roman" w:hAnsi="Times New Roman"/>
          <w:sz w:val="24"/>
          <w:szCs w:val="24"/>
        </w:rPr>
        <w:t xml:space="preserve">внює 50°. Знайти інші кути. </w:t>
      </w:r>
    </w:p>
    <w:p w:rsidR="00DE467B" w:rsidRDefault="00DE467B" w:rsidP="00DE467B">
      <w:pPr>
        <w:pStyle w:val="a4"/>
        <w:numPr>
          <w:ilvl w:val="0"/>
          <w:numId w:val="1"/>
        </w:numPr>
        <w:spacing w:line="360" w:lineRule="auto"/>
        <w:ind w:left="57" w:right="57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275086">
        <w:rPr>
          <w:rFonts w:ascii="Times New Roman" w:hAnsi="Times New Roman"/>
          <w:sz w:val="24"/>
          <w:szCs w:val="24"/>
        </w:rPr>
        <w:t xml:space="preserve"> Дві сторони трикутника  перпендикулярні до третього. </w:t>
      </w:r>
      <w:r>
        <w:rPr>
          <w:rFonts w:ascii="Times New Roman" w:hAnsi="Times New Roman"/>
          <w:sz w:val="24"/>
          <w:szCs w:val="24"/>
        </w:rPr>
        <w:t xml:space="preserve">Визначити тип трикутник. </w:t>
      </w:r>
    </w:p>
    <w:p w:rsidR="00DE467B" w:rsidRDefault="00DE467B" w:rsidP="00DE467B">
      <w:pPr>
        <w:pStyle w:val="a4"/>
        <w:numPr>
          <w:ilvl w:val="0"/>
          <w:numId w:val="1"/>
        </w:numPr>
        <w:spacing w:line="360" w:lineRule="auto"/>
        <w:ind w:left="57" w:right="57" w:firstLine="0"/>
        <w:jc w:val="both"/>
        <w:rPr>
          <w:rFonts w:ascii="Times New Roman" w:hAnsi="Times New Roman"/>
          <w:sz w:val="24"/>
          <w:szCs w:val="24"/>
        </w:rPr>
      </w:pPr>
      <w:r w:rsidRPr="00275086">
        <w:rPr>
          <w:rFonts w:ascii="Times New Roman" w:hAnsi="Times New Roman"/>
          <w:sz w:val="24"/>
          <w:szCs w:val="24"/>
        </w:rPr>
        <w:t xml:space="preserve"> Зовнішній кут при основі рівнобедреного трикутника дорівнює 65</w:t>
      </w:r>
      <w:r>
        <w:rPr>
          <w:rFonts w:ascii="Times New Roman" w:hAnsi="Times New Roman"/>
          <w:sz w:val="24"/>
          <w:szCs w:val="24"/>
        </w:rPr>
        <w:t xml:space="preserve">°. Знайти кут   трикутника. </w:t>
      </w:r>
    </w:p>
    <w:p w:rsidR="00DE467B" w:rsidRPr="00275086" w:rsidRDefault="00DE467B" w:rsidP="00DE467B">
      <w:pPr>
        <w:pStyle w:val="a4"/>
        <w:numPr>
          <w:ilvl w:val="0"/>
          <w:numId w:val="1"/>
        </w:numPr>
        <w:spacing w:line="360" w:lineRule="auto"/>
        <w:ind w:left="57" w:right="57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Діагональ ромба</w:t>
      </w:r>
      <w:r w:rsidRPr="00275086">
        <w:rPr>
          <w:rFonts w:ascii="Times New Roman" w:hAnsi="Times New Roman"/>
          <w:sz w:val="24"/>
          <w:szCs w:val="24"/>
        </w:rPr>
        <w:t xml:space="preserve"> у два рази більше ст</w:t>
      </w:r>
      <w:r>
        <w:rPr>
          <w:rFonts w:ascii="Times New Roman" w:hAnsi="Times New Roman"/>
          <w:sz w:val="24"/>
          <w:szCs w:val="24"/>
        </w:rPr>
        <w:t>орони. Знайти кути ромба</w:t>
      </w:r>
      <w:r w:rsidRPr="00275086">
        <w:rPr>
          <w:rFonts w:ascii="Times New Roman" w:hAnsi="Times New Roman"/>
          <w:sz w:val="24"/>
          <w:szCs w:val="24"/>
        </w:rPr>
        <w:t>.</w:t>
      </w:r>
    </w:p>
    <w:p w:rsidR="00DE467B" w:rsidRDefault="00DE467B" w:rsidP="00DE467B">
      <w:pPr>
        <w:tabs>
          <w:tab w:val="left" w:pos="4020"/>
        </w:tabs>
        <w:spacing w:line="360" w:lineRule="auto"/>
        <w:ind w:left="57" w:right="57" w:firstLine="708"/>
        <w:contextualSpacing/>
        <w:jc w:val="both"/>
        <w:rPr>
          <w:b/>
        </w:rPr>
      </w:pPr>
      <w:r w:rsidRPr="00452F28">
        <w:rPr>
          <w:b/>
        </w:rPr>
        <w:t>Приклад</w:t>
      </w:r>
      <w:r w:rsidR="00AE31F0">
        <w:rPr>
          <w:b/>
        </w:rPr>
        <w:t xml:space="preserve"> задач </w:t>
      </w:r>
      <w:r w:rsidR="00AE31F0">
        <w:rPr>
          <w:b/>
          <w:lang w:val="uk-UA"/>
        </w:rPr>
        <w:t>з алгебри</w:t>
      </w:r>
      <w:r>
        <w:rPr>
          <w:b/>
        </w:rPr>
        <w:t xml:space="preserve">. </w:t>
      </w:r>
      <w:r>
        <w:rPr>
          <w:b/>
        </w:rPr>
        <w:tab/>
      </w:r>
    </w:p>
    <w:p w:rsidR="00DE467B" w:rsidRPr="00452F28" w:rsidRDefault="00DE467B" w:rsidP="00DE467B">
      <w:pPr>
        <w:spacing w:line="360" w:lineRule="auto"/>
        <w:ind w:left="57" w:right="57"/>
        <w:contextualSpacing/>
        <w:jc w:val="both"/>
      </w:pPr>
      <w:r w:rsidRPr="00452F28">
        <w:rPr>
          <w:b/>
        </w:rPr>
        <w:t xml:space="preserve"> 7 </w:t>
      </w:r>
      <w:r w:rsidR="00AE31F0">
        <w:rPr>
          <w:b/>
          <w:lang w:val="uk-UA"/>
        </w:rPr>
        <w:t>клас</w:t>
      </w:r>
      <w:r w:rsidRPr="00452F28">
        <w:t xml:space="preserve">. </w:t>
      </w:r>
      <w:r>
        <w:t xml:space="preserve"> </w:t>
      </w:r>
      <w:r w:rsidR="00AE31F0">
        <w:t>Тема «</w:t>
      </w:r>
      <w:r w:rsidR="00AE31F0">
        <w:rPr>
          <w:lang w:val="uk-UA"/>
        </w:rPr>
        <w:t xml:space="preserve">Лінійні </w:t>
      </w:r>
      <w:proofErr w:type="gramStart"/>
      <w:r w:rsidR="00AE31F0">
        <w:rPr>
          <w:lang w:val="uk-UA"/>
        </w:rPr>
        <w:t>р</w:t>
      </w:r>
      <w:proofErr w:type="gramEnd"/>
      <w:r w:rsidR="00AE31F0">
        <w:rPr>
          <w:lang w:val="uk-UA"/>
        </w:rPr>
        <w:t>івняння з однією змінною</w:t>
      </w:r>
      <w:r w:rsidRPr="00452F28">
        <w:t>.»</w:t>
      </w:r>
    </w:p>
    <w:p w:rsidR="00DE467B" w:rsidRPr="00275086" w:rsidRDefault="00DE467B" w:rsidP="00DE467B">
      <w:pPr>
        <w:pStyle w:val="a4"/>
        <w:spacing w:line="360" w:lineRule="auto"/>
        <w:ind w:left="57" w:right="57"/>
        <w:jc w:val="both"/>
        <w:rPr>
          <w:rFonts w:ascii="Times New Roman" w:hAnsi="Times New Roman"/>
          <w:sz w:val="24"/>
          <w:szCs w:val="24"/>
        </w:rPr>
      </w:pPr>
      <w:r w:rsidRPr="00275086">
        <w:rPr>
          <w:rFonts w:ascii="Times New Roman" w:hAnsi="Times New Roman"/>
          <w:sz w:val="24"/>
          <w:szCs w:val="24"/>
        </w:rPr>
        <w:t>Завдання. Знайдіть помилку.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</w:pPr>
      <w:r w:rsidRPr="00275086">
        <w:t xml:space="preserve"> ( 3х - 4)∙3 – 9 = 6,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</w:pPr>
      <w:r w:rsidRPr="00275086">
        <w:lastRenderedPageBreak/>
        <w:t>9х – 12 – 9 = 6,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</w:pPr>
      <w:r w:rsidRPr="00275086">
        <w:t xml:space="preserve">9х = 6 – 12 – 9, 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</w:pPr>
      <w:r>
        <w:t>9х = - 15</w:t>
      </w:r>
      <w:r w:rsidRPr="00275086">
        <w:t xml:space="preserve">, </w:t>
      </w:r>
    </w:p>
    <w:p w:rsidR="00DE467B" w:rsidRPr="00275086" w:rsidRDefault="00AE31F0" w:rsidP="00DE467B">
      <w:pPr>
        <w:spacing w:line="360" w:lineRule="auto"/>
        <w:ind w:left="57" w:right="57"/>
        <w:contextualSpacing/>
        <w:jc w:val="both"/>
      </w:pPr>
      <w:r>
        <w:rPr>
          <w:lang w:val="uk-UA"/>
        </w:rPr>
        <w:t>х</w:t>
      </w:r>
      <w:r w:rsidR="00DE467B" w:rsidRPr="00275086">
        <w:t xml:space="preserve"> = -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DE467B" w:rsidRPr="00275086">
        <w:t>.</w:t>
      </w:r>
    </w:p>
    <w:p w:rsidR="00DE467B" w:rsidRPr="00275086" w:rsidRDefault="00054344" w:rsidP="00DE467B">
      <w:pPr>
        <w:spacing w:line="360" w:lineRule="auto"/>
        <w:ind w:left="57" w:right="57"/>
        <w:contextualSpacing/>
        <w:jc w:val="both"/>
      </w:pPr>
      <w:r>
        <w:t xml:space="preserve"> </w:t>
      </w:r>
      <w:proofErr w:type="gramStart"/>
      <w:r>
        <w:t xml:space="preserve">При </w:t>
      </w:r>
      <w:r>
        <w:rPr>
          <w:lang w:val="uk-UA"/>
        </w:rPr>
        <w:t>перев</w:t>
      </w:r>
      <w:proofErr w:type="gramEnd"/>
      <w:r>
        <w:rPr>
          <w:lang w:val="uk-UA"/>
        </w:rPr>
        <w:t>ірці відповіді</w:t>
      </w:r>
      <w:r>
        <w:t xml:space="preserve"> не </w:t>
      </w:r>
      <w:r>
        <w:rPr>
          <w:lang w:val="uk-UA"/>
        </w:rPr>
        <w:t>співпадають</w:t>
      </w:r>
      <w:r>
        <w:t xml:space="preserve">. </w:t>
      </w:r>
      <w:r>
        <w:rPr>
          <w:lang w:val="uk-UA"/>
        </w:rPr>
        <w:t>Діти розв’язують проблему</w:t>
      </w:r>
      <w:r w:rsidR="00DE467B" w:rsidRPr="00275086">
        <w:t>.</w:t>
      </w:r>
    </w:p>
    <w:p w:rsidR="00DE467B" w:rsidRPr="00452F28" w:rsidRDefault="00DE467B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>
        <w:rPr>
          <w:b/>
          <w:bCs/>
        </w:rPr>
        <w:t xml:space="preserve">      </w:t>
      </w:r>
      <w:r w:rsidR="00054344">
        <w:rPr>
          <w:b/>
          <w:bCs/>
        </w:rPr>
        <w:t xml:space="preserve">8 </w:t>
      </w:r>
      <w:r w:rsidR="00054344">
        <w:rPr>
          <w:b/>
          <w:bCs/>
          <w:lang w:val="uk-UA"/>
        </w:rPr>
        <w:t>клас</w:t>
      </w:r>
      <w:r w:rsidRPr="00275086">
        <w:rPr>
          <w:b/>
          <w:bCs/>
        </w:rPr>
        <w:t xml:space="preserve">. </w:t>
      </w:r>
      <w:r w:rsidR="00054344">
        <w:rPr>
          <w:bCs/>
        </w:rPr>
        <w:t>Тема: «</w:t>
      </w:r>
      <w:r w:rsidR="00054344">
        <w:rPr>
          <w:bCs/>
          <w:lang w:val="uk-UA"/>
        </w:rPr>
        <w:t>Квадратні корені.</w:t>
      </w:r>
      <w:r w:rsidRPr="00452F28">
        <w:rPr>
          <w:bCs/>
        </w:rPr>
        <w:t xml:space="preserve">» </w:t>
      </w:r>
      <w:r w:rsidRPr="00452F28">
        <w:rPr>
          <w:rFonts w:ascii="Calibri" w:hAnsi="Calibri"/>
          <w:bCs/>
        </w:rPr>
        <w:t xml:space="preserve"> </w:t>
      </w:r>
    </w:p>
    <w:p w:rsidR="00DE467B" w:rsidRPr="00275086" w:rsidRDefault="00054344" w:rsidP="00054344">
      <w:pPr>
        <w:spacing w:line="360" w:lineRule="auto"/>
        <w:ind w:right="57"/>
        <w:contextualSpacing/>
        <w:jc w:val="both"/>
        <w:rPr>
          <w:rFonts w:ascii="Calibri" w:hAnsi="Calibri"/>
        </w:rPr>
      </w:pPr>
      <w:r>
        <w:rPr>
          <w:lang w:val="uk-UA"/>
        </w:rPr>
        <w:t>Доказ</w:t>
      </w:r>
      <w:r>
        <w:t xml:space="preserve"> того, </w:t>
      </w:r>
      <w:r>
        <w:rPr>
          <w:lang w:val="uk-UA"/>
        </w:rPr>
        <w:t>що</w:t>
      </w:r>
      <w:r w:rsidR="00DE467B">
        <w:t xml:space="preserve"> 2 ∙</w:t>
      </w:r>
      <w:r w:rsidR="00DE467B" w:rsidRPr="00275086">
        <w:t xml:space="preserve"> 2 = 5.</w:t>
      </w:r>
    </w:p>
    <w:p w:rsidR="00DE467B" w:rsidRPr="00275086" w:rsidRDefault="00054344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>
        <w:t xml:space="preserve"> 16-36  = 25-45 До </w:t>
      </w:r>
      <w:r>
        <w:rPr>
          <w:lang w:val="uk-UA"/>
        </w:rPr>
        <w:t xml:space="preserve">обох частин </w:t>
      </w:r>
      <w:proofErr w:type="gramStart"/>
      <w:r>
        <w:rPr>
          <w:lang w:val="uk-UA"/>
        </w:rPr>
        <w:t>р</w:t>
      </w:r>
      <w:proofErr w:type="gramEnd"/>
      <w:r>
        <w:rPr>
          <w:lang w:val="uk-UA"/>
        </w:rPr>
        <w:t>івності додамо однакові</w:t>
      </w:r>
      <w:r w:rsidR="00DE467B" w:rsidRPr="00275086">
        <w:t xml:space="preserve"> числа: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 w:rsidRPr="00275086">
        <w:t>16-36 + 20,25 = 25-45 + 20,25,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 w:rsidRPr="00275086">
        <w:t xml:space="preserve">Де (4-2, 25) ² = (5-2,25) ² </w:t>
      </w:r>
    </w:p>
    <w:p w:rsidR="00DE467B" w:rsidRPr="00275086" w:rsidRDefault="00054344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>
        <w:rPr>
          <w:lang w:val="uk-UA"/>
        </w:rPr>
        <w:t>Обчисливши квадратні корені з обох частин</w:t>
      </w:r>
      <w:r>
        <w:t xml:space="preserve">, ми </w:t>
      </w:r>
      <w:r>
        <w:rPr>
          <w:lang w:val="uk-UA"/>
        </w:rPr>
        <w:t>отримаємо</w:t>
      </w:r>
      <w:r w:rsidR="00DE467B" w:rsidRPr="00275086">
        <w:t>: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 w:rsidRPr="00275086">
        <w:t xml:space="preserve">4-2, 25 = 5-2, 25 </w:t>
      </w:r>
    </w:p>
    <w:p w:rsidR="00DE467B" w:rsidRPr="00275086" w:rsidRDefault="00054344" w:rsidP="00DE467B">
      <w:pPr>
        <w:spacing w:line="360" w:lineRule="auto"/>
        <w:ind w:left="57" w:right="57"/>
        <w:contextualSpacing/>
        <w:jc w:val="both"/>
      </w:pPr>
      <w:r>
        <w:t>Де 4 = 5 а</w:t>
      </w:r>
      <w:r>
        <w:rPr>
          <w:lang w:val="uk-UA"/>
        </w:rPr>
        <w:t>бо</w:t>
      </w:r>
      <w:r w:rsidR="00DE467B">
        <w:t xml:space="preserve"> 2 ∙</w:t>
      </w:r>
      <w:r>
        <w:t xml:space="preserve"> 2 = 5. Де </w:t>
      </w:r>
      <w:r>
        <w:rPr>
          <w:lang w:val="uk-UA"/>
        </w:rPr>
        <w:t>зроблена помилка</w:t>
      </w:r>
      <w:r w:rsidR="00DE467B" w:rsidRPr="00275086">
        <w:t>?</w:t>
      </w:r>
    </w:p>
    <w:p w:rsidR="00DE467B" w:rsidRPr="00275086" w:rsidRDefault="00054344" w:rsidP="00DE467B">
      <w:pPr>
        <w:spacing w:line="360" w:lineRule="auto"/>
        <w:ind w:left="57" w:right="57"/>
        <w:contextualSpacing/>
        <w:jc w:val="both"/>
      </w:pPr>
      <w:r>
        <w:rPr>
          <w:lang w:val="uk-UA"/>
        </w:rPr>
        <w:t>Інший</w:t>
      </w:r>
      <w:r w:rsidR="00DE467B" w:rsidRPr="00275086">
        <w:t xml:space="preserve"> приклад </w:t>
      </w:r>
      <w:r>
        <w:t xml:space="preserve">( для факультативного </w:t>
      </w:r>
      <w:r>
        <w:rPr>
          <w:lang w:val="uk-UA"/>
        </w:rPr>
        <w:t>заняття</w:t>
      </w:r>
      <w:r w:rsidR="00DE467B" w:rsidRPr="00275086">
        <w:t>):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 w:rsidRPr="00275086">
        <w:t xml:space="preserve">1 = </w: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</m:t>
            </m:r>
          </m:e>
        </m:rad>
      </m:oMath>
      <w:r w:rsidRPr="00275086">
        <w:t xml:space="preserve">  =</w: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 xml:space="preserve"> -1 </m:t>
                </m:r>
              </m:e>
            </m:d>
            <m:r>
              <w:rPr>
                <w:rFonts w:ascii="Cambria Math" w:hAnsi="Cambria Math"/>
              </w:rPr>
              <m:t>∙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 xml:space="preserve"> -1 </m:t>
                </m:r>
              </m:e>
            </m:d>
          </m:e>
        </m:rad>
      </m:oMath>
      <w:r w:rsidRPr="00275086">
        <w:t xml:space="preserve"> = </w: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 xml:space="preserve">- 1 </m:t>
            </m:r>
          </m:e>
        </m:rad>
      </m:oMath>
      <w:r w:rsidRPr="00275086">
        <w:t xml:space="preserve">∙ </w: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 xml:space="preserve">- 1 </m:t>
            </m:r>
          </m:e>
        </m:rad>
      </m:oMath>
      <w:r w:rsidRPr="00275086">
        <w:t xml:space="preserve"> = </w:t>
      </w:r>
      <w:proofErr w:type="spellStart"/>
      <w:r w:rsidRPr="00275086">
        <w:rPr>
          <w:i/>
        </w:rPr>
        <w:t>і</w:t>
      </w:r>
      <w:proofErr w:type="spellEnd"/>
      <w:r w:rsidRPr="00275086">
        <w:rPr>
          <w:i/>
        </w:rPr>
        <w:t>∙</w:t>
      </w:r>
      <w:proofErr w:type="spellStart"/>
      <w:r w:rsidRPr="00275086">
        <w:rPr>
          <w:i/>
        </w:rPr>
        <w:t>і</w:t>
      </w:r>
      <w:proofErr w:type="spellEnd"/>
      <w:r w:rsidRPr="00275086">
        <w:rPr>
          <w:i/>
        </w:rPr>
        <w:t xml:space="preserve"> </w:t>
      </w:r>
      <w:r w:rsidR="00054344">
        <w:t xml:space="preserve">= - 1. Де тут </w:t>
      </w:r>
      <w:r w:rsidR="00054344">
        <w:rPr>
          <w:lang w:val="uk-UA"/>
        </w:rPr>
        <w:t>помилка</w:t>
      </w:r>
      <w:r w:rsidRPr="00275086">
        <w:t>?</w:t>
      </w:r>
    </w:p>
    <w:p w:rsidR="00DE467B" w:rsidRDefault="00054344" w:rsidP="00DE467B">
      <w:pPr>
        <w:spacing w:line="360" w:lineRule="auto"/>
        <w:ind w:left="57" w:right="57"/>
        <w:contextualSpacing/>
        <w:jc w:val="center"/>
        <w:rPr>
          <w:b/>
          <w:bCs/>
        </w:rPr>
      </w:pPr>
      <w:r>
        <w:rPr>
          <w:b/>
          <w:bCs/>
          <w:lang w:val="uk-UA"/>
        </w:rPr>
        <w:t>Підвищення мотивації навчання</w:t>
      </w:r>
      <w:r w:rsidR="00DE467B" w:rsidRPr="00275086">
        <w:rPr>
          <w:b/>
          <w:bCs/>
        </w:rPr>
        <w:t xml:space="preserve"> че</w:t>
      </w:r>
      <w:r>
        <w:rPr>
          <w:b/>
          <w:bCs/>
        </w:rPr>
        <w:t xml:space="preserve">рез </w:t>
      </w:r>
      <w:r>
        <w:rPr>
          <w:b/>
          <w:bCs/>
          <w:lang w:val="uk-UA"/>
        </w:rPr>
        <w:t>використання цікавих задач</w:t>
      </w:r>
      <w:r w:rsidR="00DE467B" w:rsidRPr="00275086">
        <w:rPr>
          <w:b/>
          <w:bCs/>
        </w:rPr>
        <w:t>.</w:t>
      </w:r>
    </w:p>
    <w:p w:rsidR="00DE467B" w:rsidRDefault="00A72803" w:rsidP="00DE467B">
      <w:pPr>
        <w:spacing w:line="360" w:lineRule="auto"/>
        <w:ind w:left="57" w:right="57" w:firstLine="708"/>
        <w:contextualSpacing/>
        <w:jc w:val="both"/>
        <w:rPr>
          <w:bCs/>
        </w:rPr>
      </w:pPr>
      <w:r>
        <w:rPr>
          <w:b/>
          <w:bCs/>
        </w:rPr>
        <w:t xml:space="preserve">5 </w:t>
      </w:r>
      <w:r>
        <w:rPr>
          <w:b/>
          <w:bCs/>
          <w:lang w:val="uk-UA"/>
        </w:rPr>
        <w:t>клас</w:t>
      </w:r>
      <w:r w:rsidR="00DE467B">
        <w:rPr>
          <w:b/>
          <w:bCs/>
        </w:rPr>
        <w:t xml:space="preserve">. </w:t>
      </w:r>
      <w:r>
        <w:rPr>
          <w:bCs/>
        </w:rPr>
        <w:t xml:space="preserve">Тема « </w:t>
      </w:r>
      <w:r>
        <w:rPr>
          <w:bCs/>
          <w:lang w:val="uk-UA"/>
        </w:rPr>
        <w:t>Ділення з остачею</w:t>
      </w:r>
      <w:r w:rsidR="00DE467B">
        <w:rPr>
          <w:bCs/>
        </w:rPr>
        <w:t>.»</w:t>
      </w:r>
    </w:p>
    <w:p w:rsidR="00DE467B" w:rsidRPr="00CD49B8" w:rsidRDefault="00A72803" w:rsidP="00DE467B">
      <w:pPr>
        <w:spacing w:line="360" w:lineRule="auto"/>
        <w:ind w:left="57" w:right="57"/>
        <w:contextualSpacing/>
        <w:jc w:val="both"/>
      </w:pPr>
      <w:r>
        <w:t xml:space="preserve">В 2013 </w:t>
      </w:r>
      <w:r>
        <w:rPr>
          <w:lang w:val="uk-UA"/>
        </w:rPr>
        <w:t>році</w:t>
      </w:r>
      <w:r>
        <w:t xml:space="preserve"> в 5-Б </w:t>
      </w:r>
      <w:r>
        <w:rPr>
          <w:lang w:val="uk-UA"/>
        </w:rPr>
        <w:t>класі</w:t>
      </w:r>
      <w:r>
        <w:t xml:space="preserve"> </w:t>
      </w:r>
      <w:r>
        <w:rPr>
          <w:lang w:val="uk-UA"/>
        </w:rPr>
        <w:t>кожної</w:t>
      </w:r>
      <w:r>
        <w:t xml:space="preserve"> 8 </w:t>
      </w:r>
      <w:r>
        <w:rPr>
          <w:lang w:val="uk-UA"/>
        </w:rPr>
        <w:t>п’ятниці</w:t>
      </w:r>
      <w:r w:rsidR="00DE467B" w:rsidRPr="00CD49B8">
        <w:t xml:space="preserve"> буде </w:t>
      </w:r>
      <w:r>
        <w:rPr>
          <w:lang w:val="uk-UA"/>
        </w:rPr>
        <w:t>проводитись</w:t>
      </w:r>
      <w:r>
        <w:t xml:space="preserve"> дискотека. </w:t>
      </w:r>
      <w:r>
        <w:rPr>
          <w:lang w:val="uk-UA"/>
        </w:rPr>
        <w:t>Скільки</w:t>
      </w:r>
      <w:r>
        <w:t xml:space="preserve"> дискотек </w:t>
      </w:r>
      <w:r>
        <w:rPr>
          <w:lang w:val="uk-UA"/>
        </w:rPr>
        <w:t xml:space="preserve">пройде </w:t>
      </w:r>
      <w:r>
        <w:t xml:space="preserve"> за </w:t>
      </w:r>
      <w:r>
        <w:rPr>
          <w:lang w:val="uk-UA"/>
        </w:rPr>
        <w:t>рік</w:t>
      </w:r>
      <w:r w:rsidR="00DE467B" w:rsidRPr="00CD49B8">
        <w:t>?»</w:t>
      </w:r>
    </w:p>
    <w:p w:rsidR="00DE467B" w:rsidRPr="00452F28" w:rsidRDefault="00A72803" w:rsidP="00DE467B">
      <w:pPr>
        <w:spacing w:line="360" w:lineRule="auto"/>
        <w:ind w:left="57" w:right="57" w:firstLine="708"/>
        <w:contextualSpacing/>
        <w:jc w:val="both"/>
        <w:rPr>
          <w:rFonts w:ascii="Calibri" w:hAnsi="Calibri"/>
        </w:rPr>
      </w:pPr>
      <w:r>
        <w:rPr>
          <w:b/>
          <w:bCs/>
        </w:rPr>
        <w:t xml:space="preserve">7 </w:t>
      </w:r>
      <w:r>
        <w:rPr>
          <w:b/>
          <w:bCs/>
          <w:lang w:val="uk-UA"/>
        </w:rPr>
        <w:t>клас</w:t>
      </w:r>
      <w:r w:rsidR="00DE467B" w:rsidRPr="00275086">
        <w:rPr>
          <w:b/>
          <w:bCs/>
        </w:rPr>
        <w:t xml:space="preserve">. </w:t>
      </w:r>
      <w:r w:rsidR="00DE467B" w:rsidRPr="00452F28">
        <w:rPr>
          <w:bCs/>
        </w:rPr>
        <w:t>Тем</w:t>
      </w:r>
      <w:r>
        <w:rPr>
          <w:bCs/>
        </w:rPr>
        <w:t>а: "</w:t>
      </w:r>
      <w:r>
        <w:rPr>
          <w:bCs/>
          <w:lang w:val="uk-UA"/>
        </w:rPr>
        <w:t>Формули скороченого множення</w:t>
      </w:r>
      <w:r w:rsidR="00DE467B" w:rsidRPr="00452F28">
        <w:rPr>
          <w:bCs/>
        </w:rPr>
        <w:t>"</w:t>
      </w:r>
      <w:r w:rsidR="00DE467B" w:rsidRPr="00452F28">
        <w:rPr>
          <w:rFonts w:ascii="Calibri" w:hAnsi="Calibri"/>
          <w:bCs/>
        </w:rPr>
        <w:t xml:space="preserve"> </w:t>
      </w:r>
    </w:p>
    <w:p w:rsidR="00DE467B" w:rsidRPr="00275086" w:rsidRDefault="00A72803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>
        <w:rPr>
          <w:lang w:val="uk-UA"/>
        </w:rPr>
        <w:t>Злочинці вкрали з банку</w:t>
      </w:r>
      <w:r>
        <w:t xml:space="preserve"> </w:t>
      </w:r>
      <w:r>
        <w:rPr>
          <w:lang w:val="uk-UA"/>
        </w:rPr>
        <w:t>велику</w:t>
      </w:r>
      <w:r w:rsidR="00DE467B">
        <w:t xml:space="preserve"> суму грошей</w:t>
      </w:r>
      <w:r>
        <w:t xml:space="preserve">. </w:t>
      </w:r>
      <w:r>
        <w:rPr>
          <w:lang w:val="uk-UA"/>
        </w:rPr>
        <w:t xml:space="preserve">Їх впіймали, але </w:t>
      </w:r>
      <w:proofErr w:type="spellStart"/>
      <w:r>
        <w:rPr>
          <w:lang w:val="uk-UA"/>
        </w:rPr>
        <w:t>грощі</w:t>
      </w:r>
      <w:proofErr w:type="spellEnd"/>
      <w:r>
        <w:rPr>
          <w:lang w:val="uk-UA"/>
        </w:rPr>
        <w:t xml:space="preserve"> були сховані</w:t>
      </w:r>
      <w:r w:rsidR="00DE467B">
        <w:t xml:space="preserve"> у сейфу</w:t>
      </w:r>
      <w:r>
        <w:t xml:space="preserve">. </w:t>
      </w:r>
      <w:r>
        <w:rPr>
          <w:lang w:val="uk-UA"/>
        </w:rPr>
        <w:t>Крадії</w:t>
      </w:r>
      <w:r w:rsidR="00DE467B" w:rsidRPr="00275086">
        <w:t xml:space="preserve"> ка</w:t>
      </w:r>
      <w:r>
        <w:t xml:space="preserve">тегорично </w:t>
      </w:r>
      <w:r>
        <w:rPr>
          <w:lang w:val="uk-UA"/>
        </w:rPr>
        <w:t>відмовляються назвати</w:t>
      </w:r>
      <w:r>
        <w:t xml:space="preserve"> код сейфу, </w:t>
      </w:r>
      <w:r>
        <w:rPr>
          <w:lang w:val="uk-UA"/>
        </w:rPr>
        <w:t>стверджуючи</w:t>
      </w:r>
      <w:r>
        <w:t xml:space="preserve">, </w:t>
      </w:r>
      <w:r>
        <w:rPr>
          <w:lang w:val="uk-UA"/>
        </w:rPr>
        <w:t>що зашифрували його як степінь де якого</w:t>
      </w:r>
      <w:r w:rsidR="00DE467B">
        <w:t xml:space="preserve"> числа</w:t>
      </w:r>
      <w:r>
        <w:t xml:space="preserve">. </w:t>
      </w:r>
      <w:r>
        <w:rPr>
          <w:lang w:val="uk-UA"/>
        </w:rPr>
        <w:t>Фахівцям</w:t>
      </w:r>
      <w:r>
        <w:t xml:space="preserve">, </w:t>
      </w:r>
      <w:r>
        <w:rPr>
          <w:lang w:val="uk-UA"/>
        </w:rPr>
        <w:t>вдалося дізнатися</w:t>
      </w:r>
      <w:r>
        <w:t xml:space="preserve"> основ</w:t>
      </w:r>
      <w:r>
        <w:rPr>
          <w:lang w:val="uk-UA"/>
        </w:rPr>
        <w:t>у степеня</w:t>
      </w:r>
      <w:r>
        <w:t xml:space="preserve">. </w:t>
      </w:r>
      <w:r>
        <w:rPr>
          <w:lang w:val="uk-UA"/>
        </w:rPr>
        <w:t>Це</w:t>
      </w:r>
      <w:r w:rsidR="00DE467B" w:rsidRPr="00275086">
        <w:t xml:space="preserve"> числ</w:t>
      </w:r>
      <w:r>
        <w:t xml:space="preserve">о 599. Але </w:t>
      </w:r>
      <w:r>
        <w:rPr>
          <w:lang w:val="uk-UA"/>
        </w:rPr>
        <w:t>показник розшифрувати не вдалося</w:t>
      </w:r>
      <w:r>
        <w:t xml:space="preserve">. </w:t>
      </w:r>
      <w:r>
        <w:rPr>
          <w:lang w:val="uk-UA"/>
        </w:rPr>
        <w:t>Але потім злочинці</w:t>
      </w:r>
      <w:r>
        <w:t xml:space="preserve"> сказали, </w:t>
      </w:r>
      <w:r>
        <w:rPr>
          <w:lang w:val="uk-UA"/>
        </w:rPr>
        <w:t>що показник</w:t>
      </w:r>
      <w:r>
        <w:t xml:space="preserve"> – </w:t>
      </w:r>
      <w:r>
        <w:rPr>
          <w:lang w:val="uk-UA"/>
        </w:rPr>
        <w:t>це корінь рівняння</w:t>
      </w:r>
      <w:r w:rsidR="00DE467B" w:rsidRPr="00275086">
        <w:t xml:space="preserve"> 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 w:rsidRPr="00275086">
        <w:t>(3</w:t>
      </w:r>
      <w:r w:rsidRPr="00275086">
        <w:rPr>
          <w:lang w:val="en-US"/>
        </w:rPr>
        <w:t>y</w:t>
      </w:r>
      <w:r w:rsidRPr="00275086">
        <w:rPr>
          <w:rFonts w:ascii="Calibri" w:hAnsi="Calibri"/>
        </w:rPr>
        <w:t xml:space="preserve"> </w:t>
      </w:r>
      <w:r w:rsidRPr="00275086">
        <w:t>+ 1)</w:t>
      </w:r>
      <w:r w:rsidRPr="00275086">
        <w:rPr>
          <w:vertAlign w:val="superscript"/>
        </w:rPr>
        <w:t>2</w:t>
      </w:r>
      <w:r w:rsidRPr="00275086">
        <w:t xml:space="preserve"> -9</w:t>
      </w:r>
      <w:r w:rsidRPr="00275086">
        <w:rPr>
          <w:lang w:val="en-US"/>
        </w:rPr>
        <w:t>y</w:t>
      </w:r>
      <w:r w:rsidRPr="00275086">
        <w:rPr>
          <w:rFonts w:ascii="Calibri" w:hAnsi="Calibri"/>
          <w:vertAlign w:val="superscript"/>
        </w:rPr>
        <w:t xml:space="preserve"> </w:t>
      </w:r>
      <w:r w:rsidRPr="00275086">
        <w:rPr>
          <w:vertAlign w:val="superscript"/>
        </w:rPr>
        <w:t>2</w:t>
      </w:r>
      <w:r w:rsidRPr="00275086">
        <w:rPr>
          <w:rFonts w:ascii="Calibri" w:hAnsi="Calibri"/>
          <w:vertAlign w:val="superscript"/>
        </w:rPr>
        <w:t xml:space="preserve"> </w:t>
      </w:r>
      <w:r w:rsidRPr="00275086">
        <w:t>= 13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 w:rsidRPr="00275086">
        <w:t xml:space="preserve">      </w:t>
      </w:r>
      <w:r w:rsidRPr="00275086">
        <w:rPr>
          <w:lang w:val="en-US"/>
        </w:rPr>
        <w:t>y</w:t>
      </w:r>
      <w:r w:rsidRPr="00275086">
        <w:t>= 2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 w:rsidRPr="00275086">
        <w:t xml:space="preserve">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599</m:t>
            </m:r>
          </m:e>
          <m:sup>
            <m:r>
              <w:rPr>
                <w:rFonts w:ascii="Cambria Math" w:hAnsi="Cambria Math"/>
              </w:rPr>
              <m:t xml:space="preserve">2 </m:t>
            </m:r>
          </m:sup>
        </m:sSup>
      </m:oMath>
      <w:r w:rsidRPr="00275086">
        <w:t>=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( 600-1)</m:t>
            </m:r>
          </m:e>
          <m:sup>
            <m:r>
              <w:rPr>
                <w:rFonts w:ascii="Cambria Math" w:hAnsi="Cambria Math"/>
              </w:rPr>
              <m:t xml:space="preserve">2 </m:t>
            </m:r>
          </m:sup>
        </m:sSup>
      </m:oMath>
      <w:r w:rsidRPr="00275086">
        <w:t>= 360000 – 1200 + 1 = 359801.</w:t>
      </w:r>
    </w:p>
    <w:p w:rsidR="00DE467B" w:rsidRPr="00452F28" w:rsidRDefault="00DE467B" w:rsidP="00DE467B">
      <w:pPr>
        <w:tabs>
          <w:tab w:val="left" w:pos="0"/>
        </w:tabs>
        <w:spacing w:line="360" w:lineRule="auto"/>
        <w:ind w:left="57" w:right="57"/>
        <w:contextualSpacing/>
        <w:jc w:val="both"/>
        <w:rPr>
          <w:rFonts w:ascii="Calibri" w:hAnsi="Calibri"/>
        </w:rPr>
      </w:pPr>
      <w:r w:rsidRPr="00275086">
        <w:t> </w:t>
      </w:r>
      <w:r>
        <w:tab/>
      </w:r>
      <w:r w:rsidRPr="00275086">
        <w:rPr>
          <w:b/>
          <w:bCs/>
        </w:rPr>
        <w:t xml:space="preserve">9 </w:t>
      </w:r>
      <w:r w:rsidR="00A72803">
        <w:rPr>
          <w:b/>
          <w:bCs/>
          <w:lang w:val="uk-UA"/>
        </w:rPr>
        <w:t>клас</w:t>
      </w:r>
      <w:r w:rsidRPr="00452F28">
        <w:rPr>
          <w:bCs/>
        </w:rPr>
        <w:t xml:space="preserve">. </w:t>
      </w:r>
      <w:r>
        <w:rPr>
          <w:bCs/>
        </w:rPr>
        <w:t>Тема</w:t>
      </w:r>
      <w:r w:rsidRPr="00452F28">
        <w:rPr>
          <w:bCs/>
        </w:rPr>
        <w:t xml:space="preserve"> « Сума </w:t>
      </w:r>
      <w:proofErr w:type="gramStart"/>
      <w:r w:rsidRPr="00452F28">
        <w:rPr>
          <w:bCs/>
        </w:rPr>
        <w:t>перш</w:t>
      </w:r>
      <w:r w:rsidR="00A72803">
        <w:rPr>
          <w:bCs/>
        </w:rPr>
        <w:t>их</w:t>
      </w:r>
      <w:proofErr w:type="gramEnd"/>
      <w:r w:rsidR="00A72803">
        <w:rPr>
          <w:bCs/>
        </w:rPr>
        <w:t xml:space="preserve"> </w:t>
      </w:r>
      <w:r w:rsidR="00A72803">
        <w:rPr>
          <w:bCs/>
          <w:lang w:val="uk-UA"/>
        </w:rPr>
        <w:t>членів арифметичної прогресії</w:t>
      </w:r>
      <w:r w:rsidRPr="00452F28">
        <w:rPr>
          <w:bCs/>
        </w:rPr>
        <w:t>.»</w:t>
      </w:r>
      <w:r w:rsidRPr="00452F28">
        <w:rPr>
          <w:rFonts w:ascii="Calibri" w:hAnsi="Calibri"/>
          <w:bCs/>
        </w:rPr>
        <w:t xml:space="preserve"> </w:t>
      </w:r>
    </w:p>
    <w:p w:rsidR="00DE467B" w:rsidRPr="00452F28" w:rsidRDefault="00A72803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>
        <w:t>     </w:t>
      </w:r>
      <w:r>
        <w:rPr>
          <w:bCs/>
          <w:lang w:val="uk-UA"/>
        </w:rPr>
        <w:t>Задача</w:t>
      </w:r>
      <w:r w:rsidR="00A0601A">
        <w:rPr>
          <w:bCs/>
          <w:lang w:val="uk-UA"/>
        </w:rPr>
        <w:t>: швидко знайти суму</w:t>
      </w:r>
      <w:r w:rsidR="00A0601A">
        <w:rPr>
          <w:bCs/>
        </w:rPr>
        <w:t xml:space="preserve"> перших 100 </w:t>
      </w:r>
      <w:r w:rsidR="00A0601A">
        <w:rPr>
          <w:bCs/>
          <w:lang w:val="uk-UA"/>
        </w:rPr>
        <w:t xml:space="preserve">натуральних </w:t>
      </w:r>
      <w:r w:rsidR="00F23219">
        <w:rPr>
          <w:bCs/>
        </w:rPr>
        <w:t xml:space="preserve"> </w:t>
      </w:r>
      <w:r w:rsidR="00F23219">
        <w:rPr>
          <w:bCs/>
          <w:lang w:val="uk-UA"/>
        </w:rPr>
        <w:t>чисел</w:t>
      </w:r>
      <w:r w:rsidR="00DE467B" w:rsidRPr="00452F28">
        <w:rPr>
          <w:bCs/>
        </w:rPr>
        <w:t>?</w:t>
      </w:r>
    </w:p>
    <w:p w:rsidR="00DE467B" w:rsidRPr="00275086" w:rsidRDefault="00A0601A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>
        <w:rPr>
          <w:lang w:val="uk-UA"/>
        </w:rPr>
        <w:t xml:space="preserve">Вирішення </w:t>
      </w:r>
      <w:r w:rsidR="00DE467B">
        <w:t xml:space="preserve"> проблем</w:t>
      </w:r>
      <w:r>
        <w:rPr>
          <w:lang w:val="uk-UA"/>
        </w:rPr>
        <w:t xml:space="preserve">и: </w:t>
      </w:r>
      <w:r w:rsidR="00DE467B">
        <w:t xml:space="preserve"> (1 + 100) ∙</w:t>
      </w:r>
      <w:r w:rsidR="00DE467B" w:rsidRPr="00275086">
        <w:t>50 = 5050</w:t>
      </w:r>
    </w:p>
    <w:p w:rsidR="00DE467B" w:rsidRPr="00275086" w:rsidRDefault="00A0601A" w:rsidP="00DE467B">
      <w:pPr>
        <w:spacing w:line="360" w:lineRule="auto"/>
        <w:ind w:left="57" w:right="57"/>
        <w:contextualSpacing/>
        <w:jc w:val="center"/>
        <w:rPr>
          <w:rFonts w:ascii="Calibri" w:hAnsi="Calibri"/>
        </w:rPr>
      </w:pPr>
      <w:r>
        <w:rPr>
          <w:b/>
          <w:bCs/>
          <w:lang w:val="uk-UA"/>
        </w:rPr>
        <w:t>Підвищення мотивації навчання</w:t>
      </w:r>
      <w:r>
        <w:rPr>
          <w:b/>
          <w:bCs/>
        </w:rPr>
        <w:t xml:space="preserve"> через </w:t>
      </w:r>
      <w:r>
        <w:rPr>
          <w:b/>
          <w:bCs/>
          <w:lang w:val="uk-UA"/>
        </w:rPr>
        <w:t>задачі</w:t>
      </w:r>
      <w:r>
        <w:rPr>
          <w:b/>
          <w:bCs/>
        </w:rPr>
        <w:t xml:space="preserve"> </w:t>
      </w:r>
      <w:r>
        <w:rPr>
          <w:b/>
          <w:bCs/>
          <w:lang w:val="uk-UA"/>
        </w:rPr>
        <w:t>з практичним змістом</w:t>
      </w:r>
      <w:r w:rsidR="00DE467B" w:rsidRPr="00275086">
        <w:rPr>
          <w:b/>
          <w:bCs/>
        </w:rPr>
        <w:t>.</w:t>
      </w:r>
    </w:p>
    <w:p w:rsidR="00DE467B" w:rsidRDefault="00A0601A" w:rsidP="00DE467B">
      <w:pPr>
        <w:spacing w:line="360" w:lineRule="auto"/>
        <w:ind w:left="57" w:right="57" w:firstLine="708"/>
        <w:contextualSpacing/>
        <w:jc w:val="both"/>
        <w:rPr>
          <w:bCs/>
        </w:rPr>
      </w:pPr>
      <w:r>
        <w:rPr>
          <w:b/>
          <w:bCs/>
        </w:rPr>
        <w:t xml:space="preserve">8 </w:t>
      </w:r>
      <w:r>
        <w:rPr>
          <w:b/>
          <w:bCs/>
          <w:lang w:val="uk-UA"/>
        </w:rPr>
        <w:t>клас</w:t>
      </w:r>
      <w:r w:rsidR="00DE467B">
        <w:rPr>
          <w:b/>
          <w:bCs/>
        </w:rPr>
        <w:t xml:space="preserve">. </w:t>
      </w:r>
      <w:r>
        <w:rPr>
          <w:bCs/>
        </w:rPr>
        <w:t xml:space="preserve">Тема « Теорема </w:t>
      </w:r>
      <w:proofErr w:type="gramStart"/>
      <w:r>
        <w:rPr>
          <w:bCs/>
          <w:lang w:val="uk-UA"/>
        </w:rPr>
        <w:t>П</w:t>
      </w:r>
      <w:proofErr w:type="gramEnd"/>
      <w:r>
        <w:rPr>
          <w:bCs/>
          <w:lang w:val="uk-UA"/>
        </w:rPr>
        <w:t>іфагора</w:t>
      </w:r>
      <w:r w:rsidR="00DE467B">
        <w:rPr>
          <w:bCs/>
        </w:rPr>
        <w:t>».</w:t>
      </w:r>
    </w:p>
    <w:p w:rsidR="00DE467B" w:rsidRDefault="00F23219" w:rsidP="00DE467B">
      <w:pPr>
        <w:spacing w:line="360" w:lineRule="auto"/>
        <w:ind w:left="57" w:right="57"/>
        <w:contextualSpacing/>
        <w:jc w:val="both"/>
        <w:rPr>
          <w:bCs/>
        </w:rPr>
      </w:pPr>
      <w:r>
        <w:rPr>
          <w:bCs/>
          <w:lang w:val="uk-UA"/>
        </w:rPr>
        <w:t>Дівчина пройшла від будинку на захід</w:t>
      </w:r>
      <w:r>
        <w:rPr>
          <w:bCs/>
        </w:rPr>
        <w:t xml:space="preserve"> 500 м, </w:t>
      </w:r>
      <w:r>
        <w:rPr>
          <w:bCs/>
          <w:lang w:val="uk-UA"/>
        </w:rPr>
        <w:t>потім звернула на північ та пройшла ще</w:t>
      </w:r>
      <w:r>
        <w:rPr>
          <w:bCs/>
        </w:rPr>
        <w:t xml:space="preserve"> 300 </w:t>
      </w:r>
      <w:r>
        <w:rPr>
          <w:bCs/>
          <w:lang w:val="uk-UA"/>
        </w:rPr>
        <w:t>м, після цього</w:t>
      </w:r>
      <w:r>
        <w:rPr>
          <w:bCs/>
        </w:rPr>
        <w:t xml:space="preserve"> повернула на </w:t>
      </w:r>
      <w:r>
        <w:rPr>
          <w:bCs/>
          <w:lang w:val="uk-UA"/>
        </w:rPr>
        <w:t>схід</w:t>
      </w:r>
      <w:r>
        <w:rPr>
          <w:bCs/>
        </w:rPr>
        <w:t xml:space="preserve"> та </w:t>
      </w:r>
      <w:r>
        <w:rPr>
          <w:bCs/>
          <w:lang w:val="uk-UA"/>
        </w:rPr>
        <w:t>пройшла ще</w:t>
      </w:r>
      <w:r>
        <w:rPr>
          <w:bCs/>
        </w:rPr>
        <w:t xml:space="preserve"> 100 м. </w:t>
      </w:r>
      <w:proofErr w:type="gramStart"/>
      <w:r>
        <w:rPr>
          <w:bCs/>
        </w:rPr>
        <w:t>На</w:t>
      </w:r>
      <w:proofErr w:type="gramEnd"/>
      <w:r>
        <w:rPr>
          <w:bCs/>
        </w:rPr>
        <w:t xml:space="preserve"> </w:t>
      </w:r>
      <w:proofErr w:type="gramStart"/>
      <w:r>
        <w:rPr>
          <w:bCs/>
          <w:lang w:val="uk-UA"/>
        </w:rPr>
        <w:t>як</w:t>
      </w:r>
      <w:proofErr w:type="gramEnd"/>
      <w:r>
        <w:rPr>
          <w:bCs/>
          <w:lang w:val="uk-UA"/>
        </w:rPr>
        <w:t>ій відстані від</w:t>
      </w:r>
      <w:r>
        <w:rPr>
          <w:bCs/>
        </w:rPr>
        <w:t xml:space="preserve"> дому </w:t>
      </w:r>
      <w:r>
        <w:rPr>
          <w:bCs/>
          <w:lang w:val="uk-UA"/>
        </w:rPr>
        <w:t>опинилася дівчина</w:t>
      </w:r>
      <w:r w:rsidR="00DE467B">
        <w:rPr>
          <w:bCs/>
        </w:rPr>
        <w:t>?</w:t>
      </w:r>
    </w:p>
    <w:p w:rsidR="00DE467B" w:rsidRPr="00744E4D" w:rsidRDefault="00F23219" w:rsidP="00DE467B">
      <w:pPr>
        <w:tabs>
          <w:tab w:val="left" w:pos="0"/>
        </w:tabs>
        <w:spacing w:line="360" w:lineRule="auto"/>
        <w:ind w:left="57" w:right="57"/>
        <w:contextualSpacing/>
        <w:jc w:val="both"/>
        <w:rPr>
          <w:bCs/>
        </w:rPr>
      </w:pPr>
      <w:r>
        <w:rPr>
          <w:b/>
          <w:bCs/>
        </w:rPr>
        <w:tab/>
        <w:t xml:space="preserve">5 </w:t>
      </w:r>
      <w:r>
        <w:rPr>
          <w:b/>
          <w:bCs/>
          <w:lang w:val="uk-UA"/>
        </w:rPr>
        <w:t>клас</w:t>
      </w:r>
      <w:r w:rsidR="00DE467B">
        <w:rPr>
          <w:b/>
          <w:bCs/>
        </w:rPr>
        <w:t xml:space="preserve">. </w:t>
      </w:r>
      <w:r>
        <w:rPr>
          <w:bCs/>
        </w:rPr>
        <w:t>Тема «</w:t>
      </w:r>
      <w:r>
        <w:rPr>
          <w:bCs/>
          <w:lang w:val="uk-UA"/>
        </w:rPr>
        <w:t>Площа прямокутника</w:t>
      </w:r>
      <w:r w:rsidR="00DE467B">
        <w:rPr>
          <w:bCs/>
        </w:rPr>
        <w:t>»</w:t>
      </w:r>
    </w:p>
    <w:p w:rsidR="00DE467B" w:rsidRPr="00744E4D" w:rsidRDefault="00F23219" w:rsidP="00DE467B">
      <w:pPr>
        <w:spacing w:line="360" w:lineRule="auto"/>
        <w:ind w:left="57" w:right="57"/>
        <w:contextualSpacing/>
        <w:jc w:val="both"/>
      </w:pPr>
      <w:r>
        <w:t xml:space="preserve">Для </w:t>
      </w:r>
      <w:r>
        <w:rPr>
          <w:lang w:val="uk-UA"/>
        </w:rPr>
        <w:t>туристичного</w:t>
      </w:r>
      <w:r>
        <w:t xml:space="preserve"> бюро </w:t>
      </w:r>
      <w:r>
        <w:rPr>
          <w:lang w:val="uk-UA"/>
        </w:rPr>
        <w:t>будується кімната</w:t>
      </w:r>
      <w:r>
        <w:t xml:space="preserve"> у </w:t>
      </w:r>
      <w:r>
        <w:rPr>
          <w:lang w:val="uk-UA"/>
        </w:rPr>
        <w:t>формі прямокутника</w:t>
      </w:r>
      <w:r>
        <w:t xml:space="preserve">, одна </w:t>
      </w:r>
      <w:r>
        <w:rPr>
          <w:lang w:val="uk-UA"/>
        </w:rPr>
        <w:t xml:space="preserve">із </w:t>
      </w:r>
      <w:proofErr w:type="gramStart"/>
      <w:r>
        <w:rPr>
          <w:lang w:val="uk-UA"/>
        </w:rPr>
        <w:t>ст</w:t>
      </w:r>
      <w:proofErr w:type="gramEnd"/>
      <w:r>
        <w:rPr>
          <w:lang w:val="uk-UA"/>
        </w:rPr>
        <w:t>ін якої</w:t>
      </w:r>
      <w:proofErr w:type="spellStart"/>
      <w:r>
        <w:t>ї</w:t>
      </w:r>
      <w:proofErr w:type="spellEnd"/>
      <w:r>
        <w:rPr>
          <w:lang w:val="uk-UA"/>
        </w:rPr>
        <w:t xml:space="preserve"> </w:t>
      </w:r>
      <w:r>
        <w:t xml:space="preserve">повинна бути </w:t>
      </w:r>
      <w:r>
        <w:rPr>
          <w:lang w:val="uk-UA"/>
        </w:rPr>
        <w:t>зроблена з скла</w:t>
      </w:r>
      <w:r>
        <w:t xml:space="preserve">. </w:t>
      </w:r>
      <w:r>
        <w:rPr>
          <w:lang w:val="uk-UA"/>
        </w:rPr>
        <w:t>Висота кімнати</w:t>
      </w:r>
      <w:r>
        <w:t xml:space="preserve"> 4м. а </w:t>
      </w:r>
      <w:r>
        <w:rPr>
          <w:lang w:val="uk-UA"/>
        </w:rPr>
        <w:t>площа</w:t>
      </w:r>
      <w:r w:rsidR="00DE467B" w:rsidRPr="00744E4D">
        <w:t xml:space="preserve"> </w:t>
      </w:r>
      <w:smartTag w:uri="urn:schemas-microsoft-com:office:smarttags" w:element="metricconverter">
        <w:smartTagPr>
          <w:attr w:name="ProductID" w:val="80 м²"/>
        </w:smartTagPr>
        <w:r w:rsidR="00DE467B" w:rsidRPr="00744E4D">
          <w:t>80 м²</w:t>
        </w:r>
      </w:smartTag>
      <w:r>
        <w:t xml:space="preserve">. </w:t>
      </w:r>
      <w:r>
        <w:rPr>
          <w:lang w:val="uk-UA"/>
        </w:rPr>
        <w:t>Відомо</w:t>
      </w:r>
      <w:r>
        <w:t xml:space="preserve">, </w:t>
      </w:r>
      <w:r>
        <w:rPr>
          <w:lang w:val="uk-UA"/>
        </w:rPr>
        <w:t>що</w:t>
      </w:r>
      <w:r w:rsidR="00DE467B" w:rsidRPr="00744E4D">
        <w:t xml:space="preserve"> 1 м²</w:t>
      </w:r>
      <w:r>
        <w:t xml:space="preserve"> </w:t>
      </w:r>
      <w:r>
        <w:rPr>
          <w:lang w:val="uk-UA"/>
        </w:rPr>
        <w:t>скляної</w:t>
      </w:r>
      <w:r w:rsidR="00DE467B" w:rsidRPr="00744E4D">
        <w:t xml:space="preserve"> </w:t>
      </w:r>
      <w:proofErr w:type="gramStart"/>
      <w:r>
        <w:rPr>
          <w:lang w:val="uk-UA"/>
        </w:rPr>
        <w:t>ст</w:t>
      </w:r>
      <w:proofErr w:type="gramEnd"/>
      <w:r>
        <w:rPr>
          <w:lang w:val="uk-UA"/>
        </w:rPr>
        <w:t>іни коштує</w:t>
      </w:r>
      <w:r>
        <w:t xml:space="preserve"> 450 </w:t>
      </w:r>
      <w:proofErr w:type="spellStart"/>
      <w:r>
        <w:rPr>
          <w:lang w:val="uk-UA"/>
        </w:rPr>
        <w:t>грн</w:t>
      </w:r>
      <w:proofErr w:type="spellEnd"/>
      <w:r w:rsidR="0032455B">
        <w:t xml:space="preserve">., а </w:t>
      </w:r>
      <w:r w:rsidR="0032455B">
        <w:rPr>
          <w:lang w:val="uk-UA"/>
        </w:rPr>
        <w:t>звичайної</w:t>
      </w:r>
      <w:r w:rsidR="0032455B">
        <w:t xml:space="preserve"> 300 </w:t>
      </w:r>
      <w:proofErr w:type="spellStart"/>
      <w:r w:rsidR="0032455B">
        <w:t>грн</w:t>
      </w:r>
      <w:proofErr w:type="spellEnd"/>
      <w:r w:rsidR="0032455B">
        <w:t xml:space="preserve">. </w:t>
      </w:r>
      <w:r w:rsidR="0032455B">
        <w:rPr>
          <w:lang w:val="uk-UA"/>
        </w:rPr>
        <w:t>Якими мають</w:t>
      </w:r>
      <w:r w:rsidR="0032455B">
        <w:t xml:space="preserve"> бути </w:t>
      </w:r>
      <w:r w:rsidR="0032455B">
        <w:rPr>
          <w:lang w:val="uk-UA"/>
        </w:rPr>
        <w:t>розміри</w:t>
      </w:r>
      <w:r w:rsidR="00DE467B">
        <w:t>,</w:t>
      </w:r>
      <w:r w:rsidR="0032455B">
        <w:t xml:space="preserve"> </w:t>
      </w:r>
      <w:r w:rsidR="0032455B">
        <w:rPr>
          <w:lang w:val="uk-UA"/>
        </w:rPr>
        <w:t>щоб загальна вартість стін була найменшою</w:t>
      </w:r>
      <w:r w:rsidR="00DE467B" w:rsidRPr="00744E4D">
        <w:t>?</w:t>
      </w:r>
    </w:p>
    <w:p w:rsidR="00DE467B" w:rsidRPr="00275086" w:rsidRDefault="00A0601A" w:rsidP="00DE467B">
      <w:pPr>
        <w:spacing w:line="360" w:lineRule="auto"/>
        <w:ind w:left="57" w:right="57"/>
        <w:contextualSpacing/>
        <w:jc w:val="center"/>
        <w:rPr>
          <w:rFonts w:ascii="Calibri" w:hAnsi="Calibri"/>
        </w:rPr>
      </w:pPr>
      <w:r>
        <w:rPr>
          <w:b/>
          <w:bCs/>
          <w:lang w:val="uk-UA"/>
        </w:rPr>
        <w:t xml:space="preserve">Підвищення мотивації навчання </w:t>
      </w:r>
      <w:r>
        <w:rPr>
          <w:b/>
          <w:bCs/>
        </w:rPr>
        <w:t xml:space="preserve">через </w:t>
      </w:r>
      <w:r>
        <w:rPr>
          <w:b/>
          <w:bCs/>
          <w:lang w:val="uk-UA"/>
        </w:rPr>
        <w:t xml:space="preserve">практичні </w:t>
      </w:r>
      <w:r>
        <w:rPr>
          <w:b/>
          <w:bCs/>
        </w:rPr>
        <w:t xml:space="preserve"> </w:t>
      </w:r>
      <w:r>
        <w:rPr>
          <w:b/>
          <w:bCs/>
          <w:lang w:val="uk-UA"/>
        </w:rPr>
        <w:t>завдання</w:t>
      </w:r>
      <w:r w:rsidR="00DE467B" w:rsidRPr="00275086">
        <w:rPr>
          <w:b/>
          <w:bCs/>
        </w:rPr>
        <w:t>.</w:t>
      </w:r>
    </w:p>
    <w:p w:rsidR="00DE467B" w:rsidRPr="00275086" w:rsidRDefault="00DE467B" w:rsidP="0032455B">
      <w:pPr>
        <w:spacing w:line="360" w:lineRule="auto"/>
        <w:ind w:left="57" w:right="57"/>
        <w:contextualSpacing/>
        <w:jc w:val="center"/>
        <w:rPr>
          <w:rFonts w:ascii="Calibri" w:hAnsi="Calibri"/>
        </w:rPr>
      </w:pPr>
      <w:r>
        <w:rPr>
          <w:b/>
          <w:bCs/>
        </w:rPr>
        <w:t xml:space="preserve">7клас.  </w:t>
      </w:r>
      <w:r w:rsidRPr="00E258B6">
        <w:rPr>
          <w:bCs/>
        </w:rPr>
        <w:t>Т</w:t>
      </w:r>
      <w:r w:rsidR="0032455B">
        <w:rPr>
          <w:bCs/>
        </w:rPr>
        <w:t>ема: «</w:t>
      </w:r>
      <w:r w:rsidR="0032455B">
        <w:rPr>
          <w:bCs/>
          <w:lang w:val="uk-UA"/>
        </w:rPr>
        <w:t>Побудова трикутника</w:t>
      </w:r>
      <w:r w:rsidR="0032455B">
        <w:rPr>
          <w:bCs/>
        </w:rPr>
        <w:t xml:space="preserve"> за </w:t>
      </w:r>
      <w:r w:rsidR="0032455B">
        <w:rPr>
          <w:bCs/>
          <w:lang w:val="uk-UA"/>
        </w:rPr>
        <w:t>трьома сторонами, нерівність трикутника</w:t>
      </w:r>
      <w:r w:rsidRPr="00E258B6">
        <w:rPr>
          <w:bCs/>
        </w:rPr>
        <w:t>».</w:t>
      </w:r>
      <w:r w:rsidRPr="00275086">
        <w:rPr>
          <w:rFonts w:ascii="Calibri" w:hAnsi="Calibri"/>
          <w:b/>
          <w:bCs/>
        </w:rPr>
        <w:t xml:space="preserve"> </w:t>
      </w:r>
      <w:r w:rsidRPr="00275086">
        <w:br/>
      </w:r>
      <w:r w:rsidR="0032455B">
        <w:rPr>
          <w:lang w:val="uk-UA"/>
        </w:rPr>
        <w:t>запропонувати учням побудувати трикутники зі сторонами</w:t>
      </w:r>
      <w:r>
        <w:t>: а) 5 см; 6 см; 7 см; б</w:t>
      </w:r>
      <w:r w:rsidRPr="00275086">
        <w:t>) 9 см; 5 см; 6 см; в</w:t>
      </w:r>
      <w:r>
        <w:t>) 1 см</w:t>
      </w:r>
      <w:r w:rsidRPr="00275086">
        <w:t xml:space="preserve">; 2 см; 3 см; </w:t>
      </w:r>
      <w:r>
        <w:t xml:space="preserve"> </w:t>
      </w:r>
      <w:r w:rsidRPr="00275086">
        <w:t xml:space="preserve">г) 3 см; 4 см; 10 см. </w:t>
      </w:r>
      <w:r w:rsidRPr="00275086">
        <w:br/>
      </w:r>
      <w:proofErr w:type="gramStart"/>
      <w:r w:rsidR="0032455B">
        <w:rPr>
          <w:b/>
          <w:bCs/>
          <w:lang w:val="uk-UA"/>
        </w:rPr>
        <w:t>П</w:t>
      </w:r>
      <w:proofErr w:type="gramEnd"/>
      <w:r w:rsidR="0032455B">
        <w:rPr>
          <w:b/>
          <w:bCs/>
          <w:lang w:val="uk-UA"/>
        </w:rPr>
        <w:t>ідвищення мотивації навчання</w:t>
      </w:r>
      <w:r w:rsidR="0032455B">
        <w:rPr>
          <w:b/>
          <w:bCs/>
        </w:rPr>
        <w:t xml:space="preserve"> через </w:t>
      </w:r>
      <w:r w:rsidR="0032455B">
        <w:rPr>
          <w:b/>
          <w:bCs/>
          <w:lang w:val="uk-UA"/>
        </w:rPr>
        <w:t>протиріччя</w:t>
      </w:r>
      <w:r w:rsidR="0032455B">
        <w:rPr>
          <w:b/>
          <w:bCs/>
        </w:rPr>
        <w:t xml:space="preserve"> нового  </w:t>
      </w:r>
      <w:r w:rsidR="0032455B">
        <w:rPr>
          <w:b/>
          <w:bCs/>
          <w:lang w:val="uk-UA"/>
        </w:rPr>
        <w:t>та</w:t>
      </w:r>
      <w:r w:rsidR="0032455B">
        <w:rPr>
          <w:b/>
          <w:bCs/>
        </w:rPr>
        <w:t xml:space="preserve"> старого, </w:t>
      </w:r>
      <w:r w:rsidR="0032455B">
        <w:rPr>
          <w:b/>
          <w:bCs/>
          <w:lang w:val="uk-UA"/>
        </w:rPr>
        <w:t>вже</w:t>
      </w:r>
      <w:r w:rsidR="0032455B">
        <w:rPr>
          <w:b/>
          <w:bCs/>
        </w:rPr>
        <w:t xml:space="preserve"> </w:t>
      </w:r>
      <w:r w:rsidR="0032455B">
        <w:rPr>
          <w:b/>
          <w:bCs/>
          <w:lang w:val="uk-UA"/>
        </w:rPr>
        <w:t>відомого матеріалу</w:t>
      </w:r>
      <w:r w:rsidRPr="00275086">
        <w:rPr>
          <w:b/>
          <w:bCs/>
        </w:rPr>
        <w:t>.</w:t>
      </w:r>
    </w:p>
    <w:p w:rsidR="00DE467B" w:rsidRPr="000B040B" w:rsidRDefault="0032455B" w:rsidP="00DE467B">
      <w:pPr>
        <w:tabs>
          <w:tab w:val="left" w:pos="6276"/>
        </w:tabs>
        <w:spacing w:line="360" w:lineRule="auto"/>
        <w:ind w:left="57" w:right="57"/>
        <w:contextualSpacing/>
        <w:jc w:val="both"/>
        <w:rPr>
          <w:rFonts w:ascii="Calibri" w:hAnsi="Calibri"/>
        </w:rPr>
      </w:pPr>
      <w:r>
        <w:rPr>
          <w:b/>
          <w:bCs/>
        </w:rPr>
        <w:t xml:space="preserve">7 </w:t>
      </w:r>
      <w:r>
        <w:rPr>
          <w:b/>
          <w:bCs/>
          <w:lang w:val="uk-UA"/>
        </w:rPr>
        <w:t>клас</w:t>
      </w:r>
      <w:r w:rsidR="00DE467B" w:rsidRPr="00275086">
        <w:rPr>
          <w:b/>
          <w:bCs/>
        </w:rPr>
        <w:t xml:space="preserve">. </w:t>
      </w:r>
      <w:r w:rsidR="00DE467B" w:rsidRPr="000B040B">
        <w:rPr>
          <w:bCs/>
        </w:rPr>
        <w:t>Тем</w:t>
      </w:r>
      <w:r>
        <w:rPr>
          <w:bCs/>
        </w:rPr>
        <w:t xml:space="preserve">а « </w:t>
      </w:r>
      <w:r>
        <w:rPr>
          <w:bCs/>
          <w:lang w:val="uk-UA"/>
        </w:rPr>
        <w:t>Формули скороченого множення</w:t>
      </w:r>
      <w:r w:rsidR="00DE467B" w:rsidRPr="000B040B">
        <w:rPr>
          <w:bCs/>
        </w:rPr>
        <w:t>. »</w:t>
      </w:r>
      <w:r w:rsidR="00DE467B" w:rsidRPr="000B040B">
        <w:rPr>
          <w:rFonts w:ascii="Calibri" w:hAnsi="Calibri"/>
          <w:bCs/>
        </w:rPr>
        <w:t xml:space="preserve"> </w:t>
      </w:r>
      <w:r w:rsidR="00DE467B" w:rsidRPr="000B040B">
        <w:rPr>
          <w:rFonts w:ascii="Calibri" w:hAnsi="Calibri"/>
          <w:bCs/>
        </w:rPr>
        <w:tab/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 w:rsidRPr="00275086">
        <w:rPr>
          <w:sz w:val="14"/>
          <w:szCs w:val="14"/>
        </w:rPr>
        <w:t xml:space="preserve"> </w:t>
      </w:r>
      <w:r w:rsidR="0032455B">
        <w:rPr>
          <w:lang w:val="uk-UA"/>
        </w:rPr>
        <w:t xml:space="preserve">Обчислити </w:t>
      </w:r>
      <w:r w:rsidRPr="00275086">
        <w:t xml:space="preserve"> (2 ∙ 5) ² =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 xml:space="preserve">2 </m:t>
            </m:r>
          </m:sup>
        </m:sSup>
      </m:oMath>
      <w:r w:rsidRPr="00275086">
        <w:t xml:space="preserve">∙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 xml:space="preserve">2 </m:t>
            </m:r>
          </m:sup>
        </m:sSup>
      </m:oMath>
      <w:r w:rsidRPr="00275086">
        <w:t>= 100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 w:rsidRPr="00275086">
        <w:t xml:space="preserve">(4 ∙ 3) ² =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</m:t>
            </m:r>
          </m:e>
          <m:sup>
            <m:r>
              <w:rPr>
                <w:rFonts w:ascii="Cambria Math" w:hAnsi="Cambria Math"/>
              </w:rPr>
              <m:t xml:space="preserve">2 </m:t>
            </m:r>
          </m:sup>
        </m:sSup>
      </m:oMath>
      <w:r w:rsidRPr="00275086">
        <w:t xml:space="preserve">∙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 xml:space="preserve">2 </m:t>
            </m:r>
          </m:sup>
        </m:sSup>
      </m:oMath>
      <w:r w:rsidRPr="00275086">
        <w:t>= 144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 w:rsidRPr="00275086">
        <w:t xml:space="preserve"> (12</w:t>
      </w:r>
      <w:proofErr w:type="gramStart"/>
      <w:r w:rsidRPr="00275086">
        <w:t xml:space="preserve"> :</w:t>
      </w:r>
      <w:proofErr w:type="gramEnd"/>
      <w:r w:rsidRPr="00275086">
        <w:t xml:space="preserve"> 10) ² =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</m:t>
            </m:r>
          </m:e>
          <m:sup>
            <m:r>
              <w:rPr>
                <w:rFonts w:ascii="Cambria Math" w:hAnsi="Cambria Math"/>
              </w:rPr>
              <m:t xml:space="preserve">2 </m:t>
            </m:r>
          </m:sup>
        </m:sSup>
      </m:oMath>
      <w:r w:rsidRPr="00275086">
        <w:t xml:space="preserve">: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 xml:space="preserve">2 </m:t>
            </m:r>
          </m:sup>
        </m:sSup>
      </m:oMath>
      <w:r w:rsidRPr="00275086">
        <w:t>= 1,44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 w:rsidRPr="00275086">
        <w:t xml:space="preserve">(2 + 5) ² =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 xml:space="preserve">2 </m:t>
            </m:r>
          </m:sup>
        </m:sSup>
      </m:oMath>
      <w:r w:rsidRPr="00275086">
        <w:t xml:space="preserve">+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 xml:space="preserve">2 </m:t>
            </m:r>
          </m:sup>
        </m:sSup>
      </m:oMath>
      <w:r w:rsidRPr="00275086">
        <w:t xml:space="preserve">= 29. </w:t>
      </w:r>
      <w:proofErr w:type="spellStart"/>
      <w:r w:rsidRPr="00275086">
        <w:t>Спробуємо</w:t>
      </w:r>
      <w:proofErr w:type="spellEnd"/>
      <w:r w:rsidRPr="00275086">
        <w:t xml:space="preserve"> </w:t>
      </w:r>
      <w:proofErr w:type="spellStart"/>
      <w:r w:rsidRPr="00275086">
        <w:t>розв’язати</w:t>
      </w:r>
      <w:proofErr w:type="spellEnd"/>
      <w:r w:rsidRPr="00275086">
        <w:t xml:space="preserve"> </w:t>
      </w:r>
      <w:proofErr w:type="spellStart"/>
      <w:r w:rsidRPr="00275086">
        <w:t>іншим</w:t>
      </w:r>
      <w:proofErr w:type="spellEnd"/>
      <w:r w:rsidRPr="00275086">
        <w:t xml:space="preserve"> способом: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 w:rsidRPr="00275086">
        <w:t xml:space="preserve">(2 + 5) ² =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7</m:t>
            </m:r>
          </m:e>
          <m:sup>
            <m:r>
              <w:rPr>
                <w:rFonts w:ascii="Cambria Math" w:hAnsi="Cambria Math"/>
              </w:rPr>
              <m:t xml:space="preserve">2 </m:t>
            </m:r>
          </m:sup>
        </m:sSup>
      </m:oMath>
      <w:r w:rsidRPr="00275086">
        <w:t>= 49</w:t>
      </w:r>
    </w:p>
    <w:p w:rsidR="00DE467B" w:rsidRPr="000B040B" w:rsidRDefault="00DE467B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 w:rsidRPr="00275086">
        <w:rPr>
          <w:sz w:val="14"/>
          <w:szCs w:val="14"/>
        </w:rPr>
        <w:t xml:space="preserve">  </w:t>
      </w:r>
      <w:r w:rsidRPr="000B040B">
        <w:rPr>
          <w:bCs/>
        </w:rPr>
        <w:t>Проблема.</w:t>
      </w:r>
      <w:r>
        <w:rPr>
          <w:b/>
          <w:bCs/>
        </w:rPr>
        <w:t xml:space="preserve"> </w:t>
      </w:r>
      <w:r w:rsidRPr="00275086">
        <w:rPr>
          <w:b/>
          <w:bCs/>
        </w:rPr>
        <w:t xml:space="preserve"> </w:t>
      </w:r>
      <w:r w:rsidR="0032455B">
        <w:rPr>
          <w:bCs/>
          <w:lang w:val="uk-UA"/>
        </w:rPr>
        <w:t>Чому різні результати</w:t>
      </w:r>
      <w:r w:rsidRPr="000B040B">
        <w:rPr>
          <w:bCs/>
        </w:rPr>
        <w:t>?</w:t>
      </w:r>
      <w:r w:rsidRPr="000B040B">
        <w:rPr>
          <w:rFonts w:ascii="Calibri" w:hAnsi="Calibri"/>
          <w:bCs/>
        </w:rPr>
        <w:t xml:space="preserve"> 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 w:rsidRPr="00275086">
        <w:rPr>
          <w:sz w:val="14"/>
          <w:szCs w:val="14"/>
        </w:rPr>
        <w:t xml:space="preserve"> </w:t>
      </w:r>
      <w:r w:rsidRPr="00275086">
        <w:t>(3 + 4) ² ≠ 3 ² + 4 ²</w:t>
      </w:r>
    </w:p>
    <w:p w:rsidR="00DE467B" w:rsidRPr="00275086" w:rsidRDefault="00A0601A" w:rsidP="00DE467B">
      <w:pPr>
        <w:spacing w:line="360" w:lineRule="auto"/>
        <w:ind w:left="57" w:right="57"/>
        <w:contextualSpacing/>
        <w:jc w:val="center"/>
        <w:rPr>
          <w:rFonts w:ascii="Calibri" w:hAnsi="Calibri"/>
        </w:rPr>
      </w:pPr>
      <w:r>
        <w:rPr>
          <w:b/>
          <w:bCs/>
          <w:lang w:val="uk-UA"/>
        </w:rPr>
        <w:t>Підвищення мотивації навчання</w:t>
      </w:r>
      <w:r>
        <w:rPr>
          <w:b/>
          <w:bCs/>
        </w:rPr>
        <w:t xml:space="preserve"> через</w:t>
      </w:r>
      <w:r>
        <w:rPr>
          <w:b/>
          <w:bCs/>
          <w:lang w:val="uk-UA"/>
        </w:rPr>
        <w:t xml:space="preserve"> розв’язання </w:t>
      </w:r>
      <w:r>
        <w:rPr>
          <w:b/>
          <w:bCs/>
        </w:rPr>
        <w:t xml:space="preserve">задач </w:t>
      </w:r>
      <w:r>
        <w:rPr>
          <w:b/>
          <w:bCs/>
          <w:lang w:val="uk-UA"/>
        </w:rPr>
        <w:t>різними</w:t>
      </w:r>
      <w:r w:rsidR="00DE467B" w:rsidRPr="00275086">
        <w:rPr>
          <w:b/>
          <w:bCs/>
        </w:rPr>
        <w:t xml:space="preserve"> способами.</w:t>
      </w:r>
    </w:p>
    <w:p w:rsidR="00DE467B" w:rsidRPr="000B040B" w:rsidRDefault="00A0601A" w:rsidP="00F912EE">
      <w:pPr>
        <w:tabs>
          <w:tab w:val="left" w:pos="3641"/>
        </w:tabs>
        <w:spacing w:line="360" w:lineRule="auto"/>
        <w:ind w:left="57" w:right="57"/>
        <w:contextualSpacing/>
        <w:rPr>
          <w:rFonts w:ascii="Calibri" w:hAnsi="Calibri"/>
          <w:bCs/>
        </w:rPr>
      </w:pPr>
      <w:r>
        <w:rPr>
          <w:b/>
          <w:bCs/>
        </w:rPr>
        <w:t xml:space="preserve"> 6 </w:t>
      </w:r>
      <w:r>
        <w:rPr>
          <w:b/>
          <w:bCs/>
          <w:lang w:val="uk-UA"/>
        </w:rPr>
        <w:t>клас</w:t>
      </w:r>
      <w:r w:rsidR="00DE467B" w:rsidRPr="00275086">
        <w:rPr>
          <w:b/>
          <w:bCs/>
        </w:rPr>
        <w:t xml:space="preserve">. </w:t>
      </w:r>
      <w:r>
        <w:rPr>
          <w:bCs/>
        </w:rPr>
        <w:t xml:space="preserve">Тема « </w:t>
      </w:r>
      <w:proofErr w:type="gramStart"/>
      <w:r>
        <w:rPr>
          <w:bCs/>
          <w:lang w:val="uk-UA"/>
        </w:rPr>
        <w:t>Р</w:t>
      </w:r>
      <w:proofErr w:type="gramEnd"/>
      <w:r>
        <w:rPr>
          <w:bCs/>
          <w:lang w:val="uk-UA"/>
        </w:rPr>
        <w:t>івняння</w:t>
      </w:r>
      <w:r w:rsidR="00DE467B" w:rsidRPr="000B040B">
        <w:rPr>
          <w:bCs/>
        </w:rPr>
        <w:t>»</w:t>
      </w:r>
      <w:r w:rsidR="00DE467B" w:rsidRPr="000B040B">
        <w:rPr>
          <w:rFonts w:ascii="Calibri" w:hAnsi="Calibri"/>
          <w:bCs/>
        </w:rPr>
        <w:t xml:space="preserve"> </w:t>
      </w:r>
      <w:r w:rsidR="00DE467B" w:rsidRPr="000B040B">
        <w:rPr>
          <w:rFonts w:ascii="Calibri" w:hAnsi="Calibri"/>
          <w:bCs/>
        </w:rPr>
        <w:tab/>
      </w:r>
    </w:p>
    <w:p w:rsidR="00DE467B" w:rsidRPr="00275086" w:rsidRDefault="00A0601A" w:rsidP="00A0601A">
      <w:pPr>
        <w:spacing w:line="360" w:lineRule="auto"/>
        <w:ind w:right="57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Розв’язати рівняння</w:t>
      </w:r>
      <w:r w:rsidR="00DE467B" w:rsidRPr="00275086">
        <w:rPr>
          <w:sz w:val="28"/>
          <w:szCs w:val="28"/>
        </w:rPr>
        <w:t xml:space="preserve"> 3( 2х - 5) -7 = 2.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</w:pPr>
      <w:r w:rsidRPr="00275086">
        <w:rPr>
          <w:sz w:val="14"/>
          <w:szCs w:val="14"/>
        </w:rPr>
        <w:t xml:space="preserve"> </w:t>
      </w:r>
      <w:r w:rsidRPr="00275086">
        <w:rPr>
          <w:b/>
          <w:bCs/>
          <w:u w:val="single"/>
        </w:rPr>
        <w:t xml:space="preserve">1 </w:t>
      </w:r>
      <w:r w:rsidR="00A0601A">
        <w:rPr>
          <w:b/>
          <w:bCs/>
          <w:u w:val="single"/>
          <w:lang w:val="uk-UA"/>
        </w:rPr>
        <w:t>спосіб</w:t>
      </w:r>
      <w:r w:rsidRPr="00275086">
        <w:rPr>
          <w:rFonts w:ascii="Calibri" w:hAnsi="Calibri"/>
          <w:b/>
          <w:bCs/>
          <w:u w:val="single"/>
        </w:rPr>
        <w:t xml:space="preserve"> </w:t>
      </w:r>
      <w:r w:rsidR="00A0601A">
        <w:t>.   3(</w:t>
      </w:r>
      <w:r w:rsidRPr="00275086">
        <w:t>2х -5) = 2 + 7,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  <w:rPr>
          <w:bCs/>
        </w:rPr>
      </w:pPr>
      <w:r w:rsidRPr="00275086">
        <w:rPr>
          <w:bCs/>
        </w:rPr>
        <w:t xml:space="preserve">                              2х – 5 = 9: 3,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  <w:rPr>
          <w:bCs/>
        </w:rPr>
      </w:pPr>
      <w:r w:rsidRPr="00275086">
        <w:rPr>
          <w:bCs/>
        </w:rPr>
        <w:t xml:space="preserve">                              2х = 3 + 5,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</w:pPr>
      <w:r w:rsidRPr="00275086">
        <w:t xml:space="preserve">                               </w:t>
      </w:r>
      <w:proofErr w:type="spellStart"/>
      <w:r w:rsidRPr="00275086">
        <w:t>х</w:t>
      </w:r>
      <w:proofErr w:type="spellEnd"/>
      <w:r w:rsidRPr="00275086">
        <w:t xml:space="preserve"> = 8</w:t>
      </w:r>
      <w:proofErr w:type="gramStart"/>
      <w:r w:rsidRPr="00275086">
        <w:t xml:space="preserve"> :</w:t>
      </w:r>
      <w:proofErr w:type="gramEnd"/>
      <w:r w:rsidRPr="00275086">
        <w:t xml:space="preserve"> 2,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</w:pPr>
      <w:r w:rsidRPr="00275086">
        <w:t xml:space="preserve">   </w:t>
      </w:r>
      <w:r>
        <w:t xml:space="preserve">                              х=</w:t>
      </w:r>
      <w:r w:rsidRPr="00275086">
        <w:t xml:space="preserve">4. </w:t>
      </w:r>
      <w:r w:rsidRPr="00275086">
        <w:br/>
      </w:r>
      <w:r w:rsidRPr="00275086">
        <w:br/>
      </w:r>
      <w:r w:rsidRPr="00275086">
        <w:rPr>
          <w:b/>
          <w:bCs/>
          <w:u w:val="single"/>
        </w:rPr>
        <w:t xml:space="preserve">2 </w:t>
      </w:r>
      <w:r w:rsidR="00A0601A">
        <w:rPr>
          <w:b/>
          <w:bCs/>
          <w:u w:val="single"/>
          <w:lang w:val="uk-UA"/>
        </w:rPr>
        <w:t>спосіб</w:t>
      </w:r>
      <w:r w:rsidR="00A0601A">
        <w:t>.      3(</w:t>
      </w:r>
      <w:r w:rsidRPr="00275086">
        <w:t>2х -5) = 2 + 7,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</w:pPr>
      <w:r w:rsidRPr="00275086">
        <w:t xml:space="preserve">                                  6х – 15 = 9,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</w:pPr>
      <w:r w:rsidRPr="00275086">
        <w:t xml:space="preserve">                                   6х = 9 + 15,    </w:t>
      </w:r>
    </w:p>
    <w:p w:rsidR="00DE467B" w:rsidRPr="00275086" w:rsidRDefault="00DE467B" w:rsidP="00DE467B">
      <w:pPr>
        <w:spacing w:line="360" w:lineRule="auto"/>
        <w:ind w:left="57" w:right="57"/>
        <w:contextualSpacing/>
        <w:jc w:val="both"/>
        <w:rPr>
          <w:b/>
        </w:rPr>
      </w:pPr>
      <w:r>
        <w:t xml:space="preserve">                              х=</w:t>
      </w:r>
      <w:r w:rsidRPr="00275086">
        <w:t xml:space="preserve">4.  </w:t>
      </w:r>
      <w:r w:rsidRPr="00275086">
        <w:br/>
      </w:r>
      <w:r w:rsidR="00A0601A">
        <w:rPr>
          <w:b/>
        </w:rPr>
        <w:t xml:space="preserve"> 7 </w:t>
      </w:r>
      <w:r w:rsidR="00A0601A">
        <w:rPr>
          <w:b/>
          <w:lang w:val="uk-UA"/>
        </w:rPr>
        <w:t>клас</w:t>
      </w:r>
      <w:r w:rsidR="00A0601A">
        <w:rPr>
          <w:b/>
        </w:rPr>
        <w:t xml:space="preserve">. « </w:t>
      </w:r>
      <w:r w:rsidR="00A0601A">
        <w:rPr>
          <w:b/>
          <w:lang w:val="uk-UA"/>
        </w:rPr>
        <w:t xml:space="preserve">Розв’язування </w:t>
      </w:r>
      <w:r w:rsidRPr="00275086">
        <w:rPr>
          <w:b/>
        </w:rPr>
        <w:t xml:space="preserve"> задач»</w:t>
      </w:r>
    </w:p>
    <w:p w:rsidR="00DE467B" w:rsidRDefault="00DE467B" w:rsidP="00DE467B">
      <w:pPr>
        <w:pStyle w:val="a5"/>
        <w:tabs>
          <w:tab w:val="clear" w:pos="680"/>
          <w:tab w:val="clear" w:pos="851"/>
          <w:tab w:val="left" w:pos="0"/>
        </w:tabs>
        <w:spacing w:line="360" w:lineRule="auto"/>
        <w:ind w:left="57" w:right="57" w:firstLine="0"/>
        <w:contextualSpacing/>
        <w:rPr>
          <w:sz w:val="24"/>
          <w:szCs w:val="24"/>
        </w:rPr>
      </w:pPr>
      <w:r>
        <w:rPr>
          <w:b/>
        </w:rPr>
        <w:tab/>
      </w:r>
      <w:r w:rsidRPr="00103F60">
        <w:rPr>
          <w:sz w:val="24"/>
          <w:szCs w:val="24"/>
        </w:rPr>
        <w:t>На першому складі вугілля утричі більше, ніж на другому. Скільки вугілля на кожному складі, якщо на другому на 20 т менше, ніж на першому?</w:t>
      </w:r>
    </w:p>
    <w:p w:rsidR="00DE467B" w:rsidRPr="00103F60" w:rsidRDefault="00DE467B" w:rsidP="00DE467B">
      <w:pPr>
        <w:pStyle w:val="a5"/>
        <w:tabs>
          <w:tab w:val="clear" w:pos="680"/>
          <w:tab w:val="clear" w:pos="851"/>
          <w:tab w:val="left" w:pos="0"/>
        </w:tabs>
        <w:spacing w:line="360" w:lineRule="auto"/>
        <w:ind w:left="57" w:right="57" w:firstLine="0"/>
        <w:contextualSpacing/>
        <w:rPr>
          <w:sz w:val="24"/>
          <w:szCs w:val="24"/>
        </w:rPr>
      </w:pPr>
      <w:r>
        <w:rPr>
          <w:sz w:val="24"/>
          <w:szCs w:val="24"/>
        </w:rPr>
        <w:t>Розв’язати задачу по діях та склавши рівняння.</w:t>
      </w:r>
    </w:p>
    <w:p w:rsidR="00DE467B" w:rsidRPr="00103F60" w:rsidRDefault="00DE467B" w:rsidP="00DE467B">
      <w:pPr>
        <w:spacing w:line="360" w:lineRule="auto"/>
        <w:ind w:left="57" w:right="57"/>
        <w:contextualSpacing/>
        <w:jc w:val="both"/>
        <w:rPr>
          <w:b/>
        </w:rPr>
      </w:pPr>
    </w:p>
    <w:p w:rsidR="00DE467B" w:rsidRPr="00275086" w:rsidRDefault="00A0601A" w:rsidP="00DE467B">
      <w:pPr>
        <w:spacing w:line="360" w:lineRule="auto"/>
        <w:ind w:left="57" w:right="57"/>
        <w:contextualSpacing/>
        <w:jc w:val="center"/>
        <w:rPr>
          <w:rFonts w:ascii="Calibri" w:hAnsi="Calibri"/>
        </w:rPr>
      </w:pPr>
      <w:r>
        <w:rPr>
          <w:b/>
          <w:bCs/>
          <w:lang w:val="uk-UA"/>
        </w:rPr>
        <w:t>Підвищення мотивації навчання</w:t>
      </w:r>
      <w:r w:rsidR="00DE467B" w:rsidRPr="00275086">
        <w:rPr>
          <w:b/>
          <w:bCs/>
        </w:rPr>
        <w:t xml:space="preserve"> через </w:t>
      </w:r>
      <w:r>
        <w:rPr>
          <w:b/>
          <w:bCs/>
          <w:lang w:val="uk-UA"/>
        </w:rPr>
        <w:t>невеликі дослідницькі завдання</w:t>
      </w:r>
      <w:r w:rsidR="00DE467B" w:rsidRPr="00275086">
        <w:rPr>
          <w:b/>
          <w:bCs/>
        </w:rPr>
        <w:t>.</w:t>
      </w:r>
    </w:p>
    <w:p w:rsidR="00DE467B" w:rsidRPr="00103F60" w:rsidRDefault="00A0601A" w:rsidP="00DE467B">
      <w:pPr>
        <w:tabs>
          <w:tab w:val="left" w:pos="3396"/>
        </w:tabs>
        <w:spacing w:line="360" w:lineRule="auto"/>
        <w:ind w:left="57" w:right="57"/>
        <w:contextualSpacing/>
        <w:jc w:val="both"/>
        <w:rPr>
          <w:rFonts w:ascii="Calibri" w:hAnsi="Calibri"/>
        </w:rPr>
      </w:pPr>
      <w:r>
        <w:rPr>
          <w:b/>
          <w:bCs/>
        </w:rPr>
        <w:t xml:space="preserve"> 6</w:t>
      </w:r>
      <w:r>
        <w:rPr>
          <w:b/>
          <w:bCs/>
          <w:lang w:val="uk-UA"/>
        </w:rPr>
        <w:t xml:space="preserve"> клас</w:t>
      </w:r>
      <w:r w:rsidR="00DE467B" w:rsidRPr="00275086">
        <w:rPr>
          <w:b/>
          <w:bCs/>
        </w:rPr>
        <w:t xml:space="preserve">. </w:t>
      </w:r>
      <w:r>
        <w:rPr>
          <w:bCs/>
        </w:rPr>
        <w:t xml:space="preserve">Тема  « </w:t>
      </w:r>
      <w:r>
        <w:rPr>
          <w:bCs/>
          <w:lang w:val="uk-UA"/>
        </w:rPr>
        <w:t>Довжина</w:t>
      </w:r>
      <w:r w:rsidR="00DE467B">
        <w:rPr>
          <w:bCs/>
        </w:rPr>
        <w:t xml:space="preserve"> кола»</w:t>
      </w:r>
      <w:r w:rsidR="00DE467B" w:rsidRPr="00103F60">
        <w:rPr>
          <w:bCs/>
        </w:rPr>
        <w:t>.</w:t>
      </w:r>
      <w:r w:rsidR="00DE467B" w:rsidRPr="00103F60">
        <w:rPr>
          <w:bCs/>
        </w:rPr>
        <w:tab/>
      </w:r>
    </w:p>
    <w:p w:rsidR="00DE467B" w:rsidRPr="00275086" w:rsidRDefault="00A0601A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>
        <w:t xml:space="preserve">1.Необхідно </w:t>
      </w:r>
      <w:r>
        <w:rPr>
          <w:lang w:val="uk-UA"/>
        </w:rPr>
        <w:t>зайти довжину</w:t>
      </w:r>
      <w:r w:rsidR="00DE467B">
        <w:t xml:space="preserve"> </w:t>
      </w:r>
      <w:r>
        <w:t>кол</w:t>
      </w:r>
      <w:r>
        <w:rPr>
          <w:lang w:val="uk-UA"/>
        </w:rPr>
        <w:t>а за</w:t>
      </w:r>
      <w:r>
        <w:t xml:space="preserve"> </w:t>
      </w:r>
      <w:r>
        <w:rPr>
          <w:lang w:val="uk-UA"/>
        </w:rPr>
        <w:t>допомогою</w:t>
      </w:r>
      <w:r w:rsidR="00DE467B">
        <w:t xml:space="preserve"> </w:t>
      </w:r>
      <w:r>
        <w:t xml:space="preserve">нитки. </w:t>
      </w:r>
      <w:r>
        <w:rPr>
          <w:lang w:val="uk-UA"/>
        </w:rPr>
        <w:t>Щоб отримати більш точний</w:t>
      </w:r>
      <w:r>
        <w:t xml:space="preserve"> результат, </w:t>
      </w:r>
      <w:r>
        <w:rPr>
          <w:lang w:val="uk-UA"/>
        </w:rPr>
        <w:t>потрібно виміри зробити кілька разів</w:t>
      </w:r>
      <w:r w:rsidR="00DE467B" w:rsidRPr="00275086">
        <w:t xml:space="preserve">. </w:t>
      </w:r>
      <w:r>
        <w:rPr>
          <w:lang w:val="uk-UA"/>
        </w:rPr>
        <w:t>Знайдені результати</w:t>
      </w:r>
      <w:r>
        <w:t xml:space="preserve"> занести до </w:t>
      </w:r>
      <w:r>
        <w:rPr>
          <w:lang w:val="uk-UA"/>
        </w:rPr>
        <w:t>таблиці</w:t>
      </w:r>
      <w:r w:rsidR="00DE467B">
        <w:t>.</w:t>
      </w:r>
    </w:p>
    <w:p w:rsidR="00DE467B" w:rsidRPr="00275086" w:rsidRDefault="00A0601A" w:rsidP="00DE467B">
      <w:pPr>
        <w:spacing w:line="360" w:lineRule="auto"/>
        <w:ind w:left="57" w:right="57"/>
        <w:contextualSpacing/>
        <w:jc w:val="both"/>
        <w:rPr>
          <w:rFonts w:ascii="Calibri" w:hAnsi="Calibri"/>
        </w:rPr>
      </w:pPr>
      <w:r>
        <w:t xml:space="preserve">2. </w:t>
      </w:r>
      <w:r>
        <w:rPr>
          <w:lang w:val="uk-UA"/>
        </w:rPr>
        <w:t>Виміряйте діаметр</w:t>
      </w:r>
      <w:r w:rsidR="00F23219">
        <w:t xml:space="preserve"> кола. </w:t>
      </w:r>
      <w:r w:rsidR="00F23219">
        <w:rPr>
          <w:lang w:val="uk-UA"/>
        </w:rPr>
        <w:t xml:space="preserve">Запишіть дані </w:t>
      </w:r>
      <w:r w:rsidR="00DE467B">
        <w:t xml:space="preserve"> до </w:t>
      </w:r>
      <w:r w:rsidR="00F23219">
        <w:rPr>
          <w:lang w:val="uk-UA"/>
        </w:rPr>
        <w:t>таблиці</w:t>
      </w:r>
      <w:r w:rsidR="00DE467B" w:rsidRPr="00275086">
        <w:t>.</w:t>
      </w:r>
    </w:p>
    <w:p w:rsidR="00DE467B" w:rsidRDefault="00F23219" w:rsidP="00DE467B">
      <w:pPr>
        <w:spacing w:line="360" w:lineRule="auto"/>
        <w:ind w:left="57" w:right="57"/>
        <w:contextualSpacing/>
        <w:jc w:val="both"/>
        <w:rPr>
          <w:lang w:val="uk-UA"/>
        </w:rPr>
      </w:pPr>
      <w:r>
        <w:t xml:space="preserve">3. </w:t>
      </w:r>
      <w:r>
        <w:rPr>
          <w:lang w:val="uk-UA"/>
        </w:rPr>
        <w:t>Знайдіть значення</w:t>
      </w:r>
      <w:r>
        <w:t xml:space="preserve">  π, як </w:t>
      </w:r>
      <w:r>
        <w:rPr>
          <w:lang w:val="uk-UA"/>
        </w:rPr>
        <w:t>невідомого множника</w:t>
      </w:r>
      <w:r w:rsidR="00DE467B" w:rsidRPr="00275086">
        <w:t>.</w:t>
      </w:r>
    </w:p>
    <w:p w:rsidR="003101BD" w:rsidRPr="003101BD" w:rsidRDefault="003101BD" w:rsidP="00DE467B">
      <w:pPr>
        <w:spacing w:line="360" w:lineRule="auto"/>
        <w:ind w:left="57" w:right="57"/>
        <w:contextualSpacing/>
        <w:jc w:val="both"/>
        <w:rPr>
          <w:rFonts w:ascii="Calibri" w:hAnsi="Calibri"/>
          <w:lang w:val="uk-UA"/>
        </w:rPr>
      </w:pPr>
    </w:p>
    <w:p w:rsidR="00DE467B" w:rsidRDefault="00586A0F" w:rsidP="00DE467B">
      <w:pPr>
        <w:spacing w:line="360" w:lineRule="auto"/>
        <w:ind w:left="57" w:right="57" w:firstLine="708"/>
        <w:contextualSpacing/>
        <w:jc w:val="center"/>
        <w:rPr>
          <w:b/>
          <w:bCs/>
          <w:lang w:val="uk-UA"/>
        </w:rPr>
      </w:pPr>
      <w:r>
        <w:rPr>
          <w:b/>
          <w:bCs/>
          <w:lang w:val="uk-UA"/>
        </w:rPr>
        <w:t>« + »</w:t>
      </w:r>
      <w:r w:rsidRPr="00586A0F">
        <w:rPr>
          <w:b/>
          <w:bCs/>
          <w:lang w:val="uk-UA"/>
        </w:rPr>
        <w:t xml:space="preserve"> </w:t>
      </w:r>
      <w:r>
        <w:rPr>
          <w:b/>
          <w:bCs/>
          <w:lang w:val="uk-UA"/>
        </w:rPr>
        <w:t>підвищення мотивації навчання через задачі</w:t>
      </w:r>
      <w:r w:rsidR="00DE467B" w:rsidRPr="00275086">
        <w:rPr>
          <w:b/>
          <w:bCs/>
        </w:rPr>
        <w:t>.</w:t>
      </w:r>
    </w:p>
    <w:p w:rsidR="00586A0F" w:rsidRPr="00586A0F" w:rsidRDefault="00586A0F" w:rsidP="00586A0F">
      <w:pPr>
        <w:spacing w:line="360" w:lineRule="auto"/>
        <w:ind w:left="57" w:right="57"/>
        <w:contextualSpacing/>
        <w:jc w:val="both"/>
        <w:rPr>
          <w:lang w:val="uk-UA"/>
        </w:rPr>
      </w:pPr>
      <w:r w:rsidRPr="00275086">
        <w:rPr>
          <w:rFonts w:ascii="Wingdings 2" w:hAnsi="Wingdings 2"/>
        </w:rPr>
        <w:t></w:t>
      </w:r>
      <w:r w:rsidRPr="00586A0F">
        <w:rPr>
          <w:sz w:val="14"/>
          <w:szCs w:val="14"/>
          <w:lang w:val="uk-UA"/>
        </w:rPr>
        <w:t xml:space="preserve"> </w:t>
      </w:r>
      <w:r w:rsidRPr="00586A0F">
        <w:rPr>
          <w:lang w:val="uk-UA"/>
        </w:rPr>
        <w:t xml:space="preserve">Сприяє розвитку </w:t>
      </w:r>
      <w:proofErr w:type="gramStart"/>
      <w:r w:rsidRPr="00586A0F">
        <w:rPr>
          <w:lang w:val="uk-UA"/>
        </w:rPr>
        <w:t>п</w:t>
      </w:r>
      <w:proofErr w:type="gramEnd"/>
      <w:r w:rsidRPr="00586A0F">
        <w:rPr>
          <w:lang w:val="uk-UA"/>
        </w:rPr>
        <w:t>ізнавальної активності ;</w:t>
      </w:r>
    </w:p>
    <w:p w:rsidR="00586A0F" w:rsidRPr="00586A0F" w:rsidRDefault="00586A0F" w:rsidP="00586A0F">
      <w:pPr>
        <w:spacing w:line="360" w:lineRule="auto"/>
        <w:ind w:left="57" w:right="57"/>
        <w:contextualSpacing/>
        <w:jc w:val="both"/>
        <w:rPr>
          <w:rFonts w:ascii="Calibri" w:hAnsi="Calibri"/>
          <w:lang w:val="uk-UA"/>
        </w:rPr>
      </w:pPr>
      <w:r w:rsidRPr="00275086">
        <w:rPr>
          <w:rFonts w:ascii="Wingdings 2" w:hAnsi="Wingdings 2"/>
        </w:rPr>
        <w:t></w:t>
      </w:r>
      <w:r w:rsidRPr="00586A0F">
        <w:rPr>
          <w:sz w:val="14"/>
          <w:szCs w:val="14"/>
          <w:lang w:val="uk-UA"/>
        </w:rPr>
        <w:t xml:space="preserve"> </w:t>
      </w:r>
      <w:r w:rsidRPr="00586A0F">
        <w:rPr>
          <w:lang w:val="uk-UA"/>
        </w:rPr>
        <w:t>Забезпечує більш міцне засвоєння знань;</w:t>
      </w:r>
    </w:p>
    <w:p w:rsidR="00586A0F" w:rsidRPr="00586A0F" w:rsidRDefault="00586A0F" w:rsidP="00586A0F">
      <w:pPr>
        <w:spacing w:line="360" w:lineRule="auto"/>
        <w:ind w:left="57" w:right="57"/>
        <w:contextualSpacing/>
        <w:jc w:val="both"/>
        <w:rPr>
          <w:rFonts w:ascii="Calibri" w:hAnsi="Calibri"/>
          <w:lang w:val="uk-UA"/>
        </w:rPr>
      </w:pPr>
      <w:r w:rsidRPr="00275086">
        <w:rPr>
          <w:rFonts w:ascii="Wingdings 2" w:hAnsi="Wingdings 2"/>
        </w:rPr>
        <w:t></w:t>
      </w:r>
      <w:r w:rsidRPr="00586A0F">
        <w:rPr>
          <w:sz w:val="14"/>
          <w:szCs w:val="14"/>
          <w:lang w:val="uk-UA"/>
        </w:rPr>
        <w:t xml:space="preserve"> </w:t>
      </w:r>
      <w:r w:rsidRPr="00586A0F">
        <w:rPr>
          <w:lang w:val="uk-UA"/>
        </w:rPr>
        <w:t>Розвиває аналітичне мислення;</w:t>
      </w:r>
    </w:p>
    <w:p w:rsidR="00586A0F" w:rsidRPr="00586A0F" w:rsidRDefault="00586A0F" w:rsidP="00586A0F">
      <w:pPr>
        <w:spacing w:line="360" w:lineRule="auto"/>
        <w:ind w:left="57" w:right="57"/>
        <w:contextualSpacing/>
        <w:jc w:val="both"/>
        <w:rPr>
          <w:rFonts w:ascii="Calibri" w:hAnsi="Calibri"/>
          <w:lang w:val="uk-UA"/>
        </w:rPr>
      </w:pPr>
      <w:r w:rsidRPr="00275086">
        <w:rPr>
          <w:rFonts w:ascii="Wingdings 2" w:hAnsi="Wingdings 2"/>
        </w:rPr>
        <w:t></w:t>
      </w:r>
      <w:r w:rsidRPr="00586A0F">
        <w:rPr>
          <w:sz w:val="14"/>
          <w:szCs w:val="14"/>
          <w:lang w:val="uk-UA"/>
        </w:rPr>
        <w:t xml:space="preserve"> </w:t>
      </w:r>
      <w:r w:rsidRPr="00586A0F">
        <w:rPr>
          <w:lang w:val="uk-UA"/>
        </w:rPr>
        <w:t>Сприяє тому, щоб зробити навчання більш привабливим.</w:t>
      </w:r>
    </w:p>
    <w:p w:rsidR="00586A0F" w:rsidRPr="00692F38" w:rsidRDefault="00586A0F" w:rsidP="00DE467B">
      <w:pPr>
        <w:spacing w:line="360" w:lineRule="auto"/>
        <w:ind w:left="57" w:right="57" w:firstLine="708"/>
        <w:contextualSpacing/>
        <w:jc w:val="center"/>
        <w:rPr>
          <w:rFonts w:ascii="Calibri" w:hAnsi="Calibri"/>
          <w:lang w:val="uk-UA"/>
        </w:rPr>
      </w:pPr>
    </w:p>
    <w:p w:rsidR="00DE467B" w:rsidRPr="00692F38" w:rsidRDefault="00DE467B" w:rsidP="00DE467B">
      <w:pPr>
        <w:spacing w:line="360" w:lineRule="auto"/>
        <w:ind w:left="57" w:right="57"/>
        <w:contextualSpacing/>
        <w:jc w:val="both"/>
        <w:rPr>
          <w:lang w:val="uk-UA"/>
        </w:rPr>
      </w:pPr>
    </w:p>
    <w:p w:rsidR="00DE467B" w:rsidRPr="00692F38" w:rsidRDefault="00DE467B" w:rsidP="00DE467B">
      <w:pPr>
        <w:spacing w:line="360" w:lineRule="auto"/>
        <w:ind w:left="57" w:right="57" w:firstLine="708"/>
        <w:contextualSpacing/>
        <w:jc w:val="both"/>
        <w:rPr>
          <w:lang w:val="uk-UA"/>
        </w:rPr>
      </w:pPr>
    </w:p>
    <w:p w:rsidR="00DE467B" w:rsidRPr="00692F38" w:rsidRDefault="00DE467B" w:rsidP="00DE467B">
      <w:pPr>
        <w:spacing w:line="360" w:lineRule="auto"/>
        <w:ind w:left="57" w:right="57" w:firstLine="708"/>
        <w:contextualSpacing/>
        <w:jc w:val="both"/>
        <w:rPr>
          <w:lang w:val="uk-UA"/>
        </w:rPr>
      </w:pPr>
      <w:r w:rsidRPr="00692F38">
        <w:rPr>
          <w:lang w:val="uk-UA"/>
        </w:rPr>
        <w:t xml:space="preserve"> </w:t>
      </w:r>
    </w:p>
    <w:p w:rsidR="009B3B4A" w:rsidRPr="00692F38" w:rsidRDefault="009B3B4A">
      <w:pPr>
        <w:rPr>
          <w:lang w:val="uk-UA"/>
        </w:rPr>
      </w:pPr>
    </w:p>
    <w:sectPr w:rsidR="009B3B4A" w:rsidRPr="00692F38" w:rsidSect="00F912EE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3521F"/>
    <w:multiLevelType w:val="hybridMultilevel"/>
    <w:tmpl w:val="B81A3316"/>
    <w:lvl w:ilvl="0" w:tplc="10E478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9B3B4A"/>
    <w:rsid w:val="00054344"/>
    <w:rsid w:val="003101BD"/>
    <w:rsid w:val="0032455B"/>
    <w:rsid w:val="00586A0F"/>
    <w:rsid w:val="005B4126"/>
    <w:rsid w:val="00692F38"/>
    <w:rsid w:val="009B3B4A"/>
    <w:rsid w:val="00A0601A"/>
    <w:rsid w:val="00A42692"/>
    <w:rsid w:val="00A72803"/>
    <w:rsid w:val="00AE31F0"/>
    <w:rsid w:val="00D26EB5"/>
    <w:rsid w:val="00DE467B"/>
    <w:rsid w:val="00F23219"/>
    <w:rsid w:val="00F91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B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3B4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E467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paragraph" w:customStyle="1" w:styleId="a5">
    <w:name w:val="Номер"/>
    <w:rsid w:val="00DE467B"/>
    <w:pPr>
      <w:tabs>
        <w:tab w:val="left" w:pos="454"/>
        <w:tab w:val="left" w:pos="680"/>
        <w:tab w:val="left" w:pos="851"/>
        <w:tab w:val="left" w:pos="2268"/>
        <w:tab w:val="left" w:pos="3742"/>
        <w:tab w:val="left" w:pos="5216"/>
      </w:tabs>
      <w:spacing w:before="20" w:after="0" w:line="240" w:lineRule="auto"/>
      <w:ind w:left="794" w:hanging="794"/>
      <w:jc w:val="both"/>
    </w:pPr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DE4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467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5</cp:revision>
  <dcterms:created xsi:type="dcterms:W3CDTF">2014-04-05T15:14:00Z</dcterms:created>
  <dcterms:modified xsi:type="dcterms:W3CDTF">2014-04-06T14:08:00Z</dcterms:modified>
</cp:coreProperties>
</file>