
<file path=[Content_Types].xml><?xml version="1.0" encoding="utf-8"?>
<Types xmlns="http://schemas.openxmlformats.org/package/2006/content-types">
  <Default ContentType="image/png" Extension="png"/>
  <Override ContentType="application/vnd.openxmlformats-officedocument.wordprocessingml.footnotes+xml" PartName="/word/footnotes.xml"/>
  <Override ContentType="application/vnd.openxmlformats-officedocument.drawingml.diagramStyle+xml" PartName="/word/diagrams/quickStyle1.xml"/>
  <Override ContentType="application/vnd.openxmlformats-officedocument.drawingml.diagramStyle+xml" PartName="/word/diagrams/quickStyle2.xml"/>
  <Override ContentType="application/vnd.openxmlformats-officedocument.drawingml.diagramData+xml" PartName="/word/diagrams/data3.xml"/>
  <Override ContentType="application/vnd.openxmlformats-officedocument.customXmlProperties+xml" PartName="/customXml/itemProps1.xml"/>
  <Override ContentType="application/vnd.openxmlformats-officedocument.drawingml.diagramData+xml" PartName="/word/diagrams/data1.xml"/>
  <Override ContentType="application/vnd.openxmlformats-officedocument.drawingml.diagramData+xml" PartName="/word/diagrams/data2.xml"/>
  <Override ContentType="application/vnd.openxmlformats-officedocument.drawingml.diagramColors+xml" PartName="/word/diagrams/colors2.xml"/>
  <Override ContentType="application/vnd.openxmlformats-officedocument.drawingml.diagramColors+xml" PartName="/word/diagrams/colors3.xml"/>
  <Default ContentType="image/jpeg" Extension="jpeg"/>
  <Override ContentType="application/vnd.openxmlformats-officedocument.drawingml.diagramColors+xml" PartName="/word/diagrams/colors1.xml"/>
  <Default ContentType="image/x-emf" Extension="emf"/>
  <Default ContentType="image/x-wmf" Extension="wm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endnotes+xml" PartName="/word/endnotes.xml"/>
  <Override ContentType="application/vnd.ms-office.drawingml.diagramDrawing+xml" PartName="/word/diagrams/drawing3.xml"/>
  <Override ContentType="application/vnd.openxmlformats-officedocument.extended-properties+xml" PartName="/docProps/app.xml"/>
  <Override ContentType="application/vnd.openxmlformats-officedocument.wordprocessingml.settings+xml" PartName="/word/settings.xml"/>
  <Override ContentType="application/vnd.ms-office.drawingml.diagramDrawing+xml" PartName="/word/diagrams/drawing1.xml"/>
  <Override ContentType="application/vnd.ms-office.drawingml.diagramDrawing+xml" PartName="/word/diagrams/drawing2.xml"/>
  <Default ContentType="image/gif" Extension="gif"/>
  <Override ContentType="application/vnd.openxmlformats-officedocument.wordprocessingml.footer+xml" PartName="/word/footer1.xml"/>
  <Override ContentType="application/vnd.openxmlformats-officedocument.theme+xml" PartName="/word/theme/theme1.xml"/>
  <Override ContentType="application/vnd.openxmlformats-officedocument.drawingml.diagramLayout+xml" PartName="/word/diagrams/layout3.xml"/>
  <Override ContentType="application/vnd.openxmlformats-officedocument.wordprocessingml.fontTable+xml" PartName="/word/fontTable.xml"/>
  <Override ContentType="application/vnd.openxmlformats-officedocument.wordprocessingml.webSettings+xml" PartName="/word/webSettings.xml"/>
  <Override ContentType="application/vnd.openxmlformats-officedocument.drawingml.diagramLayout+xml" PartName="/word/diagrams/layout1.xml"/>
  <Override ContentType="application/vnd.openxmlformats-officedocument.drawingml.diagramLayout+xml" PartName="/word/diagrams/layout2.xml"/>
  <Override ContentType="application/vnd.openxmlformats-officedocument.drawingml.diagramStyle+xml" PartName="/word/diagrams/quickStyle3.xml"/>
  <Override ContentType="application/vnd.openxmlformats-package.core-properties+xml" PartName="/docProps/core.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core.xml" Type="http://schemas.openxmlformats.org/package/2006/relationships/metadata/core-properties"/><Relationship Id="rId2" Target="docProps/thumbnail.wmf" Type="http://schemas.openxmlformats.org/package/2006/relationships/metadata/thumbnail"/><Relationship Id="rId1" Target="word/document.xml" Type="http://schemas.openxmlformats.org/officeDocument/2006/relationships/officeDocument"/><Relationship Id="rId4" Target="docProps/app.xml" Type="http://schemas.openxmlformats.org/officeDocument/2006/relationships/extended-properties"/><Relationship Id="rId5" Target="docProps/custom.xml" Type="http://schemas.openxmlformats.org/officeDocument/2006/relationships/custom-properties"/></Relationships>
</file>

<file path=word/document.xml><?xml version="1.0" encoding="utf-8"?>
<w:document xmlns:w="http://schemas.openxmlformats.org/wordprocessingml/2006/main" xmlns:m="http://schemas.openxmlformats.org/officeDocument/2006/math" xmlns:o="urn:schemas-microsoft-com:office:office" xmlns:r="http://schemas.openxmlformats.org/officeDocument/2006/relationships" xmlns:v="urn:schemas-microsoft-com:vml" xmlns:ve="http://schemas.openxmlformats.org/markup-compatibility/2006" xmlns:w10="urn:schemas-microsoft-com:office:word" xmlns:wne="http://schemas.microsoft.com/office/word/2006/wordml" xmlns:wp="http://schemas.openxmlformats.org/drawingml/2006/wordprocessingDrawing">
  <w:body>
    <w:p w:rsidP="0040110C" w:rsidR="00D56BA1" w:rsidRDefault="00FC3399">
      <w:pPr>
        <w:spacing w:after="0"/>
        <w:jc w:val="center"/>
        <w:rPr>
          <w:rFonts w:ascii="Times New Roman" w:cs="Times New Roman" w:hAnsi="Times New Roman"/>
          <w:b/>
          <w:sz w:val="28"/>
          <w:lang w:val="uk-UA"/>
        </w:rPr>
      </w:pPr>
      <w:r>
        <w:rPr>
          <w:rFonts w:ascii="Times New Roman" w:cs="Times New Roman" w:hAnsi="Times New Roman"/>
          <w:b/>
          <w:noProof/>
          <w:sz w:val="28"/>
          <w:lang w:eastAsia="uk-UA" w:val="uk-UA"/>
        </w:rPr>
        <w:pict>
          <v:rect id="_x0000_s1100" stroked="f" style="position:absolute;left:0;text-align:left;margin-left:36.75pt;margin-top:17.8pt;width:267.1pt;height:84.55pt;z-index:251750400">
            <v:textbox>
              <w:txbxContent>
                <w:p w:rsidP="00FC3399" w:rsidR="00FC3399" w:rsidRDefault="00FC3399">
                  <w:pPr>
                    <w:spacing w:after="0" w:line="240" w:lineRule="auto"/>
                    <w:jc w:val="center"/>
                    <w:rPr>
                      <w:rFonts w:ascii="Times New Roman" w:cs="Times New Roman" w:hAnsi="Times New Roman"/>
                      <w:sz w:val="28"/>
                      <w:lang w:val="uk-UA"/>
                    </w:rPr>
                  </w:pPr>
                  <w:r w:rsidRPr="004962B7">
                    <w:rPr>
                      <w:rFonts w:ascii="Times New Roman" w:cs="Times New Roman" w:hAnsi="Times New Roman"/>
                      <w:b/>
                      <w:sz w:val="28"/>
                      <w:lang w:val="uk-UA"/>
                    </w:rPr>
                    <w:t xml:space="preserve">Тетяна Трипуз, </w:t>
                  </w:r>
                  <w:r w:rsidRPr="004962B7">
                    <w:rPr>
                      <w:rFonts w:ascii="Times New Roman" w:cs="Times New Roman" w:hAnsi="Times New Roman"/>
                      <w:sz w:val="28"/>
                      <w:lang w:val="uk-UA"/>
                    </w:rPr>
                    <w:t>учитель математики</w:t>
                  </w:r>
                  <w:r w:rsidR="000668CA">
                    <w:rPr>
                      <w:rFonts w:ascii="Times New Roman" w:cs="Times New Roman" w:hAnsi="Times New Roman"/>
                      <w:sz w:val="28"/>
                      <w:lang w:val="uk-UA"/>
                    </w:rPr>
                    <w:t>,</w:t>
                  </w:r>
                </w:p>
                <w:p w:rsidP="00FC3399" w:rsidR="00FC3399" w:rsidRDefault="00FC3399" w:rsidRPr="004962B7">
                  <w:pPr>
                    <w:spacing w:after="0" w:line="240" w:lineRule="auto"/>
                    <w:jc w:val="center"/>
                    <w:rPr>
                      <w:rFonts w:ascii="Times New Roman" w:cs="Times New Roman" w:hAnsi="Times New Roman"/>
                      <w:sz w:val="28"/>
                      <w:lang w:val="uk-UA"/>
                    </w:rPr>
                  </w:pPr>
                  <w:r>
                    <w:rPr>
                      <w:rFonts w:ascii="Times New Roman" w:cs="Times New Roman" w:hAnsi="Times New Roman"/>
                      <w:sz w:val="28"/>
                      <w:lang w:val="uk-UA"/>
                    </w:rPr>
                    <w:t>керівник лабораторії точних наук</w:t>
                  </w:r>
                </w:p>
                <w:p w:rsidP="00FC3399" w:rsidR="00FC3399" w:rsidRDefault="00FC3399">
                  <w:pPr>
                    <w:spacing w:after="0" w:line="240" w:lineRule="auto"/>
                    <w:jc w:val="center"/>
                    <w:rPr>
                      <w:rFonts w:ascii="Times New Roman" w:cs="Times New Roman" w:hAnsi="Times New Roman"/>
                      <w:sz w:val="28"/>
                      <w:lang w:val="uk-UA"/>
                    </w:rPr>
                  </w:pPr>
                  <w:r w:rsidRPr="004962B7">
                    <w:rPr>
                      <w:rFonts w:ascii="Times New Roman" w:cs="Times New Roman" w:hAnsi="Times New Roman"/>
                      <w:sz w:val="28"/>
                      <w:lang w:val="uk-UA"/>
                    </w:rPr>
                    <w:t>Куйбишевського НВК</w:t>
                  </w:r>
                  <w:r>
                    <w:rPr>
                      <w:rFonts w:ascii="Times New Roman" w:cs="Times New Roman" w:hAnsi="Times New Roman"/>
                      <w:sz w:val="28"/>
                      <w:lang w:val="uk-UA"/>
                    </w:rPr>
                    <w:t>,</w:t>
                  </w:r>
                </w:p>
                <w:p w:rsidP="00FC3399" w:rsidR="00FC3399" w:rsidRDefault="00FC3399" w:rsidRPr="004962B7">
                  <w:pPr>
                    <w:spacing w:after="0" w:line="240" w:lineRule="auto"/>
                    <w:jc w:val="center"/>
                    <w:rPr>
                      <w:rFonts w:ascii="Times New Roman" w:cs="Times New Roman" w:hAnsi="Times New Roman"/>
                      <w:sz w:val="28"/>
                      <w:u w:val="single"/>
                      <w:lang w:val="uk-UA"/>
                    </w:rPr>
                  </w:pPr>
                  <w:r w:rsidRPr="004962B7">
                    <w:rPr>
                      <w:rFonts w:ascii="Times New Roman" w:cs="Times New Roman" w:hAnsi="Times New Roman"/>
                      <w:sz w:val="28"/>
                      <w:u w:val="single"/>
                      <w:lang w:val="uk-UA"/>
                    </w:rPr>
                    <w:t>Снігурівський р-н., Миколаївська обл.</w:t>
                  </w:r>
                </w:p>
                <w:p w:rsidR="00FC3399" w:rsidRDefault="00FC3399" w:rsidRPr="00FC3399">
                  <w:pPr>
                    <w:rPr>
                      <w:lang w:val="uk-UA"/>
                    </w:rPr>
                  </w:pPr>
                </w:p>
              </w:txbxContent>
            </v:textbox>
          </v:rect>
        </w:pict>
      </w:r>
      <w:r w:rsidR="00D56BA1">
        <w:rPr>
          <w:rFonts w:ascii="Times New Roman" w:cs="Times New Roman" w:hAnsi="Times New Roman"/>
          <w:b/>
          <w:noProof/>
          <w:sz w:val="28"/>
          <w:lang w:eastAsia="uk-UA" w:val="uk-UA"/>
        </w:rPr>
        <w:drawing>
          <wp:anchor allowOverlap="1" behindDoc="1" distB="0" distL="114300" distR="114300" distT="0" layoutInCell="1" locked="0" relativeHeight="251749376" simplePos="0">
            <wp:simplePos x="0" y="0"/>
            <wp:positionH relativeFrom="margin">
              <wp:align>left</wp:align>
            </wp:positionH>
            <wp:positionV relativeFrom="margin">
              <wp:align>top</wp:align>
            </wp:positionV>
            <wp:extent cx="1462405" cy="2017395"/>
            <wp:effectExtent b="0" l="19050" r="4445" t="0"/>
            <wp:wrapSquare wrapText="bothSides"/>
            <wp:docPr descr="D:\Мои фото и со сканера\DSC00245.JPG"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Мои фото и со сканера\DSC00245.JPG" id="0" name="Picture 1"/>
                    <pic:cNvPicPr>
                      <a:picLocks noChangeArrowheads="1" noChangeAspect="1"/>
                    </pic:cNvPicPr>
                  </pic:nvPicPr>
                  <pic:blipFill>
                    <a:blip cstate="print" r:embed="rId8">
                      <a:lum bright="-10000" contrast="10000"/>
                    </a:blip>
                    <a:stretch>
                      <a:fillRect/>
                    </a:stretch>
                  </pic:blipFill>
                  <pic:spPr bwMode="auto">
                    <a:xfrm>
                      <a:off x="0" y="0"/>
                      <a:ext cx="1462405" cy="2017395"/>
                    </a:xfrm>
                    <a:prstGeom prst="rect">
                      <a:avLst/>
                    </a:prstGeom>
                    <a:ln>
                      <a:noFill/>
                    </a:ln>
                    <a:effectLst>
                      <a:softEdge rad="112500"/>
                    </a:effectLst>
                  </pic:spPr>
                </pic:pic>
              </a:graphicData>
            </a:graphic>
          </wp:anchor>
        </w:drawing>
      </w:r>
    </w:p>
    <w:p w:rsidP="0040110C" w:rsidR="00D56BA1" w:rsidRDefault="00D56BA1">
      <w:pPr>
        <w:spacing w:after="0"/>
        <w:jc w:val="center"/>
        <w:rPr>
          <w:rFonts w:ascii="Times New Roman" w:cs="Times New Roman" w:hAnsi="Times New Roman"/>
          <w:b/>
          <w:sz w:val="28"/>
          <w:lang w:val="uk-UA"/>
        </w:rPr>
      </w:pPr>
    </w:p>
    <w:p w:rsidP="0040110C" w:rsidR="00D56BA1" w:rsidRDefault="00D56BA1">
      <w:pPr>
        <w:spacing w:after="0"/>
        <w:jc w:val="center"/>
        <w:rPr>
          <w:rFonts w:ascii="Times New Roman" w:cs="Times New Roman" w:hAnsi="Times New Roman"/>
          <w:b/>
          <w:sz w:val="28"/>
          <w:lang w:val="uk-UA"/>
        </w:rPr>
      </w:pPr>
    </w:p>
    <w:p w:rsidP="0040110C" w:rsidR="00D56BA1" w:rsidRDefault="00D56BA1">
      <w:pPr>
        <w:spacing w:after="0"/>
        <w:jc w:val="center"/>
        <w:rPr>
          <w:rFonts w:ascii="Times New Roman" w:cs="Times New Roman" w:hAnsi="Times New Roman"/>
          <w:b/>
          <w:sz w:val="28"/>
          <w:lang w:val="uk-UA"/>
        </w:rPr>
      </w:pPr>
    </w:p>
    <w:p w:rsidP="0040110C" w:rsidR="00D56BA1" w:rsidRDefault="00D56BA1">
      <w:pPr>
        <w:spacing w:after="0"/>
        <w:jc w:val="center"/>
        <w:rPr>
          <w:rFonts w:ascii="Times New Roman" w:cs="Times New Roman" w:hAnsi="Times New Roman"/>
          <w:b/>
          <w:sz w:val="28"/>
          <w:lang w:val="uk-UA"/>
        </w:rPr>
      </w:pPr>
    </w:p>
    <w:p w:rsidP="00D56BA1" w:rsidR="00D56BA1" w:rsidRDefault="00D56BA1">
      <w:pPr>
        <w:spacing w:after="0"/>
        <w:jc w:val="center"/>
        <w:rPr>
          <w:rFonts w:ascii="Times New Roman" w:cs="Times New Roman" w:hAnsi="Times New Roman"/>
          <w:b/>
          <w:sz w:val="28"/>
          <w:lang w:val="uk-UA"/>
        </w:rPr>
      </w:pPr>
    </w:p>
    <w:p w:rsidP="00D56BA1" w:rsidR="00D56BA1" w:rsidRDefault="002E6888">
      <w:pPr>
        <w:spacing w:after="0"/>
        <w:jc w:val="center"/>
        <w:rPr>
          <w:rFonts w:ascii="Times New Roman" w:cs="Times New Roman" w:hAnsi="Times New Roman"/>
          <w:b/>
          <w:sz w:val="28"/>
          <w:lang w:val="uk-UA"/>
        </w:rPr>
      </w:pPr>
      <w:r w:rsidRPr="008B2B81">
        <w:rPr>
          <w:rFonts w:ascii="Times New Roman" w:cs="Times New Roman" w:hAnsi="Times New Roman"/>
          <w:b/>
          <w:sz w:val="28"/>
          <w:lang w:val="uk-UA"/>
        </w:rPr>
        <w:t>Методичний проект</w:t>
      </w:r>
    </w:p>
    <w:p w:rsidP="00D56BA1" w:rsidR="00D71A14" w:rsidRDefault="002E6888">
      <w:pPr>
        <w:spacing w:after="0"/>
        <w:jc w:val="center"/>
        <w:rPr>
          <w:rFonts w:ascii="Times New Roman" w:cs="Times New Roman" w:hAnsi="Times New Roman"/>
          <w:b/>
          <w:sz w:val="28"/>
          <w:lang w:val="uk-UA"/>
        </w:rPr>
      </w:pPr>
      <w:r w:rsidRPr="008B2B81">
        <w:rPr>
          <w:rFonts w:ascii="Times New Roman" w:cs="Times New Roman" w:hAnsi="Times New Roman"/>
          <w:b/>
          <w:sz w:val="28"/>
          <w:lang w:val="uk-UA"/>
        </w:rPr>
        <w:t xml:space="preserve"> «Від креативного </w:t>
      </w:r>
      <w:r w:rsidR="00F17F40">
        <w:rPr>
          <w:rFonts w:ascii="Times New Roman" w:cs="Times New Roman" w:hAnsi="Times New Roman"/>
          <w:b/>
          <w:sz w:val="28"/>
          <w:lang w:val="uk-UA"/>
        </w:rPr>
        <w:t>у</w:t>
      </w:r>
      <w:r w:rsidRPr="008B2B81">
        <w:rPr>
          <w:rFonts w:ascii="Times New Roman" w:cs="Times New Roman" w:hAnsi="Times New Roman"/>
          <w:b/>
          <w:sz w:val="28"/>
          <w:lang w:val="uk-UA"/>
        </w:rPr>
        <w:t>чителя до успішного учня»</w:t>
      </w:r>
    </w:p>
    <w:p w:rsidP="0040110C" w:rsidR="00A365B1" w:rsidRDefault="00A365B1" w:rsidRPr="00A365B1">
      <w:pPr>
        <w:spacing w:after="0"/>
        <w:jc w:val="center"/>
        <w:rPr>
          <w:rFonts w:ascii="Times New Roman" w:cs="Times New Roman" w:hAnsi="Times New Roman"/>
          <w:i/>
          <w:sz w:val="28"/>
          <w:lang w:val="uk-UA"/>
        </w:rPr>
      </w:pPr>
      <w:r w:rsidRPr="00A365B1">
        <w:rPr>
          <w:rFonts w:ascii="Times New Roman" w:cs="Times New Roman" w:hAnsi="Times New Roman"/>
          <w:i/>
          <w:sz w:val="28"/>
          <w:lang w:val="uk-UA"/>
        </w:rPr>
        <w:t>(</w:t>
      </w:r>
      <w:r>
        <w:rPr>
          <w:rFonts w:ascii="Times New Roman" w:cs="Times New Roman" w:hAnsi="Times New Roman"/>
          <w:i/>
          <w:sz w:val="28"/>
          <w:lang w:val="uk-UA"/>
        </w:rPr>
        <w:t>засідання творчої лабораторії точних наук)</w:t>
      </w:r>
    </w:p>
    <w:p w:rsidP="00A365B1" w:rsidR="008B2B81" w:rsidRDefault="008B2B81" w:rsidRPr="008B2B81">
      <w:pPr>
        <w:spacing w:after="0"/>
        <w:rPr>
          <w:rFonts w:ascii="Times New Roman" w:cs="Times New Roman" w:hAnsi="Times New Roman"/>
          <w:b/>
          <w:sz w:val="28"/>
          <w:lang w:val="uk-UA"/>
        </w:rPr>
      </w:pPr>
    </w:p>
    <w:p w:rsidP="00D56BA1" w:rsidR="008B2B81" w:rsidRDefault="00D56BA1">
      <w:pPr>
        <w:spacing w:after="0"/>
        <w:jc w:val="center"/>
        <w:rPr>
          <w:rFonts w:ascii="Times New Roman" w:cs="Times New Roman" w:hAnsi="Times New Roman"/>
          <w:b/>
          <w:i/>
          <w:sz w:val="28"/>
          <w:lang w:val="uk-UA"/>
        </w:rPr>
      </w:pPr>
      <w:r>
        <w:rPr>
          <w:rFonts w:ascii="Times New Roman" w:cs="Times New Roman" w:hAnsi="Times New Roman"/>
          <w:b/>
          <w:i/>
          <w:sz w:val="28"/>
          <w:lang w:val="uk-UA"/>
        </w:rPr>
        <w:t xml:space="preserve">   </w:t>
      </w:r>
      <w:r w:rsidR="008B2B81" w:rsidRPr="00FD487A">
        <w:rPr>
          <w:rFonts w:ascii="Times New Roman" w:cs="Times New Roman" w:hAnsi="Times New Roman"/>
          <w:b/>
          <w:i/>
          <w:sz w:val="28"/>
          <w:lang w:val="uk-UA"/>
        </w:rPr>
        <w:t>Творча праця можлива тільки тоді, коли людина ставиться до роботи з любов’ю, коли вона свідомо бачить у ній радість, коли праця для неї є основною формою прояву</w:t>
      </w:r>
      <w:r w:rsidR="00FD487A" w:rsidRPr="00FD487A">
        <w:rPr>
          <w:rFonts w:ascii="Times New Roman" w:cs="Times New Roman" w:hAnsi="Times New Roman"/>
          <w:b/>
          <w:i/>
          <w:sz w:val="28"/>
          <w:lang w:val="uk-UA"/>
        </w:rPr>
        <w:t xml:space="preserve"> особистості і таланту</w:t>
      </w:r>
    </w:p>
    <w:p w:rsidP="0040110C" w:rsidR="00FD487A" w:rsidRDefault="00FD487A" w:rsidRPr="00FD487A">
      <w:pPr>
        <w:spacing w:after="0"/>
        <w:jc w:val="right"/>
        <w:rPr>
          <w:rFonts w:ascii="Times New Roman" w:cs="Times New Roman" w:hAnsi="Times New Roman"/>
          <w:sz w:val="28"/>
          <w:lang w:val="uk-UA"/>
        </w:rPr>
      </w:pPr>
      <w:r>
        <w:rPr>
          <w:rFonts w:ascii="Times New Roman" w:cs="Times New Roman" w:hAnsi="Times New Roman"/>
          <w:sz w:val="28"/>
          <w:lang w:val="uk-UA"/>
        </w:rPr>
        <w:t>(А. Макаренко)</w:t>
      </w:r>
    </w:p>
    <w:p w:rsidP="0040110C" w:rsidR="002E6888" w:rsidRDefault="00DE5900" w:rsidRPr="00FD487A">
      <w:pPr>
        <w:spacing w:after="0"/>
        <w:jc w:val="both"/>
        <w:rPr>
          <w:rFonts w:ascii="Times New Roman" w:cs="Times New Roman" w:hAnsi="Times New Roman"/>
          <w:b/>
          <w:sz w:val="28"/>
          <w:lang w:val="uk-UA"/>
        </w:rPr>
      </w:pPr>
      <w:r>
        <w:rPr>
          <w:rFonts w:ascii="Times New Roman" w:cs="Times New Roman" w:hAnsi="Times New Roman"/>
          <w:b/>
          <w:noProof/>
          <w:sz w:val="28"/>
          <w:lang w:eastAsia="uk-UA" w:val="uk-UA"/>
        </w:rPr>
        <w:drawing>
          <wp:anchor allowOverlap="1" behindDoc="1" distB="0" distL="114300" distR="114300" distT="0" layoutInCell="1" locked="0" relativeHeight="251661312" simplePos="0">
            <wp:simplePos x="0" y="0"/>
            <wp:positionH relativeFrom="column">
              <wp:posOffset>3079115</wp:posOffset>
            </wp:positionH>
            <wp:positionV relativeFrom="paragraph">
              <wp:posOffset>167640</wp:posOffset>
            </wp:positionV>
            <wp:extent cx="2783840" cy="1837055"/>
            <wp:effectExtent b="0" l="19050" r="0" t="0"/>
            <wp:wrapTight wrapText="bothSides">
              <wp:wrapPolygon edited="0">
                <wp:start x="591" y="0"/>
                <wp:lineTo x="-148" y="1568"/>
                <wp:lineTo x="-148" y="19711"/>
                <wp:lineTo x="148" y="21279"/>
                <wp:lineTo x="591" y="21279"/>
                <wp:lineTo x="20841" y="21279"/>
                <wp:lineTo x="21285" y="21279"/>
                <wp:lineTo x="21580" y="19711"/>
                <wp:lineTo x="21580" y="1568"/>
                <wp:lineTo x="21285" y="224"/>
                <wp:lineTo x="20841" y="0"/>
                <wp:lineTo x="591" y="0"/>
              </wp:wrapPolygon>
            </wp:wrapTight>
            <wp:docPr descr="D:\Фестиваль творч.-15\DSC03965.JPG"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Фестиваль творч.-15\DSC03965.JPG" id="0" name="Picture 3"/>
                    <pic:cNvPicPr>
                      <a:picLocks noChangeArrowheads="1" noChangeAspect="1"/>
                    </pic:cNvPicPr>
                  </pic:nvPicPr>
                  <pic:blipFill>
                    <a:blip cstate="print" r:embed="rId9">
                      <a:lum contrast="10000"/>
                    </a:blip>
                    <a:srcRect/>
                    <a:stretch>
                      <a:fillRect/>
                    </a:stretch>
                  </pic:blipFill>
                  <pic:spPr bwMode="auto">
                    <a:xfrm>
                      <a:off x="0" y="0"/>
                      <a:ext cx="2783840" cy="1837055"/>
                    </a:xfrm>
                    <a:prstGeom prst="rect">
                      <a:avLst/>
                    </a:prstGeom>
                    <a:ln>
                      <a:noFill/>
                    </a:ln>
                    <a:effectLst>
                      <a:softEdge rad="112500"/>
                    </a:effectLst>
                  </pic:spPr>
                </pic:pic>
              </a:graphicData>
            </a:graphic>
          </wp:anchor>
        </w:drawing>
      </w:r>
      <w:r w:rsidR="00D56BA1">
        <w:rPr>
          <w:rFonts w:ascii="Times New Roman" w:cs="Times New Roman" w:hAnsi="Times New Roman"/>
          <w:b/>
          <w:sz w:val="28"/>
          <w:lang w:val="uk-UA"/>
        </w:rPr>
        <w:t xml:space="preserve"> </w:t>
      </w:r>
      <w:r w:rsidR="002E6888" w:rsidRPr="00FD487A">
        <w:rPr>
          <w:rFonts w:ascii="Times New Roman" w:cs="Times New Roman" w:hAnsi="Times New Roman"/>
          <w:b/>
          <w:sz w:val="28"/>
          <w:lang w:val="uk-UA"/>
        </w:rPr>
        <w:t xml:space="preserve">Мета проекту: </w:t>
      </w:r>
    </w:p>
    <w:p w:rsidP="0040110C" w:rsidR="008B2B81" w:rsidRDefault="008B2B81">
      <w:pPr>
        <w:pStyle w:val="a3"/>
        <w:numPr>
          <w:ilvl w:val="0"/>
          <w:numId w:val="1"/>
        </w:numPr>
        <w:spacing w:after="0"/>
        <w:jc w:val="both"/>
        <w:rPr>
          <w:rFonts w:ascii="Times New Roman" w:cs="Times New Roman" w:hAnsi="Times New Roman"/>
          <w:sz w:val="28"/>
          <w:lang w:val="uk-UA"/>
        </w:rPr>
      </w:pPr>
      <w:r>
        <w:rPr>
          <w:rFonts w:ascii="Times New Roman" w:cs="Times New Roman" w:hAnsi="Times New Roman"/>
          <w:sz w:val="28"/>
          <w:lang w:val="uk-UA"/>
        </w:rPr>
        <w:t>сприяти підвищенню рівня викладання природничих дисциплін, вихованню творчої особистості педагога, якого характеризує високий рівень професійної культури;</w:t>
      </w:r>
    </w:p>
    <w:p w:rsidP="0040110C" w:rsidR="008B2B81" w:rsidRDefault="008B2B81">
      <w:pPr>
        <w:pStyle w:val="a3"/>
        <w:numPr>
          <w:ilvl w:val="0"/>
          <w:numId w:val="1"/>
        </w:numPr>
        <w:spacing w:after="0"/>
        <w:jc w:val="both"/>
        <w:rPr>
          <w:rFonts w:ascii="Times New Roman" w:cs="Times New Roman" w:hAnsi="Times New Roman"/>
          <w:sz w:val="28"/>
          <w:lang w:val="uk-UA"/>
        </w:rPr>
      </w:pPr>
      <w:r>
        <w:rPr>
          <w:rFonts w:ascii="Times New Roman" w:cs="Times New Roman" w:hAnsi="Times New Roman"/>
          <w:sz w:val="28"/>
          <w:lang w:val="uk-UA"/>
        </w:rPr>
        <w:t>показати теоретичні та практичні обґрунтування проектної технології, яка забезпечить формування синтетичного типу мислення вчителя й учня.</w:t>
      </w:r>
    </w:p>
    <w:p w:rsidP="0040110C" w:rsidR="00FD487A" w:rsidRDefault="005F4FAC">
      <w:pPr>
        <w:spacing w:after="0"/>
        <w:jc w:val="both"/>
        <w:rPr>
          <w:rFonts w:ascii="Times New Roman" w:cs="Times New Roman" w:hAnsi="Times New Roman"/>
          <w:b/>
          <w:sz w:val="28"/>
          <w:lang w:val="uk-UA"/>
        </w:rPr>
      </w:pPr>
      <w:r>
        <w:rPr>
          <w:rFonts w:ascii="Times New Roman" w:cs="Times New Roman" w:hAnsi="Times New Roman"/>
          <w:b/>
          <w:sz w:val="28"/>
          <w:lang w:val="uk-UA"/>
        </w:rPr>
        <w:t xml:space="preserve">   </w:t>
      </w:r>
      <w:r w:rsidR="00FD487A">
        <w:rPr>
          <w:rFonts w:ascii="Times New Roman" w:cs="Times New Roman" w:hAnsi="Times New Roman"/>
          <w:b/>
          <w:sz w:val="28"/>
          <w:lang w:val="uk-UA"/>
        </w:rPr>
        <w:t>Основні завдання проекту:</w:t>
      </w:r>
    </w:p>
    <w:p w:rsidP="0040110C" w:rsidR="00FD487A" w:rsidRDefault="00FD487A">
      <w:pPr>
        <w:pStyle w:val="a3"/>
        <w:numPr>
          <w:ilvl w:val="0"/>
          <w:numId w:val="2"/>
        </w:numPr>
        <w:spacing w:after="0"/>
        <w:jc w:val="both"/>
        <w:rPr>
          <w:rFonts w:ascii="Times New Roman" w:cs="Times New Roman" w:hAnsi="Times New Roman"/>
          <w:sz w:val="28"/>
          <w:lang w:val="uk-UA"/>
        </w:rPr>
      </w:pPr>
      <w:r>
        <w:rPr>
          <w:rFonts w:ascii="Times New Roman" w:cs="Times New Roman" w:hAnsi="Times New Roman"/>
          <w:sz w:val="28"/>
          <w:lang w:val="uk-UA"/>
        </w:rPr>
        <w:t>стимулювати неперервну фахову й загальну педагогічну освіту вчителів предметників – членів творчої лабораторії точних наук;</w:t>
      </w:r>
    </w:p>
    <w:p w:rsidP="0040110C" w:rsidR="00FD487A" w:rsidRDefault="00FD487A">
      <w:pPr>
        <w:pStyle w:val="a3"/>
        <w:numPr>
          <w:ilvl w:val="0"/>
          <w:numId w:val="2"/>
        </w:numPr>
        <w:spacing w:after="0"/>
        <w:jc w:val="both"/>
        <w:rPr>
          <w:rFonts w:ascii="Times New Roman" w:cs="Times New Roman" w:hAnsi="Times New Roman"/>
          <w:sz w:val="28"/>
          <w:lang w:val="uk-UA"/>
        </w:rPr>
      </w:pPr>
      <w:r>
        <w:rPr>
          <w:rFonts w:ascii="Times New Roman" w:cs="Times New Roman" w:hAnsi="Times New Roman"/>
          <w:sz w:val="28"/>
          <w:lang w:val="uk-UA"/>
        </w:rPr>
        <w:t>посилити мотивацію вчителя до якісної і творчої роботи;</w:t>
      </w:r>
    </w:p>
    <w:p w:rsidP="0040110C" w:rsidR="00FD487A" w:rsidRDefault="00FD487A">
      <w:pPr>
        <w:pStyle w:val="a3"/>
        <w:numPr>
          <w:ilvl w:val="0"/>
          <w:numId w:val="2"/>
        </w:numPr>
        <w:spacing w:after="0"/>
        <w:jc w:val="both"/>
        <w:rPr>
          <w:rFonts w:ascii="Times New Roman" w:cs="Times New Roman" w:hAnsi="Times New Roman"/>
          <w:sz w:val="28"/>
          <w:lang w:val="uk-UA"/>
        </w:rPr>
      </w:pPr>
      <w:r>
        <w:rPr>
          <w:rFonts w:ascii="Times New Roman" w:cs="Times New Roman" w:hAnsi="Times New Roman"/>
          <w:sz w:val="28"/>
          <w:lang w:val="uk-UA"/>
        </w:rPr>
        <w:t>об’єктивно оцінювати трудову діяльність вчителя;</w:t>
      </w:r>
    </w:p>
    <w:p w:rsidP="0040110C" w:rsidR="00FD487A" w:rsidRDefault="00FD487A">
      <w:pPr>
        <w:pStyle w:val="a3"/>
        <w:numPr>
          <w:ilvl w:val="0"/>
          <w:numId w:val="2"/>
        </w:numPr>
        <w:spacing w:after="0"/>
        <w:jc w:val="both"/>
        <w:rPr>
          <w:rFonts w:ascii="Times New Roman" w:cs="Times New Roman" w:hAnsi="Times New Roman"/>
          <w:sz w:val="28"/>
          <w:lang w:val="uk-UA"/>
        </w:rPr>
      </w:pPr>
      <w:r>
        <w:rPr>
          <w:rFonts w:ascii="Times New Roman" w:cs="Times New Roman" w:hAnsi="Times New Roman"/>
          <w:sz w:val="28"/>
          <w:lang w:val="uk-UA"/>
        </w:rPr>
        <w:t>сприяти роботі педагога над творчим самовдосконаленням і особистим фаховим зростанням;</w:t>
      </w:r>
    </w:p>
    <w:p w:rsidP="0040110C" w:rsidR="00FD487A" w:rsidRDefault="00FD487A">
      <w:pPr>
        <w:pStyle w:val="a3"/>
        <w:numPr>
          <w:ilvl w:val="0"/>
          <w:numId w:val="2"/>
        </w:numPr>
        <w:spacing w:after="0"/>
        <w:jc w:val="both"/>
        <w:rPr>
          <w:rFonts w:ascii="Times New Roman" w:cs="Times New Roman" w:hAnsi="Times New Roman"/>
          <w:sz w:val="28"/>
          <w:lang w:val="uk-UA"/>
        </w:rPr>
      </w:pPr>
      <w:r>
        <w:rPr>
          <w:rFonts w:ascii="Times New Roman" w:cs="Times New Roman" w:hAnsi="Times New Roman"/>
          <w:sz w:val="28"/>
          <w:lang w:val="uk-UA"/>
        </w:rPr>
        <w:t>забезпечити участь кожного члена лабораторії в</w:t>
      </w:r>
      <w:r w:rsidR="005F4FAC">
        <w:rPr>
          <w:rFonts w:ascii="Times New Roman" w:cs="Times New Roman" w:hAnsi="Times New Roman"/>
          <w:sz w:val="28"/>
          <w:lang w:val="uk-UA"/>
        </w:rPr>
        <w:t xml:space="preserve"> науковій та інноваційній діяльності та в</w:t>
      </w:r>
      <w:r>
        <w:rPr>
          <w:rFonts w:ascii="Times New Roman" w:cs="Times New Roman" w:hAnsi="Times New Roman"/>
          <w:sz w:val="28"/>
          <w:lang w:val="uk-UA"/>
        </w:rPr>
        <w:t xml:space="preserve"> розвитку</w:t>
      </w:r>
      <w:r w:rsidR="005F4FAC">
        <w:rPr>
          <w:rFonts w:ascii="Times New Roman" w:cs="Times New Roman" w:hAnsi="Times New Roman"/>
          <w:sz w:val="28"/>
          <w:lang w:val="uk-UA"/>
        </w:rPr>
        <w:t xml:space="preserve"> успішної особистості кожного школяра;</w:t>
      </w:r>
    </w:p>
    <w:p w:rsidP="0040110C" w:rsidR="00FC3399" w:rsidRDefault="00D56BA1">
      <w:pPr>
        <w:spacing w:after="0"/>
        <w:jc w:val="both"/>
        <w:rPr>
          <w:rFonts w:ascii="Times New Roman" w:cs="Times New Roman" w:hAnsi="Times New Roman"/>
          <w:sz w:val="28"/>
          <w:lang w:val="uk-UA"/>
        </w:rPr>
      </w:pPr>
      <w:r>
        <w:rPr>
          <w:rFonts w:ascii="Times New Roman" w:cs="Times New Roman" w:hAnsi="Times New Roman"/>
          <w:sz w:val="28"/>
          <w:lang w:val="uk-UA"/>
        </w:rPr>
        <w:t xml:space="preserve">  </w:t>
      </w:r>
      <w:r w:rsidR="00A365B1">
        <w:rPr>
          <w:rFonts w:ascii="Times New Roman" w:cs="Times New Roman" w:hAnsi="Times New Roman"/>
          <w:sz w:val="28"/>
          <w:lang w:val="uk-UA"/>
        </w:rPr>
        <w:t xml:space="preserve">  </w:t>
      </w:r>
    </w:p>
    <w:p w:rsidP="0040110C" w:rsidR="008B2B81" w:rsidRDefault="005F4FAC" w:rsidRPr="00A365B1">
      <w:pPr>
        <w:spacing w:after="0"/>
        <w:jc w:val="both"/>
        <w:rPr>
          <w:rFonts w:ascii="Times New Roman" w:cs="Times New Roman" w:hAnsi="Times New Roman"/>
          <w:sz w:val="28"/>
          <w:lang w:val="uk-UA"/>
        </w:rPr>
      </w:pPr>
      <w:r>
        <w:rPr>
          <w:rFonts w:ascii="Times New Roman" w:cs="Times New Roman" w:hAnsi="Times New Roman"/>
          <w:b/>
          <w:sz w:val="28"/>
          <w:lang w:val="uk-UA"/>
        </w:rPr>
        <w:t>Ключова проблема проекту: Що може зробити людина для людства, якщо прагне досконалості?</w:t>
      </w:r>
    </w:p>
    <w:p w:rsidP="0040110C" w:rsidR="00FC3399" w:rsidRDefault="00FC3399">
      <w:pPr>
        <w:spacing w:after="0"/>
        <w:jc w:val="both"/>
        <w:rPr>
          <w:rFonts w:ascii="Times New Roman" w:cs="Times New Roman" w:hAnsi="Times New Roman"/>
          <w:b/>
          <w:sz w:val="28"/>
          <w:lang w:val="uk-UA"/>
        </w:rPr>
      </w:pPr>
    </w:p>
    <w:p w:rsidP="0040110C" w:rsidR="005F4FAC" w:rsidRDefault="00E41C24">
      <w:pPr>
        <w:spacing w:after="0"/>
        <w:jc w:val="both"/>
        <w:rPr>
          <w:rFonts w:ascii="Times New Roman" w:cs="Times New Roman" w:hAnsi="Times New Roman"/>
          <w:b/>
          <w:sz w:val="28"/>
          <w:lang w:val="uk-UA"/>
        </w:rPr>
      </w:pPr>
      <w:r>
        <w:rPr>
          <w:rFonts w:ascii="Times New Roman" w:cs="Times New Roman" w:hAnsi="Times New Roman"/>
          <w:b/>
          <w:sz w:val="28"/>
          <w:lang w:val="uk-UA"/>
        </w:rPr>
        <w:lastRenderedPageBreak/>
        <w:t xml:space="preserve">  </w:t>
      </w:r>
      <w:r w:rsidR="005F4FAC">
        <w:rPr>
          <w:rFonts w:ascii="Times New Roman" w:cs="Times New Roman" w:hAnsi="Times New Roman"/>
          <w:b/>
          <w:sz w:val="28"/>
          <w:lang w:val="uk-UA"/>
        </w:rPr>
        <w:t>І. Методи</w:t>
      </w:r>
      <w:r w:rsidR="00912EA6">
        <w:rPr>
          <w:rFonts w:ascii="Times New Roman" w:cs="Times New Roman" w:hAnsi="Times New Roman"/>
          <w:b/>
          <w:sz w:val="28"/>
          <w:lang w:val="uk-UA"/>
        </w:rPr>
        <w:t xml:space="preserve">чний проект діяльності педагога - </w:t>
      </w:r>
      <w:r w:rsidR="005F4FAC">
        <w:rPr>
          <w:rFonts w:ascii="Times New Roman" w:cs="Times New Roman" w:hAnsi="Times New Roman"/>
          <w:b/>
          <w:sz w:val="28"/>
          <w:lang w:val="uk-UA"/>
        </w:rPr>
        <w:t xml:space="preserve"> розв’язання педагогічних проблем</w:t>
      </w:r>
      <w:r>
        <w:rPr>
          <w:rFonts w:ascii="Times New Roman" w:cs="Times New Roman" w:hAnsi="Times New Roman"/>
          <w:b/>
          <w:sz w:val="28"/>
          <w:lang w:val="uk-UA"/>
        </w:rPr>
        <w:t xml:space="preserve"> його теми дослідження.</w:t>
      </w:r>
    </w:p>
    <w:p w:rsidP="0040110C" w:rsidR="00DE5900" w:rsidRDefault="00AD149B">
      <w:pPr>
        <w:spacing w:after="0"/>
        <w:jc w:val="both"/>
        <w:rPr>
          <w:rFonts w:ascii="Times New Roman" w:cs="Times New Roman" w:hAnsi="Times New Roman"/>
          <w:b/>
          <w:sz w:val="28"/>
          <w:lang w:val="uk-UA"/>
        </w:rPr>
      </w:pPr>
      <w:r>
        <w:rPr>
          <w:rFonts w:ascii="Times New Roman" w:cs="Times New Roman" w:hAnsi="Times New Roman"/>
          <w:b/>
          <w:noProof/>
          <w:sz w:val="28"/>
          <w:lang w:eastAsia="uk-UA" w:val="uk-UA"/>
        </w:rPr>
        <w:drawing>
          <wp:anchor allowOverlap="1" behindDoc="1" distB="0" distL="114300" distR="114300" distT="0" layoutInCell="1" locked="0" relativeHeight="251662336" simplePos="0">
            <wp:simplePos x="0" y="0"/>
            <wp:positionH relativeFrom="column">
              <wp:posOffset>691515</wp:posOffset>
            </wp:positionH>
            <wp:positionV relativeFrom="paragraph">
              <wp:posOffset>133350</wp:posOffset>
            </wp:positionV>
            <wp:extent cx="4124325" cy="2476500"/>
            <wp:effectExtent b="0" l="19050" r="9525" t="0"/>
            <wp:wrapTight wrapText="bothSides">
              <wp:wrapPolygon edited="0">
                <wp:start x="399" y="0"/>
                <wp:lineTo x="-100" y="1163"/>
                <wp:lineTo x="0" y="21268"/>
                <wp:lineTo x="399" y="21434"/>
                <wp:lineTo x="21151" y="21434"/>
                <wp:lineTo x="21251" y="21434"/>
                <wp:lineTo x="21450" y="21268"/>
                <wp:lineTo x="21550" y="21268"/>
                <wp:lineTo x="21650" y="19606"/>
                <wp:lineTo x="21650" y="1163"/>
                <wp:lineTo x="21450" y="166"/>
                <wp:lineTo x="21151" y="0"/>
                <wp:lineTo x="399" y="0"/>
              </wp:wrapPolygon>
            </wp:wrapTight>
            <wp:docPr descr="D:\Фестиваль творч.-15\DSC03969.JPG"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Фестиваль творч.-15\DSC03969.JPG" id="0" name="Picture 4"/>
                    <pic:cNvPicPr>
                      <a:picLocks noChangeArrowheads="1" noChangeAspect="1"/>
                    </pic:cNvPicPr>
                  </pic:nvPicPr>
                  <pic:blipFill>
                    <a:blip cstate="print" r:embed="rId10">
                      <a:lum contrast="10000"/>
                    </a:blip>
                    <a:srcRect/>
                    <a:stretch>
                      <a:fillRect/>
                    </a:stretch>
                  </pic:blipFill>
                  <pic:spPr bwMode="auto">
                    <a:xfrm>
                      <a:off x="0" y="0"/>
                      <a:ext cx="4124325" cy="2476500"/>
                    </a:xfrm>
                    <a:prstGeom prst="rect">
                      <a:avLst/>
                    </a:prstGeom>
                    <a:ln>
                      <a:noFill/>
                    </a:ln>
                    <a:effectLst>
                      <a:softEdge rad="112500"/>
                    </a:effectLst>
                  </pic:spPr>
                </pic:pic>
              </a:graphicData>
            </a:graphic>
          </wp:anchor>
        </w:drawing>
      </w:r>
      <w:r w:rsidR="00E41C24">
        <w:rPr>
          <w:rFonts w:ascii="Times New Roman" w:cs="Times New Roman" w:hAnsi="Times New Roman"/>
          <w:b/>
          <w:sz w:val="28"/>
          <w:lang w:val="uk-UA"/>
        </w:rPr>
        <w:t xml:space="preserve">   </w:t>
      </w:r>
      <w:r w:rsidR="00DE5900">
        <w:rPr>
          <w:rFonts w:ascii="Times New Roman" w:cs="Times New Roman" w:hAnsi="Times New Roman"/>
          <w:b/>
          <w:sz w:val="28"/>
          <w:lang w:val="uk-UA"/>
        </w:rPr>
        <w:t xml:space="preserve">    </w:t>
      </w:r>
    </w:p>
    <w:p w:rsidP="0040110C" w:rsidR="00DE5900" w:rsidRDefault="00DE5900">
      <w:pPr>
        <w:spacing w:after="0"/>
        <w:jc w:val="both"/>
        <w:rPr>
          <w:rFonts w:ascii="Times New Roman" w:cs="Times New Roman" w:hAnsi="Times New Roman"/>
          <w:b/>
          <w:sz w:val="28"/>
          <w:lang w:val="uk-UA"/>
        </w:rPr>
      </w:pPr>
    </w:p>
    <w:p w:rsidP="0040110C" w:rsidR="00DE5900" w:rsidRDefault="00DE5900">
      <w:pPr>
        <w:spacing w:after="0"/>
        <w:jc w:val="both"/>
        <w:rPr>
          <w:rFonts w:ascii="Times New Roman" w:cs="Times New Roman" w:hAnsi="Times New Roman"/>
          <w:b/>
          <w:sz w:val="28"/>
          <w:lang w:val="uk-UA"/>
        </w:rPr>
      </w:pPr>
    </w:p>
    <w:p w:rsidP="0040110C" w:rsidR="00DE5900" w:rsidRDefault="00DE5900">
      <w:pPr>
        <w:spacing w:after="0"/>
        <w:jc w:val="both"/>
        <w:rPr>
          <w:rFonts w:ascii="Times New Roman" w:cs="Times New Roman" w:hAnsi="Times New Roman"/>
          <w:b/>
          <w:sz w:val="28"/>
          <w:lang w:val="uk-UA"/>
        </w:rPr>
      </w:pPr>
    </w:p>
    <w:p w:rsidP="0040110C" w:rsidR="00DE5900" w:rsidRDefault="00DE5900">
      <w:pPr>
        <w:spacing w:after="0"/>
        <w:jc w:val="both"/>
        <w:rPr>
          <w:rFonts w:ascii="Times New Roman" w:cs="Times New Roman" w:hAnsi="Times New Roman"/>
          <w:b/>
          <w:sz w:val="28"/>
          <w:lang w:val="uk-UA"/>
        </w:rPr>
      </w:pPr>
    </w:p>
    <w:p w:rsidP="0040110C" w:rsidR="00DE5900" w:rsidRDefault="00DE5900">
      <w:pPr>
        <w:spacing w:after="0"/>
        <w:jc w:val="both"/>
        <w:rPr>
          <w:rFonts w:ascii="Times New Roman" w:cs="Times New Roman" w:hAnsi="Times New Roman"/>
          <w:b/>
          <w:sz w:val="28"/>
          <w:lang w:val="uk-UA"/>
        </w:rPr>
      </w:pPr>
    </w:p>
    <w:p w:rsidP="0040110C" w:rsidR="00DE5900" w:rsidRDefault="00DE5900">
      <w:pPr>
        <w:spacing w:after="0"/>
        <w:jc w:val="both"/>
        <w:rPr>
          <w:rFonts w:ascii="Times New Roman" w:cs="Times New Roman" w:hAnsi="Times New Roman"/>
          <w:b/>
          <w:sz w:val="28"/>
          <w:lang w:val="uk-UA"/>
        </w:rPr>
      </w:pPr>
    </w:p>
    <w:p w:rsidP="0040110C" w:rsidR="00DE5900" w:rsidRDefault="00DE5900">
      <w:pPr>
        <w:spacing w:after="0"/>
        <w:jc w:val="both"/>
        <w:rPr>
          <w:rFonts w:ascii="Times New Roman" w:cs="Times New Roman" w:hAnsi="Times New Roman"/>
          <w:b/>
          <w:sz w:val="28"/>
          <w:lang w:val="uk-UA"/>
        </w:rPr>
      </w:pPr>
    </w:p>
    <w:p w:rsidP="0040110C" w:rsidR="00DE5900" w:rsidRDefault="00DE5900">
      <w:pPr>
        <w:spacing w:after="0"/>
        <w:jc w:val="both"/>
        <w:rPr>
          <w:rFonts w:ascii="Times New Roman" w:cs="Times New Roman" w:hAnsi="Times New Roman"/>
          <w:b/>
          <w:sz w:val="28"/>
          <w:lang w:val="uk-UA"/>
        </w:rPr>
      </w:pPr>
    </w:p>
    <w:p w:rsidP="0040110C" w:rsidR="00DE5900" w:rsidRDefault="00DE5900">
      <w:pPr>
        <w:spacing w:after="0"/>
        <w:jc w:val="both"/>
        <w:rPr>
          <w:rFonts w:ascii="Times New Roman" w:cs="Times New Roman" w:hAnsi="Times New Roman"/>
          <w:b/>
          <w:sz w:val="28"/>
          <w:lang w:val="uk-UA"/>
        </w:rPr>
      </w:pPr>
    </w:p>
    <w:p w:rsidP="00AD149B" w:rsidR="00DE5900" w:rsidRDefault="00DE5900">
      <w:pPr>
        <w:spacing w:after="0"/>
        <w:jc w:val="right"/>
        <w:rPr>
          <w:rFonts w:ascii="Times New Roman" w:cs="Times New Roman" w:hAnsi="Times New Roman"/>
          <w:b/>
          <w:sz w:val="28"/>
          <w:lang w:val="uk-UA"/>
        </w:rPr>
      </w:pPr>
    </w:p>
    <w:p w:rsidP="00AD149B" w:rsidR="00AD149B" w:rsidRDefault="00AD149B">
      <w:pPr>
        <w:spacing w:after="0"/>
        <w:jc w:val="right"/>
        <w:rPr>
          <w:rFonts w:ascii="Times New Roman" w:cs="Times New Roman" w:hAnsi="Times New Roman"/>
          <w:b/>
          <w:sz w:val="28"/>
          <w:lang w:val="uk-UA"/>
        </w:rPr>
      </w:pPr>
    </w:p>
    <w:p w:rsidP="00AD149B" w:rsidR="00DE5900" w:rsidRDefault="00AD149B">
      <w:pPr>
        <w:spacing w:after="0"/>
        <w:jc w:val="center"/>
        <w:rPr>
          <w:rFonts w:ascii="Times New Roman" w:cs="Times New Roman" w:hAnsi="Times New Roman"/>
          <w:b/>
          <w:sz w:val="28"/>
          <w:lang w:val="uk-UA"/>
        </w:rPr>
      </w:pPr>
      <w:r>
        <w:rPr>
          <w:rFonts w:ascii="Times New Roman" w:cs="Times New Roman" w:hAnsi="Times New Roman"/>
          <w:b/>
          <w:sz w:val="28"/>
          <w:lang w:val="uk-UA"/>
        </w:rPr>
        <w:t>Керівник лабораторії природничих дисциплін: Трипуз Т.М.</w:t>
      </w:r>
    </w:p>
    <w:p w:rsidP="0040110C" w:rsidR="005E4460" w:rsidRDefault="00AD149B">
      <w:pPr>
        <w:spacing w:after="0"/>
        <w:jc w:val="both"/>
        <w:rPr>
          <w:rFonts w:ascii="Times New Roman" w:cs="Times New Roman" w:hAnsi="Times New Roman"/>
          <w:b/>
          <w:sz w:val="28"/>
          <w:lang w:val="uk-UA"/>
        </w:rPr>
      </w:pPr>
      <w:r>
        <w:rPr>
          <w:rFonts w:ascii="Times New Roman" w:cs="Times New Roman" w:hAnsi="Times New Roman"/>
          <w:b/>
          <w:sz w:val="28"/>
          <w:lang w:val="uk-UA"/>
        </w:rPr>
        <w:t xml:space="preserve">       </w:t>
      </w:r>
    </w:p>
    <w:p w:rsidP="0040110C" w:rsidR="00E41C24" w:rsidRDefault="005E4460">
      <w:pPr>
        <w:spacing w:after="0"/>
        <w:jc w:val="both"/>
        <w:rPr>
          <w:rFonts w:ascii="Times New Roman" w:cs="Times New Roman" w:hAnsi="Times New Roman"/>
          <w:sz w:val="28"/>
          <w:lang w:val="uk-UA"/>
        </w:rPr>
      </w:pPr>
      <w:r>
        <w:rPr>
          <w:rFonts w:ascii="Times New Roman" w:cs="Times New Roman" w:hAnsi="Times New Roman"/>
          <w:b/>
          <w:sz w:val="28"/>
          <w:lang w:val="uk-UA"/>
        </w:rPr>
        <w:t xml:space="preserve">     </w:t>
      </w:r>
      <w:r w:rsidR="00E41C24">
        <w:rPr>
          <w:rFonts w:ascii="Times New Roman" w:cs="Times New Roman" w:hAnsi="Times New Roman"/>
          <w:sz w:val="28"/>
          <w:lang w:val="uk-UA"/>
        </w:rPr>
        <w:t>Ні для кого не секрет, що в наш час конкурентоспроможність кожної людини на ринку праці залежить від його вміння оволодіти новими технологіями, адаптуватися до умов праці, що змінюються. Основами розвитку суспільства стають не ресурси</w:t>
      </w:r>
      <w:r w:rsidR="00884FEF">
        <w:rPr>
          <w:rFonts w:ascii="Times New Roman" w:cs="Times New Roman" w:hAnsi="Times New Roman"/>
          <w:sz w:val="28"/>
          <w:lang w:val="uk-UA"/>
        </w:rPr>
        <w:t>,</w:t>
      </w:r>
      <w:r w:rsidR="00E41C24">
        <w:rPr>
          <w:rFonts w:ascii="Times New Roman" w:cs="Times New Roman" w:hAnsi="Times New Roman"/>
          <w:sz w:val="28"/>
          <w:lang w:val="uk-UA"/>
        </w:rPr>
        <w:t xml:space="preserve"> а знання</w:t>
      </w:r>
      <w:r w:rsidR="00884FEF">
        <w:rPr>
          <w:rFonts w:ascii="Times New Roman" w:cs="Times New Roman" w:hAnsi="Times New Roman"/>
          <w:sz w:val="28"/>
          <w:lang w:val="uk-UA"/>
        </w:rPr>
        <w:t>.</w:t>
      </w:r>
    </w:p>
    <w:p w:rsidP="0040110C" w:rsidR="00E41C24" w:rsidRDefault="00E41C24">
      <w:pPr>
        <w:spacing w:after="0"/>
        <w:jc w:val="both"/>
        <w:rPr>
          <w:rFonts w:ascii="Times New Roman" w:cs="Times New Roman" w:hAnsi="Times New Roman"/>
          <w:sz w:val="28"/>
          <w:lang w:val="uk-UA"/>
        </w:rPr>
      </w:pPr>
      <w:r>
        <w:rPr>
          <w:rFonts w:ascii="Times New Roman" w:cs="Times New Roman" w:hAnsi="Times New Roman"/>
          <w:sz w:val="28"/>
          <w:lang w:val="uk-UA"/>
        </w:rPr>
        <w:t xml:space="preserve">    Що ж необхідно нашим учням для успіху?</w:t>
      </w:r>
    </w:p>
    <w:p w:rsidP="0040110C" w:rsidR="00E41C24" w:rsidRDefault="00E41C24">
      <w:pPr>
        <w:pStyle w:val="a3"/>
        <w:numPr>
          <w:ilvl w:val="0"/>
          <w:numId w:val="3"/>
        </w:numPr>
        <w:spacing w:after="0"/>
        <w:jc w:val="both"/>
        <w:rPr>
          <w:rFonts w:ascii="Times New Roman" w:cs="Times New Roman" w:hAnsi="Times New Roman"/>
          <w:sz w:val="28"/>
          <w:lang w:val="uk-UA"/>
        </w:rPr>
      </w:pPr>
      <w:r>
        <w:rPr>
          <w:rFonts w:ascii="Times New Roman" w:cs="Times New Roman" w:hAnsi="Times New Roman"/>
          <w:sz w:val="28"/>
          <w:lang w:val="uk-UA"/>
        </w:rPr>
        <w:t>Здатність творчо мислити.</w:t>
      </w:r>
    </w:p>
    <w:p w:rsidP="0040110C" w:rsidR="00E41C24" w:rsidRDefault="00E41C24">
      <w:pPr>
        <w:pStyle w:val="a3"/>
        <w:numPr>
          <w:ilvl w:val="0"/>
          <w:numId w:val="3"/>
        </w:numPr>
        <w:spacing w:after="0"/>
        <w:jc w:val="both"/>
        <w:rPr>
          <w:rFonts w:ascii="Times New Roman" w:cs="Times New Roman" w:hAnsi="Times New Roman"/>
          <w:sz w:val="28"/>
          <w:lang w:val="uk-UA"/>
        </w:rPr>
      </w:pPr>
      <w:r>
        <w:rPr>
          <w:rFonts w:ascii="Times New Roman" w:cs="Times New Roman" w:hAnsi="Times New Roman"/>
          <w:sz w:val="28"/>
          <w:lang w:val="uk-UA"/>
        </w:rPr>
        <w:t>Уміти працювати в команді і володіти навичками спілкування.</w:t>
      </w:r>
    </w:p>
    <w:p w:rsidP="0040110C" w:rsidR="00E41C24" w:rsidRDefault="00E41C24">
      <w:pPr>
        <w:pStyle w:val="a3"/>
        <w:numPr>
          <w:ilvl w:val="0"/>
          <w:numId w:val="3"/>
        </w:numPr>
        <w:spacing w:after="0"/>
        <w:jc w:val="both"/>
        <w:rPr>
          <w:rFonts w:ascii="Times New Roman" w:cs="Times New Roman" w:hAnsi="Times New Roman"/>
          <w:sz w:val="28"/>
          <w:lang w:val="uk-UA"/>
        </w:rPr>
      </w:pPr>
      <w:r>
        <w:rPr>
          <w:rFonts w:ascii="Times New Roman" w:cs="Times New Roman" w:hAnsi="Times New Roman"/>
          <w:sz w:val="28"/>
          <w:lang w:val="uk-UA"/>
        </w:rPr>
        <w:t>Визначати пріоритети, планувати конкретні результати і нести персональну відповідальність за них.</w:t>
      </w:r>
    </w:p>
    <w:p w:rsidP="0040110C" w:rsidR="00E41C24" w:rsidRDefault="00E41C24">
      <w:pPr>
        <w:pStyle w:val="a3"/>
        <w:numPr>
          <w:ilvl w:val="0"/>
          <w:numId w:val="3"/>
        </w:numPr>
        <w:spacing w:after="0"/>
        <w:jc w:val="both"/>
        <w:rPr>
          <w:rFonts w:ascii="Times New Roman" w:cs="Times New Roman" w:hAnsi="Times New Roman"/>
          <w:sz w:val="28"/>
          <w:lang w:val="uk-UA"/>
        </w:rPr>
      </w:pPr>
      <w:r>
        <w:rPr>
          <w:rFonts w:ascii="Times New Roman" w:cs="Times New Roman" w:hAnsi="Times New Roman"/>
          <w:sz w:val="28"/>
          <w:lang w:val="uk-UA"/>
        </w:rPr>
        <w:t>Ефективно використовувати знання реального життя.</w:t>
      </w:r>
    </w:p>
    <w:p w:rsidP="0040110C" w:rsidR="00E41C24" w:rsidRDefault="00E41C24">
      <w:pPr>
        <w:pStyle w:val="a3"/>
        <w:numPr>
          <w:ilvl w:val="0"/>
          <w:numId w:val="3"/>
        </w:numPr>
        <w:spacing w:after="0"/>
        <w:jc w:val="both"/>
        <w:rPr>
          <w:rFonts w:ascii="Times New Roman" w:cs="Times New Roman" w:hAnsi="Times New Roman"/>
          <w:sz w:val="28"/>
          <w:lang w:val="uk-UA"/>
        </w:rPr>
      </w:pPr>
      <w:r>
        <w:rPr>
          <w:rFonts w:ascii="Times New Roman" w:cs="Times New Roman" w:hAnsi="Times New Roman"/>
          <w:sz w:val="28"/>
          <w:lang w:val="uk-UA"/>
        </w:rPr>
        <w:t>Комп’ютерна грамотність.</w:t>
      </w:r>
    </w:p>
    <w:p w:rsidP="0040110C" w:rsidR="00E41C24" w:rsidRDefault="00E41C24">
      <w:pPr>
        <w:spacing w:after="0"/>
        <w:jc w:val="both"/>
        <w:rPr>
          <w:rFonts w:ascii="Times New Roman" w:cs="Times New Roman" w:hAnsi="Times New Roman"/>
          <w:sz w:val="28"/>
          <w:lang w:val="uk-UA"/>
        </w:rPr>
      </w:pPr>
      <w:r>
        <w:rPr>
          <w:rFonts w:ascii="Times New Roman" w:cs="Times New Roman" w:hAnsi="Times New Roman"/>
          <w:sz w:val="28"/>
          <w:lang w:val="uk-UA"/>
        </w:rPr>
        <w:t xml:space="preserve">   Метод проектів дає можливість</w:t>
      </w:r>
      <w:r w:rsidR="0008261F">
        <w:rPr>
          <w:rFonts w:ascii="Times New Roman" w:cs="Times New Roman" w:hAnsi="Times New Roman"/>
          <w:sz w:val="28"/>
          <w:lang w:val="uk-UA"/>
        </w:rPr>
        <w:t xml:space="preserve"> кожному, хто навчається (а вчитель навчається на протязі всієї своєї трудової діяльності):</w:t>
      </w:r>
    </w:p>
    <w:p w:rsidP="0040110C" w:rsidR="0008261F" w:rsidRDefault="0008261F">
      <w:pPr>
        <w:pStyle w:val="a3"/>
        <w:numPr>
          <w:ilvl w:val="0"/>
          <w:numId w:val="4"/>
        </w:numPr>
        <w:spacing w:after="0"/>
        <w:jc w:val="both"/>
        <w:rPr>
          <w:rFonts w:ascii="Times New Roman" w:cs="Times New Roman" w:hAnsi="Times New Roman"/>
          <w:sz w:val="28"/>
          <w:lang w:val="uk-UA"/>
        </w:rPr>
      </w:pPr>
      <w:r>
        <w:rPr>
          <w:rFonts w:ascii="Times New Roman" w:cs="Times New Roman" w:hAnsi="Times New Roman"/>
          <w:sz w:val="28"/>
          <w:lang w:val="uk-UA"/>
        </w:rPr>
        <w:t>вибрати справу до душі у відповідності зі своїми намірами та можливостями;</w:t>
      </w:r>
    </w:p>
    <w:p w:rsidP="0040110C" w:rsidR="0008261F" w:rsidRDefault="0008261F">
      <w:pPr>
        <w:pStyle w:val="a3"/>
        <w:numPr>
          <w:ilvl w:val="0"/>
          <w:numId w:val="4"/>
        </w:numPr>
        <w:spacing w:after="0"/>
        <w:jc w:val="both"/>
        <w:rPr>
          <w:rFonts w:ascii="Times New Roman" w:cs="Times New Roman" w:hAnsi="Times New Roman"/>
          <w:sz w:val="28"/>
          <w:lang w:val="uk-UA"/>
        </w:rPr>
      </w:pPr>
      <w:r>
        <w:rPr>
          <w:rFonts w:ascii="Times New Roman" w:cs="Times New Roman" w:hAnsi="Times New Roman"/>
          <w:sz w:val="28"/>
          <w:lang w:val="uk-UA"/>
        </w:rPr>
        <w:t>оволодіти необхідними ключовими компетенціями.</w:t>
      </w:r>
    </w:p>
    <w:p w:rsidP="00532EF3" w:rsidR="0008261F" w:rsidRDefault="00532EF3">
      <w:pPr>
        <w:spacing w:after="0"/>
        <w:jc w:val="both"/>
        <w:rPr>
          <w:rFonts w:ascii="Times New Roman" w:cs="Times New Roman" w:hAnsi="Times New Roman"/>
          <w:sz w:val="28"/>
          <w:lang w:val="uk-UA"/>
        </w:rPr>
      </w:pPr>
      <w:r>
        <w:rPr>
          <w:rFonts w:ascii="Times New Roman" w:cs="Times New Roman" w:hAnsi="Times New Roman"/>
          <w:sz w:val="28"/>
          <w:lang w:val="uk-UA"/>
        </w:rPr>
        <w:t xml:space="preserve">   </w:t>
      </w:r>
      <w:r w:rsidR="00550535">
        <w:rPr>
          <w:rFonts w:ascii="Times New Roman" w:cs="Times New Roman" w:hAnsi="Times New Roman"/>
          <w:sz w:val="28"/>
          <w:lang w:val="uk-UA"/>
        </w:rPr>
        <w:t>Які саме основні професійні компетентності учителя формуються під час використання ним проектної технології:</w:t>
      </w:r>
    </w:p>
    <w:p w:rsidP="00532EF3" w:rsidR="00550535" w:rsidRDefault="00D17C14">
      <w:pPr>
        <w:pStyle w:val="a3"/>
        <w:numPr>
          <w:ilvl w:val="0"/>
          <w:numId w:val="5"/>
        </w:numPr>
        <w:spacing w:after="0"/>
        <w:ind w:firstLine="11" w:left="709"/>
        <w:jc w:val="both"/>
        <w:rPr>
          <w:rFonts w:ascii="Times New Roman" w:cs="Times New Roman" w:hAnsi="Times New Roman"/>
          <w:sz w:val="28"/>
          <w:lang w:val="uk-UA"/>
        </w:rPr>
      </w:pPr>
      <w:r>
        <w:rPr>
          <w:rFonts w:ascii="Times New Roman" w:cs="Times New Roman" w:hAnsi="Times New Roman"/>
          <w:sz w:val="28"/>
          <w:lang w:val="uk-UA"/>
        </w:rPr>
        <w:t>знання в галузі предмета;</w:t>
      </w:r>
    </w:p>
    <w:p w:rsidP="00532EF3" w:rsidR="00D17C14" w:rsidRDefault="00D17C14">
      <w:pPr>
        <w:pStyle w:val="a3"/>
        <w:numPr>
          <w:ilvl w:val="0"/>
          <w:numId w:val="5"/>
        </w:numPr>
        <w:spacing w:after="0"/>
        <w:ind w:firstLine="11" w:left="709"/>
        <w:jc w:val="both"/>
        <w:rPr>
          <w:rFonts w:ascii="Times New Roman" w:cs="Times New Roman" w:hAnsi="Times New Roman"/>
          <w:sz w:val="28"/>
          <w:lang w:val="uk-UA"/>
        </w:rPr>
      </w:pPr>
      <w:r>
        <w:rPr>
          <w:rFonts w:ascii="Times New Roman" w:cs="Times New Roman" w:hAnsi="Times New Roman"/>
          <w:sz w:val="28"/>
          <w:lang w:val="uk-UA"/>
        </w:rPr>
        <w:t>орієнтація в сучасних дослідженнях;</w:t>
      </w:r>
    </w:p>
    <w:p w:rsidP="00532EF3" w:rsidR="00D17C14" w:rsidRDefault="00D17C14">
      <w:pPr>
        <w:pStyle w:val="a3"/>
        <w:numPr>
          <w:ilvl w:val="0"/>
          <w:numId w:val="5"/>
        </w:numPr>
        <w:spacing w:after="0"/>
        <w:ind w:firstLine="11" w:left="709"/>
        <w:jc w:val="both"/>
        <w:rPr>
          <w:rFonts w:ascii="Times New Roman" w:cs="Times New Roman" w:hAnsi="Times New Roman"/>
          <w:sz w:val="28"/>
          <w:lang w:val="uk-UA"/>
        </w:rPr>
      </w:pPr>
      <w:r>
        <w:rPr>
          <w:rFonts w:ascii="Times New Roman" w:cs="Times New Roman" w:hAnsi="Times New Roman"/>
          <w:sz w:val="28"/>
          <w:lang w:val="uk-UA"/>
        </w:rPr>
        <w:t>володіння методиками викладання предметів;</w:t>
      </w:r>
    </w:p>
    <w:p w:rsidP="00532EF3" w:rsidR="00D17C14" w:rsidRDefault="00D17C14">
      <w:pPr>
        <w:pStyle w:val="a3"/>
        <w:numPr>
          <w:ilvl w:val="0"/>
          <w:numId w:val="5"/>
        </w:numPr>
        <w:spacing w:after="0"/>
        <w:ind w:firstLine="11" w:left="709"/>
        <w:jc w:val="both"/>
        <w:rPr>
          <w:rFonts w:ascii="Times New Roman" w:cs="Times New Roman" w:hAnsi="Times New Roman"/>
          <w:sz w:val="28"/>
          <w:lang w:val="uk-UA"/>
        </w:rPr>
      </w:pPr>
      <w:r>
        <w:rPr>
          <w:rFonts w:ascii="Times New Roman" w:cs="Times New Roman" w:hAnsi="Times New Roman"/>
          <w:sz w:val="28"/>
          <w:lang w:val="uk-UA"/>
        </w:rPr>
        <w:t>теоретичні знання в галузі індивідуальних особливостей психології й психофізіології пізнавального процесу, уміння використовувати ці знання в конструюванні реального освітнього простору;</w:t>
      </w:r>
    </w:p>
    <w:p w:rsidP="00532EF3" w:rsidR="00D17C14" w:rsidRDefault="00D17C14">
      <w:pPr>
        <w:pStyle w:val="a3"/>
        <w:numPr>
          <w:ilvl w:val="0"/>
          <w:numId w:val="5"/>
        </w:numPr>
        <w:spacing w:after="0"/>
        <w:ind w:firstLine="11" w:left="709"/>
        <w:jc w:val="both"/>
        <w:rPr>
          <w:rFonts w:ascii="Times New Roman" w:cs="Times New Roman" w:hAnsi="Times New Roman"/>
          <w:sz w:val="28"/>
          <w:lang w:val="uk-UA"/>
        </w:rPr>
      </w:pPr>
      <w:r>
        <w:rPr>
          <w:rFonts w:ascii="Times New Roman" w:cs="Times New Roman" w:hAnsi="Times New Roman"/>
          <w:sz w:val="28"/>
          <w:lang w:val="uk-UA"/>
        </w:rPr>
        <w:t>уміння педагогічними засобами визначати пізнаваний рівень розвитку учня;</w:t>
      </w:r>
    </w:p>
    <w:p w:rsidP="00532EF3" w:rsidR="000774C4" w:rsidRDefault="00D17C14" w:rsidRPr="000774C4">
      <w:pPr>
        <w:pStyle w:val="a3"/>
        <w:numPr>
          <w:ilvl w:val="0"/>
          <w:numId w:val="5"/>
        </w:numPr>
        <w:spacing w:after="0"/>
        <w:ind w:firstLine="11" w:left="709"/>
        <w:jc w:val="both"/>
        <w:rPr>
          <w:rFonts w:ascii="Times New Roman" w:cs="Times New Roman" w:hAnsi="Times New Roman"/>
          <w:sz w:val="28"/>
          <w:lang w:val="uk-UA"/>
        </w:rPr>
      </w:pPr>
      <w:r>
        <w:rPr>
          <w:rFonts w:ascii="Times New Roman" w:cs="Times New Roman" w:hAnsi="Times New Roman"/>
          <w:sz w:val="28"/>
          <w:lang w:val="uk-UA"/>
        </w:rPr>
        <w:t>практичне володіння прийомами спілкування, які дають змогу здійснювати спрямовану результативну неруйнівну взаємодію в системі «учитель-учень» на всіх рівнях управління:</w:t>
      </w:r>
      <w:r w:rsidR="008352EC">
        <w:rPr>
          <w:rFonts w:ascii="Times New Roman" w:cs="Times New Roman" w:hAnsi="Times New Roman"/>
          <w:i/>
          <w:sz w:val="28"/>
          <w:lang w:val="uk-UA"/>
        </w:rPr>
        <w:t xml:space="preserve">стратегічний рівень </w:t>
      </w:r>
      <w:r w:rsidR="008352EC">
        <w:rPr>
          <w:rFonts w:ascii="Times New Roman" w:cs="Times New Roman" w:hAnsi="Times New Roman"/>
          <w:sz w:val="28"/>
          <w:lang w:val="uk-UA"/>
        </w:rPr>
        <w:t xml:space="preserve">(через програми, підручники), </w:t>
      </w:r>
      <w:r w:rsidR="008352EC">
        <w:rPr>
          <w:rFonts w:ascii="Times New Roman" w:cs="Times New Roman" w:hAnsi="Times New Roman"/>
          <w:i/>
          <w:sz w:val="28"/>
          <w:lang w:val="uk-UA"/>
        </w:rPr>
        <w:t xml:space="preserve">тактичний рівень </w:t>
      </w:r>
      <w:r w:rsidR="008352EC">
        <w:rPr>
          <w:rFonts w:ascii="Times New Roman" w:cs="Times New Roman" w:hAnsi="Times New Roman"/>
          <w:sz w:val="28"/>
          <w:lang w:val="uk-UA"/>
        </w:rPr>
        <w:t xml:space="preserve">(через тематичне планування, конспекти уроків), </w:t>
      </w:r>
      <w:r w:rsidR="000774C4">
        <w:rPr>
          <w:rFonts w:ascii="Times New Roman" w:cs="Times New Roman" w:hAnsi="Times New Roman"/>
          <w:i/>
          <w:sz w:val="28"/>
          <w:lang w:val="uk-UA"/>
        </w:rPr>
        <w:t>ситуативний рівень</w:t>
      </w:r>
    </w:p>
    <w:p w:rsidP="000774C4" w:rsidR="00D17C14" w:rsidRDefault="008352EC" w:rsidRPr="000774C4">
      <w:pPr>
        <w:spacing w:after="0"/>
        <w:ind w:left="720"/>
        <w:jc w:val="both"/>
        <w:rPr>
          <w:rFonts w:ascii="Times New Roman" w:cs="Times New Roman" w:hAnsi="Times New Roman"/>
          <w:sz w:val="28"/>
          <w:lang w:val="uk-UA"/>
        </w:rPr>
      </w:pPr>
      <w:r w:rsidRPr="000774C4">
        <w:rPr>
          <w:rFonts w:ascii="Times New Roman" w:cs="Times New Roman" w:hAnsi="Times New Roman"/>
          <w:i/>
          <w:sz w:val="28"/>
          <w:lang w:val="uk-UA"/>
        </w:rPr>
        <w:t xml:space="preserve"> </w:t>
      </w:r>
      <w:r w:rsidRPr="000774C4">
        <w:rPr>
          <w:rFonts w:ascii="Times New Roman" w:cs="Times New Roman" w:hAnsi="Times New Roman"/>
          <w:sz w:val="28"/>
          <w:lang w:val="uk-UA"/>
        </w:rPr>
        <w:t>( здійснення в разі потреби цілеспрямованої педагогічної підтримки учня);</w:t>
      </w:r>
    </w:p>
    <w:p w:rsidP="00532EF3" w:rsidR="008352EC" w:rsidRDefault="008352EC">
      <w:pPr>
        <w:pStyle w:val="a3"/>
        <w:numPr>
          <w:ilvl w:val="0"/>
          <w:numId w:val="5"/>
        </w:numPr>
        <w:spacing w:after="0"/>
        <w:ind w:firstLine="11" w:left="709"/>
        <w:jc w:val="both"/>
        <w:rPr>
          <w:rFonts w:ascii="Times New Roman" w:cs="Times New Roman" w:hAnsi="Times New Roman"/>
          <w:sz w:val="28"/>
          <w:lang w:val="uk-UA"/>
        </w:rPr>
      </w:pPr>
      <w:r>
        <w:rPr>
          <w:rFonts w:ascii="Times New Roman" w:cs="Times New Roman" w:hAnsi="Times New Roman"/>
          <w:sz w:val="28"/>
          <w:lang w:val="uk-UA"/>
        </w:rPr>
        <w:t>володіння управлінськими технологіями (педагогічний аналіз, уміння проектувати цілі, планувати, організовувати, коригувати, виконувати різні ролі: лідера й виконавця);</w:t>
      </w:r>
    </w:p>
    <w:p w:rsidP="00532EF3" w:rsidR="008352EC" w:rsidRDefault="008352EC">
      <w:pPr>
        <w:pStyle w:val="a3"/>
        <w:numPr>
          <w:ilvl w:val="0"/>
          <w:numId w:val="5"/>
        </w:numPr>
        <w:spacing w:after="0"/>
        <w:ind w:firstLine="11" w:left="709"/>
        <w:jc w:val="both"/>
        <w:rPr>
          <w:rFonts w:ascii="Times New Roman" w:cs="Times New Roman" w:hAnsi="Times New Roman"/>
          <w:sz w:val="28"/>
          <w:lang w:val="uk-UA"/>
        </w:rPr>
      </w:pPr>
      <w:r>
        <w:rPr>
          <w:rFonts w:ascii="Times New Roman" w:cs="Times New Roman" w:hAnsi="Times New Roman"/>
          <w:sz w:val="28"/>
          <w:lang w:val="uk-UA"/>
        </w:rPr>
        <w:t>здатність до постійного професійного вдосконалення.</w:t>
      </w:r>
    </w:p>
    <w:p w:rsidP="00912EA6" w:rsidR="00912EA6" w:rsidRDefault="00912EA6" w:rsidRPr="00912EA6">
      <w:pPr>
        <w:spacing w:after="0"/>
        <w:jc w:val="both"/>
        <w:rPr>
          <w:rFonts w:ascii="Times New Roman" w:cs="Times New Roman" w:hAnsi="Times New Roman"/>
          <w:b/>
          <w:i/>
          <w:sz w:val="28"/>
          <w:lang w:val="uk-UA"/>
        </w:rPr>
      </w:pPr>
      <w:r w:rsidRPr="00912EA6">
        <w:rPr>
          <w:rFonts w:ascii="Times New Roman" w:cs="Times New Roman" w:hAnsi="Times New Roman"/>
          <w:b/>
          <w:sz w:val="28"/>
          <w:lang w:val="uk-UA"/>
        </w:rPr>
        <w:t xml:space="preserve">    </w:t>
      </w:r>
      <w:r w:rsidRPr="00912EA6">
        <w:rPr>
          <w:rFonts w:ascii="Times New Roman" w:cs="Times New Roman" w:hAnsi="Times New Roman"/>
          <w:b/>
          <w:i/>
          <w:sz w:val="28"/>
          <w:lang w:val="uk-UA"/>
        </w:rPr>
        <w:t>(фрагменти відео уроків з використанням проектної технології навчання)</w:t>
      </w:r>
    </w:p>
    <w:p w:rsidP="0040110C" w:rsidR="00E92FF9" w:rsidRDefault="00E92FF9">
      <w:pPr>
        <w:spacing w:after="0"/>
        <w:ind w:left="142"/>
        <w:jc w:val="both"/>
        <w:rPr>
          <w:rFonts w:ascii="Times New Roman" w:cs="Times New Roman" w:hAnsi="Times New Roman"/>
          <w:sz w:val="28"/>
          <w:lang w:val="uk-UA"/>
        </w:rPr>
      </w:pPr>
      <w:r>
        <w:rPr>
          <w:rFonts w:ascii="Times New Roman" w:cs="Times New Roman" w:hAnsi="Times New Roman"/>
          <w:sz w:val="28"/>
          <w:lang w:val="uk-UA"/>
        </w:rPr>
        <w:t xml:space="preserve">   Готуючись до засідання лабораторії, до педагогічної ради ви вже який раз опрацювали джерела інформації щодо проектної технології навчання та виховання особистості. Знаєте для чого створюється проект, чим викликана необхідність його створення, як в подальшому він буде використаний. </w:t>
      </w:r>
    </w:p>
    <w:p w:rsidP="00AD149B" w:rsidR="000774C4" w:rsidRDefault="000774C4">
      <w:pPr>
        <w:spacing w:after="0"/>
        <w:jc w:val="both"/>
        <w:rPr>
          <w:rFonts w:ascii="Times New Roman" w:cs="Times New Roman" w:hAnsi="Times New Roman"/>
          <w:sz w:val="28"/>
          <w:lang w:val="uk-UA"/>
        </w:rPr>
      </w:pPr>
      <w:r>
        <w:rPr>
          <w:rFonts w:ascii="Times New Roman" w:cs="Times New Roman" w:hAnsi="Times New Roman"/>
          <w:noProof/>
          <w:sz w:val="28"/>
          <w:lang w:eastAsia="uk-UA" w:val="uk-UA"/>
        </w:rPr>
        <w:drawing>
          <wp:anchor allowOverlap="1" behindDoc="1" distB="0" distL="114300" distR="114300" distT="0" layoutInCell="1" locked="0" relativeHeight="251663360" simplePos="0">
            <wp:simplePos x="0" y="0"/>
            <wp:positionH relativeFrom="margin">
              <wp:posOffset>86360</wp:posOffset>
            </wp:positionH>
            <wp:positionV relativeFrom="margin">
              <wp:posOffset>5601335</wp:posOffset>
            </wp:positionV>
            <wp:extent cx="5643880" cy="3241040"/>
            <wp:effectExtent b="264160" l="0" r="0" t="304800"/>
            <wp:wrapSquare wrapText="bothSides"/>
            <wp:docPr id="7"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14" r:dm="rId11" r:lo="rId12" r:qs="rId13"/>
              </a:graphicData>
            </a:graphic>
          </wp:anchor>
        </w:drawing>
      </w:r>
      <w:r w:rsidR="00E92FF9">
        <w:rPr>
          <w:rFonts w:ascii="Times New Roman" w:cs="Times New Roman" w:hAnsi="Times New Roman"/>
          <w:sz w:val="28"/>
          <w:lang w:val="uk-UA"/>
        </w:rPr>
        <w:t xml:space="preserve">   </w:t>
      </w:r>
      <w:r w:rsidR="002838AA">
        <w:rPr>
          <w:rFonts w:ascii="Times New Roman" w:cs="Times New Roman" w:hAnsi="Times New Roman"/>
          <w:sz w:val="28"/>
          <w:lang w:val="uk-UA"/>
        </w:rPr>
        <w:t xml:space="preserve">  </w:t>
      </w:r>
      <w:r w:rsidR="00E92FF9">
        <w:rPr>
          <w:rFonts w:ascii="Times New Roman" w:cs="Times New Roman" w:hAnsi="Times New Roman"/>
          <w:sz w:val="28"/>
          <w:lang w:val="uk-UA"/>
        </w:rPr>
        <w:t>До складу проекту входить 6 «П»:</w:t>
      </w:r>
    </w:p>
    <w:p w:rsidP="00AD149B" w:rsidR="005F4FAC" w:rsidRDefault="00C2036D" w:rsidRPr="00AD149B">
      <w:pPr>
        <w:spacing w:after="0"/>
        <w:jc w:val="both"/>
        <w:rPr>
          <w:rFonts w:ascii="Times New Roman" w:cs="Times New Roman" w:hAnsi="Times New Roman"/>
          <w:sz w:val="28"/>
          <w:lang w:val="uk-UA"/>
        </w:rPr>
      </w:pPr>
      <w:r>
        <w:rPr>
          <w:rFonts w:ascii="Times New Roman" w:cs="Times New Roman" w:hAnsi="Times New Roman"/>
          <w:b/>
          <w:sz w:val="28"/>
          <w:lang w:val="uk-UA"/>
        </w:rPr>
        <w:t xml:space="preserve">ІІ. Психологічний аспект проектної технології навчання як засіб </w:t>
      </w:r>
      <w:r w:rsidR="00527898">
        <w:rPr>
          <w:rFonts w:ascii="Times New Roman" w:cs="Times New Roman" w:hAnsi="Times New Roman"/>
          <w:b/>
          <w:sz w:val="28"/>
          <w:lang w:val="uk-UA"/>
        </w:rPr>
        <w:t xml:space="preserve">  </w:t>
      </w:r>
      <w:r>
        <w:rPr>
          <w:rFonts w:ascii="Times New Roman" w:cs="Times New Roman" w:hAnsi="Times New Roman"/>
          <w:b/>
          <w:sz w:val="28"/>
          <w:lang w:val="uk-UA"/>
        </w:rPr>
        <w:t>інтелектуального і творчого розвитку особистості</w:t>
      </w:r>
    </w:p>
    <w:p w:rsidP="00AD149B" w:rsidR="00C2036D" w:rsidRDefault="005E4460">
      <w:pPr>
        <w:spacing w:after="0"/>
        <w:jc w:val="center"/>
        <w:rPr>
          <w:rFonts w:ascii="Times New Roman" w:cs="Times New Roman" w:hAnsi="Times New Roman"/>
          <w:i/>
          <w:sz w:val="28"/>
          <w:lang w:val="uk-UA"/>
        </w:rPr>
      </w:pPr>
      <w:r>
        <w:rPr>
          <w:rFonts w:ascii="Times New Roman" w:cs="Times New Roman" w:hAnsi="Times New Roman"/>
          <w:i/>
          <w:noProof/>
          <w:sz w:val="28"/>
          <w:lang w:eastAsia="uk-UA" w:val="uk-UA"/>
        </w:rPr>
        <w:drawing>
          <wp:anchor allowOverlap="1" behindDoc="1" distB="0" distL="114300" distR="114300" distT="0" layoutInCell="1" locked="0" relativeHeight="251664384" simplePos="0">
            <wp:simplePos x="0" y="0"/>
            <wp:positionH relativeFrom="margin">
              <wp:align>left</wp:align>
            </wp:positionH>
            <wp:positionV relativeFrom="margin">
              <wp:posOffset>499110</wp:posOffset>
            </wp:positionV>
            <wp:extent cx="3190875" cy="2023745"/>
            <wp:effectExtent b="0" l="19050" r="9525" t="0"/>
            <wp:wrapSquare wrapText="bothSides"/>
            <wp:docPr descr="D:\Фестиваль творч.-15\DSC03978.JPG" id="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Фестиваль творч.-15\DSC03978.JPG" id="0" name="Picture 5"/>
                    <pic:cNvPicPr>
                      <a:picLocks noChangeArrowheads="1" noChangeAspect="1"/>
                    </pic:cNvPicPr>
                  </pic:nvPicPr>
                  <pic:blipFill>
                    <a:blip cstate="print" r:embed="rId16">
                      <a:lum contrast="10000"/>
                    </a:blip>
                    <a:srcRect/>
                    <a:stretch>
                      <a:fillRect/>
                    </a:stretch>
                  </pic:blipFill>
                  <pic:spPr bwMode="auto">
                    <a:xfrm>
                      <a:off x="0" y="0"/>
                      <a:ext cx="3190875" cy="2023745"/>
                    </a:xfrm>
                    <a:prstGeom prst="rect">
                      <a:avLst/>
                    </a:prstGeom>
                    <a:ln>
                      <a:noFill/>
                    </a:ln>
                    <a:effectLst>
                      <a:softEdge rad="112500"/>
                    </a:effectLst>
                  </pic:spPr>
                </pic:pic>
              </a:graphicData>
            </a:graphic>
          </wp:anchor>
        </w:drawing>
      </w:r>
    </w:p>
    <w:p w:rsidP="00823E3F" w:rsidR="00AD149B" w:rsidRDefault="00AD149B">
      <w:pPr>
        <w:pStyle w:val="a3"/>
        <w:spacing w:after="0"/>
        <w:ind w:firstLine="426" w:left="-426"/>
        <w:jc w:val="both"/>
        <w:rPr>
          <w:rFonts w:ascii="Times New Roman" w:cs="Times New Roman" w:hAnsi="Times New Roman"/>
          <w:sz w:val="28"/>
          <w:szCs w:val="28"/>
          <w:lang w:val="uk-UA"/>
        </w:rPr>
      </w:pPr>
    </w:p>
    <w:p w:rsidP="005E4460" w:rsidR="005E4460" w:rsidRDefault="00AD149B">
      <w:pPr>
        <w:spacing w:after="0"/>
        <w:rPr>
          <w:rFonts w:ascii="Times New Roman" w:cs="Times New Roman" w:hAnsi="Times New Roman"/>
          <w:b/>
          <w:sz w:val="28"/>
          <w:szCs w:val="28"/>
          <w:lang w:val="uk-UA"/>
        </w:rPr>
      </w:pPr>
      <w:r w:rsidRPr="005E4460">
        <w:rPr>
          <w:rFonts w:ascii="Times New Roman" w:cs="Times New Roman" w:hAnsi="Times New Roman"/>
          <w:b/>
          <w:sz w:val="28"/>
          <w:szCs w:val="28"/>
          <w:lang w:val="uk-UA"/>
        </w:rPr>
        <w:t xml:space="preserve">Практичний психолог, </w:t>
      </w:r>
    </w:p>
    <w:p w:rsidP="005E4460" w:rsidR="00AD149B" w:rsidRDefault="00AD149B" w:rsidRPr="005E4460">
      <w:pPr>
        <w:spacing w:after="0"/>
        <w:rPr>
          <w:rFonts w:ascii="Times New Roman" w:cs="Times New Roman" w:hAnsi="Times New Roman"/>
          <w:b/>
          <w:sz w:val="28"/>
          <w:szCs w:val="28"/>
          <w:lang w:val="uk-UA"/>
        </w:rPr>
      </w:pPr>
      <w:r w:rsidRPr="005E4460">
        <w:rPr>
          <w:rFonts w:ascii="Times New Roman" w:cs="Times New Roman" w:hAnsi="Times New Roman"/>
          <w:b/>
          <w:sz w:val="28"/>
          <w:szCs w:val="28"/>
          <w:lang w:val="uk-UA"/>
        </w:rPr>
        <w:t>вчитель географії і біології: Василькова С.І.</w:t>
      </w:r>
    </w:p>
    <w:p w:rsidP="00823E3F" w:rsidR="005E4460" w:rsidRDefault="005E4460">
      <w:pPr>
        <w:pStyle w:val="a3"/>
        <w:spacing w:after="0"/>
        <w:ind w:firstLine="426" w:left="-426"/>
        <w:jc w:val="both"/>
        <w:rPr>
          <w:rFonts w:ascii="Times New Roman" w:cs="Times New Roman" w:hAnsi="Times New Roman"/>
          <w:sz w:val="28"/>
          <w:szCs w:val="28"/>
          <w:lang w:val="uk-UA"/>
        </w:rPr>
      </w:pPr>
    </w:p>
    <w:p w:rsidP="00823E3F" w:rsidR="005E4460" w:rsidRDefault="005E4460">
      <w:pPr>
        <w:pStyle w:val="a3"/>
        <w:spacing w:after="0"/>
        <w:ind w:firstLine="426" w:left="-426"/>
        <w:jc w:val="both"/>
        <w:rPr>
          <w:rFonts w:ascii="Times New Roman" w:cs="Times New Roman" w:hAnsi="Times New Roman"/>
          <w:sz w:val="28"/>
          <w:szCs w:val="28"/>
          <w:lang w:val="uk-UA"/>
        </w:rPr>
      </w:pPr>
    </w:p>
    <w:p w:rsidP="00823E3F" w:rsidR="005E4460" w:rsidRDefault="005E4460">
      <w:pPr>
        <w:pStyle w:val="a3"/>
        <w:spacing w:after="0"/>
        <w:ind w:firstLine="426" w:left="-426"/>
        <w:jc w:val="both"/>
        <w:rPr>
          <w:rFonts w:ascii="Times New Roman" w:cs="Times New Roman" w:hAnsi="Times New Roman"/>
          <w:sz w:val="28"/>
          <w:szCs w:val="28"/>
          <w:lang w:val="uk-UA"/>
        </w:rPr>
      </w:pPr>
    </w:p>
    <w:p w:rsidP="00823E3F" w:rsidR="005E4460" w:rsidRDefault="005E4460">
      <w:pPr>
        <w:pStyle w:val="a3"/>
        <w:spacing w:after="0"/>
        <w:ind w:firstLine="426" w:left="-426"/>
        <w:jc w:val="both"/>
        <w:rPr>
          <w:rFonts w:ascii="Times New Roman" w:cs="Times New Roman" w:hAnsi="Times New Roman"/>
          <w:sz w:val="28"/>
          <w:szCs w:val="28"/>
          <w:lang w:val="uk-UA"/>
        </w:rPr>
      </w:pPr>
    </w:p>
    <w:p w:rsidP="00823E3F" w:rsidR="00823E3F" w:rsidRDefault="00823E3F">
      <w:pPr>
        <w:pStyle w:val="a3"/>
        <w:spacing w:after="0"/>
        <w:ind w:firstLine="426" w:left="-426"/>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В психологічному аспекті  проектування може стати засобом інтелектуального, творчого та соціального саморозвитку всіх суб’єктів освіти, фундаментом моделювання та організації  навчально-виховного процесу, засобом розвитку проектних здібностей. Як сказав  О.Пометун, </w:t>
      </w:r>
      <w:r w:rsidR="000774C4">
        <w:rPr>
          <w:rFonts w:ascii="Times New Roman" w:cs="Times New Roman" w:hAnsi="Times New Roman"/>
          <w:sz w:val="28"/>
          <w:szCs w:val="28"/>
          <w:lang w:val="uk-UA"/>
        </w:rPr>
        <w:t xml:space="preserve">що </w:t>
      </w:r>
      <w:r>
        <w:rPr>
          <w:rFonts w:ascii="Times New Roman" w:cs="Times New Roman" w:hAnsi="Times New Roman"/>
          <w:sz w:val="28"/>
          <w:szCs w:val="28"/>
          <w:lang w:val="uk-UA"/>
        </w:rPr>
        <w:t xml:space="preserve">проект – це цільовий акт діяльності, в основу якого покладено інтереси людини. </w:t>
      </w:r>
    </w:p>
    <w:p w:rsidP="00823E3F" w:rsidR="00823E3F" w:rsidRDefault="00823E3F">
      <w:pPr>
        <w:pStyle w:val="a3"/>
        <w:spacing w:after="0"/>
        <w:ind w:firstLine="426" w:left="-426"/>
        <w:jc w:val="both"/>
        <w:rPr>
          <w:rFonts w:ascii="Times New Roman" w:cs="Times New Roman" w:hAnsi="Times New Roman"/>
          <w:sz w:val="28"/>
          <w:szCs w:val="28"/>
          <w:lang w:val="uk-UA"/>
        </w:rPr>
      </w:pPr>
      <w:r>
        <w:rPr>
          <w:rFonts w:ascii="Times New Roman" w:cs="Times New Roman" w:hAnsi="Times New Roman"/>
          <w:sz w:val="28"/>
          <w:szCs w:val="28"/>
          <w:lang w:val="uk-UA"/>
        </w:rPr>
        <w:t>В основі методу проектів лежить розвиток пізнавальних навичок учнів, уміння самостійно конструювати свої знання,  уміння орієнтуватися в просторі, розвиток критичного мислення.  В центрі уваги – учень, освітній процес будується не в логіці навчального предмета, а в логіці діяльності, що має особистісний сенс для учня, що підвищує його мотивацію в навчанні, індивідуальний темп роботи над проектом забезпечує вихід кожного учня на свій рівень розвитку; комплексний підхід до роботи навчальних проектів  сприяє збалансованому розвитку основних фізіологічних і психічних функцій учня.</w:t>
      </w:r>
    </w:p>
    <w:p w:rsidP="00823E3F" w:rsidR="00823E3F" w:rsidRDefault="00823E3F">
      <w:pPr>
        <w:pStyle w:val="a3"/>
        <w:spacing w:after="0"/>
        <w:ind w:firstLine="426" w:left="-426"/>
        <w:jc w:val="both"/>
        <w:rPr>
          <w:rFonts w:ascii="Times New Roman" w:cs="Times New Roman" w:hAnsi="Times New Roman"/>
          <w:sz w:val="28"/>
          <w:szCs w:val="28"/>
          <w:lang w:val="uk-UA"/>
        </w:rPr>
      </w:pPr>
      <w:r>
        <w:rPr>
          <w:rFonts w:ascii="Times New Roman" w:cs="Times New Roman" w:hAnsi="Times New Roman"/>
          <w:sz w:val="28"/>
          <w:szCs w:val="28"/>
          <w:lang w:val="uk-UA"/>
        </w:rPr>
        <w:t>З педагогами комплексу було проведено анкетування. Метою анкети було: виявлення готовності педагогів та їх учнів до проектної діяльності. В анкетуванні взяли участь</w:t>
      </w:r>
      <w:r w:rsidR="000774C4">
        <w:rPr>
          <w:rFonts w:ascii="Times New Roman" w:cs="Times New Roman" w:hAnsi="Times New Roman"/>
          <w:sz w:val="28"/>
          <w:szCs w:val="28"/>
          <w:lang w:val="uk-UA"/>
        </w:rPr>
        <w:t xml:space="preserve"> 8 педагогів. Результати такі</w:t>
      </w:r>
      <w:r>
        <w:rPr>
          <w:rFonts w:ascii="Times New Roman" w:cs="Times New Roman" w:hAnsi="Times New Roman"/>
          <w:sz w:val="28"/>
          <w:szCs w:val="28"/>
          <w:lang w:val="uk-UA"/>
        </w:rPr>
        <w:t>:</w:t>
      </w:r>
    </w:p>
    <w:p w:rsidP="00823E3F" w:rsidR="00823E3F" w:rsidRDefault="00823E3F">
      <w:pPr>
        <w:pStyle w:val="a3"/>
        <w:numPr>
          <w:ilvl w:val="0"/>
          <w:numId w:val="8"/>
        </w:numPr>
        <w:spacing w:after="0"/>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На запитання  анкети «Чи володієте ви технологією проектної діяльності» 8 педагогів дали відповідь «так». </w:t>
      </w:r>
    </w:p>
    <w:p w:rsidP="00823E3F" w:rsidR="00823E3F" w:rsidRDefault="00823E3F">
      <w:pPr>
        <w:pStyle w:val="a3"/>
        <w:numPr>
          <w:ilvl w:val="0"/>
          <w:numId w:val="8"/>
        </w:numPr>
        <w:spacing w:after="0"/>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На запитання «Які напрямки проектної роботи ви використовуєте з учнями», відповіді були такі: пошукові, самоосвітні, дослідницькі, практико-пошукові, творчі, мистецькі, інформаційні, презентаційні, аналітичні, прикладні, тобто, думки колег з цього питання були різнопланові, в залежності від того, яку мету вони ставлять перед собою, які цілі та кінцевий результат. </w:t>
      </w:r>
    </w:p>
    <w:p w:rsidP="00823E3F" w:rsidR="00823E3F" w:rsidRDefault="00823E3F">
      <w:pPr>
        <w:pStyle w:val="a3"/>
        <w:numPr>
          <w:ilvl w:val="0"/>
          <w:numId w:val="8"/>
        </w:numPr>
        <w:spacing w:after="0"/>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У ставленні педагогів до проектної діяльності думки знову розійшлися. Деякі педагоги стверджують, що дослідницька робота необхідна тільки для творчих учнів, деякі – для всіх учнів, тому що це крок до розвитку всіх мислительних операцій, до розвитку творчості. 1 педагог відповів, що ця технологія дає можливість краще співпрацювати вчителю з учнівським колективом та учням, зрозуміти вимоги вчителя, 1 педагог зазначив, що впровадження проектної технології – це вибір кожного, але по суті, вся праця вчителя – це щоденне проектування. </w:t>
      </w:r>
    </w:p>
    <w:p w:rsidP="00823E3F" w:rsidR="00AD149B" w:rsidRDefault="00823E3F">
      <w:pPr>
        <w:pStyle w:val="a3"/>
        <w:numPr>
          <w:ilvl w:val="0"/>
          <w:numId w:val="8"/>
        </w:numPr>
        <w:spacing w:after="0"/>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Більшість учнів комплексу, за відповідями вчителів, знаходяться на другому рівні самоосвітньої компетентності, а саме вміють здійснювати  окремі самоосвітні операції, але ще недостатньо  володіють творчо-пошуковою діяльністю. </w:t>
      </w:r>
    </w:p>
    <w:p w:rsidP="00823E3F" w:rsidR="00823E3F" w:rsidRDefault="00823E3F">
      <w:pPr>
        <w:pStyle w:val="a3"/>
        <w:numPr>
          <w:ilvl w:val="0"/>
          <w:numId w:val="8"/>
        </w:numPr>
        <w:spacing w:after="0"/>
        <w:jc w:val="both"/>
        <w:rPr>
          <w:rFonts w:ascii="Times New Roman" w:cs="Times New Roman" w:hAnsi="Times New Roman"/>
          <w:sz w:val="28"/>
          <w:szCs w:val="28"/>
          <w:lang w:val="uk-UA"/>
        </w:rPr>
      </w:pPr>
      <w:r>
        <w:rPr>
          <w:rFonts w:ascii="Times New Roman" w:cs="Times New Roman" w:hAnsi="Times New Roman"/>
          <w:sz w:val="28"/>
          <w:szCs w:val="28"/>
          <w:lang w:val="uk-UA"/>
        </w:rPr>
        <w:t>Всі педагоги зазначили, що використання методу проектів сприяє розвитку комунікативних навичок, розвитку самостійності в учнів, вони вміють суб’єктивно оцінювати свою діяльність. Під час роботи над проектом всі вчителі враховують індивідуальні особливості учнів, а саме: інтереси, знання, творчість, кмітливість, можливості</w:t>
      </w:r>
      <w:r w:rsidR="00AD149B">
        <w:rPr>
          <w:rFonts w:ascii="Times New Roman" w:cs="Times New Roman" w:hAnsi="Times New Roman"/>
          <w:sz w:val="28"/>
          <w:szCs w:val="28"/>
          <w:lang w:val="uk-UA"/>
        </w:rPr>
        <w:t xml:space="preserve"> і</w:t>
      </w:r>
      <w:r>
        <w:rPr>
          <w:rFonts w:ascii="Times New Roman" w:cs="Times New Roman" w:hAnsi="Times New Roman"/>
          <w:sz w:val="28"/>
          <w:szCs w:val="28"/>
          <w:lang w:val="uk-UA"/>
        </w:rPr>
        <w:t xml:space="preserve"> всі учні при цьому розвиваються.</w:t>
      </w:r>
    </w:p>
    <w:p w:rsidP="00823E3F" w:rsidR="00823E3F" w:rsidRDefault="00823E3F">
      <w:pPr>
        <w:pStyle w:val="a3"/>
        <w:spacing w:after="0"/>
        <w:ind w:firstLine="426" w:left="-426"/>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Щоб визначити, на </w:t>
      </w:r>
      <w:r w:rsidR="00AD149B">
        <w:rPr>
          <w:rFonts w:ascii="Times New Roman" w:cs="Times New Roman" w:hAnsi="Times New Roman"/>
          <w:sz w:val="28"/>
          <w:szCs w:val="28"/>
          <w:lang w:val="uk-UA"/>
        </w:rPr>
        <w:t>я</w:t>
      </w:r>
      <w:r>
        <w:rPr>
          <w:rFonts w:ascii="Times New Roman" w:cs="Times New Roman" w:hAnsi="Times New Roman"/>
          <w:sz w:val="28"/>
          <w:szCs w:val="28"/>
          <w:lang w:val="uk-UA"/>
        </w:rPr>
        <w:t>кому етапі самоосвітньої компетентності знаходяться учні, тому що більшість педагогів в анкеті відповіли, що це етап, де учні вміють здійснювати окремі самоосвітні операції, я розробила анкету для учнів. Були продіагностовані учні 5-8 класів. Запитання анкети складалося з 21 запитання. Проаналізувавши результати анкети, я виявила, що в цілому учні готові до самостійності, вміють користуватися набутими знаннями для вирішення пізнавальних і практичних завдань, розвивають у себе дослідницькі вміння: вміють виявляти проблему, збирати інформацію, спостерігати, проводити експерименти аналізувати, робити узагальнення. Ці умови розвивають в учнів системне мислення, а це є засобом для інтелектуального і творчого розвитку особистості, але треба допомагати учням, щоб вони отримали не готовий результат, а працювали поетапно, в міру своїх сил та можливостей.</w:t>
      </w:r>
    </w:p>
    <w:p w:rsidP="00823E3F" w:rsidR="00823E3F" w:rsidRDefault="00823E3F">
      <w:pPr>
        <w:pStyle w:val="a3"/>
        <w:spacing w:after="0"/>
        <w:ind w:firstLine="426" w:left="-426"/>
        <w:jc w:val="both"/>
        <w:rPr>
          <w:rFonts w:ascii="Times New Roman" w:cs="Times New Roman" w:hAnsi="Times New Roman"/>
          <w:sz w:val="28"/>
          <w:szCs w:val="28"/>
          <w:lang w:val="uk-UA"/>
        </w:rPr>
      </w:pPr>
      <w:r>
        <w:rPr>
          <w:rFonts w:ascii="Times New Roman" w:cs="Times New Roman" w:hAnsi="Times New Roman"/>
          <w:sz w:val="28"/>
          <w:szCs w:val="28"/>
          <w:lang w:val="uk-UA"/>
        </w:rPr>
        <w:t>Отже, уміння користуватися методом проектів – показник високої кваліфікації викладача, його прогресивної методики. Недарма цю технологію відносять до технології 21 століття, яка передбачає перш за все вміння адаптуватися до стрімко мінливих умов життя людини постіндустріального суспільства.</w:t>
      </w:r>
    </w:p>
    <w:p w:rsidP="00823E3F" w:rsidR="00823E3F" w:rsidRDefault="00823E3F" w:rsidRPr="00823E3F">
      <w:pPr>
        <w:pStyle w:val="a3"/>
        <w:spacing w:after="0"/>
        <w:ind w:firstLine="426" w:left="-426"/>
        <w:jc w:val="both"/>
        <w:rPr>
          <w:rFonts w:ascii="Times New Roman" w:cs="Times New Roman" w:hAnsi="Times New Roman"/>
          <w:sz w:val="28"/>
          <w:szCs w:val="28"/>
          <w:lang w:val="uk-UA"/>
        </w:rPr>
      </w:pPr>
      <w:r>
        <w:rPr>
          <w:rFonts w:ascii="Times New Roman" w:cs="Times New Roman" w:hAnsi="Times New Roman"/>
          <w:sz w:val="28"/>
          <w:szCs w:val="28"/>
          <w:lang w:val="uk-UA"/>
        </w:rPr>
        <w:t>Нова ситуація вимагає нових підходів. Якщо учень зуміє впоратися з роботою над навчальним проектом, то можна сподіватися, що в дорослому житті він виявиться більш пристосованим: зуміє планувати власну діяльність, працювати з різними людьми, орієнтуватися в різноманітних ситуаціях, тобто адаптуватися до мінливих умов життя</w:t>
      </w:r>
    </w:p>
    <w:p w:rsidP="0040110C" w:rsidR="005E4460" w:rsidRDefault="005E4460">
      <w:pPr>
        <w:spacing w:after="0"/>
        <w:jc w:val="both"/>
        <w:rPr>
          <w:rFonts w:ascii="Times New Roman" w:cs="Times New Roman" w:hAnsi="Times New Roman"/>
          <w:b/>
          <w:sz w:val="28"/>
          <w:lang w:val="uk-UA"/>
        </w:rPr>
      </w:pPr>
    </w:p>
    <w:p w:rsidP="0040110C" w:rsidR="00C2036D" w:rsidRDefault="00C2036D">
      <w:pPr>
        <w:spacing w:after="0"/>
        <w:jc w:val="both"/>
        <w:rPr>
          <w:rFonts w:ascii="Times New Roman" w:cs="Times New Roman" w:hAnsi="Times New Roman"/>
          <w:b/>
          <w:sz w:val="28"/>
          <w:lang w:val="uk-UA"/>
        </w:rPr>
      </w:pPr>
      <w:r>
        <w:rPr>
          <w:rFonts w:ascii="Times New Roman" w:cs="Times New Roman" w:hAnsi="Times New Roman"/>
          <w:b/>
          <w:sz w:val="28"/>
          <w:lang w:val="uk-UA"/>
        </w:rPr>
        <w:t>ІІІ. Презентація методичного проекту «Від креативного вчителя до успішного учня»</w:t>
      </w:r>
    </w:p>
    <w:p w:rsidP="0040110C" w:rsidR="00C2036D" w:rsidRDefault="00527898">
      <w:pPr>
        <w:spacing w:after="0"/>
        <w:jc w:val="both"/>
        <w:rPr>
          <w:rFonts w:ascii="Times New Roman" w:cs="Times New Roman" w:hAnsi="Times New Roman"/>
          <w:sz w:val="28"/>
          <w:lang w:val="uk-UA"/>
        </w:rPr>
      </w:pPr>
      <w:r>
        <w:rPr>
          <w:rFonts w:ascii="Times New Roman" w:cs="Times New Roman" w:hAnsi="Times New Roman"/>
          <w:b/>
          <w:sz w:val="28"/>
          <w:lang w:val="uk-UA"/>
        </w:rPr>
        <w:t xml:space="preserve">      </w:t>
      </w:r>
      <w:r>
        <w:rPr>
          <w:rFonts w:ascii="Times New Roman" w:cs="Times New Roman" w:hAnsi="Times New Roman"/>
          <w:sz w:val="28"/>
          <w:lang w:val="uk-UA"/>
        </w:rPr>
        <w:t xml:space="preserve">Успішно ведуть проектну діяльність і учні, і вчителі. По суті, вся праця вчителя – це щоденне проектування. Наша робота має конкретну мету, ми ставимо перед собою завдання, шукаємо інформацію, обробляємо її, представляємо результати публічно. </w:t>
      </w:r>
    </w:p>
    <w:p w:rsidP="0040110C" w:rsidR="006230B8" w:rsidRDefault="006230B8" w:rsidRPr="000774C4">
      <w:pPr>
        <w:spacing w:after="0"/>
        <w:jc w:val="both"/>
        <w:rPr>
          <w:rFonts w:ascii="Times New Roman" w:cs="Times New Roman" w:hAnsi="Times New Roman"/>
          <w:b/>
          <w:sz w:val="28"/>
          <w:lang w:val="uk-UA"/>
        </w:rPr>
      </w:pPr>
    </w:p>
    <w:p w:rsidP="000774C4" w:rsidR="006230B8" w:rsidRDefault="000774C4" w:rsidRPr="000774C4">
      <w:pPr>
        <w:spacing w:after="0"/>
        <w:ind w:left="150"/>
        <w:jc w:val="center"/>
        <w:rPr>
          <w:rFonts w:ascii="Times New Roman" w:cs="Times New Roman" w:hAnsi="Times New Roman"/>
          <w:b/>
          <w:color w:val="C00000"/>
          <w:sz w:val="28"/>
          <w:szCs w:val="28"/>
          <w:lang w:val="uk-UA"/>
        </w:rPr>
      </w:pPr>
      <w:r w:rsidRPr="000774C4">
        <w:rPr>
          <w:rFonts w:ascii="Times New Roman" w:cs="Times New Roman" w:hAnsi="Times New Roman"/>
          <w:b/>
          <w:sz w:val="28"/>
          <w:lang w:val="uk-UA"/>
        </w:rPr>
        <w:t>Авторський креативний проект</w:t>
      </w:r>
    </w:p>
    <w:p w:rsidP="006230B8" w:rsidR="000774C4" w:rsidRDefault="000774C4">
      <w:pPr>
        <w:spacing w:after="0"/>
        <w:jc w:val="center"/>
        <w:rPr>
          <w:rFonts w:ascii="Times New Roman" w:cs="Times New Roman" w:hAnsi="Times New Roman"/>
          <w:b/>
          <w:sz w:val="28"/>
          <w:szCs w:val="28"/>
          <w:lang w:val="uk-UA"/>
        </w:rPr>
      </w:pPr>
      <w:r>
        <w:rPr>
          <w:rFonts w:ascii="Times New Roman" w:cs="Times New Roman" w:hAnsi="Times New Roman"/>
          <w:b/>
          <w:noProof/>
          <w:sz w:val="28"/>
          <w:szCs w:val="28"/>
          <w:lang w:eastAsia="uk-UA" w:val="uk-UA"/>
        </w:rPr>
        <w:drawing>
          <wp:anchor allowOverlap="1" behindDoc="1" distB="0" distL="114300" distR="114300" distT="0" layoutInCell="1" locked="0" relativeHeight="251665408" simplePos="0">
            <wp:simplePos x="0" y="0"/>
            <wp:positionH relativeFrom="column">
              <wp:posOffset>44701</wp:posOffset>
            </wp:positionH>
            <wp:positionV relativeFrom="paragraph">
              <wp:posOffset>142240</wp:posOffset>
            </wp:positionV>
            <wp:extent cx="3170717" cy="1903228"/>
            <wp:effectExtent b="0" l="19050" r="0" t="0"/>
            <wp:wrapTight wrapText="bothSides">
              <wp:wrapPolygon edited="0">
                <wp:start x="519" y="0"/>
                <wp:lineTo x="-130" y="1513"/>
                <wp:lineTo x="-130" y="20755"/>
                <wp:lineTo x="389" y="21404"/>
                <wp:lineTo x="519" y="21404"/>
                <wp:lineTo x="20894" y="21404"/>
                <wp:lineTo x="21024" y="21404"/>
                <wp:lineTo x="21543" y="20972"/>
                <wp:lineTo x="21543" y="1513"/>
                <wp:lineTo x="21283" y="216"/>
                <wp:lineTo x="20894" y="0"/>
                <wp:lineTo x="519" y="0"/>
              </wp:wrapPolygon>
            </wp:wrapTight>
            <wp:docPr descr="D:\Фестиваль творч.-15\DSC03991.JPG" id="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Фестиваль творч.-15\DSC03991.JPG" id="0" name="Picture 6"/>
                    <pic:cNvPicPr>
                      <a:picLocks noChangeArrowheads="1" noChangeAspect="1"/>
                    </pic:cNvPicPr>
                  </pic:nvPicPr>
                  <pic:blipFill>
                    <a:blip cstate="print" r:embed="rId17">
                      <a:lum contrast="10000"/>
                    </a:blip>
                    <a:srcRect/>
                    <a:stretch>
                      <a:fillRect/>
                    </a:stretch>
                  </pic:blipFill>
                  <pic:spPr bwMode="auto">
                    <a:xfrm>
                      <a:off x="0" y="0"/>
                      <a:ext cx="3170717" cy="1903228"/>
                    </a:xfrm>
                    <a:prstGeom prst="rect">
                      <a:avLst/>
                    </a:prstGeom>
                    <a:ln>
                      <a:noFill/>
                    </a:ln>
                    <a:effectLst>
                      <a:softEdge rad="112500"/>
                    </a:effectLst>
                  </pic:spPr>
                </pic:pic>
              </a:graphicData>
            </a:graphic>
          </wp:anchor>
        </w:drawing>
      </w:r>
    </w:p>
    <w:p w:rsidP="006230B8" w:rsidR="000774C4" w:rsidRDefault="000774C4">
      <w:pPr>
        <w:spacing w:after="0"/>
        <w:jc w:val="center"/>
        <w:rPr>
          <w:rFonts w:ascii="Times New Roman" w:cs="Times New Roman" w:hAnsi="Times New Roman"/>
          <w:b/>
          <w:sz w:val="28"/>
          <w:szCs w:val="28"/>
          <w:lang w:val="uk-UA"/>
        </w:rPr>
      </w:pPr>
    </w:p>
    <w:p w:rsidP="006230B8" w:rsidR="000774C4" w:rsidRDefault="000774C4">
      <w:pPr>
        <w:spacing w:after="0"/>
        <w:jc w:val="center"/>
        <w:rPr>
          <w:rFonts w:ascii="Times New Roman" w:cs="Times New Roman" w:hAnsi="Times New Roman"/>
          <w:b/>
          <w:sz w:val="28"/>
          <w:szCs w:val="28"/>
          <w:lang w:val="uk-UA"/>
        </w:rPr>
      </w:pPr>
    </w:p>
    <w:p w:rsidP="006230B8" w:rsidR="006230B8" w:rsidRDefault="006230B8">
      <w:pPr>
        <w:spacing w:after="0"/>
        <w:jc w:val="center"/>
        <w:rPr>
          <w:rFonts w:ascii="Times New Roman" w:cs="Times New Roman" w:hAnsi="Times New Roman"/>
          <w:b/>
          <w:color w:val="C00000"/>
          <w:sz w:val="28"/>
          <w:szCs w:val="28"/>
          <w:lang w:val="uk-UA"/>
        </w:rPr>
      </w:pPr>
      <w:r>
        <w:rPr>
          <w:rFonts w:ascii="Times New Roman" w:cs="Times New Roman" w:hAnsi="Times New Roman"/>
          <w:b/>
          <w:sz w:val="28"/>
          <w:szCs w:val="28"/>
          <w:lang w:val="uk-UA"/>
        </w:rPr>
        <w:t>Учитель фізики, математики Роковець Л.В.</w:t>
      </w:r>
      <w:r>
        <w:rPr>
          <w:rFonts w:ascii="Times New Roman" w:cs="Times New Roman" w:hAnsi="Times New Roman"/>
          <w:b/>
          <w:color w:val="C00000"/>
          <w:sz w:val="28"/>
          <w:szCs w:val="28"/>
          <w:lang w:val="uk-UA"/>
        </w:rPr>
        <w:t xml:space="preserve"> </w:t>
      </w:r>
    </w:p>
    <w:p w:rsidP="006230B8" w:rsidR="006230B8" w:rsidRDefault="006230B8">
      <w:pPr>
        <w:spacing w:after="0"/>
        <w:jc w:val="center"/>
        <w:rPr>
          <w:rFonts w:ascii="Times New Roman" w:cs="Times New Roman" w:hAnsi="Times New Roman"/>
          <w:b/>
          <w:sz w:val="28"/>
          <w:szCs w:val="28"/>
          <w:lang w:val="uk-UA"/>
        </w:rPr>
      </w:pPr>
    </w:p>
    <w:p w:rsidP="006230B8" w:rsidR="000774C4" w:rsidRDefault="000774C4">
      <w:pPr>
        <w:spacing w:after="0"/>
        <w:jc w:val="center"/>
        <w:rPr>
          <w:rFonts w:ascii="Times New Roman" w:cs="Times New Roman" w:hAnsi="Times New Roman"/>
          <w:b/>
          <w:sz w:val="28"/>
          <w:szCs w:val="28"/>
          <w:lang w:val="uk-UA"/>
        </w:rPr>
      </w:pPr>
    </w:p>
    <w:p w:rsidP="006230B8" w:rsidR="008447CA" w:rsidRDefault="008447CA">
      <w:pPr>
        <w:spacing w:after="0"/>
        <w:jc w:val="center"/>
        <w:rPr>
          <w:rFonts w:ascii="Times New Roman" w:cs="Times New Roman" w:hAnsi="Times New Roman"/>
          <w:b/>
          <w:sz w:val="28"/>
          <w:szCs w:val="28"/>
          <w:lang w:val="uk-UA"/>
        </w:rPr>
      </w:pPr>
    </w:p>
    <w:p w:rsidP="006230B8" w:rsidR="000774C4" w:rsidRDefault="000774C4">
      <w:pPr>
        <w:spacing w:after="0"/>
        <w:jc w:val="center"/>
        <w:rPr>
          <w:rFonts w:ascii="Times New Roman" w:cs="Times New Roman" w:hAnsi="Times New Roman"/>
          <w:b/>
          <w:sz w:val="28"/>
          <w:szCs w:val="28"/>
          <w:lang w:val="uk-UA"/>
        </w:rPr>
      </w:pPr>
    </w:p>
    <w:p w:rsidP="006230B8" w:rsidR="00884FEF" w:rsidRDefault="00884FEF">
      <w:pPr>
        <w:spacing w:after="0"/>
        <w:jc w:val="center"/>
        <w:rPr>
          <w:rFonts w:ascii="Times New Roman" w:cs="Times New Roman" w:hAnsi="Times New Roman"/>
          <w:b/>
          <w:sz w:val="28"/>
          <w:szCs w:val="28"/>
          <w:lang w:val="uk-UA"/>
        </w:rPr>
      </w:pPr>
      <w:r>
        <w:rPr>
          <w:rFonts w:ascii="Times New Roman" w:cs="Times New Roman" w:hAnsi="Times New Roman"/>
          <w:b/>
          <w:sz w:val="28"/>
          <w:szCs w:val="28"/>
          <w:lang w:val="uk-UA"/>
        </w:rPr>
        <w:t xml:space="preserve">Створення оптимальних умов для розвитку </w:t>
      </w:r>
    </w:p>
    <w:p w:rsidP="006230B8" w:rsidR="00884FEF" w:rsidRDefault="00884FEF">
      <w:pPr>
        <w:spacing w:after="0"/>
        <w:jc w:val="center"/>
        <w:rPr>
          <w:rFonts w:ascii="Times New Roman" w:cs="Times New Roman" w:hAnsi="Times New Roman"/>
          <w:b/>
          <w:sz w:val="28"/>
          <w:szCs w:val="28"/>
          <w:lang w:val="uk-UA"/>
        </w:rPr>
      </w:pPr>
      <w:r>
        <w:rPr>
          <w:rFonts w:ascii="Times New Roman" w:cs="Times New Roman" w:hAnsi="Times New Roman"/>
          <w:b/>
          <w:sz w:val="28"/>
          <w:szCs w:val="28"/>
          <w:lang w:val="uk-UA"/>
        </w:rPr>
        <w:t>творчо-інтелектуальних здібностей на основі</w:t>
      </w:r>
    </w:p>
    <w:p w:rsidP="006230B8" w:rsidR="000774C4" w:rsidRDefault="00884FEF">
      <w:pPr>
        <w:spacing w:after="0"/>
        <w:jc w:val="center"/>
        <w:rPr>
          <w:rFonts w:ascii="Times New Roman" w:cs="Times New Roman" w:hAnsi="Times New Roman"/>
          <w:b/>
          <w:sz w:val="28"/>
          <w:szCs w:val="28"/>
          <w:lang w:val="uk-UA"/>
        </w:rPr>
      </w:pPr>
      <w:r>
        <w:rPr>
          <w:rFonts w:ascii="Times New Roman" w:cs="Times New Roman" w:hAnsi="Times New Roman"/>
          <w:b/>
          <w:sz w:val="28"/>
          <w:szCs w:val="28"/>
          <w:lang w:val="uk-UA"/>
        </w:rPr>
        <w:t xml:space="preserve"> інноваційних технологій навчання</w:t>
      </w:r>
    </w:p>
    <w:p w:rsidP="006230B8" w:rsidR="00884FEF" w:rsidRDefault="00884FEF">
      <w:pPr>
        <w:spacing w:after="0"/>
        <w:jc w:val="center"/>
        <w:rPr>
          <w:rFonts w:ascii="Times New Roman" w:cs="Times New Roman" w:hAnsi="Times New Roman"/>
          <w:b/>
          <w:sz w:val="28"/>
          <w:szCs w:val="28"/>
          <w:lang w:val="uk-UA"/>
        </w:rPr>
      </w:pPr>
    </w:p>
    <w:p w:rsidP="002A7492" w:rsidR="006230B8" w:rsidRDefault="00884FEF" w:rsidRPr="002A7492">
      <w:pPr>
        <w:spacing w:after="0"/>
        <w:rPr>
          <w:rFonts w:ascii="Times New Roman" w:cs="Times New Roman" w:hAnsi="Times New Roman"/>
          <w:sz w:val="28"/>
          <w:szCs w:val="28"/>
          <w:u w:val="single"/>
          <w:lang w:val="uk-UA"/>
        </w:rPr>
      </w:pPr>
      <w:r>
        <w:rPr>
          <w:rFonts w:ascii="Times New Roman" w:cs="Times New Roman" w:hAnsi="Times New Roman"/>
          <w:b/>
          <w:sz w:val="28"/>
          <w:szCs w:val="28"/>
          <w:lang w:val="uk-UA"/>
        </w:rPr>
        <w:t xml:space="preserve">   </w:t>
      </w:r>
      <w:r w:rsidR="002A7492">
        <w:rPr>
          <w:rFonts w:ascii="Times New Roman" w:cs="Times New Roman" w:hAnsi="Times New Roman"/>
          <w:b/>
          <w:i/>
          <w:sz w:val="24"/>
          <w:szCs w:val="28"/>
          <w:lang w:val="uk-UA"/>
        </w:rPr>
        <w:t xml:space="preserve"> </w:t>
      </w:r>
      <w:r w:rsidR="006230B8" w:rsidRPr="002A7492">
        <w:rPr>
          <w:rFonts w:ascii="Times New Roman" w:cs="Times New Roman" w:hAnsi="Times New Roman"/>
          <w:b/>
          <w:szCs w:val="28"/>
          <w:u w:val="single"/>
          <w:lang w:val="uk-UA"/>
        </w:rPr>
        <w:t>КЕРІВНА ТЕЗА ПРОЕКТУ</w:t>
      </w:r>
      <w:r w:rsidR="006230B8" w:rsidRPr="002A7492">
        <w:rPr>
          <w:rFonts w:ascii="Times New Roman" w:cs="Times New Roman" w:hAnsi="Times New Roman"/>
          <w:sz w:val="28"/>
          <w:szCs w:val="28"/>
          <w:u w:val="single"/>
          <w:lang w:val="uk-UA"/>
        </w:rPr>
        <w:t>:</w:t>
      </w:r>
    </w:p>
    <w:p w:rsidP="006230B8" w:rsidR="006230B8" w:rsidRDefault="006230B8" w:rsidRPr="0037098F">
      <w:pPr>
        <w:spacing w:after="0"/>
        <w:jc w:val="center"/>
        <w:rPr>
          <w:rFonts w:ascii="Times New Roman" w:cs="Times New Roman" w:hAnsi="Times New Roman"/>
          <w:b/>
          <w:sz w:val="28"/>
          <w:szCs w:val="28"/>
          <w:lang w:val="uk-UA"/>
        </w:rPr>
      </w:pPr>
      <w:r w:rsidRPr="0037098F">
        <w:rPr>
          <w:rFonts w:ascii="Times New Roman" w:cs="Times New Roman" w:hAnsi="Times New Roman"/>
          <w:b/>
          <w:sz w:val="28"/>
          <w:szCs w:val="28"/>
          <w:lang w:val="uk-UA"/>
        </w:rPr>
        <w:t>«Чим повніше джерело знань, тим глибша ріка життя»</w:t>
      </w:r>
    </w:p>
    <w:p w:rsidP="006230B8" w:rsidR="006230B8" w:rsidRDefault="000774C4" w:rsidRPr="0037098F">
      <w:pPr>
        <w:spacing w:after="0"/>
        <w:jc w:val="right"/>
        <w:rPr>
          <w:rFonts w:ascii="Times New Roman" w:cs="Times New Roman" w:hAnsi="Times New Roman"/>
          <w:b/>
          <w:sz w:val="28"/>
          <w:szCs w:val="28"/>
          <w:lang w:val="uk-UA"/>
        </w:rPr>
      </w:pPr>
      <w:r>
        <w:rPr>
          <w:rFonts w:ascii="Times New Roman" w:cs="Times New Roman" w:hAnsi="Times New Roman"/>
          <w:b/>
          <w:sz w:val="28"/>
          <w:szCs w:val="28"/>
          <w:lang w:val="uk-UA"/>
        </w:rPr>
        <w:t>(</w:t>
      </w:r>
      <w:r w:rsidR="006230B8" w:rsidRPr="0037098F">
        <w:rPr>
          <w:rFonts w:ascii="Times New Roman" w:cs="Times New Roman" w:hAnsi="Times New Roman"/>
          <w:b/>
          <w:sz w:val="28"/>
          <w:szCs w:val="28"/>
          <w:lang w:val="uk-UA"/>
        </w:rPr>
        <w:t xml:space="preserve">В. </w:t>
      </w:r>
      <w:r w:rsidRPr="0037098F">
        <w:rPr>
          <w:rFonts w:ascii="Times New Roman" w:cs="Times New Roman" w:hAnsi="Times New Roman"/>
          <w:b/>
          <w:sz w:val="28"/>
          <w:szCs w:val="28"/>
          <w:lang w:val="uk-UA"/>
        </w:rPr>
        <w:t>Домиль</w:t>
      </w:r>
      <w:r>
        <w:rPr>
          <w:rFonts w:ascii="Times New Roman" w:cs="Times New Roman" w:hAnsi="Times New Roman"/>
          <w:b/>
          <w:sz w:val="28"/>
          <w:szCs w:val="28"/>
          <w:lang w:val="uk-UA"/>
        </w:rPr>
        <w:t>)</w:t>
      </w:r>
    </w:p>
    <w:p w:rsidP="000774C4" w:rsidR="006230B8" w:rsidRDefault="000774C4" w:rsidRPr="0037098F">
      <w:pPr>
        <w:spacing w:after="0"/>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w:t>
      </w:r>
      <w:r w:rsidR="006230B8" w:rsidRPr="002A7492">
        <w:rPr>
          <w:rFonts w:ascii="Times New Roman" w:cs="Times New Roman" w:hAnsi="Times New Roman"/>
          <w:b/>
          <w:szCs w:val="28"/>
          <w:u w:val="single"/>
          <w:lang w:val="uk-UA"/>
        </w:rPr>
        <w:t>МЕТА ПРОЕКТУ</w:t>
      </w:r>
      <w:r w:rsidR="006230B8" w:rsidRPr="002A7492">
        <w:rPr>
          <w:rFonts w:ascii="Times New Roman" w:cs="Times New Roman" w:hAnsi="Times New Roman"/>
          <w:szCs w:val="28"/>
          <w:u w:val="single"/>
          <w:lang w:val="uk-UA"/>
        </w:rPr>
        <w:t>:</w:t>
      </w:r>
      <w:r w:rsidR="006230B8" w:rsidRPr="000774C4">
        <w:rPr>
          <w:rFonts w:ascii="Times New Roman" w:cs="Times New Roman" w:hAnsi="Times New Roman"/>
          <w:szCs w:val="28"/>
          <w:lang w:val="uk-UA"/>
        </w:rPr>
        <w:t xml:space="preserve"> </w:t>
      </w:r>
      <w:r w:rsidR="006230B8" w:rsidRPr="0037098F">
        <w:rPr>
          <w:rFonts w:ascii="Times New Roman" w:cs="Times New Roman" w:hAnsi="Times New Roman"/>
          <w:sz w:val="28"/>
          <w:szCs w:val="28"/>
          <w:lang w:val="uk-UA"/>
        </w:rPr>
        <w:t>Дослідити аспекти впливу інноваційних технологій на творчий розвиток учнів. Визначити оптимальні умови та конкретні</w:t>
      </w:r>
      <w:r w:rsidR="006230B8">
        <w:rPr>
          <w:rFonts w:ascii="Times New Roman" w:cs="Times New Roman" w:hAnsi="Times New Roman"/>
          <w:sz w:val="28"/>
          <w:szCs w:val="28"/>
          <w:lang w:val="uk-UA"/>
        </w:rPr>
        <w:t xml:space="preserve"> методи розвитку продуктивного </w:t>
      </w:r>
      <w:r w:rsidR="006230B8" w:rsidRPr="0037098F">
        <w:rPr>
          <w:rFonts w:ascii="Times New Roman" w:cs="Times New Roman" w:hAnsi="Times New Roman"/>
          <w:sz w:val="28"/>
          <w:szCs w:val="28"/>
          <w:lang w:val="uk-UA"/>
        </w:rPr>
        <w:t>мислення та інтелектуально-еврестичних здібностей школярів в процесі навчання. Створити систему наукової співпраці учнів та педагогів-дослідників на шляху становлення особистості випускника з інтегрованим мисленням.</w:t>
      </w:r>
    </w:p>
    <w:p w:rsidP="006230B8" w:rsidR="006230B8" w:rsidRDefault="006230B8" w:rsidRPr="0037098F">
      <w:pPr>
        <w:spacing w:after="0"/>
        <w:rPr>
          <w:rFonts w:ascii="Times New Roman" w:cs="Times New Roman" w:hAnsi="Times New Roman"/>
          <w:sz w:val="28"/>
          <w:szCs w:val="28"/>
          <w:lang w:val="uk-UA"/>
        </w:rPr>
      </w:pPr>
      <w:r>
        <w:rPr>
          <w:rFonts w:ascii="Times New Roman" w:cs="Times New Roman" w:hAnsi="Times New Roman"/>
          <w:sz w:val="28"/>
          <w:szCs w:val="28"/>
          <w:lang w:val="uk-UA"/>
        </w:rPr>
        <w:t xml:space="preserve">       </w:t>
      </w:r>
      <w:r w:rsidRPr="002A7492">
        <w:rPr>
          <w:rFonts w:ascii="Times New Roman" w:cs="Times New Roman" w:hAnsi="Times New Roman"/>
          <w:b/>
          <w:szCs w:val="28"/>
          <w:lang w:val="uk-UA"/>
        </w:rPr>
        <w:t>ТЕРМІН РЕАЛІЗАЦІЇ ПРОЕКТУ</w:t>
      </w:r>
      <w:r w:rsidRPr="002A7492">
        <w:rPr>
          <w:rFonts w:ascii="Times New Roman" w:cs="Times New Roman" w:hAnsi="Times New Roman"/>
          <w:szCs w:val="28"/>
          <w:lang w:val="uk-UA"/>
        </w:rPr>
        <w:t xml:space="preserve">: </w:t>
      </w:r>
      <w:r w:rsidRPr="0037098F">
        <w:rPr>
          <w:rFonts w:ascii="Times New Roman" w:cs="Times New Roman" w:hAnsi="Times New Roman"/>
          <w:sz w:val="28"/>
          <w:szCs w:val="28"/>
          <w:lang w:val="uk-UA"/>
        </w:rPr>
        <w:t>Вересень 2013-2016 р.р.</w:t>
      </w:r>
    </w:p>
    <w:p w:rsidP="008447CA" w:rsidR="006230B8" w:rsidRDefault="008447CA" w:rsidRPr="0037098F">
      <w:pPr>
        <w:spacing w:after="0"/>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w:t>
      </w:r>
      <w:r w:rsidR="006230B8" w:rsidRPr="002A7492">
        <w:rPr>
          <w:rFonts w:ascii="Times New Roman" w:cs="Times New Roman" w:hAnsi="Times New Roman"/>
          <w:b/>
          <w:szCs w:val="28"/>
          <w:lang w:val="uk-UA"/>
        </w:rPr>
        <w:t>УЧАСНИКИ ПРОЕКТУ:</w:t>
      </w:r>
      <w:r w:rsidR="006230B8" w:rsidRPr="002A7492">
        <w:rPr>
          <w:rFonts w:ascii="Times New Roman" w:cs="Times New Roman" w:hAnsi="Times New Roman"/>
          <w:szCs w:val="28"/>
          <w:lang w:val="uk-UA"/>
        </w:rPr>
        <w:t xml:space="preserve"> </w:t>
      </w:r>
      <w:r w:rsidR="006230B8" w:rsidRPr="0037098F">
        <w:rPr>
          <w:rFonts w:ascii="Times New Roman" w:cs="Times New Roman" w:hAnsi="Times New Roman"/>
          <w:sz w:val="28"/>
          <w:szCs w:val="28"/>
          <w:lang w:val="uk-UA"/>
        </w:rPr>
        <w:t>Члени лабораторії точних наук, творча група учнів-дослідників.</w:t>
      </w:r>
    </w:p>
    <w:p w:rsidP="00111B8A" w:rsidR="006230B8" w:rsidRDefault="006230B8" w:rsidRPr="0037098F">
      <w:pPr>
        <w:spacing w:after="0"/>
        <w:ind w:firstLine="567"/>
        <w:jc w:val="both"/>
        <w:rPr>
          <w:rFonts w:ascii="Times New Roman" w:cs="Times New Roman" w:hAnsi="Times New Roman"/>
          <w:sz w:val="28"/>
          <w:szCs w:val="28"/>
          <w:lang w:val="uk-UA"/>
        </w:rPr>
      </w:pPr>
      <w:r w:rsidRPr="002A7492">
        <w:rPr>
          <w:rFonts w:ascii="Times New Roman" w:cs="Times New Roman" w:hAnsi="Times New Roman"/>
          <w:b/>
          <w:szCs w:val="28"/>
          <w:lang w:val="uk-UA"/>
        </w:rPr>
        <w:t>КОНСУЛЬТАНТИ:</w:t>
      </w:r>
      <w:r w:rsidRPr="002A7492">
        <w:rPr>
          <w:rFonts w:ascii="Times New Roman" w:cs="Times New Roman" w:hAnsi="Times New Roman"/>
          <w:szCs w:val="28"/>
          <w:lang w:val="uk-UA"/>
        </w:rPr>
        <w:t xml:space="preserve"> </w:t>
      </w:r>
      <w:r w:rsidRPr="0037098F">
        <w:rPr>
          <w:rFonts w:ascii="Times New Roman" w:cs="Times New Roman" w:hAnsi="Times New Roman"/>
          <w:sz w:val="28"/>
          <w:szCs w:val="28"/>
          <w:lang w:val="uk-UA"/>
        </w:rPr>
        <w:t>Адміністрація комплексу.</w:t>
      </w:r>
    </w:p>
    <w:p w:rsidP="00111B8A" w:rsidR="006230B8" w:rsidRDefault="006230B8" w:rsidRPr="0037098F">
      <w:pPr>
        <w:spacing w:after="0"/>
        <w:ind w:firstLine="567"/>
        <w:jc w:val="both"/>
        <w:rPr>
          <w:rFonts w:ascii="Times New Roman" w:cs="Times New Roman" w:hAnsi="Times New Roman"/>
          <w:sz w:val="28"/>
          <w:szCs w:val="28"/>
          <w:lang w:val="uk-UA"/>
        </w:rPr>
      </w:pPr>
      <w:r w:rsidRPr="002A7492">
        <w:rPr>
          <w:rFonts w:ascii="Times New Roman" w:cs="Times New Roman" w:hAnsi="Times New Roman"/>
          <w:b/>
          <w:szCs w:val="28"/>
          <w:lang w:val="uk-UA"/>
        </w:rPr>
        <w:t>ФОРМА ЗАХИСТУ ПРОЕКТУ</w:t>
      </w:r>
      <w:r w:rsidRPr="002A7492">
        <w:rPr>
          <w:rFonts w:ascii="Times New Roman" w:cs="Times New Roman" w:hAnsi="Times New Roman"/>
          <w:szCs w:val="28"/>
          <w:lang w:val="uk-UA"/>
        </w:rPr>
        <w:t xml:space="preserve">: </w:t>
      </w:r>
      <w:r w:rsidRPr="0037098F">
        <w:rPr>
          <w:rFonts w:ascii="Times New Roman" w:cs="Times New Roman" w:hAnsi="Times New Roman"/>
          <w:sz w:val="28"/>
          <w:szCs w:val="28"/>
          <w:lang w:val="uk-UA"/>
        </w:rPr>
        <w:t>Аналітичний звіт координатора проекту, випуск методичного посібника.</w:t>
      </w:r>
    </w:p>
    <w:p w:rsidP="00111B8A" w:rsidR="006230B8" w:rsidRDefault="006230B8" w:rsidRPr="0037098F">
      <w:pPr>
        <w:spacing w:after="0"/>
        <w:ind w:firstLine="567"/>
        <w:jc w:val="both"/>
        <w:rPr>
          <w:rFonts w:ascii="Times New Roman" w:cs="Times New Roman" w:hAnsi="Times New Roman"/>
          <w:sz w:val="28"/>
          <w:szCs w:val="28"/>
          <w:lang w:val="uk-UA"/>
        </w:rPr>
      </w:pPr>
      <w:r w:rsidRPr="002A7492">
        <w:rPr>
          <w:rFonts w:ascii="Times New Roman" w:cs="Times New Roman" w:hAnsi="Times New Roman"/>
          <w:b/>
          <w:szCs w:val="28"/>
          <w:lang w:val="uk-UA"/>
        </w:rPr>
        <w:t>КООРДИНАТОР ПРОЕКТУ:</w:t>
      </w:r>
      <w:r w:rsidRPr="002A7492">
        <w:rPr>
          <w:rFonts w:ascii="Times New Roman" w:cs="Times New Roman" w:hAnsi="Times New Roman"/>
          <w:szCs w:val="28"/>
          <w:lang w:val="uk-UA"/>
        </w:rPr>
        <w:t xml:space="preserve"> </w:t>
      </w:r>
      <w:r w:rsidRPr="0037098F">
        <w:rPr>
          <w:rFonts w:ascii="Times New Roman" w:cs="Times New Roman" w:hAnsi="Times New Roman"/>
          <w:sz w:val="28"/>
          <w:szCs w:val="28"/>
          <w:lang w:val="uk-UA"/>
        </w:rPr>
        <w:t>Вчитель фізики Роковець Л. В.</w:t>
      </w:r>
    </w:p>
    <w:p w:rsidP="00111B8A" w:rsidR="00111B8A" w:rsidRDefault="00111B8A">
      <w:pPr>
        <w:spacing w:after="0"/>
        <w:jc w:val="center"/>
        <w:rPr>
          <w:rFonts w:ascii="Times New Roman" w:cs="Times New Roman" w:hAnsi="Times New Roman"/>
          <w:b/>
          <w:sz w:val="28"/>
          <w:szCs w:val="28"/>
          <w:lang w:val="uk-UA"/>
        </w:rPr>
      </w:pPr>
    </w:p>
    <w:p w:rsidP="00111B8A" w:rsidR="002A7492" w:rsidRDefault="002A7492">
      <w:pPr>
        <w:spacing w:after="0"/>
        <w:jc w:val="center"/>
        <w:rPr>
          <w:rFonts w:ascii="Times New Roman" w:cs="Times New Roman" w:hAnsi="Times New Roman"/>
          <w:b/>
          <w:sz w:val="28"/>
          <w:szCs w:val="28"/>
          <w:lang w:val="uk-UA"/>
        </w:rPr>
      </w:pPr>
    </w:p>
    <w:p w:rsidP="00111B8A" w:rsidR="008447CA" w:rsidRDefault="008447CA">
      <w:pPr>
        <w:spacing w:after="0"/>
        <w:jc w:val="center"/>
        <w:rPr>
          <w:rFonts w:ascii="Times New Roman" w:cs="Times New Roman" w:hAnsi="Times New Roman"/>
          <w:b/>
          <w:sz w:val="28"/>
          <w:szCs w:val="28"/>
          <w:lang w:val="uk-UA"/>
        </w:rPr>
      </w:pPr>
    </w:p>
    <w:p w:rsidP="00111B8A" w:rsidR="006230B8" w:rsidRDefault="006230B8" w:rsidRPr="002A7492">
      <w:pPr>
        <w:spacing w:after="0"/>
        <w:jc w:val="center"/>
        <w:rPr>
          <w:rFonts w:ascii="Times New Roman" w:cs="Times New Roman" w:hAnsi="Times New Roman"/>
          <w:b/>
          <w:szCs w:val="28"/>
          <w:lang w:val="uk-UA"/>
        </w:rPr>
      </w:pPr>
      <w:r w:rsidRPr="002A7492">
        <w:rPr>
          <w:rFonts w:ascii="Times New Roman" w:cs="Times New Roman" w:hAnsi="Times New Roman"/>
          <w:b/>
          <w:szCs w:val="28"/>
          <w:lang w:val="uk-UA"/>
        </w:rPr>
        <w:t>ТЕОРЕТИЧНЕ ОБҐРУНТУВАННЯ ПРОЕКТУ</w:t>
      </w:r>
    </w:p>
    <w:p w:rsidP="00111B8A" w:rsidR="006230B8" w:rsidRDefault="006230B8" w:rsidRPr="0037098F">
      <w:pPr>
        <w:spacing w:after="0"/>
        <w:jc w:val="both"/>
        <w:rPr>
          <w:rFonts w:ascii="Times New Roman" w:cs="Times New Roman" w:hAnsi="Times New Roman"/>
          <w:sz w:val="28"/>
          <w:szCs w:val="28"/>
          <w:lang w:val="uk-UA"/>
        </w:rPr>
      </w:pPr>
      <w:r>
        <w:rPr>
          <w:rFonts w:ascii="Times New Roman" w:cs="Times New Roman" w:hAnsi="Times New Roman"/>
          <w:b/>
          <w:sz w:val="28"/>
          <w:szCs w:val="28"/>
          <w:lang w:val="uk-UA"/>
        </w:rPr>
        <w:t xml:space="preserve">   </w:t>
      </w:r>
      <w:r w:rsidRPr="0037098F">
        <w:rPr>
          <w:rFonts w:ascii="Times New Roman" w:cs="Times New Roman" w:hAnsi="Times New Roman"/>
          <w:sz w:val="28"/>
          <w:szCs w:val="28"/>
          <w:lang w:val="uk-UA"/>
        </w:rPr>
        <w:t>З метою дослідження даної проблеми здійснити пошук, розробки та апробації найбільш ефективних прийомів, методів розвитку творчих здібностей обдарованих учнів; удосконалити форми творчої науково-дослідницької роботи школярів та забезпечити належні умови щодо формування інтегративного мислення учнів-дослідників.</w:t>
      </w:r>
    </w:p>
    <w:p w:rsidP="00111B8A" w:rsidR="00111B8A" w:rsidRDefault="00111B8A" w:rsidRPr="002A7492">
      <w:pPr>
        <w:spacing w:after="0"/>
        <w:jc w:val="center"/>
        <w:rPr>
          <w:rFonts w:ascii="Times New Roman" w:cs="Times New Roman" w:hAnsi="Times New Roman"/>
          <w:b/>
          <w:sz w:val="28"/>
          <w:szCs w:val="28"/>
          <w:lang w:val="uk-UA"/>
        </w:rPr>
      </w:pPr>
    </w:p>
    <w:p w:rsidP="00111B8A" w:rsidR="006230B8" w:rsidRDefault="006230B8" w:rsidRPr="002A7492">
      <w:pPr>
        <w:spacing w:after="0"/>
        <w:jc w:val="center"/>
        <w:rPr>
          <w:rFonts w:ascii="Times New Roman" w:cs="Times New Roman" w:hAnsi="Times New Roman"/>
          <w:b/>
          <w:szCs w:val="28"/>
          <w:lang w:val="uk-UA"/>
        </w:rPr>
      </w:pPr>
      <w:r w:rsidRPr="002A7492">
        <w:rPr>
          <w:rFonts w:ascii="Times New Roman" w:cs="Times New Roman" w:hAnsi="Times New Roman"/>
          <w:b/>
          <w:szCs w:val="28"/>
          <w:lang w:val="uk-UA"/>
        </w:rPr>
        <w:t>СКЛАДОВІ УСПІШНОЇ РЕАЛІЗАЦІЇ ДАНОГО ПРОЕКТУ</w:t>
      </w:r>
    </w:p>
    <w:p w:rsidP="00111B8A" w:rsidR="006230B8" w:rsidRDefault="006230B8" w:rsidRPr="0037098F">
      <w:pPr>
        <w:spacing w:after="0"/>
        <w:jc w:val="both"/>
        <w:rPr>
          <w:rFonts w:ascii="Times New Roman" w:cs="Times New Roman" w:hAnsi="Times New Roman"/>
          <w:sz w:val="28"/>
          <w:szCs w:val="28"/>
          <w:lang w:val="uk-UA"/>
        </w:rPr>
      </w:pPr>
      <w:r>
        <w:rPr>
          <w:rFonts w:ascii="Times New Roman" w:cs="Times New Roman" w:hAnsi="Times New Roman"/>
          <w:b/>
          <w:sz w:val="28"/>
          <w:szCs w:val="28"/>
          <w:lang w:val="uk-UA"/>
        </w:rPr>
        <w:t xml:space="preserve">    </w:t>
      </w:r>
      <w:r w:rsidRPr="0037098F">
        <w:rPr>
          <w:rFonts w:ascii="Times New Roman" w:cs="Times New Roman" w:hAnsi="Times New Roman"/>
          <w:b/>
          <w:sz w:val="28"/>
          <w:szCs w:val="28"/>
          <w:lang w:val="uk-UA"/>
        </w:rPr>
        <w:t>І. Педагогічна майстерність</w:t>
      </w:r>
      <w:r w:rsidRPr="0037098F">
        <w:rPr>
          <w:rFonts w:ascii="Times New Roman" w:cs="Times New Roman" w:hAnsi="Times New Roman"/>
          <w:sz w:val="28"/>
          <w:szCs w:val="28"/>
          <w:lang w:val="uk-UA"/>
        </w:rPr>
        <w:t xml:space="preserve"> – досконале й творче використання вчителем-дослідником професійних функцій на рівні мистецтва, результатом якого є створення найкращих умов становлення і розвитку особистості учня-дослідника, забезпечення високого рівня інтелектуально-творчого росту та ціннісного збагачення школярів.</w:t>
      </w:r>
    </w:p>
    <w:p w:rsidP="00111B8A" w:rsidR="006230B8" w:rsidRDefault="006230B8" w:rsidRPr="0037098F">
      <w:pPr>
        <w:spacing w:after="0"/>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w:t>
      </w:r>
      <w:r w:rsidRPr="0037098F">
        <w:rPr>
          <w:rFonts w:ascii="Times New Roman" w:cs="Times New Roman" w:hAnsi="Times New Roman"/>
          <w:b/>
          <w:sz w:val="28"/>
          <w:szCs w:val="28"/>
          <w:lang w:val="uk-UA"/>
        </w:rPr>
        <w:t>ІІ. Педагогічна техніка</w:t>
      </w:r>
      <w:r w:rsidRPr="0037098F">
        <w:rPr>
          <w:rFonts w:ascii="Times New Roman" w:cs="Times New Roman" w:hAnsi="Times New Roman"/>
          <w:sz w:val="28"/>
          <w:szCs w:val="28"/>
          <w:lang w:val="uk-UA"/>
        </w:rPr>
        <w:t xml:space="preserve"> – сукупність найбільш вишуканих методів, прийомів та вмінь вчителя, спрямованих на реалізацію завдань, поставлених в процесі організації дослідження.</w:t>
      </w:r>
    </w:p>
    <w:p w:rsidP="00111B8A" w:rsidR="006230B8" w:rsidRDefault="00111B8A" w:rsidRPr="0037098F">
      <w:pPr>
        <w:spacing w:after="0"/>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w:t>
      </w:r>
      <w:r w:rsidR="006230B8" w:rsidRPr="0037098F">
        <w:rPr>
          <w:rFonts w:ascii="Times New Roman" w:cs="Times New Roman" w:hAnsi="Times New Roman"/>
          <w:b/>
          <w:sz w:val="28"/>
          <w:szCs w:val="28"/>
          <w:lang w:val="uk-UA"/>
        </w:rPr>
        <w:t>ІІІ. Педагогічна психологія</w:t>
      </w:r>
      <w:r w:rsidR="006230B8" w:rsidRPr="0037098F">
        <w:rPr>
          <w:rFonts w:ascii="Times New Roman" w:cs="Times New Roman" w:hAnsi="Times New Roman"/>
          <w:sz w:val="28"/>
          <w:szCs w:val="28"/>
          <w:lang w:val="uk-UA"/>
        </w:rPr>
        <w:t xml:space="preserve"> – система знань, необхідних вчителю-досліднику для вирішення стратегічних завдань по формуванню творчо-обдарованої особистості школяра.</w:t>
      </w:r>
    </w:p>
    <w:p w:rsidP="00111B8A" w:rsidR="00111B8A" w:rsidRDefault="00111B8A">
      <w:pPr>
        <w:spacing w:after="0"/>
        <w:jc w:val="center"/>
        <w:rPr>
          <w:rFonts w:ascii="Times New Roman" w:cs="Times New Roman" w:hAnsi="Times New Roman"/>
          <w:b/>
          <w:sz w:val="28"/>
          <w:szCs w:val="28"/>
          <w:lang w:val="uk-UA"/>
        </w:rPr>
      </w:pPr>
    </w:p>
    <w:p w:rsidP="00111B8A" w:rsidR="006230B8" w:rsidRDefault="006230B8" w:rsidRPr="002A7492">
      <w:pPr>
        <w:spacing w:after="0"/>
        <w:jc w:val="center"/>
        <w:rPr>
          <w:rFonts w:ascii="Times New Roman" w:cs="Times New Roman" w:hAnsi="Times New Roman"/>
          <w:b/>
          <w:szCs w:val="28"/>
          <w:lang w:val="uk-UA"/>
        </w:rPr>
      </w:pPr>
      <w:r w:rsidRPr="002A7492">
        <w:rPr>
          <w:rFonts w:ascii="Times New Roman" w:cs="Times New Roman" w:hAnsi="Times New Roman"/>
          <w:b/>
          <w:szCs w:val="28"/>
          <w:lang w:val="uk-UA"/>
        </w:rPr>
        <w:t>ПРОГРАМНІ ТЕЗИ ПОСТАНОВКИ ПРОБЛЕМИ</w:t>
      </w:r>
    </w:p>
    <w:p w:rsidP="00111B8A" w:rsidR="006230B8" w:rsidRDefault="006230B8" w:rsidRPr="0037098F">
      <w:pPr>
        <w:spacing w:after="0"/>
        <w:jc w:val="both"/>
        <w:rPr>
          <w:rFonts w:ascii="Times New Roman" w:cs="Times New Roman" w:hAnsi="Times New Roman"/>
          <w:sz w:val="28"/>
          <w:szCs w:val="28"/>
          <w:lang w:val="uk-UA"/>
        </w:rPr>
      </w:pPr>
      <w:r w:rsidRPr="0037098F">
        <w:rPr>
          <w:rFonts w:ascii="Times New Roman" w:cs="Times New Roman" w:hAnsi="Times New Roman"/>
          <w:sz w:val="28"/>
          <w:szCs w:val="28"/>
          <w:lang w:val="uk-UA"/>
        </w:rPr>
        <w:t>1. Педагогічна майстерність як найвища мета становлення вчителя-дослідника.</w:t>
      </w:r>
    </w:p>
    <w:p w:rsidP="00111B8A" w:rsidR="006230B8" w:rsidRDefault="006230B8" w:rsidRPr="0037098F">
      <w:pPr>
        <w:spacing w:after="0"/>
        <w:jc w:val="both"/>
        <w:rPr>
          <w:rFonts w:ascii="Times New Roman" w:cs="Times New Roman" w:hAnsi="Times New Roman"/>
          <w:sz w:val="28"/>
          <w:szCs w:val="28"/>
          <w:lang w:val="uk-UA"/>
        </w:rPr>
      </w:pPr>
      <w:r w:rsidRPr="0037098F">
        <w:rPr>
          <w:rFonts w:ascii="Times New Roman" w:cs="Times New Roman" w:hAnsi="Times New Roman"/>
          <w:sz w:val="28"/>
          <w:szCs w:val="28"/>
          <w:lang w:val="uk-UA"/>
        </w:rPr>
        <w:t>2. Створення сприятливих умов для вироблення інтегративного мислення школярів.</w:t>
      </w:r>
    </w:p>
    <w:p w:rsidP="00111B8A" w:rsidR="006230B8" w:rsidRDefault="006230B8" w:rsidRPr="0037098F">
      <w:pPr>
        <w:spacing w:after="0"/>
        <w:jc w:val="both"/>
        <w:rPr>
          <w:rFonts w:ascii="Times New Roman" w:cs="Times New Roman" w:hAnsi="Times New Roman"/>
          <w:sz w:val="28"/>
          <w:szCs w:val="28"/>
          <w:lang w:val="uk-UA"/>
        </w:rPr>
      </w:pPr>
      <w:r w:rsidRPr="0037098F">
        <w:rPr>
          <w:rFonts w:ascii="Times New Roman" w:cs="Times New Roman" w:hAnsi="Times New Roman"/>
          <w:sz w:val="28"/>
          <w:szCs w:val="28"/>
          <w:lang w:val="uk-UA"/>
        </w:rPr>
        <w:t>3. Забезпечення інформаційно-теоретичного фону розвитку пізнавально-творчих здібностей учнів-дослідників.</w:t>
      </w:r>
    </w:p>
    <w:p w:rsidP="00111B8A" w:rsidR="006230B8" w:rsidRDefault="006230B8" w:rsidRPr="0037098F">
      <w:pPr>
        <w:spacing w:after="0"/>
        <w:jc w:val="both"/>
        <w:rPr>
          <w:rFonts w:ascii="Times New Roman" w:cs="Times New Roman" w:hAnsi="Times New Roman"/>
          <w:sz w:val="28"/>
          <w:szCs w:val="28"/>
          <w:lang w:val="uk-UA"/>
        </w:rPr>
      </w:pPr>
      <w:r w:rsidRPr="0037098F">
        <w:rPr>
          <w:rFonts w:ascii="Times New Roman" w:cs="Times New Roman" w:hAnsi="Times New Roman"/>
          <w:sz w:val="28"/>
          <w:szCs w:val="28"/>
          <w:lang w:val="uk-UA"/>
        </w:rPr>
        <w:t>4. Розробка дієвих прийомів активізації творчого потенціалу дитини.</w:t>
      </w:r>
    </w:p>
    <w:p w:rsidP="00111B8A" w:rsidR="006230B8" w:rsidRDefault="006230B8" w:rsidRPr="0037098F">
      <w:pPr>
        <w:spacing w:after="0"/>
        <w:jc w:val="both"/>
        <w:rPr>
          <w:rFonts w:ascii="Times New Roman" w:cs="Times New Roman" w:hAnsi="Times New Roman"/>
          <w:sz w:val="28"/>
          <w:szCs w:val="28"/>
          <w:lang w:val="uk-UA"/>
        </w:rPr>
      </w:pPr>
      <w:r w:rsidRPr="0037098F">
        <w:rPr>
          <w:rFonts w:ascii="Times New Roman" w:cs="Times New Roman" w:hAnsi="Times New Roman"/>
          <w:sz w:val="28"/>
          <w:szCs w:val="28"/>
          <w:lang w:val="uk-UA"/>
        </w:rPr>
        <w:t>5. Забезпечення логічного зв’язку між структурними одиницями проекту.</w:t>
      </w:r>
    </w:p>
    <w:p w:rsidP="00111B8A" w:rsidR="006230B8" w:rsidRDefault="006230B8" w:rsidRPr="0037098F">
      <w:pPr>
        <w:spacing w:after="0"/>
        <w:jc w:val="both"/>
        <w:rPr>
          <w:rFonts w:ascii="Times New Roman" w:cs="Times New Roman" w:hAnsi="Times New Roman"/>
          <w:sz w:val="28"/>
          <w:szCs w:val="28"/>
          <w:lang w:val="uk-UA"/>
        </w:rPr>
      </w:pPr>
      <w:r w:rsidRPr="0037098F">
        <w:rPr>
          <w:rFonts w:ascii="Times New Roman" w:cs="Times New Roman" w:hAnsi="Times New Roman"/>
          <w:sz w:val="28"/>
          <w:szCs w:val="28"/>
          <w:lang w:val="uk-UA"/>
        </w:rPr>
        <w:t>6. Розробка новітніх форм творчої, науково-дослідницької роботи учнів над проблемами експерименту.</w:t>
      </w:r>
    </w:p>
    <w:p w:rsidP="00111B8A" w:rsidR="006230B8" w:rsidRDefault="006230B8" w:rsidRPr="0037098F">
      <w:pPr>
        <w:spacing w:after="0"/>
        <w:jc w:val="both"/>
        <w:rPr>
          <w:rFonts w:ascii="Times New Roman" w:cs="Times New Roman" w:hAnsi="Times New Roman"/>
          <w:sz w:val="28"/>
          <w:szCs w:val="28"/>
          <w:lang w:val="uk-UA"/>
        </w:rPr>
      </w:pPr>
      <w:r w:rsidRPr="0037098F">
        <w:rPr>
          <w:rFonts w:ascii="Times New Roman" w:cs="Times New Roman" w:hAnsi="Times New Roman"/>
          <w:sz w:val="28"/>
          <w:szCs w:val="28"/>
          <w:lang w:val="uk-UA"/>
        </w:rPr>
        <w:t>7. Пошук ефективних напрямі співробітництва вчителя та учнів-дослідників.</w:t>
      </w:r>
    </w:p>
    <w:p w:rsidP="00111B8A" w:rsidR="006230B8" w:rsidRDefault="006230B8" w:rsidRPr="0037098F">
      <w:pPr>
        <w:spacing w:after="0"/>
        <w:jc w:val="both"/>
        <w:rPr>
          <w:rFonts w:ascii="Times New Roman" w:cs="Times New Roman" w:hAnsi="Times New Roman"/>
          <w:sz w:val="28"/>
          <w:szCs w:val="28"/>
          <w:lang w:val="uk-UA"/>
        </w:rPr>
      </w:pPr>
      <w:r w:rsidRPr="0037098F">
        <w:rPr>
          <w:rFonts w:ascii="Times New Roman" w:cs="Times New Roman" w:hAnsi="Times New Roman"/>
          <w:sz w:val="28"/>
          <w:szCs w:val="28"/>
          <w:lang w:val="uk-UA"/>
        </w:rPr>
        <w:t>8. Формування ядра школи учня-дослідника.</w:t>
      </w:r>
    </w:p>
    <w:p w:rsidP="00111B8A" w:rsidR="006230B8" w:rsidRDefault="006230B8" w:rsidRPr="0037098F">
      <w:pPr>
        <w:spacing w:after="0"/>
        <w:jc w:val="both"/>
        <w:rPr>
          <w:rFonts w:ascii="Times New Roman" w:cs="Times New Roman" w:hAnsi="Times New Roman"/>
          <w:sz w:val="28"/>
          <w:szCs w:val="28"/>
          <w:lang w:val="uk-UA"/>
        </w:rPr>
      </w:pPr>
      <w:r w:rsidRPr="0037098F">
        <w:rPr>
          <w:rFonts w:ascii="Times New Roman" w:cs="Times New Roman" w:hAnsi="Times New Roman"/>
          <w:sz w:val="28"/>
          <w:szCs w:val="28"/>
          <w:lang w:val="uk-UA"/>
        </w:rPr>
        <w:t>9. Пошук різних варіантів узагальнення і розповсюдження найбільш цікавих ідей, прийомів, методичних наробок учнів-експериментаторів, спрямованих на розвиток їх творчо-інтелектуальних здібностей.</w:t>
      </w:r>
    </w:p>
    <w:p w:rsidP="00111B8A" w:rsidR="006230B8" w:rsidRDefault="006230B8" w:rsidRPr="0037098F">
      <w:pPr>
        <w:spacing w:after="0"/>
        <w:jc w:val="both"/>
        <w:rPr>
          <w:rFonts w:ascii="Times New Roman" w:cs="Times New Roman" w:hAnsi="Times New Roman"/>
          <w:sz w:val="28"/>
          <w:szCs w:val="28"/>
          <w:lang w:val="uk-UA"/>
        </w:rPr>
      </w:pPr>
      <w:r w:rsidRPr="0037098F">
        <w:rPr>
          <w:rFonts w:ascii="Times New Roman" w:cs="Times New Roman" w:hAnsi="Times New Roman"/>
          <w:sz w:val="28"/>
          <w:szCs w:val="28"/>
          <w:lang w:val="uk-UA"/>
        </w:rPr>
        <w:t>10. Визначення найбільш ефективно працюючих структурних одиниць проекту і виявлення оптимальних взаємодій між ними стосовно подальшого розвитку творчої особистості школяра.</w:t>
      </w:r>
    </w:p>
    <w:p w:rsidP="00111B8A" w:rsidR="006230B8" w:rsidRDefault="006230B8" w:rsidRPr="002A7492">
      <w:pPr>
        <w:spacing w:after="0"/>
        <w:jc w:val="center"/>
        <w:rPr>
          <w:rFonts w:ascii="Times New Roman" w:cs="Times New Roman" w:hAnsi="Times New Roman"/>
          <w:b/>
          <w:szCs w:val="28"/>
          <w:lang w:val="uk-UA"/>
        </w:rPr>
      </w:pPr>
      <w:r w:rsidRPr="002A7492">
        <w:rPr>
          <w:rFonts w:ascii="Times New Roman" w:cs="Times New Roman" w:hAnsi="Times New Roman"/>
          <w:b/>
          <w:szCs w:val="28"/>
          <w:lang w:val="uk-UA"/>
        </w:rPr>
        <w:t>ПЛАН РЕАЛІЗАЦІЇ ПРОЕКТУ</w:t>
      </w:r>
    </w:p>
    <w:p w:rsidP="00111B8A" w:rsidR="006230B8" w:rsidRDefault="006230B8" w:rsidRPr="0037098F">
      <w:pPr>
        <w:spacing w:after="0"/>
        <w:jc w:val="both"/>
        <w:rPr>
          <w:rFonts w:ascii="Times New Roman" w:cs="Times New Roman" w:hAnsi="Times New Roman"/>
          <w:sz w:val="28"/>
          <w:szCs w:val="28"/>
          <w:lang w:val="uk-UA"/>
        </w:rPr>
      </w:pPr>
      <w:r w:rsidRPr="0037098F">
        <w:rPr>
          <w:rFonts w:ascii="Times New Roman" w:cs="Times New Roman" w:hAnsi="Times New Roman"/>
          <w:sz w:val="28"/>
          <w:szCs w:val="28"/>
          <w:lang w:val="uk-UA"/>
        </w:rPr>
        <w:t>1.Розробка дієвої програми плекання обдарованої особистості школяра.</w:t>
      </w:r>
    </w:p>
    <w:p w:rsidP="00111B8A" w:rsidR="006230B8" w:rsidRDefault="006230B8" w:rsidRPr="0037098F">
      <w:pPr>
        <w:spacing w:after="0"/>
        <w:jc w:val="both"/>
        <w:rPr>
          <w:rFonts w:ascii="Times New Roman" w:cs="Times New Roman" w:hAnsi="Times New Roman"/>
          <w:sz w:val="28"/>
          <w:szCs w:val="28"/>
          <w:lang w:val="uk-UA"/>
        </w:rPr>
      </w:pPr>
      <w:r w:rsidRPr="0037098F">
        <w:rPr>
          <w:rFonts w:ascii="Times New Roman" w:cs="Times New Roman" w:hAnsi="Times New Roman"/>
          <w:sz w:val="28"/>
          <w:szCs w:val="28"/>
          <w:lang w:val="uk-UA"/>
        </w:rPr>
        <w:t>2.Вибір тем дослідницьких робіт учнів-експериментаторів.</w:t>
      </w:r>
    </w:p>
    <w:p w:rsidP="00111B8A" w:rsidR="006230B8" w:rsidRDefault="006230B8" w:rsidRPr="0037098F">
      <w:pPr>
        <w:spacing w:after="0"/>
        <w:jc w:val="both"/>
        <w:rPr>
          <w:rFonts w:ascii="Times New Roman" w:cs="Times New Roman" w:hAnsi="Times New Roman"/>
          <w:sz w:val="28"/>
          <w:szCs w:val="28"/>
          <w:lang w:val="uk-UA"/>
        </w:rPr>
      </w:pPr>
      <w:r w:rsidRPr="0037098F">
        <w:rPr>
          <w:rFonts w:ascii="Times New Roman" w:cs="Times New Roman" w:hAnsi="Times New Roman"/>
          <w:sz w:val="28"/>
          <w:szCs w:val="28"/>
          <w:lang w:val="uk-UA"/>
        </w:rPr>
        <w:t>3.Надання дієвої допомоги учням в процесі дослідження проблемних питань.</w:t>
      </w:r>
    </w:p>
    <w:p w:rsidP="00111B8A" w:rsidR="006230B8" w:rsidRDefault="006230B8" w:rsidRPr="0037098F">
      <w:pPr>
        <w:spacing w:after="0"/>
        <w:jc w:val="both"/>
        <w:rPr>
          <w:rFonts w:ascii="Times New Roman" w:cs="Times New Roman" w:hAnsi="Times New Roman"/>
          <w:sz w:val="28"/>
          <w:szCs w:val="28"/>
          <w:lang w:val="uk-UA"/>
        </w:rPr>
      </w:pPr>
      <w:r w:rsidRPr="0037098F">
        <w:rPr>
          <w:rFonts w:ascii="Times New Roman" w:cs="Times New Roman" w:hAnsi="Times New Roman"/>
          <w:sz w:val="28"/>
          <w:szCs w:val="28"/>
          <w:lang w:val="uk-UA"/>
        </w:rPr>
        <w:t>4.Організація консультативно-навчальних занять з метою пошуку найоптимальніших шляхів проведення дослідів.</w:t>
      </w:r>
    </w:p>
    <w:p w:rsidP="00111B8A" w:rsidR="006230B8" w:rsidRDefault="006230B8" w:rsidRPr="0037098F">
      <w:pPr>
        <w:spacing w:after="0"/>
        <w:jc w:val="both"/>
        <w:rPr>
          <w:rFonts w:ascii="Times New Roman" w:cs="Times New Roman" w:hAnsi="Times New Roman"/>
          <w:sz w:val="28"/>
          <w:szCs w:val="28"/>
          <w:lang w:val="uk-UA"/>
        </w:rPr>
      </w:pPr>
      <w:r w:rsidRPr="0037098F">
        <w:rPr>
          <w:rFonts w:ascii="Times New Roman" w:cs="Times New Roman" w:hAnsi="Times New Roman"/>
          <w:sz w:val="28"/>
          <w:szCs w:val="28"/>
          <w:lang w:val="uk-UA"/>
        </w:rPr>
        <w:t>5.Ефективна робота школярів з додатковою літературою, довідниками, Інтернет-мережею, енциклопедіями.</w:t>
      </w:r>
    </w:p>
    <w:p w:rsidP="00111B8A" w:rsidR="006230B8" w:rsidRDefault="006230B8" w:rsidRPr="0037098F">
      <w:pPr>
        <w:spacing w:after="0"/>
        <w:jc w:val="both"/>
        <w:rPr>
          <w:rFonts w:ascii="Times New Roman" w:cs="Times New Roman" w:hAnsi="Times New Roman"/>
          <w:sz w:val="28"/>
          <w:szCs w:val="28"/>
          <w:lang w:val="uk-UA"/>
        </w:rPr>
      </w:pPr>
      <w:r w:rsidRPr="0037098F">
        <w:rPr>
          <w:rFonts w:ascii="Times New Roman" w:cs="Times New Roman" w:hAnsi="Times New Roman"/>
          <w:sz w:val="28"/>
          <w:szCs w:val="28"/>
          <w:lang w:val="uk-UA"/>
        </w:rPr>
        <w:t>6.Аналіз проміжних, етапних результатів постановки експериментальних досліджень учнями.</w:t>
      </w:r>
    </w:p>
    <w:p w:rsidP="00111B8A" w:rsidR="006230B8" w:rsidRDefault="006230B8" w:rsidRPr="0037098F">
      <w:pPr>
        <w:spacing w:after="0"/>
        <w:jc w:val="both"/>
        <w:rPr>
          <w:rFonts w:ascii="Times New Roman" w:cs="Times New Roman" w:hAnsi="Times New Roman"/>
          <w:sz w:val="28"/>
          <w:szCs w:val="28"/>
          <w:lang w:val="uk-UA"/>
        </w:rPr>
      </w:pPr>
      <w:r w:rsidRPr="0037098F">
        <w:rPr>
          <w:rFonts w:ascii="Times New Roman" w:cs="Times New Roman" w:hAnsi="Times New Roman"/>
          <w:sz w:val="28"/>
          <w:szCs w:val="28"/>
          <w:lang w:val="uk-UA"/>
        </w:rPr>
        <w:t>7. Визначення форм захисту проекту.</w:t>
      </w:r>
    </w:p>
    <w:p w:rsidP="00111B8A" w:rsidR="006230B8" w:rsidRDefault="006230B8" w:rsidRPr="0037098F">
      <w:pPr>
        <w:spacing w:after="0"/>
        <w:jc w:val="both"/>
        <w:rPr>
          <w:rFonts w:ascii="Times New Roman" w:cs="Times New Roman" w:hAnsi="Times New Roman"/>
          <w:sz w:val="28"/>
          <w:szCs w:val="28"/>
          <w:lang w:val="uk-UA"/>
        </w:rPr>
      </w:pPr>
      <w:r w:rsidRPr="0037098F">
        <w:rPr>
          <w:rFonts w:ascii="Times New Roman" w:cs="Times New Roman" w:hAnsi="Times New Roman"/>
          <w:sz w:val="28"/>
          <w:szCs w:val="28"/>
          <w:lang w:val="uk-UA"/>
        </w:rPr>
        <w:t>8. Підведення підсумків, оформлення результатів досліджень.</w:t>
      </w:r>
    </w:p>
    <w:p w:rsidP="00111B8A" w:rsidR="006230B8" w:rsidRDefault="006230B8" w:rsidRPr="0037098F">
      <w:pPr>
        <w:spacing w:after="0"/>
        <w:jc w:val="both"/>
        <w:rPr>
          <w:rFonts w:ascii="Times New Roman" w:cs="Times New Roman" w:hAnsi="Times New Roman"/>
          <w:sz w:val="28"/>
          <w:szCs w:val="28"/>
          <w:lang w:val="uk-UA"/>
        </w:rPr>
      </w:pPr>
    </w:p>
    <w:p w:rsidP="002A7492" w:rsidR="00875FB5" w:rsidRDefault="00A05AFD" w:rsidRPr="002A7492">
      <w:pPr>
        <w:spacing w:after="0"/>
        <w:ind w:left="150"/>
        <w:jc w:val="center"/>
        <w:rPr>
          <w:rFonts w:asciiTheme="majorHAnsi" w:cs="Times New Roman" w:hAnsiTheme="majorHAnsi"/>
          <w:b/>
          <w:sz w:val="28"/>
          <w:szCs w:val="28"/>
          <w:lang w:val="uk-UA"/>
        </w:rPr>
      </w:pPr>
      <w:r>
        <w:rPr>
          <w:rFonts w:asciiTheme="majorHAnsi" w:cs="Times New Roman" w:hAnsiTheme="majorHAnsi"/>
          <w:b/>
          <w:sz w:val="28"/>
          <w:szCs w:val="28"/>
          <w:lang w:val="uk-UA"/>
        </w:rPr>
        <w:t>Авторський</w:t>
      </w:r>
      <w:r w:rsidR="00875FB5" w:rsidRPr="002A7492">
        <w:rPr>
          <w:rFonts w:asciiTheme="majorHAnsi" w:cs="Times New Roman" w:hAnsiTheme="majorHAnsi"/>
          <w:b/>
          <w:sz w:val="28"/>
          <w:szCs w:val="28"/>
          <w:lang w:val="uk-UA"/>
        </w:rPr>
        <w:t xml:space="preserve"> науково-дослідницький проект</w:t>
      </w:r>
    </w:p>
    <w:p w:rsidP="00001C4E" w:rsidR="00001C4E" w:rsidRDefault="00001C4E" w:rsidRPr="002A7492">
      <w:pPr>
        <w:spacing w:after="0"/>
        <w:ind w:left="150"/>
        <w:jc w:val="center"/>
        <w:rPr>
          <w:rFonts w:asciiTheme="majorHAnsi" w:cs="Times New Roman" w:hAnsiTheme="majorHAnsi"/>
          <w:b/>
          <w:sz w:val="28"/>
          <w:szCs w:val="28"/>
          <w:lang w:val="uk-UA"/>
        </w:rPr>
      </w:pPr>
      <w:r w:rsidRPr="002A7492">
        <w:rPr>
          <w:rFonts w:asciiTheme="majorHAnsi" w:cs="Times New Roman" w:hAnsiTheme="majorHAnsi"/>
          <w:b/>
          <w:sz w:val="28"/>
          <w:szCs w:val="28"/>
          <w:lang w:val="uk-UA"/>
        </w:rPr>
        <w:t>«Проблемне навчання на уроках математики як засіб інтелектуального і творчого розвитку особистості»</w:t>
      </w:r>
    </w:p>
    <w:p w:rsidP="00875FB5" w:rsidR="000D0B7E" w:rsidRDefault="002A7492">
      <w:pPr>
        <w:spacing w:after="0"/>
        <w:jc w:val="center"/>
        <w:rPr>
          <w:rFonts w:ascii="Times New Roman" w:cs="Times New Roman" w:hAnsi="Times New Roman"/>
          <w:b/>
          <w:sz w:val="28"/>
          <w:szCs w:val="28"/>
          <w:lang w:val="uk-UA"/>
        </w:rPr>
      </w:pPr>
      <w:r>
        <w:rPr>
          <w:rFonts w:ascii="Times New Roman" w:cs="Times New Roman" w:hAnsi="Times New Roman"/>
          <w:b/>
          <w:noProof/>
          <w:sz w:val="28"/>
          <w:szCs w:val="28"/>
          <w:lang w:eastAsia="uk-UA" w:val="uk-UA"/>
        </w:rPr>
        <w:drawing>
          <wp:anchor allowOverlap="1" behindDoc="1" distB="0" distL="114300" distR="114300" distT="0" layoutInCell="1" locked="0" relativeHeight="251671552" simplePos="0">
            <wp:simplePos x="0" y="0"/>
            <wp:positionH relativeFrom="column">
              <wp:posOffset>140335</wp:posOffset>
            </wp:positionH>
            <wp:positionV relativeFrom="paragraph">
              <wp:posOffset>112395</wp:posOffset>
            </wp:positionV>
            <wp:extent cx="2353310" cy="2232660"/>
            <wp:effectExtent b="0" l="19050" r="8890" t="0"/>
            <wp:wrapTight wrapText="bothSides">
              <wp:wrapPolygon edited="0">
                <wp:start x="699" y="0"/>
                <wp:lineTo x="-175" y="1290"/>
                <wp:lineTo x="-175" y="20642"/>
                <wp:lineTo x="525" y="21379"/>
                <wp:lineTo x="699" y="21379"/>
                <wp:lineTo x="20807" y="21379"/>
                <wp:lineTo x="20982" y="21379"/>
                <wp:lineTo x="21682" y="20826"/>
                <wp:lineTo x="21682" y="1290"/>
                <wp:lineTo x="21332" y="184"/>
                <wp:lineTo x="20807" y="0"/>
                <wp:lineTo x="699" y="0"/>
              </wp:wrapPolygon>
            </wp:wrapTight>
            <wp:docPr descr="D:\Фестиваль творч.-15\DSC03985.JPG" id="1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Фестиваль творч.-15\DSC03985.JPG" id="0" name="Picture 3"/>
                    <pic:cNvPicPr>
                      <a:picLocks noChangeArrowheads="1" noChangeAspect="1"/>
                    </pic:cNvPicPr>
                  </pic:nvPicPr>
                  <pic:blipFill>
                    <a:blip cstate="print" r:embed="rId18">
                      <a:lum contrast="10000"/>
                    </a:blip>
                    <a:srcRect/>
                    <a:stretch>
                      <a:fillRect/>
                    </a:stretch>
                  </pic:blipFill>
                  <pic:spPr bwMode="auto">
                    <a:xfrm>
                      <a:off x="0" y="0"/>
                      <a:ext cx="2353310" cy="2232660"/>
                    </a:xfrm>
                    <a:prstGeom prst="rect">
                      <a:avLst/>
                    </a:prstGeom>
                    <a:ln>
                      <a:noFill/>
                    </a:ln>
                    <a:effectLst>
                      <a:softEdge rad="112500"/>
                    </a:effectLst>
                  </pic:spPr>
                </pic:pic>
              </a:graphicData>
            </a:graphic>
          </wp:anchor>
        </w:drawing>
      </w:r>
    </w:p>
    <w:p w:rsidP="00875FB5" w:rsidR="00875FB5" w:rsidRDefault="00875FB5">
      <w:pPr>
        <w:spacing w:after="0"/>
        <w:jc w:val="center"/>
        <w:rPr>
          <w:rFonts w:ascii="Times New Roman" w:cs="Times New Roman" w:hAnsi="Times New Roman"/>
          <w:b/>
          <w:sz w:val="28"/>
          <w:szCs w:val="28"/>
          <w:lang w:val="uk-UA"/>
        </w:rPr>
      </w:pPr>
      <w:r>
        <w:rPr>
          <w:rFonts w:ascii="Times New Roman" w:cs="Times New Roman" w:hAnsi="Times New Roman"/>
          <w:b/>
          <w:sz w:val="28"/>
          <w:szCs w:val="28"/>
          <w:lang w:val="uk-UA"/>
        </w:rPr>
        <w:t>Учитель математики Трипуз Т.М.</w:t>
      </w:r>
    </w:p>
    <w:p w:rsidP="00001C4E" w:rsidR="005C4C5D" w:rsidRDefault="002A7492" w:rsidRPr="00BD1A81">
      <w:pPr>
        <w:spacing w:after="0"/>
        <w:jc w:val="both"/>
        <w:rPr>
          <w:rFonts w:ascii="Times New Roman" w:cs="Times New Roman" w:hAnsi="Times New Roman"/>
          <w:color w:themeColor="background1" w:val="FFFFFF"/>
          <w:sz w:val="28"/>
          <w:szCs w:val="28"/>
          <w:lang w:val="uk-UA"/>
        </w:rPr>
      </w:pPr>
      <w:r>
        <w:rPr>
          <w:rFonts w:ascii="Times New Roman" w:cs="Times New Roman" w:hAnsi="Times New Roman"/>
          <w:b/>
          <w:sz w:val="28"/>
          <w:szCs w:val="28"/>
          <w:lang w:val="uk-UA"/>
        </w:rPr>
        <w:t xml:space="preserve">    </w:t>
      </w:r>
      <w:r w:rsidR="005C4C5D">
        <w:rPr>
          <w:rFonts w:ascii="Times New Roman" w:cs="Times New Roman" w:hAnsi="Times New Roman"/>
          <w:sz w:val="28"/>
          <w:szCs w:val="28"/>
          <w:lang w:val="uk-UA"/>
        </w:rPr>
        <w:t>Найголовніше рішення у житті людини – вибір професії. Я з самого дитинства мала бажання здобути освіту і стати вчителем. Моя мрія здійснилася. Після школи я закінчила інститут, одержала фахову спеціальність</w:t>
      </w:r>
      <w:r w:rsidR="00001C4E">
        <w:rPr>
          <w:rFonts w:ascii="Times New Roman" w:cs="Times New Roman" w:hAnsi="Times New Roman"/>
          <w:sz w:val="28"/>
          <w:szCs w:val="28"/>
          <w:lang w:val="uk-UA"/>
        </w:rPr>
        <w:t xml:space="preserve"> вчителя математики і ось уже 38</w:t>
      </w:r>
      <w:r w:rsidR="005C4C5D">
        <w:rPr>
          <w:rFonts w:ascii="Times New Roman" w:cs="Times New Roman" w:hAnsi="Times New Roman"/>
          <w:sz w:val="28"/>
          <w:szCs w:val="28"/>
          <w:lang w:val="uk-UA"/>
        </w:rPr>
        <w:t xml:space="preserve"> років працюю в Куйбишевській школі.</w:t>
      </w:r>
    </w:p>
    <w:p w:rsidP="00001C4E" w:rsidR="005C4C5D" w:rsidRDefault="005C4C5D" w:rsidRPr="0037293A">
      <w:pPr>
        <w:spacing w:after="0"/>
        <w:jc w:val="both"/>
        <w:rPr>
          <w:rFonts w:ascii="Times New Roman" w:cs="Times New Roman" w:hAnsi="Times New Roman"/>
          <w:sz w:val="24"/>
          <w:szCs w:val="24"/>
          <w:lang w:val="uk-UA"/>
        </w:rPr>
      </w:pPr>
      <w:r>
        <w:rPr>
          <w:rFonts w:ascii="Times New Roman" w:cs="Times New Roman" w:hAnsi="Times New Roman"/>
          <w:sz w:val="28"/>
          <w:szCs w:val="28"/>
          <w:lang w:val="uk-UA"/>
        </w:rPr>
        <w:t xml:space="preserve"> </w:t>
      </w:r>
      <w:r w:rsidR="00001C4E">
        <w:rPr>
          <w:rFonts w:ascii="Times New Roman" w:cs="Times New Roman" w:hAnsi="Times New Roman"/>
          <w:sz w:val="28"/>
          <w:szCs w:val="28"/>
          <w:lang w:val="uk-UA"/>
        </w:rPr>
        <w:t xml:space="preserve">   </w:t>
      </w:r>
      <w:r>
        <w:rPr>
          <w:rFonts w:ascii="Times New Roman" w:cs="Times New Roman" w:hAnsi="Times New Roman"/>
          <w:sz w:val="28"/>
          <w:szCs w:val="28"/>
          <w:lang w:val="uk-UA"/>
        </w:rPr>
        <w:t xml:space="preserve">Долею так судилося, щоб математика стала справою мого життя. Для мене математика – це шлях до дитини, до найсокровенніших таємниць її думки, логіки, творчого горіння, до краси та гармонії. Щоденне спілкування з дітьми дає мені силу, радість життя. Почуваюся щасливою, коли в дитячих оченятах горить іскра зацікавленості, коли я бачу, що в дитячій голівці народжується ідея, коли дитина з радістю поспішає вранці до школи. На кожному уроці, під час позакласних заходів прагну, щоб наша «цариця наук» пройшла крізь дитячі серця, була осмислена ними та засвоєна. Бо творити на землі Людину покликана натхненна праця вчителя, що є стежиною, по якій Людина піднімається до вершин благородства. </w:t>
      </w:r>
    </w:p>
    <w:p w:rsidP="00001C4E" w:rsidR="005C4C5D" w:rsidRDefault="005C4C5D" w:rsidRPr="003D0976">
      <w:pPr>
        <w:spacing w:after="0"/>
        <w:jc w:val="both"/>
        <w:rPr>
          <w:rFonts w:ascii="Times New Roman" w:cs="Times New Roman" w:hAnsi="Times New Roman"/>
          <w:b/>
          <w:sz w:val="28"/>
          <w:szCs w:val="28"/>
          <w:lang w:val="uk-UA"/>
        </w:rPr>
      </w:pPr>
      <w:r>
        <w:rPr>
          <w:rFonts w:ascii="Times New Roman" w:cs="Times New Roman" w:hAnsi="Times New Roman"/>
          <w:sz w:val="28"/>
          <w:szCs w:val="28"/>
          <w:lang w:val="uk-UA"/>
        </w:rPr>
        <w:t xml:space="preserve">   Проблемне навчання спрямоване на створення особливого виду мотивації – проблемної, тому потребує адекватного конструювання дидактичного змісту матеріалу, який треба подати як мету проблемної ситуації. Сьогодні під </w:t>
      </w:r>
      <w:r w:rsidRPr="004A0313">
        <w:rPr>
          <w:rFonts w:ascii="Times New Roman" w:cs="Times New Roman" w:hAnsi="Times New Roman"/>
          <w:b/>
          <w:sz w:val="28"/>
          <w:szCs w:val="28"/>
          <w:lang w:val="uk-UA"/>
        </w:rPr>
        <w:t>проблемним навчанням</w:t>
      </w:r>
      <w:r>
        <w:rPr>
          <w:rFonts w:ascii="Times New Roman" w:cs="Times New Roman" w:hAnsi="Times New Roman"/>
          <w:b/>
          <w:sz w:val="28"/>
          <w:szCs w:val="28"/>
          <w:lang w:val="uk-UA"/>
        </w:rPr>
        <w:t xml:space="preserve"> </w:t>
      </w:r>
      <w:r w:rsidRPr="004A0313">
        <w:rPr>
          <w:rFonts w:ascii="Times New Roman" w:cs="Times New Roman" w:hAnsi="Times New Roman"/>
          <w:sz w:val="28"/>
          <w:szCs w:val="28"/>
          <w:lang w:val="uk-UA"/>
        </w:rPr>
        <w:t>(технологією проблемного навчання)</w:t>
      </w:r>
      <w:r>
        <w:rPr>
          <w:rFonts w:ascii="Times New Roman" w:cs="Times New Roman" w:hAnsi="Times New Roman"/>
          <w:sz w:val="28"/>
          <w:szCs w:val="28"/>
          <w:lang w:val="uk-UA"/>
        </w:rPr>
        <w:t xml:space="preserve"> розуміють таку організацію навчально-виховного процесу, яка забезпечить створення в розумінні учнів, під керівництвом учителя, проблемних ситуацій та організацію активної самостійної діяльності щодо їх розв'язання, в результаті якого і відбувається творче оволодіння навчальними компетенціями та розвиток </w:t>
      </w:r>
      <w:r w:rsidRPr="003D0976">
        <w:rPr>
          <w:rFonts w:ascii="Times New Roman" w:cs="Times New Roman" w:hAnsi="Times New Roman"/>
          <w:sz w:val="28"/>
          <w:szCs w:val="28"/>
          <w:lang w:val="uk-UA"/>
        </w:rPr>
        <w:t>розумових здібностей</w:t>
      </w:r>
      <w:r>
        <w:rPr>
          <w:rFonts w:ascii="Times New Roman" w:cs="Times New Roman" w:hAnsi="Times New Roman"/>
          <w:sz w:val="28"/>
          <w:szCs w:val="28"/>
          <w:lang w:val="uk-UA"/>
        </w:rPr>
        <w:t xml:space="preserve"> школярів</w:t>
      </w:r>
      <w:r w:rsidRPr="003D0976">
        <w:rPr>
          <w:rFonts w:ascii="Times New Roman" w:cs="Times New Roman" w:hAnsi="Times New Roman"/>
          <w:b/>
          <w:sz w:val="28"/>
          <w:szCs w:val="28"/>
          <w:lang w:val="uk-UA"/>
        </w:rPr>
        <w:t>.</w:t>
      </w:r>
    </w:p>
    <w:p w:rsidP="00001C4E" w:rsidR="005C4C5D" w:rsidRDefault="005C4C5D">
      <w:pPr>
        <w:spacing w:after="0"/>
        <w:jc w:val="both"/>
        <w:rPr>
          <w:rFonts w:ascii="Times New Roman" w:cs="Times New Roman" w:hAnsi="Times New Roman"/>
          <w:sz w:val="28"/>
          <w:szCs w:val="28"/>
          <w:lang w:val="uk-UA"/>
        </w:rPr>
      </w:pPr>
    </w:p>
    <w:p w:rsidP="002A7492" w:rsidR="005C4C5D" w:rsidRDefault="005C4C5D" w:rsidRPr="002A7492">
      <w:pPr>
        <w:pStyle w:val="a3"/>
        <w:numPr>
          <w:ilvl w:val="0"/>
          <w:numId w:val="16"/>
        </w:numPr>
        <w:spacing w:after="0"/>
        <w:jc w:val="both"/>
        <w:rPr>
          <w:rFonts w:ascii="Times New Roman" w:cs="Times New Roman" w:hAnsi="Times New Roman"/>
          <w:b/>
          <w:sz w:val="28"/>
          <w:szCs w:val="28"/>
          <w:lang w:val="uk-UA"/>
        </w:rPr>
      </w:pPr>
      <w:r w:rsidRPr="002A7492">
        <w:rPr>
          <w:rFonts w:ascii="Times New Roman" w:cs="Times New Roman" w:hAnsi="Times New Roman"/>
          <w:b/>
          <w:sz w:val="28"/>
          <w:szCs w:val="28"/>
          <w:lang w:val="uk-UA"/>
        </w:rPr>
        <w:t>Дослідити етапи проблемного навчання:</w:t>
      </w:r>
    </w:p>
    <w:p w:rsidP="002A7492" w:rsidR="002A7492" w:rsidRDefault="002A7492" w:rsidRPr="002A7492">
      <w:pPr>
        <w:spacing w:after="0"/>
        <w:ind w:left="300"/>
        <w:jc w:val="both"/>
        <w:rPr>
          <w:rFonts w:ascii="Times New Roman" w:cs="Times New Roman" w:hAnsi="Times New Roman"/>
          <w:b/>
          <w:sz w:val="28"/>
          <w:szCs w:val="28"/>
          <w:lang w:val="uk-UA"/>
        </w:rPr>
      </w:pPr>
    </w:p>
    <w:p w:rsidP="002A7492" w:rsidR="005C4C5D" w:rsidRDefault="001C3D3B">
      <w:pPr>
        <w:pStyle w:val="a3"/>
        <w:numPr>
          <w:ilvl w:val="0"/>
          <w:numId w:val="17"/>
        </w:numPr>
        <w:spacing w:after="0"/>
        <w:jc w:val="both"/>
        <w:rPr>
          <w:rFonts w:ascii="Times New Roman" w:cs="Times New Roman" w:hAnsi="Times New Roman"/>
          <w:sz w:val="28"/>
          <w:szCs w:val="28"/>
          <w:lang w:val="uk-UA"/>
        </w:rPr>
      </w:pPr>
      <w:r w:rsidRPr="001C3D3B">
        <w:rPr>
          <w:b/>
          <w:noProof/>
        </w:rPr>
        <w:pict>
          <v:shapetype adj="10800" coordsize="21600,21600" id="_x0000_t136" o:spt="136"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v:h position="#0,bottomRight" xrange="6629,14971"/>
            </v:handles>
            <o:lock shapetype="t" text="t" v:ext="edit"/>
          </v:shapetype>
          <v:shape adj=",10800" fillcolor="#a50021" id="_x0000_s1029" stroked="f" style="position:absolute;left:0;text-align:left;margin-left:-163.45pt;margin-top:392.15pt;width:354.15pt;height:18.6pt;rotation:90;z-index:-251645952;mso-position-horizontal-relative:margin;mso-position-vertical-relative:margin" type="#_x0000_t136">
            <v:fill color2="#0cf"/>
            <v:shadow color="navy" offset="-5pt,6pt" opacity="52429f"/>
            <v:textpath fitpath="t" string="Мета дослідження" style="font-family:&quot;Arial Black&quot;;font-size:20pt;v-rotate-letters:t;v-text-kern:t" trim="t"/>
            <w10:wrap anchorx="margin" anchory="margin" type="square"/>
          </v:shape>
        </w:pict>
      </w:r>
      <w:r w:rsidR="005C4C5D">
        <w:rPr>
          <w:rFonts w:ascii="Times New Roman" w:cs="Times New Roman" w:hAnsi="Times New Roman"/>
          <w:sz w:val="28"/>
          <w:szCs w:val="28"/>
          <w:lang w:val="uk-UA"/>
        </w:rPr>
        <w:t>оптимальний підбір проблемних ситуацій та засобів їх створення;</w:t>
      </w:r>
    </w:p>
    <w:p w:rsidP="002A7492" w:rsidR="005C4C5D" w:rsidRDefault="005C4C5D">
      <w:pPr>
        <w:pStyle w:val="a3"/>
        <w:numPr>
          <w:ilvl w:val="0"/>
          <w:numId w:val="17"/>
        </w:numPr>
        <w:spacing w:after="0"/>
        <w:jc w:val="both"/>
        <w:rPr>
          <w:rFonts w:ascii="Times New Roman" w:cs="Times New Roman" w:hAnsi="Times New Roman"/>
          <w:sz w:val="28"/>
          <w:szCs w:val="28"/>
          <w:lang w:val="uk-UA"/>
        </w:rPr>
      </w:pPr>
      <w:r>
        <w:rPr>
          <w:rFonts w:ascii="Times New Roman" w:cs="Times New Roman" w:hAnsi="Times New Roman"/>
          <w:sz w:val="28"/>
          <w:szCs w:val="28"/>
          <w:lang w:val="uk-UA"/>
        </w:rPr>
        <w:t>застосування проблемних ситуацій, які тісно пов’язані з практичним застосуванням у повсякденному житті;</w:t>
      </w:r>
    </w:p>
    <w:p w:rsidP="002A7492" w:rsidR="005C4C5D" w:rsidRDefault="005C4C5D">
      <w:pPr>
        <w:pStyle w:val="a3"/>
        <w:numPr>
          <w:ilvl w:val="0"/>
          <w:numId w:val="17"/>
        </w:numPr>
        <w:spacing w:after="0"/>
        <w:jc w:val="both"/>
        <w:rPr>
          <w:rFonts w:ascii="Times New Roman" w:cs="Times New Roman" w:hAnsi="Times New Roman"/>
          <w:sz w:val="28"/>
          <w:szCs w:val="28"/>
          <w:lang w:val="uk-UA"/>
        </w:rPr>
      </w:pPr>
      <w:r>
        <w:rPr>
          <w:rFonts w:ascii="Times New Roman" w:cs="Times New Roman" w:hAnsi="Times New Roman"/>
          <w:sz w:val="28"/>
          <w:szCs w:val="28"/>
          <w:lang w:val="uk-UA"/>
        </w:rPr>
        <w:t>врахування особливостей проблемних ситуацій в різних видах навчальної роботи та в різних класах за віком;</w:t>
      </w:r>
    </w:p>
    <w:p w:rsidP="002A7492" w:rsidR="005C4C5D" w:rsidRDefault="005C4C5D" w:rsidRPr="00E80957">
      <w:pPr>
        <w:pStyle w:val="a3"/>
        <w:numPr>
          <w:ilvl w:val="0"/>
          <w:numId w:val="17"/>
        </w:numPr>
        <w:spacing w:after="0"/>
        <w:jc w:val="both"/>
        <w:rPr>
          <w:rFonts w:ascii="Times New Roman" w:cs="Times New Roman" w:hAnsi="Times New Roman"/>
          <w:sz w:val="28"/>
          <w:szCs w:val="28"/>
          <w:lang w:val="uk-UA"/>
        </w:rPr>
      </w:pPr>
      <w:r w:rsidRPr="00E80957">
        <w:rPr>
          <w:rFonts w:ascii="Times New Roman" w:cs="Times New Roman" w:hAnsi="Times New Roman"/>
          <w:bCs/>
          <w:sz w:val="28"/>
          <w:szCs w:val="28"/>
          <w:lang w:val="uk-UA"/>
        </w:rPr>
        <w:t>проблемний виклад знань -  учитель демонструє еталон проблемного мислення;</w:t>
      </w:r>
    </w:p>
    <w:p w:rsidP="002A7492" w:rsidR="005C4C5D" w:rsidRDefault="005C4C5D" w:rsidRPr="0036203D">
      <w:pPr>
        <w:pStyle w:val="a3"/>
        <w:numPr>
          <w:ilvl w:val="0"/>
          <w:numId w:val="17"/>
        </w:numPr>
        <w:spacing w:after="0"/>
        <w:jc w:val="both"/>
        <w:rPr>
          <w:rFonts w:ascii="Times New Roman" w:cs="Times New Roman" w:hAnsi="Times New Roman"/>
          <w:sz w:val="28"/>
          <w:szCs w:val="28"/>
          <w:lang w:val="uk-UA"/>
        </w:rPr>
      </w:pPr>
      <w:r w:rsidRPr="0036203D">
        <w:rPr>
          <w:rFonts w:ascii="Times New Roman" w:cs="Times New Roman" w:hAnsi="Times New Roman"/>
          <w:bCs/>
          <w:sz w:val="28"/>
          <w:szCs w:val="28"/>
          <w:lang w:val="uk-UA"/>
        </w:rPr>
        <w:t>частково-пошуковий виклад знань – вчитель створює проблемну ситуацію, сам формулює проблему і залучає школярів до її розв'язання;</w:t>
      </w:r>
    </w:p>
    <w:p w:rsidP="002A7492" w:rsidR="005C4C5D" w:rsidRDefault="005C4C5D" w:rsidRPr="00E80957">
      <w:pPr>
        <w:numPr>
          <w:ilvl w:val="0"/>
          <w:numId w:val="17"/>
        </w:numPr>
        <w:spacing w:after="0"/>
        <w:jc w:val="both"/>
        <w:rPr>
          <w:rFonts w:ascii="Times New Roman" w:cs="Times New Roman" w:hAnsi="Times New Roman"/>
          <w:sz w:val="28"/>
          <w:szCs w:val="28"/>
          <w:lang w:val="uk-UA"/>
        </w:rPr>
      </w:pPr>
      <w:r>
        <w:rPr>
          <w:rFonts w:ascii="Times New Roman" w:cs="Times New Roman" w:hAnsi="Times New Roman"/>
          <w:bCs/>
          <w:sz w:val="28"/>
          <w:szCs w:val="28"/>
          <w:lang w:val="uk-UA"/>
        </w:rPr>
        <w:t>п</w:t>
      </w:r>
      <w:r w:rsidRPr="00E80957">
        <w:rPr>
          <w:rFonts w:ascii="Times New Roman" w:cs="Times New Roman" w:hAnsi="Times New Roman"/>
          <w:bCs/>
          <w:sz w:val="28"/>
          <w:szCs w:val="28"/>
          <w:lang w:val="uk-UA"/>
        </w:rPr>
        <w:t>ошуковий</w:t>
      </w:r>
      <w:r>
        <w:rPr>
          <w:rFonts w:ascii="Times New Roman" w:cs="Times New Roman" w:hAnsi="Times New Roman"/>
          <w:bCs/>
          <w:sz w:val="28"/>
          <w:szCs w:val="28"/>
          <w:lang w:val="uk-UA"/>
        </w:rPr>
        <w:t xml:space="preserve"> виклад знань</w:t>
      </w:r>
      <w:r w:rsidRPr="00E80957">
        <w:rPr>
          <w:rFonts w:ascii="Times New Roman" w:cs="Times New Roman" w:hAnsi="Times New Roman"/>
          <w:bCs/>
          <w:sz w:val="28"/>
          <w:szCs w:val="28"/>
          <w:lang w:val="uk-UA"/>
        </w:rPr>
        <w:t xml:space="preserve"> – вчитель створює проблемну ситуацію, формулює проблему, а учні розв'язують її самостійно;</w:t>
      </w:r>
    </w:p>
    <w:p w:rsidP="002A7492" w:rsidR="005C4C5D" w:rsidRDefault="005C4C5D" w:rsidRPr="0036203D">
      <w:pPr>
        <w:numPr>
          <w:ilvl w:val="0"/>
          <w:numId w:val="17"/>
        </w:numPr>
        <w:spacing w:after="0"/>
        <w:jc w:val="both"/>
        <w:rPr>
          <w:rFonts w:ascii="Times New Roman" w:cs="Times New Roman" w:hAnsi="Times New Roman"/>
          <w:sz w:val="28"/>
          <w:szCs w:val="28"/>
          <w:lang w:val="uk-UA"/>
        </w:rPr>
      </w:pPr>
      <w:r>
        <w:rPr>
          <w:rFonts w:ascii="Times New Roman" w:cs="Times New Roman" w:hAnsi="Times New Roman"/>
          <w:bCs/>
          <w:sz w:val="28"/>
          <w:szCs w:val="28"/>
          <w:lang w:val="uk-UA"/>
        </w:rPr>
        <w:t>д</w:t>
      </w:r>
      <w:r w:rsidRPr="00E80957">
        <w:rPr>
          <w:rFonts w:ascii="Times New Roman" w:cs="Times New Roman" w:hAnsi="Times New Roman"/>
          <w:bCs/>
          <w:sz w:val="28"/>
          <w:szCs w:val="28"/>
          <w:lang w:val="uk-UA"/>
        </w:rPr>
        <w:t>ослідницький</w:t>
      </w:r>
      <w:r>
        <w:rPr>
          <w:rFonts w:ascii="Times New Roman" w:cs="Times New Roman" w:hAnsi="Times New Roman"/>
          <w:bCs/>
          <w:sz w:val="28"/>
          <w:szCs w:val="28"/>
          <w:lang w:val="uk-UA"/>
        </w:rPr>
        <w:t xml:space="preserve"> метод отримання знань</w:t>
      </w:r>
      <w:r w:rsidRPr="00E80957">
        <w:rPr>
          <w:rFonts w:ascii="Times New Roman" w:cs="Times New Roman" w:hAnsi="Times New Roman"/>
          <w:bCs/>
          <w:sz w:val="28"/>
          <w:szCs w:val="28"/>
          <w:lang w:val="uk-UA"/>
        </w:rPr>
        <w:t xml:space="preserve"> – учні самі визначають проб</w:t>
      </w:r>
      <w:r>
        <w:rPr>
          <w:rFonts w:ascii="Times New Roman" w:cs="Times New Roman" w:hAnsi="Times New Roman"/>
          <w:bCs/>
          <w:sz w:val="28"/>
          <w:szCs w:val="28"/>
          <w:lang w:val="uk-UA"/>
        </w:rPr>
        <w:t>лему, формулюють і вирішують її;</w:t>
      </w:r>
    </w:p>
    <w:p w:rsidP="002A7492" w:rsidR="005C4C5D" w:rsidRDefault="005C4C5D" w:rsidRPr="003D0976">
      <w:pPr>
        <w:numPr>
          <w:ilvl w:val="0"/>
          <w:numId w:val="17"/>
        </w:numPr>
        <w:spacing w:after="0"/>
        <w:jc w:val="both"/>
        <w:rPr>
          <w:rFonts w:ascii="Times New Roman" w:cs="Times New Roman" w:hAnsi="Times New Roman"/>
          <w:sz w:val="28"/>
          <w:szCs w:val="28"/>
          <w:lang w:val="uk-UA"/>
        </w:rPr>
      </w:pPr>
      <w:r>
        <w:rPr>
          <w:rFonts w:ascii="Times New Roman" w:cs="Times New Roman" w:hAnsi="Times New Roman"/>
          <w:bCs/>
          <w:sz w:val="28"/>
          <w:szCs w:val="28"/>
          <w:lang w:val="uk-UA"/>
        </w:rPr>
        <w:t>особистісний підхід і майстерність вчителя, що має позитивний вплив на розвиток творчих пізнавальних та інтелектуальних здібностей учнів.</w:t>
      </w:r>
    </w:p>
    <w:p w:rsidP="00001C4E" w:rsidR="005C4C5D" w:rsidRDefault="005C4C5D" w:rsidRPr="00554B7F">
      <w:pPr>
        <w:spacing w:after="0"/>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w:t>
      </w:r>
      <w:r>
        <w:rPr>
          <w:rFonts w:ascii="Times New Roman" w:cs="Times New Roman" w:hAnsi="Times New Roman"/>
          <w:b/>
          <w:bCs/>
          <w:sz w:val="28"/>
          <w:szCs w:val="28"/>
          <w:lang w:val="uk-UA"/>
        </w:rPr>
        <w:t xml:space="preserve">2. </w:t>
      </w:r>
      <w:r w:rsidRPr="00554B7F">
        <w:rPr>
          <w:rFonts w:ascii="Times New Roman" w:cs="Times New Roman" w:hAnsi="Times New Roman"/>
          <w:b/>
          <w:bCs/>
          <w:sz w:val="28"/>
          <w:szCs w:val="28"/>
          <w:lang w:val="uk-UA"/>
        </w:rPr>
        <w:t>Показати як проблемний виклад навчального матеріалу впливає на розвиток  розумових здібностей школярів, їх самостійність та активність, творче мислення.</w:t>
      </w:r>
    </w:p>
    <w:p w:rsidP="00001C4E" w:rsidR="005C4C5D" w:rsidRDefault="005C4C5D">
      <w:pPr>
        <w:spacing w:after="0"/>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w:t>
      </w:r>
    </w:p>
    <w:p w:rsidP="00001C4E" w:rsidR="00001C4E" w:rsidRDefault="00001C4E">
      <w:pPr>
        <w:spacing w:after="0" w:line="240" w:lineRule="auto"/>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w:t>
      </w:r>
      <w:r w:rsidR="002A7492">
        <w:rPr>
          <w:rFonts w:ascii="Times New Roman" w:cs="Times New Roman" w:hAnsi="Times New Roman"/>
          <w:sz w:val="28"/>
          <w:szCs w:val="28"/>
          <w:lang w:val="uk-UA"/>
        </w:rPr>
        <w:t xml:space="preserve">       </w:t>
      </w:r>
      <w:r>
        <w:rPr>
          <w:rFonts w:ascii="Times New Roman" w:cs="Times New Roman" w:hAnsi="Times New Roman"/>
          <w:sz w:val="28"/>
          <w:szCs w:val="28"/>
          <w:lang w:val="uk-UA"/>
        </w:rPr>
        <w:t xml:space="preserve"> Суть методичного проекту заключається в створенні умов для творчого саморозвитку особистості через технологію проблемного навчання. Новизна досвіду реалізується в постійній варіативності компонентів створених ситуацій, в умовах навчання, завданнях та прийомах їх виконання, в постійній зміні проблем, способів їх доведення і висновків.</w:t>
      </w:r>
    </w:p>
    <w:p w:rsidP="00001C4E" w:rsidR="00001C4E" w:rsidRDefault="00001C4E">
      <w:pPr>
        <w:spacing w:after="0" w:line="240" w:lineRule="auto"/>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 </w:t>
      </w:r>
    </w:p>
    <w:p w:rsidP="00001C4E" w:rsidR="002A7492" w:rsidRDefault="002A7492">
      <w:pPr>
        <w:spacing w:after="0" w:line="240" w:lineRule="auto"/>
        <w:jc w:val="both"/>
        <w:rPr>
          <w:rFonts w:ascii="Times New Roman" w:cs="Times New Roman" w:hAnsi="Times New Roman"/>
          <w:sz w:val="28"/>
          <w:szCs w:val="28"/>
          <w:lang w:val="uk-UA"/>
        </w:rPr>
      </w:pPr>
    </w:p>
    <w:p w:rsidP="00001C4E" w:rsidR="002A7492" w:rsidRDefault="002A7492">
      <w:pPr>
        <w:spacing w:after="0" w:line="240" w:lineRule="auto"/>
        <w:jc w:val="both"/>
        <w:rPr>
          <w:rFonts w:ascii="Times New Roman" w:cs="Times New Roman" w:hAnsi="Times New Roman"/>
          <w:sz w:val="28"/>
          <w:szCs w:val="28"/>
          <w:lang w:val="uk-UA"/>
        </w:rPr>
      </w:pPr>
    </w:p>
    <w:p w:rsidP="00001C4E" w:rsidR="00001C4E" w:rsidRDefault="00E46039" w:rsidRPr="00E80957">
      <w:pPr>
        <w:spacing w:after="0" w:line="240" w:lineRule="auto"/>
        <w:jc w:val="both"/>
        <w:rPr>
          <w:rFonts w:ascii="Times New Roman" w:cs="Times New Roman" w:hAnsi="Times New Roman"/>
          <w:sz w:val="28"/>
          <w:szCs w:val="28"/>
          <w:lang w:val="uk-UA"/>
        </w:rPr>
      </w:pPr>
      <w:r>
        <w:rPr>
          <w:rFonts w:ascii="Times New Roman" w:cs="Times New Roman" w:hAnsi="Times New Roman"/>
          <w:noProof/>
          <w:sz w:val="28"/>
          <w:szCs w:val="28"/>
          <w:lang w:eastAsia="uk-UA" w:val="uk-UA"/>
        </w:rPr>
        <w:pict>
          <v:shapetype coordsize="21600,21600" id="_x0000_t116" o:spt="116" path="m3475,qx,10800,3475,21600l18125,21600qx21600,10800,18125,xe">
            <v:stroke joinstyle="miter"/>
            <v:path gradientshapeok="t" o:connecttype="rect" textboxrect="1018,3163,20582,18437"/>
          </v:shapetype>
          <v:shape fillcolor="white [3201]" id="_x0000_s1070" strokecolor="#d99594 [1941]" strokeweight="1pt" style="position:absolute;left:0;text-align:left;margin-left:107.95pt;margin-top:5.35pt;width:302pt;height:99.3pt;z-index:251716608" type="#_x0000_t116">
            <v:fill color2="#e5b8b7 [1301]" focus="100%" focusposition="1" focussize="" type="gradient"/>
            <v:shadow color="#622423 [1605]" offset="1pt" offset2="-3pt" on="t" opacity=".5" type="perspective"/>
            <v:textbox>
              <w:txbxContent>
                <w:p w:rsidP="00430A52" w:rsidR="00A05AFD" w:rsidRDefault="00A05AFD" w:rsidRPr="00430A52">
                  <w:pPr>
                    <w:spacing w:after="0" w:line="240" w:lineRule="auto"/>
                    <w:jc w:val="center"/>
                    <w:rPr>
                      <w:rFonts w:asciiTheme="minorHAnsi" w:hAnsiTheme="minorHAnsi"/>
                      <w:b/>
                      <w:color w:val="C00000"/>
                      <w:sz w:val="40"/>
                      <w:szCs w:val="28"/>
                      <w:lang w:val="uk-UA"/>
                    </w:rPr>
                  </w:pPr>
                  <w:r w:rsidRPr="00430A52">
                    <w:rPr>
                      <w:rFonts w:asciiTheme="minorHAnsi" w:hAnsiTheme="minorHAnsi"/>
                      <w:b/>
                      <w:color w:val="C00000"/>
                      <w:sz w:val="40"/>
                      <w:szCs w:val="28"/>
                      <w:lang w:val="uk-UA"/>
                    </w:rPr>
                    <w:t xml:space="preserve">Завдання </w:t>
                  </w:r>
                </w:p>
                <w:p w:rsidP="00430A52" w:rsidR="00A05AFD" w:rsidRDefault="00A05AFD" w:rsidRPr="00430A52">
                  <w:pPr>
                    <w:spacing w:after="0" w:line="240" w:lineRule="auto"/>
                    <w:jc w:val="center"/>
                    <w:rPr>
                      <w:rFonts w:asciiTheme="minorHAnsi" w:hAnsiTheme="minorHAnsi"/>
                      <w:b/>
                      <w:color w:val="C00000"/>
                      <w:sz w:val="40"/>
                      <w:szCs w:val="28"/>
                      <w:lang w:val="uk-UA"/>
                    </w:rPr>
                  </w:pPr>
                  <w:r w:rsidRPr="00430A52">
                    <w:rPr>
                      <w:rFonts w:asciiTheme="minorHAnsi" w:hAnsiTheme="minorHAnsi"/>
                      <w:b/>
                      <w:color w:val="C00000"/>
                      <w:sz w:val="40"/>
                      <w:szCs w:val="28"/>
                      <w:lang w:val="uk-UA"/>
                    </w:rPr>
                    <w:t>проблемного дослідження</w:t>
                  </w:r>
                </w:p>
              </w:txbxContent>
            </v:textbox>
          </v:shape>
        </w:pict>
      </w: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A05AFD">
      <w:pPr>
        <w:spacing w:after="0" w:line="240" w:lineRule="auto"/>
        <w:jc w:val="both"/>
        <w:rPr>
          <w:rFonts w:ascii="Times New Roman" w:cs="Times New Roman" w:hAnsi="Times New Roman"/>
          <w:sz w:val="28"/>
          <w:szCs w:val="28"/>
          <w:lang w:val="uk-UA"/>
        </w:rPr>
      </w:pPr>
      <w:r w:rsidRPr="00A05AFD">
        <w:rPr>
          <w:rFonts w:ascii="Times New Roman" w:cs="Times New Roman" w:hAnsi="Times New Roman"/>
          <w:noProof/>
          <w:sz w:val="28"/>
          <w:szCs w:val="28"/>
          <w:lang w:eastAsia="uk-UA" w:val="uk-UA"/>
        </w:rPr>
        <w:drawing>
          <wp:anchor allowOverlap="1" behindDoc="1" distB="0" distL="114300" distR="114300" distT="0" layoutInCell="1" locked="0" relativeHeight="251724800" simplePos="0">
            <wp:simplePos x="0" y="0"/>
            <wp:positionH relativeFrom="column">
              <wp:posOffset>-315127</wp:posOffset>
            </wp:positionH>
            <wp:positionV relativeFrom="paragraph">
              <wp:posOffset>-395037</wp:posOffset>
            </wp:positionV>
            <wp:extent cx="1135981" cy="1419726"/>
            <wp:effectExtent b="0" l="19050" r="0" t="0"/>
            <wp:wrapTight wrapText="bothSides">
              <wp:wrapPolygon edited="0">
                <wp:start x="-364" y="0"/>
                <wp:lineTo x="-364" y="21274"/>
                <wp:lineTo x="21455" y="21274"/>
                <wp:lineTo x="21455" y="0"/>
                <wp:lineTo x="-364" y="0"/>
              </wp:wrapPolygon>
            </wp:wrapTight>
            <wp:docPr descr="21.jpg" id="3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jpg"/>
                    <pic:cNvPicPr/>
                  </pic:nvPicPr>
                  <pic:blipFill>
                    <a:blip cstate="print" r:embed="rId19"/>
                    <a:stretch>
                      <a:fillRect/>
                    </a:stretch>
                  </pic:blipFill>
                  <pic:spPr>
                    <a:xfrm>
                      <a:off x="0" y="0"/>
                      <a:ext cx="1131570" cy="1431290"/>
                    </a:xfrm>
                    <a:prstGeom prst="rect">
                      <a:avLst/>
                    </a:prstGeom>
                  </pic:spPr>
                </pic:pic>
              </a:graphicData>
            </a:graphic>
          </wp:anchor>
        </w:drawing>
      </w: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E46039">
      <w:pPr>
        <w:spacing w:after="0" w:line="240" w:lineRule="auto"/>
        <w:jc w:val="both"/>
        <w:rPr>
          <w:rFonts w:ascii="Times New Roman" w:cs="Times New Roman" w:hAnsi="Times New Roman"/>
          <w:sz w:val="28"/>
          <w:szCs w:val="28"/>
          <w:lang w:val="uk-UA"/>
        </w:rPr>
      </w:pPr>
      <w:r>
        <w:rPr>
          <w:rFonts w:ascii="Times New Roman" w:cs="Times New Roman" w:hAnsi="Times New Roman"/>
          <w:noProof/>
          <w:sz w:val="28"/>
          <w:szCs w:val="28"/>
          <w:lang w:eastAsia="uk-UA" w:val="uk-UA"/>
        </w:rPr>
        <w:pict>
          <v:shapetype coordsize="21600,21600" filled="f" id="_x0000_t32" o:oned="t" o:spt="32" path="m,l21600,21600e">
            <v:path arrowok="t" fillok="f" o:connecttype="none"/>
            <o:lock shapetype="t" v:ext="edit"/>
          </v:shapetype>
          <v:shape id="_x0000_s1068" o:connectortype="straight" strokecolor="red" strokeweight="3pt" style="position:absolute;left:0;text-align:left;margin-left:159.6pt;margin-top:8.05pt;width:112.85pt;height:351.45pt;z-index:251714560" type="#_x0000_t32">
            <v:stroke endarrow="block"/>
          </v:shape>
        </w:pict>
      </w:r>
      <w:r>
        <w:rPr>
          <w:rFonts w:ascii="Times New Roman" w:cs="Times New Roman" w:hAnsi="Times New Roman"/>
          <w:noProof/>
          <w:sz w:val="28"/>
          <w:szCs w:val="28"/>
          <w:lang w:eastAsia="uk-UA" w:val="uk-UA"/>
        </w:rPr>
        <w:pict>
          <v:shape id="_x0000_s1069" o:connectortype="straight" strokecolor="red" strokeweight="3pt" style="position:absolute;left:0;text-align:left;margin-left:34.95pt;margin-top:8.05pt;width:107.25pt;height:351.45pt;flip:x;z-index:251715584" type="#_x0000_t32">
            <v:stroke endarrow="block"/>
          </v:shape>
        </w:pict>
      </w:r>
      <w:r>
        <w:rPr>
          <w:rFonts w:ascii="Times New Roman" w:cs="Times New Roman" w:hAnsi="Times New Roman"/>
          <w:noProof/>
          <w:sz w:val="28"/>
          <w:szCs w:val="28"/>
          <w:lang w:eastAsia="uk-UA" w:val="uk-UA"/>
        </w:rPr>
        <w:pict>
          <v:shape id="_x0000_s1076" o:connectortype="straight" strokecolor="red" strokeweight="3pt" style="position:absolute;left:0;text-align:left;margin-left:167.7pt;margin-top:8.05pt;width:109.35pt;height:63.65pt;z-index:251722752" type="#_x0000_t32">
            <v:stroke endarrow="block"/>
          </v:shape>
        </w:pict>
      </w:r>
      <w:r>
        <w:rPr>
          <w:rFonts w:ascii="Times New Roman" w:cs="Times New Roman" w:hAnsi="Times New Roman"/>
          <w:noProof/>
          <w:sz w:val="28"/>
          <w:szCs w:val="28"/>
          <w:lang w:eastAsia="uk-UA" w:val="uk-UA"/>
        </w:rPr>
        <w:pict>
          <v:shape id="_x0000_s1075" o:connectortype="straight" strokecolor="red" strokeweight="3pt" style="position:absolute;left:0;text-align:left;margin-left:14.35pt;margin-top:8.05pt;width:120.35pt;height:69.85pt;flip:x;z-index:251721728" type="#_x0000_t32">
            <v:stroke endarrow="block"/>
          </v:shape>
        </w:pict>
      </w: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1C3D3B">
      <w:pPr>
        <w:spacing w:after="0" w:line="240" w:lineRule="auto"/>
        <w:jc w:val="both"/>
        <w:rPr>
          <w:rFonts w:ascii="Times New Roman" w:cs="Times New Roman" w:hAnsi="Times New Roman"/>
          <w:sz w:val="28"/>
          <w:szCs w:val="28"/>
          <w:lang w:val="uk-UA"/>
        </w:rPr>
      </w:pPr>
      <w:r>
        <w:rPr>
          <w:rFonts w:ascii="Times New Roman" w:cs="Times New Roman" w:hAnsi="Times New Roman"/>
          <w:noProof/>
          <w:sz w:val="28"/>
          <w:szCs w:val="28"/>
          <w:lang w:eastAsia="uk-UA" w:val="uk-UA"/>
        </w:rPr>
        <w:pict>
          <v:shapetype adj="5400" coordsize="21600,21600" id="_x0000_t9" o:spt="9"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fillcolor="white [3201]" id="_x0000_s1074" strokecolor="#c2d69b [1942]" strokeweight="1pt" style="position:absolute;left:0;text-align:left;margin-left:240.7pt;margin-top:7.3pt;width:216.65pt;height:206.65pt;z-index:251720704" type="#_x0000_t9">
            <v:fill color2="#d6e3bc [1302]" focus="100%" focusposition="1" focussize="" type="gradient"/>
            <v:shadow color="#4e6128 [1606]" offset="8pt,-5pt" offset2="11pt,-14pt" on="t" opacity=".5" type="perspective"/>
            <v:textbox>
              <w:txbxContent>
                <w:p w:rsidP="00A05AFD" w:rsidR="00A05AFD" w:rsidRDefault="00A05AFD" w:rsidRPr="00430A52">
                  <w:pPr>
                    <w:jc w:val="center"/>
                    <w:rPr>
                      <w:rFonts w:asciiTheme="majorHAnsi" w:hAnsiTheme="majorHAnsi"/>
                      <w:b/>
                      <w:sz w:val="24"/>
                      <w:szCs w:val="20"/>
                      <w:lang w:val="uk-UA"/>
                    </w:rPr>
                  </w:pPr>
                  <w:r w:rsidRPr="00430A52">
                    <w:rPr>
                      <w:rFonts w:asciiTheme="majorHAnsi" w:hAnsiTheme="majorHAnsi"/>
                      <w:b/>
                      <w:sz w:val="24"/>
                      <w:szCs w:val="20"/>
                      <w:lang w:val="uk-UA"/>
                    </w:rPr>
                    <w:t>Засвоєння учнями навчальних компетенцій, здобутих у ході активного пошуку й самостійного розв’язання проблем</w:t>
                  </w:r>
                </w:p>
              </w:txbxContent>
            </v:textbox>
          </v:shape>
        </w:pict>
      </w:r>
      <w:r>
        <w:rPr>
          <w:rFonts w:ascii="Times New Roman" w:cs="Times New Roman" w:hAnsi="Times New Roman"/>
          <w:noProof/>
          <w:sz w:val="28"/>
          <w:szCs w:val="28"/>
          <w:lang w:eastAsia="uk-UA" w:val="uk-UA"/>
        </w:rPr>
        <w:pict>
          <v:shape fillcolor="white [3201]" id="_x0000_s1071" strokecolor="#c2d69b [1942]" strokeweight="1pt" style="position:absolute;left:0;text-align:left;margin-left:-25pt;margin-top:13.5pt;width:232.7pt;height:200.45pt;z-index:251717632" type="#_x0000_t9">
            <v:fill color2="#d6e3bc [1302]" focus="100%" focusposition="1" focussize="" type="gradient"/>
            <v:shadow color="#4e6128 [1606]" offset="7pt,-5pt" offset2="9pt,-14pt" on="t" opacity=".5" type="perspective"/>
            <v:textbox>
              <w:txbxContent>
                <w:p w:rsidP="00A05AFD" w:rsidR="00A05AFD" w:rsidRDefault="00A05AFD" w:rsidRPr="00430A52">
                  <w:pPr>
                    <w:jc w:val="center"/>
                    <w:rPr>
                      <w:rFonts w:asciiTheme="majorHAnsi" w:hAnsiTheme="majorHAnsi"/>
                      <w:b/>
                      <w:sz w:val="24"/>
                      <w:szCs w:val="20"/>
                      <w:lang w:val="uk-UA"/>
                    </w:rPr>
                  </w:pPr>
                  <w:r w:rsidRPr="00430A52">
                    <w:rPr>
                      <w:rFonts w:asciiTheme="majorHAnsi" w:hAnsiTheme="majorHAnsi"/>
                      <w:b/>
                      <w:sz w:val="24"/>
                      <w:szCs w:val="20"/>
                      <w:lang w:val="uk-UA"/>
                    </w:rPr>
                    <w:t>Формування особистості з гнучким розумом, розвиненими потребами до самостійних дій та творчими здібностями</w:t>
                  </w:r>
                </w:p>
              </w:txbxContent>
            </v:textbox>
          </v:shape>
        </w:pict>
      </w: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001C4E">
      <w:pPr>
        <w:spacing w:after="0" w:line="240" w:lineRule="auto"/>
        <w:jc w:val="both"/>
        <w:rPr>
          <w:rFonts w:ascii="Times New Roman" w:cs="Times New Roman" w:hAnsi="Times New Roman"/>
          <w:sz w:val="28"/>
          <w:szCs w:val="28"/>
          <w:lang w:val="uk-UA"/>
        </w:rPr>
      </w:pPr>
    </w:p>
    <w:p w:rsidP="00001C4E" w:rsidR="00001C4E" w:rsidRDefault="00001C4E">
      <w:pPr>
        <w:pStyle w:val="ac"/>
        <w:spacing w:after="0"/>
        <w:jc w:val="both"/>
        <w:rPr>
          <w:rFonts w:ascii="Arial Black" w:cs="Times New Roman" w:hAnsi="Arial Black"/>
          <w:i w:val="0"/>
          <w:sz w:val="28"/>
          <w:szCs w:val="28"/>
          <w:lang w:val="uk-UA"/>
        </w:rPr>
      </w:pPr>
      <w:r w:rsidRPr="00D854B9">
        <w:rPr>
          <w:rFonts w:ascii="Arial Black" w:cs="Times New Roman" w:hAnsi="Arial Black"/>
          <w:i w:val="0"/>
          <w:sz w:val="28"/>
          <w:szCs w:val="28"/>
          <w:lang w:val="uk-UA"/>
        </w:rPr>
        <w:t xml:space="preserve"> </w:t>
      </w:r>
    </w:p>
    <w:p w:rsidP="00001C4E" w:rsidR="00001C4E" w:rsidRDefault="001C3D3B">
      <w:pPr>
        <w:pStyle w:val="ac"/>
        <w:spacing w:after="0"/>
        <w:jc w:val="both"/>
        <w:rPr>
          <w:rFonts w:ascii="Arial Black" w:cs="Times New Roman" w:hAnsi="Arial Black"/>
          <w:i w:val="0"/>
          <w:sz w:val="28"/>
          <w:szCs w:val="28"/>
          <w:lang w:val="uk-UA"/>
        </w:rPr>
      </w:pPr>
      <w:r w:rsidRPr="001C3D3B">
        <w:rPr>
          <w:rFonts w:ascii="Times New Roman" w:cs="Times New Roman" w:hAnsi="Times New Roman"/>
          <w:noProof/>
          <w:sz w:val="28"/>
          <w:szCs w:val="28"/>
          <w:lang w:eastAsia="uk-UA" w:val="uk-UA"/>
        </w:rPr>
        <w:pict>
          <v:shape fillcolor="white [3201]" id="_x0000_s1072" strokecolor="#c2d69b [1942]" strokeweight="1pt" style="position:absolute;left:0;text-align:left;margin-left:1.95pt;margin-top:456.1pt;width:205.75pt;height:221.9pt;z-index:251718656;mso-position-horizontal-relative:margin;mso-position-vertical-relative:margin" type="#_x0000_t9">
            <v:fill color2="#d6e3bc [1302]" focus="100%" focusposition="1" focussize="" type="gradient"/>
            <v:shadow color="#4e6128 [1606]" offset="6pt,-8pt" offset2="7pt,-20pt" on="t" opacity=".5" type="perspective"/>
            <v:textbox>
              <w:txbxContent>
                <w:p w:rsidP="00A05AFD" w:rsidR="00A05AFD" w:rsidRDefault="00A05AFD" w:rsidRPr="00430A52">
                  <w:pPr>
                    <w:jc w:val="center"/>
                    <w:rPr>
                      <w:rFonts w:asciiTheme="majorHAnsi" w:hAnsiTheme="majorHAnsi"/>
                      <w:b/>
                      <w:sz w:val="24"/>
                      <w:szCs w:val="20"/>
                      <w:lang w:val="uk-UA"/>
                    </w:rPr>
                  </w:pPr>
                  <w:r w:rsidRPr="00430A52">
                    <w:rPr>
                      <w:rFonts w:asciiTheme="majorHAnsi" w:hAnsiTheme="majorHAnsi"/>
                      <w:b/>
                      <w:sz w:val="24"/>
                      <w:szCs w:val="20"/>
                      <w:lang w:val="uk-UA"/>
                    </w:rPr>
                    <w:t>Виховання активної творчої особистості, яка вміє бачити, ставити і вирішувати нестандартні проблеми</w:t>
                  </w:r>
                </w:p>
              </w:txbxContent>
            </v:textbox>
            <w10:wrap anchorx="margin" anchory="margin" type="square"/>
          </v:shape>
        </w:pict>
      </w:r>
      <w:r w:rsidRPr="001C3D3B">
        <w:rPr>
          <w:rFonts w:ascii="Times New Roman" w:cs="Times New Roman" w:hAnsi="Times New Roman"/>
          <w:noProof/>
          <w:sz w:val="28"/>
          <w:szCs w:val="28"/>
          <w:lang w:eastAsia="uk-UA" w:val="uk-UA"/>
        </w:rPr>
        <w:pict>
          <v:shape fillcolor="white [3201]" id="_x0000_s1073" strokecolor="#c2d69b [1942]" strokeweight="1pt" style="position:absolute;left:0;text-align:left;margin-left:232.6pt;margin-top:456.1pt;width:215.4pt;height:221.9pt;z-index:251719680;mso-position-horizontal-relative:margin;mso-position-vertical-relative:margin" type="#_x0000_t9">
            <v:fill color2="#d6e3bc [1302]" focus="100%" focusposition="1" focussize="" type="gradient"/>
            <v:shadow color="#4e6128 [1606]" offset="7pt,-8pt" offset2="9pt,-20pt" on="t" opacity=".5" type="perspective"/>
            <v:textbox>
              <w:txbxContent>
                <w:p w:rsidP="00A05AFD" w:rsidR="00A05AFD" w:rsidRDefault="00A05AFD" w:rsidRPr="00430A52">
                  <w:pPr>
                    <w:jc w:val="center"/>
                    <w:rPr>
                      <w:rFonts w:asciiTheme="majorHAnsi" w:hAnsiTheme="majorHAnsi"/>
                      <w:b/>
                      <w:sz w:val="24"/>
                      <w:szCs w:val="20"/>
                      <w:lang w:val="uk-UA"/>
                    </w:rPr>
                  </w:pPr>
                  <w:r w:rsidRPr="00430A52">
                    <w:rPr>
                      <w:rFonts w:asciiTheme="majorHAnsi" w:hAnsiTheme="majorHAnsi"/>
                      <w:b/>
                      <w:sz w:val="24"/>
                      <w:szCs w:val="20"/>
                      <w:lang w:val="uk-UA"/>
                    </w:rPr>
                    <w:t>Прищепити учням уміння користуватися дослідницькими прийомами збирати необхідну інформацію, вміти її аналізувати, висувати гіпотези, робити висновки</w:t>
                  </w:r>
                </w:p>
              </w:txbxContent>
            </v:textbox>
            <w10:wrap anchorx="margin" anchory="margin" type="square"/>
          </v:shape>
        </w:pict>
      </w:r>
    </w:p>
    <w:p w:rsidP="00001C4E" w:rsidR="00001C4E" w:rsidRDefault="00001C4E">
      <w:pPr>
        <w:pStyle w:val="ac"/>
        <w:spacing w:after="0"/>
        <w:jc w:val="both"/>
        <w:rPr>
          <w:rFonts w:ascii="Arial Black" w:cs="Times New Roman" w:hAnsi="Arial Black"/>
          <w:i w:val="0"/>
          <w:sz w:val="28"/>
          <w:szCs w:val="28"/>
          <w:lang w:val="uk-UA"/>
        </w:rPr>
      </w:pPr>
    </w:p>
    <w:p w:rsidP="00001C4E" w:rsidR="00001C4E" w:rsidRDefault="00001C4E">
      <w:pPr>
        <w:rPr>
          <w:lang w:val="uk-UA"/>
        </w:rPr>
      </w:pPr>
    </w:p>
    <w:p w:rsidP="00001C4E" w:rsidR="006230B8" w:rsidRDefault="001C3D3B" w:rsidRPr="0037098F">
      <w:pPr>
        <w:rPr>
          <w:rFonts w:ascii="Times New Roman" w:cs="Times New Roman" w:hAnsi="Times New Roman"/>
          <w:sz w:val="28"/>
          <w:szCs w:val="28"/>
          <w:lang w:val="uk-UA"/>
        </w:rPr>
      </w:pPr>
      <w:r>
        <w:rPr>
          <w:rFonts w:ascii="Times New Roman" w:cs="Times New Roman" w:hAnsi="Times New Roman"/>
          <w:noProof/>
          <w:sz w:val="28"/>
          <w:szCs w:val="28"/>
          <w:lang w:eastAsia="uk-UA" w:val="uk-UA"/>
        </w:rPr>
        <w:pict>
          <v:shape id="_x0000_s1049" o:connectortype="straight" strokecolor="red" strokeweight="2.25pt" style="position:absolute;margin-left:227pt;margin-top:175.8pt;width:0;height:33pt;flip:y;z-index:251694080" type="#_x0000_t32">
            <v:stroke endarrow="block"/>
          </v:shape>
        </w:pict>
      </w:r>
    </w:p>
    <w:p w:rsidP="00001C4E" w:rsidR="006230B8" w:rsidRDefault="001C3D3B" w:rsidRPr="0037098F">
      <w:pPr>
        <w:rPr>
          <w:rFonts w:ascii="Times New Roman" w:cs="Times New Roman" w:hAnsi="Times New Roman"/>
          <w:sz w:val="28"/>
          <w:szCs w:val="28"/>
          <w:lang w:val="uk-UA"/>
        </w:rPr>
      </w:pPr>
      <w:r>
        <w:rPr>
          <w:rFonts w:ascii="Times New Roman" w:cs="Times New Roman" w:hAnsi="Times New Roman"/>
          <w:noProof/>
          <w:sz w:val="28"/>
          <w:szCs w:val="28"/>
          <w:lang w:eastAsia="uk-UA" w:val="uk-UA"/>
        </w:rPr>
        <w:pict>
          <v:shapetype coordsize="21600,21600" id="_x0000_t114"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locs="10800,0;0,10800;10800,20400;21600,10800" o:connecttype="custom" textboxrect="0,0,21600,17322"/>
          </v:shapetype>
          <v:shape fillcolor="#95b3d7 [1940]" id="Блок-схема: документ 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" o:spid="_x0000_s1079" strokecolor="#95b3d7 [1940]" strokeweight="1pt" style="position:absolute;margin-left:222.65pt;margin-top:.65pt;width:207.95pt;height:244.85pt;z-index:251727872;visibility:visible;mso-width-relative:margin;mso-height-relative:margin;v-text-anchor:middle" type="#_x0000_t114">
            <v:fill angle="-45" color2="#dbe5f1 [660]" focus="-50%" type="gradient"/>
            <v:shadow color="#243f60 [1604]" offset="1pt" offset2="-3pt" on="t" opacity=".5" type="perspective"/>
            <v:textbox>
              <w:txbxContent>
                <w:p w:rsidP="00A05AFD" w:rsidR="00A05AFD" w:rsidRDefault="00A05AFD" w:rsidRPr="00CF0A90">
                  <w:pPr>
                    <w:pStyle w:val="a3"/>
                    <w:numPr>
                      <w:ilvl w:val="0"/>
                      <w:numId w:val="18"/>
                    </w:numPr>
                    <w:tabs>
                      <w:tab w:pos="426" w:val="left"/>
                    </w:tabs>
                    <w:spacing w:after="0" w:line="240" w:lineRule="atLeast"/>
                    <w:ind w:firstLine="0" w:left="142"/>
                    <w:rPr>
                      <w:rFonts w:ascii="Times New Roman" w:cs="Times New Roman" w:hAnsi="Times New Roman"/>
                      <w:b/>
                      <w:color w:val="C00000"/>
                      <w:sz w:val="28"/>
                      <w:szCs w:val="18"/>
                      <w:lang w:val="uk-UA"/>
                    </w:rPr>
                  </w:pPr>
                  <w:r w:rsidRPr="00CF0A90">
                    <w:rPr>
                      <w:rFonts w:ascii="Times New Roman" w:cs="Times New Roman" w:hAnsi="Times New Roman"/>
                      <w:b/>
                      <w:color w:val="C00000"/>
                      <w:sz w:val="28"/>
                      <w:szCs w:val="18"/>
                      <w:lang w:val="uk-UA"/>
                    </w:rPr>
                    <w:t>Створення проблемних ситуацій</w:t>
                  </w:r>
                </w:p>
                <w:p w:rsidP="00A05AFD" w:rsidR="00A05AFD" w:rsidRDefault="00A05AFD" w:rsidRPr="00CF0A90">
                  <w:pPr>
                    <w:pStyle w:val="a3"/>
                    <w:numPr>
                      <w:ilvl w:val="0"/>
                      <w:numId w:val="18"/>
                    </w:numPr>
                    <w:tabs>
                      <w:tab w:pos="426" w:val="left"/>
                    </w:tabs>
                    <w:spacing w:after="0" w:line="240" w:lineRule="atLeast"/>
                    <w:ind w:firstLine="0" w:left="142"/>
                    <w:rPr>
                      <w:rFonts w:ascii="Times New Roman" w:cs="Times New Roman" w:hAnsi="Times New Roman"/>
                      <w:b/>
                      <w:color w:val="C00000"/>
                      <w:sz w:val="28"/>
                      <w:szCs w:val="18"/>
                      <w:lang w:val="uk-UA"/>
                    </w:rPr>
                  </w:pPr>
                  <w:r w:rsidRPr="00CF0A90">
                    <w:rPr>
                      <w:rFonts w:ascii="Times New Roman" w:cs="Times New Roman" w:hAnsi="Times New Roman"/>
                      <w:b/>
                      <w:color w:val="C00000"/>
                      <w:sz w:val="28"/>
                      <w:szCs w:val="18"/>
                      <w:lang w:val="uk-UA"/>
                    </w:rPr>
                    <w:t>Формулювання проблем</w:t>
                  </w:r>
                </w:p>
                <w:p w:rsidP="00A05AFD" w:rsidR="00A05AFD" w:rsidRDefault="00A05AFD" w:rsidRPr="00CF0A90">
                  <w:pPr>
                    <w:pStyle w:val="a3"/>
                    <w:numPr>
                      <w:ilvl w:val="0"/>
                      <w:numId w:val="18"/>
                    </w:numPr>
                    <w:tabs>
                      <w:tab w:pos="426" w:val="left"/>
                    </w:tabs>
                    <w:spacing w:after="0" w:line="240" w:lineRule="atLeast"/>
                    <w:ind w:firstLine="0" w:left="142"/>
                    <w:rPr>
                      <w:rFonts w:ascii="Times New Roman" w:cs="Times New Roman" w:hAnsi="Times New Roman"/>
                      <w:b/>
                      <w:color w:val="C00000"/>
                      <w:sz w:val="28"/>
                      <w:szCs w:val="18"/>
                      <w:lang w:val="uk-UA"/>
                    </w:rPr>
                  </w:pPr>
                  <w:r w:rsidRPr="00CF0A90">
                    <w:rPr>
                      <w:rFonts w:ascii="Times New Roman" w:cs="Times New Roman" w:hAnsi="Times New Roman"/>
                      <w:b/>
                      <w:color w:val="C00000"/>
                      <w:sz w:val="28"/>
                      <w:szCs w:val="18"/>
                      <w:lang w:val="uk-UA"/>
                    </w:rPr>
                    <w:t>Надання учням необхідної допомоги у вирішенні проблем</w:t>
                  </w:r>
                </w:p>
                <w:p w:rsidP="00A05AFD" w:rsidR="00A05AFD" w:rsidRDefault="00A05AFD" w:rsidRPr="00CF0A90">
                  <w:pPr>
                    <w:pStyle w:val="a3"/>
                    <w:numPr>
                      <w:ilvl w:val="0"/>
                      <w:numId w:val="18"/>
                    </w:numPr>
                    <w:tabs>
                      <w:tab w:pos="426" w:val="left"/>
                    </w:tabs>
                    <w:spacing w:after="0" w:line="240" w:lineRule="atLeast"/>
                    <w:ind w:firstLine="0" w:left="142"/>
                    <w:rPr>
                      <w:rFonts w:ascii="Times New Roman" w:cs="Times New Roman" w:hAnsi="Times New Roman"/>
                      <w:b/>
                      <w:color w:val="C00000"/>
                      <w:sz w:val="28"/>
                      <w:szCs w:val="18"/>
                      <w:lang w:val="uk-UA"/>
                    </w:rPr>
                  </w:pPr>
                  <w:r w:rsidRPr="00CF0A90">
                    <w:rPr>
                      <w:rFonts w:ascii="Times New Roman" w:cs="Times New Roman" w:hAnsi="Times New Roman"/>
                      <w:b/>
                      <w:color w:val="C00000"/>
                      <w:sz w:val="28"/>
                      <w:szCs w:val="18"/>
                      <w:lang w:val="uk-UA"/>
                    </w:rPr>
                    <w:t>Перевірка розв’язання проблем</w:t>
                  </w:r>
                </w:p>
                <w:p w:rsidP="00A05AFD" w:rsidR="00A05AFD" w:rsidRDefault="00A05AFD" w:rsidRPr="00CF0A90">
                  <w:pPr>
                    <w:pStyle w:val="a3"/>
                    <w:numPr>
                      <w:ilvl w:val="0"/>
                      <w:numId w:val="18"/>
                    </w:numPr>
                    <w:tabs>
                      <w:tab w:pos="426" w:val="left"/>
                    </w:tabs>
                    <w:spacing w:after="0" w:line="240" w:lineRule="atLeast"/>
                    <w:ind w:firstLine="0" w:left="142"/>
                    <w:rPr>
                      <w:rFonts w:ascii="Times New Roman" w:cs="Times New Roman" w:hAnsi="Times New Roman"/>
                      <w:b/>
                      <w:color w:val="C00000"/>
                      <w:sz w:val="28"/>
                      <w:szCs w:val="18"/>
                      <w:lang w:val="uk-UA"/>
                    </w:rPr>
                  </w:pPr>
                  <w:r w:rsidRPr="00CF0A90">
                    <w:rPr>
                      <w:rFonts w:ascii="Times New Roman" w:cs="Times New Roman" w:hAnsi="Times New Roman"/>
                      <w:b/>
                      <w:color w:val="C00000"/>
                      <w:sz w:val="28"/>
                      <w:szCs w:val="18"/>
                      <w:lang w:val="uk-UA"/>
                    </w:rPr>
                    <w:t>Керівництво процесом систематизації і закріплення набутих знань</w:t>
                  </w:r>
                </w:p>
                <w:p w:rsidP="00A05AFD" w:rsidR="00A05AFD" w:rsidRDefault="00A05AFD" w:rsidRPr="00CF0A90">
                  <w:pPr>
                    <w:tabs>
                      <w:tab w:pos="426" w:val="left"/>
                    </w:tabs>
                    <w:spacing w:line="240" w:lineRule="atLeast"/>
                    <w:ind w:left="142"/>
                    <w:jc w:val="both"/>
                    <w:rPr>
                      <w:rFonts w:ascii="Times New Roman" w:cs="Times New Roman" w:hAnsi="Times New Roman"/>
                      <w:b/>
                      <w:color w:val="C00000"/>
                      <w:sz w:val="28"/>
                      <w:szCs w:val="18"/>
                      <w:lang w:val="uk-UA"/>
                    </w:rPr>
                  </w:pPr>
                </w:p>
                <w:p w:rsidP="00A05AFD" w:rsidR="00A05AFD" w:rsidRDefault="00A05AFD">
                  <w:pPr>
                    <w:pStyle w:val="a3"/>
                    <w:numPr>
                      <w:ilvl w:val="0"/>
                      <w:numId w:val="18"/>
                    </w:numPr>
                    <w:tabs>
                      <w:tab w:pos="426" w:val="left"/>
                    </w:tabs>
                    <w:spacing w:after="0" w:line="240" w:lineRule="atLeast"/>
                    <w:ind w:firstLine="0" w:left="142"/>
                    <w:jc w:val="both"/>
                    <w:rPr>
                      <w:sz w:val="28"/>
                      <w:szCs w:val="18"/>
                      <w:lang w:val="uk-UA"/>
                    </w:rPr>
                  </w:pPr>
                </w:p>
                <w:p w:rsidP="00A05AFD" w:rsidR="00A05AFD" w:rsidRDefault="00A05AFD" w:rsidRPr="00C019BE">
                  <w:pPr>
                    <w:pStyle w:val="a3"/>
                    <w:numPr>
                      <w:ilvl w:val="0"/>
                      <w:numId w:val="18"/>
                    </w:numPr>
                    <w:tabs>
                      <w:tab w:pos="426" w:val="left"/>
                    </w:tabs>
                    <w:spacing w:after="0" w:line="240" w:lineRule="atLeast"/>
                    <w:ind w:firstLine="0" w:left="142"/>
                    <w:jc w:val="both"/>
                    <w:rPr>
                      <w:sz w:val="28"/>
                      <w:szCs w:val="18"/>
                      <w:lang w:val="uk-UA"/>
                    </w:rPr>
                  </w:pPr>
                </w:p>
              </w:txbxContent>
            </v:textbox>
          </v:shape>
        </w:pict>
      </w:r>
      <w:r>
        <w:rPr>
          <w:rFonts w:ascii="Times New Roman" w:cs="Times New Roman" w:hAnsi="Times New Roman"/>
          <w:noProof/>
          <w:sz w:val="28"/>
          <w:szCs w:val="28"/>
          <w:lang w:eastAsia="uk-UA" w:val="uk-UA"/>
        </w:rPr>
        <w:pict>
          <v:shapetype adj="16200,5400" coordsize="21600,21600" id="_x0000_t93" o:spt="93" path="m@0,l@0@1,3375@1,3375@2@0@2@0,21600,21600,10800xem1350@1l1350@2,2700@2,2700@1xem0@1l0@2,675@2,675@1xe">
            <v:stroke joinstyle="miter"/>
            <v:formulas>
              <v:f eqn="val #0"/>
              <v:f eqn="val #1"/>
              <v:f eqn="sum height 0 #1"/>
              <v:f eqn="sum 10800 0 #1"/>
              <v:f eqn="sum width 0 #0"/>
              <v:f eqn="prod @4 @3 10800"/>
              <v:f eqn="sum width 0 @5"/>
            </v:formulas>
            <v:path o:connectangles="270,180,90,0" o:connectlocs="@0,0;0,10800;@0,21600;21600,10800" o:connecttype="custom" textboxrect="3375,@1,@6,@2"/>
            <v:handles>
              <v:h position="#0,#1" xrange="3375,21600" yrange="0,10800"/>
            </v:handles>
          </v:shapetype>
          <v:shape adj="14766" fillcolor="#6ff" id="Штриховая стрелка вправо 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" o:spid="_x0000_s1078" strokecolor="#4579b8 [3044]" style="position:absolute;margin-left:98.35pt;margin-top:71.15pt;width:124.3pt;height:85.65pt;z-index:251726848;visibility:visible;mso-width-relative:margin;mso-height-relative:margin;v-text-anchor:middle" type="#_x0000_t93">
            <v:fill color2="#e4ecf5 [500]" rotate="t"/>
            <v:shadow color="black" offset="0,.55556mm" on="t" opacity="24903f" origin=",.5"/>
            <v:textbox>
              <w:txbxContent>
                <w:p w:rsidP="00A05AFD" w:rsidR="00A05AFD" w:rsidRDefault="00A05AFD" w:rsidRPr="008B5E8C">
                  <w:pPr>
                    <w:jc w:val="center"/>
                    <w:rPr>
                      <w:rFonts w:ascii="Arial Black" w:hAnsi="Arial Black"/>
                      <w:b/>
                      <w:lang w:val="uk-UA"/>
                    </w:rPr>
                  </w:pPr>
                  <w:r w:rsidRPr="008B5E8C">
                    <w:rPr>
                      <w:rFonts w:ascii="Arial Black" w:cstheme="minorHAnsi" w:hAnsi="Arial Black"/>
                      <w:b/>
                      <w:lang w:val="uk-UA"/>
                    </w:rPr>
                    <w:t>Сукупність дій</w:t>
                  </w:r>
                </w:p>
              </w:txbxContent>
            </v:textbox>
          </v:shape>
        </w:pict>
      </w:r>
      <w:r>
        <w:rPr>
          <w:rFonts w:ascii="Times New Roman" w:cs="Times New Roman" w:hAnsi="Times New Roman"/>
          <w:noProof/>
          <w:sz w:val="28"/>
          <w:szCs w:val="28"/>
          <w:lang w:eastAsia="uk-UA" w:val="uk-UA"/>
        </w:rPr>
        <w:pict>
          <v:shapetype adj="18900" coordsize="21600,21600" id="_x0000_t65" o:spt="65"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gradientshapeok="t" o:connecttype="rect" o:extrusionok="f" textboxrect="0,0,21600,@13"/>
            <v:handles>
              <v:h position="#0,bottomRight" xrange="10800,21600"/>
            </v:handles>
            <o:complex v:ext="view"/>
          </v:shapetype>
          <v:shape adj="18000" fillcolor="#03d4a8" id="Загнутый угол 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" o:spid="_x0000_s1077" strokecolor="#5f497a [2407]" style="position:absolute;margin-left:-36.85pt;margin-top:23.95pt;width:129pt;height:163.85pt;z-index:251725824;visibility:visible;mso-width-relative:margin;mso-height-relative:margin;v-text-anchor:middle" type="#_x0000_t65">
            <v:fill color2="#005cbf" colors="0 #03d4a8;.25 #21d6e0;.75 #0087e6;1 #005cbf" focus="50%" method="none" rotate="t" type="gradient"/>
            <v:shadow color="black" offset="0,.55556mm" on="t" opacity="24903f" origin=",.5"/>
            <v:textbox>
              <w:txbxContent>
                <w:p w:rsidP="00A05AFD" w:rsidR="00A05AFD" w:rsidRDefault="00A05AFD" w:rsidRPr="00581CD5">
                  <w:pPr>
                    <w:spacing w:line="240" w:lineRule="atLeast"/>
                    <w:jc w:val="center"/>
                    <w:rPr>
                      <w:rFonts w:ascii="Arial Black" w:hAnsi="Arial Black"/>
                      <w:b/>
                      <w:color w:val="FF0000"/>
                      <w:sz w:val="32"/>
                      <w:szCs w:val="28"/>
                      <w:lang w:val="uk-UA"/>
                    </w:rPr>
                  </w:pPr>
                  <w:r w:rsidRPr="00581CD5">
                    <w:rPr>
                      <w:rFonts w:ascii="Arial Black" w:hAnsi="Arial Black"/>
                      <w:b/>
                      <w:color w:val="FF0000"/>
                      <w:sz w:val="32"/>
                      <w:szCs w:val="28"/>
                      <w:lang w:val="uk-UA"/>
                    </w:rPr>
                    <w:t>Проблемне навчання</w:t>
                  </w:r>
                </w:p>
              </w:txbxContent>
            </v:textbox>
          </v:shape>
        </w:pict>
      </w:r>
    </w:p>
    <w:p w:rsidP="00001C4E" w:rsidR="006230B8" w:rsidRDefault="006230B8" w:rsidRPr="0037098F">
      <w:pPr>
        <w:rPr>
          <w:rFonts w:ascii="Times New Roman" w:cs="Times New Roman" w:hAnsi="Times New Roman"/>
          <w:sz w:val="28"/>
          <w:szCs w:val="28"/>
          <w:lang w:val="uk-UA"/>
        </w:rPr>
      </w:pPr>
    </w:p>
    <w:p w:rsidP="00001C4E" w:rsidR="006230B8" w:rsidRDefault="006230B8" w:rsidRPr="0037098F">
      <w:pPr>
        <w:rPr>
          <w:rFonts w:ascii="Times New Roman" w:cs="Times New Roman" w:hAnsi="Times New Roman"/>
          <w:sz w:val="28"/>
          <w:szCs w:val="28"/>
          <w:lang w:val="uk-UA"/>
        </w:rPr>
      </w:pPr>
    </w:p>
    <w:p w:rsidP="00001C4E" w:rsidR="006230B8" w:rsidRDefault="006230B8" w:rsidRPr="0037098F">
      <w:pPr>
        <w:widowControl w:val="0"/>
        <w:shd w:color="auto" w:fill="FFFFFF" w:val="clear"/>
        <w:autoSpaceDE w:val="0"/>
        <w:autoSpaceDN w:val="0"/>
        <w:adjustRightInd w:val="0"/>
        <w:spacing w:before="7"/>
        <w:ind w:left="7"/>
        <w:rPr>
          <w:rFonts w:ascii="Times New Roman" w:cs="Times New Roman" w:eastAsia="Times New Roman" w:hAnsi="Times New Roman"/>
          <w:sz w:val="28"/>
          <w:szCs w:val="28"/>
          <w:lang w:eastAsia="ru-RU" w:val="uk-UA"/>
        </w:rPr>
      </w:pPr>
    </w:p>
    <w:p w:rsidP="00001C4E" w:rsidR="006230B8" w:rsidRDefault="006230B8">
      <w:pPr>
        <w:widowControl w:val="0"/>
        <w:shd w:color="auto" w:fill="FFFFFF" w:val="clear"/>
        <w:autoSpaceDE w:val="0"/>
        <w:autoSpaceDN w:val="0"/>
        <w:adjustRightInd w:val="0"/>
        <w:spacing w:before="7"/>
        <w:ind w:left="7"/>
        <w:jc w:val="center"/>
        <w:rPr>
          <w:rFonts w:ascii="Times New Roman" w:cs="Times New Roman" w:eastAsia="Times New Roman" w:hAnsi="Times New Roman"/>
          <w:b/>
          <w:sz w:val="28"/>
          <w:szCs w:val="28"/>
          <w:lang w:eastAsia="ru-RU" w:val="uk-UA"/>
        </w:rPr>
      </w:pPr>
    </w:p>
    <w:p w:rsidP="00001C4E" w:rsidR="006230B8" w:rsidRDefault="006230B8" w:rsidRPr="00001C4E">
      <w:pPr>
        <w:rPr>
          <w:rFonts w:ascii="Times New Roman" w:cs="Times New Roman" w:hAnsi="Times New Roman"/>
          <w:sz w:val="28"/>
          <w:szCs w:val="28"/>
          <w:lang w:val="uk-UA"/>
        </w:rPr>
      </w:pPr>
    </w:p>
    <w:p w:rsidP="00001C4E" w:rsidR="006230B8" w:rsidRDefault="006230B8" w:rsidRPr="00001C4E">
      <w:pPr>
        <w:rPr>
          <w:rFonts w:ascii="Times New Roman" w:cs="Times New Roman" w:hAnsi="Times New Roman"/>
          <w:sz w:val="28"/>
          <w:szCs w:val="28"/>
          <w:lang w:val="uk-UA"/>
        </w:rPr>
      </w:pPr>
    </w:p>
    <w:p w:rsidP="00001C4E" w:rsidR="008323E2" w:rsidRDefault="00430A52">
      <w:pPr>
        <w:rPr>
          <w:sz w:val="28"/>
          <w:szCs w:val="28"/>
          <w:lang w:val="uk-UA"/>
        </w:rPr>
      </w:pPr>
      <w:r>
        <w:rPr>
          <w:noProof/>
          <w:sz w:val="28"/>
          <w:szCs w:val="28"/>
          <w:lang w:eastAsia="uk-UA" w:val="uk-UA"/>
        </w:rPr>
        <w:drawing>
          <wp:anchor allowOverlap="1" behindDoc="1" distB="0" distL="114300" distR="114300" distT="0" layoutInCell="1" locked="0" relativeHeight="251729920" simplePos="0">
            <wp:simplePos x="0" y="0"/>
            <wp:positionH relativeFrom="margin">
              <wp:posOffset>-127635</wp:posOffset>
            </wp:positionH>
            <wp:positionV relativeFrom="margin">
              <wp:posOffset>3242310</wp:posOffset>
            </wp:positionV>
            <wp:extent cx="5617210" cy="5467350"/>
            <wp:effectExtent b="0" l="76200" r="97790" t="0"/>
            <wp:wrapSquare wrapText="bothSides"/>
            <wp:docPr id="39"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23" r:dm="rId20" r:lo="rId21" r:qs="rId22"/>
              </a:graphicData>
            </a:graphic>
          </wp:anchor>
        </w:drawing>
      </w:r>
    </w:p>
    <w:p w:rsidP="008323E2" w:rsidR="00875FB5" w:rsidRDefault="00875FB5">
      <w:pPr>
        <w:spacing w:line="240" w:lineRule="auto"/>
        <w:rPr>
          <w:sz w:val="28"/>
          <w:szCs w:val="28"/>
          <w:lang w:val="uk-UA"/>
        </w:rPr>
      </w:pPr>
    </w:p>
    <w:p w:rsidP="008323E2" w:rsidR="00001C4E" w:rsidRDefault="00001C4E">
      <w:pPr>
        <w:spacing w:line="240" w:lineRule="auto"/>
        <w:rPr>
          <w:sz w:val="28"/>
          <w:szCs w:val="28"/>
          <w:lang w:val="uk-UA"/>
        </w:rPr>
      </w:pPr>
    </w:p>
    <w:p w:rsidP="008323E2" w:rsidR="00001C4E" w:rsidRDefault="00001C4E">
      <w:pPr>
        <w:spacing w:line="240" w:lineRule="auto"/>
        <w:rPr>
          <w:sz w:val="28"/>
          <w:szCs w:val="28"/>
          <w:lang w:val="uk-UA"/>
        </w:rPr>
      </w:pPr>
    </w:p>
    <w:p w:rsidP="00A05AFD" w:rsidR="00A05AFD" w:rsidRDefault="00A05AFD">
      <w:pPr>
        <w:spacing w:line="240" w:lineRule="auto"/>
        <w:rPr>
          <w:sz w:val="28"/>
          <w:szCs w:val="28"/>
          <w:lang w:val="uk-UA"/>
        </w:rPr>
      </w:pPr>
    </w:p>
    <w:p w:rsidP="00A05AFD" w:rsidR="00430A52" w:rsidRDefault="00430A52">
      <w:pPr>
        <w:spacing w:line="240" w:lineRule="auto"/>
        <w:rPr>
          <w:sz w:val="28"/>
          <w:szCs w:val="28"/>
          <w:lang w:val="uk-UA"/>
        </w:rPr>
      </w:pPr>
    </w:p>
    <w:p w:rsidP="00A05AFD" w:rsidR="00430A52" w:rsidRDefault="00430A52">
      <w:pPr>
        <w:spacing w:line="240" w:lineRule="auto"/>
        <w:rPr>
          <w:sz w:val="28"/>
          <w:szCs w:val="28"/>
          <w:lang w:val="uk-UA"/>
        </w:rPr>
      </w:pPr>
    </w:p>
    <w:p w:rsidP="00A05AFD" w:rsidR="00430A52" w:rsidRDefault="00430A52">
      <w:pPr>
        <w:spacing w:line="240" w:lineRule="auto"/>
        <w:rPr>
          <w:sz w:val="28"/>
          <w:szCs w:val="28"/>
          <w:lang w:val="uk-UA"/>
        </w:rPr>
      </w:pPr>
    </w:p>
    <w:p w:rsidP="00A05AFD" w:rsidR="00430A52" w:rsidRDefault="00430A52">
      <w:pPr>
        <w:spacing w:line="240" w:lineRule="auto"/>
        <w:rPr>
          <w:sz w:val="28"/>
          <w:szCs w:val="28"/>
          <w:lang w:val="uk-UA"/>
        </w:rPr>
      </w:pPr>
    </w:p>
    <w:p w:rsidP="00A05AFD" w:rsidR="00430A52" w:rsidRDefault="00430A52">
      <w:pPr>
        <w:spacing w:line="240" w:lineRule="auto"/>
        <w:rPr>
          <w:sz w:val="28"/>
          <w:szCs w:val="28"/>
          <w:lang w:val="uk-UA"/>
        </w:rPr>
      </w:pPr>
    </w:p>
    <w:p w:rsidP="00A05AFD" w:rsidR="00430A52" w:rsidRDefault="00430A52">
      <w:pPr>
        <w:spacing w:line="240" w:lineRule="auto"/>
        <w:rPr>
          <w:sz w:val="28"/>
          <w:szCs w:val="28"/>
          <w:lang w:val="uk-UA"/>
        </w:rPr>
      </w:pPr>
    </w:p>
    <w:p w:rsidP="00A05AFD" w:rsidR="00430A52" w:rsidRDefault="00430A52">
      <w:pPr>
        <w:spacing w:line="240" w:lineRule="auto"/>
        <w:rPr>
          <w:sz w:val="28"/>
          <w:szCs w:val="28"/>
          <w:lang w:val="uk-UA"/>
        </w:rPr>
      </w:pPr>
    </w:p>
    <w:p w:rsidP="00A05AFD" w:rsidR="00430A52" w:rsidRDefault="00430A52">
      <w:pPr>
        <w:spacing w:line="240" w:lineRule="auto"/>
        <w:rPr>
          <w:sz w:val="28"/>
          <w:szCs w:val="28"/>
          <w:lang w:val="uk-UA"/>
        </w:rPr>
      </w:pPr>
    </w:p>
    <w:p w:rsidP="00A05AFD" w:rsidR="00430A52" w:rsidRDefault="00430A52">
      <w:pPr>
        <w:spacing w:line="240" w:lineRule="auto"/>
        <w:rPr>
          <w:sz w:val="28"/>
          <w:szCs w:val="28"/>
          <w:lang w:val="uk-UA"/>
        </w:rPr>
      </w:pPr>
    </w:p>
    <w:p w:rsidP="00A05AFD" w:rsidR="00430A52" w:rsidRDefault="00430A52">
      <w:pPr>
        <w:spacing w:line="240" w:lineRule="auto"/>
        <w:rPr>
          <w:sz w:val="28"/>
          <w:szCs w:val="28"/>
          <w:lang w:val="uk-UA"/>
        </w:rPr>
      </w:pPr>
    </w:p>
    <w:p w:rsidP="00A05AFD" w:rsidR="00430A52" w:rsidRDefault="00430A52">
      <w:pPr>
        <w:spacing w:line="240" w:lineRule="auto"/>
        <w:rPr>
          <w:sz w:val="28"/>
          <w:szCs w:val="28"/>
          <w:lang w:val="uk-UA"/>
        </w:rPr>
      </w:pPr>
    </w:p>
    <w:p w:rsidP="00A05AFD" w:rsidR="00430A52" w:rsidRDefault="00430A52">
      <w:pPr>
        <w:spacing w:line="240" w:lineRule="auto"/>
        <w:rPr>
          <w:sz w:val="28"/>
          <w:szCs w:val="28"/>
          <w:lang w:val="uk-UA"/>
        </w:rPr>
      </w:pPr>
    </w:p>
    <w:p w:rsidP="00A05AFD" w:rsidR="00430A52" w:rsidRDefault="00430A52">
      <w:pPr>
        <w:spacing w:line="240" w:lineRule="auto"/>
        <w:rPr>
          <w:sz w:val="28"/>
          <w:szCs w:val="28"/>
          <w:lang w:val="uk-UA"/>
        </w:rPr>
      </w:pPr>
    </w:p>
    <w:p w:rsidP="00430A52" w:rsidR="00430A52" w:rsidRDefault="001C3D3B">
      <w:pPr>
        <w:jc w:val="both"/>
        <w:rPr>
          <w:sz w:val="28"/>
          <w:szCs w:val="28"/>
          <w:lang w:val="uk-UA"/>
        </w:rPr>
      </w:pPr>
      <w:r>
        <w:rPr>
          <w:noProof/>
          <w:sz w:val="28"/>
          <w:szCs w:val="28"/>
          <w:lang w:eastAsia="uk-UA" w:val="uk-UA"/>
        </w:rPr>
        <w:pict>
          <v:rect fillcolor="white [3201]" id="_x0000_s1096" strokecolor="#b2a1c7 [1943]" strokeweight="1pt" style="position:absolute;left:0;text-align:left;margin-left:88.95pt;margin-top:552.8pt;width:274.5pt;height:155.4pt;z-index:251747328">
            <v:fill color2="#ccc0d9 [1303]" focus="100%" focusposition="1" focussize="" type="gradient"/>
            <v:shadow color="fuchsia" offset="10pt,-9pt" offset2="8pt,-6pt" on="t" opacity=".5"/>
            <o:extrusion backdepth="1in" rotationangle=",-5" skewangle="-90" type="perspective" v:ext="view" viewpoint="0" viewpointorigin="0"/>
            <v:textbox style="mso-next-textbox:#_x0000_s1096">
              <w:txbxContent>
                <w:p w:rsidP="00FD3D99" w:rsidR="00430A52" w:rsidRDefault="00430A52" w:rsidRPr="00060C58">
                  <w:pPr>
                    <w:pStyle w:val="a3"/>
                    <w:numPr>
                      <w:ilvl w:val="0"/>
                      <w:numId w:val="15"/>
                    </w:numPr>
                    <w:tabs>
                      <w:tab w:pos="709" w:val="left"/>
                    </w:tabs>
                    <w:spacing w:line="240" w:lineRule="auto"/>
                    <w:ind w:left="1134"/>
                    <w:rPr>
                      <w:rFonts w:ascii="Times New Roman" w:cs="Times New Roman" w:hAnsi="Times New Roman"/>
                      <w:b/>
                      <w:sz w:val="28"/>
                      <w:szCs w:val="28"/>
                    </w:rPr>
                  </w:pPr>
                  <w:r w:rsidRPr="00060C58">
                    <w:rPr>
                      <w:rFonts w:ascii="Times New Roman" w:cs="Times New Roman" w:hAnsi="Times New Roman"/>
                      <w:b/>
                      <w:sz w:val="28"/>
                      <w:szCs w:val="28"/>
                      <w:lang w:val="uk-UA"/>
                    </w:rPr>
                    <w:t>Гнучкість мислення</w:t>
                  </w:r>
                </w:p>
                <w:p w:rsidP="00FD3D99" w:rsidR="00430A52" w:rsidRDefault="00430A52" w:rsidRPr="00060C58">
                  <w:pPr>
                    <w:pStyle w:val="a3"/>
                    <w:numPr>
                      <w:ilvl w:val="0"/>
                      <w:numId w:val="15"/>
                    </w:numPr>
                    <w:tabs>
                      <w:tab w:pos="709" w:val="left"/>
                    </w:tabs>
                    <w:spacing w:line="240" w:lineRule="auto"/>
                    <w:ind w:left="1134"/>
                    <w:rPr>
                      <w:rFonts w:ascii="Times New Roman" w:cs="Times New Roman" w:hAnsi="Times New Roman"/>
                      <w:b/>
                      <w:sz w:val="28"/>
                      <w:szCs w:val="28"/>
                    </w:rPr>
                  </w:pPr>
                  <w:r w:rsidRPr="00060C58">
                    <w:rPr>
                      <w:rFonts w:ascii="Times New Roman" w:cs="Times New Roman" w:hAnsi="Times New Roman"/>
                      <w:b/>
                      <w:sz w:val="28"/>
                      <w:szCs w:val="28"/>
                      <w:lang w:val="uk-UA"/>
                    </w:rPr>
                    <w:t>Творчість мислення</w:t>
                  </w:r>
                </w:p>
                <w:p w:rsidP="00FD3D99" w:rsidR="00430A52" w:rsidRDefault="00430A52" w:rsidRPr="00060C58">
                  <w:pPr>
                    <w:pStyle w:val="a3"/>
                    <w:numPr>
                      <w:ilvl w:val="0"/>
                      <w:numId w:val="15"/>
                    </w:numPr>
                    <w:tabs>
                      <w:tab w:pos="709" w:val="left"/>
                    </w:tabs>
                    <w:spacing w:line="240" w:lineRule="auto"/>
                    <w:ind w:left="1134"/>
                    <w:rPr>
                      <w:rFonts w:ascii="Times New Roman" w:cs="Times New Roman" w:hAnsi="Times New Roman"/>
                      <w:b/>
                      <w:sz w:val="28"/>
                      <w:szCs w:val="28"/>
                    </w:rPr>
                  </w:pPr>
                  <w:r w:rsidRPr="00060C58">
                    <w:rPr>
                      <w:rFonts w:ascii="Times New Roman" w:cs="Times New Roman" w:hAnsi="Times New Roman"/>
                      <w:b/>
                      <w:sz w:val="28"/>
                      <w:szCs w:val="28"/>
                      <w:lang w:val="uk-UA"/>
                    </w:rPr>
                    <w:t>Пізнавальний інтерес</w:t>
                  </w:r>
                </w:p>
                <w:p w:rsidP="00FD3D99" w:rsidR="00430A52" w:rsidRDefault="00430A52" w:rsidRPr="00060C58">
                  <w:pPr>
                    <w:pStyle w:val="a3"/>
                    <w:numPr>
                      <w:ilvl w:val="0"/>
                      <w:numId w:val="15"/>
                    </w:numPr>
                    <w:tabs>
                      <w:tab w:pos="709" w:val="left"/>
                    </w:tabs>
                    <w:spacing w:line="240" w:lineRule="auto"/>
                    <w:ind w:left="1134"/>
                    <w:rPr>
                      <w:rFonts w:ascii="Times New Roman" w:cs="Times New Roman" w:hAnsi="Times New Roman"/>
                      <w:b/>
                      <w:sz w:val="28"/>
                      <w:szCs w:val="28"/>
                    </w:rPr>
                  </w:pPr>
                  <w:r w:rsidRPr="00060C58">
                    <w:rPr>
                      <w:rFonts w:ascii="Times New Roman" w:cs="Times New Roman" w:hAnsi="Times New Roman"/>
                      <w:b/>
                      <w:sz w:val="28"/>
                      <w:szCs w:val="28"/>
                      <w:lang w:val="uk-UA"/>
                    </w:rPr>
                    <w:t>Неординарність думки</w:t>
                  </w:r>
                </w:p>
                <w:p w:rsidP="00FD3D99" w:rsidR="00430A52" w:rsidRDefault="00430A52" w:rsidRPr="00060C58">
                  <w:pPr>
                    <w:pStyle w:val="a3"/>
                    <w:numPr>
                      <w:ilvl w:val="0"/>
                      <w:numId w:val="15"/>
                    </w:numPr>
                    <w:tabs>
                      <w:tab w:pos="709" w:val="left"/>
                    </w:tabs>
                    <w:spacing w:line="240" w:lineRule="auto"/>
                    <w:ind w:left="1134"/>
                    <w:rPr>
                      <w:rFonts w:ascii="Times New Roman" w:cs="Times New Roman" w:hAnsi="Times New Roman"/>
                      <w:b/>
                      <w:sz w:val="28"/>
                      <w:szCs w:val="28"/>
                    </w:rPr>
                  </w:pPr>
                  <w:r w:rsidRPr="00060C58">
                    <w:rPr>
                      <w:rFonts w:ascii="Times New Roman" w:cs="Times New Roman" w:hAnsi="Times New Roman"/>
                      <w:b/>
                      <w:sz w:val="28"/>
                      <w:szCs w:val="28"/>
                      <w:lang w:val="uk-UA"/>
                    </w:rPr>
                    <w:t>Допитливість</w:t>
                  </w:r>
                </w:p>
                <w:p w:rsidP="00FD3D99" w:rsidR="00430A52" w:rsidRDefault="00430A52" w:rsidRPr="00060C58">
                  <w:pPr>
                    <w:pStyle w:val="a3"/>
                    <w:numPr>
                      <w:ilvl w:val="0"/>
                      <w:numId w:val="15"/>
                    </w:numPr>
                    <w:tabs>
                      <w:tab w:pos="709" w:val="left"/>
                    </w:tabs>
                    <w:spacing w:line="240" w:lineRule="auto"/>
                    <w:ind w:left="1134"/>
                    <w:rPr>
                      <w:rFonts w:ascii="Times New Roman" w:cs="Times New Roman" w:hAnsi="Times New Roman"/>
                      <w:b/>
                      <w:sz w:val="28"/>
                      <w:szCs w:val="28"/>
                    </w:rPr>
                  </w:pPr>
                  <w:r w:rsidRPr="00060C58">
                    <w:rPr>
                      <w:rFonts w:ascii="Times New Roman" w:cs="Times New Roman" w:hAnsi="Times New Roman"/>
                      <w:b/>
                      <w:sz w:val="28"/>
                      <w:szCs w:val="28"/>
                      <w:lang w:val="uk-UA"/>
                    </w:rPr>
                    <w:t>Оригінальність відповіді</w:t>
                  </w:r>
                </w:p>
                <w:p w:rsidP="00FD3D99" w:rsidR="00430A52" w:rsidRDefault="00430A52" w:rsidRPr="00060C58">
                  <w:pPr>
                    <w:pStyle w:val="a3"/>
                    <w:numPr>
                      <w:ilvl w:val="0"/>
                      <w:numId w:val="15"/>
                    </w:numPr>
                    <w:tabs>
                      <w:tab w:pos="709" w:val="left"/>
                    </w:tabs>
                    <w:spacing w:line="240" w:lineRule="auto"/>
                    <w:ind w:left="1134"/>
                    <w:rPr>
                      <w:rFonts w:ascii="Times New Roman" w:cs="Times New Roman" w:hAnsi="Times New Roman"/>
                      <w:b/>
                      <w:sz w:val="28"/>
                      <w:szCs w:val="28"/>
                    </w:rPr>
                  </w:pPr>
                  <w:r w:rsidRPr="00060C58">
                    <w:rPr>
                      <w:rFonts w:ascii="Times New Roman" w:cs="Times New Roman" w:hAnsi="Times New Roman"/>
                      <w:b/>
                      <w:sz w:val="28"/>
                      <w:szCs w:val="28"/>
                      <w:lang w:val="uk-UA"/>
                    </w:rPr>
                    <w:t>Точність досліджень</w:t>
                  </w:r>
                </w:p>
                <w:p w:rsidP="00FD3D99" w:rsidR="00430A52" w:rsidRDefault="00430A52" w:rsidRPr="00060C58">
                  <w:pPr>
                    <w:pStyle w:val="a3"/>
                    <w:numPr>
                      <w:ilvl w:val="0"/>
                      <w:numId w:val="15"/>
                    </w:numPr>
                    <w:tabs>
                      <w:tab w:pos="709" w:val="left"/>
                    </w:tabs>
                    <w:spacing w:line="240" w:lineRule="auto"/>
                    <w:ind w:left="1134"/>
                    <w:rPr>
                      <w:rFonts w:ascii="Times New Roman" w:cs="Times New Roman" w:hAnsi="Times New Roman"/>
                      <w:b/>
                      <w:sz w:val="28"/>
                      <w:szCs w:val="28"/>
                    </w:rPr>
                  </w:pPr>
                  <w:r w:rsidRPr="00060C58">
                    <w:rPr>
                      <w:rFonts w:ascii="Times New Roman" w:cs="Times New Roman" w:hAnsi="Times New Roman"/>
                      <w:b/>
                      <w:sz w:val="28"/>
                      <w:szCs w:val="28"/>
                      <w:lang w:val="uk-UA"/>
                    </w:rPr>
                    <w:t>Усвідомлення власного досвіду</w:t>
                  </w:r>
                </w:p>
                <w:p w:rsidP="00FD3D99" w:rsidR="00430A52" w:rsidRDefault="00430A52" w:rsidRPr="00560896">
                  <w:pPr>
                    <w:pStyle w:val="a3"/>
                    <w:tabs>
                      <w:tab w:pos="709" w:val="left"/>
                    </w:tabs>
                    <w:rPr>
                      <w:rFonts w:ascii="Times New Roman" w:cs="Times New Roman" w:hAnsi="Times New Roman"/>
                      <w:b/>
                      <w:sz w:val="32"/>
                      <w:szCs w:val="32"/>
                    </w:rPr>
                  </w:pPr>
                </w:p>
              </w:txbxContent>
            </v:textbox>
          </v:rect>
        </w:pict>
      </w:r>
      <w:r>
        <w:rPr>
          <w:noProof/>
          <w:sz w:val="28"/>
          <w:szCs w:val="28"/>
          <w:lang w:eastAsia="uk-UA" w:val="uk-UA"/>
        </w:rPr>
        <w:pict>
          <v:shapetype adj="5400,2700" coordsize="21600,21600" id="_x0000_t53" o:spt="53"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connectangles="270,180,90,0" o:connectlocs="@18,@10;2700,@15;@18,21600;@19,@15" o:connecttype="custom" o:extrusionok="f" textboxrect="@0,@10,@9,21600"/>
            <v:handles>
              <v:h position="#0,bottomRight" xrange="2700,8100"/>
              <v:h position="center,#1" yrange="0,7200"/>
            </v:handles>
            <o:complex v:ext="view"/>
          </v:shapetype>
          <v:shape fillcolor="#b2a1c7 [1943]" id="_x0000_s1095" strokecolor="#b2a1c7 [1943]" strokeweight="1pt" style="position:absolute;left:0;text-align:left;margin-left:88.95pt;margin-top:478.8pt;width:292.3pt;height:58.1pt;z-index:251746304" type="#_x0000_t53">
            <v:fill angle="-45" color2="#e5dfec [663]" focus="-50%" type="gradient"/>
            <v:shadow color="#3f3151 [1607]" offset="1pt" offset2="-3pt" on="t" opacity=".5" type="perspective"/>
            <v:textbox>
              <w:txbxContent>
                <w:p w:rsidP="00430A52" w:rsidR="00430A52" w:rsidRDefault="00430A52" w:rsidRPr="006D4A5B">
                  <w:pPr>
                    <w:jc w:val="center"/>
                    <w:rPr>
                      <w:rFonts w:ascii="Arial Black" w:hAnsi="Arial Black"/>
                      <w:b/>
                      <w:color w:val="FF0000"/>
                      <w:sz w:val="28"/>
                      <w:szCs w:val="28"/>
                      <w:lang w:val="uk-UA"/>
                    </w:rPr>
                  </w:pPr>
                  <w:r w:rsidRPr="006D4A5B">
                    <w:rPr>
                      <w:rFonts w:ascii="Arial Black" w:hAnsi="Arial Black"/>
                      <w:b/>
                      <w:color w:val="FF0000"/>
                      <w:sz w:val="28"/>
                      <w:szCs w:val="28"/>
                      <w:lang w:val="uk-UA"/>
                    </w:rPr>
                    <w:t>Творча особистість</w:t>
                  </w:r>
                </w:p>
              </w:txbxContent>
            </v:textbox>
          </v:shape>
        </w:pict>
      </w:r>
      <w:r>
        <w:rPr>
          <w:noProof/>
          <w:sz w:val="28"/>
          <w:szCs w:val="28"/>
          <w:lang w:eastAsia="uk-UA" w:val="uk-UA"/>
        </w:rPr>
        <w:pict>
          <v:shapetype adj="12960,19440,7200" coordsize="21600,21600" id="_x0000_t103" o:spt="103"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connectangles="180,180,180,90,0" o:connectlocs="0,@15;@2,@11;0,@8;@2,@13;@21,@16" o:connecttype="custom" o:extrusionok="f" textboxrect="@43,@41,@44,@42"/>
            <v:handles>
              <v:h position="topLeft,#0" yrange="@37,@27"/>
              <v:h position="topLeft,#1" yrange="@25,@20"/>
              <v:h position="#2,bottomRight" xrange="0,@40"/>
            </v:handles>
            <o:complex v:ext="view"/>
          </v:shapetype>
          <v:shape fillcolor="#f39" id="_x0000_s1094" style="position:absolute;left:0;text-align:left;margin-left:381.25pt;margin-top:373.8pt;width:60.2pt;height:133.1pt;z-index:251745280" type="#_x0000_t103"/>
        </w:pict>
      </w:r>
      <w:r>
        <w:rPr>
          <w:noProof/>
          <w:sz w:val="28"/>
          <w:szCs w:val="28"/>
          <w:lang w:eastAsia="uk-UA" w:val="uk-UA"/>
        </w:rPr>
        <w:pict>
          <v:shapetype adj="12960,19440,14400" coordsize="21600,21600" id="_x0000_t102" o:spt="102"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connectangles="180,90,0,0,0" o:connectlocs="0,@17;@2,@14;@22,@8;@2,@12;@22,@16" o:connecttype="custom" o:extrusionok="f" textboxrect="@47,@45,@48,@46"/>
            <v:handles>
              <v:h position="bottomRight,#0" yrange="@40,@29"/>
              <v:h position="bottomRight,#1" yrange="@27,@21"/>
              <v:h position="#2,bottomRight" xrange="@44,@22"/>
            </v:handles>
            <o:complex v:ext="view"/>
          </v:shapetype>
          <v:shape fillcolor="#f39" id="_x0000_s1093" style="position:absolute;left:0;text-align:left;margin-left:25.95pt;margin-top:373.8pt;width:63pt;height:133.1pt;z-index:251744256" type="#_x0000_t102"/>
        </w:pict>
      </w:r>
      <w:r>
        <w:rPr>
          <w:noProof/>
          <w:sz w:val="28"/>
          <w:szCs w:val="28"/>
          <w:lang w:eastAsia="uk-UA" w:val="uk-UA"/>
        </w:rPr>
        <w:pict>
          <v:shape id="_x0000_s1092" o:connectortype="straight" strokecolor="red" strokeweight="2.25pt" style="position:absolute;left:0;text-align:left;margin-left:227pt;margin-top:342.3pt;width:0;height:39pt;z-index:251743232" type="#_x0000_t32">
            <v:stroke endarrow="block"/>
          </v:shape>
        </w:pict>
      </w:r>
      <w:r>
        <w:rPr>
          <w:noProof/>
          <w:sz w:val="28"/>
          <w:szCs w:val="28"/>
          <w:lang w:eastAsia="uk-UA" w:val="uk-UA"/>
        </w:rPr>
        <w:pict>
          <v:shape id="_x0000_s1091" o:connectortype="straight" strokecolor="red" strokeweight="2.25pt" style="position:absolute;left:0;text-align:left;margin-left:408.45pt;margin-top:154.8pt;width:0;height:33pt;z-index:251742208" type="#_x0000_t32">
            <v:stroke endarrow="block"/>
          </v:shape>
        </w:pict>
      </w:r>
      <w:r>
        <w:rPr>
          <w:noProof/>
          <w:sz w:val="28"/>
          <w:szCs w:val="28"/>
          <w:lang w:eastAsia="uk-UA" w:val="uk-UA"/>
        </w:rPr>
        <w:pict>
          <v:shape id="_x0000_s1090" o:connectortype="straight" strokecolor="red" strokeweight="2.25pt" style="position:absolute;left:0;text-align:left;margin-left:227pt;margin-top:175.8pt;width:0;height:33pt;flip:y;z-index:251741184" type="#_x0000_t32">
            <v:stroke endarrow="block"/>
          </v:shape>
        </w:pict>
      </w:r>
      <w:r>
        <w:rPr>
          <w:noProof/>
          <w:sz w:val="28"/>
          <w:szCs w:val="28"/>
          <w:lang w:eastAsia="uk-UA" w:val="uk-UA"/>
        </w:rPr>
        <w:pict>
          <v:shape id="_x0000_s1089" o:connectortype="straight" strokecolor="red" strokeweight="2.25pt" style="position:absolute;left:0;text-align:left;margin-left:45.45pt;margin-top:154.8pt;width:0;height:33pt;z-index:251740160" type="#_x0000_t32">
            <v:stroke endarrow="block"/>
          </v:shape>
        </w:pict>
      </w:r>
      <w:r>
        <w:rPr>
          <w:noProof/>
          <w:sz w:val="28"/>
          <w:szCs w:val="28"/>
          <w:lang w:eastAsia="uk-UA" w:val="uk-UA"/>
        </w:rPr>
        <w:pict>
          <v:rect fillcolor="white [3201]" id="_x0000_s1088" strokecolor="#c2d69b [1942]" strokeweight="1pt" style="position:absolute;left:0;text-align:left;margin-left:115.95pt;margin-top:381.3pt;width:229.5pt;height:89.65pt;z-index:251739136">
            <v:fill color2="#d6e3bc [1302]" focus="100%" focusposition="1" focussize="" type="gradient"/>
            <v:shadow color="#4e6128 [1606]" offset="1pt" offset2="-3pt" on="t" opacity=".5" type="perspective"/>
            <v:textbox>
              <w:txbxContent>
                <w:p w:rsidP="00430A52" w:rsidR="00430A52" w:rsidRDefault="00430A52" w:rsidRPr="00415087">
                  <w:pPr>
                    <w:pStyle w:val="a3"/>
                    <w:numPr>
                      <w:ilvl w:val="0"/>
                      <w:numId w:val="14"/>
                    </w:numPr>
                    <w:spacing w:after="0" w:line="240" w:lineRule="auto"/>
                    <w:rPr>
                      <w:rFonts w:ascii="Times New Roman" w:cs="Times New Roman" w:hAnsi="Times New Roman"/>
                      <w:b/>
                    </w:rPr>
                  </w:pPr>
                  <w:r>
                    <w:rPr>
                      <w:rFonts w:ascii="Times New Roman" w:cs="Times New Roman" w:hAnsi="Times New Roman"/>
                      <w:b/>
                      <w:lang w:val="uk-UA"/>
                    </w:rPr>
                    <w:t>Уява і пошук оригінальних ідей</w:t>
                  </w:r>
                </w:p>
                <w:p w:rsidP="00430A52" w:rsidR="00430A52" w:rsidRDefault="00430A52" w:rsidRPr="00415087">
                  <w:pPr>
                    <w:pStyle w:val="a3"/>
                    <w:numPr>
                      <w:ilvl w:val="0"/>
                      <w:numId w:val="14"/>
                    </w:numPr>
                    <w:spacing w:after="0" w:line="240" w:lineRule="auto"/>
                    <w:rPr>
                      <w:rFonts w:ascii="Times New Roman" w:cs="Times New Roman" w:hAnsi="Times New Roman"/>
                      <w:b/>
                    </w:rPr>
                  </w:pPr>
                  <w:r>
                    <w:rPr>
                      <w:rFonts w:ascii="Times New Roman" w:cs="Times New Roman" w:hAnsi="Times New Roman"/>
                      <w:b/>
                      <w:lang w:val="uk-UA"/>
                    </w:rPr>
                    <w:t>Уміння знаходити протиріччя</w:t>
                  </w:r>
                </w:p>
                <w:p w:rsidP="00430A52" w:rsidR="00430A52" w:rsidRDefault="00430A52" w:rsidRPr="00415087">
                  <w:pPr>
                    <w:pStyle w:val="a3"/>
                    <w:numPr>
                      <w:ilvl w:val="0"/>
                      <w:numId w:val="14"/>
                    </w:numPr>
                    <w:spacing w:after="0" w:line="240" w:lineRule="auto"/>
                    <w:rPr>
                      <w:rFonts w:ascii="Times New Roman" w:cs="Times New Roman" w:hAnsi="Times New Roman"/>
                      <w:b/>
                    </w:rPr>
                  </w:pPr>
                  <w:r>
                    <w:rPr>
                      <w:rFonts w:ascii="Times New Roman" w:cs="Times New Roman" w:hAnsi="Times New Roman"/>
                      <w:b/>
                      <w:lang w:val="uk-UA"/>
                    </w:rPr>
                    <w:t>Постановка нестандартних запитань</w:t>
                  </w:r>
                </w:p>
                <w:p w:rsidP="00430A52" w:rsidR="00430A52" w:rsidRDefault="00430A52" w:rsidRPr="0007259B">
                  <w:pPr>
                    <w:pStyle w:val="a3"/>
                    <w:numPr>
                      <w:ilvl w:val="0"/>
                      <w:numId w:val="14"/>
                    </w:numPr>
                    <w:spacing w:after="0" w:line="240" w:lineRule="auto"/>
                    <w:rPr>
                      <w:rFonts w:ascii="Times New Roman" w:cs="Times New Roman" w:hAnsi="Times New Roman"/>
                      <w:b/>
                    </w:rPr>
                  </w:pPr>
                  <w:r>
                    <w:rPr>
                      <w:rFonts w:ascii="Times New Roman" w:cs="Times New Roman" w:hAnsi="Times New Roman"/>
                      <w:b/>
                      <w:lang w:val="uk-UA"/>
                    </w:rPr>
                    <w:t xml:space="preserve">Асоціювання </w:t>
                  </w:r>
                </w:p>
                <w:p w:rsidP="00430A52" w:rsidR="00430A52" w:rsidRDefault="00430A52" w:rsidRPr="00415087">
                  <w:pPr>
                    <w:pStyle w:val="a3"/>
                    <w:numPr>
                      <w:ilvl w:val="0"/>
                      <w:numId w:val="14"/>
                    </w:numPr>
                    <w:spacing w:after="0" w:line="240" w:lineRule="auto"/>
                    <w:rPr>
                      <w:rFonts w:ascii="Times New Roman" w:cs="Times New Roman" w:hAnsi="Times New Roman"/>
                      <w:b/>
                    </w:rPr>
                  </w:pPr>
                  <w:r>
                    <w:rPr>
                      <w:rFonts w:ascii="Times New Roman" w:cs="Times New Roman" w:hAnsi="Times New Roman"/>
                      <w:b/>
                      <w:lang w:val="uk-UA"/>
                    </w:rPr>
                    <w:t>Пошук  аналогій</w:t>
                  </w:r>
                </w:p>
              </w:txbxContent>
            </v:textbox>
          </v:rect>
        </w:pict>
      </w:r>
      <w:r>
        <w:rPr>
          <w:noProof/>
          <w:sz w:val="28"/>
          <w:szCs w:val="28"/>
          <w:lang w:eastAsia="uk-UA" w:val="uk-UA"/>
        </w:rPr>
        <w:pict>
          <v:rect fillcolor="white [3201]" id="_x0000_s1087" strokecolor="#c2d69b [1942]" strokeweight="1pt" style="position:absolute;left:0;text-align:left;margin-left:286.95pt;margin-top:187.8pt;width:181.5pt;height:172.5pt;z-index:251738112">
            <v:fill color2="#d6e3bc [1302]" focus="100%" focusposition="1" focussize="" type="gradient"/>
            <v:shadow color="#4e6128 [1606]" offset="1pt" offset2="-3pt" on="t" opacity=".5" type="perspective"/>
            <v:textbox>
              <w:txbxContent>
                <w:p w:rsidP="00430A52" w:rsidR="00430A52" w:rsidRDefault="00430A52" w:rsidRPr="00003194">
                  <w:pPr>
                    <w:pStyle w:val="a3"/>
                    <w:numPr>
                      <w:ilvl w:val="0"/>
                      <w:numId w:val="13"/>
                    </w:numPr>
                    <w:spacing w:line="240" w:lineRule="auto"/>
                    <w:ind w:left="426"/>
                    <w:jc w:val="both"/>
                    <w:rPr>
                      <w:rFonts w:ascii="Times New Roman" w:cs="Times New Roman" w:hAnsi="Times New Roman"/>
                      <w:b/>
                    </w:rPr>
                  </w:pPr>
                  <w:r>
                    <w:rPr>
                      <w:rFonts w:ascii="Times New Roman" w:cs="Times New Roman" w:hAnsi="Times New Roman"/>
                      <w:b/>
                      <w:lang w:val="uk-UA"/>
                    </w:rPr>
                    <w:t>Самостійність у відпрацюванні інформації</w:t>
                  </w:r>
                </w:p>
                <w:p w:rsidP="00430A52" w:rsidR="00430A52" w:rsidRDefault="00430A52" w:rsidRPr="00415087">
                  <w:pPr>
                    <w:pStyle w:val="a3"/>
                    <w:numPr>
                      <w:ilvl w:val="0"/>
                      <w:numId w:val="13"/>
                    </w:numPr>
                    <w:spacing w:line="240" w:lineRule="auto"/>
                    <w:ind w:left="426"/>
                    <w:jc w:val="both"/>
                    <w:rPr>
                      <w:rFonts w:ascii="Times New Roman" w:cs="Times New Roman" w:hAnsi="Times New Roman"/>
                      <w:b/>
                    </w:rPr>
                  </w:pPr>
                  <w:r>
                    <w:rPr>
                      <w:rFonts w:ascii="Times New Roman" w:cs="Times New Roman" w:hAnsi="Times New Roman"/>
                      <w:b/>
                      <w:lang w:val="uk-UA"/>
                    </w:rPr>
                    <w:t>Особистісний підхід до будь-якого виду діяльності</w:t>
                  </w:r>
                </w:p>
                <w:p w:rsidP="00430A52" w:rsidR="00430A52" w:rsidRDefault="00430A52" w:rsidRPr="00415087">
                  <w:pPr>
                    <w:pStyle w:val="a3"/>
                    <w:numPr>
                      <w:ilvl w:val="0"/>
                      <w:numId w:val="13"/>
                    </w:numPr>
                    <w:spacing w:line="240" w:lineRule="auto"/>
                    <w:ind w:left="426"/>
                    <w:jc w:val="both"/>
                    <w:rPr>
                      <w:rFonts w:ascii="Times New Roman" w:cs="Times New Roman" w:hAnsi="Times New Roman"/>
                      <w:b/>
                    </w:rPr>
                  </w:pPr>
                  <w:r>
                    <w:rPr>
                      <w:rFonts w:ascii="Times New Roman" w:cs="Times New Roman" w:hAnsi="Times New Roman"/>
                      <w:b/>
                      <w:lang w:val="uk-UA"/>
                    </w:rPr>
                    <w:t>Створення ситуації пошуку</w:t>
                  </w:r>
                </w:p>
                <w:p w:rsidP="00430A52" w:rsidR="00430A52" w:rsidRDefault="00430A52" w:rsidRPr="00415087">
                  <w:pPr>
                    <w:pStyle w:val="a3"/>
                    <w:numPr>
                      <w:ilvl w:val="0"/>
                      <w:numId w:val="13"/>
                    </w:numPr>
                    <w:spacing w:line="240" w:lineRule="auto"/>
                    <w:ind w:left="426"/>
                    <w:jc w:val="both"/>
                    <w:rPr>
                      <w:rFonts w:ascii="Times New Roman" w:cs="Times New Roman" w:hAnsi="Times New Roman"/>
                      <w:b/>
                    </w:rPr>
                  </w:pPr>
                  <w:r>
                    <w:rPr>
                      <w:rFonts w:ascii="Times New Roman" w:cs="Times New Roman" w:hAnsi="Times New Roman"/>
                      <w:b/>
                      <w:lang w:val="uk-UA"/>
                    </w:rPr>
                    <w:t>Усвідомлене сприйняття</w:t>
                  </w:r>
                </w:p>
                <w:p w:rsidP="00430A52" w:rsidR="00430A52" w:rsidRDefault="00430A52" w:rsidRPr="00415087">
                  <w:pPr>
                    <w:pStyle w:val="a3"/>
                    <w:numPr>
                      <w:ilvl w:val="0"/>
                      <w:numId w:val="13"/>
                    </w:numPr>
                    <w:spacing w:line="240" w:lineRule="auto"/>
                    <w:ind w:left="426"/>
                    <w:jc w:val="both"/>
                    <w:rPr>
                      <w:rFonts w:ascii="Times New Roman" w:cs="Times New Roman" w:hAnsi="Times New Roman"/>
                      <w:b/>
                    </w:rPr>
                  </w:pPr>
                  <w:r>
                    <w:rPr>
                      <w:rFonts w:ascii="Times New Roman" w:cs="Times New Roman" w:hAnsi="Times New Roman"/>
                      <w:b/>
                      <w:lang w:val="uk-UA"/>
                    </w:rPr>
                    <w:t>Розвиток фантазії</w:t>
                  </w:r>
                </w:p>
                <w:p w:rsidP="00430A52" w:rsidR="00430A52" w:rsidRDefault="00430A52" w:rsidRPr="00415087">
                  <w:pPr>
                    <w:pStyle w:val="a3"/>
                    <w:numPr>
                      <w:ilvl w:val="0"/>
                      <w:numId w:val="13"/>
                    </w:numPr>
                    <w:spacing w:line="240" w:lineRule="auto"/>
                    <w:ind w:left="426"/>
                    <w:jc w:val="both"/>
                    <w:rPr>
                      <w:rFonts w:ascii="Times New Roman" w:cs="Times New Roman" w:hAnsi="Times New Roman"/>
                      <w:b/>
                    </w:rPr>
                  </w:pPr>
                  <w:r>
                    <w:rPr>
                      <w:rFonts w:ascii="Times New Roman" w:cs="Times New Roman" w:hAnsi="Times New Roman"/>
                      <w:b/>
                      <w:lang w:val="uk-UA"/>
                    </w:rPr>
                    <w:t>Формування дослідницьких компетенції</w:t>
                  </w:r>
                </w:p>
                <w:p w:rsidP="00430A52" w:rsidR="00430A52" w:rsidRDefault="00430A52" w:rsidRPr="00003194">
                  <w:pPr>
                    <w:pStyle w:val="a3"/>
                    <w:numPr>
                      <w:ilvl w:val="0"/>
                      <w:numId w:val="13"/>
                    </w:numPr>
                    <w:spacing w:line="240" w:lineRule="auto"/>
                    <w:ind w:left="426"/>
                    <w:jc w:val="both"/>
                    <w:rPr>
                      <w:rFonts w:ascii="Times New Roman" w:cs="Times New Roman" w:hAnsi="Times New Roman"/>
                      <w:b/>
                    </w:rPr>
                  </w:pPr>
                  <w:r>
                    <w:rPr>
                      <w:rFonts w:ascii="Times New Roman" w:cs="Times New Roman" w:hAnsi="Times New Roman"/>
                      <w:b/>
                      <w:lang w:val="uk-UA"/>
                    </w:rPr>
                    <w:t>Творча співпраця учня та вчителя</w:t>
                  </w:r>
                </w:p>
              </w:txbxContent>
            </v:textbox>
          </v:rect>
        </w:pict>
      </w:r>
      <w:r>
        <w:rPr>
          <w:noProof/>
          <w:sz w:val="28"/>
          <w:szCs w:val="28"/>
          <w:lang w:eastAsia="uk-UA" w:val="uk-UA"/>
        </w:rPr>
        <w:pict>
          <v:rect fillcolor="white [3201]" id="_x0000_s1086" strokecolor="#c2d69b [1942]" strokeweight="1pt" style="position:absolute;left:0;text-align:left;margin-left:-13.05pt;margin-top:187.8pt;width:180pt;height:180pt;z-index:251737088">
            <v:fill color2="#d6e3bc [1302]" focus="100%" focusposition="1" focussize="" type="gradient"/>
            <v:shadow color="#4e6128 [1606]" offset="1pt" offset2="-3pt" on="t" opacity=".5" type="perspective"/>
            <v:textbox>
              <w:txbxContent>
                <w:p w:rsidP="00430A52" w:rsidR="00430A52" w:rsidRDefault="00430A52" w:rsidRPr="00003194">
                  <w:pPr>
                    <w:pStyle w:val="a3"/>
                    <w:numPr>
                      <w:ilvl w:val="0"/>
                      <w:numId w:val="12"/>
                    </w:numPr>
                    <w:spacing w:line="240" w:lineRule="auto"/>
                    <w:ind w:left="567"/>
                    <w:rPr>
                      <w:rFonts w:ascii="Times New Roman" w:cs="Times New Roman" w:hAnsi="Times New Roman"/>
                      <w:b/>
                    </w:rPr>
                  </w:pPr>
                  <w:r>
                    <w:rPr>
                      <w:rFonts w:ascii="Times New Roman" w:cs="Times New Roman" w:hAnsi="Times New Roman"/>
                      <w:b/>
                      <w:lang w:val="uk-UA"/>
                    </w:rPr>
                    <w:t>Володіння значним обсягом інформації</w:t>
                  </w:r>
                </w:p>
                <w:p w:rsidP="00430A52" w:rsidR="00430A52" w:rsidRDefault="00430A52" w:rsidRPr="00003194">
                  <w:pPr>
                    <w:pStyle w:val="a3"/>
                    <w:numPr>
                      <w:ilvl w:val="0"/>
                      <w:numId w:val="12"/>
                    </w:numPr>
                    <w:spacing w:line="240" w:lineRule="auto"/>
                    <w:ind w:left="567"/>
                    <w:rPr>
                      <w:rFonts w:ascii="Times New Roman" w:cs="Times New Roman" w:hAnsi="Times New Roman"/>
                      <w:b/>
                    </w:rPr>
                  </w:pPr>
                  <w:r>
                    <w:rPr>
                      <w:rFonts w:ascii="Times New Roman" w:cs="Times New Roman" w:hAnsi="Times New Roman"/>
                      <w:b/>
                      <w:lang w:val="uk-UA"/>
                    </w:rPr>
                    <w:t>Багатий словниковий запас</w:t>
                  </w:r>
                </w:p>
                <w:p w:rsidP="00430A52" w:rsidR="00430A52" w:rsidRDefault="00430A52" w:rsidRPr="00003194">
                  <w:pPr>
                    <w:pStyle w:val="a3"/>
                    <w:numPr>
                      <w:ilvl w:val="0"/>
                      <w:numId w:val="12"/>
                    </w:numPr>
                    <w:spacing w:line="240" w:lineRule="auto"/>
                    <w:ind w:left="567"/>
                    <w:rPr>
                      <w:rFonts w:ascii="Times New Roman" w:cs="Times New Roman" w:hAnsi="Times New Roman"/>
                      <w:b/>
                    </w:rPr>
                  </w:pPr>
                  <w:r>
                    <w:rPr>
                      <w:rFonts w:ascii="Times New Roman" w:cs="Times New Roman" w:hAnsi="Times New Roman"/>
                      <w:b/>
                      <w:lang w:val="uk-UA"/>
                    </w:rPr>
                    <w:t>Високий рівень допитливості, критичність мислення</w:t>
                  </w:r>
                </w:p>
                <w:p w:rsidP="00430A52" w:rsidR="00430A52" w:rsidRDefault="00430A52" w:rsidRPr="00003194">
                  <w:pPr>
                    <w:pStyle w:val="a3"/>
                    <w:numPr>
                      <w:ilvl w:val="0"/>
                      <w:numId w:val="12"/>
                    </w:numPr>
                    <w:spacing w:line="240" w:lineRule="auto"/>
                    <w:ind w:left="567"/>
                    <w:rPr>
                      <w:rFonts w:ascii="Times New Roman" w:cs="Times New Roman" w:hAnsi="Times New Roman"/>
                      <w:b/>
                    </w:rPr>
                  </w:pPr>
                  <w:r>
                    <w:rPr>
                      <w:rFonts w:ascii="Times New Roman" w:cs="Times New Roman" w:hAnsi="Times New Roman"/>
                      <w:b/>
                      <w:lang w:val="uk-UA"/>
                    </w:rPr>
                    <w:t>Уміння будувати гіпотези, передбачати наслідки</w:t>
                  </w:r>
                </w:p>
                <w:p w:rsidP="00430A52" w:rsidR="00430A52" w:rsidRDefault="00430A52" w:rsidRPr="00003194">
                  <w:pPr>
                    <w:pStyle w:val="a3"/>
                    <w:numPr>
                      <w:ilvl w:val="0"/>
                      <w:numId w:val="12"/>
                    </w:numPr>
                    <w:spacing w:line="240" w:lineRule="auto"/>
                    <w:ind w:left="567"/>
                    <w:rPr>
                      <w:rFonts w:ascii="Times New Roman" w:cs="Times New Roman" w:hAnsi="Times New Roman"/>
                      <w:b/>
                    </w:rPr>
                  </w:pPr>
                  <w:r>
                    <w:rPr>
                      <w:rFonts w:ascii="Times New Roman" w:cs="Times New Roman" w:hAnsi="Times New Roman"/>
                      <w:b/>
                      <w:lang w:val="uk-UA"/>
                    </w:rPr>
                    <w:t>Уміння аналізувати, синтезувати, інтегрувати інформацію</w:t>
                  </w:r>
                </w:p>
              </w:txbxContent>
            </v:textbox>
          </v:rect>
        </w:pict>
      </w:r>
      <w:r>
        <w:rPr>
          <w:noProof/>
          <w:sz w:val="28"/>
          <w:szCs w:val="28"/>
          <w:lang w:eastAsia="uk-UA" w:val="uk-UA"/>
        </w:rPr>
        <w:pict>
          <v:rect fillcolor="white [3201]" id="_x0000_s1085" strokecolor="#c2d69b [1942]" strokeweight="1pt" style="position:absolute;left:0;text-align:left;margin-left:96.45pt;margin-top:63.3pt;width:249pt;height:112.5pt;z-index:251736064">
            <v:fill color2="#d6e3bc [1302]" focus="100%" focusposition="1" focussize="" type="gradient"/>
            <v:shadow color="#4e6128 [1606]" offset="1pt" offset2="-3pt" on="t" opacity=".5" type="perspective"/>
            <v:textbox style="mso-next-textbox:#_x0000_s1085">
              <w:txbxContent>
                <w:p w:rsidP="00430A52" w:rsidR="00430A52" w:rsidRDefault="00430A52" w:rsidRPr="00560896">
                  <w:pPr>
                    <w:pStyle w:val="a3"/>
                    <w:numPr>
                      <w:ilvl w:val="0"/>
                      <w:numId w:val="11"/>
                    </w:numPr>
                    <w:spacing w:line="240" w:lineRule="auto"/>
                    <w:jc w:val="both"/>
                    <w:rPr>
                      <w:rFonts w:ascii="Times New Roman" w:cs="Times New Roman" w:hAnsi="Times New Roman"/>
                      <w:b/>
                    </w:rPr>
                  </w:pPr>
                  <w:r>
                    <w:rPr>
                      <w:rFonts w:ascii="Times New Roman" w:cs="Times New Roman" w:hAnsi="Times New Roman"/>
                      <w:b/>
                      <w:lang w:val="uk-UA"/>
                    </w:rPr>
                    <w:t>Уміння аналізувати проблемні ситуації</w:t>
                  </w:r>
                </w:p>
                <w:p w:rsidP="00430A52" w:rsidR="00430A52" w:rsidRDefault="00430A52" w:rsidRPr="00560896">
                  <w:pPr>
                    <w:pStyle w:val="a3"/>
                    <w:numPr>
                      <w:ilvl w:val="0"/>
                      <w:numId w:val="11"/>
                    </w:numPr>
                    <w:spacing w:line="240" w:lineRule="auto"/>
                    <w:jc w:val="both"/>
                    <w:rPr>
                      <w:rFonts w:ascii="Times New Roman" w:cs="Times New Roman" w:hAnsi="Times New Roman"/>
                      <w:b/>
                    </w:rPr>
                  </w:pPr>
                  <w:r>
                    <w:rPr>
                      <w:rFonts w:ascii="Times New Roman" w:cs="Times New Roman" w:hAnsi="Times New Roman"/>
                      <w:b/>
                      <w:lang w:val="uk-UA"/>
                    </w:rPr>
                    <w:t>Швидкість мислення, гнучкість мислення</w:t>
                  </w:r>
                </w:p>
                <w:p w:rsidP="00430A52" w:rsidR="00430A52" w:rsidRDefault="00430A52" w:rsidRPr="00560896">
                  <w:pPr>
                    <w:pStyle w:val="a3"/>
                    <w:numPr>
                      <w:ilvl w:val="0"/>
                      <w:numId w:val="11"/>
                    </w:numPr>
                    <w:spacing w:line="240" w:lineRule="auto"/>
                    <w:jc w:val="both"/>
                    <w:rPr>
                      <w:rFonts w:ascii="Times New Roman" w:cs="Times New Roman" w:hAnsi="Times New Roman"/>
                      <w:b/>
                    </w:rPr>
                  </w:pPr>
                  <w:r>
                    <w:rPr>
                      <w:rFonts w:ascii="Times New Roman" w:cs="Times New Roman" w:hAnsi="Times New Roman"/>
                      <w:b/>
                      <w:lang w:val="uk-UA"/>
                    </w:rPr>
                    <w:t>Багата уява</w:t>
                  </w:r>
                </w:p>
                <w:p w:rsidP="00430A52" w:rsidR="00430A52" w:rsidRDefault="00430A52" w:rsidRPr="00560896">
                  <w:pPr>
                    <w:pStyle w:val="a3"/>
                    <w:numPr>
                      <w:ilvl w:val="0"/>
                      <w:numId w:val="11"/>
                    </w:numPr>
                    <w:spacing w:line="240" w:lineRule="auto"/>
                    <w:jc w:val="both"/>
                    <w:rPr>
                      <w:rFonts w:ascii="Times New Roman" w:cs="Times New Roman" w:hAnsi="Times New Roman"/>
                      <w:b/>
                    </w:rPr>
                  </w:pPr>
                  <w:r>
                    <w:rPr>
                      <w:rFonts w:ascii="Times New Roman" w:cs="Times New Roman" w:hAnsi="Times New Roman"/>
                      <w:b/>
                      <w:lang w:val="uk-UA"/>
                    </w:rPr>
                    <w:t>Розвиток інтуїції</w:t>
                  </w:r>
                </w:p>
                <w:p w:rsidP="00430A52" w:rsidR="00430A52" w:rsidRDefault="00430A52" w:rsidRPr="00560896">
                  <w:pPr>
                    <w:pStyle w:val="a3"/>
                    <w:numPr>
                      <w:ilvl w:val="0"/>
                      <w:numId w:val="11"/>
                    </w:numPr>
                    <w:spacing w:line="240" w:lineRule="auto"/>
                    <w:jc w:val="both"/>
                    <w:rPr>
                      <w:rFonts w:ascii="Times New Roman" w:cs="Times New Roman" w:hAnsi="Times New Roman"/>
                      <w:b/>
                    </w:rPr>
                  </w:pPr>
                  <w:r>
                    <w:rPr>
                      <w:rFonts w:ascii="Times New Roman" w:cs="Times New Roman" w:hAnsi="Times New Roman"/>
                      <w:b/>
                      <w:lang w:val="uk-UA"/>
                    </w:rPr>
                    <w:t>Винахідливість</w:t>
                  </w:r>
                </w:p>
                <w:p w:rsidP="00430A52" w:rsidR="00430A52" w:rsidRDefault="00430A52" w:rsidRPr="00560896">
                  <w:pPr>
                    <w:pStyle w:val="a3"/>
                    <w:numPr>
                      <w:ilvl w:val="0"/>
                      <w:numId w:val="11"/>
                    </w:numPr>
                    <w:spacing w:line="240" w:lineRule="auto"/>
                    <w:jc w:val="both"/>
                    <w:rPr>
                      <w:rFonts w:ascii="Times New Roman" w:cs="Times New Roman" w:hAnsi="Times New Roman"/>
                      <w:b/>
                    </w:rPr>
                  </w:pPr>
                  <w:r>
                    <w:rPr>
                      <w:rFonts w:ascii="Times New Roman" w:cs="Times New Roman" w:hAnsi="Times New Roman"/>
                      <w:b/>
                      <w:lang w:val="uk-UA"/>
                    </w:rPr>
                    <w:t>Високий рівень естетичних цінностей</w:t>
                  </w:r>
                </w:p>
                <w:p w:rsidP="00430A52" w:rsidR="00430A52" w:rsidRDefault="00430A52" w:rsidRPr="006C66C5">
                  <w:pPr>
                    <w:pStyle w:val="a3"/>
                    <w:spacing w:line="240" w:lineRule="auto"/>
                    <w:jc w:val="both"/>
                    <w:rPr>
                      <w:rFonts w:ascii="Times New Roman" w:cs="Times New Roman" w:hAnsi="Times New Roman"/>
                      <w:b/>
                    </w:rPr>
                  </w:pPr>
                </w:p>
              </w:txbxContent>
            </v:textbox>
          </v:rect>
        </w:pict>
      </w:r>
      <w:r>
        <w:rPr>
          <w:noProof/>
          <w:sz w:val="28"/>
          <w:szCs w:val="28"/>
          <w:lang w:eastAsia="uk-UA" w:val="uk-UA"/>
        </w:rPr>
        <w:pict>
          <v:shapetype coordsize="21600,21600" id="_x0000_t177" o:spt="177" path="m,l21600,r,17255l10800,21600,,17255xe">
            <v:stroke joinstyle="miter"/>
            <v:path gradientshapeok="t" o:connecttype="rect" textboxrect="0,0,21600,17255"/>
          </v:shapetype>
          <v:shape fillcolor="white [3201]" id="_x0000_s1084" strokecolor="#fabf8f [1945]" strokeweight="1pt" style="position:absolute;left:0;text-align:left;margin-left:349.95pt;margin-top:91.8pt;width:118.5pt;height:63pt;z-index:251735040" type="#_x0000_t177">
            <v:fill color2="#fbd4b4 [1305]" focus="100%" focusposition="1" focussize="" type="gradient"/>
            <v:shadow color="#974706 [1609]" offset="1pt" offset2="-3pt" on="t" opacity=".5" type="perspective"/>
            <v:textbox>
              <w:txbxContent>
                <w:p w:rsidP="00430A52" w:rsidR="00430A52" w:rsidRDefault="00430A52" w:rsidRPr="00060C58">
                  <w:pPr>
                    <w:jc w:val="center"/>
                    <w:rPr>
                      <w:rFonts w:ascii="Times New Roman" w:cs="Times New Roman" w:hAnsi="Times New Roman"/>
                      <w:b/>
                      <w:color w:val="CC3300"/>
                      <w:lang w:val="uk-UA"/>
                    </w:rPr>
                  </w:pPr>
                  <w:r w:rsidRPr="00060C58">
                    <w:rPr>
                      <w:rFonts w:ascii="Times New Roman" w:cs="Times New Roman" w:hAnsi="Times New Roman"/>
                      <w:b/>
                      <w:color w:val="CC3300"/>
                      <w:lang w:val="uk-UA"/>
                    </w:rPr>
                    <w:t>Умови інтелектуального розвитку</w:t>
                  </w:r>
                </w:p>
              </w:txbxContent>
            </v:textbox>
          </v:shape>
        </w:pict>
      </w:r>
      <w:r>
        <w:rPr>
          <w:noProof/>
          <w:sz w:val="28"/>
          <w:szCs w:val="28"/>
          <w:lang w:eastAsia="uk-UA" w:val="uk-UA"/>
        </w:rPr>
        <w:pict>
          <v:shape fillcolor="white [3201]" id="_x0000_s1083" strokecolor="#fabf8f [1945]" strokeweight="1pt" style="position:absolute;left:0;text-align:left;margin-left:183.6pt;margin-top:279.3pt;width:85.5pt;height:63pt;z-index:251734016" type="#_x0000_t177">
            <v:fill color2="#fbd4b4 [1305]" focus="100%" focusposition="1" focussize="" type="gradient"/>
            <v:shadow color="#974706 [1609]" offset="1pt" offset2="-3pt" on="t" opacity=".5" type="perspective"/>
            <v:textbox>
              <w:txbxContent>
                <w:p w:rsidP="00430A52" w:rsidR="00430A52" w:rsidRDefault="00430A52" w:rsidRPr="00060C58">
                  <w:pPr>
                    <w:jc w:val="center"/>
                    <w:rPr>
                      <w:rFonts w:ascii="Times New Roman" w:cs="Times New Roman" w:hAnsi="Times New Roman"/>
                      <w:b/>
                      <w:color w:val="CC3300"/>
                      <w:lang w:val="uk-UA"/>
                    </w:rPr>
                  </w:pPr>
                  <w:r w:rsidRPr="00060C58">
                    <w:rPr>
                      <w:rFonts w:ascii="Times New Roman" w:cs="Times New Roman" w:hAnsi="Times New Roman"/>
                      <w:b/>
                      <w:color w:val="CC3300"/>
                      <w:lang w:val="uk-UA"/>
                    </w:rPr>
                    <w:t>Прийоми творчого мислення</w:t>
                  </w:r>
                </w:p>
              </w:txbxContent>
            </v:textbox>
          </v:shape>
        </w:pict>
      </w:r>
      <w:r>
        <w:rPr>
          <w:noProof/>
          <w:sz w:val="28"/>
          <w:szCs w:val="28"/>
          <w:lang w:eastAsia="uk-UA" w:val="uk-UA"/>
        </w:rPr>
        <w:pict>
          <v:shape fillcolor="white [3201]" id="_x0000_s1082" strokecolor="#fabf8f [1945]" strokeweight="1pt" style="position:absolute;left:0;text-align:left;margin-left:183.6pt;margin-top:208.8pt;width:85.5pt;height:43.5pt;rotation:180;z-index:251732992" type="#_x0000_t177">
            <v:fill color2="#fbd4b4 [1305]" focus="100%" focusposition="1" focussize="" type="gradient"/>
            <v:shadow color="#974706 [1609]" offset="1pt" offset2="-3pt" on="t" opacity=".5" type="perspective"/>
            <v:textbox>
              <w:txbxContent>
                <w:p w:rsidP="00430A52" w:rsidR="00430A52" w:rsidRDefault="00430A52" w:rsidRPr="00060C58">
                  <w:pPr>
                    <w:jc w:val="center"/>
                    <w:rPr>
                      <w:rFonts w:ascii="Times New Roman" w:cs="Times New Roman" w:hAnsi="Times New Roman"/>
                      <w:b/>
                      <w:color w:val="CC3300"/>
                      <w:lang w:val="uk-UA"/>
                    </w:rPr>
                  </w:pPr>
                  <w:r w:rsidRPr="00060C58">
                    <w:rPr>
                      <w:rFonts w:ascii="Times New Roman" w:cs="Times New Roman" w:hAnsi="Times New Roman"/>
                      <w:b/>
                      <w:color w:val="CC3300"/>
                      <w:lang w:val="uk-UA"/>
                    </w:rPr>
                    <w:t>Творчі здібності</w:t>
                  </w:r>
                </w:p>
              </w:txbxContent>
            </v:textbox>
          </v:shape>
        </w:pict>
      </w:r>
      <w:r>
        <w:rPr>
          <w:noProof/>
          <w:sz w:val="28"/>
          <w:szCs w:val="28"/>
          <w:lang w:eastAsia="uk-UA" w:val="uk-UA"/>
        </w:rPr>
        <w:pict>
          <v:shape fillcolor="white [3201]" id="_x0000_s1081" strokecolor="#fabf8f [1945]" strokeweight="1pt" style="position:absolute;left:0;text-align:left;margin-left:.6pt;margin-top:91.8pt;width:88.35pt;height:63pt;z-index:251731968" type="#_x0000_t177">
            <v:fill color2="#fbd4b4 [1305]" focus="100%" focusposition="1" focussize="" type="gradient"/>
            <v:shadow color="#974706 [1609]" offset="1pt" offset2="-3pt" on="t" opacity=".5" type="perspective"/>
            <v:textbox>
              <w:txbxContent>
                <w:p w:rsidP="00430A52" w:rsidR="00430A52" w:rsidRDefault="00430A52" w:rsidRPr="00060C58">
                  <w:pPr>
                    <w:jc w:val="center"/>
                    <w:rPr>
                      <w:rFonts w:ascii="Times New Roman" w:cs="Times New Roman" w:hAnsi="Times New Roman"/>
                      <w:b/>
                      <w:color w:val="CC3300"/>
                      <w:lang w:val="uk-UA"/>
                    </w:rPr>
                  </w:pPr>
                  <w:r w:rsidRPr="00060C58">
                    <w:rPr>
                      <w:rFonts w:ascii="Times New Roman" w:cs="Times New Roman" w:hAnsi="Times New Roman"/>
                      <w:b/>
                      <w:color w:val="CC3300"/>
                      <w:lang w:val="uk-UA"/>
                    </w:rPr>
                    <w:t>Пізнавальні здібності, навички</w:t>
                  </w:r>
                </w:p>
              </w:txbxContent>
            </v:textbox>
          </v:shape>
        </w:pict>
      </w:r>
      <w:r>
        <w:rPr>
          <w:noProof/>
          <w:sz w:val="28"/>
          <w:szCs w:val="28"/>
          <w:lang w:eastAsia="uk-UA" w:val="uk-UA"/>
        </w:rPr>
        <w:pict>
          <v:shape fillcolor="#a50021" id="_x0000_s1080" strokecolor="red" stroked="f" style="position:absolute;left:0;text-align:left;margin-left:0;margin-top:0;width:320.3pt;height:46.3pt;z-index:-251585536;mso-position-horizontal:center;mso-position-horizontal-relative:margin;mso-position-vertical:top;mso-position-vertical-relative:margin" type="#_x0000_t136">
            <v:shadow color="#868686"/>
            <v:textpath fitpath="t" string="Проблемне навчання - &#10;шлях до творчості" style="font-family:&quot;Arial Black&quot;;font-size:18pt;v-text-kern:t" trim="t"/>
            <w10:wrap anchorx="margin" anchory="margin" type="square"/>
          </v:shape>
        </w:pict>
      </w:r>
      <w:r w:rsidR="00430A52">
        <w:rPr>
          <w:sz w:val="28"/>
          <w:szCs w:val="28"/>
          <w:lang w:val="uk-UA"/>
        </w:rPr>
        <w:br w:type="page"/>
      </w:r>
    </w:p>
    <w:p w:rsidP="00A05AFD" w:rsidR="00C929D1" w:rsidRDefault="00C929D1" w:rsidRPr="00A05AFD">
      <w:pPr>
        <w:spacing w:line="240" w:lineRule="auto"/>
        <w:rPr>
          <w:sz w:val="28"/>
          <w:szCs w:val="28"/>
          <w:lang w:val="uk-UA"/>
        </w:rPr>
      </w:pPr>
      <w:r>
        <w:rPr>
          <w:rFonts w:ascii="Times New Roman" w:cs="Times New Roman" w:hAnsi="Times New Roman"/>
          <w:b/>
          <w:sz w:val="28"/>
          <w:lang w:val="uk-UA"/>
        </w:rPr>
        <w:t>ІV. Модель креативного вчителя та успішного учня.</w:t>
      </w:r>
    </w:p>
    <w:p w:rsidP="0040110C" w:rsidR="0040110C" w:rsidRDefault="00C929D1">
      <w:pPr>
        <w:pStyle w:val="a6"/>
        <w:spacing w:after="0" w:afterAutospacing="0" w:before="0" w:beforeAutospacing="0" w:line="276" w:lineRule="auto"/>
        <w:ind w:firstLine="251"/>
        <w:jc w:val="both"/>
        <w:rPr>
          <w:iCs/>
          <w:color w:val="000000"/>
          <w:sz w:val="28"/>
          <w:szCs w:val="22"/>
          <w:shd w:color="auto" w:fill="FFFFFF" w:val="clear"/>
        </w:rPr>
      </w:pPr>
      <w:r>
        <w:rPr>
          <w:b/>
          <w:sz w:val="28"/>
        </w:rPr>
        <w:t xml:space="preserve">  </w:t>
      </w:r>
      <w:r w:rsidR="005E4D7E">
        <w:rPr>
          <w:sz w:val="28"/>
        </w:rPr>
        <w:t xml:space="preserve">Отже, ми </w:t>
      </w:r>
      <w:r w:rsidR="00111B8A">
        <w:rPr>
          <w:sz w:val="28"/>
        </w:rPr>
        <w:t>по</w:t>
      </w:r>
      <w:r w:rsidR="005E4D7E">
        <w:rPr>
          <w:sz w:val="28"/>
        </w:rPr>
        <w:t>бачили і почули</w:t>
      </w:r>
      <w:r>
        <w:rPr>
          <w:sz w:val="28"/>
        </w:rPr>
        <w:t xml:space="preserve"> як кожен вчитель зміг спроектувати власну модель професійної майстерності, відповідно до якої перед кожним стояли завдання. Усе це дозволяє зробити висновок, що проектно-технологічна діяльність дає можливість здійснити перехід від  «школи пам’яті»</w:t>
      </w:r>
      <w:r w:rsidR="00527898" w:rsidRPr="00527898">
        <w:rPr>
          <w:sz w:val="28"/>
        </w:rPr>
        <w:t xml:space="preserve"> </w:t>
      </w:r>
      <w:r>
        <w:rPr>
          <w:sz w:val="28"/>
        </w:rPr>
        <w:t xml:space="preserve"> до  «школи мислення». У першому випадку опора </w:t>
      </w:r>
      <w:r w:rsidR="0040110C">
        <w:rPr>
          <w:sz w:val="28"/>
        </w:rPr>
        <w:t>робиться, головним чином, на процеси сприйняття, уваги, запам’ятовування, у другому – враховується роль мислення, і головною працею стає мислення. Тобто</w:t>
      </w:r>
      <w:r w:rsidR="0040110C" w:rsidRPr="0040110C">
        <w:rPr>
          <w:sz w:val="28"/>
        </w:rPr>
        <w:t xml:space="preserve">, </w:t>
      </w:r>
      <w:r w:rsidR="0040110C" w:rsidRPr="0040110C">
        <w:rPr>
          <w:rStyle w:val="a7"/>
          <w:b w:val="0"/>
          <w:iCs/>
          <w:color w:val="000000"/>
          <w:sz w:val="28"/>
          <w:szCs w:val="22"/>
          <w:shd w:color="auto" w:fill="FFFFFF" w:val="clear"/>
        </w:rPr>
        <w:t>метод проектів</w:t>
      </w:r>
      <w:r w:rsidR="0040110C" w:rsidRPr="0040110C">
        <w:rPr>
          <w:rStyle w:val="apple-converted-space"/>
          <w:bCs/>
          <w:iCs/>
          <w:color w:val="000000"/>
          <w:sz w:val="28"/>
          <w:szCs w:val="22"/>
          <w:shd w:color="auto" w:fill="FFFFFF" w:val="clear"/>
        </w:rPr>
        <w:t> </w:t>
      </w:r>
      <w:r w:rsidR="0040110C" w:rsidRPr="0040110C">
        <w:rPr>
          <w:color w:val="000000"/>
          <w:sz w:val="28"/>
          <w:szCs w:val="22"/>
          <w:shd w:color="auto" w:fill="FFFFFF" w:val="clear"/>
        </w:rPr>
        <w:t>-</w:t>
      </w:r>
      <w:r w:rsidR="0040110C" w:rsidRPr="0040110C">
        <w:rPr>
          <w:rStyle w:val="apple-converted-space"/>
          <w:color w:val="000000"/>
          <w:sz w:val="28"/>
          <w:szCs w:val="22"/>
          <w:shd w:color="auto" w:fill="FFFFFF" w:val="clear"/>
        </w:rPr>
        <w:t> </w:t>
      </w:r>
      <w:r w:rsidR="0040110C" w:rsidRPr="0040110C">
        <w:rPr>
          <w:iCs/>
          <w:color w:val="000000"/>
          <w:sz w:val="28"/>
          <w:szCs w:val="22"/>
          <w:shd w:color="auto" w:fill="FFFFFF" w:val="clear"/>
        </w:rPr>
        <w:t xml:space="preserve">це метод в основі якого лежить розвиток пізнавальних, </w:t>
      </w:r>
      <w:r w:rsidR="0040110C">
        <w:rPr>
          <w:iCs/>
          <w:color w:val="000000"/>
          <w:sz w:val="28"/>
          <w:szCs w:val="22"/>
          <w:shd w:color="auto" w:fill="FFFFFF" w:val="clear"/>
        </w:rPr>
        <w:t xml:space="preserve">інтелектуальних, </w:t>
      </w:r>
      <w:r w:rsidR="0040110C" w:rsidRPr="0040110C">
        <w:rPr>
          <w:iCs/>
          <w:color w:val="000000"/>
          <w:sz w:val="28"/>
          <w:szCs w:val="22"/>
          <w:shd w:color="auto" w:fill="FFFFFF" w:val="clear"/>
        </w:rPr>
        <w:t xml:space="preserve">творчих навичок </w:t>
      </w:r>
      <w:r w:rsidR="0040110C">
        <w:rPr>
          <w:iCs/>
          <w:color w:val="000000"/>
          <w:sz w:val="28"/>
          <w:szCs w:val="22"/>
          <w:shd w:color="auto" w:fill="FFFFFF" w:val="clear"/>
        </w:rPr>
        <w:t>школярів, уміння</w:t>
      </w:r>
      <w:r w:rsidR="0040110C" w:rsidRPr="0040110C">
        <w:rPr>
          <w:iCs/>
          <w:color w:val="000000"/>
          <w:sz w:val="28"/>
          <w:szCs w:val="22"/>
          <w:shd w:color="auto" w:fill="FFFFFF" w:val="clear"/>
        </w:rPr>
        <w:t xml:space="preserve"> самостійно конструювати свої знання, орієнтуватися в інформаційному просторі, критично мислити.</w:t>
      </w:r>
    </w:p>
    <w:p w:rsidP="00912EA6" w:rsidR="00912EA6" w:rsidRDefault="00912EA6">
      <w:pPr>
        <w:pStyle w:val="a6"/>
        <w:spacing w:after="0" w:afterAutospacing="0" w:before="0" w:beforeAutospacing="0" w:line="276" w:lineRule="auto"/>
        <w:jc w:val="both"/>
        <w:rPr>
          <w:i/>
          <w:iCs/>
          <w:color w:val="000000"/>
          <w:sz w:val="28"/>
          <w:szCs w:val="22"/>
          <w:shd w:color="auto" w:fill="FFFFFF" w:val="clear"/>
        </w:rPr>
      </w:pPr>
      <w:r>
        <w:rPr>
          <w:iCs/>
          <w:color w:val="000000"/>
          <w:sz w:val="28"/>
          <w:szCs w:val="22"/>
          <w:shd w:color="auto" w:fill="FFFFFF" w:val="clear"/>
        </w:rPr>
        <w:t xml:space="preserve">   Враховуючи результативність проектної технології навчання та виховання, було </w:t>
      </w:r>
      <w:r w:rsidR="00E53D30">
        <w:rPr>
          <w:iCs/>
          <w:color w:val="000000"/>
          <w:sz w:val="28"/>
          <w:szCs w:val="22"/>
          <w:shd w:color="auto" w:fill="FFFFFF" w:val="clear"/>
        </w:rPr>
        <w:t xml:space="preserve">дано </w:t>
      </w:r>
      <w:r>
        <w:rPr>
          <w:iCs/>
          <w:color w:val="000000"/>
          <w:sz w:val="28"/>
          <w:szCs w:val="22"/>
          <w:shd w:color="auto" w:fill="FFFFFF" w:val="clear"/>
        </w:rPr>
        <w:t xml:space="preserve">завдання: створити модель </w:t>
      </w:r>
      <w:r w:rsidR="005E6C35">
        <w:rPr>
          <w:iCs/>
          <w:color w:val="000000"/>
          <w:sz w:val="28"/>
          <w:szCs w:val="22"/>
          <w:shd w:color="auto" w:fill="FFFFFF" w:val="clear"/>
        </w:rPr>
        <w:t xml:space="preserve">креативного вчителя та успішного учня. </w:t>
      </w:r>
    </w:p>
    <w:p w:rsidP="00912EA6" w:rsidR="005E6C35" w:rsidRDefault="005E6C35">
      <w:pPr>
        <w:pStyle w:val="a6"/>
        <w:spacing w:after="0" w:afterAutospacing="0" w:before="0" w:beforeAutospacing="0" w:line="276" w:lineRule="auto"/>
        <w:jc w:val="both"/>
        <w:rPr>
          <w:i/>
          <w:iCs/>
          <w:color w:val="000000"/>
          <w:sz w:val="28"/>
          <w:szCs w:val="22"/>
          <w:shd w:color="auto" w:fill="FFFFFF" w:val="clear"/>
        </w:rPr>
      </w:pPr>
      <w:r>
        <w:rPr>
          <w:i/>
          <w:iCs/>
          <w:color w:val="000000"/>
          <w:sz w:val="28"/>
          <w:szCs w:val="22"/>
          <w:shd w:color="auto" w:fill="FFFFFF" w:val="clear"/>
        </w:rPr>
        <w:t xml:space="preserve">(Парна робота:Васильков Ю.М. і Василькова С.І. </w:t>
      </w:r>
      <w:r w:rsidR="00C343CD">
        <w:rPr>
          <w:i/>
          <w:iCs/>
          <w:color w:val="000000"/>
          <w:sz w:val="28"/>
          <w:szCs w:val="22"/>
          <w:shd w:color="auto" w:fill="FFFFFF" w:val="clear"/>
        </w:rPr>
        <w:t xml:space="preserve">; </w:t>
      </w:r>
      <w:r>
        <w:rPr>
          <w:i/>
          <w:iCs/>
          <w:color w:val="000000"/>
          <w:sz w:val="28"/>
          <w:szCs w:val="22"/>
          <w:shd w:color="auto" w:fill="FFFFFF" w:val="clear"/>
        </w:rPr>
        <w:t>Роковець Л.В. і Чернишева В.Л.)</w:t>
      </w:r>
    </w:p>
    <w:p w:rsidP="00E53D30" w:rsidR="005E6C35" w:rsidRDefault="00E53D30" w:rsidRPr="00884FEF">
      <w:pPr>
        <w:pStyle w:val="a6"/>
        <w:spacing w:after="0" w:afterAutospacing="0" w:before="0" w:beforeAutospacing="0" w:line="276" w:lineRule="auto"/>
        <w:jc w:val="center"/>
        <w:rPr>
          <w:rFonts w:asciiTheme="majorHAnsi" w:cs="Aharoni" w:hAnsiTheme="majorHAnsi"/>
          <w:b/>
          <w:iCs/>
          <w:sz w:val="28"/>
          <w:szCs w:val="22"/>
          <w:shd w:color="auto" w:fill="FFFFFF" w:val="clear"/>
        </w:rPr>
      </w:pPr>
      <w:r w:rsidRPr="00884FEF">
        <w:rPr>
          <w:rFonts w:asciiTheme="majorHAnsi" w:cs="Aharoni" w:hAnsiTheme="majorHAnsi"/>
          <w:b/>
          <w:iCs/>
          <w:sz w:val="28"/>
          <w:szCs w:val="22"/>
          <w:shd w:color="auto" w:fill="FFFFFF" w:val="clear"/>
        </w:rPr>
        <w:t>Модель креативного вчителя</w:t>
      </w:r>
    </w:p>
    <w:p w:rsidP="00E53D30" w:rsidR="00E53D30" w:rsidRDefault="00E53D30">
      <w:pPr>
        <w:pStyle w:val="a6"/>
        <w:spacing w:after="0" w:afterAutospacing="0" w:before="0" w:beforeAutospacing="0" w:line="276" w:lineRule="auto"/>
        <w:jc w:val="both"/>
        <w:rPr>
          <w:rFonts w:asciiTheme="majorHAnsi" w:cs="Aharoni" w:hAnsiTheme="majorHAnsi"/>
          <w:b/>
          <w:iCs/>
          <w:color w:val="C00000"/>
          <w:sz w:val="28"/>
          <w:szCs w:val="22"/>
          <w:shd w:color="auto" w:fill="FFFFFF" w:val="clear"/>
        </w:rPr>
      </w:pPr>
    </w:p>
    <w:p w:rsidP="00E53D30" w:rsidR="00E53D30" w:rsidRDefault="00E53D30" w:rsidRPr="00E53D30">
      <w:pPr>
        <w:pStyle w:val="a6"/>
        <w:spacing w:after="0" w:afterAutospacing="0" w:before="0" w:beforeAutospacing="0" w:line="276" w:lineRule="auto"/>
        <w:jc w:val="both"/>
        <w:rPr>
          <w:rFonts w:asciiTheme="majorHAnsi" w:cs="Aharoni" w:hAnsiTheme="majorHAnsi"/>
          <w:b/>
          <w:iCs/>
          <w:color w:val="C00000"/>
          <w:sz w:val="28"/>
          <w:szCs w:val="22"/>
          <w:shd w:color="auto" w:fill="FFFFFF" w:val="clear"/>
        </w:rPr>
      </w:pPr>
      <w:r>
        <w:rPr>
          <w:rFonts w:asciiTheme="majorHAnsi" w:cs="Aharoni" w:hAnsiTheme="majorHAnsi"/>
          <w:b/>
          <w:iCs/>
          <w:noProof/>
          <w:color w:val="C00000"/>
          <w:sz w:val="28"/>
          <w:szCs w:val="22"/>
        </w:rPr>
        <w:drawing>
          <wp:anchor allowOverlap="1" behindDoc="1" distB="0" distL="114300" distR="114300" distT="0" layoutInCell="1" locked="0" relativeHeight="251701248" simplePos="0">
            <wp:simplePos x="0" y="0"/>
            <wp:positionH relativeFrom="column">
              <wp:posOffset>272415</wp:posOffset>
            </wp:positionH>
            <wp:positionV relativeFrom="paragraph">
              <wp:posOffset>39370</wp:posOffset>
            </wp:positionV>
            <wp:extent cx="5219065" cy="2667000"/>
            <wp:effectExtent b="0" l="19050" r="635" t="0"/>
            <wp:wrapTight wrapText="bothSides">
              <wp:wrapPolygon edited="0">
                <wp:start x="315" y="0"/>
                <wp:lineTo x="-79" y="1080"/>
                <wp:lineTo x="-79" y="20520"/>
                <wp:lineTo x="158" y="21446"/>
                <wp:lineTo x="315" y="21446"/>
                <wp:lineTo x="21208" y="21446"/>
                <wp:lineTo x="21366" y="21446"/>
                <wp:lineTo x="21603" y="20520"/>
                <wp:lineTo x="21603" y="1080"/>
                <wp:lineTo x="21445" y="154"/>
                <wp:lineTo x="21208" y="0"/>
                <wp:lineTo x="315" y="0"/>
              </wp:wrapPolygon>
            </wp:wrapTight>
            <wp:docPr descr="D:\Фестиваль творч.-15\DSC04018.JPG" id="1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Фестиваль творч.-15\DSC04018.JPG" id="0" name="Picture 9"/>
                    <pic:cNvPicPr>
                      <a:picLocks noChangeArrowheads="1" noChangeAspect="1"/>
                    </pic:cNvPicPr>
                  </pic:nvPicPr>
                  <pic:blipFill>
                    <a:blip cstate="print" r:embed="rId25">
                      <a:lum contrast="10000"/>
                    </a:blip>
                    <a:srcRect/>
                    <a:stretch>
                      <a:fillRect/>
                    </a:stretch>
                  </pic:blipFill>
                  <pic:spPr bwMode="auto">
                    <a:xfrm>
                      <a:off x="0" y="0"/>
                      <a:ext cx="5219065" cy="2667000"/>
                    </a:xfrm>
                    <a:prstGeom prst="rect">
                      <a:avLst/>
                    </a:prstGeom>
                    <a:ln>
                      <a:noFill/>
                    </a:ln>
                    <a:effectLst>
                      <a:softEdge rad="112500"/>
                    </a:effectLst>
                  </pic:spPr>
                </pic:pic>
              </a:graphicData>
            </a:graphic>
          </wp:anchor>
        </w:drawing>
      </w:r>
    </w:p>
    <w:p w:rsidP="0040110C" w:rsidR="00527898" w:rsidRDefault="0040110C">
      <w:pPr>
        <w:spacing w:after="0"/>
        <w:jc w:val="both"/>
        <w:rPr>
          <w:rFonts w:ascii="Times New Roman" w:cs="Times New Roman" w:hAnsi="Times New Roman"/>
          <w:sz w:val="28"/>
          <w:lang w:val="uk-UA"/>
        </w:rPr>
      </w:pPr>
      <w:r>
        <w:rPr>
          <w:rFonts w:ascii="Times New Roman" w:cs="Times New Roman" w:hAnsi="Times New Roman"/>
          <w:sz w:val="28"/>
          <w:lang w:val="uk-UA"/>
        </w:rPr>
        <w:t xml:space="preserve">   </w:t>
      </w:r>
    </w:p>
    <w:p w:rsidP="0040110C" w:rsidR="00E53D30" w:rsidRDefault="00C343CD">
      <w:pPr>
        <w:spacing w:after="0"/>
        <w:jc w:val="both"/>
        <w:rPr>
          <w:rFonts w:ascii="Times New Roman" w:cs="Times New Roman" w:hAnsi="Times New Roman"/>
          <w:sz w:val="28"/>
          <w:lang w:val="uk-UA"/>
        </w:rPr>
      </w:pPr>
      <w:r>
        <w:rPr>
          <w:rFonts w:ascii="Times New Roman" w:cs="Times New Roman" w:hAnsi="Times New Roman"/>
          <w:sz w:val="28"/>
          <w:lang w:val="uk-UA"/>
        </w:rPr>
        <w:t xml:space="preserve">   </w:t>
      </w:r>
    </w:p>
    <w:p w:rsidP="0040110C" w:rsidR="00E53D30" w:rsidRDefault="00E53D30">
      <w:pPr>
        <w:spacing w:after="0"/>
        <w:jc w:val="both"/>
        <w:rPr>
          <w:rFonts w:ascii="Times New Roman" w:cs="Times New Roman" w:hAnsi="Times New Roman"/>
          <w:sz w:val="28"/>
          <w:lang w:val="uk-UA"/>
        </w:rPr>
      </w:pPr>
    </w:p>
    <w:p w:rsidP="0040110C" w:rsidR="00E53D30" w:rsidRDefault="00E53D30">
      <w:pPr>
        <w:spacing w:after="0"/>
        <w:jc w:val="both"/>
        <w:rPr>
          <w:rFonts w:ascii="Times New Roman" w:cs="Times New Roman" w:hAnsi="Times New Roman"/>
          <w:sz w:val="28"/>
          <w:lang w:val="uk-UA"/>
        </w:rPr>
      </w:pPr>
    </w:p>
    <w:p w:rsidP="0040110C" w:rsidR="00E53D30" w:rsidRDefault="00E53D30">
      <w:pPr>
        <w:spacing w:after="0"/>
        <w:jc w:val="both"/>
        <w:rPr>
          <w:rFonts w:ascii="Times New Roman" w:cs="Times New Roman" w:hAnsi="Times New Roman"/>
          <w:sz w:val="28"/>
          <w:lang w:val="uk-UA"/>
        </w:rPr>
      </w:pPr>
    </w:p>
    <w:p w:rsidP="0040110C" w:rsidR="00E53D30" w:rsidRDefault="00E53D30">
      <w:pPr>
        <w:spacing w:after="0"/>
        <w:jc w:val="both"/>
        <w:rPr>
          <w:rFonts w:ascii="Times New Roman" w:cs="Times New Roman" w:hAnsi="Times New Roman"/>
          <w:sz w:val="28"/>
          <w:lang w:val="uk-UA"/>
        </w:rPr>
      </w:pPr>
    </w:p>
    <w:p w:rsidP="0040110C" w:rsidR="00E53D30" w:rsidRDefault="00E53D30">
      <w:pPr>
        <w:spacing w:after="0"/>
        <w:jc w:val="both"/>
        <w:rPr>
          <w:rFonts w:ascii="Times New Roman" w:cs="Times New Roman" w:hAnsi="Times New Roman"/>
          <w:sz w:val="28"/>
          <w:lang w:val="uk-UA"/>
        </w:rPr>
      </w:pPr>
    </w:p>
    <w:p w:rsidP="0040110C" w:rsidR="00E53D30" w:rsidRDefault="00E53D30">
      <w:pPr>
        <w:spacing w:after="0"/>
        <w:jc w:val="both"/>
        <w:rPr>
          <w:rFonts w:ascii="Times New Roman" w:cs="Times New Roman" w:hAnsi="Times New Roman"/>
          <w:sz w:val="28"/>
          <w:lang w:val="uk-UA"/>
        </w:rPr>
      </w:pPr>
    </w:p>
    <w:p w:rsidP="0040110C" w:rsidR="00E53D30" w:rsidRDefault="00E53D30">
      <w:pPr>
        <w:spacing w:after="0"/>
        <w:jc w:val="both"/>
        <w:rPr>
          <w:rFonts w:ascii="Times New Roman" w:cs="Times New Roman" w:hAnsi="Times New Roman"/>
          <w:sz w:val="28"/>
          <w:lang w:val="uk-UA"/>
        </w:rPr>
      </w:pPr>
    </w:p>
    <w:p w:rsidP="0040110C" w:rsidR="00E53D30" w:rsidRDefault="00E53D30">
      <w:pPr>
        <w:spacing w:after="0"/>
        <w:jc w:val="both"/>
        <w:rPr>
          <w:rFonts w:ascii="Times New Roman" w:cs="Times New Roman" w:hAnsi="Times New Roman"/>
          <w:sz w:val="28"/>
          <w:lang w:val="uk-UA"/>
        </w:rPr>
      </w:pPr>
    </w:p>
    <w:p w:rsidP="0040110C" w:rsidR="00E53D30" w:rsidRDefault="00E53D30">
      <w:pPr>
        <w:spacing w:after="0"/>
        <w:jc w:val="both"/>
        <w:rPr>
          <w:rFonts w:ascii="Times New Roman" w:cs="Times New Roman" w:hAnsi="Times New Roman"/>
          <w:sz w:val="28"/>
          <w:lang w:val="uk-UA"/>
        </w:rPr>
      </w:pPr>
    </w:p>
    <w:p w:rsidP="00F17F40" w:rsidR="00F17F40" w:rsidRDefault="00E53D30">
      <w:pPr>
        <w:spacing w:after="0"/>
        <w:jc w:val="both"/>
        <w:rPr>
          <w:rFonts w:ascii="Times New Roman" w:cs="Times New Roman" w:hAnsi="Times New Roman"/>
          <w:sz w:val="28"/>
          <w:lang w:val="uk-UA"/>
        </w:rPr>
      </w:pPr>
      <w:r>
        <w:rPr>
          <w:rFonts w:ascii="Times New Roman" w:cs="Times New Roman" w:hAnsi="Times New Roman"/>
          <w:sz w:val="28"/>
          <w:lang w:val="uk-UA"/>
        </w:rPr>
        <w:t xml:space="preserve">   </w:t>
      </w:r>
      <w:r w:rsidR="002F0DBB">
        <w:rPr>
          <w:rFonts w:ascii="Times New Roman" w:cs="Times New Roman" w:hAnsi="Times New Roman"/>
          <w:sz w:val="28"/>
          <w:lang w:val="uk-UA"/>
        </w:rPr>
        <w:t xml:space="preserve">  </w:t>
      </w:r>
      <w:r>
        <w:rPr>
          <w:rFonts w:ascii="Times New Roman" w:cs="Times New Roman" w:hAnsi="Times New Roman"/>
          <w:sz w:val="28"/>
          <w:lang w:val="uk-UA"/>
        </w:rPr>
        <w:t>Креативність – це здатність дивуватися, знаходити рішення в нестандартній ситуації, спрямованість на нове та вміння глибоко усвідомлювати свій досвід. В.Сухомлинський говорив, що немає людей більш допитливих</w:t>
      </w:r>
      <w:r w:rsidR="002F0DBB">
        <w:rPr>
          <w:rFonts w:ascii="Times New Roman" w:cs="Times New Roman" w:hAnsi="Times New Roman"/>
          <w:sz w:val="28"/>
          <w:lang w:val="uk-UA"/>
        </w:rPr>
        <w:t>, більш одержимих думками про творчість, як учителі. Педагогічна діяльність, яка є сплавом науки і мистецтва, за своїми компонентами передбачає творчість. А тому вчитель – це креативна особистість: високо компетентна, працездатна, вольова, активна, комунікабельна, динамічна і впевнена в собі.</w:t>
      </w:r>
    </w:p>
    <w:p w:rsidP="00F17F40" w:rsidR="00F17F40" w:rsidRDefault="00F17F40" w:rsidRPr="00F17F40">
      <w:pPr>
        <w:spacing w:after="0"/>
        <w:jc w:val="both"/>
        <w:rPr>
          <w:rFonts w:ascii="Times New Roman" w:cs="Times New Roman" w:hAnsi="Times New Roman"/>
          <w:sz w:val="28"/>
          <w:lang w:val="uk-UA"/>
        </w:rPr>
      </w:pPr>
      <w:r>
        <w:rPr>
          <w:rFonts w:ascii="Times New Roman" w:cs="Times New Roman" w:hAnsi="Times New Roman"/>
          <w:noProof/>
          <w:sz w:val="28"/>
          <w:lang w:eastAsia="uk-UA" w:val="uk-UA"/>
        </w:rPr>
        <w:drawing>
          <wp:anchor allowOverlap="1" behindDoc="1" distB="0" distL="114300" distR="114300" distT="0" layoutInCell="1" locked="0" relativeHeight="251702272" simplePos="0">
            <wp:simplePos x="0" y="0"/>
            <wp:positionH relativeFrom="margin">
              <wp:align>center</wp:align>
            </wp:positionH>
            <wp:positionV relativeFrom="margin">
              <wp:align>bottom</wp:align>
            </wp:positionV>
            <wp:extent cx="6015355" cy="4442460"/>
            <wp:effectExtent b="320040" l="0" r="0" t="323850"/>
            <wp:wrapSquare wrapText="bothSides"/>
            <wp:docPr id="17" name="Схема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cs="rId29" r:dm="rId26" r:lo="rId27" r:qs="rId28"/>
              </a:graphicData>
            </a:graphic>
          </wp:anchor>
        </w:drawing>
      </w:r>
      <w:r w:rsidR="00F9213C">
        <w:rPr>
          <w:rFonts w:ascii="Times New Roman" w:cs="Times New Roman" w:hAnsi="Times New Roman"/>
          <w:noProof/>
          <w:sz w:val="28"/>
          <w:lang w:eastAsia="uk-UA" w:val="uk-UA"/>
        </w:rPr>
        <w:drawing>
          <wp:anchor allowOverlap="1" behindDoc="0" distB="0" distL="114300" distR="114300" distT="0" layoutInCell="1" locked="0" relativeHeight="251713536" simplePos="0">
            <wp:simplePos x="0" y="0"/>
            <wp:positionH relativeFrom="margin">
              <wp:align>center</wp:align>
            </wp:positionH>
            <wp:positionV relativeFrom="margin">
              <wp:align>top</wp:align>
            </wp:positionV>
            <wp:extent cx="5254625" cy="3636645"/>
            <wp:effectExtent b="0" l="19050" r="3175" t="0"/>
            <wp:wrapSquare wrapText="bothSides"/>
            <wp:docPr descr="D:\Фестиваль творч.-15\DSC03968.JPG"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Фестиваль творч.-15\DSC03968.JPG" id="0" name="Picture 3"/>
                    <pic:cNvPicPr>
                      <a:picLocks noChangeArrowheads="1" noChangeAspect="1"/>
                    </pic:cNvPicPr>
                  </pic:nvPicPr>
                  <pic:blipFill>
                    <a:blip cstate="print" r:embed="rId31"/>
                    <a:srcRect/>
                    <a:stretch>
                      <a:fillRect/>
                    </a:stretch>
                  </pic:blipFill>
                  <pic:spPr bwMode="auto">
                    <a:xfrm>
                      <a:off x="0" y="0"/>
                      <a:ext cx="5254625" cy="3636645"/>
                    </a:xfrm>
                    <a:prstGeom prst="rect">
                      <a:avLst/>
                    </a:prstGeom>
                    <a:ln>
                      <a:noFill/>
                    </a:ln>
                    <a:effectLst>
                      <a:softEdge rad="112500"/>
                    </a:effectLst>
                  </pic:spPr>
                </pic:pic>
              </a:graphicData>
            </a:graphic>
          </wp:anchor>
        </w:drawing>
      </w:r>
    </w:p>
    <w:p w:rsidP="00F9213C" w:rsidR="00F9213C" w:rsidRDefault="00F9213C" w:rsidRPr="00884FEF">
      <w:pPr>
        <w:pStyle w:val="a6"/>
        <w:spacing w:after="0" w:afterAutospacing="0" w:before="0" w:beforeAutospacing="0" w:line="276" w:lineRule="auto"/>
        <w:jc w:val="center"/>
        <w:rPr>
          <w:rFonts w:eastAsia="Calibri"/>
          <w:szCs w:val="22"/>
          <w:lang w:eastAsia="en-US"/>
        </w:rPr>
      </w:pPr>
      <w:r w:rsidRPr="00884FEF">
        <w:rPr>
          <w:b/>
          <w:sz w:val="28"/>
        </w:rPr>
        <w:t>Модель успішного учня</w:t>
      </w:r>
    </w:p>
    <w:p w:rsidP="0040110C" w:rsidR="003132B8" w:rsidRDefault="003132B8">
      <w:pPr>
        <w:spacing w:after="0"/>
        <w:jc w:val="both"/>
        <w:rPr>
          <w:rFonts w:ascii="Times New Roman" w:cs="Times New Roman" w:hAnsi="Times New Roman"/>
          <w:sz w:val="28"/>
          <w:lang w:val="uk-UA"/>
        </w:rPr>
      </w:pPr>
    </w:p>
    <w:p w:rsidP="0040110C" w:rsidR="003132B8" w:rsidRDefault="001C3D3B">
      <w:pPr>
        <w:spacing w:after="0"/>
        <w:jc w:val="both"/>
        <w:rPr>
          <w:rFonts w:ascii="Times New Roman" w:cs="Times New Roman" w:hAnsi="Times New Roman"/>
          <w:sz w:val="28"/>
          <w:lang w:val="uk-UA"/>
        </w:rPr>
      </w:pPr>
      <w:r>
        <w:rPr>
          <w:rFonts w:ascii="Times New Roman" w:cs="Times New Roman" w:hAnsi="Times New Roman"/>
          <w:noProof/>
          <w:sz w:val="28"/>
          <w:lang w:eastAsia="uk-UA" w:val="uk-UA"/>
        </w:rPr>
        <w:pict>
          <v:shape adj="-11796480,,5400" coordsize="43200,43200" fillcolor="#c2d69b [1942]" id="Облако 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" o:spid="_x0000_s1062" o:spt="1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strokecolor="#9bbb59 [3206]" strokeweight="1pt" style="position:absolute;left:0;text-align:left;margin-left:90.1pt;margin-top:-10.5pt;width:247.1pt;height:99.5pt;z-index:251710464;visibility:visible;mso-width-relative:margin;v-text-anchor:middle">
            <v:fill color2="#9bbb59 [3206]" focus="50%" type="gradient"/>
            <v:stroke joinstyle="miter"/>
            <v:shadow color="#4e6128 [1606]" offset="1pt" offset2="-3pt" on="t" type="perspective"/>
            <v:formulas/>
            <v:path arrowok="t" o:connectangles="0,0,0,0,0,0,0,0,0,0,0,0,0,0,0,0,0,0,0,0,0,0" o:connectlocs="255581,554080;117634,537210;377299,738696;316958,746760;897393,827405;861014,790575;1569920,735563;1555380,775970;1858668,485860;2035717,636905;2276322,324993;2197464,381635;2087128,114850;2091267,141605;1583590,83651;1623999,49530;1205800,99907;1225352,70485;762441,109897;833239,138430;224757,334201;212394,304165" o:connecttype="custom" textboxrect="0,0,43200,43200"/>
            <v:textbox style="mso-next-textbox:#Облако 13">
              <w:txbxContent>
                <w:p w:rsidP="00766F0D" w:rsidR="00766F0D" w:rsidRDefault="00766F0D" w:rsidRPr="00766F0D">
                  <w:pPr>
                    <w:jc w:val="center"/>
                    <w:rPr>
                      <w:b/>
                      <w:sz w:val="28"/>
                      <w:szCs w:val="24"/>
                    </w:rPr>
                  </w:pPr>
                  <w:r w:rsidRPr="00766F0D">
                    <w:rPr>
                      <w:b/>
                      <w:sz w:val="28"/>
                      <w:szCs w:val="24"/>
                    </w:rPr>
                    <w:t>ІНТЕЛЕКТУАЛЬНИЙ РОЗВИТОК</w:t>
                  </w:r>
                </w:p>
              </w:txbxContent>
            </v:textbox>
          </v:shape>
        </w:pict>
      </w:r>
      <w:r>
        <w:rPr>
          <w:rFonts w:ascii="Times New Roman" w:cs="Times New Roman" w:hAnsi="Times New Roman"/>
          <w:noProof/>
          <w:sz w:val="28"/>
          <w:lang w:eastAsia="uk-UA" w:val="uk-UA"/>
        </w:rPr>
        <w:pict>
          <v:oval fillcolor="#7030a0" id="Овал 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" o:spid="_x0000_s1064" strokecolor="#243f60 [1604]" strokeweight="2pt" style="position:absolute;left:0;text-align:left;margin-left:-6.6pt;margin-top:423.3pt;width:476.25pt;height:78.75pt;z-index:251712512;visibility:visible;mso-width-relative:margin;mso-height-relative:margin;v-text-anchor:middle">
            <v:textbox style="mso-next-textbox:#Овал 15">
              <w:txbxContent>
                <w:p w:rsidP="00766F0D" w:rsidR="00766F0D" w:rsidRDefault="00766F0D" w:rsidRPr="00FE094F">
                  <w:pPr>
                    <w:jc w:val="center"/>
                    <w:rPr>
                      <w:rFonts w:ascii="Arial Black" w:hAnsi="Arial Black"/>
                      <w:b/>
                      <w:color w:themeColor="background1" w:val="FFFFFF"/>
                      <w:sz w:val="28"/>
                      <w:szCs w:val="36"/>
                    </w:rPr>
                  </w:pPr>
                  <w:r w:rsidRPr="00FE094F">
                    <w:rPr>
                      <w:rFonts w:ascii="Arial Black" w:hAnsi="Arial Black"/>
                      <w:b/>
                      <w:color w:themeColor="background1" w:val="FFFFFF"/>
                      <w:sz w:val="28"/>
                      <w:szCs w:val="36"/>
                    </w:rPr>
                    <w:t>ШКІЛЬНИЙ ДІАПАЗОН ПОЛІНАВЧАННЯ Й ІНТЕЛЕКТУАЛЬНОГО РОЗВИТКУ</w:t>
                  </w:r>
                </w:p>
                <w:p w:rsidP="00766F0D" w:rsidR="00766F0D" w:rsidRDefault="00766F0D">
                  <w:pPr>
                    <w:jc w:val="center"/>
                  </w:pPr>
                </w:p>
              </w:txbxContent>
            </v:textbox>
          </v:oval>
        </w:pict>
      </w:r>
    </w:p>
    <w:p w:rsidP="0040110C" w:rsidR="009F70EB" w:rsidRDefault="009F70EB">
      <w:pPr>
        <w:spacing w:after="0"/>
        <w:jc w:val="both"/>
        <w:rPr>
          <w:rFonts w:ascii="Times New Roman" w:cs="Times New Roman" w:hAnsi="Times New Roman"/>
          <w:sz w:val="28"/>
          <w:lang w:val="uk-UA"/>
        </w:rPr>
      </w:pPr>
    </w:p>
    <w:p w:rsidP="0040110C" w:rsidR="009F70EB" w:rsidRDefault="001C3D3B">
      <w:pPr>
        <w:spacing w:after="0"/>
        <w:jc w:val="both"/>
        <w:rPr>
          <w:rFonts w:ascii="Times New Roman" w:cs="Times New Roman" w:hAnsi="Times New Roman"/>
          <w:sz w:val="28"/>
          <w:lang w:val="uk-UA"/>
        </w:rPr>
      </w:pPr>
      <w:r>
        <w:rPr>
          <w:rFonts w:ascii="Times New Roman" w:cs="Times New Roman" w:hAnsi="Times New Roman"/>
          <w:noProof/>
          <w:sz w:val="28"/>
          <w:lang w:eastAsia="uk-UA" w:val="uk-UA"/>
        </w:rPr>
        <w:pict>
          <v:shape adj="-11796480,,5400" coordsize="2886075,3733800" fillcolor="#d99594 [1941]" id="6-конечная звезда 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" o:spid="_x0000_s1058" o:spt="100" path="m1,933450r962016,-16l1443038,r481020,933434l2886074,933450r-480996,933450l2886074,2800350r-962016,16l1443038,3733800,962017,2800366,1,2800350,480997,1866900,1,933450xe" strokecolor="#c0504d [3205]" strokeweight="1pt" style="position:absolute;left:0;text-align:left;margin-left:27.9pt;margin-top:1pt;width:381.15pt;height:445.8pt;z-index:251706368;visibility:visible;mso-width-relative:margin;mso-height-relative:margin;v-text-anchor:middle">
            <v:fill color2="#c0504d [3205]" colors="0 #000082;19661f #66008f;42598f #ba0066;58982f red;1 #ff8200" focus="50%" rotate="t" type="gradient"/>
            <v:stroke joinstyle="miter"/>
            <v:shadow color="#622423 [1605]" offset="1pt" offset2="-3pt" on="t" type="perspective"/>
            <v:formulas/>
            <v:path arrowok="t" o:connectangles="0,0,0,0,0,0,0,0,0,0,0,0,0" o:connectlocs="1,933450;962017,933434;1443038,0;1924058,933434;2886074,933450;2405078,1866900;2886074,2800350;1924058,2800366;1443038,3733800;962017,2800366;1,2800350;480997,1866900;1,933450" o:connecttype="custom" textboxrect="0,0,2886075,3733800"/>
            <v:textbox style="mso-next-textbox:#6-конечная звезда 4">
              <w:txbxContent>
                <w:p w:rsidP="001505ED" w:rsidR="001505ED" w:rsidRDefault="001505ED">
                  <w:pPr>
                    <w:spacing w:after="0" w:line="240" w:lineRule="auto"/>
                    <w:jc w:val="center"/>
                    <w:rPr>
                      <w:rFonts w:ascii="Arial Black" w:hAnsi="Arial Black"/>
                      <w:b/>
                      <w:color w:themeColor="background1" w:val="FFFFFF"/>
                      <w:sz w:val="24"/>
                      <w:szCs w:val="28"/>
                      <w:lang w:val="uk-UA"/>
                    </w:rPr>
                  </w:pPr>
                  <w:r>
                    <w:rPr>
                      <w:rFonts w:ascii="Arial Black" w:hAnsi="Arial Black"/>
                      <w:b/>
                      <w:noProof/>
                      <w:color w:themeColor="background1" w:val="FFFFFF"/>
                      <w:sz w:val="24"/>
                      <w:szCs w:val="28"/>
                      <w:lang w:eastAsia="uk-UA" w:val="uk-UA"/>
                    </w:rPr>
                    <w:drawing>
                      <wp:inline distB="0" distL="0" distR="0" distT="0">
                        <wp:extent cx="2629557" cy="1918908"/>
                        <wp:effectExtent b="0" l="19050" r="0" t="0"/>
                        <wp:docPr id="19"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rrowheads="1" noChangeAspect="1"/>
                                </pic:cNvPicPr>
                              </pic:nvPicPr>
                              <pic:blipFill>
                                <a:blip r:embed="rId32"/>
                                <a:srcRect/>
                                <a:stretch>
                                  <a:fillRect/>
                                </a:stretch>
                              </pic:blipFill>
                              <pic:spPr bwMode="auto">
                                <a:xfrm>
                                  <a:off x="0" y="0"/>
                                  <a:ext cx="2653855" cy="1936639"/>
                                </a:xfrm>
                                <a:prstGeom prst="rect">
                                  <a:avLst/>
                                </a:prstGeom>
                                <a:noFill/>
                                <a:ln w="9525">
                                  <a:noFill/>
                                  <a:miter lim="800000"/>
                                  <a:headEnd/>
                                  <a:tailEnd/>
                                </a:ln>
                              </pic:spPr>
                            </pic:pic>
                          </a:graphicData>
                        </a:graphic>
                      </wp:inline>
                    </w:drawing>
                  </w:r>
                </w:p>
                <w:p w:rsidP="001505ED" w:rsidR="00766F0D" w:rsidRDefault="00766F0D" w:rsidRPr="001505ED">
                  <w:pPr>
                    <w:spacing w:after="0" w:line="240" w:lineRule="auto"/>
                    <w:jc w:val="center"/>
                    <w:rPr>
                      <w:rFonts w:ascii="Arial Black" w:hAnsi="Arial Black"/>
                      <w:b/>
                      <w:color w:themeColor="background1" w:val="FFFFFF"/>
                      <w:szCs w:val="28"/>
                    </w:rPr>
                  </w:pPr>
                  <w:r w:rsidRPr="001505ED">
                    <w:rPr>
                      <w:rFonts w:ascii="Arial Black" w:hAnsi="Arial Black"/>
                      <w:b/>
                      <w:color w:themeColor="background1" w:val="FFFFFF"/>
                      <w:szCs w:val="28"/>
                    </w:rPr>
                    <w:t>ШИРОКИЙ СВІТ ЗАХОПЛЕНЬ –</w:t>
                  </w:r>
                </w:p>
                <w:p w:rsidP="00B12BD6" w:rsidR="00766F0D" w:rsidRDefault="00766F0D" w:rsidRPr="001505ED">
                  <w:pPr>
                    <w:spacing w:after="0" w:line="240" w:lineRule="auto"/>
                    <w:jc w:val="center"/>
                    <w:rPr>
                      <w:rFonts w:ascii="Arial Black" w:hAnsi="Arial Black"/>
                      <w:b/>
                      <w:color w:themeColor="background1" w:val="FFFFFF"/>
                      <w:szCs w:val="28"/>
                    </w:rPr>
                  </w:pPr>
                  <w:r w:rsidRPr="001505ED">
                    <w:rPr>
                      <w:rFonts w:ascii="Arial Black" w:hAnsi="Arial Black"/>
                      <w:b/>
                      <w:color w:themeColor="background1" w:val="FFFFFF"/>
                      <w:szCs w:val="28"/>
                    </w:rPr>
                    <w:t xml:space="preserve"> ДОРОГОВКАЗ ДОРОСЛОГО </w:t>
                  </w:r>
                </w:p>
                <w:p w:rsidP="00B12BD6" w:rsidR="00766F0D" w:rsidRDefault="00766F0D" w:rsidRPr="001505ED">
                  <w:pPr>
                    <w:spacing w:after="0" w:line="240" w:lineRule="auto"/>
                    <w:jc w:val="center"/>
                    <w:rPr>
                      <w:rFonts w:ascii="Arial Black" w:hAnsi="Arial Black"/>
                      <w:b/>
                      <w:color w:themeColor="background1" w:val="FFFFFF"/>
                      <w:szCs w:val="28"/>
                    </w:rPr>
                  </w:pPr>
                  <w:r w:rsidRPr="001505ED">
                    <w:rPr>
                      <w:rFonts w:ascii="Arial Black" w:hAnsi="Arial Black"/>
                      <w:b/>
                      <w:color w:themeColor="background1" w:val="FFFFFF"/>
                      <w:szCs w:val="28"/>
                    </w:rPr>
                    <w:t>ЖИТТЯ Й МІСІЇ</w:t>
                  </w:r>
                </w:p>
                <w:p w:rsidP="00B12BD6" w:rsidR="00766F0D" w:rsidRDefault="00766F0D" w:rsidRPr="001505ED">
                  <w:pPr>
                    <w:spacing w:after="0" w:line="240" w:lineRule="auto"/>
                    <w:jc w:val="center"/>
                    <w:rPr>
                      <w:rFonts w:ascii="Arial Black" w:hAnsi="Arial Black"/>
                      <w:b/>
                      <w:color w:themeColor="background1" w:val="FFFFFF"/>
                      <w:szCs w:val="28"/>
                    </w:rPr>
                  </w:pPr>
                  <w:r w:rsidRPr="001505ED">
                    <w:rPr>
                      <w:rFonts w:ascii="Arial Black" w:hAnsi="Arial Black"/>
                      <w:b/>
                      <w:color w:themeColor="background1" w:val="FFFFFF"/>
                      <w:szCs w:val="28"/>
                    </w:rPr>
                    <w:t xml:space="preserve"> В ОТОЧУЮЧОМУ СОЦІУМІ</w:t>
                  </w:r>
                </w:p>
              </w:txbxContent>
            </v:textbox>
          </v:shape>
        </w:pict>
      </w:r>
    </w:p>
    <w:p w:rsidP="0040110C" w:rsidR="009F70EB" w:rsidRDefault="009F70EB">
      <w:pPr>
        <w:spacing w:after="0"/>
        <w:jc w:val="both"/>
        <w:rPr>
          <w:rFonts w:ascii="Times New Roman" w:cs="Times New Roman" w:hAnsi="Times New Roman"/>
          <w:sz w:val="28"/>
          <w:lang w:val="uk-UA"/>
        </w:rPr>
      </w:pPr>
    </w:p>
    <w:p w:rsidP="0040110C" w:rsidR="009F70EB" w:rsidRDefault="001C3D3B">
      <w:pPr>
        <w:spacing w:after="0"/>
        <w:jc w:val="both"/>
        <w:rPr>
          <w:rFonts w:ascii="Times New Roman" w:cs="Times New Roman" w:hAnsi="Times New Roman"/>
          <w:sz w:val="28"/>
          <w:lang w:val="uk-UA"/>
        </w:rPr>
      </w:pPr>
      <w:r>
        <w:rPr>
          <w:rFonts w:ascii="Times New Roman" w:cs="Times New Roman" w:hAnsi="Times New Roman"/>
          <w:noProof/>
          <w:sz w:val="28"/>
          <w:lang w:eastAsia="uk-UA" w:val="uk-UA"/>
        </w:rPr>
        <w:pict>
          <v:shape adj="-11796480,,5400" coordsize="43200,43200" fillcolor="#c2d69b [1942]" id="Облако 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" o:spid="_x0000_s1060" o:spt="1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strokecolor="#9bbb59 [3206]" strokeweight="1pt" style="position:absolute;left:0;text-align:left;margin-left:-26.3pt;margin-top:14.95pt;width:172.3pt;height:130.3pt;z-index:251708416;visibility:visible;mso-width-relative:margin;mso-height-relative:margin;v-text-anchor:middle">
            <v:fill color2="#9bbb59 [3206]" focus="50%" type="gradient"/>
            <v:stroke joinstyle="miter"/>
            <v:shadow color="#4e6128 [1606]" offset="1pt" offset2="-3pt" on="t" type="perspective"/>
            <v:formulas/>
            <v:path arrowok="t" o:connectangles="0,0,0,0,0,0,0,0,0,0,0,0,0,0,0,0,0,0,0,0,0,0" o:connectlocs="189358,773403;87154,749856;279538,1031096;234831,1042353;664870,1154919;637917,1103511;1163139,1026723;1152366,1083125;1377070,678179;1508244,889013;1686506,453636;1628080,532699;1546333,160312;1549400,197657;1173267,116762;1203206,69136;893366,139453;907852,98385;564885,153398;617339,193225;166520,466488;157361,424564" o:connecttype="custom" textboxrect="0,0,43200,43200"/>
            <v:textbox style="mso-next-textbox:#Облако 11">
              <w:txbxContent>
                <w:p w:rsidP="00766F0D" w:rsidR="00766F0D" w:rsidRDefault="00766F0D" w:rsidRPr="00766F0D">
                  <w:pPr>
                    <w:jc w:val="center"/>
                    <w:rPr>
                      <w:b/>
                      <w:sz w:val="28"/>
                      <w:szCs w:val="24"/>
                    </w:rPr>
                  </w:pPr>
                  <w:r w:rsidRPr="00766F0D">
                    <w:rPr>
                      <w:b/>
                      <w:sz w:val="28"/>
                      <w:szCs w:val="24"/>
                    </w:rPr>
                    <w:t>ЗБЕРЕЖЕННЯ МОРАЛЬНИХ ЦІННОСТЕЙ</w:t>
                  </w:r>
                </w:p>
              </w:txbxContent>
            </v:textbox>
          </v:shape>
        </w:pict>
      </w:r>
    </w:p>
    <w:p w:rsidP="0040110C" w:rsidR="009F70EB" w:rsidRDefault="001C3D3B">
      <w:pPr>
        <w:spacing w:after="0"/>
        <w:jc w:val="both"/>
        <w:rPr>
          <w:rFonts w:ascii="Times New Roman" w:cs="Times New Roman" w:hAnsi="Times New Roman"/>
          <w:sz w:val="28"/>
          <w:lang w:val="uk-UA"/>
        </w:rPr>
      </w:pPr>
      <w:r>
        <w:rPr>
          <w:rFonts w:ascii="Times New Roman" w:cs="Times New Roman" w:hAnsi="Times New Roman"/>
          <w:noProof/>
          <w:sz w:val="28"/>
          <w:lang w:eastAsia="uk-UA" w:val="uk-UA"/>
        </w:rPr>
        <w:pict>
          <v:shape adj="-11796480,,5400" coordsize="43200,43200" fillcolor="#c2d69b [1942]" id="Облако 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" o:spid="_x0000_s1059" o:spt="1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strokecolor="#9bbb59 [3206]" strokeweight="1pt" style="position:absolute;left:0;text-align:left;margin-left:285.75pt;margin-top:4.85pt;width:175.2pt;height:121.85pt;z-index:251707392;visibility:visible;mso-width-relative:margin;mso-height-relative:margin;v-text-anchor:middle">
            <v:fill color2="#9bbb59 [3206]" focus="50%" type="gradient"/>
            <v:stroke joinstyle="miter"/>
            <v:shadow color="#4e6128 [1606]" offset="1pt" offset2="-3pt" on="t" type="perspective"/>
            <v:formulas/>
            <v:path arrowok="t" o:connectangles="0,0,0,0,0,0,0,0,0,0,0,0,0,0,0,0,0,0,0,0,0,0" o:connectlocs="205914,675285;94774,654725;303978,900285;255363,910114;723001,1008400;693691,963513;1264835,896467;1253120,945713;1497469,592141;1640112,776228;1833960,396085;1770426,465118;1681532,139974;1684867,172581;1275848,101949;1308404,60365;971475,121761;987227,85904;614274,133937;671314,168712;181079,407307;171119,370701" o:connecttype="custom" textboxrect="0,0,43200,43200"/>
            <v:textbox style="mso-next-textbox:#Облако 10">
              <w:txbxContent>
                <w:p w:rsidP="00766F0D" w:rsidR="00766F0D" w:rsidRDefault="00766F0D" w:rsidRPr="00766F0D">
                  <w:pPr>
                    <w:jc w:val="center"/>
                    <w:rPr>
                      <w:b/>
                      <w:sz w:val="28"/>
                      <w:szCs w:val="24"/>
                    </w:rPr>
                  </w:pPr>
                  <w:r w:rsidRPr="00766F0D">
                    <w:rPr>
                      <w:b/>
                      <w:sz w:val="28"/>
                      <w:szCs w:val="24"/>
                    </w:rPr>
                    <w:t>ДОСЯГНЕННЯ  МРІЇ</w:t>
                  </w:r>
                </w:p>
              </w:txbxContent>
            </v:textbox>
          </v:shape>
        </w:pict>
      </w:r>
    </w:p>
    <w:p w:rsidP="0040110C" w:rsidR="009F70EB" w:rsidRDefault="009F70EB">
      <w:pPr>
        <w:spacing w:after="0"/>
        <w:jc w:val="both"/>
        <w:rPr>
          <w:rFonts w:ascii="Times New Roman" w:cs="Times New Roman" w:hAnsi="Times New Roman"/>
          <w:sz w:val="28"/>
          <w:lang w:val="uk-UA"/>
        </w:rPr>
      </w:pPr>
    </w:p>
    <w:p w:rsidP="0040110C" w:rsidR="009F70EB" w:rsidRDefault="009F70EB">
      <w:pPr>
        <w:spacing w:after="0"/>
        <w:jc w:val="both"/>
        <w:rPr>
          <w:rFonts w:ascii="Times New Roman" w:cs="Times New Roman" w:hAnsi="Times New Roman"/>
          <w:sz w:val="28"/>
          <w:lang w:val="uk-UA"/>
        </w:rPr>
      </w:pPr>
    </w:p>
    <w:p w:rsidP="0040110C" w:rsidR="009F70EB" w:rsidRDefault="009F70EB">
      <w:pPr>
        <w:spacing w:after="0"/>
        <w:jc w:val="both"/>
        <w:rPr>
          <w:rFonts w:ascii="Times New Roman" w:cs="Times New Roman" w:hAnsi="Times New Roman"/>
          <w:sz w:val="28"/>
          <w:lang w:val="uk-UA"/>
        </w:rPr>
      </w:pPr>
    </w:p>
    <w:p w:rsidP="0040110C" w:rsidR="00E53D30" w:rsidRDefault="00E53D30">
      <w:pPr>
        <w:spacing w:after="0"/>
        <w:jc w:val="both"/>
        <w:rPr>
          <w:rFonts w:ascii="Times New Roman" w:cs="Times New Roman" w:hAnsi="Times New Roman"/>
          <w:sz w:val="28"/>
          <w:lang w:val="uk-UA"/>
        </w:rPr>
      </w:pPr>
    </w:p>
    <w:p w:rsidP="0040110C" w:rsidR="009F70EB" w:rsidRDefault="00E53D30">
      <w:pPr>
        <w:spacing w:after="0"/>
        <w:jc w:val="both"/>
        <w:rPr>
          <w:rFonts w:ascii="Times New Roman" w:cs="Times New Roman" w:hAnsi="Times New Roman"/>
          <w:sz w:val="28"/>
          <w:lang w:val="uk-UA"/>
        </w:rPr>
      </w:pPr>
      <w:r>
        <w:rPr>
          <w:rFonts w:ascii="Times New Roman" w:cs="Times New Roman" w:hAnsi="Times New Roman"/>
          <w:sz w:val="28"/>
          <w:lang w:val="uk-UA"/>
        </w:rPr>
        <w:t xml:space="preserve">  </w:t>
      </w:r>
    </w:p>
    <w:p w:rsidP="0040110C" w:rsidR="009F70EB" w:rsidRDefault="009F70EB">
      <w:pPr>
        <w:spacing w:after="0"/>
        <w:jc w:val="both"/>
        <w:rPr>
          <w:rFonts w:ascii="Times New Roman" w:cs="Times New Roman" w:hAnsi="Times New Roman"/>
          <w:sz w:val="28"/>
          <w:lang w:val="uk-UA"/>
        </w:rPr>
      </w:pPr>
    </w:p>
    <w:p w:rsidP="0040110C" w:rsidR="009F70EB" w:rsidRDefault="009F70EB">
      <w:pPr>
        <w:spacing w:after="0"/>
        <w:jc w:val="both"/>
        <w:rPr>
          <w:rFonts w:ascii="Times New Roman" w:cs="Times New Roman" w:hAnsi="Times New Roman"/>
          <w:sz w:val="28"/>
          <w:lang w:val="uk-UA"/>
        </w:rPr>
      </w:pPr>
    </w:p>
    <w:p w:rsidP="0040110C" w:rsidR="009F70EB" w:rsidRDefault="009F70EB">
      <w:pPr>
        <w:spacing w:after="0"/>
        <w:jc w:val="both"/>
        <w:rPr>
          <w:rFonts w:ascii="Times New Roman" w:cs="Times New Roman" w:hAnsi="Times New Roman"/>
          <w:sz w:val="28"/>
          <w:lang w:val="uk-UA"/>
        </w:rPr>
      </w:pPr>
    </w:p>
    <w:p w:rsidP="0040110C" w:rsidR="009F70EB" w:rsidRDefault="009F70EB">
      <w:pPr>
        <w:spacing w:after="0"/>
        <w:jc w:val="both"/>
        <w:rPr>
          <w:rFonts w:ascii="Times New Roman" w:cs="Times New Roman" w:hAnsi="Times New Roman"/>
          <w:sz w:val="28"/>
          <w:lang w:val="uk-UA"/>
        </w:rPr>
      </w:pPr>
    </w:p>
    <w:p w:rsidP="0040110C" w:rsidR="009F70EB" w:rsidRDefault="001C3D3B">
      <w:pPr>
        <w:spacing w:after="0"/>
        <w:jc w:val="both"/>
        <w:rPr>
          <w:rFonts w:ascii="Times New Roman" w:cs="Times New Roman" w:hAnsi="Times New Roman"/>
          <w:sz w:val="28"/>
          <w:lang w:val="uk-UA"/>
        </w:rPr>
      </w:pPr>
      <w:r>
        <w:rPr>
          <w:rFonts w:ascii="Times New Roman" w:cs="Times New Roman" w:hAnsi="Times New Roman"/>
          <w:noProof/>
          <w:sz w:val="28"/>
          <w:lang w:eastAsia="uk-UA" w:val="uk-UA"/>
        </w:rPr>
        <w:pict>
          <v:shape adj="-11796480,,5400" coordsize="43200,43200" fillcolor="#c2d69b [1942]" id="Облако 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" o:spid="_x0000_s1063" o:spt="1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strokecolor="#9bbb59 [3206]" strokeweight="1pt" style="position:absolute;left:0;text-align:left;margin-left:308.45pt;margin-top:.75pt;width:152.5pt;height:109.7pt;z-index:251711488;visibility:visible;mso-width-relative:margin;mso-height-relative:margin;v-text-anchor:middle">
            <v:fill color2="#9bbb59 [3206]" focus="50%" type="gradient"/>
            <v:stroke joinstyle="miter"/>
            <v:shadow color="#4e6128 [1606]" offset="1pt" offset2="-3pt" on="t" type="perspective"/>
            <v:formulas/>
            <v:path arrowok="t" o:connectangles="0,0,0,0,0,0,0,0,0,0,0,0,0,0,0,0,0,0,0,0,0,0" o:connectlocs="197636,975411;90964,945713;291758,1300412;245097,1314609;693935,1456578;665804,1391741;1213987,1294897;1202743,1366031;1437269,855315;1574178,1121218;1760233,572123;1699253,671837;1613933,202184;1617133,249284;1224557,147260;1255805,87193;932421,175877;947539,124083;589580,193465;644327,243694;173800,588332;164240,535457" o:connecttype="custom" textboxrect="0,0,43200,43200"/>
            <v:textbox style="mso-next-textbox:#Облако 14">
              <w:txbxContent>
                <w:p w:rsidP="00766F0D" w:rsidR="00766F0D" w:rsidRDefault="00766F0D" w:rsidRPr="00766F0D">
                  <w:pPr>
                    <w:jc w:val="center"/>
                    <w:rPr>
                      <w:b/>
                      <w:sz w:val="28"/>
                      <w:szCs w:val="24"/>
                    </w:rPr>
                  </w:pPr>
                  <w:r w:rsidRPr="00766F0D">
                    <w:rPr>
                      <w:b/>
                      <w:sz w:val="28"/>
                      <w:szCs w:val="24"/>
                    </w:rPr>
                    <w:t xml:space="preserve">ЗДОБУТТЯ </w:t>
                  </w:r>
                  <w:r w:rsidRPr="00884FEF">
                    <w:rPr>
                      <w:b/>
                      <w:sz w:val="28"/>
                      <w:szCs w:val="24"/>
                      <w:lang w:val="uk-UA"/>
                    </w:rPr>
                    <w:t>ПРІОРИТЕТНОЇ</w:t>
                  </w:r>
                  <w:r w:rsidRPr="00766F0D">
                    <w:rPr>
                      <w:b/>
                      <w:sz w:val="28"/>
                      <w:szCs w:val="24"/>
                    </w:rPr>
                    <w:t xml:space="preserve"> ПРОФЕСІЇ</w:t>
                  </w:r>
                </w:p>
              </w:txbxContent>
            </v:textbox>
          </v:shape>
        </w:pict>
      </w:r>
      <w:r>
        <w:rPr>
          <w:rFonts w:ascii="Times New Roman" w:cs="Times New Roman" w:hAnsi="Times New Roman"/>
          <w:noProof/>
          <w:sz w:val="28"/>
          <w:lang w:eastAsia="uk-UA" w:val="uk-UA"/>
        </w:rPr>
        <w:pict>
          <v:shape adj="-11796480,,5400" coordsize="43200,43200" fillcolor="#c2d69b [1942]" id="Облако 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" o:spid="_x0000_s1061" o:spt="1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strokecolor="#9bbb59 [3206]" strokeweight="1pt" style="position:absolute;left:0;text-align:left;margin-left:-45.3pt;margin-top:12.85pt;width:160.15pt;height:112.3pt;z-index:251709440;visibility:visible;mso-width-relative:margin;mso-height-relative:margin;v-text-anchor:middle">
            <v:fill color2="#9bbb59 [3206]" focus="50%" type="gradient"/>
            <v:stroke joinstyle="miter"/>
            <v:shadow color="#4e6128 [1606]" offset="1pt" offset2="-3pt" on="t" type="perspective"/>
            <v:formulas/>
            <v:path arrowok="t" o:connectangles="0,0,0,0,0,0,0,0,0,0,0,0,0,0,0,0,0,0,0,0,0,0" o:connectlocs="170732,935010;78581,906542;252042,1246549;211733,1260158;599473,1396246;575171,1334095;1048732,1241262;1039019,1309449;1241620,819888;1359892,1074777;1520620,548426;1467941,644009;1394235,193810;1397000,238958;1057864,141161;1084858,83582;805494,168593;818555,118943;509323,185452;556617,233601;150141,563963;141883,513278" o:connecttype="custom" textboxrect="0,0,43200,43200"/>
            <v:textbox style="mso-next-textbox:#Облако 12">
              <w:txbxContent>
                <w:p w:rsidP="00766F0D" w:rsidR="00766F0D" w:rsidRDefault="00766F0D" w:rsidRPr="00766F0D">
                  <w:pPr>
                    <w:jc w:val="center"/>
                    <w:rPr>
                      <w:b/>
                      <w:sz w:val="28"/>
                      <w:szCs w:val="24"/>
                    </w:rPr>
                  </w:pPr>
                  <w:r w:rsidRPr="00766F0D">
                    <w:rPr>
                      <w:b/>
                      <w:sz w:val="28"/>
                      <w:szCs w:val="24"/>
                    </w:rPr>
                    <w:t>СТВОРЕННЯ ЩАСЛИВ</w:t>
                  </w:r>
                  <w:bookmarkStart w:id="0" w:name="_GoBack"/>
                  <w:r w:rsidRPr="00766F0D">
                    <w:rPr>
                      <w:b/>
                      <w:sz w:val="28"/>
                      <w:szCs w:val="24"/>
                    </w:rPr>
                    <w:t>ОЇ СІМ'Ї</w:t>
                  </w:r>
                  <w:bookmarkEnd w:id="0"/>
                </w:p>
              </w:txbxContent>
            </v:textbox>
          </v:shape>
        </w:pict>
      </w:r>
    </w:p>
    <w:p w:rsidP="0040110C" w:rsidR="009F70EB" w:rsidRDefault="009F70EB">
      <w:pPr>
        <w:spacing w:after="0"/>
        <w:jc w:val="both"/>
        <w:rPr>
          <w:rFonts w:ascii="Times New Roman" w:cs="Times New Roman" w:hAnsi="Times New Roman"/>
          <w:sz w:val="28"/>
          <w:lang w:val="uk-UA"/>
        </w:rPr>
      </w:pPr>
    </w:p>
    <w:p w:rsidP="0040110C" w:rsidR="009F70EB" w:rsidRDefault="009F70EB">
      <w:pPr>
        <w:spacing w:after="0"/>
        <w:jc w:val="both"/>
        <w:rPr>
          <w:rFonts w:ascii="Times New Roman" w:cs="Times New Roman" w:hAnsi="Times New Roman"/>
          <w:sz w:val="28"/>
          <w:lang w:val="uk-UA"/>
        </w:rPr>
      </w:pPr>
    </w:p>
    <w:p w:rsidP="0040110C" w:rsidR="009F70EB" w:rsidRDefault="009F70EB">
      <w:pPr>
        <w:spacing w:after="0"/>
        <w:jc w:val="both"/>
        <w:rPr>
          <w:rFonts w:ascii="Times New Roman" w:cs="Times New Roman" w:hAnsi="Times New Roman"/>
          <w:sz w:val="28"/>
          <w:lang w:val="uk-UA"/>
        </w:rPr>
      </w:pPr>
    </w:p>
    <w:p w:rsidP="0040110C" w:rsidR="009F70EB" w:rsidRDefault="009F70EB">
      <w:pPr>
        <w:spacing w:after="0"/>
        <w:jc w:val="both"/>
        <w:rPr>
          <w:rFonts w:ascii="Times New Roman" w:cs="Times New Roman" w:hAnsi="Times New Roman"/>
          <w:sz w:val="28"/>
          <w:lang w:val="uk-UA"/>
        </w:rPr>
      </w:pPr>
    </w:p>
    <w:p w:rsidP="0040110C" w:rsidR="009F70EB" w:rsidRDefault="009F70EB">
      <w:pPr>
        <w:spacing w:after="0"/>
        <w:jc w:val="both"/>
        <w:rPr>
          <w:rFonts w:ascii="Times New Roman" w:cs="Times New Roman" w:hAnsi="Times New Roman"/>
          <w:sz w:val="28"/>
          <w:lang w:val="uk-UA"/>
        </w:rPr>
      </w:pPr>
    </w:p>
    <w:p w:rsidP="0040110C" w:rsidR="009F70EB" w:rsidRDefault="009F70EB">
      <w:pPr>
        <w:spacing w:after="0"/>
        <w:jc w:val="both"/>
        <w:rPr>
          <w:rFonts w:ascii="Times New Roman" w:cs="Times New Roman" w:hAnsi="Times New Roman"/>
          <w:sz w:val="28"/>
          <w:lang w:val="uk-UA"/>
        </w:rPr>
      </w:pPr>
    </w:p>
    <w:p w:rsidP="0040110C" w:rsidR="009F70EB" w:rsidRDefault="009F70EB">
      <w:pPr>
        <w:spacing w:after="0"/>
        <w:jc w:val="both"/>
        <w:rPr>
          <w:rFonts w:ascii="Times New Roman" w:cs="Times New Roman" w:hAnsi="Times New Roman"/>
          <w:sz w:val="28"/>
          <w:lang w:val="uk-UA"/>
        </w:rPr>
      </w:pPr>
    </w:p>
    <w:p w:rsidP="0040110C" w:rsidR="009F70EB" w:rsidRDefault="009F70EB">
      <w:pPr>
        <w:spacing w:after="0"/>
        <w:jc w:val="both"/>
        <w:rPr>
          <w:rFonts w:ascii="Times New Roman" w:cs="Times New Roman" w:hAnsi="Times New Roman"/>
          <w:sz w:val="28"/>
          <w:lang w:val="uk-UA"/>
        </w:rPr>
      </w:pPr>
    </w:p>
    <w:p w:rsidP="0040110C" w:rsidR="009F70EB" w:rsidRDefault="009F70EB">
      <w:pPr>
        <w:spacing w:after="0"/>
        <w:jc w:val="both"/>
        <w:rPr>
          <w:rFonts w:ascii="Times New Roman" w:cs="Times New Roman" w:hAnsi="Times New Roman"/>
          <w:sz w:val="28"/>
          <w:lang w:val="uk-UA"/>
        </w:rPr>
      </w:pPr>
    </w:p>
    <w:p w:rsidP="0040110C" w:rsidR="009F70EB" w:rsidRDefault="009F70EB">
      <w:pPr>
        <w:spacing w:after="0"/>
        <w:jc w:val="both"/>
        <w:rPr>
          <w:rFonts w:ascii="Times New Roman" w:cs="Times New Roman" w:hAnsi="Times New Roman"/>
          <w:sz w:val="28"/>
          <w:lang w:val="uk-UA"/>
        </w:rPr>
      </w:pPr>
    </w:p>
    <w:p w:rsidP="0040110C" w:rsidR="009F70EB" w:rsidRDefault="001C3D3B">
      <w:pPr>
        <w:spacing w:after="0"/>
        <w:jc w:val="both"/>
        <w:rPr>
          <w:rFonts w:ascii="Times New Roman" w:cs="Times New Roman" w:hAnsi="Times New Roman"/>
          <w:sz w:val="28"/>
          <w:lang w:val="uk-UA"/>
        </w:rPr>
      </w:pPr>
      <w:r>
        <w:rPr>
          <w:rFonts w:ascii="Times New Roman" w:cs="Times New Roman" w:hAnsi="Times New Roman"/>
          <w:noProof/>
          <w:sz w:val="28"/>
          <w:lang w:eastAsia="uk-UA" w:val="uk-UA"/>
        </w:rPr>
        <w:pict>
          <v:shapetype adj="7200,5400,3600,8100" coordsize="21600,21600" id="_x0000_t79" o:spt="79" path="m0@0l@3@0@3@2@1@2,10800,0@4@2@5@2@5@0,21600@0,21600,21600,,21600xe">
            <v:stroke joinstyle="miter"/>
            <v:formulas>
              <v:f eqn="val #0"/>
              <v:f eqn="val #1"/>
              <v:f eqn="val #2"/>
              <v:f eqn="val #3"/>
              <v:f eqn="sum 21600 0 #1"/>
              <v:f eqn="sum 21600 0 #3"/>
              <v:f eqn="sum #0 21600 0"/>
              <v:f eqn="prod @6 1 2"/>
            </v:formulas>
            <v:path o:connectangles="270,180,90,0" o:connectlocs="10800,0;0,@7;10800,21600;21600,@7" o:connecttype="custom" textboxrect="0,@0,21600,21600"/>
            <v:handles>
              <v:h position="topLeft,#0" yrange="@2,21600"/>
              <v:h position="#1,topLeft" xrange="0,@3"/>
              <v:h position="#3,#2" xrange="@1,10800" yrange="0,@0"/>
            </v:handles>
          </v:shapetype>
          <v:shape adj="7565,7009,5400,8904" fillcolor="#fabf8f [1945]" id="Выноска со стрелкой вверх 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" o:spid="_x0000_s1057" strokecolor="#f79646 [3209]" strokeweight="1pt" style="position:absolute;left:0;text-align:left;margin-left:132.45pt;margin-top:13.25pt;width:183.75pt;height:104.5pt;z-index:251705344;visibility:visible;mso-width-relative:margin;mso-height-relative:margin;v-text-anchor:middle" type="#_x0000_t79">
            <v:fill color2="#f79646 [3209]" focus="50%" type="gradient"/>
            <v:shadow color="#974706 [1609]" offset="1pt" offset2="-3pt" on="t" type="perspective"/>
            <v:textbox style="mso-next-textbox:#Выноска со стрелкой вверх 2">
              <w:txbxContent>
                <w:p w:rsidP="00766F0D" w:rsidR="00766F0D" w:rsidRDefault="00766F0D" w:rsidRPr="00FE094F">
                  <w:pPr>
                    <w:jc w:val="center"/>
                    <w:rPr>
                      <w:rFonts w:ascii="Arial Black" w:hAnsi="Arial Black"/>
                      <w:b/>
                      <w:szCs w:val="32"/>
                    </w:rPr>
                  </w:pPr>
                  <w:r w:rsidRPr="00FE094F">
                    <w:rPr>
                      <w:rFonts w:ascii="Arial Black" w:hAnsi="Arial Black"/>
                      <w:b/>
                      <w:szCs w:val="32"/>
                    </w:rPr>
                    <w:t>ДИТИНСТВО – І СТУПІНЬ ДОСКОНАЛОСТІ ОСОБИСТОСТІ</w:t>
                  </w:r>
                </w:p>
              </w:txbxContent>
            </v:textbox>
          </v:shape>
        </w:pict>
      </w:r>
    </w:p>
    <w:p w:rsidP="0040110C" w:rsidR="009F70EB" w:rsidRDefault="009F70EB">
      <w:pPr>
        <w:spacing w:after="0"/>
        <w:jc w:val="both"/>
        <w:rPr>
          <w:rFonts w:ascii="Times New Roman" w:cs="Times New Roman" w:hAnsi="Times New Roman"/>
          <w:sz w:val="28"/>
          <w:lang w:val="uk-UA"/>
        </w:rPr>
      </w:pPr>
    </w:p>
    <w:p w:rsidP="0040110C" w:rsidR="009F70EB" w:rsidRDefault="009F70EB">
      <w:pPr>
        <w:spacing w:after="0"/>
        <w:jc w:val="both"/>
        <w:rPr>
          <w:rFonts w:ascii="Times New Roman" w:cs="Times New Roman" w:hAnsi="Times New Roman"/>
          <w:sz w:val="28"/>
          <w:lang w:val="uk-UA"/>
        </w:rPr>
      </w:pPr>
    </w:p>
    <w:p w:rsidP="0040110C" w:rsidR="009F70EB" w:rsidRDefault="009F70EB">
      <w:pPr>
        <w:spacing w:after="0"/>
        <w:jc w:val="both"/>
        <w:rPr>
          <w:rFonts w:ascii="Times New Roman" w:cs="Times New Roman" w:hAnsi="Times New Roman"/>
          <w:sz w:val="28"/>
          <w:lang w:val="uk-UA"/>
        </w:rPr>
      </w:pPr>
    </w:p>
    <w:p w:rsidP="0040110C" w:rsidR="00766F0D" w:rsidRDefault="001C3D3B">
      <w:pPr>
        <w:spacing w:after="0"/>
        <w:jc w:val="both"/>
        <w:rPr>
          <w:rFonts w:ascii="Times New Roman" w:cs="Times New Roman" w:hAnsi="Times New Roman"/>
          <w:sz w:val="28"/>
          <w:lang w:val="uk-UA"/>
        </w:rPr>
      </w:pPr>
      <w:r>
        <w:rPr>
          <w:rFonts w:ascii="Times New Roman" w:cs="Times New Roman" w:hAnsi="Times New Roman"/>
          <w:noProof/>
          <w:sz w:val="28"/>
          <w:lang w:eastAsia="uk-UA" w:val="uk-UA"/>
        </w:rPr>
        <w:pict>
          <v:shapetype adj="4320,5400" coordsize="21600,21600" id="_x0000_t69" o:spt="69" path="m,10800l@0,21600@0@3@2@3@2,21600,21600,10800@2,0@2@1@0@1@0,xe">
            <v:stroke joinstyle="miter"/>
            <v:formulas>
              <v:f eqn="val #0"/>
              <v:f eqn="val #1"/>
              <v:f eqn="sum 21600 0 #0"/>
              <v:f eqn="sum 21600 0 #1"/>
              <v:f eqn="prod #0 #1 10800"/>
              <v:f eqn="sum #0 0 @4"/>
              <v:f eqn="sum 21600 0 @5"/>
            </v:formulas>
            <v:path o:connectangles="270,270,270,180,90,90,90,0" o:connectlocs="@2,0;10800,@1;@0,0;0,10800;@0,21600;10800,@3;@2,21600;21600,10800" o:connecttype="custom" textboxrect="@5,@1,@6,@3"/>
            <v:handles>
              <v:h position="#0,#1" xrange="0,10800" yrange="0,10800"/>
            </v:handles>
          </v:shapetype>
          <v:shape adj="3125" fillcolor="#c0504d [3205]" id="Двойная стрелка влево/вправо 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" o:spid="_x0000_s1056" strokecolor="#f2f2f2 [3041]" strokeweight="3pt" style="position:absolute;left:0;text-align:left;margin-left:4.15pt;margin-top:14.2pt;width:440.25pt;height:108.5pt;z-index:251705855;visibility:visible;mso-width-relative:margin;mso-height-relative:margin;v-text-anchor:middle" type="#_x0000_t69">
            <v:shadow color="#622423 [1605]" offset="1pt" offset2="-1pt" on="t" opacity=".5" type="perspective"/>
            <v:textbox style="mso-next-textbox:#Двойная стрелка влево/вправо 1">
              <w:txbxContent>
                <w:p w:rsidP="00766F0D" w:rsidR="00766F0D" w:rsidRDefault="00766F0D" w:rsidRPr="00766F0D">
                  <w:pPr>
                    <w:jc w:val="center"/>
                    <w:rPr>
                      <w:rFonts w:ascii="Arial Black" w:cs="Aharoni" w:hAnsi="Arial Black"/>
                      <w:b/>
                      <w:color w:themeColor="background1" w:val="FFFFFF"/>
                      <w:sz w:val="28"/>
                      <w:szCs w:val="40"/>
                    </w:rPr>
                  </w:pPr>
                  <w:r w:rsidRPr="00766F0D">
                    <w:rPr>
                      <w:rFonts w:ascii="Arial Black" w:cs="Aharoni" w:hAnsi="Arial Black"/>
                      <w:b/>
                      <w:color w:themeColor="background1" w:val="FFFFFF"/>
                      <w:sz w:val="28"/>
                      <w:szCs w:val="40"/>
                    </w:rPr>
                    <w:t>ДАР ДИТИНИ, ОТРИМАНИЙ ПРИ НАРОДЖЕННІ</w:t>
                  </w:r>
                </w:p>
              </w:txbxContent>
            </v:textbox>
          </v:shape>
        </w:pict>
      </w:r>
    </w:p>
    <w:p w:rsidP="0040110C" w:rsidR="00766F0D" w:rsidRDefault="00766F0D">
      <w:pPr>
        <w:spacing w:after="0"/>
        <w:jc w:val="both"/>
        <w:rPr>
          <w:rFonts w:ascii="Times New Roman" w:cs="Times New Roman" w:hAnsi="Times New Roman"/>
          <w:sz w:val="28"/>
          <w:lang w:val="uk-UA"/>
        </w:rPr>
      </w:pPr>
    </w:p>
    <w:p w:rsidP="0040110C" w:rsidR="00766F0D" w:rsidRDefault="00766F0D">
      <w:pPr>
        <w:spacing w:after="0"/>
        <w:jc w:val="both"/>
        <w:rPr>
          <w:rFonts w:ascii="Times New Roman" w:cs="Times New Roman" w:hAnsi="Times New Roman"/>
          <w:sz w:val="28"/>
          <w:lang w:val="uk-UA"/>
        </w:rPr>
      </w:pPr>
    </w:p>
    <w:p w:rsidP="0040110C" w:rsidR="00766F0D" w:rsidRDefault="00766F0D">
      <w:pPr>
        <w:spacing w:after="0"/>
        <w:jc w:val="both"/>
        <w:rPr>
          <w:rFonts w:ascii="Times New Roman" w:cs="Times New Roman" w:hAnsi="Times New Roman"/>
          <w:sz w:val="28"/>
          <w:lang w:val="uk-UA"/>
        </w:rPr>
      </w:pPr>
    </w:p>
    <w:p w:rsidP="0040110C" w:rsidR="00766F0D" w:rsidRDefault="00766F0D">
      <w:pPr>
        <w:spacing w:after="0"/>
        <w:jc w:val="both"/>
        <w:rPr>
          <w:rFonts w:ascii="Times New Roman" w:cs="Times New Roman" w:hAnsi="Times New Roman"/>
          <w:sz w:val="28"/>
          <w:lang w:val="uk-UA"/>
        </w:rPr>
      </w:pPr>
    </w:p>
    <w:p w:rsidP="0040110C" w:rsidR="00766F0D" w:rsidRDefault="00766F0D">
      <w:pPr>
        <w:spacing w:after="0"/>
        <w:jc w:val="both"/>
        <w:rPr>
          <w:rFonts w:ascii="Times New Roman" w:cs="Times New Roman" w:hAnsi="Times New Roman"/>
          <w:sz w:val="28"/>
          <w:lang w:val="uk-UA"/>
        </w:rPr>
      </w:pPr>
    </w:p>
    <w:p w:rsidP="0040110C" w:rsidR="00766F0D" w:rsidRDefault="00766F0D">
      <w:pPr>
        <w:spacing w:after="0"/>
        <w:jc w:val="both"/>
        <w:rPr>
          <w:rFonts w:ascii="Times New Roman" w:cs="Times New Roman" w:hAnsi="Times New Roman"/>
          <w:sz w:val="28"/>
          <w:lang w:val="uk-UA"/>
        </w:rPr>
      </w:pPr>
    </w:p>
    <w:p w:rsidP="0040110C" w:rsidR="00766F0D" w:rsidRDefault="00766F0D">
      <w:pPr>
        <w:spacing w:after="0"/>
        <w:jc w:val="both"/>
        <w:rPr>
          <w:rFonts w:ascii="Times New Roman" w:cs="Times New Roman" w:hAnsi="Times New Roman"/>
          <w:sz w:val="28"/>
          <w:lang w:val="uk-UA"/>
        </w:rPr>
      </w:pPr>
    </w:p>
    <w:p w:rsidP="0040110C" w:rsidR="00766F0D" w:rsidRDefault="00766F0D">
      <w:pPr>
        <w:spacing w:after="0"/>
        <w:jc w:val="both"/>
        <w:rPr>
          <w:rFonts w:ascii="Times New Roman" w:cs="Times New Roman" w:hAnsi="Times New Roman"/>
          <w:sz w:val="28"/>
          <w:lang w:val="uk-UA"/>
        </w:rPr>
      </w:pPr>
    </w:p>
    <w:p w:rsidP="0040110C" w:rsidR="00F9213C" w:rsidRDefault="00E53D30">
      <w:pPr>
        <w:spacing w:after="0"/>
        <w:jc w:val="both"/>
        <w:rPr>
          <w:rFonts w:ascii="Times New Roman" w:cs="Times New Roman" w:hAnsi="Times New Roman"/>
          <w:sz w:val="28"/>
          <w:lang w:val="uk-UA"/>
        </w:rPr>
      </w:pPr>
      <w:r>
        <w:rPr>
          <w:rFonts w:ascii="Times New Roman" w:cs="Times New Roman" w:hAnsi="Times New Roman"/>
          <w:sz w:val="28"/>
          <w:lang w:val="uk-UA"/>
        </w:rPr>
        <w:t xml:space="preserve">  </w:t>
      </w:r>
    </w:p>
    <w:p w:rsidP="0040110C" w:rsidR="00F9213C" w:rsidRDefault="00F9213C">
      <w:pPr>
        <w:spacing w:after="0"/>
        <w:jc w:val="both"/>
        <w:rPr>
          <w:rFonts w:ascii="Times New Roman" w:cs="Times New Roman" w:hAnsi="Times New Roman"/>
          <w:sz w:val="28"/>
          <w:lang w:val="uk-UA"/>
        </w:rPr>
      </w:pPr>
      <w:r>
        <w:rPr>
          <w:rFonts w:ascii="Times New Roman" w:cs="Times New Roman" w:hAnsi="Times New Roman"/>
          <w:noProof/>
          <w:sz w:val="28"/>
          <w:lang w:eastAsia="uk-UA" w:val="uk-UA"/>
        </w:rPr>
        <w:drawing>
          <wp:anchor allowOverlap="1" behindDoc="1" distB="0" distL="114300" distR="114300" distT="0" layoutInCell="1" locked="0" relativeHeight="251703296" simplePos="0">
            <wp:simplePos x="0" y="0"/>
            <wp:positionH relativeFrom="margin">
              <wp:posOffset>165735</wp:posOffset>
            </wp:positionH>
            <wp:positionV relativeFrom="margin">
              <wp:posOffset>-70485</wp:posOffset>
            </wp:positionV>
            <wp:extent cx="4961890" cy="3512820"/>
            <wp:effectExtent b="0" l="19050" r="0" t="0"/>
            <wp:wrapSquare wrapText="bothSides"/>
            <wp:docPr descr="D:\Фестиваль творч.-15\DSC04031.JPG" id="18"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Фестиваль творч.-15\DSC04031.JPG" id="0" name="Picture 12"/>
                    <pic:cNvPicPr>
                      <a:picLocks noChangeArrowheads="1" noChangeAspect="1"/>
                    </pic:cNvPicPr>
                  </pic:nvPicPr>
                  <pic:blipFill>
                    <a:blip cstate="print" r:embed="rId33"/>
                    <a:srcRect/>
                    <a:stretch>
                      <a:fillRect/>
                    </a:stretch>
                  </pic:blipFill>
                  <pic:spPr bwMode="auto">
                    <a:xfrm>
                      <a:off x="0" y="0"/>
                      <a:ext cx="4961890" cy="3512820"/>
                    </a:xfrm>
                    <a:prstGeom prst="rect">
                      <a:avLst/>
                    </a:prstGeom>
                    <a:ln>
                      <a:noFill/>
                    </a:ln>
                    <a:effectLst>
                      <a:softEdge rad="112500"/>
                    </a:effectLst>
                  </pic:spPr>
                </pic:pic>
              </a:graphicData>
            </a:graphic>
          </wp:anchor>
        </w:drawing>
      </w:r>
    </w:p>
    <w:p w:rsidP="0040110C" w:rsidR="00F9213C" w:rsidRDefault="00F9213C">
      <w:pPr>
        <w:spacing w:after="0"/>
        <w:jc w:val="both"/>
        <w:rPr>
          <w:rFonts w:ascii="Times New Roman" w:cs="Times New Roman" w:hAnsi="Times New Roman"/>
          <w:sz w:val="28"/>
          <w:lang w:val="uk-UA"/>
        </w:rPr>
      </w:pPr>
    </w:p>
    <w:p w:rsidP="0040110C" w:rsidR="00F9213C" w:rsidRDefault="00F9213C">
      <w:pPr>
        <w:spacing w:after="0"/>
        <w:jc w:val="both"/>
        <w:rPr>
          <w:rFonts w:ascii="Times New Roman" w:cs="Times New Roman" w:hAnsi="Times New Roman"/>
          <w:sz w:val="28"/>
          <w:lang w:val="uk-UA"/>
        </w:rPr>
      </w:pPr>
    </w:p>
    <w:p w:rsidP="0040110C" w:rsidR="00F9213C" w:rsidRDefault="00F9213C">
      <w:pPr>
        <w:spacing w:after="0"/>
        <w:jc w:val="both"/>
        <w:rPr>
          <w:rFonts w:ascii="Times New Roman" w:cs="Times New Roman" w:hAnsi="Times New Roman"/>
          <w:sz w:val="28"/>
          <w:lang w:val="uk-UA"/>
        </w:rPr>
      </w:pPr>
    </w:p>
    <w:p w:rsidP="0040110C" w:rsidR="00F9213C" w:rsidRDefault="00F9213C">
      <w:pPr>
        <w:spacing w:after="0"/>
        <w:jc w:val="both"/>
        <w:rPr>
          <w:rFonts w:ascii="Times New Roman" w:cs="Times New Roman" w:hAnsi="Times New Roman"/>
          <w:sz w:val="28"/>
          <w:lang w:val="uk-UA"/>
        </w:rPr>
      </w:pPr>
    </w:p>
    <w:p w:rsidP="0040110C" w:rsidR="00F9213C" w:rsidRDefault="00F9213C">
      <w:pPr>
        <w:spacing w:after="0"/>
        <w:jc w:val="both"/>
        <w:rPr>
          <w:rFonts w:ascii="Times New Roman" w:cs="Times New Roman" w:hAnsi="Times New Roman"/>
          <w:sz w:val="28"/>
          <w:lang w:val="uk-UA"/>
        </w:rPr>
      </w:pPr>
    </w:p>
    <w:p w:rsidP="0040110C" w:rsidR="00F9213C" w:rsidRDefault="00F9213C">
      <w:pPr>
        <w:spacing w:after="0"/>
        <w:jc w:val="both"/>
        <w:rPr>
          <w:rFonts w:ascii="Times New Roman" w:cs="Times New Roman" w:hAnsi="Times New Roman"/>
          <w:sz w:val="28"/>
          <w:lang w:val="uk-UA"/>
        </w:rPr>
      </w:pPr>
    </w:p>
    <w:p w:rsidP="0040110C" w:rsidR="00F9213C" w:rsidRDefault="00F9213C">
      <w:pPr>
        <w:spacing w:after="0"/>
        <w:jc w:val="both"/>
        <w:rPr>
          <w:rFonts w:ascii="Times New Roman" w:cs="Times New Roman" w:hAnsi="Times New Roman"/>
          <w:sz w:val="28"/>
          <w:lang w:val="uk-UA"/>
        </w:rPr>
      </w:pPr>
    </w:p>
    <w:p w:rsidP="0040110C" w:rsidR="00F9213C" w:rsidRDefault="00F9213C">
      <w:pPr>
        <w:spacing w:after="0"/>
        <w:jc w:val="both"/>
        <w:rPr>
          <w:rFonts w:ascii="Times New Roman" w:cs="Times New Roman" w:hAnsi="Times New Roman"/>
          <w:sz w:val="28"/>
          <w:lang w:val="uk-UA"/>
        </w:rPr>
      </w:pPr>
    </w:p>
    <w:p w:rsidP="0040110C" w:rsidR="00F9213C" w:rsidRDefault="00F9213C">
      <w:pPr>
        <w:spacing w:after="0"/>
        <w:jc w:val="both"/>
        <w:rPr>
          <w:rFonts w:ascii="Times New Roman" w:cs="Times New Roman" w:hAnsi="Times New Roman"/>
          <w:sz w:val="28"/>
          <w:lang w:val="uk-UA"/>
        </w:rPr>
      </w:pPr>
    </w:p>
    <w:p w:rsidP="0040110C" w:rsidR="00F9213C" w:rsidRDefault="00F9213C">
      <w:pPr>
        <w:spacing w:after="0"/>
        <w:jc w:val="both"/>
        <w:rPr>
          <w:rFonts w:ascii="Times New Roman" w:cs="Times New Roman" w:hAnsi="Times New Roman"/>
          <w:sz w:val="28"/>
          <w:lang w:val="uk-UA"/>
        </w:rPr>
      </w:pPr>
    </w:p>
    <w:p w:rsidP="0040110C" w:rsidR="00F9213C" w:rsidRDefault="00F9213C">
      <w:pPr>
        <w:spacing w:after="0"/>
        <w:jc w:val="both"/>
        <w:rPr>
          <w:rFonts w:ascii="Times New Roman" w:cs="Times New Roman" w:hAnsi="Times New Roman"/>
          <w:sz w:val="28"/>
          <w:lang w:val="uk-UA"/>
        </w:rPr>
      </w:pPr>
    </w:p>
    <w:p w:rsidP="0040110C" w:rsidR="00F9213C" w:rsidRDefault="00F9213C">
      <w:pPr>
        <w:spacing w:after="0"/>
        <w:jc w:val="both"/>
        <w:rPr>
          <w:rFonts w:ascii="Times New Roman" w:cs="Times New Roman" w:hAnsi="Times New Roman"/>
          <w:sz w:val="28"/>
          <w:lang w:val="uk-UA"/>
        </w:rPr>
      </w:pPr>
    </w:p>
    <w:p w:rsidP="0040110C" w:rsidR="00C343CD" w:rsidRDefault="00F9213C">
      <w:pPr>
        <w:spacing w:after="0"/>
        <w:jc w:val="both"/>
        <w:rPr>
          <w:rFonts w:ascii="Times New Roman" w:cs="Times New Roman" w:hAnsi="Times New Roman"/>
          <w:sz w:val="28"/>
          <w:lang w:val="uk-UA"/>
        </w:rPr>
      </w:pPr>
      <w:r>
        <w:rPr>
          <w:rFonts w:ascii="Times New Roman" w:cs="Times New Roman" w:hAnsi="Times New Roman"/>
          <w:sz w:val="28"/>
          <w:lang w:val="uk-UA"/>
        </w:rPr>
        <w:t xml:space="preserve">   </w:t>
      </w:r>
      <w:r w:rsidR="00C343CD">
        <w:rPr>
          <w:rFonts w:ascii="Times New Roman" w:cs="Times New Roman" w:hAnsi="Times New Roman"/>
          <w:sz w:val="28"/>
          <w:lang w:val="uk-UA"/>
        </w:rPr>
        <w:t xml:space="preserve">В.Сухомлинський зазначав, що немає універсальних рецептів, форм і методів, які б гарантували успіх. Ми не стверджуємо, що впровадження проекту – ідеальна стратегія підвищення фахового рівня </w:t>
      </w:r>
      <w:r w:rsidR="00B211B1">
        <w:rPr>
          <w:rFonts w:ascii="Times New Roman" w:cs="Times New Roman" w:hAnsi="Times New Roman"/>
          <w:sz w:val="28"/>
          <w:lang w:val="uk-UA"/>
        </w:rPr>
        <w:t>вчителя та успішності учня. Це – наш вибір, наш підхід. Ми не зупиняємося на досягнутому, адже розвивається той, хто рухається вперед.</w:t>
      </w:r>
    </w:p>
    <w:p w:rsidP="00B211B1" w:rsidR="00B211B1" w:rsidRDefault="00B211B1">
      <w:pPr>
        <w:spacing w:after="0"/>
        <w:jc w:val="center"/>
        <w:rPr>
          <w:rFonts w:ascii="Times New Roman" w:cs="Times New Roman" w:hAnsi="Times New Roman"/>
          <w:sz w:val="28"/>
          <w:lang w:val="uk-UA"/>
        </w:rPr>
      </w:pPr>
      <w:r>
        <w:rPr>
          <w:rFonts w:ascii="Times New Roman" w:cs="Times New Roman" w:hAnsi="Times New Roman"/>
          <w:sz w:val="28"/>
          <w:lang w:val="uk-UA"/>
        </w:rPr>
        <w:t>Я – педагог і цим пишаюсь.</w:t>
      </w:r>
    </w:p>
    <w:p w:rsidP="00B211B1" w:rsidR="00B211B1" w:rsidRDefault="00B211B1">
      <w:pPr>
        <w:spacing w:after="0"/>
        <w:jc w:val="center"/>
        <w:rPr>
          <w:rFonts w:ascii="Times New Roman" w:cs="Times New Roman" w:hAnsi="Times New Roman"/>
          <w:sz w:val="28"/>
          <w:lang w:val="uk-UA"/>
        </w:rPr>
      </w:pPr>
      <w:r>
        <w:rPr>
          <w:rFonts w:ascii="Times New Roman" w:cs="Times New Roman" w:hAnsi="Times New Roman"/>
          <w:sz w:val="28"/>
          <w:lang w:val="uk-UA"/>
        </w:rPr>
        <w:t>Це спалах серця і моя це доля.</w:t>
      </w:r>
    </w:p>
    <w:p w:rsidP="00B211B1" w:rsidR="00B211B1" w:rsidRDefault="00B211B1">
      <w:pPr>
        <w:spacing w:after="0"/>
        <w:jc w:val="center"/>
        <w:rPr>
          <w:rFonts w:ascii="Times New Roman" w:cs="Times New Roman" w:hAnsi="Times New Roman"/>
          <w:sz w:val="28"/>
          <w:lang w:val="uk-UA"/>
        </w:rPr>
      </w:pPr>
      <w:r>
        <w:rPr>
          <w:rFonts w:ascii="Times New Roman" w:cs="Times New Roman" w:hAnsi="Times New Roman"/>
          <w:sz w:val="28"/>
          <w:lang w:val="uk-UA"/>
        </w:rPr>
        <w:t>Летить душа у світ дитячий –</w:t>
      </w:r>
    </w:p>
    <w:p w:rsidP="00532EF3" w:rsidR="00B211B1" w:rsidRDefault="00B211B1" w:rsidRPr="00527898">
      <w:pPr>
        <w:spacing w:after="0"/>
        <w:jc w:val="center"/>
        <w:rPr>
          <w:rFonts w:ascii="Times New Roman" w:cs="Times New Roman" w:hAnsi="Times New Roman"/>
          <w:sz w:val="28"/>
          <w:lang w:val="uk-UA"/>
        </w:rPr>
      </w:pPr>
      <w:r>
        <w:rPr>
          <w:rFonts w:ascii="Times New Roman" w:cs="Times New Roman" w:hAnsi="Times New Roman"/>
          <w:sz w:val="28"/>
          <w:lang w:val="uk-UA"/>
        </w:rPr>
        <w:t>Це вибір мій, а не з чиєїсь волі.</w:t>
      </w:r>
    </w:p>
    <w:sectPr w:rsidR="00B211B1" w:rsidRPr="00527898" w:rsidSect="00D71A14">
      <w:footerReference r:id="rId34" w:type="default"/>
      <w:pgSz w:h="16838" w:w="11906"/>
      <w:pgMar w:bottom="1134" w:footer="708" w:gutter="0" w:header="708" w:left="1701" w:right="850" w:top="113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0FA8" w:rsidRDefault="00CF0FA8" w:rsidP="00107F5D">
      <w:pPr>
        <w:spacing w:after="0" w:line="240" w:lineRule="auto"/>
      </w:pPr>
      <w:r>
        <w:separator/>
      </w:r>
    </w:p>
  </w:endnote>
  <w:endnote w:type="continuationSeparator" w:id="0">
    <w:p w:rsidR="00CF0FA8" w:rsidRDefault="00CF0FA8" w:rsidP="00107F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5896"/>
      <w:docPartObj>
        <w:docPartGallery w:val="Page Numbers (Bottom of Page)"/>
        <w:docPartUnique/>
      </w:docPartObj>
    </w:sdtPr>
    <w:sdtContent>
      <w:p w:rsidR="002F0DBB" w:rsidRDefault="001C3D3B">
        <w:pPr>
          <w:pStyle w:val="aa"/>
          <w:jc w:val="right"/>
        </w:pPr>
        <w:fldSimple w:instr=" PAGE   \* MERGEFORMAT ">
          <w:r w:rsidR="00CF0FA8">
            <w:rPr>
              <w:noProof/>
            </w:rPr>
            <w:t>1</w:t>
          </w:r>
        </w:fldSimple>
      </w:p>
    </w:sdtContent>
  </w:sdt>
  <w:p w:rsidR="002F0DBB" w:rsidRDefault="002F0DB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0FA8" w:rsidRDefault="00CF0FA8" w:rsidP="00107F5D">
      <w:pPr>
        <w:spacing w:after="0" w:line="240" w:lineRule="auto"/>
      </w:pPr>
      <w:r>
        <w:separator/>
      </w:r>
    </w:p>
  </w:footnote>
  <w:footnote w:type="continuationSeparator" w:id="0">
    <w:p w:rsidR="00CF0FA8" w:rsidRDefault="00CF0FA8" w:rsidP="00107F5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2.15pt;height:12.15pt" o:bullet="t">
        <v:imagedata r:id="rId1" o:title="msoBAAE"/>
      </v:shape>
    </w:pict>
  </w:numPicBullet>
  <w:numPicBullet w:numPicBulletId="1">
    <w:pict>
      <v:shape id="_x0000_i1061" type="#_x0000_t75" style="width:12.15pt;height:12.15pt" o:bullet="t">
        <v:imagedata r:id="rId2" o:title="BD21308_"/>
      </v:shape>
    </w:pict>
  </w:numPicBullet>
  <w:abstractNum w:abstractNumId="0">
    <w:nsid w:val="12B32385"/>
    <w:multiLevelType w:val="hybridMultilevel"/>
    <w:tmpl w:val="CF0E0CD0"/>
    <w:lvl w:ilvl="0" w:tplc="FD203B46">
      <w:start w:val="1"/>
      <w:numFmt w:val="bullet"/>
      <w:lvlText w:val=""/>
      <w:lvlPicBulletId w:val="1"/>
      <w:lvlJc w:val="left"/>
      <w:pPr>
        <w:ind w:left="360" w:hanging="360"/>
      </w:pPr>
      <w:rPr>
        <w:rFonts w:ascii="Symbol" w:hAnsi="Symbol" w:hint="default"/>
        <w:color w:val="auto"/>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1">
    <w:nsid w:val="14664857"/>
    <w:multiLevelType w:val="hybridMultilevel"/>
    <w:tmpl w:val="017C6AD2"/>
    <w:lvl w:ilvl="0" w:tplc="04220007">
      <w:start w:val="1"/>
      <w:numFmt w:val="bullet"/>
      <w:lvlText w:val=""/>
      <w:lvlPicBulletId w:val="0"/>
      <w:lvlJc w:val="left"/>
      <w:pPr>
        <w:ind w:left="502" w:hanging="360"/>
      </w:pPr>
      <w:rPr>
        <w:rFonts w:ascii="Symbol" w:hAnsi="Symbol" w:hint="default"/>
      </w:rPr>
    </w:lvl>
    <w:lvl w:ilvl="1" w:tplc="04220003" w:tentative="1">
      <w:start w:val="1"/>
      <w:numFmt w:val="bullet"/>
      <w:lvlText w:val="o"/>
      <w:lvlJc w:val="left"/>
      <w:pPr>
        <w:ind w:left="1222" w:hanging="360"/>
      </w:pPr>
      <w:rPr>
        <w:rFonts w:ascii="Courier New" w:hAnsi="Courier New" w:cs="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cs="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cs="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2">
    <w:nsid w:val="263A396A"/>
    <w:multiLevelType w:val="hybridMultilevel"/>
    <w:tmpl w:val="2A9619D0"/>
    <w:lvl w:ilvl="0" w:tplc="F7B23386">
      <w:start w:val="1"/>
      <w:numFmt w:val="decimal"/>
      <w:lvlText w:val="%1."/>
      <w:lvlJc w:val="left"/>
      <w:pPr>
        <w:ind w:left="510" w:hanging="360"/>
      </w:pPr>
      <w:rPr>
        <w:rFonts w:hint="default"/>
      </w:rPr>
    </w:lvl>
    <w:lvl w:ilvl="1" w:tplc="04220019" w:tentative="1">
      <w:start w:val="1"/>
      <w:numFmt w:val="lowerLetter"/>
      <w:lvlText w:val="%2."/>
      <w:lvlJc w:val="left"/>
      <w:pPr>
        <w:ind w:left="1230" w:hanging="360"/>
      </w:pPr>
    </w:lvl>
    <w:lvl w:ilvl="2" w:tplc="0422001B" w:tentative="1">
      <w:start w:val="1"/>
      <w:numFmt w:val="lowerRoman"/>
      <w:lvlText w:val="%3."/>
      <w:lvlJc w:val="right"/>
      <w:pPr>
        <w:ind w:left="1950" w:hanging="180"/>
      </w:pPr>
    </w:lvl>
    <w:lvl w:ilvl="3" w:tplc="0422000F" w:tentative="1">
      <w:start w:val="1"/>
      <w:numFmt w:val="decimal"/>
      <w:lvlText w:val="%4."/>
      <w:lvlJc w:val="left"/>
      <w:pPr>
        <w:ind w:left="2670" w:hanging="360"/>
      </w:pPr>
    </w:lvl>
    <w:lvl w:ilvl="4" w:tplc="04220019" w:tentative="1">
      <w:start w:val="1"/>
      <w:numFmt w:val="lowerLetter"/>
      <w:lvlText w:val="%5."/>
      <w:lvlJc w:val="left"/>
      <w:pPr>
        <w:ind w:left="3390" w:hanging="360"/>
      </w:pPr>
    </w:lvl>
    <w:lvl w:ilvl="5" w:tplc="0422001B" w:tentative="1">
      <w:start w:val="1"/>
      <w:numFmt w:val="lowerRoman"/>
      <w:lvlText w:val="%6."/>
      <w:lvlJc w:val="right"/>
      <w:pPr>
        <w:ind w:left="4110" w:hanging="180"/>
      </w:pPr>
    </w:lvl>
    <w:lvl w:ilvl="6" w:tplc="0422000F" w:tentative="1">
      <w:start w:val="1"/>
      <w:numFmt w:val="decimal"/>
      <w:lvlText w:val="%7."/>
      <w:lvlJc w:val="left"/>
      <w:pPr>
        <w:ind w:left="4830" w:hanging="360"/>
      </w:pPr>
    </w:lvl>
    <w:lvl w:ilvl="7" w:tplc="04220019" w:tentative="1">
      <w:start w:val="1"/>
      <w:numFmt w:val="lowerLetter"/>
      <w:lvlText w:val="%8."/>
      <w:lvlJc w:val="left"/>
      <w:pPr>
        <w:ind w:left="5550" w:hanging="360"/>
      </w:pPr>
    </w:lvl>
    <w:lvl w:ilvl="8" w:tplc="0422001B" w:tentative="1">
      <w:start w:val="1"/>
      <w:numFmt w:val="lowerRoman"/>
      <w:lvlText w:val="%9."/>
      <w:lvlJc w:val="right"/>
      <w:pPr>
        <w:ind w:left="6270" w:hanging="180"/>
      </w:pPr>
    </w:lvl>
  </w:abstractNum>
  <w:abstractNum w:abstractNumId="3">
    <w:nsid w:val="2712279B"/>
    <w:multiLevelType w:val="hybridMultilevel"/>
    <w:tmpl w:val="44DE684C"/>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373C32B9"/>
    <w:multiLevelType w:val="hybridMultilevel"/>
    <w:tmpl w:val="5688F7B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3FFA2374"/>
    <w:multiLevelType w:val="hybridMultilevel"/>
    <w:tmpl w:val="C966E8B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42101D89"/>
    <w:multiLevelType w:val="hybridMultilevel"/>
    <w:tmpl w:val="6C8496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39D3173"/>
    <w:multiLevelType w:val="hybridMultilevel"/>
    <w:tmpl w:val="AEA458A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4CB4551B"/>
    <w:multiLevelType w:val="hybridMultilevel"/>
    <w:tmpl w:val="5456E0A2"/>
    <w:lvl w:ilvl="0" w:tplc="0422000B">
      <w:start w:val="1"/>
      <w:numFmt w:val="bullet"/>
      <w:lvlText w:val=""/>
      <w:lvlJc w:val="left"/>
      <w:pPr>
        <w:ind w:left="502" w:hanging="360"/>
      </w:pPr>
      <w:rPr>
        <w:rFonts w:ascii="Wingdings" w:hAnsi="Wingdings" w:hint="default"/>
      </w:rPr>
    </w:lvl>
    <w:lvl w:ilvl="1" w:tplc="04220003" w:tentative="1">
      <w:start w:val="1"/>
      <w:numFmt w:val="bullet"/>
      <w:lvlText w:val="o"/>
      <w:lvlJc w:val="left"/>
      <w:pPr>
        <w:ind w:left="1222" w:hanging="360"/>
      </w:pPr>
      <w:rPr>
        <w:rFonts w:ascii="Courier New" w:hAnsi="Courier New" w:cs="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cs="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cs="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9">
    <w:nsid w:val="5E860A0C"/>
    <w:multiLevelType w:val="hybridMultilevel"/>
    <w:tmpl w:val="2A9619D0"/>
    <w:lvl w:ilvl="0" w:tplc="F7B23386">
      <w:start w:val="1"/>
      <w:numFmt w:val="decimal"/>
      <w:lvlText w:val="%1."/>
      <w:lvlJc w:val="left"/>
      <w:pPr>
        <w:ind w:left="510" w:hanging="360"/>
      </w:pPr>
      <w:rPr>
        <w:rFonts w:hint="default"/>
      </w:rPr>
    </w:lvl>
    <w:lvl w:ilvl="1" w:tplc="04220019" w:tentative="1">
      <w:start w:val="1"/>
      <w:numFmt w:val="lowerLetter"/>
      <w:lvlText w:val="%2."/>
      <w:lvlJc w:val="left"/>
      <w:pPr>
        <w:ind w:left="1230" w:hanging="360"/>
      </w:pPr>
    </w:lvl>
    <w:lvl w:ilvl="2" w:tplc="0422001B" w:tentative="1">
      <w:start w:val="1"/>
      <w:numFmt w:val="lowerRoman"/>
      <w:lvlText w:val="%3."/>
      <w:lvlJc w:val="right"/>
      <w:pPr>
        <w:ind w:left="1950" w:hanging="180"/>
      </w:pPr>
    </w:lvl>
    <w:lvl w:ilvl="3" w:tplc="0422000F" w:tentative="1">
      <w:start w:val="1"/>
      <w:numFmt w:val="decimal"/>
      <w:lvlText w:val="%4."/>
      <w:lvlJc w:val="left"/>
      <w:pPr>
        <w:ind w:left="2670" w:hanging="360"/>
      </w:pPr>
    </w:lvl>
    <w:lvl w:ilvl="4" w:tplc="04220019" w:tentative="1">
      <w:start w:val="1"/>
      <w:numFmt w:val="lowerLetter"/>
      <w:lvlText w:val="%5."/>
      <w:lvlJc w:val="left"/>
      <w:pPr>
        <w:ind w:left="3390" w:hanging="360"/>
      </w:pPr>
    </w:lvl>
    <w:lvl w:ilvl="5" w:tplc="0422001B" w:tentative="1">
      <w:start w:val="1"/>
      <w:numFmt w:val="lowerRoman"/>
      <w:lvlText w:val="%6."/>
      <w:lvlJc w:val="right"/>
      <w:pPr>
        <w:ind w:left="4110" w:hanging="180"/>
      </w:pPr>
    </w:lvl>
    <w:lvl w:ilvl="6" w:tplc="0422000F" w:tentative="1">
      <w:start w:val="1"/>
      <w:numFmt w:val="decimal"/>
      <w:lvlText w:val="%7."/>
      <w:lvlJc w:val="left"/>
      <w:pPr>
        <w:ind w:left="4830" w:hanging="360"/>
      </w:pPr>
    </w:lvl>
    <w:lvl w:ilvl="7" w:tplc="04220019" w:tentative="1">
      <w:start w:val="1"/>
      <w:numFmt w:val="lowerLetter"/>
      <w:lvlText w:val="%8."/>
      <w:lvlJc w:val="left"/>
      <w:pPr>
        <w:ind w:left="5550" w:hanging="360"/>
      </w:pPr>
    </w:lvl>
    <w:lvl w:ilvl="8" w:tplc="0422001B" w:tentative="1">
      <w:start w:val="1"/>
      <w:numFmt w:val="lowerRoman"/>
      <w:lvlText w:val="%9."/>
      <w:lvlJc w:val="right"/>
      <w:pPr>
        <w:ind w:left="6270" w:hanging="180"/>
      </w:pPr>
    </w:lvl>
  </w:abstractNum>
  <w:abstractNum w:abstractNumId="10">
    <w:nsid w:val="5F185881"/>
    <w:multiLevelType w:val="hybridMultilevel"/>
    <w:tmpl w:val="1D1C2A26"/>
    <w:lvl w:ilvl="0" w:tplc="575A9B34">
      <w:start w:val="1"/>
      <w:numFmt w:val="bullet"/>
      <w:lvlText w:val=""/>
      <w:lvlJc w:val="left"/>
      <w:pPr>
        <w:ind w:left="921" w:hanging="360"/>
      </w:pPr>
      <w:rPr>
        <w:rFonts w:ascii="Symbol" w:hAnsi="Symbol" w:hint="default"/>
      </w:rPr>
    </w:lvl>
    <w:lvl w:ilvl="1" w:tplc="04220003" w:tentative="1">
      <w:start w:val="1"/>
      <w:numFmt w:val="bullet"/>
      <w:lvlText w:val="o"/>
      <w:lvlJc w:val="left"/>
      <w:pPr>
        <w:ind w:left="1641" w:hanging="360"/>
      </w:pPr>
      <w:rPr>
        <w:rFonts w:ascii="Courier New" w:hAnsi="Courier New" w:cs="Courier New" w:hint="default"/>
      </w:rPr>
    </w:lvl>
    <w:lvl w:ilvl="2" w:tplc="04220005" w:tentative="1">
      <w:start w:val="1"/>
      <w:numFmt w:val="bullet"/>
      <w:lvlText w:val=""/>
      <w:lvlJc w:val="left"/>
      <w:pPr>
        <w:ind w:left="2361" w:hanging="360"/>
      </w:pPr>
      <w:rPr>
        <w:rFonts w:ascii="Wingdings" w:hAnsi="Wingdings" w:hint="default"/>
      </w:rPr>
    </w:lvl>
    <w:lvl w:ilvl="3" w:tplc="04220001" w:tentative="1">
      <w:start w:val="1"/>
      <w:numFmt w:val="bullet"/>
      <w:lvlText w:val=""/>
      <w:lvlJc w:val="left"/>
      <w:pPr>
        <w:ind w:left="3081" w:hanging="360"/>
      </w:pPr>
      <w:rPr>
        <w:rFonts w:ascii="Symbol" w:hAnsi="Symbol" w:hint="default"/>
      </w:rPr>
    </w:lvl>
    <w:lvl w:ilvl="4" w:tplc="04220003" w:tentative="1">
      <w:start w:val="1"/>
      <w:numFmt w:val="bullet"/>
      <w:lvlText w:val="o"/>
      <w:lvlJc w:val="left"/>
      <w:pPr>
        <w:ind w:left="3801" w:hanging="360"/>
      </w:pPr>
      <w:rPr>
        <w:rFonts w:ascii="Courier New" w:hAnsi="Courier New" w:cs="Courier New" w:hint="default"/>
      </w:rPr>
    </w:lvl>
    <w:lvl w:ilvl="5" w:tplc="04220005" w:tentative="1">
      <w:start w:val="1"/>
      <w:numFmt w:val="bullet"/>
      <w:lvlText w:val=""/>
      <w:lvlJc w:val="left"/>
      <w:pPr>
        <w:ind w:left="4521" w:hanging="360"/>
      </w:pPr>
      <w:rPr>
        <w:rFonts w:ascii="Wingdings" w:hAnsi="Wingdings" w:hint="default"/>
      </w:rPr>
    </w:lvl>
    <w:lvl w:ilvl="6" w:tplc="04220001" w:tentative="1">
      <w:start w:val="1"/>
      <w:numFmt w:val="bullet"/>
      <w:lvlText w:val=""/>
      <w:lvlJc w:val="left"/>
      <w:pPr>
        <w:ind w:left="5241" w:hanging="360"/>
      </w:pPr>
      <w:rPr>
        <w:rFonts w:ascii="Symbol" w:hAnsi="Symbol" w:hint="default"/>
      </w:rPr>
    </w:lvl>
    <w:lvl w:ilvl="7" w:tplc="04220003" w:tentative="1">
      <w:start w:val="1"/>
      <w:numFmt w:val="bullet"/>
      <w:lvlText w:val="o"/>
      <w:lvlJc w:val="left"/>
      <w:pPr>
        <w:ind w:left="5961" w:hanging="360"/>
      </w:pPr>
      <w:rPr>
        <w:rFonts w:ascii="Courier New" w:hAnsi="Courier New" w:cs="Courier New" w:hint="default"/>
      </w:rPr>
    </w:lvl>
    <w:lvl w:ilvl="8" w:tplc="04220005" w:tentative="1">
      <w:start w:val="1"/>
      <w:numFmt w:val="bullet"/>
      <w:lvlText w:val=""/>
      <w:lvlJc w:val="left"/>
      <w:pPr>
        <w:ind w:left="6681" w:hanging="360"/>
      </w:pPr>
      <w:rPr>
        <w:rFonts w:ascii="Wingdings" w:hAnsi="Wingdings" w:hint="default"/>
      </w:rPr>
    </w:lvl>
  </w:abstractNum>
  <w:abstractNum w:abstractNumId="11">
    <w:nsid w:val="6250583F"/>
    <w:multiLevelType w:val="hybridMultilevel"/>
    <w:tmpl w:val="7FEC166C"/>
    <w:lvl w:ilvl="0" w:tplc="0422000B">
      <w:start w:val="1"/>
      <w:numFmt w:val="bullet"/>
      <w:lvlText w:val=""/>
      <w:lvlJc w:val="left"/>
      <w:pPr>
        <w:ind w:left="780" w:hanging="360"/>
      </w:pPr>
      <w:rPr>
        <w:rFonts w:ascii="Wingdings" w:hAnsi="Wingdings" w:hint="default"/>
      </w:rPr>
    </w:lvl>
    <w:lvl w:ilvl="1" w:tplc="04220003" w:tentative="1">
      <w:start w:val="1"/>
      <w:numFmt w:val="bullet"/>
      <w:lvlText w:val="o"/>
      <w:lvlJc w:val="left"/>
      <w:pPr>
        <w:ind w:left="1500" w:hanging="360"/>
      </w:pPr>
      <w:rPr>
        <w:rFonts w:ascii="Courier New" w:hAnsi="Courier New" w:cs="Courier New" w:hint="default"/>
      </w:rPr>
    </w:lvl>
    <w:lvl w:ilvl="2" w:tplc="04220005" w:tentative="1">
      <w:start w:val="1"/>
      <w:numFmt w:val="bullet"/>
      <w:lvlText w:val=""/>
      <w:lvlJc w:val="left"/>
      <w:pPr>
        <w:ind w:left="2220" w:hanging="360"/>
      </w:pPr>
      <w:rPr>
        <w:rFonts w:ascii="Wingdings" w:hAnsi="Wingdings" w:hint="default"/>
      </w:rPr>
    </w:lvl>
    <w:lvl w:ilvl="3" w:tplc="04220001" w:tentative="1">
      <w:start w:val="1"/>
      <w:numFmt w:val="bullet"/>
      <w:lvlText w:val=""/>
      <w:lvlJc w:val="left"/>
      <w:pPr>
        <w:ind w:left="2940" w:hanging="360"/>
      </w:pPr>
      <w:rPr>
        <w:rFonts w:ascii="Symbol" w:hAnsi="Symbol" w:hint="default"/>
      </w:rPr>
    </w:lvl>
    <w:lvl w:ilvl="4" w:tplc="04220003" w:tentative="1">
      <w:start w:val="1"/>
      <w:numFmt w:val="bullet"/>
      <w:lvlText w:val="o"/>
      <w:lvlJc w:val="left"/>
      <w:pPr>
        <w:ind w:left="3660" w:hanging="360"/>
      </w:pPr>
      <w:rPr>
        <w:rFonts w:ascii="Courier New" w:hAnsi="Courier New" w:cs="Courier New" w:hint="default"/>
      </w:rPr>
    </w:lvl>
    <w:lvl w:ilvl="5" w:tplc="04220005" w:tentative="1">
      <w:start w:val="1"/>
      <w:numFmt w:val="bullet"/>
      <w:lvlText w:val=""/>
      <w:lvlJc w:val="left"/>
      <w:pPr>
        <w:ind w:left="4380" w:hanging="360"/>
      </w:pPr>
      <w:rPr>
        <w:rFonts w:ascii="Wingdings" w:hAnsi="Wingdings" w:hint="default"/>
      </w:rPr>
    </w:lvl>
    <w:lvl w:ilvl="6" w:tplc="04220001" w:tentative="1">
      <w:start w:val="1"/>
      <w:numFmt w:val="bullet"/>
      <w:lvlText w:val=""/>
      <w:lvlJc w:val="left"/>
      <w:pPr>
        <w:ind w:left="5100" w:hanging="360"/>
      </w:pPr>
      <w:rPr>
        <w:rFonts w:ascii="Symbol" w:hAnsi="Symbol" w:hint="default"/>
      </w:rPr>
    </w:lvl>
    <w:lvl w:ilvl="7" w:tplc="04220003" w:tentative="1">
      <w:start w:val="1"/>
      <w:numFmt w:val="bullet"/>
      <w:lvlText w:val="o"/>
      <w:lvlJc w:val="left"/>
      <w:pPr>
        <w:ind w:left="5820" w:hanging="360"/>
      </w:pPr>
      <w:rPr>
        <w:rFonts w:ascii="Courier New" w:hAnsi="Courier New" w:cs="Courier New" w:hint="default"/>
      </w:rPr>
    </w:lvl>
    <w:lvl w:ilvl="8" w:tplc="04220005" w:tentative="1">
      <w:start w:val="1"/>
      <w:numFmt w:val="bullet"/>
      <w:lvlText w:val=""/>
      <w:lvlJc w:val="left"/>
      <w:pPr>
        <w:ind w:left="6540" w:hanging="360"/>
      </w:pPr>
      <w:rPr>
        <w:rFonts w:ascii="Wingdings" w:hAnsi="Wingdings" w:hint="default"/>
      </w:rPr>
    </w:lvl>
  </w:abstractNum>
  <w:abstractNum w:abstractNumId="12">
    <w:nsid w:val="654D0CCE"/>
    <w:multiLevelType w:val="hybridMultilevel"/>
    <w:tmpl w:val="E3E44A6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nsid w:val="6D966279"/>
    <w:multiLevelType w:val="hybridMultilevel"/>
    <w:tmpl w:val="BDC00650"/>
    <w:lvl w:ilvl="0" w:tplc="2A8A3384">
      <w:start w:val="1"/>
      <w:numFmt w:val="decimal"/>
      <w:lvlText w:val="%1."/>
      <w:lvlJc w:val="left"/>
      <w:pPr>
        <w:ind w:left="660" w:hanging="360"/>
      </w:pPr>
      <w:rPr>
        <w:rFonts w:hint="default"/>
      </w:rPr>
    </w:lvl>
    <w:lvl w:ilvl="1" w:tplc="04220019" w:tentative="1">
      <w:start w:val="1"/>
      <w:numFmt w:val="lowerLetter"/>
      <w:lvlText w:val="%2."/>
      <w:lvlJc w:val="left"/>
      <w:pPr>
        <w:ind w:left="1380" w:hanging="360"/>
      </w:pPr>
    </w:lvl>
    <w:lvl w:ilvl="2" w:tplc="0422001B" w:tentative="1">
      <w:start w:val="1"/>
      <w:numFmt w:val="lowerRoman"/>
      <w:lvlText w:val="%3."/>
      <w:lvlJc w:val="right"/>
      <w:pPr>
        <w:ind w:left="2100" w:hanging="180"/>
      </w:pPr>
    </w:lvl>
    <w:lvl w:ilvl="3" w:tplc="0422000F" w:tentative="1">
      <w:start w:val="1"/>
      <w:numFmt w:val="decimal"/>
      <w:lvlText w:val="%4."/>
      <w:lvlJc w:val="left"/>
      <w:pPr>
        <w:ind w:left="2820" w:hanging="360"/>
      </w:pPr>
    </w:lvl>
    <w:lvl w:ilvl="4" w:tplc="04220019" w:tentative="1">
      <w:start w:val="1"/>
      <w:numFmt w:val="lowerLetter"/>
      <w:lvlText w:val="%5."/>
      <w:lvlJc w:val="left"/>
      <w:pPr>
        <w:ind w:left="3540" w:hanging="360"/>
      </w:pPr>
    </w:lvl>
    <w:lvl w:ilvl="5" w:tplc="0422001B" w:tentative="1">
      <w:start w:val="1"/>
      <w:numFmt w:val="lowerRoman"/>
      <w:lvlText w:val="%6."/>
      <w:lvlJc w:val="right"/>
      <w:pPr>
        <w:ind w:left="4260" w:hanging="180"/>
      </w:pPr>
    </w:lvl>
    <w:lvl w:ilvl="6" w:tplc="0422000F" w:tentative="1">
      <w:start w:val="1"/>
      <w:numFmt w:val="decimal"/>
      <w:lvlText w:val="%7."/>
      <w:lvlJc w:val="left"/>
      <w:pPr>
        <w:ind w:left="4980" w:hanging="360"/>
      </w:pPr>
    </w:lvl>
    <w:lvl w:ilvl="7" w:tplc="04220019" w:tentative="1">
      <w:start w:val="1"/>
      <w:numFmt w:val="lowerLetter"/>
      <w:lvlText w:val="%8."/>
      <w:lvlJc w:val="left"/>
      <w:pPr>
        <w:ind w:left="5700" w:hanging="360"/>
      </w:pPr>
    </w:lvl>
    <w:lvl w:ilvl="8" w:tplc="0422001B" w:tentative="1">
      <w:start w:val="1"/>
      <w:numFmt w:val="lowerRoman"/>
      <w:lvlText w:val="%9."/>
      <w:lvlJc w:val="right"/>
      <w:pPr>
        <w:ind w:left="6420" w:hanging="180"/>
      </w:pPr>
    </w:lvl>
  </w:abstractNum>
  <w:abstractNum w:abstractNumId="14">
    <w:nsid w:val="71395607"/>
    <w:multiLevelType w:val="hybridMultilevel"/>
    <w:tmpl w:val="1CC04F7C"/>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nsid w:val="758251AF"/>
    <w:multiLevelType w:val="hybridMultilevel"/>
    <w:tmpl w:val="66B23872"/>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7BEB4133"/>
    <w:multiLevelType w:val="hybridMultilevel"/>
    <w:tmpl w:val="E2EC0F3E"/>
    <w:lvl w:ilvl="0" w:tplc="0422000D">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7">
    <w:nsid w:val="7C564D5F"/>
    <w:multiLevelType w:val="hybridMultilevel"/>
    <w:tmpl w:val="D45A14CE"/>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3"/>
  </w:num>
  <w:num w:numId="2">
    <w:abstractNumId w:val="17"/>
  </w:num>
  <w:num w:numId="3">
    <w:abstractNumId w:val="15"/>
  </w:num>
  <w:num w:numId="4">
    <w:abstractNumId w:val="14"/>
  </w:num>
  <w:num w:numId="5">
    <w:abstractNumId w:val="16"/>
  </w:num>
  <w:num w:numId="6">
    <w:abstractNumId w:val="10"/>
  </w:num>
  <w:num w:numId="7">
    <w:abstractNumId w:val="2"/>
  </w:num>
  <w:num w:numId="8">
    <w:abstractNumId w:val="11"/>
  </w:num>
  <w:num w:numId="9">
    <w:abstractNumId w:val="9"/>
  </w:num>
  <w:num w:numId="10">
    <w:abstractNumId w:val="1"/>
  </w:num>
  <w:num w:numId="11">
    <w:abstractNumId w:val="5"/>
  </w:num>
  <w:num w:numId="12">
    <w:abstractNumId w:val="7"/>
  </w:num>
  <w:num w:numId="13">
    <w:abstractNumId w:val="4"/>
  </w:num>
  <w:num w:numId="14">
    <w:abstractNumId w:val="12"/>
  </w:num>
  <w:num w:numId="15">
    <w:abstractNumId w:val="0"/>
  </w:num>
  <w:num w:numId="16">
    <w:abstractNumId w:val="13"/>
  </w:num>
  <w:num w:numId="17">
    <w:abstractNumId w:val="8"/>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savePreviewPicture/>
  <w:footnotePr>
    <w:footnote w:id="-1"/>
    <w:footnote w:id="0"/>
  </w:footnotePr>
  <w:endnotePr>
    <w:endnote w:id="-1"/>
    <w:endnote w:id="0"/>
  </w:endnotePr>
  <w:compat/>
  <w:rsids>
    <w:rsidRoot w:val="002E6888"/>
    <w:rsid w:val="00001C4E"/>
    <w:rsid w:val="000668CA"/>
    <w:rsid w:val="000774C4"/>
    <w:rsid w:val="0008261F"/>
    <w:rsid w:val="000D0B7E"/>
    <w:rsid w:val="00107F5D"/>
    <w:rsid w:val="00111B8A"/>
    <w:rsid w:val="001505ED"/>
    <w:rsid w:val="001C3D3B"/>
    <w:rsid w:val="002838AA"/>
    <w:rsid w:val="00296720"/>
    <w:rsid w:val="002A7492"/>
    <w:rsid w:val="002C652C"/>
    <w:rsid w:val="002E6888"/>
    <w:rsid w:val="002F0DBB"/>
    <w:rsid w:val="003132B8"/>
    <w:rsid w:val="003C7D3F"/>
    <w:rsid w:val="003D3E42"/>
    <w:rsid w:val="0040110C"/>
    <w:rsid w:val="00425735"/>
    <w:rsid w:val="00430A52"/>
    <w:rsid w:val="004B0614"/>
    <w:rsid w:val="005210EB"/>
    <w:rsid w:val="00527898"/>
    <w:rsid w:val="00532EF3"/>
    <w:rsid w:val="00550535"/>
    <w:rsid w:val="005C4C5D"/>
    <w:rsid w:val="005E4460"/>
    <w:rsid w:val="005E4D7E"/>
    <w:rsid w:val="005E65A7"/>
    <w:rsid w:val="005E6C35"/>
    <w:rsid w:val="005F4FAC"/>
    <w:rsid w:val="00605376"/>
    <w:rsid w:val="006230B8"/>
    <w:rsid w:val="00641C57"/>
    <w:rsid w:val="00656CC3"/>
    <w:rsid w:val="006666A1"/>
    <w:rsid w:val="006E71AD"/>
    <w:rsid w:val="00766F0D"/>
    <w:rsid w:val="00772956"/>
    <w:rsid w:val="007C4A56"/>
    <w:rsid w:val="00823E3F"/>
    <w:rsid w:val="008323E2"/>
    <w:rsid w:val="008352EC"/>
    <w:rsid w:val="008447CA"/>
    <w:rsid w:val="00875FB5"/>
    <w:rsid w:val="00884FEF"/>
    <w:rsid w:val="00893F90"/>
    <w:rsid w:val="008B2B81"/>
    <w:rsid w:val="00904184"/>
    <w:rsid w:val="00912EA6"/>
    <w:rsid w:val="00992CDC"/>
    <w:rsid w:val="009E3F61"/>
    <w:rsid w:val="009F70EB"/>
    <w:rsid w:val="00A05AFD"/>
    <w:rsid w:val="00A365B1"/>
    <w:rsid w:val="00AD149B"/>
    <w:rsid w:val="00B12BD6"/>
    <w:rsid w:val="00B211B1"/>
    <w:rsid w:val="00B7080C"/>
    <w:rsid w:val="00BA6AC6"/>
    <w:rsid w:val="00C2036D"/>
    <w:rsid w:val="00C343CD"/>
    <w:rsid w:val="00C87DA0"/>
    <w:rsid w:val="00C929D1"/>
    <w:rsid w:val="00C92A66"/>
    <w:rsid w:val="00CC1438"/>
    <w:rsid w:val="00CF0FA8"/>
    <w:rsid w:val="00CF552F"/>
    <w:rsid w:val="00D17C14"/>
    <w:rsid w:val="00D274D9"/>
    <w:rsid w:val="00D56BA1"/>
    <w:rsid w:val="00D5773F"/>
    <w:rsid w:val="00D71A14"/>
    <w:rsid w:val="00DA6414"/>
    <w:rsid w:val="00DE5900"/>
    <w:rsid w:val="00DF551F"/>
    <w:rsid w:val="00E41C24"/>
    <w:rsid w:val="00E46039"/>
    <w:rsid w:val="00E53D30"/>
    <w:rsid w:val="00E92FF9"/>
    <w:rsid w:val="00F17F40"/>
    <w:rsid w:val="00F37C57"/>
    <w:rsid w:val="00F57731"/>
    <w:rsid w:val="00F9213C"/>
    <w:rsid w:val="00FC3399"/>
    <w:rsid w:val="00FC58B2"/>
    <w:rsid w:val="00FD3D99"/>
    <w:rsid w:val="00FD487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3314">
      <o:colormenu v:ext="edit" strokecolor="none"/>
    </o:shapedefaults>
    <o:shapelayout v:ext="edit">
      <o:idmap v:ext="edit" data="1"/>
      <o:rules v:ext="edit">
        <o:r id="V:Rule10" type="connector" idref="#_x0000_s1092"/>
        <o:r id="V:Rule11" type="connector" idref="#_x0000_s1091"/>
        <o:r id="V:Rule12" type="connector" idref="#_x0000_s1068"/>
        <o:r id="V:Rule13" type="connector" idref="#_x0000_s1069"/>
        <o:r id="V:Rule14" type="connector" idref="#_x0000_s1076"/>
        <o:r id="V:Rule15" type="connector" idref="#_x0000_s1089"/>
        <o:r id="V:Rule16" type="connector" idref="#_x0000_s1075"/>
        <o:r id="V:Rule17" type="connector" idref="#_x0000_s1090"/>
        <o:r id="V:Rule18" type="connector" idref="#_x0000_s104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720"/>
    <w:rPr>
      <w:rFonts w:ascii="Calibri" w:hAnsi="Calibri" w:cs="Calibri"/>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2B81"/>
    <w:pPr>
      <w:ind w:left="720"/>
      <w:contextualSpacing/>
    </w:pPr>
  </w:style>
  <w:style w:type="paragraph" w:styleId="a4">
    <w:name w:val="Balloon Text"/>
    <w:basedOn w:val="a"/>
    <w:link w:val="a5"/>
    <w:uiPriority w:val="99"/>
    <w:semiHidden/>
    <w:unhideWhenUsed/>
    <w:rsid w:val="00E92FF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92FF9"/>
    <w:rPr>
      <w:rFonts w:ascii="Tahoma" w:hAnsi="Tahoma" w:cs="Tahoma"/>
      <w:sz w:val="16"/>
      <w:szCs w:val="16"/>
      <w:lang w:val="ru-RU"/>
    </w:rPr>
  </w:style>
  <w:style w:type="character" w:customStyle="1" w:styleId="apple-converted-space">
    <w:name w:val="apple-converted-space"/>
    <w:basedOn w:val="a0"/>
    <w:rsid w:val="0040110C"/>
  </w:style>
  <w:style w:type="paragraph" w:styleId="a6">
    <w:name w:val="Normal (Web)"/>
    <w:basedOn w:val="a"/>
    <w:uiPriority w:val="99"/>
    <w:unhideWhenUsed/>
    <w:rsid w:val="0040110C"/>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7">
    <w:name w:val="Strong"/>
    <w:basedOn w:val="a0"/>
    <w:uiPriority w:val="22"/>
    <w:qFormat/>
    <w:rsid w:val="0040110C"/>
    <w:rPr>
      <w:b/>
      <w:bCs/>
    </w:rPr>
  </w:style>
  <w:style w:type="paragraph" w:styleId="a8">
    <w:name w:val="header"/>
    <w:basedOn w:val="a"/>
    <w:link w:val="a9"/>
    <w:uiPriority w:val="99"/>
    <w:semiHidden/>
    <w:unhideWhenUsed/>
    <w:rsid w:val="00107F5D"/>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107F5D"/>
    <w:rPr>
      <w:rFonts w:ascii="Calibri" w:hAnsi="Calibri" w:cs="Calibri"/>
      <w:lang w:val="ru-RU"/>
    </w:rPr>
  </w:style>
  <w:style w:type="paragraph" w:styleId="aa">
    <w:name w:val="footer"/>
    <w:basedOn w:val="a"/>
    <w:link w:val="ab"/>
    <w:uiPriority w:val="99"/>
    <w:unhideWhenUsed/>
    <w:rsid w:val="00107F5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07F5D"/>
    <w:rPr>
      <w:rFonts w:ascii="Calibri" w:hAnsi="Calibri" w:cs="Calibri"/>
      <w:lang w:val="ru-RU"/>
    </w:rPr>
  </w:style>
  <w:style w:type="paragraph" w:styleId="ac">
    <w:name w:val="Subtitle"/>
    <w:basedOn w:val="a"/>
    <w:next w:val="a"/>
    <w:link w:val="ad"/>
    <w:uiPriority w:val="11"/>
    <w:qFormat/>
    <w:rsid w:val="00001C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0"/>
    <w:link w:val="ac"/>
    <w:uiPriority w:val="11"/>
    <w:rsid w:val="00001C4E"/>
    <w:rPr>
      <w:rFonts w:asciiTheme="majorHAnsi" w:eastAsiaTheme="majorEastAsia" w:hAnsiTheme="majorHAnsi" w:cstheme="majorBidi"/>
      <w:i/>
      <w:iCs/>
      <w:color w:val="4F81BD" w:themeColor="accent1"/>
      <w:spacing w:val="15"/>
      <w:sz w:val="24"/>
      <w:szCs w:val="24"/>
      <w:lang w:val="ru-RU"/>
    </w:rPr>
  </w:style>
</w:styles>
</file>

<file path=word/webSettings.xml><?xml version="1.0" encoding="utf-8"?>
<w:webSettings xmlns:r="http://schemas.openxmlformats.org/officeDocument/2006/relationships" xmlns:w="http://schemas.openxmlformats.org/wordprocessingml/2006/main">
  <w:divs>
    <w:div w:id="194113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diagramQuickStyle" Target="diagrams/quickStyle1.xml"/><Relationship Id="rId18" Type="http://schemas.openxmlformats.org/officeDocument/2006/relationships/image" Target="media/image8.jpeg"/><Relationship Id="rId26" Type="http://schemas.openxmlformats.org/officeDocument/2006/relationships/diagramData" Target="diagrams/data3.xml"/><Relationship Id="rId3" Type="http://schemas.openxmlformats.org/officeDocument/2006/relationships/styles" Target="styles.xml"/><Relationship Id="rId21" Type="http://schemas.openxmlformats.org/officeDocument/2006/relationships/diagramLayout" Target="diagrams/layout2.xm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7.jpeg"/><Relationship Id="rId25" Type="http://schemas.openxmlformats.org/officeDocument/2006/relationships/image" Target="media/image10.jpeg"/><Relationship Id="rId33"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diagramData" Target="diagrams/data2.xml"/><Relationship Id="rId29"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microsoft.com/office/2007/relationships/diagramDrawing" Target="diagrams/drawing2.xml"/><Relationship Id="rId32" Type="http://schemas.openxmlformats.org/officeDocument/2006/relationships/image" Target="media/image12.emf"/><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Colors" Target="diagrams/colors2.xml"/><Relationship Id="rId28" Type="http://schemas.openxmlformats.org/officeDocument/2006/relationships/diagramQuickStyle" Target="diagrams/quickStyle3.xml"/><Relationship Id="rId36"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9.jpeg"/><Relationship Id="rId31"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diagramColors" Target="diagrams/colors1.xml"/><Relationship Id="rId22" Type="http://schemas.openxmlformats.org/officeDocument/2006/relationships/diagramQuickStyle" Target="diagrams/quickStyle2.xml"/><Relationship Id="rId27" Type="http://schemas.openxmlformats.org/officeDocument/2006/relationships/diagramLayout" Target="diagrams/layout3.xml"/><Relationship Id="rId30" Type="http://schemas.microsoft.com/office/2007/relationships/diagramDrawing" Target="diagrams/drawing3.xml"/><Relationship Id="rId35"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AB23E4-19A8-463A-9F32-88DAB7A7143F}" type="doc">
      <dgm:prSet loTypeId="urn:microsoft.com/office/officeart/2005/8/layout/radial3" loCatId="relationship" qsTypeId="urn:microsoft.com/office/officeart/2005/8/quickstyle/3d3" qsCatId="3D" csTypeId="urn:microsoft.com/office/officeart/2005/8/colors/accent0_3" csCatId="mainScheme" phldr="1"/>
      <dgm:spPr/>
      <dgm:t>
        <a:bodyPr/>
        <a:lstStyle/>
        <a:p>
          <a:endParaRPr lang="uk-UA"/>
        </a:p>
      </dgm:t>
    </dgm:pt>
    <dgm:pt modelId="{9CBB5B04-C916-4F93-BC17-6241BED55229}">
      <dgm:prSet phldrT="[Текст]"/>
      <dgm:spPr/>
      <dgm:t>
        <a:bodyPr/>
        <a:lstStyle/>
        <a:p>
          <a:r>
            <a:rPr lang="uk-UA"/>
            <a:t>6 "П" проект</a:t>
          </a:r>
        </a:p>
      </dgm:t>
    </dgm:pt>
    <dgm:pt modelId="{6502EE21-8BCD-48C1-8CD6-B3EF63CFFA5A}" type="parTrans" cxnId="{B9764DA3-BDA2-48F9-9258-F409666AC646}">
      <dgm:prSet/>
      <dgm:spPr/>
      <dgm:t>
        <a:bodyPr/>
        <a:lstStyle/>
        <a:p>
          <a:endParaRPr lang="uk-UA"/>
        </a:p>
      </dgm:t>
    </dgm:pt>
    <dgm:pt modelId="{2C6EB198-3EA6-49EC-9D56-FB82AAF964EF}" type="sibTrans" cxnId="{B9764DA3-BDA2-48F9-9258-F409666AC646}">
      <dgm:prSet/>
      <dgm:spPr/>
      <dgm:t>
        <a:bodyPr/>
        <a:lstStyle/>
        <a:p>
          <a:endParaRPr lang="uk-UA"/>
        </a:p>
      </dgm:t>
    </dgm:pt>
    <dgm:pt modelId="{5970770C-7066-4314-9C1F-F00E470DAC6F}">
      <dgm:prSet phldrT="[Текст]" custT="1"/>
      <dgm:spPr/>
      <dgm:t>
        <a:bodyPr/>
        <a:lstStyle/>
        <a:p>
          <a:r>
            <a:rPr lang="uk-UA" sz="1000">
              <a:latin typeface="Arial Black" pitchFamily="34" charset="0"/>
            </a:rPr>
            <a:t>Проблема</a:t>
          </a:r>
          <a:r>
            <a:rPr lang="uk-UA" sz="700">
              <a:latin typeface="Arial Black" pitchFamily="34" charset="0"/>
            </a:rPr>
            <a:t> </a:t>
          </a:r>
        </a:p>
      </dgm:t>
    </dgm:pt>
    <dgm:pt modelId="{B72DB8B6-7D4D-4E34-8E9C-FA52A80A9A5F}" type="parTrans" cxnId="{F52983A2-2C5F-4466-8424-B143CFD5964B}">
      <dgm:prSet/>
      <dgm:spPr/>
      <dgm:t>
        <a:bodyPr/>
        <a:lstStyle/>
        <a:p>
          <a:endParaRPr lang="uk-UA"/>
        </a:p>
      </dgm:t>
    </dgm:pt>
    <dgm:pt modelId="{D37231A7-02F6-41E8-BD7C-470574F5D305}" type="sibTrans" cxnId="{F52983A2-2C5F-4466-8424-B143CFD5964B}">
      <dgm:prSet/>
      <dgm:spPr/>
      <dgm:t>
        <a:bodyPr/>
        <a:lstStyle/>
        <a:p>
          <a:endParaRPr lang="uk-UA"/>
        </a:p>
      </dgm:t>
    </dgm:pt>
    <dgm:pt modelId="{3CED8BE3-2E0F-487C-8441-0105D9285CE3}">
      <dgm:prSet phldrT="[Текст]" custT="1"/>
      <dgm:spPr/>
      <dgm:t>
        <a:bodyPr/>
        <a:lstStyle/>
        <a:p>
          <a:r>
            <a:rPr lang="uk-UA" sz="900" b="1" baseline="0">
              <a:latin typeface="+mj-lt"/>
            </a:rPr>
            <a:t>Проектування (планування)</a:t>
          </a:r>
        </a:p>
      </dgm:t>
    </dgm:pt>
    <dgm:pt modelId="{58D11E3C-33C4-4D5F-ADA6-294761F15CB7}" type="parTrans" cxnId="{F8742336-36BD-45E4-82B1-9D23EE44CEA6}">
      <dgm:prSet/>
      <dgm:spPr/>
      <dgm:t>
        <a:bodyPr/>
        <a:lstStyle/>
        <a:p>
          <a:endParaRPr lang="uk-UA"/>
        </a:p>
      </dgm:t>
    </dgm:pt>
    <dgm:pt modelId="{0DA0B697-AC5F-41E4-8237-6F74AFC2DA15}" type="sibTrans" cxnId="{F8742336-36BD-45E4-82B1-9D23EE44CEA6}">
      <dgm:prSet/>
      <dgm:spPr/>
      <dgm:t>
        <a:bodyPr/>
        <a:lstStyle/>
        <a:p>
          <a:endParaRPr lang="uk-UA"/>
        </a:p>
      </dgm:t>
    </dgm:pt>
    <dgm:pt modelId="{2411B5D2-C48A-4F30-AA47-6AA5012A81EF}">
      <dgm:prSet phldrT="[Текст]" custT="1"/>
      <dgm:spPr/>
      <dgm:t>
        <a:bodyPr/>
        <a:lstStyle/>
        <a:p>
          <a:r>
            <a:rPr lang="uk-UA" sz="1050" b="1">
              <a:latin typeface="+mj-lt"/>
            </a:rPr>
            <a:t>Пошук інформації</a:t>
          </a:r>
        </a:p>
      </dgm:t>
    </dgm:pt>
    <dgm:pt modelId="{F5AE3B01-91B2-42BF-A3B1-C9552C46C3F0}" type="parTrans" cxnId="{C27F0406-CD15-4AAB-8B44-0814A945BB6C}">
      <dgm:prSet/>
      <dgm:spPr/>
      <dgm:t>
        <a:bodyPr/>
        <a:lstStyle/>
        <a:p>
          <a:endParaRPr lang="uk-UA"/>
        </a:p>
      </dgm:t>
    </dgm:pt>
    <dgm:pt modelId="{C382594F-0CB7-4F47-BA12-A58EE03466E6}" type="sibTrans" cxnId="{C27F0406-CD15-4AAB-8B44-0814A945BB6C}">
      <dgm:prSet/>
      <dgm:spPr/>
      <dgm:t>
        <a:bodyPr/>
        <a:lstStyle/>
        <a:p>
          <a:endParaRPr lang="uk-UA"/>
        </a:p>
      </dgm:t>
    </dgm:pt>
    <dgm:pt modelId="{EFE0E3AF-026C-4653-9312-462794F8C161}">
      <dgm:prSet custT="1"/>
      <dgm:spPr/>
      <dgm:t>
        <a:bodyPr/>
        <a:lstStyle/>
        <a:p>
          <a:r>
            <a:rPr lang="uk-UA" sz="1050" b="1">
              <a:latin typeface="+mj-lt"/>
            </a:rPr>
            <a:t>Презентація</a:t>
          </a:r>
        </a:p>
      </dgm:t>
    </dgm:pt>
    <dgm:pt modelId="{75C7DE17-447E-4B17-9262-DEF2765F59F1}" type="parTrans" cxnId="{1505A9A9-485D-46FF-83C7-67E3DC35F4A0}">
      <dgm:prSet/>
      <dgm:spPr/>
      <dgm:t>
        <a:bodyPr/>
        <a:lstStyle/>
        <a:p>
          <a:endParaRPr lang="uk-UA"/>
        </a:p>
      </dgm:t>
    </dgm:pt>
    <dgm:pt modelId="{0540D392-27ED-4CE8-A041-E752FE648979}" type="sibTrans" cxnId="{1505A9A9-485D-46FF-83C7-67E3DC35F4A0}">
      <dgm:prSet/>
      <dgm:spPr/>
      <dgm:t>
        <a:bodyPr/>
        <a:lstStyle/>
        <a:p>
          <a:endParaRPr lang="uk-UA"/>
        </a:p>
      </dgm:t>
    </dgm:pt>
    <dgm:pt modelId="{6861BD14-D976-4439-81D3-680D908FAE92}">
      <dgm:prSet custT="1"/>
      <dgm:spPr/>
      <dgm:t>
        <a:bodyPr/>
        <a:lstStyle/>
        <a:p>
          <a:r>
            <a:rPr lang="uk-UA" sz="1050" b="1">
              <a:latin typeface="+mj-lt"/>
            </a:rPr>
            <a:t>Продукт</a:t>
          </a:r>
        </a:p>
      </dgm:t>
    </dgm:pt>
    <dgm:pt modelId="{AFE928F9-5DB5-4FC9-8FAC-B2B0234989FC}" type="parTrans" cxnId="{C4061C50-91F1-4B2F-B557-0B65C7780778}">
      <dgm:prSet/>
      <dgm:spPr/>
      <dgm:t>
        <a:bodyPr/>
        <a:lstStyle/>
        <a:p>
          <a:endParaRPr lang="uk-UA"/>
        </a:p>
      </dgm:t>
    </dgm:pt>
    <dgm:pt modelId="{391AECCD-B407-423F-AE55-6F271F2885E1}" type="sibTrans" cxnId="{C4061C50-91F1-4B2F-B557-0B65C7780778}">
      <dgm:prSet/>
      <dgm:spPr/>
      <dgm:t>
        <a:bodyPr/>
        <a:lstStyle/>
        <a:p>
          <a:endParaRPr lang="uk-UA"/>
        </a:p>
      </dgm:t>
    </dgm:pt>
    <dgm:pt modelId="{3BF99481-3914-4F61-9B90-A37F6CA319E0}">
      <dgm:prSet custT="1"/>
      <dgm:spPr/>
      <dgm:t>
        <a:bodyPr/>
        <a:lstStyle/>
        <a:p>
          <a:r>
            <a:rPr lang="uk-UA" sz="1050" b="1">
              <a:latin typeface="+mj-lt"/>
            </a:rPr>
            <a:t>Портфоліо</a:t>
          </a:r>
        </a:p>
      </dgm:t>
    </dgm:pt>
    <dgm:pt modelId="{7F877726-C180-4FAC-8932-E2B126123770}" type="parTrans" cxnId="{8FBEDC4B-F08C-4BCD-8A6D-F1ACE4721D62}">
      <dgm:prSet/>
      <dgm:spPr/>
      <dgm:t>
        <a:bodyPr/>
        <a:lstStyle/>
        <a:p>
          <a:endParaRPr lang="uk-UA"/>
        </a:p>
      </dgm:t>
    </dgm:pt>
    <dgm:pt modelId="{ADC09D2D-5791-403D-A841-05DD39E6DA28}" type="sibTrans" cxnId="{8FBEDC4B-F08C-4BCD-8A6D-F1ACE4721D62}">
      <dgm:prSet/>
      <dgm:spPr/>
      <dgm:t>
        <a:bodyPr/>
        <a:lstStyle/>
        <a:p>
          <a:endParaRPr lang="uk-UA"/>
        </a:p>
      </dgm:t>
    </dgm:pt>
    <dgm:pt modelId="{42197D6C-F666-4ADC-AAB0-71F7209452B4}" type="pres">
      <dgm:prSet presAssocID="{E3AB23E4-19A8-463A-9F32-88DAB7A7143F}" presName="composite" presStyleCnt="0">
        <dgm:presLayoutVars>
          <dgm:chMax val="1"/>
          <dgm:dir/>
          <dgm:resizeHandles val="exact"/>
        </dgm:presLayoutVars>
      </dgm:prSet>
      <dgm:spPr/>
      <dgm:t>
        <a:bodyPr/>
        <a:lstStyle/>
        <a:p>
          <a:endParaRPr lang="uk-UA"/>
        </a:p>
      </dgm:t>
    </dgm:pt>
    <dgm:pt modelId="{562EBAC7-7180-4013-9F26-88450BE9A8A4}" type="pres">
      <dgm:prSet presAssocID="{E3AB23E4-19A8-463A-9F32-88DAB7A7143F}" presName="radial" presStyleCnt="0">
        <dgm:presLayoutVars>
          <dgm:animLvl val="ctr"/>
        </dgm:presLayoutVars>
      </dgm:prSet>
      <dgm:spPr/>
    </dgm:pt>
    <dgm:pt modelId="{2671A39D-D971-4926-9A6A-1980F4198F1E}" type="pres">
      <dgm:prSet presAssocID="{9CBB5B04-C916-4F93-BC17-6241BED55229}" presName="centerShape" presStyleLbl="vennNode1" presStyleIdx="0" presStyleCnt="7"/>
      <dgm:spPr/>
      <dgm:t>
        <a:bodyPr/>
        <a:lstStyle/>
        <a:p>
          <a:endParaRPr lang="uk-UA"/>
        </a:p>
      </dgm:t>
    </dgm:pt>
    <dgm:pt modelId="{411F8B3F-43AE-4AB6-A48E-50A332E304BF}" type="pres">
      <dgm:prSet presAssocID="{5970770C-7066-4314-9C1F-F00E470DAC6F}" presName="node" presStyleLbl="vennNode1" presStyleIdx="1" presStyleCnt="7" custScaleX="161051" custScaleY="161051">
        <dgm:presLayoutVars>
          <dgm:bulletEnabled val="1"/>
        </dgm:presLayoutVars>
      </dgm:prSet>
      <dgm:spPr/>
      <dgm:t>
        <a:bodyPr/>
        <a:lstStyle/>
        <a:p>
          <a:endParaRPr lang="uk-UA"/>
        </a:p>
      </dgm:t>
    </dgm:pt>
    <dgm:pt modelId="{A671B496-3AF4-4A7A-974A-79FF40542D21}" type="pres">
      <dgm:prSet presAssocID="{3CED8BE3-2E0F-487C-8441-0105D9285CE3}" presName="node" presStyleLbl="vennNode1" presStyleIdx="2" presStyleCnt="7" custScaleX="161051" custScaleY="161051">
        <dgm:presLayoutVars>
          <dgm:bulletEnabled val="1"/>
        </dgm:presLayoutVars>
      </dgm:prSet>
      <dgm:spPr/>
      <dgm:t>
        <a:bodyPr/>
        <a:lstStyle/>
        <a:p>
          <a:endParaRPr lang="uk-UA"/>
        </a:p>
      </dgm:t>
    </dgm:pt>
    <dgm:pt modelId="{A66DB92A-38DB-4B5B-ABE0-F68B0028CF35}" type="pres">
      <dgm:prSet presAssocID="{2411B5D2-C48A-4F30-AA47-6AA5012A81EF}" presName="node" presStyleLbl="vennNode1" presStyleIdx="3" presStyleCnt="7" custScaleX="161051" custScaleY="161051">
        <dgm:presLayoutVars>
          <dgm:bulletEnabled val="1"/>
        </dgm:presLayoutVars>
      </dgm:prSet>
      <dgm:spPr/>
      <dgm:t>
        <a:bodyPr/>
        <a:lstStyle/>
        <a:p>
          <a:endParaRPr lang="uk-UA"/>
        </a:p>
      </dgm:t>
    </dgm:pt>
    <dgm:pt modelId="{605A65D6-4895-4536-97AD-364F9892E259}" type="pres">
      <dgm:prSet presAssocID="{6861BD14-D976-4439-81D3-680D908FAE92}" presName="node" presStyleLbl="vennNode1" presStyleIdx="4" presStyleCnt="7" custScaleX="161051" custScaleY="161051">
        <dgm:presLayoutVars>
          <dgm:bulletEnabled val="1"/>
        </dgm:presLayoutVars>
      </dgm:prSet>
      <dgm:spPr/>
      <dgm:t>
        <a:bodyPr/>
        <a:lstStyle/>
        <a:p>
          <a:endParaRPr lang="uk-UA"/>
        </a:p>
      </dgm:t>
    </dgm:pt>
    <dgm:pt modelId="{8B3C4C15-7C45-4A22-8241-99AD08C6F0CB}" type="pres">
      <dgm:prSet presAssocID="{EFE0E3AF-026C-4653-9312-462794F8C161}" presName="node" presStyleLbl="vennNode1" presStyleIdx="5" presStyleCnt="7" custScaleX="161051" custScaleY="161051">
        <dgm:presLayoutVars>
          <dgm:bulletEnabled val="1"/>
        </dgm:presLayoutVars>
      </dgm:prSet>
      <dgm:spPr/>
      <dgm:t>
        <a:bodyPr/>
        <a:lstStyle/>
        <a:p>
          <a:endParaRPr lang="uk-UA"/>
        </a:p>
      </dgm:t>
    </dgm:pt>
    <dgm:pt modelId="{4513812B-F928-413F-AF51-18BEFD6C2527}" type="pres">
      <dgm:prSet presAssocID="{3BF99481-3914-4F61-9B90-A37F6CA319E0}" presName="node" presStyleLbl="vennNode1" presStyleIdx="6" presStyleCnt="7" custScaleX="161051" custScaleY="161051">
        <dgm:presLayoutVars>
          <dgm:bulletEnabled val="1"/>
        </dgm:presLayoutVars>
      </dgm:prSet>
      <dgm:spPr/>
      <dgm:t>
        <a:bodyPr/>
        <a:lstStyle/>
        <a:p>
          <a:endParaRPr lang="uk-UA"/>
        </a:p>
      </dgm:t>
    </dgm:pt>
  </dgm:ptLst>
  <dgm:cxnLst>
    <dgm:cxn modelId="{1505A9A9-485D-46FF-83C7-67E3DC35F4A0}" srcId="{9CBB5B04-C916-4F93-BC17-6241BED55229}" destId="{EFE0E3AF-026C-4653-9312-462794F8C161}" srcOrd="4" destOrd="0" parTransId="{75C7DE17-447E-4B17-9262-DEF2765F59F1}" sibTransId="{0540D392-27ED-4CE8-A041-E752FE648979}"/>
    <dgm:cxn modelId="{8FBEDC4B-F08C-4BCD-8A6D-F1ACE4721D62}" srcId="{9CBB5B04-C916-4F93-BC17-6241BED55229}" destId="{3BF99481-3914-4F61-9B90-A37F6CA319E0}" srcOrd="5" destOrd="0" parTransId="{7F877726-C180-4FAC-8932-E2B126123770}" sibTransId="{ADC09D2D-5791-403D-A841-05DD39E6DA28}"/>
    <dgm:cxn modelId="{E1788556-38D8-40B0-B412-774AFFA24AE7}" type="presOf" srcId="{5970770C-7066-4314-9C1F-F00E470DAC6F}" destId="{411F8B3F-43AE-4AB6-A48E-50A332E304BF}" srcOrd="0" destOrd="0" presId="urn:microsoft.com/office/officeart/2005/8/layout/radial3"/>
    <dgm:cxn modelId="{C27F0406-CD15-4AAB-8B44-0814A945BB6C}" srcId="{9CBB5B04-C916-4F93-BC17-6241BED55229}" destId="{2411B5D2-C48A-4F30-AA47-6AA5012A81EF}" srcOrd="2" destOrd="0" parTransId="{F5AE3B01-91B2-42BF-A3B1-C9552C46C3F0}" sibTransId="{C382594F-0CB7-4F47-BA12-A58EE03466E6}"/>
    <dgm:cxn modelId="{62A4DCD7-500F-46AE-975E-623900226AAE}" type="presOf" srcId="{2411B5D2-C48A-4F30-AA47-6AA5012A81EF}" destId="{A66DB92A-38DB-4B5B-ABE0-F68B0028CF35}" srcOrd="0" destOrd="0" presId="urn:microsoft.com/office/officeart/2005/8/layout/radial3"/>
    <dgm:cxn modelId="{41D9CEBD-9EF8-46FF-94AA-24A3D5248076}" type="presOf" srcId="{E3AB23E4-19A8-463A-9F32-88DAB7A7143F}" destId="{42197D6C-F666-4ADC-AAB0-71F7209452B4}" srcOrd="0" destOrd="0" presId="urn:microsoft.com/office/officeart/2005/8/layout/radial3"/>
    <dgm:cxn modelId="{9147BFD8-1CA3-4D7C-A62D-1BC041DA8682}" type="presOf" srcId="{6861BD14-D976-4439-81D3-680D908FAE92}" destId="{605A65D6-4895-4536-97AD-364F9892E259}" srcOrd="0" destOrd="0" presId="urn:microsoft.com/office/officeart/2005/8/layout/radial3"/>
    <dgm:cxn modelId="{F8742336-36BD-45E4-82B1-9D23EE44CEA6}" srcId="{9CBB5B04-C916-4F93-BC17-6241BED55229}" destId="{3CED8BE3-2E0F-487C-8441-0105D9285CE3}" srcOrd="1" destOrd="0" parTransId="{58D11E3C-33C4-4D5F-ADA6-294761F15CB7}" sibTransId="{0DA0B697-AC5F-41E4-8237-6F74AFC2DA15}"/>
    <dgm:cxn modelId="{B9764DA3-BDA2-48F9-9258-F409666AC646}" srcId="{E3AB23E4-19A8-463A-9F32-88DAB7A7143F}" destId="{9CBB5B04-C916-4F93-BC17-6241BED55229}" srcOrd="0" destOrd="0" parTransId="{6502EE21-8BCD-48C1-8CD6-B3EF63CFFA5A}" sibTransId="{2C6EB198-3EA6-49EC-9D56-FB82AAF964EF}"/>
    <dgm:cxn modelId="{64CFDEBB-E3AD-4F29-9E5F-76ACD0DD516B}" type="presOf" srcId="{EFE0E3AF-026C-4653-9312-462794F8C161}" destId="{8B3C4C15-7C45-4A22-8241-99AD08C6F0CB}" srcOrd="0" destOrd="0" presId="urn:microsoft.com/office/officeart/2005/8/layout/radial3"/>
    <dgm:cxn modelId="{C4061C50-91F1-4B2F-B557-0B65C7780778}" srcId="{9CBB5B04-C916-4F93-BC17-6241BED55229}" destId="{6861BD14-D976-4439-81D3-680D908FAE92}" srcOrd="3" destOrd="0" parTransId="{AFE928F9-5DB5-4FC9-8FAC-B2B0234989FC}" sibTransId="{391AECCD-B407-423F-AE55-6F271F2885E1}"/>
    <dgm:cxn modelId="{28E80857-48B1-4976-8C00-8B509CFDAF24}" type="presOf" srcId="{3CED8BE3-2E0F-487C-8441-0105D9285CE3}" destId="{A671B496-3AF4-4A7A-974A-79FF40542D21}" srcOrd="0" destOrd="0" presId="urn:microsoft.com/office/officeart/2005/8/layout/radial3"/>
    <dgm:cxn modelId="{0B5F0922-529A-4E25-8B97-83973B9826F7}" type="presOf" srcId="{9CBB5B04-C916-4F93-BC17-6241BED55229}" destId="{2671A39D-D971-4926-9A6A-1980F4198F1E}" srcOrd="0" destOrd="0" presId="urn:microsoft.com/office/officeart/2005/8/layout/radial3"/>
    <dgm:cxn modelId="{F52983A2-2C5F-4466-8424-B143CFD5964B}" srcId="{9CBB5B04-C916-4F93-BC17-6241BED55229}" destId="{5970770C-7066-4314-9C1F-F00E470DAC6F}" srcOrd="0" destOrd="0" parTransId="{B72DB8B6-7D4D-4E34-8E9C-FA52A80A9A5F}" sibTransId="{D37231A7-02F6-41E8-BD7C-470574F5D305}"/>
    <dgm:cxn modelId="{EF4F2599-1786-4346-A223-82BCE2820747}" type="presOf" srcId="{3BF99481-3914-4F61-9B90-A37F6CA319E0}" destId="{4513812B-F928-413F-AF51-18BEFD6C2527}" srcOrd="0" destOrd="0" presId="urn:microsoft.com/office/officeart/2005/8/layout/radial3"/>
    <dgm:cxn modelId="{80EABB20-18F9-45D7-A6AB-151D026928BB}" type="presParOf" srcId="{42197D6C-F666-4ADC-AAB0-71F7209452B4}" destId="{562EBAC7-7180-4013-9F26-88450BE9A8A4}" srcOrd="0" destOrd="0" presId="urn:microsoft.com/office/officeart/2005/8/layout/radial3"/>
    <dgm:cxn modelId="{A50EAAD6-5CB9-411B-B408-441A8DDAEC9E}" type="presParOf" srcId="{562EBAC7-7180-4013-9F26-88450BE9A8A4}" destId="{2671A39D-D971-4926-9A6A-1980F4198F1E}" srcOrd="0" destOrd="0" presId="urn:microsoft.com/office/officeart/2005/8/layout/radial3"/>
    <dgm:cxn modelId="{B2E6CAB8-25DA-4B56-A228-83CF4FB2EFC8}" type="presParOf" srcId="{562EBAC7-7180-4013-9F26-88450BE9A8A4}" destId="{411F8B3F-43AE-4AB6-A48E-50A332E304BF}" srcOrd="1" destOrd="0" presId="urn:microsoft.com/office/officeart/2005/8/layout/radial3"/>
    <dgm:cxn modelId="{BEDE49C1-6B67-4DD2-B5AF-A07125DE531A}" type="presParOf" srcId="{562EBAC7-7180-4013-9F26-88450BE9A8A4}" destId="{A671B496-3AF4-4A7A-974A-79FF40542D21}" srcOrd="2" destOrd="0" presId="urn:microsoft.com/office/officeart/2005/8/layout/radial3"/>
    <dgm:cxn modelId="{107BB2EA-6A75-405F-80EF-A67DBCE4B5C0}" type="presParOf" srcId="{562EBAC7-7180-4013-9F26-88450BE9A8A4}" destId="{A66DB92A-38DB-4B5B-ABE0-F68B0028CF35}" srcOrd="3" destOrd="0" presId="urn:microsoft.com/office/officeart/2005/8/layout/radial3"/>
    <dgm:cxn modelId="{D58FD4DA-DF98-4D7D-B91A-073FACF33979}" type="presParOf" srcId="{562EBAC7-7180-4013-9F26-88450BE9A8A4}" destId="{605A65D6-4895-4536-97AD-364F9892E259}" srcOrd="4" destOrd="0" presId="urn:microsoft.com/office/officeart/2005/8/layout/radial3"/>
    <dgm:cxn modelId="{FEFB2FE3-1F42-47B5-BB7B-07B1EA180026}" type="presParOf" srcId="{562EBAC7-7180-4013-9F26-88450BE9A8A4}" destId="{8B3C4C15-7C45-4A22-8241-99AD08C6F0CB}" srcOrd="5" destOrd="0" presId="urn:microsoft.com/office/officeart/2005/8/layout/radial3"/>
    <dgm:cxn modelId="{3C77C809-3F95-4EA5-9D5A-DA796FD549CD}" type="presParOf" srcId="{562EBAC7-7180-4013-9F26-88450BE9A8A4}" destId="{4513812B-F928-413F-AF51-18BEFD6C2527}" srcOrd="6" destOrd="0" presId="urn:microsoft.com/office/officeart/2005/8/layout/radial3"/>
  </dgm:cxnLst>
  <dgm:bg/>
  <dgm:whole/>
  <dgm:extLst>
    <a:ext uri="http://schemas.microsoft.com/office/drawing/2008/diagram">
      <dsp:dataModelExt xmlns:dsp="http://schemas.microsoft.com/office/drawing/2008/diagram" xmlns=""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2DD0722-A06F-4EF2-A82E-37A06EB44755}" type="doc">
      <dgm:prSet loTypeId="urn:microsoft.com/office/officeart/2005/8/layout/radial4" loCatId="relationship" qsTypeId="urn:microsoft.com/office/officeart/2005/8/quickstyle/3d1" qsCatId="3D" csTypeId="urn:microsoft.com/office/officeart/2005/8/colors/colorful1" csCatId="colorful" phldr="1"/>
      <dgm:spPr/>
      <dgm:t>
        <a:bodyPr/>
        <a:lstStyle/>
        <a:p>
          <a:endParaRPr lang="uk-UA"/>
        </a:p>
      </dgm:t>
    </dgm:pt>
    <dgm:pt modelId="{2B36B529-4B0D-46E4-9229-40FFC9138918}">
      <dgm:prSet phldrT="[Текст]"/>
      <dgm:spPr/>
      <dgm:t>
        <a:bodyPr/>
        <a:lstStyle/>
        <a:p>
          <a:r>
            <a:rPr lang="uk-UA">
              <a:latin typeface="Arial Black" pitchFamily="34" charset="0"/>
            </a:rPr>
            <a:t>Шляхи реалізації проблеми</a:t>
          </a:r>
        </a:p>
      </dgm:t>
    </dgm:pt>
    <dgm:pt modelId="{A769447F-99A2-4F47-A85B-7B1E2ED660FE}" type="parTrans" cxnId="{98285D6C-7202-4679-AAF4-39C7C9BE0BA3}">
      <dgm:prSet/>
      <dgm:spPr/>
      <dgm:t>
        <a:bodyPr/>
        <a:lstStyle/>
        <a:p>
          <a:endParaRPr lang="uk-UA"/>
        </a:p>
      </dgm:t>
    </dgm:pt>
    <dgm:pt modelId="{C3531924-2C50-474A-9B64-3E833F1CF869}" type="sibTrans" cxnId="{98285D6C-7202-4679-AAF4-39C7C9BE0BA3}">
      <dgm:prSet/>
      <dgm:spPr/>
      <dgm:t>
        <a:bodyPr/>
        <a:lstStyle/>
        <a:p>
          <a:endParaRPr lang="uk-UA"/>
        </a:p>
      </dgm:t>
    </dgm:pt>
    <dgm:pt modelId="{B7E9E823-895B-4748-8C94-A9A4B13B0FE5}">
      <dgm:prSet custT="1">
        <dgm:style>
          <a:lnRef idx="1">
            <a:schemeClr val="accent5"/>
          </a:lnRef>
          <a:fillRef idx="3">
            <a:schemeClr val="accent5"/>
          </a:fillRef>
          <a:effectRef idx="2">
            <a:schemeClr val="accent5"/>
          </a:effectRef>
          <a:fontRef idx="minor">
            <a:schemeClr val="lt1"/>
          </a:fontRef>
        </dgm:style>
      </dgm:prSet>
      <dgm:spPr/>
      <dgm:t>
        <a:bodyPr/>
        <a:lstStyle/>
        <a:p>
          <a:r>
            <a:rPr lang="uk-UA" sz="1200" b="1" dirty="0" smtClean="0">
              <a:solidFill>
                <a:schemeClr val="bg1"/>
              </a:solidFill>
              <a:latin typeface="Arial Black" pitchFamily="34" charset="0"/>
            </a:rPr>
            <a:t>Підготовка  школярів до самостійного вирішення проблем в різних сферах людської діяльності</a:t>
          </a:r>
          <a:endParaRPr lang="uk-UA" sz="1200" b="1" dirty="0">
            <a:solidFill>
              <a:schemeClr val="bg1"/>
            </a:solidFill>
            <a:latin typeface="Arial Black" pitchFamily="34" charset="0"/>
          </a:endParaRPr>
        </a:p>
      </dgm:t>
    </dgm:pt>
    <dgm:pt modelId="{3CC7D469-FF60-4C98-9E25-E65F23BFA6B5}" type="parTrans" cxnId="{D4F5340F-E24F-426B-A330-1F77E7DF8162}">
      <dgm:prSet/>
      <dgm:spPr/>
      <dgm:t>
        <a:bodyPr/>
        <a:lstStyle/>
        <a:p>
          <a:endParaRPr lang="uk-UA"/>
        </a:p>
      </dgm:t>
    </dgm:pt>
    <dgm:pt modelId="{A9955CC4-690B-4CA6-B39B-E90CEBA3D8FA}" type="sibTrans" cxnId="{D4F5340F-E24F-426B-A330-1F77E7DF8162}">
      <dgm:prSet/>
      <dgm:spPr/>
      <dgm:t>
        <a:bodyPr/>
        <a:lstStyle/>
        <a:p>
          <a:endParaRPr lang="uk-UA"/>
        </a:p>
      </dgm:t>
    </dgm:pt>
    <dgm:pt modelId="{88275F12-D743-4B44-932B-4D5F5598D51F}">
      <dgm:prSet>
        <dgm:style>
          <a:lnRef idx="1">
            <a:schemeClr val="accent4"/>
          </a:lnRef>
          <a:fillRef idx="3">
            <a:schemeClr val="accent4"/>
          </a:fillRef>
          <a:effectRef idx="2">
            <a:schemeClr val="accent4"/>
          </a:effectRef>
          <a:fontRef idx="minor">
            <a:schemeClr val="lt1"/>
          </a:fontRef>
        </dgm:style>
      </dgm:prSet>
      <dgm:spPr/>
      <dgm:t>
        <a:bodyPr/>
        <a:lstStyle/>
        <a:p>
          <a:r>
            <a:rPr lang="uk-UA" b="1" dirty="0" smtClean="0">
              <a:latin typeface="Arial Black" pitchFamily="34" charset="0"/>
            </a:rPr>
            <a:t>Оволодіння системою математичних знань, навчальних компетенцій, які необхідні для застосування в практичній діяльності </a:t>
          </a:r>
        </a:p>
      </dgm:t>
    </dgm:pt>
    <dgm:pt modelId="{7FF6C97C-E903-4FFD-A2FF-5A9CAED669BF}" type="parTrans" cxnId="{10B1ECEA-4EAB-4F3C-B8A5-ADB47EE01923}">
      <dgm:prSet/>
      <dgm:spPr/>
      <dgm:t>
        <a:bodyPr/>
        <a:lstStyle/>
        <a:p>
          <a:endParaRPr lang="uk-UA"/>
        </a:p>
      </dgm:t>
    </dgm:pt>
    <dgm:pt modelId="{38685806-706B-49AD-A5A6-01A92698988F}" type="sibTrans" cxnId="{10B1ECEA-4EAB-4F3C-B8A5-ADB47EE01923}">
      <dgm:prSet/>
      <dgm:spPr/>
      <dgm:t>
        <a:bodyPr/>
        <a:lstStyle/>
        <a:p>
          <a:endParaRPr lang="uk-UA"/>
        </a:p>
      </dgm:t>
    </dgm:pt>
    <dgm:pt modelId="{17CCD0F9-E1B6-4F55-99C6-B55E2FDABB39}">
      <dgm:prSet custT="1">
        <dgm:style>
          <a:lnRef idx="1">
            <a:schemeClr val="accent3"/>
          </a:lnRef>
          <a:fillRef idx="3">
            <a:schemeClr val="accent3"/>
          </a:fillRef>
          <a:effectRef idx="2">
            <a:schemeClr val="accent3"/>
          </a:effectRef>
          <a:fontRef idx="minor">
            <a:schemeClr val="lt1"/>
          </a:fontRef>
        </dgm:style>
      </dgm:prSet>
      <dgm:spPr/>
      <dgm:t>
        <a:bodyPr/>
        <a:lstStyle/>
        <a:p>
          <a:r>
            <a:rPr lang="uk-UA" sz="1400" b="1" dirty="0" smtClean="0">
              <a:latin typeface="Arial Black" pitchFamily="34" charset="0"/>
            </a:rPr>
            <a:t>Оволодіння інтерактивними технологіями навчання</a:t>
          </a:r>
          <a:endParaRPr lang="uk-UA" sz="1400" b="1" dirty="0">
            <a:latin typeface="Arial Black" pitchFamily="34" charset="0"/>
          </a:endParaRPr>
        </a:p>
      </dgm:t>
    </dgm:pt>
    <dgm:pt modelId="{C4D8265B-4F93-4123-9B4B-EE354259C698}" type="parTrans" cxnId="{94392FB3-5EE3-4002-A467-20AC64A1FB01}">
      <dgm:prSet/>
      <dgm:spPr/>
      <dgm:t>
        <a:bodyPr/>
        <a:lstStyle/>
        <a:p>
          <a:endParaRPr lang="uk-UA"/>
        </a:p>
      </dgm:t>
    </dgm:pt>
    <dgm:pt modelId="{17FF73F7-2A3A-48C3-AAB1-48D424239FD0}" type="sibTrans" cxnId="{94392FB3-5EE3-4002-A467-20AC64A1FB01}">
      <dgm:prSet/>
      <dgm:spPr/>
      <dgm:t>
        <a:bodyPr/>
        <a:lstStyle/>
        <a:p>
          <a:endParaRPr lang="uk-UA"/>
        </a:p>
      </dgm:t>
    </dgm:pt>
    <dgm:pt modelId="{C6828AD2-F904-4AF6-BBDB-27AD169DBA3F}">
      <dgm:prSet custT="1">
        <dgm:style>
          <a:lnRef idx="1">
            <a:schemeClr val="accent2"/>
          </a:lnRef>
          <a:fillRef idx="3">
            <a:schemeClr val="accent2"/>
          </a:fillRef>
          <a:effectRef idx="2">
            <a:schemeClr val="accent2"/>
          </a:effectRef>
          <a:fontRef idx="minor">
            <a:schemeClr val="lt1"/>
          </a:fontRef>
        </dgm:style>
      </dgm:prSet>
      <dgm:spPr/>
      <dgm:t>
        <a:bodyPr/>
        <a:lstStyle/>
        <a:p>
          <a:r>
            <a:rPr lang="uk-UA" sz="1200" b="1" dirty="0" smtClean="0">
              <a:latin typeface="Arial Black" pitchFamily="34" charset="0"/>
            </a:rPr>
            <a:t>Створення проблемних ситуацій, виконання яких потребує відкриття нових знань </a:t>
          </a:r>
          <a:endParaRPr lang="uk-UA" sz="1200" b="1" dirty="0">
            <a:latin typeface="Arial Black" pitchFamily="34" charset="0"/>
          </a:endParaRPr>
        </a:p>
      </dgm:t>
    </dgm:pt>
    <dgm:pt modelId="{04C34145-0835-47A7-A5D3-3ED638ABDC16}" type="parTrans" cxnId="{CB7B24FD-88F8-4C97-A152-F01C792DDEDA}">
      <dgm:prSet/>
      <dgm:spPr/>
      <dgm:t>
        <a:bodyPr/>
        <a:lstStyle/>
        <a:p>
          <a:endParaRPr lang="uk-UA"/>
        </a:p>
      </dgm:t>
    </dgm:pt>
    <dgm:pt modelId="{EAE1B110-4E9C-4297-98CD-0875823259B0}" type="sibTrans" cxnId="{CB7B24FD-88F8-4C97-A152-F01C792DDEDA}">
      <dgm:prSet/>
      <dgm:spPr/>
      <dgm:t>
        <a:bodyPr/>
        <a:lstStyle/>
        <a:p>
          <a:endParaRPr lang="uk-UA"/>
        </a:p>
      </dgm:t>
    </dgm:pt>
    <dgm:pt modelId="{6E03FAE9-689C-4416-A95C-26DCC1D229C5}" type="pres">
      <dgm:prSet presAssocID="{62DD0722-A06F-4EF2-A82E-37A06EB44755}" presName="cycle" presStyleCnt="0">
        <dgm:presLayoutVars>
          <dgm:chMax val="1"/>
          <dgm:dir/>
          <dgm:animLvl val="ctr"/>
          <dgm:resizeHandles val="exact"/>
        </dgm:presLayoutVars>
      </dgm:prSet>
      <dgm:spPr/>
      <dgm:t>
        <a:bodyPr/>
        <a:lstStyle/>
        <a:p>
          <a:endParaRPr lang="uk-UA"/>
        </a:p>
      </dgm:t>
    </dgm:pt>
    <dgm:pt modelId="{6092BF1D-C873-4E44-8B11-9CAA5E0481BF}" type="pres">
      <dgm:prSet presAssocID="{2B36B529-4B0D-46E4-9229-40FFC9138918}" presName="centerShape" presStyleLbl="node0" presStyleIdx="0" presStyleCnt="1" custScaleX="121000" custScaleY="121000"/>
      <dgm:spPr/>
      <dgm:t>
        <a:bodyPr/>
        <a:lstStyle/>
        <a:p>
          <a:endParaRPr lang="uk-UA"/>
        </a:p>
      </dgm:t>
    </dgm:pt>
    <dgm:pt modelId="{5E8C3C96-A0F6-4446-AA52-8A622CEFFF12}" type="pres">
      <dgm:prSet presAssocID="{04C34145-0835-47A7-A5D3-3ED638ABDC16}" presName="parTrans" presStyleLbl="bgSibTrans2D1" presStyleIdx="0" presStyleCnt="4" custScaleX="112629" custLinFactNeighborX="8637" custLinFactNeighborY="-8809"/>
      <dgm:spPr/>
      <dgm:t>
        <a:bodyPr/>
        <a:lstStyle/>
        <a:p>
          <a:endParaRPr lang="uk-UA"/>
        </a:p>
      </dgm:t>
    </dgm:pt>
    <dgm:pt modelId="{5D3A64D7-883F-47A7-866C-314B9EC560A3}" type="pres">
      <dgm:prSet presAssocID="{C6828AD2-F904-4AF6-BBDB-27AD169DBA3F}" presName="node" presStyleLbl="node1" presStyleIdx="0" presStyleCnt="4" custScaleX="110000" custScaleY="183731" custRadScaleRad="93357" custRadScaleInc="-37702">
        <dgm:presLayoutVars>
          <dgm:bulletEnabled val="1"/>
        </dgm:presLayoutVars>
      </dgm:prSet>
      <dgm:spPr/>
      <dgm:t>
        <a:bodyPr/>
        <a:lstStyle/>
        <a:p>
          <a:endParaRPr lang="uk-UA"/>
        </a:p>
      </dgm:t>
    </dgm:pt>
    <dgm:pt modelId="{3D295F70-7355-4EFB-B9B6-EE3E6C97EE51}" type="pres">
      <dgm:prSet presAssocID="{C4D8265B-4F93-4123-9B4B-EE354259C698}" presName="parTrans" presStyleLbl="bgSibTrans2D1" presStyleIdx="1" presStyleCnt="4" custScaleX="116711" custLinFactNeighborX="270" custLinFactNeighborY="39642"/>
      <dgm:spPr/>
      <dgm:t>
        <a:bodyPr/>
        <a:lstStyle/>
        <a:p>
          <a:endParaRPr lang="uk-UA"/>
        </a:p>
      </dgm:t>
    </dgm:pt>
    <dgm:pt modelId="{F964B050-4C7F-4137-BE82-7E9193D70958}" type="pres">
      <dgm:prSet presAssocID="{17CCD0F9-E1B6-4F55-99C6-B55E2FDABB39}" presName="node" presStyleLbl="node1" presStyleIdx="1" presStyleCnt="4" custScaleX="160569" custScaleY="138585" custRadScaleRad="124570" custRadScaleInc="-20758">
        <dgm:presLayoutVars>
          <dgm:bulletEnabled val="1"/>
        </dgm:presLayoutVars>
      </dgm:prSet>
      <dgm:spPr/>
      <dgm:t>
        <a:bodyPr/>
        <a:lstStyle/>
        <a:p>
          <a:endParaRPr lang="uk-UA"/>
        </a:p>
      </dgm:t>
    </dgm:pt>
    <dgm:pt modelId="{29A5C600-345B-47DC-A69D-9DE0DE38D5B3}" type="pres">
      <dgm:prSet presAssocID="{7FF6C97C-E903-4FFD-A2FF-5A9CAED669BF}" presName="parTrans" presStyleLbl="bgSibTrans2D1" presStyleIdx="2" presStyleCnt="4" custScaleX="108554" custScaleY="123419" custLinFactNeighborX="6036" custLinFactNeighborY="52857"/>
      <dgm:spPr/>
      <dgm:t>
        <a:bodyPr/>
        <a:lstStyle/>
        <a:p>
          <a:endParaRPr lang="uk-UA"/>
        </a:p>
      </dgm:t>
    </dgm:pt>
    <dgm:pt modelId="{7964558B-E4E1-49E3-BC37-13E6F7B24439}" type="pres">
      <dgm:prSet presAssocID="{88275F12-D743-4B44-932B-4D5F5598D51F}" presName="node" presStyleLbl="node1" presStyleIdx="2" presStyleCnt="4" custScaleX="159348" custScaleY="132112" custRadScaleRad="120480" custRadScaleInc="18217">
        <dgm:presLayoutVars>
          <dgm:bulletEnabled val="1"/>
        </dgm:presLayoutVars>
      </dgm:prSet>
      <dgm:spPr/>
      <dgm:t>
        <a:bodyPr/>
        <a:lstStyle/>
        <a:p>
          <a:endParaRPr lang="uk-UA"/>
        </a:p>
      </dgm:t>
    </dgm:pt>
    <dgm:pt modelId="{BD4A365C-A9E7-40CD-B354-29D9479B39A5}" type="pres">
      <dgm:prSet presAssocID="{3CC7D469-FF60-4C98-9E25-E65F23BFA6B5}" presName="parTrans" presStyleLbl="bgSibTrans2D1" presStyleIdx="3" presStyleCnt="4" custScaleX="117533" custLinFactNeighborX="-11085" custLinFactNeighborY="8809"/>
      <dgm:spPr/>
      <dgm:t>
        <a:bodyPr/>
        <a:lstStyle/>
        <a:p>
          <a:endParaRPr lang="uk-UA"/>
        </a:p>
      </dgm:t>
    </dgm:pt>
    <dgm:pt modelId="{15836AE7-05FD-4524-9469-6CCB39A00760}" type="pres">
      <dgm:prSet presAssocID="{B7E9E823-895B-4748-8C94-A9A4B13B0FE5}" presName="node" presStyleLbl="node1" presStyleIdx="3" presStyleCnt="4" custScaleX="110000" custScaleY="188047" custRadScaleRad="93349" custRadScaleInc="37335">
        <dgm:presLayoutVars>
          <dgm:bulletEnabled val="1"/>
        </dgm:presLayoutVars>
      </dgm:prSet>
      <dgm:spPr/>
      <dgm:t>
        <a:bodyPr/>
        <a:lstStyle/>
        <a:p>
          <a:endParaRPr lang="uk-UA"/>
        </a:p>
      </dgm:t>
    </dgm:pt>
  </dgm:ptLst>
  <dgm:cxnLst>
    <dgm:cxn modelId="{10B1ECEA-4EAB-4F3C-B8A5-ADB47EE01923}" srcId="{2B36B529-4B0D-46E4-9229-40FFC9138918}" destId="{88275F12-D743-4B44-932B-4D5F5598D51F}" srcOrd="2" destOrd="0" parTransId="{7FF6C97C-E903-4FFD-A2FF-5A9CAED669BF}" sibTransId="{38685806-706B-49AD-A5A6-01A92698988F}"/>
    <dgm:cxn modelId="{4E4CA676-CAF8-4532-9C9D-205455AA1456}" type="presOf" srcId="{C4D8265B-4F93-4123-9B4B-EE354259C698}" destId="{3D295F70-7355-4EFB-B9B6-EE3E6C97EE51}" srcOrd="0" destOrd="0" presId="urn:microsoft.com/office/officeart/2005/8/layout/radial4"/>
    <dgm:cxn modelId="{CB7B24FD-88F8-4C97-A152-F01C792DDEDA}" srcId="{2B36B529-4B0D-46E4-9229-40FFC9138918}" destId="{C6828AD2-F904-4AF6-BBDB-27AD169DBA3F}" srcOrd="0" destOrd="0" parTransId="{04C34145-0835-47A7-A5D3-3ED638ABDC16}" sibTransId="{EAE1B110-4E9C-4297-98CD-0875823259B0}"/>
    <dgm:cxn modelId="{4A77FC2A-27D7-4EA2-98C4-FBDCA2C02ED0}" type="presOf" srcId="{3CC7D469-FF60-4C98-9E25-E65F23BFA6B5}" destId="{BD4A365C-A9E7-40CD-B354-29D9479B39A5}" srcOrd="0" destOrd="0" presId="urn:microsoft.com/office/officeart/2005/8/layout/radial4"/>
    <dgm:cxn modelId="{D4F5340F-E24F-426B-A330-1F77E7DF8162}" srcId="{2B36B529-4B0D-46E4-9229-40FFC9138918}" destId="{B7E9E823-895B-4748-8C94-A9A4B13B0FE5}" srcOrd="3" destOrd="0" parTransId="{3CC7D469-FF60-4C98-9E25-E65F23BFA6B5}" sibTransId="{A9955CC4-690B-4CA6-B39B-E90CEBA3D8FA}"/>
    <dgm:cxn modelId="{219295CD-10BB-4A5B-B8C9-E97E8BCCC004}" type="presOf" srcId="{2B36B529-4B0D-46E4-9229-40FFC9138918}" destId="{6092BF1D-C873-4E44-8B11-9CAA5E0481BF}" srcOrd="0" destOrd="0" presId="urn:microsoft.com/office/officeart/2005/8/layout/radial4"/>
    <dgm:cxn modelId="{E7693307-A687-42EE-9B34-6F9D1F5E3FD5}" type="presOf" srcId="{88275F12-D743-4B44-932B-4D5F5598D51F}" destId="{7964558B-E4E1-49E3-BC37-13E6F7B24439}" srcOrd="0" destOrd="0" presId="urn:microsoft.com/office/officeart/2005/8/layout/radial4"/>
    <dgm:cxn modelId="{F42B466F-9C78-4505-868A-B194FADF6992}" type="presOf" srcId="{17CCD0F9-E1B6-4F55-99C6-B55E2FDABB39}" destId="{F964B050-4C7F-4137-BE82-7E9193D70958}" srcOrd="0" destOrd="0" presId="urn:microsoft.com/office/officeart/2005/8/layout/radial4"/>
    <dgm:cxn modelId="{FB9E3290-D5F9-48E2-8C59-A157B64FDABB}" type="presOf" srcId="{04C34145-0835-47A7-A5D3-3ED638ABDC16}" destId="{5E8C3C96-A0F6-4446-AA52-8A622CEFFF12}" srcOrd="0" destOrd="0" presId="urn:microsoft.com/office/officeart/2005/8/layout/radial4"/>
    <dgm:cxn modelId="{5E5D88A2-805B-4554-A189-33AF6B4F09E0}" type="presOf" srcId="{7FF6C97C-E903-4FFD-A2FF-5A9CAED669BF}" destId="{29A5C600-345B-47DC-A69D-9DE0DE38D5B3}" srcOrd="0" destOrd="0" presId="urn:microsoft.com/office/officeart/2005/8/layout/radial4"/>
    <dgm:cxn modelId="{D4E8ED4A-6815-4183-AAA2-3623B1BCE260}" type="presOf" srcId="{62DD0722-A06F-4EF2-A82E-37A06EB44755}" destId="{6E03FAE9-689C-4416-A95C-26DCC1D229C5}" srcOrd="0" destOrd="0" presId="urn:microsoft.com/office/officeart/2005/8/layout/radial4"/>
    <dgm:cxn modelId="{98285D6C-7202-4679-AAF4-39C7C9BE0BA3}" srcId="{62DD0722-A06F-4EF2-A82E-37A06EB44755}" destId="{2B36B529-4B0D-46E4-9229-40FFC9138918}" srcOrd="0" destOrd="0" parTransId="{A769447F-99A2-4F47-A85B-7B1E2ED660FE}" sibTransId="{C3531924-2C50-474A-9B64-3E833F1CF869}"/>
    <dgm:cxn modelId="{A917D11D-A6BD-49BB-9073-DFAD0DC7C8BA}" type="presOf" srcId="{B7E9E823-895B-4748-8C94-A9A4B13B0FE5}" destId="{15836AE7-05FD-4524-9469-6CCB39A00760}" srcOrd="0" destOrd="0" presId="urn:microsoft.com/office/officeart/2005/8/layout/radial4"/>
    <dgm:cxn modelId="{CED2725D-E292-4672-92F4-3B96B4310FD1}" type="presOf" srcId="{C6828AD2-F904-4AF6-BBDB-27AD169DBA3F}" destId="{5D3A64D7-883F-47A7-866C-314B9EC560A3}" srcOrd="0" destOrd="0" presId="urn:microsoft.com/office/officeart/2005/8/layout/radial4"/>
    <dgm:cxn modelId="{94392FB3-5EE3-4002-A467-20AC64A1FB01}" srcId="{2B36B529-4B0D-46E4-9229-40FFC9138918}" destId="{17CCD0F9-E1B6-4F55-99C6-B55E2FDABB39}" srcOrd="1" destOrd="0" parTransId="{C4D8265B-4F93-4123-9B4B-EE354259C698}" sibTransId="{17FF73F7-2A3A-48C3-AAB1-48D424239FD0}"/>
    <dgm:cxn modelId="{7432AB0E-806B-45D7-8E41-6A27FC091503}" type="presParOf" srcId="{6E03FAE9-689C-4416-A95C-26DCC1D229C5}" destId="{6092BF1D-C873-4E44-8B11-9CAA5E0481BF}" srcOrd="0" destOrd="0" presId="urn:microsoft.com/office/officeart/2005/8/layout/radial4"/>
    <dgm:cxn modelId="{C1524180-ED55-428C-A81A-B9B9D3989155}" type="presParOf" srcId="{6E03FAE9-689C-4416-A95C-26DCC1D229C5}" destId="{5E8C3C96-A0F6-4446-AA52-8A622CEFFF12}" srcOrd="1" destOrd="0" presId="urn:microsoft.com/office/officeart/2005/8/layout/radial4"/>
    <dgm:cxn modelId="{6EAF47B9-A458-4DFD-A9F9-383DABE49B0D}" type="presParOf" srcId="{6E03FAE9-689C-4416-A95C-26DCC1D229C5}" destId="{5D3A64D7-883F-47A7-866C-314B9EC560A3}" srcOrd="2" destOrd="0" presId="urn:microsoft.com/office/officeart/2005/8/layout/radial4"/>
    <dgm:cxn modelId="{6F620DC3-DD5E-4541-A018-6737ECAF0829}" type="presParOf" srcId="{6E03FAE9-689C-4416-A95C-26DCC1D229C5}" destId="{3D295F70-7355-4EFB-B9B6-EE3E6C97EE51}" srcOrd="3" destOrd="0" presId="urn:microsoft.com/office/officeart/2005/8/layout/radial4"/>
    <dgm:cxn modelId="{D9061CC0-05DF-4161-8072-81A484DF4386}" type="presParOf" srcId="{6E03FAE9-689C-4416-A95C-26DCC1D229C5}" destId="{F964B050-4C7F-4137-BE82-7E9193D70958}" srcOrd="4" destOrd="0" presId="urn:microsoft.com/office/officeart/2005/8/layout/radial4"/>
    <dgm:cxn modelId="{60756AA8-7EFF-4EDD-9357-76CD6AB1DBDC}" type="presParOf" srcId="{6E03FAE9-689C-4416-A95C-26DCC1D229C5}" destId="{29A5C600-345B-47DC-A69D-9DE0DE38D5B3}" srcOrd="5" destOrd="0" presId="urn:microsoft.com/office/officeart/2005/8/layout/radial4"/>
    <dgm:cxn modelId="{33709741-AA71-4779-9405-1ED64ADF6A2B}" type="presParOf" srcId="{6E03FAE9-689C-4416-A95C-26DCC1D229C5}" destId="{7964558B-E4E1-49E3-BC37-13E6F7B24439}" srcOrd="6" destOrd="0" presId="urn:microsoft.com/office/officeart/2005/8/layout/radial4"/>
    <dgm:cxn modelId="{D81C973B-FA22-45A1-95B7-33DAC3E3F64C}" type="presParOf" srcId="{6E03FAE9-689C-4416-A95C-26DCC1D229C5}" destId="{BD4A365C-A9E7-40CD-B354-29D9479B39A5}" srcOrd="7" destOrd="0" presId="urn:microsoft.com/office/officeart/2005/8/layout/radial4"/>
    <dgm:cxn modelId="{2EC551D8-0FC8-489C-B76D-50AE50BAA216}" type="presParOf" srcId="{6E03FAE9-689C-4416-A95C-26DCC1D229C5}" destId="{15836AE7-05FD-4524-9469-6CCB39A00760}" srcOrd="8" destOrd="0" presId="urn:microsoft.com/office/officeart/2005/8/layout/radial4"/>
  </dgm:cxnLst>
  <dgm:bg/>
  <dgm:whole/>
  <dgm:extLst>
    <a:ext uri="http://schemas.microsoft.com/office/drawing/2008/diagram">
      <dsp:dataModelExt xmlns:dsp="http://schemas.microsoft.com/office/drawing/2008/diagram" xmlns=""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2AEB8B6-AC76-4274-AE56-10B240075FB8}" type="doc">
      <dgm:prSet loTypeId="urn:microsoft.com/office/officeart/2005/8/layout/radial6" loCatId="cycle" qsTypeId="urn:microsoft.com/office/officeart/2005/8/quickstyle/3d1" qsCatId="3D" csTypeId="urn:microsoft.com/office/officeart/2005/8/colors/accent1_2" csCatId="accent1" phldr="1"/>
      <dgm:spPr/>
      <dgm:t>
        <a:bodyPr/>
        <a:lstStyle/>
        <a:p>
          <a:endParaRPr lang="uk-UA"/>
        </a:p>
      </dgm:t>
    </dgm:pt>
    <dgm:pt modelId="{931F0FDD-45F6-49B4-9A9E-6091B0C7AE1B}">
      <dgm:prSet phldrT="[Текст]" custT="1"/>
      <dgm:spPr>
        <a:solidFill>
          <a:srgbClr val="FF0000"/>
        </a:solidFill>
      </dgm:spPr>
      <dgm:t>
        <a:bodyPr/>
        <a:lstStyle/>
        <a:p>
          <a:r>
            <a:rPr lang="uk-UA" sz="1400" b="1" dirty="0" smtClean="0">
              <a:cs typeface="Aharoni" pitchFamily="2" charset="-79"/>
            </a:rPr>
            <a:t>Я – креативний учитель</a:t>
          </a:r>
          <a:endParaRPr lang="uk-UA" sz="1400" b="1" dirty="0">
            <a:cs typeface="Aharoni" pitchFamily="2" charset="-79"/>
          </a:endParaRPr>
        </a:p>
      </dgm:t>
    </dgm:pt>
    <dgm:pt modelId="{4668DBBB-D7C8-4F0C-96FC-2E76731247B0}" type="parTrans" cxnId="{271A9CA5-4BB4-4129-9DE2-A35B7F1042AF}">
      <dgm:prSet/>
      <dgm:spPr/>
      <dgm:t>
        <a:bodyPr/>
        <a:lstStyle/>
        <a:p>
          <a:endParaRPr lang="uk-UA"/>
        </a:p>
      </dgm:t>
    </dgm:pt>
    <dgm:pt modelId="{52E7E6CC-7FBB-4176-A1A3-5577CEE9BA37}" type="sibTrans" cxnId="{271A9CA5-4BB4-4129-9DE2-A35B7F1042AF}">
      <dgm:prSet/>
      <dgm:spPr/>
      <dgm:t>
        <a:bodyPr/>
        <a:lstStyle/>
        <a:p>
          <a:endParaRPr lang="uk-UA"/>
        </a:p>
      </dgm:t>
    </dgm:pt>
    <dgm:pt modelId="{85B0C3B3-9291-4365-BA2A-8F599962C690}">
      <dgm:prSet phldrT="[Текст]" custT="1"/>
      <dgm:spPr>
        <a:gradFill flip="none" rotWithShape="1">
          <a:gsLst>
            <a:gs pos="0">
              <a:srgbClr val="000082"/>
            </a:gs>
            <a:gs pos="30000">
              <a:srgbClr val="66008F"/>
            </a:gs>
            <a:gs pos="64999">
              <a:srgbClr val="BA0066"/>
            </a:gs>
            <a:gs pos="89999">
              <a:srgbClr val="FF0000"/>
            </a:gs>
            <a:gs pos="100000">
              <a:srgbClr val="FF8200"/>
            </a:gs>
          </a:gsLst>
          <a:lin ang="5400000" scaled="1"/>
          <a:tileRect/>
        </a:gradFill>
      </dgm:spPr>
      <dgm:t>
        <a:bodyPr/>
        <a:lstStyle/>
        <a:p>
          <a:r>
            <a:rPr lang="uk-UA" sz="1400" b="1" dirty="0" smtClean="0"/>
            <a:t>Творчий</a:t>
          </a:r>
          <a:endParaRPr lang="uk-UA" sz="1400" b="1" dirty="0"/>
        </a:p>
      </dgm:t>
    </dgm:pt>
    <dgm:pt modelId="{E47FD4CB-0A7A-4A12-911A-717D6E63126E}" type="parTrans" cxnId="{7DEE0F91-E988-490D-9FA8-58DD0BF52444}">
      <dgm:prSet/>
      <dgm:spPr/>
      <dgm:t>
        <a:bodyPr/>
        <a:lstStyle/>
        <a:p>
          <a:endParaRPr lang="uk-UA"/>
        </a:p>
      </dgm:t>
    </dgm:pt>
    <dgm:pt modelId="{ADA62885-C781-4B81-8C77-342E0865FCD3}" type="sibTrans" cxnId="{7DEE0F91-E988-490D-9FA8-58DD0BF52444}">
      <dgm:prSet/>
      <dgm:spPr/>
      <dgm:t>
        <a:bodyPr/>
        <a:lstStyle/>
        <a:p>
          <a:endParaRPr lang="uk-UA"/>
        </a:p>
      </dgm:t>
    </dgm:pt>
    <dgm:pt modelId="{7C736356-F35D-43F5-8F7E-9C78380D8E19}">
      <dgm:prSet phldrT="[Текст]" custT="1"/>
      <dgm:spPr>
        <a:gradFill rotWithShape="0">
          <a:gsLst>
            <a:gs pos="0">
              <a:srgbClr val="000082"/>
            </a:gs>
            <a:gs pos="30000">
              <a:srgbClr val="66008F"/>
            </a:gs>
            <a:gs pos="64999">
              <a:srgbClr val="BA0066"/>
            </a:gs>
            <a:gs pos="89999">
              <a:srgbClr val="FF0000"/>
            </a:gs>
            <a:gs pos="100000">
              <a:srgbClr val="FF8200"/>
            </a:gs>
          </a:gsLst>
          <a:lin ang="16200000" scaled="0"/>
        </a:gradFill>
      </dgm:spPr>
      <dgm:t>
        <a:bodyPr/>
        <a:lstStyle/>
        <a:p>
          <a:r>
            <a:rPr lang="uk-UA" sz="1200" b="1" dirty="0" smtClean="0"/>
            <a:t>Ціле спрямований</a:t>
          </a:r>
          <a:endParaRPr lang="uk-UA" sz="1200" b="1" dirty="0"/>
        </a:p>
      </dgm:t>
    </dgm:pt>
    <dgm:pt modelId="{E90B27D7-6523-4B7E-B3F1-526709E504DD}" type="parTrans" cxnId="{2E61C9D1-C1D3-44AC-8308-47CE0244BA5C}">
      <dgm:prSet/>
      <dgm:spPr/>
      <dgm:t>
        <a:bodyPr/>
        <a:lstStyle/>
        <a:p>
          <a:endParaRPr lang="uk-UA"/>
        </a:p>
      </dgm:t>
    </dgm:pt>
    <dgm:pt modelId="{6FCE6DB2-DCBF-44A8-A787-4840815AE606}" type="sibTrans" cxnId="{2E61C9D1-C1D3-44AC-8308-47CE0244BA5C}">
      <dgm:prSet/>
      <dgm:spPr/>
      <dgm:t>
        <a:bodyPr/>
        <a:lstStyle/>
        <a:p>
          <a:endParaRPr lang="uk-UA"/>
        </a:p>
      </dgm:t>
    </dgm:pt>
    <dgm:pt modelId="{8E79EB06-0AF6-4E8F-A2FF-FD46A3CDE18F}">
      <dgm:prSet phldrT="[Текст]" custT="1"/>
      <dgm:spPr>
        <a:gradFill flip="none" rotWithShape="1">
          <a:gsLst>
            <a:gs pos="0">
              <a:srgbClr val="FFF200"/>
            </a:gs>
            <a:gs pos="45000">
              <a:srgbClr val="FF7A00"/>
            </a:gs>
            <a:gs pos="70000">
              <a:srgbClr val="FF0300"/>
            </a:gs>
            <a:gs pos="100000">
              <a:srgbClr val="4D0808"/>
            </a:gs>
          </a:gsLst>
          <a:lin ang="8100000" scaled="1"/>
          <a:tileRect/>
        </a:gradFill>
      </dgm:spPr>
      <dgm:t>
        <a:bodyPr/>
        <a:lstStyle/>
        <a:p>
          <a:r>
            <a:rPr lang="uk-UA" sz="1200" b="1" dirty="0" smtClean="0"/>
            <a:t>Працелюбний</a:t>
          </a:r>
          <a:endParaRPr lang="uk-UA" sz="1200" b="1" dirty="0"/>
        </a:p>
      </dgm:t>
    </dgm:pt>
    <dgm:pt modelId="{9D5B0249-76DD-483D-A419-BFC4D2639B14}" type="parTrans" cxnId="{E8D8CA1D-9665-4B94-93BB-442474017D92}">
      <dgm:prSet/>
      <dgm:spPr/>
      <dgm:t>
        <a:bodyPr/>
        <a:lstStyle/>
        <a:p>
          <a:endParaRPr lang="uk-UA"/>
        </a:p>
      </dgm:t>
    </dgm:pt>
    <dgm:pt modelId="{A213C13A-FF04-41B5-9BA0-9024F542CD0C}" type="sibTrans" cxnId="{E8D8CA1D-9665-4B94-93BB-442474017D92}">
      <dgm:prSet/>
      <dgm:spPr/>
      <dgm:t>
        <a:bodyPr/>
        <a:lstStyle/>
        <a:p>
          <a:endParaRPr lang="uk-UA"/>
        </a:p>
      </dgm:t>
    </dgm:pt>
    <dgm:pt modelId="{B9D5B7DB-BC64-4641-A25D-07EA8C1A8858}">
      <dgm:prSet phldrT="[Текст]" custT="1"/>
      <dgm:spPr>
        <a:gradFill rotWithShape="0">
          <a:gsLst>
            <a:gs pos="0">
              <a:srgbClr val="000082"/>
            </a:gs>
            <a:gs pos="30000">
              <a:srgbClr val="66008F"/>
            </a:gs>
            <a:gs pos="64999">
              <a:srgbClr val="BA0066"/>
            </a:gs>
            <a:gs pos="89999">
              <a:srgbClr val="FF0000"/>
            </a:gs>
            <a:gs pos="100000">
              <a:srgbClr val="FF8200"/>
            </a:gs>
          </a:gsLst>
          <a:lin ang="16200000" scaled="0"/>
        </a:gradFill>
      </dgm:spPr>
      <dgm:t>
        <a:bodyPr/>
        <a:lstStyle/>
        <a:p>
          <a:r>
            <a:rPr lang="uk-UA" sz="1400" b="1" dirty="0" smtClean="0"/>
            <a:t>Лідер</a:t>
          </a:r>
          <a:endParaRPr lang="uk-UA" sz="1400" b="1" dirty="0"/>
        </a:p>
      </dgm:t>
    </dgm:pt>
    <dgm:pt modelId="{0F136F9F-DBCF-47AE-8073-E665B7402F38}" type="parTrans" cxnId="{FE12CB53-3342-475F-A3D5-BFBCE9BCB066}">
      <dgm:prSet/>
      <dgm:spPr/>
      <dgm:t>
        <a:bodyPr/>
        <a:lstStyle/>
        <a:p>
          <a:endParaRPr lang="uk-UA"/>
        </a:p>
      </dgm:t>
    </dgm:pt>
    <dgm:pt modelId="{6FC22021-688E-490D-AD1F-1894DC24883C}" type="sibTrans" cxnId="{FE12CB53-3342-475F-A3D5-BFBCE9BCB066}">
      <dgm:prSet/>
      <dgm:spPr/>
      <dgm:t>
        <a:bodyPr/>
        <a:lstStyle/>
        <a:p>
          <a:endParaRPr lang="uk-UA"/>
        </a:p>
      </dgm:t>
    </dgm:pt>
    <dgm:pt modelId="{45B996D7-8D60-4DEA-8B6E-68612A5C26A5}">
      <dgm:prSet custT="1"/>
      <dgm:spPr>
        <a:gradFill flip="none" rotWithShape="1">
          <a:gsLst>
            <a:gs pos="0">
              <a:srgbClr val="FFF200"/>
            </a:gs>
            <a:gs pos="45000">
              <a:srgbClr val="FF7A00"/>
            </a:gs>
            <a:gs pos="70000">
              <a:srgbClr val="FF0300"/>
            </a:gs>
            <a:gs pos="100000">
              <a:srgbClr val="4D0808"/>
            </a:gs>
          </a:gsLst>
          <a:lin ang="2700000" scaled="1"/>
          <a:tileRect/>
        </a:gradFill>
      </dgm:spPr>
      <dgm:t>
        <a:bodyPr/>
        <a:lstStyle/>
        <a:p>
          <a:r>
            <a:rPr lang="uk-UA" sz="1200" b="1" dirty="0" smtClean="0"/>
            <a:t>Постійно вдосконалюю рівень педмайсте рності</a:t>
          </a:r>
          <a:endParaRPr lang="uk-UA" sz="1200" b="1" dirty="0"/>
        </a:p>
      </dgm:t>
    </dgm:pt>
    <dgm:pt modelId="{E2F2FA96-711D-4697-BB9B-63B9DC59AF52}" type="parTrans" cxnId="{66A71068-32AE-4A37-9C3F-4E2C3D377D27}">
      <dgm:prSet/>
      <dgm:spPr/>
      <dgm:t>
        <a:bodyPr/>
        <a:lstStyle/>
        <a:p>
          <a:endParaRPr lang="uk-UA"/>
        </a:p>
      </dgm:t>
    </dgm:pt>
    <dgm:pt modelId="{A2CBBB86-E7E4-4F57-9A6D-323DA5953709}" type="sibTrans" cxnId="{66A71068-32AE-4A37-9C3F-4E2C3D377D27}">
      <dgm:prSet/>
      <dgm:spPr/>
      <dgm:t>
        <a:bodyPr/>
        <a:lstStyle/>
        <a:p>
          <a:endParaRPr lang="uk-UA"/>
        </a:p>
      </dgm:t>
    </dgm:pt>
    <dgm:pt modelId="{155B2526-2601-43BB-A210-9ED9FAFFD66D}">
      <dgm:prSet custT="1"/>
      <dgm:spPr>
        <a:gradFill rotWithShape="0">
          <a:gsLst>
            <a:gs pos="0">
              <a:srgbClr val="000082"/>
            </a:gs>
            <a:gs pos="13000">
              <a:srgbClr val="0047FF"/>
            </a:gs>
            <a:gs pos="28000">
              <a:srgbClr val="000082"/>
            </a:gs>
            <a:gs pos="42999">
              <a:srgbClr val="0047FF"/>
            </a:gs>
            <a:gs pos="58000">
              <a:srgbClr val="000082"/>
            </a:gs>
            <a:gs pos="72000">
              <a:srgbClr val="0047FF"/>
            </a:gs>
            <a:gs pos="87000">
              <a:srgbClr val="000082"/>
            </a:gs>
            <a:gs pos="100000">
              <a:srgbClr val="0047FF"/>
            </a:gs>
          </a:gsLst>
          <a:lin ang="16200000" scaled="0"/>
        </a:gradFill>
      </dgm:spPr>
      <dgm:t>
        <a:bodyPr/>
        <a:lstStyle/>
        <a:p>
          <a:r>
            <a:rPr lang="uk-UA" sz="1200" b="1" dirty="0" smtClean="0"/>
            <a:t>Інформаційно обізнаний</a:t>
          </a:r>
          <a:endParaRPr lang="uk-UA" sz="1200" b="1" dirty="0"/>
        </a:p>
      </dgm:t>
    </dgm:pt>
    <dgm:pt modelId="{A6622E29-76CB-4725-9BA9-45728569B878}" type="parTrans" cxnId="{82A74E52-E943-4835-8DBF-5428DFB50BE4}">
      <dgm:prSet/>
      <dgm:spPr/>
      <dgm:t>
        <a:bodyPr/>
        <a:lstStyle/>
        <a:p>
          <a:endParaRPr lang="uk-UA"/>
        </a:p>
      </dgm:t>
    </dgm:pt>
    <dgm:pt modelId="{12BEFFE0-D8B2-4B7B-9757-7336EFC23A73}" type="sibTrans" cxnId="{82A74E52-E943-4835-8DBF-5428DFB50BE4}">
      <dgm:prSet/>
      <dgm:spPr/>
      <dgm:t>
        <a:bodyPr/>
        <a:lstStyle/>
        <a:p>
          <a:endParaRPr lang="uk-UA"/>
        </a:p>
      </dgm:t>
    </dgm:pt>
    <dgm:pt modelId="{DE2DDA1D-71D0-4B29-9500-39DA06FF5B98}">
      <dgm:prSet custT="1"/>
      <dgm:spPr>
        <a:gradFill rotWithShape="0">
          <a:gsLst>
            <a:gs pos="0">
              <a:srgbClr val="000082"/>
            </a:gs>
            <a:gs pos="30000">
              <a:srgbClr val="66008F"/>
            </a:gs>
            <a:gs pos="64999">
              <a:srgbClr val="BA0066"/>
            </a:gs>
            <a:gs pos="89999">
              <a:srgbClr val="FF0000"/>
            </a:gs>
            <a:gs pos="100000">
              <a:srgbClr val="FF8200"/>
            </a:gs>
          </a:gsLst>
          <a:lin ang="5400000" scaled="0"/>
        </a:gradFill>
      </dgm:spPr>
      <dgm:t>
        <a:bodyPr/>
        <a:lstStyle/>
        <a:p>
          <a:r>
            <a:rPr lang="uk-UA" sz="1200" b="1" dirty="0" smtClean="0"/>
            <a:t>Популяризую власний досвід</a:t>
          </a:r>
          <a:endParaRPr lang="uk-UA" sz="1200" b="1" dirty="0"/>
        </a:p>
      </dgm:t>
    </dgm:pt>
    <dgm:pt modelId="{A228E3CF-9675-43C2-9B9B-59B7CA4A677E}" type="parTrans" cxnId="{97D4C3AE-27E7-49D2-BD58-B6478C3F4B57}">
      <dgm:prSet/>
      <dgm:spPr/>
      <dgm:t>
        <a:bodyPr/>
        <a:lstStyle/>
        <a:p>
          <a:endParaRPr lang="uk-UA"/>
        </a:p>
      </dgm:t>
    </dgm:pt>
    <dgm:pt modelId="{D872F91E-4D06-44DD-8846-AA31669CF182}" type="sibTrans" cxnId="{97D4C3AE-27E7-49D2-BD58-B6478C3F4B57}">
      <dgm:prSet/>
      <dgm:spPr/>
      <dgm:t>
        <a:bodyPr/>
        <a:lstStyle/>
        <a:p>
          <a:endParaRPr lang="uk-UA"/>
        </a:p>
      </dgm:t>
    </dgm:pt>
    <dgm:pt modelId="{455F8715-512D-4D04-A5C0-8E0FA46AB430}">
      <dgm:prSet custT="1"/>
      <dgm:spPr>
        <a:gradFill rotWithShape="0">
          <a:gsLst>
            <a:gs pos="0">
              <a:srgbClr val="000082"/>
            </a:gs>
            <a:gs pos="13000">
              <a:srgbClr val="0047FF"/>
            </a:gs>
            <a:gs pos="28000">
              <a:srgbClr val="000082"/>
            </a:gs>
            <a:gs pos="42999">
              <a:srgbClr val="0047FF"/>
            </a:gs>
            <a:gs pos="58000">
              <a:srgbClr val="000082"/>
            </a:gs>
            <a:gs pos="72000">
              <a:srgbClr val="0047FF"/>
            </a:gs>
            <a:gs pos="87000">
              <a:srgbClr val="000082"/>
            </a:gs>
            <a:gs pos="100000">
              <a:srgbClr val="0047FF"/>
            </a:gs>
          </a:gsLst>
          <a:lin ang="16200000" scaled="0"/>
        </a:gradFill>
      </dgm:spPr>
      <dgm:t>
        <a:bodyPr/>
        <a:lstStyle/>
        <a:p>
          <a:r>
            <a:rPr lang="uk-UA" sz="1200" b="1" dirty="0" smtClean="0"/>
            <a:t>Професійний </a:t>
          </a:r>
          <a:endParaRPr lang="uk-UA" sz="1200" b="1" dirty="0"/>
        </a:p>
      </dgm:t>
    </dgm:pt>
    <dgm:pt modelId="{32E1332C-14D6-4ED8-BF18-175859DD390F}" type="parTrans" cxnId="{08F44782-DF7B-4BB4-8A32-149E77BED487}">
      <dgm:prSet/>
      <dgm:spPr/>
      <dgm:t>
        <a:bodyPr/>
        <a:lstStyle/>
        <a:p>
          <a:endParaRPr lang="uk-UA"/>
        </a:p>
      </dgm:t>
    </dgm:pt>
    <dgm:pt modelId="{B2C1DBE2-1E6C-4776-90C7-F99A8C0C7C0B}" type="sibTrans" cxnId="{08F44782-DF7B-4BB4-8A32-149E77BED487}">
      <dgm:prSet/>
      <dgm:spPr/>
      <dgm:t>
        <a:bodyPr/>
        <a:lstStyle/>
        <a:p>
          <a:endParaRPr lang="uk-UA"/>
        </a:p>
      </dgm:t>
    </dgm:pt>
    <dgm:pt modelId="{9A81CA58-089C-4C75-A58B-49502C3DBDDB}" type="pres">
      <dgm:prSet presAssocID="{02AEB8B6-AC76-4274-AE56-10B240075FB8}" presName="Name0" presStyleCnt="0">
        <dgm:presLayoutVars>
          <dgm:chMax val="1"/>
          <dgm:dir/>
          <dgm:animLvl val="ctr"/>
          <dgm:resizeHandles val="exact"/>
        </dgm:presLayoutVars>
      </dgm:prSet>
      <dgm:spPr/>
      <dgm:t>
        <a:bodyPr/>
        <a:lstStyle/>
        <a:p>
          <a:endParaRPr lang="uk-UA"/>
        </a:p>
      </dgm:t>
    </dgm:pt>
    <dgm:pt modelId="{F3D68C78-5FC2-422D-8CF0-3B72ED33F22E}" type="pres">
      <dgm:prSet presAssocID="{931F0FDD-45F6-49B4-9A9E-6091B0C7AE1B}" presName="centerShape" presStyleLbl="node0" presStyleIdx="0" presStyleCnt="1" custScaleX="235795" custScaleY="235795"/>
      <dgm:spPr>
        <a:prstGeom prst="sun">
          <a:avLst/>
        </a:prstGeom>
      </dgm:spPr>
      <dgm:t>
        <a:bodyPr/>
        <a:lstStyle/>
        <a:p>
          <a:endParaRPr lang="uk-UA"/>
        </a:p>
      </dgm:t>
    </dgm:pt>
    <dgm:pt modelId="{7D98C8CB-4A6D-4599-99C3-F456CCFCA7BE}" type="pres">
      <dgm:prSet presAssocID="{455F8715-512D-4D04-A5C0-8E0FA46AB430}" presName="node" presStyleLbl="node1" presStyleIdx="0" presStyleCnt="8" custScaleX="161051" custScaleY="161051">
        <dgm:presLayoutVars>
          <dgm:bulletEnabled val="1"/>
        </dgm:presLayoutVars>
      </dgm:prSet>
      <dgm:spPr/>
      <dgm:t>
        <a:bodyPr/>
        <a:lstStyle/>
        <a:p>
          <a:endParaRPr lang="uk-UA"/>
        </a:p>
      </dgm:t>
    </dgm:pt>
    <dgm:pt modelId="{44BA0BDF-9630-48AE-ABDA-1352513046B0}" type="pres">
      <dgm:prSet presAssocID="{455F8715-512D-4D04-A5C0-8E0FA46AB430}" presName="dummy" presStyleCnt="0"/>
      <dgm:spPr/>
    </dgm:pt>
    <dgm:pt modelId="{00C27D29-44F4-4B64-A59B-1197A5711B41}" type="pres">
      <dgm:prSet presAssocID="{B2C1DBE2-1E6C-4776-90C7-F99A8C0C7C0B}" presName="sibTrans" presStyleLbl="sibTrans2D1" presStyleIdx="0" presStyleCnt="8"/>
      <dgm:spPr/>
      <dgm:t>
        <a:bodyPr/>
        <a:lstStyle/>
        <a:p>
          <a:endParaRPr lang="uk-UA"/>
        </a:p>
      </dgm:t>
    </dgm:pt>
    <dgm:pt modelId="{2E086FEF-BEE0-4525-BC5A-D6DEE00EEA53}" type="pres">
      <dgm:prSet presAssocID="{85B0C3B3-9291-4365-BA2A-8F599962C690}" presName="node" presStyleLbl="node1" presStyleIdx="1" presStyleCnt="8" custScaleX="161051" custScaleY="161051">
        <dgm:presLayoutVars>
          <dgm:bulletEnabled val="1"/>
        </dgm:presLayoutVars>
      </dgm:prSet>
      <dgm:spPr/>
      <dgm:t>
        <a:bodyPr/>
        <a:lstStyle/>
        <a:p>
          <a:endParaRPr lang="uk-UA"/>
        </a:p>
      </dgm:t>
    </dgm:pt>
    <dgm:pt modelId="{D12D7B29-2C41-4B28-8491-E5FB3600FC10}" type="pres">
      <dgm:prSet presAssocID="{85B0C3B3-9291-4365-BA2A-8F599962C690}" presName="dummy" presStyleCnt="0"/>
      <dgm:spPr/>
    </dgm:pt>
    <dgm:pt modelId="{9906C20F-43E5-4B43-A31B-01967E6FDEF3}" type="pres">
      <dgm:prSet presAssocID="{ADA62885-C781-4B81-8C77-342E0865FCD3}" presName="sibTrans" presStyleLbl="sibTrans2D1" presStyleIdx="1" presStyleCnt="8"/>
      <dgm:spPr/>
      <dgm:t>
        <a:bodyPr/>
        <a:lstStyle/>
        <a:p>
          <a:endParaRPr lang="uk-UA"/>
        </a:p>
      </dgm:t>
    </dgm:pt>
    <dgm:pt modelId="{4B7BAFEE-6848-451A-9390-91ED8510E57A}" type="pres">
      <dgm:prSet presAssocID="{45B996D7-8D60-4DEA-8B6E-68612A5C26A5}" presName="node" presStyleLbl="node1" presStyleIdx="2" presStyleCnt="8" custScaleX="161051" custScaleY="161051">
        <dgm:presLayoutVars>
          <dgm:bulletEnabled val="1"/>
        </dgm:presLayoutVars>
      </dgm:prSet>
      <dgm:spPr/>
      <dgm:t>
        <a:bodyPr/>
        <a:lstStyle/>
        <a:p>
          <a:endParaRPr lang="uk-UA"/>
        </a:p>
      </dgm:t>
    </dgm:pt>
    <dgm:pt modelId="{7DB46BA6-9000-4F3B-BDBC-2AED5F97F89E}" type="pres">
      <dgm:prSet presAssocID="{45B996D7-8D60-4DEA-8B6E-68612A5C26A5}" presName="dummy" presStyleCnt="0"/>
      <dgm:spPr/>
    </dgm:pt>
    <dgm:pt modelId="{BE0081F3-3A8E-4B5A-A615-7DA3B3016BEC}" type="pres">
      <dgm:prSet presAssocID="{A2CBBB86-E7E4-4F57-9A6D-323DA5953709}" presName="sibTrans" presStyleLbl="sibTrans2D1" presStyleIdx="2" presStyleCnt="8"/>
      <dgm:spPr/>
      <dgm:t>
        <a:bodyPr/>
        <a:lstStyle/>
        <a:p>
          <a:endParaRPr lang="uk-UA"/>
        </a:p>
      </dgm:t>
    </dgm:pt>
    <dgm:pt modelId="{9D6B33EB-5455-4FBF-96B5-E8A4AA54F0C7}" type="pres">
      <dgm:prSet presAssocID="{DE2DDA1D-71D0-4B29-9500-39DA06FF5B98}" presName="node" presStyleLbl="node1" presStyleIdx="3" presStyleCnt="8" custScaleX="177156" custScaleY="177156">
        <dgm:presLayoutVars>
          <dgm:bulletEnabled val="1"/>
        </dgm:presLayoutVars>
      </dgm:prSet>
      <dgm:spPr/>
      <dgm:t>
        <a:bodyPr/>
        <a:lstStyle/>
        <a:p>
          <a:endParaRPr lang="uk-UA"/>
        </a:p>
      </dgm:t>
    </dgm:pt>
    <dgm:pt modelId="{C0F5F9D7-DBA0-4BB5-9999-70855D665523}" type="pres">
      <dgm:prSet presAssocID="{DE2DDA1D-71D0-4B29-9500-39DA06FF5B98}" presName="dummy" presStyleCnt="0"/>
      <dgm:spPr/>
    </dgm:pt>
    <dgm:pt modelId="{A11A05EF-F7A8-4282-A915-48ECE29B213C}" type="pres">
      <dgm:prSet presAssocID="{D872F91E-4D06-44DD-8846-AA31669CF182}" presName="sibTrans" presStyleLbl="sibTrans2D1" presStyleIdx="3" presStyleCnt="8"/>
      <dgm:spPr/>
      <dgm:t>
        <a:bodyPr/>
        <a:lstStyle/>
        <a:p>
          <a:endParaRPr lang="uk-UA"/>
        </a:p>
      </dgm:t>
    </dgm:pt>
    <dgm:pt modelId="{F01C1E0E-F7FD-4CFB-9211-568579C025BF}" type="pres">
      <dgm:prSet presAssocID="{155B2526-2601-43BB-A210-9ED9FAFFD66D}" presName="node" presStyleLbl="node1" presStyleIdx="4" presStyleCnt="8" custScaleX="177156" custScaleY="177156">
        <dgm:presLayoutVars>
          <dgm:bulletEnabled val="1"/>
        </dgm:presLayoutVars>
      </dgm:prSet>
      <dgm:spPr/>
      <dgm:t>
        <a:bodyPr/>
        <a:lstStyle/>
        <a:p>
          <a:endParaRPr lang="uk-UA"/>
        </a:p>
      </dgm:t>
    </dgm:pt>
    <dgm:pt modelId="{B05699B9-77A7-40E6-B1CA-3FD930E063E2}" type="pres">
      <dgm:prSet presAssocID="{155B2526-2601-43BB-A210-9ED9FAFFD66D}" presName="dummy" presStyleCnt="0"/>
      <dgm:spPr/>
    </dgm:pt>
    <dgm:pt modelId="{66C57082-EDE7-4A41-84C9-CBD6BA77AF02}" type="pres">
      <dgm:prSet presAssocID="{12BEFFE0-D8B2-4B7B-9757-7336EFC23A73}" presName="sibTrans" presStyleLbl="sibTrans2D1" presStyleIdx="4" presStyleCnt="8"/>
      <dgm:spPr/>
      <dgm:t>
        <a:bodyPr/>
        <a:lstStyle/>
        <a:p>
          <a:endParaRPr lang="uk-UA"/>
        </a:p>
      </dgm:t>
    </dgm:pt>
    <dgm:pt modelId="{3F4A9DDF-7145-4DB0-9B11-469B1F55F18A}" type="pres">
      <dgm:prSet presAssocID="{7C736356-F35D-43F5-8F7E-9C78380D8E19}" presName="node" presStyleLbl="node1" presStyleIdx="5" presStyleCnt="8" custScaleX="177156" custScaleY="177156">
        <dgm:presLayoutVars>
          <dgm:bulletEnabled val="1"/>
        </dgm:presLayoutVars>
      </dgm:prSet>
      <dgm:spPr/>
      <dgm:t>
        <a:bodyPr/>
        <a:lstStyle/>
        <a:p>
          <a:endParaRPr lang="uk-UA"/>
        </a:p>
      </dgm:t>
    </dgm:pt>
    <dgm:pt modelId="{516CB058-49FD-4FAD-A1E7-A6CB276B6242}" type="pres">
      <dgm:prSet presAssocID="{7C736356-F35D-43F5-8F7E-9C78380D8E19}" presName="dummy" presStyleCnt="0"/>
      <dgm:spPr/>
    </dgm:pt>
    <dgm:pt modelId="{A317187A-4EA9-4E4F-B4D1-25E82A850C1D}" type="pres">
      <dgm:prSet presAssocID="{6FCE6DB2-DCBF-44A8-A787-4840815AE606}" presName="sibTrans" presStyleLbl="sibTrans2D1" presStyleIdx="5" presStyleCnt="8"/>
      <dgm:spPr/>
      <dgm:t>
        <a:bodyPr/>
        <a:lstStyle/>
        <a:p>
          <a:endParaRPr lang="uk-UA"/>
        </a:p>
      </dgm:t>
    </dgm:pt>
    <dgm:pt modelId="{706330C7-8FFC-4BE2-99A8-AE06915943A3}" type="pres">
      <dgm:prSet presAssocID="{8E79EB06-0AF6-4E8F-A2FF-FD46A3CDE18F}" presName="node" presStyleLbl="node1" presStyleIdx="6" presStyleCnt="8" custScaleX="177156" custScaleY="177156">
        <dgm:presLayoutVars>
          <dgm:bulletEnabled val="1"/>
        </dgm:presLayoutVars>
      </dgm:prSet>
      <dgm:spPr/>
      <dgm:t>
        <a:bodyPr/>
        <a:lstStyle/>
        <a:p>
          <a:endParaRPr lang="uk-UA"/>
        </a:p>
      </dgm:t>
    </dgm:pt>
    <dgm:pt modelId="{63217AB3-04DF-49A8-9769-54DB43A4F658}" type="pres">
      <dgm:prSet presAssocID="{8E79EB06-0AF6-4E8F-A2FF-FD46A3CDE18F}" presName="dummy" presStyleCnt="0"/>
      <dgm:spPr/>
    </dgm:pt>
    <dgm:pt modelId="{451D0A07-147E-4ED0-BB49-6AF44601B643}" type="pres">
      <dgm:prSet presAssocID="{A213C13A-FF04-41B5-9BA0-9024F542CD0C}" presName="sibTrans" presStyleLbl="sibTrans2D1" presStyleIdx="6" presStyleCnt="8"/>
      <dgm:spPr/>
      <dgm:t>
        <a:bodyPr/>
        <a:lstStyle/>
        <a:p>
          <a:endParaRPr lang="uk-UA"/>
        </a:p>
      </dgm:t>
    </dgm:pt>
    <dgm:pt modelId="{0FC8C16A-263A-43F2-8105-AE6F9EBB084A}" type="pres">
      <dgm:prSet presAssocID="{B9D5B7DB-BC64-4641-A25D-07EA8C1A8858}" presName="node" presStyleLbl="node1" presStyleIdx="7" presStyleCnt="8" custScaleX="161051" custScaleY="161051">
        <dgm:presLayoutVars>
          <dgm:bulletEnabled val="1"/>
        </dgm:presLayoutVars>
      </dgm:prSet>
      <dgm:spPr/>
      <dgm:t>
        <a:bodyPr/>
        <a:lstStyle/>
        <a:p>
          <a:endParaRPr lang="uk-UA"/>
        </a:p>
      </dgm:t>
    </dgm:pt>
    <dgm:pt modelId="{51385C2B-C3D0-48C1-B911-BBB2FAB47032}" type="pres">
      <dgm:prSet presAssocID="{B9D5B7DB-BC64-4641-A25D-07EA8C1A8858}" presName="dummy" presStyleCnt="0"/>
      <dgm:spPr/>
    </dgm:pt>
    <dgm:pt modelId="{939AA181-697D-4F53-BB1C-D25331F7D382}" type="pres">
      <dgm:prSet presAssocID="{6FC22021-688E-490D-AD1F-1894DC24883C}" presName="sibTrans" presStyleLbl="sibTrans2D1" presStyleIdx="7" presStyleCnt="8"/>
      <dgm:spPr/>
      <dgm:t>
        <a:bodyPr/>
        <a:lstStyle/>
        <a:p>
          <a:endParaRPr lang="uk-UA"/>
        </a:p>
      </dgm:t>
    </dgm:pt>
  </dgm:ptLst>
  <dgm:cxnLst>
    <dgm:cxn modelId="{E8D8CA1D-9665-4B94-93BB-442474017D92}" srcId="{931F0FDD-45F6-49B4-9A9E-6091B0C7AE1B}" destId="{8E79EB06-0AF6-4E8F-A2FF-FD46A3CDE18F}" srcOrd="6" destOrd="0" parTransId="{9D5B0249-76DD-483D-A419-BFC4D2639B14}" sibTransId="{A213C13A-FF04-41B5-9BA0-9024F542CD0C}"/>
    <dgm:cxn modelId="{6B147673-C227-467A-9608-4645201838E5}" type="presOf" srcId="{85B0C3B3-9291-4365-BA2A-8F599962C690}" destId="{2E086FEF-BEE0-4525-BC5A-D6DEE00EEA53}" srcOrd="0" destOrd="0" presId="urn:microsoft.com/office/officeart/2005/8/layout/radial6"/>
    <dgm:cxn modelId="{A9338538-A6A8-46D3-847B-4E4F61172624}" type="presOf" srcId="{155B2526-2601-43BB-A210-9ED9FAFFD66D}" destId="{F01C1E0E-F7FD-4CFB-9211-568579C025BF}" srcOrd="0" destOrd="0" presId="urn:microsoft.com/office/officeart/2005/8/layout/radial6"/>
    <dgm:cxn modelId="{F3817FC1-24AE-4BCD-BCF1-71430EB94C39}" type="presOf" srcId="{A213C13A-FF04-41B5-9BA0-9024F542CD0C}" destId="{451D0A07-147E-4ED0-BB49-6AF44601B643}" srcOrd="0" destOrd="0" presId="urn:microsoft.com/office/officeart/2005/8/layout/radial6"/>
    <dgm:cxn modelId="{B67DC35B-7404-445A-BF2F-236834E6634D}" type="presOf" srcId="{DE2DDA1D-71D0-4B29-9500-39DA06FF5B98}" destId="{9D6B33EB-5455-4FBF-96B5-E8A4AA54F0C7}" srcOrd="0" destOrd="0" presId="urn:microsoft.com/office/officeart/2005/8/layout/radial6"/>
    <dgm:cxn modelId="{271A9CA5-4BB4-4129-9DE2-A35B7F1042AF}" srcId="{02AEB8B6-AC76-4274-AE56-10B240075FB8}" destId="{931F0FDD-45F6-49B4-9A9E-6091B0C7AE1B}" srcOrd="0" destOrd="0" parTransId="{4668DBBB-D7C8-4F0C-96FC-2E76731247B0}" sibTransId="{52E7E6CC-7FBB-4176-A1A3-5577CEE9BA37}"/>
    <dgm:cxn modelId="{0EE1C1EB-13C0-4D85-B5F3-42D028D00525}" type="presOf" srcId="{455F8715-512D-4D04-A5C0-8E0FA46AB430}" destId="{7D98C8CB-4A6D-4599-99C3-F456CCFCA7BE}" srcOrd="0" destOrd="0" presId="urn:microsoft.com/office/officeart/2005/8/layout/radial6"/>
    <dgm:cxn modelId="{82A74E52-E943-4835-8DBF-5428DFB50BE4}" srcId="{931F0FDD-45F6-49B4-9A9E-6091B0C7AE1B}" destId="{155B2526-2601-43BB-A210-9ED9FAFFD66D}" srcOrd="4" destOrd="0" parTransId="{A6622E29-76CB-4725-9BA9-45728569B878}" sibTransId="{12BEFFE0-D8B2-4B7B-9757-7336EFC23A73}"/>
    <dgm:cxn modelId="{968F419F-D304-42D8-94BC-997D09801CEC}" type="presOf" srcId="{A2CBBB86-E7E4-4F57-9A6D-323DA5953709}" destId="{BE0081F3-3A8E-4B5A-A615-7DA3B3016BEC}" srcOrd="0" destOrd="0" presId="urn:microsoft.com/office/officeart/2005/8/layout/radial6"/>
    <dgm:cxn modelId="{7DEE0F91-E988-490D-9FA8-58DD0BF52444}" srcId="{931F0FDD-45F6-49B4-9A9E-6091B0C7AE1B}" destId="{85B0C3B3-9291-4365-BA2A-8F599962C690}" srcOrd="1" destOrd="0" parTransId="{E47FD4CB-0A7A-4A12-911A-717D6E63126E}" sibTransId="{ADA62885-C781-4B81-8C77-342E0865FCD3}"/>
    <dgm:cxn modelId="{08F44782-DF7B-4BB4-8A32-149E77BED487}" srcId="{931F0FDD-45F6-49B4-9A9E-6091B0C7AE1B}" destId="{455F8715-512D-4D04-A5C0-8E0FA46AB430}" srcOrd="0" destOrd="0" parTransId="{32E1332C-14D6-4ED8-BF18-175859DD390F}" sibTransId="{B2C1DBE2-1E6C-4776-90C7-F99A8C0C7C0B}"/>
    <dgm:cxn modelId="{936275EE-CBA3-4D66-85B4-93CF226F6A5D}" type="presOf" srcId="{D872F91E-4D06-44DD-8846-AA31669CF182}" destId="{A11A05EF-F7A8-4282-A915-48ECE29B213C}" srcOrd="0" destOrd="0" presId="urn:microsoft.com/office/officeart/2005/8/layout/radial6"/>
    <dgm:cxn modelId="{C0B075D1-F9FA-4710-9BFE-A01628272579}" type="presOf" srcId="{6FCE6DB2-DCBF-44A8-A787-4840815AE606}" destId="{A317187A-4EA9-4E4F-B4D1-25E82A850C1D}" srcOrd="0" destOrd="0" presId="urn:microsoft.com/office/officeart/2005/8/layout/radial6"/>
    <dgm:cxn modelId="{2FB145F9-2E0F-4253-A7EC-8A52149F36D2}" type="presOf" srcId="{931F0FDD-45F6-49B4-9A9E-6091B0C7AE1B}" destId="{F3D68C78-5FC2-422D-8CF0-3B72ED33F22E}" srcOrd="0" destOrd="0" presId="urn:microsoft.com/office/officeart/2005/8/layout/radial6"/>
    <dgm:cxn modelId="{0D24FBD7-8758-49F4-B6AF-223F8A078168}" type="presOf" srcId="{ADA62885-C781-4B81-8C77-342E0865FCD3}" destId="{9906C20F-43E5-4B43-A31B-01967E6FDEF3}" srcOrd="0" destOrd="0" presId="urn:microsoft.com/office/officeart/2005/8/layout/radial6"/>
    <dgm:cxn modelId="{B745B86A-02D1-4486-889C-38DFC395C03D}" type="presOf" srcId="{12BEFFE0-D8B2-4B7B-9757-7336EFC23A73}" destId="{66C57082-EDE7-4A41-84C9-CBD6BA77AF02}" srcOrd="0" destOrd="0" presId="urn:microsoft.com/office/officeart/2005/8/layout/radial6"/>
    <dgm:cxn modelId="{01789235-C33E-436B-93DD-1811EC2CCB2F}" type="presOf" srcId="{02AEB8B6-AC76-4274-AE56-10B240075FB8}" destId="{9A81CA58-089C-4C75-A58B-49502C3DBDDB}" srcOrd="0" destOrd="0" presId="urn:microsoft.com/office/officeart/2005/8/layout/radial6"/>
    <dgm:cxn modelId="{2E61C9D1-C1D3-44AC-8308-47CE0244BA5C}" srcId="{931F0FDD-45F6-49B4-9A9E-6091B0C7AE1B}" destId="{7C736356-F35D-43F5-8F7E-9C78380D8E19}" srcOrd="5" destOrd="0" parTransId="{E90B27D7-6523-4B7E-B3F1-526709E504DD}" sibTransId="{6FCE6DB2-DCBF-44A8-A787-4840815AE606}"/>
    <dgm:cxn modelId="{FAD938F4-B9B0-49DD-9043-3B27A653197B}" type="presOf" srcId="{B9D5B7DB-BC64-4641-A25D-07EA8C1A8858}" destId="{0FC8C16A-263A-43F2-8105-AE6F9EBB084A}" srcOrd="0" destOrd="0" presId="urn:microsoft.com/office/officeart/2005/8/layout/radial6"/>
    <dgm:cxn modelId="{92E1B5FA-BA15-410A-8D3F-E381414526C9}" type="presOf" srcId="{7C736356-F35D-43F5-8F7E-9C78380D8E19}" destId="{3F4A9DDF-7145-4DB0-9B11-469B1F55F18A}" srcOrd="0" destOrd="0" presId="urn:microsoft.com/office/officeart/2005/8/layout/radial6"/>
    <dgm:cxn modelId="{19C53376-0B15-4AA7-A303-D8EFF8E8281D}" type="presOf" srcId="{6FC22021-688E-490D-AD1F-1894DC24883C}" destId="{939AA181-697D-4F53-BB1C-D25331F7D382}" srcOrd="0" destOrd="0" presId="urn:microsoft.com/office/officeart/2005/8/layout/radial6"/>
    <dgm:cxn modelId="{31113A2D-305C-4364-A9DD-B9DB893D1D07}" type="presOf" srcId="{8E79EB06-0AF6-4E8F-A2FF-FD46A3CDE18F}" destId="{706330C7-8FFC-4BE2-99A8-AE06915943A3}" srcOrd="0" destOrd="0" presId="urn:microsoft.com/office/officeart/2005/8/layout/radial6"/>
    <dgm:cxn modelId="{DA4CC42C-F4F6-4D0A-93D2-28691FA5127D}" type="presOf" srcId="{B2C1DBE2-1E6C-4776-90C7-F99A8C0C7C0B}" destId="{00C27D29-44F4-4B64-A59B-1197A5711B41}" srcOrd="0" destOrd="0" presId="urn:microsoft.com/office/officeart/2005/8/layout/radial6"/>
    <dgm:cxn modelId="{F685D92A-D50D-400F-B6E0-FAA6693EC1C3}" type="presOf" srcId="{45B996D7-8D60-4DEA-8B6E-68612A5C26A5}" destId="{4B7BAFEE-6848-451A-9390-91ED8510E57A}" srcOrd="0" destOrd="0" presId="urn:microsoft.com/office/officeart/2005/8/layout/radial6"/>
    <dgm:cxn modelId="{66A71068-32AE-4A37-9C3F-4E2C3D377D27}" srcId="{931F0FDD-45F6-49B4-9A9E-6091B0C7AE1B}" destId="{45B996D7-8D60-4DEA-8B6E-68612A5C26A5}" srcOrd="2" destOrd="0" parTransId="{E2F2FA96-711D-4697-BB9B-63B9DC59AF52}" sibTransId="{A2CBBB86-E7E4-4F57-9A6D-323DA5953709}"/>
    <dgm:cxn modelId="{97D4C3AE-27E7-49D2-BD58-B6478C3F4B57}" srcId="{931F0FDD-45F6-49B4-9A9E-6091B0C7AE1B}" destId="{DE2DDA1D-71D0-4B29-9500-39DA06FF5B98}" srcOrd="3" destOrd="0" parTransId="{A228E3CF-9675-43C2-9B9B-59B7CA4A677E}" sibTransId="{D872F91E-4D06-44DD-8846-AA31669CF182}"/>
    <dgm:cxn modelId="{FE12CB53-3342-475F-A3D5-BFBCE9BCB066}" srcId="{931F0FDD-45F6-49B4-9A9E-6091B0C7AE1B}" destId="{B9D5B7DB-BC64-4641-A25D-07EA8C1A8858}" srcOrd="7" destOrd="0" parTransId="{0F136F9F-DBCF-47AE-8073-E665B7402F38}" sibTransId="{6FC22021-688E-490D-AD1F-1894DC24883C}"/>
    <dgm:cxn modelId="{3CECA35B-FF4B-4451-BD26-B8BB2EA44DB3}" type="presParOf" srcId="{9A81CA58-089C-4C75-A58B-49502C3DBDDB}" destId="{F3D68C78-5FC2-422D-8CF0-3B72ED33F22E}" srcOrd="0" destOrd="0" presId="urn:microsoft.com/office/officeart/2005/8/layout/radial6"/>
    <dgm:cxn modelId="{3DEA96A7-DCDC-4690-BD8A-E04B25A2CAF9}" type="presParOf" srcId="{9A81CA58-089C-4C75-A58B-49502C3DBDDB}" destId="{7D98C8CB-4A6D-4599-99C3-F456CCFCA7BE}" srcOrd="1" destOrd="0" presId="urn:microsoft.com/office/officeart/2005/8/layout/radial6"/>
    <dgm:cxn modelId="{AB41DEA8-FDC2-40CA-BDE5-B90009450B6E}" type="presParOf" srcId="{9A81CA58-089C-4C75-A58B-49502C3DBDDB}" destId="{44BA0BDF-9630-48AE-ABDA-1352513046B0}" srcOrd="2" destOrd="0" presId="urn:microsoft.com/office/officeart/2005/8/layout/radial6"/>
    <dgm:cxn modelId="{6A2D1A50-C1B3-40B4-8CEC-5E82D624ABC9}" type="presParOf" srcId="{9A81CA58-089C-4C75-A58B-49502C3DBDDB}" destId="{00C27D29-44F4-4B64-A59B-1197A5711B41}" srcOrd="3" destOrd="0" presId="urn:microsoft.com/office/officeart/2005/8/layout/radial6"/>
    <dgm:cxn modelId="{C6DF1639-8BA7-4A43-A0EB-6701345409AC}" type="presParOf" srcId="{9A81CA58-089C-4C75-A58B-49502C3DBDDB}" destId="{2E086FEF-BEE0-4525-BC5A-D6DEE00EEA53}" srcOrd="4" destOrd="0" presId="urn:microsoft.com/office/officeart/2005/8/layout/radial6"/>
    <dgm:cxn modelId="{F66AAAE0-F168-46CA-9640-341A50DE6549}" type="presParOf" srcId="{9A81CA58-089C-4C75-A58B-49502C3DBDDB}" destId="{D12D7B29-2C41-4B28-8491-E5FB3600FC10}" srcOrd="5" destOrd="0" presId="urn:microsoft.com/office/officeart/2005/8/layout/radial6"/>
    <dgm:cxn modelId="{5F9406D3-4052-4CB2-8DC7-9FC814C4758D}" type="presParOf" srcId="{9A81CA58-089C-4C75-A58B-49502C3DBDDB}" destId="{9906C20F-43E5-4B43-A31B-01967E6FDEF3}" srcOrd="6" destOrd="0" presId="urn:microsoft.com/office/officeart/2005/8/layout/radial6"/>
    <dgm:cxn modelId="{A16937F6-8E2D-467B-9FEE-9A8F8830166F}" type="presParOf" srcId="{9A81CA58-089C-4C75-A58B-49502C3DBDDB}" destId="{4B7BAFEE-6848-451A-9390-91ED8510E57A}" srcOrd="7" destOrd="0" presId="urn:microsoft.com/office/officeart/2005/8/layout/radial6"/>
    <dgm:cxn modelId="{B039CA60-1F69-4539-A020-7A39DDA0BE35}" type="presParOf" srcId="{9A81CA58-089C-4C75-A58B-49502C3DBDDB}" destId="{7DB46BA6-9000-4F3B-BDBC-2AED5F97F89E}" srcOrd="8" destOrd="0" presId="urn:microsoft.com/office/officeart/2005/8/layout/radial6"/>
    <dgm:cxn modelId="{7E993DF6-7A43-4B4B-8799-F1340154A2AA}" type="presParOf" srcId="{9A81CA58-089C-4C75-A58B-49502C3DBDDB}" destId="{BE0081F3-3A8E-4B5A-A615-7DA3B3016BEC}" srcOrd="9" destOrd="0" presId="urn:microsoft.com/office/officeart/2005/8/layout/radial6"/>
    <dgm:cxn modelId="{F6D6D800-5A60-4CDA-A28E-C7489333CF16}" type="presParOf" srcId="{9A81CA58-089C-4C75-A58B-49502C3DBDDB}" destId="{9D6B33EB-5455-4FBF-96B5-E8A4AA54F0C7}" srcOrd="10" destOrd="0" presId="urn:microsoft.com/office/officeart/2005/8/layout/radial6"/>
    <dgm:cxn modelId="{2045271B-1FFE-4EB9-9F7F-A1B376FE17A3}" type="presParOf" srcId="{9A81CA58-089C-4C75-A58B-49502C3DBDDB}" destId="{C0F5F9D7-DBA0-4BB5-9999-70855D665523}" srcOrd="11" destOrd="0" presId="urn:microsoft.com/office/officeart/2005/8/layout/radial6"/>
    <dgm:cxn modelId="{2E6D36F2-96A1-482F-8DA6-945BDB6B1DCC}" type="presParOf" srcId="{9A81CA58-089C-4C75-A58B-49502C3DBDDB}" destId="{A11A05EF-F7A8-4282-A915-48ECE29B213C}" srcOrd="12" destOrd="0" presId="urn:microsoft.com/office/officeart/2005/8/layout/radial6"/>
    <dgm:cxn modelId="{831DF3BF-293C-4EDB-8303-D9AB65E1CA6A}" type="presParOf" srcId="{9A81CA58-089C-4C75-A58B-49502C3DBDDB}" destId="{F01C1E0E-F7FD-4CFB-9211-568579C025BF}" srcOrd="13" destOrd="0" presId="urn:microsoft.com/office/officeart/2005/8/layout/radial6"/>
    <dgm:cxn modelId="{2BAA06B1-DA58-447B-9C21-517AAA99757D}" type="presParOf" srcId="{9A81CA58-089C-4C75-A58B-49502C3DBDDB}" destId="{B05699B9-77A7-40E6-B1CA-3FD930E063E2}" srcOrd="14" destOrd="0" presId="urn:microsoft.com/office/officeart/2005/8/layout/radial6"/>
    <dgm:cxn modelId="{19B21B5D-AE52-46F2-B330-45989A5821D4}" type="presParOf" srcId="{9A81CA58-089C-4C75-A58B-49502C3DBDDB}" destId="{66C57082-EDE7-4A41-84C9-CBD6BA77AF02}" srcOrd="15" destOrd="0" presId="urn:microsoft.com/office/officeart/2005/8/layout/radial6"/>
    <dgm:cxn modelId="{88A1F467-C815-4771-A06D-1E5351C16D0D}" type="presParOf" srcId="{9A81CA58-089C-4C75-A58B-49502C3DBDDB}" destId="{3F4A9DDF-7145-4DB0-9B11-469B1F55F18A}" srcOrd="16" destOrd="0" presId="urn:microsoft.com/office/officeart/2005/8/layout/radial6"/>
    <dgm:cxn modelId="{0B59D32A-3ADA-4F0E-9DEE-0C93DECD4E25}" type="presParOf" srcId="{9A81CA58-089C-4C75-A58B-49502C3DBDDB}" destId="{516CB058-49FD-4FAD-A1E7-A6CB276B6242}" srcOrd="17" destOrd="0" presId="urn:microsoft.com/office/officeart/2005/8/layout/radial6"/>
    <dgm:cxn modelId="{B63C29C4-B94E-485C-BBBE-92E95D6E55DD}" type="presParOf" srcId="{9A81CA58-089C-4C75-A58B-49502C3DBDDB}" destId="{A317187A-4EA9-4E4F-B4D1-25E82A850C1D}" srcOrd="18" destOrd="0" presId="urn:microsoft.com/office/officeart/2005/8/layout/radial6"/>
    <dgm:cxn modelId="{BE0AD181-605D-453F-A896-C908521AE785}" type="presParOf" srcId="{9A81CA58-089C-4C75-A58B-49502C3DBDDB}" destId="{706330C7-8FFC-4BE2-99A8-AE06915943A3}" srcOrd="19" destOrd="0" presId="urn:microsoft.com/office/officeart/2005/8/layout/radial6"/>
    <dgm:cxn modelId="{D1CC150D-0B40-4F62-BE44-3A18D6E5D109}" type="presParOf" srcId="{9A81CA58-089C-4C75-A58B-49502C3DBDDB}" destId="{63217AB3-04DF-49A8-9769-54DB43A4F658}" srcOrd="20" destOrd="0" presId="urn:microsoft.com/office/officeart/2005/8/layout/radial6"/>
    <dgm:cxn modelId="{EC0BE8A3-9A87-4D8E-801A-B5C7D8F360AD}" type="presParOf" srcId="{9A81CA58-089C-4C75-A58B-49502C3DBDDB}" destId="{451D0A07-147E-4ED0-BB49-6AF44601B643}" srcOrd="21" destOrd="0" presId="urn:microsoft.com/office/officeart/2005/8/layout/radial6"/>
    <dgm:cxn modelId="{21A970EA-B536-47E9-ABBE-978113615817}" type="presParOf" srcId="{9A81CA58-089C-4C75-A58B-49502C3DBDDB}" destId="{0FC8C16A-263A-43F2-8105-AE6F9EBB084A}" srcOrd="22" destOrd="0" presId="urn:microsoft.com/office/officeart/2005/8/layout/radial6"/>
    <dgm:cxn modelId="{C81AFFDD-B55B-4734-BF7C-916D56840488}" type="presParOf" srcId="{9A81CA58-089C-4C75-A58B-49502C3DBDDB}" destId="{51385C2B-C3D0-48C1-B911-BBB2FAB47032}" srcOrd="23" destOrd="0" presId="urn:microsoft.com/office/officeart/2005/8/layout/radial6"/>
    <dgm:cxn modelId="{518061F0-41E3-4EC3-B59F-2157AE3FDBB3}" type="presParOf" srcId="{9A81CA58-089C-4C75-A58B-49502C3DBDDB}" destId="{939AA181-697D-4F53-BB1C-D25331F7D382}" srcOrd="24" destOrd="0" presId="urn:microsoft.com/office/officeart/2005/8/layout/radial6"/>
  </dgm:cxnLst>
  <dgm:bg/>
  <dgm:whole/>
  <dgm:extLst>
    <a:ext uri="http://schemas.microsoft.com/office/drawing/2008/diagram">
      <dsp:dataModelExt xmlns:dsp="http://schemas.microsoft.com/office/drawing/2008/diagram" xmlns="" relId="rId30"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671A39D-D971-4926-9A6A-1980F4198F1E}">
      <dsp:nvSpPr>
        <dsp:cNvPr id="0" name=""/>
        <dsp:cNvSpPr/>
      </dsp:nvSpPr>
      <dsp:spPr>
        <a:xfrm>
          <a:off x="1923057" y="721637"/>
          <a:ext cx="1797764" cy="1797764"/>
        </a:xfrm>
        <a:prstGeom prst="ellipse">
          <a:avLst/>
        </a:prstGeom>
        <a:solidFill>
          <a:schemeClr val="dk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40640" tIns="40640" rIns="40640" bIns="40640" numCol="1" spcCol="1270" anchor="ctr" anchorCtr="0">
          <a:noAutofit/>
        </a:bodyPr>
        <a:lstStyle/>
        <a:p>
          <a:pPr lvl="0" algn="ctr" defTabSz="1422400">
            <a:lnSpc>
              <a:spcPct val="90000"/>
            </a:lnSpc>
            <a:spcBef>
              <a:spcPct val="0"/>
            </a:spcBef>
            <a:spcAft>
              <a:spcPct val="35000"/>
            </a:spcAft>
          </a:pPr>
          <a:r>
            <a:rPr lang="uk-UA" sz="3200" kern="1200"/>
            <a:t>6 "П" проект</a:t>
          </a:r>
        </a:p>
      </dsp:txBody>
      <dsp:txXfrm>
        <a:off x="1923057" y="721637"/>
        <a:ext cx="1797764" cy="1797764"/>
      </dsp:txXfrm>
    </dsp:sp>
    <dsp:sp modelId="{411F8B3F-43AE-4AB6-A48E-50A332E304BF}">
      <dsp:nvSpPr>
        <dsp:cNvPr id="0" name=""/>
        <dsp:cNvSpPr/>
      </dsp:nvSpPr>
      <dsp:spPr>
        <a:xfrm>
          <a:off x="2098110" y="-274067"/>
          <a:ext cx="1447658" cy="1447658"/>
        </a:xfrm>
        <a:prstGeom prst="ellipse">
          <a:avLst/>
        </a:prstGeom>
        <a:solidFill>
          <a:schemeClr val="dk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uk-UA" sz="1000" kern="1200">
              <a:latin typeface="Arial Black" pitchFamily="34" charset="0"/>
            </a:rPr>
            <a:t>Проблема</a:t>
          </a:r>
          <a:r>
            <a:rPr lang="uk-UA" sz="700" kern="1200">
              <a:latin typeface="Arial Black" pitchFamily="34" charset="0"/>
            </a:rPr>
            <a:t> </a:t>
          </a:r>
        </a:p>
      </dsp:txBody>
      <dsp:txXfrm>
        <a:off x="2098110" y="-274067"/>
        <a:ext cx="1447658" cy="1447658"/>
      </dsp:txXfrm>
    </dsp:sp>
    <dsp:sp modelId="{A671B496-3AF4-4A7A-974A-79FF40542D21}">
      <dsp:nvSpPr>
        <dsp:cNvPr id="0" name=""/>
        <dsp:cNvSpPr/>
      </dsp:nvSpPr>
      <dsp:spPr>
        <a:xfrm>
          <a:off x="3112016" y="311311"/>
          <a:ext cx="1447658" cy="1447658"/>
        </a:xfrm>
        <a:prstGeom prst="ellipse">
          <a:avLst/>
        </a:prstGeom>
        <a:solidFill>
          <a:schemeClr val="dk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uk-UA" sz="900" b="1" kern="1200" baseline="0">
              <a:latin typeface="+mj-lt"/>
            </a:rPr>
            <a:t>Проектування (планування)</a:t>
          </a:r>
        </a:p>
      </dsp:txBody>
      <dsp:txXfrm>
        <a:off x="3112016" y="311311"/>
        <a:ext cx="1447658" cy="1447658"/>
      </dsp:txXfrm>
    </dsp:sp>
    <dsp:sp modelId="{A66DB92A-38DB-4B5B-ABE0-F68B0028CF35}">
      <dsp:nvSpPr>
        <dsp:cNvPr id="0" name=""/>
        <dsp:cNvSpPr/>
      </dsp:nvSpPr>
      <dsp:spPr>
        <a:xfrm>
          <a:off x="3112016" y="1482069"/>
          <a:ext cx="1447658" cy="1447658"/>
        </a:xfrm>
        <a:prstGeom prst="ellipse">
          <a:avLst/>
        </a:prstGeom>
        <a:solidFill>
          <a:schemeClr val="dk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uk-UA" sz="1050" b="1" kern="1200">
              <a:latin typeface="+mj-lt"/>
            </a:rPr>
            <a:t>Пошук інформації</a:t>
          </a:r>
        </a:p>
      </dsp:txBody>
      <dsp:txXfrm>
        <a:off x="3112016" y="1482069"/>
        <a:ext cx="1447658" cy="1447658"/>
      </dsp:txXfrm>
    </dsp:sp>
    <dsp:sp modelId="{605A65D6-4895-4536-97AD-364F9892E259}">
      <dsp:nvSpPr>
        <dsp:cNvPr id="0" name=""/>
        <dsp:cNvSpPr/>
      </dsp:nvSpPr>
      <dsp:spPr>
        <a:xfrm>
          <a:off x="2098110" y="2067448"/>
          <a:ext cx="1447658" cy="1447658"/>
        </a:xfrm>
        <a:prstGeom prst="ellipse">
          <a:avLst/>
        </a:prstGeom>
        <a:solidFill>
          <a:schemeClr val="dk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uk-UA" sz="1050" b="1" kern="1200">
              <a:latin typeface="+mj-lt"/>
            </a:rPr>
            <a:t>Продукт</a:t>
          </a:r>
        </a:p>
      </dsp:txBody>
      <dsp:txXfrm>
        <a:off x="2098110" y="2067448"/>
        <a:ext cx="1447658" cy="1447658"/>
      </dsp:txXfrm>
    </dsp:sp>
    <dsp:sp modelId="{8B3C4C15-7C45-4A22-8241-99AD08C6F0CB}">
      <dsp:nvSpPr>
        <dsp:cNvPr id="0" name=""/>
        <dsp:cNvSpPr/>
      </dsp:nvSpPr>
      <dsp:spPr>
        <a:xfrm>
          <a:off x="1084204" y="1482069"/>
          <a:ext cx="1447658" cy="1447658"/>
        </a:xfrm>
        <a:prstGeom prst="ellipse">
          <a:avLst/>
        </a:prstGeom>
        <a:solidFill>
          <a:schemeClr val="dk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uk-UA" sz="1050" b="1" kern="1200">
              <a:latin typeface="+mj-lt"/>
            </a:rPr>
            <a:t>Презентація</a:t>
          </a:r>
        </a:p>
      </dsp:txBody>
      <dsp:txXfrm>
        <a:off x="1084204" y="1482069"/>
        <a:ext cx="1447658" cy="1447658"/>
      </dsp:txXfrm>
    </dsp:sp>
    <dsp:sp modelId="{4513812B-F928-413F-AF51-18BEFD6C2527}">
      <dsp:nvSpPr>
        <dsp:cNvPr id="0" name=""/>
        <dsp:cNvSpPr/>
      </dsp:nvSpPr>
      <dsp:spPr>
        <a:xfrm>
          <a:off x="1084204" y="311311"/>
          <a:ext cx="1447658" cy="1447658"/>
        </a:xfrm>
        <a:prstGeom prst="ellipse">
          <a:avLst/>
        </a:prstGeom>
        <a:solidFill>
          <a:schemeClr val="dk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uk-UA" sz="1050" b="1" kern="1200">
              <a:latin typeface="+mj-lt"/>
            </a:rPr>
            <a:t>Портфоліо</a:t>
          </a:r>
        </a:p>
      </dsp:txBody>
      <dsp:txXfrm>
        <a:off x="1084204" y="311311"/>
        <a:ext cx="1447658" cy="1447658"/>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6092BF1D-C873-4E44-8B11-9CAA5E0481BF}">
      <dsp:nvSpPr>
        <dsp:cNvPr id="0" name=""/>
        <dsp:cNvSpPr/>
      </dsp:nvSpPr>
      <dsp:spPr>
        <a:xfrm>
          <a:off x="1891033" y="2735881"/>
          <a:ext cx="1835142" cy="1835142"/>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r>
            <a:rPr lang="uk-UA" sz="1700" kern="1200">
              <a:latin typeface="Arial Black" pitchFamily="34" charset="0"/>
            </a:rPr>
            <a:t>Шляхи реалізації проблеми</a:t>
          </a:r>
        </a:p>
      </dsp:txBody>
      <dsp:txXfrm>
        <a:off x="1891033" y="2735881"/>
        <a:ext cx="1835142" cy="1835142"/>
      </dsp:txXfrm>
    </dsp:sp>
    <dsp:sp modelId="{5E8C3C96-A0F6-4446-AA52-8A622CEFFF12}">
      <dsp:nvSpPr>
        <dsp:cNvPr id="0" name=""/>
        <dsp:cNvSpPr/>
      </dsp:nvSpPr>
      <dsp:spPr>
        <a:xfrm rot="10682046">
          <a:off x="816286" y="3450632"/>
          <a:ext cx="1170529" cy="432244"/>
        </a:xfrm>
        <a:prstGeom prst="leftArrow">
          <a:avLst>
            <a:gd name="adj1" fmla="val 60000"/>
            <a:gd name="adj2" fmla="val 5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5D3A64D7-883F-47A7-866C-314B9EC560A3}">
      <dsp:nvSpPr>
        <dsp:cNvPr id="0" name=""/>
        <dsp:cNvSpPr/>
      </dsp:nvSpPr>
      <dsp:spPr>
        <a:xfrm>
          <a:off x="7" y="2663768"/>
          <a:ext cx="1584895" cy="2117778"/>
        </a:xfrm>
        <a:prstGeom prst="roundRect">
          <a:avLst>
            <a:gd name="adj" fmla="val 10000"/>
          </a:avLst>
        </a:prstGeom>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cap="flat" cmpd="sng" algn="ctr">
          <a:solidFill>
            <a:schemeClr val="accent2">
              <a:shade val="95000"/>
              <a:satMod val="105000"/>
            </a:schemeClr>
          </a:solidFill>
          <a:prstDash val="solid"/>
        </a:ln>
        <a:effectLst>
          <a:outerShdw blurRad="40000" dist="23000" dir="5400000" rotWithShape="0">
            <a:srgbClr val="000000">
              <a:alpha val="35000"/>
            </a:srgbClr>
          </a:outerShdw>
        </a:effectLst>
        <a:scene3d>
          <a:camera prst="orthographicFront"/>
          <a:lightRig rig="flat" dir="t"/>
        </a:scene3d>
        <a:sp3d/>
      </dsp:spPr>
      <dsp:style>
        <a:lnRef idx="1">
          <a:schemeClr val="accent2"/>
        </a:lnRef>
        <a:fillRef idx="3">
          <a:schemeClr val="accent2"/>
        </a:fillRef>
        <a:effectRef idx="2">
          <a:schemeClr val="accent2"/>
        </a:effectRef>
        <a:fontRef idx="minor">
          <a:schemeClr val="lt1"/>
        </a:fontRef>
      </dsp:style>
      <dsp:txBody>
        <a:bodyPr spcFirstLastPara="0" vert="horz" wrap="square" lIns="22860" tIns="22860" rIns="22860" bIns="22860" numCol="1" spcCol="1270" anchor="ctr" anchorCtr="0">
          <a:noAutofit/>
        </a:bodyPr>
        <a:lstStyle/>
        <a:p>
          <a:pPr lvl="0" algn="ctr" defTabSz="533400">
            <a:lnSpc>
              <a:spcPct val="90000"/>
            </a:lnSpc>
            <a:spcBef>
              <a:spcPct val="0"/>
            </a:spcBef>
            <a:spcAft>
              <a:spcPct val="35000"/>
            </a:spcAft>
          </a:pPr>
          <a:r>
            <a:rPr lang="uk-UA" sz="1200" b="1" kern="1200" dirty="0" smtClean="0">
              <a:latin typeface="Arial Black" pitchFamily="34" charset="0"/>
            </a:rPr>
            <a:t>Створення проблемних ситуацій, виконання яких потребує відкриття нових знань </a:t>
          </a:r>
          <a:endParaRPr lang="uk-UA" sz="1200" b="1" kern="1200" dirty="0">
            <a:latin typeface="Arial Black" pitchFamily="34" charset="0"/>
          </a:endParaRPr>
        </a:p>
      </dsp:txBody>
      <dsp:txXfrm>
        <a:off x="7" y="2663768"/>
        <a:ext cx="1584895" cy="2117778"/>
      </dsp:txXfrm>
    </dsp:sp>
    <dsp:sp modelId="{3D295F70-7355-4EFB-B9B6-EE3E6C97EE51}">
      <dsp:nvSpPr>
        <dsp:cNvPr id="0" name=""/>
        <dsp:cNvSpPr/>
      </dsp:nvSpPr>
      <dsp:spPr>
        <a:xfrm rot="14139534">
          <a:off x="789124" y="2078270"/>
          <a:ext cx="1956845" cy="432244"/>
        </a:xfrm>
        <a:prstGeom prst="leftArrow">
          <a:avLst>
            <a:gd name="adj1" fmla="val 60000"/>
            <a:gd name="adj2" fmla="val 5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F964B050-4C7F-4137-BE82-7E9193D70958}">
      <dsp:nvSpPr>
        <dsp:cNvPr id="0" name=""/>
        <dsp:cNvSpPr/>
      </dsp:nvSpPr>
      <dsp:spPr>
        <a:xfrm>
          <a:off x="133352" y="632137"/>
          <a:ext cx="2313501" cy="1597402"/>
        </a:xfrm>
        <a:prstGeom prst="roundRect">
          <a:avLst>
            <a:gd name="adj" fmla="val 10000"/>
          </a:avLst>
        </a:prstGeom>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w="9525" cap="flat" cmpd="sng" algn="ctr">
          <a:solidFill>
            <a:schemeClr val="accent3">
              <a:shade val="95000"/>
              <a:satMod val="105000"/>
            </a:schemeClr>
          </a:solidFill>
          <a:prstDash val="solid"/>
        </a:ln>
        <a:effectLst>
          <a:outerShdw blurRad="40000" dist="23000" dir="5400000" rotWithShape="0">
            <a:srgbClr val="000000">
              <a:alpha val="35000"/>
            </a:srgbClr>
          </a:outerShdw>
        </a:effectLst>
        <a:scene3d>
          <a:camera prst="orthographicFront"/>
          <a:lightRig rig="flat" dir="t"/>
        </a:scene3d>
        <a:sp3d/>
      </dsp:spPr>
      <dsp:style>
        <a:lnRef idx="1">
          <a:schemeClr val="accent3"/>
        </a:lnRef>
        <a:fillRef idx="3">
          <a:schemeClr val="accent3"/>
        </a:fillRef>
        <a:effectRef idx="2">
          <a:schemeClr val="accent3"/>
        </a:effectRef>
        <a:fontRef idx="minor">
          <a:schemeClr val="lt1"/>
        </a:fontRef>
      </dsp:style>
      <dsp:txBody>
        <a:bodyPr spcFirstLastPara="0" vert="horz" wrap="square" lIns="26670" tIns="26670" rIns="26670" bIns="26670" numCol="1" spcCol="1270" anchor="ctr" anchorCtr="0">
          <a:noAutofit/>
        </a:bodyPr>
        <a:lstStyle/>
        <a:p>
          <a:pPr lvl="0" algn="ctr" defTabSz="622300">
            <a:lnSpc>
              <a:spcPct val="90000"/>
            </a:lnSpc>
            <a:spcBef>
              <a:spcPct val="0"/>
            </a:spcBef>
            <a:spcAft>
              <a:spcPct val="35000"/>
            </a:spcAft>
          </a:pPr>
          <a:r>
            <a:rPr lang="uk-UA" sz="1400" b="1" kern="1200" dirty="0" smtClean="0">
              <a:latin typeface="Arial Black" pitchFamily="34" charset="0"/>
            </a:rPr>
            <a:t>Оволодіння інтерактивними технологіями навчання</a:t>
          </a:r>
          <a:endParaRPr lang="uk-UA" sz="1400" b="1" kern="1200" dirty="0">
            <a:latin typeface="Arial Black" pitchFamily="34" charset="0"/>
          </a:endParaRPr>
        </a:p>
      </dsp:txBody>
      <dsp:txXfrm>
        <a:off x="133352" y="632137"/>
        <a:ext cx="2313501" cy="1597402"/>
      </dsp:txXfrm>
    </dsp:sp>
    <dsp:sp modelId="{29A5C600-345B-47DC-A69D-9DE0DE38D5B3}">
      <dsp:nvSpPr>
        <dsp:cNvPr id="0" name=""/>
        <dsp:cNvSpPr/>
      </dsp:nvSpPr>
      <dsp:spPr>
        <a:xfrm rot="18191859">
          <a:off x="3029368" y="2103229"/>
          <a:ext cx="1729417" cy="533471"/>
        </a:xfrm>
        <a:prstGeom prst="leftArrow">
          <a:avLst>
            <a:gd name="adj1" fmla="val 60000"/>
            <a:gd name="adj2" fmla="val 5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7964558B-E4E1-49E3-BC37-13E6F7B24439}">
      <dsp:nvSpPr>
        <dsp:cNvPr id="0" name=""/>
        <dsp:cNvSpPr/>
      </dsp:nvSpPr>
      <dsp:spPr>
        <a:xfrm>
          <a:off x="3086105" y="713538"/>
          <a:ext cx="2295908" cy="1522790"/>
        </a:xfrm>
        <a:prstGeom prst="roundRect">
          <a:avLst>
            <a:gd name="adj" fmla="val 10000"/>
          </a:avLst>
        </a:prstGeom>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w="9525" cap="flat" cmpd="sng" algn="ctr">
          <a:solidFill>
            <a:schemeClr val="accent4">
              <a:shade val="95000"/>
              <a:satMod val="105000"/>
            </a:schemeClr>
          </a:solidFill>
          <a:prstDash val="solid"/>
        </a:ln>
        <a:effectLst>
          <a:outerShdw blurRad="40000" dist="23000" dir="5400000" rotWithShape="0">
            <a:srgbClr val="000000">
              <a:alpha val="35000"/>
            </a:srgbClr>
          </a:outerShdw>
        </a:effectLst>
        <a:scene3d>
          <a:camera prst="orthographicFront"/>
          <a:lightRig rig="flat" dir="t"/>
        </a:scene3d>
        <a:sp3d/>
      </dsp:spPr>
      <dsp:style>
        <a:lnRef idx="1">
          <a:schemeClr val="accent4"/>
        </a:lnRef>
        <a:fillRef idx="3">
          <a:schemeClr val="accent4"/>
        </a:fillRef>
        <a:effectRef idx="2">
          <a:schemeClr val="accent4"/>
        </a:effectRef>
        <a:fontRef idx="minor">
          <a:schemeClr val="lt1"/>
        </a:fontRef>
      </dsp:style>
      <dsp:txBody>
        <a:bodyPr spcFirstLastPara="0" vert="horz" wrap="square" lIns="22860" tIns="22860" rIns="22860" bIns="22860" numCol="1" spcCol="1270" anchor="ctr" anchorCtr="0">
          <a:noAutofit/>
        </a:bodyPr>
        <a:lstStyle/>
        <a:p>
          <a:pPr lvl="0" algn="ctr" defTabSz="533400">
            <a:lnSpc>
              <a:spcPct val="90000"/>
            </a:lnSpc>
            <a:spcBef>
              <a:spcPct val="0"/>
            </a:spcBef>
            <a:spcAft>
              <a:spcPct val="35000"/>
            </a:spcAft>
          </a:pPr>
          <a:r>
            <a:rPr lang="uk-UA" sz="1200" b="1" kern="1200" dirty="0" smtClean="0">
              <a:latin typeface="Arial Black" pitchFamily="34" charset="0"/>
            </a:rPr>
            <a:t>Оволодіння системою математичних знань, навчальних компетенцій, які необхідні для застосування в практичній діяльності </a:t>
          </a:r>
        </a:p>
      </dsp:txBody>
      <dsp:txXfrm>
        <a:off x="3086105" y="713538"/>
        <a:ext cx="2295908" cy="1522790"/>
      </dsp:txXfrm>
    </dsp:sp>
    <dsp:sp modelId="{BD4A365C-A9E7-40CD-B354-29D9479B39A5}">
      <dsp:nvSpPr>
        <dsp:cNvPr id="0" name=""/>
        <dsp:cNvSpPr/>
      </dsp:nvSpPr>
      <dsp:spPr>
        <a:xfrm rot="108045">
          <a:off x="3579634" y="3522467"/>
          <a:ext cx="1221303" cy="432244"/>
        </a:xfrm>
        <a:prstGeom prst="leftArrow">
          <a:avLst>
            <a:gd name="adj1" fmla="val 60000"/>
            <a:gd name="adj2" fmla="val 5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15836AE7-05FD-4524-9469-6CCB39A00760}">
      <dsp:nvSpPr>
        <dsp:cNvPr id="0" name=""/>
        <dsp:cNvSpPr/>
      </dsp:nvSpPr>
      <dsp:spPr>
        <a:xfrm>
          <a:off x="4032325" y="2633076"/>
          <a:ext cx="1584895" cy="2167526"/>
        </a:xfrm>
        <a:prstGeom prst="roundRect">
          <a:avLst>
            <a:gd name="adj" fmla="val 10000"/>
          </a:avLst>
        </a:prstGeom>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w="9525" cap="flat" cmpd="sng" algn="ctr">
          <a:solidFill>
            <a:schemeClr val="accent5">
              <a:shade val="95000"/>
              <a:satMod val="105000"/>
            </a:schemeClr>
          </a:solidFill>
          <a:prstDash val="solid"/>
        </a:ln>
        <a:effectLst>
          <a:outerShdw blurRad="40000" dist="23000" dir="5400000" rotWithShape="0">
            <a:srgbClr val="000000">
              <a:alpha val="35000"/>
            </a:srgbClr>
          </a:outerShdw>
        </a:effectLst>
        <a:scene3d>
          <a:camera prst="orthographicFront"/>
          <a:lightRig rig="flat" dir="t"/>
        </a:scene3d>
        <a:sp3d/>
      </dsp:spPr>
      <dsp:style>
        <a:lnRef idx="1">
          <a:schemeClr val="accent5"/>
        </a:lnRef>
        <a:fillRef idx="3">
          <a:schemeClr val="accent5"/>
        </a:fillRef>
        <a:effectRef idx="2">
          <a:schemeClr val="accent5"/>
        </a:effectRef>
        <a:fontRef idx="minor">
          <a:schemeClr val="lt1"/>
        </a:fontRef>
      </dsp:style>
      <dsp:txBody>
        <a:bodyPr spcFirstLastPara="0" vert="horz" wrap="square" lIns="22860" tIns="22860" rIns="22860" bIns="22860" numCol="1" spcCol="1270" anchor="ctr" anchorCtr="0">
          <a:noAutofit/>
        </a:bodyPr>
        <a:lstStyle/>
        <a:p>
          <a:pPr lvl="0" algn="ctr" defTabSz="533400">
            <a:lnSpc>
              <a:spcPct val="90000"/>
            </a:lnSpc>
            <a:spcBef>
              <a:spcPct val="0"/>
            </a:spcBef>
            <a:spcAft>
              <a:spcPct val="35000"/>
            </a:spcAft>
          </a:pPr>
          <a:r>
            <a:rPr lang="uk-UA" sz="1200" b="1" kern="1200" dirty="0" smtClean="0">
              <a:solidFill>
                <a:schemeClr val="bg1"/>
              </a:solidFill>
              <a:latin typeface="Arial Black" pitchFamily="34" charset="0"/>
            </a:rPr>
            <a:t>Підготовка  школярів до самостійного вирішення проблем в різних сферах людської діяльності</a:t>
          </a:r>
          <a:endParaRPr lang="uk-UA" sz="1200" b="1" kern="1200" dirty="0">
            <a:solidFill>
              <a:schemeClr val="bg1"/>
            </a:solidFill>
            <a:latin typeface="Arial Black" pitchFamily="34" charset="0"/>
          </a:endParaRPr>
        </a:p>
      </dsp:txBody>
      <dsp:txXfrm>
        <a:off x="4032325" y="2633076"/>
        <a:ext cx="1584895" cy="2167526"/>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939AA181-697D-4F53-BB1C-D25331F7D382}">
      <dsp:nvSpPr>
        <dsp:cNvPr id="0" name=""/>
        <dsp:cNvSpPr/>
      </dsp:nvSpPr>
      <dsp:spPr>
        <a:xfrm>
          <a:off x="1223940" y="367791"/>
          <a:ext cx="3637175" cy="3637175"/>
        </a:xfrm>
        <a:prstGeom prst="blockArc">
          <a:avLst>
            <a:gd name="adj1" fmla="val 13500000"/>
            <a:gd name="adj2" fmla="val 16200000"/>
            <a:gd name="adj3" fmla="val 3427"/>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451D0A07-147E-4ED0-BB49-6AF44601B643}">
      <dsp:nvSpPr>
        <dsp:cNvPr id="0" name=""/>
        <dsp:cNvSpPr/>
      </dsp:nvSpPr>
      <dsp:spPr>
        <a:xfrm>
          <a:off x="1223940" y="367791"/>
          <a:ext cx="3637175" cy="3637175"/>
        </a:xfrm>
        <a:prstGeom prst="blockArc">
          <a:avLst>
            <a:gd name="adj1" fmla="val 10800000"/>
            <a:gd name="adj2" fmla="val 13500000"/>
            <a:gd name="adj3" fmla="val 3427"/>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A317187A-4EA9-4E4F-B4D1-25E82A850C1D}">
      <dsp:nvSpPr>
        <dsp:cNvPr id="0" name=""/>
        <dsp:cNvSpPr/>
      </dsp:nvSpPr>
      <dsp:spPr>
        <a:xfrm>
          <a:off x="1223940" y="367791"/>
          <a:ext cx="3637175" cy="3637175"/>
        </a:xfrm>
        <a:prstGeom prst="blockArc">
          <a:avLst>
            <a:gd name="adj1" fmla="val 8100000"/>
            <a:gd name="adj2" fmla="val 10800000"/>
            <a:gd name="adj3" fmla="val 3427"/>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66C57082-EDE7-4A41-84C9-CBD6BA77AF02}">
      <dsp:nvSpPr>
        <dsp:cNvPr id="0" name=""/>
        <dsp:cNvSpPr/>
      </dsp:nvSpPr>
      <dsp:spPr>
        <a:xfrm>
          <a:off x="1223940" y="367791"/>
          <a:ext cx="3637175" cy="3637175"/>
        </a:xfrm>
        <a:prstGeom prst="blockArc">
          <a:avLst>
            <a:gd name="adj1" fmla="val 5400000"/>
            <a:gd name="adj2" fmla="val 8100000"/>
            <a:gd name="adj3" fmla="val 3427"/>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A11A05EF-F7A8-4282-A915-48ECE29B213C}">
      <dsp:nvSpPr>
        <dsp:cNvPr id="0" name=""/>
        <dsp:cNvSpPr/>
      </dsp:nvSpPr>
      <dsp:spPr>
        <a:xfrm>
          <a:off x="1223940" y="367791"/>
          <a:ext cx="3637175" cy="3637175"/>
        </a:xfrm>
        <a:prstGeom prst="blockArc">
          <a:avLst>
            <a:gd name="adj1" fmla="val 2700000"/>
            <a:gd name="adj2" fmla="val 5400000"/>
            <a:gd name="adj3" fmla="val 3427"/>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BE0081F3-3A8E-4B5A-A615-7DA3B3016BEC}">
      <dsp:nvSpPr>
        <dsp:cNvPr id="0" name=""/>
        <dsp:cNvSpPr/>
      </dsp:nvSpPr>
      <dsp:spPr>
        <a:xfrm>
          <a:off x="1223940" y="367791"/>
          <a:ext cx="3637175" cy="3637175"/>
        </a:xfrm>
        <a:prstGeom prst="blockArc">
          <a:avLst>
            <a:gd name="adj1" fmla="val 0"/>
            <a:gd name="adj2" fmla="val 2700000"/>
            <a:gd name="adj3" fmla="val 3427"/>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9906C20F-43E5-4B43-A31B-01967E6FDEF3}">
      <dsp:nvSpPr>
        <dsp:cNvPr id="0" name=""/>
        <dsp:cNvSpPr/>
      </dsp:nvSpPr>
      <dsp:spPr>
        <a:xfrm>
          <a:off x="1223940" y="367791"/>
          <a:ext cx="3637175" cy="3637175"/>
        </a:xfrm>
        <a:prstGeom prst="blockArc">
          <a:avLst>
            <a:gd name="adj1" fmla="val 18900000"/>
            <a:gd name="adj2" fmla="val 0"/>
            <a:gd name="adj3" fmla="val 3427"/>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00C27D29-44F4-4B64-A59B-1197A5711B41}">
      <dsp:nvSpPr>
        <dsp:cNvPr id="0" name=""/>
        <dsp:cNvSpPr/>
      </dsp:nvSpPr>
      <dsp:spPr>
        <a:xfrm>
          <a:off x="1223940" y="367791"/>
          <a:ext cx="3637175" cy="3637175"/>
        </a:xfrm>
        <a:prstGeom prst="blockArc">
          <a:avLst>
            <a:gd name="adj1" fmla="val 16200000"/>
            <a:gd name="adj2" fmla="val 18900000"/>
            <a:gd name="adj3" fmla="val 3427"/>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F3D68C78-5FC2-422D-8CF0-3B72ED33F22E}">
      <dsp:nvSpPr>
        <dsp:cNvPr id="0" name=""/>
        <dsp:cNvSpPr/>
      </dsp:nvSpPr>
      <dsp:spPr>
        <a:xfrm>
          <a:off x="1584660" y="728511"/>
          <a:ext cx="2915734" cy="2915734"/>
        </a:xfrm>
        <a:prstGeom prst="sun">
          <a:avLst/>
        </a:prstGeom>
        <a:solidFill>
          <a:srgbClr val="FF0000"/>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uk-UA" sz="1400" b="1" kern="1200" dirty="0" smtClean="0">
              <a:cs typeface="Aharoni" pitchFamily="2" charset="-79"/>
            </a:rPr>
            <a:t>Я – креативний учитель</a:t>
          </a:r>
          <a:endParaRPr lang="uk-UA" sz="1400" b="1" kern="1200" dirty="0">
            <a:cs typeface="Aharoni" pitchFamily="2" charset="-79"/>
          </a:endParaRPr>
        </a:p>
      </dsp:txBody>
      <dsp:txXfrm>
        <a:off x="1584660" y="728511"/>
        <a:ext cx="2915734" cy="2915734"/>
      </dsp:txXfrm>
    </dsp:sp>
    <dsp:sp modelId="{7D98C8CB-4A6D-4599-99C3-F456CCFCA7BE}">
      <dsp:nvSpPr>
        <dsp:cNvPr id="0" name=""/>
        <dsp:cNvSpPr/>
      </dsp:nvSpPr>
      <dsp:spPr>
        <a:xfrm>
          <a:off x="2345508" y="-298066"/>
          <a:ext cx="1394038" cy="1394038"/>
        </a:xfrm>
        <a:prstGeom prst="ellipse">
          <a:avLst/>
        </a:prstGeom>
        <a:gradFill rotWithShape="0">
          <a:gsLst>
            <a:gs pos="0">
              <a:srgbClr val="000082"/>
            </a:gs>
            <a:gs pos="13000">
              <a:srgbClr val="0047FF"/>
            </a:gs>
            <a:gs pos="28000">
              <a:srgbClr val="000082"/>
            </a:gs>
            <a:gs pos="42999">
              <a:srgbClr val="0047FF"/>
            </a:gs>
            <a:gs pos="58000">
              <a:srgbClr val="000082"/>
            </a:gs>
            <a:gs pos="72000">
              <a:srgbClr val="0047FF"/>
            </a:gs>
            <a:gs pos="87000">
              <a:srgbClr val="000082"/>
            </a:gs>
            <a:gs pos="100000">
              <a:srgbClr val="0047FF"/>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uk-UA" sz="1200" b="1" kern="1200" dirty="0" smtClean="0"/>
            <a:t>Професійний </a:t>
          </a:r>
          <a:endParaRPr lang="uk-UA" sz="1200" b="1" kern="1200" dirty="0"/>
        </a:p>
      </dsp:txBody>
      <dsp:txXfrm>
        <a:off x="2345508" y="-298066"/>
        <a:ext cx="1394038" cy="1394038"/>
      </dsp:txXfrm>
    </dsp:sp>
    <dsp:sp modelId="{2E086FEF-BEE0-4525-BC5A-D6DEE00EEA53}">
      <dsp:nvSpPr>
        <dsp:cNvPr id="0" name=""/>
        <dsp:cNvSpPr/>
      </dsp:nvSpPr>
      <dsp:spPr>
        <a:xfrm>
          <a:off x="3609410" y="225458"/>
          <a:ext cx="1394038" cy="1394038"/>
        </a:xfrm>
        <a:prstGeom prst="ellipse">
          <a:avLst/>
        </a:prstGeom>
        <a:gradFill flip="none" rotWithShape="1">
          <a:gsLst>
            <a:gs pos="0">
              <a:srgbClr val="000082"/>
            </a:gs>
            <a:gs pos="30000">
              <a:srgbClr val="66008F"/>
            </a:gs>
            <a:gs pos="64999">
              <a:srgbClr val="BA0066"/>
            </a:gs>
            <a:gs pos="89999">
              <a:srgbClr val="FF0000"/>
            </a:gs>
            <a:gs pos="100000">
              <a:srgbClr val="FF8200"/>
            </a:gs>
          </a:gsLst>
          <a:lin ang="5400000" scaled="1"/>
          <a:tileRect/>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uk-UA" sz="1400" b="1" kern="1200" dirty="0" smtClean="0"/>
            <a:t>Творчий</a:t>
          </a:r>
          <a:endParaRPr lang="uk-UA" sz="1400" b="1" kern="1200" dirty="0"/>
        </a:p>
      </dsp:txBody>
      <dsp:txXfrm>
        <a:off x="3609410" y="225458"/>
        <a:ext cx="1394038" cy="1394038"/>
      </dsp:txXfrm>
    </dsp:sp>
    <dsp:sp modelId="{4B7BAFEE-6848-451A-9390-91ED8510E57A}">
      <dsp:nvSpPr>
        <dsp:cNvPr id="0" name=""/>
        <dsp:cNvSpPr/>
      </dsp:nvSpPr>
      <dsp:spPr>
        <a:xfrm>
          <a:off x="4132935" y="1489359"/>
          <a:ext cx="1394038" cy="1394038"/>
        </a:xfrm>
        <a:prstGeom prst="ellipse">
          <a:avLst/>
        </a:prstGeom>
        <a:gradFill flip="none" rotWithShape="1">
          <a:gsLst>
            <a:gs pos="0">
              <a:srgbClr val="FFF200"/>
            </a:gs>
            <a:gs pos="45000">
              <a:srgbClr val="FF7A00"/>
            </a:gs>
            <a:gs pos="70000">
              <a:srgbClr val="FF0300"/>
            </a:gs>
            <a:gs pos="100000">
              <a:srgbClr val="4D0808"/>
            </a:gs>
          </a:gsLst>
          <a:lin ang="2700000" scaled="1"/>
          <a:tileRect/>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uk-UA" sz="1200" b="1" kern="1200" dirty="0" smtClean="0"/>
            <a:t>Постійно вдосконалюю рівень педмайсте рності</a:t>
          </a:r>
          <a:endParaRPr lang="uk-UA" sz="1200" b="1" kern="1200" dirty="0"/>
        </a:p>
      </dsp:txBody>
      <dsp:txXfrm>
        <a:off x="4132935" y="1489359"/>
        <a:ext cx="1394038" cy="1394038"/>
      </dsp:txXfrm>
    </dsp:sp>
    <dsp:sp modelId="{9D6B33EB-5455-4FBF-96B5-E8A4AA54F0C7}">
      <dsp:nvSpPr>
        <dsp:cNvPr id="0" name=""/>
        <dsp:cNvSpPr/>
      </dsp:nvSpPr>
      <dsp:spPr>
        <a:xfrm>
          <a:off x="3539708" y="2683559"/>
          <a:ext cx="1533441" cy="1533441"/>
        </a:xfrm>
        <a:prstGeom prst="ellipse">
          <a:avLst/>
        </a:prstGeom>
        <a:gradFill rotWithShape="0">
          <a:gsLst>
            <a:gs pos="0">
              <a:srgbClr val="000082"/>
            </a:gs>
            <a:gs pos="30000">
              <a:srgbClr val="66008F"/>
            </a:gs>
            <a:gs pos="64999">
              <a:srgbClr val="BA0066"/>
            </a:gs>
            <a:gs pos="89999">
              <a:srgbClr val="FF0000"/>
            </a:gs>
            <a:gs pos="100000">
              <a:srgbClr val="FF8200"/>
            </a:gs>
          </a:gsLst>
          <a:lin ang="54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uk-UA" sz="1200" b="1" kern="1200" dirty="0" smtClean="0"/>
            <a:t>Популяризую власний досвід</a:t>
          </a:r>
          <a:endParaRPr lang="uk-UA" sz="1200" b="1" kern="1200" dirty="0"/>
        </a:p>
      </dsp:txBody>
      <dsp:txXfrm>
        <a:off x="3539708" y="2683559"/>
        <a:ext cx="1533441" cy="1533441"/>
      </dsp:txXfrm>
    </dsp:sp>
    <dsp:sp modelId="{F01C1E0E-F7FD-4CFB-9211-568579C025BF}">
      <dsp:nvSpPr>
        <dsp:cNvPr id="0" name=""/>
        <dsp:cNvSpPr/>
      </dsp:nvSpPr>
      <dsp:spPr>
        <a:xfrm>
          <a:off x="2275807" y="3207084"/>
          <a:ext cx="1533441" cy="1533441"/>
        </a:xfrm>
        <a:prstGeom prst="ellipse">
          <a:avLst/>
        </a:prstGeom>
        <a:gradFill rotWithShape="0">
          <a:gsLst>
            <a:gs pos="0">
              <a:srgbClr val="000082"/>
            </a:gs>
            <a:gs pos="13000">
              <a:srgbClr val="0047FF"/>
            </a:gs>
            <a:gs pos="28000">
              <a:srgbClr val="000082"/>
            </a:gs>
            <a:gs pos="42999">
              <a:srgbClr val="0047FF"/>
            </a:gs>
            <a:gs pos="58000">
              <a:srgbClr val="000082"/>
            </a:gs>
            <a:gs pos="72000">
              <a:srgbClr val="0047FF"/>
            </a:gs>
            <a:gs pos="87000">
              <a:srgbClr val="000082"/>
            </a:gs>
            <a:gs pos="100000">
              <a:srgbClr val="0047FF"/>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uk-UA" sz="1200" b="1" kern="1200" dirty="0" smtClean="0"/>
            <a:t>Інформаційно обізнаний</a:t>
          </a:r>
          <a:endParaRPr lang="uk-UA" sz="1200" b="1" kern="1200" dirty="0"/>
        </a:p>
      </dsp:txBody>
      <dsp:txXfrm>
        <a:off x="2275807" y="3207084"/>
        <a:ext cx="1533441" cy="1533441"/>
      </dsp:txXfrm>
    </dsp:sp>
    <dsp:sp modelId="{3F4A9DDF-7145-4DB0-9B11-469B1F55F18A}">
      <dsp:nvSpPr>
        <dsp:cNvPr id="0" name=""/>
        <dsp:cNvSpPr/>
      </dsp:nvSpPr>
      <dsp:spPr>
        <a:xfrm>
          <a:off x="1011906" y="2683559"/>
          <a:ext cx="1533441" cy="1533441"/>
        </a:xfrm>
        <a:prstGeom prst="ellipse">
          <a:avLst/>
        </a:prstGeom>
        <a:gradFill rotWithShape="0">
          <a:gsLst>
            <a:gs pos="0">
              <a:srgbClr val="000082"/>
            </a:gs>
            <a:gs pos="30000">
              <a:srgbClr val="66008F"/>
            </a:gs>
            <a:gs pos="64999">
              <a:srgbClr val="BA0066"/>
            </a:gs>
            <a:gs pos="89999">
              <a:srgbClr val="FF0000"/>
            </a:gs>
            <a:gs pos="100000">
              <a:srgbClr val="FF8200"/>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uk-UA" sz="1200" b="1" kern="1200" dirty="0" smtClean="0"/>
            <a:t>Ціле спрямований</a:t>
          </a:r>
          <a:endParaRPr lang="uk-UA" sz="1200" b="1" kern="1200" dirty="0"/>
        </a:p>
      </dsp:txBody>
      <dsp:txXfrm>
        <a:off x="1011906" y="2683559"/>
        <a:ext cx="1533441" cy="1533441"/>
      </dsp:txXfrm>
    </dsp:sp>
    <dsp:sp modelId="{706330C7-8FFC-4BE2-99A8-AE06915943A3}">
      <dsp:nvSpPr>
        <dsp:cNvPr id="0" name=""/>
        <dsp:cNvSpPr/>
      </dsp:nvSpPr>
      <dsp:spPr>
        <a:xfrm>
          <a:off x="488380" y="1419658"/>
          <a:ext cx="1533441" cy="1533441"/>
        </a:xfrm>
        <a:prstGeom prst="ellipse">
          <a:avLst/>
        </a:prstGeom>
        <a:gradFill flip="none" rotWithShape="1">
          <a:gsLst>
            <a:gs pos="0">
              <a:srgbClr val="FFF200"/>
            </a:gs>
            <a:gs pos="45000">
              <a:srgbClr val="FF7A00"/>
            </a:gs>
            <a:gs pos="70000">
              <a:srgbClr val="FF0300"/>
            </a:gs>
            <a:gs pos="100000">
              <a:srgbClr val="4D0808"/>
            </a:gs>
          </a:gsLst>
          <a:lin ang="8100000" scaled="1"/>
          <a:tileRect/>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uk-UA" sz="1200" b="1" kern="1200" dirty="0" smtClean="0"/>
            <a:t>Працелюбний</a:t>
          </a:r>
          <a:endParaRPr lang="uk-UA" sz="1200" b="1" kern="1200" dirty="0"/>
        </a:p>
      </dsp:txBody>
      <dsp:txXfrm>
        <a:off x="488380" y="1419658"/>
        <a:ext cx="1533441" cy="1533441"/>
      </dsp:txXfrm>
    </dsp:sp>
    <dsp:sp modelId="{0FC8C16A-263A-43F2-8105-AE6F9EBB084A}">
      <dsp:nvSpPr>
        <dsp:cNvPr id="0" name=""/>
        <dsp:cNvSpPr/>
      </dsp:nvSpPr>
      <dsp:spPr>
        <a:xfrm>
          <a:off x="1081607" y="225458"/>
          <a:ext cx="1394038" cy="1394038"/>
        </a:xfrm>
        <a:prstGeom prst="ellipse">
          <a:avLst/>
        </a:prstGeom>
        <a:gradFill rotWithShape="0">
          <a:gsLst>
            <a:gs pos="0">
              <a:srgbClr val="000082"/>
            </a:gs>
            <a:gs pos="30000">
              <a:srgbClr val="66008F"/>
            </a:gs>
            <a:gs pos="64999">
              <a:srgbClr val="BA0066"/>
            </a:gs>
            <a:gs pos="89999">
              <a:srgbClr val="FF0000"/>
            </a:gs>
            <a:gs pos="100000">
              <a:srgbClr val="FF8200"/>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uk-UA" sz="1400" b="1" kern="1200" dirty="0" smtClean="0"/>
            <a:t>Лідер</a:t>
          </a:r>
          <a:endParaRPr lang="uk-UA" sz="1400" b="1" kern="1200" dirty="0"/>
        </a:p>
      </dsp:txBody>
      <dsp:txXfrm>
        <a:off x="1081607" y="225458"/>
        <a:ext cx="1394038" cy="1394038"/>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7DD5F-9119-4EE4-9361-5097BF4F6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16</Pages>
  <Words>11074</Words>
  <Characters>6313</Characters>
  <Application>Microsoft Office Word</Application>
  <DocSecurity>0</DocSecurity>
  <Lines>52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2015-01-19T11:55:00Z</cp:lastPrinted>
  <dcterms:created xsi:type="dcterms:W3CDTF">2015-02-23T08:46:00Z</dcterms:created>
  <dcterms:modified xsi:type="dcterms:W3CDTF">2015-11-10T13:34:00Z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415991</vt:lpwstr>
  </property>
  <property fmtid="{D5CDD505-2E9C-101B-9397-08002B2CF9AE}" name="NXPowerLiteVersion" pid="3">
    <vt:lpwstr>D4.1.4</vt:lpwstr>
  </property>
</Properties>
</file>