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Default ContentType="image/vnd.ms-photo" Extension="wdp"/>
  <Default ContentType="application/vnd.openxmlformats-officedocument.spreadsheetml.sheet" Extension="xlsx"/>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Default ContentType="image/jpeg" Extension="jpeg"/>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408A" w:rsidRPr="00A2408A" w:rsidRDefault="00A2408A" w:rsidP="00A2408A">
      <w:pPr>
        <w:spacing w:after="0"/>
        <w:ind w:right="141"/>
        <w:jc w:val="center"/>
        <w:rPr>
          <w:rFonts w:ascii="Times New Roman" w:hAnsi="Times New Roman" w:cs="Times New Roman"/>
          <w:b/>
          <w:sz w:val="28"/>
          <w:szCs w:val="28"/>
        </w:rPr>
      </w:pPr>
      <w:r w:rsidRPr="00A2408A">
        <w:rPr>
          <w:rFonts w:ascii="Times New Roman" w:hAnsi="Times New Roman" w:cs="Times New Roman"/>
          <w:b/>
          <w:sz w:val="28"/>
          <w:szCs w:val="28"/>
        </w:rPr>
        <w:t>ДЕПАРТАМЕНТ ОСВІТИ І НАУКИ</w:t>
      </w:r>
    </w:p>
    <w:p w:rsidR="00B70F46" w:rsidRPr="00A2408A" w:rsidRDefault="00A2408A" w:rsidP="00A2408A">
      <w:pPr>
        <w:spacing w:after="0"/>
        <w:ind w:left="142" w:right="141"/>
        <w:jc w:val="center"/>
        <w:rPr>
          <w:rFonts w:ascii="Times New Roman" w:hAnsi="Times New Roman" w:cs="Times New Roman"/>
          <w:b/>
          <w:sz w:val="28"/>
          <w:szCs w:val="28"/>
        </w:rPr>
      </w:pPr>
      <w:r w:rsidRPr="00A2408A">
        <w:rPr>
          <w:rFonts w:ascii="Times New Roman" w:hAnsi="Times New Roman" w:cs="Times New Roman"/>
          <w:b/>
          <w:sz w:val="28"/>
          <w:szCs w:val="28"/>
        </w:rPr>
        <w:t>КОМУНАЛЬНИЙ ВИЩИЙ НАВЧАЛЬНИЙ ЗАКЛАД</w:t>
      </w:r>
    </w:p>
    <w:p w:rsidR="00B70F46" w:rsidRPr="00A2408A" w:rsidRDefault="00A2408A" w:rsidP="00A2408A">
      <w:pPr>
        <w:spacing w:after="0"/>
        <w:ind w:left="142" w:right="141"/>
        <w:jc w:val="center"/>
        <w:rPr>
          <w:rFonts w:ascii="Times New Roman" w:hAnsi="Times New Roman" w:cs="Times New Roman"/>
          <w:b/>
          <w:sz w:val="28"/>
          <w:szCs w:val="28"/>
        </w:rPr>
      </w:pPr>
      <w:r w:rsidRPr="00A2408A">
        <w:rPr>
          <w:rFonts w:ascii="Times New Roman" w:hAnsi="Times New Roman" w:cs="Times New Roman"/>
          <w:b/>
          <w:sz w:val="28"/>
          <w:szCs w:val="28"/>
        </w:rPr>
        <w:t>«ДНІПРОПЕТРОВСЬКИЙ ОБЛАСНИЙ ІНСТИТУТ</w:t>
      </w:r>
    </w:p>
    <w:p w:rsidR="00B70F46" w:rsidRPr="00A2408A" w:rsidRDefault="00A2408A" w:rsidP="00A2408A">
      <w:pPr>
        <w:spacing w:after="0"/>
        <w:ind w:left="142" w:right="141"/>
        <w:jc w:val="center"/>
        <w:rPr>
          <w:rFonts w:ascii="Times New Roman" w:hAnsi="Times New Roman" w:cs="Times New Roman"/>
          <w:b/>
          <w:sz w:val="28"/>
          <w:szCs w:val="28"/>
        </w:rPr>
      </w:pPr>
      <w:r w:rsidRPr="00A2408A">
        <w:rPr>
          <w:rFonts w:ascii="Times New Roman" w:hAnsi="Times New Roman" w:cs="Times New Roman"/>
          <w:b/>
          <w:sz w:val="28"/>
          <w:szCs w:val="28"/>
        </w:rPr>
        <w:t>ПІСЛЯДИПЛОМНОЇ ПЕДАГОГІЧНОЇ ОСВІТИ»</w:t>
      </w:r>
    </w:p>
    <w:p w:rsidR="00A2408A" w:rsidRPr="00A2408A" w:rsidRDefault="00A2408A" w:rsidP="00A2408A">
      <w:pPr>
        <w:spacing w:after="0"/>
        <w:ind w:left="142" w:right="141"/>
        <w:jc w:val="center"/>
        <w:rPr>
          <w:rFonts w:ascii="Times New Roman" w:hAnsi="Times New Roman" w:cs="Times New Roman"/>
          <w:b/>
          <w:sz w:val="28"/>
          <w:szCs w:val="28"/>
        </w:rPr>
      </w:pPr>
      <w:r w:rsidRPr="00A2408A">
        <w:rPr>
          <w:rFonts w:ascii="Times New Roman" w:hAnsi="Times New Roman" w:cs="Times New Roman"/>
          <w:b/>
          <w:sz w:val="28"/>
          <w:szCs w:val="28"/>
        </w:rPr>
        <w:t>Відділ освіти і науки</w:t>
      </w:r>
    </w:p>
    <w:p w:rsidR="00A2408A" w:rsidRDefault="00A2408A" w:rsidP="00A2408A">
      <w:pPr>
        <w:spacing w:after="0"/>
        <w:ind w:left="142" w:right="141"/>
        <w:jc w:val="center"/>
        <w:rPr>
          <w:rFonts w:ascii="Times New Roman" w:hAnsi="Times New Roman" w:cs="Times New Roman"/>
          <w:b/>
          <w:sz w:val="28"/>
          <w:szCs w:val="28"/>
        </w:rPr>
      </w:pPr>
      <w:r w:rsidRPr="00A2408A">
        <w:rPr>
          <w:rFonts w:ascii="Times New Roman" w:hAnsi="Times New Roman" w:cs="Times New Roman"/>
          <w:b/>
          <w:sz w:val="28"/>
          <w:szCs w:val="28"/>
        </w:rPr>
        <w:t>Нікопольської міської ради</w:t>
      </w:r>
    </w:p>
    <w:p w:rsidR="00005BC9" w:rsidRDefault="00005BC9" w:rsidP="00005BC9">
      <w:pPr>
        <w:spacing w:after="0"/>
        <w:ind w:left="142" w:right="141"/>
        <w:jc w:val="center"/>
        <w:rPr>
          <w:rFonts w:ascii="Times New Roman" w:hAnsi="Times New Roman" w:cs="Times New Roman"/>
          <w:b/>
          <w:sz w:val="28"/>
          <w:szCs w:val="28"/>
        </w:rPr>
      </w:pPr>
      <w:r>
        <w:rPr>
          <w:rFonts w:ascii="Times New Roman" w:hAnsi="Times New Roman" w:cs="Times New Roman"/>
          <w:b/>
          <w:sz w:val="28"/>
          <w:szCs w:val="28"/>
        </w:rPr>
        <w:t>Комунальний заклад «Нікопольська середня</w:t>
      </w:r>
    </w:p>
    <w:p w:rsidR="00005BC9" w:rsidRDefault="00005BC9" w:rsidP="00005BC9">
      <w:pPr>
        <w:spacing w:after="0"/>
        <w:ind w:left="142" w:right="141"/>
        <w:jc w:val="center"/>
        <w:rPr>
          <w:rFonts w:ascii="Times New Roman" w:hAnsi="Times New Roman" w:cs="Times New Roman"/>
          <w:b/>
          <w:sz w:val="28"/>
          <w:szCs w:val="28"/>
        </w:rPr>
      </w:pPr>
      <w:r>
        <w:rPr>
          <w:rFonts w:ascii="Times New Roman" w:hAnsi="Times New Roman" w:cs="Times New Roman"/>
          <w:b/>
          <w:sz w:val="28"/>
          <w:szCs w:val="28"/>
        </w:rPr>
        <w:t>загальноосвітня школа І-ІІІ ст.№22»</w:t>
      </w:r>
    </w:p>
    <w:p w:rsidR="00A2408A" w:rsidRPr="00A2408A" w:rsidRDefault="00A2408A" w:rsidP="00A2408A">
      <w:pPr>
        <w:spacing w:after="0"/>
        <w:ind w:left="142" w:right="141"/>
        <w:jc w:val="center"/>
        <w:rPr>
          <w:rFonts w:ascii="Times New Roman" w:hAnsi="Times New Roman" w:cs="Times New Roman"/>
          <w:b/>
          <w:sz w:val="28"/>
          <w:szCs w:val="28"/>
        </w:rPr>
      </w:pPr>
    </w:p>
    <w:p w:rsidR="00B70F46" w:rsidRDefault="00B70F46" w:rsidP="00B70F46">
      <w:pPr>
        <w:ind w:left="142" w:right="141"/>
        <w:rPr>
          <w:rFonts w:ascii="Times New Roman" w:hAnsi="Times New Roman" w:cs="Times New Roman"/>
          <w:b/>
          <w:sz w:val="28"/>
          <w:szCs w:val="28"/>
        </w:rPr>
      </w:pPr>
    </w:p>
    <w:p w:rsidR="00A2408A" w:rsidRPr="00A2408A" w:rsidRDefault="00A2408A" w:rsidP="00B70F46">
      <w:pPr>
        <w:ind w:left="142" w:right="141"/>
        <w:rPr>
          <w:rFonts w:ascii="Times New Roman" w:hAnsi="Times New Roman" w:cs="Times New Roman"/>
          <w:b/>
          <w:sz w:val="28"/>
          <w:szCs w:val="28"/>
        </w:rPr>
      </w:pPr>
    </w:p>
    <w:p w:rsidR="00B70F46" w:rsidRPr="00A2408A" w:rsidRDefault="00B70F46" w:rsidP="00B70F46">
      <w:pPr>
        <w:ind w:left="142" w:right="141"/>
        <w:rPr>
          <w:rFonts w:ascii="Times New Roman" w:hAnsi="Times New Roman" w:cs="Times New Roman"/>
          <w:b/>
          <w:sz w:val="40"/>
          <w:szCs w:val="40"/>
        </w:rPr>
      </w:pPr>
    </w:p>
    <w:p w:rsidR="00B70F46" w:rsidRPr="000F31A0" w:rsidRDefault="00B70F46" w:rsidP="000F31A0">
      <w:pPr>
        <w:ind w:left="567" w:right="1134"/>
        <w:jc w:val="center"/>
        <w:rPr>
          <w:rFonts w:ascii="Times New Roman" w:hAnsi="Times New Roman" w:cs="Times New Roman"/>
          <w:b/>
          <w:sz w:val="52"/>
          <w:szCs w:val="52"/>
          <w:lang w:val="ru-RU"/>
        </w:rPr>
      </w:pPr>
      <w:r w:rsidRPr="00A2408A">
        <w:rPr>
          <w:rFonts w:ascii="Times New Roman" w:hAnsi="Times New Roman" w:cs="Times New Roman"/>
          <w:b/>
          <w:sz w:val="52"/>
          <w:szCs w:val="52"/>
        </w:rPr>
        <w:t>Використання елементів тренінгу та ігрових</w:t>
      </w:r>
      <w:r w:rsidR="000F31A0">
        <w:rPr>
          <w:rFonts w:ascii="Times New Roman" w:hAnsi="Times New Roman" w:cs="Times New Roman"/>
          <w:b/>
          <w:sz w:val="52"/>
          <w:szCs w:val="52"/>
        </w:rPr>
        <w:t xml:space="preserve"> вправ для формування </w:t>
      </w:r>
      <w:r w:rsidR="000F31A0" w:rsidRPr="000F31A0">
        <w:rPr>
          <w:rFonts w:ascii="Times New Roman" w:hAnsi="Times New Roman" w:cs="Times New Roman"/>
          <w:b/>
          <w:sz w:val="52"/>
          <w:szCs w:val="52"/>
        </w:rPr>
        <w:t>соціальних компетентностей</w:t>
      </w:r>
      <w:r w:rsidR="000F31A0">
        <w:rPr>
          <w:rFonts w:ascii="Times New Roman" w:hAnsi="Times New Roman" w:cs="Times New Roman"/>
          <w:b/>
          <w:sz w:val="52"/>
          <w:szCs w:val="52"/>
          <w:lang w:val="ru-RU"/>
        </w:rPr>
        <w:t xml:space="preserve"> </w:t>
      </w:r>
      <w:r w:rsidRPr="00A2408A">
        <w:rPr>
          <w:rFonts w:ascii="Times New Roman" w:hAnsi="Times New Roman" w:cs="Times New Roman"/>
          <w:b/>
          <w:sz w:val="52"/>
          <w:szCs w:val="52"/>
        </w:rPr>
        <w:t>молодш</w:t>
      </w:r>
      <w:r w:rsidR="00AE101E">
        <w:rPr>
          <w:rFonts w:ascii="Times New Roman" w:hAnsi="Times New Roman" w:cs="Times New Roman"/>
          <w:b/>
          <w:sz w:val="52"/>
          <w:szCs w:val="52"/>
        </w:rPr>
        <w:t>их школярів на уроках з предмет</w:t>
      </w:r>
      <w:r w:rsidR="00AE101E">
        <w:rPr>
          <w:rFonts w:ascii="Times New Roman" w:hAnsi="Times New Roman" w:cs="Times New Roman"/>
          <w:b/>
          <w:sz w:val="52"/>
          <w:szCs w:val="52"/>
          <w:lang w:val="ru-RU"/>
        </w:rPr>
        <w:t>а</w:t>
      </w:r>
      <w:r w:rsidRPr="00A2408A">
        <w:rPr>
          <w:rFonts w:ascii="Times New Roman" w:hAnsi="Times New Roman" w:cs="Times New Roman"/>
          <w:b/>
          <w:sz w:val="52"/>
          <w:szCs w:val="52"/>
        </w:rPr>
        <w:t xml:space="preserve"> «Основи здоров’я»</w:t>
      </w:r>
    </w:p>
    <w:p w:rsidR="00B70F46" w:rsidRPr="00A2408A" w:rsidRDefault="00B70F46" w:rsidP="00B70F46">
      <w:pPr>
        <w:ind w:left="567" w:right="1134"/>
        <w:jc w:val="center"/>
        <w:rPr>
          <w:rFonts w:ascii="Times New Roman" w:hAnsi="Times New Roman" w:cs="Times New Roman"/>
          <w:b/>
          <w:i/>
          <w:sz w:val="40"/>
          <w:szCs w:val="40"/>
        </w:rPr>
      </w:pPr>
      <w:r w:rsidRPr="00A2408A">
        <w:rPr>
          <w:rFonts w:ascii="Times New Roman" w:hAnsi="Times New Roman" w:cs="Times New Roman"/>
          <w:b/>
          <w:i/>
          <w:sz w:val="40"/>
          <w:szCs w:val="40"/>
        </w:rPr>
        <w:t>Навчально-методичний посібник</w:t>
      </w:r>
    </w:p>
    <w:p w:rsidR="00B70F46" w:rsidRDefault="00B70F46" w:rsidP="00B70F46">
      <w:pPr>
        <w:ind w:left="567" w:right="1134"/>
        <w:jc w:val="center"/>
        <w:rPr>
          <w:rFonts w:ascii="Times New Roman" w:hAnsi="Times New Roman" w:cs="Times New Roman"/>
          <w:i/>
          <w:sz w:val="40"/>
          <w:szCs w:val="40"/>
        </w:rPr>
      </w:pPr>
    </w:p>
    <w:p w:rsidR="00B70F46" w:rsidRDefault="00B70F46" w:rsidP="00B70F46">
      <w:pPr>
        <w:ind w:left="567" w:right="1134"/>
        <w:jc w:val="center"/>
        <w:rPr>
          <w:rFonts w:ascii="Times New Roman" w:hAnsi="Times New Roman" w:cs="Times New Roman"/>
          <w:i/>
          <w:sz w:val="40"/>
          <w:szCs w:val="40"/>
        </w:rPr>
      </w:pPr>
    </w:p>
    <w:p w:rsidR="00B70F46" w:rsidRDefault="00B70F46" w:rsidP="00B70F46">
      <w:pPr>
        <w:ind w:left="567" w:right="1134"/>
        <w:jc w:val="center"/>
        <w:rPr>
          <w:rFonts w:ascii="Times New Roman" w:hAnsi="Times New Roman" w:cs="Times New Roman"/>
          <w:i/>
          <w:sz w:val="40"/>
          <w:szCs w:val="40"/>
        </w:rPr>
      </w:pPr>
    </w:p>
    <w:p w:rsidR="00B70F46" w:rsidRPr="00005BC9" w:rsidRDefault="00005BC9" w:rsidP="00005BC9">
      <w:pPr>
        <w:ind w:left="6096" w:right="141"/>
        <w:rPr>
          <w:rFonts w:ascii="Times New Roman" w:hAnsi="Times New Roman" w:cs="Times New Roman"/>
          <w:sz w:val="32"/>
          <w:szCs w:val="32"/>
        </w:rPr>
      </w:pPr>
      <w:r>
        <w:rPr>
          <w:rFonts w:ascii="Times New Roman" w:hAnsi="Times New Roman" w:cs="Times New Roman"/>
          <w:sz w:val="32"/>
          <w:szCs w:val="32"/>
        </w:rPr>
        <w:t>Наливайко Н.В.</w:t>
      </w:r>
    </w:p>
    <w:p w:rsidR="00B70F46" w:rsidRPr="00005BC9" w:rsidRDefault="00005BC9" w:rsidP="00005BC9">
      <w:pPr>
        <w:ind w:left="6096" w:right="141"/>
        <w:rPr>
          <w:rFonts w:ascii="Times New Roman" w:hAnsi="Times New Roman" w:cs="Times New Roman"/>
          <w:sz w:val="32"/>
          <w:szCs w:val="32"/>
        </w:rPr>
      </w:pPr>
      <w:r>
        <w:rPr>
          <w:rFonts w:ascii="Times New Roman" w:hAnsi="Times New Roman" w:cs="Times New Roman"/>
          <w:sz w:val="32"/>
          <w:szCs w:val="32"/>
        </w:rPr>
        <w:t>учитель початкових класів</w:t>
      </w:r>
    </w:p>
    <w:p w:rsidR="00B70F46" w:rsidRDefault="00B70F46" w:rsidP="00B70F46">
      <w:pPr>
        <w:ind w:left="567" w:right="1134"/>
        <w:jc w:val="center"/>
        <w:rPr>
          <w:rFonts w:ascii="Times New Roman" w:hAnsi="Times New Roman" w:cs="Times New Roman"/>
          <w:i/>
          <w:sz w:val="40"/>
          <w:szCs w:val="40"/>
        </w:rPr>
      </w:pPr>
    </w:p>
    <w:p w:rsidR="00B70F46" w:rsidRDefault="00B70F46" w:rsidP="00B70F46">
      <w:pPr>
        <w:ind w:left="567" w:right="1134"/>
        <w:jc w:val="center"/>
        <w:rPr>
          <w:rFonts w:ascii="Times New Roman" w:hAnsi="Times New Roman" w:cs="Times New Roman"/>
          <w:i/>
          <w:sz w:val="40"/>
          <w:szCs w:val="40"/>
        </w:rPr>
      </w:pPr>
    </w:p>
    <w:p w:rsidR="00B70F46" w:rsidRDefault="00B70F46" w:rsidP="00B70F46">
      <w:pPr>
        <w:ind w:left="567" w:right="1134"/>
        <w:jc w:val="center"/>
        <w:rPr>
          <w:rFonts w:ascii="Times New Roman" w:hAnsi="Times New Roman" w:cs="Times New Roman"/>
          <w:sz w:val="40"/>
          <w:szCs w:val="40"/>
        </w:rPr>
      </w:pPr>
      <w:r>
        <w:rPr>
          <w:rFonts w:ascii="Times New Roman" w:hAnsi="Times New Roman" w:cs="Times New Roman"/>
          <w:sz w:val="40"/>
          <w:szCs w:val="40"/>
        </w:rPr>
        <w:t>Нікополь</w:t>
      </w:r>
    </w:p>
    <w:p w:rsidR="00B70F46" w:rsidRDefault="00B70F46" w:rsidP="00B70F46">
      <w:pPr>
        <w:ind w:left="567" w:right="1134"/>
        <w:jc w:val="center"/>
        <w:rPr>
          <w:rFonts w:ascii="Times New Roman" w:hAnsi="Times New Roman" w:cs="Times New Roman"/>
          <w:sz w:val="40"/>
          <w:szCs w:val="40"/>
        </w:rPr>
      </w:pPr>
      <w:r>
        <w:rPr>
          <w:rFonts w:ascii="Times New Roman" w:hAnsi="Times New Roman" w:cs="Times New Roman"/>
          <w:sz w:val="40"/>
          <w:szCs w:val="40"/>
        </w:rPr>
        <w:t>2015</w:t>
      </w:r>
    </w:p>
    <w:p w:rsidR="00F02BBA" w:rsidRPr="00E02980" w:rsidRDefault="00F02BBA" w:rsidP="00F02BBA">
      <w:pPr>
        <w:spacing w:after="0" w:line="360" w:lineRule="auto"/>
        <w:ind w:right="141" w:firstLine="284"/>
        <w:jc w:val="center"/>
        <w:rPr>
          <w:rFonts w:ascii="Times New Roman" w:hAnsi="Times New Roman" w:cs="Times New Roman"/>
          <w:b/>
          <w:sz w:val="28"/>
          <w:szCs w:val="28"/>
        </w:rPr>
      </w:pPr>
      <w:r w:rsidRPr="00E02980">
        <w:rPr>
          <w:rFonts w:ascii="Times New Roman" w:hAnsi="Times New Roman" w:cs="Times New Roman"/>
          <w:b/>
          <w:sz w:val="28"/>
          <w:szCs w:val="28"/>
        </w:rPr>
        <w:lastRenderedPageBreak/>
        <w:t>ЗМІСТ</w:t>
      </w:r>
    </w:p>
    <w:tbl>
      <w:tblPr>
        <w:tblStyle w:val="a5"/>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96"/>
        <w:gridCol w:w="835"/>
      </w:tblGrid>
      <w:tr w:rsidR="00F02BBA" w:rsidTr="00C56B1D">
        <w:tc>
          <w:tcPr>
            <w:tcW w:w="9180" w:type="dxa"/>
          </w:tcPr>
          <w:p w:rsidR="00784B9C" w:rsidRDefault="00784B9C" w:rsidP="00C56B1D">
            <w:pPr>
              <w:spacing w:line="360" w:lineRule="auto"/>
              <w:ind w:right="-108" w:firstLine="284"/>
              <w:rPr>
                <w:rFonts w:ascii="Times New Roman" w:hAnsi="Times New Roman" w:cs="Times New Roman"/>
                <w:sz w:val="28"/>
                <w:szCs w:val="28"/>
              </w:rPr>
            </w:pPr>
            <w:r>
              <w:rPr>
                <w:rFonts w:ascii="Times New Roman" w:hAnsi="Times New Roman" w:cs="Times New Roman"/>
                <w:sz w:val="28"/>
                <w:szCs w:val="28"/>
              </w:rPr>
              <w:t>ВСТУП …………………………………………………………………</w:t>
            </w:r>
            <w:r w:rsidR="00C56B1D">
              <w:rPr>
                <w:rFonts w:ascii="Times New Roman" w:hAnsi="Times New Roman" w:cs="Times New Roman"/>
                <w:sz w:val="28"/>
                <w:szCs w:val="28"/>
              </w:rPr>
              <w:t>……..</w:t>
            </w:r>
          </w:p>
          <w:p w:rsidR="00784B9C" w:rsidRPr="005B5B41" w:rsidRDefault="00784B9C" w:rsidP="00C56B1D">
            <w:pPr>
              <w:pStyle w:val="a3"/>
              <w:ind w:left="1418" w:right="-108" w:hanging="1134"/>
              <w:rPr>
                <w:rFonts w:ascii="Times New Roman" w:hAnsi="Times New Roman" w:cs="Times New Roman"/>
                <w:caps/>
                <w:sz w:val="28"/>
              </w:rPr>
            </w:pPr>
            <w:r>
              <w:rPr>
                <w:rFonts w:ascii="Times New Roman" w:hAnsi="Times New Roman" w:cs="Times New Roman"/>
                <w:sz w:val="28"/>
                <w:szCs w:val="28"/>
              </w:rPr>
              <w:t>Р</w:t>
            </w:r>
            <w:r w:rsidRPr="005B5B41">
              <w:rPr>
                <w:rFonts w:ascii="Times New Roman" w:hAnsi="Times New Roman" w:cs="Times New Roman"/>
                <w:sz w:val="28"/>
                <w:szCs w:val="28"/>
              </w:rPr>
              <w:t>ОЗДІЛ  1.</w:t>
            </w:r>
            <w:r w:rsidR="00B41F5E">
              <w:rPr>
                <w:rFonts w:ascii="Times New Roman" w:hAnsi="Times New Roman" w:cs="Times New Roman"/>
                <w:sz w:val="28"/>
                <w:szCs w:val="28"/>
              </w:rPr>
              <w:t xml:space="preserve"> </w:t>
            </w:r>
            <w:r w:rsidRPr="005B5B41">
              <w:rPr>
                <w:rFonts w:ascii="Times New Roman" w:hAnsi="Times New Roman" w:cs="Times New Roman"/>
                <w:sz w:val="28"/>
                <w:szCs w:val="28"/>
              </w:rPr>
              <w:t xml:space="preserve"> </w:t>
            </w:r>
            <w:r>
              <w:rPr>
                <w:rFonts w:ascii="Times New Roman" w:hAnsi="Times New Roman" w:cs="Times New Roman"/>
                <w:sz w:val="28"/>
              </w:rPr>
              <w:t>Т</w:t>
            </w:r>
            <w:r w:rsidRPr="005B5B41">
              <w:rPr>
                <w:rFonts w:ascii="Times New Roman" w:hAnsi="Times New Roman" w:cs="Times New Roman"/>
                <w:sz w:val="28"/>
              </w:rPr>
              <w:t xml:space="preserve">еоретичний аспект проблеми формування </w:t>
            </w:r>
            <w:r w:rsidR="005B51DD">
              <w:rPr>
                <w:rFonts w:ascii="Times New Roman" w:hAnsi="Times New Roman" w:cs="Times New Roman"/>
                <w:sz w:val="28"/>
                <w:szCs w:val="28"/>
              </w:rPr>
              <w:t>соціальних компетентностей</w:t>
            </w:r>
            <w:r w:rsidR="005B51DD" w:rsidRPr="005B5B41">
              <w:rPr>
                <w:rFonts w:ascii="Times New Roman" w:hAnsi="Times New Roman" w:cs="Times New Roman"/>
                <w:sz w:val="28"/>
              </w:rPr>
              <w:t xml:space="preserve"> </w:t>
            </w:r>
            <w:r w:rsidRPr="005B5B41">
              <w:rPr>
                <w:rFonts w:ascii="Times New Roman" w:hAnsi="Times New Roman" w:cs="Times New Roman"/>
                <w:sz w:val="28"/>
              </w:rPr>
              <w:t xml:space="preserve">молодших </w:t>
            </w:r>
            <w:r w:rsidR="00AE101E">
              <w:rPr>
                <w:rFonts w:ascii="Times New Roman" w:hAnsi="Times New Roman" w:cs="Times New Roman"/>
                <w:sz w:val="28"/>
              </w:rPr>
              <w:t>школярів на уроках з предмет</w:t>
            </w:r>
            <w:r w:rsidR="00AE101E">
              <w:rPr>
                <w:rFonts w:ascii="Times New Roman" w:hAnsi="Times New Roman" w:cs="Times New Roman"/>
                <w:sz w:val="28"/>
                <w:lang w:val="ru-RU"/>
              </w:rPr>
              <w:t>а</w:t>
            </w:r>
            <w:r>
              <w:rPr>
                <w:rFonts w:ascii="Times New Roman" w:hAnsi="Times New Roman" w:cs="Times New Roman"/>
                <w:sz w:val="28"/>
              </w:rPr>
              <w:t xml:space="preserve"> «О</w:t>
            </w:r>
            <w:r w:rsidRPr="005B5B41">
              <w:rPr>
                <w:rFonts w:ascii="Times New Roman" w:hAnsi="Times New Roman" w:cs="Times New Roman"/>
                <w:sz w:val="28"/>
              </w:rPr>
              <w:t>снови здоров’я»</w:t>
            </w:r>
          </w:p>
          <w:p w:rsidR="00784B9C" w:rsidRPr="005B5B41" w:rsidRDefault="00784B9C" w:rsidP="00C56B1D">
            <w:pPr>
              <w:pStyle w:val="a3"/>
              <w:numPr>
                <w:ilvl w:val="1"/>
                <w:numId w:val="5"/>
              </w:numPr>
              <w:spacing w:after="0" w:line="360" w:lineRule="auto"/>
              <w:ind w:left="1168" w:right="-108"/>
              <w:rPr>
                <w:rFonts w:ascii="Times New Roman" w:hAnsi="Times New Roman" w:cs="Times New Roman"/>
                <w:sz w:val="28"/>
                <w:szCs w:val="28"/>
              </w:rPr>
            </w:pPr>
            <w:r w:rsidRPr="005B5B41">
              <w:rPr>
                <w:rFonts w:ascii="Times New Roman" w:hAnsi="Times New Roman" w:cs="Times New Roman"/>
                <w:sz w:val="28"/>
                <w:szCs w:val="28"/>
              </w:rPr>
              <w:t xml:space="preserve">  Специфіка використання дидактичних ігор на уроках з </w:t>
            </w:r>
            <w:r>
              <w:rPr>
                <w:rFonts w:ascii="Times New Roman" w:hAnsi="Times New Roman" w:cs="Times New Roman"/>
                <w:sz w:val="28"/>
                <w:szCs w:val="28"/>
              </w:rPr>
              <w:t>курсу «О</w:t>
            </w:r>
            <w:r w:rsidRPr="005B5B41">
              <w:rPr>
                <w:rFonts w:ascii="Times New Roman" w:hAnsi="Times New Roman" w:cs="Times New Roman"/>
                <w:sz w:val="28"/>
                <w:szCs w:val="28"/>
              </w:rPr>
              <w:t>снов</w:t>
            </w:r>
            <w:r>
              <w:rPr>
                <w:rFonts w:ascii="Times New Roman" w:hAnsi="Times New Roman" w:cs="Times New Roman"/>
                <w:sz w:val="28"/>
                <w:szCs w:val="28"/>
              </w:rPr>
              <w:t>и</w:t>
            </w:r>
            <w:r w:rsidRPr="005B5B41">
              <w:rPr>
                <w:rFonts w:ascii="Times New Roman" w:hAnsi="Times New Roman" w:cs="Times New Roman"/>
                <w:sz w:val="28"/>
                <w:szCs w:val="28"/>
              </w:rPr>
              <w:t xml:space="preserve"> здоров’я</w:t>
            </w:r>
            <w:r>
              <w:rPr>
                <w:rFonts w:ascii="Times New Roman" w:hAnsi="Times New Roman" w:cs="Times New Roman"/>
                <w:sz w:val="28"/>
                <w:szCs w:val="28"/>
              </w:rPr>
              <w:t>»</w:t>
            </w:r>
            <w:r w:rsidRPr="005B5B41">
              <w:rPr>
                <w:rFonts w:ascii="Times New Roman" w:hAnsi="Times New Roman" w:cs="Times New Roman"/>
                <w:sz w:val="28"/>
                <w:szCs w:val="28"/>
              </w:rPr>
              <w:t xml:space="preserve"> в учнів молодшого шкільного віку як засіб формування </w:t>
            </w:r>
            <w:r w:rsidR="00AF5679">
              <w:rPr>
                <w:rFonts w:ascii="Times New Roman" w:hAnsi="Times New Roman" w:cs="Times New Roman"/>
                <w:sz w:val="28"/>
                <w:szCs w:val="28"/>
              </w:rPr>
              <w:t>соціальних компетентностей</w:t>
            </w:r>
            <w:r>
              <w:rPr>
                <w:rFonts w:ascii="Times New Roman" w:hAnsi="Times New Roman" w:cs="Times New Roman"/>
                <w:sz w:val="28"/>
                <w:szCs w:val="28"/>
              </w:rPr>
              <w:t>………………………</w:t>
            </w:r>
            <w:r w:rsidR="00AF5679">
              <w:rPr>
                <w:rFonts w:ascii="Times New Roman" w:hAnsi="Times New Roman" w:cs="Times New Roman"/>
                <w:sz w:val="28"/>
                <w:szCs w:val="28"/>
              </w:rPr>
              <w:t>…</w:t>
            </w:r>
          </w:p>
          <w:p w:rsidR="00784B9C" w:rsidRPr="005B5B41" w:rsidRDefault="00784B9C" w:rsidP="00C56B1D">
            <w:pPr>
              <w:pStyle w:val="a3"/>
              <w:numPr>
                <w:ilvl w:val="1"/>
                <w:numId w:val="5"/>
              </w:numPr>
              <w:spacing w:after="0" w:line="360" w:lineRule="auto"/>
              <w:ind w:left="1168" w:right="-108"/>
              <w:rPr>
                <w:rFonts w:ascii="Times New Roman" w:hAnsi="Times New Roman" w:cs="Times New Roman"/>
                <w:sz w:val="28"/>
                <w:szCs w:val="28"/>
              </w:rPr>
            </w:pPr>
            <w:r w:rsidRPr="005B5B41">
              <w:rPr>
                <w:rFonts w:ascii="Times New Roman" w:hAnsi="Times New Roman" w:cs="Times New Roman"/>
                <w:sz w:val="28"/>
                <w:szCs w:val="28"/>
              </w:rPr>
              <w:t xml:space="preserve"> Особливості формування </w:t>
            </w:r>
            <w:r w:rsidR="005B51DD">
              <w:rPr>
                <w:rFonts w:ascii="Times New Roman" w:hAnsi="Times New Roman" w:cs="Times New Roman"/>
                <w:sz w:val="28"/>
                <w:szCs w:val="28"/>
              </w:rPr>
              <w:t>соціальних компетентностей</w:t>
            </w:r>
            <w:r w:rsidR="005B51DD" w:rsidRPr="005B5B41">
              <w:rPr>
                <w:rFonts w:ascii="Times New Roman" w:hAnsi="Times New Roman" w:cs="Times New Roman"/>
                <w:sz w:val="28"/>
                <w:szCs w:val="28"/>
              </w:rPr>
              <w:t xml:space="preserve"> </w:t>
            </w:r>
            <w:r w:rsidRPr="005B5B41">
              <w:rPr>
                <w:rFonts w:ascii="Times New Roman" w:hAnsi="Times New Roman" w:cs="Times New Roman"/>
                <w:sz w:val="28"/>
                <w:szCs w:val="28"/>
              </w:rPr>
              <w:t xml:space="preserve">учнів початкових класів шляхом використання елементів тренінгу та інтерактивних методів навчання </w:t>
            </w:r>
            <w:r>
              <w:rPr>
                <w:rFonts w:ascii="Times New Roman" w:hAnsi="Times New Roman" w:cs="Times New Roman"/>
                <w:sz w:val="28"/>
                <w:szCs w:val="28"/>
              </w:rPr>
              <w:t>……………………………</w:t>
            </w:r>
            <w:r w:rsidR="00B41F5E">
              <w:rPr>
                <w:rFonts w:ascii="Times New Roman" w:hAnsi="Times New Roman" w:cs="Times New Roman"/>
                <w:sz w:val="28"/>
                <w:szCs w:val="28"/>
              </w:rPr>
              <w:t>…</w:t>
            </w:r>
            <w:r w:rsidR="00C56B1D">
              <w:rPr>
                <w:rFonts w:ascii="Times New Roman" w:hAnsi="Times New Roman" w:cs="Times New Roman"/>
                <w:sz w:val="28"/>
                <w:szCs w:val="28"/>
              </w:rPr>
              <w:t>…...</w:t>
            </w:r>
          </w:p>
          <w:p w:rsidR="00784B9C" w:rsidRPr="00B85747" w:rsidRDefault="00784B9C" w:rsidP="00C56B1D">
            <w:pPr>
              <w:spacing w:line="360" w:lineRule="auto"/>
              <w:ind w:left="1418" w:right="-108" w:hanging="1100"/>
              <w:rPr>
                <w:rFonts w:ascii="Times New Roman" w:hAnsi="Times New Roman" w:cs="Times New Roman"/>
                <w:sz w:val="28"/>
                <w:szCs w:val="28"/>
              </w:rPr>
            </w:pPr>
            <w:r w:rsidRPr="005B5B41">
              <w:rPr>
                <w:rFonts w:ascii="Times New Roman" w:hAnsi="Times New Roman" w:cs="Times New Roman"/>
                <w:sz w:val="28"/>
                <w:szCs w:val="28"/>
              </w:rPr>
              <w:t>РОЗДІЛ  2.</w:t>
            </w:r>
            <w:r w:rsidR="00B41F5E">
              <w:rPr>
                <w:rFonts w:ascii="Times New Roman" w:hAnsi="Times New Roman" w:cs="Times New Roman"/>
                <w:sz w:val="28"/>
                <w:szCs w:val="28"/>
              </w:rPr>
              <w:t xml:space="preserve">  </w:t>
            </w:r>
            <w:r w:rsidRPr="00B85747">
              <w:rPr>
                <w:rFonts w:ascii="Times New Roman" w:hAnsi="Times New Roman" w:cs="Times New Roman"/>
                <w:sz w:val="28"/>
                <w:szCs w:val="28"/>
              </w:rPr>
              <w:t xml:space="preserve">Методичні засади </w:t>
            </w:r>
            <w:r>
              <w:rPr>
                <w:rFonts w:ascii="Times New Roman" w:hAnsi="Times New Roman" w:cs="Times New Roman"/>
                <w:sz w:val="28"/>
                <w:szCs w:val="28"/>
              </w:rPr>
              <w:t xml:space="preserve">формування </w:t>
            </w:r>
            <w:r w:rsidR="005B51DD">
              <w:rPr>
                <w:rFonts w:ascii="Times New Roman" w:hAnsi="Times New Roman" w:cs="Times New Roman"/>
                <w:sz w:val="28"/>
                <w:szCs w:val="28"/>
              </w:rPr>
              <w:t>соціальних компетентностей</w:t>
            </w:r>
            <w:r>
              <w:rPr>
                <w:rFonts w:ascii="Times New Roman" w:hAnsi="Times New Roman" w:cs="Times New Roman"/>
                <w:sz w:val="28"/>
                <w:szCs w:val="28"/>
              </w:rPr>
              <w:t xml:space="preserve">  молодш</w:t>
            </w:r>
            <w:r w:rsidR="00AE101E">
              <w:rPr>
                <w:rFonts w:ascii="Times New Roman" w:hAnsi="Times New Roman" w:cs="Times New Roman"/>
                <w:sz w:val="28"/>
                <w:szCs w:val="28"/>
              </w:rPr>
              <w:t>их школярів на уроках з предмет</w:t>
            </w:r>
            <w:r w:rsidR="00AE101E">
              <w:rPr>
                <w:rFonts w:ascii="Times New Roman" w:hAnsi="Times New Roman" w:cs="Times New Roman"/>
                <w:sz w:val="28"/>
                <w:szCs w:val="28"/>
                <w:lang w:val="ru-RU"/>
              </w:rPr>
              <w:t>а</w:t>
            </w:r>
            <w:r>
              <w:rPr>
                <w:rFonts w:ascii="Times New Roman" w:hAnsi="Times New Roman" w:cs="Times New Roman"/>
                <w:sz w:val="28"/>
                <w:szCs w:val="28"/>
              </w:rPr>
              <w:t xml:space="preserve"> «Основи здоров’я»</w:t>
            </w:r>
          </w:p>
          <w:p w:rsidR="00784B9C" w:rsidRDefault="00784B9C" w:rsidP="00C56B1D">
            <w:pPr>
              <w:spacing w:line="360" w:lineRule="auto"/>
              <w:ind w:left="1168" w:right="-108" w:hanging="709"/>
              <w:rPr>
                <w:rFonts w:ascii="Times New Roman" w:hAnsi="Times New Roman" w:cs="Times New Roman"/>
                <w:sz w:val="28"/>
                <w:szCs w:val="28"/>
              </w:rPr>
            </w:pPr>
            <w:r>
              <w:rPr>
                <w:rFonts w:ascii="Times New Roman" w:hAnsi="Times New Roman" w:cs="Times New Roman"/>
                <w:sz w:val="28"/>
                <w:szCs w:val="28"/>
              </w:rPr>
              <w:t xml:space="preserve">2.1.      </w:t>
            </w:r>
            <w:r w:rsidRPr="005B5B41">
              <w:rPr>
                <w:rFonts w:ascii="Times New Roman" w:hAnsi="Times New Roman" w:cs="Times New Roman"/>
                <w:sz w:val="28"/>
                <w:szCs w:val="28"/>
              </w:rPr>
              <w:t xml:space="preserve">Практичне впровадження ігрових та тренінгових вправ для формування </w:t>
            </w:r>
            <w:r w:rsidR="005B51DD">
              <w:rPr>
                <w:rFonts w:ascii="Times New Roman" w:hAnsi="Times New Roman" w:cs="Times New Roman"/>
                <w:sz w:val="28"/>
                <w:szCs w:val="28"/>
              </w:rPr>
              <w:t>соціальних компетентностей</w:t>
            </w:r>
            <w:r w:rsidRPr="005B5B41">
              <w:rPr>
                <w:rFonts w:ascii="Times New Roman" w:hAnsi="Times New Roman" w:cs="Times New Roman"/>
                <w:sz w:val="28"/>
                <w:szCs w:val="28"/>
              </w:rPr>
              <w:t xml:space="preserve"> молодших школяр</w:t>
            </w:r>
            <w:r w:rsidR="00864BE2">
              <w:rPr>
                <w:rFonts w:ascii="Times New Roman" w:hAnsi="Times New Roman" w:cs="Times New Roman"/>
                <w:sz w:val="28"/>
                <w:szCs w:val="28"/>
              </w:rPr>
              <w:t>ів на уроках</w:t>
            </w:r>
            <w:r w:rsidR="005F5CF6">
              <w:rPr>
                <w:rFonts w:ascii="Times New Roman" w:hAnsi="Times New Roman" w:cs="Times New Roman"/>
                <w:sz w:val="28"/>
                <w:szCs w:val="28"/>
              </w:rPr>
              <w:t xml:space="preserve"> з  основ здоров’я</w:t>
            </w:r>
            <w:r w:rsidR="00864BE2">
              <w:rPr>
                <w:rFonts w:ascii="Times New Roman" w:hAnsi="Times New Roman" w:cs="Times New Roman"/>
                <w:sz w:val="28"/>
                <w:szCs w:val="28"/>
              </w:rPr>
              <w:t>………………………</w:t>
            </w:r>
            <w:r w:rsidR="00C56B1D">
              <w:rPr>
                <w:rFonts w:ascii="Times New Roman" w:hAnsi="Times New Roman" w:cs="Times New Roman"/>
                <w:sz w:val="28"/>
                <w:szCs w:val="28"/>
              </w:rPr>
              <w:t>...........</w:t>
            </w:r>
            <w:r w:rsidR="005F5CF6">
              <w:rPr>
                <w:rFonts w:ascii="Times New Roman" w:hAnsi="Times New Roman" w:cs="Times New Roman"/>
                <w:sz w:val="28"/>
                <w:szCs w:val="28"/>
              </w:rPr>
              <w:t>.......................</w:t>
            </w:r>
          </w:p>
          <w:p w:rsidR="00784B9C" w:rsidRPr="00B85747" w:rsidRDefault="00784B9C" w:rsidP="00C56B1D">
            <w:pPr>
              <w:pStyle w:val="a4"/>
              <w:spacing w:line="360" w:lineRule="auto"/>
              <w:ind w:left="1168" w:right="-108" w:hanging="709"/>
              <w:rPr>
                <w:rFonts w:ascii="Times New Roman" w:hAnsi="Times New Roman"/>
                <w:sz w:val="28"/>
                <w:szCs w:val="28"/>
              </w:rPr>
            </w:pPr>
            <w:r>
              <w:rPr>
                <w:rFonts w:ascii="Times New Roman" w:hAnsi="Times New Roman"/>
                <w:sz w:val="28"/>
                <w:szCs w:val="28"/>
              </w:rPr>
              <w:t xml:space="preserve">2.2.      </w:t>
            </w:r>
            <w:r w:rsidRPr="00B85747">
              <w:rPr>
                <w:rFonts w:ascii="Times New Roman" w:hAnsi="Times New Roman"/>
                <w:sz w:val="28"/>
                <w:szCs w:val="28"/>
              </w:rPr>
              <w:t xml:space="preserve">Корекційно-розвивальна програма з метою формування </w:t>
            </w:r>
            <w:r w:rsidR="005B51DD">
              <w:rPr>
                <w:rFonts w:ascii="Times New Roman" w:hAnsi="Times New Roman"/>
                <w:sz w:val="28"/>
                <w:szCs w:val="28"/>
              </w:rPr>
              <w:t xml:space="preserve">соціальних компетентностей </w:t>
            </w:r>
            <w:r>
              <w:rPr>
                <w:rFonts w:ascii="Times New Roman" w:hAnsi="Times New Roman"/>
                <w:sz w:val="28"/>
                <w:szCs w:val="28"/>
              </w:rPr>
              <w:t xml:space="preserve">молодших школярів </w:t>
            </w:r>
            <w:r w:rsidR="00AE101E">
              <w:rPr>
                <w:rFonts w:ascii="Times New Roman" w:hAnsi="Times New Roman"/>
                <w:sz w:val="28"/>
                <w:szCs w:val="28"/>
              </w:rPr>
              <w:t>на уроках з предмет</w:t>
            </w:r>
            <w:r w:rsidR="00AE101E">
              <w:rPr>
                <w:rFonts w:ascii="Times New Roman" w:hAnsi="Times New Roman"/>
                <w:sz w:val="28"/>
                <w:szCs w:val="28"/>
                <w:lang w:val="ru-RU"/>
              </w:rPr>
              <w:t>а</w:t>
            </w:r>
            <w:r w:rsidRPr="00B85747">
              <w:rPr>
                <w:rFonts w:ascii="Times New Roman" w:hAnsi="Times New Roman"/>
                <w:sz w:val="28"/>
                <w:szCs w:val="28"/>
              </w:rPr>
              <w:t xml:space="preserve"> «Основи здоров’я»</w:t>
            </w:r>
            <w:r w:rsidR="002441EC">
              <w:rPr>
                <w:rFonts w:ascii="Times New Roman" w:hAnsi="Times New Roman"/>
                <w:sz w:val="28"/>
                <w:szCs w:val="28"/>
              </w:rPr>
              <w:t>……………………………………</w:t>
            </w:r>
            <w:r w:rsidR="00C56B1D">
              <w:rPr>
                <w:rFonts w:ascii="Times New Roman" w:hAnsi="Times New Roman"/>
                <w:sz w:val="28"/>
                <w:szCs w:val="28"/>
              </w:rPr>
              <w:t>…..</w:t>
            </w:r>
          </w:p>
          <w:p w:rsidR="00784B9C" w:rsidRDefault="00784B9C" w:rsidP="00C56B1D">
            <w:pPr>
              <w:spacing w:line="360" w:lineRule="auto"/>
              <w:ind w:right="-108" w:firstLine="284"/>
              <w:rPr>
                <w:rFonts w:ascii="Times New Roman" w:hAnsi="Times New Roman" w:cs="Times New Roman"/>
                <w:sz w:val="28"/>
                <w:szCs w:val="28"/>
              </w:rPr>
            </w:pPr>
            <w:r>
              <w:rPr>
                <w:rFonts w:ascii="Times New Roman" w:hAnsi="Times New Roman" w:cs="Times New Roman"/>
                <w:sz w:val="28"/>
                <w:szCs w:val="28"/>
              </w:rPr>
              <w:t>ВИСНОВКИ………………………………………………………………</w:t>
            </w:r>
            <w:r w:rsidR="00C56B1D">
              <w:rPr>
                <w:rFonts w:ascii="Times New Roman" w:hAnsi="Times New Roman" w:cs="Times New Roman"/>
                <w:sz w:val="28"/>
                <w:szCs w:val="28"/>
              </w:rPr>
              <w:t>…..</w:t>
            </w:r>
          </w:p>
          <w:p w:rsidR="00784B9C" w:rsidRDefault="00784B9C" w:rsidP="00C56B1D">
            <w:pPr>
              <w:spacing w:line="360" w:lineRule="auto"/>
              <w:ind w:right="-108" w:firstLine="284"/>
              <w:rPr>
                <w:rFonts w:ascii="Times New Roman" w:hAnsi="Times New Roman" w:cs="Times New Roman"/>
                <w:sz w:val="28"/>
                <w:szCs w:val="28"/>
              </w:rPr>
            </w:pPr>
            <w:r>
              <w:rPr>
                <w:rFonts w:ascii="Times New Roman" w:hAnsi="Times New Roman" w:cs="Times New Roman"/>
                <w:sz w:val="28"/>
                <w:szCs w:val="28"/>
              </w:rPr>
              <w:t>СПИСОК ВИКОРИСТАНОЇ ЛІТЕРАТУРИ…………………………...</w:t>
            </w:r>
            <w:r w:rsidR="00C56B1D">
              <w:rPr>
                <w:rFonts w:ascii="Times New Roman" w:hAnsi="Times New Roman" w:cs="Times New Roman"/>
                <w:sz w:val="28"/>
                <w:szCs w:val="28"/>
              </w:rPr>
              <w:t>.......</w:t>
            </w:r>
          </w:p>
          <w:p w:rsidR="00784B9C" w:rsidRDefault="00784B9C" w:rsidP="00C56B1D">
            <w:pPr>
              <w:spacing w:line="360" w:lineRule="auto"/>
              <w:ind w:right="-108" w:firstLine="284"/>
              <w:rPr>
                <w:rFonts w:ascii="Times New Roman" w:hAnsi="Times New Roman" w:cs="Times New Roman"/>
                <w:sz w:val="28"/>
                <w:szCs w:val="28"/>
              </w:rPr>
            </w:pPr>
            <w:r>
              <w:rPr>
                <w:rFonts w:ascii="Times New Roman" w:hAnsi="Times New Roman" w:cs="Times New Roman"/>
                <w:sz w:val="28"/>
                <w:szCs w:val="28"/>
              </w:rPr>
              <w:t>ДОДАТКИ ………………………………………………………………</w:t>
            </w:r>
            <w:r w:rsidR="00C56B1D">
              <w:rPr>
                <w:rFonts w:ascii="Times New Roman" w:hAnsi="Times New Roman" w:cs="Times New Roman"/>
                <w:sz w:val="28"/>
                <w:szCs w:val="28"/>
              </w:rPr>
              <w:t>……</w:t>
            </w:r>
          </w:p>
          <w:p w:rsidR="00F02BBA" w:rsidRDefault="00F02BBA" w:rsidP="00704C89">
            <w:pPr>
              <w:spacing w:line="360" w:lineRule="auto"/>
              <w:ind w:right="141" w:firstLine="284"/>
              <w:rPr>
                <w:rFonts w:ascii="Times New Roman" w:hAnsi="Times New Roman" w:cs="Times New Roman"/>
                <w:sz w:val="28"/>
                <w:szCs w:val="28"/>
              </w:rPr>
            </w:pPr>
          </w:p>
          <w:p w:rsidR="00F02BBA" w:rsidRDefault="00F02BBA" w:rsidP="00704C89">
            <w:pPr>
              <w:spacing w:line="360" w:lineRule="auto"/>
              <w:ind w:right="141"/>
              <w:rPr>
                <w:rFonts w:ascii="Times New Roman" w:hAnsi="Times New Roman" w:cs="Times New Roman"/>
                <w:sz w:val="28"/>
                <w:szCs w:val="28"/>
              </w:rPr>
            </w:pPr>
          </w:p>
        </w:tc>
        <w:tc>
          <w:tcPr>
            <w:tcW w:w="851" w:type="dxa"/>
          </w:tcPr>
          <w:p w:rsidR="00F02BBA" w:rsidRDefault="00B41F5E" w:rsidP="00FD4219">
            <w:pPr>
              <w:spacing w:line="360" w:lineRule="auto"/>
              <w:ind w:right="141"/>
              <w:rPr>
                <w:rFonts w:ascii="Times New Roman" w:hAnsi="Times New Roman" w:cs="Times New Roman"/>
                <w:sz w:val="28"/>
                <w:szCs w:val="28"/>
              </w:rPr>
            </w:pPr>
            <w:r>
              <w:rPr>
                <w:rFonts w:ascii="Times New Roman" w:hAnsi="Times New Roman" w:cs="Times New Roman"/>
                <w:sz w:val="28"/>
                <w:szCs w:val="28"/>
              </w:rPr>
              <w:t>4</w:t>
            </w:r>
          </w:p>
          <w:p w:rsidR="00FD4219" w:rsidRDefault="00FD4219" w:rsidP="00FD4219">
            <w:pPr>
              <w:spacing w:line="360" w:lineRule="auto"/>
              <w:ind w:right="141"/>
              <w:rPr>
                <w:rFonts w:ascii="Times New Roman" w:hAnsi="Times New Roman" w:cs="Times New Roman"/>
                <w:sz w:val="28"/>
                <w:szCs w:val="28"/>
              </w:rPr>
            </w:pPr>
          </w:p>
          <w:p w:rsidR="00FD4219" w:rsidRDefault="00FD4219" w:rsidP="00FD4219">
            <w:pPr>
              <w:spacing w:line="360" w:lineRule="auto"/>
              <w:ind w:right="141"/>
              <w:rPr>
                <w:rFonts w:ascii="Times New Roman" w:hAnsi="Times New Roman" w:cs="Times New Roman"/>
                <w:sz w:val="28"/>
                <w:szCs w:val="28"/>
              </w:rPr>
            </w:pPr>
          </w:p>
          <w:p w:rsidR="00FD4219" w:rsidRDefault="00FD4219" w:rsidP="00FD4219">
            <w:pPr>
              <w:spacing w:line="360" w:lineRule="auto"/>
              <w:ind w:right="141"/>
              <w:rPr>
                <w:rFonts w:ascii="Times New Roman" w:hAnsi="Times New Roman" w:cs="Times New Roman"/>
                <w:sz w:val="28"/>
                <w:szCs w:val="28"/>
              </w:rPr>
            </w:pPr>
          </w:p>
          <w:p w:rsidR="00FD4219" w:rsidRPr="00C56B1D" w:rsidRDefault="00FD4219" w:rsidP="00FD4219">
            <w:pPr>
              <w:spacing w:before="240" w:line="360" w:lineRule="auto"/>
              <w:ind w:right="141"/>
              <w:rPr>
                <w:rFonts w:ascii="Times New Roman" w:hAnsi="Times New Roman" w:cs="Times New Roman"/>
                <w:sz w:val="20"/>
                <w:szCs w:val="20"/>
              </w:rPr>
            </w:pPr>
          </w:p>
          <w:p w:rsidR="00FD4219" w:rsidRPr="00FB5366" w:rsidRDefault="00FB5366" w:rsidP="00FD4219">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lang w:val="ru-RU"/>
              </w:rPr>
              <w:t>6</w:t>
            </w:r>
          </w:p>
          <w:p w:rsidR="00FD4219" w:rsidRDefault="00FD4219" w:rsidP="00FD4219">
            <w:pPr>
              <w:spacing w:line="360" w:lineRule="auto"/>
              <w:ind w:right="141"/>
              <w:rPr>
                <w:rFonts w:ascii="Times New Roman" w:hAnsi="Times New Roman" w:cs="Times New Roman"/>
                <w:sz w:val="28"/>
                <w:szCs w:val="28"/>
              </w:rPr>
            </w:pPr>
          </w:p>
          <w:p w:rsidR="00FD4219" w:rsidRDefault="00FD4219" w:rsidP="00FD4219">
            <w:pPr>
              <w:spacing w:line="360" w:lineRule="auto"/>
              <w:ind w:right="141"/>
              <w:rPr>
                <w:rFonts w:ascii="Times New Roman" w:hAnsi="Times New Roman" w:cs="Times New Roman"/>
                <w:sz w:val="28"/>
                <w:szCs w:val="28"/>
              </w:rPr>
            </w:pPr>
          </w:p>
          <w:p w:rsidR="00FD4219" w:rsidRPr="00FB5366" w:rsidRDefault="00FB5366" w:rsidP="00FD4219">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lang w:val="ru-RU"/>
              </w:rPr>
              <w:t>9</w:t>
            </w:r>
          </w:p>
          <w:p w:rsidR="00163CF0" w:rsidRPr="00C56B1D" w:rsidRDefault="00163CF0" w:rsidP="00FD4219">
            <w:pPr>
              <w:spacing w:line="360" w:lineRule="auto"/>
              <w:ind w:right="141"/>
              <w:rPr>
                <w:rFonts w:ascii="Times New Roman" w:hAnsi="Times New Roman" w:cs="Times New Roman"/>
                <w:sz w:val="30"/>
                <w:szCs w:val="30"/>
              </w:rPr>
            </w:pPr>
          </w:p>
          <w:p w:rsidR="00163CF0" w:rsidRDefault="00163CF0" w:rsidP="00FD4219">
            <w:pPr>
              <w:spacing w:line="360" w:lineRule="auto"/>
              <w:ind w:right="141"/>
              <w:rPr>
                <w:rFonts w:ascii="Times New Roman" w:hAnsi="Times New Roman" w:cs="Times New Roman"/>
                <w:sz w:val="28"/>
                <w:szCs w:val="28"/>
              </w:rPr>
            </w:pPr>
          </w:p>
          <w:p w:rsidR="00163CF0" w:rsidRDefault="00163CF0" w:rsidP="00FD4219">
            <w:pPr>
              <w:spacing w:line="360" w:lineRule="auto"/>
              <w:ind w:right="141"/>
              <w:rPr>
                <w:rFonts w:ascii="Times New Roman" w:hAnsi="Times New Roman" w:cs="Times New Roman"/>
                <w:sz w:val="28"/>
                <w:szCs w:val="28"/>
              </w:rPr>
            </w:pPr>
          </w:p>
          <w:p w:rsidR="00163CF0" w:rsidRPr="00C56B1D" w:rsidRDefault="00163CF0" w:rsidP="00FD4219">
            <w:pPr>
              <w:spacing w:line="360" w:lineRule="auto"/>
              <w:ind w:right="141"/>
              <w:rPr>
                <w:rFonts w:ascii="Times New Roman" w:hAnsi="Times New Roman" w:cs="Times New Roman"/>
                <w:sz w:val="28"/>
                <w:szCs w:val="28"/>
              </w:rPr>
            </w:pPr>
          </w:p>
          <w:p w:rsidR="00163CF0" w:rsidRPr="00FB5366" w:rsidRDefault="00FB5366" w:rsidP="00FD4219">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rPr>
              <w:t>1</w:t>
            </w:r>
            <w:r>
              <w:rPr>
                <w:rFonts w:ascii="Times New Roman" w:hAnsi="Times New Roman" w:cs="Times New Roman"/>
                <w:sz w:val="28"/>
                <w:szCs w:val="28"/>
                <w:lang w:val="ru-RU"/>
              </w:rPr>
              <w:t>5</w:t>
            </w:r>
          </w:p>
          <w:p w:rsidR="00163CF0" w:rsidRDefault="00163CF0" w:rsidP="00FD4219">
            <w:pPr>
              <w:spacing w:line="360" w:lineRule="auto"/>
              <w:ind w:right="141"/>
              <w:rPr>
                <w:rFonts w:ascii="Times New Roman" w:hAnsi="Times New Roman" w:cs="Times New Roman"/>
                <w:sz w:val="28"/>
                <w:szCs w:val="28"/>
              </w:rPr>
            </w:pPr>
          </w:p>
          <w:p w:rsidR="00163CF0" w:rsidRPr="00C56B1D" w:rsidRDefault="00163CF0" w:rsidP="00FD4219">
            <w:pPr>
              <w:spacing w:line="360" w:lineRule="auto"/>
              <w:ind w:right="141"/>
              <w:rPr>
                <w:rFonts w:ascii="Times New Roman" w:hAnsi="Times New Roman" w:cs="Times New Roman"/>
                <w:sz w:val="28"/>
                <w:szCs w:val="28"/>
              </w:rPr>
            </w:pPr>
          </w:p>
          <w:p w:rsidR="00163CF0" w:rsidRPr="00FB5366" w:rsidRDefault="00FB5366" w:rsidP="00FD4219">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rPr>
              <w:t>3</w:t>
            </w:r>
            <w:r>
              <w:rPr>
                <w:rFonts w:ascii="Times New Roman" w:hAnsi="Times New Roman" w:cs="Times New Roman"/>
                <w:sz w:val="28"/>
                <w:szCs w:val="28"/>
                <w:lang w:val="ru-RU"/>
              </w:rPr>
              <w:t>6</w:t>
            </w:r>
          </w:p>
          <w:p w:rsidR="00163CF0" w:rsidRPr="00FB5366" w:rsidRDefault="00FB5366" w:rsidP="00FD4219">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rPr>
              <w:t>4</w:t>
            </w:r>
            <w:r>
              <w:rPr>
                <w:rFonts w:ascii="Times New Roman" w:hAnsi="Times New Roman" w:cs="Times New Roman"/>
                <w:sz w:val="28"/>
                <w:szCs w:val="28"/>
                <w:lang w:val="ru-RU"/>
              </w:rPr>
              <w:t>1</w:t>
            </w:r>
          </w:p>
          <w:p w:rsidR="002441EC" w:rsidRPr="00FB5366" w:rsidRDefault="00FB5366" w:rsidP="00FD4219">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rPr>
              <w:t>4</w:t>
            </w:r>
            <w:r>
              <w:rPr>
                <w:rFonts w:ascii="Times New Roman" w:hAnsi="Times New Roman" w:cs="Times New Roman"/>
                <w:sz w:val="28"/>
                <w:szCs w:val="28"/>
                <w:lang w:val="ru-RU"/>
              </w:rPr>
              <w:t>5</w:t>
            </w:r>
          </w:p>
          <w:p w:rsidR="002441EC" w:rsidRPr="00FB5366" w:rsidRDefault="00FB5366" w:rsidP="00FD4219">
            <w:pPr>
              <w:spacing w:line="360" w:lineRule="auto"/>
              <w:ind w:right="141"/>
              <w:rPr>
                <w:rFonts w:ascii="Times New Roman" w:hAnsi="Times New Roman" w:cs="Times New Roman"/>
                <w:sz w:val="28"/>
                <w:szCs w:val="28"/>
                <w:lang w:val="ru-RU"/>
              </w:rPr>
            </w:pPr>
            <w:r>
              <w:rPr>
                <w:rFonts w:ascii="Times New Roman" w:hAnsi="Times New Roman" w:cs="Times New Roman"/>
                <w:sz w:val="28"/>
                <w:szCs w:val="28"/>
              </w:rPr>
              <w:t>4</w:t>
            </w:r>
            <w:r>
              <w:rPr>
                <w:rFonts w:ascii="Times New Roman" w:hAnsi="Times New Roman" w:cs="Times New Roman"/>
                <w:sz w:val="28"/>
                <w:szCs w:val="28"/>
                <w:lang w:val="ru-RU"/>
              </w:rPr>
              <w:t>6</w:t>
            </w:r>
          </w:p>
        </w:tc>
      </w:tr>
    </w:tbl>
    <w:p w:rsidR="00F02BBA" w:rsidRDefault="00F02BBA" w:rsidP="00B70F46">
      <w:pPr>
        <w:spacing w:after="0" w:line="360" w:lineRule="auto"/>
        <w:rPr>
          <w:rFonts w:ascii="Times New Roman" w:hAnsi="Times New Roman" w:cs="Times New Roman"/>
          <w:sz w:val="28"/>
          <w:szCs w:val="28"/>
        </w:rPr>
      </w:pPr>
    </w:p>
    <w:p w:rsidR="001F2B45" w:rsidRPr="00B70F46" w:rsidRDefault="00F02BBA" w:rsidP="00BD300E">
      <w:pPr>
        <w:rPr>
          <w:rFonts w:ascii="Times New Roman" w:hAnsi="Times New Roman" w:cs="Times New Roman"/>
          <w:sz w:val="28"/>
          <w:szCs w:val="28"/>
        </w:rPr>
      </w:pPr>
      <w:r>
        <w:rPr>
          <w:rFonts w:ascii="Times New Roman" w:hAnsi="Times New Roman" w:cs="Times New Roman"/>
          <w:sz w:val="28"/>
          <w:szCs w:val="28"/>
        </w:rPr>
        <w:br w:type="page"/>
      </w:r>
    </w:p>
    <w:p w:rsidR="00227EC7" w:rsidRPr="001F2B45" w:rsidRDefault="006802C9" w:rsidP="006802C9">
      <w:pPr>
        <w:spacing w:line="360" w:lineRule="auto"/>
        <w:ind w:right="141" w:firstLine="284"/>
        <w:jc w:val="center"/>
        <w:rPr>
          <w:rFonts w:ascii="Times New Roman" w:hAnsi="Times New Roman" w:cs="Times New Roman"/>
          <w:b/>
          <w:sz w:val="28"/>
          <w:szCs w:val="28"/>
        </w:rPr>
      </w:pPr>
      <w:r w:rsidRPr="001F2B45">
        <w:rPr>
          <w:rFonts w:ascii="Times New Roman" w:hAnsi="Times New Roman" w:cs="Times New Roman"/>
          <w:b/>
          <w:sz w:val="28"/>
          <w:szCs w:val="28"/>
        </w:rPr>
        <w:lastRenderedPageBreak/>
        <w:t>ВСТУП</w:t>
      </w:r>
    </w:p>
    <w:p w:rsidR="00704C89" w:rsidRDefault="00704C89" w:rsidP="00475035">
      <w:pPr>
        <w:pStyle w:val="1"/>
      </w:pPr>
      <w:r>
        <w:t>XXI століття - це час переходу до високотехнологічного інформаційного суспільства, у якому якість людського потенціалу, рівень освіти й культури набувають вирішального значення для прогресу України.</w:t>
      </w:r>
    </w:p>
    <w:p w:rsidR="00704C89" w:rsidRDefault="00B41F5E" w:rsidP="005E26B9">
      <w:pPr>
        <w:spacing w:after="0" w:line="360" w:lineRule="auto"/>
        <w:ind w:right="141" w:firstLine="283"/>
        <w:jc w:val="both"/>
        <w:rPr>
          <w:rFonts w:ascii="Times New Roman" w:hAnsi="Times New Roman" w:cs="Times New Roman"/>
          <w:sz w:val="28"/>
          <w:szCs w:val="28"/>
        </w:rPr>
      </w:pPr>
      <w:r>
        <w:rPr>
          <w:rFonts w:ascii="Times New Roman" w:hAnsi="Times New Roman" w:cs="Times New Roman"/>
          <w:sz w:val="28"/>
          <w:szCs w:val="28"/>
        </w:rPr>
        <w:t>У Н</w:t>
      </w:r>
      <w:r w:rsidR="00704C89">
        <w:rPr>
          <w:rFonts w:ascii="Times New Roman" w:hAnsi="Times New Roman" w:cs="Times New Roman"/>
          <w:sz w:val="28"/>
          <w:szCs w:val="28"/>
        </w:rPr>
        <w:t>аціональній доктрині розвитку освіти в Україні у XXI столітті, у реформі про загальноосвітню школу підкреслюється, що необхідно створити умови для розвитку й самореалізації кожної особистості як громадянина України, формувати покоління, спрямовані навчатися протягом усього життя, створювати та розвивати цінності громадянського суспільства. Реалізація цих задач неможлива б</w:t>
      </w:r>
      <w:r w:rsidR="002C0044">
        <w:rPr>
          <w:rFonts w:ascii="Times New Roman" w:hAnsi="Times New Roman" w:cs="Times New Roman"/>
          <w:sz w:val="28"/>
          <w:szCs w:val="28"/>
        </w:rPr>
        <w:t>ез формування у дітей соціальних компетентностей</w:t>
      </w:r>
      <w:r w:rsidR="00704C89">
        <w:rPr>
          <w:rFonts w:ascii="Times New Roman" w:hAnsi="Times New Roman" w:cs="Times New Roman"/>
          <w:sz w:val="28"/>
          <w:szCs w:val="28"/>
        </w:rPr>
        <w:t>, оскільки ці знання стають нагальною потребою сьогодення.</w:t>
      </w:r>
    </w:p>
    <w:p w:rsidR="00704C89" w:rsidRDefault="00704C89" w:rsidP="005E26B9">
      <w:pPr>
        <w:spacing w:after="0" w:line="360" w:lineRule="auto"/>
        <w:ind w:right="141" w:firstLine="283"/>
        <w:jc w:val="both"/>
        <w:rPr>
          <w:rFonts w:ascii="Times New Roman" w:hAnsi="Times New Roman" w:cs="Times New Roman"/>
          <w:sz w:val="28"/>
          <w:szCs w:val="28"/>
        </w:rPr>
      </w:pPr>
      <w:r>
        <w:rPr>
          <w:rFonts w:ascii="Times New Roman" w:hAnsi="Times New Roman" w:cs="Times New Roman"/>
          <w:sz w:val="28"/>
          <w:szCs w:val="28"/>
        </w:rPr>
        <w:t>Зараз наша країна швидко розвивається. Динамічному суспільству необхідні спеціалісти нових професій, ініціативні, цілеспрямовані, здатні орієнтуватися у світі, який постійно змінюється, спроможними самостійно вирішувати проблеми та спільно діяти у команді, іти на ризик. Прийняття рішень в усіх сферах життя потребує від особистості мати необхідний рівень трудової етики: культури праці, комунікабельності, обов'язковості, особистої відповідальності та інше. Таке виховання школярів є край необхідним для нашої країни.</w:t>
      </w:r>
    </w:p>
    <w:p w:rsidR="00704C89" w:rsidRDefault="00704C89" w:rsidP="00475035">
      <w:pPr>
        <w:pStyle w:val="1"/>
      </w:pPr>
      <w:r>
        <w:t xml:space="preserve">У цьому зв'язку розвиток </w:t>
      </w:r>
      <w:r w:rsidR="00AF5679">
        <w:rPr>
          <w:b/>
        </w:rPr>
        <w:t>соціальних</w:t>
      </w:r>
      <w:r w:rsidRPr="006772B4">
        <w:rPr>
          <w:b/>
        </w:rPr>
        <w:t xml:space="preserve"> компет</w:t>
      </w:r>
      <w:r w:rsidR="00AF5679">
        <w:rPr>
          <w:b/>
        </w:rPr>
        <w:t>ентностей</w:t>
      </w:r>
      <w:r>
        <w:t xml:space="preserve"> школярів набуває стратегічного значення. Специфіка сучасних умов в Україні зумовлює необхідність брати активну участь у різних сферах життя.</w:t>
      </w:r>
    </w:p>
    <w:p w:rsidR="00704C89" w:rsidRDefault="00704C89" w:rsidP="00475035">
      <w:pPr>
        <w:pStyle w:val="1"/>
      </w:pPr>
      <w:r>
        <w:t xml:space="preserve">Формування </w:t>
      </w:r>
      <w:r w:rsidR="00AF5679">
        <w:rPr>
          <w:b/>
        </w:rPr>
        <w:t>соціальних компетентностей</w:t>
      </w:r>
      <w:r>
        <w:t xml:space="preserve"> учнів початкової школи  ґрунтується на вимогах </w:t>
      </w:r>
      <w:r w:rsidRPr="006772B4">
        <w:rPr>
          <w:b/>
        </w:rPr>
        <w:t>Державного стандарту початкової освіти</w:t>
      </w:r>
      <w:r>
        <w:t xml:space="preserve"> та на положеннях </w:t>
      </w:r>
      <w:r w:rsidRPr="006772B4">
        <w:rPr>
          <w:b/>
        </w:rPr>
        <w:t>Концепції загальної середньої освіти</w:t>
      </w:r>
      <w:r>
        <w:t>.</w:t>
      </w:r>
    </w:p>
    <w:p w:rsidR="00704C89" w:rsidRDefault="00AD0847" w:rsidP="00475035">
      <w:pPr>
        <w:pStyle w:val="1"/>
      </w:pPr>
      <w:r>
        <w:t>Але у</w:t>
      </w:r>
      <w:r w:rsidR="005E26B9">
        <w:t xml:space="preserve"> </w:t>
      </w:r>
      <w:r w:rsidR="00704C89" w:rsidRPr="00B41F5E">
        <w:t>Національній доктрині</w:t>
      </w:r>
      <w:r w:rsidR="0092783B">
        <w:t xml:space="preserve"> зазначено, </w:t>
      </w:r>
      <w:r w:rsidR="00B41F5E">
        <w:t xml:space="preserve"> що</w:t>
      </w:r>
      <w:r w:rsidR="005E26B9">
        <w:t xml:space="preserve"> </w:t>
      </w:r>
      <w:r>
        <w:t>одним із завдань</w:t>
      </w:r>
      <w:r w:rsidR="00704C89">
        <w:t xml:space="preserve"> сучасної шкільної освіти є формування мотивації до збереження та зміцнення здоров’я людини. Школа має навчити школярів  використовувати резервні сили свого організму, оволодіти життєвими навичками здорової та безпечної поведінки, спілкуватись з людьми, передбачати наслідки своєї поведінки та вміти приймати своєчасні </w:t>
      </w:r>
      <w:r w:rsidR="00704C89">
        <w:lastRenderedPageBreak/>
        <w:t>рішення, а також формувати цінності і переконання, які сприяють свідомому вибору здорової поведінки та наміру  дотримуватись її протягом життя.</w:t>
      </w:r>
    </w:p>
    <w:p w:rsidR="00704C89" w:rsidRDefault="00704C89" w:rsidP="00475035">
      <w:pPr>
        <w:pStyle w:val="1"/>
      </w:pPr>
      <w:r>
        <w:t xml:space="preserve">Вирішення цього завдання покладено на  </w:t>
      </w:r>
      <w:r w:rsidR="00AD0847">
        <w:t>предмет</w:t>
      </w:r>
      <w:r w:rsidR="008A246E">
        <w:t xml:space="preserve"> </w:t>
      </w:r>
      <w:r w:rsidRPr="006772B4">
        <w:rPr>
          <w:b/>
        </w:rPr>
        <w:t>«Основи здоров’я»</w:t>
      </w:r>
      <w:r w:rsidR="00AD0847">
        <w:t>.</w:t>
      </w:r>
      <w:r>
        <w:t xml:space="preserve"> Метою його є формування в учнів свідомого ставлення до свого життя та здоров’я</w:t>
      </w:r>
      <w:r w:rsidR="00AD0847">
        <w:t xml:space="preserve">. </w:t>
      </w:r>
      <w:r>
        <w:t>Як відомо, навички набуваються в діяльності, через прийняття рішень та відпрацювання моделей  поведінки. Тому на відміну від традиційних уроків, коли вчитель  переважно говорить,</w:t>
      </w:r>
      <w:r w:rsidR="008A246E">
        <w:t xml:space="preserve"> </w:t>
      </w:r>
      <w:r>
        <w:t>а учні слухають, на заняттях з основ здоров’я слід використовувати оптимальні технології навчання, тобто найбільш ефективні, завдяки яким підвищується</w:t>
      </w:r>
      <w:r w:rsidR="00AD0847">
        <w:t xml:space="preserve"> як</w:t>
      </w:r>
      <w:r>
        <w:t xml:space="preserve"> інтерес до уроків з основ здоров’я, так і  мотивація до </w:t>
      </w:r>
      <w:r w:rsidR="00AD0847">
        <w:t>набуття знань про</w:t>
      </w:r>
      <w:r>
        <w:t> </w:t>
      </w:r>
      <w:r w:rsidR="00AD0847">
        <w:t>здоровий спосіб</w:t>
      </w:r>
      <w:r>
        <w:t xml:space="preserve"> життя.</w:t>
      </w:r>
      <w:r w:rsidR="008C13DE">
        <w:t xml:space="preserve"> Саме тому особливої уваги потребує розгляд питань, пов’язаних із застосуванням </w:t>
      </w:r>
      <w:r w:rsidR="008C13DE" w:rsidRPr="006772B4">
        <w:rPr>
          <w:b/>
        </w:rPr>
        <w:t>ігрових та тренінгових вправ</w:t>
      </w:r>
      <w:r w:rsidR="008C13DE">
        <w:t xml:space="preserve"> у викладанні курсу «Основи здоров’я».</w:t>
      </w:r>
    </w:p>
    <w:p w:rsidR="00E57F59" w:rsidRDefault="00704C89" w:rsidP="00475035">
      <w:pPr>
        <w:pStyle w:val="1"/>
        <w:rPr>
          <w:b/>
        </w:rPr>
      </w:pPr>
      <w:r>
        <w:rPr>
          <w:b/>
        </w:rPr>
        <w:t>Завдання</w:t>
      </w:r>
      <w:r w:rsidR="00E57F59">
        <w:rPr>
          <w:b/>
        </w:rPr>
        <w:t xml:space="preserve"> дослідження:</w:t>
      </w:r>
    </w:p>
    <w:p w:rsidR="00704C89" w:rsidRDefault="00032130" w:rsidP="00475035">
      <w:pPr>
        <w:pStyle w:val="1"/>
      </w:pPr>
      <w:r>
        <w:t>р</w:t>
      </w:r>
      <w:r w:rsidR="00704C89">
        <w:t>озкрити сутність поняття «гра», «тренінгові впра</w:t>
      </w:r>
      <w:r>
        <w:t>ви», розглянути їх класифікацію;</w:t>
      </w:r>
    </w:p>
    <w:p w:rsidR="00704C89" w:rsidRDefault="00032130" w:rsidP="00475035">
      <w:pPr>
        <w:pStyle w:val="1"/>
      </w:pPr>
      <w:r>
        <w:t>п</w:t>
      </w:r>
      <w:r w:rsidR="00704C89">
        <w:t xml:space="preserve">роаналізувати особливості використання ігрових </w:t>
      </w:r>
      <w:r w:rsidR="006772B4">
        <w:t xml:space="preserve">та </w:t>
      </w:r>
      <w:r w:rsidR="00704C89">
        <w:t>тренін</w:t>
      </w:r>
      <w:r w:rsidR="00AE101E">
        <w:t>гових вправ на уроках з предмета</w:t>
      </w:r>
      <w:r w:rsidR="00704C89">
        <w:t xml:space="preserve"> «Основ</w:t>
      </w:r>
      <w:r>
        <w:t>и здоров’я</w:t>
      </w:r>
      <w:r w:rsidR="006772B4">
        <w:t>» у початкових класах</w:t>
      </w:r>
      <w:r>
        <w:t>;</w:t>
      </w:r>
    </w:p>
    <w:p w:rsidR="00704C89" w:rsidRDefault="00032130" w:rsidP="00475035">
      <w:pPr>
        <w:pStyle w:val="1"/>
      </w:pPr>
      <w:r>
        <w:t>д</w:t>
      </w:r>
      <w:r w:rsidR="00704C89">
        <w:t xml:space="preserve">ослідити вплив ігрової діяльності на розвиток </w:t>
      </w:r>
      <w:r w:rsidR="00AF5679">
        <w:t xml:space="preserve">соціальних компетентностей </w:t>
      </w:r>
      <w:r>
        <w:t>молодших школярів;</w:t>
      </w:r>
    </w:p>
    <w:p w:rsidR="00704C89" w:rsidRDefault="00032130" w:rsidP="00475035">
      <w:pPr>
        <w:pStyle w:val="1"/>
      </w:pPr>
      <w:r>
        <w:t>с</w:t>
      </w:r>
      <w:r w:rsidR="00704C89">
        <w:t xml:space="preserve">истематизувати ігрові та </w:t>
      </w:r>
      <w:r w:rsidR="006772B4">
        <w:t>тренінгові вправи за розділами навчальної п</w:t>
      </w:r>
      <w:r w:rsidR="00AE101E">
        <w:t>рограми з предмета</w:t>
      </w:r>
      <w:r w:rsidR="00704C89">
        <w:t xml:space="preserve"> «Основи здоров’я» та за е</w:t>
      </w:r>
      <w:r>
        <w:t>тапами уроку;</w:t>
      </w:r>
    </w:p>
    <w:p w:rsidR="00704C89" w:rsidRDefault="00032130" w:rsidP="00475035">
      <w:pPr>
        <w:pStyle w:val="1"/>
      </w:pPr>
      <w:r>
        <w:t>р</w:t>
      </w:r>
      <w:r w:rsidR="00704C89">
        <w:t xml:space="preserve">озробити комплексну програму з використанням ігрових та тренінгових вправ для формування </w:t>
      </w:r>
      <w:r w:rsidR="00AF5679">
        <w:t>соціальних компетентностей</w:t>
      </w:r>
      <w:r w:rsidR="00704C89">
        <w:t xml:space="preserve"> учнів молодшого шкільного віку на урок</w:t>
      </w:r>
      <w:r w:rsidR="00AE101E">
        <w:t>ах з предмета</w:t>
      </w:r>
      <w:r>
        <w:t xml:space="preserve"> «Основи здоров’я»;</w:t>
      </w:r>
    </w:p>
    <w:p w:rsidR="00E57F59" w:rsidRDefault="00032130" w:rsidP="00475035">
      <w:pPr>
        <w:pStyle w:val="1"/>
      </w:pPr>
      <w:r>
        <w:t>с</w:t>
      </w:r>
      <w:r w:rsidR="00E57F59">
        <w:t>творення в учнів мотиваційних установок на здоровий спосіб життя, як головної умови формування, збереження і зміцнення фізичного, д</w:t>
      </w:r>
      <w:r>
        <w:t>уховного і соціального здоров’я;</w:t>
      </w:r>
    </w:p>
    <w:p w:rsidR="00E57F59" w:rsidRDefault="00032130" w:rsidP="00475035">
      <w:pPr>
        <w:pStyle w:val="1"/>
      </w:pPr>
      <w:r>
        <w:t>ф</w:t>
      </w:r>
      <w:r w:rsidR="00E57F59">
        <w:t>ормування в</w:t>
      </w:r>
      <w:r>
        <w:t xml:space="preserve"> учнів потреби в самореалізації;</w:t>
      </w:r>
    </w:p>
    <w:p w:rsidR="00E57F59" w:rsidRDefault="00032130" w:rsidP="00475035">
      <w:pPr>
        <w:pStyle w:val="1"/>
      </w:pPr>
      <w:r>
        <w:t>с</w:t>
      </w:r>
      <w:r w:rsidR="00E57F59">
        <w:t>тв</w:t>
      </w:r>
      <w:r>
        <w:t>орення комфортних умов навчання;</w:t>
      </w:r>
    </w:p>
    <w:p w:rsidR="00E57F59" w:rsidRDefault="00032130" w:rsidP="00475035">
      <w:pPr>
        <w:pStyle w:val="1"/>
      </w:pPr>
      <w:r>
        <w:t>з</w:t>
      </w:r>
      <w:r w:rsidR="00E57F59">
        <w:t>робити освітній процес продуктивним.</w:t>
      </w:r>
    </w:p>
    <w:p w:rsidR="00E57F59" w:rsidRPr="00C31BD3" w:rsidRDefault="00E57F59" w:rsidP="00B1254A">
      <w:pPr>
        <w:pStyle w:val="1"/>
      </w:pPr>
      <w:r>
        <w:rPr>
          <w:b/>
        </w:rPr>
        <w:lastRenderedPageBreak/>
        <w:t>Об’єкт дослідження</w:t>
      </w:r>
      <w:r>
        <w:t xml:space="preserve"> — це елементи тренінгу та ігр</w:t>
      </w:r>
      <w:r w:rsidR="00C31BD3">
        <w:t xml:space="preserve">ових вправ, як засіб </w:t>
      </w:r>
      <w:r w:rsidR="00C31BD3" w:rsidRPr="00C31BD3">
        <w:t xml:space="preserve">формування </w:t>
      </w:r>
      <w:r w:rsidR="00AF5679">
        <w:t>соціальних компетентностей</w:t>
      </w:r>
      <w:r w:rsidR="00C31BD3" w:rsidRPr="00C31BD3">
        <w:t xml:space="preserve"> </w:t>
      </w:r>
      <w:r w:rsidRPr="00C31BD3">
        <w:t>молод</w:t>
      </w:r>
      <w:r w:rsidR="00C31BD3" w:rsidRPr="00C31BD3">
        <w:t xml:space="preserve">ших </w:t>
      </w:r>
      <w:r w:rsidR="006772B4" w:rsidRPr="00C31BD3">
        <w:t>школярі</w:t>
      </w:r>
      <w:r w:rsidR="00C31BD3" w:rsidRPr="00C31BD3">
        <w:t xml:space="preserve">в (учнів 4-А класу комунального </w:t>
      </w:r>
      <w:r w:rsidR="006772B4" w:rsidRPr="00C31BD3">
        <w:t>закладу</w:t>
      </w:r>
      <w:r w:rsidR="00C31BD3" w:rsidRPr="00C31BD3">
        <w:t xml:space="preserve"> «Нікопольська </w:t>
      </w:r>
      <w:r w:rsidR="006772B4" w:rsidRPr="00C31BD3">
        <w:t xml:space="preserve">середня </w:t>
      </w:r>
      <w:r w:rsidR="00C31BD3" w:rsidRPr="00C31BD3">
        <w:t>загальноосвітня школа І-ІІІ ст.</w:t>
      </w:r>
      <w:r w:rsidRPr="00C31BD3">
        <w:t>№22</w:t>
      </w:r>
      <w:r w:rsidR="006772B4" w:rsidRPr="00C31BD3">
        <w:t>»</w:t>
      </w:r>
      <w:r w:rsidRPr="00C31BD3">
        <w:t>).</w:t>
      </w:r>
    </w:p>
    <w:p w:rsidR="00E57F59" w:rsidRDefault="00E57F59" w:rsidP="00B1254A">
      <w:pPr>
        <w:pStyle w:val="1"/>
        <w:keepNext/>
        <w:ind w:right="142" w:firstLine="284"/>
      </w:pPr>
      <w:r>
        <w:rPr>
          <w:b/>
        </w:rPr>
        <w:t>Предмет дослідження</w:t>
      </w:r>
      <w:r w:rsidR="006772B4">
        <w:t xml:space="preserve"> — вплив тренінгових та</w:t>
      </w:r>
      <w:r>
        <w:t xml:space="preserve"> ігрових вправ на формування ключових компетентностей, зокрема </w:t>
      </w:r>
      <w:r w:rsidR="00AF5679">
        <w:t>соціальних компетентностей</w:t>
      </w:r>
      <w:r>
        <w:t xml:space="preserve"> молодш</w:t>
      </w:r>
      <w:r w:rsidR="00AE101E">
        <w:t>их школярів на уроках з предмета</w:t>
      </w:r>
      <w:r>
        <w:t xml:space="preserve"> «Основи здоров’я».</w:t>
      </w:r>
    </w:p>
    <w:p w:rsidR="00E57F59" w:rsidRDefault="006B3A9C" w:rsidP="00475035">
      <w:pPr>
        <w:pStyle w:val="1"/>
        <w:rPr>
          <w:b/>
        </w:rPr>
      </w:pPr>
      <w:r>
        <w:rPr>
          <w:b/>
        </w:rPr>
        <w:t>Результати дослідження</w:t>
      </w:r>
    </w:p>
    <w:p w:rsidR="00E57F59" w:rsidRDefault="00E57F59" w:rsidP="00475035">
      <w:pPr>
        <w:pStyle w:val="1"/>
      </w:pPr>
      <w:r>
        <w:t>Уміння учнів знаходити нетрадиційні шляхи вирішення проблем, ставити і досягати мету, уміння робити пошук і відбір інформації, а також сам</w:t>
      </w:r>
      <w:r w:rsidR="00AE101E">
        <w:t>оаналіз набутих знань з предмета</w:t>
      </w:r>
      <w:r>
        <w:t xml:space="preserve"> «Основи здоров’я».</w:t>
      </w:r>
    </w:p>
    <w:p w:rsidR="00E57F59" w:rsidRPr="005D2CD2" w:rsidRDefault="00E57F59" w:rsidP="00475035">
      <w:pPr>
        <w:pStyle w:val="1"/>
        <w:rPr>
          <w:b/>
        </w:rPr>
      </w:pPr>
      <w:r w:rsidRPr="005D2CD2">
        <w:rPr>
          <w:b/>
        </w:rPr>
        <w:t>Е</w:t>
      </w:r>
      <w:r w:rsidR="006B3A9C">
        <w:rPr>
          <w:b/>
        </w:rPr>
        <w:t>фективність дослідження</w:t>
      </w:r>
    </w:p>
    <w:p w:rsidR="00E57F59" w:rsidRDefault="00E57F59" w:rsidP="00475035">
      <w:pPr>
        <w:pStyle w:val="1"/>
      </w:pPr>
      <w:r>
        <w:t>Використання ігрових та тренінгових вправ підвищує інтенсивність навчання, розвиває самостійність та ініціативу, допомагає будувати взаємовідносини, визначати власне місце в суспільстві. Формується людина, яка вміє сприймати інформацію, осмислювати, аналізувати і творити.</w:t>
      </w:r>
    </w:p>
    <w:p w:rsidR="00E57F59" w:rsidRDefault="00E57F59" w:rsidP="00475035">
      <w:pPr>
        <w:pStyle w:val="1"/>
      </w:pPr>
      <w:r>
        <w:rPr>
          <w:b/>
        </w:rPr>
        <w:t>У методичному посібнику</w:t>
      </w:r>
      <w:r>
        <w:t>:</w:t>
      </w:r>
    </w:p>
    <w:p w:rsidR="00E57F59" w:rsidRDefault="00E57F59" w:rsidP="00475035">
      <w:pPr>
        <w:pStyle w:val="1"/>
      </w:pPr>
      <w:r>
        <w:t>представлено власну систему роботи з використання</w:t>
      </w:r>
      <w:r w:rsidR="001871AB">
        <w:t>м</w:t>
      </w:r>
      <w:r>
        <w:t xml:space="preserve"> елементів тренінгу та ігрових вправ з метою формування </w:t>
      </w:r>
      <w:r w:rsidR="00AF5679">
        <w:t>соціальних компетентностей</w:t>
      </w:r>
      <w:r>
        <w:t xml:space="preserve"> молодш</w:t>
      </w:r>
      <w:r w:rsidR="00AE101E">
        <w:t>их школярів на уроках з предмета</w:t>
      </w:r>
      <w:r>
        <w:t xml:space="preserve"> «Основи здоров’я»;</w:t>
      </w:r>
    </w:p>
    <w:p w:rsidR="00E57F59" w:rsidRDefault="00E57F59" w:rsidP="00475035">
      <w:pPr>
        <w:pStyle w:val="1"/>
      </w:pPr>
      <w:r>
        <w:t>подано розробки ігрових та тренінгових вправ, уроків, нестандартних за формою проведення, які дали змогу організувати навчальний процес на основі інноваційних технологій на всіх етапах уроку, а та</w:t>
      </w:r>
      <w:r w:rsidR="001871AB">
        <w:t xml:space="preserve">кож допомогли </w:t>
      </w:r>
      <w:r>
        <w:t xml:space="preserve"> зробити навчання цікавим для учнів, різноманітним, демократичним та, головне, ефективним.</w:t>
      </w:r>
    </w:p>
    <w:p w:rsidR="00E57F59" w:rsidRDefault="00E57F59" w:rsidP="00475035">
      <w:pPr>
        <w:pStyle w:val="1"/>
      </w:pPr>
      <w:r>
        <w:t>Представлені матеріали мають практичне спрямування і пропонуються для використання вчителям початкових класів загальноосвітніх закладів.</w:t>
      </w:r>
    </w:p>
    <w:p w:rsidR="006D1F3A" w:rsidRPr="006D1F3A" w:rsidRDefault="00A400B0" w:rsidP="00475035">
      <w:pPr>
        <w:pStyle w:val="1"/>
      </w:pPr>
      <w:r>
        <w:rPr>
          <w:b/>
        </w:rPr>
        <w:br w:type="page"/>
      </w:r>
    </w:p>
    <w:p w:rsidR="005D2CD2" w:rsidRDefault="00784B9C" w:rsidP="005B51DD">
      <w:pPr>
        <w:pStyle w:val="11"/>
      </w:pPr>
      <w:r w:rsidRPr="00784B9C">
        <w:rPr>
          <w:szCs w:val="28"/>
        </w:rPr>
        <w:lastRenderedPageBreak/>
        <w:t>РОЗДІЛ  1.</w:t>
      </w:r>
      <w:r w:rsidR="006B3A9C">
        <w:rPr>
          <w:szCs w:val="28"/>
        </w:rPr>
        <w:t xml:space="preserve">  </w:t>
      </w:r>
      <w:r w:rsidR="006D1F3A" w:rsidRPr="00784B9C">
        <w:t xml:space="preserve">Теоретичний аспект проблеми формування </w:t>
      </w:r>
      <w:r w:rsidR="005B51DD">
        <w:rPr>
          <w:szCs w:val="28"/>
        </w:rPr>
        <w:t>соціальних компетентностей</w:t>
      </w:r>
      <w:r w:rsidR="005D2CD2">
        <w:t xml:space="preserve"> МОЛОДШИХ ШКОЛЯРІВ</w:t>
      </w:r>
    </w:p>
    <w:p w:rsidR="006D1F3A" w:rsidRPr="005D2CD2" w:rsidRDefault="00AE101E" w:rsidP="005D2CD2">
      <w:pPr>
        <w:spacing w:line="360" w:lineRule="auto"/>
        <w:jc w:val="center"/>
        <w:rPr>
          <w:rFonts w:ascii="Times New Roman" w:hAnsi="Times New Roman" w:cs="Times New Roman"/>
          <w:b/>
          <w:caps/>
          <w:sz w:val="28"/>
        </w:rPr>
      </w:pPr>
      <w:r>
        <w:rPr>
          <w:rFonts w:ascii="Times New Roman" w:hAnsi="Times New Roman" w:cs="Times New Roman"/>
          <w:b/>
          <w:caps/>
          <w:sz w:val="28"/>
        </w:rPr>
        <w:t>НА УРОКАХ З ПРЕДМЕТА</w:t>
      </w:r>
      <w:r w:rsidR="006D1F3A" w:rsidRPr="00784B9C">
        <w:rPr>
          <w:rFonts w:ascii="Times New Roman" w:hAnsi="Times New Roman" w:cs="Times New Roman"/>
          <w:b/>
          <w:caps/>
          <w:sz w:val="28"/>
        </w:rPr>
        <w:t xml:space="preserve"> «ОСНОВИ ЗДОРОВ’Я»</w:t>
      </w:r>
    </w:p>
    <w:p w:rsidR="00303708" w:rsidRPr="00303708" w:rsidRDefault="00303708" w:rsidP="00303708">
      <w:pPr>
        <w:pStyle w:val="1"/>
        <w:ind w:left="709" w:hanging="567"/>
        <w:rPr>
          <w:b/>
        </w:rPr>
      </w:pPr>
      <w:r>
        <w:rPr>
          <w:b/>
        </w:rPr>
        <w:t xml:space="preserve">1.1    </w:t>
      </w:r>
      <w:r w:rsidRPr="00303708">
        <w:rPr>
          <w:b/>
        </w:rPr>
        <w:t xml:space="preserve">Специфіка використання дидактичних ігор на уроках з курсу «Основи здоров’я» в учнів молодшого шкільного віку як засіб формування </w:t>
      </w:r>
      <w:r w:rsidR="00AF5679" w:rsidRPr="00AF5679">
        <w:rPr>
          <w:rStyle w:val="20"/>
        </w:rPr>
        <w:t>соціальних компетентностей</w:t>
      </w:r>
    </w:p>
    <w:p w:rsidR="006D1F3A" w:rsidRDefault="006D1F3A" w:rsidP="00475035">
      <w:pPr>
        <w:pStyle w:val="1"/>
      </w:pPr>
      <w:r w:rsidRPr="00B505DC">
        <w:t xml:space="preserve">Дидактичні </w:t>
      </w:r>
      <w:r w:rsidRPr="00A12D58">
        <w:t>ігри</w:t>
      </w:r>
      <w:r w:rsidRPr="00B505DC">
        <w:t xml:space="preserve"> - </w:t>
      </w:r>
      <w:r>
        <w:t>спеціально створені або присто</w:t>
      </w:r>
      <w:r w:rsidRPr="00B505DC">
        <w:t>совані для навчанн</w:t>
      </w:r>
      <w:r>
        <w:t>я ігри. Специфічною ознакою ди</w:t>
      </w:r>
      <w:r w:rsidRPr="00B505DC">
        <w:t xml:space="preserve">дактичних ігор є поєднання умовного ігрового плану діяльності учнів з </w:t>
      </w:r>
      <w:r>
        <w:t>її навчальною спрямованістю (на</w:t>
      </w:r>
      <w:r w:rsidRPr="00B505DC">
        <w:t>явність наміру, план</w:t>
      </w:r>
      <w:r>
        <w:t>у, навчальної мети і передбачу</w:t>
      </w:r>
      <w:r w:rsidRPr="00B505DC">
        <w:t>ваного результату). Дидактичні ігри, як правило, об- межені у часі, ігрові дії підпорядкова</w:t>
      </w:r>
      <w:r>
        <w:t xml:space="preserve">ні фіксованим правилам. В межах </w:t>
      </w:r>
      <w:r w:rsidRPr="00B505DC">
        <w:t>дидактичних ігор мети навчання досягаються через</w:t>
      </w:r>
      <w:r w:rsidR="005D2CD2">
        <w:t xml:space="preserve"> вирішення ігрових завдань</w:t>
      </w:r>
      <w:r>
        <w:t>.</w:t>
      </w:r>
    </w:p>
    <w:p w:rsidR="006D1F3A" w:rsidRDefault="006D1F3A" w:rsidP="00475035">
      <w:pPr>
        <w:pStyle w:val="1"/>
      </w:pPr>
      <w:r w:rsidRPr="00B505DC">
        <w:t>У сучасній літературі існує декілька різноманітних підходів до визнач</w:t>
      </w:r>
      <w:r>
        <w:t>ення поняття «дидактичні ігри».</w:t>
      </w:r>
    </w:p>
    <w:p w:rsidR="006D1F3A" w:rsidRPr="00A25261" w:rsidRDefault="006D1F3A" w:rsidP="00475035">
      <w:pPr>
        <w:pStyle w:val="1"/>
      </w:pPr>
      <w:r w:rsidRPr="00B505DC">
        <w:t>Ю.К.Бабанський ро</w:t>
      </w:r>
      <w:r>
        <w:t>зглядає дидактичну гру як «цін</w:t>
      </w:r>
      <w:r w:rsidRPr="00B505DC">
        <w:t>ний метод стимулювання інтересу до навчання; як засіб,</w:t>
      </w:r>
      <w:r>
        <w:t xml:space="preserve"> що збуджує інтерес до навчання»</w:t>
      </w:r>
      <w:r w:rsidR="005D2CD2">
        <w:t xml:space="preserve"> [</w:t>
      </w:r>
      <w:r w:rsidR="005D2CD2" w:rsidRPr="005D2CD2">
        <w:t>8</w:t>
      </w:r>
      <w:r w:rsidRPr="00B505DC">
        <w:t>, c. 198]. Як метод навчання дидакти</w:t>
      </w:r>
      <w:r w:rsidR="005D2CD2">
        <w:t>чні ігри розглядає і М.Фіцула [</w:t>
      </w:r>
      <w:r w:rsidR="005D2CD2" w:rsidRPr="005D2CD2">
        <w:t>11</w:t>
      </w:r>
      <w:r w:rsidRPr="00B505DC">
        <w:t>, с. 135]. На думку П.Підкасистого, дидактична гра є мет</w:t>
      </w:r>
      <w:r>
        <w:t>одом навчання і одночасно це – «</w:t>
      </w:r>
      <w:r w:rsidRPr="00B505DC">
        <w:t>активна навчальна діяльність з імітаційного моделювання систем, явищ, процесів, які вивчаються; колективна цілеспрямована навчальна діяльність, коли кожен учасник і команда в цілому об’єднані рішенням головного завдання і орієнтують свою по</w:t>
      </w:r>
      <w:r w:rsidR="00A25261">
        <w:t>ведінку на виграш»</w:t>
      </w:r>
      <w:r w:rsidR="00A25261" w:rsidRPr="00A25261">
        <w:t>.</w:t>
      </w:r>
    </w:p>
    <w:p w:rsidR="006D1F3A" w:rsidRDefault="006D1F3A" w:rsidP="00475035">
      <w:pPr>
        <w:pStyle w:val="1"/>
      </w:pPr>
      <w:r w:rsidRPr="00B505DC">
        <w:t xml:space="preserve">Ю.І.Мальований характеризує дидактичну гру як </w:t>
      </w:r>
      <w:r>
        <w:t>форму навчання, де «</w:t>
      </w:r>
      <w:r w:rsidRPr="0087588D">
        <w:t>засвоєння учнями змісту освіти під керівництвом учителя опосередковано їхньою ігровою взаємодією, що регулюється певними встановленими п</w:t>
      </w:r>
      <w:r>
        <w:t>равилами гри, порядком, режимом»</w:t>
      </w:r>
      <w:r w:rsidR="00A25261">
        <w:t xml:space="preserve"> [</w:t>
      </w:r>
      <w:r w:rsidR="00C31BD3" w:rsidRPr="00C31BD3">
        <w:t xml:space="preserve"> </w:t>
      </w:r>
      <w:r w:rsidR="00A25261" w:rsidRPr="00A25261">
        <w:t>12</w:t>
      </w:r>
      <w:r w:rsidRPr="0087588D">
        <w:t xml:space="preserve">, </w:t>
      </w:r>
      <w:r w:rsidR="00C31BD3">
        <w:t>с.</w:t>
      </w:r>
      <w:r w:rsidR="00C31BD3" w:rsidRPr="00C31BD3">
        <w:t xml:space="preserve"> </w:t>
      </w:r>
      <w:r w:rsidRPr="0087588D">
        <w:t>90].</w:t>
      </w:r>
      <w:r w:rsidR="00A605F0">
        <w:t xml:space="preserve"> </w:t>
      </w:r>
      <w:r w:rsidRPr="00B505DC">
        <w:t>Аналогічної думки дотримується і П.М.Щерба</w:t>
      </w:r>
      <w:r>
        <w:t>нь, який вважає дидактичну гру «</w:t>
      </w:r>
      <w:r w:rsidRPr="00B505DC">
        <w:t>творчою формою навчання, виховання і розвитку студентів, школя</w:t>
      </w:r>
      <w:r w:rsidR="00A25261">
        <w:t>рів, дошкільників» [1</w:t>
      </w:r>
      <w:r w:rsidR="00A25261" w:rsidRPr="00A25261">
        <w:t>3</w:t>
      </w:r>
      <w:r>
        <w:t>, c. 31].</w:t>
      </w:r>
    </w:p>
    <w:p w:rsidR="006D1F3A" w:rsidRDefault="006D1F3A" w:rsidP="00475035">
      <w:pPr>
        <w:pStyle w:val="1"/>
      </w:pPr>
      <w:r w:rsidRPr="00B505DC">
        <w:t xml:space="preserve">Отже, дидактична гра розглядається як засіб, метод і форма навчання. </w:t>
      </w:r>
      <w:r>
        <w:t xml:space="preserve">З </w:t>
      </w:r>
      <w:r w:rsidRPr="00B505DC">
        <w:t xml:space="preserve">позицій дидактики, доречно вважати її методом навчання, але враховуючи, що частіше </w:t>
      </w:r>
      <w:r w:rsidRPr="00B505DC">
        <w:lastRenderedPageBreak/>
        <w:t>вчитель використовує на уроках лише елементи ігри, ігрові ситуації, саме у таких випадках, дидактичну гру можна роз</w:t>
      </w:r>
      <w:r>
        <w:t>глядати як педагогічний прийом.</w:t>
      </w:r>
    </w:p>
    <w:p w:rsidR="006D1F3A" w:rsidRDefault="006D1F3A" w:rsidP="00475035">
      <w:pPr>
        <w:pStyle w:val="1"/>
      </w:pPr>
      <w:r w:rsidRPr="00B505DC">
        <w:t>Теоретичні аспекти п</w:t>
      </w:r>
      <w:r>
        <w:t>роблеми дидактичної гри до</w:t>
      </w:r>
      <w:r w:rsidRPr="00B505DC">
        <w:t>сліджували Н.К.Ахметов, А.О.Деркач, А.Й.Капська, І.М.Носаченко, П.І.Підкасистий, В.Г.Семенов, Є.М.Смірнов, А.О.Тюков, Ж.С.Хайдаров, С</w:t>
      </w:r>
      <w:r>
        <w:t>.Ф.Щербак, П.М.Щербань та інші.</w:t>
      </w:r>
    </w:p>
    <w:p w:rsidR="00B1254A" w:rsidRDefault="00B1254A" w:rsidP="00B1254A">
      <w:pPr>
        <w:pStyle w:val="1"/>
      </w:pPr>
      <w:r>
        <w:t>Більшість праць з проблеми дидактичної гри виконано на матеріалі молодшої та, у суттєво меншій мірі, середньої ланки загальноосвітньої школи (Ю.А.Калинецька, І.І.Осадчук, Т.П.Павлова, О.Я.Савченко, М.Ф.Стронін, Т.П.Устєнкова та інші).</w:t>
      </w:r>
    </w:p>
    <w:p w:rsidR="006D1F3A" w:rsidRDefault="006D1F3A" w:rsidP="00475035">
      <w:pPr>
        <w:pStyle w:val="1"/>
      </w:pPr>
      <w:r w:rsidRPr="00B505DC">
        <w:t>Узагальнюючи досвід зарубіжних педагогів, М.В.Кларін</w:t>
      </w:r>
      <w:r>
        <w:t xml:space="preserve"> визначає наступні </w:t>
      </w:r>
      <w:r w:rsidRPr="00A12D58">
        <w:rPr>
          <w:b/>
        </w:rPr>
        <w:t>переваги використання</w:t>
      </w:r>
      <w:r>
        <w:t xml:space="preserve"> дидактичних ігор:</w:t>
      </w:r>
    </w:p>
    <w:p w:rsidR="006D1F3A" w:rsidRPr="00A25261" w:rsidRDefault="006D1F3A" w:rsidP="00475035">
      <w:pPr>
        <w:pStyle w:val="1"/>
      </w:pPr>
      <w:r w:rsidRPr="00A25261">
        <w:t>в ході навчальної гри учні оволодівають досвідом діяльності, схожим з тим, який би вони отримали в дійсності;</w:t>
      </w:r>
    </w:p>
    <w:p w:rsidR="006D1F3A" w:rsidRPr="00A25261" w:rsidRDefault="006D1F3A" w:rsidP="00475035">
      <w:pPr>
        <w:pStyle w:val="1"/>
      </w:pPr>
      <w:r w:rsidRPr="00A25261">
        <w:t>навчальна гра дозволяє учням самим вирішувати важкі проблеми, а не просто бути спостерігачами;</w:t>
      </w:r>
    </w:p>
    <w:p w:rsidR="006D1F3A" w:rsidRPr="00A25261" w:rsidRDefault="006D1F3A" w:rsidP="00475035">
      <w:pPr>
        <w:pStyle w:val="1"/>
      </w:pPr>
      <w:r w:rsidRPr="00A25261">
        <w:t>навчальні ігри створюють потенційно більшу можливість перенесення знань та досвіду діяльності з навчальної ситуації в реальну;</w:t>
      </w:r>
    </w:p>
    <w:p w:rsidR="006D1F3A" w:rsidRPr="00A25261" w:rsidRDefault="006D1F3A" w:rsidP="00475035">
      <w:pPr>
        <w:pStyle w:val="1"/>
      </w:pPr>
      <w:r w:rsidRPr="00A25261">
        <w:t>навчальні ігри забезпечують навчальне середовище, яке негайно реагує на дії учасників;</w:t>
      </w:r>
    </w:p>
    <w:p w:rsidR="006D1F3A" w:rsidRPr="00A25261" w:rsidRDefault="006D1F3A" w:rsidP="00475035">
      <w:pPr>
        <w:pStyle w:val="1"/>
      </w:pPr>
      <w:r w:rsidRPr="00A25261">
        <w:t>навчальні ігри допомагають «стиснути» час;</w:t>
      </w:r>
    </w:p>
    <w:p w:rsidR="006D1F3A" w:rsidRPr="00A25261" w:rsidRDefault="006D1F3A" w:rsidP="00475035">
      <w:pPr>
        <w:pStyle w:val="1"/>
      </w:pPr>
      <w:r w:rsidRPr="00A25261">
        <w:t>навчальні ігри психологічно привабливі для учнів;</w:t>
      </w:r>
    </w:p>
    <w:p w:rsidR="006D1F3A" w:rsidRPr="00A25261" w:rsidRDefault="006D1F3A" w:rsidP="00475035">
      <w:pPr>
        <w:pStyle w:val="1"/>
      </w:pPr>
      <w:r w:rsidRPr="00A25261">
        <w:t>прийняття рішень в ході гри тягне за собою наслідки, на які учням неминуче доводиться зважати;</w:t>
      </w:r>
    </w:p>
    <w:p w:rsidR="006D1F3A" w:rsidRPr="00A25261" w:rsidRDefault="006D1F3A" w:rsidP="00475035">
      <w:pPr>
        <w:pStyle w:val="1"/>
      </w:pPr>
      <w:r w:rsidRPr="00A25261">
        <w:t xml:space="preserve">навчальні ігри безпечні для учнів (на відміну від реальних ситуацій) </w:t>
      </w:r>
      <w:r w:rsidR="00A25261">
        <w:t>[</w:t>
      </w:r>
      <w:r w:rsidR="00A25261">
        <w:rPr>
          <w:lang w:val="ru-RU"/>
        </w:rPr>
        <w:t>5</w:t>
      </w:r>
      <w:r w:rsidRPr="00A25261">
        <w:t>, с. 120].</w:t>
      </w:r>
    </w:p>
    <w:p w:rsidR="006D1F3A" w:rsidRDefault="006D1F3A" w:rsidP="00475035">
      <w:pPr>
        <w:pStyle w:val="1"/>
      </w:pPr>
      <w:r>
        <w:t>Поді</w:t>
      </w:r>
      <w:r w:rsidRPr="00B505DC">
        <w:t>ляючи наведе</w:t>
      </w:r>
      <w:r>
        <w:t>ні погляди, під час викладання «Основ здоров’я»</w:t>
      </w:r>
      <w:r w:rsidRPr="00B505DC">
        <w:t xml:space="preserve"> серед арсе</w:t>
      </w:r>
      <w:r>
        <w:t>налу різноманітних активних методів навчання,</w:t>
      </w:r>
      <w:r w:rsidR="00A605F0">
        <w:t xml:space="preserve"> </w:t>
      </w:r>
      <w:r>
        <w:t>надається перевага саме дидактичним іграм.</w:t>
      </w:r>
    </w:p>
    <w:p w:rsidR="00520E51" w:rsidRDefault="006D1F3A" w:rsidP="00475035">
      <w:pPr>
        <w:pStyle w:val="1"/>
      </w:pPr>
      <w:r w:rsidRPr="00B505DC">
        <w:t xml:space="preserve">Враховуючи велику кількість дидактичних ігор, актуальним стає питання їх </w:t>
      </w:r>
      <w:r w:rsidRPr="00A12D58">
        <w:rPr>
          <w:b/>
        </w:rPr>
        <w:t>класифікації</w:t>
      </w:r>
      <w:r w:rsidRPr="00B505DC">
        <w:t xml:space="preserve">. У літературі наведено багато спроб класифікувати ігри за різними критеріями. К.І.Баханов поділяє ігри за методикою проведення на сюжетні, </w:t>
      </w:r>
    </w:p>
    <w:p w:rsidR="00520E51" w:rsidRDefault="00520E51">
      <w:pPr>
        <w:rPr>
          <w:rFonts w:ascii="Times New Roman" w:hAnsi="Times New Roman" w:cs="Times New Roman"/>
          <w:sz w:val="28"/>
          <w:szCs w:val="28"/>
        </w:rPr>
      </w:pPr>
      <w:r>
        <w:br w:type="page"/>
      </w:r>
    </w:p>
    <w:p w:rsidR="006D1F3A" w:rsidRDefault="006D1F3A" w:rsidP="00520E51">
      <w:pPr>
        <w:pStyle w:val="1"/>
        <w:ind w:firstLine="0"/>
      </w:pPr>
      <w:r w:rsidRPr="00B505DC">
        <w:lastRenderedPageBreak/>
        <w:t>рольові, ділові, імітаційні, ігри-змагання, ігри-драм</w:t>
      </w:r>
      <w:r w:rsidR="00B1254A">
        <w:t xml:space="preserve">атизації; за дидактичною метою </w:t>
      </w:r>
      <w:r w:rsidR="00B1254A" w:rsidRPr="00B1254A">
        <w:t>—</w:t>
      </w:r>
      <w:r w:rsidRPr="00B505DC">
        <w:t xml:space="preserve"> ті, що акт</w:t>
      </w:r>
      <w:r>
        <w:t>уалізують, формують, узагальню</w:t>
      </w:r>
      <w:r w:rsidRPr="00B505DC">
        <w:t>ють, контро</w:t>
      </w:r>
      <w:r>
        <w:t>люють та корегують [1, с. 124].</w:t>
      </w:r>
    </w:p>
    <w:p w:rsidR="006D1F3A" w:rsidRDefault="006D1F3A" w:rsidP="00475035">
      <w:pPr>
        <w:pStyle w:val="1"/>
      </w:pPr>
      <w:r w:rsidRPr="00B505DC">
        <w:t xml:space="preserve">Однак, критеріїв </w:t>
      </w:r>
      <w:r w:rsidRPr="00A12D58">
        <w:rPr>
          <w:b/>
        </w:rPr>
        <w:t>класифікації</w:t>
      </w:r>
      <w:r>
        <w:t xml:space="preserve"> може бути набагато більше:</w:t>
      </w:r>
    </w:p>
    <w:p w:rsidR="006D1F3A" w:rsidRPr="00A25261" w:rsidRDefault="00A12D58" w:rsidP="00475035">
      <w:pPr>
        <w:pStyle w:val="1"/>
      </w:pPr>
      <w:r w:rsidRPr="00A25261">
        <w:t>за кількістю учасників -</w:t>
      </w:r>
      <w:r w:rsidR="006D1F3A" w:rsidRPr="00A25261">
        <w:t xml:space="preserve"> колективні, групові та індивідуальні;</w:t>
      </w:r>
    </w:p>
    <w:p w:rsidR="006D1F3A" w:rsidRPr="00A25261" w:rsidRDefault="006D1F3A" w:rsidP="00475035">
      <w:pPr>
        <w:pStyle w:val="1"/>
      </w:pPr>
      <w:r w:rsidRPr="00A25261">
        <w:t>за реакцією учасників – рухливі та тихі;</w:t>
      </w:r>
    </w:p>
    <w:p w:rsidR="006D1F3A" w:rsidRPr="00A25261" w:rsidRDefault="006D1F3A" w:rsidP="00475035">
      <w:pPr>
        <w:pStyle w:val="1"/>
      </w:pPr>
      <w:r w:rsidRPr="00A25261">
        <w:t>за швидкістю виконання завдань – «швидкісні» та «якісні»;</w:t>
      </w:r>
    </w:p>
    <w:p w:rsidR="006D1F3A" w:rsidRPr="00A25261" w:rsidRDefault="006D1F3A" w:rsidP="00475035">
      <w:pPr>
        <w:pStyle w:val="1"/>
      </w:pPr>
      <w:r w:rsidRPr="00A25261">
        <w:t>за характером діяльності учнів – репродуктивні, частково-пошукові, пошукові, творчі;</w:t>
      </w:r>
    </w:p>
    <w:p w:rsidR="006D1F3A" w:rsidRPr="00A25261" w:rsidRDefault="006D1F3A" w:rsidP="00475035">
      <w:pPr>
        <w:pStyle w:val="1"/>
      </w:pPr>
      <w:r w:rsidRPr="00A25261">
        <w:t xml:space="preserve">за формою проведення – гра-подорож, гра–вікторина, гра–вистава, гра-змагання, гра–припущення тощо… </w:t>
      </w:r>
    </w:p>
    <w:p w:rsidR="006D1F3A" w:rsidRDefault="006D1F3A" w:rsidP="00475035">
      <w:pPr>
        <w:pStyle w:val="1"/>
      </w:pPr>
      <w:r w:rsidRPr="00B505DC">
        <w:t xml:space="preserve">Такий перелік не є повним, бо в ньому, наприклад, відсутні такі критерії, </w:t>
      </w:r>
      <w:r>
        <w:t>як детермінованість дій учасни</w:t>
      </w:r>
      <w:r w:rsidRPr="00B505DC">
        <w:t xml:space="preserve">ків (ігри з чітко оговореними діями </w:t>
      </w:r>
      <w:r>
        <w:t>учасників на кож</w:t>
      </w:r>
      <w:r w:rsidRPr="00B505DC">
        <w:t>ному її етапі та ігри – імпровізації); діяльність вчителя (безпосередній учасник,</w:t>
      </w:r>
      <w:r>
        <w:t xml:space="preserve"> спостерігач, організатор, суддя) та інші.</w:t>
      </w:r>
    </w:p>
    <w:p w:rsidR="006D1F3A" w:rsidRDefault="006D1F3A" w:rsidP="00475035">
      <w:pPr>
        <w:pStyle w:val="1"/>
      </w:pPr>
      <w:r w:rsidRPr="00B505DC">
        <w:t xml:space="preserve">Отже, на </w:t>
      </w:r>
      <w:r>
        <w:t>мій погляд, у питаннях класифіка</w:t>
      </w:r>
      <w:r w:rsidRPr="00B505DC">
        <w:t>ції дидактичних ігор потрібні подальші дослідження, які спрямовані на її вдосконале</w:t>
      </w:r>
      <w:r w:rsidR="00A605F0">
        <w:t>ння, поглиблення й по</w:t>
      </w:r>
      <w:r>
        <w:t>ширення.</w:t>
      </w:r>
    </w:p>
    <w:p w:rsidR="00C56B1D" w:rsidRDefault="003272BA" w:rsidP="00475035">
      <w:pPr>
        <w:pStyle w:val="1"/>
      </w:pPr>
      <w:r>
        <w:t>Саме тому я і обрала проблему класифікації дидактичних іг</w:t>
      </w:r>
      <w:r w:rsidR="00155B3A">
        <w:t>ор предметом свого дослідження.</w:t>
      </w:r>
    </w:p>
    <w:p w:rsidR="005B64A2" w:rsidRPr="00C56B1D" w:rsidRDefault="00C56B1D" w:rsidP="00C56B1D">
      <w:pPr>
        <w:rPr>
          <w:rFonts w:ascii="Times New Roman" w:hAnsi="Times New Roman" w:cs="Times New Roman"/>
          <w:sz w:val="28"/>
          <w:szCs w:val="28"/>
        </w:rPr>
      </w:pPr>
      <w:r>
        <w:br w:type="page"/>
      </w:r>
    </w:p>
    <w:p w:rsidR="00E16515" w:rsidRPr="00E465EE" w:rsidRDefault="00303708" w:rsidP="00303708">
      <w:pPr>
        <w:pStyle w:val="2"/>
        <w:numPr>
          <w:ilvl w:val="0"/>
          <w:numId w:val="0"/>
        </w:numPr>
        <w:ind w:left="709" w:hanging="567"/>
      </w:pPr>
      <w:r w:rsidRPr="00303708">
        <w:lastRenderedPageBreak/>
        <w:t>1.2.</w:t>
      </w:r>
      <w:r>
        <w:t xml:space="preserve"> </w:t>
      </w:r>
      <w:r w:rsidR="00E16515" w:rsidRPr="00E465EE">
        <w:t xml:space="preserve">Особливості формування </w:t>
      </w:r>
      <w:r w:rsidR="005B51DD">
        <w:t>соціальних компетентностей</w:t>
      </w:r>
      <w:r w:rsidR="005E26B9" w:rsidRPr="00E465EE">
        <w:t xml:space="preserve"> </w:t>
      </w:r>
      <w:r w:rsidR="00E465EE">
        <w:t>учнів початкових</w:t>
      </w:r>
      <w:r w:rsidR="00E465EE" w:rsidRPr="00303708">
        <w:t xml:space="preserve"> </w:t>
      </w:r>
      <w:r w:rsidR="00E16515" w:rsidRPr="00E465EE">
        <w:t>класів шляхом використання елементів тренінгу та інтерактивних методів навчання</w:t>
      </w:r>
    </w:p>
    <w:p w:rsidR="00E16515" w:rsidRDefault="00E16515" w:rsidP="00C56B1D">
      <w:pPr>
        <w:spacing w:after="0" w:line="360" w:lineRule="auto"/>
        <w:ind w:left="3402" w:right="141" w:firstLine="142"/>
        <w:rPr>
          <w:rFonts w:ascii="Times New Roman" w:hAnsi="Times New Roman" w:cs="Times New Roman"/>
          <w:sz w:val="28"/>
          <w:szCs w:val="28"/>
        </w:rPr>
      </w:pPr>
      <w:r>
        <w:rPr>
          <w:rFonts w:ascii="Times New Roman" w:hAnsi="Times New Roman" w:cs="Times New Roman"/>
          <w:sz w:val="28"/>
          <w:szCs w:val="28"/>
        </w:rPr>
        <w:t>«Люба діяльн</w:t>
      </w:r>
      <w:r w:rsidR="003272BA">
        <w:rPr>
          <w:rFonts w:ascii="Times New Roman" w:hAnsi="Times New Roman" w:cs="Times New Roman"/>
          <w:sz w:val="28"/>
          <w:szCs w:val="28"/>
        </w:rPr>
        <w:t>ість може бути або технологією,</w:t>
      </w:r>
      <w:r w:rsidR="00A605F0">
        <w:rPr>
          <w:rFonts w:ascii="Times New Roman" w:hAnsi="Times New Roman" w:cs="Times New Roman"/>
          <w:sz w:val="28"/>
          <w:szCs w:val="28"/>
        </w:rPr>
        <w:t xml:space="preserve"> </w:t>
      </w:r>
      <w:r w:rsidR="003272BA">
        <w:rPr>
          <w:rFonts w:ascii="Times New Roman" w:hAnsi="Times New Roman" w:cs="Times New Roman"/>
          <w:sz w:val="28"/>
          <w:szCs w:val="28"/>
        </w:rPr>
        <w:t xml:space="preserve">або </w:t>
      </w:r>
      <w:r>
        <w:rPr>
          <w:rFonts w:ascii="Times New Roman" w:hAnsi="Times New Roman" w:cs="Times New Roman"/>
          <w:sz w:val="28"/>
          <w:szCs w:val="28"/>
        </w:rPr>
        <w:t>мистецтвом. М</w:t>
      </w:r>
      <w:r w:rsidR="00155B3A">
        <w:rPr>
          <w:rFonts w:ascii="Times New Roman" w:hAnsi="Times New Roman" w:cs="Times New Roman"/>
          <w:sz w:val="28"/>
          <w:szCs w:val="28"/>
        </w:rPr>
        <w:t>истецтво засноване на інтуїції,</w:t>
      </w:r>
      <w:r w:rsidR="00A605F0">
        <w:rPr>
          <w:rFonts w:ascii="Times New Roman" w:hAnsi="Times New Roman" w:cs="Times New Roman"/>
          <w:sz w:val="28"/>
          <w:szCs w:val="28"/>
        </w:rPr>
        <w:t xml:space="preserve"> </w:t>
      </w:r>
      <w:r>
        <w:rPr>
          <w:rFonts w:ascii="Times New Roman" w:hAnsi="Times New Roman" w:cs="Times New Roman"/>
          <w:sz w:val="28"/>
          <w:szCs w:val="28"/>
        </w:rPr>
        <w:t>технологія на науці. З мистецтва все почи</w:t>
      </w:r>
      <w:r w:rsidR="00155B3A">
        <w:rPr>
          <w:rFonts w:ascii="Times New Roman" w:hAnsi="Times New Roman" w:cs="Times New Roman"/>
          <w:sz w:val="28"/>
          <w:szCs w:val="28"/>
        </w:rPr>
        <w:t>нається,</w:t>
      </w:r>
      <w:r w:rsidR="00A605F0">
        <w:rPr>
          <w:rFonts w:ascii="Times New Roman" w:hAnsi="Times New Roman" w:cs="Times New Roman"/>
          <w:sz w:val="28"/>
          <w:szCs w:val="28"/>
        </w:rPr>
        <w:t xml:space="preserve"> </w:t>
      </w:r>
      <w:r>
        <w:rPr>
          <w:rFonts w:ascii="Times New Roman" w:hAnsi="Times New Roman" w:cs="Times New Roman"/>
          <w:sz w:val="28"/>
          <w:szCs w:val="28"/>
        </w:rPr>
        <w:t>технологіє</w:t>
      </w:r>
      <w:r w:rsidR="00155B3A">
        <w:rPr>
          <w:rFonts w:ascii="Times New Roman" w:hAnsi="Times New Roman" w:cs="Times New Roman"/>
          <w:sz w:val="28"/>
          <w:szCs w:val="28"/>
        </w:rPr>
        <w:t>ю – закінчується, щоб потім все</w:t>
      </w:r>
      <w:r w:rsidR="00475035">
        <w:rPr>
          <w:rFonts w:ascii="Times New Roman" w:hAnsi="Times New Roman" w:cs="Times New Roman"/>
          <w:sz w:val="28"/>
          <w:szCs w:val="28"/>
          <w:lang w:val="ru-RU"/>
        </w:rPr>
        <w:t xml:space="preserve"> </w:t>
      </w:r>
      <w:r>
        <w:rPr>
          <w:rFonts w:ascii="Times New Roman" w:hAnsi="Times New Roman" w:cs="Times New Roman"/>
          <w:sz w:val="28"/>
          <w:szCs w:val="28"/>
        </w:rPr>
        <w:t>почалося спочатку.»</w:t>
      </w:r>
    </w:p>
    <w:p w:rsidR="00E16515" w:rsidRDefault="00E16515" w:rsidP="00E16515">
      <w:pPr>
        <w:spacing w:after="0" w:line="360" w:lineRule="auto"/>
        <w:ind w:right="141" w:firstLine="283"/>
        <w:jc w:val="right"/>
        <w:rPr>
          <w:rFonts w:ascii="Times New Roman" w:hAnsi="Times New Roman" w:cs="Times New Roman"/>
          <w:sz w:val="28"/>
          <w:szCs w:val="28"/>
        </w:rPr>
      </w:pPr>
      <w:r>
        <w:rPr>
          <w:rFonts w:ascii="Times New Roman" w:hAnsi="Times New Roman" w:cs="Times New Roman"/>
          <w:sz w:val="28"/>
          <w:szCs w:val="28"/>
        </w:rPr>
        <w:t>М.В.Кларін.</w:t>
      </w:r>
    </w:p>
    <w:p w:rsidR="005E2E91" w:rsidRDefault="005E2E91" w:rsidP="00475035">
      <w:pPr>
        <w:pStyle w:val="1"/>
      </w:pPr>
      <w:r w:rsidRPr="00F640E9">
        <w:rPr>
          <w:b/>
        </w:rPr>
        <w:t>Тренінг</w:t>
      </w:r>
      <w:r w:rsidRPr="00F640E9">
        <w:t xml:space="preserve"> – це форма групової роботи, яка забезпечує активну участь і творчу взаємодію учасників між собою і з учителем. Тренінг є ретельно спланованим процесом надання чи поповнення знань, відпрацювання умінь і навичок, зміни чи оновлення певних </w:t>
      </w:r>
      <w:r w:rsidR="00133A00">
        <w:t>ставлень, поглядів і переконань</w:t>
      </w:r>
      <w:r w:rsidR="00A25261">
        <w:t xml:space="preserve"> [</w:t>
      </w:r>
      <w:r w:rsidR="00A25261" w:rsidRPr="00A25261">
        <w:t>4</w:t>
      </w:r>
      <w:r w:rsidR="00133A00" w:rsidRPr="00133A00">
        <w:t>,</w:t>
      </w:r>
      <w:r w:rsidR="00133A00">
        <w:t>с. 62</w:t>
      </w:r>
      <w:r w:rsidR="00133A00" w:rsidRPr="00133A00">
        <w:t>]</w:t>
      </w:r>
      <w:r w:rsidR="00133A00">
        <w:t>.</w:t>
      </w:r>
      <w:r w:rsidRPr="00F640E9">
        <w:t xml:space="preserve"> Отже, у педагогіці співробітництва і розви</w:t>
      </w:r>
      <w:r>
        <w:t>вального навчання тренінг – це:</w:t>
      </w:r>
    </w:p>
    <w:p w:rsidR="005E2E91" w:rsidRPr="005E2E91" w:rsidRDefault="006B3A9C" w:rsidP="006B3A9C">
      <w:pPr>
        <w:pStyle w:val="1"/>
        <w:numPr>
          <w:ilvl w:val="0"/>
          <w:numId w:val="89"/>
        </w:numPr>
      </w:pPr>
      <w:r>
        <w:t>н</w:t>
      </w:r>
      <w:r w:rsidR="005E2E91" w:rsidRPr="005E2E91">
        <w:t>ові підходи (співпраця, відкритість,</w:t>
      </w:r>
      <w:r>
        <w:t xml:space="preserve"> активність, відповідальність);</w:t>
      </w:r>
    </w:p>
    <w:p w:rsidR="005E2E91" w:rsidRPr="005E2E91" w:rsidRDefault="006B3A9C" w:rsidP="006B3A9C">
      <w:pPr>
        <w:pStyle w:val="1"/>
        <w:numPr>
          <w:ilvl w:val="0"/>
          <w:numId w:val="89"/>
        </w:numPr>
      </w:pPr>
      <w:r>
        <w:t>н</w:t>
      </w:r>
      <w:r w:rsidR="005E2E91" w:rsidRPr="005E2E91">
        <w:t>ові знання (ін</w:t>
      </w:r>
      <w:r>
        <w:t>тенсивне засвоєння, уточнення);</w:t>
      </w:r>
    </w:p>
    <w:p w:rsidR="005E2E91" w:rsidRPr="005E2E91" w:rsidRDefault="006B3A9C" w:rsidP="006B3A9C">
      <w:pPr>
        <w:pStyle w:val="1"/>
        <w:numPr>
          <w:ilvl w:val="0"/>
          <w:numId w:val="89"/>
        </w:numPr>
      </w:pPr>
      <w:r>
        <w:t>п</w:t>
      </w:r>
      <w:r w:rsidR="005E2E91" w:rsidRPr="005E2E91">
        <w:t>озитивні цінності, ста</w:t>
      </w:r>
      <w:r>
        <w:t>влення, ідеали;</w:t>
      </w:r>
    </w:p>
    <w:p w:rsidR="005E2E91" w:rsidRPr="005E2E91" w:rsidRDefault="006B3A9C" w:rsidP="006B3A9C">
      <w:pPr>
        <w:pStyle w:val="1"/>
        <w:numPr>
          <w:ilvl w:val="0"/>
          <w:numId w:val="89"/>
        </w:numPr>
      </w:pPr>
      <w:r>
        <w:t>н</w:t>
      </w:r>
      <w:r w:rsidR="005E2E91" w:rsidRPr="005E2E91">
        <w:t>ові уміння і навички (ефективної комунікації, самоконтролю, лідерства, роботи в команді, уміння надавати й отримувати допомогу, аналіз ситуацій і прийняття рішень</w:t>
      </w:r>
      <w:r>
        <w:t>)</w:t>
      </w:r>
      <w:r w:rsidR="005E2E91" w:rsidRPr="005E2E91">
        <w:t>.</w:t>
      </w:r>
    </w:p>
    <w:p w:rsidR="005E2E91" w:rsidRDefault="005E2E91" w:rsidP="00475035">
      <w:pPr>
        <w:pStyle w:val="1"/>
      </w:pPr>
      <w:r w:rsidRPr="00F640E9">
        <w:t>Тренінг</w:t>
      </w:r>
      <w:r w:rsidR="009B214B">
        <w:t>,</w:t>
      </w:r>
      <w:r w:rsidRPr="00F640E9">
        <w:t xml:space="preserve"> як форма педагогічного впливу</w:t>
      </w:r>
      <w:r w:rsidR="009B214B">
        <w:t>,</w:t>
      </w:r>
      <w:r w:rsidRPr="00F640E9">
        <w:t xml:space="preserve"> передусім передбачає використання активних методів групової роботи (наприклад, рольових ігор). Саме тому тренінги дуже подобаються дітям і створюють у них відчуття свята, хоча під час їх проведення можна навчитися і збагнути набагато більше, ніж під час класичного уроку.</w:t>
      </w:r>
    </w:p>
    <w:p w:rsidR="005E2E91" w:rsidRPr="00F640E9" w:rsidRDefault="005E2E91" w:rsidP="00475035">
      <w:pPr>
        <w:pStyle w:val="1"/>
        <w:rPr>
          <w:b/>
        </w:rPr>
      </w:pPr>
      <w:r w:rsidRPr="00F640E9">
        <w:rPr>
          <w:b/>
        </w:rPr>
        <w:t>Структура тренінгу</w:t>
      </w:r>
    </w:p>
    <w:p w:rsidR="005E2E91" w:rsidRPr="00F640E9" w:rsidRDefault="005E2E91" w:rsidP="00475035">
      <w:pPr>
        <w:pStyle w:val="1"/>
      </w:pPr>
      <w:r w:rsidRPr="00F640E9">
        <w:t>Тренінг має певну структуру.</w:t>
      </w:r>
    </w:p>
    <w:p w:rsidR="005E2E91" w:rsidRPr="00F640E9" w:rsidRDefault="005E2E91" w:rsidP="00475035">
      <w:pPr>
        <w:pStyle w:val="1"/>
      </w:pPr>
      <w:r w:rsidRPr="00F640E9">
        <w:rPr>
          <w:b/>
        </w:rPr>
        <w:t>Вступна частина</w:t>
      </w:r>
      <w:r w:rsidRPr="00F640E9">
        <w:t xml:space="preserve"> трен</w:t>
      </w:r>
      <w:r>
        <w:t xml:space="preserve">інгу передбачає вирішення таких </w:t>
      </w:r>
      <w:r w:rsidRPr="00F640E9">
        <w:t>завдань:</w:t>
      </w:r>
    </w:p>
    <w:p w:rsidR="005E2E91" w:rsidRPr="00F640E9" w:rsidRDefault="005E2E91" w:rsidP="00475035">
      <w:pPr>
        <w:pStyle w:val="1"/>
      </w:pPr>
      <w:r w:rsidRPr="00F640E9">
        <w:t>оцінка рівня засвоєння матеріалу попереднього тренінгу</w:t>
      </w:r>
      <w:r>
        <w:t xml:space="preserve"> (отримання </w:t>
      </w:r>
      <w:r w:rsidRPr="00F640E9">
        <w:t>зворотного зв’язку). Зазвичай це відбувається у</w:t>
      </w:r>
      <w:r w:rsidR="005E26B9">
        <w:t xml:space="preserve"> </w:t>
      </w:r>
      <w:r w:rsidRPr="00F640E9">
        <w:t xml:space="preserve">формі опитування (що найбільше </w:t>
      </w:r>
      <w:r w:rsidRPr="00F640E9">
        <w:lastRenderedPageBreak/>
        <w:t>запам’яталося чи</w:t>
      </w:r>
      <w:r w:rsidR="005E26B9">
        <w:t xml:space="preserve"> </w:t>
      </w:r>
      <w:r w:rsidRPr="00F640E9">
        <w:t>сподобалося на минулому тренінгу) або перевірки</w:t>
      </w:r>
      <w:r w:rsidR="005E26B9">
        <w:t xml:space="preserve"> </w:t>
      </w:r>
      <w:r w:rsidRPr="00F640E9">
        <w:t>домашнього завдання;</w:t>
      </w:r>
    </w:p>
    <w:p w:rsidR="005E2E91" w:rsidRPr="00F640E9" w:rsidRDefault="005E2E91" w:rsidP="00475035">
      <w:pPr>
        <w:pStyle w:val="1"/>
      </w:pPr>
      <w:r w:rsidRPr="00F640E9">
        <w:t>актуалізація теми поточного тренінгу і виявлення</w:t>
      </w:r>
      <w:r w:rsidR="005E26B9">
        <w:t xml:space="preserve"> </w:t>
      </w:r>
      <w:r w:rsidRPr="00F640E9">
        <w:t>очікувань;</w:t>
      </w:r>
    </w:p>
    <w:p w:rsidR="005E2E91" w:rsidRPr="00F640E9" w:rsidRDefault="005E2E91" w:rsidP="00475035">
      <w:pPr>
        <w:pStyle w:val="1"/>
      </w:pPr>
      <w:r w:rsidRPr="00F640E9">
        <w:t>створення доброзичливої і продуктивної атмосфери (цей</w:t>
      </w:r>
      <w:r w:rsidR="005E26B9">
        <w:t xml:space="preserve"> </w:t>
      </w:r>
      <w:r w:rsidRPr="00F640E9">
        <w:t>етап називають загальним терміном «знайомство»</w:t>
      </w:r>
      <w:r w:rsidR="009B214B">
        <w:t>)</w:t>
      </w:r>
      <w:r w:rsidRPr="00F640E9">
        <w:t>. Він</w:t>
      </w:r>
      <w:r w:rsidR="005E26B9">
        <w:t xml:space="preserve"> </w:t>
      </w:r>
      <w:r w:rsidRPr="00F640E9">
        <w:t>проходить у формі самопрезентації чи взаємопрезентації учасників тренінгу;</w:t>
      </w:r>
    </w:p>
    <w:p w:rsidR="005E2E91" w:rsidRPr="00F640E9" w:rsidRDefault="005E2E91" w:rsidP="00475035">
      <w:pPr>
        <w:pStyle w:val="1"/>
      </w:pPr>
      <w:r w:rsidRPr="00F640E9">
        <w:t>підтримання демократичної дисципліни у формі</w:t>
      </w:r>
      <w:r w:rsidR="005E26B9">
        <w:t xml:space="preserve"> </w:t>
      </w:r>
      <w:r w:rsidRPr="00F640E9">
        <w:t>прийняття, уточнення або повторення правил групи.</w:t>
      </w:r>
    </w:p>
    <w:p w:rsidR="005E2E91" w:rsidRPr="00F640E9" w:rsidRDefault="005E2E91" w:rsidP="00475035">
      <w:pPr>
        <w:pStyle w:val="1"/>
      </w:pPr>
      <w:r w:rsidRPr="00F640E9">
        <w:rPr>
          <w:b/>
        </w:rPr>
        <w:t>Основна частина тренінгу</w:t>
      </w:r>
      <w:r w:rsidR="009B214B">
        <w:t xml:space="preserve"> –</w:t>
      </w:r>
      <w:r>
        <w:t xml:space="preserve"> кілька тематичних завдань у </w:t>
      </w:r>
      <w:r w:rsidRPr="00F640E9">
        <w:t>поєднанні з вправами на з</w:t>
      </w:r>
      <w:r w:rsidR="009B214B">
        <w:t>няття м’язового і психологічного</w:t>
      </w:r>
      <w:r>
        <w:t xml:space="preserve"> </w:t>
      </w:r>
      <w:r w:rsidRPr="00F640E9">
        <w:t>напруження.</w:t>
      </w:r>
    </w:p>
    <w:p w:rsidR="005E2E91" w:rsidRPr="00F640E9" w:rsidRDefault="005E2E91" w:rsidP="00475035">
      <w:pPr>
        <w:pStyle w:val="1"/>
      </w:pPr>
      <w:r w:rsidRPr="00F640E9">
        <w:t>В основній частині тренінг</w:t>
      </w:r>
      <w:r>
        <w:t xml:space="preserve">у іноді виділяють теоретичний і практичний блоки. </w:t>
      </w:r>
      <w:r w:rsidRPr="00F640E9">
        <w:t>Про</w:t>
      </w:r>
      <w:r>
        <w:t xml:space="preserve">те цей поділ є досить умовним. </w:t>
      </w:r>
      <w:r w:rsidRPr="00F640E9">
        <w:t>Адже знання (як</w:t>
      </w:r>
      <w:r>
        <w:t xml:space="preserve"> уміння та навички) на тренінгу </w:t>
      </w:r>
      <w:r w:rsidRPr="00F640E9">
        <w:t>здобуваються у проце</w:t>
      </w:r>
      <w:r>
        <w:t xml:space="preserve">сі виконання практичних завдань </w:t>
      </w:r>
      <w:r w:rsidRPr="00F640E9">
        <w:t>(міні-лекц</w:t>
      </w:r>
      <w:r>
        <w:t>і</w:t>
      </w:r>
      <w:r w:rsidRPr="00F640E9">
        <w:t>й у формі бесід</w:t>
      </w:r>
      <w:r>
        <w:t xml:space="preserve">и, презентації, взаємонавчання, </w:t>
      </w:r>
      <w:r w:rsidRPr="00F640E9">
        <w:t>робота в групах).</w:t>
      </w:r>
    </w:p>
    <w:p w:rsidR="005E2E91" w:rsidRPr="00F640E9" w:rsidRDefault="005E2E91" w:rsidP="005E2E91">
      <w:pPr>
        <w:spacing w:after="0" w:line="360" w:lineRule="auto"/>
        <w:ind w:right="141" w:firstLine="284"/>
        <w:rPr>
          <w:rFonts w:ascii="Times New Roman" w:hAnsi="Times New Roman" w:cs="Times New Roman"/>
          <w:sz w:val="28"/>
          <w:szCs w:val="28"/>
        </w:rPr>
      </w:pPr>
      <w:r w:rsidRPr="00F640E9">
        <w:rPr>
          <w:rFonts w:ascii="Times New Roman" w:hAnsi="Times New Roman" w:cs="Times New Roman"/>
          <w:b/>
          <w:sz w:val="28"/>
          <w:szCs w:val="28"/>
        </w:rPr>
        <w:t>Заключна частина</w:t>
      </w:r>
      <w:r w:rsidRPr="00F640E9">
        <w:rPr>
          <w:rFonts w:ascii="Times New Roman" w:hAnsi="Times New Roman" w:cs="Times New Roman"/>
          <w:sz w:val="28"/>
          <w:szCs w:val="28"/>
        </w:rPr>
        <w:t xml:space="preserve"> тренінгу охоплює:</w:t>
      </w:r>
    </w:p>
    <w:p w:rsidR="005E2E91" w:rsidRPr="00F640E9" w:rsidRDefault="005E2E91" w:rsidP="00EE7450">
      <w:pPr>
        <w:pStyle w:val="1"/>
        <w:numPr>
          <w:ilvl w:val="0"/>
          <w:numId w:val="63"/>
        </w:numPr>
        <w:ind w:left="709" w:hanging="425"/>
      </w:pPr>
      <w:r w:rsidRPr="00F640E9">
        <w:t>підведення підсумків;</w:t>
      </w:r>
    </w:p>
    <w:p w:rsidR="005E2E91" w:rsidRDefault="005E2E91" w:rsidP="00EE7450">
      <w:pPr>
        <w:pStyle w:val="1"/>
        <w:numPr>
          <w:ilvl w:val="0"/>
          <w:numId w:val="63"/>
        </w:numPr>
        <w:ind w:left="709" w:hanging="425"/>
      </w:pPr>
      <w:r w:rsidRPr="00F640E9">
        <w:t>отримання зворотного зв’язку за тематикою поточного</w:t>
      </w:r>
      <w:r w:rsidR="005E26B9">
        <w:t xml:space="preserve"> </w:t>
      </w:r>
      <w:r w:rsidRPr="00F640E9">
        <w:t>тренінгу;</w:t>
      </w:r>
    </w:p>
    <w:p w:rsidR="005E2E91" w:rsidRPr="005E2E91" w:rsidRDefault="005E2E91" w:rsidP="00EE7450">
      <w:pPr>
        <w:pStyle w:val="1"/>
        <w:numPr>
          <w:ilvl w:val="0"/>
          <w:numId w:val="63"/>
        </w:numPr>
        <w:ind w:left="709" w:hanging="425"/>
      </w:pPr>
      <w:r w:rsidRPr="005E2E91">
        <w:t>релаксацію і процедури завершення тренінгу.</w:t>
      </w:r>
    </w:p>
    <w:p w:rsidR="005E2E91" w:rsidRPr="005D2CD2" w:rsidRDefault="005E2E91" w:rsidP="005E2E91">
      <w:pPr>
        <w:spacing w:after="0" w:line="360" w:lineRule="auto"/>
        <w:ind w:right="141" w:firstLine="284"/>
        <w:rPr>
          <w:rFonts w:ascii="Times New Roman" w:hAnsi="Times New Roman" w:cs="Times New Roman"/>
          <w:sz w:val="28"/>
          <w:szCs w:val="28"/>
          <w:lang w:val="ru-RU"/>
        </w:rPr>
      </w:pPr>
      <w:r w:rsidRPr="005E2E91">
        <w:rPr>
          <w:rFonts w:ascii="Times New Roman" w:hAnsi="Times New Roman" w:cs="Times New Roman"/>
          <w:b/>
          <w:sz w:val="28"/>
          <w:szCs w:val="28"/>
        </w:rPr>
        <w:t>Зміст тренінгу</w:t>
      </w:r>
      <w:r w:rsidR="00A605F0">
        <w:rPr>
          <w:rFonts w:ascii="Times New Roman" w:hAnsi="Times New Roman" w:cs="Times New Roman"/>
          <w:b/>
          <w:sz w:val="28"/>
          <w:szCs w:val="28"/>
        </w:rPr>
        <w:t xml:space="preserve"> </w:t>
      </w:r>
      <w:r w:rsidR="00133A00" w:rsidRPr="005D2CD2">
        <w:rPr>
          <w:rFonts w:ascii="Times New Roman" w:hAnsi="Times New Roman" w:cs="Times New Roman"/>
          <w:sz w:val="28"/>
          <w:szCs w:val="28"/>
          <w:lang w:val="ru-RU"/>
        </w:rPr>
        <w:t>[</w:t>
      </w:r>
      <w:r w:rsidR="00A25261">
        <w:rPr>
          <w:rFonts w:ascii="Times New Roman" w:hAnsi="Times New Roman" w:cs="Times New Roman"/>
          <w:sz w:val="28"/>
          <w:szCs w:val="28"/>
          <w:lang w:val="ru-RU"/>
        </w:rPr>
        <w:t>4</w:t>
      </w:r>
      <w:r w:rsidR="00133A00" w:rsidRPr="00133A00">
        <w:rPr>
          <w:rFonts w:ascii="Times New Roman" w:hAnsi="Times New Roman" w:cs="Times New Roman"/>
          <w:sz w:val="28"/>
          <w:szCs w:val="28"/>
        </w:rPr>
        <w:t>, с.68</w:t>
      </w:r>
      <w:r w:rsidR="00133A00" w:rsidRPr="005D2CD2">
        <w:rPr>
          <w:rFonts w:ascii="Times New Roman" w:hAnsi="Times New Roman" w:cs="Times New Roman"/>
          <w:sz w:val="28"/>
          <w:szCs w:val="28"/>
          <w:lang w:val="ru-RU"/>
        </w:rPr>
        <w:t>]</w:t>
      </w:r>
    </w:p>
    <w:p w:rsidR="005E2E91" w:rsidRPr="00F640E9" w:rsidRDefault="005E2E91" w:rsidP="00A25261">
      <w:pPr>
        <w:spacing w:after="0" w:line="360" w:lineRule="auto"/>
        <w:ind w:right="141" w:firstLine="284"/>
        <w:rPr>
          <w:rFonts w:ascii="Times New Roman" w:hAnsi="Times New Roman" w:cs="Times New Roman"/>
          <w:sz w:val="28"/>
          <w:szCs w:val="28"/>
        </w:rPr>
      </w:pPr>
      <w:r w:rsidRPr="00F640E9">
        <w:rPr>
          <w:rFonts w:ascii="Times New Roman" w:hAnsi="Times New Roman" w:cs="Times New Roman"/>
          <w:sz w:val="28"/>
          <w:szCs w:val="28"/>
        </w:rPr>
        <w:t>Форма проведення трені</w:t>
      </w:r>
      <w:r>
        <w:rPr>
          <w:rFonts w:ascii="Times New Roman" w:hAnsi="Times New Roman" w:cs="Times New Roman"/>
          <w:sz w:val="28"/>
          <w:szCs w:val="28"/>
        </w:rPr>
        <w:t xml:space="preserve">нгу має суттєве значення, однак головним є його </w:t>
      </w:r>
      <w:r w:rsidRPr="00F640E9">
        <w:rPr>
          <w:rFonts w:ascii="Times New Roman" w:hAnsi="Times New Roman" w:cs="Times New Roman"/>
          <w:sz w:val="28"/>
          <w:szCs w:val="28"/>
        </w:rPr>
        <w:t>зміст.</w:t>
      </w:r>
    </w:p>
    <w:p w:rsidR="005E2E91" w:rsidRPr="00F640E9" w:rsidRDefault="005E2E91" w:rsidP="00A25261">
      <w:pPr>
        <w:spacing w:after="0" w:line="360" w:lineRule="auto"/>
        <w:ind w:right="141" w:firstLine="284"/>
        <w:rPr>
          <w:rFonts w:ascii="Times New Roman" w:hAnsi="Times New Roman" w:cs="Times New Roman"/>
          <w:sz w:val="28"/>
          <w:szCs w:val="28"/>
        </w:rPr>
      </w:pPr>
      <w:r w:rsidRPr="00F640E9">
        <w:rPr>
          <w:rFonts w:ascii="Times New Roman" w:hAnsi="Times New Roman" w:cs="Times New Roman"/>
          <w:sz w:val="28"/>
          <w:szCs w:val="28"/>
        </w:rPr>
        <w:t>Щоб реально вплинути н</w:t>
      </w:r>
      <w:r>
        <w:rPr>
          <w:rFonts w:ascii="Times New Roman" w:hAnsi="Times New Roman" w:cs="Times New Roman"/>
          <w:sz w:val="28"/>
          <w:szCs w:val="28"/>
        </w:rPr>
        <w:t xml:space="preserve">а свідомість і поведінку учнів, зміст тренінгу </w:t>
      </w:r>
      <w:r w:rsidRPr="00F640E9">
        <w:rPr>
          <w:rFonts w:ascii="Times New Roman" w:hAnsi="Times New Roman" w:cs="Times New Roman"/>
          <w:sz w:val="28"/>
          <w:szCs w:val="28"/>
        </w:rPr>
        <w:t>повинен:</w:t>
      </w:r>
    </w:p>
    <w:p w:rsidR="005E2E91" w:rsidRPr="00E82853" w:rsidRDefault="005E2E91" w:rsidP="00EE7450">
      <w:pPr>
        <w:pStyle w:val="1"/>
        <w:numPr>
          <w:ilvl w:val="0"/>
          <w:numId w:val="64"/>
        </w:numPr>
        <w:ind w:left="709" w:hanging="425"/>
      </w:pPr>
      <w:r w:rsidRPr="00E82853">
        <w:t>бути ретельно спроектованим;</w:t>
      </w:r>
    </w:p>
    <w:p w:rsidR="005E2E91" w:rsidRPr="00E82853" w:rsidRDefault="005E2E91" w:rsidP="00EE7450">
      <w:pPr>
        <w:pStyle w:val="1"/>
        <w:numPr>
          <w:ilvl w:val="0"/>
          <w:numId w:val="64"/>
        </w:numPr>
        <w:ind w:left="709" w:hanging="425"/>
      </w:pPr>
      <w:r w:rsidRPr="00E82853">
        <w:t>максимально наближеним до потреб і проблем</w:t>
      </w:r>
      <w:r w:rsidR="009B214B">
        <w:t xml:space="preserve"> </w:t>
      </w:r>
      <w:r w:rsidRPr="00E82853">
        <w:t>учасників;</w:t>
      </w:r>
    </w:p>
    <w:p w:rsidR="005E2E91" w:rsidRPr="00E82853" w:rsidRDefault="005E2E91" w:rsidP="00EE7450">
      <w:pPr>
        <w:pStyle w:val="1"/>
        <w:numPr>
          <w:ilvl w:val="0"/>
          <w:numId w:val="64"/>
        </w:numPr>
        <w:ind w:left="709" w:hanging="425"/>
      </w:pPr>
      <w:r w:rsidRPr="00E82853">
        <w:t>враховувати рівень їх актуального розвитку і завдання</w:t>
      </w:r>
      <w:r w:rsidR="005E26B9" w:rsidRPr="00E82853">
        <w:t xml:space="preserve"> </w:t>
      </w:r>
      <w:r w:rsidRPr="00E82853">
        <w:t>найближчого розвитку;</w:t>
      </w:r>
    </w:p>
    <w:p w:rsidR="005E2E91" w:rsidRPr="00E82853" w:rsidRDefault="005E2E91" w:rsidP="00EE7450">
      <w:pPr>
        <w:pStyle w:val="1"/>
        <w:numPr>
          <w:ilvl w:val="0"/>
          <w:numId w:val="64"/>
        </w:numPr>
        <w:ind w:left="709" w:hanging="425"/>
      </w:pPr>
      <w:r w:rsidRPr="00E82853">
        <w:t>орієнтуватися на формування цінностей, знань, умінь і</w:t>
      </w:r>
      <w:r w:rsidR="005E26B9" w:rsidRPr="00E82853">
        <w:t xml:space="preserve"> </w:t>
      </w:r>
      <w:r w:rsidRPr="00E82853">
        <w:t>навичок, які є основою позитивної поведінки;</w:t>
      </w:r>
    </w:p>
    <w:p w:rsidR="00C56B1D" w:rsidRDefault="005E2E91" w:rsidP="00EE7450">
      <w:pPr>
        <w:pStyle w:val="1"/>
        <w:numPr>
          <w:ilvl w:val="0"/>
          <w:numId w:val="64"/>
        </w:numPr>
        <w:ind w:left="709" w:hanging="425"/>
      </w:pPr>
      <w:r w:rsidRPr="00E82853">
        <w:t>обговорювати делікатні теми не ізольовано, а в контексті</w:t>
      </w:r>
      <w:r w:rsidR="005E26B9" w:rsidRPr="00E82853">
        <w:t xml:space="preserve"> </w:t>
      </w:r>
      <w:r w:rsidR="00AF3114" w:rsidRPr="00E82853">
        <w:t xml:space="preserve">інших важливих </w:t>
      </w:r>
      <w:r w:rsidRPr="00E82853">
        <w:t>проблем.</w:t>
      </w:r>
    </w:p>
    <w:p w:rsidR="005E2E91" w:rsidRPr="00C56B1D" w:rsidRDefault="00C56B1D" w:rsidP="00C56B1D">
      <w:pPr>
        <w:rPr>
          <w:rFonts w:ascii="Times New Roman" w:hAnsi="Times New Roman" w:cs="Times New Roman"/>
          <w:sz w:val="28"/>
          <w:szCs w:val="28"/>
        </w:rPr>
      </w:pPr>
      <w:r>
        <w:br w:type="page"/>
      </w:r>
    </w:p>
    <w:p w:rsidR="005E2E91" w:rsidRPr="00E012DA" w:rsidRDefault="005E2E91" w:rsidP="005E2E91">
      <w:pPr>
        <w:spacing w:after="0" w:line="360" w:lineRule="auto"/>
        <w:ind w:right="141" w:firstLine="284"/>
        <w:rPr>
          <w:rFonts w:ascii="Times New Roman" w:hAnsi="Times New Roman" w:cs="Times New Roman"/>
          <w:sz w:val="28"/>
          <w:szCs w:val="28"/>
        </w:rPr>
      </w:pPr>
      <w:r w:rsidRPr="00E012DA">
        <w:rPr>
          <w:rFonts w:ascii="Times New Roman" w:hAnsi="Times New Roman" w:cs="Times New Roman"/>
          <w:b/>
          <w:sz w:val="28"/>
          <w:szCs w:val="28"/>
        </w:rPr>
        <w:lastRenderedPageBreak/>
        <w:t>Урок-тренінг</w:t>
      </w:r>
      <w:r w:rsidR="009B214B">
        <w:rPr>
          <w:rFonts w:ascii="Times New Roman" w:hAnsi="Times New Roman" w:cs="Times New Roman"/>
          <w:sz w:val="28"/>
          <w:szCs w:val="28"/>
        </w:rPr>
        <w:t xml:space="preserve"> –</w:t>
      </w:r>
      <w:r w:rsidRPr="00E012DA">
        <w:rPr>
          <w:rFonts w:ascii="Times New Roman" w:hAnsi="Times New Roman" w:cs="Times New Roman"/>
          <w:sz w:val="28"/>
          <w:szCs w:val="28"/>
        </w:rPr>
        <w:t xml:space="preserve"> це одночасно:</w:t>
      </w:r>
    </w:p>
    <w:p w:rsidR="005E2E91" w:rsidRPr="00A25261" w:rsidRDefault="005E2E91" w:rsidP="00EE7450">
      <w:pPr>
        <w:pStyle w:val="1"/>
        <w:numPr>
          <w:ilvl w:val="0"/>
          <w:numId w:val="65"/>
        </w:numPr>
        <w:ind w:left="709" w:hanging="425"/>
      </w:pPr>
      <w:r w:rsidRPr="00A25261">
        <w:t>цікавий процес пізнання себе та інших;</w:t>
      </w:r>
    </w:p>
    <w:p w:rsidR="005E2E91" w:rsidRPr="00A25261" w:rsidRDefault="005E2E91" w:rsidP="00EE7450">
      <w:pPr>
        <w:pStyle w:val="1"/>
        <w:numPr>
          <w:ilvl w:val="0"/>
          <w:numId w:val="65"/>
        </w:numPr>
        <w:ind w:left="709" w:hanging="425"/>
      </w:pPr>
      <w:r w:rsidRPr="00A25261">
        <w:t>спілкування;</w:t>
      </w:r>
    </w:p>
    <w:p w:rsidR="005E2E91" w:rsidRPr="00A25261" w:rsidRDefault="005E2E91" w:rsidP="00EE7450">
      <w:pPr>
        <w:pStyle w:val="1"/>
        <w:numPr>
          <w:ilvl w:val="0"/>
          <w:numId w:val="65"/>
        </w:numPr>
        <w:ind w:left="709" w:hanging="425"/>
      </w:pPr>
      <w:r w:rsidRPr="00A25261">
        <w:t>ефективна форма опанування знань;</w:t>
      </w:r>
    </w:p>
    <w:p w:rsidR="005E2E91" w:rsidRPr="00A25261" w:rsidRDefault="005E2E91" w:rsidP="00EE7450">
      <w:pPr>
        <w:pStyle w:val="1"/>
        <w:numPr>
          <w:ilvl w:val="0"/>
          <w:numId w:val="65"/>
        </w:numPr>
        <w:ind w:left="709" w:hanging="425"/>
      </w:pPr>
      <w:r w:rsidRPr="00A25261">
        <w:t>інструмент для формування умінь і навичок;</w:t>
      </w:r>
    </w:p>
    <w:p w:rsidR="005E2E91" w:rsidRPr="00A25261" w:rsidRDefault="005E2E91" w:rsidP="00EE7450">
      <w:pPr>
        <w:pStyle w:val="1"/>
        <w:numPr>
          <w:ilvl w:val="0"/>
          <w:numId w:val="65"/>
        </w:numPr>
        <w:ind w:left="709" w:hanging="425"/>
      </w:pPr>
      <w:r w:rsidRPr="00A25261">
        <w:t>форма розширення досвіду.</w:t>
      </w:r>
    </w:p>
    <w:p w:rsidR="005E2E91" w:rsidRPr="00E82853" w:rsidRDefault="005E2E91" w:rsidP="00E82853">
      <w:pPr>
        <w:pStyle w:val="1"/>
      </w:pPr>
      <w:r w:rsidRPr="00E82853">
        <w:t>Урок-тренінг і традиційні форми навчання мають суттєві відмінності у методиці проведення. Традиційне</w:t>
      </w:r>
      <w:r w:rsidR="005E26B9" w:rsidRPr="00E82853">
        <w:t xml:space="preserve"> </w:t>
      </w:r>
      <w:r w:rsidRPr="00E82853">
        <w:t>навчання більш орієнтоване на правильну відповідь, і за</w:t>
      </w:r>
      <w:r w:rsidR="005E26B9" w:rsidRPr="00E82853">
        <w:t xml:space="preserve"> </w:t>
      </w:r>
      <w:r w:rsidRPr="00E82853">
        <w:t>своєю суттю є формою передачі інформації та засвоєння знань.</w:t>
      </w:r>
    </w:p>
    <w:p w:rsidR="005E2E91" w:rsidRPr="00E82853" w:rsidRDefault="005E2E91" w:rsidP="00E82853">
      <w:pPr>
        <w:pStyle w:val="1"/>
      </w:pPr>
      <w:r w:rsidRPr="00E82853">
        <w:t>Натомість тренінг, перш за все, орієнтований на запитання та пошук. На відміну від традиційних</w:t>
      </w:r>
      <w:r w:rsidR="009B214B">
        <w:t>,</w:t>
      </w:r>
      <w:r w:rsidRPr="00E82853">
        <w:t xml:space="preserve"> тренінгові форми навчання повністю охоплюють весь потенціал </w:t>
      </w:r>
      <w:r w:rsidR="009B214B">
        <w:t xml:space="preserve">учня </w:t>
      </w:r>
      <w:r w:rsidRPr="00E82853">
        <w:t>навчального закладу: рівень та обсяг її компетентності (соціальної, емоційної та інтелектуальної), самостійність, здатність до прийняття рішень, до взаємодії. Звичайно, традиційна форма передачі знань не є сама по собі чимось негативним, проте у світі швидких змін і безперервного старіння знань</w:t>
      </w:r>
      <w:r w:rsidR="009B214B">
        <w:t>,</w:t>
      </w:r>
      <w:r w:rsidRPr="00E82853">
        <w:t xml:space="preserve"> традиційна форма навчання має звужені рамки застосування.</w:t>
      </w:r>
    </w:p>
    <w:p w:rsidR="005E2E91" w:rsidRPr="00E82853" w:rsidRDefault="005E2E91" w:rsidP="00E82853">
      <w:pPr>
        <w:pStyle w:val="1"/>
      </w:pPr>
      <w:r w:rsidRPr="00E82853">
        <w:t>Так само, як і будь-яке навчальне заняття, урок-тренінг має певну мету, якою можуть бути:</w:t>
      </w:r>
    </w:p>
    <w:p w:rsidR="005E2E91" w:rsidRPr="00155B3A" w:rsidRDefault="005E2E91" w:rsidP="00E465EE">
      <w:pPr>
        <w:pStyle w:val="3"/>
      </w:pPr>
      <w:r w:rsidRPr="00155B3A">
        <w:t>інформування та на</w:t>
      </w:r>
      <w:r w:rsidR="00BB2FEC">
        <w:t>буття учасниками тренінгу нових</w:t>
      </w:r>
      <w:r w:rsidRPr="00155B3A">
        <w:t xml:space="preserve"> навичок та умінь;</w:t>
      </w:r>
    </w:p>
    <w:p w:rsidR="005E2E91" w:rsidRPr="00155B3A" w:rsidRDefault="009B214B" w:rsidP="00E465EE">
      <w:pPr>
        <w:pStyle w:val="3"/>
      </w:pPr>
      <w:r>
        <w:t>опанування нових технологій</w:t>
      </w:r>
      <w:r w:rsidR="005E2E91" w:rsidRPr="00155B3A">
        <w:t>;</w:t>
      </w:r>
    </w:p>
    <w:p w:rsidR="005E2E91" w:rsidRPr="00155B3A" w:rsidRDefault="005E2E91" w:rsidP="00E465EE">
      <w:pPr>
        <w:pStyle w:val="3"/>
      </w:pPr>
      <w:r w:rsidRPr="00155B3A">
        <w:t>зменшення чогось небажаного (проявів поведінки, стилю неефективного спілкування, особливостей реагування тощо);</w:t>
      </w:r>
    </w:p>
    <w:p w:rsidR="005E2E91" w:rsidRPr="00155B3A" w:rsidRDefault="005E2E91" w:rsidP="00E465EE">
      <w:pPr>
        <w:pStyle w:val="3"/>
      </w:pPr>
      <w:r w:rsidRPr="00155B3A">
        <w:t>зміна погляду на проблему;</w:t>
      </w:r>
    </w:p>
    <w:p w:rsidR="005E2E91" w:rsidRPr="00155B3A" w:rsidRDefault="005E2E91" w:rsidP="00EE7450">
      <w:pPr>
        <w:pStyle w:val="1"/>
        <w:numPr>
          <w:ilvl w:val="0"/>
          <w:numId w:val="60"/>
        </w:numPr>
        <w:ind w:left="709" w:hanging="425"/>
      </w:pPr>
      <w:r w:rsidRPr="00155B3A">
        <w:t>зміна погляду на процес навчання, аби зрозуміти, що він може давати наснагу та задоволення;</w:t>
      </w:r>
    </w:p>
    <w:p w:rsidR="005E2E91" w:rsidRPr="00155B3A" w:rsidRDefault="005E2E91" w:rsidP="00EE7450">
      <w:pPr>
        <w:pStyle w:val="1"/>
        <w:numPr>
          <w:ilvl w:val="0"/>
          <w:numId w:val="60"/>
        </w:numPr>
        <w:ind w:left="709" w:hanging="425"/>
      </w:pPr>
      <w:r w:rsidRPr="00155B3A">
        <w:t>пошук ефективних шляхів розв'язання поставлених проблем.</w:t>
      </w:r>
    </w:p>
    <w:p w:rsidR="005E2E91" w:rsidRPr="004C49A0" w:rsidRDefault="005E2E91" w:rsidP="00B27ED8">
      <w:pPr>
        <w:pStyle w:val="1"/>
      </w:pPr>
      <w:r w:rsidRPr="004C49A0">
        <w:t>Крім традиційн</w:t>
      </w:r>
      <w:r>
        <w:t xml:space="preserve">их методів навчання, у практиці </w:t>
      </w:r>
      <w:r w:rsidRPr="004C49A0">
        <w:t>педагогіки навчальних зак</w:t>
      </w:r>
      <w:r>
        <w:t xml:space="preserve">ладів за останні </w:t>
      </w:r>
      <w:r w:rsidRPr="004C49A0">
        <w:t>двадцять років великого</w:t>
      </w:r>
      <w:r>
        <w:t xml:space="preserve"> розповсюдження та застосування </w:t>
      </w:r>
      <w:r w:rsidRPr="004C49A0">
        <w:t>набули й нетрадиційні ме</w:t>
      </w:r>
      <w:r>
        <w:t xml:space="preserve">тоди навчання, які ми називаємо </w:t>
      </w:r>
      <w:r w:rsidRPr="004C49A0">
        <w:t>інноваційними. Серед них певної уваги заслуговують так</w:t>
      </w:r>
      <w:r w:rsidR="005E26B9">
        <w:t xml:space="preserve"> </w:t>
      </w:r>
      <w:r w:rsidRPr="004C49A0">
        <w:t xml:space="preserve">звані </w:t>
      </w:r>
      <w:r>
        <w:rPr>
          <w:b/>
        </w:rPr>
        <w:t xml:space="preserve">"активні" </w:t>
      </w:r>
      <w:r w:rsidRPr="004C49A0">
        <w:rPr>
          <w:b/>
        </w:rPr>
        <w:t>методи</w:t>
      </w:r>
      <w:r w:rsidRPr="004C49A0">
        <w:t xml:space="preserve"> навчання.</w:t>
      </w:r>
    </w:p>
    <w:p w:rsidR="005E2E91" w:rsidRDefault="005E2E91" w:rsidP="00B27ED8">
      <w:pPr>
        <w:pStyle w:val="1"/>
      </w:pPr>
      <w:r w:rsidRPr="004C49A0">
        <w:rPr>
          <w:b/>
        </w:rPr>
        <w:lastRenderedPageBreak/>
        <w:t>Інноваційні методи</w:t>
      </w:r>
      <w:r>
        <w:t xml:space="preserve"> активного навчання </w:t>
      </w:r>
      <w:r w:rsidRPr="004C49A0">
        <w:t xml:space="preserve">використовуються для </w:t>
      </w:r>
      <w:r>
        <w:t xml:space="preserve">тренування та розвитку творчого </w:t>
      </w:r>
      <w:r w:rsidRPr="004C49A0">
        <w:t>мислення учнів, формуван</w:t>
      </w:r>
      <w:r>
        <w:t xml:space="preserve">ня в них відповідних практичних </w:t>
      </w:r>
      <w:r w:rsidRPr="004C49A0">
        <w:t xml:space="preserve">умінь та навичок. Вони </w:t>
      </w:r>
      <w:r>
        <w:t>стимулюють і підвищують інтерес до занять, активізують т</w:t>
      </w:r>
      <w:r w:rsidR="00BB2FEC">
        <w:t>а</w:t>
      </w:r>
      <w:r>
        <w:t xml:space="preserve"> загострюють сприймання </w:t>
      </w:r>
      <w:r w:rsidRPr="004C49A0">
        <w:t>навчального матеріалу.</w:t>
      </w:r>
    </w:p>
    <w:p w:rsidR="005E2E91" w:rsidRDefault="005E2E91" w:rsidP="00B27ED8">
      <w:pPr>
        <w:pStyle w:val="1"/>
      </w:pPr>
      <w:r>
        <w:t>Слово «інтерактив» походить від англійського слова «іntеrакt», де «іntеr» - взаємний і «асt» - діяти. Таким чином, інтерактивний - здатний до взаємодії, діалогу. Інтерактивне навчання - це спеціальна форма організації пізнавальної діяльності, яка має створити комфортні умови навчання, за яких кожен учень відчуває свою успішність, інтелектуальну спроможність.</w:t>
      </w:r>
    </w:p>
    <w:p w:rsidR="005E2E91" w:rsidRDefault="005E2E91" w:rsidP="00B27ED8">
      <w:pPr>
        <w:pStyle w:val="1"/>
      </w:pPr>
      <w:r>
        <w:t>Суть інтерактивного навчання у співнавчанні, взаємонавчанні (колективному, груповому, у співпраці), де і учень і вчитель рівноправні, рівнозначні суб'єкти навчання. При інтерактивному навчанні не може бути домінування одного учасника навчального процесу над іншими, однієї думки над іншою, а учні вчаться бути демократичними, критично мислити, приймати продумані рішення, спілкуватися з іншими людьми.</w:t>
      </w:r>
    </w:p>
    <w:p w:rsidR="005E2E91" w:rsidRDefault="005E2E91" w:rsidP="00B27ED8">
      <w:pPr>
        <w:pStyle w:val="1"/>
      </w:pPr>
      <w:r>
        <w:t>Інтерактивні технології навчання при викладанні предмета «Основи здоров'я» сприяють кращому відпрацюванню та дотриманню певних моделей поведінки, які допомагають зберегти та покращити власне здоров'я.</w:t>
      </w:r>
    </w:p>
    <w:p w:rsidR="005E2E91" w:rsidRDefault="005E2E91" w:rsidP="00B27ED8">
      <w:pPr>
        <w:pStyle w:val="1"/>
      </w:pPr>
      <w:r>
        <w:t>З практики можна сказати, що найбільш ефективними методами навчання на уроках основ здоров’я вважаються:</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«мозковий штурм»;</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«метод Прес»;</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«мікрофон»;</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«займи позицію»;</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обговорення великою групою («спрямована дискусія»);</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робота та виконання вправ у малих навчальних групах;</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рольова гра;</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дебати, дискусії;</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розгляд та аналіз конкретних життєвих ситуацій;</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t>виконання проектів(творчих, ігрових, інформаційних, дослідницьких);</w:t>
      </w:r>
    </w:p>
    <w:p w:rsidR="005E2E91" w:rsidRDefault="005E2E91" w:rsidP="00E82853">
      <w:pPr>
        <w:pStyle w:val="a3"/>
        <w:numPr>
          <w:ilvl w:val="0"/>
          <w:numId w:val="1"/>
        </w:numPr>
        <w:spacing w:after="0" w:line="360" w:lineRule="auto"/>
        <w:ind w:left="709" w:right="141" w:hanging="426"/>
        <w:rPr>
          <w:rFonts w:ascii="Times New Roman" w:hAnsi="Times New Roman" w:cs="Times New Roman"/>
          <w:sz w:val="28"/>
          <w:szCs w:val="28"/>
        </w:rPr>
      </w:pPr>
      <w:r>
        <w:rPr>
          <w:rFonts w:ascii="Times New Roman" w:hAnsi="Times New Roman" w:cs="Times New Roman"/>
          <w:sz w:val="28"/>
          <w:szCs w:val="28"/>
        </w:rPr>
        <w:lastRenderedPageBreak/>
        <w:t>перегляд і обговорення тематичних відеофільмів тощо.</w:t>
      </w:r>
    </w:p>
    <w:p w:rsidR="005E2E91" w:rsidRDefault="005E2E91" w:rsidP="00B27ED8">
      <w:pPr>
        <w:spacing w:after="0" w:line="360" w:lineRule="auto"/>
        <w:ind w:right="141" w:firstLine="284"/>
        <w:rPr>
          <w:rFonts w:ascii="Times New Roman" w:hAnsi="Times New Roman" w:cs="Times New Roman"/>
          <w:sz w:val="28"/>
          <w:szCs w:val="28"/>
        </w:rPr>
      </w:pPr>
      <w:r>
        <w:rPr>
          <w:rFonts w:ascii="Times New Roman" w:hAnsi="Times New Roman" w:cs="Times New Roman"/>
          <w:b/>
          <w:sz w:val="28"/>
          <w:szCs w:val="28"/>
        </w:rPr>
        <w:t>Робота в групах</w:t>
      </w:r>
      <w:r>
        <w:rPr>
          <w:rFonts w:ascii="Times New Roman" w:hAnsi="Times New Roman" w:cs="Times New Roman"/>
          <w:sz w:val="28"/>
          <w:szCs w:val="28"/>
        </w:rPr>
        <w:t xml:space="preserve">  розвиває життєві навички активного слухання, співпереживання, співробітництва, упевненої поведінки і толерантності.</w:t>
      </w:r>
    </w:p>
    <w:p w:rsidR="005E2E91" w:rsidRDefault="005E2E91" w:rsidP="00155B3A">
      <w:pPr>
        <w:spacing w:after="0" w:line="360" w:lineRule="auto"/>
        <w:ind w:right="141" w:firstLine="284"/>
        <w:rPr>
          <w:rFonts w:ascii="Times New Roman" w:hAnsi="Times New Roman" w:cs="Times New Roman"/>
          <w:sz w:val="28"/>
          <w:szCs w:val="28"/>
        </w:rPr>
      </w:pPr>
      <w:r>
        <w:rPr>
          <w:rFonts w:ascii="Times New Roman" w:hAnsi="Times New Roman" w:cs="Times New Roman"/>
          <w:sz w:val="28"/>
          <w:szCs w:val="28"/>
        </w:rPr>
        <w:t>Для організації обговорення в групах учитель чітко формулює мету:</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вивчити тему;</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обговорити ситуацію, проблему;</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сформулювати запитання;</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запропонувати ідеї або варіанти рішень;</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виконати проект;</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повідомляє, скільки часу відводиться на це завдання;</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формує групи (бажано з 2</w:t>
      </w:r>
      <w:r>
        <w:sym w:font="Symbol" w:char="F02D"/>
      </w:r>
      <w:r w:rsidRPr="00155B3A">
        <w:rPr>
          <w:rFonts w:ascii="Times New Roman" w:hAnsi="Times New Roman" w:cs="Times New Roman"/>
          <w:sz w:val="28"/>
          <w:szCs w:val="28"/>
        </w:rPr>
        <w:t>6 осіб) різними прийомами;</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розташовує групи так, щоб учні сиділи поряд і добре чули одне одного;</w:t>
      </w:r>
    </w:p>
    <w:p w:rsidR="005E2E91" w:rsidRPr="00155B3A" w:rsidRDefault="005E2E91" w:rsidP="00EE7450">
      <w:pPr>
        <w:pStyle w:val="a3"/>
        <w:numPr>
          <w:ilvl w:val="0"/>
          <w:numId w:val="14"/>
        </w:numPr>
        <w:spacing w:after="0" w:line="360" w:lineRule="auto"/>
        <w:ind w:left="709" w:right="141" w:hanging="426"/>
        <w:rPr>
          <w:rFonts w:ascii="Times New Roman" w:hAnsi="Times New Roman" w:cs="Times New Roman"/>
          <w:sz w:val="28"/>
          <w:szCs w:val="28"/>
        </w:rPr>
      </w:pPr>
      <w:r w:rsidRPr="00155B3A">
        <w:rPr>
          <w:rFonts w:ascii="Times New Roman" w:hAnsi="Times New Roman" w:cs="Times New Roman"/>
          <w:sz w:val="28"/>
          <w:szCs w:val="28"/>
        </w:rPr>
        <w:t xml:space="preserve">пропонує групам обрати того, хто </w:t>
      </w:r>
      <w:r w:rsidR="005022E4">
        <w:rPr>
          <w:rFonts w:ascii="Times New Roman" w:hAnsi="Times New Roman" w:cs="Times New Roman"/>
          <w:sz w:val="28"/>
          <w:szCs w:val="28"/>
        </w:rPr>
        <w:t xml:space="preserve">буде </w:t>
      </w:r>
      <w:r w:rsidRPr="00155B3A">
        <w:rPr>
          <w:rFonts w:ascii="Times New Roman" w:hAnsi="Times New Roman" w:cs="Times New Roman"/>
          <w:sz w:val="28"/>
          <w:szCs w:val="28"/>
        </w:rPr>
        <w:t>записувати</w:t>
      </w:r>
      <w:r w:rsidR="005022E4">
        <w:rPr>
          <w:rFonts w:ascii="Times New Roman" w:hAnsi="Times New Roman" w:cs="Times New Roman"/>
          <w:sz w:val="28"/>
          <w:szCs w:val="28"/>
        </w:rPr>
        <w:t xml:space="preserve"> варіанти і стежити</w:t>
      </w:r>
      <w:r w:rsidRPr="00155B3A">
        <w:rPr>
          <w:rFonts w:ascii="Times New Roman" w:hAnsi="Times New Roman" w:cs="Times New Roman"/>
          <w:sz w:val="28"/>
          <w:szCs w:val="28"/>
        </w:rPr>
        <w:t xml:space="preserve"> за дотриманням простих правил.</w:t>
      </w:r>
    </w:p>
    <w:p w:rsidR="005E2E91" w:rsidRDefault="005E2E91" w:rsidP="00155B3A">
      <w:pPr>
        <w:spacing w:after="0" w:line="360" w:lineRule="auto"/>
        <w:ind w:right="141" w:firstLine="284"/>
        <w:rPr>
          <w:rFonts w:ascii="Times New Roman" w:hAnsi="Times New Roman" w:cs="Times New Roman"/>
          <w:b/>
          <w:sz w:val="28"/>
          <w:szCs w:val="28"/>
        </w:rPr>
      </w:pPr>
      <w:r>
        <w:rPr>
          <w:rFonts w:ascii="Times New Roman" w:hAnsi="Times New Roman" w:cs="Times New Roman"/>
          <w:b/>
          <w:sz w:val="28"/>
          <w:szCs w:val="28"/>
        </w:rPr>
        <w:t>Відповіді на запитання й опитування думок</w:t>
      </w:r>
    </w:p>
    <w:p w:rsidR="005E2E91" w:rsidRDefault="005E2E91" w:rsidP="00B27ED8">
      <w:pPr>
        <w:pStyle w:val="1"/>
      </w:pPr>
      <w:r>
        <w:t>Ця форма роботи потребує від учителя делікатності й толерантного ставлення. Важливо не поспішати й не вимагати від учнів негайної відповіді на запитання. Вони повинні мати час на роздуми, але не забагато. Для того, щоб урок проходив жваво, слід підтримувати темп.</w:t>
      </w:r>
    </w:p>
    <w:p w:rsidR="005E2E91" w:rsidRDefault="005E2E91" w:rsidP="00B27ED8">
      <w:pPr>
        <w:pStyle w:val="1"/>
      </w:pPr>
      <w:r>
        <w:rPr>
          <w:b/>
        </w:rPr>
        <w:t>Мозковий штурм</w:t>
      </w:r>
      <w:r>
        <w:t xml:space="preserve"> (мозкова атака) </w:t>
      </w:r>
      <w:r w:rsidR="00A605F0">
        <w:t>—</w:t>
      </w:r>
      <w:r>
        <w:t xml:space="preserve"> метод опитування, за якого приймаються будь-які опитування учнів щодо обговорюваного питання.</w:t>
      </w:r>
    </w:p>
    <w:p w:rsidR="005E2E91" w:rsidRDefault="005E2E91" w:rsidP="00B27ED8">
      <w:pPr>
        <w:pStyle w:val="1"/>
      </w:pPr>
      <w:r>
        <w:rPr>
          <w:b/>
        </w:rPr>
        <w:t>Рольові ігри</w:t>
      </w:r>
      <w:r w:rsidR="00A605F0">
        <w:t xml:space="preserve"> —</w:t>
      </w:r>
      <w:r>
        <w:t xml:space="preserve"> неформальна постановка, у процесі якої учні розігрують сценки або ситуації.</w:t>
      </w:r>
    </w:p>
    <w:p w:rsidR="005E2E91" w:rsidRDefault="005E2E91" w:rsidP="00B27ED8">
      <w:pPr>
        <w:pStyle w:val="1"/>
      </w:pPr>
      <w:r>
        <w:rPr>
          <w:b/>
        </w:rPr>
        <w:t>Аналіз історій і ситуацій</w:t>
      </w:r>
      <w:r w:rsidR="00A605F0">
        <w:t xml:space="preserve"> —</w:t>
      </w:r>
      <w:r>
        <w:t xml:space="preserve"> детальний розбір реальної або вигаданої історії, в якій описано, що сталося в житті конкретної людини, групи людей, родини, школи.</w:t>
      </w:r>
    </w:p>
    <w:p w:rsidR="005E2E91" w:rsidRDefault="005E2E91" w:rsidP="00B27ED8">
      <w:pPr>
        <w:pStyle w:val="1"/>
      </w:pPr>
      <w:r>
        <w:t>Головна цінність цього методу в тому, що учні мають змогу експериментувати з «майже реальним життям» і апробувати різні варіанти поведінки.</w:t>
      </w:r>
    </w:p>
    <w:p w:rsidR="00520E51" w:rsidRDefault="005E2E91" w:rsidP="00B27ED8">
      <w:pPr>
        <w:pStyle w:val="1"/>
      </w:pPr>
      <w:r>
        <w:rPr>
          <w:b/>
        </w:rPr>
        <w:t>Інтерактивні презентації</w:t>
      </w:r>
      <w:r>
        <w:t xml:space="preserve"> потребують</w:t>
      </w:r>
      <w:r w:rsidR="003B5B64" w:rsidRPr="003B5B64">
        <w:t>:</w:t>
      </w:r>
      <w:r w:rsidR="003B5B64">
        <w:t xml:space="preserve"> використання комп’ютера</w:t>
      </w:r>
      <w:r w:rsidR="003B5B64" w:rsidRPr="003B5B64">
        <w:t>;</w:t>
      </w:r>
      <w:r>
        <w:t xml:space="preserve"> наочних матеріал</w:t>
      </w:r>
      <w:r w:rsidR="003B5B64">
        <w:t>ів (фільми, слайди, фотографії)</w:t>
      </w:r>
      <w:r w:rsidR="003B5B64" w:rsidRPr="003B5B64">
        <w:t xml:space="preserve">; </w:t>
      </w:r>
      <w:r w:rsidRPr="003B5B64">
        <w:t>створення портфоліо (альбомів, творчих</w:t>
      </w:r>
    </w:p>
    <w:p w:rsidR="00520E51" w:rsidRDefault="00520E51">
      <w:pPr>
        <w:rPr>
          <w:rFonts w:ascii="Times New Roman" w:hAnsi="Times New Roman" w:cs="Times New Roman"/>
          <w:sz w:val="28"/>
          <w:szCs w:val="28"/>
        </w:rPr>
      </w:pPr>
      <w:r>
        <w:br w:type="page"/>
      </w:r>
    </w:p>
    <w:p w:rsidR="005E2E91" w:rsidRDefault="005E2E91" w:rsidP="00520E51">
      <w:pPr>
        <w:pStyle w:val="1"/>
        <w:ind w:firstLine="0"/>
      </w:pPr>
      <w:r w:rsidRPr="003B5B64">
        <w:lastRenderedPageBreak/>
        <w:t>розробок учнів);</w:t>
      </w:r>
      <w:r w:rsidR="00A605F0">
        <w:t xml:space="preserve"> </w:t>
      </w:r>
      <w:r w:rsidR="003B5B64">
        <w:t>конкурси малюнків;</w:t>
      </w:r>
      <w:r w:rsidR="00A605F0">
        <w:t xml:space="preserve"> </w:t>
      </w:r>
      <w:r w:rsidRPr="003B5B64">
        <w:t>вис</w:t>
      </w:r>
      <w:r w:rsidR="003B5B64">
        <w:t>тупи агітбригад;</w:t>
      </w:r>
      <w:r w:rsidR="00A605F0">
        <w:t xml:space="preserve"> </w:t>
      </w:r>
      <w:r w:rsidR="003B5B64">
        <w:t>вистави;</w:t>
      </w:r>
      <w:r w:rsidR="00A605F0">
        <w:t xml:space="preserve"> </w:t>
      </w:r>
      <w:r w:rsidRPr="003B5B64">
        <w:t>концерти та</w:t>
      </w:r>
      <w:r>
        <w:t xml:space="preserve"> інші</w:t>
      </w:r>
      <w:r w:rsidR="003B5B64" w:rsidRPr="003B5B64">
        <w:t xml:space="preserve">. </w:t>
      </w:r>
      <w:r w:rsidR="003B5B64">
        <w:t>Ці</w:t>
      </w:r>
      <w:r>
        <w:t xml:space="preserve"> заходи сприяють розвитку творчих здібностей учнів і навичок роботи в команді.</w:t>
      </w:r>
    </w:p>
    <w:p w:rsidR="005E2E91" w:rsidRPr="00E465EE" w:rsidRDefault="005E2E91" w:rsidP="00E465EE">
      <w:pPr>
        <w:pStyle w:val="1"/>
      </w:pPr>
      <w:r w:rsidRPr="00E465EE">
        <w:t>Завдяки вживанню зазначених методів розвивається свідомість (знання, поняття, переконання), вдосконалюється поведінка</w:t>
      </w:r>
      <w:r w:rsidR="00BB2FEC">
        <w:t xml:space="preserve"> </w:t>
      </w:r>
      <w:r w:rsidRPr="00E465EE">
        <w:t>(вчинки, звички, вміння) школярів на уроках з основ здоров’я.</w:t>
      </w:r>
    </w:p>
    <w:p w:rsidR="005E2E91" w:rsidRPr="00E465EE" w:rsidRDefault="005E2E91" w:rsidP="00E465EE">
      <w:pPr>
        <w:pStyle w:val="1"/>
      </w:pPr>
      <w:r w:rsidRPr="00E465EE">
        <w:t>Робота в групах розвиває житт</w:t>
      </w:r>
      <w:r w:rsidR="00B27ED8" w:rsidRPr="00E465EE">
        <w:t xml:space="preserve">єві навички активного слухання, </w:t>
      </w:r>
      <w:r w:rsidRPr="00E465EE">
        <w:t>співпереживання, співробітництва, упевненої поведінки і толерантності.</w:t>
      </w:r>
    </w:p>
    <w:p w:rsidR="005E2E91" w:rsidRDefault="005E2E91" w:rsidP="00155B3A">
      <w:pPr>
        <w:spacing w:after="0" w:line="360" w:lineRule="auto"/>
        <w:ind w:right="141" w:firstLine="284"/>
        <w:rPr>
          <w:rFonts w:ascii="Times New Roman" w:hAnsi="Times New Roman" w:cs="Times New Roman"/>
          <w:sz w:val="28"/>
          <w:szCs w:val="28"/>
        </w:rPr>
      </w:pPr>
      <w:r>
        <w:rPr>
          <w:rFonts w:ascii="Times New Roman" w:hAnsi="Times New Roman" w:cs="Times New Roman"/>
          <w:sz w:val="28"/>
          <w:szCs w:val="28"/>
        </w:rPr>
        <w:t>Для ефективної організації роботи в групах вчитель повинен:</w:t>
      </w:r>
    </w:p>
    <w:p w:rsidR="005E2E91" w:rsidRPr="005E2E91" w:rsidRDefault="005E2E91" w:rsidP="00EE7450">
      <w:pPr>
        <w:pStyle w:val="1"/>
        <w:numPr>
          <w:ilvl w:val="0"/>
          <w:numId w:val="61"/>
        </w:numPr>
        <w:ind w:left="709" w:hanging="426"/>
      </w:pPr>
      <w:r w:rsidRPr="005E2E91">
        <w:t>чітко формулювати мету, обговорити ситуацію, проблему;</w:t>
      </w:r>
    </w:p>
    <w:p w:rsidR="005E2E91" w:rsidRPr="005E2E91" w:rsidRDefault="005E2E91" w:rsidP="00EE7450">
      <w:pPr>
        <w:pStyle w:val="1"/>
        <w:numPr>
          <w:ilvl w:val="0"/>
          <w:numId w:val="61"/>
        </w:numPr>
        <w:ind w:left="709" w:hanging="426"/>
      </w:pPr>
      <w:r w:rsidRPr="005E2E91">
        <w:t>сформулювати запитання, запропонувати ідеї або варіанти рішень;</w:t>
      </w:r>
    </w:p>
    <w:p w:rsidR="005E2E91" w:rsidRPr="005E2E91" w:rsidRDefault="005E2E91" w:rsidP="00EE7450">
      <w:pPr>
        <w:pStyle w:val="1"/>
        <w:numPr>
          <w:ilvl w:val="0"/>
          <w:numId w:val="61"/>
        </w:numPr>
        <w:ind w:left="709" w:hanging="426"/>
      </w:pPr>
      <w:r w:rsidRPr="005E2E91">
        <w:t>повідомити скільки часу відводиться на це завдання;</w:t>
      </w:r>
    </w:p>
    <w:p w:rsidR="005E2E91" w:rsidRPr="00B27ED8" w:rsidRDefault="005E2E91" w:rsidP="00EE7450">
      <w:pPr>
        <w:pStyle w:val="1"/>
        <w:numPr>
          <w:ilvl w:val="0"/>
          <w:numId w:val="6"/>
        </w:numPr>
        <w:ind w:left="709" w:hanging="426"/>
      </w:pPr>
      <w:r w:rsidRPr="00B27ED8">
        <w:t>сформувати групи (бажано з 2-6 осіб</w:t>
      </w:r>
      <w:r w:rsidR="00AF3114" w:rsidRPr="00B27ED8">
        <w:t xml:space="preserve">), використовуючи різні прийоми </w:t>
      </w:r>
      <w:r w:rsidRPr="00B27ED8">
        <w:t>об’єднання;</w:t>
      </w:r>
    </w:p>
    <w:p w:rsidR="005E2E91" w:rsidRDefault="005E2E91" w:rsidP="00B27ED8">
      <w:pPr>
        <w:pStyle w:val="1"/>
      </w:pPr>
      <w:r>
        <w:t>У практиці навчання  основ здоров’я за інтерактивними методами учні оволодівають такими уміннями,</w:t>
      </w:r>
      <w:r w:rsidR="00A605F0">
        <w:t xml:space="preserve"> </w:t>
      </w:r>
      <w:r>
        <w:t>як:</w:t>
      </w:r>
    </w:p>
    <w:p w:rsidR="005E2E91" w:rsidRDefault="005E2E91" w:rsidP="00EE7450">
      <w:pPr>
        <w:pStyle w:val="1"/>
        <w:numPr>
          <w:ilvl w:val="0"/>
          <w:numId w:val="62"/>
        </w:numPr>
        <w:ind w:left="709" w:hanging="426"/>
      </w:pPr>
      <w:r>
        <w:t>чітко висловл</w:t>
      </w:r>
      <w:r w:rsidR="00F05A5A">
        <w:t>ювати свою або колективну думку</w:t>
      </w:r>
      <w:r>
        <w:t>;</w:t>
      </w:r>
    </w:p>
    <w:p w:rsidR="005E2E91" w:rsidRDefault="005E2E91" w:rsidP="00EE7450">
      <w:pPr>
        <w:pStyle w:val="1"/>
        <w:numPr>
          <w:ilvl w:val="0"/>
          <w:numId w:val="62"/>
        </w:numPr>
        <w:ind w:left="709" w:hanging="426"/>
      </w:pPr>
      <w:r>
        <w:t>обговорювати проблему та підбивати підсумки;</w:t>
      </w:r>
    </w:p>
    <w:p w:rsidR="005E2E91" w:rsidRDefault="005E2E91" w:rsidP="00EE7450">
      <w:pPr>
        <w:pStyle w:val="1"/>
        <w:numPr>
          <w:ilvl w:val="0"/>
          <w:numId w:val="62"/>
        </w:numPr>
        <w:ind w:left="709" w:hanging="426"/>
      </w:pPr>
      <w:r>
        <w:t>акумулювати ідеї за короткий проміжок часу;</w:t>
      </w:r>
    </w:p>
    <w:p w:rsidR="005E2E91" w:rsidRDefault="005E2E91" w:rsidP="00EE7450">
      <w:pPr>
        <w:pStyle w:val="1"/>
        <w:numPr>
          <w:ilvl w:val="0"/>
          <w:numId w:val="62"/>
        </w:numPr>
        <w:ind w:left="709" w:hanging="426"/>
      </w:pPr>
      <w:r>
        <w:t>займати чітку позицію;</w:t>
      </w:r>
    </w:p>
    <w:p w:rsidR="005E2E91" w:rsidRDefault="005E2E91" w:rsidP="00EE7450">
      <w:pPr>
        <w:pStyle w:val="1"/>
        <w:numPr>
          <w:ilvl w:val="0"/>
          <w:numId w:val="62"/>
        </w:numPr>
        <w:ind w:left="709" w:hanging="426"/>
      </w:pPr>
      <w:r>
        <w:t>обґрунтовувати свою відповідь;</w:t>
      </w:r>
    </w:p>
    <w:p w:rsidR="005E2E91" w:rsidRDefault="005E2E91" w:rsidP="00EE7450">
      <w:pPr>
        <w:pStyle w:val="1"/>
        <w:numPr>
          <w:ilvl w:val="0"/>
          <w:numId w:val="62"/>
        </w:numPr>
        <w:ind w:left="709" w:hanging="426"/>
      </w:pPr>
      <w:r>
        <w:t>аналізувати ситуацію;</w:t>
      </w:r>
    </w:p>
    <w:p w:rsidR="005E2E91" w:rsidRDefault="005E2E91" w:rsidP="00EE7450">
      <w:pPr>
        <w:pStyle w:val="1"/>
        <w:numPr>
          <w:ilvl w:val="0"/>
          <w:numId w:val="62"/>
        </w:numPr>
        <w:ind w:left="709" w:hanging="426"/>
      </w:pPr>
      <w:r>
        <w:t>дотримуватися толерантності під час дискусії.</w:t>
      </w:r>
    </w:p>
    <w:p w:rsidR="0092783B" w:rsidRDefault="005E2E91" w:rsidP="00E465EE">
      <w:pPr>
        <w:pStyle w:val="1"/>
      </w:pPr>
      <w:r w:rsidRPr="004C49A0">
        <w:t xml:space="preserve">Отже, інноваційне навчання у вигляді </w:t>
      </w:r>
      <w:r w:rsidRPr="004C49A0">
        <w:rPr>
          <w:b/>
        </w:rPr>
        <w:t>уроку-тренінгу</w:t>
      </w:r>
      <w:r w:rsidRPr="004C49A0">
        <w:t xml:space="preserve"> має чітко структуровану основу. А інноваційні методи, що застосовують під час проведення тренінгу, передбачають використан</w:t>
      </w:r>
      <w:r w:rsidR="00E5179A">
        <w:t>ня системи прийомів, спрямованих,</w:t>
      </w:r>
      <w:r w:rsidRPr="004C49A0">
        <w:t xml:space="preserve"> головним чином</w:t>
      </w:r>
      <w:r w:rsidR="00E5179A">
        <w:t>,</w:t>
      </w:r>
      <w:r w:rsidRPr="004C49A0">
        <w:t xml:space="preserve"> не на повідомлення готових знань, а на організацію умов для самостійного одержання знань у навчальному закладі.</w:t>
      </w:r>
    </w:p>
    <w:p w:rsidR="005E2E91" w:rsidRDefault="0092783B" w:rsidP="0092783B">
      <w:pPr>
        <w:rPr>
          <w:rFonts w:ascii="Times New Roman" w:hAnsi="Times New Roman" w:cs="Times New Roman"/>
          <w:sz w:val="28"/>
          <w:szCs w:val="28"/>
        </w:rPr>
      </w:pPr>
      <w:r>
        <w:rPr>
          <w:rFonts w:ascii="Times New Roman" w:hAnsi="Times New Roman" w:cs="Times New Roman"/>
          <w:sz w:val="28"/>
          <w:szCs w:val="28"/>
        </w:rPr>
        <w:br w:type="page"/>
      </w:r>
    </w:p>
    <w:p w:rsidR="00784B9C" w:rsidRPr="00784B9C" w:rsidRDefault="003B5B64" w:rsidP="003B5B64">
      <w:pPr>
        <w:spacing w:before="240" w:line="360" w:lineRule="auto"/>
        <w:ind w:right="141"/>
        <w:jc w:val="center"/>
        <w:rPr>
          <w:rFonts w:ascii="Times New Roman" w:hAnsi="Times New Roman" w:cs="Times New Roman"/>
          <w:b/>
          <w:sz w:val="28"/>
          <w:szCs w:val="28"/>
        </w:rPr>
      </w:pPr>
      <w:r w:rsidRPr="00784B9C">
        <w:rPr>
          <w:rFonts w:ascii="Times New Roman" w:hAnsi="Times New Roman" w:cs="Times New Roman"/>
          <w:b/>
          <w:sz w:val="28"/>
          <w:szCs w:val="28"/>
        </w:rPr>
        <w:lastRenderedPageBreak/>
        <w:t xml:space="preserve">РОЗДІЛ  2.  МЕТОДИЧНІ ЗАСАДИ ФОРМУВАННЯ </w:t>
      </w:r>
      <w:r w:rsidR="005B51DD" w:rsidRPr="00AF5679">
        <w:rPr>
          <w:rStyle w:val="12"/>
        </w:rPr>
        <w:t>соціальних компетентностей</w:t>
      </w:r>
      <w:r w:rsidRPr="00784B9C">
        <w:rPr>
          <w:rFonts w:ascii="Times New Roman" w:hAnsi="Times New Roman" w:cs="Times New Roman"/>
          <w:b/>
          <w:sz w:val="28"/>
          <w:szCs w:val="28"/>
        </w:rPr>
        <w:t xml:space="preserve">  МОЛОДШ</w:t>
      </w:r>
      <w:r w:rsidR="00AE101E">
        <w:rPr>
          <w:rFonts w:ascii="Times New Roman" w:hAnsi="Times New Roman" w:cs="Times New Roman"/>
          <w:b/>
          <w:sz w:val="28"/>
          <w:szCs w:val="28"/>
        </w:rPr>
        <w:t>ИХ ШКОЛЯРІВ НА УРОКАХ З ПРЕДМЕТА</w:t>
      </w:r>
      <w:r w:rsidRPr="00784B9C">
        <w:rPr>
          <w:rFonts w:ascii="Times New Roman" w:hAnsi="Times New Roman" w:cs="Times New Roman"/>
          <w:b/>
          <w:sz w:val="28"/>
          <w:szCs w:val="28"/>
        </w:rPr>
        <w:t xml:space="preserve"> «ОСНОВИ ЗДОРОВ’Я»</w:t>
      </w:r>
    </w:p>
    <w:p w:rsidR="00E16515" w:rsidRPr="00E465EE" w:rsidRDefault="00C56B1D" w:rsidP="00303708">
      <w:pPr>
        <w:pStyle w:val="1"/>
        <w:ind w:left="709" w:hanging="567"/>
        <w:rPr>
          <w:rStyle w:val="20"/>
        </w:rPr>
      </w:pPr>
      <w:r>
        <w:rPr>
          <w:b/>
          <w:lang w:val="ru-RU"/>
        </w:rPr>
        <w:t xml:space="preserve">2.1.  </w:t>
      </w:r>
      <w:r w:rsidR="00784B9C" w:rsidRPr="00E465EE">
        <w:rPr>
          <w:rStyle w:val="20"/>
        </w:rPr>
        <w:t>Практичне впровадження і</w:t>
      </w:r>
      <w:r w:rsidR="00E465EE">
        <w:rPr>
          <w:rStyle w:val="20"/>
        </w:rPr>
        <w:t>грових та тренінгових вправ для</w:t>
      </w:r>
      <w:r w:rsidR="00E465EE">
        <w:rPr>
          <w:rStyle w:val="20"/>
          <w:lang w:val="ru-RU"/>
        </w:rPr>
        <w:t xml:space="preserve"> </w:t>
      </w:r>
      <w:r w:rsidR="00784B9C" w:rsidRPr="00E465EE">
        <w:rPr>
          <w:rStyle w:val="20"/>
        </w:rPr>
        <w:t xml:space="preserve">формування </w:t>
      </w:r>
      <w:r w:rsidR="00AF5679" w:rsidRPr="00AF5679">
        <w:rPr>
          <w:rStyle w:val="20"/>
        </w:rPr>
        <w:t>соціальних компетентностей</w:t>
      </w:r>
      <w:r w:rsidR="00784B9C" w:rsidRPr="00E465EE">
        <w:rPr>
          <w:rStyle w:val="20"/>
        </w:rPr>
        <w:t xml:space="preserve"> молодш</w:t>
      </w:r>
      <w:r w:rsidR="00AE101E">
        <w:rPr>
          <w:rStyle w:val="20"/>
        </w:rPr>
        <w:t>их школярів на уроках з предмета</w:t>
      </w:r>
      <w:r w:rsidR="005F5CF6">
        <w:rPr>
          <w:rStyle w:val="20"/>
        </w:rPr>
        <w:t xml:space="preserve"> «О</w:t>
      </w:r>
      <w:r w:rsidR="00784B9C" w:rsidRPr="00E465EE">
        <w:rPr>
          <w:rStyle w:val="20"/>
        </w:rPr>
        <w:t>снови здоров’я»</w:t>
      </w:r>
    </w:p>
    <w:p w:rsidR="00190C0D" w:rsidRDefault="00B505DC" w:rsidP="00E465EE">
      <w:pPr>
        <w:pStyle w:val="1"/>
      </w:pPr>
      <w:r w:rsidRPr="00B505DC">
        <w:t>Спираючись на власни</w:t>
      </w:r>
      <w:r w:rsidR="00E5179A">
        <w:t>й практичний досвід викладання «О</w:t>
      </w:r>
      <w:r w:rsidRPr="00B505DC">
        <w:t>сно</w:t>
      </w:r>
      <w:r w:rsidR="00AE101E">
        <w:t>в здоров’я</w:t>
      </w:r>
      <w:r w:rsidR="00E5179A">
        <w:t>»</w:t>
      </w:r>
      <w:r>
        <w:t>, враховуючи особли</w:t>
      </w:r>
      <w:r w:rsidRPr="00B505DC">
        <w:t>вості даного предме</w:t>
      </w:r>
      <w:r w:rsidR="001C7993">
        <w:t>та</w:t>
      </w:r>
      <w:r>
        <w:t>, вимоги програми та</w:t>
      </w:r>
      <w:r w:rsidR="00AE101E">
        <w:t>,</w:t>
      </w:r>
      <w:r>
        <w:t xml:space="preserve"> дотриму</w:t>
      </w:r>
      <w:r w:rsidRPr="00B505DC">
        <w:t>ючись принципів здоров’язбереж</w:t>
      </w:r>
      <w:r w:rsidR="00190C0D">
        <w:t>увальних технологій навчання, я пропоную</w:t>
      </w:r>
      <w:r w:rsidRPr="00B505DC">
        <w:t xml:space="preserve"> на уроках з цієї дисципліни використовувати насту</w:t>
      </w:r>
      <w:r w:rsidR="00190C0D">
        <w:t xml:space="preserve">пні дидактичні </w:t>
      </w:r>
      <w:r w:rsidR="00190C0D" w:rsidRPr="00784B9C">
        <w:rPr>
          <w:b/>
        </w:rPr>
        <w:t>ігри</w:t>
      </w:r>
      <w:r w:rsidR="00190C0D">
        <w:t>:</w:t>
      </w:r>
    </w:p>
    <w:p w:rsidR="00190C0D" w:rsidRPr="003B5B64" w:rsidRDefault="00190C0D" w:rsidP="00E465EE">
      <w:pPr>
        <w:pStyle w:val="3"/>
      </w:pPr>
      <w:r w:rsidRPr="00E465EE">
        <w:rPr>
          <w:b/>
        </w:rPr>
        <w:t>колектив</w:t>
      </w:r>
      <w:r w:rsidR="00B505DC" w:rsidRPr="00E465EE">
        <w:rPr>
          <w:b/>
        </w:rPr>
        <w:t>н</w:t>
      </w:r>
      <w:r w:rsidR="00684423" w:rsidRPr="00E465EE">
        <w:rPr>
          <w:b/>
        </w:rPr>
        <w:t xml:space="preserve">і </w:t>
      </w:r>
      <w:r w:rsidR="00684423" w:rsidRPr="003B5B64">
        <w:t>(тому що саме вони створюють «ситуацію успіху»</w:t>
      </w:r>
      <w:r w:rsidR="00B505DC" w:rsidRPr="003B5B64">
        <w:t>, яка потрібна для формування сприятливого навчаль</w:t>
      </w:r>
      <w:r w:rsidRPr="003B5B64">
        <w:t>ного середовища);</w:t>
      </w:r>
    </w:p>
    <w:p w:rsidR="00190C0D" w:rsidRPr="003B5B64" w:rsidRDefault="00B505DC" w:rsidP="00E465EE">
      <w:pPr>
        <w:pStyle w:val="3"/>
      </w:pPr>
      <w:r w:rsidRPr="003B5B64">
        <w:rPr>
          <w:b/>
        </w:rPr>
        <w:t>групові</w:t>
      </w:r>
      <w:r w:rsidRPr="003B5B64">
        <w:t xml:space="preserve"> (тому що, привносячи елементи змагань, вони сприяють розвитку пізнавальної активності, спонукають до самовдосконалення, навча</w:t>
      </w:r>
      <w:r w:rsidR="00190C0D" w:rsidRPr="003B5B64">
        <w:t>ють працювати у команді);</w:t>
      </w:r>
    </w:p>
    <w:p w:rsidR="00190C0D" w:rsidRPr="003B5B64" w:rsidRDefault="00B505DC" w:rsidP="00E465EE">
      <w:pPr>
        <w:pStyle w:val="3"/>
      </w:pPr>
      <w:r w:rsidRPr="003B5B64">
        <w:rPr>
          <w:b/>
        </w:rPr>
        <w:t>розвивальні</w:t>
      </w:r>
      <w:r w:rsidRPr="003B5B64">
        <w:t xml:space="preserve"> (тому що спрямовані</w:t>
      </w:r>
      <w:r w:rsidR="00190C0D" w:rsidRPr="003B5B64">
        <w:t xml:space="preserve"> на розвиток особистості учня);</w:t>
      </w:r>
    </w:p>
    <w:p w:rsidR="00190C0D" w:rsidRPr="003B5B64" w:rsidRDefault="00B505DC" w:rsidP="00E465EE">
      <w:pPr>
        <w:pStyle w:val="3"/>
      </w:pPr>
      <w:r w:rsidRPr="003B5B64">
        <w:rPr>
          <w:b/>
        </w:rPr>
        <w:t>рухливі</w:t>
      </w:r>
      <w:r w:rsidRPr="003B5B64">
        <w:t xml:space="preserve"> (у якості невід’ємної складової здор</w:t>
      </w:r>
      <w:r w:rsidR="00190C0D" w:rsidRPr="003B5B64">
        <w:t>ов’язбереження);</w:t>
      </w:r>
    </w:p>
    <w:p w:rsidR="00190C0D" w:rsidRPr="003B5B64" w:rsidRDefault="00B505DC" w:rsidP="00E465EE">
      <w:pPr>
        <w:pStyle w:val="3"/>
      </w:pPr>
      <w:r w:rsidRPr="003B5B64">
        <w:rPr>
          <w:b/>
        </w:rPr>
        <w:t>рольові</w:t>
      </w:r>
      <w:r w:rsidRPr="003B5B64">
        <w:t xml:space="preserve"> (дозволяють моделювати життєві ситуації, прогнозувати їх розвиток, відпрацьовувати різні модел</w:t>
      </w:r>
      <w:r w:rsidR="00190C0D" w:rsidRPr="003B5B64">
        <w:t>і поведінки);</w:t>
      </w:r>
    </w:p>
    <w:p w:rsidR="00206ED4" w:rsidRPr="003B5B64" w:rsidRDefault="00B505DC" w:rsidP="00E465EE">
      <w:pPr>
        <w:pStyle w:val="3"/>
      </w:pPr>
      <w:r w:rsidRPr="003B5B64">
        <w:rPr>
          <w:b/>
        </w:rPr>
        <w:t>ігри-подорожі</w:t>
      </w:r>
      <w:r w:rsidRPr="003B5B64">
        <w:t xml:space="preserve">, </w:t>
      </w:r>
      <w:r w:rsidRPr="003B5B64">
        <w:rPr>
          <w:b/>
        </w:rPr>
        <w:t>ігри-змагання</w:t>
      </w:r>
      <w:r w:rsidRPr="003B5B64">
        <w:t xml:space="preserve"> (тому що роблять процес навчання більш привабливим, створюють сприятливий</w:t>
      </w:r>
      <w:r w:rsidR="00190C0D" w:rsidRPr="003B5B64">
        <w:t xml:space="preserve"> емоційний фон, дозволяють роз</w:t>
      </w:r>
      <w:r w:rsidR="00BB2FEC">
        <w:t>критися творчи</w:t>
      </w:r>
      <w:r w:rsidRPr="003B5B64">
        <w:t xml:space="preserve">м здібностям учнів). </w:t>
      </w:r>
    </w:p>
    <w:p w:rsidR="00206ED4" w:rsidRPr="00122F11" w:rsidRDefault="00B505DC" w:rsidP="00122F11">
      <w:pPr>
        <w:pStyle w:val="1"/>
        <w:rPr>
          <w:rStyle w:val="10"/>
        </w:rPr>
      </w:pPr>
      <w:r w:rsidRPr="00E465EE">
        <w:rPr>
          <w:rStyle w:val="10"/>
          <w:b/>
        </w:rPr>
        <w:t>Практичні робот</w:t>
      </w:r>
      <w:r w:rsidR="00684423" w:rsidRPr="00E465EE">
        <w:rPr>
          <w:rStyle w:val="10"/>
          <w:b/>
        </w:rPr>
        <w:t>и «</w:t>
      </w:r>
      <w:r w:rsidRPr="00E465EE">
        <w:rPr>
          <w:rStyle w:val="10"/>
          <w:b/>
        </w:rPr>
        <w:t>Відпрацьовування повідомлен</w:t>
      </w:r>
      <w:r w:rsidR="00684423" w:rsidRPr="00E465EE">
        <w:rPr>
          <w:rStyle w:val="10"/>
          <w:b/>
        </w:rPr>
        <w:t>ня про небезпечні ситуації», «</w:t>
      </w:r>
      <w:r w:rsidRPr="00E465EE">
        <w:rPr>
          <w:rStyle w:val="10"/>
          <w:b/>
        </w:rPr>
        <w:t xml:space="preserve">Моделювання ситуації </w:t>
      </w:r>
      <w:r w:rsidR="00684423" w:rsidRPr="00E465EE">
        <w:rPr>
          <w:rStyle w:val="10"/>
          <w:b/>
        </w:rPr>
        <w:t>виклику служб захисту населення», «</w:t>
      </w:r>
      <w:r w:rsidRPr="00E465EE">
        <w:rPr>
          <w:rStyle w:val="10"/>
          <w:b/>
        </w:rPr>
        <w:t>Моделювання ситуації спілкув</w:t>
      </w:r>
      <w:r w:rsidR="00684423" w:rsidRPr="00E465EE">
        <w:rPr>
          <w:rStyle w:val="10"/>
          <w:b/>
        </w:rPr>
        <w:t>ання з однокласниками і друзями»</w:t>
      </w:r>
      <w:r w:rsidRPr="00E465EE">
        <w:rPr>
          <w:rStyle w:val="10"/>
          <w:b/>
        </w:rPr>
        <w:t xml:space="preserve"> </w:t>
      </w:r>
      <w:r w:rsidRPr="00E465EE">
        <w:rPr>
          <w:rStyle w:val="10"/>
        </w:rPr>
        <w:t xml:space="preserve">та інші  </w:t>
      </w:r>
      <w:r w:rsidR="00BB2FEC">
        <w:rPr>
          <w:rStyle w:val="10"/>
        </w:rPr>
        <w:t xml:space="preserve">я проводжу </w:t>
      </w:r>
      <w:r w:rsidRPr="00E465EE">
        <w:rPr>
          <w:rStyle w:val="10"/>
        </w:rPr>
        <w:t xml:space="preserve">у вигляді рольових ігор. Дуже позитивний ефект дає прийом, коли вчитель, у деяких випадках, теж грає якусь роль – мами, представника пожежної служби, лікаря або іншої дорослої людини. Саме у таких ситуаціях не тільки встановлюється міцний дружний контакт між учнями й вчителем, формується </w:t>
      </w:r>
      <w:r w:rsidRPr="00122F11">
        <w:rPr>
          <w:rStyle w:val="10"/>
        </w:rPr>
        <w:lastRenderedPageBreak/>
        <w:t>атмосфера невимушеності й довіри, але й відпрацьовується модель поведінки спілкування з людьми різного віку. Діти вчаться вести діалог з дорослими, ста</w:t>
      </w:r>
      <w:r w:rsidR="00B07F97">
        <w:rPr>
          <w:rStyle w:val="10"/>
        </w:rPr>
        <w:t>ють</w:t>
      </w:r>
      <w:r w:rsidRPr="00122F11">
        <w:rPr>
          <w:rStyle w:val="10"/>
        </w:rPr>
        <w:t xml:space="preserve"> менш скутими та сором’язливими у критичних ситуаціях. Ще одна причина, за якою вчителю потрібно приймати активну участь у рольових іграх – це особливості сприйняття дітьми цього віку дорослих як безумовних авторитетів. Довірливість до дорослої людини, безперечна слухняність, намір бути чемною дитиною дуже часто стають причиною </w:t>
      </w:r>
      <w:r w:rsidR="00206ED4" w:rsidRPr="00122F11">
        <w:rPr>
          <w:rStyle w:val="10"/>
        </w:rPr>
        <w:t>того, що дитина стає жертвою дорослих злочинців.</w:t>
      </w:r>
    </w:p>
    <w:p w:rsidR="00206ED4" w:rsidRDefault="00B505DC" w:rsidP="00122F11">
      <w:pPr>
        <w:pStyle w:val="1"/>
      </w:pPr>
      <w:r w:rsidRPr="00B505DC">
        <w:t>На конкр</w:t>
      </w:r>
      <w:r w:rsidR="00684423">
        <w:t xml:space="preserve">етних прикладах – </w:t>
      </w:r>
      <w:r w:rsidR="00684423" w:rsidRPr="00784B9C">
        <w:rPr>
          <w:b/>
        </w:rPr>
        <w:t>рольові ігри</w:t>
      </w:r>
      <w:r w:rsidR="005E26B9">
        <w:rPr>
          <w:b/>
        </w:rPr>
        <w:t xml:space="preserve"> </w:t>
      </w:r>
      <w:r w:rsidR="00684423" w:rsidRPr="00784B9C">
        <w:rPr>
          <w:b/>
        </w:rPr>
        <w:t>«Діалог з «</w:t>
      </w:r>
      <w:r w:rsidRPr="00784B9C">
        <w:rPr>
          <w:b/>
        </w:rPr>
        <w:t>воро</w:t>
      </w:r>
      <w:r w:rsidR="00684423" w:rsidRPr="00784B9C">
        <w:rPr>
          <w:b/>
        </w:rPr>
        <w:t>жкою», «</w:t>
      </w:r>
      <w:r w:rsidR="00430BCF">
        <w:rPr>
          <w:b/>
        </w:rPr>
        <w:t xml:space="preserve">Діалог з </w:t>
      </w:r>
      <w:r w:rsidR="00206ED4" w:rsidRPr="00784B9C">
        <w:rPr>
          <w:b/>
        </w:rPr>
        <w:t>представника</w:t>
      </w:r>
      <w:r w:rsidRPr="00784B9C">
        <w:rPr>
          <w:b/>
        </w:rPr>
        <w:t>ми комунальних служ</w:t>
      </w:r>
      <w:r w:rsidR="00684423" w:rsidRPr="00784B9C">
        <w:rPr>
          <w:b/>
        </w:rPr>
        <w:t>б», «Діалог із «знайомою»</w:t>
      </w:r>
      <w:r w:rsidRPr="00784B9C">
        <w:rPr>
          <w:b/>
        </w:rPr>
        <w:t xml:space="preserve"> бать</w:t>
      </w:r>
      <w:r w:rsidR="00684423" w:rsidRPr="00784B9C">
        <w:rPr>
          <w:b/>
        </w:rPr>
        <w:t>ків»</w:t>
      </w:r>
      <w:r w:rsidRPr="00B505DC">
        <w:t xml:space="preserve"> </w:t>
      </w:r>
      <w:r w:rsidR="00F74F18">
        <w:rPr>
          <w:b/>
        </w:rPr>
        <w:t>–</w:t>
      </w:r>
      <w:r w:rsidR="00B07F97">
        <w:t xml:space="preserve"> я чітко обговорюю</w:t>
      </w:r>
      <w:r w:rsidRPr="00B505DC">
        <w:t xml:space="preserve"> з учнями особл</w:t>
      </w:r>
      <w:r>
        <w:t>ивос</w:t>
      </w:r>
      <w:r w:rsidRPr="00B505DC">
        <w:t>ті впливу дорослої людини на дитину, відпр</w:t>
      </w:r>
      <w:r w:rsidR="00B07F97">
        <w:t>ацьовую</w:t>
      </w:r>
      <w:r w:rsidRPr="00B505DC">
        <w:t xml:space="preserve"> з ними механізм відмови, вміння</w:t>
      </w:r>
      <w:r w:rsidR="00684423">
        <w:t xml:space="preserve"> твердо і впевнено сказати: «Ні»</w:t>
      </w:r>
      <w:r w:rsidRPr="00B505DC">
        <w:t xml:space="preserve">. </w:t>
      </w:r>
    </w:p>
    <w:p w:rsidR="00B07F97" w:rsidRDefault="00206ED4" w:rsidP="00B07F97">
      <w:pPr>
        <w:pStyle w:val="1"/>
      </w:pPr>
      <w:r>
        <w:t>З</w:t>
      </w:r>
      <w:r w:rsidR="00B505DC" w:rsidRPr="00B505DC">
        <w:t xml:space="preserve"> мет</w:t>
      </w:r>
      <w:r w:rsidR="00B505DC">
        <w:t>ою узагальнити і систематизува</w:t>
      </w:r>
      <w:r w:rsidR="00B07F97">
        <w:t>ти знання за</w:t>
      </w:r>
      <w:r w:rsidR="00BF361F">
        <w:t xml:space="preserve"> тем</w:t>
      </w:r>
      <w:r w:rsidR="00B07F97">
        <w:t>ою</w:t>
      </w:r>
      <w:r w:rsidR="00BF361F">
        <w:t>, я</w:t>
      </w:r>
      <w:r w:rsidR="005E26B9">
        <w:t xml:space="preserve"> </w:t>
      </w:r>
      <w:r w:rsidR="00BF361F">
        <w:t>проводжу</w:t>
      </w:r>
      <w:r>
        <w:t xml:space="preserve"> уроки у вигляді </w:t>
      </w:r>
      <w:r w:rsidRPr="00B07F97">
        <w:rPr>
          <w:b/>
        </w:rPr>
        <w:t>ігор-</w:t>
      </w:r>
      <w:r w:rsidR="00B505DC" w:rsidRPr="00B07F97">
        <w:rPr>
          <w:b/>
        </w:rPr>
        <w:t>змагань</w:t>
      </w:r>
      <w:r w:rsidR="00B505DC" w:rsidRPr="00B505DC">
        <w:t>. На початку уроку учні об’єднуються в групи (якщо дозволяє площа приміщення, такі об’єднання доціл</w:t>
      </w:r>
      <w:r>
        <w:t xml:space="preserve">ьно проводити під час виконання </w:t>
      </w:r>
      <w:r w:rsidR="00B505DC" w:rsidRPr="00B505DC">
        <w:t>руханок). Далі вчитель пропонує учням за короткий час вигадати назви команд, повідом</w:t>
      </w:r>
      <w:r w:rsidR="00B505DC">
        <w:t>ляє тему та мету гри, чітко об</w:t>
      </w:r>
      <w:r w:rsidR="00B505DC" w:rsidRPr="00B505DC">
        <w:t>говорює з учасниками її правила.</w:t>
      </w:r>
    </w:p>
    <w:p w:rsidR="00206ED4" w:rsidRDefault="00B505DC" w:rsidP="00B07F97">
      <w:pPr>
        <w:pStyle w:val="1"/>
      </w:pPr>
      <w:r w:rsidRPr="00B505DC">
        <w:t>П</w:t>
      </w:r>
      <w:r w:rsidR="00B07F97">
        <w:t xml:space="preserve">очаток </w:t>
      </w:r>
      <w:r w:rsidR="002A45DD">
        <w:t>гри —</w:t>
      </w:r>
      <w:r>
        <w:t xml:space="preserve"> за</w:t>
      </w:r>
      <w:r w:rsidRPr="00B505DC">
        <w:t>вдання на швидкість: з</w:t>
      </w:r>
      <w:r w:rsidR="00B07F97">
        <w:t>і</w:t>
      </w:r>
      <w:r w:rsidRPr="00B505DC">
        <w:t xml:space="preserve"> слів, які написані на окремих картках, скласти присл</w:t>
      </w:r>
      <w:r>
        <w:t>ів’я про здоров’я, правило здо</w:t>
      </w:r>
      <w:r w:rsidRPr="00B505DC">
        <w:t>рового способу життя</w:t>
      </w:r>
      <w:r>
        <w:t>, афоризм або загадку (у остан</w:t>
      </w:r>
      <w:r w:rsidRPr="00B505DC">
        <w:t>ньому випадку треба не тільки швидко і правильно скласти речення, але й розгадати його). Наприклад, з</w:t>
      </w:r>
      <w:r w:rsidR="00B07F97">
        <w:t>і</w:t>
      </w:r>
      <w:r w:rsidRPr="00B505DC">
        <w:t xml:space="preserve"> слів знає, здоров’я, вартість, той, втратив, хто, </w:t>
      </w:r>
      <w:r w:rsidR="00B07F97">
        <w:t>його діти складають прислів’я (В</w:t>
      </w:r>
      <w:r w:rsidRPr="00B505DC">
        <w:t>артість здоро</w:t>
      </w:r>
      <w:r w:rsidR="00206ED4">
        <w:t>в’я знає той, хто його втратив</w:t>
      </w:r>
      <w:r w:rsidR="00B07F97">
        <w:t>)</w:t>
      </w:r>
      <w:r w:rsidR="00206ED4">
        <w:t>.</w:t>
      </w:r>
    </w:p>
    <w:p w:rsidR="00206ED4" w:rsidRDefault="00206ED4" w:rsidP="00122F11">
      <w:pPr>
        <w:pStyle w:val="1"/>
      </w:pPr>
      <w:r>
        <w:t xml:space="preserve">Наступне завдання: </w:t>
      </w:r>
      <w:r w:rsidR="00E668F5" w:rsidRPr="00784B9C">
        <w:rPr>
          <w:b/>
        </w:rPr>
        <w:t>«Третій – зайвий»</w:t>
      </w:r>
      <w:r w:rsidR="00B505DC" w:rsidRPr="00B505DC">
        <w:t xml:space="preserve">, у якому командам пропонується з трьох термінів або понять знайти те, що не пов’язане логічним зв’язком </w:t>
      </w:r>
      <w:r w:rsidR="00B505DC">
        <w:t>з двома іншими. Серед інших за</w:t>
      </w:r>
      <w:r>
        <w:t>вдань, що виконують команди:</w:t>
      </w:r>
    </w:p>
    <w:p w:rsidR="00520E51" w:rsidRDefault="00E668F5" w:rsidP="00122F11">
      <w:pPr>
        <w:pStyle w:val="3"/>
      </w:pPr>
      <w:r w:rsidRPr="002A45DD">
        <w:rPr>
          <w:b/>
        </w:rPr>
        <w:t>«Обери потрібне»</w:t>
      </w:r>
      <w:r w:rsidR="00B505DC" w:rsidRPr="002A45DD">
        <w:rPr>
          <w:b/>
        </w:rPr>
        <w:t>,</w:t>
      </w:r>
      <w:r w:rsidR="00B505DC" w:rsidRPr="002A45DD">
        <w:t xml:space="preserve"> в якому учням пропонується знайти відповідність між предметами гардеробу і місцем, куди дитина збирається піти (футбольний матч, концерт, тур</w:t>
      </w:r>
      <w:r w:rsidR="00206ED4" w:rsidRPr="002A45DD">
        <w:t>истичний похід);</w:t>
      </w:r>
    </w:p>
    <w:p w:rsidR="00206ED4" w:rsidRPr="00520E51" w:rsidRDefault="00520E51" w:rsidP="00520E51">
      <w:pPr>
        <w:rPr>
          <w:rFonts w:ascii="Times New Roman" w:hAnsi="Times New Roman" w:cs="Times New Roman"/>
          <w:sz w:val="28"/>
          <w:szCs w:val="28"/>
        </w:rPr>
      </w:pPr>
      <w:r>
        <w:br w:type="page"/>
      </w:r>
    </w:p>
    <w:p w:rsidR="00206ED4" w:rsidRPr="002A45DD" w:rsidRDefault="00E668F5" w:rsidP="00122F11">
      <w:pPr>
        <w:pStyle w:val="3"/>
      </w:pPr>
      <w:r w:rsidRPr="002A45DD">
        <w:rPr>
          <w:b/>
        </w:rPr>
        <w:lastRenderedPageBreak/>
        <w:t>«</w:t>
      </w:r>
      <w:r w:rsidR="00B505DC" w:rsidRPr="002A45DD">
        <w:rPr>
          <w:b/>
        </w:rPr>
        <w:t>Поради др</w:t>
      </w:r>
      <w:r w:rsidRPr="002A45DD">
        <w:rPr>
          <w:b/>
        </w:rPr>
        <w:t>узям»</w:t>
      </w:r>
      <w:r w:rsidR="00B505DC" w:rsidRPr="002A45DD">
        <w:t xml:space="preserve"> – скласти та пояснити правила безпечного відпочинку біля води, або безпечної поїздки у громадсь</w:t>
      </w:r>
      <w:r w:rsidR="00206ED4" w:rsidRPr="002A45DD">
        <w:t>кому транспорті;</w:t>
      </w:r>
    </w:p>
    <w:p w:rsidR="00206ED4" w:rsidRPr="002A45DD" w:rsidRDefault="00E668F5" w:rsidP="00122F11">
      <w:pPr>
        <w:pStyle w:val="3"/>
      </w:pPr>
      <w:r w:rsidRPr="002A45DD">
        <w:rPr>
          <w:b/>
        </w:rPr>
        <w:t>«</w:t>
      </w:r>
      <w:r w:rsidR="00B505DC" w:rsidRPr="002A45DD">
        <w:rPr>
          <w:b/>
        </w:rPr>
        <w:t>Знайди помил</w:t>
      </w:r>
      <w:r w:rsidRPr="002A45DD">
        <w:rPr>
          <w:b/>
        </w:rPr>
        <w:t>ку»</w:t>
      </w:r>
      <w:r w:rsidR="00B07F97">
        <w:t xml:space="preserve"> - скласти міні</w:t>
      </w:r>
      <w:r w:rsidR="00B505DC" w:rsidRPr="002A45DD">
        <w:t>-розповідь з</w:t>
      </w:r>
      <w:r w:rsidR="00B07F97">
        <w:t xml:space="preserve"> помилками і запропонувати іншій</w:t>
      </w:r>
      <w:r w:rsidR="00B505DC" w:rsidRPr="002A45DD">
        <w:t xml:space="preserve"> команді знайти ці по</w:t>
      </w:r>
      <w:r w:rsidR="00206ED4" w:rsidRPr="002A45DD">
        <w:t>милки.</w:t>
      </w:r>
    </w:p>
    <w:p w:rsidR="00206ED4" w:rsidRDefault="00B505DC" w:rsidP="00122F11">
      <w:pPr>
        <w:pStyle w:val="1"/>
      </w:pPr>
      <w:r w:rsidRPr="00B505DC">
        <w:t>Обов’язковою частиною таких ігор-змагань є включення до їх сце</w:t>
      </w:r>
      <w:r w:rsidR="00E668F5">
        <w:t>нарію завдань-пантомім («</w:t>
      </w:r>
      <w:r w:rsidR="00206ED4">
        <w:t>Поїзд</w:t>
      </w:r>
      <w:r w:rsidR="00E668F5">
        <w:t>ка в автобусі», «Машини і пішоходи»</w:t>
      </w:r>
      <w:r w:rsidR="00784B9C">
        <w:t xml:space="preserve">), сценок </w:t>
      </w:r>
      <w:r w:rsidR="00E668F5">
        <w:t>«Якщо дзвонять у ваші двері», «Пожежа в лісі»</w:t>
      </w:r>
      <w:r w:rsidRPr="00B505DC">
        <w:t>, виконання фізичних вправ (наприклад, я</w:t>
      </w:r>
      <w:r w:rsidR="00FE71CE">
        <w:t>ка з груп продемонструє найкращи</w:t>
      </w:r>
      <w:r w:rsidRPr="00B505DC">
        <w:t>й комплекс вправ на один і то</w:t>
      </w:r>
      <w:r w:rsidR="00206ED4">
        <w:t>й самий вірш або відому пісню).</w:t>
      </w:r>
    </w:p>
    <w:p w:rsidR="00261639" w:rsidRDefault="00B505DC" w:rsidP="00122F11">
      <w:pPr>
        <w:pStyle w:val="1"/>
      </w:pPr>
      <w:r w:rsidRPr="00B505DC">
        <w:t>Використання таких завдань не тільки пожвавлюют</w:t>
      </w:r>
      <w:r>
        <w:t>ь проведення гри, але, насампе</w:t>
      </w:r>
      <w:r w:rsidRPr="00B505DC">
        <w:t>ред, сприяють руховій активності учнів</w:t>
      </w:r>
      <w:r w:rsidR="00261639">
        <w:t>, формують соціально-активну особистість.</w:t>
      </w:r>
    </w:p>
    <w:p w:rsidR="00261639" w:rsidRDefault="00B505DC" w:rsidP="00122F11">
      <w:pPr>
        <w:pStyle w:val="1"/>
      </w:pPr>
      <w:r w:rsidRPr="00B505DC">
        <w:t>Проводяч</w:t>
      </w:r>
      <w:r>
        <w:t xml:space="preserve">и гру-змагання, </w:t>
      </w:r>
      <w:r w:rsidR="00E5179A">
        <w:t>я</w:t>
      </w:r>
      <w:r>
        <w:t xml:space="preserve"> на кож</w:t>
      </w:r>
      <w:r w:rsidR="00E5179A">
        <w:t>ному її етапі оцінюю</w:t>
      </w:r>
      <w:r w:rsidRPr="00B505DC">
        <w:t xml:space="preserve"> швидкість та якість виконання завдань. Складність і кількість завдань в грі-змаганні добираються з урахуванням </w:t>
      </w:r>
      <w:r>
        <w:t>можливостей учнів і осо</w:t>
      </w:r>
      <w:r w:rsidRPr="00B505DC">
        <w:t>бливостей колективу класу. Саме в цьому і втілюється диференційований та</w:t>
      </w:r>
      <w:r w:rsidR="00261639">
        <w:t xml:space="preserve"> особистісно-зорієнтований під</w:t>
      </w:r>
      <w:r w:rsidRPr="00B505DC">
        <w:t>хід до навчання здоров’ю. Важливо, щоб участь у грі приймали всі учні кла</w:t>
      </w:r>
      <w:r>
        <w:t>су, а завдання охоплювали осно</w:t>
      </w:r>
      <w:r w:rsidRPr="00B505DC">
        <w:t>в</w:t>
      </w:r>
      <w:r w:rsidR="00261639">
        <w:t>ні питання з теми, що вивчають.</w:t>
      </w:r>
    </w:p>
    <w:p w:rsidR="00261639" w:rsidRDefault="00261639" w:rsidP="00122F11">
      <w:pPr>
        <w:pStyle w:val="1"/>
      </w:pPr>
      <w:r>
        <w:t>Перелічені завдання я пропоную</w:t>
      </w:r>
      <w:r w:rsidR="00B505DC" w:rsidRPr="00B505DC">
        <w:t xml:space="preserve"> також використовувати як елементи уроку, створюючи ігров</w:t>
      </w:r>
      <w:r w:rsidR="00B505DC">
        <w:t>і ситуації на етапах актуаліза</w:t>
      </w:r>
      <w:r w:rsidR="00B505DC" w:rsidRPr="00B505DC">
        <w:t>ції опорних знань або закріплення нового матеріалу. Слід зауважити, що підготовка і використання ігрових ситуацій потребуют</w:t>
      </w:r>
      <w:r>
        <w:t>ь набагато менше часу, ніж про</w:t>
      </w:r>
      <w:r w:rsidR="00B505DC" w:rsidRPr="00B505DC">
        <w:t>ведення дидактичних ігор, і одночасно є б</w:t>
      </w:r>
      <w:r w:rsidR="00E668F5">
        <w:t>ільш «</w:t>
      </w:r>
      <w:r w:rsidR="00B505DC">
        <w:t>де</w:t>
      </w:r>
      <w:r w:rsidR="00E668F5">
        <w:t>мократичними»</w:t>
      </w:r>
      <w:r w:rsidR="00B505DC" w:rsidRPr="00B505DC">
        <w:t>, тому що не вимагають дотримання жорстких ігрових правил, надаючи вч</w:t>
      </w:r>
      <w:r>
        <w:t>ителю простір для маневрування.</w:t>
      </w:r>
    </w:p>
    <w:p w:rsidR="00261639" w:rsidRDefault="00B505DC" w:rsidP="00122F11">
      <w:pPr>
        <w:pStyle w:val="1"/>
      </w:pPr>
      <w:r w:rsidRPr="00B505DC">
        <w:t xml:space="preserve">У підручниках з </w:t>
      </w:r>
      <w:r w:rsidR="00E668F5">
        <w:t>«Основ здоров’я»</w:t>
      </w:r>
      <w:r>
        <w:t xml:space="preserve"> часто зустріча</w:t>
      </w:r>
      <w:r w:rsidRPr="00B505DC">
        <w:t>ється завдання обгово</w:t>
      </w:r>
      <w:r>
        <w:t>рити у групах ту чи іншу життє</w:t>
      </w:r>
      <w:r w:rsidRPr="00B505DC">
        <w:t>ву ситуацію. Подібні</w:t>
      </w:r>
      <w:r w:rsidR="00FE71CE">
        <w:t xml:space="preserve"> обговорення я проводжу</w:t>
      </w:r>
      <w:r>
        <w:t xml:space="preserve"> у ви</w:t>
      </w:r>
      <w:r w:rsidR="00E668F5">
        <w:t xml:space="preserve">гляді дидактичних </w:t>
      </w:r>
      <w:r w:rsidR="00E668F5" w:rsidRPr="00A12D58">
        <w:rPr>
          <w:b/>
        </w:rPr>
        <w:t>ігор –</w:t>
      </w:r>
      <w:r w:rsidR="00E668F5" w:rsidRPr="00784B9C">
        <w:rPr>
          <w:b/>
        </w:rPr>
        <w:t>вправ «</w:t>
      </w:r>
      <w:r w:rsidRPr="00784B9C">
        <w:rPr>
          <w:b/>
        </w:rPr>
        <w:t>Бюро прогноз</w:t>
      </w:r>
      <w:r w:rsidR="00E668F5" w:rsidRPr="00784B9C">
        <w:rPr>
          <w:b/>
        </w:rPr>
        <w:t>ів», «За і проти», «Точка зору»</w:t>
      </w:r>
      <w:r w:rsidR="00261639">
        <w:t>.</w:t>
      </w:r>
    </w:p>
    <w:p w:rsidR="007E25E1" w:rsidRDefault="008D2B6E" w:rsidP="00122F11">
      <w:pPr>
        <w:pStyle w:val="1"/>
      </w:pPr>
      <w:r>
        <w:t xml:space="preserve">Ігри сприяють формуванню позитивних якостей характеру, вимагаючи від учасників наполегливості у досягненні мети, сміливості, ініціативи, винахідливості, взаємодопомоги, правильної оцінки своїх можливостей і сил </w:t>
      </w:r>
      <w:r w:rsidR="00520E51">
        <w:t xml:space="preserve"> </w:t>
      </w:r>
      <w:r>
        <w:lastRenderedPageBreak/>
        <w:t>інших учасників гри, свідомого підкорення дисципліні, чесного виконання правил, прийнятих добровільно, вміння рахуватися з соціальними нормами</w:t>
      </w:r>
      <w:r w:rsidR="00122F11" w:rsidRPr="00C31BD3">
        <w:t xml:space="preserve"> </w:t>
      </w:r>
      <w:r>
        <w:t>та правами інших людей.</w:t>
      </w:r>
    </w:p>
    <w:p w:rsidR="00BF361F" w:rsidRDefault="00E6189E" w:rsidP="00122F11">
      <w:pPr>
        <w:pStyle w:val="1"/>
      </w:pPr>
      <w:r>
        <w:t xml:space="preserve">Спираючись на власний досвід, досвід відомих вітчизняних та зарубіжних педагогів, </w:t>
      </w:r>
      <w:r w:rsidRPr="00A12D58">
        <w:t>я</w:t>
      </w:r>
      <w:r w:rsidRPr="00A12D58">
        <w:rPr>
          <w:b/>
        </w:rPr>
        <w:t xml:space="preserve"> систематизувала ігрові вправи за розділам</w:t>
      </w:r>
      <w:r w:rsidR="00AE101E">
        <w:rPr>
          <w:b/>
        </w:rPr>
        <w:t>и навчальної програми з предмета</w:t>
      </w:r>
      <w:r w:rsidRPr="00A12D58">
        <w:rPr>
          <w:b/>
        </w:rPr>
        <w:t xml:space="preserve"> «Основи здоров’я»:</w:t>
      </w:r>
    </w:p>
    <w:p w:rsidR="00E6189E" w:rsidRPr="00122F11" w:rsidRDefault="00E6189E" w:rsidP="00EE7450">
      <w:pPr>
        <w:pStyle w:val="1"/>
        <w:numPr>
          <w:ilvl w:val="0"/>
          <w:numId w:val="68"/>
        </w:numPr>
        <w:ind w:left="709" w:hanging="425"/>
        <w:rPr>
          <w:b/>
        </w:rPr>
      </w:pPr>
      <w:r w:rsidRPr="00122F11">
        <w:rPr>
          <w:b/>
        </w:rPr>
        <w:t>Здоров’я людини;</w:t>
      </w:r>
    </w:p>
    <w:p w:rsidR="00E6189E" w:rsidRPr="00122F11" w:rsidRDefault="00E6189E" w:rsidP="00EE7450">
      <w:pPr>
        <w:pStyle w:val="1"/>
        <w:numPr>
          <w:ilvl w:val="0"/>
          <w:numId w:val="68"/>
        </w:numPr>
        <w:ind w:left="709" w:hanging="425"/>
        <w:rPr>
          <w:b/>
        </w:rPr>
      </w:pPr>
      <w:r w:rsidRPr="00122F11">
        <w:rPr>
          <w:b/>
        </w:rPr>
        <w:t>Фізична складова здоров’я</w:t>
      </w:r>
      <w:r w:rsidR="00E4263C" w:rsidRPr="00122F11">
        <w:rPr>
          <w:b/>
        </w:rPr>
        <w:t>;</w:t>
      </w:r>
    </w:p>
    <w:p w:rsidR="00E6189E" w:rsidRPr="00122F11" w:rsidRDefault="00E6189E" w:rsidP="00EE7450">
      <w:pPr>
        <w:pStyle w:val="1"/>
        <w:numPr>
          <w:ilvl w:val="0"/>
          <w:numId w:val="68"/>
        </w:numPr>
        <w:ind w:left="709" w:hanging="425"/>
        <w:rPr>
          <w:b/>
        </w:rPr>
      </w:pPr>
      <w:r w:rsidRPr="00122F11">
        <w:rPr>
          <w:b/>
        </w:rPr>
        <w:t>Соціальна складова здоров’я</w:t>
      </w:r>
      <w:r w:rsidR="00E4263C" w:rsidRPr="00122F11">
        <w:rPr>
          <w:b/>
        </w:rPr>
        <w:t>;</w:t>
      </w:r>
    </w:p>
    <w:p w:rsidR="00E6189E" w:rsidRPr="00122F11" w:rsidRDefault="00E6189E" w:rsidP="00EE7450">
      <w:pPr>
        <w:pStyle w:val="1"/>
        <w:numPr>
          <w:ilvl w:val="0"/>
          <w:numId w:val="68"/>
        </w:numPr>
        <w:ind w:left="709" w:hanging="425"/>
        <w:rPr>
          <w:b/>
        </w:rPr>
      </w:pPr>
      <w:r w:rsidRPr="00122F11">
        <w:rPr>
          <w:b/>
        </w:rPr>
        <w:t>Психічна та духовна складова здоров’я</w:t>
      </w:r>
      <w:r w:rsidR="00E4263C" w:rsidRPr="00122F11">
        <w:rPr>
          <w:b/>
        </w:rPr>
        <w:t>.</w:t>
      </w:r>
    </w:p>
    <w:p w:rsidR="00E6189E" w:rsidRDefault="00E6189E" w:rsidP="00F74F18">
      <w:pPr>
        <w:pStyle w:val="1"/>
        <w:spacing w:after="240"/>
        <w:ind w:firstLine="0"/>
      </w:pPr>
      <w:r>
        <w:t>з метою формування соціальної компетентності молодших школярів</w:t>
      </w:r>
      <w:r w:rsidR="005E26B9">
        <w:t xml:space="preserve"> </w:t>
      </w:r>
      <w:r w:rsidR="002441EC">
        <w:t>(Додаток 4)</w:t>
      </w:r>
    </w:p>
    <w:p w:rsidR="00E6189E" w:rsidRPr="00C50092" w:rsidRDefault="00E6189E" w:rsidP="00C50092">
      <w:pPr>
        <w:spacing w:line="360" w:lineRule="auto"/>
        <w:ind w:right="141" w:firstLine="284"/>
        <w:rPr>
          <w:rFonts w:ascii="Times New Roman" w:hAnsi="Times New Roman" w:cs="Times New Roman"/>
          <w:b/>
          <w:i/>
          <w:sz w:val="28"/>
          <w:szCs w:val="28"/>
          <w:u w:val="single"/>
        </w:rPr>
      </w:pPr>
      <w:r w:rsidRPr="00C50092">
        <w:rPr>
          <w:rFonts w:ascii="Times New Roman" w:hAnsi="Times New Roman" w:cs="Times New Roman"/>
          <w:b/>
          <w:i/>
          <w:sz w:val="28"/>
          <w:szCs w:val="28"/>
          <w:u w:val="single"/>
        </w:rPr>
        <w:t>Розділ 1 - «Здоров’я людини»</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«Квітка здоров’я»</w:t>
      </w:r>
    </w:p>
    <w:p w:rsidR="00E6189E" w:rsidRDefault="00E6189E" w:rsidP="00122F11">
      <w:pPr>
        <w:pStyle w:val="1"/>
      </w:pPr>
      <w:r>
        <w:t>Дитина обирає пелюстку будь-якого кольору, на зворотному боці якої написана певна фізична характеристика людини. Діти пояснюють, як розуміють цю характеристику. Як можна її розвивати?</w:t>
      </w:r>
    </w:p>
    <w:p w:rsidR="00E6189E" w:rsidRDefault="00E6189E" w:rsidP="00122F11">
      <w:pPr>
        <w:pStyle w:val="1"/>
      </w:pPr>
      <w:r>
        <w:t>(Написи на пелюстках: витривалість, спритність, швидкість, сила, фізичне здоров’я.)</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«Нехворійко»</w:t>
      </w:r>
    </w:p>
    <w:p w:rsidR="00E6189E" w:rsidRDefault="00E6189E" w:rsidP="00122F11">
      <w:pPr>
        <w:pStyle w:val="1"/>
      </w:pPr>
      <w:r>
        <w:t>Якщо ви почуєте ознаку здоров’я, плескайте в долоньки, а якщо ні — сидіть тихо:</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0"/>
        <w:gridCol w:w="5113"/>
      </w:tblGrid>
      <w:tr w:rsidR="00E6189E" w:rsidTr="0092783B">
        <w:trPr>
          <w:trHeight w:val="2272"/>
        </w:trPr>
        <w:tc>
          <w:tcPr>
            <w:tcW w:w="4550" w:type="dxa"/>
            <w:hideMark/>
          </w:tcPr>
          <w:p w:rsidR="00E6189E" w:rsidRDefault="00E6189E" w:rsidP="00EE7450">
            <w:pPr>
              <w:pStyle w:val="a3"/>
              <w:numPr>
                <w:ilvl w:val="0"/>
                <w:numId w:val="4"/>
              </w:numPr>
              <w:spacing w:after="0" w:line="360" w:lineRule="auto"/>
              <w:ind w:right="140"/>
              <w:rPr>
                <w:rFonts w:ascii="Times New Roman" w:hAnsi="Times New Roman" w:cs="Times New Roman"/>
                <w:sz w:val="28"/>
                <w:szCs w:val="28"/>
              </w:rPr>
            </w:pPr>
            <w:r>
              <w:rPr>
                <w:rFonts w:ascii="Times New Roman" w:hAnsi="Times New Roman" w:cs="Times New Roman"/>
                <w:sz w:val="28"/>
                <w:szCs w:val="28"/>
              </w:rPr>
              <w:t>нічого не болить;</w:t>
            </w:r>
          </w:p>
          <w:p w:rsidR="00E6189E" w:rsidRDefault="00E6189E" w:rsidP="00EE7450">
            <w:pPr>
              <w:pStyle w:val="a3"/>
              <w:numPr>
                <w:ilvl w:val="0"/>
                <w:numId w:val="4"/>
              </w:numPr>
              <w:spacing w:after="0" w:line="360" w:lineRule="auto"/>
              <w:ind w:right="140"/>
              <w:rPr>
                <w:rFonts w:ascii="Times New Roman" w:hAnsi="Times New Roman" w:cs="Times New Roman"/>
                <w:sz w:val="28"/>
                <w:szCs w:val="28"/>
              </w:rPr>
            </w:pPr>
            <w:r>
              <w:rPr>
                <w:rFonts w:ascii="Times New Roman" w:hAnsi="Times New Roman" w:cs="Times New Roman"/>
                <w:sz w:val="28"/>
                <w:szCs w:val="28"/>
              </w:rPr>
              <w:t>пружні м’язи;</w:t>
            </w:r>
          </w:p>
          <w:p w:rsidR="00E6189E" w:rsidRDefault="00E6189E" w:rsidP="00EE7450">
            <w:pPr>
              <w:pStyle w:val="a3"/>
              <w:numPr>
                <w:ilvl w:val="0"/>
                <w:numId w:val="4"/>
              </w:numPr>
              <w:spacing w:after="0" w:line="360" w:lineRule="auto"/>
              <w:ind w:right="140"/>
              <w:rPr>
                <w:rFonts w:ascii="Times New Roman" w:hAnsi="Times New Roman" w:cs="Times New Roman"/>
                <w:sz w:val="28"/>
                <w:szCs w:val="28"/>
              </w:rPr>
            </w:pPr>
            <w:r>
              <w:rPr>
                <w:rFonts w:ascii="Times New Roman" w:hAnsi="Times New Roman" w:cs="Times New Roman"/>
                <w:sz w:val="28"/>
                <w:szCs w:val="28"/>
              </w:rPr>
              <w:t>вільні рухи;</w:t>
            </w:r>
          </w:p>
          <w:p w:rsidR="00E6189E" w:rsidRDefault="00E6189E" w:rsidP="00EE7450">
            <w:pPr>
              <w:pStyle w:val="a3"/>
              <w:numPr>
                <w:ilvl w:val="0"/>
                <w:numId w:val="4"/>
              </w:numPr>
              <w:spacing w:after="0" w:line="360" w:lineRule="auto"/>
              <w:ind w:right="140"/>
              <w:rPr>
                <w:rFonts w:ascii="Times New Roman" w:hAnsi="Times New Roman" w:cs="Times New Roman"/>
                <w:sz w:val="28"/>
                <w:szCs w:val="28"/>
              </w:rPr>
            </w:pPr>
            <w:r>
              <w:rPr>
                <w:rFonts w:ascii="Times New Roman" w:hAnsi="Times New Roman" w:cs="Times New Roman"/>
                <w:sz w:val="28"/>
                <w:szCs w:val="28"/>
              </w:rPr>
              <w:t>кашель;</w:t>
            </w:r>
          </w:p>
          <w:p w:rsidR="00E6189E" w:rsidRDefault="00E6189E" w:rsidP="00EE7450">
            <w:pPr>
              <w:pStyle w:val="a3"/>
              <w:numPr>
                <w:ilvl w:val="0"/>
                <w:numId w:val="4"/>
              </w:numPr>
              <w:spacing w:after="0" w:line="360" w:lineRule="auto"/>
              <w:ind w:right="140"/>
              <w:rPr>
                <w:rFonts w:ascii="Times New Roman" w:hAnsi="Times New Roman" w:cs="Times New Roman"/>
                <w:sz w:val="28"/>
                <w:szCs w:val="28"/>
              </w:rPr>
            </w:pPr>
            <w:r>
              <w:rPr>
                <w:rFonts w:ascii="Times New Roman" w:hAnsi="Times New Roman" w:cs="Times New Roman"/>
                <w:sz w:val="28"/>
                <w:szCs w:val="28"/>
              </w:rPr>
              <w:t>добрий апетит;</w:t>
            </w:r>
          </w:p>
        </w:tc>
        <w:tc>
          <w:tcPr>
            <w:tcW w:w="5113" w:type="dxa"/>
            <w:hideMark/>
          </w:tcPr>
          <w:p w:rsidR="00E6189E" w:rsidRDefault="00E6189E" w:rsidP="00EE7450">
            <w:pPr>
              <w:pStyle w:val="a3"/>
              <w:numPr>
                <w:ilvl w:val="0"/>
                <w:numId w:val="4"/>
              </w:numPr>
              <w:spacing w:after="0" w:line="360" w:lineRule="auto"/>
              <w:ind w:left="464" w:right="140"/>
              <w:rPr>
                <w:rFonts w:ascii="Times New Roman" w:hAnsi="Times New Roman" w:cs="Times New Roman"/>
                <w:sz w:val="28"/>
                <w:szCs w:val="28"/>
              </w:rPr>
            </w:pPr>
            <w:r>
              <w:rPr>
                <w:rFonts w:ascii="Times New Roman" w:hAnsi="Times New Roman" w:cs="Times New Roman"/>
                <w:sz w:val="28"/>
                <w:szCs w:val="28"/>
              </w:rPr>
              <w:t>добрий настрій;</w:t>
            </w:r>
          </w:p>
          <w:p w:rsidR="00E6189E" w:rsidRDefault="00E6189E" w:rsidP="00EE7450">
            <w:pPr>
              <w:pStyle w:val="a3"/>
              <w:numPr>
                <w:ilvl w:val="0"/>
                <w:numId w:val="4"/>
              </w:numPr>
              <w:spacing w:after="0" w:line="360" w:lineRule="auto"/>
              <w:ind w:left="464" w:right="140"/>
              <w:rPr>
                <w:rFonts w:ascii="Times New Roman" w:hAnsi="Times New Roman" w:cs="Times New Roman"/>
                <w:sz w:val="28"/>
                <w:szCs w:val="28"/>
              </w:rPr>
            </w:pPr>
            <w:r>
              <w:rPr>
                <w:rFonts w:ascii="Times New Roman" w:hAnsi="Times New Roman" w:cs="Times New Roman"/>
                <w:sz w:val="28"/>
                <w:szCs w:val="28"/>
              </w:rPr>
              <w:t>біль у горлі;</w:t>
            </w:r>
          </w:p>
          <w:p w:rsidR="00E6189E" w:rsidRDefault="00E6189E" w:rsidP="00EE7450">
            <w:pPr>
              <w:pStyle w:val="a3"/>
              <w:numPr>
                <w:ilvl w:val="0"/>
                <w:numId w:val="4"/>
              </w:numPr>
              <w:spacing w:after="0" w:line="360" w:lineRule="auto"/>
              <w:ind w:left="464" w:right="140"/>
              <w:rPr>
                <w:rFonts w:ascii="Times New Roman" w:hAnsi="Times New Roman" w:cs="Times New Roman"/>
                <w:sz w:val="28"/>
                <w:szCs w:val="28"/>
              </w:rPr>
            </w:pPr>
            <w:r>
              <w:rPr>
                <w:rFonts w:ascii="Times New Roman" w:hAnsi="Times New Roman" w:cs="Times New Roman"/>
                <w:sz w:val="28"/>
                <w:szCs w:val="28"/>
              </w:rPr>
              <w:t>дратівливість;</w:t>
            </w:r>
          </w:p>
          <w:p w:rsidR="00E6189E" w:rsidRDefault="00E6189E" w:rsidP="00EE7450">
            <w:pPr>
              <w:pStyle w:val="a3"/>
              <w:numPr>
                <w:ilvl w:val="0"/>
                <w:numId w:val="4"/>
              </w:numPr>
              <w:spacing w:after="0" w:line="360" w:lineRule="auto"/>
              <w:ind w:left="464" w:right="140"/>
              <w:rPr>
                <w:rFonts w:ascii="Times New Roman" w:hAnsi="Times New Roman" w:cs="Times New Roman"/>
                <w:sz w:val="28"/>
                <w:szCs w:val="28"/>
              </w:rPr>
            </w:pPr>
            <w:r>
              <w:rPr>
                <w:rFonts w:ascii="Times New Roman" w:hAnsi="Times New Roman" w:cs="Times New Roman"/>
                <w:sz w:val="28"/>
                <w:szCs w:val="28"/>
              </w:rPr>
              <w:t>дзвінкий голос;</w:t>
            </w:r>
          </w:p>
          <w:p w:rsidR="002A45DD" w:rsidRPr="0092783B" w:rsidRDefault="00E6189E" w:rsidP="00EE7450">
            <w:pPr>
              <w:pStyle w:val="a3"/>
              <w:numPr>
                <w:ilvl w:val="0"/>
                <w:numId w:val="4"/>
              </w:numPr>
              <w:spacing w:after="0" w:line="360" w:lineRule="auto"/>
              <w:ind w:left="464" w:right="140"/>
              <w:rPr>
                <w:rFonts w:ascii="Times New Roman" w:hAnsi="Times New Roman" w:cs="Times New Roman"/>
                <w:sz w:val="28"/>
                <w:szCs w:val="28"/>
              </w:rPr>
            </w:pPr>
            <w:r>
              <w:rPr>
                <w:rFonts w:ascii="Times New Roman" w:hAnsi="Times New Roman" w:cs="Times New Roman"/>
                <w:sz w:val="28"/>
                <w:szCs w:val="28"/>
              </w:rPr>
              <w:t>поганий апетит.</w:t>
            </w:r>
          </w:p>
        </w:tc>
      </w:tr>
    </w:tbl>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«Шифрувальники»</w:t>
      </w:r>
    </w:p>
    <w:p w:rsidR="00520E51" w:rsidRDefault="00E6189E" w:rsidP="00122F11">
      <w:pPr>
        <w:pStyle w:val="1"/>
      </w:pPr>
      <w:r>
        <w:t>Розшифруйте речення та запишіть його у зошит.</w:t>
      </w:r>
    </w:p>
    <w:p w:rsidR="00E6189E" w:rsidRPr="00520E51" w:rsidRDefault="00520E51" w:rsidP="00520E51">
      <w:pPr>
        <w:rPr>
          <w:rFonts w:ascii="Times New Roman" w:hAnsi="Times New Roman" w:cs="Times New Roman"/>
          <w:sz w:val="28"/>
          <w:szCs w:val="28"/>
        </w:rPr>
      </w:pPr>
      <w:r>
        <w:br w:type="page"/>
      </w:r>
    </w:p>
    <w:p w:rsidR="00E6189E" w:rsidRPr="00AE101E" w:rsidRDefault="00520E51" w:rsidP="00520E51">
      <w:pPr>
        <w:pStyle w:val="1"/>
        <w:ind w:right="566" w:firstLine="0"/>
      </w:pPr>
      <w:r>
        <w:lastRenderedPageBreak/>
        <w:t>(Спорт дає фізичний гарт, позитивні емоції, радість успіху, а головне – здоров’я.)</w:t>
      </w:r>
    </w:p>
    <w:p w:rsidR="00E6189E" w:rsidRPr="00C50092" w:rsidRDefault="00E6189E" w:rsidP="00E6189E">
      <w:pPr>
        <w:spacing w:line="360" w:lineRule="auto"/>
        <w:ind w:right="141" w:firstLine="284"/>
        <w:rPr>
          <w:rFonts w:ascii="Times New Roman" w:hAnsi="Times New Roman" w:cs="Times New Roman"/>
          <w:b/>
          <w:i/>
          <w:sz w:val="28"/>
          <w:szCs w:val="28"/>
          <w:u w:val="single"/>
        </w:rPr>
      </w:pPr>
      <w:r w:rsidRPr="00C50092">
        <w:rPr>
          <w:rFonts w:ascii="Times New Roman" w:hAnsi="Times New Roman" w:cs="Times New Roman"/>
          <w:b/>
          <w:i/>
          <w:sz w:val="28"/>
          <w:szCs w:val="28"/>
          <w:u w:val="single"/>
        </w:rPr>
        <w:t>Розділ 2 - «Фізична складова здоров’я»</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 «Вибери мене»</w:t>
      </w:r>
    </w:p>
    <w:p w:rsidR="00E6189E" w:rsidRDefault="00F74F18" w:rsidP="00122F11">
      <w:pPr>
        <w:pStyle w:val="1"/>
      </w:pPr>
      <w:r>
        <w:t>У дітей –</w:t>
      </w:r>
      <w:r w:rsidR="00E6189E">
        <w:t xml:space="preserve"> картки з малюнками різних продуктів харчування.</w:t>
      </w:r>
    </w:p>
    <w:p w:rsidR="00E6189E" w:rsidRDefault="00E6189E" w:rsidP="00122F11">
      <w:pPr>
        <w:pStyle w:val="1"/>
      </w:pPr>
      <w:r>
        <w:t>Вчитель дає завдання: «Виберіть продукти, корисні для зубів (кісток, очей, шкіри, боротьби організму з інфекцією тощо). Діти піднімають картки або виходять з картками на середину класу і аргументують свій вибір.</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 «Приготуй смачну страву»</w:t>
      </w:r>
    </w:p>
    <w:p w:rsidR="00E6189E" w:rsidRDefault="00E6189E" w:rsidP="00122F11">
      <w:pPr>
        <w:pStyle w:val="1"/>
      </w:pPr>
      <w:r>
        <w:t>Назвати якнайбільше страв, які можна приготувати з цих продуктів (цибуля, картопля, морква …)</w:t>
      </w:r>
    </w:p>
    <w:p w:rsidR="00E6189E" w:rsidRPr="00C50092" w:rsidRDefault="00E6189E" w:rsidP="002A45DD">
      <w:pPr>
        <w:spacing w:line="360" w:lineRule="auto"/>
        <w:ind w:right="141" w:firstLine="284"/>
        <w:rPr>
          <w:rFonts w:ascii="Times New Roman" w:hAnsi="Times New Roman" w:cs="Times New Roman"/>
          <w:b/>
          <w:i/>
          <w:sz w:val="28"/>
          <w:szCs w:val="28"/>
          <w:u w:val="single"/>
        </w:rPr>
      </w:pPr>
      <w:r w:rsidRPr="00C50092">
        <w:rPr>
          <w:rFonts w:ascii="Times New Roman" w:hAnsi="Times New Roman" w:cs="Times New Roman"/>
          <w:b/>
          <w:i/>
          <w:sz w:val="28"/>
          <w:szCs w:val="28"/>
          <w:u w:val="single"/>
        </w:rPr>
        <w:t>Розділ 3 - «Соціальна складова здоров’я»</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«Здоров’я родини»</w:t>
      </w:r>
    </w:p>
    <w:p w:rsidR="00E6189E" w:rsidRDefault="00E6189E" w:rsidP="00122F11">
      <w:pPr>
        <w:pStyle w:val="1"/>
      </w:pPr>
      <w:r>
        <w:t>Дітям роздається по дві картки (зеленого і червоного кольорів). Учитель називає слова, діти показують відповідну картку: зелену, коли називають умову, що зміцнює сім’ю червону, коли називають те, що її може зруйнувати.</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«Шкідливі поради»</w:t>
      </w:r>
    </w:p>
    <w:p w:rsidR="00E6189E" w:rsidRPr="00122F11" w:rsidRDefault="00F74F18" w:rsidP="00122F11">
      <w:pPr>
        <w:pStyle w:val="a3"/>
        <w:spacing w:after="0" w:line="360" w:lineRule="auto"/>
        <w:ind w:left="709" w:right="140" w:hanging="425"/>
        <w:rPr>
          <w:rStyle w:val="10"/>
        </w:rPr>
      </w:pPr>
      <w:r>
        <w:rPr>
          <w:rStyle w:val="10"/>
          <w:lang w:val="ru-RU"/>
        </w:rPr>
        <w:t>–</w:t>
      </w:r>
      <w:r w:rsidR="00122F11">
        <w:rPr>
          <w:rStyle w:val="10"/>
          <w:lang w:val="ru-RU"/>
        </w:rPr>
        <w:t xml:space="preserve"> </w:t>
      </w:r>
      <w:r w:rsidR="00E6189E" w:rsidRPr="00122F11">
        <w:rPr>
          <w:rStyle w:val="10"/>
        </w:rPr>
        <w:t>Переробить шкідливі поради на корисні:</w:t>
      </w:r>
    </w:p>
    <w:p w:rsidR="00E6189E" w:rsidRPr="00122F11" w:rsidRDefault="00E6189E" w:rsidP="00122F11">
      <w:pPr>
        <w:pStyle w:val="1"/>
      </w:pPr>
      <w:r>
        <w:t xml:space="preserve">а) </w:t>
      </w:r>
      <w:r w:rsidRPr="00122F11">
        <w:t>якщо твій товариш випадково впав, покажи на нього пальцем, смійся щоб він бачив, що ти зовсім не засмутився;</w:t>
      </w:r>
    </w:p>
    <w:p w:rsidR="00E6189E" w:rsidRPr="00122F11" w:rsidRDefault="00E6189E" w:rsidP="00122F11">
      <w:pPr>
        <w:pStyle w:val="1"/>
      </w:pPr>
      <w:r w:rsidRPr="00122F11">
        <w:t>б) ніколи не поступайся місцем старшим;</w:t>
      </w:r>
    </w:p>
    <w:p w:rsidR="00E6189E" w:rsidRPr="00122F11" w:rsidRDefault="00E6189E" w:rsidP="00122F11">
      <w:pPr>
        <w:pStyle w:val="1"/>
      </w:pPr>
      <w:r w:rsidRPr="00122F11">
        <w:t>в) маленьким не давай проходу ніде, підставляй їм ніжки, лякай, ображай словами.</w:t>
      </w:r>
    </w:p>
    <w:p w:rsidR="00E6189E" w:rsidRDefault="00F74F18" w:rsidP="00122F11">
      <w:pPr>
        <w:pStyle w:val="1"/>
        <w:ind w:firstLine="284"/>
      </w:pPr>
      <w:r>
        <w:rPr>
          <w:lang w:val="ru-RU"/>
        </w:rPr>
        <w:t>–</w:t>
      </w:r>
      <w:r w:rsidR="00122F11">
        <w:rPr>
          <w:lang w:val="ru-RU"/>
        </w:rPr>
        <w:t xml:space="preserve"> </w:t>
      </w:r>
      <w:r w:rsidR="00E6189E">
        <w:t>Чи прислухаєтесь ви до цих «порад»?</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«Хто це?»</w:t>
      </w:r>
    </w:p>
    <w:p w:rsidR="00E6189E" w:rsidRPr="00122F11" w:rsidRDefault="00E6189E" w:rsidP="00122F11">
      <w:pPr>
        <w:pStyle w:val="1"/>
      </w:pPr>
      <w:r w:rsidRPr="00122F11">
        <w:t>Попросить дітей стати у коло. Виберіть одного учасника гри. Зав’яжіть йому очі. Підходьте до кожної дитини. Торкаючись волосся, одягу, гравець має вгадати, хто перед ним. Продовжуйте гру, поки всі не візьмуть участь.</w:t>
      </w:r>
    </w:p>
    <w:p w:rsidR="00E6189E" w:rsidRPr="00122F11" w:rsidRDefault="002A45DD" w:rsidP="00122F11">
      <w:pPr>
        <w:pStyle w:val="1"/>
        <w:rPr>
          <w:lang w:val="ru-RU"/>
        </w:rPr>
      </w:pPr>
      <w:r w:rsidRPr="00122F11">
        <w:t xml:space="preserve">– </w:t>
      </w:r>
      <w:r w:rsidR="00E6189E" w:rsidRPr="00122F11">
        <w:t>Кого легко було вгадати?</w:t>
      </w:r>
    </w:p>
    <w:p w:rsidR="0092783B" w:rsidRDefault="00E6189E" w:rsidP="0092783B">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lastRenderedPageBreak/>
        <w:t>Гра «Здоров’я та спілкування»</w:t>
      </w:r>
    </w:p>
    <w:p w:rsidR="00C50092" w:rsidRPr="0092783B" w:rsidRDefault="00E6189E" w:rsidP="00122F11">
      <w:pPr>
        <w:pStyle w:val="1"/>
        <w:rPr>
          <w:b/>
        </w:rPr>
      </w:pPr>
      <w:r>
        <w:t>Діти отримують по дві картки (зеленого і червоного кольорів). Учитель називає слова, діти показують відповідну картку: зелену, коли названо якості, які полегшують спілкування; червону, коли н</w:t>
      </w:r>
      <w:r w:rsidR="002A45DD">
        <w:t>азвано якості, які ускладнюють.</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«Дзеркало»</w:t>
      </w:r>
    </w:p>
    <w:p w:rsidR="00E6189E" w:rsidRDefault="00E6189E" w:rsidP="00122F11">
      <w:pPr>
        <w:pStyle w:val="1"/>
      </w:pPr>
      <w:r>
        <w:t>Подивіться на себе у незвичайне «дзеркало». Чи хотіли б ви спілкуватися та дружити з самим собою? Що вам подобається у собі? Що вам заважає спілкуватися з іншими людьми?</w:t>
      </w:r>
    </w:p>
    <w:p w:rsidR="00E6189E" w:rsidRDefault="002A45DD" w:rsidP="00122F11">
      <w:pPr>
        <w:pStyle w:val="1"/>
      </w:pPr>
      <w:r>
        <w:t xml:space="preserve">– </w:t>
      </w:r>
      <w:r w:rsidR="00E6189E">
        <w:t>Як ви розумієте вислів: «Намагайтеся поводитися з людьми так, як би ти хотів, щоб поводилися з тобою?</w:t>
      </w:r>
      <w:r w:rsidR="00FE71CE">
        <w:t>»</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«Так чи ні?»</w:t>
      </w:r>
    </w:p>
    <w:p w:rsidR="00E6189E" w:rsidRDefault="00F74F18" w:rsidP="00E6189E">
      <w:pPr>
        <w:spacing w:after="0" w:line="360" w:lineRule="auto"/>
        <w:ind w:right="140" w:firstLine="284"/>
        <w:rPr>
          <w:rFonts w:ascii="Times New Roman" w:hAnsi="Times New Roman" w:cs="Times New Roman"/>
          <w:sz w:val="28"/>
          <w:szCs w:val="28"/>
        </w:rPr>
      </w:pPr>
      <w:r>
        <w:rPr>
          <w:rFonts w:ascii="Times New Roman" w:hAnsi="Times New Roman" w:cs="Times New Roman"/>
          <w:sz w:val="28"/>
          <w:szCs w:val="28"/>
          <w:lang w:val="ru-RU"/>
        </w:rPr>
        <w:t>–</w:t>
      </w:r>
      <w:r w:rsidR="00122F11">
        <w:rPr>
          <w:rFonts w:ascii="Times New Roman" w:hAnsi="Times New Roman" w:cs="Times New Roman"/>
          <w:sz w:val="28"/>
          <w:szCs w:val="28"/>
          <w:lang w:val="ru-RU"/>
        </w:rPr>
        <w:t xml:space="preserve"> </w:t>
      </w:r>
      <w:r w:rsidR="00E6189E">
        <w:rPr>
          <w:rFonts w:ascii="Times New Roman" w:hAnsi="Times New Roman" w:cs="Times New Roman"/>
          <w:sz w:val="28"/>
          <w:szCs w:val="28"/>
        </w:rPr>
        <w:t>Обґрунтуйте свою думку. Звертатися до лікаря треба, коли:</w:t>
      </w:r>
    </w:p>
    <w:p w:rsidR="00E6189E" w:rsidRDefault="00E6189E" w:rsidP="00122F11">
      <w:pPr>
        <w:pStyle w:val="1"/>
      </w:pPr>
      <w:r>
        <w:t>а) болить голова (так);</w:t>
      </w:r>
    </w:p>
    <w:p w:rsidR="00E6189E" w:rsidRDefault="00E6189E" w:rsidP="00122F11">
      <w:pPr>
        <w:pStyle w:val="1"/>
      </w:pPr>
      <w:r>
        <w:t>б) болить живіт (так);</w:t>
      </w:r>
    </w:p>
    <w:p w:rsidR="00E6189E" w:rsidRDefault="00E6189E" w:rsidP="00122F11">
      <w:pPr>
        <w:pStyle w:val="1"/>
      </w:pPr>
      <w:r>
        <w:t>в) розбитий ніс (так);</w:t>
      </w:r>
    </w:p>
    <w:p w:rsidR="00E6189E" w:rsidRDefault="00E6189E" w:rsidP="00122F11">
      <w:pPr>
        <w:pStyle w:val="1"/>
      </w:pPr>
      <w:r>
        <w:t>г) поганий настрій (так);</w:t>
      </w:r>
    </w:p>
    <w:p w:rsidR="00E6189E" w:rsidRDefault="00E6189E" w:rsidP="00122F11">
      <w:pPr>
        <w:pStyle w:val="1"/>
      </w:pPr>
      <w:r>
        <w:t>д) не хочеться йти до школи (ні);</w:t>
      </w:r>
    </w:p>
    <w:p w:rsidR="00E6189E" w:rsidRDefault="00E6189E" w:rsidP="00122F11">
      <w:pPr>
        <w:pStyle w:val="1"/>
      </w:pPr>
      <w:r>
        <w:t>е) контрольна робота з математики (ні);</w:t>
      </w:r>
    </w:p>
    <w:p w:rsidR="00E6189E" w:rsidRDefault="00E6189E" w:rsidP="00122F11">
      <w:pPr>
        <w:pStyle w:val="1"/>
      </w:pPr>
      <w:r>
        <w:t>ж) болить зуб (так).</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«Червоний – жовтий – зелений»</w:t>
      </w:r>
    </w:p>
    <w:p w:rsidR="00E6189E" w:rsidRDefault="00E6189E" w:rsidP="00122F11">
      <w:pPr>
        <w:pStyle w:val="1"/>
      </w:pPr>
      <w:r>
        <w:t xml:space="preserve">Учитель показує жовтий кружечок </w:t>
      </w:r>
      <w:r w:rsidR="00F74F18">
        <w:t xml:space="preserve">– тиша; червоний – </w:t>
      </w:r>
      <w:r>
        <w:t xml:space="preserve">діти плескають у долоні; зелений </w:t>
      </w:r>
      <w:r w:rsidR="00F74F18">
        <w:t>–</w:t>
      </w:r>
      <w:r>
        <w:t xml:space="preserve"> «крокують».</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«Жести регулювальника»</w:t>
      </w:r>
    </w:p>
    <w:p w:rsidR="00E6189E" w:rsidRDefault="00E6189E" w:rsidP="00122F11">
      <w:pPr>
        <w:pStyle w:val="1"/>
      </w:pPr>
      <w:r>
        <w:t>У кожної дитини комплект з трьох кружечків — червоного, жовтого і зеленого.</w:t>
      </w:r>
    </w:p>
    <w:p w:rsidR="00E6189E" w:rsidRDefault="00E6189E" w:rsidP="00122F11">
      <w:pPr>
        <w:pStyle w:val="1"/>
      </w:pPr>
      <w:r>
        <w:t>«Інспектор руху» демонструє жести регулювання: піднімає праву руку із жезлом у гору, повертається боком, розводить руки в сторони. Діти визначаються і піднімають кружечок відповідного кольору.</w:t>
      </w:r>
    </w:p>
    <w:p w:rsidR="00E6189E" w:rsidRDefault="00E6189E" w:rsidP="00122F11">
      <w:pPr>
        <w:pStyle w:val="1"/>
      </w:pPr>
      <w:r>
        <w:t>Через 5-10 секунд сигнал змінюється, гра продовжується.</w:t>
      </w:r>
      <w:r w:rsidR="0092783B">
        <w:br w:type="page"/>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lastRenderedPageBreak/>
        <w:t>Гра «Слухай — запам’ятовуй»</w:t>
      </w:r>
    </w:p>
    <w:p w:rsidR="00C50092" w:rsidRDefault="00E6189E" w:rsidP="00122F11">
      <w:pPr>
        <w:pStyle w:val="1"/>
      </w:pPr>
      <w:r>
        <w:t>У грі беруть участь усі</w:t>
      </w:r>
      <w:r w:rsidR="00FE71CE">
        <w:t>,</w:t>
      </w:r>
      <w:r>
        <w:t xml:space="preserve"> </w:t>
      </w:r>
      <w:r w:rsidR="00FE71CE">
        <w:t>хто бажає</w:t>
      </w:r>
      <w:r>
        <w:t>. Учитель дає одному з учасників гри жезл. Цей учень має називати правило поведінки пішохода на вулиці. У разі правильної відповіді жезл передають наступному гравцеві. У раз</w:t>
      </w:r>
      <w:r w:rsidR="002A45DD">
        <w:t>і помили гравець вибуває з гри.</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«Чарівне лото»</w:t>
      </w:r>
    </w:p>
    <w:p w:rsidR="00E6189E" w:rsidRDefault="00E6189E" w:rsidP="00122F11">
      <w:pPr>
        <w:pStyle w:val="1"/>
      </w:pPr>
      <w:r>
        <w:t>Учитель роздає по комплекту лот на парту. Лото — це картки розміром 8х4 см із зображенням дорожніх знаків. Зі зворотного боку написано назву цього знаку. Діти грають у парі: один бере картку, називає дорожній знак, перевіряє назву на зворотному боці</w:t>
      </w:r>
      <w:r w:rsidR="00FE71CE">
        <w:t xml:space="preserve"> і</w:t>
      </w:r>
      <w:r>
        <w:t xml:space="preserve"> бере картку собі. Потім сусід по парті так само бере знак. Хто по</w:t>
      </w:r>
      <w:r w:rsidR="00F74F18">
        <w:t>милився або не зміг відповісти –</w:t>
      </w:r>
      <w:r>
        <w:t xml:space="preserve"> пропускає хід. Перемагає той, хто набере більше дорожніх знаків.</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Автодорожня вікторина</w:t>
      </w:r>
    </w:p>
    <w:p w:rsidR="00E6189E" w:rsidRDefault="00E6189E" w:rsidP="00EE7450">
      <w:pPr>
        <w:pStyle w:val="1"/>
        <w:numPr>
          <w:ilvl w:val="0"/>
          <w:numId w:val="69"/>
        </w:numPr>
        <w:ind w:left="709" w:hanging="425"/>
      </w:pPr>
      <w:r>
        <w:t>Яка машина може їхати без двигуна внутрішнього згорання? (Іграшкова.)</w:t>
      </w:r>
    </w:p>
    <w:p w:rsidR="00E6189E" w:rsidRDefault="00E6189E" w:rsidP="00EE7450">
      <w:pPr>
        <w:pStyle w:val="1"/>
        <w:numPr>
          <w:ilvl w:val="0"/>
          <w:numId w:val="69"/>
        </w:numPr>
        <w:ind w:left="709" w:hanging="425"/>
      </w:pPr>
      <w:r>
        <w:t>З якої сторони треба обходити машину, пішохода? (Зліва.)</w:t>
      </w:r>
    </w:p>
    <w:p w:rsidR="00E6189E" w:rsidRDefault="00E6189E" w:rsidP="00EE7450">
      <w:pPr>
        <w:pStyle w:val="1"/>
        <w:numPr>
          <w:ilvl w:val="0"/>
          <w:numId w:val="69"/>
        </w:numPr>
        <w:ind w:left="709" w:hanging="425"/>
      </w:pPr>
      <w:r>
        <w:t>Що потрібно зробити перед виїздом на машині? (Перевірити сигнал, гальма.)</w:t>
      </w:r>
    </w:p>
    <w:p w:rsidR="00E6189E" w:rsidRDefault="00E6189E" w:rsidP="00EE7450">
      <w:pPr>
        <w:pStyle w:val="1"/>
        <w:numPr>
          <w:ilvl w:val="0"/>
          <w:numId w:val="69"/>
        </w:numPr>
        <w:ind w:left="709" w:hanging="425"/>
      </w:pPr>
      <w:r>
        <w:t>Шофер веде машину. Попереду нього два птахи — гусак і качка. Що треба давити? (Треба давити на гальма.)</w:t>
      </w:r>
    </w:p>
    <w:p w:rsidR="00E6189E" w:rsidRDefault="00E6189E" w:rsidP="00EE7450">
      <w:pPr>
        <w:pStyle w:val="1"/>
        <w:numPr>
          <w:ilvl w:val="0"/>
          <w:numId w:val="69"/>
        </w:numPr>
        <w:ind w:left="709" w:hanging="425"/>
      </w:pPr>
      <w:r>
        <w:t>Який сигнал світлофора дозволяє перехід? (Зелений.)</w:t>
      </w:r>
    </w:p>
    <w:p w:rsidR="00E6189E" w:rsidRDefault="00E6189E" w:rsidP="00EE7450">
      <w:pPr>
        <w:pStyle w:val="1"/>
        <w:numPr>
          <w:ilvl w:val="0"/>
          <w:numId w:val="69"/>
        </w:numPr>
        <w:ind w:left="709" w:hanging="425"/>
      </w:pPr>
      <w:r>
        <w:t>Які машини можуть їхати без сигналу? (Іграшкові.)</w:t>
      </w:r>
    </w:p>
    <w:p w:rsidR="00E6189E" w:rsidRDefault="00E6189E" w:rsidP="00EE7450">
      <w:pPr>
        <w:pStyle w:val="1"/>
        <w:numPr>
          <w:ilvl w:val="0"/>
          <w:numId w:val="69"/>
        </w:numPr>
        <w:ind w:left="709" w:hanging="425"/>
      </w:pPr>
      <w:r>
        <w:t>Яке значення має зелений колір світлофора? (Він дозволяє перехід.)</w:t>
      </w:r>
    </w:p>
    <w:p w:rsidR="00E6189E" w:rsidRDefault="00E6189E" w:rsidP="00EE7450">
      <w:pPr>
        <w:pStyle w:val="1"/>
        <w:numPr>
          <w:ilvl w:val="0"/>
          <w:numId w:val="69"/>
        </w:numPr>
        <w:ind w:left="709" w:hanging="425"/>
      </w:pPr>
      <w:r>
        <w:t>Яке значення має жовтий колір світлофора? (Він каже, що треба трішечки почекати, попереджає вільний перехід.)</w:t>
      </w:r>
    </w:p>
    <w:p w:rsidR="00E6189E" w:rsidRDefault="00E6189E" w:rsidP="00EE7450">
      <w:pPr>
        <w:pStyle w:val="1"/>
        <w:numPr>
          <w:ilvl w:val="0"/>
          <w:numId w:val="69"/>
        </w:numPr>
        <w:ind w:left="709" w:hanging="425"/>
      </w:pPr>
      <w:r>
        <w:t>Де повинні ходити пішоходи, якщо немає тротуарів? (По лівому краю проїжджої частини вулиці.)</w:t>
      </w:r>
    </w:p>
    <w:p w:rsidR="00122F11" w:rsidRDefault="00E6189E" w:rsidP="00EE7450">
      <w:pPr>
        <w:pStyle w:val="1"/>
        <w:numPr>
          <w:ilvl w:val="0"/>
          <w:numId w:val="69"/>
        </w:numPr>
        <w:ind w:left="709" w:hanging="425"/>
      </w:pPr>
      <w:r>
        <w:t>Що означає червоний колір світлофора? (Червоний — сигнал небезпеки. Він забороняє переходити дорогу.)</w:t>
      </w:r>
    </w:p>
    <w:p w:rsidR="00E6189E" w:rsidRPr="00122F11" w:rsidRDefault="00122F11" w:rsidP="00122F11">
      <w:pPr>
        <w:rPr>
          <w:rFonts w:ascii="Times New Roman" w:hAnsi="Times New Roman" w:cs="Times New Roman"/>
          <w:sz w:val="28"/>
          <w:szCs w:val="28"/>
          <w:lang w:val="ru-RU"/>
        </w:rPr>
      </w:pPr>
      <w:r>
        <w:br w:type="page"/>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lastRenderedPageBreak/>
        <w:t xml:space="preserve">Гра «Художня майстерня» </w:t>
      </w:r>
    </w:p>
    <w:p w:rsidR="00E6189E" w:rsidRPr="00122F11" w:rsidRDefault="00E6189E" w:rsidP="00122F11">
      <w:pPr>
        <w:pStyle w:val="1"/>
      </w:pPr>
      <w:r>
        <w:t>Намалюйте два портрети: людину, що веде здоровий спосіб життя, та людину,</w:t>
      </w:r>
      <w:r w:rsidR="00122F11">
        <w:rPr>
          <w:lang w:val="ru-RU"/>
        </w:rPr>
        <w:t xml:space="preserve"> </w:t>
      </w:r>
      <w:r>
        <w:t>що має шкідливі звички. Оцініть малюнки. Хто більш симпатичний? На кого ви хочете бути схожими?</w:t>
      </w:r>
    </w:p>
    <w:p w:rsidR="00E6189E" w:rsidRDefault="00E6189E" w:rsidP="00E6189E">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«Будь уважним»</w:t>
      </w:r>
    </w:p>
    <w:p w:rsidR="00C50092" w:rsidRPr="002A45DD" w:rsidRDefault="00E6189E" w:rsidP="00122F11">
      <w:pPr>
        <w:pStyle w:val="1"/>
      </w:pPr>
      <w:r>
        <w:t>За вказівкою вчителя показати в</w:t>
      </w:r>
      <w:r w:rsidR="002A45DD">
        <w:t>ідповідні жести регулювальника.</w:t>
      </w:r>
    </w:p>
    <w:p w:rsidR="00C50092" w:rsidRDefault="00E6189E" w:rsidP="00C50092">
      <w:pPr>
        <w:spacing w:after="0" w:line="360" w:lineRule="auto"/>
        <w:ind w:right="140" w:firstLine="284"/>
        <w:rPr>
          <w:rFonts w:ascii="Times New Roman" w:hAnsi="Times New Roman" w:cs="Times New Roman"/>
          <w:b/>
          <w:sz w:val="28"/>
          <w:szCs w:val="28"/>
        </w:rPr>
      </w:pPr>
      <w:r>
        <w:rPr>
          <w:rFonts w:ascii="Times New Roman" w:hAnsi="Times New Roman" w:cs="Times New Roman"/>
          <w:b/>
          <w:sz w:val="28"/>
          <w:szCs w:val="28"/>
        </w:rPr>
        <w:t>Гра «Не помились»</w:t>
      </w:r>
    </w:p>
    <w:p w:rsidR="00E6189E" w:rsidRPr="00C50092" w:rsidRDefault="00E6189E" w:rsidP="00122F11">
      <w:pPr>
        <w:pStyle w:val="1"/>
        <w:rPr>
          <w:b/>
        </w:rPr>
      </w:pPr>
      <w:r>
        <w:t>Вчитель показує жестом напрям руху, діти сигналізують картками «Стій», «Увага», «Йди».</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 «Корисно – шкідливо»</w:t>
      </w:r>
    </w:p>
    <w:p w:rsidR="00E6189E" w:rsidRDefault="00E6189E" w:rsidP="00122F11">
      <w:pPr>
        <w:pStyle w:val="1"/>
      </w:pPr>
      <w:r>
        <w:t>Учні картками сигналізують: зелена – корисно, червона – шкідливо.</w:t>
      </w:r>
    </w:p>
    <w:p w:rsidR="00E6189E" w:rsidRDefault="00E6189E" w:rsidP="00EE7450">
      <w:pPr>
        <w:pStyle w:val="1"/>
        <w:numPr>
          <w:ilvl w:val="0"/>
          <w:numId w:val="70"/>
        </w:numPr>
        <w:ind w:left="709" w:hanging="425"/>
      </w:pPr>
      <w:r>
        <w:t>Виконувати ранкову гімнастику …</w:t>
      </w:r>
    </w:p>
    <w:p w:rsidR="00E6189E" w:rsidRDefault="00E6189E" w:rsidP="00EE7450">
      <w:pPr>
        <w:pStyle w:val="1"/>
        <w:numPr>
          <w:ilvl w:val="0"/>
          <w:numId w:val="70"/>
        </w:numPr>
        <w:ind w:left="709" w:hanging="425"/>
      </w:pPr>
      <w:r>
        <w:t>Гризти нігті …</w:t>
      </w:r>
    </w:p>
    <w:p w:rsidR="00E6189E" w:rsidRDefault="00E6189E" w:rsidP="00EE7450">
      <w:pPr>
        <w:pStyle w:val="1"/>
        <w:numPr>
          <w:ilvl w:val="0"/>
          <w:numId w:val="70"/>
        </w:numPr>
        <w:ind w:left="709" w:hanging="425"/>
      </w:pPr>
      <w:r>
        <w:t>Говорити неправду …</w:t>
      </w:r>
    </w:p>
    <w:p w:rsidR="00E6189E" w:rsidRDefault="00E6189E" w:rsidP="00122F11">
      <w:pPr>
        <w:pStyle w:val="1"/>
      </w:pPr>
      <w:r>
        <w:rPr>
          <w:b/>
        </w:rPr>
        <w:t>Гра «Правила для учнів».</w:t>
      </w:r>
      <w:r>
        <w:t xml:space="preserve"> (Учитель читає вірш С. Маршака, а діти виконують відповідні рухи.)</w:t>
      </w:r>
    </w:p>
    <w:p w:rsidR="00E6189E" w:rsidRDefault="00E6189E" w:rsidP="00122F11">
      <w:pPr>
        <w:pStyle w:val="1"/>
      </w:pPr>
      <w:r>
        <w:t>Заходить вчитель — треба встати. (Встають.)</w:t>
      </w:r>
    </w:p>
    <w:p w:rsidR="00E6189E" w:rsidRDefault="00E6189E" w:rsidP="00122F11">
      <w:pPr>
        <w:pStyle w:val="1"/>
      </w:pPr>
      <w:r>
        <w:t>Коли дозволить, тихо сядь. (Сідають.)</w:t>
      </w:r>
    </w:p>
    <w:p w:rsidR="00E6189E" w:rsidRDefault="00E6189E" w:rsidP="00122F11">
      <w:pPr>
        <w:pStyle w:val="1"/>
      </w:pPr>
      <w:r>
        <w:t>Спитати хочеш — не гукай, (Сваряться пальчиком.)</w:t>
      </w:r>
    </w:p>
    <w:p w:rsidR="00E6189E" w:rsidRDefault="00E6189E" w:rsidP="00122F11">
      <w:pPr>
        <w:pStyle w:val="1"/>
      </w:pPr>
      <w:r>
        <w:t>А тільки руку піднімай. (Піднімають руку.)</w:t>
      </w:r>
    </w:p>
    <w:p w:rsidR="00E6189E" w:rsidRDefault="00E6189E" w:rsidP="00122F11">
      <w:pPr>
        <w:pStyle w:val="1"/>
      </w:pPr>
      <w:r>
        <w:t>У школі парту бережи. («Витирають кришку парти.)</w:t>
      </w:r>
    </w:p>
    <w:p w:rsidR="00E6189E" w:rsidRDefault="00E6189E" w:rsidP="00122F11">
      <w:pPr>
        <w:pStyle w:val="1"/>
      </w:pPr>
      <w:r>
        <w:t>І на парті не лежи. (Схиляються на парти.)</w:t>
      </w:r>
    </w:p>
    <w:p w:rsidR="00E6189E" w:rsidRDefault="00E6189E" w:rsidP="00122F11">
      <w:pPr>
        <w:pStyle w:val="1"/>
      </w:pPr>
      <w:r>
        <w:t>Щоб урок минув не марно, треба сісти рівно, гарно. (Випрямляються, кладуть руки на парту.)</w:t>
      </w:r>
    </w:p>
    <w:p w:rsidR="00E6189E" w:rsidRDefault="00E6189E" w:rsidP="00122F11">
      <w:pPr>
        <w:pStyle w:val="1"/>
      </w:pPr>
      <w:r>
        <w:t>Не скрекочи на уроках, (Зображують теленкання язиком.)</w:t>
      </w:r>
    </w:p>
    <w:p w:rsidR="00E6189E" w:rsidRDefault="00E6189E" w:rsidP="00122F11">
      <w:pPr>
        <w:pStyle w:val="1"/>
      </w:pPr>
      <w:r>
        <w:t>Як папуга чи сорока. (Махають руками, ніби птахи.)</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 «Дорожнє лото»</w:t>
      </w:r>
    </w:p>
    <w:p w:rsidR="00E6189E" w:rsidRDefault="00E6189E" w:rsidP="00E6189E">
      <w:pPr>
        <w:spacing w:after="0" w:line="360" w:lineRule="auto"/>
        <w:ind w:right="141"/>
        <w:rPr>
          <w:rFonts w:ascii="Times New Roman" w:hAnsi="Times New Roman" w:cs="Times New Roman"/>
          <w:sz w:val="28"/>
          <w:szCs w:val="28"/>
        </w:rPr>
      </w:pPr>
      <w:r w:rsidRPr="00122F11">
        <w:rPr>
          <w:rStyle w:val="10"/>
        </w:rPr>
        <w:t>Беруть участь 12-14 учнів. Половина учнів тримає знаки, решта — підписи до них. Учень другої групи читає назву, а учень першої групи демонструє знак,</w:t>
      </w:r>
      <w:r>
        <w:rPr>
          <w:rFonts w:ascii="Times New Roman" w:hAnsi="Times New Roman" w:cs="Times New Roman"/>
          <w:sz w:val="28"/>
          <w:szCs w:val="28"/>
        </w:rPr>
        <w:t xml:space="preserve"> </w:t>
      </w:r>
      <w:r w:rsidRPr="00AF1943">
        <w:rPr>
          <w:rStyle w:val="10"/>
        </w:rPr>
        <w:lastRenderedPageBreak/>
        <w:t>якому належить цей підпис, або навпаки. Гра закінчується, коли всі пари стануть поряд, тобто знайдуть одне одного.</w:t>
      </w:r>
    </w:p>
    <w:p w:rsidR="00E6189E" w:rsidRDefault="00E6189E" w:rsidP="00E6189E">
      <w:pPr>
        <w:spacing w:after="0" w:line="360" w:lineRule="auto"/>
        <w:ind w:right="141" w:firstLine="284"/>
        <w:rPr>
          <w:rFonts w:ascii="Times New Roman" w:hAnsi="Times New Roman" w:cs="Times New Roman"/>
          <w:b/>
          <w:sz w:val="28"/>
          <w:szCs w:val="28"/>
        </w:rPr>
      </w:pPr>
      <w:r>
        <w:rPr>
          <w:rFonts w:ascii="Times New Roman" w:hAnsi="Times New Roman" w:cs="Times New Roman"/>
          <w:b/>
          <w:sz w:val="28"/>
          <w:szCs w:val="28"/>
        </w:rPr>
        <w:t>Сюжетно-рольова гра «Ми — уважні пішоходи»</w:t>
      </w:r>
    </w:p>
    <w:p w:rsidR="00E6189E" w:rsidRDefault="00E6189E" w:rsidP="00AF1943">
      <w:pPr>
        <w:pStyle w:val="1"/>
      </w:pPr>
      <w:r>
        <w:t>На підлозі зображене перехрестя. Кілька дітей — пішоходи. 2-3 водії (використати маски із зображенням машин). Вчитель — регулювальник. Діти стоять у різних місцях перехрестя. За жестами вчителя відбувається рух пішоходів і автомашин. Повторити можна декілька разів, щоб усі учні змогли повправлятись у переходах. Роль регулювальника надалі виконують діти.</w:t>
      </w:r>
    </w:p>
    <w:p w:rsidR="00E6189E" w:rsidRPr="00C50092" w:rsidRDefault="00E6189E" w:rsidP="00E6189E">
      <w:pPr>
        <w:spacing w:line="360" w:lineRule="auto"/>
        <w:ind w:right="141" w:firstLine="284"/>
        <w:rPr>
          <w:rFonts w:ascii="Times New Roman" w:hAnsi="Times New Roman" w:cs="Times New Roman"/>
          <w:b/>
          <w:i/>
          <w:sz w:val="28"/>
          <w:szCs w:val="28"/>
          <w:u w:val="single"/>
        </w:rPr>
      </w:pPr>
      <w:r w:rsidRPr="00C50092">
        <w:rPr>
          <w:rFonts w:ascii="Times New Roman" w:hAnsi="Times New Roman" w:cs="Times New Roman"/>
          <w:b/>
          <w:i/>
          <w:sz w:val="28"/>
          <w:szCs w:val="28"/>
          <w:u w:val="single"/>
        </w:rPr>
        <w:t>Розділ 4 - «Психічна та духовна складові здоров’я</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 «Тренуймо емоції»</w:t>
      </w:r>
    </w:p>
    <w:p w:rsidR="00E6189E" w:rsidRDefault="00E6189E" w:rsidP="00AF1943">
      <w:pPr>
        <w:pStyle w:val="1"/>
      </w:pPr>
      <w:r>
        <w:t>а) Насуптеся, як:</w:t>
      </w:r>
    </w:p>
    <w:p w:rsidR="00E6189E" w:rsidRDefault="00E6189E" w:rsidP="00EE7450">
      <w:pPr>
        <w:pStyle w:val="1"/>
        <w:numPr>
          <w:ilvl w:val="0"/>
          <w:numId w:val="71"/>
        </w:numPr>
        <w:ind w:left="993" w:hanging="425"/>
      </w:pPr>
      <w:r>
        <w:t>осіння хмара;</w:t>
      </w:r>
    </w:p>
    <w:p w:rsidR="00E6189E" w:rsidRDefault="00E6189E" w:rsidP="00EE7450">
      <w:pPr>
        <w:pStyle w:val="1"/>
        <w:numPr>
          <w:ilvl w:val="0"/>
          <w:numId w:val="71"/>
        </w:numPr>
        <w:ind w:left="993" w:hanging="425"/>
      </w:pPr>
      <w:r>
        <w:t>сердита людина;</w:t>
      </w:r>
    </w:p>
    <w:p w:rsidR="00E6189E" w:rsidRDefault="00E6189E" w:rsidP="00EE7450">
      <w:pPr>
        <w:pStyle w:val="1"/>
        <w:numPr>
          <w:ilvl w:val="0"/>
          <w:numId w:val="71"/>
        </w:numPr>
        <w:ind w:left="993" w:hanging="425"/>
      </w:pPr>
      <w:r>
        <w:t>зла чарівниця.</w:t>
      </w:r>
    </w:p>
    <w:p w:rsidR="00E6189E" w:rsidRDefault="00E6189E" w:rsidP="00AF1943">
      <w:pPr>
        <w:pStyle w:val="1"/>
      </w:pPr>
      <w:r>
        <w:t>б) Посміхніться, як:</w:t>
      </w:r>
    </w:p>
    <w:p w:rsidR="00E6189E" w:rsidRDefault="00E6189E" w:rsidP="00EE7450">
      <w:pPr>
        <w:pStyle w:val="1"/>
        <w:numPr>
          <w:ilvl w:val="0"/>
          <w:numId w:val="72"/>
        </w:numPr>
        <w:ind w:left="993" w:hanging="425"/>
      </w:pPr>
      <w:r>
        <w:t>кіт на сонці;</w:t>
      </w:r>
    </w:p>
    <w:p w:rsidR="00E6189E" w:rsidRDefault="00E6189E" w:rsidP="00EE7450">
      <w:pPr>
        <w:pStyle w:val="1"/>
        <w:numPr>
          <w:ilvl w:val="0"/>
          <w:numId w:val="72"/>
        </w:numPr>
        <w:ind w:left="993" w:hanging="425"/>
      </w:pPr>
      <w:r>
        <w:t>Буратіно;</w:t>
      </w:r>
    </w:p>
    <w:p w:rsidR="00E6189E" w:rsidRDefault="00E6189E" w:rsidP="00EE7450">
      <w:pPr>
        <w:pStyle w:val="1"/>
        <w:numPr>
          <w:ilvl w:val="0"/>
          <w:numId w:val="72"/>
        </w:numPr>
        <w:ind w:left="993" w:hanging="425"/>
      </w:pPr>
      <w:r>
        <w:t>хитра лисиця;</w:t>
      </w:r>
    </w:p>
    <w:p w:rsidR="00E6189E" w:rsidRDefault="00E6189E" w:rsidP="00EE7450">
      <w:pPr>
        <w:pStyle w:val="1"/>
        <w:numPr>
          <w:ilvl w:val="0"/>
          <w:numId w:val="72"/>
        </w:numPr>
        <w:ind w:left="993" w:hanging="425"/>
      </w:pPr>
      <w:r>
        <w:t>весела дитина.</w:t>
      </w:r>
    </w:p>
    <w:p w:rsidR="00E6189E" w:rsidRDefault="00E6189E" w:rsidP="00AF1943">
      <w:pPr>
        <w:pStyle w:val="1"/>
      </w:pPr>
      <w:r>
        <w:t>в) Розсердьтеся, як:</w:t>
      </w:r>
    </w:p>
    <w:p w:rsidR="00E6189E" w:rsidRDefault="00E6189E" w:rsidP="00EE7450">
      <w:pPr>
        <w:pStyle w:val="1"/>
        <w:numPr>
          <w:ilvl w:val="0"/>
          <w:numId w:val="73"/>
        </w:numPr>
      </w:pPr>
      <w:r>
        <w:t>дитина, в якої забрали яблуко;</w:t>
      </w:r>
    </w:p>
    <w:p w:rsidR="00E6189E" w:rsidRDefault="00E6189E" w:rsidP="00EE7450">
      <w:pPr>
        <w:pStyle w:val="1"/>
        <w:numPr>
          <w:ilvl w:val="0"/>
          <w:numId w:val="73"/>
        </w:numPr>
      </w:pPr>
      <w:r>
        <w:t>два цапки на мосту;</w:t>
      </w:r>
    </w:p>
    <w:p w:rsidR="00E6189E" w:rsidRDefault="00E6189E" w:rsidP="00EE7450">
      <w:pPr>
        <w:pStyle w:val="1"/>
        <w:numPr>
          <w:ilvl w:val="0"/>
          <w:numId w:val="73"/>
        </w:numPr>
      </w:pPr>
      <w:r>
        <w:t>людина, яку вдарили.</w:t>
      </w:r>
    </w:p>
    <w:p w:rsidR="00E6189E" w:rsidRDefault="00E6189E" w:rsidP="00AF1943">
      <w:pPr>
        <w:pStyle w:val="1"/>
      </w:pPr>
      <w:r>
        <w:t>г) Злякайтеся, як:</w:t>
      </w:r>
    </w:p>
    <w:p w:rsidR="00E6189E" w:rsidRDefault="00E6189E" w:rsidP="00EE7450">
      <w:pPr>
        <w:pStyle w:val="1"/>
        <w:numPr>
          <w:ilvl w:val="0"/>
          <w:numId w:val="74"/>
        </w:numPr>
      </w:pPr>
      <w:r>
        <w:t>дитина, що загубилася у лісі;</w:t>
      </w:r>
    </w:p>
    <w:p w:rsidR="00E6189E" w:rsidRDefault="00C50092" w:rsidP="00EE7450">
      <w:pPr>
        <w:pStyle w:val="1"/>
        <w:numPr>
          <w:ilvl w:val="0"/>
          <w:numId w:val="74"/>
        </w:numPr>
      </w:pPr>
      <w:r>
        <w:t>заєць, що побачив вовка;</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Гра-тренінг «Чарівна лікарня»</w:t>
      </w:r>
    </w:p>
    <w:p w:rsidR="00E6189E" w:rsidRDefault="00E6189E" w:rsidP="00AF1943">
      <w:pPr>
        <w:pStyle w:val="1"/>
      </w:pPr>
      <w:r>
        <w:t>Вам сьогодні не щастить. Настрій поганий. Що робити? Звернемося у «чарівну лікарню», запишемо поради лікаря:</w:t>
      </w:r>
    </w:p>
    <w:p w:rsidR="00E6189E" w:rsidRDefault="00E6189E" w:rsidP="00AF1943">
      <w:pPr>
        <w:pStyle w:val="1"/>
        <w:ind w:firstLine="567"/>
      </w:pPr>
      <w:r>
        <w:lastRenderedPageBreak/>
        <w:t>а)</w:t>
      </w:r>
      <w:r w:rsidR="00AF1943">
        <w:rPr>
          <w:lang w:val="ru-RU"/>
        </w:rPr>
        <w:t xml:space="preserve"> </w:t>
      </w:r>
      <w:r>
        <w:t xml:space="preserve"> намагайся пригадати щось приємне;</w:t>
      </w:r>
    </w:p>
    <w:p w:rsidR="00E6189E" w:rsidRDefault="00E6189E" w:rsidP="00AF1943">
      <w:pPr>
        <w:pStyle w:val="1"/>
        <w:ind w:firstLine="567"/>
      </w:pPr>
      <w:r>
        <w:t xml:space="preserve">б) </w:t>
      </w:r>
      <w:r w:rsidR="00AF1943">
        <w:rPr>
          <w:lang w:val="ru-RU"/>
        </w:rPr>
        <w:t xml:space="preserve"> </w:t>
      </w:r>
      <w:r>
        <w:t>перед дзеркалом зроби кумедну гримасу;</w:t>
      </w:r>
    </w:p>
    <w:p w:rsidR="00E6189E" w:rsidRDefault="00E6189E" w:rsidP="00AF1943">
      <w:pPr>
        <w:pStyle w:val="1"/>
        <w:ind w:firstLine="567"/>
      </w:pPr>
      <w:r>
        <w:t>в)</w:t>
      </w:r>
      <w:r w:rsidR="00AF1943">
        <w:rPr>
          <w:lang w:val="ru-RU"/>
        </w:rPr>
        <w:t xml:space="preserve"> </w:t>
      </w:r>
      <w:r>
        <w:t xml:space="preserve"> послухай музику;</w:t>
      </w:r>
    </w:p>
    <w:p w:rsidR="00E6189E" w:rsidRDefault="00E6189E" w:rsidP="00AF1943">
      <w:pPr>
        <w:pStyle w:val="1"/>
        <w:ind w:firstLine="567"/>
      </w:pPr>
      <w:r>
        <w:t xml:space="preserve">г) </w:t>
      </w:r>
      <w:r w:rsidR="00AF1943">
        <w:rPr>
          <w:lang w:val="ru-RU"/>
        </w:rPr>
        <w:t xml:space="preserve"> </w:t>
      </w:r>
      <w:r>
        <w:t>заспівай, станцюй;</w:t>
      </w:r>
    </w:p>
    <w:p w:rsidR="00E6189E" w:rsidRDefault="00E6189E" w:rsidP="00AF1943">
      <w:pPr>
        <w:pStyle w:val="1"/>
        <w:ind w:firstLine="567"/>
      </w:pPr>
      <w:r>
        <w:t>д)</w:t>
      </w:r>
      <w:r w:rsidR="00AF1943">
        <w:rPr>
          <w:lang w:val="ru-RU"/>
        </w:rPr>
        <w:t xml:space="preserve"> </w:t>
      </w:r>
      <w:r>
        <w:t xml:space="preserve"> намалюй карикатуру;</w:t>
      </w:r>
    </w:p>
    <w:p w:rsidR="00E6189E" w:rsidRDefault="00E6189E" w:rsidP="00AF1943">
      <w:pPr>
        <w:pStyle w:val="1"/>
        <w:ind w:firstLine="567"/>
      </w:pPr>
      <w:r>
        <w:t xml:space="preserve">е) </w:t>
      </w:r>
      <w:r w:rsidR="00AF1943">
        <w:rPr>
          <w:lang w:val="ru-RU"/>
        </w:rPr>
        <w:t xml:space="preserve"> </w:t>
      </w:r>
      <w:r>
        <w:t>умийся і «змий» поганий настрій;</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 «Кольорове диво»</w:t>
      </w:r>
    </w:p>
    <w:p w:rsidR="00E6189E" w:rsidRDefault="00E6189E" w:rsidP="00AF1943">
      <w:pPr>
        <w:pStyle w:val="1"/>
      </w:pPr>
      <w:r>
        <w:t>Доберіть символи до висловів:</w:t>
      </w:r>
    </w:p>
    <w:p w:rsidR="00E6189E" w:rsidRDefault="00E6189E" w:rsidP="00EE7450">
      <w:pPr>
        <w:pStyle w:val="1"/>
        <w:numPr>
          <w:ilvl w:val="0"/>
          <w:numId w:val="75"/>
        </w:numPr>
      </w:pPr>
      <w:r>
        <w:t>«гарний настрій» (малюнки веселки, салюту, самоцвітів…);</w:t>
      </w:r>
    </w:p>
    <w:p w:rsidR="00E6189E" w:rsidRDefault="00E6189E" w:rsidP="00EE7450">
      <w:pPr>
        <w:pStyle w:val="1"/>
        <w:numPr>
          <w:ilvl w:val="0"/>
          <w:numId w:val="75"/>
        </w:numPr>
      </w:pPr>
      <w:r>
        <w:t>«поганий настрій» (малюнки грозової хмари, темної парасольки…)</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Гра-тренінг «Різний настрій»</w:t>
      </w:r>
    </w:p>
    <w:p w:rsidR="0092783B" w:rsidRDefault="00E6189E" w:rsidP="0092783B">
      <w:pPr>
        <w:pStyle w:val="a3"/>
        <w:spacing w:after="0" w:line="360" w:lineRule="auto"/>
        <w:ind w:left="0" w:right="140" w:firstLine="284"/>
        <w:rPr>
          <w:rFonts w:ascii="Times New Roman" w:hAnsi="Times New Roman" w:cs="Times New Roman"/>
          <w:sz w:val="28"/>
          <w:szCs w:val="28"/>
        </w:rPr>
      </w:pPr>
      <w:r>
        <w:rPr>
          <w:rFonts w:ascii="Times New Roman" w:hAnsi="Times New Roman" w:cs="Times New Roman"/>
          <w:sz w:val="28"/>
          <w:szCs w:val="28"/>
        </w:rPr>
        <w:t>Учитель читає вірш, діти жестами та мімікою зображують відповідний настрій.</w:t>
      </w:r>
    </w:p>
    <w:p w:rsidR="00E6189E" w:rsidRPr="0092783B" w:rsidRDefault="00E6189E" w:rsidP="0092783B">
      <w:pPr>
        <w:pStyle w:val="a3"/>
        <w:spacing w:after="0" w:line="360" w:lineRule="auto"/>
        <w:ind w:left="0" w:right="140" w:firstLine="1701"/>
        <w:rPr>
          <w:rFonts w:ascii="Times New Roman" w:hAnsi="Times New Roman" w:cs="Times New Roman"/>
          <w:sz w:val="28"/>
          <w:szCs w:val="28"/>
        </w:rPr>
      </w:pPr>
      <w:r w:rsidRPr="0092783B">
        <w:rPr>
          <w:rFonts w:ascii="Times New Roman" w:hAnsi="Times New Roman" w:cs="Times New Roman"/>
          <w:sz w:val="28"/>
          <w:szCs w:val="28"/>
        </w:rPr>
        <w:t>Наш Сашко бува веселий, коли друзі всі в оселі.</w:t>
      </w:r>
    </w:p>
    <w:p w:rsidR="00E6189E" w:rsidRDefault="00E6189E" w:rsidP="00E0191A">
      <w:pPr>
        <w:pStyle w:val="a3"/>
        <w:spacing w:after="0" w:line="360" w:lineRule="auto"/>
        <w:ind w:left="0" w:right="140" w:firstLine="1701"/>
        <w:rPr>
          <w:rFonts w:ascii="Times New Roman" w:hAnsi="Times New Roman" w:cs="Times New Roman"/>
          <w:sz w:val="28"/>
          <w:szCs w:val="28"/>
        </w:rPr>
      </w:pPr>
      <w:r>
        <w:rPr>
          <w:rFonts w:ascii="Times New Roman" w:hAnsi="Times New Roman" w:cs="Times New Roman"/>
          <w:sz w:val="28"/>
          <w:szCs w:val="28"/>
        </w:rPr>
        <w:t>Наш Сашко бува сердитий, коли лоб його набитий.</w:t>
      </w:r>
    </w:p>
    <w:p w:rsidR="00E6189E" w:rsidRDefault="00E6189E" w:rsidP="00E0191A">
      <w:pPr>
        <w:pStyle w:val="a3"/>
        <w:spacing w:after="0" w:line="360" w:lineRule="auto"/>
        <w:ind w:left="0" w:right="140" w:firstLine="1701"/>
        <w:rPr>
          <w:rFonts w:ascii="Times New Roman" w:hAnsi="Times New Roman" w:cs="Times New Roman"/>
          <w:sz w:val="28"/>
          <w:szCs w:val="28"/>
        </w:rPr>
      </w:pPr>
      <w:r>
        <w:rPr>
          <w:rFonts w:ascii="Times New Roman" w:hAnsi="Times New Roman" w:cs="Times New Roman"/>
          <w:sz w:val="28"/>
          <w:szCs w:val="28"/>
        </w:rPr>
        <w:t>Наш Сашко сумний буває, коли іграшки немає.</w:t>
      </w:r>
    </w:p>
    <w:p w:rsidR="00E6189E" w:rsidRDefault="00E6189E" w:rsidP="00E0191A">
      <w:pPr>
        <w:pStyle w:val="a3"/>
        <w:spacing w:after="0" w:line="360" w:lineRule="auto"/>
        <w:ind w:left="0" w:right="140" w:firstLine="1701"/>
        <w:rPr>
          <w:rFonts w:ascii="Times New Roman" w:hAnsi="Times New Roman" w:cs="Times New Roman"/>
          <w:sz w:val="28"/>
          <w:szCs w:val="28"/>
        </w:rPr>
      </w:pPr>
      <w:r>
        <w:rPr>
          <w:rFonts w:ascii="Times New Roman" w:hAnsi="Times New Roman" w:cs="Times New Roman"/>
          <w:sz w:val="28"/>
          <w:szCs w:val="28"/>
        </w:rPr>
        <w:t>Наш Сашко, буває, плаче, коли хтось відніме м’ячик.</w:t>
      </w:r>
    </w:p>
    <w:p w:rsidR="00E6189E" w:rsidRDefault="00E6189E" w:rsidP="00E0191A">
      <w:pPr>
        <w:pStyle w:val="a3"/>
        <w:spacing w:after="0" w:line="360" w:lineRule="auto"/>
        <w:ind w:left="0" w:right="140" w:firstLine="1701"/>
        <w:rPr>
          <w:rFonts w:ascii="Times New Roman" w:hAnsi="Times New Roman" w:cs="Times New Roman"/>
          <w:sz w:val="28"/>
          <w:szCs w:val="28"/>
        </w:rPr>
      </w:pPr>
      <w:r>
        <w:rPr>
          <w:rFonts w:ascii="Times New Roman" w:hAnsi="Times New Roman" w:cs="Times New Roman"/>
          <w:sz w:val="28"/>
          <w:szCs w:val="28"/>
        </w:rPr>
        <w:t>Наш Сашко, бува, хитрує, коли фокуси майструє,</w:t>
      </w:r>
    </w:p>
    <w:p w:rsidR="00E6189E" w:rsidRDefault="00E6189E" w:rsidP="00E0191A">
      <w:pPr>
        <w:pStyle w:val="a3"/>
        <w:spacing w:after="0" w:line="360" w:lineRule="auto"/>
        <w:ind w:left="0" w:right="140" w:firstLine="1701"/>
        <w:rPr>
          <w:rFonts w:ascii="Times New Roman" w:hAnsi="Times New Roman" w:cs="Times New Roman"/>
          <w:sz w:val="28"/>
          <w:szCs w:val="28"/>
        </w:rPr>
      </w:pPr>
      <w:r>
        <w:rPr>
          <w:rFonts w:ascii="Times New Roman" w:hAnsi="Times New Roman" w:cs="Times New Roman"/>
          <w:sz w:val="28"/>
          <w:szCs w:val="28"/>
        </w:rPr>
        <w:t>А як його насварить — він ображений стоїть.</w:t>
      </w:r>
    </w:p>
    <w:p w:rsidR="00E6189E" w:rsidRDefault="00E6189E" w:rsidP="00E0191A">
      <w:pPr>
        <w:pStyle w:val="a3"/>
        <w:spacing w:after="0" w:line="360" w:lineRule="auto"/>
        <w:ind w:left="0" w:right="140" w:firstLine="1701"/>
        <w:rPr>
          <w:rFonts w:ascii="Times New Roman" w:hAnsi="Times New Roman" w:cs="Times New Roman"/>
          <w:sz w:val="28"/>
          <w:szCs w:val="28"/>
        </w:rPr>
      </w:pPr>
      <w:r>
        <w:rPr>
          <w:rFonts w:ascii="Times New Roman" w:hAnsi="Times New Roman" w:cs="Times New Roman"/>
          <w:sz w:val="28"/>
          <w:szCs w:val="28"/>
        </w:rPr>
        <w:t>Як незвичне щось побачить, то дивується одначе.</w:t>
      </w:r>
    </w:p>
    <w:p w:rsidR="00E6189E" w:rsidRDefault="00E6189E" w:rsidP="00E0191A">
      <w:pPr>
        <w:pStyle w:val="a3"/>
        <w:spacing w:after="0" w:line="360" w:lineRule="auto"/>
        <w:ind w:left="0" w:right="140" w:firstLine="1701"/>
        <w:rPr>
          <w:rFonts w:ascii="Times New Roman" w:hAnsi="Times New Roman" w:cs="Times New Roman"/>
          <w:sz w:val="28"/>
          <w:szCs w:val="28"/>
        </w:rPr>
      </w:pPr>
      <w:r>
        <w:rPr>
          <w:rFonts w:ascii="Times New Roman" w:hAnsi="Times New Roman" w:cs="Times New Roman"/>
          <w:sz w:val="28"/>
          <w:szCs w:val="28"/>
        </w:rPr>
        <w:t>А як чогось злякається — у кущі ховається.</w:t>
      </w:r>
    </w:p>
    <w:p w:rsidR="00E6189E" w:rsidRDefault="00E6189E" w:rsidP="00E6189E">
      <w:pPr>
        <w:pStyle w:val="a3"/>
        <w:spacing w:after="0" w:line="360" w:lineRule="auto"/>
        <w:ind w:left="0" w:right="140" w:firstLine="284"/>
        <w:rPr>
          <w:rFonts w:ascii="Times New Roman" w:hAnsi="Times New Roman" w:cs="Times New Roman"/>
          <w:b/>
          <w:sz w:val="28"/>
          <w:szCs w:val="28"/>
        </w:rPr>
      </w:pPr>
      <w:r>
        <w:rPr>
          <w:rFonts w:ascii="Times New Roman" w:hAnsi="Times New Roman" w:cs="Times New Roman"/>
          <w:b/>
          <w:sz w:val="28"/>
          <w:szCs w:val="28"/>
        </w:rPr>
        <w:t>Гра «Чарівні окуляри»</w:t>
      </w:r>
    </w:p>
    <w:p w:rsidR="00E6189E" w:rsidRDefault="00E6189E" w:rsidP="00AF1943">
      <w:pPr>
        <w:pStyle w:val="1"/>
      </w:pPr>
      <w:r>
        <w:t>Учитель: «Ось вам чарівні окуляри. Чому чарівні? Бо через них можна бачити тільки хороше. Ви будете передавати їх з рук в руки, розказуючи при цьому, що бачите гарного в тих людях, які поруч з вами.»</w:t>
      </w:r>
    </w:p>
    <w:p w:rsidR="00C50092" w:rsidRDefault="00C50092" w:rsidP="00AF1943">
      <w:pPr>
        <w:pStyle w:val="1"/>
      </w:pPr>
      <w:r w:rsidRPr="00C50092">
        <w:t xml:space="preserve">У своїй роботі я весь час намагаюсь створити </w:t>
      </w:r>
      <w:r>
        <w:t xml:space="preserve">атмосферу відвертого спілкування, тактовно спрямовую діяльність дітей, невимушено підводжу їх до бажаних висновків. І </w:t>
      </w:r>
      <w:r w:rsidRPr="00274F85">
        <w:rPr>
          <w:b/>
        </w:rPr>
        <w:t>тренінги</w:t>
      </w:r>
      <w:r>
        <w:t>, як вид групового і індивідуального навчання, допомагають мені у вирішенні практичних завдань.</w:t>
      </w:r>
    </w:p>
    <w:p w:rsidR="00274F85" w:rsidRDefault="00274F85" w:rsidP="00274F85">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Тренінг на моїх уроках це:</w:t>
      </w:r>
    </w:p>
    <w:p w:rsidR="00274F85" w:rsidRDefault="00274F85" w:rsidP="00EE7450">
      <w:pPr>
        <w:pStyle w:val="1"/>
        <w:numPr>
          <w:ilvl w:val="0"/>
          <w:numId w:val="6"/>
        </w:numPr>
        <w:ind w:left="709" w:hanging="425"/>
      </w:pPr>
      <w:r>
        <w:t>неформальне, невимушене, конструктивне спілкування;</w:t>
      </w:r>
    </w:p>
    <w:p w:rsidR="00274F85" w:rsidRDefault="00274F85" w:rsidP="00EE7450">
      <w:pPr>
        <w:pStyle w:val="1"/>
        <w:numPr>
          <w:ilvl w:val="0"/>
          <w:numId w:val="6"/>
        </w:numPr>
        <w:ind w:left="709" w:hanging="425"/>
      </w:pPr>
      <w:r>
        <w:lastRenderedPageBreak/>
        <w:t>ефективна форма опанування знаннями;</w:t>
      </w:r>
    </w:p>
    <w:p w:rsidR="00274F85" w:rsidRPr="00274F85" w:rsidRDefault="00274F85" w:rsidP="00EE7450">
      <w:pPr>
        <w:pStyle w:val="1"/>
        <w:numPr>
          <w:ilvl w:val="0"/>
          <w:numId w:val="6"/>
        </w:numPr>
        <w:ind w:left="709" w:hanging="425"/>
      </w:pPr>
      <w:r>
        <w:t>інструмент для формування умінь і навичок.</w:t>
      </w:r>
    </w:p>
    <w:p w:rsidR="00274F85" w:rsidRPr="00C50092" w:rsidRDefault="00274F85" w:rsidP="00AF1943">
      <w:pPr>
        <w:pStyle w:val="1"/>
      </w:pPr>
      <w:r w:rsidRPr="00274F85">
        <w:rPr>
          <w:b/>
        </w:rPr>
        <w:t>Тренінгові вправи</w:t>
      </w:r>
      <w:r>
        <w:t xml:space="preserve"> діти дуже люблять, вони працюють активно й охоче, щоразу роблять для себе невеликі, але важливі відкриття. Пропоную апробовані на практиці тренінгові вправи, які використовую на</w:t>
      </w:r>
      <w:r w:rsidR="00520E51">
        <w:t xml:space="preserve"> різних етапах уроків з предмета</w:t>
      </w:r>
      <w:r>
        <w:t xml:space="preserve"> «Основи здоров’я»</w:t>
      </w:r>
      <w:r w:rsidR="002441EC">
        <w:t xml:space="preserve"> (Додаток 5)</w:t>
      </w:r>
    </w:p>
    <w:p w:rsidR="00563B8F" w:rsidRPr="00274F85" w:rsidRDefault="00563B8F" w:rsidP="008C1E93">
      <w:pPr>
        <w:spacing w:after="0" w:line="360" w:lineRule="auto"/>
        <w:ind w:firstLine="284"/>
        <w:jc w:val="center"/>
        <w:rPr>
          <w:rFonts w:ascii="Times New Roman" w:hAnsi="Times New Roman" w:cs="Times New Roman"/>
          <w:b/>
          <w:sz w:val="28"/>
          <w:szCs w:val="28"/>
          <w:u w:val="single"/>
        </w:rPr>
      </w:pPr>
      <w:r w:rsidRPr="00274F85">
        <w:rPr>
          <w:rFonts w:ascii="Times New Roman" w:hAnsi="Times New Roman" w:cs="Times New Roman"/>
          <w:b/>
          <w:sz w:val="28"/>
          <w:szCs w:val="28"/>
          <w:u w:val="single"/>
        </w:rPr>
        <w:t>Вправи для з’ясування очікувань від уроку</w:t>
      </w:r>
    </w:p>
    <w:p w:rsidR="00E0191A" w:rsidRDefault="00563B8F" w:rsidP="00AF1943">
      <w:pPr>
        <w:pStyle w:val="1"/>
      </w:pPr>
      <w:r>
        <w:t>Учні висловлюють свої сподівання і очікування щодо уроку. Це допомагає визначити, на чому робити наголос, і створює певну особисту відповідальність учнів стосовно мети їхнього навчання.</w:t>
      </w:r>
    </w:p>
    <w:p w:rsidR="00563B8F" w:rsidRPr="0092783B" w:rsidRDefault="00563B8F" w:rsidP="0092783B">
      <w:pPr>
        <w:ind w:firstLine="3686"/>
        <w:rPr>
          <w:rFonts w:ascii="Times New Roman" w:hAnsi="Times New Roman" w:cs="Times New Roman"/>
          <w:sz w:val="28"/>
          <w:szCs w:val="28"/>
        </w:rPr>
      </w:pPr>
      <w:r>
        <w:rPr>
          <w:rFonts w:ascii="Times New Roman" w:hAnsi="Times New Roman" w:cs="Times New Roman"/>
          <w:b/>
          <w:sz w:val="28"/>
          <w:szCs w:val="28"/>
        </w:rPr>
        <w:t>«Незакінчені речення»</w:t>
      </w:r>
    </w:p>
    <w:p w:rsidR="00563B8F" w:rsidRDefault="00563B8F" w:rsidP="00AF1943">
      <w:pPr>
        <w:pStyle w:val="1"/>
      </w:pPr>
      <w:r>
        <w:t>Учитель роздає кожному аркуш паперу, на якому написані такі незакінчені речення: від себе я очікую …; мета, яку я маю намір досягти …</w:t>
      </w:r>
    </w:p>
    <w:p w:rsidR="00563B8F" w:rsidRDefault="00563B8F" w:rsidP="00563B8F">
      <w:pPr>
        <w:spacing w:after="0" w:line="360" w:lineRule="auto"/>
        <w:ind w:right="141" w:firstLine="284"/>
        <w:jc w:val="center"/>
        <w:rPr>
          <w:rFonts w:ascii="Times New Roman" w:hAnsi="Times New Roman" w:cs="Times New Roman"/>
          <w:b/>
          <w:sz w:val="28"/>
          <w:szCs w:val="28"/>
        </w:rPr>
      </w:pPr>
      <w:r>
        <w:rPr>
          <w:rFonts w:ascii="Times New Roman" w:hAnsi="Times New Roman" w:cs="Times New Roman"/>
          <w:b/>
          <w:sz w:val="28"/>
          <w:szCs w:val="28"/>
        </w:rPr>
        <w:t>«Очікування»</w:t>
      </w:r>
    </w:p>
    <w:p w:rsidR="00563B8F" w:rsidRDefault="00563B8F" w:rsidP="00AF1943">
      <w:pPr>
        <w:pStyle w:val="1"/>
      </w:pPr>
      <w:r>
        <w:t>Можна намалювати на аркуші гору, а очікування записані на клейких папірцях, розмістити біля її підніжжя. Наприкінці уроку учні аналізують, які сподівання справдилися, і переносять їх ближче до вершини гори.</w:t>
      </w:r>
    </w:p>
    <w:p w:rsidR="00563B8F" w:rsidRDefault="00563B8F" w:rsidP="00AF1943">
      <w:pPr>
        <w:pStyle w:val="1"/>
      </w:pPr>
      <w:r>
        <w:t xml:space="preserve"> Інший варіант </w:t>
      </w:r>
      <w:r>
        <w:sym w:font="Symbol" w:char="F02D"/>
      </w:r>
      <w:r>
        <w:t xml:space="preserve"> гриби, що ростуть навколо кошика. На завершення уроку ті сподівання, що справдилися, «складають» до кошика.</w:t>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«Берег звершень та сподівань»</w:t>
      </w:r>
    </w:p>
    <w:p w:rsidR="00563B8F" w:rsidRDefault="00563B8F" w:rsidP="00AF1943">
      <w:pPr>
        <w:pStyle w:val="1"/>
      </w:pPr>
      <w:r>
        <w:t>Очікування можна записати на човниках. На аркуші паперу - річка. Човники прикріплюють на березі сподівань. Наприкінці тренінгу сподівання, що справдилися, переносять  до берега звершень.</w:t>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«Пташки»</w:t>
      </w:r>
    </w:p>
    <w:p w:rsidR="00563B8F" w:rsidRDefault="00563B8F" w:rsidP="00AF1943">
      <w:pPr>
        <w:pStyle w:val="1"/>
      </w:pPr>
      <w:r>
        <w:t>Очікування записують на пташках, які літають навколо дерева, намальованого на аркуші паперу, а під кінець заняття «сідають» на нього.</w:t>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«Чарівні промінці»</w:t>
      </w:r>
    </w:p>
    <w:p w:rsidR="002B69FE" w:rsidRDefault="00563B8F" w:rsidP="00AF1943">
      <w:pPr>
        <w:pStyle w:val="1"/>
      </w:pPr>
      <w:r>
        <w:t>Клейкі папірці прикріплюють у вигляді променів навколо сонячного диска.</w:t>
      </w:r>
    </w:p>
    <w:p w:rsidR="00563B8F" w:rsidRPr="002B69FE" w:rsidRDefault="002B69FE" w:rsidP="002B69FE">
      <w:pPr>
        <w:rPr>
          <w:rFonts w:ascii="Times New Roman" w:hAnsi="Times New Roman" w:cs="Times New Roman"/>
          <w:sz w:val="28"/>
          <w:szCs w:val="28"/>
        </w:rPr>
      </w:pPr>
      <w:r>
        <w:br w:type="page"/>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«Пісочний годинник»</w:t>
      </w:r>
    </w:p>
    <w:p w:rsidR="00274F85" w:rsidRDefault="00563B8F" w:rsidP="00AF1943">
      <w:pPr>
        <w:pStyle w:val="1"/>
      </w:pPr>
      <w:r>
        <w:t>Очікування у формі піщинок прикріплюють у верхній частині пісочного годинника. Наприкінці уроку ті очікування, що справдилися, переміщують у ниж</w:t>
      </w:r>
      <w:r w:rsidR="008C1E93">
        <w:t>ню частину пісочного годинника.</w:t>
      </w:r>
    </w:p>
    <w:p w:rsidR="008C1E93" w:rsidRDefault="00563B8F" w:rsidP="008C1E93">
      <w:pPr>
        <w:spacing w:after="0" w:line="360" w:lineRule="auto"/>
        <w:ind w:firstLine="284"/>
        <w:jc w:val="center"/>
        <w:rPr>
          <w:rFonts w:ascii="Times New Roman" w:hAnsi="Times New Roman" w:cs="Times New Roman"/>
          <w:b/>
          <w:sz w:val="28"/>
          <w:szCs w:val="28"/>
          <w:u w:val="single"/>
        </w:rPr>
      </w:pPr>
      <w:r w:rsidRPr="00274F85">
        <w:rPr>
          <w:rFonts w:ascii="Times New Roman" w:hAnsi="Times New Roman" w:cs="Times New Roman"/>
          <w:b/>
          <w:sz w:val="28"/>
          <w:szCs w:val="28"/>
          <w:u w:val="single"/>
        </w:rPr>
        <w:t>На етапі узагальнення і систематизації отриманих знань</w:t>
      </w:r>
    </w:p>
    <w:p w:rsidR="00563B8F" w:rsidRPr="00AF1943" w:rsidRDefault="00563B8F" w:rsidP="00AF1943">
      <w:pPr>
        <w:pStyle w:val="1"/>
      </w:pPr>
      <w:r>
        <w:t xml:space="preserve">На уроках-тренінгах важливо постійно отримувати </w:t>
      </w:r>
      <w:r>
        <w:rPr>
          <w:b/>
        </w:rPr>
        <w:t>зворотний зв'язок</w:t>
      </w:r>
      <w:r>
        <w:t>. Нижче я наведу вправи, які допомагають мені у цьому:</w:t>
      </w:r>
    </w:p>
    <w:p w:rsidR="00563B8F" w:rsidRDefault="00563B8F" w:rsidP="00AF1943">
      <w:pPr>
        <w:pStyle w:val="1"/>
        <w:rPr>
          <w:b/>
        </w:rPr>
      </w:pPr>
      <w:r>
        <w:rPr>
          <w:b/>
        </w:rPr>
        <w:t>Вправа «Відкритий мікрофон»</w:t>
      </w:r>
    </w:p>
    <w:p w:rsidR="00563B8F" w:rsidRDefault="00563B8F" w:rsidP="00AF1943">
      <w:pPr>
        <w:pStyle w:val="1"/>
        <w:rPr>
          <w:b/>
        </w:rPr>
      </w:pPr>
      <w:r>
        <w:rPr>
          <w:b/>
        </w:rPr>
        <w:t>Продовжити фразу «На цьому уроці я…»</w:t>
      </w:r>
    </w:p>
    <w:p w:rsidR="00563B8F" w:rsidRDefault="00563B8F" w:rsidP="00AF1943">
      <w:pPr>
        <w:pStyle w:val="1"/>
      </w:pPr>
      <w:r>
        <w:t xml:space="preserve">Коротке опитування </w:t>
      </w:r>
      <w:r>
        <w:rPr>
          <w:b/>
        </w:rPr>
        <w:t>«Припинити. Почати. Продовжити»</w:t>
      </w:r>
    </w:p>
    <w:p w:rsidR="00563B8F" w:rsidRDefault="00563B8F" w:rsidP="00AF1943">
      <w:pPr>
        <w:pStyle w:val="1"/>
      </w:pPr>
      <w:r>
        <w:t>Роздати по три клейкі папірці і попросити написати ці три слова як заголовки. Відтак нехай учні напишуть, що саме, на їхню думку, вам слід припинити, почати або продовжити.</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«Карта вражень»</w:t>
      </w:r>
    </w:p>
    <w:p w:rsidR="00563B8F" w:rsidRDefault="00563B8F" w:rsidP="00563B8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Це може бути аркуш паперу, а під ним клейкі папірці, на яких учні напишуть те, що вони відчувають з приводу тренінгу.</w:t>
      </w:r>
    </w:p>
    <w:p w:rsidR="00563B8F" w:rsidRPr="00274F85" w:rsidRDefault="00563B8F" w:rsidP="00563B8F">
      <w:pPr>
        <w:spacing w:after="0" w:line="360" w:lineRule="auto"/>
        <w:ind w:firstLine="284"/>
        <w:jc w:val="center"/>
        <w:rPr>
          <w:rFonts w:ascii="Times New Roman" w:hAnsi="Times New Roman" w:cs="Times New Roman"/>
          <w:b/>
          <w:sz w:val="28"/>
          <w:szCs w:val="28"/>
          <w:u w:val="single"/>
        </w:rPr>
      </w:pPr>
      <w:r w:rsidRPr="00274F85">
        <w:rPr>
          <w:rFonts w:ascii="Times New Roman" w:hAnsi="Times New Roman" w:cs="Times New Roman"/>
          <w:b/>
          <w:sz w:val="28"/>
          <w:szCs w:val="28"/>
          <w:u w:val="single"/>
        </w:rPr>
        <w:t>Вправи для сприймання знайомству учнів</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«Знайомство»</w:t>
      </w:r>
    </w:p>
    <w:p w:rsidR="00563B8F" w:rsidRDefault="00563B8F" w:rsidP="00AF1943">
      <w:pPr>
        <w:pStyle w:val="1"/>
      </w:pPr>
      <w:r>
        <w:t>Знайомство - одна з ключових вправ. Її проводять не лише із незнайомою групою, а й з тими, хто давно знає одне одного. Я раджу проводити знайомство на початку кожного уроку.</w:t>
      </w:r>
    </w:p>
    <w:p w:rsidR="00563B8F" w:rsidRDefault="00563B8F" w:rsidP="00AF1943">
      <w:pPr>
        <w:pStyle w:val="1"/>
      </w:pPr>
      <w:r>
        <w:t>Групу незнайомих людей можна познайомити, об'єднавши їх у пари і запропонувавши дізнатися за п'ять хвилин якомога більше одне про одного.</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«Хто я?»</w:t>
      </w:r>
    </w:p>
    <w:p w:rsidR="00563B8F" w:rsidRPr="00B63673" w:rsidRDefault="00563B8F" w:rsidP="00B63673">
      <w:pPr>
        <w:pStyle w:val="1"/>
      </w:pPr>
      <w:r>
        <w:t>На аркушах паперу написати цифри від 1 до 5 і п'ять разів дати відповідь на запитання «Хто я?». Наприклад: «1. Я веселий; 2. Я люблю читати…».</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«Снігова куля»</w:t>
      </w:r>
    </w:p>
    <w:p w:rsidR="00563B8F" w:rsidRPr="00AF1943" w:rsidRDefault="00563B8F" w:rsidP="00AF1943">
      <w:pPr>
        <w:pStyle w:val="1"/>
        <w:rPr>
          <w:lang w:val="ru-RU"/>
        </w:rPr>
      </w:pPr>
      <w:r>
        <w:t>Перший учень називає своє ім'я. Наступний – спочатку це ім'я, а потім своє. Третій називає два попередніх, а відтак своє. Четвертий і решта учасників називаю</w:t>
      </w:r>
      <w:r w:rsidR="008C1E93">
        <w:t>ть три попередніх імені і своє.</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lastRenderedPageBreak/>
        <w:t>Вправа «Прядіння пряжі»</w:t>
      </w:r>
    </w:p>
    <w:p w:rsidR="00563B8F" w:rsidRDefault="00563B8F" w:rsidP="00AF1943">
      <w:pPr>
        <w:pStyle w:val="1"/>
      </w:pPr>
      <w:r>
        <w:t>Для цього варіанта потрібен клубок ниток, який учні кидають один одному в довільному порядку. Той, хто упіймав клубок, розповідає щось про себе. Потім павутиння, що утворилося, розплутують у зворотному порядку, називаючи ім'я учня, якому кидають клубок. Цю вправу можна виконувати з м'ячиком.</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 «Герб»</w:t>
      </w:r>
    </w:p>
    <w:p w:rsidR="00563B8F" w:rsidRDefault="00563B8F" w:rsidP="00AF1943">
      <w:pPr>
        <w:pStyle w:val="1"/>
      </w:pPr>
      <w:r>
        <w:t>Роздайте учням аркуші зі схематичним зображенням герба. Запропонуйте намалювати свій герб, заповнивши схему малюнками відповідно до наведених запитань. Відтак кожен відкриває задану учителем кількість віконечок (наприклад, розповідає про місце, яке є ідеальним домом для його душі).</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«Ім’я»</w:t>
      </w:r>
    </w:p>
    <w:p w:rsidR="00563B8F" w:rsidRDefault="00563B8F" w:rsidP="00AF1943">
      <w:pPr>
        <w:pStyle w:val="1"/>
      </w:pPr>
      <w:r>
        <w:t>Ця вправа розвиває креативність, сприяє самоусвідомленню і підвищенню самооцінки. Запишіть свої імена у стовпчик і навпроти кожної літери — слово, яке починається з неї і характеризує вас з кращого боку. Наприклад, ВІКТОР:</w:t>
      </w:r>
    </w:p>
    <w:p w:rsidR="00563B8F" w:rsidRDefault="00563B8F" w:rsidP="00563B8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В – вольовий</w:t>
      </w:r>
    </w:p>
    <w:p w:rsidR="00563B8F" w:rsidRDefault="00563B8F" w:rsidP="00563B8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І – ініціативний</w:t>
      </w:r>
    </w:p>
    <w:p w:rsidR="00563B8F" w:rsidRDefault="00563B8F" w:rsidP="00563B8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К – красномовний</w:t>
      </w:r>
    </w:p>
    <w:p w:rsidR="00563B8F" w:rsidRDefault="00563B8F" w:rsidP="00563B8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Т – терплячий</w:t>
      </w:r>
    </w:p>
    <w:p w:rsidR="00563B8F" w:rsidRDefault="00563B8F" w:rsidP="00563B8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О – оригінальний</w:t>
      </w:r>
    </w:p>
    <w:p w:rsidR="00563B8F" w:rsidRDefault="00563B8F" w:rsidP="00563B8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Р – рішучий.</w:t>
      </w:r>
    </w:p>
    <w:p w:rsidR="00563B8F" w:rsidRDefault="00563B8F" w:rsidP="00AF1943">
      <w:pPr>
        <w:pStyle w:val="1"/>
      </w:pPr>
      <w:r>
        <w:t>По черзі зачитайте написане. Під час виконання цієї вправи пам’ятайте правило «Не критикувати». Навіть якщо не надто старанний учень назвав себе працьовитим, не критикуйте його і не дозволяйте сміятися з цього іншим.</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«Мій портрет у промінні сонця»</w:t>
      </w:r>
    </w:p>
    <w:p w:rsidR="00563B8F" w:rsidRPr="00AF1943" w:rsidRDefault="00563B8F" w:rsidP="00AF1943">
      <w:pPr>
        <w:pStyle w:val="1"/>
        <w:rPr>
          <w:lang w:val="ru-RU"/>
        </w:rPr>
      </w:pPr>
      <w:r>
        <w:t>Мета — підвищення самооцінки, налаштування на успіх. Учасникам роздають аркуші паперу, на яких вони малюють сонце з багатьма промінчиками. На промінцях треба написати свої позитивні якості (добрий, розумний). Найкраще проводи</w:t>
      </w:r>
      <w:r w:rsidR="008C1E93">
        <w:t>ти цю вправу перед контрольною</w:t>
      </w:r>
      <w:r w:rsidR="00B63673">
        <w:t xml:space="preserve"> роботою</w:t>
      </w:r>
      <w:r w:rsidR="008C1E93">
        <w:t>.</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«Кошик для сміття»</w:t>
      </w:r>
    </w:p>
    <w:p w:rsidR="00563B8F" w:rsidRDefault="00563B8F" w:rsidP="00AF1943">
      <w:pPr>
        <w:pStyle w:val="1"/>
      </w:pPr>
      <w:r>
        <w:lastRenderedPageBreak/>
        <w:t>Через деякий час, коли в колективі запанує доброзичлива атмосфера, можна запропонувати учням відкрити себе з іншого боку. Скажіть, що люди є неповторними особистостями. Але не досконалими. Кожен хотів би щось змінити у собі: рису характеру, звичку, іншу ваду. Пропонується продовжити фразу: «Я хотів би викинути у кошик для сміття …»</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«Мій друг»</w:t>
      </w:r>
    </w:p>
    <w:p w:rsidR="00563B8F" w:rsidRDefault="00563B8F" w:rsidP="00AF1943">
      <w:pPr>
        <w:pStyle w:val="1"/>
      </w:pPr>
      <w:r>
        <w:t>Продовжити фразу: «Мій друг сказав би про мене …»</w:t>
      </w:r>
    </w:p>
    <w:p w:rsidR="00563B8F" w:rsidRDefault="00563B8F" w:rsidP="00AF1943">
      <w:pPr>
        <w:pStyle w:val="1"/>
      </w:pPr>
      <w:r>
        <w:t>Мета — відпрацювання навичок рефлексії (оцінювання себе з позиції інших людей).</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«Портрет класу»</w:t>
      </w:r>
    </w:p>
    <w:p w:rsidR="00563B8F" w:rsidRDefault="00563B8F" w:rsidP="00AF1943">
      <w:pPr>
        <w:pStyle w:val="1"/>
      </w:pPr>
      <w:r>
        <w:t>Учні малюють свої асоціації на аркушах паперу. Прикріпивши їх до стіни, отримаєте груповий «портрет» класу.</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«Що моя річ знає про мене»</w:t>
      </w:r>
    </w:p>
    <w:p w:rsidR="00563B8F" w:rsidRDefault="00563B8F" w:rsidP="00AF1943">
      <w:pPr>
        <w:pStyle w:val="1"/>
      </w:pPr>
      <w:r>
        <w:t>Узяти будь-яку свою річ і від її імені розповісти щось про себе.</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Продовжити фразу: «Мій друг сказав би про мене…».</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«Розкажи мені про себе»</w:t>
      </w:r>
    </w:p>
    <w:p w:rsidR="00563B8F" w:rsidRDefault="00563B8F" w:rsidP="00AF1943">
      <w:pPr>
        <w:pStyle w:val="1"/>
      </w:pPr>
      <w:r>
        <w:t>Кожному учню на невеликому аркуші паперу дістається прізвище та ім’я однокласника. Задача — не називаючи імені та прізвища, зачитувати позитивну характеристику цього учня, поки діти не вгадають, хто це.</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«Подолання страху і невдач»</w:t>
      </w:r>
    </w:p>
    <w:p w:rsidR="00563B8F" w:rsidRDefault="00563B8F" w:rsidP="00AF1943">
      <w:pPr>
        <w:pStyle w:val="1"/>
      </w:pPr>
      <w:r>
        <w:t>Намалювати свою невдачу або страх, а потім зім’яти цей листок, порвати і викинути.</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«Ствердження свого «Я»</w:t>
      </w:r>
    </w:p>
    <w:p w:rsidR="00563B8F" w:rsidRPr="00B63673" w:rsidRDefault="00563B8F" w:rsidP="00B63673">
      <w:pPr>
        <w:pStyle w:val="1"/>
      </w:pPr>
      <w:r>
        <w:t>За п’ять хвилин назвати себе позитивними за характером словами. Наприклад: «Природолюб, котолюб, співак, учень, онук …». Чим більше таких пром</w:t>
      </w:r>
      <w:r w:rsidR="00274F85">
        <w:t>інців – тим твоє «Я» яскравіше.</w:t>
      </w:r>
    </w:p>
    <w:p w:rsidR="00274F85" w:rsidRDefault="00563B8F" w:rsidP="00274F85">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«Люблю свій дім»</w:t>
      </w:r>
    </w:p>
    <w:p w:rsidR="008C1E93" w:rsidRDefault="00274F85" w:rsidP="00AF1943">
      <w:pPr>
        <w:pStyle w:val="1"/>
      </w:pPr>
      <w:r>
        <w:t xml:space="preserve">Задача — </w:t>
      </w:r>
      <w:r w:rsidR="00563B8F">
        <w:t>побудувати свій дім і</w:t>
      </w:r>
      <w:r w:rsidR="008C1E93">
        <w:t xml:space="preserve">з слів, що характеризують його. </w:t>
      </w:r>
      <w:r w:rsidR="00563B8F">
        <w:t>Чим більший будинок, тим ти багатший (добро, щастя, від</w:t>
      </w:r>
      <w:r w:rsidR="008C1E93">
        <w:t xml:space="preserve">починок, любов, справедливість, </w:t>
      </w:r>
    </w:p>
    <w:p w:rsidR="00563B8F" w:rsidRPr="008C1E93" w:rsidRDefault="00563B8F" w:rsidP="00AF1943">
      <w:pPr>
        <w:pStyle w:val="1"/>
      </w:pPr>
      <w:r>
        <w:t>співчуття, взаємоповага, спілкування підтримка, взаєморозуміння, дружба)</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lastRenderedPageBreak/>
        <w:t>Гра «Впізнай, хто це»</w:t>
      </w:r>
    </w:p>
    <w:p w:rsidR="00563B8F" w:rsidRDefault="00563B8F" w:rsidP="00AF1943">
      <w:pPr>
        <w:pStyle w:val="1"/>
      </w:pPr>
      <w:r>
        <w:t>Один учень виходить, а решта домовляються, про кого говоритимуть. Потім запрошують того, хто вийшов, стати в центрі кола.</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«Острів»</w:t>
      </w:r>
    </w:p>
    <w:p w:rsidR="00E0191A" w:rsidRDefault="00563B8F" w:rsidP="00AF1943">
      <w:pPr>
        <w:pStyle w:val="1"/>
      </w:pPr>
      <w:r>
        <w:t>На дошці малюють шість островів з написами: «дружба», «любов», «здоров'я», «родина», «слава», «багатство». Діти пишуть свої імена на клейких папірцях і «оселяються» на певному острові, пояснюючи свій вибір.</w:t>
      </w:r>
    </w:p>
    <w:p w:rsidR="00563B8F" w:rsidRPr="0092783B" w:rsidRDefault="00563B8F" w:rsidP="0092783B">
      <w:pPr>
        <w:ind w:firstLine="284"/>
        <w:rPr>
          <w:rFonts w:ascii="Times New Roman" w:hAnsi="Times New Roman" w:cs="Times New Roman"/>
          <w:sz w:val="28"/>
          <w:szCs w:val="28"/>
        </w:rPr>
      </w:pPr>
      <w:r>
        <w:rPr>
          <w:rFonts w:ascii="Times New Roman" w:hAnsi="Times New Roman" w:cs="Times New Roman"/>
          <w:b/>
          <w:sz w:val="28"/>
          <w:szCs w:val="28"/>
        </w:rPr>
        <w:t>Вправа «Мені у житті щастить»</w:t>
      </w:r>
    </w:p>
    <w:p w:rsidR="00563B8F" w:rsidRDefault="00563B8F" w:rsidP="00AF1943">
      <w:pPr>
        <w:pStyle w:val="1"/>
      </w:pPr>
      <w:r>
        <w:t>Усі сидять у колі. Учитель пропонує учням розповісти про ті моменти їхнього життя, коли їм щастило. Почати розповідь треба словами: «Мені у житті щастить…».</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«Ти подобаєшся мені»</w:t>
      </w:r>
    </w:p>
    <w:p w:rsidR="00563B8F" w:rsidRDefault="00563B8F" w:rsidP="00AF1943">
      <w:pPr>
        <w:pStyle w:val="1"/>
      </w:pPr>
      <w:r>
        <w:t>Учні об'єднуються в пари, стають обличчям одне до одного, беруться за руки і ведуть діалог:</w:t>
      </w:r>
    </w:p>
    <w:p w:rsidR="00563B8F" w:rsidRPr="00E0191A" w:rsidRDefault="00563B8F" w:rsidP="00EE7450">
      <w:pPr>
        <w:pStyle w:val="1"/>
        <w:numPr>
          <w:ilvl w:val="0"/>
          <w:numId w:val="76"/>
        </w:numPr>
        <w:ind w:left="709" w:hanging="425"/>
      </w:pPr>
      <w:r w:rsidRPr="00E0191A">
        <w:t>Ти подобаєшся мені.</w:t>
      </w:r>
    </w:p>
    <w:p w:rsidR="00563B8F" w:rsidRPr="00E0191A" w:rsidRDefault="00563B8F" w:rsidP="00EE7450">
      <w:pPr>
        <w:pStyle w:val="1"/>
        <w:numPr>
          <w:ilvl w:val="0"/>
          <w:numId w:val="76"/>
        </w:numPr>
        <w:ind w:left="709" w:hanging="425"/>
      </w:pPr>
      <w:r w:rsidRPr="00E0191A">
        <w:t>Чому?</w:t>
      </w:r>
    </w:p>
    <w:p w:rsidR="00563B8F" w:rsidRPr="00E0191A" w:rsidRDefault="00563B8F" w:rsidP="00EE7450">
      <w:pPr>
        <w:pStyle w:val="1"/>
        <w:numPr>
          <w:ilvl w:val="0"/>
          <w:numId w:val="76"/>
        </w:numPr>
        <w:ind w:left="709" w:hanging="425"/>
      </w:pPr>
      <w:r w:rsidRPr="00E0191A">
        <w:t>Ти подобаєшся мені, тому що…</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«Дружні долоньки»</w:t>
      </w:r>
    </w:p>
    <w:p w:rsidR="00563B8F" w:rsidRDefault="00563B8F" w:rsidP="00AF1943">
      <w:pPr>
        <w:pStyle w:val="1"/>
      </w:pPr>
      <w:r>
        <w:t>Роздати аркуші паперу. На них діти обводять свої долоньки і у верхньому кутку пишуть свої ініціали. Аркуші з долоньками пускають по колу, щоб інші могли написати щось хороше про того, чия долонька.</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«Ти - молодець»</w:t>
      </w:r>
    </w:p>
    <w:p w:rsidR="00563B8F" w:rsidRPr="00B63673" w:rsidRDefault="00563B8F" w:rsidP="00B63673">
      <w:pPr>
        <w:pStyle w:val="1"/>
      </w:pPr>
      <w:r>
        <w:t>Усі стоять у колі, один виходить у центр, називає своє ім'я і те, що він любить чи вміє робити ( «я люблю танцювати» або «я вмію робити шпагат»). У відповідь усі промовляють: «Ти – молодець!» і п</w:t>
      </w:r>
      <w:r w:rsidR="008C1E93">
        <w:t>іднімають вгору великий палець.</w:t>
      </w:r>
    </w:p>
    <w:p w:rsidR="00563B8F" w:rsidRPr="008C1E93" w:rsidRDefault="00563B8F" w:rsidP="008C1E93">
      <w:pPr>
        <w:spacing w:after="0" w:line="360" w:lineRule="auto"/>
        <w:ind w:firstLine="851"/>
        <w:rPr>
          <w:rFonts w:ascii="Times New Roman" w:hAnsi="Times New Roman" w:cs="Times New Roman"/>
          <w:b/>
          <w:sz w:val="28"/>
          <w:szCs w:val="28"/>
          <w:u w:val="single"/>
        </w:rPr>
      </w:pPr>
      <w:r w:rsidRPr="008C1E93">
        <w:rPr>
          <w:rFonts w:ascii="Times New Roman" w:hAnsi="Times New Roman" w:cs="Times New Roman"/>
          <w:b/>
          <w:sz w:val="28"/>
          <w:szCs w:val="28"/>
          <w:u w:val="single"/>
        </w:rPr>
        <w:t>Руханки – вправи на зняття м'язового та емоційного напруження</w:t>
      </w:r>
    </w:p>
    <w:p w:rsidR="00A01B61" w:rsidRDefault="00563B8F" w:rsidP="00A01B61">
      <w:pPr>
        <w:pStyle w:val="1"/>
      </w:pPr>
      <w:r>
        <w:t>Чи знаєте ви, що солдат на варті стомлюється більше, ніж у поході? Це тому, що його тіло тривалий час перебуває у нерухомому стані. Отже, не можна забувати про вправи на зняття м'язового напруження, які ще називають</w:t>
      </w:r>
    </w:p>
    <w:p w:rsidR="00563B8F" w:rsidRDefault="00563B8F" w:rsidP="00A01B61">
      <w:pPr>
        <w:pStyle w:val="1"/>
        <w:ind w:firstLine="0"/>
      </w:pPr>
      <w:r>
        <w:lastRenderedPageBreak/>
        <w:t>енергайзерами або просто руханками. Ось кілька вправ, які я використовую на уроках з основ здоров'я.</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«Зроби так»</w:t>
      </w:r>
    </w:p>
    <w:p w:rsidR="00563B8F" w:rsidRDefault="00563B8F" w:rsidP="00AF1943">
      <w:pPr>
        <w:pStyle w:val="1"/>
      </w:pPr>
      <w:r>
        <w:t xml:space="preserve">Діти стають у коло. Учитель каже: «Зроби так» і показує певний рух. Решта повторюють за ним. </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«Ураган для тих…»</w:t>
      </w:r>
    </w:p>
    <w:p w:rsidR="00563B8F" w:rsidRDefault="00563B8F" w:rsidP="00AF1943">
      <w:pPr>
        <w:pStyle w:val="1"/>
      </w:pPr>
      <w:r>
        <w:t>Учитель каже: «Ураган для тих, хто народився (він називає пору року). Усі хто народилися в цю пору року встають зі свого місця і намагаються сісти на інше. Той</w:t>
      </w:r>
      <w:r w:rsidR="004978E2">
        <w:t>,</w:t>
      </w:r>
      <w:r>
        <w:t xml:space="preserve"> кому не вистачило стільця, стає ведучим і каже: «Ураган для тих, у кого коротке волосся (бачив море, любить солодке…)»</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«Імітація тварин»</w:t>
      </w:r>
    </w:p>
    <w:p w:rsidR="00563B8F" w:rsidRDefault="00563B8F" w:rsidP="00AF1943">
      <w:pPr>
        <w:pStyle w:val="1"/>
      </w:pPr>
      <w:r>
        <w:t>Кожен обирає собі тварину і протягом хвилини імітує її голос (гавкає, шипить, рохкає, свистить) і рухи (стрибає, бігає, махає крилами). Вправу припиняють за командою учителя.</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«В шеренгу!»</w:t>
      </w:r>
    </w:p>
    <w:p w:rsidR="00563B8F" w:rsidRDefault="00563B8F" w:rsidP="00AF1943">
      <w:pPr>
        <w:pStyle w:val="1"/>
      </w:pPr>
      <w:r>
        <w:t>Учитель пропонує учням заплющити очі і вишикуватися в шеренгу за зростом.</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«Море хвилюється, раз»</w:t>
      </w:r>
    </w:p>
    <w:p w:rsidR="00563B8F" w:rsidRDefault="00563B8F" w:rsidP="00AF1943">
      <w:pPr>
        <w:pStyle w:val="1"/>
      </w:pPr>
      <w:r>
        <w:t xml:space="preserve">Учитель промовляє, а учні імітують рухами: «Море хвилюється, раз… Кумедна фігура на місці замри!» Усі завмирають у кумедних положеннях. Учитель обирає найкумеднішу фігуру. Це </w:t>
      </w:r>
      <w:r>
        <w:sym w:font="Symbol" w:char="F02D"/>
      </w:r>
      <w:r>
        <w:t xml:space="preserve"> новий ведучий. Він може сказати: «Море хвилюється, раз. Море хвилюється, два. Море хвилюється, три. Спортивна (ледача, грайлива, сидяча, лежача) фігура на місці замри». І так далі.</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Гра «Тостери – грінки»</w:t>
      </w:r>
    </w:p>
    <w:p w:rsidR="00563B8F" w:rsidRDefault="00563B8F" w:rsidP="00AF1943">
      <w:pPr>
        <w:pStyle w:val="1"/>
      </w:pPr>
      <w:r>
        <w:t>Учні об'єднуються в трійки. Двоє беруться за руки і стають «тостером». Один заходить всередину. Він – «грінка». За командою «тостер» тостери міняються місцями. За командою «Грінка готова</w:t>
      </w:r>
      <w:r w:rsidR="008C1E93">
        <w:t>» грінки підстрибують на місці.</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Гра «Будинки — господарі — землетрус»</w:t>
      </w:r>
    </w:p>
    <w:p w:rsidR="00563B8F" w:rsidRDefault="00563B8F" w:rsidP="00AF1943">
      <w:pPr>
        <w:pStyle w:val="1"/>
      </w:pPr>
      <w:r>
        <w:t xml:space="preserve">Учні об'єднуються в трійки. Двоє беруться за руки і стають будинком. Один заходить у середину. Він – господар. За командою «Будинок», будинки міняються </w:t>
      </w:r>
      <w:r>
        <w:lastRenderedPageBreak/>
        <w:t>місцями. За командою «Господар», господарі м</w:t>
      </w:r>
      <w:r w:rsidR="004978E2">
        <w:t>іняються місцями. За командою «</w:t>
      </w:r>
      <w:r>
        <w:t>Землетрус» усі міняються місцями.</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«Футбол»</w:t>
      </w:r>
    </w:p>
    <w:p w:rsidR="00563B8F" w:rsidRDefault="00563B8F" w:rsidP="00AF1943">
      <w:pPr>
        <w:pStyle w:val="1"/>
      </w:pPr>
      <w:r>
        <w:t>Стати  в коло, нахилитися. Ноги поставити так, щоб вони торкалися ніг сусідів. Руки – «воротар», ними треба захищати «ворота» (простір між ногами). Мета –забити м’яч у ворота іншого і не пропустити його у власні. Пропускаєш один гол – прибираєш одну руку, ще один – виходиш з гри.</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Руханка «Буратіно»</w:t>
      </w:r>
    </w:p>
    <w:p w:rsidR="00563B8F" w:rsidRDefault="00563B8F" w:rsidP="00563B8F">
      <w:pPr>
        <w:spacing w:after="0" w:line="360" w:lineRule="auto"/>
        <w:ind w:firstLine="284"/>
        <w:rPr>
          <w:rFonts w:ascii="Times New Roman" w:hAnsi="Times New Roman" w:cs="Times New Roman"/>
          <w:sz w:val="28"/>
          <w:szCs w:val="28"/>
        </w:rPr>
      </w:pPr>
      <w:r>
        <w:rPr>
          <w:rFonts w:ascii="Times New Roman" w:hAnsi="Times New Roman" w:cs="Times New Roman"/>
          <w:sz w:val="28"/>
          <w:szCs w:val="28"/>
        </w:rPr>
        <w:t>Стати в коло. Розповідати вірш, імітуючи рухи:</w:t>
      </w:r>
    </w:p>
    <w:p w:rsidR="00563B8F" w:rsidRDefault="00563B8F" w:rsidP="00E0191A">
      <w:pPr>
        <w:spacing w:after="0" w:line="360" w:lineRule="auto"/>
        <w:ind w:firstLine="2835"/>
        <w:rPr>
          <w:rFonts w:ascii="Times New Roman" w:hAnsi="Times New Roman" w:cs="Times New Roman"/>
          <w:sz w:val="28"/>
          <w:szCs w:val="28"/>
        </w:rPr>
      </w:pPr>
      <w:r>
        <w:rPr>
          <w:rFonts w:ascii="Times New Roman" w:hAnsi="Times New Roman" w:cs="Times New Roman"/>
          <w:sz w:val="28"/>
          <w:szCs w:val="28"/>
        </w:rPr>
        <w:t>Буратіно підтягнувся,</w:t>
      </w:r>
    </w:p>
    <w:p w:rsidR="00563B8F" w:rsidRDefault="00563B8F" w:rsidP="00E0191A">
      <w:pPr>
        <w:spacing w:after="0" w:line="360" w:lineRule="auto"/>
        <w:ind w:firstLine="2835"/>
        <w:rPr>
          <w:rFonts w:ascii="Times New Roman" w:hAnsi="Times New Roman" w:cs="Times New Roman"/>
          <w:sz w:val="28"/>
          <w:szCs w:val="28"/>
        </w:rPr>
      </w:pPr>
      <w:r>
        <w:rPr>
          <w:rFonts w:ascii="Times New Roman" w:hAnsi="Times New Roman" w:cs="Times New Roman"/>
          <w:sz w:val="28"/>
          <w:szCs w:val="28"/>
        </w:rPr>
        <w:t>Раз нагнувся, два нагнувся.</w:t>
      </w:r>
    </w:p>
    <w:p w:rsidR="00563B8F" w:rsidRDefault="00563B8F" w:rsidP="00E0191A">
      <w:pPr>
        <w:spacing w:after="0" w:line="360" w:lineRule="auto"/>
        <w:ind w:firstLine="2835"/>
        <w:rPr>
          <w:rFonts w:ascii="Times New Roman" w:hAnsi="Times New Roman" w:cs="Times New Roman"/>
          <w:sz w:val="28"/>
          <w:szCs w:val="28"/>
        </w:rPr>
      </w:pPr>
      <w:r>
        <w:rPr>
          <w:rFonts w:ascii="Times New Roman" w:hAnsi="Times New Roman" w:cs="Times New Roman"/>
          <w:sz w:val="28"/>
          <w:szCs w:val="28"/>
        </w:rPr>
        <w:t>Руки в сторони розвів –</w:t>
      </w:r>
    </w:p>
    <w:p w:rsidR="00563B8F" w:rsidRDefault="00563B8F" w:rsidP="00E0191A">
      <w:pPr>
        <w:spacing w:after="0" w:line="360" w:lineRule="auto"/>
        <w:ind w:firstLine="2835"/>
        <w:rPr>
          <w:rFonts w:ascii="Times New Roman" w:hAnsi="Times New Roman" w:cs="Times New Roman"/>
          <w:sz w:val="28"/>
          <w:szCs w:val="28"/>
        </w:rPr>
      </w:pPr>
      <w:r>
        <w:rPr>
          <w:rFonts w:ascii="Times New Roman" w:hAnsi="Times New Roman" w:cs="Times New Roman"/>
          <w:sz w:val="28"/>
          <w:szCs w:val="28"/>
        </w:rPr>
        <w:t>Мабуть, ключик загубив.</w:t>
      </w:r>
    </w:p>
    <w:p w:rsidR="00563B8F" w:rsidRDefault="00563B8F" w:rsidP="00E0191A">
      <w:pPr>
        <w:spacing w:after="0" w:line="360" w:lineRule="auto"/>
        <w:ind w:firstLine="2835"/>
        <w:rPr>
          <w:rFonts w:ascii="Times New Roman" w:hAnsi="Times New Roman" w:cs="Times New Roman"/>
          <w:sz w:val="28"/>
          <w:szCs w:val="28"/>
        </w:rPr>
      </w:pPr>
      <w:r>
        <w:rPr>
          <w:rFonts w:ascii="Times New Roman" w:hAnsi="Times New Roman" w:cs="Times New Roman"/>
          <w:sz w:val="28"/>
          <w:szCs w:val="28"/>
        </w:rPr>
        <w:t>А щоб ключик відшукати,</w:t>
      </w:r>
    </w:p>
    <w:p w:rsidR="00563B8F" w:rsidRDefault="00563B8F" w:rsidP="00E0191A">
      <w:pPr>
        <w:spacing w:after="0" w:line="360" w:lineRule="auto"/>
        <w:ind w:firstLine="2835"/>
        <w:rPr>
          <w:rFonts w:ascii="Times New Roman" w:hAnsi="Times New Roman" w:cs="Times New Roman"/>
          <w:sz w:val="28"/>
          <w:szCs w:val="28"/>
        </w:rPr>
      </w:pPr>
      <w:r>
        <w:rPr>
          <w:rFonts w:ascii="Times New Roman" w:hAnsi="Times New Roman" w:cs="Times New Roman"/>
          <w:sz w:val="28"/>
          <w:szCs w:val="28"/>
        </w:rPr>
        <w:t>Треба нам навшпиньки стати.</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Гра «Поїзд дружби»</w:t>
      </w:r>
    </w:p>
    <w:p w:rsidR="00563B8F" w:rsidRDefault="00563B8F" w:rsidP="00AF1943">
      <w:pPr>
        <w:pStyle w:val="1"/>
      </w:pPr>
      <w:r>
        <w:t xml:space="preserve">Мета – згуртування учнів, зняття емоційного напруження. Усі стають один за одним, тримаючи руки на поясі тих, хто перед ними. Той, хто попереду, </w:t>
      </w:r>
      <w:r>
        <w:sym w:font="Symbol" w:char="F02D"/>
      </w:r>
      <w:r>
        <w:t xml:space="preserve"> паровозик. Він задає темп руху і звуковий супровід, решта підлаштовуються, не порушуючи руху поїзда.</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«Погода в Занзібарі»</w:t>
      </w:r>
    </w:p>
    <w:p w:rsidR="00563B8F" w:rsidRDefault="00563B8F" w:rsidP="00AF1943">
      <w:pPr>
        <w:pStyle w:val="1"/>
      </w:pPr>
      <w:r>
        <w:t>Стати в коло, повернутися направо і йти, повторюючи рухи за учителем.</w:t>
      </w:r>
    </w:p>
    <w:p w:rsidR="00563B8F" w:rsidRPr="00AF1943" w:rsidRDefault="00563B8F" w:rsidP="00AF1943">
      <w:pPr>
        <w:pStyle w:val="1"/>
      </w:pPr>
      <w:r>
        <w:t xml:space="preserve">«У Занзібарі гріє сонечко (гладити по плечах того, хто йде попереду), дме легкий вітерець (провести пальцями по спині). Та ось хмарки закрили сонце, почав накрапати дощик (стукати пальцями), здійнявся вітерець (терти спину), почалася злива (енергійно стукати пальцями по спині), град (кулаками). Але що </w:t>
      </w:r>
      <w:r w:rsidRPr="00AF1943">
        <w:t>це? Буря вщухає ( усе у зворотному порядку). Злива переходить у дрібний дощик, буря перетворюється на легкий вітерець. У Занзібарі знову сонечко».</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Гра «Розплутати змію»</w:t>
      </w:r>
    </w:p>
    <w:p w:rsidR="00563B8F" w:rsidRDefault="00563B8F" w:rsidP="00AF1943">
      <w:pPr>
        <w:pStyle w:val="1"/>
      </w:pPr>
      <w:r>
        <w:lastRenderedPageBreak/>
        <w:t>Один учень виходить з приміщення. Інші беруться за руки, утворюючи ланцюжок – «змію». Учитель допомагає заплутати ланцюжок. Під час заплутування можна переступати через зімкнені руки, підлазити під них. Той, хто за дверима, повинен розплутати «змію». Можна підказати, що в неї є голова  і хвіст.</w:t>
      </w:r>
    </w:p>
    <w:p w:rsidR="008C1E93" w:rsidRDefault="00563B8F" w:rsidP="008C1E93">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Гра – розминка «Ми йдемо полювати на лева»</w:t>
      </w:r>
    </w:p>
    <w:p w:rsidR="00E0191A" w:rsidRDefault="00563B8F" w:rsidP="00AF1943">
      <w:pPr>
        <w:pStyle w:val="1"/>
      </w:pPr>
      <w:r>
        <w:t xml:space="preserve">Учні встають в коло один за одним. Учитель промовляє слова, які супроводжуються певними рухами. </w:t>
      </w:r>
    </w:p>
    <w:p w:rsidR="00E0191A" w:rsidRPr="0092783B" w:rsidRDefault="00563B8F" w:rsidP="0092783B">
      <w:pPr>
        <w:ind w:firstLine="284"/>
        <w:rPr>
          <w:rFonts w:ascii="Times New Roman" w:hAnsi="Times New Roman" w:cs="Times New Roman"/>
          <w:sz w:val="28"/>
          <w:szCs w:val="28"/>
        </w:rPr>
      </w:pPr>
      <w:r>
        <w:rPr>
          <w:rFonts w:ascii="Times New Roman" w:hAnsi="Times New Roman" w:cs="Times New Roman"/>
          <w:b/>
          <w:sz w:val="28"/>
          <w:szCs w:val="28"/>
        </w:rPr>
        <w:t>Вправа «Паровозики»</w:t>
      </w:r>
    </w:p>
    <w:p w:rsidR="00563B8F" w:rsidRPr="00E0191A" w:rsidRDefault="00563B8F" w:rsidP="00AF1943">
      <w:pPr>
        <w:pStyle w:val="1"/>
        <w:rPr>
          <w:b/>
        </w:rPr>
      </w:pPr>
      <w:r>
        <w:t>Учні ста</w:t>
      </w:r>
      <w:r w:rsidR="00E0191A">
        <w:t>ють у колону. Той, хто попереду</w:t>
      </w:r>
      <w:r>
        <w:sym w:font="Symbol" w:char="F02D"/>
      </w:r>
      <w:r w:rsidR="00E0191A">
        <w:t xml:space="preserve"> паровозик. Двоє у різних кутках класної кімнати  – семафори. </w:t>
      </w:r>
      <w:r>
        <w:t>Завдання паровозика – рухатись у напрямку, вказаному семафором.</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«Іван – покиван»</w:t>
      </w:r>
    </w:p>
    <w:p w:rsidR="00563B8F" w:rsidRDefault="00563B8F" w:rsidP="00AF1943">
      <w:pPr>
        <w:pStyle w:val="1"/>
      </w:pPr>
      <w:r>
        <w:t>Учні стають у коло якомога тісніше. Один виходить у центр. Він намагається максимально розслабитись, а інші обережно розхитують його, підтримуючи і не даючи впасти.</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«Танок свободи»</w:t>
      </w:r>
    </w:p>
    <w:p w:rsidR="00563B8F" w:rsidRDefault="00563B8F" w:rsidP="00AF1943">
      <w:pPr>
        <w:pStyle w:val="1"/>
      </w:pPr>
      <w:r>
        <w:t>Мета – психологічне розвантаження, налаштовування на успіх. Учні стають у коло. Учитель каже: «Уявіть собі, що вам вдалося побороти себе, наприклад, позбутися поганої звички. А тепер танцюймо танок свободи від своїх вад і поганих звичок».</w:t>
      </w:r>
    </w:p>
    <w:p w:rsidR="00563B8F" w:rsidRDefault="00563B8F" w:rsidP="00AF1943">
      <w:pPr>
        <w:pStyle w:val="1"/>
      </w:pPr>
      <w:r>
        <w:t xml:space="preserve">Ця вправа найкраще підходить до теми «Ти – особливий», «Ми </w:t>
      </w:r>
      <w:r>
        <w:sym w:font="Symbol" w:char="F02D"/>
      </w:r>
      <w:r>
        <w:t>особливі».</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 xml:space="preserve">Вправа «Встав слово» </w:t>
      </w:r>
    </w:p>
    <w:p w:rsidR="00563B8F" w:rsidRPr="004978E2" w:rsidRDefault="00563B8F" w:rsidP="004978E2">
      <w:pPr>
        <w:pStyle w:val="1"/>
      </w:pPr>
      <w:r>
        <w:t xml:space="preserve">Усі сидять у колі і кидають один одному м’яч. Той, хто кидає, називає іменник, а той хто ловить, </w:t>
      </w:r>
      <w:r>
        <w:sym w:font="Symbol" w:char="F02D"/>
      </w:r>
      <w:r>
        <w:t xml:space="preserve"> дієслово (наприклад, м’яч летить, сонце світить). </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«Дзеркало»</w:t>
      </w:r>
    </w:p>
    <w:p w:rsidR="00563B8F" w:rsidRDefault="00563B8F" w:rsidP="00AF1943">
      <w:pPr>
        <w:pStyle w:val="1"/>
      </w:pPr>
      <w:r>
        <w:t>Учні по черзі показують, як вони виявляють свої емоції (радіють, сумують …): «Я радію ось так …»</w:t>
      </w:r>
    </w:p>
    <w:p w:rsidR="00563B8F" w:rsidRDefault="00563B8F" w:rsidP="00563B8F">
      <w:pPr>
        <w:spacing w:after="0" w:line="360" w:lineRule="auto"/>
        <w:ind w:firstLine="284"/>
        <w:rPr>
          <w:rFonts w:ascii="Times New Roman" w:hAnsi="Times New Roman" w:cs="Times New Roman"/>
          <w:b/>
          <w:sz w:val="28"/>
          <w:szCs w:val="28"/>
        </w:rPr>
      </w:pPr>
      <w:r>
        <w:rPr>
          <w:rFonts w:ascii="Times New Roman" w:hAnsi="Times New Roman" w:cs="Times New Roman"/>
          <w:b/>
          <w:sz w:val="28"/>
          <w:szCs w:val="28"/>
        </w:rPr>
        <w:t>Вправа «Кучугура снігу»</w:t>
      </w:r>
    </w:p>
    <w:p w:rsidR="00A01B61" w:rsidRDefault="00563B8F" w:rsidP="00AF1943">
      <w:pPr>
        <w:pStyle w:val="1"/>
      </w:pPr>
      <w:r>
        <w:t>Віршовані руханки</w:t>
      </w:r>
    </w:p>
    <w:p w:rsidR="00563B8F" w:rsidRPr="00A01B61" w:rsidRDefault="00A01B61" w:rsidP="00A01B61">
      <w:pPr>
        <w:rPr>
          <w:rFonts w:ascii="Times New Roman" w:hAnsi="Times New Roman" w:cs="Times New Roman"/>
          <w:sz w:val="28"/>
          <w:szCs w:val="28"/>
        </w:rPr>
      </w:pPr>
      <w:r>
        <w:br w:type="page"/>
      </w:r>
    </w:p>
    <w:p w:rsidR="00563B8F" w:rsidRDefault="00563B8F" w:rsidP="00AF1943">
      <w:pPr>
        <w:pStyle w:val="1"/>
      </w:pPr>
      <w:r>
        <w:lastRenderedPageBreak/>
        <w:t>Учитель промовляє, а діти повторюють за ним тільки рухи.</w:t>
      </w:r>
    </w:p>
    <w:p w:rsidR="0092783B" w:rsidRDefault="0092783B" w:rsidP="00563B8F">
      <w:pPr>
        <w:spacing w:after="0" w:line="360" w:lineRule="auto"/>
        <w:ind w:firstLine="284"/>
        <w:rPr>
          <w:rFonts w:ascii="Times New Roman" w:hAnsi="Times New Roman" w:cs="Times New Roman"/>
          <w:sz w:val="28"/>
          <w:szCs w:val="28"/>
        </w:rPr>
      </w:pPr>
    </w:p>
    <w:p w:rsidR="00563B8F" w:rsidRDefault="00563B8F" w:rsidP="0092783B">
      <w:pPr>
        <w:spacing w:after="0" w:line="360" w:lineRule="auto"/>
        <w:ind w:firstLine="2694"/>
        <w:rPr>
          <w:rFonts w:ascii="Times New Roman" w:hAnsi="Times New Roman" w:cs="Times New Roman"/>
          <w:sz w:val="28"/>
          <w:szCs w:val="28"/>
        </w:rPr>
      </w:pPr>
      <w:r>
        <w:rPr>
          <w:rFonts w:ascii="Times New Roman" w:hAnsi="Times New Roman" w:cs="Times New Roman"/>
          <w:sz w:val="28"/>
          <w:szCs w:val="28"/>
        </w:rPr>
        <w:t>Травичка низенька-низенька,</w:t>
      </w:r>
    </w:p>
    <w:p w:rsidR="00563B8F" w:rsidRDefault="00563B8F" w:rsidP="0092783B">
      <w:pPr>
        <w:spacing w:after="0" w:line="360" w:lineRule="auto"/>
        <w:ind w:firstLine="2694"/>
        <w:rPr>
          <w:rFonts w:ascii="Times New Roman" w:hAnsi="Times New Roman" w:cs="Times New Roman"/>
          <w:sz w:val="28"/>
          <w:szCs w:val="28"/>
        </w:rPr>
      </w:pPr>
      <w:r>
        <w:rPr>
          <w:rFonts w:ascii="Times New Roman" w:hAnsi="Times New Roman" w:cs="Times New Roman"/>
          <w:sz w:val="28"/>
          <w:szCs w:val="28"/>
        </w:rPr>
        <w:t>Дерева високі-високі,</w:t>
      </w:r>
    </w:p>
    <w:p w:rsidR="00563B8F" w:rsidRDefault="00563B8F" w:rsidP="0092783B">
      <w:pPr>
        <w:spacing w:after="0" w:line="360" w:lineRule="auto"/>
        <w:ind w:firstLine="2694"/>
        <w:rPr>
          <w:rFonts w:ascii="Times New Roman" w:hAnsi="Times New Roman" w:cs="Times New Roman"/>
          <w:sz w:val="28"/>
          <w:szCs w:val="28"/>
        </w:rPr>
      </w:pPr>
      <w:r>
        <w:rPr>
          <w:rFonts w:ascii="Times New Roman" w:hAnsi="Times New Roman" w:cs="Times New Roman"/>
          <w:sz w:val="28"/>
          <w:szCs w:val="28"/>
        </w:rPr>
        <w:t>Вітер дерева колише-гойдає,</w:t>
      </w:r>
    </w:p>
    <w:p w:rsidR="00563B8F" w:rsidRDefault="00563B8F" w:rsidP="0092783B">
      <w:pPr>
        <w:spacing w:after="0" w:line="360" w:lineRule="auto"/>
        <w:ind w:firstLine="2694"/>
        <w:rPr>
          <w:rFonts w:ascii="Times New Roman" w:hAnsi="Times New Roman" w:cs="Times New Roman"/>
          <w:sz w:val="28"/>
          <w:szCs w:val="28"/>
        </w:rPr>
      </w:pPr>
      <w:r>
        <w:rPr>
          <w:rFonts w:ascii="Times New Roman" w:hAnsi="Times New Roman" w:cs="Times New Roman"/>
          <w:sz w:val="28"/>
          <w:szCs w:val="28"/>
        </w:rPr>
        <w:t>То вліво, то вправо їх відхиляє,</w:t>
      </w:r>
    </w:p>
    <w:p w:rsidR="00563B8F" w:rsidRDefault="00563B8F" w:rsidP="0092783B">
      <w:pPr>
        <w:spacing w:after="0" w:line="360" w:lineRule="auto"/>
        <w:ind w:firstLine="2694"/>
        <w:rPr>
          <w:rFonts w:ascii="Times New Roman" w:hAnsi="Times New Roman" w:cs="Times New Roman"/>
          <w:sz w:val="28"/>
          <w:szCs w:val="28"/>
        </w:rPr>
      </w:pPr>
      <w:r>
        <w:rPr>
          <w:rFonts w:ascii="Times New Roman" w:hAnsi="Times New Roman" w:cs="Times New Roman"/>
          <w:sz w:val="28"/>
          <w:szCs w:val="28"/>
        </w:rPr>
        <w:t>То вперед, то назад,</w:t>
      </w:r>
    </w:p>
    <w:p w:rsidR="00563B8F" w:rsidRDefault="00563B8F" w:rsidP="0092783B">
      <w:pPr>
        <w:spacing w:after="0" w:line="360" w:lineRule="auto"/>
        <w:ind w:firstLine="2694"/>
        <w:rPr>
          <w:rFonts w:ascii="Times New Roman" w:hAnsi="Times New Roman" w:cs="Times New Roman"/>
          <w:sz w:val="28"/>
          <w:szCs w:val="28"/>
        </w:rPr>
      </w:pPr>
      <w:r>
        <w:rPr>
          <w:rFonts w:ascii="Times New Roman" w:hAnsi="Times New Roman" w:cs="Times New Roman"/>
          <w:sz w:val="28"/>
          <w:szCs w:val="28"/>
        </w:rPr>
        <w:t>То вниз нахиляє.</w:t>
      </w:r>
    </w:p>
    <w:p w:rsidR="0092783B" w:rsidRDefault="00563B8F" w:rsidP="0092783B">
      <w:pPr>
        <w:spacing w:after="0" w:line="360" w:lineRule="auto"/>
        <w:ind w:firstLine="2694"/>
        <w:rPr>
          <w:rFonts w:ascii="Times New Roman" w:hAnsi="Times New Roman" w:cs="Times New Roman"/>
          <w:sz w:val="28"/>
          <w:szCs w:val="28"/>
        </w:rPr>
      </w:pPr>
      <w:r>
        <w:rPr>
          <w:rFonts w:ascii="Times New Roman" w:hAnsi="Times New Roman" w:cs="Times New Roman"/>
          <w:sz w:val="28"/>
          <w:szCs w:val="28"/>
        </w:rPr>
        <w:t>Птахи летять-відлітають.</w:t>
      </w:r>
    </w:p>
    <w:p w:rsidR="00563B8F" w:rsidRPr="0092783B" w:rsidRDefault="00563B8F" w:rsidP="0092783B">
      <w:pPr>
        <w:spacing w:after="0" w:line="360" w:lineRule="auto"/>
        <w:ind w:firstLine="284"/>
        <w:rPr>
          <w:rFonts w:ascii="Times New Roman" w:hAnsi="Times New Roman" w:cs="Times New Roman"/>
          <w:sz w:val="28"/>
          <w:szCs w:val="28"/>
        </w:rPr>
      </w:pPr>
      <w:r>
        <w:rPr>
          <w:rFonts w:ascii="Times New Roman" w:hAnsi="Times New Roman" w:cs="Times New Roman"/>
          <w:b/>
          <w:sz w:val="28"/>
          <w:szCs w:val="28"/>
        </w:rPr>
        <w:t>Вправа  «Ковпак»</w:t>
      </w:r>
    </w:p>
    <w:p w:rsidR="00563B8F" w:rsidRDefault="00563B8F" w:rsidP="00C926A8">
      <w:pPr>
        <w:pStyle w:val="1"/>
      </w:pPr>
      <w:r>
        <w:t xml:space="preserve">Мета – тренування уваги й координації рухів, підняття настрою і психологічне розвантаження. Учитель пропонує повторювати за ним: «Ковпак ти мій трикутний. Трикутний ти мій ковпак. А якщо не трикутний, то це не мій ковпак» </w:t>
      </w:r>
    </w:p>
    <w:p w:rsidR="00563B8F" w:rsidRPr="008C1E93" w:rsidRDefault="00563B8F" w:rsidP="008C1E93">
      <w:pPr>
        <w:spacing w:after="0" w:line="360" w:lineRule="auto"/>
        <w:ind w:firstLine="3402"/>
        <w:rPr>
          <w:rFonts w:ascii="Times New Roman" w:hAnsi="Times New Roman" w:cs="Times New Roman"/>
          <w:b/>
          <w:sz w:val="28"/>
          <w:szCs w:val="28"/>
          <w:u w:val="single"/>
        </w:rPr>
      </w:pPr>
      <w:r w:rsidRPr="008C1E93">
        <w:rPr>
          <w:rFonts w:ascii="Times New Roman" w:hAnsi="Times New Roman" w:cs="Times New Roman"/>
          <w:b/>
          <w:sz w:val="28"/>
          <w:szCs w:val="28"/>
          <w:u w:val="single"/>
        </w:rPr>
        <w:t>Об'єднання в групи</w:t>
      </w:r>
    </w:p>
    <w:p w:rsidR="00563B8F" w:rsidRDefault="00563B8F" w:rsidP="00C926A8">
      <w:pPr>
        <w:pStyle w:val="1"/>
      </w:pPr>
      <w:r>
        <w:t>Об'єднання в групи – один із звичних ритуалів уроку-тренінгу.</w:t>
      </w:r>
      <w:r w:rsidR="002441EC">
        <w:t>(Додаток 6)</w:t>
      </w:r>
    </w:p>
    <w:p w:rsidR="00563B8F" w:rsidRDefault="00563B8F" w:rsidP="00C926A8">
      <w:pPr>
        <w:pStyle w:val="1"/>
      </w:pPr>
      <w:r>
        <w:t>Я пропоную такі варіанти об'єднань:</w:t>
      </w:r>
    </w:p>
    <w:p w:rsidR="00563B8F" w:rsidRDefault="00563B8F" w:rsidP="00EE7450">
      <w:pPr>
        <w:pStyle w:val="1"/>
        <w:numPr>
          <w:ilvl w:val="0"/>
          <w:numId w:val="77"/>
        </w:numPr>
        <w:ind w:left="709" w:hanging="425"/>
      </w:pPr>
      <w:r>
        <w:t>Якщо ви знаєте скільки груп вам треба утворити (наприклад, вісім), розрахуйте учасників від одного до восьми.</w:t>
      </w:r>
    </w:p>
    <w:p w:rsidR="00563B8F" w:rsidRDefault="00563B8F" w:rsidP="00EE7450">
      <w:pPr>
        <w:pStyle w:val="1"/>
        <w:numPr>
          <w:ilvl w:val="0"/>
          <w:numId w:val="77"/>
        </w:numPr>
        <w:ind w:left="709" w:hanging="425"/>
      </w:pPr>
      <w:r>
        <w:t>Якщо необхідно об'єднати учасників у дві групи, розрахуйте їх на: день і ніч; я і ти; лівий і правий; жайворонок і сова; земля і небо тощо.</w:t>
      </w:r>
    </w:p>
    <w:p w:rsidR="00563B8F" w:rsidRDefault="00563B8F" w:rsidP="00EE7450">
      <w:pPr>
        <w:pStyle w:val="1"/>
        <w:numPr>
          <w:ilvl w:val="0"/>
          <w:numId w:val="77"/>
        </w:numPr>
        <w:ind w:left="709" w:hanging="425"/>
      </w:pPr>
      <w:r>
        <w:t>Об'єднати у три групи можна розрахунком за кольорами світлофора (зелений, жовтий, червоний), іменами казкових персонажів (Ніф-ніф, Нуф-нуф, Наф-наф) тощо.</w:t>
      </w:r>
    </w:p>
    <w:p w:rsidR="00563B8F" w:rsidRDefault="00563B8F" w:rsidP="00EE7450">
      <w:pPr>
        <w:pStyle w:val="1"/>
        <w:numPr>
          <w:ilvl w:val="0"/>
          <w:numId w:val="77"/>
        </w:numPr>
        <w:ind w:left="709" w:hanging="425"/>
      </w:pPr>
      <w:r>
        <w:t>Об'єднання у 12 груп доцільно здійснити за назвами місяців.</w:t>
      </w:r>
    </w:p>
    <w:p w:rsidR="00563B8F" w:rsidRDefault="00563B8F" w:rsidP="00EE7450">
      <w:pPr>
        <w:pStyle w:val="1"/>
        <w:numPr>
          <w:ilvl w:val="0"/>
          <w:numId w:val="77"/>
        </w:numPr>
        <w:ind w:left="709" w:hanging="425"/>
      </w:pPr>
      <w:r>
        <w:t>Розріжте листівки на 2-6 частин. Роздайте їх учням і запропонуйте об'єднатися в групи, склавши з частин цілі листівки.</w:t>
      </w:r>
    </w:p>
    <w:p w:rsidR="00563B8F" w:rsidRDefault="00563B8F" w:rsidP="00EE7450">
      <w:pPr>
        <w:pStyle w:val="1"/>
        <w:numPr>
          <w:ilvl w:val="0"/>
          <w:numId w:val="77"/>
        </w:numPr>
        <w:ind w:left="709" w:hanging="425"/>
      </w:pPr>
      <w:r>
        <w:t>Роздайте учням геометричні фігури (кола, квадрати, трикутники, ромби, паралелепіпеди). Запропонуйте їм об'єднатися за цими формами.</w:t>
      </w:r>
    </w:p>
    <w:p w:rsidR="00A01B61" w:rsidRDefault="00563B8F" w:rsidP="00EE7450">
      <w:pPr>
        <w:pStyle w:val="1"/>
        <w:numPr>
          <w:ilvl w:val="0"/>
          <w:numId w:val="77"/>
        </w:numPr>
        <w:ind w:left="709" w:hanging="425"/>
      </w:pPr>
      <w:r>
        <w:t xml:space="preserve">Розрахуйте учнів на котиків, песиків, півників і поросяток. Запропонуйте заплющити очі і лише за допомогою характерних звуків об'єднатись у </w:t>
      </w:r>
    </w:p>
    <w:p w:rsidR="00563B8F" w:rsidRDefault="00A01B61" w:rsidP="00A01B61">
      <w:pPr>
        <w:pStyle w:val="1"/>
        <w:ind w:left="709" w:firstLine="0"/>
      </w:pPr>
      <w:r>
        <w:lastRenderedPageBreak/>
        <w:t xml:space="preserve">групи. </w:t>
      </w:r>
      <w:r w:rsidR="00563B8F">
        <w:t>Ця вправа допомагає не лише сформувати групи, а й добре знімає м'язове і психологічне напруження.</w:t>
      </w:r>
    </w:p>
    <w:p w:rsidR="00563B8F" w:rsidRDefault="00563B8F" w:rsidP="00EE7450">
      <w:pPr>
        <w:pStyle w:val="1"/>
        <w:numPr>
          <w:ilvl w:val="0"/>
          <w:numId w:val="77"/>
        </w:numPr>
        <w:ind w:left="709" w:hanging="425"/>
      </w:pPr>
      <w:r>
        <w:t>Розрахуйте учнів за назвами квітів (троянди, лілії, ромашки, проліски), фруктів (яблука, банани, апельсини, виноград), овочів (капуста, огірок, буряк, морква)</w:t>
      </w:r>
    </w:p>
    <w:p w:rsidR="00563B8F" w:rsidRDefault="00563B8F" w:rsidP="00EE7450">
      <w:pPr>
        <w:pStyle w:val="a3"/>
        <w:numPr>
          <w:ilvl w:val="0"/>
          <w:numId w:val="2"/>
        </w:numPr>
        <w:spacing w:after="0" w:line="360" w:lineRule="auto"/>
        <w:ind w:left="426" w:hanging="426"/>
        <w:rPr>
          <w:rFonts w:ascii="Times New Roman" w:hAnsi="Times New Roman" w:cs="Times New Roman"/>
          <w:b/>
          <w:sz w:val="28"/>
          <w:szCs w:val="28"/>
        </w:rPr>
      </w:pPr>
      <w:r>
        <w:rPr>
          <w:rFonts w:ascii="Times New Roman" w:hAnsi="Times New Roman" w:cs="Times New Roman"/>
          <w:b/>
          <w:sz w:val="28"/>
          <w:szCs w:val="28"/>
        </w:rPr>
        <w:t>«Знайди свою половинку»</w:t>
      </w:r>
    </w:p>
    <w:p w:rsidR="002975C1" w:rsidRDefault="00563B8F" w:rsidP="00C926A8">
      <w:pPr>
        <w:pStyle w:val="1"/>
      </w:pPr>
      <w:r>
        <w:t>Роздати учасникам половинки листівок і запропонувати знайти «свою половинку».</w:t>
      </w:r>
    </w:p>
    <w:p w:rsidR="00563B8F" w:rsidRPr="0092783B" w:rsidRDefault="00563B8F" w:rsidP="00EE7450">
      <w:pPr>
        <w:pStyle w:val="a3"/>
        <w:numPr>
          <w:ilvl w:val="0"/>
          <w:numId w:val="2"/>
        </w:numPr>
        <w:ind w:left="426" w:hanging="426"/>
        <w:rPr>
          <w:rFonts w:ascii="Times New Roman" w:hAnsi="Times New Roman" w:cs="Times New Roman"/>
          <w:sz w:val="28"/>
          <w:szCs w:val="28"/>
        </w:rPr>
      </w:pPr>
      <w:r w:rsidRPr="0092783B">
        <w:rPr>
          <w:rFonts w:ascii="Times New Roman" w:hAnsi="Times New Roman" w:cs="Times New Roman"/>
          <w:b/>
          <w:sz w:val="28"/>
          <w:szCs w:val="28"/>
        </w:rPr>
        <w:t>«Знайди собі пару»</w:t>
      </w:r>
    </w:p>
    <w:p w:rsidR="00563B8F" w:rsidRDefault="004978E2" w:rsidP="00C926A8">
      <w:pPr>
        <w:pStyle w:val="1"/>
      </w:pPr>
      <w:r>
        <w:t>Мета –</w:t>
      </w:r>
      <w:r w:rsidR="00563B8F">
        <w:t xml:space="preserve"> об'єднання в пари, фізичне і психологічне розвантаження, розвиток креативності, уміння використовувати невербальні засоби спілкування. Учням роздають папірці, на яких написано назви тварин. Не розмовляючи, кожен повинен знайти свою пару.  </w:t>
      </w:r>
    </w:p>
    <w:p w:rsidR="00563B8F" w:rsidRDefault="00563B8F" w:rsidP="00C926A8">
      <w:pPr>
        <w:pStyle w:val="1"/>
      </w:pPr>
      <w:r>
        <w:t>Відтак пари по черзі демонструють тварин, решта відгадує.</w:t>
      </w:r>
    </w:p>
    <w:p w:rsidR="00563B8F" w:rsidRDefault="00563B8F" w:rsidP="00EE7450">
      <w:pPr>
        <w:pStyle w:val="1"/>
        <w:numPr>
          <w:ilvl w:val="0"/>
          <w:numId w:val="78"/>
        </w:numPr>
        <w:ind w:left="709" w:hanging="425"/>
      </w:pPr>
      <w:r>
        <w:t>Сформуйте дві групи і запропонуйте їм позмагатись на швидкість – вишикуватись у дві колони за зростом, за кольором волосся (від темного до світлого), за алфавітом.</w:t>
      </w:r>
    </w:p>
    <w:p w:rsidR="00563B8F" w:rsidRDefault="00563B8F" w:rsidP="00EE7450">
      <w:pPr>
        <w:pStyle w:val="a3"/>
        <w:numPr>
          <w:ilvl w:val="0"/>
          <w:numId w:val="3"/>
        </w:numPr>
        <w:spacing w:after="0" w:line="360" w:lineRule="auto"/>
        <w:ind w:left="426" w:hanging="426"/>
        <w:rPr>
          <w:rFonts w:ascii="Times New Roman" w:hAnsi="Times New Roman" w:cs="Times New Roman"/>
          <w:b/>
          <w:sz w:val="28"/>
          <w:szCs w:val="28"/>
        </w:rPr>
      </w:pPr>
      <w:r>
        <w:rPr>
          <w:rFonts w:ascii="Times New Roman" w:hAnsi="Times New Roman" w:cs="Times New Roman"/>
          <w:b/>
          <w:sz w:val="28"/>
          <w:szCs w:val="28"/>
        </w:rPr>
        <w:t>Гра «Струмочок»</w:t>
      </w:r>
    </w:p>
    <w:p w:rsidR="00563B8F" w:rsidRPr="004978E2" w:rsidRDefault="00563B8F" w:rsidP="00C926A8">
      <w:pPr>
        <w:pStyle w:val="1"/>
        <w:numPr>
          <w:ilvl w:val="0"/>
          <w:numId w:val="78"/>
        </w:numPr>
        <w:ind w:left="709" w:hanging="425"/>
      </w:pPr>
      <w:r>
        <w:t>Напишіть на великих папірцях парні номери, наприклад; дві одиниці, дві двійки, дві трійки… Всього папірців має бути стільки, скільки учнів. Згорніть папірці й складіть у шапку. Запропонуйте розібрати їх і відшукати того, хто має такий самий номер.</w:t>
      </w:r>
    </w:p>
    <w:p w:rsidR="00563B8F" w:rsidRDefault="00563B8F" w:rsidP="00EE7450">
      <w:pPr>
        <w:pStyle w:val="a3"/>
        <w:numPr>
          <w:ilvl w:val="0"/>
          <w:numId w:val="3"/>
        </w:numPr>
        <w:spacing w:after="0" w:line="360" w:lineRule="auto"/>
        <w:ind w:left="426" w:hanging="426"/>
        <w:rPr>
          <w:rFonts w:ascii="Times New Roman" w:hAnsi="Times New Roman" w:cs="Times New Roman"/>
          <w:b/>
          <w:sz w:val="28"/>
          <w:szCs w:val="28"/>
        </w:rPr>
      </w:pPr>
      <w:r>
        <w:rPr>
          <w:rFonts w:ascii="Times New Roman" w:hAnsi="Times New Roman" w:cs="Times New Roman"/>
          <w:b/>
          <w:sz w:val="28"/>
          <w:szCs w:val="28"/>
        </w:rPr>
        <w:t>Вправа «Привітання»</w:t>
      </w:r>
    </w:p>
    <w:p w:rsidR="00684423" w:rsidRPr="002975C1" w:rsidRDefault="00563B8F" w:rsidP="00C926A8">
      <w:pPr>
        <w:pStyle w:val="1"/>
      </w:pPr>
      <w:r>
        <w:t>Діти енергійно рухаються, аж поки ви скомандуєте: «Рука до руки!». Учні якомога швидше утворюють пари, торкаючись руками. Відтак – знову рух і ваша команд</w:t>
      </w:r>
      <w:r w:rsidR="002975C1">
        <w:t>а «Спина до спини!» і так далі.</w:t>
      </w:r>
    </w:p>
    <w:p w:rsidR="00563B8F" w:rsidRPr="008C1E93" w:rsidRDefault="00563B8F" w:rsidP="008C1E93">
      <w:pPr>
        <w:spacing w:after="0" w:line="360" w:lineRule="auto"/>
        <w:ind w:firstLine="2268"/>
        <w:rPr>
          <w:rFonts w:ascii="Times New Roman" w:hAnsi="Times New Roman" w:cs="Times New Roman"/>
          <w:b/>
          <w:sz w:val="28"/>
          <w:szCs w:val="28"/>
          <w:u w:val="single"/>
        </w:rPr>
      </w:pPr>
      <w:r w:rsidRPr="008C1E93">
        <w:rPr>
          <w:rFonts w:ascii="Times New Roman" w:hAnsi="Times New Roman" w:cs="Times New Roman"/>
          <w:b/>
          <w:sz w:val="28"/>
          <w:szCs w:val="28"/>
          <w:u w:val="single"/>
        </w:rPr>
        <w:t>Завершення уроку-тренінгу. Підсумок уроку.</w:t>
      </w:r>
    </w:p>
    <w:p w:rsidR="004978E2" w:rsidRDefault="00563B8F" w:rsidP="00C926A8">
      <w:pPr>
        <w:pStyle w:val="1"/>
      </w:pPr>
      <w:r>
        <w:t xml:space="preserve">Щоразу я завершую </w:t>
      </w:r>
      <w:r w:rsidR="004978E2">
        <w:t>урок-</w:t>
      </w:r>
      <w:r>
        <w:t>тренінг ритуалом прощання. Пропоную кілька його варіантів:</w:t>
      </w:r>
    </w:p>
    <w:p w:rsidR="008C1E93" w:rsidRPr="004978E2" w:rsidRDefault="004978E2" w:rsidP="004978E2">
      <w:pPr>
        <w:rPr>
          <w:rFonts w:ascii="Times New Roman" w:hAnsi="Times New Roman" w:cs="Times New Roman"/>
          <w:sz w:val="28"/>
          <w:szCs w:val="28"/>
        </w:rPr>
      </w:pPr>
      <w:r>
        <w:br w:type="page"/>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lastRenderedPageBreak/>
        <w:t>«Свічка»</w:t>
      </w:r>
    </w:p>
    <w:p w:rsidR="00563B8F" w:rsidRDefault="00563B8F" w:rsidP="00C926A8">
      <w:pPr>
        <w:pStyle w:val="1"/>
      </w:pPr>
      <w:r>
        <w:t>Учні стають у коло, передають один одному свічку (квітку) і висловлюють добрі побажання або слова подяки.</w:t>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«Ми – молодці»</w:t>
      </w:r>
    </w:p>
    <w:p w:rsidR="00563B8F" w:rsidRDefault="00563B8F" w:rsidP="00C926A8">
      <w:pPr>
        <w:pStyle w:val="1"/>
      </w:pPr>
      <w:r>
        <w:t>Діти кладуть руки одне одному на плечі й тричі кажуть: «Ми – молодці»</w:t>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«Вальс-комплімент»</w:t>
      </w:r>
    </w:p>
    <w:p w:rsidR="00563B8F" w:rsidRDefault="00563B8F" w:rsidP="00C926A8">
      <w:pPr>
        <w:pStyle w:val="1"/>
      </w:pPr>
      <w:r>
        <w:t>Учні стають у коло і розраховуються на перший – другий. Перші номери роблять крок уперед і повертаються обличчям до других номерів. Пари з'єднують свої долоні і говорять один одному компліменти. Відтак ті, хто стоїть у внутрішньому колі, роблять крок вправо і з'єднують долоні з іншим учасником уроку. Вправа завершується  компліментами.</w:t>
      </w:r>
    </w:p>
    <w:p w:rsidR="00563B8F" w:rsidRDefault="00563B8F" w:rsidP="00C926A8">
      <w:pPr>
        <w:pStyle w:val="1"/>
      </w:pPr>
      <w:r>
        <w:t>Стати боком в тісне коло. Покласти праві руки одна на одну в центрі. Підняти ліву ногу і, стрибаючи на правій, разом сказати: «Хай сьогодні нам щастить, хай нам завтра пощастить, хай завжди усім щастить! Будьмо!».</w:t>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«Віночок побажань»</w:t>
      </w:r>
    </w:p>
    <w:p w:rsidR="00563B8F" w:rsidRDefault="00563B8F" w:rsidP="00C926A8">
      <w:pPr>
        <w:pStyle w:val="1"/>
      </w:pPr>
      <w:r>
        <w:t>Узяти за руку сусіда і продовжити фразу: «Я бажаю тобі…». Не відпускати руки. По завершенні заплющити очі й подумки побажати всього найкращого тим кого ви любите.</w:t>
      </w:r>
    </w:p>
    <w:p w:rsidR="00563B8F" w:rsidRDefault="00563B8F" w:rsidP="00563B8F">
      <w:pPr>
        <w:spacing w:after="0" w:line="360" w:lineRule="auto"/>
        <w:ind w:firstLine="284"/>
        <w:jc w:val="center"/>
        <w:rPr>
          <w:rFonts w:ascii="Times New Roman" w:hAnsi="Times New Roman" w:cs="Times New Roman"/>
          <w:b/>
          <w:sz w:val="28"/>
          <w:szCs w:val="28"/>
        </w:rPr>
      </w:pPr>
      <w:r>
        <w:rPr>
          <w:rFonts w:ascii="Times New Roman" w:hAnsi="Times New Roman" w:cs="Times New Roman"/>
          <w:b/>
          <w:sz w:val="28"/>
          <w:szCs w:val="28"/>
        </w:rPr>
        <w:t>«Подарунок»</w:t>
      </w:r>
    </w:p>
    <w:p w:rsidR="00A97F29" w:rsidRDefault="00563B8F" w:rsidP="00C926A8">
      <w:pPr>
        <w:pStyle w:val="1"/>
      </w:pPr>
      <w:r>
        <w:t xml:space="preserve">Учасникам пропонують намалювати на аркуші паперу прощальний подарунок комусь із учасників тренінгу. Кожен по черзі презентує свій подарунок. Група </w:t>
      </w:r>
      <w:r w:rsidR="004978E2">
        <w:t>відгадує, кому він адресований.</w:t>
      </w:r>
    </w:p>
    <w:p w:rsidR="00A97F29" w:rsidRDefault="004978E2">
      <w:pPr>
        <w:rPr>
          <w:rFonts w:ascii="Times New Roman" w:hAnsi="Times New Roman" w:cs="Times New Roman"/>
          <w:sz w:val="28"/>
          <w:szCs w:val="28"/>
        </w:rPr>
      </w:pPr>
      <w:r>
        <w:rPr>
          <w:rFonts w:ascii="Times New Roman" w:hAnsi="Times New Roman" w:cs="Times New Roman"/>
          <w:sz w:val="28"/>
          <w:szCs w:val="28"/>
        </w:rPr>
        <w:br w:type="page"/>
      </w:r>
    </w:p>
    <w:p w:rsidR="00A97F29" w:rsidRPr="00732842" w:rsidRDefault="004978E2" w:rsidP="00C56B1D">
      <w:pPr>
        <w:pStyle w:val="2"/>
        <w:numPr>
          <w:ilvl w:val="1"/>
          <w:numId w:val="90"/>
        </w:numPr>
        <w:ind w:left="709" w:hanging="567"/>
      </w:pPr>
      <w:r>
        <w:lastRenderedPageBreak/>
        <w:t xml:space="preserve"> </w:t>
      </w:r>
      <w:r w:rsidRPr="00C56B1D">
        <w:t xml:space="preserve"> </w:t>
      </w:r>
      <w:r w:rsidR="00A97F29" w:rsidRPr="00C56B1D">
        <w:t>Корекційно</w:t>
      </w:r>
      <w:r w:rsidR="00C56B1D">
        <w:t>-</w:t>
      </w:r>
      <w:r w:rsidR="00A97F29" w:rsidRPr="00C56B1D">
        <w:t>розвивальна</w:t>
      </w:r>
      <w:r w:rsidR="00A97F29" w:rsidRPr="0065258D">
        <w:t xml:space="preserve"> програма </w:t>
      </w:r>
      <w:r w:rsidR="00732842">
        <w:t xml:space="preserve">з метою формування </w:t>
      </w:r>
      <w:r w:rsidR="00AF5679">
        <w:t>соціальних компетентностей</w:t>
      </w:r>
      <w:r w:rsidR="00AF5679" w:rsidRPr="00163CF0">
        <w:t xml:space="preserve"> </w:t>
      </w:r>
      <w:r w:rsidR="00A97F29" w:rsidRPr="00163CF0">
        <w:t xml:space="preserve">молодших школярів </w:t>
      </w:r>
      <w:r w:rsidR="00A97F29" w:rsidRPr="00732842">
        <w:t>на урок</w:t>
      </w:r>
      <w:r w:rsidR="00A01B61">
        <w:t>ах з предмета</w:t>
      </w:r>
      <w:r w:rsidR="002975C1" w:rsidRPr="00732842">
        <w:t xml:space="preserve"> «Основи здоров’я»</w:t>
      </w:r>
    </w:p>
    <w:p w:rsidR="00A97F29" w:rsidRPr="0091592A" w:rsidRDefault="00A97F29" w:rsidP="002B69FE">
      <w:pPr>
        <w:pStyle w:val="a4"/>
        <w:spacing w:before="240" w:line="360" w:lineRule="auto"/>
        <w:ind w:firstLine="709"/>
        <w:rPr>
          <w:rFonts w:ascii="Times New Roman" w:hAnsi="Times New Roman"/>
          <w:b/>
          <w:sz w:val="28"/>
          <w:szCs w:val="28"/>
        </w:rPr>
      </w:pPr>
      <w:r>
        <w:rPr>
          <w:rFonts w:ascii="Times New Roman" w:hAnsi="Times New Roman"/>
          <w:b/>
          <w:sz w:val="28"/>
          <w:szCs w:val="28"/>
        </w:rPr>
        <w:t>Мета</w:t>
      </w:r>
    </w:p>
    <w:p w:rsidR="00A97F29" w:rsidRPr="00370C8B" w:rsidRDefault="00A97F29" w:rsidP="00EE7450">
      <w:pPr>
        <w:pStyle w:val="1"/>
        <w:numPr>
          <w:ilvl w:val="0"/>
          <w:numId w:val="3"/>
        </w:numPr>
        <w:ind w:left="709" w:hanging="425"/>
      </w:pPr>
      <w:r w:rsidRPr="00370C8B">
        <w:t>Створити атмосферу зацікавленості кожного учня, як в індивідуальній роботі так і в роботі всього класу.</w:t>
      </w:r>
    </w:p>
    <w:p w:rsidR="00A97F29" w:rsidRPr="00370C8B" w:rsidRDefault="00A97F29" w:rsidP="00EE7450">
      <w:pPr>
        <w:pStyle w:val="1"/>
        <w:numPr>
          <w:ilvl w:val="0"/>
          <w:numId w:val="3"/>
        </w:numPr>
        <w:ind w:left="709" w:hanging="425"/>
      </w:pPr>
      <w:r>
        <w:t>Розвивати</w:t>
      </w:r>
      <w:r w:rsidRPr="00370C8B">
        <w:t xml:space="preserve"> особистість дитини, передусім позитивну самооцінку та почуття власної гідності.</w:t>
      </w:r>
    </w:p>
    <w:p w:rsidR="00A97F29" w:rsidRPr="00370C8B" w:rsidRDefault="00A97F29" w:rsidP="00EE7450">
      <w:pPr>
        <w:pStyle w:val="1"/>
        <w:numPr>
          <w:ilvl w:val="0"/>
          <w:numId w:val="3"/>
        </w:numPr>
        <w:ind w:left="709" w:hanging="425"/>
      </w:pPr>
      <w:r w:rsidRPr="00370C8B">
        <w:t>Сформувати у дитини необхідні життєві навички володіння собою, налагодження стосунків.</w:t>
      </w:r>
    </w:p>
    <w:p w:rsidR="00A97F29" w:rsidRPr="00370C8B" w:rsidRDefault="00A97F29" w:rsidP="00EE7450">
      <w:pPr>
        <w:pStyle w:val="1"/>
        <w:numPr>
          <w:ilvl w:val="0"/>
          <w:numId w:val="3"/>
        </w:numPr>
        <w:ind w:left="709" w:hanging="425"/>
      </w:pPr>
      <w:r w:rsidRPr="00370C8B">
        <w:t>Стимулювати учнів до використання різноманітних способів завдань на уроці, заохочувати їх до колективної роботи.</w:t>
      </w:r>
    </w:p>
    <w:p w:rsidR="00A97F29" w:rsidRPr="00370C8B" w:rsidRDefault="00A97F29" w:rsidP="00EE7450">
      <w:pPr>
        <w:pStyle w:val="1"/>
        <w:numPr>
          <w:ilvl w:val="0"/>
          <w:numId w:val="3"/>
        </w:numPr>
        <w:ind w:left="709" w:hanging="425"/>
      </w:pPr>
      <w:r w:rsidRPr="00370C8B">
        <w:t>Пропонувати учням завдання ігрового та тренінгового характеру, які передбачають виконання різних розумових операцій: аналіз, синтез, порівняння, конкретизація, абст</w:t>
      </w:r>
      <w:r>
        <w:t>рагування тощо, що розвивають</w:t>
      </w:r>
      <w:r w:rsidRPr="00370C8B">
        <w:t xml:space="preserve"> пам’ять, увагу, творчість, логічне мислення.</w:t>
      </w:r>
    </w:p>
    <w:p w:rsidR="00A97F29" w:rsidRPr="00370C8B" w:rsidRDefault="00A97F29" w:rsidP="00EE7450">
      <w:pPr>
        <w:pStyle w:val="1"/>
        <w:numPr>
          <w:ilvl w:val="0"/>
          <w:numId w:val="3"/>
        </w:numPr>
        <w:ind w:left="709" w:hanging="425"/>
      </w:pPr>
      <w:r w:rsidRPr="00370C8B">
        <w:t>Зацікавити дитину навчання</w:t>
      </w:r>
      <w:r>
        <w:t>м, щоб воно приносило радість у</w:t>
      </w:r>
      <w:r w:rsidRPr="00370C8B">
        <w:t>продовж всього життя: нав</w:t>
      </w:r>
      <w:r>
        <w:t>чити вчитися, критично мислити</w:t>
      </w:r>
      <w:r w:rsidRPr="00370C8B">
        <w:t>, вміти спілкуватися.</w:t>
      </w:r>
    </w:p>
    <w:p w:rsidR="00A97F29" w:rsidRPr="00370C8B" w:rsidRDefault="00A97F29" w:rsidP="00EE7450">
      <w:pPr>
        <w:pStyle w:val="1"/>
        <w:numPr>
          <w:ilvl w:val="0"/>
          <w:numId w:val="3"/>
        </w:numPr>
        <w:ind w:left="709" w:hanging="425"/>
      </w:pPr>
      <w:r w:rsidRPr="00370C8B">
        <w:t>Створювати ситуації</w:t>
      </w:r>
      <w:r>
        <w:t>,</w:t>
      </w:r>
      <w:r w:rsidRPr="00370C8B">
        <w:t xml:space="preserve"> в яких кожен учень виявлятиме ініціативу, самостійність і винахідливість у способах роботи.</w:t>
      </w:r>
    </w:p>
    <w:p w:rsidR="00A97F29" w:rsidRPr="00370C8B" w:rsidRDefault="00A97F29" w:rsidP="00C926A8">
      <w:pPr>
        <w:pStyle w:val="1"/>
      </w:pPr>
      <w:r w:rsidRPr="006F526A">
        <w:rPr>
          <w:b/>
        </w:rPr>
        <w:t>Зміст програми</w:t>
      </w:r>
      <w:r>
        <w:t xml:space="preserve"> складається з 5</w:t>
      </w:r>
      <w:r w:rsidRPr="00370C8B">
        <w:t xml:space="preserve"> взаємопов’язаних структурно-змістовних блоків, що передбачають вплив на різні сфери особистості школяра.</w:t>
      </w:r>
      <w:r w:rsidR="002441EC">
        <w:t xml:space="preserve"> (Додаток 1)</w:t>
      </w:r>
    </w:p>
    <w:p w:rsidR="00A97F29" w:rsidRPr="00370C8B" w:rsidRDefault="00A97F29" w:rsidP="00C926A8">
      <w:pPr>
        <w:pStyle w:val="1"/>
      </w:pPr>
      <w:r w:rsidRPr="00370C8B">
        <w:t xml:space="preserve">Програма включає в себе </w:t>
      </w:r>
      <w:r w:rsidRPr="006F526A">
        <w:rPr>
          <w:b/>
        </w:rPr>
        <w:t>ігри і тренінгові завдання на розвиток</w:t>
      </w:r>
      <w:r w:rsidRPr="00370C8B">
        <w:t>:</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sidRPr="00370C8B">
        <w:rPr>
          <w:rFonts w:ascii="Times New Roman" w:hAnsi="Times New Roman"/>
          <w:sz w:val="28"/>
          <w:szCs w:val="28"/>
        </w:rPr>
        <w:t>комунікативних умінь</w:t>
      </w:r>
      <w:r>
        <w:rPr>
          <w:rFonts w:ascii="Times New Roman" w:hAnsi="Times New Roman"/>
          <w:sz w:val="28"/>
          <w:szCs w:val="28"/>
        </w:rPr>
        <w:t>;</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Pr>
          <w:rFonts w:ascii="Times New Roman" w:hAnsi="Times New Roman"/>
          <w:sz w:val="28"/>
          <w:szCs w:val="28"/>
        </w:rPr>
        <w:t>емоційної сфери;</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Pr>
          <w:rFonts w:ascii="Times New Roman" w:hAnsi="Times New Roman"/>
          <w:sz w:val="28"/>
          <w:szCs w:val="28"/>
        </w:rPr>
        <w:t>з</w:t>
      </w:r>
      <w:r w:rsidRPr="00370C8B">
        <w:rPr>
          <w:rFonts w:ascii="Times New Roman" w:hAnsi="Times New Roman"/>
          <w:sz w:val="28"/>
          <w:szCs w:val="28"/>
        </w:rPr>
        <w:t>гуртованості колективу</w:t>
      </w:r>
      <w:r>
        <w:rPr>
          <w:rFonts w:ascii="Times New Roman" w:hAnsi="Times New Roman"/>
          <w:sz w:val="28"/>
          <w:szCs w:val="28"/>
        </w:rPr>
        <w:t>;</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Pr>
          <w:rFonts w:ascii="Times New Roman" w:hAnsi="Times New Roman"/>
          <w:sz w:val="28"/>
          <w:szCs w:val="28"/>
        </w:rPr>
        <w:t>с</w:t>
      </w:r>
      <w:r w:rsidRPr="00370C8B">
        <w:rPr>
          <w:rFonts w:ascii="Times New Roman" w:hAnsi="Times New Roman"/>
          <w:sz w:val="28"/>
          <w:szCs w:val="28"/>
        </w:rPr>
        <w:t>амостійності</w:t>
      </w:r>
      <w:r>
        <w:rPr>
          <w:rFonts w:ascii="Times New Roman" w:hAnsi="Times New Roman"/>
          <w:sz w:val="28"/>
          <w:szCs w:val="28"/>
        </w:rPr>
        <w:t>;</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Pr>
          <w:rFonts w:ascii="Times New Roman" w:hAnsi="Times New Roman"/>
          <w:sz w:val="28"/>
          <w:szCs w:val="28"/>
        </w:rPr>
        <w:t>с</w:t>
      </w:r>
      <w:r w:rsidRPr="00370C8B">
        <w:rPr>
          <w:rFonts w:ascii="Times New Roman" w:hAnsi="Times New Roman"/>
          <w:sz w:val="28"/>
          <w:szCs w:val="28"/>
        </w:rPr>
        <w:t>оціальної активності</w:t>
      </w:r>
      <w:r>
        <w:rPr>
          <w:rFonts w:ascii="Times New Roman" w:hAnsi="Times New Roman"/>
          <w:sz w:val="28"/>
          <w:szCs w:val="28"/>
        </w:rPr>
        <w:t>;</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Pr>
          <w:rFonts w:ascii="Times New Roman" w:hAnsi="Times New Roman"/>
          <w:sz w:val="28"/>
          <w:szCs w:val="28"/>
        </w:rPr>
        <w:t>організованості;</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Pr>
          <w:rFonts w:ascii="Times New Roman" w:hAnsi="Times New Roman"/>
          <w:sz w:val="28"/>
          <w:szCs w:val="28"/>
        </w:rPr>
        <w:lastRenderedPageBreak/>
        <w:t>впевненості;</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Pr>
          <w:rFonts w:ascii="Times New Roman" w:hAnsi="Times New Roman"/>
          <w:sz w:val="28"/>
          <w:szCs w:val="28"/>
        </w:rPr>
        <w:t>с</w:t>
      </w:r>
      <w:r w:rsidRPr="00370C8B">
        <w:rPr>
          <w:rFonts w:ascii="Times New Roman" w:hAnsi="Times New Roman"/>
          <w:sz w:val="28"/>
          <w:szCs w:val="28"/>
        </w:rPr>
        <w:t>оціальної адаптації</w:t>
      </w:r>
      <w:r>
        <w:rPr>
          <w:rFonts w:ascii="Times New Roman" w:hAnsi="Times New Roman"/>
          <w:sz w:val="28"/>
          <w:szCs w:val="28"/>
        </w:rPr>
        <w:t>;</w:t>
      </w:r>
    </w:p>
    <w:p w:rsidR="00A97F29" w:rsidRPr="00370C8B" w:rsidRDefault="00A97F29" w:rsidP="00EE7450">
      <w:pPr>
        <w:pStyle w:val="a4"/>
        <w:numPr>
          <w:ilvl w:val="0"/>
          <w:numId w:val="7"/>
        </w:numPr>
        <w:spacing w:line="360" w:lineRule="auto"/>
        <w:ind w:left="709" w:hanging="425"/>
        <w:rPr>
          <w:rFonts w:ascii="Times New Roman" w:hAnsi="Times New Roman"/>
          <w:sz w:val="28"/>
          <w:szCs w:val="28"/>
        </w:rPr>
      </w:pPr>
      <w:r>
        <w:rPr>
          <w:rFonts w:ascii="Times New Roman" w:hAnsi="Times New Roman"/>
          <w:sz w:val="28"/>
          <w:szCs w:val="28"/>
        </w:rPr>
        <w:t>д</w:t>
      </w:r>
      <w:r w:rsidRPr="00370C8B">
        <w:rPr>
          <w:rFonts w:ascii="Times New Roman" w:hAnsi="Times New Roman"/>
          <w:sz w:val="28"/>
          <w:szCs w:val="28"/>
        </w:rPr>
        <w:t>ружнього ставлення один до одного</w:t>
      </w:r>
      <w:r>
        <w:rPr>
          <w:rFonts w:ascii="Times New Roman" w:hAnsi="Times New Roman"/>
          <w:sz w:val="28"/>
          <w:szCs w:val="28"/>
        </w:rPr>
        <w:t>.</w:t>
      </w:r>
    </w:p>
    <w:p w:rsidR="00A97F29" w:rsidRDefault="00D34C03" w:rsidP="00C926A8">
      <w:pPr>
        <w:pStyle w:val="1"/>
      </w:pPr>
      <w:r>
        <w:t>З</w:t>
      </w:r>
      <w:r w:rsidR="00A97F29" w:rsidRPr="00370C8B">
        <w:t>містом процесу соціалізації й критеріями її сформованості вважають засвоєння людиною спеціальних знань, організаторських, комунікативних, інтелектуальних умінь, норм, правил суспільства і головне, знах</w:t>
      </w:r>
      <w:r w:rsidR="00A97F29">
        <w:t>одження власного місця в ньому.</w:t>
      </w:r>
    </w:p>
    <w:p w:rsidR="00A97F29" w:rsidRPr="00370C8B" w:rsidRDefault="00A97F29" w:rsidP="00C926A8">
      <w:pPr>
        <w:pStyle w:val="1"/>
      </w:pPr>
      <w:r w:rsidRPr="00370C8B">
        <w:t xml:space="preserve">До основних компонентів сформованості таких якостей можна віднести </w:t>
      </w:r>
      <w:r w:rsidRPr="006F526A">
        <w:rPr>
          <w:b/>
        </w:rPr>
        <w:t xml:space="preserve">когнітивний, комунікативний, поведінковий, емоційно-вольовий, мотиваційний </w:t>
      </w:r>
      <w:r w:rsidRPr="006F526A">
        <w:t>показники.</w:t>
      </w:r>
    </w:p>
    <w:p w:rsidR="00A97F29" w:rsidRPr="00370C8B" w:rsidRDefault="00A97F29" w:rsidP="00C926A8">
      <w:pPr>
        <w:pStyle w:val="1"/>
      </w:pPr>
      <w:r w:rsidRPr="00370C8B">
        <w:t xml:space="preserve">З урахуванням цих показників і було складено спеціальну комплексну програму соціалізації учнів. </w:t>
      </w:r>
    </w:p>
    <w:p w:rsidR="00A97F29" w:rsidRPr="00370C8B" w:rsidRDefault="00A97F29" w:rsidP="00C926A8">
      <w:pPr>
        <w:pStyle w:val="1"/>
      </w:pPr>
      <w:r w:rsidRPr="00370C8B">
        <w:t xml:space="preserve">Зміст програми складається з </w:t>
      </w:r>
      <w:r w:rsidRPr="003A463C">
        <w:rPr>
          <w:b/>
        </w:rPr>
        <w:t>5 взаємопов’язаних структурно-змістовних блоків</w:t>
      </w:r>
      <w:r w:rsidRPr="00370C8B">
        <w:t xml:space="preserve"> за </w:t>
      </w:r>
      <w:r>
        <w:t xml:space="preserve">різними соціалізаційними напрямами </w:t>
      </w:r>
      <w:r w:rsidRPr="00370C8B">
        <w:t>(додаток №5).</w:t>
      </w:r>
    </w:p>
    <w:p w:rsidR="00A97F29" w:rsidRPr="00370C8B" w:rsidRDefault="00A97F29" w:rsidP="00C926A8">
      <w:pPr>
        <w:pStyle w:val="1"/>
      </w:pPr>
      <w:r>
        <w:t>Охарактеризуємо вище</w:t>
      </w:r>
      <w:r w:rsidRPr="00370C8B">
        <w:t>зазначені блоки.</w:t>
      </w:r>
    </w:p>
    <w:p w:rsidR="00A97F29" w:rsidRPr="00370C8B" w:rsidRDefault="00A97F29" w:rsidP="00C926A8">
      <w:pPr>
        <w:pStyle w:val="1"/>
        <w:spacing w:after="240"/>
      </w:pPr>
      <w:r w:rsidRPr="00370C8B">
        <w:t xml:space="preserve">Кожен блок складається з циклу занять </w:t>
      </w:r>
      <w:r>
        <w:t>переважно виховного спрямування і</w:t>
      </w:r>
      <w:r w:rsidRPr="00370C8B">
        <w:t xml:space="preserve"> має на меті сприяти позитивній соціалізації молодших школярів.</w:t>
      </w:r>
    </w:p>
    <w:p w:rsidR="00A97F29" w:rsidRPr="006F526A" w:rsidRDefault="00A97F29" w:rsidP="00A97F29">
      <w:pPr>
        <w:pStyle w:val="a4"/>
        <w:spacing w:line="360" w:lineRule="auto"/>
        <w:ind w:left="284"/>
        <w:rPr>
          <w:rFonts w:ascii="Times New Roman" w:hAnsi="Times New Roman"/>
          <w:b/>
          <w:sz w:val="28"/>
          <w:szCs w:val="28"/>
          <w:u w:val="single"/>
        </w:rPr>
      </w:pPr>
      <w:r>
        <w:rPr>
          <w:rFonts w:ascii="Times New Roman" w:hAnsi="Times New Roman"/>
          <w:b/>
          <w:sz w:val="28"/>
          <w:szCs w:val="28"/>
        </w:rPr>
        <w:t xml:space="preserve">1 </w:t>
      </w:r>
      <w:r w:rsidRPr="006F526A">
        <w:rPr>
          <w:rFonts w:ascii="Times New Roman" w:hAnsi="Times New Roman"/>
          <w:b/>
          <w:sz w:val="28"/>
          <w:szCs w:val="28"/>
        </w:rPr>
        <w:t xml:space="preserve">блок </w:t>
      </w:r>
      <w:r>
        <w:rPr>
          <w:rFonts w:ascii="Times New Roman" w:hAnsi="Times New Roman"/>
          <w:b/>
          <w:sz w:val="28"/>
          <w:szCs w:val="28"/>
        </w:rPr>
        <w:t xml:space="preserve">- </w:t>
      </w:r>
      <w:r w:rsidRPr="006F526A">
        <w:rPr>
          <w:rFonts w:ascii="Times New Roman" w:hAnsi="Times New Roman"/>
          <w:b/>
          <w:sz w:val="28"/>
          <w:szCs w:val="28"/>
          <w:u w:val="single"/>
        </w:rPr>
        <w:t>Поведінковий</w:t>
      </w:r>
    </w:p>
    <w:p w:rsidR="00A97F29" w:rsidRPr="00370C8B" w:rsidRDefault="00A97F29" w:rsidP="00C926A8">
      <w:pPr>
        <w:pStyle w:val="1"/>
      </w:pPr>
      <w:r w:rsidRPr="00370C8B">
        <w:t>В ньому представлені ігрові і тренінгові вправи, які мають на меті розвиток ціннісних орієнтирів сучасного молодшого школяра, дружнього ставлення один до одного. Вправи, представлені в цьому блоці, мають на меті навчити дітей:</w:t>
      </w:r>
    </w:p>
    <w:p w:rsidR="00A97F29" w:rsidRPr="00370C8B" w:rsidRDefault="00A97F29" w:rsidP="00EE7450">
      <w:pPr>
        <w:pStyle w:val="a4"/>
        <w:numPr>
          <w:ilvl w:val="0"/>
          <w:numId w:val="8"/>
        </w:numPr>
        <w:spacing w:line="360" w:lineRule="auto"/>
        <w:ind w:left="709" w:hanging="425"/>
        <w:rPr>
          <w:rFonts w:ascii="Times New Roman" w:hAnsi="Times New Roman"/>
          <w:sz w:val="28"/>
          <w:szCs w:val="28"/>
        </w:rPr>
      </w:pPr>
      <w:r>
        <w:rPr>
          <w:rFonts w:ascii="Times New Roman" w:hAnsi="Times New Roman"/>
          <w:sz w:val="28"/>
          <w:szCs w:val="28"/>
        </w:rPr>
        <w:t>г</w:t>
      </w:r>
      <w:r w:rsidRPr="00370C8B">
        <w:rPr>
          <w:rFonts w:ascii="Times New Roman" w:hAnsi="Times New Roman"/>
          <w:sz w:val="28"/>
          <w:szCs w:val="28"/>
        </w:rPr>
        <w:t>оворити коротко, і тільки про те, що думаєш і відчуваєш сам</w:t>
      </w:r>
      <w:r>
        <w:rPr>
          <w:rFonts w:ascii="Times New Roman" w:hAnsi="Times New Roman"/>
          <w:sz w:val="28"/>
          <w:szCs w:val="28"/>
        </w:rPr>
        <w:t>;</w:t>
      </w:r>
    </w:p>
    <w:p w:rsidR="00A97F29" w:rsidRPr="00370C8B" w:rsidRDefault="00A97F29" w:rsidP="00EE7450">
      <w:pPr>
        <w:pStyle w:val="a4"/>
        <w:numPr>
          <w:ilvl w:val="0"/>
          <w:numId w:val="8"/>
        </w:numPr>
        <w:spacing w:line="360" w:lineRule="auto"/>
        <w:ind w:left="709" w:hanging="425"/>
        <w:rPr>
          <w:rFonts w:ascii="Times New Roman" w:hAnsi="Times New Roman"/>
          <w:sz w:val="28"/>
          <w:szCs w:val="28"/>
        </w:rPr>
      </w:pPr>
      <w:r>
        <w:rPr>
          <w:rFonts w:ascii="Times New Roman" w:hAnsi="Times New Roman"/>
          <w:sz w:val="28"/>
          <w:szCs w:val="28"/>
        </w:rPr>
        <w:t>с</w:t>
      </w:r>
      <w:r w:rsidRPr="00370C8B">
        <w:rPr>
          <w:rFonts w:ascii="Times New Roman" w:hAnsi="Times New Roman"/>
          <w:sz w:val="28"/>
          <w:szCs w:val="28"/>
        </w:rPr>
        <w:t>лухати товаришів уважно, не перебиваючи</w:t>
      </w:r>
      <w:r>
        <w:rPr>
          <w:rFonts w:ascii="Times New Roman" w:hAnsi="Times New Roman"/>
          <w:sz w:val="28"/>
          <w:szCs w:val="28"/>
        </w:rPr>
        <w:t>;</w:t>
      </w:r>
    </w:p>
    <w:p w:rsidR="00A97F29" w:rsidRPr="00370C8B" w:rsidRDefault="00A97F29" w:rsidP="00EE7450">
      <w:pPr>
        <w:pStyle w:val="a4"/>
        <w:numPr>
          <w:ilvl w:val="0"/>
          <w:numId w:val="8"/>
        </w:numPr>
        <w:spacing w:line="360" w:lineRule="auto"/>
        <w:ind w:left="709" w:hanging="425"/>
        <w:rPr>
          <w:rFonts w:ascii="Times New Roman" w:hAnsi="Times New Roman"/>
          <w:sz w:val="28"/>
          <w:szCs w:val="28"/>
        </w:rPr>
      </w:pPr>
      <w:r>
        <w:rPr>
          <w:rFonts w:ascii="Times New Roman" w:hAnsi="Times New Roman"/>
          <w:sz w:val="28"/>
          <w:szCs w:val="28"/>
        </w:rPr>
        <w:t>критикувати не людину</w:t>
      </w:r>
      <w:r w:rsidRPr="00370C8B">
        <w:rPr>
          <w:rFonts w:ascii="Times New Roman" w:hAnsi="Times New Roman"/>
          <w:sz w:val="28"/>
          <w:szCs w:val="28"/>
        </w:rPr>
        <w:t>, а конкретний вчинок, і тільки в доброзичливій формі</w:t>
      </w:r>
      <w:r>
        <w:rPr>
          <w:rFonts w:ascii="Times New Roman" w:hAnsi="Times New Roman"/>
          <w:sz w:val="28"/>
          <w:szCs w:val="28"/>
        </w:rPr>
        <w:t>;</w:t>
      </w:r>
    </w:p>
    <w:p w:rsidR="00A97F29" w:rsidRPr="00370C8B" w:rsidRDefault="00A97F29" w:rsidP="00EE7450">
      <w:pPr>
        <w:pStyle w:val="a4"/>
        <w:numPr>
          <w:ilvl w:val="0"/>
          <w:numId w:val="8"/>
        </w:numPr>
        <w:spacing w:line="360" w:lineRule="auto"/>
        <w:ind w:left="709" w:hanging="425"/>
        <w:rPr>
          <w:rFonts w:ascii="Times New Roman" w:hAnsi="Times New Roman"/>
          <w:sz w:val="28"/>
          <w:szCs w:val="28"/>
        </w:rPr>
      </w:pPr>
      <w:r>
        <w:rPr>
          <w:rFonts w:ascii="Times New Roman" w:hAnsi="Times New Roman"/>
          <w:sz w:val="28"/>
          <w:szCs w:val="28"/>
        </w:rPr>
        <w:t>н</w:t>
      </w:r>
      <w:r w:rsidRPr="00370C8B">
        <w:rPr>
          <w:rFonts w:ascii="Times New Roman" w:hAnsi="Times New Roman"/>
          <w:sz w:val="28"/>
          <w:szCs w:val="28"/>
        </w:rPr>
        <w:t>авчити дотримуватись загальноприйнятих норм поведінки</w:t>
      </w:r>
      <w:r>
        <w:rPr>
          <w:rFonts w:ascii="Times New Roman" w:hAnsi="Times New Roman"/>
          <w:sz w:val="28"/>
          <w:szCs w:val="28"/>
        </w:rPr>
        <w:t>.</w:t>
      </w:r>
    </w:p>
    <w:p w:rsidR="00A97F29" w:rsidRPr="00370C8B" w:rsidRDefault="00A97F29" w:rsidP="00A97F29">
      <w:pPr>
        <w:pStyle w:val="a4"/>
        <w:spacing w:line="360" w:lineRule="auto"/>
        <w:ind w:firstLine="284"/>
        <w:rPr>
          <w:rFonts w:ascii="Times New Roman" w:hAnsi="Times New Roman"/>
          <w:sz w:val="28"/>
          <w:szCs w:val="28"/>
        </w:rPr>
      </w:pPr>
      <w:r w:rsidRPr="00370C8B">
        <w:rPr>
          <w:rFonts w:ascii="Times New Roman" w:hAnsi="Times New Roman"/>
          <w:sz w:val="28"/>
          <w:szCs w:val="28"/>
        </w:rPr>
        <w:t>В цьому блоці доцільно використовувати такі вправи:</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t>«Прядіння пряжі»</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t>«Словник конфлікту»</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t xml:space="preserve">«Продовжи </w:t>
      </w:r>
      <w:r w:rsidR="00C926A8">
        <w:rPr>
          <w:rFonts w:ascii="Times New Roman" w:hAnsi="Times New Roman"/>
          <w:i/>
          <w:sz w:val="28"/>
          <w:szCs w:val="28"/>
          <w:lang w:val="ru-RU"/>
        </w:rPr>
        <w:t xml:space="preserve"> </w:t>
      </w:r>
      <w:r w:rsidRPr="00140676">
        <w:rPr>
          <w:rFonts w:ascii="Times New Roman" w:hAnsi="Times New Roman"/>
          <w:i/>
          <w:sz w:val="28"/>
          <w:szCs w:val="28"/>
        </w:rPr>
        <w:t>речення»</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lastRenderedPageBreak/>
        <w:t>«Сходинки»</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t>«Чарівне слово»</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t>«Дай мені книгу»</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t>«Гості»</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t>«Скажи правду»</w:t>
      </w:r>
    </w:p>
    <w:p w:rsidR="00A97F29" w:rsidRPr="00140676" w:rsidRDefault="00A97F29" w:rsidP="00EE7450">
      <w:pPr>
        <w:pStyle w:val="a4"/>
        <w:numPr>
          <w:ilvl w:val="0"/>
          <w:numId w:val="13"/>
        </w:numPr>
        <w:spacing w:line="360" w:lineRule="auto"/>
        <w:ind w:left="709" w:hanging="425"/>
        <w:rPr>
          <w:rFonts w:ascii="Times New Roman" w:hAnsi="Times New Roman"/>
          <w:i/>
          <w:sz w:val="28"/>
          <w:szCs w:val="28"/>
        </w:rPr>
      </w:pPr>
      <w:r w:rsidRPr="00140676">
        <w:rPr>
          <w:rFonts w:ascii="Times New Roman" w:hAnsi="Times New Roman"/>
          <w:i/>
          <w:sz w:val="28"/>
          <w:szCs w:val="28"/>
        </w:rPr>
        <w:t>«Клубок побажань»</w:t>
      </w:r>
    </w:p>
    <w:p w:rsidR="00A97F29" w:rsidRPr="00C926A8" w:rsidRDefault="00A97F29" w:rsidP="00C926A8">
      <w:pPr>
        <w:pStyle w:val="1"/>
        <w:spacing w:after="240"/>
      </w:pPr>
      <w:r w:rsidRPr="00C926A8">
        <w:t>На основі останньої вправи, ми робимо висновок, що всі пов’язані однією ниткою, мають працювати разом, однією командою, не конфліктувати, дотримуватись загальних норм поведінки.</w:t>
      </w:r>
    </w:p>
    <w:p w:rsidR="00A97F29" w:rsidRPr="003A463C" w:rsidRDefault="00A97F29" w:rsidP="00A97F29">
      <w:pPr>
        <w:pStyle w:val="a4"/>
        <w:spacing w:line="360" w:lineRule="auto"/>
        <w:ind w:firstLine="284"/>
        <w:rPr>
          <w:rFonts w:ascii="Times New Roman" w:hAnsi="Times New Roman"/>
          <w:b/>
          <w:sz w:val="28"/>
          <w:szCs w:val="28"/>
        </w:rPr>
      </w:pPr>
      <w:r w:rsidRPr="003A463C">
        <w:rPr>
          <w:rFonts w:ascii="Times New Roman" w:hAnsi="Times New Roman"/>
          <w:b/>
          <w:sz w:val="28"/>
          <w:szCs w:val="28"/>
        </w:rPr>
        <w:t xml:space="preserve">2 блок - </w:t>
      </w:r>
      <w:r>
        <w:rPr>
          <w:rFonts w:ascii="Times New Roman" w:hAnsi="Times New Roman"/>
          <w:b/>
          <w:sz w:val="28"/>
          <w:szCs w:val="28"/>
          <w:u w:val="single"/>
        </w:rPr>
        <w:t>Комунікативний</w:t>
      </w:r>
    </w:p>
    <w:p w:rsidR="00A97F29" w:rsidRPr="00370C8B" w:rsidRDefault="00A97F29" w:rsidP="00C926A8">
      <w:pPr>
        <w:pStyle w:val="1"/>
      </w:pPr>
      <w:r w:rsidRPr="00370C8B">
        <w:t xml:space="preserve">Мета: розвиток соціально-комунікативних навичок для встановлення міжособистісних відносин з однолітками. </w:t>
      </w:r>
    </w:p>
    <w:p w:rsidR="00A97F29" w:rsidRPr="00370C8B" w:rsidRDefault="00A97F29" w:rsidP="00C926A8">
      <w:pPr>
        <w:pStyle w:val="1"/>
      </w:pPr>
      <w:r w:rsidRPr="00370C8B">
        <w:t>У ц</w:t>
      </w:r>
      <w:r w:rsidR="00D34C03">
        <w:t>ьому блоці завдання проводяться</w:t>
      </w:r>
      <w:r w:rsidRPr="00370C8B">
        <w:t xml:space="preserve"> у сукупності, як єдиний комплекс, для створення цілісної системи впливів на особистість дитини. Головний зміст таких занять складають ігри та тренінгові вправи, спрямовані на розвиток пізнавальної і емоційно-вольової сфери.</w:t>
      </w:r>
    </w:p>
    <w:p w:rsidR="00A97F29" w:rsidRPr="00370C8B" w:rsidRDefault="00A97F29" w:rsidP="00A97F29">
      <w:pPr>
        <w:pStyle w:val="a4"/>
        <w:spacing w:line="360" w:lineRule="auto"/>
        <w:ind w:firstLine="284"/>
        <w:rPr>
          <w:rFonts w:ascii="Times New Roman" w:hAnsi="Times New Roman"/>
          <w:sz w:val="28"/>
          <w:szCs w:val="28"/>
        </w:rPr>
      </w:pPr>
      <w:r w:rsidRPr="00370C8B">
        <w:rPr>
          <w:rFonts w:ascii="Times New Roman" w:hAnsi="Times New Roman"/>
          <w:sz w:val="28"/>
          <w:szCs w:val="28"/>
        </w:rPr>
        <w:t>На заняттях використовую такі вправи:</w:t>
      </w:r>
    </w:p>
    <w:p w:rsidR="00A97F29" w:rsidRPr="00140676" w:rsidRDefault="00A97F29" w:rsidP="00EE7450">
      <w:pPr>
        <w:pStyle w:val="a4"/>
        <w:numPr>
          <w:ilvl w:val="0"/>
          <w:numId w:val="9"/>
        </w:numPr>
        <w:spacing w:line="360" w:lineRule="auto"/>
        <w:ind w:left="709" w:hanging="425"/>
        <w:rPr>
          <w:rFonts w:ascii="Times New Roman" w:hAnsi="Times New Roman"/>
          <w:i/>
          <w:sz w:val="28"/>
          <w:szCs w:val="28"/>
        </w:rPr>
      </w:pPr>
      <w:r w:rsidRPr="00140676">
        <w:rPr>
          <w:rFonts w:ascii="Times New Roman" w:hAnsi="Times New Roman"/>
          <w:i/>
          <w:sz w:val="28"/>
          <w:szCs w:val="28"/>
        </w:rPr>
        <w:t>«Ти подобаєшся мені»</w:t>
      </w:r>
    </w:p>
    <w:p w:rsidR="00A97F29" w:rsidRPr="00140676" w:rsidRDefault="00A97F29" w:rsidP="00EE7450">
      <w:pPr>
        <w:pStyle w:val="a4"/>
        <w:numPr>
          <w:ilvl w:val="0"/>
          <w:numId w:val="9"/>
        </w:numPr>
        <w:spacing w:line="360" w:lineRule="auto"/>
        <w:ind w:left="709" w:hanging="425"/>
        <w:rPr>
          <w:rFonts w:ascii="Times New Roman" w:hAnsi="Times New Roman"/>
          <w:i/>
          <w:sz w:val="28"/>
          <w:szCs w:val="28"/>
        </w:rPr>
      </w:pPr>
      <w:r w:rsidRPr="00140676">
        <w:rPr>
          <w:rFonts w:ascii="Times New Roman" w:hAnsi="Times New Roman"/>
          <w:i/>
          <w:sz w:val="28"/>
          <w:szCs w:val="28"/>
        </w:rPr>
        <w:t>«Інтерв’ю»</w:t>
      </w:r>
    </w:p>
    <w:p w:rsidR="00A97F29" w:rsidRPr="00140676" w:rsidRDefault="00A97F29" w:rsidP="00EE7450">
      <w:pPr>
        <w:pStyle w:val="a4"/>
        <w:numPr>
          <w:ilvl w:val="0"/>
          <w:numId w:val="9"/>
        </w:numPr>
        <w:spacing w:line="360" w:lineRule="auto"/>
        <w:ind w:left="709" w:hanging="425"/>
        <w:rPr>
          <w:rFonts w:ascii="Times New Roman" w:hAnsi="Times New Roman"/>
          <w:i/>
          <w:sz w:val="28"/>
          <w:szCs w:val="28"/>
        </w:rPr>
      </w:pPr>
      <w:r w:rsidRPr="00140676">
        <w:rPr>
          <w:rFonts w:ascii="Times New Roman" w:hAnsi="Times New Roman"/>
          <w:i/>
          <w:sz w:val="28"/>
          <w:szCs w:val="28"/>
        </w:rPr>
        <w:t>«Відкритий мікрофон»</w:t>
      </w:r>
    </w:p>
    <w:p w:rsidR="00A97F29" w:rsidRPr="00140676" w:rsidRDefault="00A97F29" w:rsidP="00EE7450">
      <w:pPr>
        <w:pStyle w:val="a4"/>
        <w:numPr>
          <w:ilvl w:val="0"/>
          <w:numId w:val="9"/>
        </w:numPr>
        <w:spacing w:line="360" w:lineRule="auto"/>
        <w:ind w:left="709" w:hanging="425"/>
        <w:rPr>
          <w:rFonts w:ascii="Times New Roman" w:hAnsi="Times New Roman"/>
          <w:i/>
          <w:sz w:val="28"/>
          <w:szCs w:val="28"/>
        </w:rPr>
      </w:pPr>
      <w:r w:rsidRPr="00140676">
        <w:rPr>
          <w:rFonts w:ascii="Times New Roman" w:hAnsi="Times New Roman"/>
          <w:i/>
          <w:sz w:val="28"/>
          <w:szCs w:val="28"/>
        </w:rPr>
        <w:t>«Компліменти»</w:t>
      </w:r>
    </w:p>
    <w:p w:rsidR="00A97F29" w:rsidRPr="00140676" w:rsidRDefault="00A97F29" w:rsidP="00EE7450">
      <w:pPr>
        <w:pStyle w:val="a4"/>
        <w:numPr>
          <w:ilvl w:val="0"/>
          <w:numId w:val="9"/>
        </w:numPr>
        <w:spacing w:line="360" w:lineRule="auto"/>
        <w:ind w:left="709" w:hanging="425"/>
        <w:rPr>
          <w:rFonts w:ascii="Times New Roman" w:hAnsi="Times New Roman"/>
          <w:i/>
          <w:sz w:val="28"/>
          <w:szCs w:val="28"/>
        </w:rPr>
      </w:pPr>
      <w:r w:rsidRPr="00140676">
        <w:rPr>
          <w:rFonts w:ascii="Times New Roman" w:hAnsi="Times New Roman"/>
          <w:i/>
          <w:sz w:val="28"/>
          <w:szCs w:val="28"/>
        </w:rPr>
        <w:t>«Привітання»</w:t>
      </w:r>
    </w:p>
    <w:p w:rsidR="00A97F29" w:rsidRPr="00140676" w:rsidRDefault="00A97F29" w:rsidP="00EE7450">
      <w:pPr>
        <w:pStyle w:val="a4"/>
        <w:numPr>
          <w:ilvl w:val="0"/>
          <w:numId w:val="9"/>
        </w:numPr>
        <w:spacing w:line="360" w:lineRule="auto"/>
        <w:ind w:left="709" w:hanging="425"/>
        <w:rPr>
          <w:rFonts w:ascii="Times New Roman" w:hAnsi="Times New Roman"/>
          <w:i/>
          <w:sz w:val="28"/>
          <w:szCs w:val="28"/>
        </w:rPr>
      </w:pPr>
      <w:r w:rsidRPr="00140676">
        <w:rPr>
          <w:rFonts w:ascii="Times New Roman" w:hAnsi="Times New Roman"/>
          <w:i/>
          <w:sz w:val="28"/>
          <w:szCs w:val="28"/>
        </w:rPr>
        <w:t>«Знайди собі пару»</w:t>
      </w:r>
    </w:p>
    <w:p w:rsidR="00A97F29" w:rsidRPr="00140676" w:rsidRDefault="00A97F29" w:rsidP="00EE7450">
      <w:pPr>
        <w:pStyle w:val="a4"/>
        <w:numPr>
          <w:ilvl w:val="0"/>
          <w:numId w:val="9"/>
        </w:numPr>
        <w:spacing w:line="360" w:lineRule="auto"/>
        <w:ind w:left="709" w:hanging="425"/>
        <w:rPr>
          <w:rFonts w:ascii="Times New Roman" w:hAnsi="Times New Roman"/>
          <w:i/>
          <w:sz w:val="28"/>
          <w:szCs w:val="28"/>
        </w:rPr>
      </w:pPr>
      <w:r w:rsidRPr="00140676">
        <w:rPr>
          <w:rFonts w:ascii="Times New Roman" w:hAnsi="Times New Roman"/>
          <w:i/>
          <w:sz w:val="28"/>
          <w:szCs w:val="28"/>
        </w:rPr>
        <w:t>«Віночок побажань»</w:t>
      </w:r>
    </w:p>
    <w:p w:rsidR="00A97F29" w:rsidRPr="00140676" w:rsidRDefault="00A97F29" w:rsidP="00EE7450">
      <w:pPr>
        <w:pStyle w:val="a4"/>
        <w:numPr>
          <w:ilvl w:val="0"/>
          <w:numId w:val="9"/>
        </w:numPr>
        <w:spacing w:line="360" w:lineRule="auto"/>
        <w:ind w:left="709" w:hanging="425"/>
        <w:rPr>
          <w:rFonts w:ascii="Times New Roman" w:hAnsi="Times New Roman"/>
          <w:i/>
          <w:sz w:val="28"/>
          <w:szCs w:val="28"/>
        </w:rPr>
      </w:pPr>
      <w:r w:rsidRPr="00140676">
        <w:rPr>
          <w:rFonts w:ascii="Times New Roman" w:hAnsi="Times New Roman"/>
          <w:i/>
          <w:sz w:val="28"/>
          <w:szCs w:val="28"/>
        </w:rPr>
        <w:t>«Знайди свою половинку»</w:t>
      </w:r>
    </w:p>
    <w:p w:rsidR="00D34C03" w:rsidRDefault="00A97F29" w:rsidP="00F74F18">
      <w:pPr>
        <w:pStyle w:val="1"/>
      </w:pPr>
      <w:r w:rsidRPr="00370C8B">
        <w:t>Під час таких вправ, пропоную учням утворити коло, доторкнутися долоньками один до одного. Заплющивши очі, сконцентруват</w:t>
      </w:r>
      <w:r w:rsidR="00D34C03">
        <w:t xml:space="preserve">ися на позитивних добрих думках </w:t>
      </w:r>
      <w:r w:rsidRPr="00370C8B">
        <w:t xml:space="preserve"> та «передати» їх через долоньки сусідові праворуч.</w:t>
      </w:r>
    </w:p>
    <w:p w:rsidR="00A97F29" w:rsidRPr="00D34C03" w:rsidRDefault="00D34C03" w:rsidP="00D34C03">
      <w:pPr>
        <w:rPr>
          <w:rFonts w:ascii="Times New Roman" w:hAnsi="Times New Roman" w:cs="Times New Roman"/>
          <w:sz w:val="28"/>
          <w:szCs w:val="28"/>
        </w:rPr>
      </w:pPr>
      <w:r>
        <w:br w:type="page"/>
      </w:r>
    </w:p>
    <w:p w:rsidR="00A97F29" w:rsidRPr="003A463C" w:rsidRDefault="00A97F29" w:rsidP="00A97F29">
      <w:pPr>
        <w:pStyle w:val="a4"/>
        <w:spacing w:line="360" w:lineRule="auto"/>
        <w:ind w:left="284"/>
        <w:rPr>
          <w:rFonts w:ascii="Times New Roman" w:hAnsi="Times New Roman"/>
          <w:b/>
          <w:sz w:val="28"/>
          <w:szCs w:val="28"/>
        </w:rPr>
      </w:pPr>
      <w:r w:rsidRPr="003A463C">
        <w:rPr>
          <w:rFonts w:ascii="Times New Roman" w:hAnsi="Times New Roman"/>
          <w:b/>
          <w:sz w:val="28"/>
          <w:szCs w:val="28"/>
        </w:rPr>
        <w:lastRenderedPageBreak/>
        <w:t xml:space="preserve">3 блок - </w:t>
      </w:r>
      <w:r>
        <w:rPr>
          <w:rFonts w:ascii="Times New Roman" w:hAnsi="Times New Roman"/>
          <w:b/>
          <w:sz w:val="28"/>
          <w:szCs w:val="28"/>
          <w:u w:val="single"/>
        </w:rPr>
        <w:t>Мотиваційний</w:t>
      </w:r>
    </w:p>
    <w:p w:rsidR="00A97F29" w:rsidRPr="00370C8B" w:rsidRDefault="00A97F29" w:rsidP="00C926A8">
      <w:pPr>
        <w:pStyle w:val="1"/>
      </w:pPr>
      <w:r w:rsidRPr="00370C8B">
        <w:t>Мета: розвиток інтересу до соціального житт</w:t>
      </w:r>
      <w:r>
        <w:t>я, висока мотивація школярів до навчальної діяльності</w:t>
      </w:r>
      <w:r w:rsidRPr="00370C8B">
        <w:t xml:space="preserve">. </w:t>
      </w:r>
    </w:p>
    <w:p w:rsidR="00A97F29" w:rsidRPr="00370C8B" w:rsidRDefault="00A97F29" w:rsidP="00A97F29">
      <w:pPr>
        <w:pStyle w:val="a4"/>
        <w:spacing w:line="360" w:lineRule="auto"/>
        <w:ind w:firstLine="284"/>
        <w:rPr>
          <w:rFonts w:ascii="Times New Roman" w:hAnsi="Times New Roman"/>
          <w:sz w:val="28"/>
          <w:szCs w:val="28"/>
        </w:rPr>
      </w:pPr>
      <w:r w:rsidRPr="00370C8B">
        <w:rPr>
          <w:rFonts w:ascii="Times New Roman" w:hAnsi="Times New Roman"/>
          <w:sz w:val="28"/>
          <w:szCs w:val="28"/>
        </w:rPr>
        <w:t>Доцільно використовувати такі вправи:</w:t>
      </w:r>
    </w:p>
    <w:p w:rsidR="00A97F29" w:rsidRPr="00140676" w:rsidRDefault="00A97F29" w:rsidP="00EE7450">
      <w:pPr>
        <w:pStyle w:val="a4"/>
        <w:numPr>
          <w:ilvl w:val="0"/>
          <w:numId w:val="10"/>
        </w:numPr>
        <w:spacing w:line="360" w:lineRule="auto"/>
        <w:ind w:left="709" w:hanging="425"/>
        <w:rPr>
          <w:rFonts w:ascii="Times New Roman" w:hAnsi="Times New Roman"/>
          <w:i/>
          <w:sz w:val="28"/>
          <w:szCs w:val="28"/>
        </w:rPr>
      </w:pPr>
      <w:r w:rsidRPr="00140676">
        <w:rPr>
          <w:rFonts w:ascii="Times New Roman" w:hAnsi="Times New Roman"/>
          <w:i/>
          <w:sz w:val="28"/>
          <w:szCs w:val="28"/>
        </w:rPr>
        <w:t>«Герб»</w:t>
      </w:r>
    </w:p>
    <w:p w:rsidR="00A97F29" w:rsidRPr="00140676" w:rsidRDefault="00A97F29" w:rsidP="00EE7450">
      <w:pPr>
        <w:pStyle w:val="a4"/>
        <w:numPr>
          <w:ilvl w:val="0"/>
          <w:numId w:val="10"/>
        </w:numPr>
        <w:spacing w:line="360" w:lineRule="auto"/>
        <w:ind w:left="709" w:hanging="425"/>
        <w:rPr>
          <w:rFonts w:ascii="Times New Roman" w:hAnsi="Times New Roman"/>
          <w:i/>
          <w:sz w:val="28"/>
          <w:szCs w:val="28"/>
        </w:rPr>
      </w:pPr>
      <w:r w:rsidRPr="00140676">
        <w:rPr>
          <w:rFonts w:ascii="Times New Roman" w:hAnsi="Times New Roman"/>
          <w:i/>
          <w:sz w:val="28"/>
          <w:szCs w:val="28"/>
        </w:rPr>
        <w:t>«Моє життєве кредо – це …»</w:t>
      </w:r>
    </w:p>
    <w:p w:rsidR="00A97F29" w:rsidRPr="00140676" w:rsidRDefault="00A97F29" w:rsidP="00EE7450">
      <w:pPr>
        <w:pStyle w:val="a4"/>
        <w:numPr>
          <w:ilvl w:val="0"/>
          <w:numId w:val="10"/>
        </w:numPr>
        <w:spacing w:line="360" w:lineRule="auto"/>
        <w:ind w:left="709" w:hanging="425"/>
        <w:rPr>
          <w:rFonts w:ascii="Times New Roman" w:hAnsi="Times New Roman"/>
          <w:i/>
          <w:sz w:val="28"/>
          <w:szCs w:val="28"/>
        </w:rPr>
      </w:pPr>
      <w:r w:rsidRPr="00140676">
        <w:rPr>
          <w:rFonts w:ascii="Times New Roman" w:hAnsi="Times New Roman"/>
          <w:i/>
          <w:sz w:val="28"/>
          <w:szCs w:val="28"/>
        </w:rPr>
        <w:t>«Мій друг»</w:t>
      </w:r>
    </w:p>
    <w:p w:rsidR="00A97F29" w:rsidRPr="00140676" w:rsidRDefault="00A97F29" w:rsidP="00EE7450">
      <w:pPr>
        <w:pStyle w:val="a4"/>
        <w:numPr>
          <w:ilvl w:val="0"/>
          <w:numId w:val="10"/>
        </w:numPr>
        <w:spacing w:line="360" w:lineRule="auto"/>
        <w:ind w:left="709" w:hanging="425"/>
        <w:rPr>
          <w:rFonts w:ascii="Times New Roman" w:hAnsi="Times New Roman"/>
          <w:i/>
          <w:sz w:val="28"/>
          <w:szCs w:val="28"/>
        </w:rPr>
      </w:pPr>
      <w:r w:rsidRPr="00140676">
        <w:rPr>
          <w:rFonts w:ascii="Times New Roman" w:hAnsi="Times New Roman"/>
          <w:i/>
          <w:sz w:val="28"/>
          <w:szCs w:val="28"/>
        </w:rPr>
        <w:t>«Слухаємо себе»</w:t>
      </w:r>
    </w:p>
    <w:p w:rsidR="00A97F29" w:rsidRPr="00140676" w:rsidRDefault="00A97F29" w:rsidP="00EE7450">
      <w:pPr>
        <w:pStyle w:val="a4"/>
        <w:numPr>
          <w:ilvl w:val="0"/>
          <w:numId w:val="10"/>
        </w:numPr>
        <w:spacing w:line="360" w:lineRule="auto"/>
        <w:ind w:left="709" w:hanging="425"/>
        <w:rPr>
          <w:rFonts w:ascii="Times New Roman" w:hAnsi="Times New Roman"/>
          <w:i/>
          <w:sz w:val="28"/>
          <w:szCs w:val="28"/>
        </w:rPr>
      </w:pPr>
      <w:r w:rsidRPr="00140676">
        <w:rPr>
          <w:rFonts w:ascii="Times New Roman" w:hAnsi="Times New Roman"/>
          <w:i/>
          <w:sz w:val="28"/>
          <w:szCs w:val="28"/>
        </w:rPr>
        <w:t>«Моє улюблене свято»</w:t>
      </w:r>
    </w:p>
    <w:p w:rsidR="00A97F29" w:rsidRPr="00140676" w:rsidRDefault="00A97F29" w:rsidP="00EE7450">
      <w:pPr>
        <w:pStyle w:val="a4"/>
        <w:numPr>
          <w:ilvl w:val="0"/>
          <w:numId w:val="10"/>
        </w:numPr>
        <w:spacing w:line="360" w:lineRule="auto"/>
        <w:ind w:left="709" w:hanging="425"/>
        <w:rPr>
          <w:rFonts w:ascii="Times New Roman" w:hAnsi="Times New Roman"/>
          <w:i/>
          <w:sz w:val="28"/>
          <w:szCs w:val="28"/>
        </w:rPr>
      </w:pPr>
      <w:r w:rsidRPr="00140676">
        <w:rPr>
          <w:rFonts w:ascii="Times New Roman" w:hAnsi="Times New Roman"/>
          <w:i/>
          <w:sz w:val="28"/>
          <w:szCs w:val="28"/>
        </w:rPr>
        <w:t>«М’яч»</w:t>
      </w:r>
    </w:p>
    <w:p w:rsidR="00A97F29" w:rsidRPr="00140676" w:rsidRDefault="00A97F29" w:rsidP="00EE7450">
      <w:pPr>
        <w:pStyle w:val="a4"/>
        <w:numPr>
          <w:ilvl w:val="0"/>
          <w:numId w:val="10"/>
        </w:numPr>
        <w:spacing w:line="360" w:lineRule="auto"/>
        <w:ind w:left="709" w:hanging="425"/>
        <w:rPr>
          <w:rFonts w:ascii="Times New Roman" w:hAnsi="Times New Roman"/>
          <w:i/>
          <w:sz w:val="28"/>
          <w:szCs w:val="28"/>
        </w:rPr>
      </w:pPr>
      <w:r w:rsidRPr="00140676">
        <w:rPr>
          <w:rFonts w:ascii="Times New Roman" w:hAnsi="Times New Roman"/>
          <w:i/>
          <w:sz w:val="28"/>
          <w:szCs w:val="28"/>
        </w:rPr>
        <w:t>«Ти молодець»</w:t>
      </w:r>
    </w:p>
    <w:p w:rsidR="00A97F29" w:rsidRPr="00140676" w:rsidRDefault="00A97F29" w:rsidP="00EE7450">
      <w:pPr>
        <w:pStyle w:val="a4"/>
        <w:numPr>
          <w:ilvl w:val="0"/>
          <w:numId w:val="10"/>
        </w:numPr>
        <w:spacing w:line="360" w:lineRule="auto"/>
        <w:ind w:left="709" w:hanging="425"/>
        <w:rPr>
          <w:rFonts w:ascii="Times New Roman" w:hAnsi="Times New Roman"/>
          <w:i/>
          <w:sz w:val="28"/>
          <w:szCs w:val="28"/>
        </w:rPr>
      </w:pPr>
      <w:r w:rsidRPr="00140676">
        <w:rPr>
          <w:rFonts w:ascii="Times New Roman" w:hAnsi="Times New Roman"/>
          <w:i/>
          <w:sz w:val="28"/>
          <w:szCs w:val="28"/>
        </w:rPr>
        <w:t>«Портрет класу»</w:t>
      </w:r>
    </w:p>
    <w:p w:rsidR="0092783B" w:rsidRDefault="00A97F29" w:rsidP="00EE7450">
      <w:pPr>
        <w:pStyle w:val="a4"/>
        <w:numPr>
          <w:ilvl w:val="0"/>
          <w:numId w:val="10"/>
        </w:numPr>
        <w:spacing w:after="240" w:line="360" w:lineRule="auto"/>
        <w:ind w:left="709" w:hanging="425"/>
        <w:rPr>
          <w:rFonts w:ascii="Times New Roman" w:hAnsi="Times New Roman"/>
          <w:i/>
          <w:sz w:val="28"/>
          <w:szCs w:val="28"/>
        </w:rPr>
      </w:pPr>
      <w:r w:rsidRPr="00140676">
        <w:rPr>
          <w:rFonts w:ascii="Times New Roman" w:hAnsi="Times New Roman"/>
          <w:i/>
          <w:sz w:val="28"/>
          <w:szCs w:val="28"/>
        </w:rPr>
        <w:t>«Люблю свій дім»</w:t>
      </w:r>
    </w:p>
    <w:p w:rsidR="00A97F29" w:rsidRPr="0045572C" w:rsidRDefault="00A97F29" w:rsidP="0045572C">
      <w:pPr>
        <w:rPr>
          <w:rFonts w:ascii="Times New Roman" w:eastAsia="Calibri" w:hAnsi="Times New Roman" w:cs="Times New Roman"/>
          <w:i/>
          <w:sz w:val="28"/>
          <w:szCs w:val="28"/>
        </w:rPr>
      </w:pPr>
      <w:r w:rsidRPr="003A463C">
        <w:rPr>
          <w:rFonts w:ascii="Times New Roman" w:hAnsi="Times New Roman"/>
          <w:b/>
          <w:sz w:val="28"/>
          <w:szCs w:val="28"/>
        </w:rPr>
        <w:t xml:space="preserve">4 блок - </w:t>
      </w:r>
      <w:r w:rsidRPr="003A463C">
        <w:rPr>
          <w:rFonts w:ascii="Times New Roman" w:hAnsi="Times New Roman"/>
          <w:b/>
          <w:sz w:val="28"/>
          <w:szCs w:val="28"/>
          <w:u w:val="single"/>
        </w:rPr>
        <w:t>Емоційно-вольовий</w:t>
      </w:r>
    </w:p>
    <w:p w:rsidR="00A97F29" w:rsidRPr="00370C8B" w:rsidRDefault="00A97F29" w:rsidP="00C926A8">
      <w:pPr>
        <w:pStyle w:val="1"/>
      </w:pPr>
      <w:r w:rsidRPr="00370C8B">
        <w:t>Мета: розвиток емоційної чутливості, навчити дітей розрізняти емоційні відчуття, визначати їх характер, познайомити з різними способами вираження емоцій, оволодіти навичками саморегуляції власного емоційного стану</w:t>
      </w:r>
    </w:p>
    <w:p w:rsidR="00A97F29" w:rsidRPr="00370C8B" w:rsidRDefault="00A97F29" w:rsidP="00A97F29">
      <w:pPr>
        <w:pStyle w:val="a4"/>
        <w:spacing w:line="360" w:lineRule="auto"/>
        <w:ind w:firstLine="284"/>
        <w:rPr>
          <w:rFonts w:ascii="Times New Roman" w:hAnsi="Times New Roman"/>
          <w:sz w:val="28"/>
          <w:szCs w:val="28"/>
        </w:rPr>
      </w:pPr>
      <w:r w:rsidRPr="00370C8B">
        <w:rPr>
          <w:rFonts w:ascii="Times New Roman" w:hAnsi="Times New Roman"/>
          <w:sz w:val="28"/>
          <w:szCs w:val="28"/>
        </w:rPr>
        <w:tab/>
        <w:t>Найдієвіші вправи:</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«Снігова куля»</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«Карусель»</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«Акваріум»</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«Острів»</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«Знайомство»</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«Наші емоції»</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 xml:space="preserve"> «Подаруймо посмішку»</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«Три обличчя»</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«Танок свободи»</w:t>
      </w:r>
    </w:p>
    <w:p w:rsidR="00A97F29" w:rsidRPr="00140676" w:rsidRDefault="00A97F29" w:rsidP="00EE7450">
      <w:pPr>
        <w:pStyle w:val="a4"/>
        <w:numPr>
          <w:ilvl w:val="0"/>
          <w:numId w:val="11"/>
        </w:numPr>
        <w:spacing w:line="360" w:lineRule="auto"/>
        <w:ind w:left="709" w:hanging="425"/>
        <w:rPr>
          <w:rFonts w:ascii="Times New Roman" w:hAnsi="Times New Roman"/>
          <w:i/>
          <w:sz w:val="28"/>
          <w:szCs w:val="28"/>
        </w:rPr>
      </w:pPr>
      <w:r w:rsidRPr="00140676">
        <w:rPr>
          <w:rFonts w:ascii="Times New Roman" w:hAnsi="Times New Roman"/>
          <w:i/>
          <w:sz w:val="28"/>
          <w:szCs w:val="28"/>
        </w:rPr>
        <w:t>«Оплески»</w:t>
      </w:r>
    </w:p>
    <w:p w:rsidR="00A97F29" w:rsidRPr="00370C8B" w:rsidRDefault="00A97F29" w:rsidP="00C926A8">
      <w:pPr>
        <w:pStyle w:val="1"/>
      </w:pPr>
      <w:r>
        <w:t>За допомогою таких ігор</w:t>
      </w:r>
      <w:r w:rsidRPr="00370C8B">
        <w:t xml:space="preserve"> діти вчаться виражати свої емоції</w:t>
      </w:r>
    </w:p>
    <w:p w:rsidR="00A97F29" w:rsidRPr="003A463C" w:rsidRDefault="00A97F29" w:rsidP="00A97F29">
      <w:pPr>
        <w:pStyle w:val="a4"/>
        <w:spacing w:line="360" w:lineRule="auto"/>
        <w:ind w:left="284"/>
        <w:rPr>
          <w:rFonts w:ascii="Times New Roman" w:hAnsi="Times New Roman"/>
          <w:b/>
          <w:sz w:val="28"/>
          <w:szCs w:val="28"/>
        </w:rPr>
      </w:pPr>
      <w:r w:rsidRPr="003A463C">
        <w:rPr>
          <w:rFonts w:ascii="Times New Roman" w:hAnsi="Times New Roman"/>
          <w:b/>
          <w:sz w:val="28"/>
          <w:szCs w:val="28"/>
        </w:rPr>
        <w:lastRenderedPageBreak/>
        <w:t xml:space="preserve">5 блок - </w:t>
      </w:r>
      <w:r>
        <w:rPr>
          <w:rFonts w:ascii="Times New Roman" w:hAnsi="Times New Roman"/>
          <w:b/>
          <w:sz w:val="28"/>
          <w:szCs w:val="28"/>
          <w:u w:val="single"/>
        </w:rPr>
        <w:t>Когнітивний</w:t>
      </w:r>
    </w:p>
    <w:p w:rsidR="00A97F29" w:rsidRPr="00370C8B" w:rsidRDefault="00A97F29" w:rsidP="00C926A8">
      <w:pPr>
        <w:pStyle w:val="1"/>
      </w:pPr>
      <w:r w:rsidRPr="00370C8B">
        <w:t>Мета: розвиток у дітей когнітивних здібностей, навичок самоконтролю, саморегуляції, а також навичок</w:t>
      </w:r>
      <w:r w:rsidR="00D34C03">
        <w:t>,</w:t>
      </w:r>
      <w:r w:rsidRPr="00370C8B">
        <w:t xml:space="preserve"> необхідних для успішного навчання.</w:t>
      </w:r>
    </w:p>
    <w:p w:rsidR="00A97F29" w:rsidRPr="00370C8B" w:rsidRDefault="00A97F29" w:rsidP="00C926A8">
      <w:pPr>
        <w:pStyle w:val="1"/>
      </w:pPr>
      <w:r w:rsidRPr="00370C8B">
        <w:tab/>
        <w:t>Якщо дитина володіє навичками самооцінки, впевненості в собі – вона допоможе в цьому і іншим.</w:t>
      </w:r>
    </w:p>
    <w:p w:rsidR="00A97F29" w:rsidRPr="00370C8B" w:rsidRDefault="00A97F29" w:rsidP="00A97F29">
      <w:pPr>
        <w:pStyle w:val="a4"/>
        <w:spacing w:line="360" w:lineRule="auto"/>
        <w:ind w:firstLine="284"/>
        <w:rPr>
          <w:rFonts w:ascii="Times New Roman" w:hAnsi="Times New Roman"/>
          <w:sz w:val="28"/>
          <w:szCs w:val="28"/>
        </w:rPr>
      </w:pPr>
      <w:r w:rsidRPr="00370C8B">
        <w:rPr>
          <w:rFonts w:ascii="Times New Roman" w:hAnsi="Times New Roman"/>
          <w:sz w:val="28"/>
          <w:szCs w:val="28"/>
        </w:rPr>
        <w:tab/>
        <w:t>Доцільно використовувати вправи:</w:t>
      </w:r>
    </w:p>
    <w:p w:rsidR="00A97F29" w:rsidRPr="00140676" w:rsidRDefault="00A97F29" w:rsidP="00EE7450">
      <w:pPr>
        <w:pStyle w:val="a4"/>
        <w:numPr>
          <w:ilvl w:val="0"/>
          <w:numId w:val="12"/>
        </w:numPr>
        <w:spacing w:line="360" w:lineRule="auto"/>
        <w:ind w:left="709" w:hanging="425"/>
        <w:rPr>
          <w:rFonts w:ascii="Times New Roman" w:hAnsi="Times New Roman"/>
          <w:i/>
          <w:sz w:val="28"/>
          <w:szCs w:val="28"/>
        </w:rPr>
      </w:pPr>
      <w:r w:rsidRPr="00140676">
        <w:rPr>
          <w:rFonts w:ascii="Times New Roman" w:hAnsi="Times New Roman"/>
          <w:i/>
          <w:sz w:val="28"/>
          <w:szCs w:val="28"/>
        </w:rPr>
        <w:t>«Мій портрет у промінні сонця»</w:t>
      </w:r>
    </w:p>
    <w:p w:rsidR="00A97F29" w:rsidRPr="00140676" w:rsidRDefault="00A97F29" w:rsidP="00EE7450">
      <w:pPr>
        <w:pStyle w:val="a4"/>
        <w:numPr>
          <w:ilvl w:val="0"/>
          <w:numId w:val="12"/>
        </w:numPr>
        <w:spacing w:line="360" w:lineRule="auto"/>
        <w:ind w:left="709" w:hanging="425"/>
        <w:rPr>
          <w:rFonts w:ascii="Times New Roman" w:hAnsi="Times New Roman"/>
          <w:i/>
          <w:sz w:val="28"/>
          <w:szCs w:val="28"/>
        </w:rPr>
      </w:pPr>
      <w:r w:rsidRPr="00140676">
        <w:rPr>
          <w:rFonts w:ascii="Times New Roman" w:hAnsi="Times New Roman"/>
          <w:i/>
          <w:sz w:val="28"/>
          <w:szCs w:val="28"/>
        </w:rPr>
        <w:t>«Поїзд дружби»</w:t>
      </w:r>
    </w:p>
    <w:p w:rsidR="00A97F29" w:rsidRPr="00140676" w:rsidRDefault="00A97F29" w:rsidP="00EE7450">
      <w:pPr>
        <w:pStyle w:val="a4"/>
        <w:numPr>
          <w:ilvl w:val="0"/>
          <w:numId w:val="12"/>
        </w:numPr>
        <w:spacing w:line="360" w:lineRule="auto"/>
        <w:ind w:left="709" w:hanging="425"/>
        <w:rPr>
          <w:rFonts w:ascii="Times New Roman" w:hAnsi="Times New Roman"/>
          <w:i/>
          <w:sz w:val="28"/>
          <w:szCs w:val="28"/>
        </w:rPr>
      </w:pPr>
      <w:r w:rsidRPr="00140676">
        <w:rPr>
          <w:rFonts w:ascii="Times New Roman" w:hAnsi="Times New Roman"/>
          <w:i/>
          <w:sz w:val="28"/>
          <w:szCs w:val="28"/>
        </w:rPr>
        <w:t>«Кошик для сміття»</w:t>
      </w:r>
    </w:p>
    <w:p w:rsidR="00A97F29" w:rsidRPr="00140676" w:rsidRDefault="00A97F29" w:rsidP="00EE7450">
      <w:pPr>
        <w:pStyle w:val="a4"/>
        <w:numPr>
          <w:ilvl w:val="0"/>
          <w:numId w:val="12"/>
        </w:numPr>
        <w:spacing w:line="360" w:lineRule="auto"/>
        <w:ind w:left="709" w:hanging="425"/>
        <w:rPr>
          <w:rFonts w:ascii="Times New Roman" w:hAnsi="Times New Roman"/>
          <w:i/>
          <w:sz w:val="28"/>
          <w:szCs w:val="28"/>
        </w:rPr>
      </w:pPr>
      <w:r w:rsidRPr="00140676">
        <w:rPr>
          <w:rFonts w:ascii="Times New Roman" w:hAnsi="Times New Roman"/>
          <w:i/>
          <w:sz w:val="28"/>
          <w:szCs w:val="28"/>
        </w:rPr>
        <w:t>«Ім’я»</w:t>
      </w:r>
    </w:p>
    <w:p w:rsidR="00A97F29" w:rsidRPr="00140676" w:rsidRDefault="00A97F29" w:rsidP="00EE7450">
      <w:pPr>
        <w:pStyle w:val="a4"/>
        <w:numPr>
          <w:ilvl w:val="0"/>
          <w:numId w:val="12"/>
        </w:numPr>
        <w:spacing w:line="360" w:lineRule="auto"/>
        <w:ind w:left="709" w:hanging="425"/>
        <w:rPr>
          <w:rFonts w:ascii="Times New Roman" w:hAnsi="Times New Roman"/>
          <w:i/>
          <w:sz w:val="28"/>
          <w:szCs w:val="28"/>
        </w:rPr>
      </w:pPr>
      <w:r w:rsidRPr="00140676">
        <w:rPr>
          <w:rFonts w:ascii="Times New Roman" w:hAnsi="Times New Roman"/>
          <w:i/>
          <w:sz w:val="28"/>
          <w:szCs w:val="28"/>
        </w:rPr>
        <w:t>«Острів»</w:t>
      </w:r>
    </w:p>
    <w:p w:rsidR="00A97F29" w:rsidRPr="00140676" w:rsidRDefault="00D34C03" w:rsidP="00EE7450">
      <w:pPr>
        <w:pStyle w:val="a4"/>
        <w:numPr>
          <w:ilvl w:val="0"/>
          <w:numId w:val="12"/>
        </w:numPr>
        <w:spacing w:line="360" w:lineRule="auto"/>
        <w:ind w:left="709" w:hanging="425"/>
        <w:rPr>
          <w:rFonts w:ascii="Times New Roman" w:hAnsi="Times New Roman"/>
          <w:i/>
          <w:sz w:val="28"/>
          <w:szCs w:val="28"/>
        </w:rPr>
      </w:pPr>
      <w:r w:rsidRPr="00140676">
        <w:rPr>
          <w:rFonts w:ascii="Times New Roman" w:hAnsi="Times New Roman"/>
          <w:i/>
          <w:sz w:val="28"/>
          <w:szCs w:val="28"/>
        </w:rPr>
        <w:t xml:space="preserve"> </w:t>
      </w:r>
      <w:r w:rsidR="00A97F29" w:rsidRPr="00140676">
        <w:rPr>
          <w:rFonts w:ascii="Times New Roman" w:hAnsi="Times New Roman"/>
          <w:i/>
          <w:sz w:val="28"/>
          <w:szCs w:val="28"/>
        </w:rPr>
        <w:t>«Мені у житті щастить»</w:t>
      </w:r>
    </w:p>
    <w:p w:rsidR="00A97F29" w:rsidRPr="00140676" w:rsidRDefault="00A97F29" w:rsidP="00EE7450">
      <w:pPr>
        <w:pStyle w:val="a4"/>
        <w:numPr>
          <w:ilvl w:val="0"/>
          <w:numId w:val="12"/>
        </w:numPr>
        <w:spacing w:line="360" w:lineRule="auto"/>
        <w:ind w:left="709" w:hanging="425"/>
        <w:rPr>
          <w:rFonts w:ascii="Times New Roman" w:hAnsi="Times New Roman"/>
          <w:i/>
          <w:sz w:val="28"/>
          <w:szCs w:val="28"/>
        </w:rPr>
      </w:pPr>
      <w:r w:rsidRPr="00140676">
        <w:rPr>
          <w:rFonts w:ascii="Times New Roman" w:hAnsi="Times New Roman"/>
          <w:i/>
          <w:sz w:val="28"/>
          <w:szCs w:val="28"/>
        </w:rPr>
        <w:t>«Подарунок»</w:t>
      </w:r>
    </w:p>
    <w:p w:rsidR="00A97F29" w:rsidRPr="00370C8B" w:rsidRDefault="00A97F29" w:rsidP="00C926A8">
      <w:pPr>
        <w:pStyle w:val="1"/>
      </w:pPr>
      <w:r w:rsidRPr="00370C8B">
        <w:t xml:space="preserve">З метою виявлення загального рівня соціальної компетентності молодших школярів я провела </w:t>
      </w:r>
      <w:r w:rsidRPr="00D34C03">
        <w:rPr>
          <w:b/>
        </w:rPr>
        <w:t>діагностичне обстеження учнів</w:t>
      </w:r>
      <w:r w:rsidRPr="00370C8B">
        <w:t xml:space="preserve"> </w:t>
      </w:r>
      <w:r w:rsidR="002B69FE">
        <w:t>4-А класу комунального закладу «</w:t>
      </w:r>
      <w:r>
        <w:t>Нікопольська середня з</w:t>
      </w:r>
      <w:r w:rsidRPr="00370C8B">
        <w:t>агальноосвітня</w:t>
      </w:r>
      <w:r>
        <w:t xml:space="preserve"> ш</w:t>
      </w:r>
      <w:r w:rsidRPr="00370C8B">
        <w:t xml:space="preserve">кола №22» </w:t>
      </w:r>
      <w:r>
        <w:t>у вересні і травні 2014-2015н.р. за такими показниками:</w:t>
      </w:r>
    </w:p>
    <w:p w:rsidR="00A97F29" w:rsidRPr="00D34C03" w:rsidRDefault="00A97F29" w:rsidP="00EE7450">
      <w:pPr>
        <w:pStyle w:val="1"/>
        <w:numPr>
          <w:ilvl w:val="0"/>
          <w:numId w:val="79"/>
        </w:numPr>
        <w:ind w:left="709" w:hanging="425"/>
        <w:rPr>
          <w:i/>
        </w:rPr>
      </w:pPr>
      <w:r w:rsidRPr="00D34C03">
        <w:rPr>
          <w:i/>
        </w:rPr>
        <w:t>розвиток емоційно-вольової сфери;</w:t>
      </w:r>
    </w:p>
    <w:p w:rsidR="00A97F29" w:rsidRPr="00D34C03" w:rsidRDefault="00A97F29" w:rsidP="00EE7450">
      <w:pPr>
        <w:pStyle w:val="1"/>
        <w:numPr>
          <w:ilvl w:val="0"/>
          <w:numId w:val="79"/>
        </w:numPr>
        <w:ind w:left="709" w:hanging="425"/>
        <w:rPr>
          <w:i/>
        </w:rPr>
      </w:pPr>
      <w:r w:rsidRPr="00D34C03">
        <w:rPr>
          <w:i/>
        </w:rPr>
        <w:t>самостійність та ініціатива;</w:t>
      </w:r>
    </w:p>
    <w:p w:rsidR="00A97F29" w:rsidRPr="00D34C03" w:rsidRDefault="00A97F29" w:rsidP="00EE7450">
      <w:pPr>
        <w:pStyle w:val="1"/>
        <w:numPr>
          <w:ilvl w:val="0"/>
          <w:numId w:val="79"/>
        </w:numPr>
        <w:ind w:left="709" w:hanging="425"/>
        <w:rPr>
          <w:i/>
        </w:rPr>
      </w:pPr>
      <w:r w:rsidRPr="00D34C03">
        <w:rPr>
          <w:i/>
        </w:rPr>
        <w:t>впевненість у собі, самооцінка;</w:t>
      </w:r>
    </w:p>
    <w:p w:rsidR="00A97F29" w:rsidRPr="00D34C03" w:rsidRDefault="00A97F29" w:rsidP="00EE7450">
      <w:pPr>
        <w:pStyle w:val="1"/>
        <w:numPr>
          <w:ilvl w:val="0"/>
          <w:numId w:val="79"/>
        </w:numPr>
        <w:ind w:left="709" w:hanging="425"/>
        <w:rPr>
          <w:i/>
        </w:rPr>
      </w:pPr>
      <w:r w:rsidRPr="00D34C03">
        <w:rPr>
          <w:i/>
        </w:rPr>
        <w:t>розвиток комунікативних навичок;</w:t>
      </w:r>
    </w:p>
    <w:p w:rsidR="00A97F29" w:rsidRPr="00D34C03" w:rsidRDefault="00A97F29" w:rsidP="00EE7450">
      <w:pPr>
        <w:pStyle w:val="1"/>
        <w:numPr>
          <w:ilvl w:val="0"/>
          <w:numId w:val="79"/>
        </w:numPr>
        <w:ind w:left="709" w:hanging="425"/>
        <w:rPr>
          <w:i/>
        </w:rPr>
      </w:pPr>
      <w:r w:rsidRPr="00D34C03">
        <w:rPr>
          <w:i/>
        </w:rPr>
        <w:t>організованість.</w:t>
      </w:r>
    </w:p>
    <w:p w:rsidR="00A01B61" w:rsidRDefault="00A97F29" w:rsidP="00430BCF">
      <w:pPr>
        <w:pStyle w:val="1"/>
        <w:rPr>
          <w:i/>
        </w:rPr>
      </w:pPr>
      <w:r w:rsidRPr="00D34C03">
        <w:rPr>
          <w:b/>
        </w:rPr>
        <w:t>Апробація вищезазначеної програми свідчить про пози</w:t>
      </w:r>
      <w:r w:rsidR="00D34C03" w:rsidRPr="00D34C03">
        <w:rPr>
          <w:b/>
        </w:rPr>
        <w:t>тивну динаміку соціалізації</w:t>
      </w:r>
      <w:r w:rsidRPr="00D34C03">
        <w:rPr>
          <w:b/>
        </w:rPr>
        <w:t xml:space="preserve"> школярів 4-А класу КЗ «НСЗШ №22».</w:t>
      </w:r>
      <w:r w:rsidRPr="00370C8B">
        <w:t xml:space="preserve"> Після впровадження програми загальний рівень с</w:t>
      </w:r>
      <w:r w:rsidR="00AB4BE6">
        <w:t>оціалізованості збільшився на 27</w:t>
      </w:r>
      <w:r w:rsidRPr="00370C8B">
        <w:t>%, позитивна динаміка сп</w:t>
      </w:r>
      <w:r w:rsidR="002441EC">
        <w:t>остерігалась у всіх учнів класу (Додаток 2).</w:t>
      </w:r>
      <w:r w:rsidRPr="00370C8B">
        <w:t xml:space="preserve"> Отримані в результаті діагностування дані підтвердили </w:t>
      </w:r>
      <w:r w:rsidRPr="00D34C03">
        <w:rPr>
          <w:i/>
        </w:rPr>
        <w:t>результативність впровадження комплексної програми і довели ефективність використання ігрових та тренінгових вправ у</w:t>
      </w:r>
      <w:r w:rsidR="00F74F18" w:rsidRPr="00D34C03">
        <w:rPr>
          <w:i/>
        </w:rPr>
        <w:t xml:space="preserve"> </w:t>
      </w:r>
      <w:r w:rsidRPr="00D34C03">
        <w:rPr>
          <w:i/>
        </w:rPr>
        <w:t>роботі з дітьми молодшого шкі</w:t>
      </w:r>
      <w:r w:rsidR="00A01B61">
        <w:rPr>
          <w:i/>
        </w:rPr>
        <w:t>льного віку на уроках з предмета</w:t>
      </w:r>
      <w:r w:rsidRPr="00D34C03">
        <w:rPr>
          <w:i/>
        </w:rPr>
        <w:t xml:space="preserve"> «Основ здоров’я».</w:t>
      </w:r>
    </w:p>
    <w:p w:rsidR="0045572C" w:rsidRPr="00A01B61" w:rsidRDefault="00A01B61" w:rsidP="00A01B61">
      <w:pPr>
        <w:rPr>
          <w:rFonts w:ascii="Times New Roman" w:hAnsi="Times New Roman" w:cs="Times New Roman"/>
          <w:i/>
          <w:sz w:val="28"/>
          <w:szCs w:val="28"/>
        </w:rPr>
      </w:pPr>
      <w:r>
        <w:rPr>
          <w:i/>
        </w:rPr>
        <w:br w:type="page"/>
      </w:r>
    </w:p>
    <w:p w:rsidR="0045572C" w:rsidRPr="00EB6F3C" w:rsidRDefault="0045572C" w:rsidP="0045572C">
      <w:pPr>
        <w:spacing w:after="0" w:line="360" w:lineRule="auto"/>
        <w:jc w:val="center"/>
        <w:rPr>
          <w:rFonts w:ascii="Times New Roman" w:hAnsi="Times New Roman" w:cs="Times New Roman"/>
          <w:b/>
          <w:sz w:val="28"/>
          <w:szCs w:val="28"/>
        </w:rPr>
      </w:pPr>
      <w:r w:rsidRPr="00EB6F3C">
        <w:rPr>
          <w:rFonts w:ascii="Times New Roman" w:hAnsi="Times New Roman" w:cs="Times New Roman"/>
          <w:b/>
          <w:sz w:val="28"/>
          <w:szCs w:val="28"/>
        </w:rPr>
        <w:lastRenderedPageBreak/>
        <w:t>Висновки</w:t>
      </w:r>
    </w:p>
    <w:p w:rsidR="0045572C" w:rsidRPr="00370C8B" w:rsidRDefault="0045572C" w:rsidP="00A01B61">
      <w:pPr>
        <w:pStyle w:val="1"/>
        <w:ind w:firstLine="284"/>
      </w:pPr>
      <w:r w:rsidRPr="00370C8B">
        <w:t xml:space="preserve">На основі узагальнення результатів дослідження про використання елементів тренінгу та ігрових вправ з метою формування </w:t>
      </w:r>
      <w:r w:rsidR="00AF5679">
        <w:t>соціальних компетентностей</w:t>
      </w:r>
      <w:r w:rsidRPr="00370C8B">
        <w:t xml:space="preserve"> молодши</w:t>
      </w:r>
      <w:r w:rsidR="00A01B61">
        <w:t>х школярів на уроках з  предмета</w:t>
      </w:r>
      <w:r w:rsidRPr="00370C8B">
        <w:t xml:space="preserve"> «Основи здоров’я» зроблено такі висновки:</w:t>
      </w:r>
    </w:p>
    <w:p w:rsidR="0045572C" w:rsidRPr="00370C8B" w:rsidRDefault="00C926A8" w:rsidP="00EE7450">
      <w:pPr>
        <w:pStyle w:val="1"/>
        <w:numPr>
          <w:ilvl w:val="0"/>
          <w:numId w:val="80"/>
        </w:numPr>
        <w:ind w:left="709" w:hanging="425"/>
      </w:pPr>
      <w:r w:rsidRPr="00D34C03">
        <w:t xml:space="preserve">  </w:t>
      </w:r>
      <w:r w:rsidR="0045572C" w:rsidRPr="00370C8B">
        <w:t>Ігрова та тренінгова діяльність – це динамічна система взаємодії д</w:t>
      </w:r>
      <w:r w:rsidR="00D34C03">
        <w:t>итини з навколишнім середовищем, у процесі</w:t>
      </w:r>
      <w:r w:rsidR="0045572C" w:rsidRPr="00370C8B">
        <w:t xml:space="preserve"> якої відбувається його пізна</w:t>
      </w:r>
      <w:r w:rsidR="0045572C">
        <w:t>ння учнем, засвоєння культурно-</w:t>
      </w:r>
      <w:r w:rsidR="0045572C" w:rsidRPr="00370C8B">
        <w:t>історичного досвіду і формування особистості дітей молодшого шкільного віку. Специфіка ігрової та тренінгової діяльності в тому, що її продуктивність визначається креативністю дитини, активним функціонуванням уяви і міжособистісним спілкуванням. Гра – це конкретний прояв індивідуальної і колективної ігрової та тренінгової діяльності, яка має конкретно-історичний, багатовидовий та багатофункціональний характер.</w:t>
      </w:r>
    </w:p>
    <w:p w:rsidR="0045572C" w:rsidRPr="00370C8B" w:rsidRDefault="00C926A8" w:rsidP="00EE7450">
      <w:pPr>
        <w:pStyle w:val="1"/>
        <w:numPr>
          <w:ilvl w:val="0"/>
          <w:numId w:val="80"/>
        </w:numPr>
        <w:ind w:left="709" w:hanging="425"/>
      </w:pPr>
      <w:r w:rsidRPr="00C31BD3">
        <w:t xml:space="preserve">  </w:t>
      </w:r>
      <w:r w:rsidR="0045572C" w:rsidRPr="00370C8B">
        <w:t>Науково обґ</w:t>
      </w:r>
      <w:r w:rsidR="0045572C">
        <w:t>рунтовано  соціально-педагогічну</w:t>
      </w:r>
      <w:r w:rsidR="0045572C" w:rsidRPr="00370C8B">
        <w:t xml:space="preserve"> роль ігрових та тренінгових вправ у формуванні </w:t>
      </w:r>
      <w:r w:rsidR="00AF5679">
        <w:t>соціальних компетентностей</w:t>
      </w:r>
      <w:r w:rsidR="0045572C" w:rsidRPr="00370C8B">
        <w:t xml:space="preserve"> молодш</w:t>
      </w:r>
      <w:r w:rsidR="00A01B61">
        <w:t>их школярів на уроках з предмета</w:t>
      </w:r>
      <w:r w:rsidR="0045572C" w:rsidRPr="00370C8B">
        <w:t xml:space="preserve"> «Основи здоров’я». На основі праць, думок великих видатних педагогів та психологів доведено, що у всі часи впровадження ігрових вправ у навчально-виховний процес сприяло кращому засвоєнню матеріалу, гармонійному розвитку особистості дитини, формуванню позитивних якостей характеру, вимагаючи від учнів наполегливості у досягненні мети, сміливості, ініціативи, винахідливості, взаємодопомоги, правильної оцінки своїх можливостей і сил інших учасників гри, свідомого підкорення дисципліні, чесного виконання правил, прийнятих добровільно.</w:t>
      </w:r>
    </w:p>
    <w:p w:rsidR="0045572C" w:rsidRPr="00370C8B" w:rsidRDefault="00C926A8" w:rsidP="00EE7450">
      <w:pPr>
        <w:pStyle w:val="1"/>
        <w:numPr>
          <w:ilvl w:val="0"/>
          <w:numId w:val="80"/>
        </w:numPr>
        <w:ind w:left="709" w:hanging="425"/>
      </w:pPr>
      <w:r w:rsidRPr="00C31BD3">
        <w:t xml:space="preserve">  </w:t>
      </w:r>
      <w:r w:rsidR="0045572C" w:rsidRPr="00370C8B">
        <w:t>Визначено основні педагогічні функції ігрової та тренінгової діяльності у навчально-виховному процесі дітей молодшого шкільного віку:</w:t>
      </w:r>
    </w:p>
    <w:p w:rsidR="0045572C" w:rsidRPr="00370C8B" w:rsidRDefault="0045572C" w:rsidP="00EE7450">
      <w:pPr>
        <w:pStyle w:val="1"/>
        <w:numPr>
          <w:ilvl w:val="0"/>
          <w:numId w:val="81"/>
        </w:numPr>
      </w:pPr>
      <w:r w:rsidRPr="00370C8B">
        <w:t>збагачення емоційно-чуттєвої сфери;</w:t>
      </w:r>
    </w:p>
    <w:p w:rsidR="0045572C" w:rsidRPr="00370C8B" w:rsidRDefault="0045572C" w:rsidP="00EE7450">
      <w:pPr>
        <w:pStyle w:val="1"/>
        <w:numPr>
          <w:ilvl w:val="0"/>
          <w:numId w:val="81"/>
        </w:numPr>
      </w:pPr>
      <w:r w:rsidRPr="00370C8B">
        <w:t>забезпечення основ здоров’я;</w:t>
      </w:r>
    </w:p>
    <w:p w:rsidR="0045572C" w:rsidRPr="00370C8B" w:rsidRDefault="0045572C" w:rsidP="00EE7450">
      <w:pPr>
        <w:pStyle w:val="1"/>
        <w:numPr>
          <w:ilvl w:val="0"/>
          <w:numId w:val="81"/>
        </w:numPr>
      </w:pPr>
      <w:r w:rsidRPr="00370C8B">
        <w:t>креативна;</w:t>
      </w:r>
    </w:p>
    <w:p w:rsidR="0045572C" w:rsidRPr="00370C8B" w:rsidRDefault="0045572C" w:rsidP="00EE7450">
      <w:pPr>
        <w:pStyle w:val="1"/>
        <w:numPr>
          <w:ilvl w:val="0"/>
          <w:numId w:val="81"/>
        </w:numPr>
      </w:pPr>
      <w:r w:rsidRPr="00370C8B">
        <w:t>діагностуюча;</w:t>
      </w:r>
    </w:p>
    <w:p w:rsidR="0045572C" w:rsidRPr="00370C8B" w:rsidRDefault="0045572C" w:rsidP="00EE7450">
      <w:pPr>
        <w:pStyle w:val="1"/>
        <w:numPr>
          <w:ilvl w:val="0"/>
          <w:numId w:val="81"/>
        </w:numPr>
      </w:pPr>
      <w:r w:rsidRPr="00370C8B">
        <w:t>мотиваційна;</w:t>
      </w:r>
    </w:p>
    <w:p w:rsidR="0045572C" w:rsidRPr="00370C8B" w:rsidRDefault="0045572C" w:rsidP="00EE7450">
      <w:pPr>
        <w:pStyle w:val="1"/>
        <w:numPr>
          <w:ilvl w:val="0"/>
          <w:numId w:val="81"/>
        </w:numPr>
      </w:pPr>
      <w:r w:rsidRPr="00370C8B">
        <w:lastRenderedPageBreak/>
        <w:t>розвивальна;</w:t>
      </w:r>
    </w:p>
    <w:p w:rsidR="0045572C" w:rsidRPr="00370C8B" w:rsidRDefault="0045572C" w:rsidP="00EE7450">
      <w:pPr>
        <w:pStyle w:val="1"/>
        <w:numPr>
          <w:ilvl w:val="0"/>
          <w:numId w:val="81"/>
        </w:numPr>
      </w:pPr>
      <w:r w:rsidRPr="00370C8B">
        <w:t>виховна;</w:t>
      </w:r>
    </w:p>
    <w:p w:rsidR="0045572C" w:rsidRPr="00370C8B" w:rsidRDefault="0045572C" w:rsidP="00EE7450">
      <w:pPr>
        <w:pStyle w:val="1"/>
        <w:numPr>
          <w:ilvl w:val="0"/>
          <w:numId w:val="81"/>
        </w:numPr>
      </w:pPr>
      <w:r w:rsidRPr="00370C8B">
        <w:t>навчально-пізнавальна;</w:t>
      </w:r>
    </w:p>
    <w:p w:rsidR="0045572C" w:rsidRPr="00370C8B" w:rsidRDefault="0045572C" w:rsidP="00EE7450">
      <w:pPr>
        <w:pStyle w:val="1"/>
        <w:numPr>
          <w:ilvl w:val="0"/>
          <w:numId w:val="81"/>
        </w:numPr>
      </w:pPr>
      <w:r w:rsidRPr="00370C8B">
        <w:t>коригуюча функції.</w:t>
      </w:r>
    </w:p>
    <w:p w:rsidR="0045572C" w:rsidRPr="00E45137" w:rsidRDefault="00E45137" w:rsidP="00E45137">
      <w:pPr>
        <w:pStyle w:val="1"/>
        <w:numPr>
          <w:ilvl w:val="0"/>
          <w:numId w:val="80"/>
        </w:numPr>
        <w:ind w:left="567" w:hanging="425"/>
      </w:pPr>
      <w:r>
        <w:t xml:space="preserve">  </w:t>
      </w:r>
      <w:r w:rsidR="0045572C" w:rsidRPr="00370C8B">
        <w:t xml:space="preserve">Систематизовано ігрові та тренінгові </w:t>
      </w:r>
      <w:r w:rsidR="0045572C">
        <w:t>вправи за розділами навчальної п</w:t>
      </w:r>
      <w:r w:rsidR="0045572C" w:rsidRPr="00370C8B">
        <w:t>рограм</w:t>
      </w:r>
      <w:r w:rsidR="001C7993">
        <w:t>и предмета</w:t>
      </w:r>
      <w:r>
        <w:t xml:space="preserve"> «Основи здоров’я», за етапами уроку, </w:t>
      </w:r>
      <w:r w:rsidRPr="00E45137">
        <w:t>за дидактичною метою та вирішенням основних завдань уроку</w:t>
      </w:r>
      <w:r>
        <w:t>.</w:t>
      </w:r>
      <w:r w:rsidR="0045572C" w:rsidRPr="00E45137">
        <w:t xml:space="preserve"> </w:t>
      </w:r>
    </w:p>
    <w:p w:rsidR="0045572C" w:rsidRPr="00370C8B" w:rsidRDefault="00E45137" w:rsidP="00E45137">
      <w:pPr>
        <w:pStyle w:val="1"/>
        <w:numPr>
          <w:ilvl w:val="0"/>
          <w:numId w:val="80"/>
        </w:numPr>
        <w:ind w:left="567" w:hanging="425"/>
      </w:pPr>
      <w:r>
        <w:t xml:space="preserve">  </w:t>
      </w:r>
      <w:r w:rsidR="0045572C" w:rsidRPr="00370C8B">
        <w:t>Практично обґрунтовано значення використання ігрових та тренінгових вправ на уроках з предм</w:t>
      </w:r>
      <w:r w:rsidR="001C7993">
        <w:t>ета</w:t>
      </w:r>
      <w:r w:rsidR="0045572C" w:rsidRPr="00370C8B">
        <w:t xml:space="preserve"> «Основи здоров’я» на формування </w:t>
      </w:r>
      <w:r w:rsidR="00AF5679">
        <w:t>соціальних компетентностей</w:t>
      </w:r>
      <w:r w:rsidR="0045572C" w:rsidRPr="00370C8B">
        <w:t xml:space="preserve"> молодших школярів.</w:t>
      </w:r>
    </w:p>
    <w:p w:rsidR="0045572C" w:rsidRPr="00370C8B" w:rsidRDefault="00E45137" w:rsidP="00E45137">
      <w:pPr>
        <w:pStyle w:val="1"/>
        <w:numPr>
          <w:ilvl w:val="0"/>
          <w:numId w:val="80"/>
        </w:numPr>
        <w:ind w:left="567" w:hanging="425"/>
      </w:pPr>
      <w:r>
        <w:t xml:space="preserve">  </w:t>
      </w:r>
      <w:r w:rsidR="0045572C" w:rsidRPr="00370C8B">
        <w:t xml:space="preserve">Розроблена спеціальна комплексна корекційно-розвивальна програма спрямована на розвиток у дітей: </w:t>
      </w:r>
    </w:p>
    <w:p w:rsidR="0045572C" w:rsidRPr="00370C8B" w:rsidRDefault="0045572C" w:rsidP="00EE7450">
      <w:pPr>
        <w:pStyle w:val="1"/>
        <w:numPr>
          <w:ilvl w:val="0"/>
          <w:numId w:val="83"/>
        </w:numPr>
        <w:ind w:left="709" w:hanging="425"/>
      </w:pPr>
      <w:r>
        <w:t>к</w:t>
      </w:r>
      <w:r w:rsidRPr="00370C8B">
        <w:t>омунікативних навичок;</w:t>
      </w:r>
    </w:p>
    <w:p w:rsidR="0045572C" w:rsidRPr="00370C8B" w:rsidRDefault="0045572C" w:rsidP="00EE7450">
      <w:pPr>
        <w:pStyle w:val="1"/>
        <w:numPr>
          <w:ilvl w:val="0"/>
          <w:numId w:val="83"/>
        </w:numPr>
        <w:ind w:left="709" w:hanging="425"/>
      </w:pPr>
      <w:r>
        <w:t>е</w:t>
      </w:r>
      <w:r w:rsidRPr="00370C8B">
        <w:t>моційної сфери;</w:t>
      </w:r>
    </w:p>
    <w:p w:rsidR="0045572C" w:rsidRPr="00370C8B" w:rsidRDefault="0045572C" w:rsidP="00EE7450">
      <w:pPr>
        <w:pStyle w:val="1"/>
        <w:numPr>
          <w:ilvl w:val="0"/>
          <w:numId w:val="83"/>
        </w:numPr>
        <w:ind w:left="709" w:hanging="425"/>
      </w:pPr>
      <w:r>
        <w:t>д</w:t>
      </w:r>
      <w:r w:rsidRPr="00370C8B">
        <w:t>ружнього ставлення один до одного;</w:t>
      </w:r>
    </w:p>
    <w:p w:rsidR="0045572C" w:rsidRPr="00370C8B" w:rsidRDefault="0045572C" w:rsidP="00EE7450">
      <w:pPr>
        <w:pStyle w:val="1"/>
        <w:numPr>
          <w:ilvl w:val="0"/>
          <w:numId w:val="83"/>
        </w:numPr>
        <w:ind w:left="709" w:hanging="425"/>
      </w:pPr>
      <w:r>
        <w:t>с</w:t>
      </w:r>
      <w:r w:rsidRPr="00370C8B">
        <w:t>оціальної адаптації;</w:t>
      </w:r>
    </w:p>
    <w:p w:rsidR="0045572C" w:rsidRPr="00370C8B" w:rsidRDefault="0045572C" w:rsidP="00EE7450">
      <w:pPr>
        <w:pStyle w:val="1"/>
        <w:numPr>
          <w:ilvl w:val="0"/>
          <w:numId w:val="83"/>
        </w:numPr>
        <w:ind w:left="709" w:hanging="425"/>
      </w:pPr>
      <w:r>
        <w:t>з</w:t>
      </w:r>
      <w:r w:rsidRPr="00370C8B">
        <w:t>гуртованості колективу;</w:t>
      </w:r>
    </w:p>
    <w:p w:rsidR="0045572C" w:rsidRPr="00370C8B" w:rsidRDefault="0045572C" w:rsidP="00EE7450">
      <w:pPr>
        <w:pStyle w:val="1"/>
        <w:numPr>
          <w:ilvl w:val="0"/>
          <w:numId w:val="83"/>
        </w:numPr>
        <w:ind w:left="709" w:hanging="425"/>
      </w:pPr>
      <w:r>
        <w:t>с</w:t>
      </w:r>
      <w:r w:rsidRPr="00370C8B">
        <w:t>оціальної активності;</w:t>
      </w:r>
    </w:p>
    <w:p w:rsidR="0045572C" w:rsidRPr="00370C8B" w:rsidRDefault="0045572C" w:rsidP="00EE7450">
      <w:pPr>
        <w:pStyle w:val="1"/>
        <w:numPr>
          <w:ilvl w:val="0"/>
          <w:numId w:val="83"/>
        </w:numPr>
        <w:ind w:left="709" w:hanging="425"/>
      </w:pPr>
      <w:r>
        <w:t>с</w:t>
      </w:r>
      <w:r w:rsidRPr="00370C8B">
        <w:t>амостійності;</w:t>
      </w:r>
    </w:p>
    <w:p w:rsidR="0045572C" w:rsidRPr="00370C8B" w:rsidRDefault="0045572C" w:rsidP="00EE7450">
      <w:pPr>
        <w:pStyle w:val="1"/>
        <w:numPr>
          <w:ilvl w:val="0"/>
          <w:numId w:val="83"/>
        </w:numPr>
        <w:ind w:left="709" w:hanging="425"/>
      </w:pPr>
      <w:r>
        <w:t>о</w:t>
      </w:r>
      <w:r w:rsidRPr="00370C8B">
        <w:t>рганізованості;</w:t>
      </w:r>
    </w:p>
    <w:p w:rsidR="0045572C" w:rsidRPr="00370C8B" w:rsidRDefault="0045572C" w:rsidP="00EE7450">
      <w:pPr>
        <w:pStyle w:val="1"/>
        <w:numPr>
          <w:ilvl w:val="0"/>
          <w:numId w:val="83"/>
        </w:numPr>
        <w:ind w:left="709" w:hanging="425"/>
      </w:pPr>
      <w:r>
        <w:t>в</w:t>
      </w:r>
      <w:r w:rsidRPr="00370C8B">
        <w:t>певненості</w:t>
      </w:r>
      <w:r>
        <w:t>.</w:t>
      </w:r>
    </w:p>
    <w:p w:rsidR="0045572C" w:rsidRPr="00370C8B" w:rsidRDefault="0045572C" w:rsidP="00C77326">
      <w:pPr>
        <w:pStyle w:val="1"/>
      </w:pPr>
      <w:r w:rsidRPr="00370C8B">
        <w:t>Отримані в результаті діагностування дані довели ефективність тренінгової соціально-педагогічної технології у роботі з дітьми і підтвердили дієвість авторської корекційно-розвивальної програми.</w:t>
      </w:r>
    </w:p>
    <w:p w:rsidR="0045572C" w:rsidRPr="00370C8B" w:rsidRDefault="0045572C" w:rsidP="00C77326">
      <w:pPr>
        <w:pStyle w:val="1"/>
      </w:pPr>
      <w:r w:rsidRPr="00370C8B">
        <w:t>Використання тренінгових та іг</w:t>
      </w:r>
      <w:r w:rsidR="001C7993">
        <w:t>рових вправ на уроках з предмета</w:t>
      </w:r>
      <w:r w:rsidRPr="00370C8B">
        <w:t xml:space="preserve"> «Основи здоров’я</w:t>
      </w:r>
      <w:r>
        <w:t xml:space="preserve">» сприяло формуванню соціальних </w:t>
      </w:r>
      <w:r w:rsidRPr="00370C8B">
        <w:t>ком</w:t>
      </w:r>
      <w:r>
        <w:t>петентностей молодших школярів і характеризувалося такими показниками:</w:t>
      </w:r>
    </w:p>
    <w:p w:rsidR="0045572C" w:rsidRPr="00EB6F3C" w:rsidRDefault="0045572C" w:rsidP="00EE7450">
      <w:pPr>
        <w:pStyle w:val="1"/>
        <w:numPr>
          <w:ilvl w:val="0"/>
          <w:numId w:val="84"/>
        </w:numPr>
        <w:ind w:left="709" w:hanging="425"/>
      </w:pPr>
      <w:r>
        <w:t>п</w:t>
      </w:r>
      <w:r w:rsidRPr="00EB6F3C">
        <w:t>риймати соціальні правила і норми, знаходити правильні орієнтири для побудови своєї соціальної поведінки;</w:t>
      </w:r>
    </w:p>
    <w:p w:rsidR="0045572C" w:rsidRPr="00EB6F3C" w:rsidRDefault="0045572C" w:rsidP="00EE7450">
      <w:pPr>
        <w:pStyle w:val="1"/>
        <w:numPr>
          <w:ilvl w:val="0"/>
          <w:numId w:val="84"/>
        </w:numPr>
        <w:ind w:left="709" w:hanging="425"/>
      </w:pPr>
      <w:r>
        <w:lastRenderedPageBreak/>
        <w:t>п</w:t>
      </w:r>
      <w:r w:rsidRPr="00EB6F3C">
        <w:t>роявляти гнучкість у сприйнятті нових вражень та їх оцінці, прилаштовуватися до вимог соціальної групи;</w:t>
      </w:r>
    </w:p>
    <w:p w:rsidR="0045572C" w:rsidRPr="00370C8B" w:rsidRDefault="0045572C" w:rsidP="00EE7450">
      <w:pPr>
        <w:pStyle w:val="1"/>
        <w:numPr>
          <w:ilvl w:val="0"/>
          <w:numId w:val="84"/>
        </w:numPr>
        <w:ind w:left="709" w:hanging="425"/>
      </w:pPr>
      <w:r>
        <w:t>д</w:t>
      </w:r>
      <w:r w:rsidRPr="00370C8B">
        <w:t>обирати корисні для свого соціального розвитку ролі, поводитися відповідально;</w:t>
      </w:r>
    </w:p>
    <w:p w:rsidR="0045572C" w:rsidRPr="00370C8B" w:rsidRDefault="0045572C" w:rsidP="00EE7450">
      <w:pPr>
        <w:pStyle w:val="1"/>
        <w:numPr>
          <w:ilvl w:val="0"/>
          <w:numId w:val="84"/>
        </w:numPr>
        <w:ind w:left="709" w:hanging="425"/>
      </w:pPr>
      <w:r>
        <w:t>у</w:t>
      </w:r>
      <w:r w:rsidRPr="00370C8B">
        <w:t>міти брати до уваги думку інших людей, рахуватися з їхніми бажаннями та інтересами;</w:t>
      </w:r>
    </w:p>
    <w:p w:rsidR="0045572C" w:rsidRPr="00370C8B" w:rsidRDefault="0045572C" w:rsidP="00EE7450">
      <w:pPr>
        <w:pStyle w:val="1"/>
        <w:numPr>
          <w:ilvl w:val="0"/>
          <w:numId w:val="84"/>
        </w:numPr>
        <w:ind w:left="709" w:hanging="425"/>
      </w:pPr>
      <w:r>
        <w:t>г</w:t>
      </w:r>
      <w:r w:rsidRPr="00370C8B">
        <w:t>нучко поводитися з партнерами по спілкуванню, адекватно реагувати на їхні слова і дії;</w:t>
      </w:r>
    </w:p>
    <w:p w:rsidR="0045572C" w:rsidRPr="00370C8B" w:rsidRDefault="0045572C" w:rsidP="00EE7450">
      <w:pPr>
        <w:pStyle w:val="1"/>
        <w:numPr>
          <w:ilvl w:val="0"/>
          <w:numId w:val="84"/>
        </w:numPr>
        <w:ind w:left="709" w:hanging="425"/>
      </w:pPr>
      <w:r>
        <w:t>н</w:t>
      </w:r>
      <w:r w:rsidRPr="00370C8B">
        <w:t>алагоджувати з однолітками та дорослими гармонійні взаємини, домовлятися з ними, уникати конфліктів;</w:t>
      </w:r>
    </w:p>
    <w:p w:rsidR="0045572C" w:rsidRPr="00370C8B" w:rsidRDefault="0045572C" w:rsidP="00EE7450">
      <w:pPr>
        <w:pStyle w:val="1"/>
        <w:numPr>
          <w:ilvl w:val="0"/>
          <w:numId w:val="84"/>
        </w:numPr>
        <w:ind w:left="709" w:hanging="425"/>
      </w:pPr>
      <w:r>
        <w:t>о</w:t>
      </w:r>
      <w:r w:rsidRPr="00370C8B">
        <w:t>птимістично ставитися до труднощів;</w:t>
      </w:r>
    </w:p>
    <w:p w:rsidR="0045572C" w:rsidRPr="00370C8B" w:rsidRDefault="0045572C" w:rsidP="00EE7450">
      <w:pPr>
        <w:pStyle w:val="1"/>
        <w:numPr>
          <w:ilvl w:val="0"/>
          <w:numId w:val="84"/>
        </w:numPr>
        <w:ind w:left="709" w:hanging="425"/>
      </w:pPr>
      <w:r>
        <w:t>г</w:t>
      </w:r>
      <w:r w:rsidRPr="00370C8B">
        <w:t>ідно вигравати та програвати;</w:t>
      </w:r>
    </w:p>
    <w:p w:rsidR="0045572C" w:rsidRPr="00370C8B" w:rsidRDefault="0045572C" w:rsidP="00EE7450">
      <w:pPr>
        <w:pStyle w:val="1"/>
        <w:numPr>
          <w:ilvl w:val="0"/>
          <w:numId w:val="84"/>
        </w:numPr>
        <w:ind w:left="709" w:hanging="425"/>
      </w:pPr>
      <w:r>
        <w:t>у</w:t>
      </w:r>
      <w:r w:rsidRPr="00370C8B">
        <w:t>згоджувати свої бажання з можливостями та вимогами;</w:t>
      </w:r>
    </w:p>
    <w:p w:rsidR="0045572C" w:rsidRPr="00370C8B" w:rsidRDefault="0045572C" w:rsidP="00EE7450">
      <w:pPr>
        <w:pStyle w:val="1"/>
        <w:numPr>
          <w:ilvl w:val="0"/>
          <w:numId w:val="84"/>
        </w:numPr>
        <w:ind w:left="709" w:hanging="425"/>
      </w:pPr>
      <w:r>
        <w:t>к</w:t>
      </w:r>
      <w:r w:rsidRPr="00370C8B">
        <w:t>онтролювати та регулювати свою поведінку, утримуватися від негативних проявів;</w:t>
      </w:r>
    </w:p>
    <w:p w:rsidR="0045572C" w:rsidRPr="00370C8B" w:rsidRDefault="0045572C" w:rsidP="00EE7450">
      <w:pPr>
        <w:pStyle w:val="1"/>
        <w:numPr>
          <w:ilvl w:val="0"/>
          <w:numId w:val="84"/>
        </w:numPr>
        <w:ind w:left="709" w:hanging="425"/>
      </w:pPr>
      <w:r>
        <w:t>д</w:t>
      </w:r>
      <w:r w:rsidRPr="00370C8B">
        <w:t>овіряти власному досвіду, спиратися на реалістичну самооцінку;</w:t>
      </w:r>
    </w:p>
    <w:p w:rsidR="0045572C" w:rsidRPr="00370C8B" w:rsidRDefault="0045572C" w:rsidP="00EE7450">
      <w:pPr>
        <w:pStyle w:val="1"/>
        <w:numPr>
          <w:ilvl w:val="0"/>
          <w:numId w:val="84"/>
        </w:numPr>
        <w:ind w:left="709" w:hanging="425"/>
      </w:pPr>
      <w:r>
        <w:t>б</w:t>
      </w:r>
      <w:r w:rsidRPr="00370C8B">
        <w:t>ути людяною, справедливою людиною, вміти приймати точку зору іншої людини.</w:t>
      </w:r>
    </w:p>
    <w:p w:rsidR="0045572C" w:rsidRPr="00370C8B" w:rsidRDefault="0045572C" w:rsidP="00C77326">
      <w:pPr>
        <w:pStyle w:val="1"/>
      </w:pPr>
      <w:r w:rsidRPr="00370C8B">
        <w:t xml:space="preserve">Завдання вчителя – допомогти </w:t>
      </w:r>
      <w:r w:rsidR="00E45137">
        <w:t xml:space="preserve">дитині </w:t>
      </w:r>
      <w:r w:rsidRPr="00370C8B">
        <w:t xml:space="preserve">розкрити в собі всі свої запаси творчості та спрямувати їх у правильне русло. </w:t>
      </w:r>
    </w:p>
    <w:p w:rsidR="0045572C" w:rsidRPr="00370C8B" w:rsidRDefault="0045572C" w:rsidP="00C77326">
      <w:pPr>
        <w:pStyle w:val="1"/>
      </w:pPr>
      <w:r w:rsidRPr="00370C8B">
        <w:t xml:space="preserve">Найголовнішим своїм обов’язком у </w:t>
      </w:r>
      <w:r>
        <w:t>викладанні курсу</w:t>
      </w:r>
      <w:r w:rsidRPr="00370C8B">
        <w:t xml:space="preserve"> з «Основ здоров’я» я вважаю озброєння учнів міцними сталими знаннями, виробленням в них зацікавленості предметом та виконання позитивного ставлення до здорового способу життя.</w:t>
      </w:r>
    </w:p>
    <w:p w:rsidR="00E45137" w:rsidRDefault="0045572C" w:rsidP="00C77326">
      <w:pPr>
        <w:pStyle w:val="1"/>
      </w:pPr>
      <w:r w:rsidRPr="00370C8B">
        <w:t>Надзвичайно важливою умовою навчання є добра психологічна атмосфера, яка сприяє навчанню та вихо</w:t>
      </w:r>
      <w:r w:rsidR="00E45137">
        <w:t>ванню творчої індивідуальності.</w:t>
      </w:r>
    </w:p>
    <w:p w:rsidR="001C7993" w:rsidRDefault="0045572C" w:rsidP="00C77326">
      <w:pPr>
        <w:pStyle w:val="1"/>
      </w:pPr>
      <w:r w:rsidRPr="00370C8B">
        <w:t xml:space="preserve">Вчитель </w:t>
      </w:r>
      <w:r w:rsidR="00E45137">
        <w:t xml:space="preserve">— </w:t>
      </w:r>
      <w:r w:rsidRPr="00370C8B">
        <w:t>це не тільки гарний фахівець, а й гарний психолог, який добре розуміє дітей та захищає їх інтереси.</w:t>
      </w:r>
    </w:p>
    <w:p w:rsidR="0045572C" w:rsidRPr="001C7993" w:rsidRDefault="001C7993" w:rsidP="001C7993">
      <w:pPr>
        <w:rPr>
          <w:rFonts w:ascii="Times New Roman" w:hAnsi="Times New Roman" w:cs="Times New Roman"/>
          <w:sz w:val="28"/>
          <w:szCs w:val="28"/>
        </w:rPr>
      </w:pPr>
      <w:r>
        <w:br w:type="page"/>
      </w:r>
    </w:p>
    <w:p w:rsidR="0045572C" w:rsidRPr="00370C8B" w:rsidRDefault="0045572C" w:rsidP="00C77326">
      <w:pPr>
        <w:pStyle w:val="1"/>
      </w:pPr>
      <w:r w:rsidRPr="00370C8B">
        <w:lastRenderedPageBreak/>
        <w:t xml:space="preserve">У своїй педагогічній діяльності </w:t>
      </w:r>
      <w:r w:rsidR="00E45137">
        <w:t xml:space="preserve">я </w:t>
      </w:r>
      <w:r w:rsidRPr="00370C8B">
        <w:t>дотримуюсь правил спілкування з учнями:</w:t>
      </w:r>
    </w:p>
    <w:p w:rsidR="0045572C" w:rsidRPr="00370C8B" w:rsidRDefault="0045572C" w:rsidP="00EE7450">
      <w:pPr>
        <w:pStyle w:val="1"/>
        <w:numPr>
          <w:ilvl w:val="0"/>
          <w:numId w:val="85"/>
        </w:numPr>
        <w:ind w:left="709" w:hanging="425"/>
      </w:pPr>
      <w:r>
        <w:t>п</w:t>
      </w:r>
      <w:r w:rsidRPr="00370C8B">
        <w:t>оважаю пог</w:t>
      </w:r>
      <w:r>
        <w:t>ляди і думки учнів,</w:t>
      </w:r>
      <w:r w:rsidRPr="00370C8B">
        <w:t xml:space="preserve"> пам’ятаю, що маю справу з дитячим світом думок і поглядів;</w:t>
      </w:r>
    </w:p>
    <w:p w:rsidR="0045572C" w:rsidRPr="00370C8B" w:rsidRDefault="0045572C" w:rsidP="00EE7450">
      <w:pPr>
        <w:pStyle w:val="1"/>
        <w:numPr>
          <w:ilvl w:val="0"/>
          <w:numId w:val="85"/>
        </w:numPr>
        <w:ind w:left="709" w:hanging="425"/>
      </w:pPr>
      <w:r>
        <w:t>в</w:t>
      </w:r>
      <w:r w:rsidRPr="00370C8B">
        <w:t>мію помічати найменші успіхи учнів;</w:t>
      </w:r>
    </w:p>
    <w:p w:rsidR="0045572C" w:rsidRPr="00370C8B" w:rsidRDefault="0045572C" w:rsidP="00EE7450">
      <w:pPr>
        <w:pStyle w:val="1"/>
        <w:numPr>
          <w:ilvl w:val="0"/>
          <w:numId w:val="85"/>
        </w:numPr>
        <w:spacing w:after="240"/>
        <w:ind w:left="709" w:hanging="425"/>
      </w:pPr>
      <w:r>
        <w:t>ц</w:t>
      </w:r>
      <w:r w:rsidRPr="00370C8B">
        <w:t>іную</w:t>
      </w:r>
      <w:r>
        <w:t xml:space="preserve"> довіру та любов дитини до себе.</w:t>
      </w:r>
    </w:p>
    <w:p w:rsidR="0045572C" w:rsidRPr="00C77326" w:rsidRDefault="0045572C" w:rsidP="00C77326">
      <w:pPr>
        <w:pStyle w:val="a4"/>
        <w:spacing w:line="360" w:lineRule="auto"/>
        <w:ind w:firstLine="2835"/>
        <w:rPr>
          <w:rFonts w:ascii="Times New Roman" w:hAnsi="Times New Roman"/>
          <w:b/>
          <w:sz w:val="28"/>
          <w:szCs w:val="28"/>
        </w:rPr>
      </w:pPr>
      <w:r w:rsidRPr="00C77326">
        <w:rPr>
          <w:rFonts w:ascii="Times New Roman" w:hAnsi="Times New Roman"/>
          <w:b/>
          <w:sz w:val="28"/>
          <w:szCs w:val="28"/>
        </w:rPr>
        <w:t>Кожній дитині – світло знань.</w:t>
      </w:r>
    </w:p>
    <w:p w:rsidR="0045572C" w:rsidRPr="00C77326" w:rsidRDefault="0045572C" w:rsidP="00C77326">
      <w:pPr>
        <w:pStyle w:val="a4"/>
        <w:spacing w:line="360" w:lineRule="auto"/>
        <w:ind w:firstLine="2835"/>
        <w:rPr>
          <w:rFonts w:ascii="Times New Roman" w:hAnsi="Times New Roman"/>
          <w:b/>
          <w:sz w:val="28"/>
          <w:szCs w:val="28"/>
        </w:rPr>
      </w:pPr>
      <w:r w:rsidRPr="00C77326">
        <w:rPr>
          <w:rFonts w:ascii="Times New Roman" w:hAnsi="Times New Roman"/>
          <w:b/>
          <w:sz w:val="28"/>
          <w:szCs w:val="28"/>
        </w:rPr>
        <w:t>Кожній дитині – світло любові,</w:t>
      </w:r>
    </w:p>
    <w:p w:rsidR="0045572C" w:rsidRPr="00C77326" w:rsidRDefault="0045572C" w:rsidP="00C77326">
      <w:pPr>
        <w:pStyle w:val="a4"/>
        <w:spacing w:line="360" w:lineRule="auto"/>
        <w:ind w:firstLine="2835"/>
        <w:rPr>
          <w:rFonts w:ascii="Times New Roman" w:hAnsi="Times New Roman"/>
          <w:b/>
          <w:sz w:val="28"/>
          <w:szCs w:val="28"/>
        </w:rPr>
      </w:pPr>
      <w:r w:rsidRPr="00C77326">
        <w:rPr>
          <w:rFonts w:ascii="Times New Roman" w:hAnsi="Times New Roman"/>
          <w:b/>
          <w:sz w:val="28"/>
          <w:szCs w:val="28"/>
        </w:rPr>
        <w:t xml:space="preserve">Вірю в сили свої без вагань – </w:t>
      </w:r>
    </w:p>
    <w:p w:rsidR="0045572C" w:rsidRPr="00C77326" w:rsidRDefault="0045572C" w:rsidP="00C77326">
      <w:pPr>
        <w:pStyle w:val="a4"/>
        <w:spacing w:line="360" w:lineRule="auto"/>
        <w:ind w:firstLine="2835"/>
        <w:rPr>
          <w:rFonts w:ascii="Times New Roman" w:hAnsi="Times New Roman"/>
          <w:b/>
          <w:sz w:val="28"/>
          <w:szCs w:val="28"/>
        </w:rPr>
      </w:pPr>
      <w:r w:rsidRPr="00C77326">
        <w:rPr>
          <w:rFonts w:ascii="Times New Roman" w:hAnsi="Times New Roman"/>
          <w:b/>
          <w:sz w:val="28"/>
          <w:szCs w:val="28"/>
        </w:rPr>
        <w:t>Як запорука щасливої долі.</w:t>
      </w:r>
    </w:p>
    <w:p w:rsidR="0045572C" w:rsidRDefault="0045572C">
      <w:pPr>
        <w:rPr>
          <w:rFonts w:ascii="Times New Roman" w:eastAsia="Calibri" w:hAnsi="Times New Roman" w:cs="Times New Roman"/>
          <w:sz w:val="28"/>
          <w:szCs w:val="28"/>
        </w:rPr>
      </w:pPr>
      <w:r>
        <w:rPr>
          <w:rFonts w:ascii="Times New Roman" w:eastAsia="Calibri" w:hAnsi="Times New Roman" w:cs="Times New Roman"/>
          <w:sz w:val="28"/>
          <w:szCs w:val="28"/>
        </w:rPr>
        <w:br w:type="page"/>
      </w:r>
    </w:p>
    <w:p w:rsidR="0045572C" w:rsidRPr="005238F2" w:rsidRDefault="0045572C" w:rsidP="0045572C">
      <w:pPr>
        <w:spacing w:after="0" w:line="360" w:lineRule="auto"/>
        <w:ind w:left="284" w:right="141"/>
        <w:rPr>
          <w:rFonts w:ascii="Times New Roman" w:hAnsi="Times New Roman" w:cs="Times New Roman"/>
          <w:sz w:val="28"/>
          <w:szCs w:val="28"/>
        </w:rPr>
      </w:pPr>
      <w:r>
        <w:rPr>
          <w:rFonts w:ascii="Times New Roman" w:hAnsi="Times New Roman" w:cs="Times New Roman"/>
          <w:sz w:val="28"/>
          <w:szCs w:val="28"/>
        </w:rPr>
        <w:lastRenderedPageBreak/>
        <w:t>СПИСОК ВИКОРИСТАНОЇ ЛІТЕРАТУРИ</w:t>
      </w:r>
      <w:r w:rsidRPr="005238F2">
        <w:rPr>
          <w:rFonts w:ascii="Times New Roman" w:hAnsi="Times New Roman" w:cs="Times New Roman"/>
          <w:sz w:val="28"/>
          <w:szCs w:val="28"/>
        </w:rPr>
        <w:t xml:space="preserve">: </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 xml:space="preserve">Баханов К.О. Інноваційні системи, технології та моделі навчання історії в школі: Монографія. / К.О.Баханов. – Запоріжжя: Просвіта, 2000. – 328 с. </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Будна Н.О. Уроки з курсу «Основи здоров’я». Посібник для вчителя. – Тернопіль: Вид. «Навчальна книга – Богдан», 2006.-123с.</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Ващенко Л.С. Основи здоров’я: Книга для вчителя / Л.С.Ващенко, Т.Є.Бойченко. - К.: Генеза, 2005. – 240 с.</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Воронцова Т.В. Основи здоров’я. 5 клас: Посібник для вчителя / Т.В.Воронцова, В.С.Пономаренко. – К.: Алатон, 2005. – 264 с.</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Кларин М.В. Инновации в мировой педагогике: обучение на основе исследования, игры, дискуссии. Анализ зарубежного опыта. / Михаил Владимирович Кларин.– Рига: НПЦ «Эксперимент», 1995. – 176 с.</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Крамаренко С.Г. Використання тренінгових методів в роботі з молодшими школярами. Психотренінги для дітей. – Дніпропетровськ, 2006.- 56с.</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Ніколаєску І.О. Формування соціальної компетентності учнів загальноосвітніх навчальних закладів відповідно до вимог нових державних освітніх стандартів. Черкаси, 2014. http://library.ippro.com.ua/attachments/article</w:t>
      </w:r>
      <w:r>
        <w:rPr>
          <w:rFonts w:ascii="Times New Roman" w:hAnsi="Times New Roman" w:cs="Times New Roman"/>
          <w:sz w:val="28"/>
          <w:szCs w:val="28"/>
        </w:rPr>
        <w:t>/344/Формування%20соціальної%</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 xml:space="preserve">Педагогика. / Под ред. Ю.К.Бабанского. - М.: Просвещение, 1983. – 608 с. </w:t>
      </w:r>
    </w:p>
    <w:p w:rsidR="0045572C" w:rsidRPr="00983B3E" w:rsidRDefault="0045572C" w:rsidP="00EE7450">
      <w:pPr>
        <w:pStyle w:val="a3"/>
        <w:numPr>
          <w:ilvl w:val="0"/>
          <w:numId w:val="15"/>
        </w:numPr>
        <w:spacing w:after="0" w:line="360" w:lineRule="auto"/>
        <w:ind w:left="284" w:right="141" w:hanging="284"/>
        <w:rPr>
          <w:rFonts w:ascii="Times New Roman" w:hAnsi="Times New Roman" w:cs="Times New Roman"/>
          <w:sz w:val="28"/>
          <w:szCs w:val="28"/>
        </w:rPr>
      </w:pPr>
      <w:r w:rsidRPr="00983B3E">
        <w:rPr>
          <w:rFonts w:ascii="Times New Roman" w:hAnsi="Times New Roman" w:cs="Times New Roman"/>
          <w:sz w:val="28"/>
          <w:szCs w:val="28"/>
        </w:rPr>
        <w:t>Савченко В.А. Тренінг – інтерактивний метод навчання. Інструктивно-методичні матеріали. – Дніпропетровськ, 2014.-245с.</w:t>
      </w:r>
    </w:p>
    <w:p w:rsidR="0045572C" w:rsidRPr="00983B3E" w:rsidRDefault="00C77326" w:rsidP="00EE7450">
      <w:pPr>
        <w:pStyle w:val="a3"/>
        <w:numPr>
          <w:ilvl w:val="0"/>
          <w:numId w:val="15"/>
        </w:numPr>
        <w:spacing w:after="0" w:line="360" w:lineRule="auto"/>
        <w:ind w:left="284" w:right="141"/>
        <w:rPr>
          <w:rFonts w:ascii="Times New Roman" w:hAnsi="Times New Roman" w:cs="Times New Roman"/>
          <w:sz w:val="28"/>
          <w:szCs w:val="28"/>
        </w:rPr>
      </w:pPr>
      <w:r>
        <w:rPr>
          <w:rFonts w:ascii="Times New Roman" w:hAnsi="Times New Roman" w:cs="Times New Roman"/>
          <w:sz w:val="28"/>
          <w:szCs w:val="28"/>
          <w:lang w:val="ru-RU"/>
        </w:rPr>
        <w:t xml:space="preserve"> </w:t>
      </w:r>
      <w:r w:rsidR="0045572C" w:rsidRPr="00983B3E">
        <w:rPr>
          <w:rFonts w:ascii="Times New Roman" w:hAnsi="Times New Roman" w:cs="Times New Roman"/>
          <w:sz w:val="28"/>
          <w:szCs w:val="28"/>
        </w:rPr>
        <w:t>Сухар В.Л. Пограйся зі мною. Розвиваючі ігри та вправи. – Харків: Вид. «Ранок», 2009.-175с.</w:t>
      </w:r>
    </w:p>
    <w:p w:rsidR="0045572C" w:rsidRPr="00983B3E" w:rsidRDefault="00C77326" w:rsidP="00EE7450">
      <w:pPr>
        <w:pStyle w:val="a3"/>
        <w:numPr>
          <w:ilvl w:val="0"/>
          <w:numId w:val="15"/>
        </w:numPr>
        <w:spacing w:after="0" w:line="360" w:lineRule="auto"/>
        <w:ind w:left="284" w:right="141"/>
        <w:rPr>
          <w:rFonts w:ascii="Times New Roman" w:hAnsi="Times New Roman" w:cs="Times New Roman"/>
          <w:sz w:val="28"/>
          <w:szCs w:val="28"/>
        </w:rPr>
      </w:pPr>
      <w:r w:rsidRPr="00C31BD3">
        <w:rPr>
          <w:rFonts w:ascii="Times New Roman" w:hAnsi="Times New Roman" w:cs="Times New Roman"/>
          <w:sz w:val="28"/>
          <w:szCs w:val="28"/>
        </w:rPr>
        <w:t xml:space="preserve"> </w:t>
      </w:r>
      <w:r w:rsidR="0045572C" w:rsidRPr="00983B3E">
        <w:rPr>
          <w:rFonts w:ascii="Times New Roman" w:hAnsi="Times New Roman" w:cs="Times New Roman"/>
          <w:sz w:val="28"/>
          <w:szCs w:val="28"/>
        </w:rPr>
        <w:t xml:space="preserve">Фіцула М.М. Педагогіка: Навчальний посібник. / М.М.Фіцула. – К.: Вид. Центр «Академія», 2000. – 544 с. </w:t>
      </w:r>
    </w:p>
    <w:p w:rsidR="0045572C" w:rsidRPr="00983B3E" w:rsidRDefault="00C77326" w:rsidP="00EE7450">
      <w:pPr>
        <w:pStyle w:val="a3"/>
        <w:numPr>
          <w:ilvl w:val="0"/>
          <w:numId w:val="15"/>
        </w:numPr>
        <w:spacing w:after="0" w:line="360" w:lineRule="auto"/>
        <w:ind w:left="284" w:right="141"/>
        <w:rPr>
          <w:rFonts w:ascii="Times New Roman" w:hAnsi="Times New Roman" w:cs="Times New Roman"/>
          <w:sz w:val="28"/>
          <w:szCs w:val="28"/>
        </w:rPr>
      </w:pPr>
      <w:r>
        <w:rPr>
          <w:rFonts w:ascii="Times New Roman" w:hAnsi="Times New Roman" w:cs="Times New Roman"/>
          <w:sz w:val="28"/>
          <w:szCs w:val="28"/>
          <w:lang w:val="ru-RU"/>
        </w:rPr>
        <w:t xml:space="preserve"> </w:t>
      </w:r>
      <w:r w:rsidR="0045572C" w:rsidRPr="00983B3E">
        <w:rPr>
          <w:rFonts w:ascii="Times New Roman" w:hAnsi="Times New Roman" w:cs="Times New Roman"/>
          <w:sz w:val="28"/>
          <w:szCs w:val="28"/>
        </w:rPr>
        <w:t xml:space="preserve">Форми навчання в школі: Кн. для вчителя / [Ю.І.Мальований, В.Є.Римаренко, Л.П.Вороніна та ін.]; за ред. Ю.І.Мальованого. – К.: Освіта, 1992.-160 c. </w:t>
      </w:r>
    </w:p>
    <w:p w:rsidR="0045572C" w:rsidRPr="00C77326" w:rsidRDefault="00C77326" w:rsidP="00EE7450">
      <w:pPr>
        <w:pStyle w:val="a3"/>
        <w:numPr>
          <w:ilvl w:val="0"/>
          <w:numId w:val="15"/>
        </w:numPr>
        <w:tabs>
          <w:tab w:val="left" w:pos="851"/>
        </w:tabs>
        <w:ind w:left="426" w:hanging="426"/>
        <w:rPr>
          <w:rFonts w:ascii="Times New Roman" w:hAnsi="Times New Roman" w:cs="Times New Roman"/>
          <w:sz w:val="28"/>
          <w:szCs w:val="28"/>
        </w:rPr>
      </w:pPr>
      <w:r>
        <w:rPr>
          <w:rFonts w:ascii="Times New Roman" w:hAnsi="Times New Roman" w:cs="Times New Roman"/>
          <w:sz w:val="28"/>
          <w:szCs w:val="28"/>
          <w:lang w:val="ru-RU"/>
        </w:rPr>
        <w:t xml:space="preserve"> </w:t>
      </w:r>
      <w:r w:rsidR="0045572C" w:rsidRPr="00C77326">
        <w:rPr>
          <w:rFonts w:ascii="Times New Roman" w:hAnsi="Times New Roman" w:cs="Times New Roman"/>
          <w:sz w:val="28"/>
          <w:szCs w:val="28"/>
        </w:rPr>
        <w:t>Щербань П. М. Навчально-педагогічні ігри у вищих навчаль- них закладах: Навч. посібник для студентів вищ. навч. закл. / П.М.Щербань. – К.: Вища школа, 2004 – 206с.</w:t>
      </w:r>
    </w:p>
    <w:p w:rsidR="0045572C" w:rsidRPr="00ED5B55" w:rsidRDefault="0045572C" w:rsidP="00F2450A">
      <w:pPr>
        <w:ind w:right="141"/>
        <w:jc w:val="right"/>
        <w:rPr>
          <w:rFonts w:ascii="Times New Roman" w:hAnsi="Times New Roman" w:cs="Times New Roman"/>
          <w:sz w:val="28"/>
          <w:szCs w:val="28"/>
        </w:rPr>
      </w:pPr>
      <w:r>
        <w:rPr>
          <w:rFonts w:ascii="Times New Roman" w:hAnsi="Times New Roman" w:cs="Times New Roman"/>
          <w:sz w:val="28"/>
          <w:szCs w:val="28"/>
        </w:rPr>
        <w:lastRenderedPageBreak/>
        <w:t>Додаток 1</w:t>
      </w:r>
    </w:p>
    <w:tbl>
      <w:tblPr>
        <w:tblStyle w:val="a5"/>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1985"/>
        <w:gridCol w:w="2126"/>
        <w:gridCol w:w="2126"/>
        <w:gridCol w:w="2121"/>
      </w:tblGrid>
      <w:tr w:rsidR="0045572C" w:rsidTr="0045572C">
        <w:trPr>
          <w:trHeight w:val="2683"/>
        </w:trPr>
        <w:tc>
          <w:tcPr>
            <w:tcW w:w="10343" w:type="dxa"/>
            <w:gridSpan w:val="5"/>
          </w:tcPr>
          <w:p w:rsidR="0045572C" w:rsidRDefault="0031280D" w:rsidP="0045572C">
            <w:pPr>
              <w:spacing w:line="360" w:lineRule="auto"/>
              <w:ind w:right="141"/>
              <w:rPr>
                <w:rFonts w:ascii="Times New Roman" w:hAnsi="Times New Roman" w:cs="Times New Roman"/>
                <w:sz w:val="28"/>
                <w:szCs w:val="28"/>
              </w:rPr>
            </w:pPr>
            <w:r>
              <w:rPr>
                <w:rFonts w:ascii="Times New Roman" w:hAnsi="Times New Roman" w:cs="Times New Roman"/>
                <w:noProof/>
                <w:sz w:val="28"/>
                <w:szCs w:val="28"/>
                <w:lang w:val="ru-RU" w:eastAsia="ru-RU"/>
              </w:rPr>
              <mc:AlternateContent>
                <mc:Choice Requires="wps">
                  <w:drawing>
                    <wp:anchor distT="0" distB="0" distL="114300" distR="114300" simplePos="0" relativeHeight="251660288" behindDoc="1" locked="0" layoutInCell="1" allowOverlap="1">
                      <wp:simplePos x="0" y="0"/>
                      <wp:positionH relativeFrom="column">
                        <wp:posOffset>322580</wp:posOffset>
                      </wp:positionH>
                      <wp:positionV relativeFrom="paragraph">
                        <wp:posOffset>149860</wp:posOffset>
                      </wp:positionV>
                      <wp:extent cx="5924550" cy="1419225"/>
                      <wp:effectExtent l="19050" t="19050" r="19050" b="28575"/>
                      <wp:wrapNone/>
                      <wp:docPr id="55" name="Скругленный прямоугольник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24550" cy="1419225"/>
                              </a:xfrm>
                              <a:prstGeom prst="roundRect">
                                <a:avLst/>
                              </a:prstGeom>
                              <a:solidFill>
                                <a:schemeClr val="accent4">
                                  <a:lumMod val="40000"/>
                                  <a:lumOff val="60000"/>
                                </a:schemeClr>
                              </a:solidFill>
                              <a:ln w="38100">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10F37" id="Скругленный прямоугольник 1" o:spid="_x0000_s1026" style="position:absolute;margin-left:25.4pt;margin-top:11.8pt;width:466.5pt;height:11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" fillcolor="#ffe599 [1303]" strokecolor="#2f5496 [2408]" strokeweight="3pt">
                      <v:stroke joinstyle="miter"/>
                      <v:path arrowok="t"/>
                    </v:roundrect>
                  </w:pict>
                </mc:Fallback>
              </mc:AlternateContent>
            </w:r>
          </w:p>
          <w:p w:rsidR="0045572C" w:rsidRPr="0065258D" w:rsidRDefault="0045572C" w:rsidP="0045572C">
            <w:pPr>
              <w:pStyle w:val="a4"/>
              <w:spacing w:line="360" w:lineRule="auto"/>
              <w:ind w:firstLine="284"/>
              <w:jc w:val="center"/>
              <w:rPr>
                <w:rFonts w:ascii="Times New Roman" w:hAnsi="Times New Roman"/>
                <w:b/>
                <w:sz w:val="28"/>
                <w:szCs w:val="28"/>
              </w:rPr>
            </w:pPr>
            <w:r>
              <w:rPr>
                <w:rFonts w:ascii="Times New Roman" w:hAnsi="Times New Roman"/>
                <w:b/>
                <w:sz w:val="28"/>
                <w:szCs w:val="28"/>
              </w:rPr>
              <w:t>КОРЕКЦІЙНО-РОЗВИВАЛЬНА</w:t>
            </w:r>
            <w:r w:rsidRPr="0065258D">
              <w:rPr>
                <w:rFonts w:ascii="Times New Roman" w:hAnsi="Times New Roman"/>
                <w:b/>
                <w:sz w:val="28"/>
                <w:szCs w:val="28"/>
              </w:rPr>
              <w:t xml:space="preserve"> ПРОГРАМА </w:t>
            </w:r>
          </w:p>
          <w:p w:rsidR="0045572C" w:rsidRPr="0065258D" w:rsidRDefault="0045572C" w:rsidP="0045572C">
            <w:pPr>
              <w:pStyle w:val="a4"/>
              <w:spacing w:line="360" w:lineRule="auto"/>
              <w:ind w:firstLine="284"/>
              <w:jc w:val="center"/>
              <w:rPr>
                <w:rFonts w:ascii="Times New Roman" w:hAnsi="Times New Roman"/>
                <w:b/>
                <w:sz w:val="28"/>
                <w:szCs w:val="28"/>
              </w:rPr>
            </w:pPr>
            <w:r w:rsidRPr="0065258D">
              <w:rPr>
                <w:rFonts w:ascii="Times New Roman" w:hAnsi="Times New Roman"/>
                <w:b/>
                <w:sz w:val="28"/>
                <w:szCs w:val="28"/>
              </w:rPr>
              <w:t xml:space="preserve">З МЕТОЮ ФОРМУВАННЯ </w:t>
            </w:r>
            <w:r w:rsidR="00AF5679" w:rsidRPr="00AF5679">
              <w:rPr>
                <w:rStyle w:val="12"/>
              </w:rPr>
              <w:t>соціальних компетентностей</w:t>
            </w:r>
            <w:r w:rsidRPr="0065258D">
              <w:rPr>
                <w:rFonts w:ascii="Times New Roman" w:hAnsi="Times New Roman"/>
                <w:b/>
                <w:sz w:val="28"/>
                <w:szCs w:val="28"/>
              </w:rPr>
              <w:t xml:space="preserve"> МОЛОДШИХ ШКОЛЯРІВ </w:t>
            </w:r>
          </w:p>
          <w:p w:rsidR="0045572C" w:rsidRPr="000819B6" w:rsidRDefault="001C7993" w:rsidP="0045572C">
            <w:pPr>
              <w:pStyle w:val="a4"/>
              <w:spacing w:line="360" w:lineRule="auto"/>
              <w:ind w:firstLine="284"/>
              <w:jc w:val="center"/>
              <w:rPr>
                <w:rFonts w:ascii="Times New Roman" w:hAnsi="Times New Roman"/>
                <w:b/>
                <w:sz w:val="28"/>
                <w:szCs w:val="28"/>
              </w:rPr>
            </w:pPr>
            <w:r>
              <w:rPr>
                <w:rFonts w:ascii="Times New Roman" w:hAnsi="Times New Roman"/>
                <w:b/>
                <w:sz w:val="28"/>
                <w:szCs w:val="28"/>
              </w:rPr>
              <w:t>НА УРОКАХ З ПРЕДМЕТА</w:t>
            </w:r>
            <w:r w:rsidR="0045572C" w:rsidRPr="0065258D">
              <w:rPr>
                <w:rFonts w:ascii="Times New Roman" w:hAnsi="Times New Roman"/>
                <w:b/>
                <w:sz w:val="28"/>
                <w:szCs w:val="28"/>
              </w:rPr>
              <w:t xml:space="preserve"> «ОСНОВИ ЗДОРОВ’Я»</w:t>
            </w:r>
          </w:p>
        </w:tc>
      </w:tr>
      <w:tr w:rsidR="0045572C" w:rsidTr="0045572C">
        <w:trPr>
          <w:trHeight w:val="1348"/>
        </w:trPr>
        <w:tc>
          <w:tcPr>
            <w:tcW w:w="10343" w:type="dxa"/>
            <w:gridSpan w:val="5"/>
          </w:tcPr>
          <w:p w:rsidR="0045572C" w:rsidRDefault="0031280D" w:rsidP="0045572C">
            <w:pPr>
              <w:spacing w:line="360" w:lineRule="auto"/>
              <w:ind w:left="460" w:right="141"/>
              <w:jc w:val="center"/>
              <w:rPr>
                <w:rFonts w:ascii="Times New Roman" w:hAnsi="Times New Roman" w:cs="Times New Roman"/>
                <w:b/>
                <w:noProof/>
                <w:color w:val="0070C0"/>
                <w:sz w:val="28"/>
                <w:szCs w:val="28"/>
                <w:lang w:val="ru-RU" w:eastAsia="ru-RU"/>
              </w:rPr>
            </w:pPr>
            <w:r>
              <w:rPr>
                <w:rFonts w:ascii="Times New Roman" w:hAnsi="Times New Roman" w:cs="Times New Roman"/>
                <w:b/>
                <w:noProof/>
                <w:color w:val="0070C0"/>
                <w:sz w:val="28"/>
                <w:szCs w:val="28"/>
                <w:lang w:val="ru-RU" w:eastAsia="ru-RU"/>
              </w:rPr>
              <mc:AlternateContent>
                <mc:Choice Requires="wps">
                  <w:drawing>
                    <wp:anchor distT="0" distB="0" distL="114300" distR="114300" simplePos="0" relativeHeight="251675648" behindDoc="0" locked="0" layoutInCell="1" allowOverlap="1">
                      <wp:simplePos x="0" y="0"/>
                      <wp:positionH relativeFrom="column">
                        <wp:posOffset>1037590</wp:posOffset>
                      </wp:positionH>
                      <wp:positionV relativeFrom="paragraph">
                        <wp:posOffset>203200</wp:posOffset>
                      </wp:positionV>
                      <wp:extent cx="4531995" cy="421640"/>
                      <wp:effectExtent l="19050" t="19050" r="20955" b="16510"/>
                      <wp:wrapNone/>
                      <wp:docPr id="54"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31995" cy="421640"/>
                              </a:xfrm>
                              <a:prstGeom prst="rect">
                                <a:avLst/>
                              </a:prstGeom>
                              <a:solidFill>
                                <a:srgbClr val="92D050">
                                  <a:alpha val="22000"/>
                                </a:srgbClr>
                              </a:solidFill>
                              <a:ln w="3175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7617BA" id="Прямоугольник 19" o:spid="_x0000_s1026" style="position:absolute;margin-left:81.7pt;margin-top:16pt;width:356.85pt;height:3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" fillcolor="#92d050" strokecolor="#7030a0" strokeweight="2.5pt">
                      <v:fill opacity="14392f"/>
                      <v:path arrowok="t"/>
                    </v:rect>
                  </w:pict>
                </mc:Fallback>
              </mc:AlternateContent>
            </w:r>
          </w:p>
          <w:p w:rsidR="0045572C" w:rsidRPr="000819B6" w:rsidRDefault="0045572C" w:rsidP="0045572C">
            <w:pPr>
              <w:spacing w:line="360" w:lineRule="auto"/>
              <w:ind w:left="460" w:right="141"/>
              <w:jc w:val="center"/>
              <w:rPr>
                <w:rFonts w:ascii="Times New Roman" w:hAnsi="Times New Roman" w:cs="Times New Roman"/>
                <w:b/>
                <w:noProof/>
                <w:sz w:val="28"/>
                <w:szCs w:val="28"/>
                <w:lang w:val="ru-RU" w:eastAsia="ru-RU"/>
              </w:rPr>
            </w:pPr>
            <w:r w:rsidRPr="000819B6">
              <w:rPr>
                <w:rFonts w:ascii="Times New Roman" w:hAnsi="Times New Roman" w:cs="Times New Roman"/>
                <w:b/>
                <w:noProof/>
                <w:color w:val="0070C0"/>
                <w:sz w:val="28"/>
                <w:szCs w:val="28"/>
                <w:lang w:val="ru-RU" w:eastAsia="ru-RU"/>
              </w:rPr>
              <w:t>Основні показники соціальної компетентності</w:t>
            </w:r>
          </w:p>
        </w:tc>
      </w:tr>
      <w:tr w:rsidR="0045572C" w:rsidTr="0045572C">
        <w:trPr>
          <w:trHeight w:val="2188"/>
        </w:trPr>
        <w:tc>
          <w:tcPr>
            <w:tcW w:w="1985" w:type="dxa"/>
          </w:tcPr>
          <w:p w:rsidR="0045572C" w:rsidRPr="000819B6" w:rsidRDefault="0045572C" w:rsidP="0045572C">
            <w:pPr>
              <w:spacing w:line="276" w:lineRule="auto"/>
              <w:ind w:right="141"/>
              <w:rPr>
                <w:rFonts w:ascii="Times New Roman" w:hAnsi="Times New Roman" w:cs="Times New Roman"/>
                <w:b/>
                <w:sz w:val="28"/>
                <w:szCs w:val="28"/>
              </w:rPr>
            </w:pPr>
          </w:p>
          <w:p w:rsidR="0045572C" w:rsidRPr="000819B6" w:rsidRDefault="0031280D" w:rsidP="0045572C">
            <w:pPr>
              <w:spacing w:line="276" w:lineRule="auto"/>
              <w:ind w:left="-113" w:right="-108"/>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-69850</wp:posOffset>
                      </wp:positionH>
                      <wp:positionV relativeFrom="paragraph">
                        <wp:posOffset>48895</wp:posOffset>
                      </wp:positionV>
                      <wp:extent cx="1200150" cy="904875"/>
                      <wp:effectExtent l="19050" t="19050" r="19050" b="28575"/>
                      <wp:wrapNone/>
                      <wp:docPr id="53" name="Скругленный 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904875"/>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9E3C27" id="Скругленный прямоугольник 2" o:spid="_x0000_s1026" style="position:absolute;margin-left:-5.5pt;margin-top:3.85pt;width:94.5pt;height:7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" filled="f" strokecolor="#70ad47 [3209]" strokeweight="3pt">
                      <v:stroke joinstyle="miter"/>
                      <v:path arrowok="t"/>
                    </v:roundrect>
                  </w:pict>
                </mc:Fallback>
              </mc:AlternateContent>
            </w:r>
          </w:p>
          <w:p w:rsidR="0045572C" w:rsidRDefault="0045572C" w:rsidP="0045572C">
            <w:pPr>
              <w:spacing w:line="276" w:lineRule="auto"/>
              <w:ind w:left="-108"/>
              <w:jc w:val="center"/>
              <w:rPr>
                <w:rFonts w:ascii="Times New Roman" w:hAnsi="Times New Roman" w:cs="Times New Roman"/>
                <w:b/>
                <w:sz w:val="28"/>
                <w:szCs w:val="28"/>
              </w:rPr>
            </w:pPr>
            <w:r w:rsidRPr="000819B6">
              <w:rPr>
                <w:rFonts w:ascii="Times New Roman" w:hAnsi="Times New Roman" w:cs="Times New Roman"/>
                <w:b/>
                <w:sz w:val="28"/>
                <w:szCs w:val="28"/>
              </w:rPr>
              <w:t>Поведінковий блок</w:t>
            </w:r>
          </w:p>
          <w:p w:rsidR="0045572C" w:rsidRPr="000819B6" w:rsidRDefault="0045572C" w:rsidP="0045572C">
            <w:pPr>
              <w:spacing w:line="276" w:lineRule="auto"/>
              <w:ind w:left="29" w:right="178"/>
              <w:rPr>
                <w:rFonts w:ascii="Times New Roman" w:hAnsi="Times New Roman" w:cs="Times New Roman"/>
                <w:b/>
                <w:sz w:val="28"/>
                <w:szCs w:val="28"/>
              </w:rPr>
            </w:pPr>
          </w:p>
        </w:tc>
        <w:tc>
          <w:tcPr>
            <w:tcW w:w="1985" w:type="dxa"/>
          </w:tcPr>
          <w:p w:rsidR="0045572C" w:rsidRDefault="0045572C" w:rsidP="0045572C">
            <w:pPr>
              <w:spacing w:line="276" w:lineRule="auto"/>
              <w:ind w:right="141"/>
              <w:jc w:val="center"/>
              <w:rPr>
                <w:rFonts w:ascii="Times New Roman" w:hAnsi="Times New Roman" w:cs="Times New Roman"/>
                <w:b/>
                <w:sz w:val="28"/>
                <w:szCs w:val="28"/>
              </w:rPr>
            </w:pPr>
          </w:p>
          <w:p w:rsidR="0045572C" w:rsidRDefault="0031280D" w:rsidP="0045572C">
            <w:pPr>
              <w:spacing w:line="276" w:lineRule="auto"/>
              <w:ind w:right="141"/>
              <w:jc w:val="cente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61312" behindDoc="1" locked="0" layoutInCell="1" allowOverlap="1">
                      <wp:simplePos x="0" y="0"/>
                      <wp:positionH relativeFrom="column">
                        <wp:posOffset>-63500</wp:posOffset>
                      </wp:positionH>
                      <wp:positionV relativeFrom="paragraph">
                        <wp:posOffset>52705</wp:posOffset>
                      </wp:positionV>
                      <wp:extent cx="1200150" cy="904875"/>
                      <wp:effectExtent l="19050" t="19050" r="19050" b="28575"/>
                      <wp:wrapNone/>
                      <wp:docPr id="52" name="Скругленный 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0150" cy="904875"/>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AE101E" w:rsidRPr="00B05BAF" w:rsidRDefault="00AE101E" w:rsidP="0045572C">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6" style="position:absolute;left:0;text-align:left;margin-left:-5pt;margin-top:4.15pt;width:94.5pt;height:7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" filled="f" strokecolor="#70ad47 [3209]" strokeweight="3pt">
                      <v:stroke joinstyle="miter"/>
                      <v:path arrowok="t"/>
                      <v:textbox>
                        <w:txbxContent>
                          <w:p w:rsidR="00AE101E" w:rsidRPr="00B05BAF" w:rsidRDefault="00AE101E" w:rsidP="0045572C">
                            <w:pPr>
                              <w:rPr>
                                <w:rFonts w:ascii="Times New Roman" w:hAnsi="Times New Roman" w:cs="Times New Roman"/>
                                <w:sz w:val="28"/>
                                <w:szCs w:val="28"/>
                              </w:rPr>
                            </w:pPr>
                          </w:p>
                        </w:txbxContent>
                      </v:textbox>
                    </v:roundrect>
                  </w:pict>
                </mc:Fallback>
              </mc:AlternateContent>
            </w:r>
          </w:p>
          <w:p w:rsidR="0045572C" w:rsidRPr="00B05BAF" w:rsidRDefault="0045572C" w:rsidP="00E05B37">
            <w:pPr>
              <w:spacing w:line="276" w:lineRule="auto"/>
              <w:ind w:left="-108" w:right="-79"/>
              <w:jc w:val="center"/>
              <w:rPr>
                <w:rFonts w:ascii="Times New Roman" w:hAnsi="Times New Roman" w:cs="Times New Roman"/>
                <w:sz w:val="28"/>
                <w:szCs w:val="28"/>
              </w:rPr>
            </w:pPr>
            <w:r w:rsidRPr="00B05BAF">
              <w:rPr>
                <w:rFonts w:ascii="Times New Roman" w:hAnsi="Times New Roman" w:cs="Times New Roman"/>
                <w:b/>
                <w:sz w:val="28"/>
                <w:szCs w:val="28"/>
              </w:rPr>
              <w:t>Комунікатив</w:t>
            </w:r>
            <w:r>
              <w:rPr>
                <w:rFonts w:ascii="Times New Roman" w:hAnsi="Times New Roman" w:cs="Times New Roman"/>
                <w:b/>
                <w:sz w:val="28"/>
                <w:szCs w:val="28"/>
              </w:rPr>
              <w:t>-</w:t>
            </w:r>
            <w:r w:rsidRPr="00B05BAF">
              <w:rPr>
                <w:rFonts w:ascii="Times New Roman" w:hAnsi="Times New Roman" w:cs="Times New Roman"/>
                <w:b/>
                <w:sz w:val="28"/>
                <w:szCs w:val="28"/>
              </w:rPr>
              <w:t>ний</w:t>
            </w:r>
            <w:r>
              <w:rPr>
                <w:rFonts w:ascii="Times New Roman" w:hAnsi="Times New Roman" w:cs="Times New Roman"/>
                <w:b/>
                <w:sz w:val="28"/>
                <w:szCs w:val="28"/>
              </w:rPr>
              <w:t xml:space="preserve"> блок</w:t>
            </w:r>
          </w:p>
          <w:p w:rsidR="0045572C" w:rsidRPr="00B05BAF" w:rsidRDefault="0045572C" w:rsidP="0045572C">
            <w:pPr>
              <w:spacing w:line="276" w:lineRule="auto"/>
              <w:ind w:right="141"/>
              <w:jc w:val="center"/>
              <w:rPr>
                <w:rFonts w:ascii="Times New Roman" w:hAnsi="Times New Roman" w:cs="Times New Roman"/>
                <w:sz w:val="28"/>
                <w:szCs w:val="28"/>
              </w:rPr>
            </w:pPr>
          </w:p>
        </w:tc>
        <w:tc>
          <w:tcPr>
            <w:tcW w:w="2126" w:type="dxa"/>
          </w:tcPr>
          <w:p w:rsidR="0045572C" w:rsidRDefault="0045572C" w:rsidP="0045572C">
            <w:pPr>
              <w:spacing w:line="276" w:lineRule="auto"/>
              <w:ind w:right="141"/>
              <w:jc w:val="center"/>
              <w:rPr>
                <w:rFonts w:ascii="Times New Roman" w:hAnsi="Times New Roman" w:cs="Times New Roman"/>
                <w:b/>
                <w:sz w:val="28"/>
                <w:szCs w:val="28"/>
              </w:rPr>
            </w:pPr>
          </w:p>
          <w:p w:rsidR="0045572C" w:rsidRDefault="0031280D" w:rsidP="0045572C">
            <w:pPr>
              <w:spacing w:line="276" w:lineRule="auto"/>
              <w:ind w:left="-108" w:right="-108"/>
              <w:jc w:val="cente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62336" behindDoc="1" locked="0" layoutInCell="1" allowOverlap="1">
                      <wp:simplePos x="0" y="0"/>
                      <wp:positionH relativeFrom="column">
                        <wp:posOffset>-57150</wp:posOffset>
                      </wp:positionH>
                      <wp:positionV relativeFrom="paragraph">
                        <wp:posOffset>81280</wp:posOffset>
                      </wp:positionV>
                      <wp:extent cx="1266825" cy="904875"/>
                      <wp:effectExtent l="19050" t="19050" r="28575" b="28575"/>
                      <wp:wrapNone/>
                      <wp:docPr id="51" name="Скругленный 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904875"/>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97B585" id="Скругленный прямоугольник 5" o:spid="_x0000_s1026" style="position:absolute;margin-left:-4.5pt;margin-top:6.4pt;width:99.75pt;height:71.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" filled="f" strokecolor="#70ad47 [3209]" strokeweight="3pt">
                      <v:stroke joinstyle="miter"/>
                      <v:path arrowok="t"/>
                    </v:roundrect>
                  </w:pict>
                </mc:Fallback>
              </mc:AlternateContent>
            </w:r>
          </w:p>
          <w:p w:rsidR="0045572C" w:rsidRPr="00B05BAF" w:rsidRDefault="0045572C" w:rsidP="0045572C">
            <w:pPr>
              <w:tabs>
                <w:tab w:val="left" w:pos="1593"/>
              </w:tabs>
              <w:spacing w:line="276" w:lineRule="auto"/>
              <w:ind w:left="-250" w:right="-108"/>
              <w:jc w:val="center"/>
              <w:rPr>
                <w:rFonts w:ascii="Times New Roman" w:hAnsi="Times New Roman" w:cs="Times New Roman"/>
                <w:sz w:val="28"/>
                <w:szCs w:val="28"/>
              </w:rPr>
            </w:pPr>
            <w:r w:rsidRPr="00B05BAF">
              <w:rPr>
                <w:rFonts w:ascii="Times New Roman" w:hAnsi="Times New Roman" w:cs="Times New Roman"/>
                <w:b/>
                <w:sz w:val="28"/>
                <w:szCs w:val="28"/>
              </w:rPr>
              <w:t>Мотиваційний</w:t>
            </w:r>
            <w:r>
              <w:rPr>
                <w:rFonts w:ascii="Times New Roman" w:hAnsi="Times New Roman" w:cs="Times New Roman"/>
                <w:b/>
                <w:sz w:val="28"/>
                <w:szCs w:val="28"/>
              </w:rPr>
              <w:t xml:space="preserve"> блок</w:t>
            </w:r>
          </w:p>
          <w:p w:rsidR="0045572C" w:rsidRPr="00B05BAF" w:rsidRDefault="0045572C" w:rsidP="0045572C">
            <w:pPr>
              <w:spacing w:line="276" w:lineRule="auto"/>
              <w:ind w:right="141"/>
              <w:jc w:val="center"/>
              <w:rPr>
                <w:rFonts w:ascii="Times New Roman" w:hAnsi="Times New Roman" w:cs="Times New Roman"/>
                <w:sz w:val="28"/>
                <w:szCs w:val="28"/>
              </w:rPr>
            </w:pPr>
          </w:p>
        </w:tc>
        <w:tc>
          <w:tcPr>
            <w:tcW w:w="2126" w:type="dxa"/>
          </w:tcPr>
          <w:p w:rsidR="0045572C" w:rsidRDefault="0045572C" w:rsidP="0045572C">
            <w:pPr>
              <w:spacing w:line="276" w:lineRule="auto"/>
              <w:ind w:right="141"/>
              <w:jc w:val="center"/>
              <w:rPr>
                <w:rFonts w:ascii="Times New Roman" w:hAnsi="Times New Roman" w:cs="Times New Roman"/>
                <w:b/>
                <w:sz w:val="28"/>
                <w:szCs w:val="28"/>
              </w:rPr>
            </w:pPr>
          </w:p>
          <w:p w:rsidR="0045572C" w:rsidRDefault="0031280D" w:rsidP="0045572C">
            <w:pPr>
              <w:spacing w:line="276" w:lineRule="auto"/>
              <w:ind w:right="141"/>
              <w:jc w:val="cente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63360" behindDoc="0" locked="0" layoutInCell="1" allowOverlap="1">
                      <wp:simplePos x="0" y="0"/>
                      <wp:positionH relativeFrom="column">
                        <wp:posOffset>-54610</wp:posOffset>
                      </wp:positionH>
                      <wp:positionV relativeFrom="paragraph">
                        <wp:posOffset>78105</wp:posOffset>
                      </wp:positionV>
                      <wp:extent cx="1266825" cy="904875"/>
                      <wp:effectExtent l="19050" t="19050" r="28575" b="28575"/>
                      <wp:wrapNone/>
                      <wp:docPr id="50" name="Скругленный 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904875"/>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9DD3E" id="Скругленный прямоугольник 6" o:spid="_x0000_s1026" style="position:absolute;margin-left:-4.3pt;margin-top:6.15pt;width:99.75pt;height:71.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" filled="f" strokecolor="#70ad47 [3209]" strokeweight="3pt">
                      <v:stroke joinstyle="miter"/>
                      <v:path arrowok="t"/>
                    </v:roundrect>
                  </w:pict>
                </mc:Fallback>
              </mc:AlternateContent>
            </w:r>
          </w:p>
          <w:p w:rsidR="0045572C" w:rsidRPr="00B05BAF" w:rsidRDefault="0045572C" w:rsidP="00E05B37">
            <w:pPr>
              <w:spacing w:line="276" w:lineRule="auto"/>
              <w:ind w:left="-250" w:right="-221"/>
              <w:jc w:val="center"/>
              <w:rPr>
                <w:rFonts w:ascii="Times New Roman" w:hAnsi="Times New Roman" w:cs="Times New Roman"/>
                <w:sz w:val="28"/>
                <w:szCs w:val="28"/>
              </w:rPr>
            </w:pPr>
            <w:r w:rsidRPr="00B05BAF">
              <w:rPr>
                <w:rFonts w:ascii="Times New Roman" w:hAnsi="Times New Roman" w:cs="Times New Roman"/>
                <w:b/>
                <w:sz w:val="28"/>
                <w:szCs w:val="28"/>
              </w:rPr>
              <w:t>Емоційно-вольовий</w:t>
            </w:r>
            <w:r>
              <w:rPr>
                <w:rFonts w:ascii="Times New Roman" w:hAnsi="Times New Roman" w:cs="Times New Roman"/>
                <w:b/>
                <w:sz w:val="28"/>
                <w:szCs w:val="28"/>
              </w:rPr>
              <w:t xml:space="preserve"> блок</w:t>
            </w:r>
          </w:p>
          <w:p w:rsidR="0045572C" w:rsidRPr="00B05BAF" w:rsidRDefault="0045572C" w:rsidP="0045572C">
            <w:pPr>
              <w:spacing w:line="276" w:lineRule="auto"/>
              <w:ind w:right="141"/>
              <w:jc w:val="center"/>
              <w:rPr>
                <w:rFonts w:ascii="Times New Roman" w:hAnsi="Times New Roman" w:cs="Times New Roman"/>
                <w:sz w:val="28"/>
                <w:szCs w:val="28"/>
              </w:rPr>
            </w:pPr>
          </w:p>
        </w:tc>
        <w:tc>
          <w:tcPr>
            <w:tcW w:w="2121" w:type="dxa"/>
          </w:tcPr>
          <w:p w:rsidR="0045572C" w:rsidRDefault="0045572C" w:rsidP="0045572C">
            <w:pPr>
              <w:spacing w:line="276" w:lineRule="auto"/>
              <w:ind w:right="141"/>
              <w:jc w:val="center"/>
              <w:rPr>
                <w:rFonts w:ascii="Times New Roman" w:hAnsi="Times New Roman" w:cs="Times New Roman"/>
                <w:b/>
                <w:sz w:val="28"/>
                <w:szCs w:val="28"/>
              </w:rPr>
            </w:pPr>
          </w:p>
          <w:p w:rsidR="0045572C" w:rsidRDefault="0031280D" w:rsidP="0045572C">
            <w:pPr>
              <w:spacing w:line="276" w:lineRule="auto"/>
              <w:ind w:right="141"/>
              <w:jc w:val="center"/>
              <w:rPr>
                <w:rFonts w:ascii="Times New Roman" w:hAnsi="Times New Roman" w:cs="Times New Roman"/>
                <w:b/>
                <w:sz w:val="28"/>
                <w:szCs w:val="28"/>
              </w:rPr>
            </w:pPr>
            <w:r>
              <w:rPr>
                <w:rFonts w:ascii="Times New Roman" w:hAnsi="Times New Roman" w:cs="Times New Roman"/>
                <w:b/>
                <w:noProof/>
                <w:sz w:val="28"/>
                <w:szCs w:val="28"/>
                <w:lang w:val="ru-RU" w:eastAsia="ru-RU"/>
              </w:rPr>
              <mc:AlternateContent>
                <mc:Choice Requires="wps">
                  <w:drawing>
                    <wp:anchor distT="0" distB="0" distL="114300" distR="114300" simplePos="0" relativeHeight="251664384" behindDoc="1" locked="0" layoutInCell="1" allowOverlap="1">
                      <wp:simplePos x="0" y="0"/>
                      <wp:positionH relativeFrom="column">
                        <wp:posOffset>-61595</wp:posOffset>
                      </wp:positionH>
                      <wp:positionV relativeFrom="paragraph">
                        <wp:posOffset>73660</wp:posOffset>
                      </wp:positionV>
                      <wp:extent cx="1266825" cy="904875"/>
                      <wp:effectExtent l="19050" t="19050" r="28575" b="28575"/>
                      <wp:wrapNone/>
                      <wp:docPr id="49" name="Скругленный 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904875"/>
                              </a:xfrm>
                              <a:prstGeom prst="roundRect">
                                <a:avLst/>
                              </a:prstGeom>
                              <a:noFill/>
                              <a:ln w="38100">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2B81D7" id="Скругленный прямоугольник 7" o:spid="_x0000_s1026" style="position:absolute;margin-left:-4.85pt;margin-top:5.8pt;width:99.75pt;height:71.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" filled="f" strokecolor="#70ad47 [3209]" strokeweight="3pt">
                      <v:stroke joinstyle="miter"/>
                      <v:path arrowok="t"/>
                    </v:roundrect>
                  </w:pict>
                </mc:Fallback>
              </mc:AlternateContent>
            </w:r>
          </w:p>
          <w:p w:rsidR="0045572C" w:rsidRPr="00B05BAF" w:rsidRDefault="0045572C" w:rsidP="0045572C">
            <w:pPr>
              <w:spacing w:line="276" w:lineRule="auto"/>
              <w:ind w:right="141"/>
              <w:jc w:val="center"/>
              <w:rPr>
                <w:rFonts w:ascii="Times New Roman" w:hAnsi="Times New Roman" w:cs="Times New Roman"/>
                <w:sz w:val="28"/>
                <w:szCs w:val="28"/>
              </w:rPr>
            </w:pPr>
            <w:r w:rsidRPr="00B05BAF">
              <w:rPr>
                <w:rFonts w:ascii="Times New Roman" w:hAnsi="Times New Roman" w:cs="Times New Roman"/>
                <w:b/>
                <w:sz w:val="28"/>
                <w:szCs w:val="28"/>
              </w:rPr>
              <w:t>Когнітивний</w:t>
            </w:r>
            <w:r>
              <w:rPr>
                <w:rFonts w:ascii="Times New Roman" w:hAnsi="Times New Roman" w:cs="Times New Roman"/>
                <w:b/>
                <w:sz w:val="28"/>
                <w:szCs w:val="28"/>
              </w:rPr>
              <w:t xml:space="preserve"> блок</w:t>
            </w:r>
          </w:p>
          <w:p w:rsidR="0045572C" w:rsidRPr="00B05BAF" w:rsidRDefault="0045572C" w:rsidP="0045572C">
            <w:pPr>
              <w:spacing w:line="276" w:lineRule="auto"/>
              <w:ind w:right="141"/>
              <w:jc w:val="center"/>
              <w:rPr>
                <w:rFonts w:ascii="Times New Roman" w:hAnsi="Times New Roman" w:cs="Times New Roman"/>
                <w:sz w:val="28"/>
                <w:szCs w:val="28"/>
              </w:rPr>
            </w:pPr>
          </w:p>
        </w:tc>
      </w:tr>
      <w:tr w:rsidR="0045572C" w:rsidTr="0045572C">
        <w:trPr>
          <w:trHeight w:val="2747"/>
        </w:trPr>
        <w:tc>
          <w:tcPr>
            <w:tcW w:w="1985" w:type="dxa"/>
          </w:tcPr>
          <w:p w:rsidR="0045572C" w:rsidRPr="001E70B3" w:rsidRDefault="0031280D" w:rsidP="0045572C">
            <w:pPr>
              <w:spacing w:line="276" w:lineRule="auto"/>
              <w:jc w:val="center"/>
              <w:rPr>
                <w:rFonts w:ascii="Times New Roman" w:hAnsi="Times New Roman" w:cs="Times New Roman"/>
                <w:b/>
                <w:sz w:val="24"/>
                <w:szCs w:val="24"/>
              </w:rPr>
            </w:pPr>
            <w:r>
              <w:rPr>
                <w:noProof/>
                <w:lang w:val="ru-RU" w:eastAsia="ru-RU"/>
              </w:rPr>
              <mc:AlternateContent>
                <mc:Choice Requires="wps">
                  <w:drawing>
                    <wp:anchor distT="0" distB="0" distL="114300" distR="114300" simplePos="0" relativeHeight="251665408" behindDoc="0" locked="0" layoutInCell="1" allowOverlap="1">
                      <wp:simplePos x="0" y="0"/>
                      <wp:positionH relativeFrom="column">
                        <wp:posOffset>-6350</wp:posOffset>
                      </wp:positionH>
                      <wp:positionV relativeFrom="paragraph">
                        <wp:posOffset>20955</wp:posOffset>
                      </wp:positionV>
                      <wp:extent cx="1133475" cy="1327785"/>
                      <wp:effectExtent l="19050" t="19050" r="28575" b="24765"/>
                      <wp:wrapNone/>
                      <wp:docPr id="48" name="Скругленный 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13277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B084D" id="Скругленный прямоугольник 8" o:spid="_x0000_s1026" style="position:absolute;margin-left:-.5pt;margin-top:1.65pt;width:89.25pt;height:10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" filled="f" strokecolor="red" strokeweight="3pt">
                      <v:stroke joinstyle="miter"/>
                      <v:path arrowok="t"/>
                    </v:roundrect>
                  </w:pict>
                </mc:Fallback>
              </mc:AlternateContent>
            </w:r>
          </w:p>
          <w:p w:rsidR="0045572C" w:rsidRPr="001E70B3" w:rsidRDefault="0045572C" w:rsidP="0045572C">
            <w:pPr>
              <w:spacing w:line="276" w:lineRule="auto"/>
              <w:jc w:val="center"/>
              <w:rPr>
                <w:rFonts w:ascii="Times New Roman" w:hAnsi="Times New Roman" w:cs="Times New Roman"/>
                <w:b/>
                <w:sz w:val="24"/>
                <w:szCs w:val="24"/>
              </w:rPr>
            </w:pPr>
            <w:r w:rsidRPr="001E70B3">
              <w:rPr>
                <w:rFonts w:ascii="Times New Roman" w:hAnsi="Times New Roman" w:cs="Times New Roman"/>
                <w:b/>
                <w:sz w:val="24"/>
                <w:szCs w:val="24"/>
              </w:rPr>
              <w:t>Мета: навчити дотримуватись загальноприй-нятих норм поведінки</w:t>
            </w:r>
          </w:p>
        </w:tc>
        <w:tc>
          <w:tcPr>
            <w:tcW w:w="1985" w:type="dxa"/>
          </w:tcPr>
          <w:p w:rsidR="0045572C" w:rsidRPr="001E70B3" w:rsidRDefault="0031280D" w:rsidP="0045572C">
            <w:pPr>
              <w:spacing w:line="276" w:lineRule="auto"/>
              <w:ind w:right="141"/>
              <w:jc w:val="center"/>
              <w:rPr>
                <w:rFonts w:ascii="Times New Roman" w:hAnsi="Times New Roman" w:cs="Times New Roman"/>
                <w:b/>
                <w:sz w:val="24"/>
                <w:szCs w:val="24"/>
              </w:rPr>
            </w:pPr>
            <w:r>
              <w:rPr>
                <w:noProof/>
                <w:sz w:val="24"/>
                <w:szCs w:val="24"/>
                <w:lang w:val="ru-RU" w:eastAsia="ru-RU"/>
              </w:rPr>
              <mc:AlternateContent>
                <mc:Choice Requires="wps">
                  <w:drawing>
                    <wp:anchor distT="0" distB="0" distL="114300" distR="114300" simplePos="0" relativeHeight="251666432" behindDoc="0" locked="0" layoutInCell="1" allowOverlap="1">
                      <wp:simplePos x="0" y="0"/>
                      <wp:positionH relativeFrom="column">
                        <wp:posOffset>-58420</wp:posOffset>
                      </wp:positionH>
                      <wp:positionV relativeFrom="paragraph">
                        <wp:posOffset>20955</wp:posOffset>
                      </wp:positionV>
                      <wp:extent cx="1190625" cy="1327785"/>
                      <wp:effectExtent l="19050" t="19050" r="28575" b="24765"/>
                      <wp:wrapNone/>
                      <wp:docPr id="47" name="Скругленный 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0625" cy="13277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B10CE1" id="Скругленный прямоугольник 9" o:spid="_x0000_s1026" style="position:absolute;margin-left:-4.6pt;margin-top:1.65pt;width:93.75pt;height:10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" filled="f" strokecolor="red" strokeweight="3pt">
                      <v:stroke joinstyle="miter"/>
                      <v:path arrowok="t"/>
                    </v:roundrect>
                  </w:pict>
                </mc:Fallback>
              </mc:AlternateContent>
            </w:r>
          </w:p>
          <w:p w:rsidR="0045572C" w:rsidRPr="001E70B3" w:rsidRDefault="0045572C" w:rsidP="0045572C">
            <w:pPr>
              <w:tabs>
                <w:tab w:val="left" w:pos="1310"/>
              </w:tabs>
              <w:spacing w:line="276" w:lineRule="auto"/>
              <w:ind w:left="-108"/>
              <w:jc w:val="center"/>
              <w:rPr>
                <w:rFonts w:ascii="Times New Roman" w:hAnsi="Times New Roman" w:cs="Times New Roman"/>
                <w:b/>
                <w:sz w:val="24"/>
                <w:szCs w:val="24"/>
              </w:rPr>
            </w:pPr>
            <w:r>
              <w:rPr>
                <w:rFonts w:ascii="Times New Roman" w:hAnsi="Times New Roman" w:cs="Times New Roman"/>
                <w:b/>
                <w:sz w:val="24"/>
                <w:szCs w:val="24"/>
              </w:rPr>
              <w:t>Мета: розвиток соціально-комунікативних навичок</w:t>
            </w:r>
          </w:p>
        </w:tc>
        <w:tc>
          <w:tcPr>
            <w:tcW w:w="2126" w:type="dxa"/>
          </w:tcPr>
          <w:p w:rsidR="0045572C" w:rsidRDefault="0031280D" w:rsidP="0045572C">
            <w:pPr>
              <w:spacing w:line="276" w:lineRule="auto"/>
              <w:ind w:right="141"/>
              <w:jc w:val="center"/>
              <w:rPr>
                <w:rFonts w:ascii="Times New Roman" w:hAnsi="Times New Roman" w:cs="Times New Roman"/>
                <w:b/>
                <w:sz w:val="24"/>
                <w:szCs w:val="24"/>
              </w:rPr>
            </w:pPr>
            <w:r>
              <w:rPr>
                <w:noProof/>
                <w:sz w:val="24"/>
                <w:szCs w:val="24"/>
                <w:lang w:val="ru-RU" w:eastAsia="ru-RU"/>
              </w:rPr>
              <mc:AlternateContent>
                <mc:Choice Requires="wps">
                  <w:drawing>
                    <wp:anchor distT="0" distB="0" distL="114300" distR="114300" simplePos="0" relativeHeight="251667456" behindDoc="0" locked="0" layoutInCell="1" allowOverlap="1">
                      <wp:simplePos x="0" y="0"/>
                      <wp:positionH relativeFrom="column">
                        <wp:posOffset>-62865</wp:posOffset>
                      </wp:positionH>
                      <wp:positionV relativeFrom="paragraph">
                        <wp:posOffset>20955</wp:posOffset>
                      </wp:positionV>
                      <wp:extent cx="1266825" cy="1327785"/>
                      <wp:effectExtent l="19050" t="19050" r="28575" b="24765"/>
                      <wp:wrapNone/>
                      <wp:docPr id="46" name="Скругленный 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3277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DE2D07" id="Скругленный прямоугольник 10" o:spid="_x0000_s1026" style="position:absolute;margin-left:-4.95pt;margin-top:1.65pt;width:99.75pt;height:104.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" filled="f" strokecolor="red" strokeweight="3pt">
                      <v:stroke joinstyle="miter"/>
                      <v:path arrowok="t"/>
                    </v:roundrect>
                  </w:pict>
                </mc:Fallback>
              </mc:AlternateContent>
            </w:r>
          </w:p>
          <w:p w:rsidR="0045572C" w:rsidRPr="001E70B3" w:rsidRDefault="0045572C" w:rsidP="0045572C">
            <w:pPr>
              <w:spacing w:line="276" w:lineRule="auto"/>
              <w:ind w:right="141"/>
              <w:jc w:val="center"/>
              <w:rPr>
                <w:rFonts w:ascii="Times New Roman" w:hAnsi="Times New Roman" w:cs="Times New Roman"/>
                <w:b/>
                <w:sz w:val="24"/>
                <w:szCs w:val="24"/>
              </w:rPr>
            </w:pPr>
            <w:r>
              <w:rPr>
                <w:rFonts w:ascii="Times New Roman" w:hAnsi="Times New Roman" w:cs="Times New Roman"/>
                <w:b/>
                <w:sz w:val="24"/>
                <w:szCs w:val="24"/>
              </w:rPr>
              <w:t>Мета: висока мотивація школярів до навчальної діяльності</w:t>
            </w:r>
          </w:p>
        </w:tc>
        <w:tc>
          <w:tcPr>
            <w:tcW w:w="2126" w:type="dxa"/>
          </w:tcPr>
          <w:p w:rsidR="0045572C" w:rsidRDefault="0031280D" w:rsidP="0045572C">
            <w:pPr>
              <w:spacing w:line="276" w:lineRule="auto"/>
              <w:ind w:right="141"/>
              <w:jc w:val="center"/>
              <w:rPr>
                <w:rFonts w:ascii="Times New Roman" w:hAnsi="Times New Roman" w:cs="Times New Roman"/>
                <w:b/>
                <w:sz w:val="24"/>
                <w:szCs w:val="24"/>
              </w:rPr>
            </w:pPr>
            <w:r>
              <w:rPr>
                <w:noProof/>
                <w:sz w:val="24"/>
                <w:szCs w:val="24"/>
                <w:lang w:val="ru-RU" w:eastAsia="ru-RU"/>
              </w:rPr>
              <mc:AlternateContent>
                <mc:Choice Requires="wps">
                  <w:drawing>
                    <wp:anchor distT="0" distB="0" distL="114300" distR="114300" simplePos="0" relativeHeight="251668480" behindDoc="0" locked="0" layoutInCell="1" allowOverlap="1">
                      <wp:simplePos x="0" y="0"/>
                      <wp:positionH relativeFrom="column">
                        <wp:posOffset>-60960</wp:posOffset>
                      </wp:positionH>
                      <wp:positionV relativeFrom="paragraph">
                        <wp:posOffset>20955</wp:posOffset>
                      </wp:positionV>
                      <wp:extent cx="1266825" cy="1327785"/>
                      <wp:effectExtent l="19050" t="19050" r="28575" b="24765"/>
                      <wp:wrapNone/>
                      <wp:docPr id="45" name="Скругленный 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3277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B9F2C0" id="Скругленный прямоугольник 11" o:spid="_x0000_s1026" style="position:absolute;margin-left:-4.8pt;margin-top:1.65pt;width:99.75pt;height:10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" filled="f" strokecolor="red" strokeweight="3pt">
                      <v:stroke joinstyle="miter"/>
                      <v:path arrowok="t"/>
                    </v:roundrect>
                  </w:pict>
                </mc:Fallback>
              </mc:AlternateContent>
            </w:r>
          </w:p>
          <w:p w:rsidR="0045572C" w:rsidRPr="001E70B3" w:rsidRDefault="0045572C" w:rsidP="0045572C">
            <w:pPr>
              <w:spacing w:line="276" w:lineRule="auto"/>
              <w:ind w:right="141"/>
              <w:jc w:val="center"/>
              <w:rPr>
                <w:rFonts w:ascii="Times New Roman" w:hAnsi="Times New Roman" w:cs="Times New Roman"/>
                <w:b/>
                <w:sz w:val="24"/>
                <w:szCs w:val="24"/>
              </w:rPr>
            </w:pPr>
            <w:r>
              <w:rPr>
                <w:rFonts w:ascii="Times New Roman" w:hAnsi="Times New Roman" w:cs="Times New Roman"/>
                <w:b/>
                <w:sz w:val="24"/>
                <w:szCs w:val="24"/>
              </w:rPr>
              <w:t>Мета: розвиток емоційної чутливості</w:t>
            </w:r>
          </w:p>
        </w:tc>
        <w:tc>
          <w:tcPr>
            <w:tcW w:w="2121" w:type="dxa"/>
          </w:tcPr>
          <w:p w:rsidR="0045572C" w:rsidRDefault="0031280D" w:rsidP="0045572C">
            <w:pPr>
              <w:spacing w:line="276" w:lineRule="auto"/>
              <w:ind w:right="141"/>
              <w:jc w:val="center"/>
              <w:rPr>
                <w:rFonts w:ascii="Times New Roman" w:hAnsi="Times New Roman" w:cs="Times New Roman"/>
                <w:b/>
                <w:sz w:val="24"/>
                <w:szCs w:val="24"/>
              </w:rPr>
            </w:pPr>
            <w:r>
              <w:rPr>
                <w:noProof/>
                <w:sz w:val="24"/>
                <w:szCs w:val="24"/>
                <w:lang w:val="ru-RU" w:eastAsia="ru-RU"/>
              </w:rPr>
              <mc:AlternateContent>
                <mc:Choice Requires="wps">
                  <w:drawing>
                    <wp:anchor distT="0" distB="0" distL="114300" distR="114300" simplePos="0" relativeHeight="251669504" behindDoc="0" locked="0" layoutInCell="1" allowOverlap="1">
                      <wp:simplePos x="0" y="0"/>
                      <wp:positionH relativeFrom="column">
                        <wp:posOffset>-67310</wp:posOffset>
                      </wp:positionH>
                      <wp:positionV relativeFrom="paragraph">
                        <wp:posOffset>20955</wp:posOffset>
                      </wp:positionV>
                      <wp:extent cx="1266825" cy="1327785"/>
                      <wp:effectExtent l="19050" t="19050" r="28575" b="24765"/>
                      <wp:wrapNone/>
                      <wp:docPr id="44" name="Скругленный 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132778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3779CA" id="Скругленный прямоугольник 13" o:spid="_x0000_s1026" style="position:absolute;margin-left:-5.3pt;margin-top:1.65pt;width:99.75pt;height:104.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" filled="f" strokecolor="red" strokeweight="3pt">
                      <v:stroke joinstyle="miter"/>
                      <v:path arrowok="t"/>
                    </v:roundrect>
                  </w:pict>
                </mc:Fallback>
              </mc:AlternateContent>
            </w:r>
          </w:p>
          <w:p w:rsidR="0045572C" w:rsidRPr="001E70B3" w:rsidRDefault="0045572C" w:rsidP="0045572C">
            <w:pPr>
              <w:spacing w:line="276" w:lineRule="auto"/>
              <w:ind w:right="141"/>
              <w:jc w:val="center"/>
              <w:rPr>
                <w:rFonts w:ascii="Times New Roman" w:hAnsi="Times New Roman" w:cs="Times New Roman"/>
                <w:b/>
                <w:sz w:val="24"/>
                <w:szCs w:val="24"/>
              </w:rPr>
            </w:pPr>
            <w:r>
              <w:rPr>
                <w:rFonts w:ascii="Times New Roman" w:hAnsi="Times New Roman" w:cs="Times New Roman"/>
                <w:b/>
                <w:sz w:val="24"/>
                <w:szCs w:val="24"/>
              </w:rPr>
              <w:t>Мета: розвиток навичок самоконтролю, саморегуляції</w:t>
            </w:r>
          </w:p>
        </w:tc>
      </w:tr>
      <w:tr w:rsidR="0045572C" w:rsidTr="0045572C">
        <w:trPr>
          <w:trHeight w:val="4813"/>
        </w:trPr>
        <w:tc>
          <w:tcPr>
            <w:tcW w:w="1985" w:type="dxa"/>
          </w:tcPr>
          <w:p w:rsidR="0045572C" w:rsidRPr="00390709" w:rsidRDefault="0031280D" w:rsidP="0045572C">
            <w:pPr>
              <w:spacing w:line="276" w:lineRule="auto"/>
              <w:ind w:right="141"/>
              <w:rPr>
                <w:rFonts w:ascii="Times New Roman" w:hAnsi="Times New Roman" w:cs="Times New Roman"/>
                <w:sz w:val="24"/>
                <w:szCs w:val="24"/>
              </w:rPr>
            </w:pPr>
            <w:r>
              <w:rPr>
                <w:noProof/>
                <w:lang w:val="ru-RU" w:eastAsia="ru-RU"/>
              </w:rPr>
              <mc:AlternateContent>
                <mc:Choice Requires="wps">
                  <w:drawing>
                    <wp:anchor distT="0" distB="0" distL="114300" distR="114300" simplePos="0" relativeHeight="251670528" behindDoc="0" locked="0" layoutInCell="1" allowOverlap="1">
                      <wp:simplePos x="0" y="0"/>
                      <wp:positionH relativeFrom="column">
                        <wp:posOffset>-6985</wp:posOffset>
                      </wp:positionH>
                      <wp:positionV relativeFrom="paragraph">
                        <wp:posOffset>22225</wp:posOffset>
                      </wp:positionV>
                      <wp:extent cx="1133475" cy="2599690"/>
                      <wp:effectExtent l="19050" t="19050" r="28575" b="10160"/>
                      <wp:wrapNone/>
                      <wp:docPr id="43" name="Скругленный 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33475" cy="259969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2879AE5D" id="Скругленный прямоугольник 14" o:spid="_x0000_s1026" style="position:absolute;margin-left:-.55pt;margin-top:1.75pt;width:89.25pt;height:204.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" filled="f" strokecolor="#4472c4 [3208]" strokeweight="3pt">
                      <v:stroke joinstyle="miter"/>
                      <v:path arrowok="t"/>
                    </v:roundrect>
                  </w:pict>
                </mc:Fallback>
              </mc:AlternateContent>
            </w:r>
          </w:p>
          <w:p w:rsidR="0045572C" w:rsidRPr="00390709" w:rsidRDefault="0045572C" w:rsidP="0045572C">
            <w:pPr>
              <w:pStyle w:val="a4"/>
              <w:spacing w:line="276" w:lineRule="auto"/>
              <w:ind w:left="39" w:right="-108"/>
              <w:rPr>
                <w:rFonts w:ascii="Times New Roman" w:hAnsi="Times New Roman"/>
              </w:rPr>
            </w:pPr>
            <w:r w:rsidRPr="00390709">
              <w:rPr>
                <w:rFonts w:ascii="Times New Roman" w:hAnsi="Times New Roman"/>
              </w:rPr>
              <w:t>«Прядіння пряжі»</w:t>
            </w:r>
          </w:p>
          <w:p w:rsidR="0045572C" w:rsidRPr="00390709" w:rsidRDefault="0045572C" w:rsidP="0045572C">
            <w:pPr>
              <w:pStyle w:val="a4"/>
              <w:spacing w:line="276" w:lineRule="auto"/>
              <w:ind w:left="39" w:right="-108"/>
              <w:rPr>
                <w:rFonts w:ascii="Times New Roman" w:hAnsi="Times New Roman"/>
              </w:rPr>
            </w:pPr>
            <w:r w:rsidRPr="00390709">
              <w:rPr>
                <w:rFonts w:ascii="Times New Roman" w:hAnsi="Times New Roman"/>
              </w:rPr>
              <w:t>«Словник конфлікту»</w:t>
            </w:r>
          </w:p>
          <w:p w:rsidR="0045572C" w:rsidRPr="00390709" w:rsidRDefault="0045572C" w:rsidP="0045572C">
            <w:pPr>
              <w:pStyle w:val="a4"/>
              <w:spacing w:line="276" w:lineRule="auto"/>
              <w:ind w:left="39" w:right="-108"/>
              <w:rPr>
                <w:rFonts w:ascii="Times New Roman" w:hAnsi="Times New Roman"/>
              </w:rPr>
            </w:pPr>
            <w:r w:rsidRPr="00390709">
              <w:rPr>
                <w:rFonts w:ascii="Times New Roman" w:hAnsi="Times New Roman"/>
              </w:rPr>
              <w:t>«Продовжи речення»</w:t>
            </w:r>
          </w:p>
          <w:p w:rsidR="0045572C" w:rsidRPr="00390709" w:rsidRDefault="0045572C" w:rsidP="0045572C">
            <w:pPr>
              <w:pStyle w:val="a4"/>
              <w:spacing w:line="276" w:lineRule="auto"/>
              <w:ind w:left="39" w:right="-108"/>
              <w:rPr>
                <w:rFonts w:ascii="Times New Roman" w:hAnsi="Times New Roman"/>
              </w:rPr>
            </w:pPr>
            <w:r w:rsidRPr="00390709">
              <w:rPr>
                <w:rFonts w:ascii="Times New Roman" w:hAnsi="Times New Roman"/>
              </w:rPr>
              <w:t>«Сходинки»</w:t>
            </w:r>
          </w:p>
          <w:p w:rsidR="0045572C" w:rsidRPr="00390709" w:rsidRDefault="0045572C" w:rsidP="0045572C">
            <w:pPr>
              <w:pStyle w:val="a4"/>
              <w:spacing w:line="276" w:lineRule="auto"/>
              <w:ind w:left="39" w:right="-108"/>
              <w:rPr>
                <w:rFonts w:ascii="Times New Roman" w:hAnsi="Times New Roman"/>
              </w:rPr>
            </w:pPr>
            <w:r w:rsidRPr="00390709">
              <w:rPr>
                <w:rFonts w:ascii="Times New Roman" w:hAnsi="Times New Roman"/>
              </w:rPr>
              <w:t>«Чарівне слово»</w:t>
            </w:r>
          </w:p>
          <w:p w:rsidR="0045572C" w:rsidRPr="00390709" w:rsidRDefault="0045572C" w:rsidP="0045572C">
            <w:pPr>
              <w:pStyle w:val="a4"/>
              <w:spacing w:line="276" w:lineRule="auto"/>
              <w:ind w:left="39" w:right="-108"/>
              <w:rPr>
                <w:rFonts w:ascii="Times New Roman" w:hAnsi="Times New Roman"/>
              </w:rPr>
            </w:pPr>
            <w:r w:rsidRPr="00390709">
              <w:rPr>
                <w:rFonts w:ascii="Times New Roman" w:hAnsi="Times New Roman"/>
              </w:rPr>
              <w:t>«Дай мені книгу»</w:t>
            </w:r>
          </w:p>
          <w:p w:rsidR="0045572C" w:rsidRPr="00390709" w:rsidRDefault="0045572C" w:rsidP="0045572C">
            <w:pPr>
              <w:pStyle w:val="a4"/>
              <w:tabs>
                <w:tab w:val="right" w:pos="1877"/>
              </w:tabs>
              <w:spacing w:line="276" w:lineRule="auto"/>
              <w:ind w:left="39" w:right="-108"/>
              <w:rPr>
                <w:rFonts w:ascii="Times New Roman" w:hAnsi="Times New Roman"/>
              </w:rPr>
            </w:pPr>
            <w:r w:rsidRPr="00390709">
              <w:rPr>
                <w:rFonts w:ascii="Times New Roman" w:hAnsi="Times New Roman"/>
              </w:rPr>
              <w:t>«Гості»</w:t>
            </w:r>
            <w:r>
              <w:rPr>
                <w:rFonts w:ascii="Times New Roman" w:hAnsi="Times New Roman"/>
              </w:rPr>
              <w:tab/>
            </w:r>
          </w:p>
          <w:p w:rsidR="0045572C" w:rsidRPr="00390709" w:rsidRDefault="0045572C" w:rsidP="0045572C">
            <w:pPr>
              <w:pStyle w:val="a4"/>
              <w:spacing w:line="276" w:lineRule="auto"/>
              <w:ind w:left="39" w:right="-108"/>
              <w:rPr>
                <w:rFonts w:ascii="Times New Roman" w:hAnsi="Times New Roman"/>
              </w:rPr>
            </w:pPr>
            <w:r w:rsidRPr="00390709">
              <w:rPr>
                <w:rFonts w:ascii="Times New Roman" w:hAnsi="Times New Roman"/>
              </w:rPr>
              <w:t>«Скажи правду»</w:t>
            </w:r>
          </w:p>
          <w:p w:rsidR="0045572C" w:rsidRDefault="0045572C" w:rsidP="0045572C">
            <w:pPr>
              <w:pStyle w:val="a4"/>
              <w:spacing w:line="276" w:lineRule="auto"/>
              <w:ind w:left="39" w:right="-108"/>
              <w:rPr>
                <w:rFonts w:ascii="Times New Roman" w:hAnsi="Times New Roman"/>
              </w:rPr>
            </w:pPr>
            <w:r w:rsidRPr="00390709">
              <w:rPr>
                <w:rFonts w:ascii="Times New Roman" w:hAnsi="Times New Roman"/>
              </w:rPr>
              <w:t xml:space="preserve">«Клубок </w:t>
            </w:r>
          </w:p>
          <w:p w:rsidR="0045572C" w:rsidRPr="00801E6A" w:rsidRDefault="0045572C" w:rsidP="0045572C">
            <w:pPr>
              <w:pStyle w:val="a4"/>
              <w:spacing w:line="276" w:lineRule="auto"/>
              <w:ind w:left="39" w:right="-108"/>
              <w:rPr>
                <w:rFonts w:ascii="Times New Roman" w:hAnsi="Times New Roman"/>
              </w:rPr>
            </w:pPr>
            <w:r w:rsidRPr="00390709">
              <w:rPr>
                <w:rFonts w:ascii="Times New Roman" w:hAnsi="Times New Roman"/>
              </w:rPr>
              <w:t>побажань»</w:t>
            </w:r>
          </w:p>
        </w:tc>
        <w:tc>
          <w:tcPr>
            <w:tcW w:w="1985" w:type="dxa"/>
          </w:tcPr>
          <w:p w:rsidR="0045572C" w:rsidRPr="00390709" w:rsidRDefault="0031280D" w:rsidP="0045572C">
            <w:pPr>
              <w:spacing w:line="276" w:lineRule="auto"/>
              <w:ind w:right="141"/>
              <w:rPr>
                <w:rFonts w:ascii="Times New Roman" w:hAnsi="Times New Roman" w:cs="Times New Roman"/>
              </w:rPr>
            </w:pPr>
            <w:r>
              <w:rPr>
                <w:noProof/>
                <w:lang w:val="ru-RU" w:eastAsia="ru-RU"/>
              </w:rPr>
              <mc:AlternateContent>
                <mc:Choice Requires="wps">
                  <w:drawing>
                    <wp:anchor distT="0" distB="0" distL="114300" distR="114300" simplePos="0" relativeHeight="251671552" behindDoc="0" locked="0" layoutInCell="1" allowOverlap="1">
                      <wp:simplePos x="0" y="0"/>
                      <wp:positionH relativeFrom="column">
                        <wp:posOffset>-58420</wp:posOffset>
                      </wp:positionH>
                      <wp:positionV relativeFrom="paragraph">
                        <wp:posOffset>22225</wp:posOffset>
                      </wp:positionV>
                      <wp:extent cx="1181100" cy="2600325"/>
                      <wp:effectExtent l="19050" t="19050" r="19050" b="28575"/>
                      <wp:wrapNone/>
                      <wp:docPr id="42" name="Скругленный 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2600325"/>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14C737" id="Скругленный прямоугольник 15" o:spid="_x0000_s1026" style="position:absolute;margin-left:-4.6pt;margin-top:1.75pt;width:93pt;height:204.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" filled="f" strokecolor="#4472c4 [3208]" strokeweight="3pt">
                      <v:stroke joinstyle="miter"/>
                      <v:path arrowok="t"/>
                    </v:roundrect>
                  </w:pict>
                </mc:Fallback>
              </mc:AlternateContent>
            </w:r>
          </w:p>
          <w:p w:rsidR="0045572C" w:rsidRPr="00390709" w:rsidRDefault="0045572C" w:rsidP="0045572C">
            <w:pPr>
              <w:pStyle w:val="a4"/>
              <w:spacing w:line="276" w:lineRule="auto"/>
              <w:ind w:left="181"/>
              <w:rPr>
                <w:rFonts w:ascii="Times New Roman" w:hAnsi="Times New Roman"/>
              </w:rPr>
            </w:pPr>
            <w:r w:rsidRPr="00390709">
              <w:rPr>
                <w:rFonts w:ascii="Times New Roman" w:hAnsi="Times New Roman"/>
              </w:rPr>
              <w:t>«Ти подобаєшся мені»</w:t>
            </w:r>
          </w:p>
          <w:p w:rsidR="0045572C" w:rsidRPr="00390709" w:rsidRDefault="0045572C" w:rsidP="0045572C">
            <w:pPr>
              <w:pStyle w:val="a4"/>
              <w:spacing w:line="276" w:lineRule="auto"/>
              <w:ind w:left="181"/>
              <w:rPr>
                <w:rFonts w:ascii="Times New Roman" w:hAnsi="Times New Roman"/>
              </w:rPr>
            </w:pPr>
            <w:r w:rsidRPr="00390709">
              <w:rPr>
                <w:rFonts w:ascii="Times New Roman" w:hAnsi="Times New Roman"/>
              </w:rPr>
              <w:t>«Інтерв’ю»</w:t>
            </w:r>
          </w:p>
          <w:p w:rsidR="0045572C" w:rsidRPr="00390709" w:rsidRDefault="0045572C" w:rsidP="0045572C">
            <w:pPr>
              <w:pStyle w:val="a4"/>
              <w:spacing w:line="276" w:lineRule="auto"/>
              <w:ind w:left="181"/>
              <w:rPr>
                <w:rFonts w:ascii="Times New Roman" w:hAnsi="Times New Roman"/>
              </w:rPr>
            </w:pPr>
            <w:r w:rsidRPr="00390709">
              <w:rPr>
                <w:rFonts w:ascii="Times New Roman" w:hAnsi="Times New Roman"/>
              </w:rPr>
              <w:t>«Відкритий мікрофон»</w:t>
            </w:r>
          </w:p>
          <w:p w:rsidR="0045572C" w:rsidRPr="00390709" w:rsidRDefault="0045572C" w:rsidP="0045572C">
            <w:pPr>
              <w:pStyle w:val="a4"/>
              <w:spacing w:line="276" w:lineRule="auto"/>
              <w:ind w:left="181"/>
              <w:rPr>
                <w:rFonts w:ascii="Times New Roman" w:hAnsi="Times New Roman"/>
              </w:rPr>
            </w:pPr>
            <w:r w:rsidRPr="00390709">
              <w:rPr>
                <w:rFonts w:ascii="Times New Roman" w:hAnsi="Times New Roman"/>
              </w:rPr>
              <w:t>«Компліменти»</w:t>
            </w:r>
          </w:p>
          <w:p w:rsidR="0045572C" w:rsidRPr="00390709" w:rsidRDefault="0045572C" w:rsidP="0045572C">
            <w:pPr>
              <w:pStyle w:val="a4"/>
              <w:spacing w:line="276" w:lineRule="auto"/>
              <w:ind w:left="181"/>
              <w:rPr>
                <w:rFonts w:ascii="Times New Roman" w:hAnsi="Times New Roman"/>
              </w:rPr>
            </w:pPr>
            <w:r w:rsidRPr="00390709">
              <w:rPr>
                <w:rFonts w:ascii="Times New Roman" w:hAnsi="Times New Roman"/>
              </w:rPr>
              <w:t>«Привітання»</w:t>
            </w:r>
          </w:p>
          <w:p w:rsidR="0045572C" w:rsidRPr="00390709" w:rsidRDefault="0045572C" w:rsidP="0045572C">
            <w:pPr>
              <w:pStyle w:val="a4"/>
              <w:spacing w:line="276" w:lineRule="auto"/>
              <w:ind w:left="181"/>
              <w:rPr>
                <w:rFonts w:ascii="Times New Roman" w:hAnsi="Times New Roman"/>
              </w:rPr>
            </w:pPr>
            <w:r w:rsidRPr="00390709">
              <w:rPr>
                <w:rFonts w:ascii="Times New Roman" w:hAnsi="Times New Roman"/>
              </w:rPr>
              <w:t>«Знайди собі пару»</w:t>
            </w:r>
          </w:p>
          <w:p w:rsidR="0045572C" w:rsidRPr="00390709" w:rsidRDefault="0045572C" w:rsidP="0045572C">
            <w:pPr>
              <w:pStyle w:val="a4"/>
              <w:spacing w:line="276" w:lineRule="auto"/>
              <w:ind w:left="181"/>
              <w:rPr>
                <w:rFonts w:ascii="Times New Roman" w:hAnsi="Times New Roman"/>
              </w:rPr>
            </w:pPr>
            <w:r w:rsidRPr="00390709">
              <w:rPr>
                <w:rFonts w:ascii="Times New Roman" w:hAnsi="Times New Roman"/>
              </w:rPr>
              <w:t>«Віночок побажань»</w:t>
            </w:r>
          </w:p>
          <w:p w:rsidR="0045572C" w:rsidRPr="00390709" w:rsidRDefault="0045572C" w:rsidP="0045572C">
            <w:pPr>
              <w:pStyle w:val="a4"/>
              <w:spacing w:line="276" w:lineRule="auto"/>
              <w:ind w:left="181"/>
              <w:rPr>
                <w:rFonts w:ascii="Times New Roman" w:hAnsi="Times New Roman"/>
              </w:rPr>
            </w:pPr>
            <w:r w:rsidRPr="00390709">
              <w:rPr>
                <w:rFonts w:ascii="Times New Roman" w:hAnsi="Times New Roman"/>
              </w:rPr>
              <w:t>«Знайди свою половинку»</w:t>
            </w:r>
          </w:p>
          <w:p w:rsidR="0045572C" w:rsidRPr="00390709" w:rsidRDefault="0045572C" w:rsidP="0045572C">
            <w:pPr>
              <w:spacing w:line="276" w:lineRule="auto"/>
              <w:ind w:right="141"/>
              <w:rPr>
                <w:rFonts w:ascii="Times New Roman" w:hAnsi="Times New Roman" w:cs="Times New Roman"/>
              </w:rPr>
            </w:pPr>
          </w:p>
        </w:tc>
        <w:tc>
          <w:tcPr>
            <w:tcW w:w="2126" w:type="dxa"/>
          </w:tcPr>
          <w:p w:rsidR="0045572C" w:rsidRPr="00390709" w:rsidRDefault="0031280D" w:rsidP="0045572C">
            <w:pPr>
              <w:spacing w:line="276" w:lineRule="auto"/>
              <w:ind w:left="33" w:right="141"/>
              <w:rPr>
                <w:rFonts w:ascii="Times New Roman" w:hAnsi="Times New Roman" w:cs="Times New Roman"/>
              </w:rPr>
            </w:pPr>
            <w:r>
              <w:rPr>
                <w:noProof/>
                <w:lang w:val="ru-RU" w:eastAsia="ru-RU"/>
              </w:rPr>
              <mc:AlternateContent>
                <mc:Choice Requires="wps">
                  <w:drawing>
                    <wp:anchor distT="0" distB="0" distL="114300" distR="114300" simplePos="0" relativeHeight="251672576" behindDoc="0" locked="0" layoutInCell="1" allowOverlap="1">
                      <wp:simplePos x="0" y="0"/>
                      <wp:positionH relativeFrom="column">
                        <wp:posOffset>-62865</wp:posOffset>
                      </wp:positionH>
                      <wp:positionV relativeFrom="paragraph">
                        <wp:posOffset>22225</wp:posOffset>
                      </wp:positionV>
                      <wp:extent cx="1266825" cy="2599690"/>
                      <wp:effectExtent l="19050" t="19050" r="28575" b="10160"/>
                      <wp:wrapNone/>
                      <wp:docPr id="41"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259969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E3640" id="Скругленный прямоугольник 16" o:spid="_x0000_s1026" style="position:absolute;margin-left:-4.95pt;margin-top:1.75pt;width:99.75pt;height:204.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" filled="f" strokecolor="#4472c4 [3208]" strokeweight="3pt">
                      <v:stroke joinstyle="miter"/>
                      <v:path arrowok="t"/>
                    </v:roundrect>
                  </w:pict>
                </mc:Fallback>
              </mc:AlternateConten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«Герб»</w: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«Моє життєве кредо – це …»</w: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«Мій друг»</w: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«Слухаємо себе»</w: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«Моє улюблене свято»</w: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«М’яч»</w: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«Ти молодець»</w: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«Портрет класу»</w:t>
            </w:r>
          </w:p>
          <w:p w:rsidR="0045572C" w:rsidRPr="00390709" w:rsidRDefault="0045572C" w:rsidP="0045572C">
            <w:pPr>
              <w:pStyle w:val="a4"/>
              <w:spacing w:line="276" w:lineRule="auto"/>
              <w:ind w:left="33"/>
              <w:rPr>
                <w:rFonts w:ascii="Times New Roman" w:hAnsi="Times New Roman"/>
              </w:rPr>
            </w:pPr>
            <w:r w:rsidRPr="00390709">
              <w:rPr>
                <w:rFonts w:ascii="Times New Roman" w:hAnsi="Times New Roman"/>
              </w:rPr>
              <w:t>«Люблю свій дім»</w:t>
            </w:r>
          </w:p>
          <w:p w:rsidR="0045572C" w:rsidRPr="00390709" w:rsidRDefault="0045572C" w:rsidP="0045572C">
            <w:pPr>
              <w:spacing w:line="276" w:lineRule="auto"/>
              <w:ind w:right="141"/>
              <w:rPr>
                <w:rFonts w:ascii="Times New Roman" w:hAnsi="Times New Roman" w:cs="Times New Roman"/>
              </w:rPr>
            </w:pPr>
          </w:p>
        </w:tc>
        <w:tc>
          <w:tcPr>
            <w:tcW w:w="2126" w:type="dxa"/>
          </w:tcPr>
          <w:p w:rsidR="0045572C" w:rsidRPr="00390709" w:rsidRDefault="0031280D" w:rsidP="0045572C">
            <w:pPr>
              <w:spacing w:line="276" w:lineRule="auto"/>
              <w:ind w:left="175" w:right="141"/>
              <w:rPr>
                <w:rFonts w:ascii="Times New Roman" w:hAnsi="Times New Roman" w:cs="Times New Roman"/>
              </w:rPr>
            </w:pPr>
            <w:r>
              <w:rPr>
                <w:noProof/>
                <w:lang w:val="ru-RU" w:eastAsia="ru-RU"/>
              </w:rPr>
              <mc:AlternateContent>
                <mc:Choice Requires="wps">
                  <w:drawing>
                    <wp:anchor distT="0" distB="0" distL="114300" distR="114300" simplePos="0" relativeHeight="251673600" behindDoc="0" locked="0" layoutInCell="1" allowOverlap="1">
                      <wp:simplePos x="0" y="0"/>
                      <wp:positionH relativeFrom="column">
                        <wp:posOffset>-60960</wp:posOffset>
                      </wp:positionH>
                      <wp:positionV relativeFrom="paragraph">
                        <wp:posOffset>22225</wp:posOffset>
                      </wp:positionV>
                      <wp:extent cx="1266825" cy="2599690"/>
                      <wp:effectExtent l="19050" t="19050" r="28575" b="10160"/>
                      <wp:wrapNone/>
                      <wp:docPr id="40" name="Скругленный 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259969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A5FFA4" id="Скругленный прямоугольник 17" o:spid="_x0000_s1026" style="position:absolute;margin-left:-4.8pt;margin-top:1.75pt;width:99.75pt;height:20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" filled="f" strokecolor="#4472c4 [3208]" strokeweight="3pt">
                      <v:stroke joinstyle="miter"/>
                      <v:path arrowok="t"/>
                    </v:roundrect>
                  </w:pict>
                </mc:Fallback>
              </mc:AlternateConten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«Снігова куля»</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«Карусель»</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«Акваріум»</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«Острів»</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«Знайомство»</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«Наші емоції»</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«Подаруймо посмішку»</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«Три обличчя»</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«Танок свободи»</w:t>
            </w:r>
          </w:p>
          <w:p w:rsidR="0045572C" w:rsidRPr="00390709" w:rsidRDefault="0045572C" w:rsidP="0045572C">
            <w:pPr>
              <w:pStyle w:val="a4"/>
              <w:spacing w:line="276" w:lineRule="auto"/>
              <w:ind w:left="175"/>
              <w:rPr>
                <w:rFonts w:ascii="Times New Roman" w:hAnsi="Times New Roman"/>
              </w:rPr>
            </w:pPr>
            <w:r w:rsidRPr="00390709">
              <w:rPr>
                <w:rFonts w:ascii="Times New Roman" w:hAnsi="Times New Roman"/>
              </w:rPr>
              <w:t>«Оплески»</w:t>
            </w:r>
          </w:p>
          <w:p w:rsidR="0045572C" w:rsidRPr="00390709" w:rsidRDefault="0045572C" w:rsidP="0045572C">
            <w:pPr>
              <w:spacing w:line="276" w:lineRule="auto"/>
              <w:ind w:right="141"/>
              <w:rPr>
                <w:rFonts w:ascii="Times New Roman" w:hAnsi="Times New Roman" w:cs="Times New Roman"/>
              </w:rPr>
            </w:pPr>
          </w:p>
        </w:tc>
        <w:tc>
          <w:tcPr>
            <w:tcW w:w="2121" w:type="dxa"/>
          </w:tcPr>
          <w:p w:rsidR="0045572C" w:rsidRPr="00390709" w:rsidRDefault="0031280D" w:rsidP="0045572C">
            <w:pPr>
              <w:spacing w:line="276" w:lineRule="auto"/>
              <w:ind w:left="176" w:right="141"/>
              <w:rPr>
                <w:rFonts w:ascii="Times New Roman" w:hAnsi="Times New Roman" w:cs="Times New Roman"/>
              </w:rPr>
            </w:pPr>
            <w:r>
              <w:rPr>
                <w:noProof/>
                <w:lang w:val="ru-RU" w:eastAsia="ru-RU"/>
              </w:rPr>
              <mc:AlternateContent>
                <mc:Choice Requires="wps">
                  <w:drawing>
                    <wp:anchor distT="0" distB="0" distL="114300" distR="114300" simplePos="0" relativeHeight="251674624" behindDoc="0" locked="0" layoutInCell="1" allowOverlap="1">
                      <wp:simplePos x="0" y="0"/>
                      <wp:positionH relativeFrom="column">
                        <wp:posOffset>-67310</wp:posOffset>
                      </wp:positionH>
                      <wp:positionV relativeFrom="paragraph">
                        <wp:posOffset>22225</wp:posOffset>
                      </wp:positionV>
                      <wp:extent cx="1266825" cy="2599690"/>
                      <wp:effectExtent l="19050" t="19050" r="28575" b="10160"/>
                      <wp:wrapNone/>
                      <wp:docPr id="39" name="Скругленный прямоугольник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2599690"/>
                              </a:xfrm>
                              <a:prstGeom prst="roundRect">
                                <a:avLst/>
                              </a:prstGeom>
                              <a:noFill/>
                              <a:ln w="38100">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E9C81" id="Скругленный прямоугольник 18" o:spid="_x0000_s1026" style="position:absolute;margin-left:-5.3pt;margin-top:1.75pt;width:99.75pt;height:204.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" filled="f" strokecolor="#4472c4 [3208]" strokeweight="3pt">
                      <v:stroke joinstyle="miter"/>
                      <v:path arrowok="t"/>
                    </v:roundrect>
                  </w:pict>
                </mc:Fallback>
              </mc:AlternateContent>
            </w:r>
          </w:p>
          <w:p w:rsidR="0045572C" w:rsidRPr="00390709" w:rsidRDefault="0045572C" w:rsidP="0045572C">
            <w:pPr>
              <w:pStyle w:val="a4"/>
              <w:spacing w:line="276" w:lineRule="auto"/>
              <w:ind w:left="176"/>
              <w:rPr>
                <w:rFonts w:ascii="Times New Roman" w:hAnsi="Times New Roman"/>
              </w:rPr>
            </w:pPr>
            <w:r w:rsidRPr="00390709">
              <w:rPr>
                <w:rFonts w:ascii="Times New Roman" w:hAnsi="Times New Roman"/>
              </w:rPr>
              <w:t>«Мій портрет у промінні сонця»</w:t>
            </w:r>
          </w:p>
          <w:p w:rsidR="0045572C" w:rsidRPr="00390709" w:rsidRDefault="0045572C" w:rsidP="0045572C">
            <w:pPr>
              <w:pStyle w:val="a4"/>
              <w:spacing w:line="276" w:lineRule="auto"/>
              <w:ind w:left="176"/>
              <w:rPr>
                <w:rFonts w:ascii="Times New Roman" w:hAnsi="Times New Roman"/>
              </w:rPr>
            </w:pPr>
            <w:r w:rsidRPr="00390709">
              <w:rPr>
                <w:rFonts w:ascii="Times New Roman" w:hAnsi="Times New Roman"/>
              </w:rPr>
              <w:t>«Поїзд дружби»</w:t>
            </w:r>
          </w:p>
          <w:p w:rsidR="0045572C" w:rsidRPr="00390709" w:rsidRDefault="0045572C" w:rsidP="0045572C">
            <w:pPr>
              <w:pStyle w:val="a4"/>
              <w:spacing w:line="276" w:lineRule="auto"/>
              <w:ind w:left="176" w:right="170"/>
              <w:rPr>
                <w:rFonts w:ascii="Times New Roman" w:hAnsi="Times New Roman"/>
              </w:rPr>
            </w:pPr>
            <w:r w:rsidRPr="00390709">
              <w:rPr>
                <w:rFonts w:ascii="Times New Roman" w:hAnsi="Times New Roman"/>
              </w:rPr>
              <w:t>«Кошик для сміття»</w:t>
            </w:r>
          </w:p>
          <w:p w:rsidR="0045572C" w:rsidRPr="00390709" w:rsidRDefault="0045572C" w:rsidP="0045572C">
            <w:pPr>
              <w:pStyle w:val="a4"/>
              <w:spacing w:line="276" w:lineRule="auto"/>
              <w:ind w:left="176"/>
              <w:rPr>
                <w:rFonts w:ascii="Times New Roman" w:hAnsi="Times New Roman"/>
              </w:rPr>
            </w:pPr>
            <w:r w:rsidRPr="00390709">
              <w:rPr>
                <w:rFonts w:ascii="Times New Roman" w:hAnsi="Times New Roman"/>
              </w:rPr>
              <w:t>«Ім’я»</w:t>
            </w:r>
          </w:p>
          <w:p w:rsidR="0045572C" w:rsidRPr="00390709" w:rsidRDefault="0045572C" w:rsidP="0045572C">
            <w:pPr>
              <w:pStyle w:val="a4"/>
              <w:spacing w:line="276" w:lineRule="auto"/>
              <w:ind w:left="176"/>
              <w:rPr>
                <w:rFonts w:ascii="Times New Roman" w:hAnsi="Times New Roman"/>
              </w:rPr>
            </w:pPr>
            <w:r w:rsidRPr="00390709">
              <w:rPr>
                <w:rFonts w:ascii="Times New Roman" w:hAnsi="Times New Roman"/>
              </w:rPr>
              <w:t>«Острів»</w:t>
            </w:r>
          </w:p>
          <w:p w:rsidR="0045572C" w:rsidRPr="00390709" w:rsidRDefault="0045572C" w:rsidP="0045572C">
            <w:pPr>
              <w:pStyle w:val="a4"/>
              <w:spacing w:line="276" w:lineRule="auto"/>
              <w:ind w:left="176"/>
              <w:rPr>
                <w:rFonts w:ascii="Times New Roman" w:hAnsi="Times New Roman"/>
              </w:rPr>
            </w:pPr>
            <w:r w:rsidRPr="00390709">
              <w:rPr>
                <w:rFonts w:ascii="Times New Roman" w:hAnsi="Times New Roman"/>
              </w:rPr>
              <w:t>«Ти молодець»</w:t>
            </w:r>
          </w:p>
          <w:p w:rsidR="0045572C" w:rsidRPr="00390709" w:rsidRDefault="0045572C" w:rsidP="0045572C">
            <w:pPr>
              <w:pStyle w:val="a4"/>
              <w:spacing w:line="276" w:lineRule="auto"/>
              <w:ind w:left="176"/>
              <w:rPr>
                <w:rFonts w:ascii="Times New Roman" w:hAnsi="Times New Roman"/>
              </w:rPr>
            </w:pPr>
            <w:r w:rsidRPr="00390709">
              <w:rPr>
                <w:rFonts w:ascii="Times New Roman" w:hAnsi="Times New Roman"/>
              </w:rPr>
              <w:t>«Мені у житті щастить»</w:t>
            </w:r>
          </w:p>
          <w:p w:rsidR="0045572C" w:rsidRPr="00390709" w:rsidRDefault="0045572C" w:rsidP="0045572C">
            <w:pPr>
              <w:pStyle w:val="a4"/>
              <w:spacing w:line="276" w:lineRule="auto"/>
              <w:ind w:left="176"/>
              <w:rPr>
                <w:rFonts w:ascii="Times New Roman" w:hAnsi="Times New Roman"/>
              </w:rPr>
            </w:pPr>
            <w:r w:rsidRPr="00390709">
              <w:rPr>
                <w:rFonts w:ascii="Times New Roman" w:hAnsi="Times New Roman"/>
              </w:rPr>
              <w:t>«Подарунок»</w:t>
            </w:r>
          </w:p>
          <w:p w:rsidR="0045572C" w:rsidRPr="00390709" w:rsidRDefault="0045572C" w:rsidP="0045572C">
            <w:pPr>
              <w:spacing w:line="276" w:lineRule="auto"/>
              <w:ind w:right="141"/>
              <w:rPr>
                <w:rFonts w:ascii="Times New Roman" w:hAnsi="Times New Roman" w:cs="Times New Roman"/>
              </w:rPr>
            </w:pPr>
          </w:p>
        </w:tc>
      </w:tr>
    </w:tbl>
    <w:p w:rsidR="0045572C" w:rsidRPr="009A2C4D" w:rsidRDefault="0045572C" w:rsidP="00F2450A">
      <w:pPr>
        <w:spacing w:after="0" w:line="360" w:lineRule="auto"/>
        <w:ind w:right="141"/>
        <w:jc w:val="right"/>
        <w:rPr>
          <w:rFonts w:ascii="Times New Roman" w:hAnsi="Times New Roman" w:cs="Times New Roman"/>
          <w:sz w:val="28"/>
          <w:szCs w:val="28"/>
        </w:rPr>
      </w:pPr>
      <w:r w:rsidRPr="009A2C4D">
        <w:rPr>
          <w:rFonts w:ascii="Times New Roman" w:hAnsi="Times New Roman" w:cs="Times New Roman"/>
          <w:sz w:val="28"/>
          <w:szCs w:val="28"/>
        </w:rPr>
        <w:lastRenderedPageBreak/>
        <w:t>Додаток 2</w:t>
      </w:r>
    </w:p>
    <w:p w:rsidR="0045572C" w:rsidRPr="00E725ED" w:rsidRDefault="0045572C" w:rsidP="00E05B37">
      <w:pPr>
        <w:spacing w:after="0" w:line="360" w:lineRule="auto"/>
        <w:ind w:right="141"/>
        <w:jc w:val="center"/>
        <w:rPr>
          <w:rFonts w:ascii="Times New Roman" w:hAnsi="Times New Roman" w:cs="Times New Roman"/>
          <w:b/>
          <w:color w:val="7030A0"/>
          <w:sz w:val="28"/>
          <w:szCs w:val="28"/>
        </w:rPr>
      </w:pPr>
      <w:r w:rsidRPr="00E725ED">
        <w:rPr>
          <w:rFonts w:ascii="Times New Roman" w:hAnsi="Times New Roman" w:cs="Times New Roman"/>
          <w:b/>
          <w:color w:val="7030A0"/>
          <w:sz w:val="28"/>
          <w:szCs w:val="28"/>
          <w:shd w:val="clear" w:color="auto" w:fill="FFFFFF"/>
        </w:rPr>
        <w:t>Результати вимірюваних показників за «Шкалою соціальної компетентності» в учнів 4-А класу КЗ «НСЗШ І-ІІІ ст. №22» (в %)</w:t>
      </w:r>
    </w:p>
    <w:tbl>
      <w:tblPr>
        <w:tblStyle w:val="a5"/>
        <w:tblpPr w:leftFromText="180" w:rightFromText="180" w:vertAnchor="page" w:horzAnchor="margin" w:tblpY="27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45572C" w:rsidTr="0045572C">
        <w:trPr>
          <w:trHeight w:val="12046"/>
        </w:trPr>
        <w:tc>
          <w:tcPr>
            <w:tcW w:w="10196" w:type="dxa"/>
          </w:tcPr>
          <w:p w:rsidR="0045572C" w:rsidRDefault="0045572C" w:rsidP="0045572C">
            <w:pPr>
              <w:ind w:right="141"/>
            </w:pPr>
            <w:r>
              <w:rPr>
                <w:noProof/>
                <w:lang w:val="ru-RU" w:eastAsia="ru-RU"/>
              </w:rPr>
              <w:drawing>
                <wp:inline distT="0" distB="0" distL="0" distR="0">
                  <wp:extent cx="6362700" cy="6943725"/>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5572C" w:rsidRDefault="0045572C" w:rsidP="0045572C">
            <w:pPr>
              <w:ind w:right="141"/>
            </w:pPr>
          </w:p>
        </w:tc>
      </w:tr>
    </w:tbl>
    <w:p w:rsidR="0045572C" w:rsidRPr="00C77326" w:rsidRDefault="0045572C" w:rsidP="0045572C">
      <w:pPr>
        <w:rPr>
          <w:rFonts w:ascii="Times New Roman" w:eastAsia="Calibri" w:hAnsi="Times New Roman" w:cs="Times New Roman"/>
          <w:sz w:val="28"/>
          <w:szCs w:val="28"/>
          <w:lang w:val="ru-RU"/>
        </w:rPr>
      </w:pPr>
    </w:p>
    <w:p w:rsidR="0045572C" w:rsidRPr="009E723B" w:rsidRDefault="0045572C" w:rsidP="00F2450A">
      <w:pPr>
        <w:spacing w:after="0" w:line="240" w:lineRule="auto"/>
        <w:ind w:left="-1248" w:right="141"/>
        <w:jc w:val="right"/>
        <w:rPr>
          <w:rFonts w:ascii="Times New Roman" w:hAnsi="Times New Roman" w:cs="Times New Roman"/>
          <w:sz w:val="28"/>
          <w:szCs w:val="28"/>
        </w:rPr>
      </w:pPr>
      <w:r>
        <w:rPr>
          <w:rFonts w:ascii="Times New Roman" w:eastAsia="Calibri" w:hAnsi="Times New Roman" w:cs="Times New Roman"/>
          <w:sz w:val="28"/>
          <w:szCs w:val="28"/>
        </w:rPr>
        <w:br w:type="page"/>
      </w:r>
      <w:r>
        <w:rPr>
          <w:rFonts w:ascii="Times New Roman" w:hAnsi="Times New Roman" w:cs="Times New Roman"/>
          <w:sz w:val="28"/>
          <w:szCs w:val="28"/>
        </w:rPr>
        <w:lastRenderedPageBreak/>
        <w:t>Додаток 3</w:t>
      </w:r>
    </w:p>
    <w:p w:rsidR="0045572C" w:rsidRDefault="0031280D" w:rsidP="0045572C">
      <w:pPr>
        <w:spacing w:after="0" w:line="240" w:lineRule="auto"/>
        <w:ind w:left="-1248"/>
        <w:rPr>
          <w:sz w:val="28"/>
          <w:szCs w:val="28"/>
          <w:u w:val="single"/>
        </w:rPr>
      </w:pPr>
      <w:r>
        <w:rPr>
          <w:noProof/>
          <w:sz w:val="28"/>
          <w:szCs w:val="28"/>
          <w:u w:val="single"/>
          <w:lang w:val="ru-RU" w:eastAsia="ru-RU"/>
        </w:rPr>
        <mc:AlternateContent>
          <mc:Choice Requires="wps">
            <w:drawing>
              <wp:anchor distT="0" distB="0" distL="114300" distR="114300" simplePos="0" relativeHeight="251719680" behindDoc="1" locked="0" layoutInCell="1" allowOverlap="1">
                <wp:simplePos x="0" y="0"/>
                <wp:positionH relativeFrom="column">
                  <wp:posOffset>1913890</wp:posOffset>
                </wp:positionH>
                <wp:positionV relativeFrom="paragraph">
                  <wp:posOffset>108585</wp:posOffset>
                </wp:positionV>
                <wp:extent cx="2714625" cy="3414395"/>
                <wp:effectExtent l="19050" t="19050" r="47625" b="33655"/>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14625" cy="3414395"/>
                        </a:xfrm>
                        <a:prstGeom prst="rect">
                          <a:avLst/>
                        </a:prstGeom>
                        <a:solidFill>
                          <a:schemeClr val="bg1"/>
                        </a:solidFill>
                        <a:ln w="508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77C3B7D" id="Прямоугольник 61" o:spid="_x0000_s1026" style="position:absolute;margin-left:150.7pt;margin-top:8.55pt;width:213.75pt;height:268.8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" fillcolor="white [3212]" strokecolor="#00b0f0" strokeweight="4pt">
                <v:path arrowok="t"/>
              </v:rect>
            </w:pict>
          </mc:Fallback>
        </mc:AlternateContent>
      </w:r>
    </w:p>
    <w:p w:rsidR="0045572C" w:rsidRPr="00454E26" w:rsidRDefault="0045572C" w:rsidP="00125B0F">
      <w:pPr>
        <w:spacing w:after="0"/>
        <w:ind w:left="885" w:firstLine="2659"/>
        <w:rPr>
          <w:rFonts w:ascii="Times New Roman" w:hAnsi="Times New Roman" w:cs="Times New Roman"/>
          <w:b/>
          <w:sz w:val="28"/>
          <w:szCs w:val="28"/>
        </w:rPr>
      </w:pPr>
      <w:r w:rsidRPr="00454E26">
        <w:rPr>
          <w:rFonts w:ascii="Times New Roman" w:hAnsi="Times New Roman" w:cs="Times New Roman"/>
          <w:b/>
          <w:i/>
          <w:color w:val="CC3300"/>
          <w:sz w:val="28"/>
          <w:szCs w:val="28"/>
        </w:rPr>
        <w:t>Тренінг</w:t>
      </w:r>
      <w:r w:rsidRPr="00454E26">
        <w:rPr>
          <w:rFonts w:ascii="Times New Roman" w:hAnsi="Times New Roman" w:cs="Times New Roman"/>
          <w:b/>
          <w:sz w:val="28"/>
          <w:szCs w:val="28"/>
        </w:rPr>
        <w:sym w:font="Symbol" w:char="F02D"/>
      </w:r>
      <w:r w:rsidRPr="00454E26">
        <w:rPr>
          <w:rFonts w:ascii="Times New Roman" w:hAnsi="Times New Roman" w:cs="Times New Roman"/>
          <w:b/>
          <w:sz w:val="28"/>
          <w:szCs w:val="28"/>
        </w:rPr>
        <w:t xml:space="preserve"> це:</w:t>
      </w:r>
    </w:p>
    <w:p w:rsidR="0045572C" w:rsidRPr="00454E26" w:rsidRDefault="0045572C" w:rsidP="00125B0F">
      <w:pPr>
        <w:spacing w:after="0"/>
        <w:ind w:left="1168" w:firstLine="2376"/>
        <w:rPr>
          <w:rFonts w:ascii="Times New Roman" w:hAnsi="Times New Roman" w:cs="Times New Roman"/>
          <w:b/>
          <w:i/>
          <w:color w:val="FF3399"/>
          <w:sz w:val="28"/>
          <w:szCs w:val="28"/>
        </w:rPr>
      </w:pPr>
      <w:r w:rsidRPr="00454E26">
        <w:rPr>
          <w:rFonts w:ascii="Times New Roman" w:hAnsi="Times New Roman" w:cs="Times New Roman"/>
          <w:b/>
          <w:i/>
          <w:color w:val="FF3399"/>
          <w:sz w:val="28"/>
          <w:szCs w:val="28"/>
        </w:rPr>
        <w:t>Нові підходи:</w:t>
      </w:r>
    </w:p>
    <w:p w:rsidR="0045572C" w:rsidRPr="00454E26" w:rsidRDefault="0045572C" w:rsidP="00EE7450">
      <w:pPr>
        <w:pStyle w:val="a3"/>
        <w:numPr>
          <w:ilvl w:val="0"/>
          <w:numId w:val="16"/>
        </w:numPr>
        <w:spacing w:after="0"/>
        <w:ind w:firstLine="2376"/>
        <w:rPr>
          <w:rFonts w:ascii="Times New Roman" w:hAnsi="Times New Roman" w:cs="Times New Roman"/>
          <w:sz w:val="28"/>
          <w:szCs w:val="28"/>
        </w:rPr>
      </w:pPr>
      <w:r w:rsidRPr="00454E26">
        <w:rPr>
          <w:rFonts w:ascii="Times New Roman" w:hAnsi="Times New Roman" w:cs="Times New Roman"/>
          <w:sz w:val="28"/>
          <w:szCs w:val="28"/>
        </w:rPr>
        <w:t>співпраця;</w:t>
      </w:r>
    </w:p>
    <w:p w:rsidR="0045572C" w:rsidRPr="00454E26" w:rsidRDefault="0045572C" w:rsidP="00EE7450">
      <w:pPr>
        <w:pStyle w:val="a3"/>
        <w:numPr>
          <w:ilvl w:val="0"/>
          <w:numId w:val="16"/>
        </w:numPr>
        <w:spacing w:after="0"/>
        <w:ind w:firstLine="2376"/>
        <w:rPr>
          <w:rFonts w:ascii="Times New Roman" w:hAnsi="Times New Roman" w:cs="Times New Roman"/>
          <w:sz w:val="28"/>
          <w:szCs w:val="28"/>
        </w:rPr>
      </w:pPr>
      <w:r w:rsidRPr="00454E26">
        <w:rPr>
          <w:rFonts w:ascii="Times New Roman" w:hAnsi="Times New Roman" w:cs="Times New Roman"/>
          <w:sz w:val="28"/>
          <w:szCs w:val="28"/>
        </w:rPr>
        <w:t>відкритість;</w:t>
      </w:r>
    </w:p>
    <w:p w:rsidR="0045572C" w:rsidRPr="00454E26" w:rsidRDefault="0045572C" w:rsidP="00EE7450">
      <w:pPr>
        <w:pStyle w:val="a3"/>
        <w:numPr>
          <w:ilvl w:val="0"/>
          <w:numId w:val="16"/>
        </w:numPr>
        <w:spacing w:after="0"/>
        <w:ind w:firstLine="2376"/>
        <w:rPr>
          <w:rFonts w:ascii="Times New Roman" w:hAnsi="Times New Roman" w:cs="Times New Roman"/>
          <w:sz w:val="28"/>
          <w:szCs w:val="28"/>
        </w:rPr>
      </w:pPr>
      <w:r w:rsidRPr="00454E26">
        <w:rPr>
          <w:rFonts w:ascii="Times New Roman" w:hAnsi="Times New Roman" w:cs="Times New Roman"/>
          <w:sz w:val="28"/>
          <w:szCs w:val="28"/>
        </w:rPr>
        <w:t>активність;</w:t>
      </w:r>
    </w:p>
    <w:p w:rsidR="0045572C" w:rsidRPr="00454E26" w:rsidRDefault="0045572C" w:rsidP="00EE7450">
      <w:pPr>
        <w:pStyle w:val="a3"/>
        <w:numPr>
          <w:ilvl w:val="0"/>
          <w:numId w:val="16"/>
        </w:numPr>
        <w:spacing w:after="0"/>
        <w:ind w:firstLine="2376"/>
        <w:rPr>
          <w:rFonts w:ascii="Times New Roman" w:hAnsi="Times New Roman" w:cs="Times New Roman"/>
          <w:sz w:val="28"/>
          <w:szCs w:val="28"/>
        </w:rPr>
      </w:pPr>
      <w:r w:rsidRPr="00454E26">
        <w:rPr>
          <w:rFonts w:ascii="Times New Roman" w:hAnsi="Times New Roman" w:cs="Times New Roman"/>
          <w:sz w:val="28"/>
          <w:szCs w:val="28"/>
        </w:rPr>
        <w:t>відповідальність.</w:t>
      </w:r>
    </w:p>
    <w:p w:rsidR="0045572C" w:rsidRPr="00454E26" w:rsidRDefault="0045572C" w:rsidP="00125B0F">
      <w:pPr>
        <w:pStyle w:val="a3"/>
        <w:spacing w:after="0"/>
        <w:ind w:left="1212" w:firstLine="2376"/>
        <w:rPr>
          <w:rFonts w:ascii="Times New Roman" w:hAnsi="Times New Roman" w:cs="Times New Roman"/>
          <w:b/>
          <w:i/>
          <w:color w:val="FF3399"/>
          <w:sz w:val="28"/>
          <w:szCs w:val="28"/>
        </w:rPr>
      </w:pPr>
      <w:r w:rsidRPr="00454E26">
        <w:rPr>
          <w:rFonts w:ascii="Times New Roman" w:hAnsi="Times New Roman" w:cs="Times New Roman"/>
          <w:b/>
          <w:i/>
          <w:color w:val="FF3399"/>
          <w:sz w:val="28"/>
          <w:szCs w:val="28"/>
        </w:rPr>
        <w:t>Нові знання:</w:t>
      </w:r>
    </w:p>
    <w:p w:rsidR="0045572C" w:rsidRPr="00454E26" w:rsidRDefault="0045572C" w:rsidP="008A246E">
      <w:pPr>
        <w:pStyle w:val="a3"/>
        <w:numPr>
          <w:ilvl w:val="0"/>
          <w:numId w:val="17"/>
        </w:numPr>
        <w:spacing w:after="0"/>
        <w:ind w:firstLine="2223"/>
        <w:rPr>
          <w:rFonts w:ascii="Times New Roman" w:hAnsi="Times New Roman" w:cs="Times New Roman"/>
          <w:sz w:val="28"/>
          <w:szCs w:val="28"/>
        </w:rPr>
      </w:pPr>
      <w:r w:rsidRPr="00454E26">
        <w:rPr>
          <w:rFonts w:ascii="Times New Roman" w:hAnsi="Times New Roman" w:cs="Times New Roman"/>
          <w:sz w:val="28"/>
          <w:szCs w:val="28"/>
        </w:rPr>
        <w:t>інтенсивне засвоєння;</w:t>
      </w:r>
    </w:p>
    <w:p w:rsidR="0045572C" w:rsidRPr="00454E26" w:rsidRDefault="0045572C" w:rsidP="008A246E">
      <w:pPr>
        <w:pStyle w:val="a3"/>
        <w:numPr>
          <w:ilvl w:val="0"/>
          <w:numId w:val="17"/>
        </w:numPr>
        <w:spacing w:after="0"/>
        <w:ind w:firstLine="2223"/>
        <w:rPr>
          <w:rFonts w:ascii="Times New Roman" w:hAnsi="Times New Roman" w:cs="Times New Roman"/>
          <w:sz w:val="28"/>
          <w:szCs w:val="28"/>
        </w:rPr>
      </w:pPr>
      <w:r w:rsidRPr="00454E26">
        <w:rPr>
          <w:rFonts w:ascii="Times New Roman" w:hAnsi="Times New Roman" w:cs="Times New Roman"/>
          <w:sz w:val="28"/>
          <w:szCs w:val="28"/>
        </w:rPr>
        <w:t>уточнення.</w:t>
      </w:r>
    </w:p>
    <w:p w:rsidR="0045572C" w:rsidRPr="00454E26" w:rsidRDefault="0045572C" w:rsidP="00125B0F">
      <w:pPr>
        <w:pStyle w:val="a3"/>
        <w:spacing w:after="0"/>
        <w:ind w:left="1321" w:firstLine="2376"/>
        <w:rPr>
          <w:rFonts w:ascii="Times New Roman" w:hAnsi="Times New Roman" w:cs="Times New Roman"/>
          <w:b/>
          <w:i/>
          <w:color w:val="FF3399"/>
          <w:sz w:val="28"/>
          <w:szCs w:val="28"/>
        </w:rPr>
      </w:pPr>
      <w:r w:rsidRPr="00454E26">
        <w:rPr>
          <w:rFonts w:ascii="Times New Roman" w:hAnsi="Times New Roman" w:cs="Times New Roman"/>
          <w:b/>
          <w:i/>
          <w:color w:val="FF3399"/>
          <w:sz w:val="28"/>
          <w:szCs w:val="28"/>
        </w:rPr>
        <w:t>Нові уміння і навички</w:t>
      </w:r>
    </w:p>
    <w:p w:rsidR="0045572C" w:rsidRPr="00454E26" w:rsidRDefault="0045572C" w:rsidP="008A246E">
      <w:pPr>
        <w:pStyle w:val="a3"/>
        <w:numPr>
          <w:ilvl w:val="0"/>
          <w:numId w:val="18"/>
        </w:numPr>
        <w:spacing w:after="0"/>
        <w:ind w:firstLine="1939"/>
        <w:rPr>
          <w:rFonts w:ascii="Times New Roman" w:hAnsi="Times New Roman" w:cs="Times New Roman"/>
          <w:sz w:val="28"/>
          <w:szCs w:val="28"/>
        </w:rPr>
      </w:pPr>
      <w:r w:rsidRPr="00454E26">
        <w:rPr>
          <w:rFonts w:ascii="Times New Roman" w:hAnsi="Times New Roman" w:cs="Times New Roman"/>
          <w:sz w:val="28"/>
          <w:szCs w:val="28"/>
        </w:rPr>
        <w:t>ефективної комунікації;</w:t>
      </w:r>
    </w:p>
    <w:p w:rsidR="0045572C" w:rsidRPr="00454E26" w:rsidRDefault="0045572C" w:rsidP="008A246E">
      <w:pPr>
        <w:pStyle w:val="a3"/>
        <w:numPr>
          <w:ilvl w:val="0"/>
          <w:numId w:val="18"/>
        </w:numPr>
        <w:spacing w:after="0"/>
        <w:ind w:firstLine="1939"/>
        <w:rPr>
          <w:rFonts w:ascii="Times New Roman" w:hAnsi="Times New Roman" w:cs="Times New Roman"/>
          <w:sz w:val="28"/>
          <w:szCs w:val="28"/>
        </w:rPr>
      </w:pPr>
      <w:r w:rsidRPr="00454E26">
        <w:rPr>
          <w:rFonts w:ascii="Times New Roman" w:hAnsi="Times New Roman" w:cs="Times New Roman"/>
          <w:sz w:val="28"/>
          <w:szCs w:val="28"/>
        </w:rPr>
        <w:t>самоконтролю;</w:t>
      </w:r>
    </w:p>
    <w:p w:rsidR="0045572C" w:rsidRPr="00454E26" w:rsidRDefault="0045572C" w:rsidP="008A246E">
      <w:pPr>
        <w:pStyle w:val="a3"/>
        <w:numPr>
          <w:ilvl w:val="0"/>
          <w:numId w:val="18"/>
        </w:numPr>
        <w:spacing w:after="0"/>
        <w:ind w:firstLine="1939"/>
        <w:rPr>
          <w:rFonts w:ascii="Times New Roman" w:hAnsi="Times New Roman" w:cs="Times New Roman"/>
          <w:sz w:val="28"/>
          <w:szCs w:val="28"/>
        </w:rPr>
      </w:pPr>
      <w:r w:rsidRPr="00454E26">
        <w:rPr>
          <w:rFonts w:ascii="Times New Roman" w:hAnsi="Times New Roman" w:cs="Times New Roman"/>
          <w:sz w:val="28"/>
          <w:szCs w:val="28"/>
        </w:rPr>
        <w:t>роботи в команді;</w:t>
      </w:r>
    </w:p>
    <w:p w:rsidR="0045572C" w:rsidRPr="00454E26" w:rsidRDefault="0045572C" w:rsidP="008A246E">
      <w:pPr>
        <w:pStyle w:val="a3"/>
        <w:numPr>
          <w:ilvl w:val="0"/>
          <w:numId w:val="18"/>
        </w:numPr>
        <w:spacing w:after="0"/>
        <w:ind w:firstLine="1939"/>
        <w:rPr>
          <w:rFonts w:ascii="Times New Roman" w:hAnsi="Times New Roman" w:cs="Times New Roman"/>
          <w:sz w:val="28"/>
          <w:szCs w:val="28"/>
        </w:rPr>
      </w:pPr>
      <w:r w:rsidRPr="00454E26">
        <w:rPr>
          <w:rFonts w:ascii="Times New Roman" w:hAnsi="Times New Roman" w:cs="Times New Roman"/>
          <w:sz w:val="28"/>
          <w:szCs w:val="28"/>
        </w:rPr>
        <w:t>прийняття рішень.</w:t>
      </w:r>
    </w:p>
    <w:tbl>
      <w:tblPr>
        <w:tblStyle w:val="a5"/>
        <w:tblpPr w:leftFromText="180" w:rightFromText="180" w:vertAnchor="text" w:horzAnchor="margin" w:tblpY="18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402"/>
        <w:gridCol w:w="3491"/>
      </w:tblGrid>
      <w:tr w:rsidR="008A246E" w:rsidTr="008A246E">
        <w:tc>
          <w:tcPr>
            <w:tcW w:w="10012" w:type="dxa"/>
            <w:gridSpan w:val="3"/>
            <w:hideMark/>
          </w:tcPr>
          <w:p w:rsidR="008A246E" w:rsidRDefault="008A246E" w:rsidP="008A246E">
            <w:pPr>
              <w:jc w:val="center"/>
              <w:rPr>
                <w:sz w:val="32"/>
                <w:szCs w:val="32"/>
              </w:rPr>
            </w:pPr>
            <w:r>
              <w:rPr>
                <w:rFonts w:ascii="Times New Roman" w:hAnsi="Times New Roman" w:cs="Times New Roman"/>
                <w:b/>
                <w:color w:val="FF3399"/>
                <w:sz w:val="32"/>
                <w:szCs w:val="32"/>
              </w:rPr>
              <w:t>Структура тренінгу</w:t>
            </w:r>
          </w:p>
        </w:tc>
      </w:tr>
      <w:tr w:rsidR="008A246E" w:rsidTr="008A246E">
        <w:trPr>
          <w:trHeight w:val="929"/>
        </w:trPr>
        <w:tc>
          <w:tcPr>
            <w:tcW w:w="10012" w:type="dxa"/>
            <w:gridSpan w:val="3"/>
            <w:hideMark/>
          </w:tcPr>
          <w:p w:rsidR="008A246E" w:rsidRDefault="0031280D" w:rsidP="008A246E">
            <w:r>
              <w:rPr>
                <w:noProof/>
                <w:lang w:val="ru-RU" w:eastAsia="ru-RU"/>
              </w:rPr>
              <mc:AlternateContent>
                <mc:Choice Requires="wps">
                  <w:drawing>
                    <wp:anchor distT="0" distB="0" distL="114300" distR="114300" simplePos="0" relativeHeight="251852800" behindDoc="0" locked="0" layoutInCell="1" allowOverlap="1">
                      <wp:simplePos x="0" y="0"/>
                      <wp:positionH relativeFrom="column">
                        <wp:posOffset>1135380</wp:posOffset>
                      </wp:positionH>
                      <wp:positionV relativeFrom="paragraph">
                        <wp:posOffset>15240</wp:posOffset>
                      </wp:positionV>
                      <wp:extent cx="1524000" cy="548640"/>
                      <wp:effectExtent l="31115" t="12065" r="6985" b="58420"/>
                      <wp:wrapNone/>
                      <wp:docPr id="38" name="Прямая со стрелкой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00" cy="548640"/>
                              </a:xfrm>
                              <a:prstGeom prst="straightConnector1">
                                <a:avLst/>
                              </a:prstGeom>
                              <a:noFill/>
                              <a:ln w="9525">
                                <a:solidFill>
                                  <a:srgbClr val="FF00FF"/>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537929" id="_x0000_t32" coordsize="21600,21600" o:spt="32" o:oned="t" path="m,l21600,21600e" filled="f">
                      <v:path arrowok="t" fillok="f" o:connecttype="none"/>
                      <o:lock v:ext="edit" shapetype="t"/>
                    </v:shapetype>
                    <v:shape id="Прямая со стрелкой 1" o:spid="_x0000_s1026" type="#_x0000_t32" style="position:absolute;margin-left:89.4pt;margin-top:1.2pt;width:120pt;height:43.2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" strokecolor="fuchsia">
                      <v:stroke endarrow="block" endarrowlength="long"/>
                    </v:shape>
                  </w:pict>
                </mc:Fallback>
              </mc:AlternateContent>
            </w:r>
            <w:r>
              <w:rPr>
                <w:noProof/>
                <w:lang w:val="ru-RU" w:eastAsia="ru-RU"/>
              </w:rPr>
              <mc:AlternateContent>
                <mc:Choice Requires="wps">
                  <w:drawing>
                    <wp:anchor distT="0" distB="0" distL="114300" distR="114300" simplePos="0" relativeHeight="251853824" behindDoc="0" locked="0" layoutInCell="1" allowOverlap="1">
                      <wp:simplePos x="0" y="0"/>
                      <wp:positionH relativeFrom="column">
                        <wp:posOffset>3611880</wp:posOffset>
                      </wp:positionH>
                      <wp:positionV relativeFrom="paragraph">
                        <wp:posOffset>15240</wp:posOffset>
                      </wp:positionV>
                      <wp:extent cx="1371600" cy="548640"/>
                      <wp:effectExtent l="12065" t="12065" r="35560" b="58420"/>
                      <wp:wrapNone/>
                      <wp:docPr id="37"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548640"/>
                              </a:xfrm>
                              <a:prstGeom prst="straightConnector1">
                                <a:avLst/>
                              </a:prstGeom>
                              <a:noFill/>
                              <a:ln w="9525">
                                <a:solidFill>
                                  <a:srgbClr val="FF00FF"/>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6682A" id="Прямая со стрелкой 3" o:spid="_x0000_s1026" type="#_x0000_t32" style="position:absolute;margin-left:284.4pt;margin-top:1.2pt;width:108pt;height:43.2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" strokecolor="fuchsia">
                      <v:stroke endarrow="block" endarrowlength="long"/>
                    </v:shape>
                  </w:pict>
                </mc:Fallback>
              </mc:AlternateContent>
            </w:r>
            <w:r>
              <w:rPr>
                <w:noProof/>
                <w:lang w:val="ru-RU" w:eastAsia="ru-RU"/>
              </w:rPr>
              <mc:AlternateContent>
                <mc:Choice Requires="wps">
                  <w:drawing>
                    <wp:anchor distT="0" distB="0" distL="114299" distR="114299" simplePos="0" relativeHeight="251851776" behindDoc="0" locked="0" layoutInCell="1" allowOverlap="1">
                      <wp:simplePos x="0" y="0"/>
                      <wp:positionH relativeFrom="column">
                        <wp:posOffset>3047365</wp:posOffset>
                      </wp:positionH>
                      <wp:positionV relativeFrom="paragraph">
                        <wp:posOffset>60325</wp:posOffset>
                      </wp:positionV>
                      <wp:extent cx="0" cy="501015"/>
                      <wp:effectExtent l="57150" t="9525" r="57150" b="22860"/>
                      <wp:wrapNone/>
                      <wp:docPr id="36" name="Прямая со стрелкой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
                              </a:xfrm>
                              <a:prstGeom prst="straightConnector1">
                                <a:avLst/>
                              </a:prstGeom>
                              <a:noFill/>
                              <a:ln w="9525">
                                <a:solidFill>
                                  <a:srgbClr val="FF00FF"/>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6C339E" id="Прямая со стрелкой 2" o:spid="_x0000_s1026" type="#_x0000_t32" style="position:absolute;margin-left:239.95pt;margin-top:4.75pt;width:0;height:39.45pt;z-index:2518517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" strokecolor="fuchsia">
                      <v:stroke endarrow="block" endarrowlength="long"/>
                    </v:shape>
                  </w:pict>
                </mc:Fallback>
              </mc:AlternateContent>
            </w:r>
          </w:p>
        </w:tc>
      </w:tr>
      <w:tr w:rsidR="008A246E" w:rsidTr="008A246E">
        <w:trPr>
          <w:trHeight w:val="687"/>
        </w:trPr>
        <w:tc>
          <w:tcPr>
            <w:tcW w:w="3119" w:type="dxa"/>
            <w:hideMark/>
          </w:tcPr>
          <w:p w:rsidR="008A246E" w:rsidRDefault="008A246E" w:rsidP="008A246E">
            <w:pPr>
              <w:jc w:val="center"/>
            </w:pPr>
            <w:r>
              <w:rPr>
                <w:rFonts w:ascii="Times New Roman" w:hAnsi="Times New Roman" w:cs="Times New Roman"/>
                <w:b/>
                <w:color w:val="CC3300"/>
                <w:sz w:val="28"/>
                <w:szCs w:val="28"/>
              </w:rPr>
              <w:t>Вступна частина</w:t>
            </w:r>
          </w:p>
        </w:tc>
        <w:tc>
          <w:tcPr>
            <w:tcW w:w="3402" w:type="dxa"/>
            <w:hideMark/>
          </w:tcPr>
          <w:p w:rsidR="008A246E" w:rsidRDefault="008A246E" w:rsidP="008A246E">
            <w:pPr>
              <w:jc w:val="center"/>
            </w:pPr>
            <w:r>
              <w:rPr>
                <w:rFonts w:ascii="Times New Roman" w:hAnsi="Times New Roman" w:cs="Times New Roman"/>
                <w:b/>
                <w:color w:val="0D11BB"/>
                <w:sz w:val="28"/>
                <w:szCs w:val="28"/>
              </w:rPr>
              <w:t>Основна частина</w:t>
            </w:r>
          </w:p>
        </w:tc>
        <w:tc>
          <w:tcPr>
            <w:tcW w:w="3491" w:type="dxa"/>
            <w:hideMark/>
          </w:tcPr>
          <w:p w:rsidR="008A246E" w:rsidRDefault="008A246E" w:rsidP="008A246E">
            <w:pPr>
              <w:jc w:val="center"/>
            </w:pPr>
            <w:r>
              <w:rPr>
                <w:rFonts w:ascii="Times New Roman" w:hAnsi="Times New Roman" w:cs="Times New Roman"/>
                <w:b/>
                <w:color w:val="CC3300"/>
                <w:sz w:val="28"/>
                <w:szCs w:val="28"/>
              </w:rPr>
              <w:t>Заключна частина</w:t>
            </w:r>
          </w:p>
        </w:tc>
      </w:tr>
      <w:tr w:rsidR="008A246E" w:rsidTr="008A246E">
        <w:tc>
          <w:tcPr>
            <w:tcW w:w="3119" w:type="dxa"/>
            <w:hideMark/>
          </w:tcPr>
          <w:p w:rsidR="008A246E" w:rsidRDefault="0031280D" w:rsidP="008A246E">
            <w:pPr>
              <w:ind w:left="743" w:right="-108"/>
            </w:pPr>
            <w:r>
              <w:rPr>
                <w:noProof/>
                <w:lang w:val="ru-RU" w:eastAsia="ru-RU"/>
              </w:rPr>
              <mc:AlternateContent>
                <mc:Choice Requires="wps">
                  <w:drawing>
                    <wp:anchor distT="0" distB="0" distL="114300" distR="114300" simplePos="0" relativeHeight="251854848" behindDoc="0" locked="0" layoutInCell="1" allowOverlap="1">
                      <wp:simplePos x="0" y="0"/>
                      <wp:positionH relativeFrom="column">
                        <wp:posOffset>125730</wp:posOffset>
                      </wp:positionH>
                      <wp:positionV relativeFrom="paragraph">
                        <wp:posOffset>57150</wp:posOffset>
                      </wp:positionV>
                      <wp:extent cx="208915" cy="140335"/>
                      <wp:effectExtent l="12065" t="22860" r="17145" b="27305"/>
                      <wp:wrapNone/>
                      <wp:docPr id="35" name="Стрелка вправо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txbx>
                              <w:txbxContent>
                                <w:p w:rsidR="00AE101E" w:rsidRDefault="00AE101E" w:rsidP="008A246E">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4" o:spid="_x0000_s1027" type="#_x0000_t13" style="position:absolute;left:0;text-align:left;margin-left:9.9pt;margin-top:4.5pt;width:16.45pt;height:11.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" fillcolor="yellow">
                      <v:textbox>
                        <w:txbxContent>
                          <w:p w:rsidR="00AE101E" w:rsidRDefault="00AE101E" w:rsidP="008A246E">
                            <w:pPr>
                              <w:jc w:val="center"/>
                            </w:pPr>
                          </w:p>
                        </w:txbxContent>
                      </v:textbox>
                    </v:shape>
                  </w:pict>
                </mc:Fallback>
              </mc:AlternateContent>
            </w:r>
            <w:r w:rsidR="008A246E">
              <w:rPr>
                <w:rFonts w:ascii="Times New Roman" w:hAnsi="Times New Roman" w:cs="Times New Roman"/>
                <w:sz w:val="28"/>
                <w:szCs w:val="28"/>
              </w:rPr>
              <w:t>Зворотний зв’язок</w:t>
            </w:r>
          </w:p>
        </w:tc>
        <w:tc>
          <w:tcPr>
            <w:tcW w:w="3402" w:type="dxa"/>
            <w:hideMark/>
          </w:tcPr>
          <w:p w:rsidR="008A246E" w:rsidRDefault="0031280D" w:rsidP="008A246E">
            <w:pPr>
              <w:ind w:left="743" w:right="-158"/>
            </w:pPr>
            <w:r>
              <w:rPr>
                <w:noProof/>
                <w:lang w:val="ru-RU" w:eastAsia="ru-RU"/>
              </w:rPr>
              <mc:AlternateContent>
                <mc:Choice Requires="wps">
                  <w:drawing>
                    <wp:anchor distT="0" distB="0" distL="114300" distR="114300" simplePos="0" relativeHeight="251859968" behindDoc="0" locked="0" layoutInCell="1" allowOverlap="1">
                      <wp:simplePos x="0" y="0"/>
                      <wp:positionH relativeFrom="column">
                        <wp:posOffset>174625</wp:posOffset>
                      </wp:positionH>
                      <wp:positionV relativeFrom="paragraph">
                        <wp:posOffset>53975</wp:posOffset>
                      </wp:positionV>
                      <wp:extent cx="208915" cy="140335"/>
                      <wp:effectExtent l="12700" t="19685" r="16510" b="20955"/>
                      <wp:wrapNone/>
                      <wp:docPr id="34" name="Стрелка вправо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0ADB53" id="Стрелка вправо 9" o:spid="_x0000_s1026" type="#_x0000_t13" style="position:absolute;margin-left:13.75pt;margin-top:4.25pt;width:16.45pt;height:11.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" fillcolor="yellow"/>
                  </w:pict>
                </mc:Fallback>
              </mc:AlternateContent>
            </w:r>
            <w:r w:rsidR="008A246E">
              <w:rPr>
                <w:rFonts w:ascii="Times New Roman" w:hAnsi="Times New Roman" w:cs="Times New Roman"/>
                <w:sz w:val="28"/>
                <w:szCs w:val="28"/>
              </w:rPr>
              <w:t>Теоретичний блок</w:t>
            </w:r>
          </w:p>
        </w:tc>
        <w:tc>
          <w:tcPr>
            <w:tcW w:w="3491" w:type="dxa"/>
            <w:hideMark/>
          </w:tcPr>
          <w:p w:rsidR="008A246E" w:rsidRDefault="0031280D" w:rsidP="008A246E">
            <w:pPr>
              <w:ind w:left="459"/>
            </w:pPr>
            <w:r>
              <w:rPr>
                <w:noProof/>
                <w:lang w:val="ru-RU" w:eastAsia="ru-RU"/>
              </w:rPr>
              <mc:AlternateContent>
                <mc:Choice Requires="wps">
                  <w:drawing>
                    <wp:anchor distT="0" distB="0" distL="114300" distR="114300" simplePos="0" relativeHeight="251863040" behindDoc="0" locked="0" layoutInCell="1" allowOverlap="1">
                      <wp:simplePos x="0" y="0"/>
                      <wp:positionH relativeFrom="column">
                        <wp:posOffset>-13970</wp:posOffset>
                      </wp:positionH>
                      <wp:positionV relativeFrom="paragraph">
                        <wp:posOffset>44450</wp:posOffset>
                      </wp:positionV>
                      <wp:extent cx="208915" cy="140335"/>
                      <wp:effectExtent l="12700" t="19685" r="16510" b="20955"/>
                      <wp:wrapNone/>
                      <wp:docPr id="33" name="Стрелка вправо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D38A35" id="Стрелка вправо 12" o:spid="_x0000_s1026" type="#_x0000_t13" style="position:absolute;margin-left:-1.1pt;margin-top:3.5pt;width:16.45pt;height:11.0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" fillcolor="yellow"/>
                  </w:pict>
                </mc:Fallback>
              </mc:AlternateContent>
            </w:r>
            <w:r w:rsidR="008A246E">
              <w:rPr>
                <w:rFonts w:ascii="Times New Roman" w:hAnsi="Times New Roman" w:cs="Times New Roman"/>
                <w:sz w:val="28"/>
                <w:szCs w:val="28"/>
              </w:rPr>
              <w:t>Підведення підсумків</w:t>
            </w:r>
          </w:p>
        </w:tc>
      </w:tr>
      <w:tr w:rsidR="008A246E" w:rsidTr="008A246E">
        <w:tc>
          <w:tcPr>
            <w:tcW w:w="3119" w:type="dxa"/>
            <w:hideMark/>
          </w:tcPr>
          <w:p w:rsidR="008A246E" w:rsidRDefault="0031280D" w:rsidP="008A246E">
            <w:pPr>
              <w:ind w:left="743" w:right="-108"/>
            </w:pPr>
            <w:r>
              <w:rPr>
                <w:noProof/>
                <w:lang w:val="ru-RU" w:eastAsia="ru-RU"/>
              </w:rPr>
              <mc:AlternateContent>
                <mc:Choice Requires="wps">
                  <w:drawing>
                    <wp:anchor distT="0" distB="0" distL="114300" distR="114300" simplePos="0" relativeHeight="251855872" behindDoc="0" locked="0" layoutInCell="1" allowOverlap="1">
                      <wp:simplePos x="0" y="0"/>
                      <wp:positionH relativeFrom="column">
                        <wp:posOffset>126365</wp:posOffset>
                      </wp:positionH>
                      <wp:positionV relativeFrom="paragraph">
                        <wp:posOffset>43180</wp:posOffset>
                      </wp:positionV>
                      <wp:extent cx="208915" cy="140335"/>
                      <wp:effectExtent l="12700" t="22860" r="16510" b="27305"/>
                      <wp:wrapNone/>
                      <wp:docPr id="32" name="Стрелка вправо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65D62" id="Стрелка вправо 5" o:spid="_x0000_s1026" type="#_x0000_t13" style="position:absolute;margin-left:9.95pt;margin-top:3.4pt;width:16.45pt;height:11.0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" fillcolor="yellow"/>
                  </w:pict>
                </mc:Fallback>
              </mc:AlternateContent>
            </w:r>
            <w:r w:rsidR="008A246E">
              <w:rPr>
                <w:rFonts w:ascii="Times New Roman" w:hAnsi="Times New Roman" w:cs="Times New Roman"/>
                <w:sz w:val="28"/>
                <w:szCs w:val="28"/>
              </w:rPr>
              <w:t>«Криголами»</w:t>
            </w:r>
          </w:p>
        </w:tc>
        <w:tc>
          <w:tcPr>
            <w:tcW w:w="3402" w:type="dxa"/>
            <w:hideMark/>
          </w:tcPr>
          <w:p w:rsidR="008A246E" w:rsidRDefault="0031280D" w:rsidP="008A246E">
            <w:pPr>
              <w:ind w:left="743" w:right="-158"/>
            </w:pPr>
            <w:r>
              <w:rPr>
                <w:noProof/>
                <w:lang w:val="ru-RU" w:eastAsia="ru-RU"/>
              </w:rPr>
              <mc:AlternateContent>
                <mc:Choice Requires="wps">
                  <w:drawing>
                    <wp:anchor distT="0" distB="0" distL="114300" distR="114300" simplePos="0" relativeHeight="251860992" behindDoc="0" locked="0" layoutInCell="1" allowOverlap="1">
                      <wp:simplePos x="0" y="0"/>
                      <wp:positionH relativeFrom="column">
                        <wp:posOffset>174625</wp:posOffset>
                      </wp:positionH>
                      <wp:positionV relativeFrom="paragraph">
                        <wp:posOffset>43180</wp:posOffset>
                      </wp:positionV>
                      <wp:extent cx="208915" cy="140335"/>
                      <wp:effectExtent l="12700" t="22860" r="16510" b="27305"/>
                      <wp:wrapNone/>
                      <wp:docPr id="31" name="Стрелка вправо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4345" id="Стрелка вправо 10" o:spid="_x0000_s1026" type="#_x0000_t13" style="position:absolute;margin-left:13.75pt;margin-top:3.4pt;width:16.45pt;height:11.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" fillcolor="yellow"/>
                  </w:pict>
                </mc:Fallback>
              </mc:AlternateContent>
            </w:r>
            <w:r w:rsidR="008A246E">
              <w:rPr>
                <w:rFonts w:ascii="Times New Roman" w:hAnsi="Times New Roman" w:cs="Times New Roman"/>
                <w:sz w:val="28"/>
                <w:szCs w:val="28"/>
              </w:rPr>
              <w:t>Практичний блок</w:t>
            </w:r>
          </w:p>
        </w:tc>
        <w:tc>
          <w:tcPr>
            <w:tcW w:w="3491" w:type="dxa"/>
            <w:hideMark/>
          </w:tcPr>
          <w:p w:rsidR="008A246E" w:rsidRDefault="0031280D" w:rsidP="008A246E">
            <w:pPr>
              <w:ind w:left="459"/>
            </w:pPr>
            <w:r>
              <w:rPr>
                <w:noProof/>
                <w:lang w:val="ru-RU" w:eastAsia="ru-RU"/>
              </w:rPr>
              <mc:AlternateContent>
                <mc:Choice Requires="wps">
                  <w:drawing>
                    <wp:anchor distT="0" distB="0" distL="114300" distR="114300" simplePos="0" relativeHeight="251864064" behindDoc="0" locked="0" layoutInCell="1" allowOverlap="1">
                      <wp:simplePos x="0" y="0"/>
                      <wp:positionH relativeFrom="column">
                        <wp:posOffset>-13970</wp:posOffset>
                      </wp:positionH>
                      <wp:positionV relativeFrom="paragraph">
                        <wp:posOffset>43180</wp:posOffset>
                      </wp:positionV>
                      <wp:extent cx="208915" cy="140335"/>
                      <wp:effectExtent l="12700" t="22860" r="16510" b="27305"/>
                      <wp:wrapNone/>
                      <wp:docPr id="30" name="Стрелка вправо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2DA4B" id="Стрелка вправо 13" o:spid="_x0000_s1026" type="#_x0000_t13" style="position:absolute;margin-left:-1.1pt;margin-top:3.4pt;width:16.45pt;height:11.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" fillcolor="yellow"/>
                  </w:pict>
                </mc:Fallback>
              </mc:AlternateContent>
            </w:r>
            <w:r w:rsidR="008A246E">
              <w:rPr>
                <w:rFonts w:ascii="Times New Roman" w:hAnsi="Times New Roman" w:cs="Times New Roman"/>
                <w:sz w:val="28"/>
                <w:szCs w:val="28"/>
              </w:rPr>
              <w:t>Зворотний зв’язок</w:t>
            </w:r>
          </w:p>
        </w:tc>
      </w:tr>
      <w:tr w:rsidR="008A246E" w:rsidTr="008A246E">
        <w:tc>
          <w:tcPr>
            <w:tcW w:w="3119" w:type="dxa"/>
            <w:hideMark/>
          </w:tcPr>
          <w:p w:rsidR="008A246E" w:rsidRDefault="0031280D" w:rsidP="008A246E">
            <w:pPr>
              <w:ind w:left="743" w:right="-108"/>
            </w:pPr>
            <w:r>
              <w:rPr>
                <w:noProof/>
                <w:lang w:val="ru-RU" w:eastAsia="ru-RU"/>
              </w:rPr>
              <mc:AlternateContent>
                <mc:Choice Requires="wps">
                  <w:drawing>
                    <wp:anchor distT="0" distB="0" distL="114300" distR="114300" simplePos="0" relativeHeight="251856896" behindDoc="0" locked="0" layoutInCell="1" allowOverlap="1">
                      <wp:simplePos x="0" y="0"/>
                      <wp:positionH relativeFrom="column">
                        <wp:posOffset>126365</wp:posOffset>
                      </wp:positionH>
                      <wp:positionV relativeFrom="paragraph">
                        <wp:posOffset>51435</wp:posOffset>
                      </wp:positionV>
                      <wp:extent cx="208915" cy="140335"/>
                      <wp:effectExtent l="12700" t="26035" r="16510" b="24130"/>
                      <wp:wrapNone/>
                      <wp:docPr id="29" name="Стрелка вправо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E0F7" id="Стрелка вправо 6" o:spid="_x0000_s1026" type="#_x0000_t13" style="position:absolute;margin-left:9.95pt;margin-top:4.05pt;width:16.45pt;height:11.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" fillcolor="yellow"/>
                  </w:pict>
                </mc:Fallback>
              </mc:AlternateContent>
            </w:r>
            <w:r w:rsidR="008A246E">
              <w:rPr>
                <w:rFonts w:ascii="Times New Roman" w:hAnsi="Times New Roman" w:cs="Times New Roman"/>
                <w:sz w:val="28"/>
                <w:szCs w:val="28"/>
              </w:rPr>
              <w:t>Знайомства</w:t>
            </w:r>
          </w:p>
        </w:tc>
        <w:tc>
          <w:tcPr>
            <w:tcW w:w="3402" w:type="dxa"/>
            <w:hideMark/>
          </w:tcPr>
          <w:p w:rsidR="008A246E" w:rsidRDefault="0031280D" w:rsidP="008A246E">
            <w:pPr>
              <w:ind w:left="743" w:right="-158"/>
            </w:pPr>
            <w:r>
              <w:rPr>
                <w:noProof/>
                <w:lang w:val="ru-RU" w:eastAsia="ru-RU"/>
              </w:rPr>
              <mc:AlternateContent>
                <mc:Choice Requires="wps">
                  <w:drawing>
                    <wp:anchor distT="0" distB="0" distL="114300" distR="114300" simplePos="0" relativeHeight="251862016" behindDoc="0" locked="0" layoutInCell="1" allowOverlap="1">
                      <wp:simplePos x="0" y="0"/>
                      <wp:positionH relativeFrom="column">
                        <wp:posOffset>174625</wp:posOffset>
                      </wp:positionH>
                      <wp:positionV relativeFrom="paragraph">
                        <wp:posOffset>58420</wp:posOffset>
                      </wp:positionV>
                      <wp:extent cx="208915" cy="140335"/>
                      <wp:effectExtent l="12700" t="23495" r="16510" b="26670"/>
                      <wp:wrapNone/>
                      <wp:docPr id="28" name="Стрелка вправо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2FF76" id="Стрелка вправо 11" o:spid="_x0000_s1026" type="#_x0000_t13" style="position:absolute;margin-left:13.75pt;margin-top:4.6pt;width:16.45pt;height:11.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" fillcolor="yellow"/>
                  </w:pict>
                </mc:Fallback>
              </mc:AlternateContent>
            </w:r>
            <w:r w:rsidR="008A246E">
              <w:rPr>
                <w:rFonts w:ascii="Times New Roman" w:hAnsi="Times New Roman" w:cs="Times New Roman"/>
                <w:sz w:val="28"/>
                <w:szCs w:val="28"/>
              </w:rPr>
              <w:t>Допоміжні</w:t>
            </w:r>
          </w:p>
        </w:tc>
        <w:tc>
          <w:tcPr>
            <w:tcW w:w="3491" w:type="dxa"/>
            <w:hideMark/>
          </w:tcPr>
          <w:p w:rsidR="008A246E" w:rsidRDefault="0031280D" w:rsidP="008A246E">
            <w:pPr>
              <w:ind w:left="459"/>
            </w:pPr>
            <w:r>
              <w:rPr>
                <w:noProof/>
                <w:lang w:val="ru-RU" w:eastAsia="ru-RU"/>
              </w:rPr>
              <mc:AlternateContent>
                <mc:Choice Requires="wps">
                  <w:drawing>
                    <wp:anchor distT="0" distB="0" distL="114300" distR="114300" simplePos="0" relativeHeight="251865088" behindDoc="0" locked="0" layoutInCell="1" allowOverlap="1">
                      <wp:simplePos x="0" y="0"/>
                      <wp:positionH relativeFrom="column">
                        <wp:posOffset>-13970</wp:posOffset>
                      </wp:positionH>
                      <wp:positionV relativeFrom="paragraph">
                        <wp:posOffset>41910</wp:posOffset>
                      </wp:positionV>
                      <wp:extent cx="208915" cy="140335"/>
                      <wp:effectExtent l="12700" t="26035" r="16510" b="24130"/>
                      <wp:wrapNone/>
                      <wp:docPr id="27" name="Стрелка вправо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9522D" id="Стрелка вправо 14" o:spid="_x0000_s1026" type="#_x0000_t13" style="position:absolute;margin-left:-1.1pt;margin-top:3.3pt;width:16.45pt;height:11.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" fillcolor="yellow"/>
                  </w:pict>
                </mc:Fallback>
              </mc:AlternateContent>
            </w:r>
            <w:r w:rsidR="008A246E">
              <w:rPr>
                <w:rFonts w:ascii="Times New Roman" w:hAnsi="Times New Roman" w:cs="Times New Roman"/>
                <w:sz w:val="28"/>
                <w:szCs w:val="28"/>
              </w:rPr>
              <w:t>Релаксація</w:t>
            </w:r>
          </w:p>
        </w:tc>
      </w:tr>
      <w:tr w:rsidR="008A246E" w:rsidTr="008A246E">
        <w:tc>
          <w:tcPr>
            <w:tcW w:w="3119" w:type="dxa"/>
            <w:hideMark/>
          </w:tcPr>
          <w:p w:rsidR="008A246E" w:rsidRDefault="0031280D" w:rsidP="008A246E">
            <w:pPr>
              <w:ind w:left="743" w:right="-108"/>
            </w:pPr>
            <w:r>
              <w:rPr>
                <w:noProof/>
                <w:lang w:val="ru-RU" w:eastAsia="ru-RU"/>
              </w:rPr>
              <mc:AlternateContent>
                <mc:Choice Requires="wps">
                  <w:drawing>
                    <wp:anchor distT="0" distB="0" distL="114300" distR="114300" simplePos="0" relativeHeight="251857920" behindDoc="0" locked="0" layoutInCell="1" allowOverlap="1">
                      <wp:simplePos x="0" y="0"/>
                      <wp:positionH relativeFrom="column">
                        <wp:posOffset>126365</wp:posOffset>
                      </wp:positionH>
                      <wp:positionV relativeFrom="paragraph">
                        <wp:posOffset>40640</wp:posOffset>
                      </wp:positionV>
                      <wp:extent cx="208915" cy="140335"/>
                      <wp:effectExtent l="12700" t="19685" r="16510" b="20955"/>
                      <wp:wrapNone/>
                      <wp:docPr id="26" name="Стрелка вправо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8E218E" id="Стрелка вправо 7" o:spid="_x0000_s1026" type="#_x0000_t13" style="position:absolute;margin-left:9.95pt;margin-top:3.2pt;width:16.45pt;height:11.0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" fillcolor="yellow"/>
                  </w:pict>
                </mc:Fallback>
              </mc:AlternateContent>
            </w:r>
            <w:r w:rsidR="008A246E">
              <w:rPr>
                <w:rFonts w:ascii="Times New Roman" w:hAnsi="Times New Roman" w:cs="Times New Roman"/>
                <w:sz w:val="28"/>
                <w:szCs w:val="28"/>
              </w:rPr>
              <w:t>Очікування</w:t>
            </w:r>
          </w:p>
        </w:tc>
        <w:tc>
          <w:tcPr>
            <w:tcW w:w="3402" w:type="dxa"/>
            <w:hideMark/>
          </w:tcPr>
          <w:p w:rsidR="008A246E" w:rsidRDefault="008A246E" w:rsidP="008A246E">
            <w:pPr>
              <w:ind w:left="743"/>
            </w:pPr>
            <w:r>
              <w:rPr>
                <w:rFonts w:ascii="Times New Roman" w:hAnsi="Times New Roman" w:cs="Times New Roman"/>
                <w:sz w:val="28"/>
                <w:szCs w:val="28"/>
                <w:lang w:val="ru-RU"/>
              </w:rPr>
              <w:t>активності</w:t>
            </w:r>
          </w:p>
        </w:tc>
        <w:tc>
          <w:tcPr>
            <w:tcW w:w="3491" w:type="dxa"/>
            <w:hideMark/>
          </w:tcPr>
          <w:p w:rsidR="008A246E" w:rsidRDefault="0031280D" w:rsidP="008A246E">
            <w:pPr>
              <w:ind w:left="459"/>
            </w:pPr>
            <w:r>
              <w:rPr>
                <w:noProof/>
                <w:lang w:val="ru-RU" w:eastAsia="ru-RU"/>
              </w:rPr>
              <mc:AlternateContent>
                <mc:Choice Requires="wps">
                  <w:drawing>
                    <wp:anchor distT="0" distB="0" distL="114300" distR="114300" simplePos="0" relativeHeight="251866112" behindDoc="0" locked="0" layoutInCell="1" allowOverlap="1">
                      <wp:simplePos x="0" y="0"/>
                      <wp:positionH relativeFrom="column">
                        <wp:posOffset>-13970</wp:posOffset>
                      </wp:positionH>
                      <wp:positionV relativeFrom="paragraph">
                        <wp:posOffset>40640</wp:posOffset>
                      </wp:positionV>
                      <wp:extent cx="208915" cy="140335"/>
                      <wp:effectExtent l="12700" t="19685" r="16510" b="20955"/>
                      <wp:wrapNone/>
                      <wp:docPr id="25" name="Стрелка вправо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320B0" id="Стрелка вправо 15" o:spid="_x0000_s1026" type="#_x0000_t13" style="position:absolute;margin-left:-1.1pt;margin-top:3.2pt;width:16.45pt;height:11.0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" fillcolor="yellow"/>
                  </w:pict>
                </mc:Fallback>
              </mc:AlternateContent>
            </w:r>
            <w:r w:rsidR="008A246E">
              <w:rPr>
                <w:rFonts w:ascii="Times New Roman" w:hAnsi="Times New Roman" w:cs="Times New Roman"/>
                <w:sz w:val="28"/>
                <w:szCs w:val="28"/>
              </w:rPr>
              <w:t xml:space="preserve">Процедури завершення </w:t>
            </w:r>
          </w:p>
        </w:tc>
      </w:tr>
      <w:tr w:rsidR="008A246E" w:rsidTr="008A246E">
        <w:tc>
          <w:tcPr>
            <w:tcW w:w="3119" w:type="dxa"/>
            <w:hideMark/>
          </w:tcPr>
          <w:p w:rsidR="008A246E" w:rsidRDefault="0031280D" w:rsidP="008A246E">
            <w:pPr>
              <w:ind w:left="743" w:right="-108"/>
            </w:pPr>
            <w:r>
              <w:rPr>
                <w:noProof/>
                <w:lang w:val="ru-RU" w:eastAsia="ru-RU"/>
              </w:rPr>
              <mc:AlternateContent>
                <mc:Choice Requires="wps">
                  <w:drawing>
                    <wp:anchor distT="0" distB="0" distL="114300" distR="114300" simplePos="0" relativeHeight="251858944" behindDoc="0" locked="0" layoutInCell="1" allowOverlap="1">
                      <wp:simplePos x="0" y="0"/>
                      <wp:positionH relativeFrom="column">
                        <wp:posOffset>126365</wp:posOffset>
                      </wp:positionH>
                      <wp:positionV relativeFrom="paragraph">
                        <wp:posOffset>29845</wp:posOffset>
                      </wp:positionV>
                      <wp:extent cx="208915" cy="140335"/>
                      <wp:effectExtent l="12700" t="22860" r="16510" b="27305"/>
                      <wp:wrapNone/>
                      <wp:docPr id="24" name="Стрелка вправо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915" cy="140335"/>
                              </a:xfrm>
                              <a:prstGeom prst="rightArrow">
                                <a:avLst>
                                  <a:gd name="adj1" fmla="val 50000"/>
                                  <a:gd name="adj2" fmla="val 37217"/>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8F346" id="Стрелка вправо 8" o:spid="_x0000_s1026" type="#_x0000_t13" style="position:absolute;margin-left:9.95pt;margin-top:2.35pt;width:16.45pt;height:11.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" fillcolor="yellow"/>
                  </w:pict>
                </mc:Fallback>
              </mc:AlternateContent>
            </w:r>
            <w:r w:rsidR="008A246E">
              <w:rPr>
                <w:rFonts w:ascii="Times New Roman" w:hAnsi="Times New Roman" w:cs="Times New Roman"/>
                <w:sz w:val="28"/>
                <w:szCs w:val="28"/>
              </w:rPr>
              <w:t>Правила</w:t>
            </w:r>
          </w:p>
        </w:tc>
        <w:tc>
          <w:tcPr>
            <w:tcW w:w="3402" w:type="dxa"/>
          </w:tcPr>
          <w:p w:rsidR="008A246E" w:rsidRDefault="008A246E" w:rsidP="008A246E"/>
        </w:tc>
        <w:tc>
          <w:tcPr>
            <w:tcW w:w="3491" w:type="dxa"/>
            <w:hideMark/>
          </w:tcPr>
          <w:p w:rsidR="008A246E" w:rsidRDefault="008A246E" w:rsidP="008A246E">
            <w:pPr>
              <w:ind w:left="459"/>
            </w:pPr>
            <w:r>
              <w:rPr>
                <w:rFonts w:ascii="Times New Roman" w:hAnsi="Times New Roman" w:cs="Times New Roman"/>
                <w:sz w:val="28"/>
                <w:szCs w:val="28"/>
              </w:rPr>
              <w:t>тренінгів</w:t>
            </w:r>
          </w:p>
        </w:tc>
      </w:tr>
    </w:tbl>
    <w:p w:rsidR="005B45E6" w:rsidRPr="008A246E" w:rsidRDefault="005B45E6" w:rsidP="008A246E">
      <w:pPr>
        <w:spacing w:after="100" w:afterAutospacing="1"/>
        <w:rPr>
          <w:rFonts w:ascii="Times New Roman" w:hAnsi="Times New Roman" w:cs="Times New Roman"/>
          <w:b/>
          <w:color w:val="FF3399"/>
          <w:sz w:val="16"/>
          <w:szCs w:val="16"/>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402"/>
        <w:gridCol w:w="3543"/>
      </w:tblGrid>
      <w:tr w:rsidR="003F092B" w:rsidTr="008A246E">
        <w:trPr>
          <w:trHeight w:val="443"/>
        </w:trPr>
        <w:tc>
          <w:tcPr>
            <w:tcW w:w="10065" w:type="dxa"/>
            <w:gridSpan w:val="3"/>
            <w:hideMark/>
          </w:tcPr>
          <w:p w:rsidR="003F092B" w:rsidRDefault="0031280D">
            <w:pPr>
              <w:pStyle w:val="a3"/>
              <w:spacing w:after="100" w:afterAutospacing="1"/>
              <w:ind w:left="34" w:firstLine="34"/>
              <w:jc w:val="center"/>
              <w:rPr>
                <w:rFonts w:ascii="Times New Roman" w:hAnsi="Times New Roman" w:cs="Times New Roman"/>
                <w:b/>
                <w:color w:val="0D11BB"/>
                <w:sz w:val="32"/>
                <w:szCs w:val="32"/>
              </w:rPr>
            </w:pPr>
            <w:r>
              <w:rPr>
                <w:noProof/>
                <w:lang w:val="ru-RU" w:eastAsia="ru-RU"/>
              </w:rPr>
              <mc:AlternateContent>
                <mc:Choice Requires="wps">
                  <w:drawing>
                    <wp:anchor distT="0" distB="0" distL="114300" distR="114300" simplePos="0" relativeHeight="251834368" behindDoc="0" locked="0" layoutInCell="1" allowOverlap="1">
                      <wp:simplePos x="0" y="0"/>
                      <wp:positionH relativeFrom="column">
                        <wp:posOffset>3060065</wp:posOffset>
                      </wp:positionH>
                      <wp:positionV relativeFrom="paragraph">
                        <wp:posOffset>238125</wp:posOffset>
                      </wp:positionV>
                      <wp:extent cx="0" cy="501015"/>
                      <wp:effectExtent l="60325" t="5715" r="53975" b="17145"/>
                      <wp:wrapNone/>
                      <wp:docPr id="23"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1015"/>
                              </a:xfrm>
                              <a:prstGeom prst="straightConnector1">
                                <a:avLst/>
                              </a:prstGeom>
                              <a:noFill/>
                              <a:ln w="9525">
                                <a:solidFill>
                                  <a:srgbClr val="FF00FF"/>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18B472" id="Прямая со стрелкой 41" o:spid="_x0000_s1026" type="#_x0000_t32" style="position:absolute;margin-left:240.95pt;margin-top:18.75pt;width:0;height:39.4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" strokecolor="fuchsia">
                      <v:stroke endarrow="block" endarrowlength="long"/>
                    </v:shape>
                  </w:pict>
                </mc:Fallback>
              </mc:AlternateContent>
            </w:r>
            <w:r w:rsidR="003F092B">
              <w:rPr>
                <w:rFonts w:ascii="Times New Roman" w:hAnsi="Times New Roman" w:cs="Times New Roman"/>
                <w:b/>
                <w:color w:val="0D11BB"/>
                <w:sz w:val="32"/>
                <w:szCs w:val="32"/>
              </w:rPr>
              <w:t>Основна частина</w:t>
            </w:r>
          </w:p>
        </w:tc>
      </w:tr>
      <w:tr w:rsidR="003F092B" w:rsidTr="008A246E">
        <w:trPr>
          <w:trHeight w:val="791"/>
        </w:trPr>
        <w:tc>
          <w:tcPr>
            <w:tcW w:w="10065" w:type="dxa"/>
            <w:gridSpan w:val="3"/>
            <w:hideMark/>
          </w:tcPr>
          <w:p w:rsidR="003F092B" w:rsidRDefault="0031280D">
            <w:r>
              <w:rPr>
                <w:noProof/>
                <w:lang w:val="ru-RU" w:eastAsia="ru-RU"/>
              </w:rPr>
              <mc:AlternateContent>
                <mc:Choice Requires="wps">
                  <w:drawing>
                    <wp:anchor distT="0" distB="0" distL="114300" distR="114300" simplePos="0" relativeHeight="251835392" behindDoc="0" locked="0" layoutInCell="1" allowOverlap="1">
                      <wp:simplePos x="0" y="0"/>
                      <wp:positionH relativeFrom="column">
                        <wp:posOffset>3611880</wp:posOffset>
                      </wp:positionH>
                      <wp:positionV relativeFrom="paragraph">
                        <wp:posOffset>-57785</wp:posOffset>
                      </wp:positionV>
                      <wp:extent cx="1438275" cy="561975"/>
                      <wp:effectExtent l="12065" t="10160" r="35560" b="56515"/>
                      <wp:wrapNone/>
                      <wp:docPr id="22"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8275" cy="561975"/>
                              </a:xfrm>
                              <a:prstGeom prst="straightConnector1">
                                <a:avLst/>
                              </a:prstGeom>
                              <a:noFill/>
                              <a:ln w="9525">
                                <a:solidFill>
                                  <a:srgbClr val="FF00FF"/>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4C0B94" id="Прямая со стрелкой 40" o:spid="_x0000_s1026" type="#_x0000_t32" style="position:absolute;margin-left:284.4pt;margin-top:-4.55pt;width:113.25pt;height:44.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" strokecolor="fuchsia">
                      <v:stroke endarrow="block" endarrowlength="long"/>
                    </v:shape>
                  </w:pict>
                </mc:Fallback>
              </mc:AlternateContent>
            </w:r>
            <w:r>
              <w:rPr>
                <w:noProof/>
                <w:lang w:val="ru-RU" w:eastAsia="ru-RU"/>
              </w:rPr>
              <mc:AlternateContent>
                <mc:Choice Requires="wps">
                  <w:drawing>
                    <wp:anchor distT="0" distB="0" distL="114300" distR="114300" simplePos="0" relativeHeight="251833344" behindDoc="0" locked="0" layoutInCell="1" allowOverlap="1">
                      <wp:simplePos x="0" y="0"/>
                      <wp:positionH relativeFrom="column">
                        <wp:posOffset>1040130</wp:posOffset>
                      </wp:positionH>
                      <wp:positionV relativeFrom="paragraph">
                        <wp:posOffset>-57785</wp:posOffset>
                      </wp:positionV>
                      <wp:extent cx="1552575" cy="561975"/>
                      <wp:effectExtent l="31115" t="10160" r="6985" b="56515"/>
                      <wp:wrapNone/>
                      <wp:docPr id="21"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52575" cy="561975"/>
                              </a:xfrm>
                              <a:prstGeom prst="straightConnector1">
                                <a:avLst/>
                              </a:prstGeom>
                              <a:noFill/>
                              <a:ln w="9525">
                                <a:solidFill>
                                  <a:srgbClr val="FF00FF"/>
                                </a:solidFill>
                                <a:round/>
                                <a:headEnd/>
                                <a:tailEnd type="triangle" w="med" len="lg"/>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02D6069" id="Прямая со стрелкой 39" o:spid="_x0000_s1026" type="#_x0000_t32" style="position:absolute;margin-left:81.9pt;margin-top:-4.55pt;width:122.25pt;height:44.25pt;flip:x;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" strokecolor="fuchsia">
                      <v:stroke endarrow="block" endarrowlength="long"/>
                    </v:shape>
                  </w:pict>
                </mc:Fallback>
              </mc:AlternateContent>
            </w:r>
          </w:p>
        </w:tc>
      </w:tr>
      <w:tr w:rsidR="003F092B" w:rsidTr="008A246E">
        <w:tc>
          <w:tcPr>
            <w:tcW w:w="3119" w:type="dxa"/>
          </w:tcPr>
          <w:p w:rsidR="003F092B" w:rsidRDefault="003F092B">
            <w:pPr>
              <w:jc w:val="center"/>
              <w:rPr>
                <w:rFonts w:ascii="Times New Roman" w:hAnsi="Times New Roman" w:cs="Times New Roman"/>
                <w:b/>
                <w:color w:val="CC00FF"/>
                <w:sz w:val="28"/>
                <w:szCs w:val="28"/>
              </w:rPr>
            </w:pPr>
            <w:r>
              <w:rPr>
                <w:rFonts w:ascii="Times New Roman" w:hAnsi="Times New Roman" w:cs="Times New Roman"/>
                <w:b/>
                <w:color w:val="CC00FF"/>
                <w:sz w:val="28"/>
                <w:szCs w:val="28"/>
              </w:rPr>
              <w:t>Теоретичний блок</w:t>
            </w:r>
          </w:p>
          <w:p w:rsidR="003F092B" w:rsidRDefault="003F092B">
            <w:pPr>
              <w:jc w:val="center"/>
            </w:pPr>
          </w:p>
        </w:tc>
        <w:tc>
          <w:tcPr>
            <w:tcW w:w="3402" w:type="dxa"/>
            <w:hideMark/>
          </w:tcPr>
          <w:p w:rsidR="003F092B" w:rsidRDefault="003F092B">
            <w:pPr>
              <w:jc w:val="center"/>
            </w:pPr>
            <w:r>
              <w:rPr>
                <w:rFonts w:ascii="Times New Roman" w:hAnsi="Times New Roman" w:cs="Times New Roman"/>
                <w:b/>
                <w:color w:val="CC00FF"/>
                <w:sz w:val="28"/>
                <w:szCs w:val="28"/>
              </w:rPr>
              <w:t>Практичний блок</w:t>
            </w:r>
          </w:p>
        </w:tc>
        <w:tc>
          <w:tcPr>
            <w:tcW w:w="3544" w:type="dxa"/>
            <w:hideMark/>
          </w:tcPr>
          <w:p w:rsidR="003F092B" w:rsidRDefault="003F092B">
            <w:pPr>
              <w:jc w:val="center"/>
            </w:pPr>
            <w:r>
              <w:rPr>
                <w:rFonts w:ascii="Times New Roman" w:hAnsi="Times New Roman" w:cs="Times New Roman"/>
                <w:b/>
                <w:color w:val="CC00FF"/>
                <w:sz w:val="28"/>
                <w:szCs w:val="28"/>
              </w:rPr>
              <w:t>Допоміжні активності</w:t>
            </w:r>
          </w:p>
        </w:tc>
      </w:tr>
      <w:tr w:rsidR="003F092B" w:rsidTr="008A246E">
        <w:tc>
          <w:tcPr>
            <w:tcW w:w="3119" w:type="dxa"/>
            <w:hideMark/>
          </w:tcPr>
          <w:p w:rsidR="003F092B" w:rsidRDefault="0031280D">
            <w:pPr>
              <w:ind w:left="743"/>
            </w:pPr>
            <w:r>
              <w:rPr>
                <w:noProof/>
                <w:lang w:val="ru-RU" w:eastAsia="ru-RU"/>
              </w:rPr>
              <mc:AlternateContent>
                <mc:Choice Requires="wps">
                  <w:drawing>
                    <wp:anchor distT="0" distB="0" distL="114300" distR="114300" simplePos="0" relativeHeight="251836416" behindDoc="0" locked="0" layoutInCell="1" allowOverlap="1">
                      <wp:simplePos x="0" y="0"/>
                      <wp:positionH relativeFrom="column">
                        <wp:posOffset>173990</wp:posOffset>
                      </wp:positionH>
                      <wp:positionV relativeFrom="paragraph">
                        <wp:posOffset>46355</wp:posOffset>
                      </wp:positionV>
                      <wp:extent cx="133350" cy="133350"/>
                      <wp:effectExtent l="12700" t="20320" r="15875" b="17780"/>
                      <wp:wrapNone/>
                      <wp:docPr id="20" name="Ромб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EA8EDE" id="_x0000_t4" coordsize="21600,21600" o:spt="4" path="m10800,l,10800,10800,21600,21600,10800xe">
                      <v:stroke joinstyle="miter"/>
                      <v:path gradientshapeok="t" o:connecttype="rect" textboxrect="5400,5400,16200,16200"/>
                    </v:shapetype>
                    <v:shape id="Ромб 28" o:spid="_x0000_s1026" type="#_x0000_t4" style="position:absolute;margin-left:13.7pt;margin-top:3.65pt;width:10.5pt;height:10.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" fillcolor="yellow">
                      <o:lock v:ext="edit" aspectratio="t"/>
                    </v:shape>
                  </w:pict>
                </mc:Fallback>
              </mc:AlternateContent>
            </w:r>
            <w:r w:rsidR="003F092B">
              <w:rPr>
                <w:rFonts w:ascii="Times New Roman" w:hAnsi="Times New Roman" w:cs="Times New Roman"/>
                <w:sz w:val="28"/>
                <w:szCs w:val="28"/>
              </w:rPr>
              <w:t>презентації</w:t>
            </w:r>
          </w:p>
        </w:tc>
        <w:tc>
          <w:tcPr>
            <w:tcW w:w="3402" w:type="dxa"/>
            <w:hideMark/>
          </w:tcPr>
          <w:p w:rsidR="003F092B" w:rsidRDefault="0031280D">
            <w:pPr>
              <w:ind w:left="743"/>
            </w:pPr>
            <w:r>
              <w:rPr>
                <w:noProof/>
                <w:lang w:val="ru-RU" w:eastAsia="ru-RU"/>
              </w:rPr>
              <mc:AlternateContent>
                <mc:Choice Requires="wps">
                  <w:drawing>
                    <wp:anchor distT="0" distB="0" distL="114300" distR="114300" simplePos="0" relativeHeight="251841536" behindDoc="0" locked="0" layoutInCell="1" allowOverlap="1">
                      <wp:simplePos x="0" y="0"/>
                      <wp:positionH relativeFrom="column">
                        <wp:posOffset>174625</wp:posOffset>
                      </wp:positionH>
                      <wp:positionV relativeFrom="paragraph">
                        <wp:posOffset>46355</wp:posOffset>
                      </wp:positionV>
                      <wp:extent cx="133350" cy="133350"/>
                      <wp:effectExtent l="12700" t="20320" r="15875" b="17780"/>
                      <wp:wrapNone/>
                      <wp:docPr id="19" name="Ромб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B24AC" id="Ромб 23" o:spid="_x0000_s1026" type="#_x0000_t4" style="position:absolute;margin-left:13.75pt;margin-top:3.65pt;width:10.5pt;height:10.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" fillcolor="yellow">
                      <o:lock v:ext="edit" aspectratio="t"/>
                    </v:shape>
                  </w:pict>
                </mc:Fallback>
              </mc:AlternateContent>
            </w:r>
            <w:r w:rsidR="003F092B">
              <w:rPr>
                <w:rFonts w:ascii="Times New Roman" w:hAnsi="Times New Roman" w:cs="Times New Roman"/>
                <w:sz w:val="28"/>
                <w:szCs w:val="28"/>
              </w:rPr>
              <w:t>робота в групах</w:t>
            </w:r>
          </w:p>
        </w:tc>
        <w:tc>
          <w:tcPr>
            <w:tcW w:w="3544" w:type="dxa"/>
            <w:hideMark/>
          </w:tcPr>
          <w:p w:rsidR="003F092B" w:rsidRDefault="0031280D">
            <w:pPr>
              <w:ind w:left="601"/>
            </w:pPr>
            <w:r>
              <w:rPr>
                <w:noProof/>
                <w:lang w:val="ru-RU" w:eastAsia="ru-RU"/>
              </w:rPr>
              <mc:AlternateContent>
                <mc:Choice Requires="wps">
                  <w:drawing>
                    <wp:anchor distT="0" distB="0" distL="114300" distR="114300" simplePos="0" relativeHeight="251846656" behindDoc="0" locked="0" layoutInCell="1" allowOverlap="1">
                      <wp:simplePos x="0" y="0"/>
                      <wp:positionH relativeFrom="column">
                        <wp:posOffset>61595</wp:posOffset>
                      </wp:positionH>
                      <wp:positionV relativeFrom="paragraph">
                        <wp:posOffset>46355</wp:posOffset>
                      </wp:positionV>
                      <wp:extent cx="133350" cy="133350"/>
                      <wp:effectExtent l="12065" t="20320" r="16510" b="17780"/>
                      <wp:wrapNone/>
                      <wp:docPr id="18" name="Ромб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FC05AA" id="Ромб 29" o:spid="_x0000_s1026" type="#_x0000_t4" style="position:absolute;margin-left:4.85pt;margin-top:3.65pt;width:10.5pt;height:10.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" fillcolor="yellow">
                      <o:lock v:ext="edit" aspectratio="t"/>
                    </v:shape>
                  </w:pict>
                </mc:Fallback>
              </mc:AlternateContent>
            </w:r>
            <w:r w:rsidR="003F092B">
              <w:rPr>
                <w:rFonts w:ascii="Times New Roman" w:hAnsi="Times New Roman" w:cs="Times New Roman"/>
                <w:sz w:val="28"/>
                <w:szCs w:val="28"/>
              </w:rPr>
              <w:t>об’єднання в групи</w:t>
            </w:r>
          </w:p>
        </w:tc>
      </w:tr>
      <w:tr w:rsidR="003F092B" w:rsidTr="008A246E">
        <w:tc>
          <w:tcPr>
            <w:tcW w:w="3119" w:type="dxa"/>
            <w:hideMark/>
          </w:tcPr>
          <w:p w:rsidR="003F092B" w:rsidRDefault="0031280D">
            <w:pPr>
              <w:ind w:left="743"/>
            </w:pPr>
            <w:r>
              <w:rPr>
                <w:noProof/>
                <w:lang w:val="ru-RU" w:eastAsia="ru-RU"/>
              </w:rPr>
              <mc:AlternateContent>
                <mc:Choice Requires="wps">
                  <w:drawing>
                    <wp:anchor distT="0" distB="0" distL="114300" distR="114300" simplePos="0" relativeHeight="251837440" behindDoc="0" locked="0" layoutInCell="1" allowOverlap="1">
                      <wp:simplePos x="0" y="0"/>
                      <wp:positionH relativeFrom="column">
                        <wp:posOffset>173990</wp:posOffset>
                      </wp:positionH>
                      <wp:positionV relativeFrom="paragraph">
                        <wp:posOffset>45085</wp:posOffset>
                      </wp:positionV>
                      <wp:extent cx="133350" cy="133350"/>
                      <wp:effectExtent l="12700" t="13970" r="15875" b="14605"/>
                      <wp:wrapNone/>
                      <wp:docPr id="17" name="Ромб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856CB" id="Ромб 18" o:spid="_x0000_s1026" type="#_x0000_t4" style="position:absolute;margin-left:13.7pt;margin-top:3.55pt;width:10.5pt;height:10.5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" fillcolor="yellow">
                      <o:lock v:ext="edit" aspectratio="t"/>
                    </v:shape>
                  </w:pict>
                </mc:Fallback>
              </mc:AlternateContent>
            </w:r>
            <w:r w:rsidR="003F092B">
              <w:rPr>
                <w:rFonts w:ascii="Times New Roman" w:hAnsi="Times New Roman" w:cs="Times New Roman"/>
                <w:sz w:val="28"/>
                <w:szCs w:val="28"/>
              </w:rPr>
              <w:t>мозкові штурми</w:t>
            </w:r>
          </w:p>
        </w:tc>
        <w:tc>
          <w:tcPr>
            <w:tcW w:w="3402" w:type="dxa"/>
            <w:hideMark/>
          </w:tcPr>
          <w:p w:rsidR="003F092B" w:rsidRDefault="0031280D">
            <w:pPr>
              <w:ind w:left="743"/>
            </w:pPr>
            <w:r>
              <w:rPr>
                <w:noProof/>
                <w:lang w:val="ru-RU" w:eastAsia="ru-RU"/>
              </w:rPr>
              <mc:AlternateContent>
                <mc:Choice Requires="wps">
                  <w:drawing>
                    <wp:anchor distT="0" distB="0" distL="114300" distR="114300" simplePos="0" relativeHeight="251842560" behindDoc="0" locked="0" layoutInCell="1" allowOverlap="1">
                      <wp:simplePos x="0" y="0"/>
                      <wp:positionH relativeFrom="column">
                        <wp:posOffset>174625</wp:posOffset>
                      </wp:positionH>
                      <wp:positionV relativeFrom="paragraph">
                        <wp:posOffset>35560</wp:posOffset>
                      </wp:positionV>
                      <wp:extent cx="133350" cy="133350"/>
                      <wp:effectExtent l="12700" t="13970" r="15875" b="14605"/>
                      <wp:wrapNone/>
                      <wp:docPr id="16" name="Ромб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94ACD" id="Ромб 24" o:spid="_x0000_s1026" type="#_x0000_t4" style="position:absolute;margin-left:13.75pt;margin-top:2.8pt;width:10.5pt;height:10.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" fillcolor="yellow">
                      <o:lock v:ext="edit" aspectratio="t"/>
                    </v:shape>
                  </w:pict>
                </mc:Fallback>
              </mc:AlternateContent>
            </w:r>
            <w:r w:rsidR="003F092B">
              <w:rPr>
                <w:rFonts w:ascii="Times New Roman" w:hAnsi="Times New Roman" w:cs="Times New Roman"/>
                <w:sz w:val="28"/>
                <w:szCs w:val="28"/>
              </w:rPr>
              <w:t>виконання проектів</w:t>
            </w:r>
          </w:p>
        </w:tc>
        <w:tc>
          <w:tcPr>
            <w:tcW w:w="3544" w:type="dxa"/>
            <w:hideMark/>
          </w:tcPr>
          <w:p w:rsidR="003F092B" w:rsidRDefault="0031280D">
            <w:pPr>
              <w:ind w:left="601"/>
            </w:pPr>
            <w:r>
              <w:rPr>
                <w:noProof/>
                <w:lang w:val="ru-RU" w:eastAsia="ru-RU"/>
              </w:rPr>
              <mc:AlternateContent>
                <mc:Choice Requires="wps">
                  <w:drawing>
                    <wp:anchor distT="0" distB="0" distL="114300" distR="114300" simplePos="0" relativeHeight="251847680" behindDoc="0" locked="0" layoutInCell="1" allowOverlap="1">
                      <wp:simplePos x="0" y="0"/>
                      <wp:positionH relativeFrom="column">
                        <wp:posOffset>61595</wp:posOffset>
                      </wp:positionH>
                      <wp:positionV relativeFrom="paragraph">
                        <wp:posOffset>35560</wp:posOffset>
                      </wp:positionV>
                      <wp:extent cx="133350" cy="133350"/>
                      <wp:effectExtent l="12065" t="13970" r="16510" b="14605"/>
                      <wp:wrapNone/>
                      <wp:docPr id="15" name="Ромб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A1FAA" id="Ромб 30" o:spid="_x0000_s1026" type="#_x0000_t4" style="position:absolute;margin-left:4.85pt;margin-top:2.8pt;width:10.5pt;height:10.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" fillcolor="yellow">
                      <o:lock v:ext="edit" aspectratio="t"/>
                    </v:shape>
                  </w:pict>
                </mc:Fallback>
              </mc:AlternateContent>
            </w:r>
            <w:r w:rsidR="003F092B">
              <w:rPr>
                <w:rFonts w:ascii="Times New Roman" w:hAnsi="Times New Roman" w:cs="Times New Roman"/>
                <w:sz w:val="28"/>
                <w:szCs w:val="28"/>
              </w:rPr>
              <w:t>енергайзери</w:t>
            </w:r>
          </w:p>
        </w:tc>
      </w:tr>
      <w:tr w:rsidR="003F092B" w:rsidTr="008A246E">
        <w:tc>
          <w:tcPr>
            <w:tcW w:w="3119" w:type="dxa"/>
            <w:hideMark/>
          </w:tcPr>
          <w:p w:rsidR="003F092B" w:rsidRDefault="0031280D">
            <w:pPr>
              <w:ind w:left="743"/>
            </w:pPr>
            <w:r>
              <w:rPr>
                <w:noProof/>
                <w:lang w:val="ru-RU" w:eastAsia="ru-RU"/>
              </w:rPr>
              <mc:AlternateContent>
                <mc:Choice Requires="wps">
                  <w:drawing>
                    <wp:anchor distT="0" distB="0" distL="114300" distR="114300" simplePos="0" relativeHeight="251838464" behindDoc="0" locked="0" layoutInCell="1" allowOverlap="1">
                      <wp:simplePos x="0" y="0"/>
                      <wp:positionH relativeFrom="column">
                        <wp:posOffset>173990</wp:posOffset>
                      </wp:positionH>
                      <wp:positionV relativeFrom="paragraph">
                        <wp:posOffset>24765</wp:posOffset>
                      </wp:positionV>
                      <wp:extent cx="133350" cy="133350"/>
                      <wp:effectExtent l="12700" t="16510" r="15875" b="12065"/>
                      <wp:wrapNone/>
                      <wp:docPr id="14" name="Ромб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DCFC" id="Ромб 19" o:spid="_x0000_s1026" type="#_x0000_t4" style="position:absolute;margin-left:13.7pt;margin-top:1.95pt;width:10.5pt;height:10.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" fillcolor="yellow">
                      <o:lock v:ext="edit" aspectratio="t"/>
                    </v:shape>
                  </w:pict>
                </mc:Fallback>
              </mc:AlternateContent>
            </w:r>
            <w:r w:rsidR="003F092B">
              <w:rPr>
                <w:rFonts w:ascii="Times New Roman" w:hAnsi="Times New Roman" w:cs="Times New Roman"/>
                <w:sz w:val="28"/>
                <w:szCs w:val="28"/>
              </w:rPr>
              <w:t>міні-лекції</w:t>
            </w:r>
          </w:p>
        </w:tc>
        <w:tc>
          <w:tcPr>
            <w:tcW w:w="3402" w:type="dxa"/>
            <w:hideMark/>
          </w:tcPr>
          <w:p w:rsidR="003F092B" w:rsidRDefault="0031280D">
            <w:pPr>
              <w:ind w:left="743"/>
            </w:pPr>
            <w:r>
              <w:rPr>
                <w:noProof/>
                <w:lang w:val="ru-RU" w:eastAsia="ru-RU"/>
              </w:rPr>
              <mc:AlternateContent>
                <mc:Choice Requires="wps">
                  <w:drawing>
                    <wp:anchor distT="0" distB="0" distL="114300" distR="114300" simplePos="0" relativeHeight="251843584" behindDoc="0" locked="0" layoutInCell="1" allowOverlap="1">
                      <wp:simplePos x="0" y="0"/>
                      <wp:positionH relativeFrom="column">
                        <wp:posOffset>174625</wp:posOffset>
                      </wp:positionH>
                      <wp:positionV relativeFrom="paragraph">
                        <wp:posOffset>34290</wp:posOffset>
                      </wp:positionV>
                      <wp:extent cx="133350" cy="133350"/>
                      <wp:effectExtent l="12700" t="16510" r="15875" b="12065"/>
                      <wp:wrapNone/>
                      <wp:docPr id="13" name="Ромб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8A9AA1" id="Ромб 25" o:spid="_x0000_s1026" type="#_x0000_t4" style="position:absolute;margin-left:13.75pt;margin-top:2.7pt;width:10.5pt;height:10.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" fillcolor="yellow">
                      <o:lock v:ext="edit" aspectratio="t"/>
                    </v:shape>
                  </w:pict>
                </mc:Fallback>
              </mc:AlternateContent>
            </w:r>
            <w:r w:rsidR="003F092B">
              <w:rPr>
                <w:rFonts w:ascii="Times New Roman" w:hAnsi="Times New Roman" w:cs="Times New Roman"/>
                <w:sz w:val="28"/>
                <w:szCs w:val="28"/>
              </w:rPr>
              <w:t>аналіз історій</w:t>
            </w:r>
          </w:p>
        </w:tc>
        <w:tc>
          <w:tcPr>
            <w:tcW w:w="3544" w:type="dxa"/>
            <w:hideMark/>
          </w:tcPr>
          <w:p w:rsidR="003F092B" w:rsidRDefault="0031280D">
            <w:pPr>
              <w:ind w:left="601"/>
            </w:pPr>
            <w:r>
              <w:rPr>
                <w:noProof/>
                <w:lang w:val="ru-RU" w:eastAsia="ru-RU"/>
              </w:rPr>
              <mc:AlternateContent>
                <mc:Choice Requires="wps">
                  <w:drawing>
                    <wp:anchor distT="0" distB="0" distL="114300" distR="114300" simplePos="0" relativeHeight="251848704" behindDoc="0" locked="0" layoutInCell="1" allowOverlap="1">
                      <wp:simplePos x="0" y="0"/>
                      <wp:positionH relativeFrom="column">
                        <wp:posOffset>62230</wp:posOffset>
                      </wp:positionH>
                      <wp:positionV relativeFrom="paragraph">
                        <wp:posOffset>34290</wp:posOffset>
                      </wp:positionV>
                      <wp:extent cx="133350" cy="133350"/>
                      <wp:effectExtent l="12700" t="16510" r="15875" b="12065"/>
                      <wp:wrapNone/>
                      <wp:docPr id="12" name="Ромб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739CB" id="Ромб 31" o:spid="_x0000_s1026" type="#_x0000_t4" style="position:absolute;margin-left:4.9pt;margin-top:2.7pt;width:10.5pt;height:10.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" fillcolor="yellow">
                      <o:lock v:ext="edit" aspectratio="t"/>
                    </v:shape>
                  </w:pict>
                </mc:Fallback>
              </mc:AlternateContent>
            </w:r>
            <w:r w:rsidR="003F092B">
              <w:rPr>
                <w:rFonts w:ascii="Times New Roman" w:hAnsi="Times New Roman" w:cs="Times New Roman"/>
                <w:sz w:val="28"/>
                <w:szCs w:val="28"/>
              </w:rPr>
              <w:t>вправи на релаксацію</w:t>
            </w:r>
          </w:p>
        </w:tc>
      </w:tr>
      <w:tr w:rsidR="003F092B" w:rsidTr="008A246E">
        <w:tc>
          <w:tcPr>
            <w:tcW w:w="3119" w:type="dxa"/>
            <w:hideMark/>
          </w:tcPr>
          <w:p w:rsidR="003F092B" w:rsidRDefault="0031280D">
            <w:pPr>
              <w:ind w:left="743"/>
            </w:pPr>
            <w:r>
              <w:rPr>
                <w:noProof/>
                <w:lang w:val="ru-RU" w:eastAsia="ru-RU"/>
              </w:rPr>
              <mc:AlternateContent>
                <mc:Choice Requires="wps">
                  <w:drawing>
                    <wp:anchor distT="0" distB="0" distL="114300" distR="114300" simplePos="0" relativeHeight="251839488" behindDoc="0" locked="0" layoutInCell="1" allowOverlap="1">
                      <wp:simplePos x="0" y="0"/>
                      <wp:positionH relativeFrom="column">
                        <wp:posOffset>173990</wp:posOffset>
                      </wp:positionH>
                      <wp:positionV relativeFrom="paragraph">
                        <wp:posOffset>33020</wp:posOffset>
                      </wp:positionV>
                      <wp:extent cx="133350" cy="133350"/>
                      <wp:effectExtent l="12700" t="19685" r="15875" b="18415"/>
                      <wp:wrapNone/>
                      <wp:docPr id="11" name="Ромб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97DEC" id="Ромб 20" o:spid="_x0000_s1026" type="#_x0000_t4" style="position:absolute;margin-left:13.7pt;margin-top:2.6pt;width:10.5pt;height:10.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" fillcolor="yellow">
                      <o:lock v:ext="edit" aspectratio="t"/>
                    </v:shape>
                  </w:pict>
                </mc:Fallback>
              </mc:AlternateContent>
            </w:r>
            <w:r w:rsidR="003F092B">
              <w:rPr>
                <w:rFonts w:ascii="Times New Roman" w:hAnsi="Times New Roman" w:cs="Times New Roman"/>
                <w:sz w:val="28"/>
                <w:szCs w:val="28"/>
              </w:rPr>
              <w:t>самонавчання</w:t>
            </w:r>
          </w:p>
        </w:tc>
        <w:tc>
          <w:tcPr>
            <w:tcW w:w="3402" w:type="dxa"/>
            <w:hideMark/>
          </w:tcPr>
          <w:p w:rsidR="003F092B" w:rsidRDefault="0031280D">
            <w:pPr>
              <w:ind w:left="743"/>
            </w:pPr>
            <w:r>
              <w:rPr>
                <w:noProof/>
                <w:lang w:val="ru-RU" w:eastAsia="ru-RU"/>
              </w:rPr>
              <mc:AlternateContent>
                <mc:Choice Requires="wps">
                  <w:drawing>
                    <wp:anchor distT="0" distB="0" distL="114300" distR="114300" simplePos="0" relativeHeight="251844608" behindDoc="0" locked="0" layoutInCell="1" allowOverlap="1">
                      <wp:simplePos x="0" y="0"/>
                      <wp:positionH relativeFrom="column">
                        <wp:posOffset>174625</wp:posOffset>
                      </wp:positionH>
                      <wp:positionV relativeFrom="paragraph">
                        <wp:posOffset>42545</wp:posOffset>
                      </wp:positionV>
                      <wp:extent cx="133350" cy="133350"/>
                      <wp:effectExtent l="12700" t="19685" r="15875" b="18415"/>
                      <wp:wrapNone/>
                      <wp:docPr id="10" name="Ромб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57D0E" id="Ромб 26" o:spid="_x0000_s1026" type="#_x0000_t4" style="position:absolute;margin-left:13.75pt;margin-top:3.35pt;width:10.5pt;height:10.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" fillcolor="yellow">
                      <o:lock v:ext="edit" aspectratio="t"/>
                    </v:shape>
                  </w:pict>
                </mc:Fallback>
              </mc:AlternateContent>
            </w:r>
            <w:r w:rsidR="003F092B">
              <w:rPr>
                <w:rFonts w:ascii="Times New Roman" w:hAnsi="Times New Roman" w:cs="Times New Roman"/>
                <w:sz w:val="28"/>
                <w:szCs w:val="28"/>
              </w:rPr>
              <w:t>рольові ігри</w:t>
            </w:r>
          </w:p>
        </w:tc>
        <w:tc>
          <w:tcPr>
            <w:tcW w:w="3544" w:type="dxa"/>
          </w:tcPr>
          <w:p w:rsidR="003F092B" w:rsidRDefault="003F092B"/>
        </w:tc>
      </w:tr>
      <w:tr w:rsidR="003F092B" w:rsidTr="008A246E">
        <w:tc>
          <w:tcPr>
            <w:tcW w:w="3119" w:type="dxa"/>
            <w:hideMark/>
          </w:tcPr>
          <w:p w:rsidR="003F092B" w:rsidRDefault="0031280D">
            <w:pPr>
              <w:ind w:left="743"/>
            </w:pPr>
            <w:r>
              <w:rPr>
                <w:noProof/>
                <w:lang w:val="ru-RU" w:eastAsia="ru-RU"/>
              </w:rPr>
              <mc:AlternateContent>
                <mc:Choice Requires="wps">
                  <w:drawing>
                    <wp:anchor distT="0" distB="0" distL="114300" distR="114300" simplePos="0" relativeHeight="251830272" behindDoc="0" locked="0" layoutInCell="1" allowOverlap="1">
                      <wp:simplePos x="0" y="0"/>
                      <wp:positionH relativeFrom="column">
                        <wp:posOffset>173990</wp:posOffset>
                      </wp:positionH>
                      <wp:positionV relativeFrom="paragraph">
                        <wp:posOffset>41275</wp:posOffset>
                      </wp:positionV>
                      <wp:extent cx="133350" cy="133350"/>
                      <wp:effectExtent l="12700" t="13335" r="15875" b="15240"/>
                      <wp:wrapNone/>
                      <wp:docPr id="9" name="Ромб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D7AA" id="Ромб 21" o:spid="_x0000_s1026" type="#_x0000_t4" style="position:absolute;margin-left:13.7pt;margin-top:3.25pt;width:10.5pt;height:10.5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" fillcolor="yellow">
                      <o:lock v:ext="edit" aspectratio="t"/>
                    </v:shape>
                  </w:pict>
                </mc:Fallback>
              </mc:AlternateContent>
            </w:r>
            <w:r w:rsidR="003F092B">
              <w:rPr>
                <w:rFonts w:ascii="Times New Roman" w:hAnsi="Times New Roman" w:cs="Times New Roman"/>
                <w:sz w:val="28"/>
                <w:szCs w:val="28"/>
              </w:rPr>
              <w:t>взаємонавчання</w:t>
            </w:r>
          </w:p>
        </w:tc>
        <w:tc>
          <w:tcPr>
            <w:tcW w:w="3402" w:type="dxa"/>
            <w:hideMark/>
          </w:tcPr>
          <w:p w:rsidR="003F092B" w:rsidRDefault="0031280D">
            <w:pPr>
              <w:ind w:left="743"/>
            </w:pPr>
            <w:r>
              <w:rPr>
                <w:noProof/>
                <w:lang w:val="ru-RU" w:eastAsia="ru-RU"/>
              </w:rPr>
              <mc:AlternateContent>
                <mc:Choice Requires="wps">
                  <w:drawing>
                    <wp:anchor distT="0" distB="0" distL="114300" distR="114300" simplePos="0" relativeHeight="251845632" behindDoc="0" locked="0" layoutInCell="1" allowOverlap="1">
                      <wp:simplePos x="0" y="0"/>
                      <wp:positionH relativeFrom="column">
                        <wp:posOffset>174625</wp:posOffset>
                      </wp:positionH>
                      <wp:positionV relativeFrom="paragraph">
                        <wp:posOffset>41275</wp:posOffset>
                      </wp:positionV>
                      <wp:extent cx="133350" cy="133350"/>
                      <wp:effectExtent l="12700" t="13335" r="15875" b="15240"/>
                      <wp:wrapNone/>
                      <wp:docPr id="8" name="Ромб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CEF414" id="Ромб 27" o:spid="_x0000_s1026" type="#_x0000_t4" style="position:absolute;margin-left:13.75pt;margin-top:3.25pt;width:10.5pt;height:10.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" fillcolor="yellow">
                      <o:lock v:ext="edit" aspectratio="t"/>
                    </v:shape>
                  </w:pict>
                </mc:Fallback>
              </mc:AlternateContent>
            </w:r>
            <w:r w:rsidR="003F092B">
              <w:rPr>
                <w:rFonts w:ascii="Times New Roman" w:hAnsi="Times New Roman" w:cs="Times New Roman"/>
                <w:sz w:val="28"/>
                <w:szCs w:val="28"/>
              </w:rPr>
              <w:t>інсценування</w:t>
            </w:r>
          </w:p>
        </w:tc>
        <w:tc>
          <w:tcPr>
            <w:tcW w:w="3544" w:type="dxa"/>
          </w:tcPr>
          <w:p w:rsidR="003F092B" w:rsidRDefault="003F092B"/>
        </w:tc>
      </w:tr>
      <w:tr w:rsidR="003F092B" w:rsidTr="008A246E">
        <w:tc>
          <w:tcPr>
            <w:tcW w:w="3119" w:type="dxa"/>
            <w:hideMark/>
          </w:tcPr>
          <w:p w:rsidR="003F092B" w:rsidRDefault="0031280D">
            <w:pPr>
              <w:ind w:left="743"/>
            </w:pPr>
            <w:r>
              <w:rPr>
                <w:noProof/>
                <w:lang w:val="ru-RU" w:eastAsia="ru-RU"/>
              </w:rPr>
              <mc:AlternateContent>
                <mc:Choice Requires="wps">
                  <w:drawing>
                    <wp:anchor distT="0" distB="0" distL="114300" distR="114300" simplePos="0" relativeHeight="251840512" behindDoc="0" locked="0" layoutInCell="1" allowOverlap="1">
                      <wp:simplePos x="0" y="0"/>
                      <wp:positionH relativeFrom="column">
                        <wp:posOffset>173990</wp:posOffset>
                      </wp:positionH>
                      <wp:positionV relativeFrom="paragraph">
                        <wp:posOffset>30480</wp:posOffset>
                      </wp:positionV>
                      <wp:extent cx="133350" cy="133350"/>
                      <wp:effectExtent l="12700" t="16510" r="15875" b="12065"/>
                      <wp:wrapNone/>
                      <wp:docPr id="7" name="Ромб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FC0EFE" id="Ромб 22" o:spid="_x0000_s1026" type="#_x0000_t4" style="position:absolute;margin-left:13.7pt;margin-top:2.4pt;width:10.5pt;height:10.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" fillcolor="yellow">
                      <o:lock v:ext="edit" aspectratio="t"/>
                    </v:shape>
                  </w:pict>
                </mc:Fallback>
              </mc:AlternateContent>
            </w:r>
            <w:r w:rsidR="003F092B">
              <w:rPr>
                <w:rFonts w:ascii="Times New Roman" w:hAnsi="Times New Roman" w:cs="Times New Roman"/>
                <w:sz w:val="28"/>
                <w:szCs w:val="28"/>
              </w:rPr>
              <w:t>запитання і</w:t>
            </w:r>
            <w:r>
              <w:rPr>
                <w:noProof/>
                <w:lang w:val="ru-RU" w:eastAsia="ru-RU"/>
              </w:rPr>
              <mc:AlternateContent>
                <mc:Choice Requires="wps">
                  <w:drawing>
                    <wp:anchor distT="0" distB="0" distL="114300" distR="114300" simplePos="0" relativeHeight="251831296" behindDoc="0" locked="0" layoutInCell="1" allowOverlap="1">
                      <wp:simplePos x="0" y="0"/>
                      <wp:positionH relativeFrom="column">
                        <wp:posOffset>2697480</wp:posOffset>
                      </wp:positionH>
                      <wp:positionV relativeFrom="paragraph">
                        <wp:posOffset>6397625</wp:posOffset>
                      </wp:positionV>
                      <wp:extent cx="133350" cy="133350"/>
                      <wp:effectExtent l="12065" t="20955" r="16510" b="17145"/>
                      <wp:wrapNone/>
                      <wp:docPr id="6" name="Ромб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BC108F" id="Ромб 16" o:spid="_x0000_s1026" type="#_x0000_t4" style="position:absolute;margin-left:212.4pt;margin-top:503.75pt;width:10.5pt;height:10.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">
                      <o:lock v:ext="edit" aspectratio="t"/>
                    </v:shape>
                  </w:pict>
                </mc:Fallback>
              </mc:AlternateContent>
            </w:r>
            <w:r>
              <w:rPr>
                <w:noProof/>
                <w:lang w:val="ru-RU" w:eastAsia="ru-RU"/>
              </w:rPr>
              <mc:AlternateContent>
                <mc:Choice Requires="wps">
                  <w:drawing>
                    <wp:anchor distT="0" distB="0" distL="114300" distR="114300" simplePos="0" relativeHeight="251832320" behindDoc="0" locked="0" layoutInCell="1" allowOverlap="1">
                      <wp:simplePos x="0" y="0"/>
                      <wp:positionH relativeFrom="column">
                        <wp:posOffset>2697480</wp:posOffset>
                      </wp:positionH>
                      <wp:positionV relativeFrom="paragraph">
                        <wp:posOffset>6397625</wp:posOffset>
                      </wp:positionV>
                      <wp:extent cx="133350" cy="133350"/>
                      <wp:effectExtent l="12065" t="20955" r="16510" b="17145"/>
                      <wp:wrapNone/>
                      <wp:docPr id="5" name="Ромб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6720" id="Ромб 55" o:spid="_x0000_s1026" type="#_x0000_t4" style="position:absolute;margin-left:212.4pt;margin-top:503.75pt;width:10.5pt;height:10.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">
                      <o:lock v:ext="edit" aspectratio="t"/>
                    </v:shape>
                  </w:pict>
                </mc:Fallback>
              </mc:AlternateContent>
            </w:r>
          </w:p>
        </w:tc>
        <w:tc>
          <w:tcPr>
            <w:tcW w:w="3402" w:type="dxa"/>
            <w:hideMark/>
          </w:tcPr>
          <w:p w:rsidR="003F092B" w:rsidRDefault="0031280D">
            <w:pPr>
              <w:ind w:left="743"/>
            </w:pPr>
            <w:r>
              <w:rPr>
                <w:noProof/>
                <w:lang w:val="ru-RU" w:eastAsia="ru-RU"/>
              </w:rPr>
              <mc:AlternateContent>
                <mc:Choice Requires="wps">
                  <w:drawing>
                    <wp:anchor distT="0" distB="0" distL="114300" distR="114300" simplePos="0" relativeHeight="251849728" behindDoc="0" locked="0" layoutInCell="1" allowOverlap="1">
                      <wp:simplePos x="0" y="0"/>
                      <wp:positionH relativeFrom="column">
                        <wp:posOffset>174625</wp:posOffset>
                      </wp:positionH>
                      <wp:positionV relativeFrom="paragraph">
                        <wp:posOffset>30480</wp:posOffset>
                      </wp:positionV>
                      <wp:extent cx="133350" cy="133350"/>
                      <wp:effectExtent l="12700" t="16510" r="15875" b="12065"/>
                      <wp:wrapNone/>
                      <wp:docPr id="3" name="Ромб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33350" cy="133350"/>
                              </a:xfrm>
                              <a:prstGeom prst="diamond">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C4547" id="Ромб 32" o:spid="_x0000_s1026" type="#_x0000_t4" style="position:absolute;margin-left:13.75pt;margin-top:2.4pt;width:10.5pt;height:10.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" fillcolor="yellow">
                      <o:lock v:ext="edit" aspectratio="t"/>
                    </v:shape>
                  </w:pict>
                </mc:Fallback>
              </mc:AlternateContent>
            </w:r>
            <w:r w:rsidR="003F092B">
              <w:rPr>
                <w:rFonts w:ascii="Times New Roman" w:hAnsi="Times New Roman" w:cs="Times New Roman"/>
                <w:sz w:val="28"/>
                <w:szCs w:val="28"/>
              </w:rPr>
              <w:t>дискусії</w:t>
            </w:r>
          </w:p>
        </w:tc>
        <w:tc>
          <w:tcPr>
            <w:tcW w:w="3544" w:type="dxa"/>
          </w:tcPr>
          <w:p w:rsidR="003F092B" w:rsidRDefault="003F092B"/>
        </w:tc>
      </w:tr>
      <w:tr w:rsidR="003F092B" w:rsidTr="008A246E">
        <w:tc>
          <w:tcPr>
            <w:tcW w:w="3119" w:type="dxa"/>
            <w:hideMark/>
          </w:tcPr>
          <w:p w:rsidR="003F092B" w:rsidRDefault="003F092B">
            <w:pPr>
              <w:ind w:left="743"/>
            </w:pPr>
            <w:r>
              <w:rPr>
                <w:rFonts w:ascii="Times New Roman" w:hAnsi="Times New Roman" w:cs="Times New Roman"/>
                <w:sz w:val="28"/>
                <w:szCs w:val="28"/>
              </w:rPr>
              <w:t>відповіді</w:t>
            </w:r>
          </w:p>
        </w:tc>
        <w:tc>
          <w:tcPr>
            <w:tcW w:w="3402" w:type="dxa"/>
          </w:tcPr>
          <w:p w:rsidR="003F092B" w:rsidRDefault="003F092B"/>
        </w:tc>
        <w:tc>
          <w:tcPr>
            <w:tcW w:w="3544" w:type="dxa"/>
          </w:tcPr>
          <w:p w:rsidR="003F092B" w:rsidRDefault="003F092B"/>
          <w:p w:rsidR="008A246E" w:rsidRDefault="008A246E"/>
        </w:tc>
      </w:tr>
    </w:tbl>
    <w:p w:rsidR="008A246E" w:rsidRPr="00AE101E" w:rsidRDefault="0045572C" w:rsidP="00AE101E">
      <w:pPr>
        <w:ind w:right="141"/>
        <w:jc w:val="right"/>
        <w:rPr>
          <w:rFonts w:ascii="Times New Roman" w:hAnsi="Times New Roman" w:cs="Times New Roman"/>
          <w:color w:val="0070C0"/>
          <w:sz w:val="28"/>
          <w:szCs w:val="28"/>
        </w:rPr>
      </w:pPr>
      <w:r w:rsidRPr="00A51B93">
        <w:rPr>
          <w:rFonts w:ascii="Times New Roman" w:hAnsi="Times New Roman" w:cs="Times New Roman"/>
          <w:sz w:val="28"/>
          <w:szCs w:val="28"/>
        </w:rPr>
        <w:lastRenderedPageBreak/>
        <w:t>Додаток 4</w:t>
      </w:r>
      <w:r w:rsidR="0031280D">
        <w:rPr>
          <w:rFonts w:ascii="Times New Roman" w:hAnsi="Times New Roman" w:cs="Times New Roman"/>
          <w:noProof/>
          <w:sz w:val="28"/>
          <w:szCs w:val="28"/>
          <w:lang w:val="ru-RU" w:eastAsia="ru-RU"/>
        </w:rPr>
        <mc:AlternateContent>
          <mc:Choice Requires="wps">
            <w:drawing>
              <wp:anchor distT="0" distB="0" distL="114300" distR="114300" simplePos="0" relativeHeight="251721728" behindDoc="1" locked="0" layoutInCell="1" allowOverlap="1" wp14:anchorId="4EEF7CAA" wp14:editId="548E6DE8">
                <wp:simplePos x="0" y="0"/>
                <wp:positionH relativeFrom="column">
                  <wp:posOffset>120015</wp:posOffset>
                </wp:positionH>
                <wp:positionV relativeFrom="paragraph">
                  <wp:posOffset>252730</wp:posOffset>
                </wp:positionV>
                <wp:extent cx="6209030" cy="838200"/>
                <wp:effectExtent l="19050" t="19050" r="39370" b="38100"/>
                <wp:wrapNone/>
                <wp:docPr id="60" name="Скругленный 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09030" cy="838200"/>
                        </a:xfrm>
                        <a:prstGeom prst="roundRect">
                          <a:avLst/>
                        </a:prstGeom>
                        <a:solidFill>
                          <a:schemeClr val="accent4">
                            <a:lumMod val="40000"/>
                            <a:lumOff val="60000"/>
                          </a:schemeClr>
                        </a:solidFill>
                        <a:ln w="6032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D0F896" id="Скругленный прямоугольник 60" o:spid="_x0000_s1026" style="position:absolute;margin-left:9.45pt;margin-top:19.9pt;width:488.9pt;height:6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" fillcolor="#ffe599 [1303]" strokecolor="#00b0f0" strokeweight="4.75pt">
                <v:stroke joinstyle="miter"/>
                <v:path arrowok="t"/>
              </v:roundrect>
            </w:pict>
          </mc:Fallback>
        </mc:AlternateContent>
      </w:r>
    </w:p>
    <w:p w:rsidR="0045572C" w:rsidRPr="008A246E" w:rsidRDefault="0045572C" w:rsidP="008A246E">
      <w:pPr>
        <w:ind w:left="284"/>
        <w:jc w:val="center"/>
        <w:rPr>
          <w:rFonts w:ascii="Times New Roman" w:hAnsi="Times New Roman" w:cs="Times New Roman"/>
          <w:b/>
          <w:color w:val="7030A0"/>
          <w:sz w:val="36"/>
          <w:szCs w:val="36"/>
        </w:rPr>
      </w:pPr>
      <w:r w:rsidRPr="00881982">
        <w:rPr>
          <w:rFonts w:ascii="Times New Roman" w:hAnsi="Times New Roman" w:cs="Times New Roman"/>
          <w:b/>
          <w:color w:val="7030A0"/>
          <w:sz w:val="36"/>
          <w:szCs w:val="36"/>
        </w:rPr>
        <w:t>Систематизація ігрових вправ за розділам</w:t>
      </w:r>
      <w:r w:rsidR="001C7993">
        <w:rPr>
          <w:rFonts w:ascii="Times New Roman" w:hAnsi="Times New Roman" w:cs="Times New Roman"/>
          <w:b/>
          <w:color w:val="7030A0"/>
          <w:sz w:val="36"/>
          <w:szCs w:val="36"/>
        </w:rPr>
        <w:t>и навчальної програми з предмета</w:t>
      </w:r>
      <w:r w:rsidRPr="00881982">
        <w:rPr>
          <w:rFonts w:ascii="Times New Roman" w:hAnsi="Times New Roman" w:cs="Times New Roman"/>
          <w:b/>
          <w:color w:val="7030A0"/>
          <w:sz w:val="36"/>
          <w:szCs w:val="36"/>
        </w:rPr>
        <w:t xml:space="preserve"> «Основи здоров’я»</w:t>
      </w:r>
    </w:p>
    <w:tbl>
      <w:tblPr>
        <w:tblStyle w:val="a5"/>
        <w:tblpPr w:leftFromText="180" w:rightFromText="180" w:vertAnchor="page" w:horzAnchor="margin" w:tblpY="3496"/>
        <w:tblW w:w="99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6"/>
        <w:gridCol w:w="2093"/>
        <w:gridCol w:w="3004"/>
        <w:gridCol w:w="2597"/>
      </w:tblGrid>
      <w:tr w:rsidR="00AE101E" w:rsidTr="00AE101E">
        <w:trPr>
          <w:trHeight w:val="12182"/>
        </w:trPr>
        <w:tc>
          <w:tcPr>
            <w:tcW w:w="2236" w:type="dxa"/>
          </w:tcPr>
          <w:p w:rsidR="00AE101E" w:rsidRDefault="00AE101E" w:rsidP="00AE101E">
            <w:pPr>
              <w:ind w:left="34"/>
              <w:jc w:val="center"/>
              <w:rPr>
                <w:rFonts w:ascii="Times New Roman" w:hAnsi="Times New Roman" w:cs="Times New Roman"/>
                <w:b/>
                <w:sz w:val="16"/>
                <w:szCs w:val="16"/>
              </w:rPr>
            </w:pPr>
            <w:r>
              <w:rPr>
                <w:noProof/>
                <w:lang w:val="ru-RU" w:eastAsia="ru-RU"/>
              </w:rPr>
              <mc:AlternateContent>
                <mc:Choice Requires="wps">
                  <w:drawing>
                    <wp:anchor distT="0" distB="0" distL="114300" distR="114300" simplePos="0" relativeHeight="251888640" behindDoc="1" locked="0" layoutInCell="1" allowOverlap="1" wp14:anchorId="185BACF1" wp14:editId="10065C8A">
                      <wp:simplePos x="0" y="0"/>
                      <wp:positionH relativeFrom="column">
                        <wp:posOffset>3175</wp:posOffset>
                      </wp:positionH>
                      <wp:positionV relativeFrom="paragraph">
                        <wp:posOffset>13970</wp:posOffset>
                      </wp:positionV>
                      <wp:extent cx="1339850" cy="690880"/>
                      <wp:effectExtent l="19050" t="19050" r="12700" b="13970"/>
                      <wp:wrapNone/>
                      <wp:docPr id="177" name="Скругленный прямоугольник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850" cy="690880"/>
                              </a:xfrm>
                              <a:prstGeom prst="roundRect">
                                <a:avLst/>
                              </a:prstGeom>
                              <a:solidFill>
                                <a:schemeClr val="accent2">
                                  <a:lumMod val="40000"/>
                                  <a:lumOff val="6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448801" id="Скругленный прямоугольник 177" o:spid="_x0000_s1026" style="position:absolute;margin-left:.25pt;margin-top:1.1pt;width:105.5pt;height:54.4pt;z-index:-25142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" fillcolor="#f7caac [1301]" strokecolor="red" strokeweight="3pt">
                      <v:stroke joinstyle="miter"/>
                      <v:path arrowok="t"/>
                    </v:roundrect>
                  </w:pict>
                </mc:Fallback>
              </mc:AlternateContent>
            </w:r>
          </w:p>
          <w:p w:rsidR="00AE101E" w:rsidRDefault="00AE101E" w:rsidP="00AE101E">
            <w:pPr>
              <w:ind w:left="34" w:right="139"/>
              <w:jc w:val="center"/>
              <w:rPr>
                <w:rFonts w:ascii="Times New Roman" w:hAnsi="Times New Roman" w:cs="Times New Roman"/>
                <w:b/>
                <w:sz w:val="28"/>
                <w:szCs w:val="28"/>
              </w:rPr>
            </w:pPr>
            <w:r>
              <w:rPr>
                <w:rFonts w:ascii="Times New Roman" w:hAnsi="Times New Roman" w:cs="Times New Roman"/>
                <w:b/>
                <w:sz w:val="28"/>
                <w:szCs w:val="28"/>
              </w:rPr>
              <w:t>Здоров’я людини</w:t>
            </w:r>
          </w:p>
          <w:p w:rsidR="00AE101E" w:rsidRDefault="00AE101E" w:rsidP="00AE101E">
            <w:pPr>
              <w:ind w:left="34"/>
              <w:jc w:val="center"/>
              <w:rPr>
                <w:rFonts w:ascii="Times New Roman" w:hAnsi="Times New Roman" w:cs="Times New Roman"/>
                <w:b/>
                <w:sz w:val="28"/>
                <w:szCs w:val="28"/>
              </w:rPr>
            </w:pPr>
          </w:p>
          <w:p w:rsidR="00AE101E" w:rsidRDefault="00AE101E" w:rsidP="00AE101E">
            <w:pPr>
              <w:ind w:left="34"/>
              <w:rPr>
                <w:rFonts w:ascii="Times New Roman" w:hAnsi="Times New Roman" w:cs="Times New Roman"/>
                <w:sz w:val="24"/>
                <w:szCs w:val="24"/>
              </w:rPr>
            </w:pPr>
          </w:p>
          <w:p w:rsidR="00AE101E" w:rsidRDefault="00AE101E" w:rsidP="00AE101E">
            <w:pPr>
              <w:ind w:left="34"/>
              <w:rPr>
                <w:rFonts w:ascii="Times New Roman" w:hAnsi="Times New Roman" w:cs="Times New Roman"/>
                <w:sz w:val="24"/>
                <w:szCs w:val="24"/>
              </w:rPr>
            </w:pPr>
          </w:p>
          <w:p w:rsidR="00AE101E" w:rsidRDefault="00AE101E" w:rsidP="00AE101E">
            <w:pPr>
              <w:ind w:left="34"/>
              <w:rPr>
                <w:rFonts w:ascii="Times New Roman" w:hAnsi="Times New Roman" w:cs="Times New Roman"/>
                <w:sz w:val="24"/>
                <w:szCs w:val="24"/>
              </w:rPr>
            </w:pPr>
          </w:p>
          <w:p w:rsidR="00AE101E" w:rsidRDefault="00AE101E" w:rsidP="00AE101E">
            <w:pPr>
              <w:ind w:left="34"/>
              <w:rPr>
                <w:rFonts w:ascii="Times New Roman" w:hAnsi="Times New Roman" w:cs="Times New Roman"/>
                <w:sz w:val="24"/>
                <w:szCs w:val="24"/>
              </w:rPr>
            </w:pPr>
          </w:p>
          <w:p w:rsidR="00AE101E" w:rsidRDefault="00AE101E" w:rsidP="00AE101E">
            <w:pPr>
              <w:ind w:left="34"/>
              <w:rPr>
                <w:rFonts w:ascii="Times New Roman" w:hAnsi="Times New Roman" w:cs="Times New Roman"/>
                <w:sz w:val="24"/>
                <w:szCs w:val="24"/>
              </w:rPr>
            </w:pPr>
          </w:p>
          <w:p w:rsidR="00AE101E" w:rsidRDefault="00AE101E" w:rsidP="00AE101E">
            <w:pPr>
              <w:spacing w:line="360" w:lineRule="auto"/>
              <w:ind w:right="140" w:firstLine="284"/>
              <w:rPr>
                <w:rFonts w:ascii="Times New Roman" w:hAnsi="Times New Roman" w:cs="Times New Roman"/>
                <w:b/>
                <w:sz w:val="16"/>
                <w:szCs w:val="16"/>
              </w:rPr>
            </w:pPr>
            <w:r>
              <w:rPr>
                <w:noProof/>
                <w:lang w:val="ru-RU" w:eastAsia="ru-RU"/>
              </w:rPr>
              <mc:AlternateContent>
                <mc:Choice Requires="wps">
                  <w:drawing>
                    <wp:anchor distT="0" distB="0" distL="114300" distR="114300" simplePos="0" relativeHeight="251892736" behindDoc="1" locked="0" layoutInCell="1" allowOverlap="1" wp14:anchorId="5F18DC71" wp14:editId="57CDD1BC">
                      <wp:simplePos x="0" y="0"/>
                      <wp:positionH relativeFrom="column">
                        <wp:posOffset>3175</wp:posOffset>
                      </wp:positionH>
                      <wp:positionV relativeFrom="paragraph">
                        <wp:posOffset>12700</wp:posOffset>
                      </wp:positionV>
                      <wp:extent cx="1339215" cy="2296795"/>
                      <wp:effectExtent l="19050" t="19050" r="13335" b="27305"/>
                      <wp:wrapNone/>
                      <wp:docPr id="176" name="Скругленный прямоугольник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9215" cy="2296795"/>
                              </a:xfrm>
                              <a:prstGeom prst="roundRect">
                                <a:avLst/>
                              </a:prstGeom>
                              <a:solidFill>
                                <a:schemeClr val="accent2">
                                  <a:lumMod val="40000"/>
                                  <a:lumOff val="60000"/>
                                </a:schemeClr>
                              </a:solid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563C8" id="Скругленный прямоугольник 176" o:spid="_x0000_s1026" style="position:absolute;margin-left:.25pt;margin-top:1pt;width:105.45pt;height:180.8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" fillcolor="#f7caac [1301]" strokecolor="red" strokeweight="3pt">
                      <v:stroke joinstyle="miter"/>
                      <v:path arrowok="t"/>
                    </v:roundrect>
                  </w:pict>
                </mc:Fallback>
              </mc:AlternateContent>
            </w:r>
          </w:p>
          <w:p w:rsidR="00AE101E" w:rsidRDefault="00AE101E" w:rsidP="00AE101E">
            <w:pPr>
              <w:tabs>
                <w:tab w:val="left" w:pos="318"/>
              </w:tabs>
              <w:spacing w:line="360" w:lineRule="auto"/>
              <w:ind w:left="318" w:hanging="426"/>
              <w:jc w:val="center"/>
              <w:rPr>
                <w:rFonts w:ascii="Times New Roman" w:hAnsi="Times New Roman" w:cs="Times New Roman"/>
                <w:b/>
              </w:rPr>
            </w:pPr>
            <w:r>
              <w:rPr>
                <w:rFonts w:ascii="Times New Roman" w:hAnsi="Times New Roman" w:cs="Times New Roman"/>
                <w:b/>
              </w:rPr>
              <w:t>Гра</w:t>
            </w:r>
          </w:p>
          <w:p w:rsidR="00AE101E" w:rsidRDefault="00AE101E" w:rsidP="00AE101E">
            <w:pPr>
              <w:tabs>
                <w:tab w:val="left" w:pos="318"/>
              </w:tabs>
              <w:spacing w:line="360" w:lineRule="auto"/>
              <w:ind w:left="318" w:hanging="426"/>
              <w:jc w:val="center"/>
              <w:rPr>
                <w:rFonts w:ascii="Times New Roman" w:hAnsi="Times New Roman" w:cs="Times New Roman"/>
                <w:b/>
              </w:rPr>
            </w:pPr>
            <w:r>
              <w:rPr>
                <w:rFonts w:ascii="Times New Roman" w:hAnsi="Times New Roman" w:cs="Times New Roman"/>
                <w:b/>
              </w:rPr>
              <w:t>«Квітка здоров’я»</w:t>
            </w:r>
          </w:p>
          <w:p w:rsidR="00AE101E" w:rsidRDefault="00AE101E" w:rsidP="00AE101E">
            <w:pPr>
              <w:spacing w:line="360" w:lineRule="auto"/>
              <w:ind w:left="34" w:right="140"/>
              <w:rPr>
                <w:rFonts w:ascii="Times New Roman" w:hAnsi="Times New Roman" w:cs="Times New Roman"/>
                <w:b/>
              </w:rPr>
            </w:pPr>
          </w:p>
          <w:p w:rsidR="00AE101E" w:rsidRDefault="00AE101E" w:rsidP="00AE101E">
            <w:pPr>
              <w:spacing w:line="360" w:lineRule="auto"/>
              <w:ind w:left="176" w:right="140"/>
              <w:jc w:val="center"/>
              <w:rPr>
                <w:rFonts w:ascii="Times New Roman" w:hAnsi="Times New Roman" w:cs="Times New Roman"/>
                <w:b/>
              </w:rPr>
            </w:pPr>
            <w:r>
              <w:rPr>
                <w:rFonts w:ascii="Times New Roman" w:hAnsi="Times New Roman" w:cs="Times New Roman"/>
                <w:b/>
              </w:rPr>
              <w:t>Гра «Нехворійко»</w:t>
            </w:r>
          </w:p>
          <w:p w:rsidR="00AE101E" w:rsidRDefault="00AE101E" w:rsidP="00AE101E">
            <w:pPr>
              <w:spacing w:line="360" w:lineRule="auto"/>
              <w:ind w:left="34" w:right="140"/>
              <w:rPr>
                <w:rFonts w:ascii="Times New Roman" w:hAnsi="Times New Roman" w:cs="Times New Roman"/>
                <w:b/>
              </w:rPr>
            </w:pPr>
          </w:p>
          <w:p w:rsidR="00AE101E" w:rsidRDefault="00AE101E" w:rsidP="00AE101E">
            <w:pPr>
              <w:spacing w:line="360" w:lineRule="auto"/>
              <w:ind w:left="34" w:right="140"/>
              <w:jc w:val="center"/>
              <w:rPr>
                <w:rFonts w:ascii="Times New Roman" w:hAnsi="Times New Roman" w:cs="Times New Roman"/>
                <w:b/>
              </w:rPr>
            </w:pPr>
            <w:r>
              <w:rPr>
                <w:rFonts w:ascii="Times New Roman" w:hAnsi="Times New Roman" w:cs="Times New Roman"/>
                <w:b/>
              </w:rPr>
              <w:t>Гра «Шифрувальники»</w:t>
            </w:r>
          </w:p>
        </w:tc>
        <w:tc>
          <w:tcPr>
            <w:tcW w:w="2093" w:type="dxa"/>
          </w:tcPr>
          <w:p w:rsidR="00AE101E" w:rsidRDefault="00AE101E" w:rsidP="00AE101E">
            <w:pPr>
              <w:pStyle w:val="a3"/>
              <w:spacing w:after="0"/>
              <w:ind w:left="181" w:right="141"/>
              <w:jc w:val="center"/>
              <w:rPr>
                <w:rFonts w:ascii="Times New Roman" w:hAnsi="Times New Roman" w:cs="Times New Roman"/>
                <w:b/>
                <w:sz w:val="28"/>
                <w:szCs w:val="28"/>
              </w:rPr>
            </w:pPr>
            <w:r>
              <w:rPr>
                <w:noProof/>
                <w:lang w:val="ru-RU" w:eastAsia="ru-RU"/>
              </w:rPr>
              <mc:AlternateContent>
                <mc:Choice Requires="wps">
                  <w:drawing>
                    <wp:anchor distT="0" distB="0" distL="114300" distR="114300" simplePos="0" relativeHeight="251889664" behindDoc="1" locked="0" layoutInCell="1" allowOverlap="1" wp14:anchorId="0DF40EB6" wp14:editId="66E527CB">
                      <wp:simplePos x="0" y="0"/>
                      <wp:positionH relativeFrom="column">
                        <wp:posOffset>-1905</wp:posOffset>
                      </wp:positionH>
                      <wp:positionV relativeFrom="paragraph">
                        <wp:posOffset>13970</wp:posOffset>
                      </wp:positionV>
                      <wp:extent cx="1243965" cy="690880"/>
                      <wp:effectExtent l="19050" t="19050" r="13335" b="13970"/>
                      <wp:wrapNone/>
                      <wp:docPr id="175" name="Скругленный прямоугольник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3965" cy="690880"/>
                              </a:xfrm>
                              <a:prstGeom prst="roundRect">
                                <a:avLst/>
                              </a:prstGeom>
                              <a:solidFill>
                                <a:schemeClr val="accent4">
                                  <a:lumMod val="40000"/>
                                  <a:lumOff val="6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E324E" id="Скругленный прямоугольник 175" o:spid="_x0000_s1026" style="position:absolute;margin-left:-.15pt;margin-top:1.1pt;width:97.95pt;height:54.4pt;z-index:-25142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" fillcolor="#ffe599 [1303]" strokecolor="#ffc000" strokeweight="3pt">
                      <v:stroke joinstyle="miter"/>
                      <v:path arrowok="t"/>
                    </v:roundrect>
                  </w:pict>
                </mc:Fallback>
              </mc:AlternateContent>
            </w:r>
            <w:r>
              <w:rPr>
                <w:rFonts w:ascii="Times New Roman" w:hAnsi="Times New Roman" w:cs="Times New Roman"/>
                <w:b/>
                <w:sz w:val="28"/>
                <w:szCs w:val="28"/>
              </w:rPr>
              <w:t>Фізична складова здоров’я</w:t>
            </w:r>
          </w:p>
          <w:p w:rsidR="00AE101E" w:rsidRDefault="00AE101E" w:rsidP="00AE101E">
            <w:pPr>
              <w:pStyle w:val="a3"/>
              <w:spacing w:after="0"/>
              <w:ind w:left="284" w:right="141"/>
              <w:jc w:val="center"/>
              <w:rPr>
                <w:rFonts w:ascii="Times New Roman" w:hAnsi="Times New Roman" w:cs="Times New Roman"/>
                <w:b/>
                <w:sz w:val="28"/>
                <w:szCs w:val="28"/>
              </w:rPr>
            </w:pPr>
          </w:p>
          <w:p w:rsidR="00AE101E" w:rsidRDefault="00AE101E" w:rsidP="00AE101E">
            <w:pPr>
              <w:pStyle w:val="a3"/>
              <w:spacing w:after="0"/>
              <w:ind w:left="0"/>
              <w:rPr>
                <w:rFonts w:ascii="Times New Roman" w:hAnsi="Times New Roman" w:cs="Times New Roman"/>
                <w:b/>
                <w:sz w:val="16"/>
                <w:szCs w:val="16"/>
              </w:rPr>
            </w:pPr>
          </w:p>
          <w:p w:rsidR="00AE101E" w:rsidRDefault="00AE101E" w:rsidP="00AE101E">
            <w:pPr>
              <w:pStyle w:val="a3"/>
              <w:spacing w:after="0" w:line="360" w:lineRule="auto"/>
              <w:ind w:left="176" w:right="140"/>
              <w:rPr>
                <w:rFonts w:ascii="Times New Roman" w:hAnsi="Times New Roman" w:cs="Times New Roman"/>
                <w:b/>
              </w:rPr>
            </w:pPr>
          </w:p>
          <w:p w:rsidR="00AE101E" w:rsidRDefault="00AE101E" w:rsidP="00AE101E">
            <w:pPr>
              <w:pStyle w:val="a3"/>
              <w:spacing w:after="0" w:line="360" w:lineRule="auto"/>
              <w:ind w:left="176" w:right="140"/>
              <w:rPr>
                <w:rFonts w:ascii="Times New Roman" w:hAnsi="Times New Roman" w:cs="Times New Roman"/>
                <w:b/>
              </w:rPr>
            </w:pPr>
          </w:p>
          <w:p w:rsidR="00AE101E" w:rsidRDefault="00AE101E" w:rsidP="00AE101E">
            <w:pPr>
              <w:pStyle w:val="a3"/>
              <w:spacing w:after="0" w:line="360" w:lineRule="auto"/>
              <w:ind w:left="176" w:right="140"/>
              <w:jc w:val="center"/>
              <w:rPr>
                <w:rFonts w:ascii="Times New Roman" w:hAnsi="Times New Roman" w:cs="Times New Roman"/>
                <w:b/>
              </w:rPr>
            </w:pPr>
            <w:r>
              <w:rPr>
                <w:noProof/>
                <w:lang w:val="ru-RU" w:eastAsia="ru-RU"/>
              </w:rPr>
              <mc:AlternateContent>
                <mc:Choice Requires="wps">
                  <w:drawing>
                    <wp:anchor distT="0" distB="0" distL="114300" distR="114300" simplePos="0" relativeHeight="251893760" behindDoc="1" locked="0" layoutInCell="1" allowOverlap="1" wp14:anchorId="0034821F" wp14:editId="79709DE6">
                      <wp:simplePos x="0" y="0"/>
                      <wp:positionH relativeFrom="column">
                        <wp:posOffset>-6350</wp:posOffset>
                      </wp:positionH>
                      <wp:positionV relativeFrom="paragraph">
                        <wp:posOffset>115570</wp:posOffset>
                      </wp:positionV>
                      <wp:extent cx="1254760" cy="2296795"/>
                      <wp:effectExtent l="19050" t="19050" r="21590" b="27305"/>
                      <wp:wrapNone/>
                      <wp:docPr id="157" name="Скругленный прямоугольник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4760" cy="2296795"/>
                              </a:xfrm>
                              <a:prstGeom prst="roundRect">
                                <a:avLst/>
                              </a:prstGeom>
                              <a:solidFill>
                                <a:schemeClr val="accent4">
                                  <a:lumMod val="40000"/>
                                  <a:lumOff val="60000"/>
                                </a:schemeClr>
                              </a:solidFill>
                              <a:ln w="381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7454A4" id="Скругленный прямоугольник 157" o:spid="_x0000_s1026" style="position:absolute;margin-left:-.5pt;margin-top:9.1pt;width:98.8pt;height:180.8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" fillcolor="#ffe599 [1303]" strokecolor="#ffc000" strokeweight="3pt">
                      <v:stroke joinstyle="miter"/>
                      <v:path arrowok="t"/>
                    </v:roundrect>
                  </w:pict>
                </mc:Fallback>
              </mc:AlternateContent>
            </w:r>
          </w:p>
          <w:p w:rsidR="00AE101E" w:rsidRDefault="00AE101E" w:rsidP="00AE101E">
            <w:pPr>
              <w:pStyle w:val="a3"/>
              <w:spacing w:after="0" w:line="360" w:lineRule="auto"/>
              <w:ind w:left="176" w:right="140"/>
              <w:jc w:val="center"/>
              <w:rPr>
                <w:rFonts w:ascii="Times New Roman" w:hAnsi="Times New Roman" w:cs="Times New Roman"/>
                <w:b/>
              </w:rPr>
            </w:pPr>
            <w:r>
              <w:rPr>
                <w:rFonts w:ascii="Times New Roman" w:hAnsi="Times New Roman" w:cs="Times New Roman"/>
                <w:b/>
              </w:rPr>
              <w:t>Гра «Вибери мене»</w:t>
            </w:r>
          </w:p>
          <w:p w:rsidR="00AE101E" w:rsidRDefault="00AE101E" w:rsidP="00AE101E">
            <w:pPr>
              <w:pStyle w:val="a3"/>
              <w:spacing w:after="0" w:line="360" w:lineRule="auto"/>
              <w:ind w:left="176" w:right="140"/>
              <w:jc w:val="center"/>
              <w:rPr>
                <w:rFonts w:ascii="Times New Roman" w:hAnsi="Times New Roman" w:cs="Times New Roman"/>
                <w:b/>
              </w:rPr>
            </w:pPr>
          </w:p>
          <w:p w:rsidR="00AE101E" w:rsidRDefault="00AE101E" w:rsidP="00AE101E">
            <w:pPr>
              <w:pStyle w:val="a3"/>
              <w:spacing w:after="0" w:line="360" w:lineRule="auto"/>
              <w:ind w:left="176" w:right="140"/>
              <w:jc w:val="center"/>
              <w:rPr>
                <w:rFonts w:ascii="Times New Roman" w:hAnsi="Times New Roman" w:cs="Times New Roman"/>
                <w:b/>
              </w:rPr>
            </w:pPr>
            <w:r>
              <w:rPr>
                <w:rFonts w:ascii="Times New Roman" w:hAnsi="Times New Roman" w:cs="Times New Roman"/>
                <w:b/>
              </w:rPr>
              <w:t>Гра «Приготуй смачну страву»</w:t>
            </w:r>
          </w:p>
        </w:tc>
        <w:tc>
          <w:tcPr>
            <w:tcW w:w="3004" w:type="dxa"/>
          </w:tcPr>
          <w:p w:rsidR="00AE101E" w:rsidRDefault="00AE101E" w:rsidP="00AE101E">
            <w:pPr>
              <w:pStyle w:val="a3"/>
              <w:spacing w:after="0"/>
              <w:ind w:left="34" w:right="34"/>
              <w:jc w:val="center"/>
              <w:rPr>
                <w:rFonts w:ascii="Times New Roman" w:hAnsi="Times New Roman" w:cs="Times New Roman"/>
                <w:b/>
                <w:sz w:val="16"/>
                <w:szCs w:val="16"/>
              </w:rPr>
            </w:pPr>
            <w:r>
              <w:rPr>
                <w:noProof/>
                <w:lang w:val="ru-RU" w:eastAsia="ru-RU"/>
              </w:rPr>
              <mc:AlternateContent>
                <mc:Choice Requires="wps">
                  <w:drawing>
                    <wp:anchor distT="0" distB="0" distL="114300" distR="114300" simplePos="0" relativeHeight="251890688" behindDoc="1" locked="0" layoutInCell="1" allowOverlap="1" wp14:anchorId="70667B10" wp14:editId="268BFC71">
                      <wp:simplePos x="0" y="0"/>
                      <wp:positionH relativeFrom="column">
                        <wp:posOffset>-1270</wp:posOffset>
                      </wp:positionH>
                      <wp:positionV relativeFrom="paragraph">
                        <wp:posOffset>9525</wp:posOffset>
                      </wp:positionV>
                      <wp:extent cx="1847215" cy="690880"/>
                      <wp:effectExtent l="19050" t="19050" r="19685" b="13970"/>
                      <wp:wrapNone/>
                      <wp:docPr id="144" name="Скругленный прямоугольник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215" cy="690880"/>
                              </a:xfrm>
                              <a:prstGeom prst="roundRect">
                                <a:avLst/>
                              </a:prstGeom>
                              <a:solidFill>
                                <a:schemeClr val="accent6">
                                  <a:lumMod val="40000"/>
                                  <a:lumOff val="60000"/>
                                </a:schemeClr>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E5E9FA" id="Скругленный прямоугольник 144" o:spid="_x0000_s1026" style="position:absolute;margin-left:-.1pt;margin-top:.75pt;width:145.45pt;height:54.4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" fillcolor="#c5e0b3 [1305]" strokecolor="#538135 [2409]" strokeweight="3pt">
                      <v:stroke joinstyle="miter"/>
                      <v:path arrowok="t"/>
                    </v:roundrect>
                  </w:pict>
                </mc:Fallback>
              </mc:AlternateContent>
            </w:r>
          </w:p>
          <w:p w:rsidR="00AE101E" w:rsidRDefault="00AE101E" w:rsidP="00AE101E">
            <w:pPr>
              <w:pStyle w:val="a3"/>
              <w:spacing w:after="0"/>
              <w:ind w:left="34" w:right="34"/>
              <w:jc w:val="center"/>
              <w:rPr>
                <w:rFonts w:ascii="Times New Roman" w:hAnsi="Times New Roman" w:cs="Times New Roman"/>
                <w:b/>
                <w:sz w:val="28"/>
                <w:szCs w:val="28"/>
              </w:rPr>
            </w:pPr>
            <w:r>
              <w:rPr>
                <w:rFonts w:ascii="Times New Roman" w:hAnsi="Times New Roman" w:cs="Times New Roman"/>
                <w:b/>
                <w:sz w:val="28"/>
                <w:szCs w:val="28"/>
              </w:rPr>
              <w:t>Соціальна складова здоров’я</w:t>
            </w:r>
          </w:p>
          <w:p w:rsidR="00AE101E" w:rsidRDefault="00AE101E" w:rsidP="00AE101E">
            <w:pPr>
              <w:pStyle w:val="a3"/>
              <w:spacing w:after="0"/>
              <w:ind w:left="34" w:right="34"/>
              <w:jc w:val="center"/>
              <w:rPr>
                <w:rFonts w:ascii="Times New Roman" w:hAnsi="Times New Roman" w:cs="Times New Roman"/>
                <w:b/>
                <w:sz w:val="28"/>
                <w:szCs w:val="28"/>
              </w:rPr>
            </w:pPr>
          </w:p>
          <w:p w:rsidR="00AE101E" w:rsidRDefault="00AE101E" w:rsidP="00AE101E">
            <w:pPr>
              <w:pStyle w:val="a3"/>
              <w:spacing w:after="0"/>
              <w:ind w:left="34" w:right="34"/>
              <w:jc w:val="center"/>
              <w:rPr>
                <w:rFonts w:ascii="Times New Roman" w:hAnsi="Times New Roman" w:cs="Times New Roman"/>
                <w:b/>
                <w:sz w:val="28"/>
                <w:szCs w:val="28"/>
              </w:rPr>
            </w:pPr>
            <w:r>
              <w:rPr>
                <w:noProof/>
                <w:lang w:val="ru-RU" w:eastAsia="ru-RU"/>
              </w:rPr>
              <mc:AlternateContent>
                <mc:Choice Requires="wps">
                  <w:drawing>
                    <wp:anchor distT="0" distB="0" distL="114300" distR="114300" simplePos="0" relativeHeight="251894784" behindDoc="1" locked="0" layoutInCell="1" allowOverlap="1" wp14:anchorId="6360369E" wp14:editId="7D1C34BF">
                      <wp:simplePos x="0" y="0"/>
                      <wp:positionH relativeFrom="column">
                        <wp:posOffset>6350</wp:posOffset>
                      </wp:positionH>
                      <wp:positionV relativeFrom="paragraph">
                        <wp:posOffset>163195</wp:posOffset>
                      </wp:positionV>
                      <wp:extent cx="1839595" cy="5433060"/>
                      <wp:effectExtent l="19050" t="19050" r="27305" b="15240"/>
                      <wp:wrapNone/>
                      <wp:docPr id="59" name="Скругленный 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39595" cy="5433060"/>
                              </a:xfrm>
                              <a:prstGeom prst="roundRect">
                                <a:avLst/>
                              </a:prstGeom>
                              <a:solidFill>
                                <a:schemeClr val="accent6">
                                  <a:lumMod val="40000"/>
                                  <a:lumOff val="60000"/>
                                </a:schemeClr>
                              </a:solidFill>
                              <a:ln w="38100">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40F574" id="Скругленный прямоугольник 59" o:spid="_x0000_s1026" style="position:absolute;margin-left:.5pt;margin-top:12.85pt;width:144.85pt;height:427.8pt;z-index:-2514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" fillcolor="#c5e0b3 [1305]" strokecolor="#538135 [2409]" strokeweight="3pt">
                      <v:stroke joinstyle="miter"/>
                      <v:path arrowok="t"/>
                    </v:roundrect>
                  </w:pict>
                </mc:Fallback>
              </mc:AlternateConten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«Здоров’я родини»</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«Шкідливі поради»</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«Хто це?»</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«Здоров’я та спілкування»</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«Дзеркало»</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«Так чи ні?»</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«Червоний – жовтий – зелений»</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«Жести регулювальника»</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«Слухай — запам’ятовуй»</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«Чарівне лото»</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 xml:space="preserve">Гра «Художня майстерня» </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«Будь уважним»</w:t>
            </w:r>
          </w:p>
          <w:p w:rsidR="00AE101E" w:rsidRDefault="00AE101E" w:rsidP="00AE101E">
            <w:pPr>
              <w:spacing w:line="360" w:lineRule="auto"/>
              <w:ind w:left="237" w:right="140"/>
              <w:rPr>
                <w:rFonts w:ascii="Times New Roman" w:hAnsi="Times New Roman" w:cs="Times New Roman"/>
                <w:b/>
              </w:rPr>
            </w:pPr>
            <w:r>
              <w:rPr>
                <w:rFonts w:ascii="Times New Roman" w:hAnsi="Times New Roman" w:cs="Times New Roman"/>
                <w:b/>
              </w:rPr>
              <w:t>Гра «Не помились»</w:t>
            </w:r>
          </w:p>
          <w:p w:rsidR="00AE101E" w:rsidRDefault="00AE101E" w:rsidP="00AE101E">
            <w:pPr>
              <w:pStyle w:val="a3"/>
              <w:spacing w:after="0" w:line="360" w:lineRule="auto"/>
              <w:ind w:left="237" w:right="140"/>
              <w:rPr>
                <w:rFonts w:ascii="Times New Roman" w:hAnsi="Times New Roman" w:cs="Times New Roman"/>
                <w:b/>
              </w:rPr>
            </w:pPr>
            <w:r>
              <w:rPr>
                <w:rFonts w:ascii="Times New Roman" w:hAnsi="Times New Roman" w:cs="Times New Roman"/>
                <w:b/>
              </w:rPr>
              <w:t>Гра «Корисно – шкідливо»</w:t>
            </w:r>
          </w:p>
          <w:p w:rsidR="00AE101E" w:rsidRDefault="00AE101E" w:rsidP="00AE101E">
            <w:pPr>
              <w:pStyle w:val="a3"/>
              <w:spacing w:after="0" w:line="360" w:lineRule="auto"/>
              <w:ind w:left="237"/>
              <w:rPr>
                <w:rFonts w:ascii="Times New Roman" w:hAnsi="Times New Roman" w:cs="Times New Roman"/>
                <w:b/>
              </w:rPr>
            </w:pPr>
            <w:r>
              <w:rPr>
                <w:rFonts w:ascii="Times New Roman" w:hAnsi="Times New Roman" w:cs="Times New Roman"/>
                <w:b/>
              </w:rPr>
              <w:t>Гра «Правила для учнів» Гра «Дорожнє лото»</w:t>
            </w:r>
          </w:p>
        </w:tc>
        <w:tc>
          <w:tcPr>
            <w:tcW w:w="2597" w:type="dxa"/>
          </w:tcPr>
          <w:p w:rsidR="00AE101E" w:rsidRDefault="00AE101E" w:rsidP="00AE101E">
            <w:pPr>
              <w:pStyle w:val="a3"/>
              <w:spacing w:after="0"/>
              <w:ind w:left="34"/>
              <w:jc w:val="center"/>
              <w:rPr>
                <w:rFonts w:ascii="Times New Roman" w:hAnsi="Times New Roman" w:cs="Times New Roman"/>
                <w:b/>
                <w:sz w:val="28"/>
                <w:szCs w:val="28"/>
              </w:rPr>
            </w:pPr>
            <w:r>
              <w:rPr>
                <w:noProof/>
                <w:lang w:val="ru-RU" w:eastAsia="ru-RU"/>
              </w:rPr>
              <mc:AlternateContent>
                <mc:Choice Requires="wps">
                  <w:drawing>
                    <wp:anchor distT="0" distB="0" distL="114300" distR="114300" simplePos="0" relativeHeight="251891712" behindDoc="1" locked="0" layoutInCell="1" allowOverlap="1" wp14:anchorId="3E206C10" wp14:editId="7CDE7235">
                      <wp:simplePos x="0" y="0"/>
                      <wp:positionH relativeFrom="column">
                        <wp:posOffset>1270</wp:posOffset>
                      </wp:positionH>
                      <wp:positionV relativeFrom="paragraph">
                        <wp:posOffset>13970</wp:posOffset>
                      </wp:positionV>
                      <wp:extent cx="1584325" cy="690880"/>
                      <wp:effectExtent l="19050" t="19050" r="15875" b="13970"/>
                      <wp:wrapNone/>
                      <wp:docPr id="58" name="Скругленный 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4325" cy="690880"/>
                              </a:xfrm>
                              <a:prstGeom prst="roundRect">
                                <a:avLst/>
                              </a:prstGeom>
                              <a:solidFill>
                                <a:schemeClr val="accent1">
                                  <a:lumMod val="40000"/>
                                  <a:lumOff val="60000"/>
                                </a:schemeClr>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3331CE" id="Скругленный прямоугольник 58" o:spid="_x0000_s1026" style="position:absolute;margin-left:.1pt;margin-top:1.1pt;width:124.75pt;height:54.4pt;z-index:-2514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" fillcolor="#bdd6ee [1300]" strokecolor="#7030a0" strokeweight="3pt">
                      <v:stroke joinstyle="miter"/>
                      <v:path arrowok="t"/>
                    </v:roundrect>
                  </w:pict>
                </mc:Fallback>
              </mc:AlternateContent>
            </w:r>
            <w:r>
              <w:rPr>
                <w:rFonts w:ascii="Times New Roman" w:hAnsi="Times New Roman" w:cs="Times New Roman"/>
                <w:b/>
                <w:sz w:val="28"/>
                <w:szCs w:val="28"/>
              </w:rPr>
              <w:t>Психічна та духовна складова здоров’я</w:t>
            </w:r>
          </w:p>
          <w:p w:rsidR="00AE101E" w:rsidRDefault="00AE101E" w:rsidP="00AE101E">
            <w:pPr>
              <w:pStyle w:val="a3"/>
              <w:spacing w:after="0"/>
              <w:ind w:left="34"/>
              <w:jc w:val="center"/>
              <w:rPr>
                <w:rFonts w:ascii="Times New Roman" w:hAnsi="Times New Roman" w:cs="Times New Roman"/>
                <w:b/>
                <w:sz w:val="28"/>
                <w:szCs w:val="28"/>
              </w:rPr>
            </w:pPr>
          </w:p>
          <w:p w:rsidR="00AE101E" w:rsidRDefault="00AE101E" w:rsidP="00AE101E">
            <w:pPr>
              <w:pStyle w:val="a3"/>
              <w:spacing w:after="0"/>
              <w:ind w:left="34"/>
              <w:jc w:val="center"/>
              <w:rPr>
                <w:rFonts w:ascii="Times New Roman" w:hAnsi="Times New Roman" w:cs="Times New Roman"/>
                <w:b/>
                <w:sz w:val="16"/>
                <w:szCs w:val="16"/>
              </w:rPr>
            </w:pPr>
          </w:p>
          <w:p w:rsidR="00AE101E" w:rsidRDefault="00AE101E" w:rsidP="00AE101E">
            <w:pPr>
              <w:pStyle w:val="a3"/>
              <w:spacing w:after="0" w:line="360" w:lineRule="auto"/>
              <w:ind w:left="221" w:right="140"/>
              <w:rPr>
                <w:rFonts w:ascii="Times New Roman" w:hAnsi="Times New Roman" w:cs="Times New Roman"/>
                <w:b/>
              </w:rPr>
            </w:pPr>
            <w:r>
              <w:rPr>
                <w:noProof/>
                <w:lang w:val="ru-RU" w:eastAsia="ru-RU"/>
              </w:rPr>
              <mc:AlternateContent>
                <mc:Choice Requires="wps">
                  <w:drawing>
                    <wp:anchor distT="0" distB="0" distL="114300" distR="114300" simplePos="0" relativeHeight="251895808" behindDoc="1" locked="0" layoutInCell="1" allowOverlap="1" wp14:anchorId="7CD057A2" wp14:editId="5FBECFC5">
                      <wp:simplePos x="0" y="0"/>
                      <wp:positionH relativeFrom="column">
                        <wp:posOffset>-6350</wp:posOffset>
                      </wp:positionH>
                      <wp:positionV relativeFrom="paragraph">
                        <wp:posOffset>161290</wp:posOffset>
                      </wp:positionV>
                      <wp:extent cx="1520190" cy="3604260"/>
                      <wp:effectExtent l="19050" t="19050" r="22860" b="15240"/>
                      <wp:wrapNone/>
                      <wp:docPr id="57" name="Скругленный 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0190" cy="3604260"/>
                              </a:xfrm>
                              <a:prstGeom prst="roundRect">
                                <a:avLst/>
                              </a:prstGeom>
                              <a:solidFill>
                                <a:schemeClr val="accent1">
                                  <a:lumMod val="40000"/>
                                  <a:lumOff val="60000"/>
                                </a:schemeClr>
                              </a:solid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14063" id="Скругленный прямоугольник 57" o:spid="_x0000_s1026" style="position:absolute;margin-left:-.5pt;margin-top:12.7pt;width:119.7pt;height:283.8pt;z-index:-2514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" fillcolor="#bdd6ee [1300]" strokecolor="#7030a0" strokeweight="3pt">
                      <v:stroke joinstyle="miter"/>
                      <v:path arrowok="t"/>
                    </v:roundrect>
                  </w:pict>
                </mc:Fallback>
              </mc:AlternateContent>
            </w:r>
          </w:p>
          <w:p w:rsidR="00AE101E" w:rsidRDefault="00AE101E" w:rsidP="00AE101E">
            <w:pPr>
              <w:spacing w:line="360" w:lineRule="auto"/>
              <w:ind w:right="140"/>
              <w:jc w:val="center"/>
              <w:rPr>
                <w:rFonts w:ascii="Times New Roman" w:hAnsi="Times New Roman" w:cs="Times New Roman"/>
                <w:b/>
              </w:rPr>
            </w:pPr>
            <w:r>
              <w:rPr>
                <w:rFonts w:ascii="Times New Roman" w:hAnsi="Times New Roman" w:cs="Times New Roman"/>
                <w:b/>
              </w:rPr>
              <w:t>Гра</w:t>
            </w:r>
          </w:p>
          <w:p w:rsidR="00AE101E" w:rsidRDefault="00AE101E" w:rsidP="00AE101E">
            <w:pPr>
              <w:spacing w:line="360" w:lineRule="auto"/>
              <w:ind w:right="140"/>
              <w:jc w:val="center"/>
              <w:rPr>
                <w:rFonts w:ascii="Times New Roman" w:hAnsi="Times New Roman" w:cs="Times New Roman"/>
                <w:b/>
              </w:rPr>
            </w:pPr>
            <w:r>
              <w:rPr>
                <w:rFonts w:ascii="Times New Roman" w:hAnsi="Times New Roman" w:cs="Times New Roman"/>
                <w:b/>
              </w:rPr>
              <w:t xml:space="preserve"> «Тренуймо емоції»</w:t>
            </w:r>
          </w:p>
          <w:p w:rsidR="00AE101E" w:rsidRDefault="00AE101E" w:rsidP="00AE101E">
            <w:pPr>
              <w:pStyle w:val="a3"/>
              <w:spacing w:after="0" w:line="360" w:lineRule="auto"/>
              <w:ind w:left="221" w:right="140"/>
              <w:jc w:val="center"/>
              <w:rPr>
                <w:rFonts w:ascii="Times New Roman" w:hAnsi="Times New Roman" w:cs="Times New Roman"/>
                <w:b/>
              </w:rPr>
            </w:pPr>
          </w:p>
          <w:p w:rsidR="00AE101E" w:rsidRDefault="00AE101E" w:rsidP="00AE101E">
            <w:pPr>
              <w:pStyle w:val="a3"/>
              <w:spacing w:after="0" w:line="360" w:lineRule="auto"/>
              <w:ind w:left="221" w:right="140"/>
              <w:jc w:val="center"/>
              <w:rPr>
                <w:rFonts w:ascii="Times New Roman" w:hAnsi="Times New Roman" w:cs="Times New Roman"/>
                <w:b/>
              </w:rPr>
            </w:pPr>
            <w:r>
              <w:rPr>
                <w:rFonts w:ascii="Times New Roman" w:hAnsi="Times New Roman" w:cs="Times New Roman"/>
                <w:b/>
              </w:rPr>
              <w:t>Гра-тренінг «Чарівна лікарня»</w:t>
            </w:r>
          </w:p>
          <w:p w:rsidR="00AE101E" w:rsidRDefault="00AE101E" w:rsidP="00AE101E">
            <w:pPr>
              <w:pStyle w:val="a3"/>
              <w:spacing w:after="0" w:line="360" w:lineRule="auto"/>
              <w:ind w:left="221" w:right="140"/>
              <w:jc w:val="center"/>
              <w:rPr>
                <w:rFonts w:ascii="Times New Roman" w:hAnsi="Times New Roman" w:cs="Times New Roman"/>
                <w:b/>
              </w:rPr>
            </w:pPr>
          </w:p>
          <w:p w:rsidR="00AE101E" w:rsidRDefault="00AE101E" w:rsidP="00AE101E">
            <w:pPr>
              <w:pStyle w:val="a3"/>
              <w:spacing w:after="0" w:line="360" w:lineRule="auto"/>
              <w:ind w:left="221" w:right="140"/>
              <w:jc w:val="center"/>
              <w:rPr>
                <w:rFonts w:ascii="Times New Roman" w:hAnsi="Times New Roman" w:cs="Times New Roman"/>
                <w:b/>
              </w:rPr>
            </w:pPr>
            <w:r>
              <w:rPr>
                <w:rFonts w:ascii="Times New Roman" w:hAnsi="Times New Roman" w:cs="Times New Roman"/>
                <w:b/>
              </w:rPr>
              <w:t xml:space="preserve">Гра </w:t>
            </w:r>
          </w:p>
          <w:p w:rsidR="00AE101E" w:rsidRDefault="00AE101E" w:rsidP="00AE101E">
            <w:pPr>
              <w:pStyle w:val="a3"/>
              <w:spacing w:after="0" w:line="360" w:lineRule="auto"/>
              <w:ind w:left="221" w:right="140"/>
              <w:jc w:val="center"/>
              <w:rPr>
                <w:rFonts w:ascii="Times New Roman" w:hAnsi="Times New Roman" w:cs="Times New Roman"/>
                <w:b/>
              </w:rPr>
            </w:pPr>
            <w:r>
              <w:rPr>
                <w:rFonts w:ascii="Times New Roman" w:hAnsi="Times New Roman" w:cs="Times New Roman"/>
                <w:b/>
              </w:rPr>
              <w:t>«Кольорове диво»</w:t>
            </w:r>
          </w:p>
          <w:p w:rsidR="00AE101E" w:rsidRDefault="00AE101E" w:rsidP="00AE101E">
            <w:pPr>
              <w:pStyle w:val="a3"/>
              <w:spacing w:after="0" w:line="360" w:lineRule="auto"/>
              <w:ind w:left="221" w:right="140"/>
              <w:jc w:val="center"/>
              <w:rPr>
                <w:rFonts w:ascii="Times New Roman" w:hAnsi="Times New Roman" w:cs="Times New Roman"/>
                <w:b/>
              </w:rPr>
            </w:pPr>
          </w:p>
          <w:p w:rsidR="00AE101E" w:rsidRDefault="00AE101E" w:rsidP="00AE101E">
            <w:pPr>
              <w:pStyle w:val="a3"/>
              <w:spacing w:after="0" w:line="360" w:lineRule="auto"/>
              <w:ind w:left="221" w:right="140"/>
              <w:jc w:val="center"/>
              <w:rPr>
                <w:rFonts w:ascii="Times New Roman" w:hAnsi="Times New Roman" w:cs="Times New Roman"/>
                <w:b/>
              </w:rPr>
            </w:pPr>
            <w:r>
              <w:rPr>
                <w:rFonts w:ascii="Times New Roman" w:hAnsi="Times New Roman" w:cs="Times New Roman"/>
                <w:b/>
              </w:rPr>
              <w:t xml:space="preserve">Гра-тренінг </w:t>
            </w:r>
          </w:p>
          <w:p w:rsidR="00AE101E" w:rsidRDefault="00AE101E" w:rsidP="00AE101E">
            <w:pPr>
              <w:pStyle w:val="a3"/>
              <w:spacing w:after="0" w:line="360" w:lineRule="auto"/>
              <w:ind w:left="221" w:right="140"/>
              <w:jc w:val="center"/>
              <w:rPr>
                <w:rFonts w:ascii="Times New Roman" w:hAnsi="Times New Roman" w:cs="Times New Roman"/>
                <w:b/>
              </w:rPr>
            </w:pPr>
            <w:r>
              <w:rPr>
                <w:rFonts w:ascii="Times New Roman" w:hAnsi="Times New Roman" w:cs="Times New Roman"/>
                <w:b/>
              </w:rPr>
              <w:t>«Різний настрій»</w:t>
            </w:r>
          </w:p>
          <w:p w:rsidR="00AE101E" w:rsidRDefault="00AE101E" w:rsidP="00AE101E">
            <w:pPr>
              <w:pStyle w:val="a3"/>
              <w:spacing w:after="0" w:line="360" w:lineRule="auto"/>
              <w:ind w:left="221" w:right="140"/>
              <w:jc w:val="center"/>
              <w:rPr>
                <w:rFonts w:ascii="Times New Roman" w:hAnsi="Times New Roman" w:cs="Times New Roman"/>
                <w:b/>
              </w:rPr>
            </w:pPr>
          </w:p>
          <w:p w:rsidR="00AE101E" w:rsidRDefault="00AE101E" w:rsidP="00AE101E">
            <w:pPr>
              <w:pStyle w:val="a3"/>
              <w:spacing w:after="0" w:line="360" w:lineRule="auto"/>
              <w:ind w:left="221" w:right="140"/>
              <w:jc w:val="center"/>
              <w:rPr>
                <w:rFonts w:ascii="Times New Roman" w:hAnsi="Times New Roman" w:cs="Times New Roman"/>
                <w:b/>
              </w:rPr>
            </w:pPr>
            <w:r>
              <w:rPr>
                <w:rFonts w:ascii="Times New Roman" w:hAnsi="Times New Roman" w:cs="Times New Roman"/>
                <w:b/>
              </w:rPr>
              <w:t xml:space="preserve">Гра </w:t>
            </w:r>
          </w:p>
          <w:p w:rsidR="00AE101E" w:rsidRDefault="00AE101E" w:rsidP="00AE101E">
            <w:pPr>
              <w:pStyle w:val="a3"/>
              <w:spacing w:after="0" w:line="360" w:lineRule="auto"/>
              <w:ind w:left="221" w:right="140"/>
              <w:jc w:val="center"/>
              <w:rPr>
                <w:rFonts w:ascii="Times New Roman" w:hAnsi="Times New Roman" w:cs="Times New Roman"/>
                <w:b/>
              </w:rPr>
            </w:pPr>
            <w:r>
              <w:rPr>
                <w:rFonts w:ascii="Times New Roman" w:hAnsi="Times New Roman" w:cs="Times New Roman"/>
                <w:b/>
              </w:rPr>
              <w:t>«Чарівні окуляри»</w:t>
            </w:r>
          </w:p>
        </w:tc>
      </w:tr>
    </w:tbl>
    <w:p w:rsidR="00AE101E" w:rsidRDefault="00AE101E" w:rsidP="00F063F7">
      <w:pPr>
        <w:spacing w:line="276" w:lineRule="auto"/>
        <w:rPr>
          <w:rFonts w:ascii="Times New Roman" w:hAnsi="Times New Roman" w:cs="Times New Roman"/>
          <w:sz w:val="28"/>
          <w:szCs w:val="28"/>
        </w:rPr>
      </w:pPr>
    </w:p>
    <w:p w:rsidR="0045572C" w:rsidRDefault="0031280D" w:rsidP="00AE101E">
      <w:pPr>
        <w:spacing w:line="276" w:lineRule="auto"/>
        <w:ind w:right="425"/>
        <w:jc w:val="right"/>
        <w:rPr>
          <w:rFonts w:ascii="Times New Roman" w:hAnsi="Times New Roman" w:cs="Times New Roman"/>
          <w:sz w:val="36"/>
          <w:szCs w:val="36"/>
        </w:rPr>
      </w:pPr>
      <w:r>
        <w:rPr>
          <w:b/>
          <w:noProof/>
          <w:lang w:val="ru-RU" w:eastAsia="ru-RU"/>
        </w:rPr>
        <w:lastRenderedPageBreak/>
        <mc:AlternateContent>
          <mc:Choice Requires="wps">
            <w:drawing>
              <wp:anchor distT="0" distB="0" distL="114300" distR="114300" simplePos="0" relativeHeight="251731968" behindDoc="1" locked="0" layoutInCell="1" allowOverlap="1" wp14:anchorId="6FBB0C3D" wp14:editId="75D1666F">
                <wp:simplePos x="0" y="0"/>
                <wp:positionH relativeFrom="column">
                  <wp:posOffset>55880</wp:posOffset>
                </wp:positionH>
                <wp:positionV relativeFrom="paragraph">
                  <wp:posOffset>321945</wp:posOffset>
                </wp:positionV>
                <wp:extent cx="6092190" cy="829310"/>
                <wp:effectExtent l="0" t="0" r="22860" b="27940"/>
                <wp:wrapNone/>
                <wp:docPr id="70" name="Скругленный 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92190" cy="829310"/>
                        </a:xfrm>
                        <a:prstGeom prst="roundRect">
                          <a:avLst/>
                        </a:prstGeom>
                        <a:solidFill>
                          <a:schemeClr val="accent2">
                            <a:lumMod val="40000"/>
                            <a:lumOff val="6000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FF0247" id="Скругленный прямоугольник 70" o:spid="_x0000_s1026" style="position:absolute;margin-left:4.4pt;margin-top:25.35pt;width:479.7pt;height:65.3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" fillcolor="#f7caac [1301]" strokecolor="red" strokeweight="2pt">
                <v:stroke joinstyle="miter"/>
                <v:path arrowok="t"/>
              </v:roundrect>
            </w:pict>
          </mc:Fallback>
        </mc:AlternateContent>
      </w:r>
      <w:r w:rsidR="0045572C">
        <w:rPr>
          <w:rFonts w:ascii="Times New Roman" w:hAnsi="Times New Roman" w:cs="Times New Roman"/>
          <w:sz w:val="28"/>
          <w:szCs w:val="28"/>
        </w:rPr>
        <w:t>Додаток 5</w:t>
      </w:r>
    </w:p>
    <w:p w:rsidR="0045572C" w:rsidRDefault="0045572C" w:rsidP="0045572C">
      <w:pPr>
        <w:spacing w:after="0" w:line="360" w:lineRule="auto"/>
        <w:ind w:left="284" w:right="567"/>
        <w:jc w:val="center"/>
        <w:rPr>
          <w:rFonts w:ascii="Times New Roman" w:hAnsi="Times New Roman" w:cs="Times New Roman"/>
          <w:b/>
          <w:sz w:val="36"/>
          <w:szCs w:val="36"/>
        </w:rPr>
      </w:pPr>
      <w:r w:rsidRPr="0048654E">
        <w:rPr>
          <w:rFonts w:ascii="Times New Roman" w:hAnsi="Times New Roman" w:cs="Times New Roman"/>
          <w:b/>
          <w:sz w:val="36"/>
          <w:szCs w:val="36"/>
        </w:rPr>
        <w:t>Класифікація тренінгових вправ за дидактичною метою</w:t>
      </w:r>
      <w:r>
        <w:rPr>
          <w:rFonts w:ascii="Times New Roman" w:hAnsi="Times New Roman" w:cs="Times New Roman"/>
          <w:b/>
          <w:sz w:val="36"/>
          <w:szCs w:val="36"/>
        </w:rPr>
        <w:t xml:space="preserve"> та вирішенням основних завдань уроку</w:t>
      </w:r>
    </w:p>
    <w:p w:rsidR="0045572C" w:rsidRPr="00EA1EAF" w:rsidRDefault="0031280D" w:rsidP="0045572C">
      <w:pPr>
        <w:spacing w:after="0" w:line="360" w:lineRule="auto"/>
        <w:ind w:right="567"/>
        <w:rPr>
          <w:rFonts w:ascii="Times New Roman" w:hAnsi="Times New Roman" w:cs="Times New Roman"/>
          <w:b/>
          <w:sz w:val="20"/>
          <w:szCs w:val="20"/>
          <w:lang w:val="ru-RU"/>
        </w:rPr>
      </w:pPr>
      <w:r>
        <w:rPr>
          <w:rFonts w:ascii="Times New Roman" w:hAnsi="Times New Roman" w:cs="Times New Roman"/>
          <w:b/>
          <w:noProof/>
          <w:sz w:val="36"/>
          <w:szCs w:val="36"/>
          <w:lang w:val="ru-RU" w:eastAsia="ru-RU"/>
        </w:rPr>
        <mc:AlternateContent>
          <mc:Choice Requires="wps">
            <w:drawing>
              <wp:anchor distT="0" distB="0" distL="114300" distR="114300" simplePos="0" relativeHeight="251732992" behindDoc="1" locked="0" layoutInCell="1" allowOverlap="1">
                <wp:simplePos x="0" y="0"/>
                <wp:positionH relativeFrom="column">
                  <wp:posOffset>736600</wp:posOffset>
                </wp:positionH>
                <wp:positionV relativeFrom="paragraph">
                  <wp:posOffset>122555</wp:posOffset>
                </wp:positionV>
                <wp:extent cx="4954905" cy="424815"/>
                <wp:effectExtent l="19050" t="19050" r="17145" b="1333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905" cy="424815"/>
                        </a:xfrm>
                        <a:prstGeom prst="rect">
                          <a:avLst/>
                        </a:prstGeom>
                        <a:solidFill>
                          <a:schemeClr val="accent4">
                            <a:lumMod val="40000"/>
                            <a:lumOff val="60000"/>
                          </a:schemeClr>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69B81" id="Прямоугольник 71" o:spid="_x0000_s1026" style="position:absolute;margin-left:58pt;margin-top:9.65pt;width:390.15pt;height:33.4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" fillcolor="#ffe599 [1303]" strokecolor="#00b0f0" strokeweight="3pt">
                <v:path arrowok="t"/>
              </v:rect>
            </w:pict>
          </mc:Fallback>
        </mc:AlternateContent>
      </w:r>
    </w:p>
    <w:p w:rsidR="0045572C" w:rsidRDefault="0045572C" w:rsidP="0045572C">
      <w:pPr>
        <w:spacing w:after="0" w:line="360" w:lineRule="auto"/>
        <w:ind w:firstLine="284"/>
        <w:jc w:val="center"/>
        <w:rPr>
          <w:rFonts w:ascii="Times New Roman" w:hAnsi="Times New Roman" w:cs="Times New Roman"/>
          <w:b/>
          <w:sz w:val="32"/>
          <w:szCs w:val="32"/>
        </w:rPr>
      </w:pPr>
      <w:r w:rsidRPr="00EA1EAF">
        <w:rPr>
          <w:rFonts w:ascii="Times New Roman" w:hAnsi="Times New Roman" w:cs="Times New Roman"/>
          <w:b/>
          <w:sz w:val="32"/>
          <w:szCs w:val="32"/>
        </w:rPr>
        <w:t>Вправи для з’ясування очікувань від уроку</w:t>
      </w:r>
    </w:p>
    <w:p w:rsidR="0045572C" w:rsidRPr="00EA1EAF" w:rsidRDefault="0045572C" w:rsidP="0045572C">
      <w:pPr>
        <w:spacing w:after="0" w:line="240" w:lineRule="auto"/>
        <w:ind w:right="141" w:firstLine="284"/>
        <w:jc w:val="center"/>
        <w:rPr>
          <w:rFonts w:ascii="Times New Roman" w:hAnsi="Times New Roman" w:cs="Times New Roman"/>
          <w:b/>
          <w:color w:val="C00000"/>
          <w:sz w:val="28"/>
          <w:szCs w:val="28"/>
        </w:rPr>
      </w:pPr>
      <w:r w:rsidRPr="00EA1EAF">
        <w:rPr>
          <w:rFonts w:ascii="Times New Roman" w:hAnsi="Times New Roman" w:cs="Times New Roman"/>
          <w:b/>
          <w:color w:val="C00000"/>
          <w:sz w:val="28"/>
          <w:szCs w:val="28"/>
        </w:rPr>
        <w:t>«Незакінчені речення»</w:t>
      </w:r>
    </w:p>
    <w:p w:rsidR="0045572C" w:rsidRPr="00EA1EAF" w:rsidRDefault="0045572C" w:rsidP="0045572C">
      <w:pPr>
        <w:spacing w:after="0" w:line="240" w:lineRule="auto"/>
        <w:ind w:right="141" w:firstLine="284"/>
        <w:jc w:val="center"/>
        <w:rPr>
          <w:rFonts w:ascii="Times New Roman" w:hAnsi="Times New Roman" w:cs="Times New Roman"/>
          <w:b/>
          <w:color w:val="C00000"/>
          <w:sz w:val="28"/>
          <w:szCs w:val="28"/>
        </w:rPr>
      </w:pPr>
      <w:r w:rsidRPr="00EA1EAF">
        <w:rPr>
          <w:rFonts w:ascii="Times New Roman" w:hAnsi="Times New Roman" w:cs="Times New Roman"/>
          <w:b/>
          <w:color w:val="C00000"/>
          <w:sz w:val="28"/>
          <w:szCs w:val="28"/>
        </w:rPr>
        <w:t>«Очікування»</w:t>
      </w:r>
    </w:p>
    <w:p w:rsidR="0045572C" w:rsidRPr="00EA1EAF" w:rsidRDefault="0045572C" w:rsidP="0045572C">
      <w:pPr>
        <w:spacing w:after="0" w:line="240" w:lineRule="auto"/>
        <w:ind w:firstLine="284"/>
        <w:jc w:val="center"/>
        <w:rPr>
          <w:rFonts w:ascii="Times New Roman" w:hAnsi="Times New Roman" w:cs="Times New Roman"/>
          <w:b/>
          <w:color w:val="C00000"/>
          <w:sz w:val="28"/>
          <w:szCs w:val="28"/>
        </w:rPr>
      </w:pPr>
      <w:r w:rsidRPr="00EA1EAF">
        <w:rPr>
          <w:rFonts w:ascii="Times New Roman" w:hAnsi="Times New Roman" w:cs="Times New Roman"/>
          <w:b/>
          <w:color w:val="C00000"/>
          <w:sz w:val="28"/>
          <w:szCs w:val="28"/>
        </w:rPr>
        <w:t>«Берег звершень та сподівань»</w:t>
      </w:r>
    </w:p>
    <w:p w:rsidR="0045572C" w:rsidRPr="00EA1EAF" w:rsidRDefault="0045572C" w:rsidP="0045572C">
      <w:pPr>
        <w:spacing w:after="0" w:line="240" w:lineRule="auto"/>
        <w:ind w:firstLine="284"/>
        <w:jc w:val="center"/>
        <w:rPr>
          <w:rFonts w:ascii="Times New Roman" w:hAnsi="Times New Roman" w:cs="Times New Roman"/>
          <w:b/>
          <w:color w:val="C00000"/>
          <w:sz w:val="28"/>
          <w:szCs w:val="28"/>
        </w:rPr>
      </w:pPr>
      <w:r w:rsidRPr="00EA1EAF">
        <w:rPr>
          <w:rFonts w:ascii="Times New Roman" w:hAnsi="Times New Roman" w:cs="Times New Roman"/>
          <w:b/>
          <w:color w:val="C00000"/>
          <w:sz w:val="28"/>
          <w:szCs w:val="28"/>
        </w:rPr>
        <w:t xml:space="preserve"> «Чарівні промінці»</w:t>
      </w:r>
    </w:p>
    <w:p w:rsidR="0045572C" w:rsidRPr="00EA1EAF" w:rsidRDefault="0031280D" w:rsidP="0045572C">
      <w:pPr>
        <w:spacing w:line="240" w:lineRule="auto"/>
        <w:ind w:firstLine="284"/>
        <w:jc w:val="center"/>
        <w:rPr>
          <w:rFonts w:ascii="Times New Roman" w:hAnsi="Times New Roman" w:cs="Times New Roman"/>
          <w:b/>
          <w:color w:val="C00000"/>
          <w:sz w:val="28"/>
          <w:szCs w:val="28"/>
        </w:rPr>
      </w:pPr>
      <w:r>
        <w:rPr>
          <w:rFonts w:ascii="Times New Roman" w:hAnsi="Times New Roman" w:cs="Times New Roman"/>
          <w:b/>
          <w:noProof/>
          <w:sz w:val="36"/>
          <w:szCs w:val="36"/>
          <w:lang w:val="ru-RU" w:eastAsia="ru-RU"/>
        </w:rPr>
        <mc:AlternateContent>
          <mc:Choice Requires="wps">
            <w:drawing>
              <wp:anchor distT="0" distB="0" distL="114300" distR="114300" simplePos="0" relativeHeight="251734016" behindDoc="1" locked="0" layoutInCell="1" allowOverlap="1">
                <wp:simplePos x="0" y="0"/>
                <wp:positionH relativeFrom="column">
                  <wp:posOffset>680085</wp:posOffset>
                </wp:positionH>
                <wp:positionV relativeFrom="paragraph">
                  <wp:posOffset>262255</wp:posOffset>
                </wp:positionV>
                <wp:extent cx="4954905" cy="350520"/>
                <wp:effectExtent l="19050" t="19050" r="17145" b="1143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905" cy="350520"/>
                        </a:xfrm>
                        <a:prstGeom prst="rect">
                          <a:avLst/>
                        </a:prstGeom>
                        <a:solidFill>
                          <a:schemeClr val="accent4">
                            <a:lumMod val="40000"/>
                            <a:lumOff val="60000"/>
                          </a:schemeClr>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45B6AC" id="Прямоугольник 72" o:spid="_x0000_s1026" style="position:absolute;margin-left:53.55pt;margin-top:20.65pt;width:390.15pt;height:27.6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" fillcolor="#ffe599 [1303]" strokecolor="#00b0f0" strokeweight="3pt">
                <v:path arrowok="t"/>
              </v:rect>
            </w:pict>
          </mc:Fallback>
        </mc:AlternateContent>
      </w:r>
      <w:r w:rsidR="0045572C" w:rsidRPr="00EA1EAF">
        <w:rPr>
          <w:rFonts w:ascii="Times New Roman" w:hAnsi="Times New Roman" w:cs="Times New Roman"/>
          <w:b/>
          <w:color w:val="C00000"/>
          <w:sz w:val="28"/>
          <w:szCs w:val="28"/>
        </w:rPr>
        <w:t>«Пісочний годинник»</w:t>
      </w:r>
    </w:p>
    <w:p w:rsidR="0045572C" w:rsidRDefault="0045572C" w:rsidP="0045572C">
      <w:pPr>
        <w:spacing w:after="0" w:line="360" w:lineRule="auto"/>
        <w:ind w:firstLine="284"/>
        <w:jc w:val="center"/>
        <w:rPr>
          <w:rFonts w:ascii="Times New Roman" w:hAnsi="Times New Roman" w:cs="Times New Roman"/>
          <w:b/>
          <w:sz w:val="32"/>
          <w:szCs w:val="32"/>
        </w:rPr>
      </w:pPr>
      <w:r>
        <w:rPr>
          <w:rFonts w:ascii="Times New Roman" w:hAnsi="Times New Roman" w:cs="Times New Roman"/>
          <w:b/>
          <w:sz w:val="32"/>
          <w:szCs w:val="32"/>
        </w:rPr>
        <w:t>Вправи для отримання зворотного зв’язку</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«Відкритий мікрофон»</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«Карта вражень»</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Продовжити фразу «На цьому уроці я…»</w:t>
      </w:r>
    </w:p>
    <w:p w:rsidR="0045572C" w:rsidRPr="00A678F9" w:rsidRDefault="0031280D" w:rsidP="0045572C">
      <w:pPr>
        <w:spacing w:line="276" w:lineRule="auto"/>
        <w:ind w:firstLine="284"/>
        <w:jc w:val="center"/>
        <w:rPr>
          <w:rFonts w:ascii="Times New Roman" w:hAnsi="Times New Roman" w:cs="Times New Roman"/>
          <w:color w:val="C00000"/>
          <w:sz w:val="28"/>
          <w:szCs w:val="28"/>
        </w:rPr>
      </w:pPr>
      <w:r>
        <w:rPr>
          <w:rFonts w:ascii="Times New Roman" w:hAnsi="Times New Roman" w:cs="Times New Roman"/>
          <w:b/>
          <w:noProof/>
          <w:sz w:val="36"/>
          <w:szCs w:val="36"/>
          <w:lang w:val="ru-RU" w:eastAsia="ru-RU"/>
        </w:rPr>
        <mc:AlternateContent>
          <mc:Choice Requires="wps">
            <w:drawing>
              <wp:anchor distT="0" distB="0" distL="114300" distR="114300" simplePos="0" relativeHeight="251735040" behindDoc="1" locked="0" layoutInCell="1" allowOverlap="1">
                <wp:simplePos x="0" y="0"/>
                <wp:positionH relativeFrom="column">
                  <wp:posOffset>683260</wp:posOffset>
                </wp:positionH>
                <wp:positionV relativeFrom="paragraph">
                  <wp:posOffset>273685</wp:posOffset>
                </wp:positionV>
                <wp:extent cx="4954270" cy="372110"/>
                <wp:effectExtent l="19050" t="19050" r="17780" b="27940"/>
                <wp:wrapNone/>
                <wp:docPr id="73" name="Прямоугольник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372110"/>
                        </a:xfrm>
                        <a:prstGeom prst="rect">
                          <a:avLst/>
                        </a:prstGeom>
                        <a:solidFill>
                          <a:schemeClr val="accent4">
                            <a:lumMod val="40000"/>
                            <a:lumOff val="60000"/>
                          </a:schemeClr>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8FD8E" id="Прямоугольник 73" o:spid="_x0000_s1026" style="position:absolute;margin-left:53.8pt;margin-top:21.55pt;width:390.1pt;height:29.3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" fillcolor="#ffe599 [1303]" strokecolor="#00b0f0" strokeweight="3pt">
                <v:path arrowok="t"/>
              </v:rect>
            </w:pict>
          </mc:Fallback>
        </mc:AlternateContent>
      </w:r>
      <w:r w:rsidR="0045572C" w:rsidRPr="00A678F9">
        <w:rPr>
          <w:rFonts w:ascii="Times New Roman" w:hAnsi="Times New Roman" w:cs="Times New Roman"/>
          <w:color w:val="C00000"/>
          <w:sz w:val="28"/>
          <w:szCs w:val="28"/>
        </w:rPr>
        <w:t xml:space="preserve">Коротке опитування </w:t>
      </w:r>
      <w:r w:rsidR="0045572C" w:rsidRPr="00A678F9">
        <w:rPr>
          <w:rFonts w:ascii="Times New Roman" w:hAnsi="Times New Roman" w:cs="Times New Roman"/>
          <w:b/>
          <w:color w:val="C00000"/>
          <w:sz w:val="28"/>
          <w:szCs w:val="28"/>
        </w:rPr>
        <w:t>«Припинити. Почати. Продовжити»</w:t>
      </w:r>
    </w:p>
    <w:p w:rsidR="0045572C" w:rsidRDefault="0045572C" w:rsidP="0045572C">
      <w:pPr>
        <w:spacing w:line="276" w:lineRule="auto"/>
        <w:ind w:firstLine="284"/>
        <w:jc w:val="center"/>
        <w:rPr>
          <w:rFonts w:ascii="Times New Roman" w:hAnsi="Times New Roman" w:cs="Times New Roman"/>
          <w:b/>
          <w:sz w:val="32"/>
          <w:szCs w:val="32"/>
        </w:rPr>
      </w:pPr>
      <w:r w:rsidRPr="00EA1EAF">
        <w:rPr>
          <w:rFonts w:ascii="Times New Roman" w:hAnsi="Times New Roman" w:cs="Times New Roman"/>
          <w:b/>
          <w:sz w:val="32"/>
          <w:szCs w:val="32"/>
        </w:rPr>
        <w:t>Вправи для сприймання знайомству учнів</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«Знайомство»</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«Хто я?»</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«Снігова куля»</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«Прядіння пряжі»</w:t>
      </w:r>
    </w:p>
    <w:p w:rsidR="0045572C" w:rsidRPr="00A678F9" w:rsidRDefault="0031280D" w:rsidP="0045572C">
      <w:pPr>
        <w:spacing w:line="276" w:lineRule="auto"/>
        <w:ind w:firstLine="284"/>
        <w:jc w:val="center"/>
        <w:rPr>
          <w:rFonts w:ascii="Times New Roman" w:hAnsi="Times New Roman" w:cs="Times New Roman"/>
          <w:b/>
          <w:color w:val="C00000"/>
          <w:sz w:val="28"/>
          <w:szCs w:val="28"/>
        </w:rPr>
      </w:pPr>
      <w:r>
        <w:rPr>
          <w:rFonts w:ascii="Times New Roman" w:hAnsi="Times New Roman" w:cs="Times New Roman"/>
          <w:b/>
          <w:noProof/>
          <w:sz w:val="36"/>
          <w:szCs w:val="36"/>
          <w:lang w:val="ru-RU" w:eastAsia="ru-RU"/>
        </w:rPr>
        <mc:AlternateContent>
          <mc:Choice Requires="wps">
            <w:drawing>
              <wp:anchor distT="0" distB="0" distL="114300" distR="114300" simplePos="0" relativeHeight="251736064" behindDoc="1" locked="0" layoutInCell="1" allowOverlap="1">
                <wp:simplePos x="0" y="0"/>
                <wp:positionH relativeFrom="column">
                  <wp:posOffset>683260</wp:posOffset>
                </wp:positionH>
                <wp:positionV relativeFrom="paragraph">
                  <wp:posOffset>252730</wp:posOffset>
                </wp:positionV>
                <wp:extent cx="4954270" cy="669925"/>
                <wp:effectExtent l="19050" t="19050" r="17780" b="15875"/>
                <wp:wrapNone/>
                <wp:docPr id="74" name="Прямоугольник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669925"/>
                        </a:xfrm>
                        <a:prstGeom prst="rect">
                          <a:avLst/>
                        </a:prstGeom>
                        <a:solidFill>
                          <a:schemeClr val="accent4">
                            <a:lumMod val="40000"/>
                            <a:lumOff val="60000"/>
                          </a:schemeClr>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D1FD4" id="Прямоугольник 74" o:spid="_x0000_s1026" style="position:absolute;margin-left:53.8pt;margin-top:19.9pt;width:390.1pt;height:52.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" fillcolor="#ffe599 [1303]" strokecolor="#00b0f0" strokeweight="3pt">
                <v:path arrowok="t"/>
              </v:rect>
            </w:pict>
          </mc:Fallback>
        </mc:AlternateContent>
      </w:r>
      <w:r w:rsidR="0045572C" w:rsidRPr="00A678F9">
        <w:rPr>
          <w:rFonts w:ascii="Times New Roman" w:hAnsi="Times New Roman" w:cs="Times New Roman"/>
          <w:b/>
          <w:color w:val="C00000"/>
          <w:sz w:val="28"/>
          <w:szCs w:val="28"/>
        </w:rPr>
        <w:t>Вправ «Герб»</w:t>
      </w:r>
    </w:p>
    <w:p w:rsidR="0045572C" w:rsidRDefault="0045572C" w:rsidP="0045572C">
      <w:pPr>
        <w:spacing w:after="0" w:line="276" w:lineRule="auto"/>
        <w:ind w:right="284" w:firstLine="567"/>
        <w:jc w:val="center"/>
        <w:rPr>
          <w:rFonts w:ascii="Times New Roman" w:hAnsi="Times New Roman" w:cs="Times New Roman"/>
          <w:b/>
          <w:sz w:val="32"/>
          <w:szCs w:val="32"/>
        </w:rPr>
      </w:pPr>
      <w:r w:rsidRPr="00EA1EAF">
        <w:rPr>
          <w:rFonts w:ascii="Times New Roman" w:hAnsi="Times New Roman" w:cs="Times New Roman"/>
          <w:b/>
          <w:sz w:val="32"/>
          <w:szCs w:val="32"/>
        </w:rPr>
        <w:t xml:space="preserve">Руханки – вправи на зняття м'язового та </w:t>
      </w:r>
    </w:p>
    <w:p w:rsidR="0045572C" w:rsidRDefault="0045572C" w:rsidP="0045572C">
      <w:pPr>
        <w:spacing w:after="0" w:line="360" w:lineRule="auto"/>
        <w:ind w:right="284" w:firstLine="567"/>
        <w:jc w:val="center"/>
        <w:rPr>
          <w:rFonts w:ascii="Times New Roman" w:hAnsi="Times New Roman" w:cs="Times New Roman"/>
          <w:b/>
          <w:sz w:val="32"/>
          <w:szCs w:val="32"/>
        </w:rPr>
      </w:pPr>
      <w:r w:rsidRPr="00EA1EAF">
        <w:rPr>
          <w:rFonts w:ascii="Times New Roman" w:hAnsi="Times New Roman" w:cs="Times New Roman"/>
          <w:b/>
          <w:sz w:val="32"/>
          <w:szCs w:val="32"/>
        </w:rPr>
        <w:t>емоційного напруження</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«Зроби так»</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«Ураган для тих…»</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«Імітація тварин»</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Вправа «В шеренгу!»</w:t>
      </w:r>
    </w:p>
    <w:p w:rsidR="0045572C" w:rsidRPr="00A678F9" w:rsidRDefault="0031280D" w:rsidP="0045572C">
      <w:pPr>
        <w:spacing w:line="276" w:lineRule="auto"/>
        <w:ind w:firstLine="284"/>
        <w:jc w:val="center"/>
        <w:rPr>
          <w:rFonts w:ascii="Times New Roman" w:hAnsi="Times New Roman" w:cs="Times New Roman"/>
          <w:b/>
          <w:color w:val="C00000"/>
          <w:sz w:val="28"/>
          <w:szCs w:val="28"/>
        </w:rPr>
      </w:pPr>
      <w:r>
        <w:rPr>
          <w:rFonts w:ascii="Times New Roman" w:hAnsi="Times New Roman" w:cs="Times New Roman"/>
          <w:b/>
          <w:noProof/>
          <w:sz w:val="36"/>
          <w:szCs w:val="36"/>
          <w:lang w:val="ru-RU" w:eastAsia="ru-RU"/>
        </w:rPr>
        <mc:AlternateContent>
          <mc:Choice Requires="wps">
            <w:drawing>
              <wp:anchor distT="0" distB="0" distL="114300" distR="114300" simplePos="0" relativeHeight="251737088" behindDoc="1" locked="0" layoutInCell="1" allowOverlap="1">
                <wp:simplePos x="0" y="0"/>
                <wp:positionH relativeFrom="column">
                  <wp:posOffset>630555</wp:posOffset>
                </wp:positionH>
                <wp:positionV relativeFrom="paragraph">
                  <wp:posOffset>249555</wp:posOffset>
                </wp:positionV>
                <wp:extent cx="4954270" cy="425450"/>
                <wp:effectExtent l="19050" t="19050" r="17780" b="12700"/>
                <wp:wrapNone/>
                <wp:docPr id="75" name="Прямоугольник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4270" cy="425450"/>
                        </a:xfrm>
                        <a:prstGeom prst="rect">
                          <a:avLst/>
                        </a:prstGeom>
                        <a:solidFill>
                          <a:schemeClr val="accent4">
                            <a:lumMod val="40000"/>
                            <a:lumOff val="60000"/>
                          </a:schemeClr>
                        </a:solid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5FAF74" id="Прямоугольник 75" o:spid="_x0000_s1026" style="position:absolute;margin-left:49.65pt;margin-top:19.65pt;width:390.1pt;height:33.5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" fillcolor="#ffe599 [1303]" strokecolor="#00b0f0" strokeweight="3pt">
                <v:path arrowok="t"/>
              </v:rect>
            </w:pict>
          </mc:Fallback>
        </mc:AlternateContent>
      </w:r>
      <w:r w:rsidR="0045572C" w:rsidRPr="00A678F9">
        <w:rPr>
          <w:rFonts w:ascii="Times New Roman" w:hAnsi="Times New Roman" w:cs="Times New Roman"/>
          <w:b/>
          <w:color w:val="C00000"/>
          <w:sz w:val="28"/>
          <w:szCs w:val="28"/>
        </w:rPr>
        <w:t>Вправа  «Море хвилюється, раз»</w:t>
      </w:r>
    </w:p>
    <w:p w:rsidR="0045572C" w:rsidRPr="00EA1EAF" w:rsidRDefault="0045572C" w:rsidP="0045572C">
      <w:pPr>
        <w:spacing w:line="360" w:lineRule="auto"/>
        <w:ind w:right="567" w:firstLine="142"/>
        <w:jc w:val="center"/>
        <w:rPr>
          <w:rFonts w:ascii="Times New Roman" w:hAnsi="Times New Roman" w:cs="Times New Roman"/>
          <w:b/>
          <w:sz w:val="32"/>
          <w:szCs w:val="32"/>
        </w:rPr>
      </w:pPr>
      <w:r>
        <w:rPr>
          <w:rFonts w:ascii="Times New Roman" w:hAnsi="Times New Roman" w:cs="Times New Roman"/>
          <w:b/>
          <w:sz w:val="32"/>
          <w:szCs w:val="32"/>
        </w:rPr>
        <w:t>Вправи для завершення уроку-тренінгу</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«Свічка»</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«Ми – молодці»</w:t>
      </w:r>
    </w:p>
    <w:p w:rsidR="0045572C" w:rsidRPr="00A678F9"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«Вальс-комплімент»</w:t>
      </w:r>
    </w:p>
    <w:p w:rsidR="0045572C" w:rsidRPr="002F325E" w:rsidRDefault="0045572C" w:rsidP="0045572C">
      <w:pPr>
        <w:spacing w:after="0" w:line="276" w:lineRule="auto"/>
        <w:ind w:firstLine="284"/>
        <w:jc w:val="center"/>
        <w:rPr>
          <w:rFonts w:ascii="Times New Roman" w:hAnsi="Times New Roman" w:cs="Times New Roman"/>
          <w:b/>
          <w:color w:val="C00000"/>
          <w:sz w:val="28"/>
          <w:szCs w:val="28"/>
        </w:rPr>
      </w:pPr>
      <w:r w:rsidRPr="00A678F9">
        <w:rPr>
          <w:rFonts w:ascii="Times New Roman" w:hAnsi="Times New Roman" w:cs="Times New Roman"/>
          <w:b/>
          <w:color w:val="C00000"/>
          <w:sz w:val="28"/>
          <w:szCs w:val="28"/>
        </w:rPr>
        <w:t>«Віночок побажань»</w:t>
      </w:r>
    </w:p>
    <w:p w:rsidR="0045572C" w:rsidRPr="00AD1E81" w:rsidRDefault="0045572C" w:rsidP="00F2450A">
      <w:pPr>
        <w:spacing w:after="0" w:line="360" w:lineRule="auto"/>
        <w:ind w:left="142" w:right="141"/>
        <w:jc w:val="right"/>
        <w:rPr>
          <w:rFonts w:ascii="Times New Roman" w:hAnsi="Times New Roman" w:cs="Times New Roman"/>
          <w:sz w:val="28"/>
          <w:szCs w:val="28"/>
        </w:rPr>
      </w:pPr>
      <w:r w:rsidRPr="00AD1E81">
        <w:rPr>
          <w:rFonts w:ascii="Times New Roman" w:hAnsi="Times New Roman" w:cs="Times New Roman"/>
          <w:sz w:val="28"/>
          <w:szCs w:val="28"/>
        </w:rPr>
        <w:lastRenderedPageBreak/>
        <w:t>Додаток 6</w:t>
      </w:r>
    </w:p>
    <w:p w:rsidR="0045572C" w:rsidRPr="00AD1E81" w:rsidRDefault="0045572C" w:rsidP="0045572C">
      <w:pPr>
        <w:spacing w:after="0" w:line="360" w:lineRule="auto"/>
        <w:ind w:left="142"/>
        <w:jc w:val="center"/>
        <w:rPr>
          <w:rFonts w:ascii="Times New Roman" w:hAnsi="Times New Roman" w:cs="Times New Roman"/>
          <w:b/>
          <w:color w:val="FF0000"/>
          <w:sz w:val="36"/>
          <w:szCs w:val="36"/>
        </w:rPr>
      </w:pPr>
      <w:r w:rsidRPr="00AD1E81">
        <w:rPr>
          <w:rFonts w:ascii="Times New Roman" w:hAnsi="Times New Roman" w:cs="Times New Roman"/>
          <w:b/>
          <w:color w:val="FF0000"/>
          <w:sz w:val="36"/>
          <w:szCs w:val="36"/>
        </w:rPr>
        <w:t>Робота в групах</w:t>
      </w:r>
    </w:p>
    <w:p w:rsidR="0045572C" w:rsidRDefault="0045572C" w:rsidP="0045572C">
      <w:pPr>
        <w:spacing w:after="0" w:line="360" w:lineRule="auto"/>
        <w:ind w:left="142"/>
        <w:jc w:val="center"/>
        <w:rPr>
          <w:noProof/>
          <w:lang w:val="ru-RU" w:eastAsia="ru-RU"/>
        </w:rPr>
      </w:pPr>
      <w:r>
        <w:rPr>
          <w:noProof/>
          <w:lang w:val="ru-RU" w:eastAsia="ru-RU"/>
        </w:rPr>
        <w:drawing>
          <wp:anchor distT="0" distB="0" distL="114300" distR="114300" simplePos="0" relativeHeight="251739136" behindDoc="1" locked="0" layoutInCell="1" allowOverlap="1">
            <wp:simplePos x="0" y="0"/>
            <wp:positionH relativeFrom="column">
              <wp:posOffset>98617</wp:posOffset>
            </wp:positionH>
            <wp:positionV relativeFrom="paragraph">
              <wp:posOffset>161481</wp:posOffset>
            </wp:positionV>
            <wp:extent cx="4529470" cy="3519377"/>
            <wp:effectExtent l="38100" t="38100" r="42545" b="43180"/>
            <wp:wrapNone/>
            <wp:docPr id="76" name="Рисунок 134" descr="IMG_6324.jpg"/>
            <wp:cNvGraphicFramePr/>
            <a:graphic xmlns:a="http://schemas.openxmlformats.org/drawingml/2006/main">
              <a:graphicData uri="http://schemas.openxmlformats.org/drawingml/2006/picture">
                <pic:pic xmlns:pic="http://schemas.openxmlformats.org/drawingml/2006/picture">
                  <pic:nvPicPr>
                    <pic:cNvPr id="36" name="Рисунок 134" descr="IMG_6324.jpg"/>
                    <pic:cNvPicPr/>
                  </pic:nvPicPr>
                  <pic:blipFill>
                    <a:blip r:embed="rId9" cstate="print">
                      <a:extLst>
                        <a:ext uri="{BEBA8EAE-BF5A-486C-A8C5-ECC9F3942E4B}">
                          <a14:imgProps xmlns:a14="http://schemas.microsoft.com/office/drawing/2010/main">
                            <a14:imgLayer r:embed="rId10">
                              <a14:imgEffect>
                                <a14:colorTemperature colorTemp="6592"/>
                              </a14:imgEffect>
                              <a14:imgEffect>
                                <a14:brightnessContrast bright="21000"/>
                              </a14:imgEffect>
                            </a14:imgLayer>
                          </a14:imgProps>
                        </a:ext>
                        <a:ext uri="{28A0092B-C50C-407E-A947-70E740481C1C}">
                          <a14:useLocalDpi xmlns:a14="http://schemas.microsoft.com/office/drawing/2010/main" val="0"/>
                        </a:ext>
                      </a:extLst>
                    </a:blip>
                    <a:srcRect/>
                    <a:stretch>
                      <a:fillRect/>
                    </a:stretch>
                  </pic:blipFill>
                  <pic:spPr bwMode="auto">
                    <a:xfrm>
                      <a:off x="0" y="0"/>
                      <a:ext cx="4535994" cy="3524446"/>
                    </a:xfrm>
                    <a:prstGeom prst="rect">
                      <a:avLst/>
                    </a:prstGeom>
                    <a:noFill/>
                    <a:ln w="38100">
                      <a:solidFill>
                        <a:srgbClr val="7030A0"/>
                      </a:solidFill>
                      <a:miter lim="800000"/>
                      <a:headEnd/>
                      <a:tailEnd/>
                    </a:ln>
                  </pic:spPr>
                </pic:pic>
              </a:graphicData>
            </a:graphic>
          </wp:anchor>
        </w:drawing>
      </w:r>
    </w:p>
    <w:p w:rsidR="0045572C" w:rsidRDefault="0045572C" w:rsidP="0045572C">
      <w:pPr>
        <w:spacing w:after="0" w:line="360" w:lineRule="auto"/>
        <w:ind w:left="142"/>
        <w:jc w:val="center"/>
        <w:rPr>
          <w:noProof/>
          <w:lang w:val="ru-RU" w:eastAsia="ru-RU"/>
        </w:rPr>
      </w:pPr>
    </w:p>
    <w:p w:rsidR="0045572C" w:rsidRDefault="0045572C" w:rsidP="0045572C">
      <w:pPr>
        <w:spacing w:after="0" w:line="360" w:lineRule="auto"/>
        <w:ind w:left="142"/>
        <w:jc w:val="center"/>
        <w:rPr>
          <w:noProof/>
          <w:lang w:val="ru-RU" w:eastAsia="ru-RU"/>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r>
        <w:rPr>
          <w:noProof/>
          <w:lang w:val="ru-RU" w:eastAsia="ru-RU"/>
        </w:rPr>
        <w:drawing>
          <wp:anchor distT="0" distB="0" distL="114300" distR="114300" simplePos="0" relativeHeight="251740160" behindDoc="1" locked="0" layoutInCell="1" allowOverlap="1">
            <wp:simplePos x="0" y="0"/>
            <wp:positionH relativeFrom="column">
              <wp:posOffset>1172506</wp:posOffset>
            </wp:positionH>
            <wp:positionV relativeFrom="paragraph">
              <wp:posOffset>46178</wp:posOffset>
            </wp:positionV>
            <wp:extent cx="4901300" cy="3742660"/>
            <wp:effectExtent l="38100" t="38100" r="13970" b="10795"/>
            <wp:wrapNone/>
            <wp:docPr id="77" name="Рисунок 135" descr="IMG_6322.jpg"/>
            <wp:cNvGraphicFramePr/>
            <a:graphic xmlns:a="http://schemas.openxmlformats.org/drawingml/2006/main">
              <a:graphicData uri="http://schemas.openxmlformats.org/drawingml/2006/picture">
                <pic:pic xmlns:pic="http://schemas.openxmlformats.org/drawingml/2006/picture">
                  <pic:nvPicPr>
                    <pic:cNvPr id="34" name="Рисунок 135" descr="IMG_6322.jpg"/>
                    <pic:cNvPicPr/>
                  </pic:nvPicPr>
                  <pic:blipFill>
                    <a:blip r:embed="rId11" cstate="print">
                      <a:extLst>
                        <a:ext uri="{BEBA8EAE-BF5A-486C-A8C5-ECC9F3942E4B}">
                          <a14:imgProps xmlns:a14="http://schemas.microsoft.com/office/drawing/2010/main">
                            <a14:imgLayer r:embed="rId12">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4922529" cy="3758871"/>
                    </a:xfrm>
                    <a:prstGeom prst="rect">
                      <a:avLst/>
                    </a:prstGeom>
                    <a:noFill/>
                    <a:ln w="38100">
                      <a:solidFill>
                        <a:srgbClr val="0070C0"/>
                      </a:solidFill>
                      <a:miter lim="800000"/>
                      <a:headEnd/>
                      <a:tailEnd/>
                    </a:ln>
                  </pic:spPr>
                </pic:pic>
              </a:graphicData>
            </a:graphic>
          </wp:anchor>
        </w:drawing>
      </w: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noProof/>
          <w:lang w:val="ru-RU" w:eastAsia="ru-RU"/>
        </w:rPr>
      </w:pPr>
    </w:p>
    <w:p w:rsidR="0045572C" w:rsidRDefault="0045572C" w:rsidP="0045572C">
      <w:pPr>
        <w:spacing w:after="0" w:line="360" w:lineRule="auto"/>
        <w:ind w:left="142"/>
        <w:jc w:val="center"/>
        <w:rPr>
          <w:noProof/>
          <w:lang w:val="ru-RU" w:eastAsia="ru-RU"/>
        </w:rPr>
      </w:pPr>
    </w:p>
    <w:p w:rsidR="0045572C" w:rsidRDefault="0045572C" w:rsidP="0045572C">
      <w:pPr>
        <w:spacing w:after="0" w:line="360" w:lineRule="auto"/>
        <w:ind w:left="142"/>
        <w:jc w:val="center"/>
        <w:rPr>
          <w:noProof/>
          <w:lang w:val="ru-RU" w:eastAsia="ru-RU"/>
        </w:rPr>
      </w:pPr>
    </w:p>
    <w:p w:rsidR="0045572C" w:rsidRDefault="0045572C" w:rsidP="0045572C">
      <w:pPr>
        <w:spacing w:after="0" w:line="360" w:lineRule="auto"/>
        <w:ind w:left="142"/>
        <w:jc w:val="center"/>
        <w:rPr>
          <w:noProof/>
          <w:lang w:val="ru-RU" w:eastAsia="ru-RU"/>
        </w:rPr>
      </w:pPr>
    </w:p>
    <w:p w:rsidR="0045572C" w:rsidRDefault="0045572C" w:rsidP="0045572C">
      <w:pPr>
        <w:spacing w:after="0" w:line="360" w:lineRule="auto"/>
        <w:ind w:left="142"/>
        <w:jc w:val="center"/>
        <w:rPr>
          <w:noProof/>
          <w:lang w:val="ru-RU" w:eastAsia="ru-RU"/>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tabs>
          <w:tab w:val="left" w:pos="1808"/>
        </w:tabs>
        <w:spacing w:after="0" w:line="360" w:lineRule="auto"/>
        <w:ind w:left="142"/>
        <w:rPr>
          <w:rFonts w:ascii="Times New Roman" w:hAnsi="Times New Roman" w:cs="Times New Roman"/>
          <w:color w:val="7030A0"/>
          <w:sz w:val="36"/>
          <w:szCs w:val="36"/>
        </w:rPr>
      </w:pPr>
      <w:r>
        <w:rPr>
          <w:rFonts w:ascii="Times New Roman" w:hAnsi="Times New Roman" w:cs="Times New Roman"/>
          <w:color w:val="7030A0"/>
          <w:sz w:val="36"/>
          <w:szCs w:val="36"/>
        </w:rPr>
        <w:tab/>
      </w:r>
    </w:p>
    <w:p w:rsidR="0045572C" w:rsidRDefault="0045572C" w:rsidP="0045572C">
      <w:pPr>
        <w:tabs>
          <w:tab w:val="left" w:pos="1808"/>
        </w:tabs>
        <w:spacing w:after="0" w:line="360" w:lineRule="auto"/>
        <w:ind w:left="142"/>
        <w:rPr>
          <w:rFonts w:ascii="Times New Roman" w:hAnsi="Times New Roman" w:cs="Times New Roman"/>
          <w:color w:val="7030A0"/>
          <w:sz w:val="36"/>
          <w:szCs w:val="36"/>
        </w:rPr>
      </w:pPr>
    </w:p>
    <w:p w:rsidR="0045572C" w:rsidRDefault="0045572C" w:rsidP="0045572C">
      <w:pPr>
        <w:tabs>
          <w:tab w:val="left" w:pos="1808"/>
        </w:tabs>
        <w:spacing w:after="0" w:line="360" w:lineRule="auto"/>
        <w:ind w:left="142"/>
        <w:rPr>
          <w:rFonts w:ascii="Times New Roman" w:hAnsi="Times New Roman" w:cs="Times New Roman"/>
          <w:color w:val="7030A0"/>
          <w:sz w:val="36"/>
          <w:szCs w:val="36"/>
        </w:rPr>
      </w:pPr>
    </w:p>
    <w:p w:rsidR="0045572C" w:rsidRDefault="0045572C" w:rsidP="0045572C">
      <w:pPr>
        <w:tabs>
          <w:tab w:val="left" w:pos="1808"/>
        </w:tabs>
        <w:spacing w:after="0" w:line="360" w:lineRule="auto"/>
        <w:ind w:left="142"/>
        <w:rPr>
          <w:rFonts w:ascii="Times New Roman" w:hAnsi="Times New Roman" w:cs="Times New Roman"/>
          <w:color w:val="7030A0"/>
          <w:sz w:val="36"/>
          <w:szCs w:val="36"/>
        </w:rPr>
      </w:pPr>
    </w:p>
    <w:p w:rsidR="0045572C" w:rsidRPr="00BA6A42" w:rsidRDefault="00BA6A42" w:rsidP="00BA6A42">
      <w:pPr>
        <w:spacing w:after="0" w:line="360" w:lineRule="auto"/>
        <w:ind w:left="142"/>
        <w:jc w:val="center"/>
        <w:rPr>
          <w:rFonts w:ascii="Times New Roman" w:hAnsi="Times New Roman" w:cs="Times New Roman"/>
          <w:b/>
          <w:color w:val="0070C0"/>
          <w:sz w:val="36"/>
          <w:szCs w:val="36"/>
        </w:rPr>
      </w:pPr>
      <w:r w:rsidRPr="00BA6A42">
        <w:rPr>
          <w:rFonts w:ascii="Times New Roman" w:hAnsi="Times New Roman" w:cs="Times New Roman"/>
          <w:b/>
          <w:color w:val="0070C0"/>
          <w:sz w:val="36"/>
          <w:szCs w:val="36"/>
        </w:rPr>
        <w:lastRenderedPageBreak/>
        <w:t>Робота в групах</w:t>
      </w:r>
    </w:p>
    <w:p w:rsidR="0045572C" w:rsidRDefault="0045572C" w:rsidP="0045572C">
      <w:pPr>
        <w:tabs>
          <w:tab w:val="left" w:pos="1808"/>
        </w:tabs>
        <w:spacing w:after="0" w:line="360" w:lineRule="auto"/>
        <w:ind w:left="142"/>
        <w:rPr>
          <w:rFonts w:ascii="Times New Roman" w:hAnsi="Times New Roman" w:cs="Times New Roman"/>
          <w:color w:val="7030A0"/>
          <w:sz w:val="36"/>
          <w:szCs w:val="36"/>
        </w:rPr>
      </w:pPr>
      <w:r>
        <w:rPr>
          <w:noProof/>
          <w:lang w:val="ru-RU" w:eastAsia="ru-RU"/>
        </w:rPr>
        <w:drawing>
          <wp:anchor distT="0" distB="0" distL="114300" distR="114300" simplePos="0" relativeHeight="251742208" behindDoc="1" locked="0" layoutInCell="1" allowOverlap="1">
            <wp:simplePos x="0" y="0"/>
            <wp:positionH relativeFrom="column">
              <wp:posOffset>162412</wp:posOffset>
            </wp:positionH>
            <wp:positionV relativeFrom="paragraph">
              <wp:posOffset>24189</wp:posOffset>
            </wp:positionV>
            <wp:extent cx="5358810" cy="4029740"/>
            <wp:effectExtent l="76200" t="19050" r="70485" b="142240"/>
            <wp:wrapNone/>
            <wp:docPr id="113" name="Рисунок 98" descr="IMG_6253.jpg"/>
            <wp:cNvGraphicFramePr/>
            <a:graphic xmlns:a="http://schemas.openxmlformats.org/drawingml/2006/main">
              <a:graphicData uri="http://schemas.openxmlformats.org/drawingml/2006/picture">
                <pic:pic xmlns:pic="http://schemas.openxmlformats.org/drawingml/2006/picture">
                  <pic:nvPicPr>
                    <pic:cNvPr id="113" name="Рисунок 98" descr="IMG_6253.jpg"/>
                    <pic:cNvPicPr/>
                  </pic:nvPicPr>
                  <pic:blipFill>
                    <a:blip r:embed="rId13" cstate="print">
                      <a:extLst>
                        <a:ext uri="{BEBA8EAE-BF5A-486C-A8C5-ECC9F3942E4B}">
                          <a14:imgProps xmlns:a14="http://schemas.microsoft.com/office/drawing/2010/main">
                            <a14:imgLayer r:embed="rId14">
                              <a14:imgEffect>
                                <a14:colorTemperature colorTemp="6593"/>
                              </a14:imgEffect>
                              <a14:imgEffect>
                                <a14:brightnessContrast bright="2000"/>
                              </a14:imgEffect>
                            </a14:imgLayer>
                          </a14:imgProps>
                        </a:ext>
                        <a:ext uri="{28A0092B-C50C-407E-A947-70E740481C1C}">
                          <a14:useLocalDpi xmlns:a14="http://schemas.microsoft.com/office/drawing/2010/main" val="0"/>
                        </a:ext>
                      </a:extLst>
                    </a:blip>
                    <a:srcRect/>
                    <a:stretch>
                      <a:fillRect/>
                    </a:stretch>
                  </pic:blipFill>
                  <pic:spPr bwMode="auto">
                    <a:xfrm>
                      <a:off x="0" y="0"/>
                      <a:ext cx="5363899" cy="4033567"/>
                    </a:xfrm>
                    <a:prstGeom prst="rect">
                      <a:avLst/>
                    </a:prstGeom>
                    <a:noFill/>
                    <a:ln w="25400" cmpd="sng">
                      <a:solidFill>
                        <a:srgbClr val="00B050"/>
                      </a:solidFill>
                      <a:miter lim="800000"/>
                      <a:headEnd/>
                      <a:tailEnd/>
                    </a:ln>
                    <a:effectLst>
                      <a:outerShdw blurRad="50800" dist="50800" dir="5400000" algn="ctr" rotWithShape="0">
                        <a:srgbClr val="FFFF00"/>
                      </a:outerShdw>
                    </a:effectLst>
                  </pic:spPr>
                </pic:pic>
              </a:graphicData>
            </a:graphic>
          </wp:anchor>
        </w:drawing>
      </w:r>
    </w:p>
    <w:p w:rsidR="0045572C" w:rsidRDefault="0045572C" w:rsidP="0045572C">
      <w:pPr>
        <w:tabs>
          <w:tab w:val="left" w:pos="1808"/>
        </w:tabs>
        <w:spacing w:after="0" w:line="360" w:lineRule="auto"/>
        <w:ind w:left="142"/>
        <w:rPr>
          <w:rFonts w:ascii="Times New Roman" w:hAnsi="Times New Roman" w:cs="Times New Roman"/>
          <w:color w:val="7030A0"/>
          <w:sz w:val="36"/>
          <w:szCs w:val="36"/>
        </w:rPr>
      </w:pPr>
    </w:p>
    <w:p w:rsidR="0045572C" w:rsidRDefault="0045572C" w:rsidP="0045572C">
      <w:pPr>
        <w:tabs>
          <w:tab w:val="left" w:pos="1808"/>
        </w:tabs>
        <w:spacing w:after="0" w:line="360" w:lineRule="auto"/>
        <w:ind w:left="142"/>
        <w:rPr>
          <w:rFonts w:ascii="Times New Roman" w:hAnsi="Times New Roman" w:cs="Times New Roman"/>
          <w:color w:val="7030A0"/>
          <w:sz w:val="36"/>
          <w:szCs w:val="36"/>
        </w:rPr>
      </w:pPr>
    </w:p>
    <w:p w:rsidR="0045572C" w:rsidRDefault="0045572C" w:rsidP="0045572C">
      <w:pPr>
        <w:tabs>
          <w:tab w:val="left" w:pos="1808"/>
        </w:tabs>
        <w:spacing w:after="0" w:line="360" w:lineRule="auto"/>
        <w:ind w:left="142"/>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jc w:val="center"/>
        <w:rPr>
          <w:rFonts w:ascii="Times New Roman" w:hAnsi="Times New Roman" w:cs="Times New Roman"/>
          <w:color w:val="7030A0"/>
          <w:sz w:val="36"/>
          <w:szCs w:val="36"/>
        </w:rPr>
      </w:pPr>
    </w:p>
    <w:p w:rsidR="0045572C" w:rsidRPr="00AB71E1" w:rsidRDefault="0045572C" w:rsidP="0045572C">
      <w:pPr>
        <w:spacing w:after="0" w:line="360" w:lineRule="auto"/>
        <w:ind w:left="142"/>
        <w:jc w:val="center"/>
        <w:rPr>
          <w:rFonts w:ascii="Times New Roman" w:hAnsi="Times New Roman" w:cs="Times New Roman"/>
          <w:color w:val="7030A0"/>
          <w:sz w:val="36"/>
          <w:szCs w:val="36"/>
        </w:rPr>
      </w:pPr>
    </w:p>
    <w:p w:rsidR="0045572C" w:rsidRDefault="0045572C" w:rsidP="0045572C">
      <w:pPr>
        <w:spacing w:after="0" w:line="360" w:lineRule="auto"/>
        <w:ind w:left="142"/>
        <w:rPr>
          <w:rFonts w:ascii="Times New Roman" w:hAnsi="Times New Roman" w:cs="Times New Roman"/>
          <w:color w:val="7030A0"/>
          <w:sz w:val="32"/>
          <w:szCs w:val="32"/>
        </w:rPr>
      </w:pPr>
    </w:p>
    <w:p w:rsidR="0045572C" w:rsidRDefault="0045572C" w:rsidP="0045572C">
      <w:pPr>
        <w:spacing w:after="0" w:line="360" w:lineRule="auto"/>
        <w:ind w:left="142"/>
        <w:rPr>
          <w:rFonts w:ascii="Times New Roman" w:hAnsi="Times New Roman" w:cs="Times New Roman"/>
          <w:color w:val="7030A0"/>
          <w:sz w:val="32"/>
          <w:szCs w:val="32"/>
        </w:rPr>
      </w:pPr>
    </w:p>
    <w:p w:rsidR="0045572C" w:rsidRDefault="0045572C" w:rsidP="0045572C">
      <w:pPr>
        <w:spacing w:after="0" w:line="360" w:lineRule="auto"/>
        <w:ind w:left="142"/>
        <w:rPr>
          <w:rFonts w:ascii="Times New Roman" w:hAnsi="Times New Roman" w:cs="Times New Roman"/>
          <w:color w:val="7030A0"/>
          <w:sz w:val="32"/>
          <w:szCs w:val="32"/>
        </w:rPr>
      </w:pPr>
    </w:p>
    <w:p w:rsidR="0045572C" w:rsidRDefault="0045572C" w:rsidP="0045572C">
      <w:pPr>
        <w:spacing w:after="0" w:line="360" w:lineRule="auto"/>
        <w:ind w:left="142"/>
        <w:rPr>
          <w:rFonts w:ascii="Times New Roman" w:hAnsi="Times New Roman" w:cs="Times New Roman"/>
          <w:color w:val="7030A0"/>
          <w:sz w:val="32"/>
          <w:szCs w:val="32"/>
        </w:rPr>
      </w:pPr>
    </w:p>
    <w:p w:rsidR="0045572C" w:rsidRDefault="0045572C" w:rsidP="0045572C">
      <w:pPr>
        <w:spacing w:after="0" w:line="360" w:lineRule="auto"/>
        <w:ind w:left="142"/>
        <w:rPr>
          <w:noProof/>
          <w:lang w:val="ru-RU" w:eastAsia="ru-RU"/>
        </w:rPr>
      </w:pPr>
      <w:r>
        <w:rPr>
          <w:noProof/>
          <w:lang w:val="ru-RU" w:eastAsia="ru-RU"/>
        </w:rPr>
        <w:drawing>
          <wp:anchor distT="0" distB="0" distL="114300" distR="114300" simplePos="0" relativeHeight="251741184" behindDoc="1" locked="0" layoutInCell="1" allowOverlap="1">
            <wp:simplePos x="0" y="0"/>
            <wp:positionH relativeFrom="column">
              <wp:posOffset>661212</wp:posOffset>
            </wp:positionH>
            <wp:positionV relativeFrom="paragraph">
              <wp:posOffset>220935</wp:posOffset>
            </wp:positionV>
            <wp:extent cx="5188406" cy="3955311"/>
            <wp:effectExtent l="76200" t="19050" r="50800" b="121920"/>
            <wp:wrapNone/>
            <wp:docPr id="78" name="Рисунок 117" descr="IMG_6350.jpg"/>
            <wp:cNvGraphicFramePr/>
            <a:graphic xmlns:a="http://schemas.openxmlformats.org/drawingml/2006/main">
              <a:graphicData uri="http://schemas.openxmlformats.org/drawingml/2006/picture">
                <pic:pic xmlns:pic="http://schemas.openxmlformats.org/drawingml/2006/picture">
                  <pic:nvPicPr>
                    <pic:cNvPr id="30" name="Рисунок 117" descr="IMG_6350.jpg"/>
                    <pic:cNvPicPr/>
                  </pic:nvPicPr>
                  <pic:blipFill>
                    <a:blip r:embed="rId15" cstate="print">
                      <a:extLst>
                        <a:ext uri="{BEBA8EAE-BF5A-486C-A8C5-ECC9F3942E4B}">
                          <a14:imgProps xmlns:a14="http://schemas.microsoft.com/office/drawing/2010/main">
                            <a14:imgLayer r:embed="rId16">
                              <a14:imgEffect>
                                <a14:colorTemperature colorTemp="6686"/>
                              </a14:imgEffect>
                              <a14:imgEffect>
                                <a14:brightnessContrast bright="24000"/>
                              </a14:imgEffect>
                            </a14:imgLayer>
                          </a14:imgProps>
                        </a:ext>
                        <a:ext uri="{28A0092B-C50C-407E-A947-70E740481C1C}">
                          <a14:useLocalDpi xmlns:a14="http://schemas.microsoft.com/office/drawing/2010/main" val="0"/>
                        </a:ext>
                      </a:extLst>
                    </a:blip>
                    <a:srcRect/>
                    <a:stretch>
                      <a:fillRect/>
                    </a:stretch>
                  </pic:blipFill>
                  <pic:spPr bwMode="auto">
                    <a:xfrm>
                      <a:off x="0" y="0"/>
                      <a:ext cx="5188406" cy="3955311"/>
                    </a:xfrm>
                    <a:prstGeom prst="rect">
                      <a:avLst/>
                    </a:prstGeom>
                    <a:noFill/>
                    <a:ln w="9525" cmpd="sng">
                      <a:solidFill>
                        <a:srgbClr val="FF0000"/>
                      </a:solidFill>
                      <a:miter lim="800000"/>
                      <a:headEnd/>
                      <a:tailEnd/>
                    </a:ln>
                    <a:effectLst>
                      <a:outerShdw blurRad="50800" dist="50800" dir="5400000" algn="ctr" rotWithShape="0">
                        <a:srgbClr val="FF33CC"/>
                      </a:outerShdw>
                    </a:effectLst>
                  </pic:spPr>
                </pic:pic>
              </a:graphicData>
            </a:graphic>
          </wp:anchor>
        </w:drawing>
      </w: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31280D" w:rsidP="0031280D">
      <w:pPr>
        <w:tabs>
          <w:tab w:val="left" w:pos="7988"/>
        </w:tabs>
        <w:spacing w:after="0" w:line="360" w:lineRule="auto"/>
        <w:ind w:left="142"/>
        <w:rPr>
          <w:noProof/>
          <w:lang w:val="ru-RU" w:eastAsia="ru-RU"/>
        </w:rPr>
      </w:pPr>
      <w:r>
        <w:rPr>
          <w:noProof/>
          <w:lang w:val="ru-RU" w:eastAsia="ru-RU"/>
        </w:rPr>
        <w:tab/>
      </w: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Default="0045572C" w:rsidP="0045572C">
      <w:pPr>
        <w:spacing w:after="0" w:line="360" w:lineRule="auto"/>
        <w:ind w:left="142"/>
        <w:rPr>
          <w:noProof/>
          <w:lang w:val="ru-RU" w:eastAsia="ru-RU"/>
        </w:rPr>
      </w:pPr>
    </w:p>
    <w:p w:rsidR="0045572C" w:rsidRPr="00AD1E81" w:rsidRDefault="0045572C" w:rsidP="0045572C">
      <w:pPr>
        <w:pStyle w:val="a4"/>
        <w:tabs>
          <w:tab w:val="left" w:pos="8363"/>
        </w:tabs>
        <w:spacing w:line="360" w:lineRule="auto"/>
        <w:ind w:right="141" w:firstLine="709"/>
        <w:rPr>
          <w:rFonts w:ascii="Times New Roman" w:hAnsi="Times New Roman"/>
          <w:b/>
          <w:color w:val="FF0000"/>
          <w:sz w:val="28"/>
          <w:szCs w:val="28"/>
        </w:rPr>
      </w:pPr>
      <w:r w:rsidRPr="00AD1E81">
        <w:rPr>
          <w:rFonts w:ascii="Times New Roman" w:hAnsi="Times New Roman"/>
          <w:b/>
          <w:color w:val="FF0000"/>
          <w:sz w:val="28"/>
          <w:szCs w:val="28"/>
        </w:rPr>
        <w:lastRenderedPageBreak/>
        <w:t xml:space="preserve"> Гра «Тостери – грінки».</w:t>
      </w:r>
    </w:p>
    <w:p w:rsidR="0045572C" w:rsidRDefault="0045572C" w:rsidP="0045572C">
      <w:pPr>
        <w:ind w:right="141" w:firstLine="709"/>
      </w:pPr>
      <w:r>
        <w:rPr>
          <w:noProof/>
          <w:lang w:val="ru-RU" w:eastAsia="ru-RU"/>
        </w:rPr>
        <w:drawing>
          <wp:inline distT="0" distB="0" distL="0" distR="0">
            <wp:extent cx="5412105" cy="3912870"/>
            <wp:effectExtent l="19050" t="19050" r="0" b="0"/>
            <wp:docPr id="79" name="Рисунок 79" descr="IMG_6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488.jpg"/>
                    <pic:cNvPicPr>
                      <a:picLocks noChangeAspect="1" noChangeArrowheads="1"/>
                    </pic:cNvPicPr>
                  </pic:nvPicPr>
                  <pic:blipFill>
                    <a:blip r:embed="rId17">
                      <a:extLst>
                        <a:ext uri="{BEBA8EAE-BF5A-486C-A8C5-ECC9F3942E4B}">
                          <a14:imgProps xmlns:a14="http://schemas.microsoft.com/office/drawing/2010/main">
                            <a14:imgLayer r:embed="rId18">
                              <a14:imgEffect>
                                <a14:colorTemperature colorTemp="6593"/>
                              </a14:imgEffect>
                              <a14:imgEffect>
                                <a14:brightnessContrast bright="14000"/>
                              </a14:imgEffect>
                            </a14:imgLayer>
                          </a14:imgProps>
                        </a:ext>
                        <a:ext uri="{28A0092B-C50C-407E-A947-70E740481C1C}">
                          <a14:useLocalDpi xmlns:a14="http://schemas.microsoft.com/office/drawing/2010/main" val="0"/>
                        </a:ext>
                      </a:extLst>
                    </a:blip>
                    <a:srcRect/>
                    <a:stretch>
                      <a:fillRect/>
                    </a:stretch>
                  </pic:blipFill>
                  <pic:spPr bwMode="auto">
                    <a:xfrm>
                      <a:off x="0" y="0"/>
                      <a:ext cx="5412105" cy="3912870"/>
                    </a:xfrm>
                    <a:prstGeom prst="rect">
                      <a:avLst/>
                    </a:prstGeom>
                    <a:noFill/>
                    <a:ln w="22225" cmpd="sng">
                      <a:solidFill>
                        <a:srgbClr val="FF0000"/>
                      </a:solidFill>
                      <a:miter lim="800000"/>
                      <a:headEnd/>
                      <a:tailEnd/>
                    </a:ln>
                    <a:effectLst/>
                  </pic:spPr>
                </pic:pic>
              </a:graphicData>
            </a:graphic>
          </wp:inline>
        </w:drawing>
      </w:r>
    </w:p>
    <w:p w:rsidR="0045572C" w:rsidRPr="00AD1E81" w:rsidRDefault="0045572C" w:rsidP="0045572C">
      <w:pPr>
        <w:pStyle w:val="a4"/>
        <w:spacing w:line="360" w:lineRule="auto"/>
        <w:ind w:left="426" w:right="-1" w:firstLine="283"/>
        <w:rPr>
          <w:rFonts w:ascii="Times New Roman" w:hAnsi="Times New Roman"/>
          <w:b/>
          <w:color w:val="FF0000"/>
          <w:sz w:val="28"/>
          <w:szCs w:val="28"/>
        </w:rPr>
      </w:pPr>
      <w:r w:rsidRPr="00AD1E81">
        <w:rPr>
          <w:rFonts w:ascii="Times New Roman" w:hAnsi="Times New Roman"/>
          <w:b/>
          <w:color w:val="FF0000"/>
          <w:sz w:val="28"/>
          <w:szCs w:val="28"/>
        </w:rPr>
        <w:t>Гра «Поїзд дружби»</w:t>
      </w:r>
    </w:p>
    <w:p w:rsidR="0045572C" w:rsidRDefault="0045572C" w:rsidP="0045572C">
      <w:pPr>
        <w:ind w:right="141" w:firstLine="709"/>
      </w:pPr>
      <w:r>
        <w:rPr>
          <w:noProof/>
          <w:lang w:val="ru-RU" w:eastAsia="ru-RU"/>
        </w:rPr>
        <w:drawing>
          <wp:inline distT="0" distB="0" distL="0" distR="0">
            <wp:extent cx="5401310" cy="4104005"/>
            <wp:effectExtent l="19050" t="19050" r="8890" b="0"/>
            <wp:docPr id="80" name="Рисунок 80" descr="IMG_6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489.jpg"/>
                    <pic:cNvPicPr>
                      <a:picLocks noChangeAspect="1" noChangeArrowheads="1"/>
                    </pic:cNvPicPr>
                  </pic:nvPicPr>
                  <pic:blipFill>
                    <a:blip r:embed="rId19">
                      <a:extLst>
                        <a:ext uri="{BEBA8EAE-BF5A-486C-A8C5-ECC9F3942E4B}">
                          <a14:imgProps xmlns:a14="http://schemas.microsoft.com/office/drawing/2010/main">
                            <a14:imgLayer r:embed="rId20">
                              <a14:imgEffect>
                                <a14:colorTemperature colorTemp="6592"/>
                              </a14:imgEffect>
                              <a14:imgEffect>
                                <a14:brightnessContrast bright="17000"/>
                              </a14:imgEffect>
                            </a14:imgLayer>
                          </a14:imgProps>
                        </a:ext>
                        <a:ext uri="{28A0092B-C50C-407E-A947-70E740481C1C}">
                          <a14:useLocalDpi xmlns:a14="http://schemas.microsoft.com/office/drawing/2010/main" val="0"/>
                        </a:ext>
                      </a:extLst>
                    </a:blip>
                    <a:srcRect/>
                    <a:stretch>
                      <a:fillRect/>
                    </a:stretch>
                  </pic:blipFill>
                  <pic:spPr bwMode="auto">
                    <a:xfrm>
                      <a:off x="0" y="0"/>
                      <a:ext cx="5401310" cy="4104005"/>
                    </a:xfrm>
                    <a:prstGeom prst="rect">
                      <a:avLst/>
                    </a:prstGeom>
                    <a:noFill/>
                    <a:ln w="22225" cmpd="sng">
                      <a:solidFill>
                        <a:srgbClr val="CC3300"/>
                      </a:solidFill>
                      <a:miter lim="800000"/>
                      <a:headEnd/>
                      <a:tailEnd/>
                    </a:ln>
                    <a:effectLst/>
                  </pic:spPr>
                </pic:pic>
              </a:graphicData>
            </a:graphic>
          </wp:inline>
        </w:drawing>
      </w:r>
    </w:p>
    <w:p w:rsidR="0045572C" w:rsidRDefault="0045572C" w:rsidP="0045572C">
      <w:pPr>
        <w:ind w:right="141" w:firstLine="709"/>
      </w:pPr>
    </w:p>
    <w:p w:rsidR="0045572C" w:rsidRPr="00AD1E81" w:rsidRDefault="0045572C" w:rsidP="0045572C">
      <w:pPr>
        <w:pStyle w:val="a4"/>
        <w:spacing w:line="360" w:lineRule="auto"/>
        <w:ind w:right="-1" w:firstLine="851"/>
        <w:rPr>
          <w:rFonts w:ascii="Times New Roman" w:hAnsi="Times New Roman"/>
          <w:b/>
          <w:color w:val="FF0000"/>
          <w:sz w:val="28"/>
          <w:szCs w:val="28"/>
        </w:rPr>
      </w:pPr>
      <w:r w:rsidRPr="00AD1E81">
        <w:rPr>
          <w:rFonts w:ascii="Times New Roman" w:hAnsi="Times New Roman"/>
          <w:b/>
          <w:color w:val="FF0000"/>
          <w:sz w:val="28"/>
          <w:szCs w:val="28"/>
        </w:rPr>
        <w:lastRenderedPageBreak/>
        <w:t>Гра – розминка «Ми йдемо полювати на лева»</w:t>
      </w:r>
    </w:p>
    <w:p w:rsidR="0045572C" w:rsidRDefault="0045572C" w:rsidP="0045572C">
      <w:pPr>
        <w:ind w:right="141" w:firstLine="709"/>
      </w:pPr>
      <w:r>
        <w:rPr>
          <w:noProof/>
          <w:lang w:val="ru-RU" w:eastAsia="ru-RU"/>
        </w:rPr>
        <w:drawing>
          <wp:inline distT="0" distB="0" distL="0" distR="0">
            <wp:extent cx="5603240" cy="4168140"/>
            <wp:effectExtent l="57150" t="114300" r="111760" b="41910"/>
            <wp:docPr id="81" name="Рисунок 81"/>
            <wp:cNvGraphicFramePr/>
            <a:graphic xmlns:a="http://schemas.openxmlformats.org/drawingml/2006/main">
              <a:graphicData uri="http://schemas.openxmlformats.org/drawingml/2006/picture">
                <pic:pic xmlns:pic="http://schemas.openxmlformats.org/drawingml/2006/picture">
                  <pic:nvPicPr>
                    <pic:cNvPr id="43" name="Рисунок 0"/>
                    <pic:cNvPicPr/>
                  </pic:nvPicPr>
                  <pic:blipFill>
                    <a:blip r:embed="rId21" cstate="print">
                      <a:extLst>
                        <a:ext uri="{BEBA8EAE-BF5A-486C-A8C5-ECC9F3942E4B}">
                          <a14:imgProps xmlns:a14="http://schemas.microsoft.com/office/drawing/2010/main">
                            <a14:imgLayer r:embed="rId22">
                              <a14:imgEffect>
                                <a14:colorTemperature colorTemp="6686"/>
                              </a14:imgEffect>
                              <a14:imgEffect>
                                <a14:brightnessContrast bright="18000"/>
                              </a14:imgEffect>
                            </a14:imgLayer>
                          </a14:imgProps>
                        </a:ext>
                      </a:extLst>
                    </a:blip>
                    <a:stretch>
                      <a:fillRect/>
                    </a:stretch>
                  </pic:blipFill>
                  <pic:spPr>
                    <a:xfrm>
                      <a:off x="0" y="0"/>
                      <a:ext cx="5448300" cy="4029075"/>
                    </a:xfrm>
                    <a:prstGeom prst="rect">
                      <a:avLst/>
                    </a:prstGeom>
                    <a:ln w="25400" cmpd="sng">
                      <a:solidFill>
                        <a:srgbClr val="FFFF00"/>
                      </a:solidFill>
                    </a:ln>
                    <a:effectLst>
                      <a:outerShdw blurRad="50800" dist="38100" dir="18900000" algn="bl" rotWithShape="0">
                        <a:prstClr val="black">
                          <a:alpha val="40000"/>
                        </a:prstClr>
                      </a:outerShdw>
                    </a:effectLst>
                  </pic:spPr>
                </pic:pic>
              </a:graphicData>
            </a:graphic>
          </wp:inline>
        </w:drawing>
      </w:r>
    </w:p>
    <w:p w:rsidR="0045572C" w:rsidRPr="00AD1E81" w:rsidRDefault="0045572C" w:rsidP="0045572C">
      <w:pPr>
        <w:ind w:right="141" w:firstLine="851"/>
        <w:rPr>
          <w:rFonts w:ascii="Times New Roman" w:hAnsi="Times New Roman" w:cs="Times New Roman"/>
          <w:b/>
          <w:color w:val="FF0000"/>
          <w:sz w:val="28"/>
          <w:szCs w:val="28"/>
        </w:rPr>
      </w:pPr>
      <w:r w:rsidRPr="00AD1E81">
        <w:rPr>
          <w:rFonts w:ascii="Times New Roman" w:hAnsi="Times New Roman" w:cs="Times New Roman"/>
          <w:b/>
          <w:color w:val="FF0000"/>
          <w:sz w:val="28"/>
          <w:szCs w:val="28"/>
        </w:rPr>
        <w:t>Вправа «Свічка»</w:t>
      </w:r>
    </w:p>
    <w:p w:rsidR="0045572C" w:rsidRPr="00AD1E81" w:rsidRDefault="0045572C" w:rsidP="0045572C">
      <w:pPr>
        <w:ind w:right="141" w:firstLine="709"/>
        <w:rPr>
          <w:rFonts w:ascii="Times New Roman" w:hAnsi="Times New Roman" w:cs="Times New Roman"/>
          <w:sz w:val="28"/>
          <w:szCs w:val="28"/>
        </w:rPr>
      </w:pPr>
      <w:r>
        <w:rPr>
          <w:noProof/>
          <w:lang w:val="ru-RU" w:eastAsia="ru-RU"/>
        </w:rPr>
        <w:drawing>
          <wp:inline distT="0" distB="0" distL="0" distR="0">
            <wp:extent cx="5230938" cy="3880262"/>
            <wp:effectExtent l="76200" t="19050" r="65405" b="120650"/>
            <wp:docPr id="82" name="Рисунок 82"/>
            <wp:cNvGraphicFramePr/>
            <a:graphic xmlns:a="http://schemas.openxmlformats.org/drawingml/2006/main">
              <a:graphicData uri="http://schemas.openxmlformats.org/drawingml/2006/picture">
                <pic:pic xmlns:pic="http://schemas.openxmlformats.org/drawingml/2006/picture">
                  <pic:nvPicPr>
                    <pic:cNvPr id="45" name="Рисунок 0"/>
                    <pic:cNvPicPr/>
                  </pic:nvPicPr>
                  <pic:blipFill>
                    <a:blip r:embed="rId23" cstate="print">
                      <a:extLst>
                        <a:ext uri="{BEBA8EAE-BF5A-486C-A8C5-ECC9F3942E4B}">
                          <a14:imgProps xmlns:a14="http://schemas.microsoft.com/office/drawing/2010/main">
                            <a14:imgLayer r:embed="rId24">
                              <a14:imgEffect>
                                <a14:sharpenSoften amount="3000"/>
                              </a14:imgEffect>
                              <a14:imgEffect>
                                <a14:brightnessContrast bright="15000"/>
                              </a14:imgEffect>
                            </a14:imgLayer>
                          </a14:imgProps>
                        </a:ext>
                      </a:extLst>
                    </a:blip>
                    <a:stretch>
                      <a:fillRect/>
                    </a:stretch>
                  </pic:blipFill>
                  <pic:spPr>
                    <a:xfrm>
                      <a:off x="0" y="0"/>
                      <a:ext cx="5079862" cy="3768195"/>
                    </a:xfrm>
                    <a:prstGeom prst="rect">
                      <a:avLst/>
                    </a:prstGeom>
                    <a:ln w="25400" cmpd="sng">
                      <a:solidFill>
                        <a:srgbClr val="00B0F0"/>
                      </a:solidFill>
                    </a:ln>
                    <a:effectLst>
                      <a:outerShdw blurRad="50800" dist="50800" dir="5400000" algn="ctr" rotWithShape="0">
                        <a:srgbClr val="00B0F0"/>
                      </a:outerShdw>
                    </a:effectLst>
                  </pic:spPr>
                </pic:pic>
              </a:graphicData>
            </a:graphic>
          </wp:inline>
        </w:drawing>
      </w:r>
      <w:bookmarkStart w:id="0" w:name="_GoBack"/>
      <w:bookmarkEnd w:id="0"/>
    </w:p>
    <w:sectPr w:rsidR="0045572C" w:rsidRPr="00AD1E81" w:rsidSect="00864BE2">
      <w:footerReference w:type="default" r:id="rId25"/>
      <w:pgSz w:w="11906" w:h="16838"/>
      <w:pgMar w:top="1135" w:right="566" w:bottom="1135" w:left="1276" w:header="0" w:footer="45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4AFE" w:rsidRDefault="00B64AFE" w:rsidP="001F2B45">
      <w:pPr>
        <w:spacing w:after="0" w:line="240" w:lineRule="auto"/>
      </w:pPr>
      <w:r>
        <w:separator/>
      </w:r>
    </w:p>
  </w:endnote>
  <w:endnote w:type="continuationSeparator" w:id="0">
    <w:p w:rsidR="00B64AFE" w:rsidRDefault="00B64AFE" w:rsidP="001F2B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2753263"/>
      <w:docPartObj>
        <w:docPartGallery w:val="Page Numbers (Bottom of Page)"/>
        <w:docPartUnique/>
      </w:docPartObj>
    </w:sdtPr>
    <w:sdtEndPr/>
    <w:sdtContent>
      <w:p w:rsidR="00AE101E" w:rsidRDefault="00AE101E">
        <w:pPr>
          <w:pStyle w:val="a8"/>
          <w:jc w:val="center"/>
        </w:pPr>
        <w:r>
          <w:fldChar w:fldCharType="begin"/>
        </w:r>
        <w:r>
          <w:instrText>PAGE   \* MERGEFORMAT</w:instrText>
        </w:r>
        <w:r>
          <w:fldChar w:fldCharType="separate"/>
        </w:r>
        <w:r w:rsidR="00FB5366" w:rsidRPr="00FB5366">
          <w:rPr>
            <w:noProof/>
            <w:lang w:val="ru-RU"/>
          </w:rPr>
          <w:t>1</w:t>
        </w:r>
        <w:r>
          <w:fldChar w:fldCharType="end"/>
        </w:r>
      </w:p>
    </w:sdtContent>
  </w:sdt>
  <w:p w:rsidR="00AE101E" w:rsidRDefault="00AE101E">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4AFE" w:rsidRDefault="00B64AFE" w:rsidP="001F2B45">
      <w:pPr>
        <w:spacing w:after="0" w:line="240" w:lineRule="auto"/>
      </w:pPr>
      <w:r>
        <w:separator/>
      </w:r>
    </w:p>
  </w:footnote>
  <w:footnote w:type="continuationSeparator" w:id="0">
    <w:p w:rsidR="00B64AFE" w:rsidRDefault="00B64AFE" w:rsidP="001F2B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563F5"/>
    <w:multiLevelType w:val="hybridMultilevel"/>
    <w:tmpl w:val="FBF465F2"/>
    <w:lvl w:ilvl="0" w:tplc="7F927AA8">
      <w:start w:val="1"/>
      <w:numFmt w:val="bullet"/>
      <w:pStyle w:val="3"/>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1">
    <w:nsid w:val="03A63792"/>
    <w:multiLevelType w:val="multilevel"/>
    <w:tmpl w:val="31B44C00"/>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4781326"/>
    <w:multiLevelType w:val="hybridMultilevel"/>
    <w:tmpl w:val="E32CC468"/>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3">
    <w:nsid w:val="05B105EC"/>
    <w:multiLevelType w:val="hybridMultilevel"/>
    <w:tmpl w:val="A6FA650E"/>
    <w:lvl w:ilvl="0" w:tplc="096825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6970305"/>
    <w:multiLevelType w:val="multilevel"/>
    <w:tmpl w:val="2EA61E8E"/>
    <w:lvl w:ilvl="0">
      <w:start w:val="1"/>
      <w:numFmt w:val="decimal"/>
      <w:lvlText w:val="%1."/>
      <w:lvlJc w:val="left"/>
      <w:pPr>
        <w:ind w:left="450" w:hanging="450"/>
      </w:pPr>
      <w:rPr>
        <w:rFonts w:hint="default"/>
      </w:rPr>
    </w:lvl>
    <w:lvl w:ilvl="1">
      <w:start w:val="1"/>
      <w:numFmt w:val="decimal"/>
      <w:pStyle w:val="2"/>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5">
    <w:nsid w:val="06BB7670"/>
    <w:multiLevelType w:val="hybridMultilevel"/>
    <w:tmpl w:val="635E7556"/>
    <w:lvl w:ilvl="0" w:tplc="FF54F31E">
      <w:start w:val="3"/>
      <w:numFmt w:val="bullet"/>
      <w:lvlText w:val="-"/>
      <w:lvlJc w:val="left"/>
      <w:pPr>
        <w:ind w:left="1080" w:hanging="360"/>
      </w:pPr>
      <w:rPr>
        <w:rFonts w:ascii="Calibri" w:eastAsiaTheme="minorHAnsi" w:hAnsi="Calibri" w:cstheme="minorBidi"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nsid w:val="07515214"/>
    <w:multiLevelType w:val="hybridMultilevel"/>
    <w:tmpl w:val="EE56202E"/>
    <w:lvl w:ilvl="0" w:tplc="15B40DDA">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7">
    <w:nsid w:val="086E1FFC"/>
    <w:multiLevelType w:val="hybridMultilevel"/>
    <w:tmpl w:val="C6A64A10"/>
    <w:lvl w:ilvl="0" w:tplc="04190001">
      <w:start w:val="1"/>
      <w:numFmt w:val="bullet"/>
      <w:lvlText w:val=""/>
      <w:lvlJc w:val="left"/>
      <w:pPr>
        <w:ind w:left="177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0A1458D3"/>
    <w:multiLevelType w:val="hybridMultilevel"/>
    <w:tmpl w:val="174295F4"/>
    <w:lvl w:ilvl="0" w:tplc="04190011">
      <w:start w:val="1"/>
      <w:numFmt w:val="decimal"/>
      <w:lvlText w:val="%1)"/>
      <w:lvlJc w:val="left"/>
      <w:pPr>
        <w:ind w:left="1800" w:hanging="360"/>
      </w:pPr>
    </w:lvl>
    <w:lvl w:ilvl="1" w:tplc="04190019">
      <w:start w:val="1"/>
      <w:numFmt w:val="lowerLetter"/>
      <w:lvlText w:val="%2."/>
      <w:lvlJc w:val="left"/>
      <w:pPr>
        <w:ind w:left="2520" w:hanging="360"/>
      </w:pPr>
    </w:lvl>
    <w:lvl w:ilvl="2" w:tplc="0419001B">
      <w:start w:val="1"/>
      <w:numFmt w:val="lowerRoman"/>
      <w:lvlText w:val="%3."/>
      <w:lvlJc w:val="right"/>
      <w:pPr>
        <w:ind w:left="3240" w:hanging="180"/>
      </w:pPr>
    </w:lvl>
    <w:lvl w:ilvl="3" w:tplc="0419000F">
      <w:start w:val="1"/>
      <w:numFmt w:val="decimal"/>
      <w:lvlText w:val="%4."/>
      <w:lvlJc w:val="left"/>
      <w:pPr>
        <w:ind w:left="3960" w:hanging="360"/>
      </w:pPr>
    </w:lvl>
    <w:lvl w:ilvl="4" w:tplc="04190019">
      <w:start w:val="1"/>
      <w:numFmt w:val="lowerLetter"/>
      <w:lvlText w:val="%5."/>
      <w:lvlJc w:val="left"/>
      <w:pPr>
        <w:ind w:left="4680" w:hanging="360"/>
      </w:pPr>
    </w:lvl>
    <w:lvl w:ilvl="5" w:tplc="0419001B">
      <w:start w:val="1"/>
      <w:numFmt w:val="lowerRoman"/>
      <w:lvlText w:val="%6."/>
      <w:lvlJc w:val="right"/>
      <w:pPr>
        <w:ind w:left="5400" w:hanging="180"/>
      </w:pPr>
    </w:lvl>
    <w:lvl w:ilvl="6" w:tplc="0419000F">
      <w:start w:val="1"/>
      <w:numFmt w:val="decimal"/>
      <w:lvlText w:val="%7."/>
      <w:lvlJc w:val="left"/>
      <w:pPr>
        <w:ind w:left="6120" w:hanging="360"/>
      </w:pPr>
    </w:lvl>
    <w:lvl w:ilvl="7" w:tplc="04190019">
      <w:start w:val="1"/>
      <w:numFmt w:val="lowerLetter"/>
      <w:lvlText w:val="%8."/>
      <w:lvlJc w:val="left"/>
      <w:pPr>
        <w:ind w:left="6840" w:hanging="360"/>
      </w:pPr>
    </w:lvl>
    <w:lvl w:ilvl="8" w:tplc="0419001B">
      <w:start w:val="1"/>
      <w:numFmt w:val="lowerRoman"/>
      <w:lvlText w:val="%9."/>
      <w:lvlJc w:val="right"/>
      <w:pPr>
        <w:ind w:left="7560" w:hanging="180"/>
      </w:pPr>
    </w:lvl>
  </w:abstractNum>
  <w:abstractNum w:abstractNumId="9">
    <w:nsid w:val="0B980024"/>
    <w:multiLevelType w:val="hybridMultilevel"/>
    <w:tmpl w:val="08FE54C2"/>
    <w:lvl w:ilvl="0" w:tplc="0419000B">
      <w:start w:val="1"/>
      <w:numFmt w:val="bullet"/>
      <w:lvlText w:val=""/>
      <w:lvlJc w:val="left"/>
      <w:pPr>
        <w:ind w:left="160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CC102D4"/>
    <w:multiLevelType w:val="hybridMultilevel"/>
    <w:tmpl w:val="AF5273AA"/>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0D702B03"/>
    <w:multiLevelType w:val="hybridMultilevel"/>
    <w:tmpl w:val="9FB435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0D9B3638"/>
    <w:multiLevelType w:val="hybridMultilevel"/>
    <w:tmpl w:val="ECA8A310"/>
    <w:lvl w:ilvl="0" w:tplc="FF54F31E">
      <w:start w:val="3"/>
      <w:numFmt w:val="bullet"/>
      <w:lvlText w:val="-"/>
      <w:lvlJc w:val="left"/>
      <w:pPr>
        <w:ind w:left="1788" w:hanging="360"/>
      </w:pPr>
      <w:rPr>
        <w:rFonts w:ascii="Calibri" w:eastAsiaTheme="minorHAnsi" w:hAnsi="Calibri" w:cstheme="minorBidi" w:hint="default"/>
      </w:rPr>
    </w:lvl>
    <w:lvl w:ilvl="1" w:tplc="04190003">
      <w:start w:val="1"/>
      <w:numFmt w:val="bullet"/>
      <w:lvlText w:val="o"/>
      <w:lvlJc w:val="left"/>
      <w:pPr>
        <w:ind w:left="2508" w:hanging="360"/>
      </w:pPr>
      <w:rPr>
        <w:rFonts w:ascii="Courier New" w:hAnsi="Courier New" w:cs="Courier New" w:hint="default"/>
      </w:rPr>
    </w:lvl>
    <w:lvl w:ilvl="2" w:tplc="04190005">
      <w:start w:val="1"/>
      <w:numFmt w:val="bullet"/>
      <w:lvlText w:val=""/>
      <w:lvlJc w:val="left"/>
      <w:pPr>
        <w:ind w:left="3228" w:hanging="360"/>
      </w:pPr>
      <w:rPr>
        <w:rFonts w:ascii="Wingdings" w:hAnsi="Wingdings" w:hint="default"/>
      </w:rPr>
    </w:lvl>
    <w:lvl w:ilvl="3" w:tplc="04190001">
      <w:start w:val="1"/>
      <w:numFmt w:val="bullet"/>
      <w:lvlText w:val=""/>
      <w:lvlJc w:val="left"/>
      <w:pPr>
        <w:ind w:left="3948" w:hanging="360"/>
      </w:pPr>
      <w:rPr>
        <w:rFonts w:ascii="Symbol" w:hAnsi="Symbol" w:hint="default"/>
      </w:rPr>
    </w:lvl>
    <w:lvl w:ilvl="4" w:tplc="04190003">
      <w:start w:val="1"/>
      <w:numFmt w:val="bullet"/>
      <w:lvlText w:val="o"/>
      <w:lvlJc w:val="left"/>
      <w:pPr>
        <w:ind w:left="4668" w:hanging="360"/>
      </w:pPr>
      <w:rPr>
        <w:rFonts w:ascii="Courier New" w:hAnsi="Courier New" w:cs="Courier New" w:hint="default"/>
      </w:rPr>
    </w:lvl>
    <w:lvl w:ilvl="5" w:tplc="04190005">
      <w:start w:val="1"/>
      <w:numFmt w:val="bullet"/>
      <w:lvlText w:val=""/>
      <w:lvlJc w:val="left"/>
      <w:pPr>
        <w:ind w:left="5388" w:hanging="360"/>
      </w:pPr>
      <w:rPr>
        <w:rFonts w:ascii="Wingdings" w:hAnsi="Wingdings" w:hint="default"/>
      </w:rPr>
    </w:lvl>
    <w:lvl w:ilvl="6" w:tplc="04190001">
      <w:start w:val="1"/>
      <w:numFmt w:val="bullet"/>
      <w:lvlText w:val=""/>
      <w:lvlJc w:val="left"/>
      <w:pPr>
        <w:ind w:left="6108" w:hanging="360"/>
      </w:pPr>
      <w:rPr>
        <w:rFonts w:ascii="Symbol" w:hAnsi="Symbol" w:hint="default"/>
      </w:rPr>
    </w:lvl>
    <w:lvl w:ilvl="7" w:tplc="04190003">
      <w:start w:val="1"/>
      <w:numFmt w:val="bullet"/>
      <w:lvlText w:val="o"/>
      <w:lvlJc w:val="left"/>
      <w:pPr>
        <w:ind w:left="6828" w:hanging="360"/>
      </w:pPr>
      <w:rPr>
        <w:rFonts w:ascii="Courier New" w:hAnsi="Courier New" w:cs="Courier New" w:hint="default"/>
      </w:rPr>
    </w:lvl>
    <w:lvl w:ilvl="8" w:tplc="04190005">
      <w:start w:val="1"/>
      <w:numFmt w:val="bullet"/>
      <w:lvlText w:val=""/>
      <w:lvlJc w:val="left"/>
      <w:pPr>
        <w:ind w:left="7548" w:hanging="360"/>
      </w:pPr>
      <w:rPr>
        <w:rFonts w:ascii="Wingdings" w:hAnsi="Wingdings" w:hint="default"/>
      </w:rPr>
    </w:lvl>
  </w:abstractNum>
  <w:abstractNum w:abstractNumId="13">
    <w:nsid w:val="0E770E2C"/>
    <w:multiLevelType w:val="hybridMultilevel"/>
    <w:tmpl w:val="FA228F10"/>
    <w:lvl w:ilvl="0" w:tplc="04190001">
      <w:start w:val="1"/>
      <w:numFmt w:val="bullet"/>
      <w:lvlText w:val=""/>
      <w:lvlJc w:val="left"/>
      <w:pPr>
        <w:ind w:left="1080" w:hanging="360"/>
      </w:pPr>
      <w:rPr>
        <w:rFonts w:ascii="Symbol" w:hAnsi="Symbol"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14">
    <w:nsid w:val="0F002C36"/>
    <w:multiLevelType w:val="hybridMultilevel"/>
    <w:tmpl w:val="BB869D02"/>
    <w:lvl w:ilvl="0" w:tplc="15B40DDA">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15">
    <w:nsid w:val="0FE15CF2"/>
    <w:multiLevelType w:val="hybridMultilevel"/>
    <w:tmpl w:val="220A1AF6"/>
    <w:lvl w:ilvl="0" w:tplc="15B40DDA">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16">
    <w:nsid w:val="128102E4"/>
    <w:multiLevelType w:val="multilevel"/>
    <w:tmpl w:val="0E764374"/>
    <w:lvl w:ilvl="0">
      <w:start w:val="1"/>
      <w:numFmt w:val="decimal"/>
      <w:lvlText w:val="%1."/>
      <w:lvlJc w:val="left"/>
      <w:pPr>
        <w:ind w:left="450" w:hanging="45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7">
    <w:nsid w:val="13EA1953"/>
    <w:multiLevelType w:val="hybridMultilevel"/>
    <w:tmpl w:val="E0269D2C"/>
    <w:lvl w:ilvl="0" w:tplc="FF54F31E">
      <w:start w:val="3"/>
      <w:numFmt w:val="bullet"/>
      <w:lvlText w:val="-"/>
      <w:lvlJc w:val="left"/>
      <w:pPr>
        <w:ind w:left="720" w:hanging="360"/>
      </w:pPr>
      <w:rPr>
        <w:rFonts w:ascii="Calibri" w:eastAsiaTheme="minorHAnsi" w:hAnsi="Calibri" w:cstheme="min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6EE7040"/>
    <w:multiLevelType w:val="hybridMultilevel"/>
    <w:tmpl w:val="DB1C5844"/>
    <w:lvl w:ilvl="0" w:tplc="04190001">
      <w:start w:val="1"/>
      <w:numFmt w:val="bullet"/>
      <w:lvlText w:val=""/>
      <w:lvlJc w:val="left"/>
      <w:pPr>
        <w:ind w:left="891" w:hanging="360"/>
      </w:pPr>
      <w:rPr>
        <w:rFonts w:ascii="Symbol" w:hAnsi="Symbol" w:hint="default"/>
      </w:rPr>
    </w:lvl>
    <w:lvl w:ilvl="1" w:tplc="04190003">
      <w:start w:val="1"/>
      <w:numFmt w:val="bullet"/>
      <w:lvlText w:val="o"/>
      <w:lvlJc w:val="left"/>
      <w:pPr>
        <w:ind w:left="1611" w:hanging="360"/>
      </w:pPr>
      <w:rPr>
        <w:rFonts w:ascii="Courier New" w:hAnsi="Courier New" w:cs="Courier New" w:hint="default"/>
      </w:rPr>
    </w:lvl>
    <w:lvl w:ilvl="2" w:tplc="04190005">
      <w:start w:val="1"/>
      <w:numFmt w:val="bullet"/>
      <w:lvlText w:val=""/>
      <w:lvlJc w:val="left"/>
      <w:pPr>
        <w:ind w:left="2331" w:hanging="360"/>
      </w:pPr>
      <w:rPr>
        <w:rFonts w:ascii="Wingdings" w:hAnsi="Wingdings" w:hint="default"/>
      </w:rPr>
    </w:lvl>
    <w:lvl w:ilvl="3" w:tplc="04190001">
      <w:start w:val="1"/>
      <w:numFmt w:val="bullet"/>
      <w:lvlText w:val=""/>
      <w:lvlJc w:val="left"/>
      <w:pPr>
        <w:ind w:left="3051" w:hanging="360"/>
      </w:pPr>
      <w:rPr>
        <w:rFonts w:ascii="Symbol" w:hAnsi="Symbol" w:hint="default"/>
      </w:rPr>
    </w:lvl>
    <w:lvl w:ilvl="4" w:tplc="04190003">
      <w:start w:val="1"/>
      <w:numFmt w:val="bullet"/>
      <w:lvlText w:val="o"/>
      <w:lvlJc w:val="left"/>
      <w:pPr>
        <w:ind w:left="3771" w:hanging="360"/>
      </w:pPr>
      <w:rPr>
        <w:rFonts w:ascii="Courier New" w:hAnsi="Courier New" w:cs="Courier New" w:hint="default"/>
      </w:rPr>
    </w:lvl>
    <w:lvl w:ilvl="5" w:tplc="04190005">
      <w:start w:val="1"/>
      <w:numFmt w:val="bullet"/>
      <w:lvlText w:val=""/>
      <w:lvlJc w:val="left"/>
      <w:pPr>
        <w:ind w:left="4491" w:hanging="360"/>
      </w:pPr>
      <w:rPr>
        <w:rFonts w:ascii="Wingdings" w:hAnsi="Wingdings" w:hint="default"/>
      </w:rPr>
    </w:lvl>
    <w:lvl w:ilvl="6" w:tplc="04190001">
      <w:start w:val="1"/>
      <w:numFmt w:val="bullet"/>
      <w:lvlText w:val=""/>
      <w:lvlJc w:val="left"/>
      <w:pPr>
        <w:ind w:left="5211" w:hanging="360"/>
      </w:pPr>
      <w:rPr>
        <w:rFonts w:ascii="Symbol" w:hAnsi="Symbol" w:hint="default"/>
      </w:rPr>
    </w:lvl>
    <w:lvl w:ilvl="7" w:tplc="04190003">
      <w:start w:val="1"/>
      <w:numFmt w:val="bullet"/>
      <w:lvlText w:val="o"/>
      <w:lvlJc w:val="left"/>
      <w:pPr>
        <w:ind w:left="5931" w:hanging="360"/>
      </w:pPr>
      <w:rPr>
        <w:rFonts w:ascii="Courier New" w:hAnsi="Courier New" w:cs="Courier New" w:hint="default"/>
      </w:rPr>
    </w:lvl>
    <w:lvl w:ilvl="8" w:tplc="04190005">
      <w:start w:val="1"/>
      <w:numFmt w:val="bullet"/>
      <w:lvlText w:val=""/>
      <w:lvlJc w:val="left"/>
      <w:pPr>
        <w:ind w:left="6651" w:hanging="360"/>
      </w:pPr>
      <w:rPr>
        <w:rFonts w:ascii="Wingdings" w:hAnsi="Wingdings" w:hint="default"/>
      </w:rPr>
    </w:lvl>
  </w:abstractNum>
  <w:abstractNum w:abstractNumId="19">
    <w:nsid w:val="170129CA"/>
    <w:multiLevelType w:val="hybridMultilevel"/>
    <w:tmpl w:val="95BCC258"/>
    <w:lvl w:ilvl="0" w:tplc="13AC1F1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0">
    <w:nsid w:val="1AB67098"/>
    <w:multiLevelType w:val="hybridMultilevel"/>
    <w:tmpl w:val="7F56909A"/>
    <w:lvl w:ilvl="0" w:tplc="0419000F">
      <w:start w:val="1"/>
      <w:numFmt w:val="decimal"/>
      <w:lvlText w:val="%1."/>
      <w:lvlJc w:val="left"/>
      <w:pPr>
        <w:ind w:left="786" w:hanging="360"/>
      </w:pPr>
    </w:lvl>
    <w:lvl w:ilvl="1" w:tplc="04220019" w:tentative="1">
      <w:start w:val="1"/>
      <w:numFmt w:val="lowerLetter"/>
      <w:lvlText w:val="%2."/>
      <w:lvlJc w:val="left"/>
      <w:pPr>
        <w:ind w:left="1506" w:hanging="360"/>
      </w:pPr>
    </w:lvl>
    <w:lvl w:ilvl="2" w:tplc="0422001B" w:tentative="1">
      <w:start w:val="1"/>
      <w:numFmt w:val="lowerRoman"/>
      <w:lvlText w:val="%3."/>
      <w:lvlJc w:val="right"/>
      <w:pPr>
        <w:ind w:left="2226" w:hanging="180"/>
      </w:pPr>
    </w:lvl>
    <w:lvl w:ilvl="3" w:tplc="0422000F" w:tentative="1">
      <w:start w:val="1"/>
      <w:numFmt w:val="decimal"/>
      <w:lvlText w:val="%4."/>
      <w:lvlJc w:val="left"/>
      <w:pPr>
        <w:ind w:left="2946" w:hanging="360"/>
      </w:pPr>
    </w:lvl>
    <w:lvl w:ilvl="4" w:tplc="04220019" w:tentative="1">
      <w:start w:val="1"/>
      <w:numFmt w:val="lowerLetter"/>
      <w:lvlText w:val="%5."/>
      <w:lvlJc w:val="left"/>
      <w:pPr>
        <w:ind w:left="3666" w:hanging="360"/>
      </w:pPr>
    </w:lvl>
    <w:lvl w:ilvl="5" w:tplc="0422001B" w:tentative="1">
      <w:start w:val="1"/>
      <w:numFmt w:val="lowerRoman"/>
      <w:lvlText w:val="%6."/>
      <w:lvlJc w:val="right"/>
      <w:pPr>
        <w:ind w:left="4386" w:hanging="180"/>
      </w:pPr>
    </w:lvl>
    <w:lvl w:ilvl="6" w:tplc="0422000F" w:tentative="1">
      <w:start w:val="1"/>
      <w:numFmt w:val="decimal"/>
      <w:lvlText w:val="%7."/>
      <w:lvlJc w:val="left"/>
      <w:pPr>
        <w:ind w:left="5106" w:hanging="360"/>
      </w:pPr>
    </w:lvl>
    <w:lvl w:ilvl="7" w:tplc="04220019" w:tentative="1">
      <w:start w:val="1"/>
      <w:numFmt w:val="lowerLetter"/>
      <w:lvlText w:val="%8."/>
      <w:lvlJc w:val="left"/>
      <w:pPr>
        <w:ind w:left="5826" w:hanging="360"/>
      </w:pPr>
    </w:lvl>
    <w:lvl w:ilvl="8" w:tplc="0422001B" w:tentative="1">
      <w:start w:val="1"/>
      <w:numFmt w:val="lowerRoman"/>
      <w:lvlText w:val="%9."/>
      <w:lvlJc w:val="right"/>
      <w:pPr>
        <w:ind w:left="6546" w:hanging="180"/>
      </w:pPr>
    </w:lvl>
  </w:abstractNum>
  <w:abstractNum w:abstractNumId="21">
    <w:nsid w:val="1B734B2F"/>
    <w:multiLevelType w:val="hybridMultilevel"/>
    <w:tmpl w:val="9A4489C0"/>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22">
    <w:nsid w:val="253926A6"/>
    <w:multiLevelType w:val="hybridMultilevel"/>
    <w:tmpl w:val="CBAC4242"/>
    <w:lvl w:ilvl="0" w:tplc="04190011">
      <w:start w:val="1"/>
      <w:numFmt w:val="decimal"/>
      <w:lvlText w:val="%1)"/>
      <w:lvlJc w:val="left"/>
      <w:pPr>
        <w:ind w:left="1428" w:hanging="360"/>
      </w:pPr>
    </w:lvl>
    <w:lvl w:ilvl="1" w:tplc="04190019">
      <w:start w:val="1"/>
      <w:numFmt w:val="lowerLetter"/>
      <w:lvlText w:val="%2."/>
      <w:lvlJc w:val="left"/>
      <w:pPr>
        <w:ind w:left="2148" w:hanging="360"/>
      </w:pPr>
    </w:lvl>
    <w:lvl w:ilvl="2" w:tplc="0419001B">
      <w:start w:val="1"/>
      <w:numFmt w:val="lowerRoman"/>
      <w:lvlText w:val="%3."/>
      <w:lvlJc w:val="right"/>
      <w:pPr>
        <w:ind w:left="2868" w:hanging="180"/>
      </w:pPr>
    </w:lvl>
    <w:lvl w:ilvl="3" w:tplc="0419000F">
      <w:start w:val="1"/>
      <w:numFmt w:val="decimal"/>
      <w:lvlText w:val="%4."/>
      <w:lvlJc w:val="left"/>
      <w:pPr>
        <w:ind w:left="3588" w:hanging="360"/>
      </w:pPr>
    </w:lvl>
    <w:lvl w:ilvl="4" w:tplc="04190019">
      <w:start w:val="1"/>
      <w:numFmt w:val="lowerLetter"/>
      <w:lvlText w:val="%5."/>
      <w:lvlJc w:val="left"/>
      <w:pPr>
        <w:ind w:left="4308" w:hanging="360"/>
      </w:pPr>
    </w:lvl>
    <w:lvl w:ilvl="5" w:tplc="0419001B">
      <w:start w:val="1"/>
      <w:numFmt w:val="lowerRoman"/>
      <w:lvlText w:val="%6."/>
      <w:lvlJc w:val="right"/>
      <w:pPr>
        <w:ind w:left="5028" w:hanging="180"/>
      </w:pPr>
    </w:lvl>
    <w:lvl w:ilvl="6" w:tplc="0419000F">
      <w:start w:val="1"/>
      <w:numFmt w:val="decimal"/>
      <w:lvlText w:val="%7."/>
      <w:lvlJc w:val="left"/>
      <w:pPr>
        <w:ind w:left="5748" w:hanging="360"/>
      </w:pPr>
    </w:lvl>
    <w:lvl w:ilvl="7" w:tplc="04190019">
      <w:start w:val="1"/>
      <w:numFmt w:val="lowerLetter"/>
      <w:lvlText w:val="%8."/>
      <w:lvlJc w:val="left"/>
      <w:pPr>
        <w:ind w:left="6468" w:hanging="360"/>
      </w:pPr>
    </w:lvl>
    <w:lvl w:ilvl="8" w:tplc="0419001B">
      <w:start w:val="1"/>
      <w:numFmt w:val="lowerRoman"/>
      <w:lvlText w:val="%9."/>
      <w:lvlJc w:val="right"/>
      <w:pPr>
        <w:ind w:left="7188" w:hanging="180"/>
      </w:pPr>
    </w:lvl>
  </w:abstractNum>
  <w:abstractNum w:abstractNumId="23">
    <w:nsid w:val="25BB4198"/>
    <w:multiLevelType w:val="hybridMultilevel"/>
    <w:tmpl w:val="4B1E46DA"/>
    <w:lvl w:ilvl="0" w:tplc="F1E0B0F4">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4">
    <w:nsid w:val="25DA4CD1"/>
    <w:multiLevelType w:val="hybridMultilevel"/>
    <w:tmpl w:val="64B0449A"/>
    <w:lvl w:ilvl="0" w:tplc="04190001">
      <w:start w:val="1"/>
      <w:numFmt w:val="bullet"/>
      <w:lvlText w:val=""/>
      <w:lvlJc w:val="left"/>
      <w:pPr>
        <w:ind w:left="1800" w:hanging="360"/>
      </w:pPr>
      <w:rPr>
        <w:rFonts w:ascii="Symbol" w:hAnsi="Symbol" w:hint="default"/>
      </w:rPr>
    </w:lvl>
    <w:lvl w:ilvl="1" w:tplc="04190003">
      <w:start w:val="1"/>
      <w:numFmt w:val="bullet"/>
      <w:lvlText w:val="o"/>
      <w:lvlJc w:val="left"/>
      <w:pPr>
        <w:ind w:left="2520" w:hanging="360"/>
      </w:pPr>
      <w:rPr>
        <w:rFonts w:ascii="Courier New" w:hAnsi="Courier New" w:cs="Courier New" w:hint="default"/>
      </w:rPr>
    </w:lvl>
    <w:lvl w:ilvl="2" w:tplc="04190005">
      <w:start w:val="1"/>
      <w:numFmt w:val="bullet"/>
      <w:lvlText w:val=""/>
      <w:lvlJc w:val="left"/>
      <w:pPr>
        <w:ind w:left="3240" w:hanging="360"/>
      </w:pPr>
      <w:rPr>
        <w:rFonts w:ascii="Wingdings" w:hAnsi="Wingdings" w:hint="default"/>
      </w:rPr>
    </w:lvl>
    <w:lvl w:ilvl="3" w:tplc="04190001">
      <w:start w:val="1"/>
      <w:numFmt w:val="bullet"/>
      <w:lvlText w:val=""/>
      <w:lvlJc w:val="left"/>
      <w:pPr>
        <w:ind w:left="3960" w:hanging="360"/>
      </w:pPr>
      <w:rPr>
        <w:rFonts w:ascii="Symbol" w:hAnsi="Symbol" w:hint="default"/>
      </w:rPr>
    </w:lvl>
    <w:lvl w:ilvl="4" w:tplc="04190003">
      <w:start w:val="1"/>
      <w:numFmt w:val="bullet"/>
      <w:lvlText w:val="o"/>
      <w:lvlJc w:val="left"/>
      <w:pPr>
        <w:ind w:left="4680" w:hanging="360"/>
      </w:pPr>
      <w:rPr>
        <w:rFonts w:ascii="Courier New" w:hAnsi="Courier New" w:cs="Courier New" w:hint="default"/>
      </w:rPr>
    </w:lvl>
    <w:lvl w:ilvl="5" w:tplc="04190005">
      <w:start w:val="1"/>
      <w:numFmt w:val="bullet"/>
      <w:lvlText w:val=""/>
      <w:lvlJc w:val="left"/>
      <w:pPr>
        <w:ind w:left="5400" w:hanging="360"/>
      </w:pPr>
      <w:rPr>
        <w:rFonts w:ascii="Wingdings" w:hAnsi="Wingdings" w:hint="default"/>
      </w:rPr>
    </w:lvl>
    <w:lvl w:ilvl="6" w:tplc="04190001">
      <w:start w:val="1"/>
      <w:numFmt w:val="bullet"/>
      <w:lvlText w:val=""/>
      <w:lvlJc w:val="left"/>
      <w:pPr>
        <w:ind w:left="6120" w:hanging="360"/>
      </w:pPr>
      <w:rPr>
        <w:rFonts w:ascii="Symbol" w:hAnsi="Symbol" w:hint="default"/>
      </w:rPr>
    </w:lvl>
    <w:lvl w:ilvl="7" w:tplc="04190003">
      <w:start w:val="1"/>
      <w:numFmt w:val="bullet"/>
      <w:lvlText w:val="o"/>
      <w:lvlJc w:val="left"/>
      <w:pPr>
        <w:ind w:left="6840" w:hanging="360"/>
      </w:pPr>
      <w:rPr>
        <w:rFonts w:ascii="Courier New" w:hAnsi="Courier New" w:cs="Courier New" w:hint="default"/>
      </w:rPr>
    </w:lvl>
    <w:lvl w:ilvl="8" w:tplc="04190005">
      <w:start w:val="1"/>
      <w:numFmt w:val="bullet"/>
      <w:lvlText w:val=""/>
      <w:lvlJc w:val="left"/>
      <w:pPr>
        <w:ind w:left="7560" w:hanging="360"/>
      </w:pPr>
      <w:rPr>
        <w:rFonts w:ascii="Wingdings" w:hAnsi="Wingdings" w:hint="default"/>
      </w:rPr>
    </w:lvl>
  </w:abstractNum>
  <w:abstractNum w:abstractNumId="25">
    <w:nsid w:val="28B8600F"/>
    <w:multiLevelType w:val="hybridMultilevel"/>
    <w:tmpl w:val="BE52C3CE"/>
    <w:lvl w:ilvl="0" w:tplc="15B40DDA">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26">
    <w:nsid w:val="28F32411"/>
    <w:multiLevelType w:val="multilevel"/>
    <w:tmpl w:val="B8CE4B06"/>
    <w:lvl w:ilvl="0">
      <w:start w:val="2"/>
      <w:numFmt w:val="decimal"/>
      <w:lvlText w:val="%1."/>
      <w:lvlJc w:val="left"/>
      <w:pPr>
        <w:ind w:left="450" w:hanging="45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7">
    <w:nsid w:val="2AC923C6"/>
    <w:multiLevelType w:val="hybridMultilevel"/>
    <w:tmpl w:val="543CEC22"/>
    <w:lvl w:ilvl="0" w:tplc="15B40DDA">
      <w:start w:val="1"/>
      <w:numFmt w:val="bullet"/>
      <w:lvlText w:val=""/>
      <w:lvlJc w:val="left"/>
      <w:pPr>
        <w:ind w:left="1287"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28">
    <w:nsid w:val="2EBF0BA5"/>
    <w:multiLevelType w:val="hybridMultilevel"/>
    <w:tmpl w:val="FE3040D8"/>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29">
    <w:nsid w:val="30142F33"/>
    <w:multiLevelType w:val="hybridMultilevel"/>
    <w:tmpl w:val="467EAA2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30">
    <w:nsid w:val="302540F8"/>
    <w:multiLevelType w:val="hybridMultilevel"/>
    <w:tmpl w:val="4DF89D56"/>
    <w:lvl w:ilvl="0" w:tplc="15B40DDA">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31">
    <w:nsid w:val="34625861"/>
    <w:multiLevelType w:val="hybridMultilevel"/>
    <w:tmpl w:val="78E8C8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0251DD"/>
    <w:multiLevelType w:val="hybridMultilevel"/>
    <w:tmpl w:val="79845368"/>
    <w:lvl w:ilvl="0" w:tplc="FF54F31E">
      <w:start w:val="3"/>
      <w:numFmt w:val="bullet"/>
      <w:lvlText w:val="-"/>
      <w:lvlJc w:val="left"/>
      <w:pPr>
        <w:ind w:left="1440" w:hanging="360"/>
      </w:pPr>
      <w:rPr>
        <w:rFonts w:ascii="Calibri" w:eastAsiaTheme="minorHAnsi" w:hAnsi="Calibri" w:cstheme="minorBidi"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3">
    <w:nsid w:val="35A830D6"/>
    <w:multiLevelType w:val="hybridMultilevel"/>
    <w:tmpl w:val="AC223608"/>
    <w:lvl w:ilvl="0" w:tplc="04190011">
      <w:start w:val="1"/>
      <w:numFmt w:val="decimal"/>
      <w:lvlText w:val="%1)"/>
      <w:lvlJc w:val="left"/>
      <w:pPr>
        <w:ind w:left="1003" w:hanging="360"/>
      </w:p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34">
    <w:nsid w:val="37876F92"/>
    <w:multiLevelType w:val="hybridMultilevel"/>
    <w:tmpl w:val="68920694"/>
    <w:lvl w:ilvl="0" w:tplc="15B40DDA">
      <w:start w:val="1"/>
      <w:numFmt w:val="bullet"/>
      <w:lvlText w:val=""/>
      <w:lvlJc w:val="left"/>
      <w:pPr>
        <w:ind w:left="1481" w:hanging="360"/>
      </w:pPr>
      <w:rPr>
        <w:rFonts w:ascii="Symbol" w:hAnsi="Symbol" w:hint="default"/>
      </w:rPr>
    </w:lvl>
    <w:lvl w:ilvl="1" w:tplc="04190003" w:tentative="1">
      <w:start w:val="1"/>
      <w:numFmt w:val="bullet"/>
      <w:lvlText w:val="o"/>
      <w:lvlJc w:val="left"/>
      <w:pPr>
        <w:ind w:left="2201" w:hanging="360"/>
      </w:pPr>
      <w:rPr>
        <w:rFonts w:ascii="Courier New" w:hAnsi="Courier New" w:cs="Courier New" w:hint="default"/>
      </w:rPr>
    </w:lvl>
    <w:lvl w:ilvl="2" w:tplc="04190005" w:tentative="1">
      <w:start w:val="1"/>
      <w:numFmt w:val="bullet"/>
      <w:lvlText w:val=""/>
      <w:lvlJc w:val="left"/>
      <w:pPr>
        <w:ind w:left="2921" w:hanging="360"/>
      </w:pPr>
      <w:rPr>
        <w:rFonts w:ascii="Wingdings" w:hAnsi="Wingdings" w:hint="default"/>
      </w:rPr>
    </w:lvl>
    <w:lvl w:ilvl="3" w:tplc="04190001" w:tentative="1">
      <w:start w:val="1"/>
      <w:numFmt w:val="bullet"/>
      <w:lvlText w:val=""/>
      <w:lvlJc w:val="left"/>
      <w:pPr>
        <w:ind w:left="3641" w:hanging="360"/>
      </w:pPr>
      <w:rPr>
        <w:rFonts w:ascii="Symbol" w:hAnsi="Symbol" w:hint="default"/>
      </w:rPr>
    </w:lvl>
    <w:lvl w:ilvl="4" w:tplc="04190003" w:tentative="1">
      <w:start w:val="1"/>
      <w:numFmt w:val="bullet"/>
      <w:lvlText w:val="o"/>
      <w:lvlJc w:val="left"/>
      <w:pPr>
        <w:ind w:left="4361" w:hanging="360"/>
      </w:pPr>
      <w:rPr>
        <w:rFonts w:ascii="Courier New" w:hAnsi="Courier New" w:cs="Courier New" w:hint="default"/>
      </w:rPr>
    </w:lvl>
    <w:lvl w:ilvl="5" w:tplc="04190005" w:tentative="1">
      <w:start w:val="1"/>
      <w:numFmt w:val="bullet"/>
      <w:lvlText w:val=""/>
      <w:lvlJc w:val="left"/>
      <w:pPr>
        <w:ind w:left="5081" w:hanging="360"/>
      </w:pPr>
      <w:rPr>
        <w:rFonts w:ascii="Wingdings" w:hAnsi="Wingdings" w:hint="default"/>
      </w:rPr>
    </w:lvl>
    <w:lvl w:ilvl="6" w:tplc="04190001" w:tentative="1">
      <w:start w:val="1"/>
      <w:numFmt w:val="bullet"/>
      <w:lvlText w:val=""/>
      <w:lvlJc w:val="left"/>
      <w:pPr>
        <w:ind w:left="5801" w:hanging="360"/>
      </w:pPr>
      <w:rPr>
        <w:rFonts w:ascii="Symbol" w:hAnsi="Symbol" w:hint="default"/>
      </w:rPr>
    </w:lvl>
    <w:lvl w:ilvl="7" w:tplc="04190003" w:tentative="1">
      <w:start w:val="1"/>
      <w:numFmt w:val="bullet"/>
      <w:lvlText w:val="o"/>
      <w:lvlJc w:val="left"/>
      <w:pPr>
        <w:ind w:left="6521" w:hanging="360"/>
      </w:pPr>
      <w:rPr>
        <w:rFonts w:ascii="Courier New" w:hAnsi="Courier New" w:cs="Courier New" w:hint="default"/>
      </w:rPr>
    </w:lvl>
    <w:lvl w:ilvl="8" w:tplc="04190005" w:tentative="1">
      <w:start w:val="1"/>
      <w:numFmt w:val="bullet"/>
      <w:lvlText w:val=""/>
      <w:lvlJc w:val="left"/>
      <w:pPr>
        <w:ind w:left="7241" w:hanging="360"/>
      </w:pPr>
      <w:rPr>
        <w:rFonts w:ascii="Wingdings" w:hAnsi="Wingdings" w:hint="default"/>
      </w:rPr>
    </w:lvl>
  </w:abstractNum>
  <w:abstractNum w:abstractNumId="35">
    <w:nsid w:val="3B061980"/>
    <w:multiLevelType w:val="hybridMultilevel"/>
    <w:tmpl w:val="84BA33F0"/>
    <w:lvl w:ilvl="0" w:tplc="15B40D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
    <w:nsid w:val="3B265A74"/>
    <w:multiLevelType w:val="hybridMultilevel"/>
    <w:tmpl w:val="ACC0E19A"/>
    <w:lvl w:ilvl="0" w:tplc="0419000D">
      <w:start w:val="1"/>
      <w:numFmt w:val="bullet"/>
      <w:lvlText w:val=""/>
      <w:lvlJc w:val="left"/>
      <w:pPr>
        <w:ind w:left="1440" w:hanging="360"/>
      </w:pPr>
      <w:rPr>
        <w:rFonts w:ascii="Wingdings" w:hAnsi="Wingdings"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37">
    <w:nsid w:val="3C990689"/>
    <w:multiLevelType w:val="hybridMultilevel"/>
    <w:tmpl w:val="0D32BBD2"/>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38">
    <w:nsid w:val="3D4E1044"/>
    <w:multiLevelType w:val="hybridMultilevel"/>
    <w:tmpl w:val="ED4AE2F6"/>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39">
    <w:nsid w:val="3D9704B5"/>
    <w:multiLevelType w:val="hybridMultilevel"/>
    <w:tmpl w:val="75361474"/>
    <w:lvl w:ilvl="0" w:tplc="04190005">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0">
    <w:nsid w:val="3EE93184"/>
    <w:multiLevelType w:val="hybridMultilevel"/>
    <w:tmpl w:val="C08A28E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3EEB0A13"/>
    <w:multiLevelType w:val="hybridMultilevel"/>
    <w:tmpl w:val="9FF2AB14"/>
    <w:lvl w:ilvl="0" w:tplc="15B40DDA">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42">
    <w:nsid w:val="41772502"/>
    <w:multiLevelType w:val="hybridMultilevel"/>
    <w:tmpl w:val="2522D906"/>
    <w:lvl w:ilvl="0" w:tplc="C10EDEA0">
      <w:start w:val="3"/>
      <w:numFmt w:val="bullet"/>
      <w:lvlText w:val="—"/>
      <w:lvlJc w:val="left"/>
      <w:pPr>
        <w:ind w:left="786" w:hanging="360"/>
      </w:pPr>
      <w:rPr>
        <w:rFonts w:ascii="Calibri" w:eastAsiaTheme="minorHAnsi" w:hAnsi="Calibri" w:cstheme="minorBidi"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43">
    <w:nsid w:val="43BC46E5"/>
    <w:multiLevelType w:val="hybridMultilevel"/>
    <w:tmpl w:val="F9421420"/>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4">
    <w:nsid w:val="43CF2DC0"/>
    <w:multiLevelType w:val="hybridMultilevel"/>
    <w:tmpl w:val="8842F5E0"/>
    <w:lvl w:ilvl="0" w:tplc="0419000D">
      <w:start w:val="1"/>
      <w:numFmt w:val="bullet"/>
      <w:lvlText w:val=""/>
      <w:lvlJc w:val="left"/>
      <w:pPr>
        <w:ind w:left="1003" w:hanging="360"/>
      </w:pPr>
      <w:rPr>
        <w:rFonts w:ascii="Wingdings" w:hAnsi="Wingdings"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45">
    <w:nsid w:val="44B34FC7"/>
    <w:multiLevelType w:val="hybridMultilevel"/>
    <w:tmpl w:val="CB480A00"/>
    <w:lvl w:ilvl="0" w:tplc="15B40DDA">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cs="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cs="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cs="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6">
    <w:nsid w:val="4CF50527"/>
    <w:multiLevelType w:val="hybridMultilevel"/>
    <w:tmpl w:val="CAB2963C"/>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hint="default"/>
      </w:rPr>
    </w:lvl>
  </w:abstractNum>
  <w:abstractNum w:abstractNumId="47">
    <w:nsid w:val="4E3173B1"/>
    <w:multiLevelType w:val="hybridMultilevel"/>
    <w:tmpl w:val="90D6F242"/>
    <w:lvl w:ilvl="0" w:tplc="0419000B">
      <w:start w:val="1"/>
      <w:numFmt w:val="bullet"/>
      <w:lvlText w:val=""/>
      <w:lvlJc w:val="left"/>
      <w:pPr>
        <w:ind w:left="121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4E531850"/>
    <w:multiLevelType w:val="hybridMultilevel"/>
    <w:tmpl w:val="D61ED694"/>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hint="default"/>
      </w:rPr>
    </w:lvl>
    <w:lvl w:ilvl="3" w:tplc="04190001">
      <w:start w:val="1"/>
      <w:numFmt w:val="bullet"/>
      <w:lvlText w:val=""/>
      <w:lvlJc w:val="left"/>
      <w:pPr>
        <w:ind w:left="3164" w:hanging="360"/>
      </w:pPr>
      <w:rPr>
        <w:rFonts w:ascii="Symbol" w:hAnsi="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hint="default"/>
      </w:rPr>
    </w:lvl>
    <w:lvl w:ilvl="6" w:tplc="04190001">
      <w:start w:val="1"/>
      <w:numFmt w:val="bullet"/>
      <w:lvlText w:val=""/>
      <w:lvlJc w:val="left"/>
      <w:pPr>
        <w:ind w:left="5324" w:hanging="360"/>
      </w:pPr>
      <w:rPr>
        <w:rFonts w:ascii="Symbol" w:hAnsi="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hint="default"/>
      </w:rPr>
    </w:lvl>
  </w:abstractNum>
  <w:abstractNum w:abstractNumId="49">
    <w:nsid w:val="501B6D66"/>
    <w:multiLevelType w:val="hybridMultilevel"/>
    <w:tmpl w:val="3500D206"/>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50">
    <w:nsid w:val="506442E7"/>
    <w:multiLevelType w:val="hybridMultilevel"/>
    <w:tmpl w:val="D64C98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53094075"/>
    <w:multiLevelType w:val="hybridMultilevel"/>
    <w:tmpl w:val="0106A0BC"/>
    <w:lvl w:ilvl="0" w:tplc="15B40DDA">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52">
    <w:nsid w:val="57215E0C"/>
    <w:multiLevelType w:val="hybridMultilevel"/>
    <w:tmpl w:val="D9BC9A6A"/>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53">
    <w:nsid w:val="59723346"/>
    <w:multiLevelType w:val="hybridMultilevel"/>
    <w:tmpl w:val="76C85526"/>
    <w:lvl w:ilvl="0" w:tplc="E07C7EAE">
      <w:start w:val="1"/>
      <w:numFmt w:val="decimal"/>
      <w:lvlText w:val="%1)"/>
      <w:lvlJc w:val="left"/>
      <w:pPr>
        <w:ind w:left="3337" w:hanging="360"/>
      </w:pPr>
    </w:lvl>
    <w:lvl w:ilvl="1" w:tplc="04190019">
      <w:start w:val="1"/>
      <w:numFmt w:val="lowerLetter"/>
      <w:lvlText w:val="%2."/>
      <w:lvlJc w:val="left"/>
      <w:pPr>
        <w:ind w:left="4057" w:hanging="360"/>
      </w:pPr>
    </w:lvl>
    <w:lvl w:ilvl="2" w:tplc="0419001B">
      <w:start w:val="1"/>
      <w:numFmt w:val="lowerRoman"/>
      <w:lvlText w:val="%3."/>
      <w:lvlJc w:val="right"/>
      <w:pPr>
        <w:ind w:left="4777" w:hanging="180"/>
      </w:pPr>
    </w:lvl>
    <w:lvl w:ilvl="3" w:tplc="0419000F">
      <w:start w:val="1"/>
      <w:numFmt w:val="decimal"/>
      <w:lvlText w:val="%4."/>
      <w:lvlJc w:val="left"/>
      <w:pPr>
        <w:ind w:left="5497" w:hanging="360"/>
      </w:pPr>
    </w:lvl>
    <w:lvl w:ilvl="4" w:tplc="04190019">
      <w:start w:val="1"/>
      <w:numFmt w:val="lowerLetter"/>
      <w:lvlText w:val="%5."/>
      <w:lvlJc w:val="left"/>
      <w:pPr>
        <w:ind w:left="6217" w:hanging="360"/>
      </w:pPr>
    </w:lvl>
    <w:lvl w:ilvl="5" w:tplc="0419001B">
      <w:start w:val="1"/>
      <w:numFmt w:val="lowerRoman"/>
      <w:lvlText w:val="%6."/>
      <w:lvlJc w:val="right"/>
      <w:pPr>
        <w:ind w:left="6937" w:hanging="180"/>
      </w:pPr>
    </w:lvl>
    <w:lvl w:ilvl="6" w:tplc="0419000F">
      <w:start w:val="1"/>
      <w:numFmt w:val="decimal"/>
      <w:lvlText w:val="%7."/>
      <w:lvlJc w:val="left"/>
      <w:pPr>
        <w:ind w:left="7657" w:hanging="360"/>
      </w:pPr>
    </w:lvl>
    <w:lvl w:ilvl="7" w:tplc="04190019">
      <w:start w:val="1"/>
      <w:numFmt w:val="lowerLetter"/>
      <w:lvlText w:val="%8."/>
      <w:lvlJc w:val="left"/>
      <w:pPr>
        <w:ind w:left="8377" w:hanging="360"/>
      </w:pPr>
    </w:lvl>
    <w:lvl w:ilvl="8" w:tplc="0419001B">
      <w:start w:val="1"/>
      <w:numFmt w:val="lowerRoman"/>
      <w:lvlText w:val="%9."/>
      <w:lvlJc w:val="right"/>
      <w:pPr>
        <w:ind w:left="9097" w:hanging="180"/>
      </w:pPr>
    </w:lvl>
  </w:abstractNum>
  <w:abstractNum w:abstractNumId="54">
    <w:nsid w:val="5A89013A"/>
    <w:multiLevelType w:val="hybridMultilevel"/>
    <w:tmpl w:val="6E985216"/>
    <w:lvl w:ilvl="0" w:tplc="0419000B">
      <w:start w:val="1"/>
      <w:numFmt w:val="bullet"/>
      <w:lvlText w:val=""/>
      <w:lvlJc w:val="left"/>
      <w:pPr>
        <w:ind w:left="132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5A930136"/>
    <w:multiLevelType w:val="hybridMultilevel"/>
    <w:tmpl w:val="E7C03CDA"/>
    <w:lvl w:ilvl="0" w:tplc="0419000B">
      <w:start w:val="1"/>
      <w:numFmt w:val="bullet"/>
      <w:lvlText w:val=""/>
      <w:lvlJc w:val="left"/>
      <w:pPr>
        <w:ind w:left="2136" w:hanging="360"/>
      </w:pPr>
      <w:rPr>
        <w:rFonts w:ascii="Wingdings" w:hAnsi="Wingdings"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56">
    <w:nsid w:val="5C1565F4"/>
    <w:multiLevelType w:val="hybridMultilevel"/>
    <w:tmpl w:val="1D86F45A"/>
    <w:lvl w:ilvl="0" w:tplc="04190001">
      <w:start w:val="1"/>
      <w:numFmt w:val="bullet"/>
      <w:lvlText w:val=""/>
      <w:lvlJc w:val="left"/>
      <w:pPr>
        <w:ind w:left="8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5CCA0488"/>
    <w:multiLevelType w:val="hybridMultilevel"/>
    <w:tmpl w:val="240EACBC"/>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58">
    <w:nsid w:val="5E2B5BAE"/>
    <w:multiLevelType w:val="hybridMultilevel"/>
    <w:tmpl w:val="599878B2"/>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5E983011"/>
    <w:multiLevelType w:val="hybridMultilevel"/>
    <w:tmpl w:val="C18CB332"/>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60">
    <w:nsid w:val="5F562183"/>
    <w:multiLevelType w:val="hybridMultilevel"/>
    <w:tmpl w:val="9A68FD10"/>
    <w:lvl w:ilvl="0" w:tplc="04190001">
      <w:start w:val="1"/>
      <w:numFmt w:val="bullet"/>
      <w:lvlText w:val=""/>
      <w:lvlJc w:val="left"/>
      <w:pPr>
        <w:ind w:left="1003"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61">
    <w:nsid w:val="60A90B0C"/>
    <w:multiLevelType w:val="hybridMultilevel"/>
    <w:tmpl w:val="07686680"/>
    <w:lvl w:ilvl="0" w:tplc="FF54F31E">
      <w:start w:val="3"/>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629D5F46"/>
    <w:multiLevelType w:val="hybridMultilevel"/>
    <w:tmpl w:val="9BD849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6F0578D"/>
    <w:multiLevelType w:val="hybridMultilevel"/>
    <w:tmpl w:val="9AC4F012"/>
    <w:lvl w:ilvl="0" w:tplc="FF54F31E">
      <w:start w:val="3"/>
      <w:numFmt w:val="bullet"/>
      <w:lvlText w:val="-"/>
      <w:lvlJc w:val="left"/>
      <w:pPr>
        <w:ind w:left="1080" w:hanging="360"/>
      </w:pPr>
      <w:rPr>
        <w:rFonts w:ascii="Calibri" w:eastAsiaTheme="minorHAnsi" w:hAnsi="Calibri" w:cstheme="minorBidi"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64">
    <w:nsid w:val="69AB0BB6"/>
    <w:multiLevelType w:val="hybridMultilevel"/>
    <w:tmpl w:val="D0C6DBEC"/>
    <w:lvl w:ilvl="0" w:tplc="0419000D">
      <w:start w:val="1"/>
      <w:numFmt w:val="bullet"/>
      <w:lvlText w:val=""/>
      <w:lvlJc w:val="left"/>
      <w:pPr>
        <w:ind w:left="1003" w:hanging="360"/>
      </w:pPr>
      <w:rPr>
        <w:rFonts w:ascii="Wingdings" w:hAnsi="Wingdings"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65">
    <w:nsid w:val="69CA260C"/>
    <w:multiLevelType w:val="hybridMultilevel"/>
    <w:tmpl w:val="F5823FD2"/>
    <w:lvl w:ilvl="0" w:tplc="04190001">
      <w:start w:val="1"/>
      <w:numFmt w:val="bullet"/>
      <w:lvlText w:val=""/>
      <w:lvlJc w:val="left"/>
      <w:pPr>
        <w:ind w:left="2563" w:hanging="360"/>
      </w:pPr>
      <w:rPr>
        <w:rFonts w:ascii="Symbol" w:hAnsi="Symbol" w:hint="default"/>
      </w:rPr>
    </w:lvl>
    <w:lvl w:ilvl="1" w:tplc="04190003" w:tentative="1">
      <w:start w:val="1"/>
      <w:numFmt w:val="bullet"/>
      <w:lvlText w:val="o"/>
      <w:lvlJc w:val="left"/>
      <w:pPr>
        <w:ind w:left="3283" w:hanging="360"/>
      </w:pPr>
      <w:rPr>
        <w:rFonts w:ascii="Courier New" w:hAnsi="Courier New" w:cs="Courier New" w:hint="default"/>
      </w:rPr>
    </w:lvl>
    <w:lvl w:ilvl="2" w:tplc="04190005" w:tentative="1">
      <w:start w:val="1"/>
      <w:numFmt w:val="bullet"/>
      <w:lvlText w:val=""/>
      <w:lvlJc w:val="left"/>
      <w:pPr>
        <w:ind w:left="4003" w:hanging="360"/>
      </w:pPr>
      <w:rPr>
        <w:rFonts w:ascii="Wingdings" w:hAnsi="Wingdings" w:hint="default"/>
      </w:rPr>
    </w:lvl>
    <w:lvl w:ilvl="3" w:tplc="04190001" w:tentative="1">
      <w:start w:val="1"/>
      <w:numFmt w:val="bullet"/>
      <w:lvlText w:val=""/>
      <w:lvlJc w:val="left"/>
      <w:pPr>
        <w:ind w:left="4723" w:hanging="360"/>
      </w:pPr>
      <w:rPr>
        <w:rFonts w:ascii="Symbol" w:hAnsi="Symbol" w:hint="default"/>
      </w:rPr>
    </w:lvl>
    <w:lvl w:ilvl="4" w:tplc="04190003" w:tentative="1">
      <w:start w:val="1"/>
      <w:numFmt w:val="bullet"/>
      <w:lvlText w:val="o"/>
      <w:lvlJc w:val="left"/>
      <w:pPr>
        <w:ind w:left="5443" w:hanging="360"/>
      </w:pPr>
      <w:rPr>
        <w:rFonts w:ascii="Courier New" w:hAnsi="Courier New" w:cs="Courier New" w:hint="default"/>
      </w:rPr>
    </w:lvl>
    <w:lvl w:ilvl="5" w:tplc="04190005" w:tentative="1">
      <w:start w:val="1"/>
      <w:numFmt w:val="bullet"/>
      <w:lvlText w:val=""/>
      <w:lvlJc w:val="left"/>
      <w:pPr>
        <w:ind w:left="6163" w:hanging="360"/>
      </w:pPr>
      <w:rPr>
        <w:rFonts w:ascii="Wingdings" w:hAnsi="Wingdings" w:hint="default"/>
      </w:rPr>
    </w:lvl>
    <w:lvl w:ilvl="6" w:tplc="04190001" w:tentative="1">
      <w:start w:val="1"/>
      <w:numFmt w:val="bullet"/>
      <w:lvlText w:val=""/>
      <w:lvlJc w:val="left"/>
      <w:pPr>
        <w:ind w:left="6883" w:hanging="360"/>
      </w:pPr>
      <w:rPr>
        <w:rFonts w:ascii="Symbol" w:hAnsi="Symbol" w:hint="default"/>
      </w:rPr>
    </w:lvl>
    <w:lvl w:ilvl="7" w:tplc="04190003" w:tentative="1">
      <w:start w:val="1"/>
      <w:numFmt w:val="bullet"/>
      <w:lvlText w:val="o"/>
      <w:lvlJc w:val="left"/>
      <w:pPr>
        <w:ind w:left="7603" w:hanging="360"/>
      </w:pPr>
      <w:rPr>
        <w:rFonts w:ascii="Courier New" w:hAnsi="Courier New" w:cs="Courier New" w:hint="default"/>
      </w:rPr>
    </w:lvl>
    <w:lvl w:ilvl="8" w:tplc="04190005" w:tentative="1">
      <w:start w:val="1"/>
      <w:numFmt w:val="bullet"/>
      <w:lvlText w:val=""/>
      <w:lvlJc w:val="left"/>
      <w:pPr>
        <w:ind w:left="8323" w:hanging="360"/>
      </w:pPr>
      <w:rPr>
        <w:rFonts w:ascii="Wingdings" w:hAnsi="Wingdings" w:hint="default"/>
      </w:rPr>
    </w:lvl>
  </w:abstractNum>
  <w:abstractNum w:abstractNumId="66">
    <w:nsid w:val="6A4F257B"/>
    <w:multiLevelType w:val="hybridMultilevel"/>
    <w:tmpl w:val="2BC44B28"/>
    <w:lvl w:ilvl="0" w:tplc="0419000F">
      <w:start w:val="1"/>
      <w:numFmt w:val="decimal"/>
      <w:lvlText w:val="%1."/>
      <w:lvlJc w:val="left"/>
      <w:pPr>
        <w:ind w:left="1003" w:hanging="360"/>
      </w:pPr>
    </w:lvl>
    <w:lvl w:ilvl="1" w:tplc="04220019" w:tentative="1">
      <w:start w:val="1"/>
      <w:numFmt w:val="lowerLetter"/>
      <w:lvlText w:val="%2."/>
      <w:lvlJc w:val="left"/>
      <w:pPr>
        <w:ind w:left="1723" w:hanging="360"/>
      </w:pPr>
    </w:lvl>
    <w:lvl w:ilvl="2" w:tplc="0422001B" w:tentative="1">
      <w:start w:val="1"/>
      <w:numFmt w:val="lowerRoman"/>
      <w:lvlText w:val="%3."/>
      <w:lvlJc w:val="right"/>
      <w:pPr>
        <w:ind w:left="2443" w:hanging="180"/>
      </w:pPr>
    </w:lvl>
    <w:lvl w:ilvl="3" w:tplc="0422000F" w:tentative="1">
      <w:start w:val="1"/>
      <w:numFmt w:val="decimal"/>
      <w:lvlText w:val="%4."/>
      <w:lvlJc w:val="left"/>
      <w:pPr>
        <w:ind w:left="3163" w:hanging="360"/>
      </w:pPr>
    </w:lvl>
    <w:lvl w:ilvl="4" w:tplc="04220019" w:tentative="1">
      <w:start w:val="1"/>
      <w:numFmt w:val="lowerLetter"/>
      <w:lvlText w:val="%5."/>
      <w:lvlJc w:val="left"/>
      <w:pPr>
        <w:ind w:left="3883" w:hanging="360"/>
      </w:pPr>
    </w:lvl>
    <w:lvl w:ilvl="5" w:tplc="0422001B" w:tentative="1">
      <w:start w:val="1"/>
      <w:numFmt w:val="lowerRoman"/>
      <w:lvlText w:val="%6."/>
      <w:lvlJc w:val="right"/>
      <w:pPr>
        <w:ind w:left="4603" w:hanging="180"/>
      </w:pPr>
    </w:lvl>
    <w:lvl w:ilvl="6" w:tplc="0422000F" w:tentative="1">
      <w:start w:val="1"/>
      <w:numFmt w:val="decimal"/>
      <w:lvlText w:val="%7."/>
      <w:lvlJc w:val="left"/>
      <w:pPr>
        <w:ind w:left="5323" w:hanging="360"/>
      </w:pPr>
    </w:lvl>
    <w:lvl w:ilvl="7" w:tplc="04220019" w:tentative="1">
      <w:start w:val="1"/>
      <w:numFmt w:val="lowerLetter"/>
      <w:lvlText w:val="%8."/>
      <w:lvlJc w:val="left"/>
      <w:pPr>
        <w:ind w:left="6043" w:hanging="360"/>
      </w:pPr>
    </w:lvl>
    <w:lvl w:ilvl="8" w:tplc="0422001B" w:tentative="1">
      <w:start w:val="1"/>
      <w:numFmt w:val="lowerRoman"/>
      <w:lvlText w:val="%9."/>
      <w:lvlJc w:val="right"/>
      <w:pPr>
        <w:ind w:left="6763" w:hanging="180"/>
      </w:pPr>
    </w:lvl>
  </w:abstractNum>
  <w:abstractNum w:abstractNumId="67">
    <w:nsid w:val="6AAC1F81"/>
    <w:multiLevelType w:val="hybridMultilevel"/>
    <w:tmpl w:val="760E6938"/>
    <w:lvl w:ilvl="0" w:tplc="04190013">
      <w:start w:val="1"/>
      <w:numFmt w:val="upperRoman"/>
      <w:lvlText w:val="%1."/>
      <w:lvlJc w:val="righ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8">
    <w:nsid w:val="6CD278F8"/>
    <w:multiLevelType w:val="hybridMultilevel"/>
    <w:tmpl w:val="30848D24"/>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69">
    <w:nsid w:val="6E824386"/>
    <w:multiLevelType w:val="hybridMultilevel"/>
    <w:tmpl w:val="2DA8FB72"/>
    <w:lvl w:ilvl="0" w:tplc="04190009">
      <w:start w:val="1"/>
      <w:numFmt w:val="bullet"/>
      <w:lvlText w:val=""/>
      <w:lvlJc w:val="left"/>
      <w:pPr>
        <w:ind w:left="2160" w:hanging="360"/>
      </w:pPr>
      <w:rPr>
        <w:rFonts w:ascii="Wingdings" w:hAnsi="Wingdings"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70">
    <w:nsid w:val="6F0159A8"/>
    <w:multiLevelType w:val="hybridMultilevel"/>
    <w:tmpl w:val="73807926"/>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71">
    <w:nsid w:val="6F45057E"/>
    <w:multiLevelType w:val="hybridMultilevel"/>
    <w:tmpl w:val="06FC55E8"/>
    <w:lvl w:ilvl="0" w:tplc="04190011">
      <w:start w:val="1"/>
      <w:numFmt w:val="decimal"/>
      <w:lvlText w:val="%1)"/>
      <w:lvlJc w:val="left"/>
      <w:pPr>
        <w:ind w:left="2160" w:hanging="36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abstractNum w:abstractNumId="72">
    <w:nsid w:val="6F8C0BF0"/>
    <w:multiLevelType w:val="hybridMultilevel"/>
    <w:tmpl w:val="3A60EE24"/>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73">
    <w:nsid w:val="71384C75"/>
    <w:multiLevelType w:val="hybridMultilevel"/>
    <w:tmpl w:val="C74AFD0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4">
    <w:nsid w:val="71A8098C"/>
    <w:multiLevelType w:val="hybridMultilevel"/>
    <w:tmpl w:val="F11EB9DE"/>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75">
    <w:nsid w:val="730F5210"/>
    <w:multiLevelType w:val="hybridMultilevel"/>
    <w:tmpl w:val="741CDC2C"/>
    <w:lvl w:ilvl="0" w:tplc="04190001">
      <w:start w:val="1"/>
      <w:numFmt w:val="bullet"/>
      <w:lvlText w:val=""/>
      <w:lvlJc w:val="left"/>
      <w:pPr>
        <w:ind w:left="1003" w:hanging="360"/>
      </w:pPr>
      <w:rPr>
        <w:rFonts w:ascii="Symbol" w:hAnsi="Symbol" w:hint="default"/>
      </w:rPr>
    </w:lvl>
    <w:lvl w:ilvl="1" w:tplc="04220003" w:tentative="1">
      <w:start w:val="1"/>
      <w:numFmt w:val="bullet"/>
      <w:lvlText w:val="o"/>
      <w:lvlJc w:val="left"/>
      <w:pPr>
        <w:ind w:left="1723" w:hanging="360"/>
      </w:pPr>
      <w:rPr>
        <w:rFonts w:ascii="Courier New" w:hAnsi="Courier New" w:cs="Courier New" w:hint="default"/>
      </w:rPr>
    </w:lvl>
    <w:lvl w:ilvl="2" w:tplc="04220005" w:tentative="1">
      <w:start w:val="1"/>
      <w:numFmt w:val="bullet"/>
      <w:lvlText w:val=""/>
      <w:lvlJc w:val="left"/>
      <w:pPr>
        <w:ind w:left="2443" w:hanging="360"/>
      </w:pPr>
      <w:rPr>
        <w:rFonts w:ascii="Wingdings" w:hAnsi="Wingdings" w:hint="default"/>
      </w:rPr>
    </w:lvl>
    <w:lvl w:ilvl="3" w:tplc="04220001" w:tentative="1">
      <w:start w:val="1"/>
      <w:numFmt w:val="bullet"/>
      <w:lvlText w:val=""/>
      <w:lvlJc w:val="left"/>
      <w:pPr>
        <w:ind w:left="3163" w:hanging="360"/>
      </w:pPr>
      <w:rPr>
        <w:rFonts w:ascii="Symbol" w:hAnsi="Symbol" w:hint="default"/>
      </w:rPr>
    </w:lvl>
    <w:lvl w:ilvl="4" w:tplc="04220003" w:tentative="1">
      <w:start w:val="1"/>
      <w:numFmt w:val="bullet"/>
      <w:lvlText w:val="o"/>
      <w:lvlJc w:val="left"/>
      <w:pPr>
        <w:ind w:left="3883" w:hanging="360"/>
      </w:pPr>
      <w:rPr>
        <w:rFonts w:ascii="Courier New" w:hAnsi="Courier New" w:cs="Courier New" w:hint="default"/>
      </w:rPr>
    </w:lvl>
    <w:lvl w:ilvl="5" w:tplc="04220005" w:tentative="1">
      <w:start w:val="1"/>
      <w:numFmt w:val="bullet"/>
      <w:lvlText w:val=""/>
      <w:lvlJc w:val="left"/>
      <w:pPr>
        <w:ind w:left="4603" w:hanging="360"/>
      </w:pPr>
      <w:rPr>
        <w:rFonts w:ascii="Wingdings" w:hAnsi="Wingdings" w:hint="default"/>
      </w:rPr>
    </w:lvl>
    <w:lvl w:ilvl="6" w:tplc="04220001" w:tentative="1">
      <w:start w:val="1"/>
      <w:numFmt w:val="bullet"/>
      <w:lvlText w:val=""/>
      <w:lvlJc w:val="left"/>
      <w:pPr>
        <w:ind w:left="5323" w:hanging="360"/>
      </w:pPr>
      <w:rPr>
        <w:rFonts w:ascii="Symbol" w:hAnsi="Symbol" w:hint="default"/>
      </w:rPr>
    </w:lvl>
    <w:lvl w:ilvl="7" w:tplc="04220003" w:tentative="1">
      <w:start w:val="1"/>
      <w:numFmt w:val="bullet"/>
      <w:lvlText w:val="o"/>
      <w:lvlJc w:val="left"/>
      <w:pPr>
        <w:ind w:left="6043" w:hanging="360"/>
      </w:pPr>
      <w:rPr>
        <w:rFonts w:ascii="Courier New" w:hAnsi="Courier New" w:cs="Courier New" w:hint="default"/>
      </w:rPr>
    </w:lvl>
    <w:lvl w:ilvl="8" w:tplc="04220005" w:tentative="1">
      <w:start w:val="1"/>
      <w:numFmt w:val="bullet"/>
      <w:lvlText w:val=""/>
      <w:lvlJc w:val="left"/>
      <w:pPr>
        <w:ind w:left="6763" w:hanging="360"/>
      </w:pPr>
      <w:rPr>
        <w:rFonts w:ascii="Wingdings" w:hAnsi="Wingdings" w:hint="default"/>
      </w:rPr>
    </w:lvl>
  </w:abstractNum>
  <w:abstractNum w:abstractNumId="76">
    <w:nsid w:val="760335C3"/>
    <w:multiLevelType w:val="hybridMultilevel"/>
    <w:tmpl w:val="ABF0804A"/>
    <w:lvl w:ilvl="0" w:tplc="FF54F31E">
      <w:start w:val="3"/>
      <w:numFmt w:val="bullet"/>
      <w:lvlText w:val="-"/>
      <w:lvlJc w:val="left"/>
      <w:pPr>
        <w:ind w:left="1440" w:hanging="360"/>
      </w:pPr>
      <w:rPr>
        <w:rFonts w:ascii="Calibri" w:eastAsiaTheme="minorHAnsi" w:hAnsi="Calibri" w:cstheme="minorBidi"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7">
    <w:nsid w:val="798F334E"/>
    <w:multiLevelType w:val="hybridMultilevel"/>
    <w:tmpl w:val="BA4A2CB8"/>
    <w:lvl w:ilvl="0" w:tplc="FF54F31E">
      <w:start w:val="3"/>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7C2B4F50"/>
    <w:multiLevelType w:val="hybridMultilevel"/>
    <w:tmpl w:val="E27E82C4"/>
    <w:lvl w:ilvl="0" w:tplc="47A03DAA">
      <w:start w:val="1"/>
      <w:numFmt w:val="bullet"/>
      <w:lvlText w:val="-"/>
      <w:lvlJc w:val="left"/>
      <w:pPr>
        <w:ind w:left="1070" w:hanging="360"/>
      </w:pPr>
      <w:rPr>
        <w:rFonts w:ascii="Calibri" w:eastAsia="Calibri" w:hAnsi="Calibri" w:cs="Times New Roman" w:hint="default"/>
        <w:sz w:val="36"/>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7CD7193D"/>
    <w:multiLevelType w:val="hybridMultilevel"/>
    <w:tmpl w:val="0908F7D4"/>
    <w:lvl w:ilvl="0" w:tplc="05E2EFD6">
      <w:start w:val="1"/>
      <w:numFmt w:val="decimal"/>
      <w:lvlText w:val="%1."/>
      <w:lvlJc w:val="left"/>
      <w:pPr>
        <w:ind w:left="1440" w:hanging="360"/>
      </w:pPr>
      <w:rPr>
        <w:color w:val="0070C0"/>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80">
    <w:nsid w:val="7E025FB6"/>
    <w:multiLevelType w:val="hybridMultilevel"/>
    <w:tmpl w:val="063C7AA4"/>
    <w:lvl w:ilvl="0" w:tplc="04190001">
      <w:start w:val="1"/>
      <w:numFmt w:val="bullet"/>
      <w:lvlText w:val=""/>
      <w:lvlJc w:val="left"/>
      <w:pPr>
        <w:ind w:left="149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7E0A0BB7"/>
    <w:multiLevelType w:val="hybridMultilevel"/>
    <w:tmpl w:val="372CE224"/>
    <w:lvl w:ilvl="0" w:tplc="15B40DD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2">
    <w:nsid w:val="7E5C7448"/>
    <w:multiLevelType w:val="hybridMultilevel"/>
    <w:tmpl w:val="E3BC317E"/>
    <w:lvl w:ilvl="0" w:tplc="04190001">
      <w:start w:val="1"/>
      <w:numFmt w:val="bullet"/>
      <w:lvlText w:val=""/>
      <w:lvlJc w:val="left"/>
      <w:pPr>
        <w:ind w:left="64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3">
    <w:nsid w:val="7EE034AE"/>
    <w:multiLevelType w:val="hybridMultilevel"/>
    <w:tmpl w:val="DE82B842"/>
    <w:lvl w:ilvl="0" w:tplc="FF54F31E">
      <w:start w:val="3"/>
      <w:numFmt w:val="bullet"/>
      <w:lvlText w:val="-"/>
      <w:lvlJc w:val="left"/>
      <w:pPr>
        <w:ind w:left="720" w:hanging="360"/>
      </w:pPr>
      <w:rPr>
        <w:rFonts w:ascii="Calibri" w:eastAsiaTheme="minorHAnsi" w:hAnsi="Calibri" w:cstheme="minorBidi"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7F2B76ED"/>
    <w:multiLevelType w:val="hybridMultilevel"/>
    <w:tmpl w:val="799E0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3"/>
  </w:num>
  <w:num w:numId="2">
    <w:abstractNumId w:val="48"/>
  </w:num>
  <w:num w:numId="3">
    <w:abstractNumId w:val="29"/>
  </w:num>
  <w:num w:numId="4">
    <w:abstractNumId w:val="18"/>
  </w:num>
  <w:num w:numId="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34"/>
  </w:num>
  <w:num w:numId="8">
    <w:abstractNumId w:val="45"/>
  </w:num>
  <w:num w:numId="9">
    <w:abstractNumId w:val="50"/>
  </w:num>
  <w:num w:numId="10">
    <w:abstractNumId w:val="62"/>
  </w:num>
  <w:num w:numId="11">
    <w:abstractNumId w:val="31"/>
  </w:num>
  <w:num w:numId="12">
    <w:abstractNumId w:val="84"/>
  </w:num>
  <w:num w:numId="13">
    <w:abstractNumId w:val="39"/>
  </w:num>
  <w:num w:numId="14">
    <w:abstractNumId w:val="81"/>
  </w:num>
  <w:num w:numId="15">
    <w:abstractNumId w:val="23"/>
  </w:num>
  <w:num w:numId="1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7"/>
  </w:num>
  <w:num w:numId="20">
    <w:abstractNumId w:val="46"/>
  </w:num>
  <w:num w:numId="21">
    <w:abstractNumId w:val="83"/>
  </w:num>
  <w:num w:numId="22">
    <w:abstractNumId w:val="11"/>
  </w:num>
  <w:num w:numId="23">
    <w:abstractNumId w:val="5"/>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2"/>
  </w:num>
  <w:num w:numId="26">
    <w:abstractNumId w:val="63"/>
  </w:num>
  <w:num w:numId="27">
    <w:abstractNumId w:val="61"/>
  </w:num>
  <w:num w:numId="28">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6"/>
  </w:num>
  <w:num w:numId="31">
    <w:abstractNumId w:val="57"/>
  </w:num>
  <w:num w:numId="32">
    <w:abstractNumId w:val="69"/>
  </w:num>
  <w:num w:numId="33">
    <w:abstractNumId w:val="55"/>
  </w:num>
  <w:num w:numId="34">
    <w:abstractNumId w:val="65"/>
  </w:num>
  <w:num w:numId="35">
    <w:abstractNumId w:val="17"/>
  </w:num>
  <w:num w:numId="36">
    <w:abstractNumId w:val="3"/>
  </w:num>
  <w:num w:numId="37">
    <w:abstractNumId w:val="76"/>
  </w:num>
  <w:num w:numId="38">
    <w:abstractNumId w:val="70"/>
  </w:num>
  <w:num w:numId="39">
    <w:abstractNumId w:val="28"/>
  </w:num>
  <w:num w:numId="40">
    <w:abstractNumId w:val="10"/>
  </w:num>
  <w:num w:numId="41">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52"/>
  </w:num>
  <w:num w:numId="49">
    <w:abstractNumId w:val="32"/>
  </w:num>
  <w:num w:numId="50">
    <w:abstractNumId w:val="24"/>
  </w:num>
  <w:num w:numId="51">
    <w:abstractNumId w:val="22"/>
  </w:num>
  <w:num w:numId="52">
    <w:abstractNumId w:val="42"/>
  </w:num>
  <w:num w:numId="53">
    <w:abstractNumId w:val="67"/>
  </w:num>
  <w:num w:numId="5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num>
  <w:num w:numId="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9"/>
  </w:num>
  <w:num w:numId="60">
    <w:abstractNumId w:val="0"/>
  </w:num>
  <w:num w:numId="61">
    <w:abstractNumId w:val="27"/>
  </w:num>
  <w:num w:numId="62">
    <w:abstractNumId w:val="44"/>
  </w:num>
  <w:num w:numId="63">
    <w:abstractNumId w:val="68"/>
  </w:num>
  <w:num w:numId="64">
    <w:abstractNumId w:val="59"/>
  </w:num>
  <w:num w:numId="65">
    <w:abstractNumId w:val="38"/>
  </w:num>
  <w:num w:numId="66">
    <w:abstractNumId w:val="4"/>
  </w:num>
  <w:num w:numId="67">
    <w:abstractNumId w:val="1"/>
  </w:num>
  <w:num w:numId="68">
    <w:abstractNumId w:val="2"/>
  </w:num>
  <w:num w:numId="69">
    <w:abstractNumId w:val="33"/>
  </w:num>
  <w:num w:numId="70">
    <w:abstractNumId w:val="72"/>
  </w:num>
  <w:num w:numId="71">
    <w:abstractNumId w:val="49"/>
  </w:num>
  <w:num w:numId="72">
    <w:abstractNumId w:val="74"/>
  </w:num>
  <w:num w:numId="73">
    <w:abstractNumId w:val="75"/>
  </w:num>
  <w:num w:numId="74">
    <w:abstractNumId w:val="21"/>
  </w:num>
  <w:num w:numId="75">
    <w:abstractNumId w:val="37"/>
  </w:num>
  <w:num w:numId="76">
    <w:abstractNumId w:val="25"/>
  </w:num>
  <w:num w:numId="77">
    <w:abstractNumId w:val="64"/>
  </w:num>
  <w:num w:numId="78">
    <w:abstractNumId w:val="6"/>
  </w:num>
  <w:num w:numId="79">
    <w:abstractNumId w:val="41"/>
  </w:num>
  <w:num w:numId="80">
    <w:abstractNumId w:val="66"/>
  </w:num>
  <w:num w:numId="81">
    <w:abstractNumId w:val="15"/>
  </w:num>
  <w:num w:numId="82">
    <w:abstractNumId w:val="20"/>
  </w:num>
  <w:num w:numId="83">
    <w:abstractNumId w:val="30"/>
  </w:num>
  <w:num w:numId="84">
    <w:abstractNumId w:val="14"/>
  </w:num>
  <w:num w:numId="85">
    <w:abstractNumId w:val="51"/>
  </w:num>
  <w:num w:numId="86">
    <w:abstractNumId w:val="9"/>
  </w:num>
  <w:num w:numId="87">
    <w:abstractNumId w:val="8"/>
  </w:num>
  <w:num w:numId="88">
    <w:abstractNumId w:val="58"/>
  </w:num>
  <w:num w:numId="89">
    <w:abstractNumId w:val="60"/>
  </w:num>
  <w:num w:numId="90">
    <w:abstractNumId w:val="26"/>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02C9"/>
    <w:rsid w:val="00005BC9"/>
    <w:rsid w:val="00032130"/>
    <w:rsid w:val="000477EE"/>
    <w:rsid w:val="000555DA"/>
    <w:rsid w:val="000B6BF0"/>
    <w:rsid w:val="000C1646"/>
    <w:rsid w:val="000C3778"/>
    <w:rsid w:val="000E2489"/>
    <w:rsid w:val="000E623A"/>
    <w:rsid w:val="000F31A0"/>
    <w:rsid w:val="00103C85"/>
    <w:rsid w:val="00122F11"/>
    <w:rsid w:val="00125B0F"/>
    <w:rsid w:val="0012776B"/>
    <w:rsid w:val="00133A00"/>
    <w:rsid w:val="00155B3A"/>
    <w:rsid w:val="00163CF0"/>
    <w:rsid w:val="0016438F"/>
    <w:rsid w:val="00167281"/>
    <w:rsid w:val="001871AB"/>
    <w:rsid w:val="00190C0D"/>
    <w:rsid w:val="001C7993"/>
    <w:rsid w:val="001F2B45"/>
    <w:rsid w:val="001F6AA2"/>
    <w:rsid w:val="00206ED4"/>
    <w:rsid w:val="002253F3"/>
    <w:rsid w:val="00227EC7"/>
    <w:rsid w:val="002379A7"/>
    <w:rsid w:val="002441EC"/>
    <w:rsid w:val="00261639"/>
    <w:rsid w:val="00274F85"/>
    <w:rsid w:val="002975C1"/>
    <w:rsid w:val="002A45DD"/>
    <w:rsid w:val="002B69FE"/>
    <w:rsid w:val="002C0044"/>
    <w:rsid w:val="00303708"/>
    <w:rsid w:val="003040CA"/>
    <w:rsid w:val="0031280D"/>
    <w:rsid w:val="003272BA"/>
    <w:rsid w:val="00333170"/>
    <w:rsid w:val="00371E2A"/>
    <w:rsid w:val="00376080"/>
    <w:rsid w:val="003903EB"/>
    <w:rsid w:val="003B5B64"/>
    <w:rsid w:val="003F0738"/>
    <w:rsid w:val="003F092B"/>
    <w:rsid w:val="00430BCF"/>
    <w:rsid w:val="00430D67"/>
    <w:rsid w:val="0045572C"/>
    <w:rsid w:val="00475035"/>
    <w:rsid w:val="00477779"/>
    <w:rsid w:val="004978E2"/>
    <w:rsid w:val="004B0F15"/>
    <w:rsid w:val="004D3FCD"/>
    <w:rsid w:val="004E7CC2"/>
    <w:rsid w:val="005022E4"/>
    <w:rsid w:val="00502702"/>
    <w:rsid w:val="005121C2"/>
    <w:rsid w:val="00520E51"/>
    <w:rsid w:val="005549F6"/>
    <w:rsid w:val="00563B8F"/>
    <w:rsid w:val="005B45E6"/>
    <w:rsid w:val="005B51DD"/>
    <w:rsid w:val="005B64A2"/>
    <w:rsid w:val="005D2CD2"/>
    <w:rsid w:val="005E26B9"/>
    <w:rsid w:val="005E2E91"/>
    <w:rsid w:val="005F5CF6"/>
    <w:rsid w:val="006207A3"/>
    <w:rsid w:val="00647F84"/>
    <w:rsid w:val="00661475"/>
    <w:rsid w:val="006772B4"/>
    <w:rsid w:val="006802C9"/>
    <w:rsid w:val="00684423"/>
    <w:rsid w:val="006B3A9C"/>
    <w:rsid w:val="006D1F3A"/>
    <w:rsid w:val="006E32D5"/>
    <w:rsid w:val="006E67A7"/>
    <w:rsid w:val="00704C89"/>
    <w:rsid w:val="00730A92"/>
    <w:rsid w:val="00732842"/>
    <w:rsid w:val="0075716D"/>
    <w:rsid w:val="00781606"/>
    <w:rsid w:val="00784B9C"/>
    <w:rsid w:val="007A0B68"/>
    <w:rsid w:val="007E25E1"/>
    <w:rsid w:val="00800C47"/>
    <w:rsid w:val="00837D3D"/>
    <w:rsid w:val="00854EAB"/>
    <w:rsid w:val="00864BE2"/>
    <w:rsid w:val="0087588D"/>
    <w:rsid w:val="00886947"/>
    <w:rsid w:val="008A246E"/>
    <w:rsid w:val="008C13DE"/>
    <w:rsid w:val="008C1E93"/>
    <w:rsid w:val="008D2B6E"/>
    <w:rsid w:val="0092783B"/>
    <w:rsid w:val="00944668"/>
    <w:rsid w:val="009B214B"/>
    <w:rsid w:val="009D0883"/>
    <w:rsid w:val="009D3ABC"/>
    <w:rsid w:val="00A01B61"/>
    <w:rsid w:val="00A038C7"/>
    <w:rsid w:val="00A12D58"/>
    <w:rsid w:val="00A130E1"/>
    <w:rsid w:val="00A2408A"/>
    <w:rsid w:val="00A25261"/>
    <w:rsid w:val="00A400B0"/>
    <w:rsid w:val="00A42CAE"/>
    <w:rsid w:val="00A605F0"/>
    <w:rsid w:val="00A97F29"/>
    <w:rsid w:val="00AB4BE6"/>
    <w:rsid w:val="00AD0847"/>
    <w:rsid w:val="00AE101E"/>
    <w:rsid w:val="00AF1943"/>
    <w:rsid w:val="00AF3114"/>
    <w:rsid w:val="00AF5679"/>
    <w:rsid w:val="00B07F97"/>
    <w:rsid w:val="00B1254A"/>
    <w:rsid w:val="00B27ED8"/>
    <w:rsid w:val="00B41F5E"/>
    <w:rsid w:val="00B4723F"/>
    <w:rsid w:val="00B505DC"/>
    <w:rsid w:val="00B63673"/>
    <w:rsid w:val="00B64AFE"/>
    <w:rsid w:val="00B70F46"/>
    <w:rsid w:val="00B73859"/>
    <w:rsid w:val="00B8069D"/>
    <w:rsid w:val="00BA6A42"/>
    <w:rsid w:val="00BB2FEC"/>
    <w:rsid w:val="00BD300E"/>
    <w:rsid w:val="00BE1136"/>
    <w:rsid w:val="00BF361F"/>
    <w:rsid w:val="00C31BD3"/>
    <w:rsid w:val="00C409E1"/>
    <w:rsid w:val="00C50092"/>
    <w:rsid w:val="00C56B1D"/>
    <w:rsid w:val="00C56DAC"/>
    <w:rsid w:val="00C77326"/>
    <w:rsid w:val="00C814A9"/>
    <w:rsid w:val="00C926A8"/>
    <w:rsid w:val="00CE0082"/>
    <w:rsid w:val="00D27832"/>
    <w:rsid w:val="00D34C03"/>
    <w:rsid w:val="00DB16FC"/>
    <w:rsid w:val="00DC2A23"/>
    <w:rsid w:val="00E001D8"/>
    <w:rsid w:val="00E0191A"/>
    <w:rsid w:val="00E05B37"/>
    <w:rsid w:val="00E16515"/>
    <w:rsid w:val="00E4263C"/>
    <w:rsid w:val="00E45137"/>
    <w:rsid w:val="00E465EE"/>
    <w:rsid w:val="00E5179A"/>
    <w:rsid w:val="00E57F59"/>
    <w:rsid w:val="00E6189E"/>
    <w:rsid w:val="00E668F5"/>
    <w:rsid w:val="00E82853"/>
    <w:rsid w:val="00EA0068"/>
    <w:rsid w:val="00ED0401"/>
    <w:rsid w:val="00ED5282"/>
    <w:rsid w:val="00EE7450"/>
    <w:rsid w:val="00F02BBA"/>
    <w:rsid w:val="00F05A5A"/>
    <w:rsid w:val="00F063F7"/>
    <w:rsid w:val="00F06ED6"/>
    <w:rsid w:val="00F2450A"/>
    <w:rsid w:val="00F27D90"/>
    <w:rsid w:val="00F5444E"/>
    <w:rsid w:val="00F74F18"/>
    <w:rsid w:val="00FB5366"/>
    <w:rsid w:val="00FD4219"/>
    <w:rsid w:val="00FD7359"/>
    <w:rsid w:val="00FE71C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A07C46-47F9-47B5-AEB7-B0BA63757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B45E6"/>
    <w:rPr>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2776B"/>
    <w:pPr>
      <w:spacing w:after="200" w:line="276" w:lineRule="auto"/>
      <w:ind w:left="720"/>
      <w:contextualSpacing/>
    </w:pPr>
  </w:style>
  <w:style w:type="paragraph" w:styleId="a4">
    <w:name w:val="No Spacing"/>
    <w:uiPriority w:val="1"/>
    <w:qFormat/>
    <w:rsid w:val="005549F6"/>
    <w:pPr>
      <w:spacing w:after="0" w:line="240" w:lineRule="auto"/>
    </w:pPr>
    <w:rPr>
      <w:rFonts w:ascii="Calibri" w:eastAsia="Calibri" w:hAnsi="Calibri" w:cs="Times New Roman"/>
      <w:lang w:val="uk-UA"/>
    </w:rPr>
  </w:style>
  <w:style w:type="table" w:styleId="a5">
    <w:name w:val="Table Grid"/>
    <w:basedOn w:val="a1"/>
    <w:uiPriority w:val="39"/>
    <w:rsid w:val="009D088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1F2B4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1F2B45"/>
    <w:rPr>
      <w:lang w:val="uk-UA"/>
    </w:rPr>
  </w:style>
  <w:style w:type="paragraph" w:styleId="a8">
    <w:name w:val="footer"/>
    <w:basedOn w:val="a"/>
    <w:link w:val="a9"/>
    <w:uiPriority w:val="99"/>
    <w:unhideWhenUsed/>
    <w:rsid w:val="001F2B4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1F2B45"/>
    <w:rPr>
      <w:lang w:val="uk-UA"/>
    </w:rPr>
  </w:style>
  <w:style w:type="paragraph" w:styleId="aa">
    <w:name w:val="Balloon Text"/>
    <w:basedOn w:val="a"/>
    <w:link w:val="ab"/>
    <w:uiPriority w:val="99"/>
    <w:semiHidden/>
    <w:unhideWhenUsed/>
    <w:rsid w:val="00E668F5"/>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E668F5"/>
    <w:rPr>
      <w:rFonts w:ascii="Segoe UI" w:hAnsi="Segoe UI" w:cs="Segoe UI"/>
      <w:sz w:val="18"/>
      <w:szCs w:val="18"/>
      <w:lang w:val="uk-UA"/>
    </w:rPr>
  </w:style>
  <w:style w:type="character" w:styleId="ac">
    <w:name w:val="Strong"/>
    <w:basedOn w:val="a0"/>
    <w:uiPriority w:val="22"/>
    <w:qFormat/>
    <w:rsid w:val="0045572C"/>
    <w:rPr>
      <w:b/>
      <w:bCs/>
    </w:rPr>
  </w:style>
  <w:style w:type="character" w:styleId="ad">
    <w:name w:val="Emphasis"/>
    <w:basedOn w:val="a0"/>
    <w:uiPriority w:val="20"/>
    <w:qFormat/>
    <w:rsid w:val="0045572C"/>
    <w:rPr>
      <w:i/>
      <w:iCs/>
    </w:rPr>
  </w:style>
  <w:style w:type="paragraph" w:customStyle="1" w:styleId="1">
    <w:name w:val="Мой 1"/>
    <w:basedOn w:val="a"/>
    <w:link w:val="10"/>
    <w:qFormat/>
    <w:rsid w:val="00475035"/>
    <w:pPr>
      <w:spacing w:after="0" w:line="360" w:lineRule="auto"/>
      <w:ind w:right="141" w:firstLine="283"/>
      <w:jc w:val="both"/>
    </w:pPr>
    <w:rPr>
      <w:rFonts w:ascii="Times New Roman" w:hAnsi="Times New Roman" w:cs="Times New Roman"/>
      <w:sz w:val="28"/>
      <w:szCs w:val="28"/>
    </w:rPr>
  </w:style>
  <w:style w:type="paragraph" w:customStyle="1" w:styleId="2">
    <w:name w:val="Мой 2"/>
    <w:basedOn w:val="1"/>
    <w:link w:val="20"/>
    <w:qFormat/>
    <w:rsid w:val="00E465EE"/>
    <w:pPr>
      <w:numPr>
        <w:ilvl w:val="1"/>
        <w:numId w:val="66"/>
      </w:numPr>
      <w:ind w:left="709"/>
    </w:pPr>
    <w:rPr>
      <w:b/>
    </w:rPr>
  </w:style>
  <w:style w:type="character" w:customStyle="1" w:styleId="10">
    <w:name w:val="Мой 1 Знак"/>
    <w:basedOn w:val="a0"/>
    <w:link w:val="1"/>
    <w:rsid w:val="00475035"/>
    <w:rPr>
      <w:rFonts w:ascii="Times New Roman" w:hAnsi="Times New Roman" w:cs="Times New Roman"/>
      <w:sz w:val="28"/>
      <w:szCs w:val="28"/>
      <w:lang w:val="uk-UA"/>
    </w:rPr>
  </w:style>
  <w:style w:type="paragraph" w:customStyle="1" w:styleId="3">
    <w:name w:val="Мой 3"/>
    <w:basedOn w:val="1"/>
    <w:link w:val="30"/>
    <w:qFormat/>
    <w:rsid w:val="00E465EE"/>
    <w:pPr>
      <w:numPr>
        <w:numId w:val="60"/>
      </w:numPr>
      <w:ind w:left="709" w:hanging="425"/>
    </w:pPr>
  </w:style>
  <w:style w:type="character" w:customStyle="1" w:styleId="20">
    <w:name w:val="Мой 2 Знак"/>
    <w:basedOn w:val="10"/>
    <w:link w:val="2"/>
    <w:rsid w:val="00E465EE"/>
    <w:rPr>
      <w:rFonts w:ascii="Times New Roman" w:hAnsi="Times New Roman" w:cs="Times New Roman"/>
      <w:b/>
      <w:sz w:val="28"/>
      <w:szCs w:val="28"/>
      <w:lang w:val="uk-UA"/>
    </w:rPr>
  </w:style>
  <w:style w:type="character" w:customStyle="1" w:styleId="30">
    <w:name w:val="Мой 3 Знак"/>
    <w:basedOn w:val="10"/>
    <w:link w:val="3"/>
    <w:rsid w:val="00E465EE"/>
    <w:rPr>
      <w:rFonts w:ascii="Times New Roman" w:hAnsi="Times New Roman" w:cs="Times New Roman"/>
      <w:sz w:val="28"/>
      <w:szCs w:val="28"/>
      <w:lang w:val="uk-UA"/>
    </w:rPr>
  </w:style>
  <w:style w:type="paragraph" w:customStyle="1" w:styleId="Style4">
    <w:name w:val="Style4"/>
    <w:basedOn w:val="a"/>
    <w:uiPriority w:val="99"/>
    <w:rsid w:val="00F06ED6"/>
    <w:pPr>
      <w:widowControl w:val="0"/>
      <w:autoSpaceDE w:val="0"/>
      <w:autoSpaceDN w:val="0"/>
      <w:adjustRightInd w:val="0"/>
      <w:spacing w:after="0" w:line="240" w:lineRule="exact"/>
      <w:ind w:firstLine="456"/>
      <w:jc w:val="both"/>
    </w:pPr>
    <w:rPr>
      <w:rFonts w:ascii="Arial" w:eastAsia="Times New Roman" w:hAnsi="Arial" w:cs="Arial"/>
      <w:sz w:val="24"/>
      <w:szCs w:val="24"/>
      <w:lang w:val="ru-RU" w:eastAsia="ru-RU"/>
    </w:rPr>
  </w:style>
  <w:style w:type="paragraph" w:customStyle="1" w:styleId="Style5">
    <w:name w:val="Style5"/>
    <w:basedOn w:val="a"/>
    <w:uiPriority w:val="99"/>
    <w:rsid w:val="00F06ED6"/>
    <w:pPr>
      <w:widowControl w:val="0"/>
      <w:autoSpaceDE w:val="0"/>
      <w:autoSpaceDN w:val="0"/>
      <w:adjustRightInd w:val="0"/>
      <w:spacing w:after="0" w:line="240" w:lineRule="exact"/>
      <w:ind w:hanging="192"/>
      <w:jc w:val="both"/>
    </w:pPr>
    <w:rPr>
      <w:rFonts w:ascii="Arial" w:eastAsia="Times New Roman" w:hAnsi="Arial" w:cs="Arial"/>
      <w:sz w:val="24"/>
      <w:szCs w:val="24"/>
      <w:lang w:val="ru-RU" w:eastAsia="ru-RU"/>
    </w:rPr>
  </w:style>
  <w:style w:type="paragraph" w:customStyle="1" w:styleId="Style1">
    <w:name w:val="Style1"/>
    <w:basedOn w:val="a"/>
    <w:uiPriority w:val="99"/>
    <w:rsid w:val="00F06ED6"/>
    <w:pPr>
      <w:widowControl w:val="0"/>
      <w:autoSpaceDE w:val="0"/>
      <w:autoSpaceDN w:val="0"/>
      <w:adjustRightInd w:val="0"/>
      <w:spacing w:after="0" w:line="240" w:lineRule="auto"/>
    </w:pPr>
    <w:rPr>
      <w:rFonts w:ascii="Times New Roman" w:eastAsia="Times New Roman" w:hAnsi="Times New Roman" w:cs="Times New Roman"/>
      <w:sz w:val="24"/>
      <w:szCs w:val="24"/>
      <w:lang w:val="ru-RU" w:eastAsia="ru-RU"/>
    </w:rPr>
  </w:style>
  <w:style w:type="paragraph" w:customStyle="1" w:styleId="Style2">
    <w:name w:val="Style2"/>
    <w:basedOn w:val="a"/>
    <w:uiPriority w:val="99"/>
    <w:rsid w:val="00F06ED6"/>
    <w:pPr>
      <w:widowControl w:val="0"/>
      <w:autoSpaceDE w:val="0"/>
      <w:autoSpaceDN w:val="0"/>
      <w:adjustRightInd w:val="0"/>
      <w:spacing w:after="0" w:line="480" w:lineRule="exact"/>
    </w:pPr>
    <w:rPr>
      <w:rFonts w:ascii="Times New Roman" w:eastAsia="Times New Roman" w:hAnsi="Times New Roman" w:cs="Times New Roman"/>
      <w:sz w:val="24"/>
      <w:szCs w:val="24"/>
      <w:lang w:val="ru-RU" w:eastAsia="ru-RU"/>
    </w:rPr>
  </w:style>
  <w:style w:type="character" w:customStyle="1" w:styleId="FontStyle12">
    <w:name w:val="Font Style12"/>
    <w:uiPriority w:val="99"/>
    <w:rsid w:val="00F06ED6"/>
    <w:rPr>
      <w:rFonts w:ascii="Times New Roman" w:hAnsi="Times New Roman" w:cs="Times New Roman" w:hint="default"/>
      <w:b/>
      <w:bCs/>
      <w:sz w:val="26"/>
      <w:szCs w:val="26"/>
    </w:rPr>
  </w:style>
  <w:style w:type="character" w:customStyle="1" w:styleId="FontStyle11">
    <w:name w:val="Font Style11"/>
    <w:uiPriority w:val="99"/>
    <w:rsid w:val="00F06ED6"/>
    <w:rPr>
      <w:rFonts w:ascii="Times New Roman" w:hAnsi="Times New Roman" w:cs="Times New Roman" w:hint="default"/>
      <w:b/>
      <w:bCs/>
      <w:sz w:val="30"/>
      <w:szCs w:val="30"/>
    </w:rPr>
  </w:style>
  <w:style w:type="character" w:customStyle="1" w:styleId="FontStyle13">
    <w:name w:val="Font Style13"/>
    <w:uiPriority w:val="99"/>
    <w:rsid w:val="00F06ED6"/>
    <w:rPr>
      <w:rFonts w:ascii="Times New Roman" w:hAnsi="Times New Roman" w:cs="Times New Roman" w:hint="default"/>
      <w:sz w:val="26"/>
      <w:szCs w:val="26"/>
    </w:rPr>
  </w:style>
  <w:style w:type="paragraph" w:customStyle="1" w:styleId="11">
    <w:name w:val="Стиль1"/>
    <w:basedOn w:val="a"/>
    <w:link w:val="12"/>
    <w:qFormat/>
    <w:rsid w:val="005B51DD"/>
    <w:pPr>
      <w:spacing w:after="0" w:line="360" w:lineRule="auto"/>
      <w:jc w:val="center"/>
    </w:pPr>
    <w:rPr>
      <w:rFonts w:ascii="Times New Roman" w:hAnsi="Times New Roman" w:cs="Times New Roman"/>
      <w:b/>
      <w:caps/>
      <w:sz w:val="28"/>
    </w:rPr>
  </w:style>
  <w:style w:type="character" w:customStyle="1" w:styleId="12">
    <w:name w:val="Стиль1 Знак"/>
    <w:basedOn w:val="a0"/>
    <w:link w:val="11"/>
    <w:rsid w:val="005B51DD"/>
    <w:rPr>
      <w:rFonts w:ascii="Times New Roman" w:hAnsi="Times New Roman" w:cs="Times New Roman"/>
      <w:b/>
      <w:caps/>
      <w:sz w:val="28"/>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7071">
      <w:bodyDiv w:val="1"/>
      <w:marLeft w:val="0"/>
      <w:marRight w:val="0"/>
      <w:marTop w:val="0"/>
      <w:marBottom w:val="0"/>
      <w:divBdr>
        <w:top w:val="none" w:sz="0" w:space="0" w:color="auto"/>
        <w:left w:val="none" w:sz="0" w:space="0" w:color="auto"/>
        <w:bottom w:val="none" w:sz="0" w:space="0" w:color="auto"/>
        <w:right w:val="none" w:sz="0" w:space="0" w:color="auto"/>
      </w:divBdr>
    </w:div>
    <w:div w:id="51664831">
      <w:bodyDiv w:val="1"/>
      <w:marLeft w:val="0"/>
      <w:marRight w:val="0"/>
      <w:marTop w:val="0"/>
      <w:marBottom w:val="0"/>
      <w:divBdr>
        <w:top w:val="none" w:sz="0" w:space="0" w:color="auto"/>
        <w:left w:val="none" w:sz="0" w:space="0" w:color="auto"/>
        <w:bottom w:val="none" w:sz="0" w:space="0" w:color="auto"/>
        <w:right w:val="none" w:sz="0" w:space="0" w:color="auto"/>
      </w:divBdr>
    </w:div>
    <w:div w:id="70780480">
      <w:bodyDiv w:val="1"/>
      <w:marLeft w:val="0"/>
      <w:marRight w:val="0"/>
      <w:marTop w:val="0"/>
      <w:marBottom w:val="0"/>
      <w:divBdr>
        <w:top w:val="none" w:sz="0" w:space="0" w:color="auto"/>
        <w:left w:val="none" w:sz="0" w:space="0" w:color="auto"/>
        <w:bottom w:val="none" w:sz="0" w:space="0" w:color="auto"/>
        <w:right w:val="none" w:sz="0" w:space="0" w:color="auto"/>
      </w:divBdr>
    </w:div>
    <w:div w:id="162089443">
      <w:bodyDiv w:val="1"/>
      <w:marLeft w:val="0"/>
      <w:marRight w:val="0"/>
      <w:marTop w:val="0"/>
      <w:marBottom w:val="0"/>
      <w:divBdr>
        <w:top w:val="none" w:sz="0" w:space="0" w:color="auto"/>
        <w:left w:val="none" w:sz="0" w:space="0" w:color="auto"/>
        <w:bottom w:val="none" w:sz="0" w:space="0" w:color="auto"/>
        <w:right w:val="none" w:sz="0" w:space="0" w:color="auto"/>
      </w:divBdr>
    </w:div>
    <w:div w:id="192425944">
      <w:bodyDiv w:val="1"/>
      <w:marLeft w:val="0"/>
      <w:marRight w:val="0"/>
      <w:marTop w:val="0"/>
      <w:marBottom w:val="0"/>
      <w:divBdr>
        <w:top w:val="none" w:sz="0" w:space="0" w:color="auto"/>
        <w:left w:val="none" w:sz="0" w:space="0" w:color="auto"/>
        <w:bottom w:val="none" w:sz="0" w:space="0" w:color="auto"/>
        <w:right w:val="none" w:sz="0" w:space="0" w:color="auto"/>
      </w:divBdr>
    </w:div>
    <w:div w:id="278534099">
      <w:bodyDiv w:val="1"/>
      <w:marLeft w:val="0"/>
      <w:marRight w:val="0"/>
      <w:marTop w:val="0"/>
      <w:marBottom w:val="0"/>
      <w:divBdr>
        <w:top w:val="none" w:sz="0" w:space="0" w:color="auto"/>
        <w:left w:val="none" w:sz="0" w:space="0" w:color="auto"/>
        <w:bottom w:val="none" w:sz="0" w:space="0" w:color="auto"/>
        <w:right w:val="none" w:sz="0" w:space="0" w:color="auto"/>
      </w:divBdr>
    </w:div>
    <w:div w:id="334572379">
      <w:bodyDiv w:val="1"/>
      <w:marLeft w:val="0"/>
      <w:marRight w:val="0"/>
      <w:marTop w:val="0"/>
      <w:marBottom w:val="0"/>
      <w:divBdr>
        <w:top w:val="none" w:sz="0" w:space="0" w:color="auto"/>
        <w:left w:val="none" w:sz="0" w:space="0" w:color="auto"/>
        <w:bottom w:val="none" w:sz="0" w:space="0" w:color="auto"/>
        <w:right w:val="none" w:sz="0" w:space="0" w:color="auto"/>
      </w:divBdr>
    </w:div>
    <w:div w:id="335883636">
      <w:bodyDiv w:val="1"/>
      <w:marLeft w:val="0"/>
      <w:marRight w:val="0"/>
      <w:marTop w:val="0"/>
      <w:marBottom w:val="0"/>
      <w:divBdr>
        <w:top w:val="none" w:sz="0" w:space="0" w:color="auto"/>
        <w:left w:val="none" w:sz="0" w:space="0" w:color="auto"/>
        <w:bottom w:val="none" w:sz="0" w:space="0" w:color="auto"/>
        <w:right w:val="none" w:sz="0" w:space="0" w:color="auto"/>
      </w:divBdr>
    </w:div>
    <w:div w:id="372774769">
      <w:bodyDiv w:val="1"/>
      <w:marLeft w:val="0"/>
      <w:marRight w:val="0"/>
      <w:marTop w:val="0"/>
      <w:marBottom w:val="0"/>
      <w:divBdr>
        <w:top w:val="none" w:sz="0" w:space="0" w:color="auto"/>
        <w:left w:val="none" w:sz="0" w:space="0" w:color="auto"/>
        <w:bottom w:val="none" w:sz="0" w:space="0" w:color="auto"/>
        <w:right w:val="none" w:sz="0" w:space="0" w:color="auto"/>
      </w:divBdr>
    </w:div>
    <w:div w:id="383454846">
      <w:bodyDiv w:val="1"/>
      <w:marLeft w:val="0"/>
      <w:marRight w:val="0"/>
      <w:marTop w:val="0"/>
      <w:marBottom w:val="0"/>
      <w:divBdr>
        <w:top w:val="none" w:sz="0" w:space="0" w:color="auto"/>
        <w:left w:val="none" w:sz="0" w:space="0" w:color="auto"/>
        <w:bottom w:val="none" w:sz="0" w:space="0" w:color="auto"/>
        <w:right w:val="none" w:sz="0" w:space="0" w:color="auto"/>
      </w:divBdr>
    </w:div>
    <w:div w:id="468863098">
      <w:bodyDiv w:val="1"/>
      <w:marLeft w:val="0"/>
      <w:marRight w:val="0"/>
      <w:marTop w:val="0"/>
      <w:marBottom w:val="0"/>
      <w:divBdr>
        <w:top w:val="none" w:sz="0" w:space="0" w:color="auto"/>
        <w:left w:val="none" w:sz="0" w:space="0" w:color="auto"/>
        <w:bottom w:val="none" w:sz="0" w:space="0" w:color="auto"/>
        <w:right w:val="none" w:sz="0" w:space="0" w:color="auto"/>
      </w:divBdr>
    </w:div>
    <w:div w:id="489171919">
      <w:bodyDiv w:val="1"/>
      <w:marLeft w:val="0"/>
      <w:marRight w:val="0"/>
      <w:marTop w:val="0"/>
      <w:marBottom w:val="0"/>
      <w:divBdr>
        <w:top w:val="none" w:sz="0" w:space="0" w:color="auto"/>
        <w:left w:val="none" w:sz="0" w:space="0" w:color="auto"/>
        <w:bottom w:val="none" w:sz="0" w:space="0" w:color="auto"/>
        <w:right w:val="none" w:sz="0" w:space="0" w:color="auto"/>
      </w:divBdr>
    </w:div>
    <w:div w:id="494733814">
      <w:bodyDiv w:val="1"/>
      <w:marLeft w:val="0"/>
      <w:marRight w:val="0"/>
      <w:marTop w:val="0"/>
      <w:marBottom w:val="0"/>
      <w:divBdr>
        <w:top w:val="none" w:sz="0" w:space="0" w:color="auto"/>
        <w:left w:val="none" w:sz="0" w:space="0" w:color="auto"/>
        <w:bottom w:val="none" w:sz="0" w:space="0" w:color="auto"/>
        <w:right w:val="none" w:sz="0" w:space="0" w:color="auto"/>
      </w:divBdr>
    </w:div>
    <w:div w:id="520044969">
      <w:bodyDiv w:val="1"/>
      <w:marLeft w:val="0"/>
      <w:marRight w:val="0"/>
      <w:marTop w:val="0"/>
      <w:marBottom w:val="0"/>
      <w:divBdr>
        <w:top w:val="none" w:sz="0" w:space="0" w:color="auto"/>
        <w:left w:val="none" w:sz="0" w:space="0" w:color="auto"/>
        <w:bottom w:val="none" w:sz="0" w:space="0" w:color="auto"/>
        <w:right w:val="none" w:sz="0" w:space="0" w:color="auto"/>
      </w:divBdr>
    </w:div>
    <w:div w:id="541401564">
      <w:bodyDiv w:val="1"/>
      <w:marLeft w:val="0"/>
      <w:marRight w:val="0"/>
      <w:marTop w:val="0"/>
      <w:marBottom w:val="0"/>
      <w:divBdr>
        <w:top w:val="none" w:sz="0" w:space="0" w:color="auto"/>
        <w:left w:val="none" w:sz="0" w:space="0" w:color="auto"/>
        <w:bottom w:val="none" w:sz="0" w:space="0" w:color="auto"/>
        <w:right w:val="none" w:sz="0" w:space="0" w:color="auto"/>
      </w:divBdr>
    </w:div>
    <w:div w:id="599221456">
      <w:bodyDiv w:val="1"/>
      <w:marLeft w:val="0"/>
      <w:marRight w:val="0"/>
      <w:marTop w:val="0"/>
      <w:marBottom w:val="0"/>
      <w:divBdr>
        <w:top w:val="none" w:sz="0" w:space="0" w:color="auto"/>
        <w:left w:val="none" w:sz="0" w:space="0" w:color="auto"/>
        <w:bottom w:val="none" w:sz="0" w:space="0" w:color="auto"/>
        <w:right w:val="none" w:sz="0" w:space="0" w:color="auto"/>
      </w:divBdr>
    </w:div>
    <w:div w:id="675771955">
      <w:bodyDiv w:val="1"/>
      <w:marLeft w:val="0"/>
      <w:marRight w:val="0"/>
      <w:marTop w:val="0"/>
      <w:marBottom w:val="0"/>
      <w:divBdr>
        <w:top w:val="none" w:sz="0" w:space="0" w:color="auto"/>
        <w:left w:val="none" w:sz="0" w:space="0" w:color="auto"/>
        <w:bottom w:val="none" w:sz="0" w:space="0" w:color="auto"/>
        <w:right w:val="none" w:sz="0" w:space="0" w:color="auto"/>
      </w:divBdr>
    </w:div>
    <w:div w:id="741831471">
      <w:bodyDiv w:val="1"/>
      <w:marLeft w:val="0"/>
      <w:marRight w:val="0"/>
      <w:marTop w:val="0"/>
      <w:marBottom w:val="0"/>
      <w:divBdr>
        <w:top w:val="none" w:sz="0" w:space="0" w:color="auto"/>
        <w:left w:val="none" w:sz="0" w:space="0" w:color="auto"/>
        <w:bottom w:val="none" w:sz="0" w:space="0" w:color="auto"/>
        <w:right w:val="none" w:sz="0" w:space="0" w:color="auto"/>
      </w:divBdr>
    </w:div>
    <w:div w:id="751780110">
      <w:bodyDiv w:val="1"/>
      <w:marLeft w:val="0"/>
      <w:marRight w:val="0"/>
      <w:marTop w:val="0"/>
      <w:marBottom w:val="0"/>
      <w:divBdr>
        <w:top w:val="none" w:sz="0" w:space="0" w:color="auto"/>
        <w:left w:val="none" w:sz="0" w:space="0" w:color="auto"/>
        <w:bottom w:val="none" w:sz="0" w:space="0" w:color="auto"/>
        <w:right w:val="none" w:sz="0" w:space="0" w:color="auto"/>
      </w:divBdr>
    </w:div>
    <w:div w:id="762337953">
      <w:bodyDiv w:val="1"/>
      <w:marLeft w:val="0"/>
      <w:marRight w:val="0"/>
      <w:marTop w:val="0"/>
      <w:marBottom w:val="0"/>
      <w:divBdr>
        <w:top w:val="none" w:sz="0" w:space="0" w:color="auto"/>
        <w:left w:val="none" w:sz="0" w:space="0" w:color="auto"/>
        <w:bottom w:val="none" w:sz="0" w:space="0" w:color="auto"/>
        <w:right w:val="none" w:sz="0" w:space="0" w:color="auto"/>
      </w:divBdr>
    </w:div>
    <w:div w:id="807673598">
      <w:bodyDiv w:val="1"/>
      <w:marLeft w:val="0"/>
      <w:marRight w:val="0"/>
      <w:marTop w:val="0"/>
      <w:marBottom w:val="0"/>
      <w:divBdr>
        <w:top w:val="none" w:sz="0" w:space="0" w:color="auto"/>
        <w:left w:val="none" w:sz="0" w:space="0" w:color="auto"/>
        <w:bottom w:val="none" w:sz="0" w:space="0" w:color="auto"/>
        <w:right w:val="none" w:sz="0" w:space="0" w:color="auto"/>
      </w:divBdr>
    </w:div>
    <w:div w:id="880869779">
      <w:bodyDiv w:val="1"/>
      <w:marLeft w:val="0"/>
      <w:marRight w:val="0"/>
      <w:marTop w:val="0"/>
      <w:marBottom w:val="0"/>
      <w:divBdr>
        <w:top w:val="none" w:sz="0" w:space="0" w:color="auto"/>
        <w:left w:val="none" w:sz="0" w:space="0" w:color="auto"/>
        <w:bottom w:val="none" w:sz="0" w:space="0" w:color="auto"/>
        <w:right w:val="none" w:sz="0" w:space="0" w:color="auto"/>
      </w:divBdr>
    </w:div>
    <w:div w:id="1031228817">
      <w:bodyDiv w:val="1"/>
      <w:marLeft w:val="0"/>
      <w:marRight w:val="0"/>
      <w:marTop w:val="0"/>
      <w:marBottom w:val="0"/>
      <w:divBdr>
        <w:top w:val="none" w:sz="0" w:space="0" w:color="auto"/>
        <w:left w:val="none" w:sz="0" w:space="0" w:color="auto"/>
        <w:bottom w:val="none" w:sz="0" w:space="0" w:color="auto"/>
        <w:right w:val="none" w:sz="0" w:space="0" w:color="auto"/>
      </w:divBdr>
    </w:div>
    <w:div w:id="1082946376">
      <w:bodyDiv w:val="1"/>
      <w:marLeft w:val="0"/>
      <w:marRight w:val="0"/>
      <w:marTop w:val="0"/>
      <w:marBottom w:val="0"/>
      <w:divBdr>
        <w:top w:val="none" w:sz="0" w:space="0" w:color="auto"/>
        <w:left w:val="none" w:sz="0" w:space="0" w:color="auto"/>
        <w:bottom w:val="none" w:sz="0" w:space="0" w:color="auto"/>
        <w:right w:val="none" w:sz="0" w:space="0" w:color="auto"/>
      </w:divBdr>
    </w:div>
    <w:div w:id="1150554577">
      <w:bodyDiv w:val="1"/>
      <w:marLeft w:val="0"/>
      <w:marRight w:val="0"/>
      <w:marTop w:val="0"/>
      <w:marBottom w:val="0"/>
      <w:divBdr>
        <w:top w:val="none" w:sz="0" w:space="0" w:color="auto"/>
        <w:left w:val="none" w:sz="0" w:space="0" w:color="auto"/>
        <w:bottom w:val="none" w:sz="0" w:space="0" w:color="auto"/>
        <w:right w:val="none" w:sz="0" w:space="0" w:color="auto"/>
      </w:divBdr>
    </w:div>
    <w:div w:id="1179387773">
      <w:bodyDiv w:val="1"/>
      <w:marLeft w:val="0"/>
      <w:marRight w:val="0"/>
      <w:marTop w:val="0"/>
      <w:marBottom w:val="0"/>
      <w:divBdr>
        <w:top w:val="none" w:sz="0" w:space="0" w:color="auto"/>
        <w:left w:val="none" w:sz="0" w:space="0" w:color="auto"/>
        <w:bottom w:val="none" w:sz="0" w:space="0" w:color="auto"/>
        <w:right w:val="none" w:sz="0" w:space="0" w:color="auto"/>
      </w:divBdr>
    </w:div>
    <w:div w:id="1282491998">
      <w:bodyDiv w:val="1"/>
      <w:marLeft w:val="0"/>
      <w:marRight w:val="0"/>
      <w:marTop w:val="0"/>
      <w:marBottom w:val="0"/>
      <w:divBdr>
        <w:top w:val="none" w:sz="0" w:space="0" w:color="auto"/>
        <w:left w:val="none" w:sz="0" w:space="0" w:color="auto"/>
        <w:bottom w:val="none" w:sz="0" w:space="0" w:color="auto"/>
        <w:right w:val="none" w:sz="0" w:space="0" w:color="auto"/>
      </w:divBdr>
    </w:div>
    <w:div w:id="1358434692">
      <w:bodyDiv w:val="1"/>
      <w:marLeft w:val="0"/>
      <w:marRight w:val="0"/>
      <w:marTop w:val="0"/>
      <w:marBottom w:val="0"/>
      <w:divBdr>
        <w:top w:val="none" w:sz="0" w:space="0" w:color="auto"/>
        <w:left w:val="none" w:sz="0" w:space="0" w:color="auto"/>
        <w:bottom w:val="none" w:sz="0" w:space="0" w:color="auto"/>
        <w:right w:val="none" w:sz="0" w:space="0" w:color="auto"/>
      </w:divBdr>
    </w:div>
    <w:div w:id="1419984516">
      <w:bodyDiv w:val="1"/>
      <w:marLeft w:val="0"/>
      <w:marRight w:val="0"/>
      <w:marTop w:val="0"/>
      <w:marBottom w:val="0"/>
      <w:divBdr>
        <w:top w:val="none" w:sz="0" w:space="0" w:color="auto"/>
        <w:left w:val="none" w:sz="0" w:space="0" w:color="auto"/>
        <w:bottom w:val="none" w:sz="0" w:space="0" w:color="auto"/>
        <w:right w:val="none" w:sz="0" w:space="0" w:color="auto"/>
      </w:divBdr>
    </w:div>
    <w:div w:id="1435905181">
      <w:bodyDiv w:val="1"/>
      <w:marLeft w:val="0"/>
      <w:marRight w:val="0"/>
      <w:marTop w:val="0"/>
      <w:marBottom w:val="0"/>
      <w:divBdr>
        <w:top w:val="none" w:sz="0" w:space="0" w:color="auto"/>
        <w:left w:val="none" w:sz="0" w:space="0" w:color="auto"/>
        <w:bottom w:val="none" w:sz="0" w:space="0" w:color="auto"/>
        <w:right w:val="none" w:sz="0" w:space="0" w:color="auto"/>
      </w:divBdr>
    </w:div>
    <w:div w:id="1489784795">
      <w:bodyDiv w:val="1"/>
      <w:marLeft w:val="0"/>
      <w:marRight w:val="0"/>
      <w:marTop w:val="0"/>
      <w:marBottom w:val="0"/>
      <w:divBdr>
        <w:top w:val="none" w:sz="0" w:space="0" w:color="auto"/>
        <w:left w:val="none" w:sz="0" w:space="0" w:color="auto"/>
        <w:bottom w:val="none" w:sz="0" w:space="0" w:color="auto"/>
        <w:right w:val="none" w:sz="0" w:space="0" w:color="auto"/>
      </w:divBdr>
    </w:div>
    <w:div w:id="1531382584">
      <w:bodyDiv w:val="1"/>
      <w:marLeft w:val="0"/>
      <w:marRight w:val="0"/>
      <w:marTop w:val="0"/>
      <w:marBottom w:val="0"/>
      <w:divBdr>
        <w:top w:val="none" w:sz="0" w:space="0" w:color="auto"/>
        <w:left w:val="none" w:sz="0" w:space="0" w:color="auto"/>
        <w:bottom w:val="none" w:sz="0" w:space="0" w:color="auto"/>
        <w:right w:val="none" w:sz="0" w:space="0" w:color="auto"/>
      </w:divBdr>
    </w:div>
    <w:div w:id="1609776819">
      <w:bodyDiv w:val="1"/>
      <w:marLeft w:val="0"/>
      <w:marRight w:val="0"/>
      <w:marTop w:val="0"/>
      <w:marBottom w:val="0"/>
      <w:divBdr>
        <w:top w:val="none" w:sz="0" w:space="0" w:color="auto"/>
        <w:left w:val="none" w:sz="0" w:space="0" w:color="auto"/>
        <w:bottom w:val="none" w:sz="0" w:space="0" w:color="auto"/>
        <w:right w:val="none" w:sz="0" w:space="0" w:color="auto"/>
      </w:divBdr>
    </w:div>
    <w:div w:id="1657227844">
      <w:bodyDiv w:val="1"/>
      <w:marLeft w:val="0"/>
      <w:marRight w:val="0"/>
      <w:marTop w:val="0"/>
      <w:marBottom w:val="0"/>
      <w:divBdr>
        <w:top w:val="none" w:sz="0" w:space="0" w:color="auto"/>
        <w:left w:val="none" w:sz="0" w:space="0" w:color="auto"/>
        <w:bottom w:val="none" w:sz="0" w:space="0" w:color="auto"/>
        <w:right w:val="none" w:sz="0" w:space="0" w:color="auto"/>
      </w:divBdr>
    </w:div>
    <w:div w:id="1712419980">
      <w:bodyDiv w:val="1"/>
      <w:marLeft w:val="0"/>
      <w:marRight w:val="0"/>
      <w:marTop w:val="0"/>
      <w:marBottom w:val="0"/>
      <w:divBdr>
        <w:top w:val="none" w:sz="0" w:space="0" w:color="auto"/>
        <w:left w:val="none" w:sz="0" w:space="0" w:color="auto"/>
        <w:bottom w:val="none" w:sz="0" w:space="0" w:color="auto"/>
        <w:right w:val="none" w:sz="0" w:space="0" w:color="auto"/>
      </w:divBdr>
    </w:div>
    <w:div w:id="1745176060">
      <w:bodyDiv w:val="1"/>
      <w:marLeft w:val="0"/>
      <w:marRight w:val="0"/>
      <w:marTop w:val="0"/>
      <w:marBottom w:val="0"/>
      <w:divBdr>
        <w:top w:val="none" w:sz="0" w:space="0" w:color="auto"/>
        <w:left w:val="none" w:sz="0" w:space="0" w:color="auto"/>
        <w:bottom w:val="none" w:sz="0" w:space="0" w:color="auto"/>
        <w:right w:val="none" w:sz="0" w:space="0" w:color="auto"/>
      </w:divBdr>
    </w:div>
    <w:div w:id="1847744226">
      <w:bodyDiv w:val="1"/>
      <w:marLeft w:val="0"/>
      <w:marRight w:val="0"/>
      <w:marTop w:val="0"/>
      <w:marBottom w:val="0"/>
      <w:divBdr>
        <w:top w:val="none" w:sz="0" w:space="0" w:color="auto"/>
        <w:left w:val="none" w:sz="0" w:space="0" w:color="auto"/>
        <w:bottom w:val="none" w:sz="0" w:space="0" w:color="auto"/>
        <w:right w:val="none" w:sz="0" w:space="0" w:color="auto"/>
      </w:divBdr>
    </w:div>
    <w:div w:id="1904565574">
      <w:bodyDiv w:val="1"/>
      <w:marLeft w:val="0"/>
      <w:marRight w:val="0"/>
      <w:marTop w:val="0"/>
      <w:marBottom w:val="0"/>
      <w:divBdr>
        <w:top w:val="none" w:sz="0" w:space="0" w:color="auto"/>
        <w:left w:val="none" w:sz="0" w:space="0" w:color="auto"/>
        <w:bottom w:val="none" w:sz="0" w:space="0" w:color="auto"/>
        <w:right w:val="none" w:sz="0" w:space="0" w:color="auto"/>
      </w:divBdr>
    </w:div>
    <w:div w:id="1929577495">
      <w:bodyDiv w:val="1"/>
      <w:marLeft w:val="0"/>
      <w:marRight w:val="0"/>
      <w:marTop w:val="0"/>
      <w:marBottom w:val="0"/>
      <w:divBdr>
        <w:top w:val="none" w:sz="0" w:space="0" w:color="auto"/>
        <w:left w:val="none" w:sz="0" w:space="0" w:color="auto"/>
        <w:bottom w:val="none" w:sz="0" w:space="0" w:color="auto"/>
        <w:right w:val="none" w:sz="0" w:space="0" w:color="auto"/>
      </w:divBdr>
    </w:div>
    <w:div w:id="1949041432">
      <w:bodyDiv w:val="1"/>
      <w:marLeft w:val="0"/>
      <w:marRight w:val="0"/>
      <w:marTop w:val="0"/>
      <w:marBottom w:val="0"/>
      <w:divBdr>
        <w:top w:val="none" w:sz="0" w:space="0" w:color="auto"/>
        <w:left w:val="none" w:sz="0" w:space="0" w:color="auto"/>
        <w:bottom w:val="none" w:sz="0" w:space="0" w:color="auto"/>
        <w:right w:val="none" w:sz="0" w:space="0" w:color="auto"/>
      </w:divBdr>
    </w:div>
    <w:div w:id="1953828294">
      <w:bodyDiv w:val="1"/>
      <w:marLeft w:val="0"/>
      <w:marRight w:val="0"/>
      <w:marTop w:val="0"/>
      <w:marBottom w:val="0"/>
      <w:divBdr>
        <w:top w:val="none" w:sz="0" w:space="0" w:color="auto"/>
        <w:left w:val="none" w:sz="0" w:space="0" w:color="auto"/>
        <w:bottom w:val="none" w:sz="0" w:space="0" w:color="auto"/>
        <w:right w:val="none" w:sz="0" w:space="0" w:color="auto"/>
      </w:divBdr>
    </w:div>
    <w:div w:id="1955594409">
      <w:bodyDiv w:val="1"/>
      <w:marLeft w:val="0"/>
      <w:marRight w:val="0"/>
      <w:marTop w:val="0"/>
      <w:marBottom w:val="0"/>
      <w:divBdr>
        <w:top w:val="none" w:sz="0" w:space="0" w:color="auto"/>
        <w:left w:val="none" w:sz="0" w:space="0" w:color="auto"/>
        <w:bottom w:val="none" w:sz="0" w:space="0" w:color="auto"/>
        <w:right w:val="none" w:sz="0" w:space="0" w:color="auto"/>
      </w:divBdr>
    </w:div>
    <w:div w:id="1998802679">
      <w:bodyDiv w:val="1"/>
      <w:marLeft w:val="0"/>
      <w:marRight w:val="0"/>
      <w:marTop w:val="0"/>
      <w:marBottom w:val="0"/>
      <w:divBdr>
        <w:top w:val="none" w:sz="0" w:space="0" w:color="auto"/>
        <w:left w:val="none" w:sz="0" w:space="0" w:color="auto"/>
        <w:bottom w:val="none" w:sz="0" w:space="0" w:color="auto"/>
        <w:right w:val="none" w:sz="0" w:space="0" w:color="auto"/>
      </w:divBdr>
    </w:div>
    <w:div w:id="2006351848">
      <w:bodyDiv w:val="1"/>
      <w:marLeft w:val="0"/>
      <w:marRight w:val="0"/>
      <w:marTop w:val="0"/>
      <w:marBottom w:val="0"/>
      <w:divBdr>
        <w:top w:val="none" w:sz="0" w:space="0" w:color="auto"/>
        <w:left w:val="none" w:sz="0" w:space="0" w:color="auto"/>
        <w:bottom w:val="none" w:sz="0" w:space="0" w:color="auto"/>
        <w:right w:val="none" w:sz="0" w:space="0" w:color="auto"/>
      </w:divBdr>
    </w:div>
    <w:div w:id="2041122016">
      <w:bodyDiv w:val="1"/>
      <w:marLeft w:val="0"/>
      <w:marRight w:val="0"/>
      <w:marTop w:val="0"/>
      <w:marBottom w:val="0"/>
      <w:divBdr>
        <w:top w:val="none" w:sz="0" w:space="0" w:color="auto"/>
        <w:left w:val="none" w:sz="0" w:space="0" w:color="auto"/>
        <w:bottom w:val="none" w:sz="0" w:space="0" w:color="auto"/>
        <w:right w:val="none" w:sz="0" w:space="0" w:color="auto"/>
      </w:divBdr>
    </w:div>
    <w:div w:id="2128573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arget="charts/chart1.xml" Type="http://schemas.openxmlformats.org/officeDocument/2006/relationships/chart"/><Relationship Id="rId13" Target="media/image3.jpeg" Type="http://schemas.openxmlformats.org/officeDocument/2006/relationships/image"/><Relationship Id="rId18" Target="media/hdphoto5.wdp" Type="http://schemas.microsoft.com/office/2007/relationships/hdphoto"/><Relationship Id="rId26" Target="fontTable.xml" Type="http://schemas.openxmlformats.org/officeDocument/2006/relationships/fontTable"/><Relationship Id="rId3" Target="styles.xml" Type="http://schemas.openxmlformats.org/officeDocument/2006/relationships/styles"/><Relationship Id="rId21" Target="media/image7.jpeg" Type="http://schemas.openxmlformats.org/officeDocument/2006/relationships/image"/><Relationship Id="rId7" Target="endnotes.xml" Type="http://schemas.openxmlformats.org/officeDocument/2006/relationships/endnotes"/><Relationship Id="rId12" Target="media/hdphoto2.wdp" Type="http://schemas.microsoft.com/office/2007/relationships/hdphoto"/><Relationship Id="rId17" Target="media/image5.jpeg" Type="http://schemas.openxmlformats.org/officeDocument/2006/relationships/image"/><Relationship Id="rId25" Target="footer1.xml" Type="http://schemas.openxmlformats.org/officeDocument/2006/relationships/footer"/><Relationship Id="rId2" Target="numbering.xml" Type="http://schemas.openxmlformats.org/officeDocument/2006/relationships/numbering"/><Relationship Id="rId16" Target="media/hdphoto4.wdp" Type="http://schemas.microsoft.com/office/2007/relationships/hdphoto"/><Relationship Id="rId20" Target="media/hdphoto6.wdp" Type="http://schemas.microsoft.com/office/2007/relationships/hdphoto"/><Relationship Id="rId1" Target="../customXml/item1.xml" Type="http://schemas.openxmlformats.org/officeDocument/2006/relationships/customXml"/><Relationship Id="rId6" Target="footnotes.xml" Type="http://schemas.openxmlformats.org/officeDocument/2006/relationships/footnotes"/><Relationship Id="rId11" Target="media/image2.jpeg" Type="http://schemas.openxmlformats.org/officeDocument/2006/relationships/image"/><Relationship Id="rId24" Target="media/hdphoto8.wdp" Type="http://schemas.microsoft.com/office/2007/relationships/hdphoto"/><Relationship Id="rId5" Target="webSettings.xml" Type="http://schemas.openxmlformats.org/officeDocument/2006/relationships/webSettings"/><Relationship Id="rId15" Target="media/image4.jpeg" Type="http://schemas.openxmlformats.org/officeDocument/2006/relationships/image"/><Relationship Id="rId23" Target="media/image8.jpeg" Type="http://schemas.openxmlformats.org/officeDocument/2006/relationships/image"/><Relationship Id="rId10" Target="media/hdphoto1.wdp" Type="http://schemas.microsoft.com/office/2007/relationships/hdphoto"/><Relationship Id="rId19" Target="media/image6.jpeg" Type="http://schemas.openxmlformats.org/officeDocument/2006/relationships/image"/><Relationship Id="rId4" Target="settings.xml" Type="http://schemas.openxmlformats.org/officeDocument/2006/relationships/settings"/><Relationship Id="rId9" Target="media/image1.jpeg" Type="http://schemas.openxmlformats.org/officeDocument/2006/relationships/image"/><Relationship Id="rId14" Target="media/hdphoto3.wdp" Type="http://schemas.microsoft.com/office/2007/relationships/hdphoto"/><Relationship Id="rId22" Target="media/hdphoto7.wdp" Type="http://schemas.microsoft.com/office/2007/relationships/hdphoto"/><Relationship Id="rId27" Target="theme/theme1.xml" Type="http://schemas.openxmlformats.org/officeDocument/2006/relationships/theme"/></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477554667368718E-2"/>
          <c:y val="8.8417895766892702E-3"/>
          <c:w val="0.8875223575776432"/>
          <c:h val="0.60264529433820802"/>
        </c:manualLayout>
      </c:layout>
      <c:barChart>
        <c:barDir val="col"/>
        <c:grouping val="clustered"/>
        <c:varyColors val="0"/>
        <c:ser>
          <c:idx val="0"/>
          <c:order val="0"/>
          <c:tx>
            <c:strRef>
              <c:f>Лист1!$B$1</c:f>
              <c:strCache>
                <c:ptCount val="1"/>
                <c:pt idx="0">
                  <c:v>Вересень</c:v>
                </c:pt>
              </c:strCache>
            </c:strRef>
          </c:tx>
          <c:spPr>
            <a:solidFill>
              <a:schemeClr val="accent1"/>
            </a:solidFill>
            <a:ln>
              <a:noFill/>
            </a:ln>
            <a:effectLst/>
          </c:spPr>
          <c:invertIfNegative val="0"/>
          <c:cat>
            <c:strRef>
              <c:f>Лист1!$A$2:$A$6</c:f>
              <c:strCache>
                <c:ptCount val="5"/>
                <c:pt idx="0">
                  <c:v>Розвиток емоційно-вольової сфери</c:v>
                </c:pt>
                <c:pt idx="1">
                  <c:v>Самостійність та ініціатіва</c:v>
                </c:pt>
                <c:pt idx="2">
                  <c:v>Впевненість у собі</c:v>
                </c:pt>
                <c:pt idx="3">
                  <c:v>Розвиток комунікативних навичок</c:v>
                </c:pt>
                <c:pt idx="4">
                  <c:v>Організованість</c:v>
                </c:pt>
              </c:strCache>
            </c:strRef>
          </c:cat>
          <c:val>
            <c:numRef>
              <c:f>Лист1!$B$2:$B$6</c:f>
              <c:numCache>
                <c:formatCode>0%</c:formatCode>
                <c:ptCount val="5"/>
                <c:pt idx="0">
                  <c:v>0.33000000000000007</c:v>
                </c:pt>
                <c:pt idx="1">
                  <c:v>0.24000000000000002</c:v>
                </c:pt>
                <c:pt idx="2">
                  <c:v>0.29000000000000004</c:v>
                </c:pt>
                <c:pt idx="3">
                  <c:v>0.25</c:v>
                </c:pt>
                <c:pt idx="4">
                  <c:v>0.22000000000000003</c:v>
                </c:pt>
              </c:numCache>
            </c:numRef>
          </c:val>
        </c:ser>
        <c:ser>
          <c:idx val="1"/>
          <c:order val="1"/>
          <c:tx>
            <c:strRef>
              <c:f>Лист1!$C$1</c:f>
              <c:strCache>
                <c:ptCount val="1"/>
                <c:pt idx="0">
                  <c:v>Травень</c:v>
                </c:pt>
              </c:strCache>
            </c:strRef>
          </c:tx>
          <c:spPr>
            <a:solidFill>
              <a:schemeClr val="accent2"/>
            </a:solidFill>
            <a:ln>
              <a:noFill/>
            </a:ln>
            <a:effectLst/>
          </c:spPr>
          <c:invertIfNegative val="0"/>
          <c:cat>
            <c:strRef>
              <c:f>Лист1!$A$2:$A$6</c:f>
              <c:strCache>
                <c:ptCount val="5"/>
                <c:pt idx="0">
                  <c:v>Розвиток емоційно-вольової сфери</c:v>
                </c:pt>
                <c:pt idx="1">
                  <c:v>Самостійність та ініціатіва</c:v>
                </c:pt>
                <c:pt idx="2">
                  <c:v>Впевненість у собі</c:v>
                </c:pt>
                <c:pt idx="3">
                  <c:v>Розвиток комунікативних навичок</c:v>
                </c:pt>
                <c:pt idx="4">
                  <c:v>Організованість</c:v>
                </c:pt>
              </c:strCache>
            </c:strRef>
          </c:cat>
          <c:val>
            <c:numRef>
              <c:f>Лист1!$C$2:$C$6</c:f>
              <c:numCache>
                <c:formatCode>0%</c:formatCode>
                <c:ptCount val="5"/>
                <c:pt idx="0">
                  <c:v>0.41000000000000003</c:v>
                </c:pt>
                <c:pt idx="1">
                  <c:v>0.30000000000000004</c:v>
                </c:pt>
                <c:pt idx="2">
                  <c:v>0.39000000000000007</c:v>
                </c:pt>
                <c:pt idx="3">
                  <c:v>0.31000000000000005</c:v>
                </c:pt>
                <c:pt idx="4">
                  <c:v>0.29000000000000004</c:v>
                </c:pt>
              </c:numCache>
            </c:numRef>
          </c:val>
        </c:ser>
        <c:dLbls>
          <c:showLegendKey val="0"/>
          <c:showVal val="0"/>
          <c:showCatName val="0"/>
          <c:showSerName val="0"/>
          <c:showPercent val="0"/>
          <c:showBubbleSize val="0"/>
        </c:dLbls>
        <c:gapWidth val="219"/>
        <c:overlap val="-27"/>
        <c:axId val="338718952"/>
        <c:axId val="337220808"/>
      </c:barChart>
      <c:catAx>
        <c:axId val="3387189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ru-RU"/>
          </a:p>
        </c:txPr>
        <c:crossAx val="337220808"/>
        <c:crosses val="autoZero"/>
        <c:auto val="1"/>
        <c:lblAlgn val="ctr"/>
        <c:lblOffset val="100"/>
        <c:noMultiLvlLbl val="0"/>
      </c:catAx>
      <c:valAx>
        <c:axId val="337220808"/>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in"/>
        <c:minorTickMark val="out"/>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38718952"/>
        <c:crosses val="autoZero"/>
        <c:crossBetween val="between"/>
        <c:minorUnit val="5.0000000000000017E-2"/>
      </c:valAx>
      <c:spPr>
        <a:solidFill>
          <a:schemeClr val="accent4">
            <a:lumMod val="20000"/>
            <a:lumOff val="80000"/>
          </a:schemeClr>
        </a:solidFill>
        <a:ln>
          <a:noFill/>
        </a:ln>
        <a:effectLst/>
      </c:spPr>
    </c:plotArea>
    <c:legend>
      <c:legendPos val="b"/>
      <c:layout>
        <c:manualLayout>
          <c:xMode val="edge"/>
          <c:yMode val="edge"/>
          <c:x val="0.32882895626070691"/>
          <c:y val="0.87374125559407967"/>
          <c:w val="0.35922124255426158"/>
          <c:h val="7.2122383878969867E-2"/>
        </c:manualLayout>
      </c:layout>
      <c:overlay val="0"/>
      <c:spPr>
        <a:solidFill>
          <a:schemeClr val="accent4">
            <a:lumMod val="40000"/>
            <a:lumOff val="60000"/>
          </a:schemeClr>
        </a:solid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248738-5212-4F76-A3EE-4A1A72588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10300</Words>
  <Characters>58713</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2016-01-10T18:35:00Z</cp:lastPrinted>
  <dcterms:created xsi:type="dcterms:W3CDTF">2016-01-18T18:50:00Z</dcterms:created>
  <dcterms:modified xsi:type="dcterms:W3CDTF">2016-01-18T18:50:00Z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1443768</vt:lpwstr>
  </property>
  <property fmtid="{D5CDD505-2E9C-101B-9397-08002B2CF9AE}" name="NXPowerLiteVersion" pid="3">
    <vt:lpwstr>D4.1.4</vt:lpwstr>
  </property>
</Properties>
</file>