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20F" w:rsidRPr="00CD220F" w:rsidRDefault="007609F3" w:rsidP="00CD220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2</w:t>
      </w:r>
    </w:p>
    <w:p w:rsidR="00CD220F" w:rsidRPr="00CD220F" w:rsidRDefault="00CD220F" w:rsidP="00CD22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220F">
        <w:rPr>
          <w:rFonts w:ascii="Times New Roman" w:hAnsi="Times New Roman" w:cs="Times New Roman"/>
          <w:b/>
          <w:sz w:val="28"/>
          <w:szCs w:val="28"/>
          <w:lang w:val="uk-UA"/>
        </w:rPr>
        <w:t>Модель формування читацьких інтересів</w:t>
      </w:r>
    </w:p>
    <w:p w:rsidR="0085293C" w:rsidRPr="00CD220F" w:rsidRDefault="00CD220F" w:rsidP="00CD22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22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засобами </w:t>
      </w:r>
      <w:proofErr w:type="spellStart"/>
      <w:r w:rsidRPr="00CD220F">
        <w:rPr>
          <w:rFonts w:ascii="Times New Roman" w:hAnsi="Times New Roman" w:cs="Times New Roman"/>
          <w:b/>
          <w:sz w:val="28"/>
          <w:szCs w:val="28"/>
          <w:lang w:val="uk-UA"/>
        </w:rPr>
        <w:t>мультимедіа</w:t>
      </w:r>
      <w:proofErr w:type="spellEnd"/>
      <w:r w:rsidRPr="00CD22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proofErr w:type="spellStart"/>
      <w:r w:rsidRPr="00CD220F">
        <w:rPr>
          <w:rFonts w:ascii="Times New Roman" w:hAnsi="Times New Roman" w:cs="Times New Roman"/>
          <w:b/>
          <w:sz w:val="28"/>
          <w:szCs w:val="28"/>
          <w:lang w:val="uk-UA"/>
        </w:rPr>
        <w:t>інтернет-ресурсів</w:t>
      </w:r>
      <w:proofErr w:type="spellEnd"/>
    </w:p>
    <w:p w:rsidR="00CD220F" w:rsidRDefault="00CD220F" w:rsidP="00CD22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 Інструктаж</w:t>
      </w:r>
    </w:p>
    <w:p w:rsidR="00CD220F" w:rsidRDefault="00CD220F" w:rsidP="00CD22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Сконструювати модель літературно-творчого школяра, вибрати вимоги до нього.</w:t>
      </w:r>
    </w:p>
    <w:p w:rsidR="00CD220F" w:rsidRDefault="00CD220F" w:rsidP="00CD22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Моделювання</w:t>
      </w:r>
    </w:p>
    <w:p w:rsidR="00CD220F" w:rsidRDefault="00CD220F" w:rsidP="00CD220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D220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939233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572296" cy="4357718"/>
                      <a:chOff x="1214414" y="1000108"/>
                      <a:chExt cx="6572296" cy="4357718"/>
                    </a:xfrm>
                  </a:grpSpPr>
                  <a:grpSp>
                    <a:nvGrpSpPr>
                      <a:cNvPr id="26" name="Группа 25"/>
                      <a:cNvGrpSpPr/>
                    </a:nvGrpSpPr>
                    <a:grpSpPr>
                      <a:xfrm>
                        <a:off x="1214414" y="1000108"/>
                        <a:ext cx="6572296" cy="4357718"/>
                        <a:chOff x="1214414" y="1000108"/>
                        <a:chExt cx="6572296" cy="4357718"/>
                      </a:xfrm>
                    </a:grpSpPr>
                    <a:pic>
                      <a:nvPicPr>
                        <a:cNvPr id="1026" name="Picture 2" descr="D:\Свєти\1271786184_img038.jpg"/>
                        <a:cNvPicPr>
                          <a:picLocks noChangeAspect="1" noChangeArrowheads="1"/>
                        </a:cNvPicPr>
                      </a:nvPicPr>
                      <a:blipFill>
                        <a:blip r:embed="rId4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000364" y="1000108"/>
                          <a:ext cx="2560824" cy="428628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5" name="TextBox 4"/>
                        <a:cNvSpPr txBox="1"/>
                      </a:nvSpPr>
                      <a:spPr>
                        <a:xfrm>
                          <a:off x="1214414" y="2357430"/>
                          <a:ext cx="2143140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uk-UA" sz="16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Літературна творчість</a:t>
                            </a:r>
                            <a:endParaRPr lang="ru-RU" sz="16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" name="TextBox 5"/>
                        <a:cNvSpPr txBox="1"/>
                      </a:nvSpPr>
                      <a:spPr>
                        <a:xfrm>
                          <a:off x="5572132" y="1214422"/>
                          <a:ext cx="2143140" cy="58477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uk-UA" sz="16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Світ мультимедійних технологій</a:t>
                            </a:r>
                            <a:endParaRPr lang="ru-RU" sz="16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" name="TextBox 6"/>
                        <a:cNvSpPr txBox="1"/>
                      </a:nvSpPr>
                      <a:spPr>
                        <a:xfrm>
                          <a:off x="1214414" y="1285860"/>
                          <a:ext cx="2143140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uk-UA" sz="16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Інтерес до читання</a:t>
                            </a:r>
                            <a:endParaRPr lang="ru-RU" sz="16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1214414" y="3143248"/>
                          <a:ext cx="2143140" cy="58477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uk-UA" sz="16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Навички усної та писемної мови</a:t>
                            </a:r>
                            <a:endParaRPr lang="ru-RU" sz="16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" name="TextBox 8"/>
                        <a:cNvSpPr txBox="1"/>
                      </a:nvSpPr>
                      <a:spPr>
                        <a:xfrm>
                          <a:off x="5643570" y="2214554"/>
                          <a:ext cx="2143140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uk-UA" sz="16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Читацькі щоденники</a:t>
                            </a:r>
                            <a:endParaRPr lang="ru-RU" sz="16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5643570" y="2714620"/>
                          <a:ext cx="2143140" cy="58477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uk-UA" sz="16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Компетентність в галузі літератури</a:t>
                            </a:r>
                            <a:endParaRPr lang="ru-RU" sz="16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" name="TextBox 10"/>
                        <a:cNvSpPr txBox="1"/>
                      </a:nvSpPr>
                      <a:spPr>
                        <a:xfrm>
                          <a:off x="5643570" y="3500438"/>
                          <a:ext cx="2143140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uk-UA" sz="16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Ситуація успіху</a:t>
                            </a:r>
                            <a:endParaRPr lang="ru-RU" sz="16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" name="TextBox 11"/>
                        <a:cNvSpPr txBox="1"/>
                      </a:nvSpPr>
                      <a:spPr>
                        <a:xfrm>
                          <a:off x="5643570" y="4500570"/>
                          <a:ext cx="2143140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uk-UA" sz="16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Навички читання</a:t>
                            </a:r>
                            <a:endParaRPr lang="ru-RU" sz="16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" name="Прямоугольник 13"/>
                        <a:cNvSpPr/>
                      </a:nvSpPr>
                      <a:spPr>
                        <a:xfrm>
                          <a:off x="5000628" y="5072074"/>
                          <a:ext cx="642942" cy="28575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TextBox 14"/>
                        <a:cNvSpPr txBox="1"/>
                      </a:nvSpPr>
                      <a:spPr>
                        <a:xfrm>
                          <a:off x="3214678" y="1500174"/>
                          <a:ext cx="2143140" cy="7078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uk-UA" sz="2000" dirty="0" smtClean="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Художник </a:t>
                            </a:r>
                          </a:p>
                          <a:p>
                            <a:pPr algn="ctr"/>
                            <a:r>
                              <a:rPr lang="uk-UA" sz="2000" dirty="0" smtClean="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слова</a:t>
                            </a:r>
                            <a:endParaRPr lang="ru-RU" sz="2000" dirty="0">
                              <a:solidFill>
                                <a:schemeClr val="bg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7" name="Прямая со стрелкой 16"/>
                        <a:cNvCxnSpPr/>
                      </a:nvCxnSpPr>
                      <a:spPr>
                        <a:xfrm>
                          <a:off x="3143240" y="1500174"/>
                          <a:ext cx="428628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Прямая со стрелкой 17"/>
                        <a:cNvCxnSpPr/>
                      </a:nvCxnSpPr>
                      <a:spPr>
                        <a:xfrm>
                          <a:off x="3143240" y="2714620"/>
                          <a:ext cx="428628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" name="Прямая со стрелкой 18"/>
                        <a:cNvCxnSpPr/>
                      </a:nvCxnSpPr>
                      <a:spPr>
                        <a:xfrm>
                          <a:off x="3143240" y="3643314"/>
                          <a:ext cx="428628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" name="Прямая со стрелкой 19"/>
                        <a:cNvCxnSpPr/>
                      </a:nvCxnSpPr>
                      <a:spPr>
                        <a:xfrm rot="10800000" flipV="1">
                          <a:off x="5143504" y="1500174"/>
                          <a:ext cx="490542" cy="111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" name="Прямая со стрелкой 21"/>
                        <a:cNvCxnSpPr/>
                      </a:nvCxnSpPr>
                      <a:spPr>
                        <a:xfrm rot="10800000" flipV="1">
                          <a:off x="5143504" y="4643446"/>
                          <a:ext cx="490542" cy="111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" name="Прямая со стрелкой 22"/>
                        <a:cNvCxnSpPr/>
                      </a:nvCxnSpPr>
                      <a:spPr>
                        <a:xfrm rot="10800000" flipV="1">
                          <a:off x="5143504" y="3714752"/>
                          <a:ext cx="490542" cy="111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" name="Прямая со стрелкой 23"/>
                        <a:cNvCxnSpPr/>
                      </a:nvCxnSpPr>
                      <a:spPr>
                        <a:xfrm rot="10800000" flipV="1">
                          <a:off x="5143504" y="3071810"/>
                          <a:ext cx="490542" cy="111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5" name="Прямая со стрелкой 24"/>
                        <a:cNvCxnSpPr/>
                      </a:nvCxnSpPr>
                      <a:spPr>
                        <a:xfrm rot="10800000" flipV="1">
                          <a:off x="5143504" y="2357430"/>
                          <a:ext cx="490542" cy="111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CD220F" w:rsidRDefault="00CD220F" w:rsidP="00CD22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D220F" w:rsidRDefault="00CD220F" w:rsidP="00CD220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ІІІ. Рефлексія</w:t>
      </w:r>
    </w:p>
    <w:p w:rsidR="00CD220F" w:rsidRPr="00CD220F" w:rsidRDefault="00CD220F" w:rsidP="00CD220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Презентація роботи вчителя</w:t>
      </w:r>
    </w:p>
    <w:sectPr w:rsidR="00CD220F" w:rsidRPr="00CD220F" w:rsidSect="00CD220F">
      <w:pgSz w:w="11906" w:h="16838"/>
      <w:pgMar w:top="1134" w:right="850" w:bottom="1134" w:left="1418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D220F"/>
    <w:rsid w:val="000C19F1"/>
    <w:rsid w:val="007609F3"/>
    <w:rsid w:val="0085293C"/>
    <w:rsid w:val="00CD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dcterms:created xsi:type="dcterms:W3CDTF">2013-10-10T17:48:00Z</dcterms:created>
  <dcterms:modified xsi:type="dcterms:W3CDTF">2017-02-11T12:30:00Z</dcterms:modified>
</cp:coreProperties>
</file>