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22869" w:rsidRDefault="00391496" w:rsidP="00B22869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Додаток 7</w:t>
      </w:r>
    </w:p>
    <w:p w:rsidR="00B22869" w:rsidRDefault="00B22869" w:rsidP="00B22869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  <w:t>Приклади вправ на етапі після</w:t>
      </w:r>
      <w:r w:rsidR="00343774"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  <w:t xml:space="preserve"> читання</w:t>
      </w:r>
      <w:r w:rsidRPr="00A2485F"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  <w:t xml:space="preserve"> тексту</w:t>
      </w:r>
    </w:p>
    <w:p w:rsidR="00B22869" w:rsidRDefault="00B22869" w:rsidP="00511432">
      <w:pPr>
        <w:pStyle w:val="a3"/>
        <w:numPr>
          <w:ilvl w:val="0"/>
          <w:numId w:val="1"/>
        </w:numPr>
        <w:spacing w:after="0" w:line="360" w:lineRule="auto"/>
        <w:ind w:left="0" w:firstLine="0"/>
        <w:rPr>
          <w:rFonts w:ascii="Times New Roman" w:hAnsi="Times New Roman" w:cs="Times New Roman"/>
          <w:sz w:val="28"/>
          <w:szCs w:val="28"/>
          <w:lang w:val="uk-UA"/>
        </w:rPr>
      </w:pPr>
      <w:r w:rsidRPr="007D6847">
        <w:rPr>
          <w:rFonts w:ascii="Times New Roman" w:hAnsi="Times New Roman" w:cs="Times New Roman"/>
          <w:b/>
          <w:sz w:val="28"/>
          <w:szCs w:val="28"/>
          <w:lang w:val="uk-UA"/>
        </w:rPr>
        <w:t>Вправа «Мішок питань».</w:t>
      </w:r>
      <w:r w:rsidR="000B6B57">
        <w:rPr>
          <w:rFonts w:ascii="Times New Roman" w:hAnsi="Times New Roman" w:cs="Times New Roman"/>
          <w:sz w:val="28"/>
          <w:szCs w:val="28"/>
          <w:lang w:val="uk-UA"/>
        </w:rPr>
        <w:t xml:space="preserve"> Проводиться на підсумковому етапі уроку.</w:t>
      </w:r>
    </w:p>
    <w:p w:rsidR="000B6B57" w:rsidRDefault="000B6B57" w:rsidP="00511432">
      <w:pPr>
        <w:pStyle w:val="a3"/>
        <w:spacing w:after="0" w:line="360" w:lineRule="auto"/>
        <w:ind w:left="0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Наприклад, під час опрацювання народної легенди «Звідки пішло прізвище та ім’я Богдана Хмельницького» (4 клас).</w:t>
      </w:r>
    </w:p>
    <w:p w:rsidR="000B6B57" w:rsidRDefault="000B6B57" w:rsidP="000B6B57">
      <w:pPr>
        <w:pStyle w:val="a3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0B6B57">
        <w:rPr>
          <w:rFonts w:ascii="Times New Roman" w:hAnsi="Times New Roman" w:cs="Times New Roman"/>
          <w:sz w:val="28"/>
          <w:szCs w:val="28"/>
        </w:rPr>
        <w:object w:dxaOrig="7216" w:dyaOrig="539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60.95pt;height:269.3pt" o:ole="">
            <v:imagedata r:id="rId5" o:title=""/>
          </v:shape>
          <o:OLEObject Type="Embed" ProgID="PowerPoint.Slide.12" ShapeID="_x0000_i1025" DrawAspect="Content" ObjectID="_1548328946" r:id="rId6"/>
        </w:object>
      </w:r>
    </w:p>
    <w:p w:rsidR="000B6B57" w:rsidRDefault="00D37E0D" w:rsidP="00511432">
      <w:pPr>
        <w:pStyle w:val="a3"/>
        <w:numPr>
          <w:ilvl w:val="0"/>
          <w:numId w:val="1"/>
        </w:numPr>
        <w:spacing w:after="0" w:line="360" w:lineRule="auto"/>
        <w:ind w:left="0" w:firstLine="0"/>
        <w:rPr>
          <w:rFonts w:ascii="Times New Roman" w:hAnsi="Times New Roman" w:cs="Times New Roman"/>
          <w:sz w:val="28"/>
          <w:szCs w:val="28"/>
          <w:lang w:val="uk-UA"/>
        </w:rPr>
      </w:pPr>
      <w:r w:rsidRPr="007D6847">
        <w:rPr>
          <w:rFonts w:ascii="Times New Roman" w:hAnsi="Times New Roman" w:cs="Times New Roman"/>
          <w:b/>
          <w:sz w:val="28"/>
          <w:szCs w:val="28"/>
          <w:lang w:val="uk-UA"/>
        </w:rPr>
        <w:t>Вправа «Скринька думок».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Проводиться як хвилинка фантазії.</w:t>
      </w:r>
    </w:p>
    <w:p w:rsidR="00D37E0D" w:rsidRDefault="00D37E0D" w:rsidP="00511432">
      <w:pPr>
        <w:pStyle w:val="a3"/>
        <w:spacing w:after="0" w:line="360" w:lineRule="auto"/>
        <w:ind w:left="0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Наприклад, під час опрацювання віршів М. Рильського «Розмова з другом», «Зимовий ранок». Завдання: подумайте, що ще казкового міг побачити крізь сон ліс.</w:t>
      </w:r>
    </w:p>
    <w:p w:rsidR="00D37E0D" w:rsidRDefault="00511432" w:rsidP="00511432">
      <w:pPr>
        <w:pStyle w:val="a3"/>
        <w:spacing w:after="0" w:line="360" w:lineRule="auto"/>
        <w:ind w:left="0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D37E0D">
        <w:rPr>
          <w:rFonts w:ascii="Times New Roman" w:hAnsi="Times New Roman" w:cs="Times New Roman"/>
          <w:sz w:val="28"/>
          <w:szCs w:val="28"/>
        </w:rPr>
        <w:object w:dxaOrig="7216" w:dyaOrig="5390">
          <v:shape id="_x0000_i1026" type="#_x0000_t75" style="width:327.25pt;height:244.05pt" o:ole="">
            <v:imagedata r:id="rId7" o:title=""/>
          </v:shape>
          <o:OLEObject Type="Embed" ProgID="PowerPoint.Slide.12" ShapeID="_x0000_i1026" DrawAspect="Content" ObjectID="_1548328947" r:id="rId8"/>
        </w:object>
      </w:r>
    </w:p>
    <w:p w:rsidR="007D6847" w:rsidRDefault="007D6847" w:rsidP="007D6847">
      <w:pPr>
        <w:pStyle w:val="a3"/>
        <w:numPr>
          <w:ilvl w:val="0"/>
          <w:numId w:val="1"/>
        </w:numPr>
        <w:spacing w:after="0" w:line="360" w:lineRule="auto"/>
        <w:ind w:left="0" w:firstLine="0"/>
        <w:rPr>
          <w:rFonts w:ascii="Times New Roman" w:hAnsi="Times New Roman" w:cs="Times New Roman"/>
          <w:sz w:val="28"/>
          <w:szCs w:val="28"/>
          <w:lang w:val="uk-UA"/>
        </w:rPr>
      </w:pPr>
      <w:r w:rsidRPr="007D6847">
        <w:rPr>
          <w:rFonts w:ascii="Times New Roman" w:hAnsi="Times New Roman" w:cs="Times New Roman"/>
          <w:b/>
          <w:sz w:val="28"/>
          <w:szCs w:val="28"/>
          <w:lang w:val="uk-UA"/>
        </w:rPr>
        <w:lastRenderedPageBreak/>
        <w:t>Вправа «Малюнок успіху», «Очікування».</w:t>
      </w:r>
      <w:r w:rsidRPr="007D6847">
        <w:rPr>
          <w:rFonts w:ascii="Times New Roman" w:hAnsi="Times New Roman" w:cs="Times New Roman"/>
          <w:sz w:val="28"/>
          <w:szCs w:val="28"/>
          <w:lang w:val="uk-UA"/>
        </w:rPr>
        <w:t xml:space="preserve"> Проводиться з метою рефлексії. В ході відповідей на запитання відкривається частинка малюнка. Наприклад, під час вивчення твору Лесі Українки «Давня весна». </w:t>
      </w:r>
    </w:p>
    <w:p w:rsidR="00AA689B" w:rsidRDefault="00AA689B" w:rsidP="00AA689B">
      <w:pPr>
        <w:pStyle w:val="a3"/>
        <w:spacing w:after="0" w:line="360" w:lineRule="auto"/>
        <w:ind w:left="0"/>
        <w:rPr>
          <w:rFonts w:ascii="Times New Roman" w:hAnsi="Times New Roman" w:cs="Times New Roman"/>
          <w:sz w:val="28"/>
          <w:szCs w:val="28"/>
          <w:lang w:val="uk-UA"/>
        </w:rPr>
      </w:pPr>
    </w:p>
    <w:p w:rsidR="007D6847" w:rsidRDefault="00AA689B" w:rsidP="007D6847">
      <w:pPr>
        <w:pStyle w:val="a3"/>
        <w:spacing w:after="0" w:line="360" w:lineRule="auto"/>
        <w:ind w:left="0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7D6847">
        <w:rPr>
          <w:rFonts w:ascii="Times New Roman" w:hAnsi="Times New Roman" w:cs="Times New Roman"/>
          <w:sz w:val="28"/>
          <w:szCs w:val="28"/>
        </w:rPr>
        <w:object w:dxaOrig="7216" w:dyaOrig="5390">
          <v:shape id="_x0000_i1027" type="#_x0000_t75" style="width:375.9pt;height:281.45pt" o:ole="">
            <v:imagedata r:id="rId9" o:title=""/>
          </v:shape>
          <o:OLEObject Type="Embed" ProgID="PowerPoint.Slide.12" ShapeID="_x0000_i1027" DrawAspect="Content" ObjectID="_1548328948" r:id="rId10"/>
        </w:object>
      </w:r>
    </w:p>
    <w:p w:rsidR="007D1E9A" w:rsidRPr="007D6847" w:rsidRDefault="007D1E9A" w:rsidP="007D6847">
      <w:pPr>
        <w:pStyle w:val="a3"/>
        <w:spacing w:after="0" w:line="360" w:lineRule="auto"/>
        <w:ind w:left="0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7D6847" w:rsidRPr="007D6847" w:rsidRDefault="007D6847" w:rsidP="007D6847">
      <w:pPr>
        <w:spacing w:after="0" w:line="360" w:lineRule="auto"/>
        <w:ind w:left="390"/>
        <w:rPr>
          <w:rFonts w:ascii="Times New Roman" w:hAnsi="Times New Roman" w:cs="Times New Roman"/>
          <w:sz w:val="28"/>
          <w:szCs w:val="28"/>
          <w:lang w:val="uk-UA"/>
        </w:rPr>
      </w:pPr>
      <w:r w:rsidRPr="007D6847">
        <w:rPr>
          <w:rFonts w:ascii="Times New Roman" w:hAnsi="Times New Roman" w:cs="Times New Roman"/>
          <w:sz w:val="28"/>
          <w:szCs w:val="28"/>
          <w:lang w:val="uk-UA"/>
        </w:rPr>
        <w:t>Що з’явилось на екрані? (Барвінок). Що ви знаєте про нього?</w:t>
      </w:r>
    </w:p>
    <w:p w:rsidR="007D6847" w:rsidRDefault="007D6847" w:rsidP="007D6847">
      <w:pPr>
        <w:spacing w:after="0" w:line="360" w:lineRule="auto"/>
        <w:ind w:left="390"/>
        <w:rPr>
          <w:rFonts w:ascii="Times New Roman" w:hAnsi="Times New Roman" w:cs="Times New Roman"/>
          <w:sz w:val="28"/>
          <w:szCs w:val="28"/>
          <w:lang w:val="uk-UA"/>
        </w:rPr>
      </w:pPr>
      <w:r w:rsidRPr="007D6847">
        <w:rPr>
          <w:rFonts w:ascii="Times New Roman" w:hAnsi="Times New Roman" w:cs="Times New Roman"/>
          <w:sz w:val="28"/>
          <w:szCs w:val="28"/>
          <w:lang w:val="uk-UA"/>
        </w:rPr>
        <w:t>- Леся Українка. Це ім’я – наче символ України. Воно викликає в нас світлі почуття радості від зустрічі з талановитою поетесою, яка наскільки любила свій народ, що навіть взяла собі псевдонім – Українка.</w:t>
      </w:r>
    </w:p>
    <w:p w:rsidR="007D6847" w:rsidRDefault="007D6847" w:rsidP="007D6847">
      <w:pPr>
        <w:spacing w:after="0" w:line="360" w:lineRule="auto"/>
        <w:ind w:left="390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4. </w:t>
      </w:r>
      <w:r w:rsidR="00AA689B" w:rsidRPr="00AA689B">
        <w:rPr>
          <w:rFonts w:ascii="Times New Roman" w:hAnsi="Times New Roman" w:cs="Times New Roman"/>
          <w:b/>
          <w:sz w:val="28"/>
          <w:szCs w:val="28"/>
          <w:lang w:val="uk-UA"/>
        </w:rPr>
        <w:t xml:space="preserve">Вправа «Школа Мудрої Сови». </w:t>
      </w:r>
      <w:r w:rsidR="00AA689B">
        <w:rPr>
          <w:rFonts w:ascii="Times New Roman" w:hAnsi="Times New Roman" w:cs="Times New Roman"/>
          <w:sz w:val="28"/>
          <w:szCs w:val="28"/>
          <w:lang w:val="uk-UA"/>
        </w:rPr>
        <w:t>Використовується при творчому застосуванні знань.</w:t>
      </w:r>
    </w:p>
    <w:p w:rsidR="00AA689B" w:rsidRDefault="00AA689B" w:rsidP="007D6847">
      <w:pPr>
        <w:spacing w:after="0" w:line="360" w:lineRule="auto"/>
        <w:ind w:left="390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Наприклад, вивчення твору І. Сенченко «Жаль, але не дуже, плакала б, та не хочеться». Завдання: дайте поради Юрчикові на майбутнє. Складіть пам’ятку «Як треба турбуватися про пташок?» .</w:t>
      </w:r>
    </w:p>
    <w:p w:rsidR="007D1E9A" w:rsidRDefault="007D1E9A" w:rsidP="00AA689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7D1E9A" w:rsidRDefault="007D1E9A" w:rsidP="00AA689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7D1E9A" w:rsidRDefault="007D1E9A" w:rsidP="00AA689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7D1E9A" w:rsidRDefault="007D1E9A" w:rsidP="00AA689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7D1E9A" w:rsidRDefault="007D1E9A" w:rsidP="00AA689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7D1E9A" w:rsidRDefault="007D1E9A" w:rsidP="00AA689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AA689B" w:rsidRDefault="007D1E9A" w:rsidP="00AA689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AA689B">
        <w:rPr>
          <w:rFonts w:ascii="Times New Roman" w:hAnsi="Times New Roman" w:cs="Times New Roman"/>
          <w:sz w:val="28"/>
          <w:szCs w:val="28"/>
        </w:rPr>
        <w:object w:dxaOrig="7216" w:dyaOrig="5390">
          <v:shape id="_x0000_i1028" type="#_x0000_t75" style="width:350.65pt;height:261.8pt" o:ole="">
            <v:imagedata r:id="rId11" o:title=""/>
          </v:shape>
          <o:OLEObject Type="Embed" ProgID="PowerPoint.Slide.12" ShapeID="_x0000_i1028" DrawAspect="Content" ObjectID="_1548328949" r:id="rId12"/>
        </w:object>
      </w:r>
    </w:p>
    <w:p w:rsidR="007D1E9A" w:rsidRDefault="007D1E9A" w:rsidP="00AA689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7D1E9A" w:rsidRPr="007D6847" w:rsidRDefault="007D1E9A" w:rsidP="00AA689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0B6B57" w:rsidRDefault="007D1E9A" w:rsidP="00AA689B">
      <w:pPr>
        <w:pStyle w:val="a3"/>
        <w:spacing w:after="0" w:line="360" w:lineRule="auto"/>
        <w:ind w:left="0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AA689B">
        <w:rPr>
          <w:rFonts w:ascii="Times New Roman" w:hAnsi="Times New Roman" w:cs="Times New Roman"/>
          <w:sz w:val="28"/>
          <w:szCs w:val="28"/>
        </w:rPr>
        <w:object w:dxaOrig="7216" w:dyaOrig="5390">
          <v:shape id="_x0000_i1029" type="#_x0000_t75" style="width:374.05pt;height:278.65pt" o:ole="">
            <v:imagedata r:id="rId13" o:title=""/>
          </v:shape>
          <o:OLEObject Type="Embed" ProgID="PowerPoint.Slide.12" ShapeID="_x0000_i1029" DrawAspect="Content" ObjectID="_1548328950" r:id="rId14"/>
        </w:object>
      </w:r>
    </w:p>
    <w:p w:rsidR="007D6847" w:rsidRPr="00B22869" w:rsidRDefault="007D6847" w:rsidP="007D6847">
      <w:pPr>
        <w:pStyle w:val="a3"/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634443" w:rsidRPr="00B22869" w:rsidRDefault="00634443">
      <w:pPr>
        <w:rPr>
          <w:lang w:val="uk-UA"/>
        </w:rPr>
      </w:pPr>
    </w:p>
    <w:sectPr w:rsidR="00634443" w:rsidRPr="00B22869" w:rsidSect="007D1E9A">
      <w:pgSz w:w="11906" w:h="16838"/>
      <w:pgMar w:top="851" w:right="850" w:bottom="993" w:left="1418" w:header="708" w:footer="708" w:gutter="0"/>
      <w:pgBorders w:offsetFrom="page">
        <w:top w:val="twistedLines1" w:sz="18" w:space="24" w:color="auto"/>
        <w:left w:val="twistedLines1" w:sz="18" w:space="24" w:color="auto"/>
        <w:bottom w:val="twistedLines1" w:sz="18" w:space="24" w:color="auto"/>
        <w:right w:val="twistedLines1" w:sz="18" w:space="24" w:color="auto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ABA2E1E"/>
    <w:multiLevelType w:val="hybridMultilevel"/>
    <w:tmpl w:val="B9FA590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characterSpacingControl w:val="doNotCompress"/>
  <w:compat/>
  <w:rsids>
    <w:rsidRoot w:val="00B22869"/>
    <w:rsid w:val="000B6B57"/>
    <w:rsid w:val="002E4A48"/>
    <w:rsid w:val="00343774"/>
    <w:rsid w:val="00391496"/>
    <w:rsid w:val="00511432"/>
    <w:rsid w:val="00634443"/>
    <w:rsid w:val="007D1E9A"/>
    <w:rsid w:val="007D6847"/>
    <w:rsid w:val="00AA689B"/>
    <w:rsid w:val="00B22869"/>
    <w:rsid w:val="00D37E0D"/>
    <w:rsid w:val="00F3520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2286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B22869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package" Target="embeddings/______Microsoft_Office_PowerPoint2.sldx"/><Relationship Id="rId13" Type="http://schemas.openxmlformats.org/officeDocument/2006/relationships/image" Target="media/image5.emf"/><Relationship Id="rId3" Type="http://schemas.openxmlformats.org/officeDocument/2006/relationships/settings" Target="settings.xml"/><Relationship Id="rId7" Type="http://schemas.openxmlformats.org/officeDocument/2006/relationships/image" Target="media/image2.emf"/><Relationship Id="rId12" Type="http://schemas.openxmlformats.org/officeDocument/2006/relationships/package" Target="embeddings/______Microsoft_Office_PowerPoint4.sldx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package" Target="embeddings/______Microsoft_Office_PowerPoint1.sldx"/><Relationship Id="rId11" Type="http://schemas.openxmlformats.org/officeDocument/2006/relationships/image" Target="media/image4.emf"/><Relationship Id="rId5" Type="http://schemas.openxmlformats.org/officeDocument/2006/relationships/image" Target="media/image1.emf"/><Relationship Id="rId15" Type="http://schemas.openxmlformats.org/officeDocument/2006/relationships/fontTable" Target="fontTable.xml"/><Relationship Id="rId10" Type="http://schemas.openxmlformats.org/officeDocument/2006/relationships/package" Target="embeddings/______Microsoft_Office_PowerPoint3.sldx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package" Target="embeddings/______Microsoft_Office_PowerPoint5.sldx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</TotalTime>
  <Pages>3</Pages>
  <Words>200</Words>
  <Characters>1144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1342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1</cp:lastModifiedBy>
  <cp:revision>3</cp:revision>
  <dcterms:created xsi:type="dcterms:W3CDTF">2013-10-11T17:57:00Z</dcterms:created>
  <dcterms:modified xsi:type="dcterms:W3CDTF">2017-02-11T12:36:00Z</dcterms:modified>
</cp:coreProperties>
</file>