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8" w:rsidRPr="00A13A9A" w:rsidRDefault="00CF75A8" w:rsidP="005256F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 w:rsidRPr="00A13A9A">
        <w:rPr>
          <w:b/>
          <w:sz w:val="28"/>
          <w:szCs w:val="28"/>
        </w:rPr>
        <w:t xml:space="preserve">ІНДИВІДУАЛІЗАЦІЯ НАВЧАННЯ </w:t>
      </w:r>
    </w:p>
    <w:p w:rsidR="00D83F19" w:rsidRPr="00465B97" w:rsidRDefault="00CF75A8" w:rsidP="005256F7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13A9A">
        <w:rPr>
          <w:b/>
          <w:sz w:val="28"/>
          <w:szCs w:val="28"/>
        </w:rPr>
        <w:t>І РОЗВИТОК ТВОРЧИХ ЗДІБНОСТЕЙ УЧНІВ</w:t>
      </w:r>
      <w:bookmarkEnd w:id="0"/>
    </w:p>
    <w:p w:rsidR="00076484" w:rsidRPr="00465B97" w:rsidRDefault="00076484" w:rsidP="005256F7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465B97" w:rsidRPr="00465B97" w:rsidRDefault="00076484" w:rsidP="005256F7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65B97">
        <w:rPr>
          <w:sz w:val="28"/>
          <w:szCs w:val="28"/>
        </w:rPr>
        <w:t>І. В. Булана</w:t>
      </w:r>
    </w:p>
    <w:p w:rsidR="00465B97" w:rsidRPr="00465B97" w:rsidRDefault="00465B97" w:rsidP="005256F7">
      <w:pPr>
        <w:pStyle w:val="20"/>
        <w:shd w:val="clear" w:color="auto" w:fill="auto"/>
        <w:spacing w:line="240" w:lineRule="auto"/>
        <w:ind w:firstLine="0"/>
        <w:jc w:val="center"/>
        <w:rPr>
          <w:i/>
          <w:sz w:val="28"/>
          <w:szCs w:val="28"/>
        </w:rPr>
      </w:pPr>
      <w:r w:rsidRPr="00465B97">
        <w:rPr>
          <w:i/>
          <w:sz w:val="28"/>
          <w:szCs w:val="28"/>
        </w:rPr>
        <w:t xml:space="preserve">КЗО «Дніпропетровська загальноосвітня санаторна </w:t>
      </w:r>
    </w:p>
    <w:p w:rsidR="00465B97" w:rsidRPr="00465B97" w:rsidRDefault="00465B97" w:rsidP="005256F7">
      <w:pPr>
        <w:pStyle w:val="20"/>
        <w:shd w:val="clear" w:color="auto" w:fill="auto"/>
        <w:spacing w:line="240" w:lineRule="auto"/>
        <w:ind w:firstLine="0"/>
        <w:jc w:val="center"/>
        <w:rPr>
          <w:i/>
          <w:sz w:val="28"/>
          <w:szCs w:val="28"/>
        </w:rPr>
      </w:pPr>
      <w:r w:rsidRPr="00465B97">
        <w:rPr>
          <w:i/>
          <w:sz w:val="28"/>
          <w:szCs w:val="28"/>
        </w:rPr>
        <w:t>школа-інтернат № 4 І-ІІІ ступенів» ДОР»</w:t>
      </w:r>
    </w:p>
    <w:p w:rsidR="00076484" w:rsidRPr="00465B97" w:rsidRDefault="00076484" w:rsidP="00076484">
      <w:pPr>
        <w:pStyle w:val="20"/>
        <w:shd w:val="clear" w:color="auto" w:fill="auto"/>
        <w:spacing w:line="240" w:lineRule="auto"/>
        <w:ind w:left="-567" w:firstLine="709"/>
        <w:jc w:val="center"/>
        <w:rPr>
          <w:sz w:val="28"/>
          <w:szCs w:val="28"/>
        </w:rPr>
      </w:pPr>
    </w:p>
    <w:p w:rsidR="00F931DD" w:rsidRPr="00465B97" w:rsidRDefault="00046E2A" w:rsidP="00446ED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У сучасному світі гостро стоїть проблема творчого розвитку особист</w:t>
      </w:r>
      <w:r w:rsidRPr="00465B97">
        <w:rPr>
          <w:sz w:val="28"/>
          <w:szCs w:val="28"/>
        </w:rPr>
        <w:t>о</w:t>
      </w:r>
      <w:r w:rsidRPr="00465B97">
        <w:rPr>
          <w:sz w:val="28"/>
          <w:szCs w:val="28"/>
        </w:rPr>
        <w:t>сті. Кожна цивілізована країна дбає про творчий потенціал суспільства. П</w:t>
      </w:r>
      <w:r w:rsidRPr="00465B97">
        <w:rPr>
          <w:sz w:val="28"/>
          <w:szCs w:val="28"/>
        </w:rPr>
        <w:t>о</w:t>
      </w:r>
      <w:r w:rsidRPr="00465B97">
        <w:rPr>
          <w:sz w:val="28"/>
          <w:szCs w:val="28"/>
        </w:rPr>
        <w:t>силюється увага до розвитку творчих здібностей дитини, надання їй можл</w:t>
      </w:r>
      <w:r w:rsidRPr="00465B97">
        <w:rPr>
          <w:sz w:val="28"/>
          <w:szCs w:val="28"/>
        </w:rPr>
        <w:t>и</w:t>
      </w:r>
      <w:r w:rsidRPr="00465B97">
        <w:rPr>
          <w:sz w:val="28"/>
          <w:szCs w:val="28"/>
        </w:rPr>
        <w:t>вості виявити їх.</w:t>
      </w:r>
    </w:p>
    <w:p w:rsidR="00F931DD" w:rsidRPr="00465B97" w:rsidRDefault="00046E2A" w:rsidP="00446ED4">
      <w:pPr>
        <w:pStyle w:val="20"/>
        <w:shd w:val="clear" w:color="auto" w:fill="auto"/>
        <w:tabs>
          <w:tab w:val="left" w:pos="10509"/>
        </w:tabs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Незважаючи на те, що проблема розвитку творчого начала в учнів до</w:t>
      </w:r>
      <w:r w:rsidRPr="00465B97">
        <w:rPr>
          <w:sz w:val="28"/>
          <w:szCs w:val="28"/>
        </w:rPr>
        <w:t>с</w:t>
      </w:r>
      <w:r w:rsidRPr="00465B97">
        <w:rPr>
          <w:sz w:val="28"/>
          <w:szCs w:val="28"/>
        </w:rPr>
        <w:t>ліджується давно, багато питань залишається невирішеними. Як і раніше, б</w:t>
      </w:r>
      <w:r w:rsidRPr="00465B97">
        <w:rPr>
          <w:sz w:val="28"/>
          <w:szCs w:val="28"/>
        </w:rPr>
        <w:t>і</w:t>
      </w:r>
      <w:r w:rsidRPr="00465B97">
        <w:rPr>
          <w:sz w:val="28"/>
          <w:szCs w:val="28"/>
        </w:rPr>
        <w:t xml:space="preserve">льшість навчального часу відводиться репродуктивній, нетворчій діяльності, значна частина завдань у підручнику має також відтворювальний характер. Тому актуальним на сьогодні </w:t>
      </w:r>
      <w:r w:rsidR="00CF75A8" w:rsidRPr="00465B97">
        <w:rPr>
          <w:sz w:val="28"/>
          <w:szCs w:val="28"/>
        </w:rPr>
        <w:t xml:space="preserve">є </w:t>
      </w:r>
      <w:r w:rsidRPr="00465B97">
        <w:rPr>
          <w:sz w:val="28"/>
          <w:szCs w:val="28"/>
        </w:rPr>
        <w:t xml:space="preserve">використання на практиці </w:t>
      </w:r>
      <w:r w:rsidR="00CF75A8" w:rsidRPr="00465B97">
        <w:rPr>
          <w:sz w:val="28"/>
          <w:szCs w:val="28"/>
        </w:rPr>
        <w:t>т</w:t>
      </w:r>
      <w:r w:rsidRPr="00465B97">
        <w:rPr>
          <w:sz w:val="28"/>
          <w:szCs w:val="28"/>
        </w:rPr>
        <w:t>ехнології форм</w:t>
      </w:r>
      <w:r w:rsidRPr="00465B97">
        <w:rPr>
          <w:sz w:val="28"/>
          <w:szCs w:val="28"/>
        </w:rPr>
        <w:t>у</w:t>
      </w:r>
      <w:r w:rsidRPr="00465B97">
        <w:rPr>
          <w:sz w:val="28"/>
          <w:szCs w:val="28"/>
        </w:rPr>
        <w:t>вання творчої особистості.</w:t>
      </w:r>
    </w:p>
    <w:p w:rsidR="00F931DD" w:rsidRPr="00465B97" w:rsidRDefault="00CF75A8" w:rsidP="00EA109B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Спираю</w:t>
      </w:r>
      <w:r w:rsidR="00046E2A" w:rsidRPr="00465B97">
        <w:rPr>
          <w:sz w:val="28"/>
          <w:szCs w:val="28"/>
        </w:rPr>
        <w:t>чись</w:t>
      </w:r>
      <w:r w:rsidRPr="00465B97">
        <w:rPr>
          <w:sz w:val="28"/>
          <w:szCs w:val="28"/>
        </w:rPr>
        <w:t xml:space="preserve"> </w:t>
      </w:r>
      <w:r w:rsidR="00046E2A" w:rsidRPr="00465B97">
        <w:rPr>
          <w:sz w:val="28"/>
          <w:szCs w:val="28"/>
        </w:rPr>
        <w:t>на основні положення даної технології, на теоретичні р</w:t>
      </w:r>
      <w:r w:rsidR="00046E2A" w:rsidRPr="00465B97">
        <w:rPr>
          <w:sz w:val="28"/>
          <w:szCs w:val="28"/>
        </w:rPr>
        <w:t>о</w:t>
      </w:r>
      <w:r w:rsidR="00046E2A" w:rsidRPr="00465B97">
        <w:rPr>
          <w:sz w:val="28"/>
          <w:szCs w:val="28"/>
        </w:rPr>
        <w:t>зробки вчених</w:t>
      </w:r>
      <w:r w:rsidR="005519AC" w:rsidRPr="00465B97">
        <w:rPr>
          <w:sz w:val="28"/>
          <w:szCs w:val="28"/>
        </w:rPr>
        <w:t xml:space="preserve">, </w:t>
      </w:r>
      <w:r w:rsidR="00046E2A" w:rsidRPr="00465B97">
        <w:rPr>
          <w:sz w:val="28"/>
          <w:szCs w:val="28"/>
        </w:rPr>
        <w:t>педагогів В.</w:t>
      </w:r>
      <w:r w:rsidR="00EA109B" w:rsidRPr="00465B97">
        <w:rPr>
          <w:sz w:val="28"/>
          <w:szCs w:val="28"/>
        </w:rPr>
        <w:t xml:space="preserve"> </w:t>
      </w:r>
      <w:r w:rsidR="00046E2A" w:rsidRPr="00465B97">
        <w:rPr>
          <w:sz w:val="28"/>
          <w:szCs w:val="28"/>
        </w:rPr>
        <w:t>А. А</w:t>
      </w:r>
      <w:r w:rsidR="005519AC" w:rsidRPr="00465B97">
        <w:rPr>
          <w:sz w:val="28"/>
          <w:szCs w:val="28"/>
        </w:rPr>
        <w:t>ндрєєва, Ю.</w:t>
      </w:r>
      <w:r w:rsidR="00EA109B" w:rsidRPr="00465B97">
        <w:rPr>
          <w:sz w:val="28"/>
          <w:szCs w:val="28"/>
        </w:rPr>
        <w:t xml:space="preserve"> </w:t>
      </w:r>
      <w:r w:rsidR="005519AC" w:rsidRPr="00465B97">
        <w:rPr>
          <w:sz w:val="28"/>
          <w:szCs w:val="28"/>
        </w:rPr>
        <w:t xml:space="preserve">К. </w:t>
      </w:r>
      <w:proofErr w:type="spellStart"/>
      <w:r w:rsidR="005519AC" w:rsidRPr="00465B97">
        <w:rPr>
          <w:sz w:val="28"/>
          <w:szCs w:val="28"/>
        </w:rPr>
        <w:t>Богоявленської</w:t>
      </w:r>
      <w:proofErr w:type="spellEnd"/>
      <w:r w:rsidR="005519AC" w:rsidRPr="00465B97">
        <w:rPr>
          <w:sz w:val="28"/>
          <w:szCs w:val="28"/>
        </w:rPr>
        <w:t>, Р.</w:t>
      </w:r>
      <w:r w:rsidR="00046E2A" w:rsidRPr="00465B97">
        <w:rPr>
          <w:sz w:val="28"/>
          <w:szCs w:val="28"/>
        </w:rPr>
        <w:t>М. Гр</w:t>
      </w:r>
      <w:r w:rsidR="00046E2A" w:rsidRPr="00465B97">
        <w:rPr>
          <w:sz w:val="28"/>
          <w:szCs w:val="28"/>
        </w:rPr>
        <w:t>а</w:t>
      </w:r>
      <w:r w:rsidR="00046E2A" w:rsidRPr="00465B97">
        <w:rPr>
          <w:sz w:val="28"/>
          <w:szCs w:val="28"/>
        </w:rPr>
        <w:t xml:space="preserve">бовської, Н.В. </w:t>
      </w:r>
      <w:proofErr w:type="spellStart"/>
      <w:r w:rsidR="00046E2A" w:rsidRPr="00465B97">
        <w:rPr>
          <w:sz w:val="28"/>
          <w:szCs w:val="28"/>
        </w:rPr>
        <w:t>Кузьміної</w:t>
      </w:r>
      <w:proofErr w:type="spellEnd"/>
      <w:r w:rsidR="00046E2A" w:rsidRPr="00465B97">
        <w:rPr>
          <w:sz w:val="28"/>
          <w:szCs w:val="28"/>
        </w:rPr>
        <w:t xml:space="preserve">, Я.О. </w:t>
      </w:r>
      <w:proofErr w:type="spellStart"/>
      <w:r w:rsidR="00046E2A" w:rsidRPr="00465B97">
        <w:rPr>
          <w:sz w:val="28"/>
          <w:szCs w:val="28"/>
        </w:rPr>
        <w:t>Пономарьової</w:t>
      </w:r>
      <w:proofErr w:type="spellEnd"/>
      <w:r w:rsidR="005519AC" w:rsidRPr="00465B97">
        <w:rPr>
          <w:sz w:val="28"/>
          <w:szCs w:val="28"/>
        </w:rPr>
        <w:t xml:space="preserve">, Сухомлинського В. О. </w:t>
      </w:r>
      <w:r w:rsidR="00046E2A" w:rsidRPr="00465B97">
        <w:rPr>
          <w:sz w:val="28"/>
          <w:szCs w:val="28"/>
        </w:rPr>
        <w:t xml:space="preserve">та інших, які досліджували проблему творчості, </w:t>
      </w:r>
      <w:r w:rsidR="007D4D49" w:rsidRPr="00465B97">
        <w:rPr>
          <w:sz w:val="28"/>
          <w:szCs w:val="28"/>
        </w:rPr>
        <w:t xml:space="preserve">автор статті </w:t>
      </w:r>
      <w:r w:rsidRPr="00465B97">
        <w:rPr>
          <w:sz w:val="28"/>
          <w:szCs w:val="28"/>
        </w:rPr>
        <w:t>досліджу</w:t>
      </w:r>
      <w:r w:rsidR="005256F7">
        <w:rPr>
          <w:sz w:val="28"/>
          <w:szCs w:val="28"/>
        </w:rPr>
        <w:t>є</w:t>
      </w:r>
      <w:r w:rsidRPr="00465B97">
        <w:rPr>
          <w:sz w:val="28"/>
          <w:szCs w:val="28"/>
        </w:rPr>
        <w:t xml:space="preserve"> процес і</w:t>
      </w:r>
      <w:r w:rsidR="00046E2A" w:rsidRPr="00465B97">
        <w:rPr>
          <w:sz w:val="28"/>
          <w:szCs w:val="28"/>
        </w:rPr>
        <w:t>нди</w:t>
      </w:r>
      <w:r w:rsidR="00D83F19" w:rsidRPr="00465B97">
        <w:rPr>
          <w:sz w:val="28"/>
          <w:szCs w:val="28"/>
        </w:rPr>
        <w:t>в</w:t>
      </w:r>
      <w:r w:rsidR="00D83F19" w:rsidRPr="00465B97">
        <w:rPr>
          <w:sz w:val="28"/>
          <w:szCs w:val="28"/>
        </w:rPr>
        <w:t>і</w:t>
      </w:r>
      <w:r w:rsidR="00D83F19" w:rsidRPr="00465B97">
        <w:rPr>
          <w:sz w:val="28"/>
          <w:szCs w:val="28"/>
        </w:rPr>
        <w:t>дуалізаці</w:t>
      </w:r>
      <w:r w:rsidRPr="00465B97">
        <w:rPr>
          <w:sz w:val="28"/>
          <w:szCs w:val="28"/>
        </w:rPr>
        <w:t>ї</w:t>
      </w:r>
      <w:r w:rsidR="00D83F19" w:rsidRPr="00465B97">
        <w:rPr>
          <w:sz w:val="28"/>
          <w:szCs w:val="28"/>
        </w:rPr>
        <w:t xml:space="preserve"> навчання </w:t>
      </w:r>
      <w:r w:rsidRPr="00465B97">
        <w:rPr>
          <w:sz w:val="28"/>
          <w:szCs w:val="28"/>
        </w:rPr>
        <w:t>та</w:t>
      </w:r>
      <w:r w:rsidR="00D83F19" w:rsidRPr="00465B97">
        <w:rPr>
          <w:sz w:val="28"/>
          <w:szCs w:val="28"/>
        </w:rPr>
        <w:t xml:space="preserve"> </w:t>
      </w:r>
      <w:r w:rsidRPr="00465B97">
        <w:rPr>
          <w:sz w:val="28"/>
          <w:szCs w:val="28"/>
        </w:rPr>
        <w:t xml:space="preserve">шляхи </w:t>
      </w:r>
      <w:r w:rsidR="00D83F19" w:rsidRPr="00465B97">
        <w:rPr>
          <w:sz w:val="28"/>
          <w:szCs w:val="28"/>
        </w:rPr>
        <w:t>розвитк</w:t>
      </w:r>
      <w:r w:rsidRPr="00465B97">
        <w:rPr>
          <w:sz w:val="28"/>
          <w:szCs w:val="28"/>
        </w:rPr>
        <w:t>у</w:t>
      </w:r>
      <w:r w:rsidR="00046E2A" w:rsidRPr="00465B97">
        <w:rPr>
          <w:sz w:val="28"/>
          <w:szCs w:val="28"/>
        </w:rPr>
        <w:t xml:space="preserve"> творчих здібностей учнів. </w:t>
      </w:r>
      <w:r w:rsidRPr="00465B97">
        <w:rPr>
          <w:sz w:val="28"/>
          <w:szCs w:val="28"/>
        </w:rPr>
        <w:t xml:space="preserve">Метою цих досліджень є </w:t>
      </w:r>
      <w:r w:rsidR="00046E2A" w:rsidRPr="00465B97">
        <w:rPr>
          <w:sz w:val="28"/>
          <w:szCs w:val="28"/>
        </w:rPr>
        <w:t>створ</w:t>
      </w:r>
      <w:r w:rsidRPr="00465B97">
        <w:rPr>
          <w:sz w:val="28"/>
          <w:szCs w:val="28"/>
        </w:rPr>
        <w:t>ення</w:t>
      </w:r>
      <w:r w:rsidR="00046E2A" w:rsidRPr="00465B97">
        <w:rPr>
          <w:sz w:val="28"/>
          <w:szCs w:val="28"/>
        </w:rPr>
        <w:t xml:space="preserve"> максимально сприятлив</w:t>
      </w:r>
      <w:r w:rsidRPr="00465B97">
        <w:rPr>
          <w:sz w:val="28"/>
          <w:szCs w:val="28"/>
        </w:rPr>
        <w:t>их</w:t>
      </w:r>
      <w:r w:rsidR="00046E2A" w:rsidRPr="00465B97">
        <w:rPr>
          <w:sz w:val="28"/>
          <w:szCs w:val="28"/>
        </w:rPr>
        <w:t xml:space="preserve"> умови для творчого ро</w:t>
      </w:r>
      <w:r w:rsidR="00046E2A" w:rsidRPr="00465B97">
        <w:rPr>
          <w:sz w:val="28"/>
          <w:szCs w:val="28"/>
        </w:rPr>
        <w:t>з</w:t>
      </w:r>
      <w:r w:rsidR="00046E2A" w:rsidRPr="00465B97">
        <w:rPr>
          <w:sz w:val="28"/>
          <w:szCs w:val="28"/>
        </w:rPr>
        <w:t xml:space="preserve">витку </w:t>
      </w:r>
      <w:r w:rsidR="005C6040" w:rsidRPr="00465B97">
        <w:rPr>
          <w:sz w:val="28"/>
          <w:szCs w:val="28"/>
        </w:rPr>
        <w:t>дітей молодшого шкільного віку.</w:t>
      </w:r>
    </w:p>
    <w:p w:rsidR="00F931DD" w:rsidRPr="00465B97" w:rsidRDefault="00046E2A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fldChar w:fldCharType="begin"/>
      </w:r>
      <w:r w:rsidRPr="00465B97">
        <w:rPr>
          <w:sz w:val="28"/>
          <w:szCs w:val="28"/>
        </w:rPr>
        <w:instrText xml:space="preserve"> TOC \o "1-5" \h \z </w:instrText>
      </w:r>
      <w:r w:rsidRPr="00465B97">
        <w:rPr>
          <w:sz w:val="28"/>
          <w:szCs w:val="28"/>
        </w:rPr>
        <w:fldChar w:fldCharType="separate"/>
      </w:r>
      <w:r w:rsidRPr="00465B97">
        <w:rPr>
          <w:sz w:val="28"/>
          <w:szCs w:val="28"/>
        </w:rPr>
        <w:t>Розвиваючи творчі здібності уч</w:t>
      </w:r>
      <w:r w:rsidR="00D83F19" w:rsidRPr="00465B97">
        <w:rPr>
          <w:sz w:val="28"/>
          <w:szCs w:val="28"/>
        </w:rPr>
        <w:t xml:space="preserve">нів, </w:t>
      </w:r>
      <w:r w:rsidR="007D4D49" w:rsidRPr="00465B97">
        <w:rPr>
          <w:sz w:val="28"/>
          <w:szCs w:val="28"/>
        </w:rPr>
        <w:t xml:space="preserve">автор </w:t>
      </w:r>
      <w:r w:rsidR="00D83F19" w:rsidRPr="00465B97">
        <w:rPr>
          <w:sz w:val="28"/>
          <w:szCs w:val="28"/>
        </w:rPr>
        <w:t>дотриму</w:t>
      </w:r>
      <w:r w:rsidR="007D4D49" w:rsidRPr="00465B97">
        <w:rPr>
          <w:sz w:val="28"/>
          <w:szCs w:val="28"/>
        </w:rPr>
        <w:t>ється</w:t>
      </w:r>
      <w:r w:rsidR="00D83F19" w:rsidRPr="00465B97">
        <w:rPr>
          <w:sz w:val="28"/>
          <w:szCs w:val="28"/>
        </w:rPr>
        <w:t xml:space="preserve"> певних правил в</w:t>
      </w:r>
      <w:r w:rsidRPr="00465B97">
        <w:rPr>
          <w:sz w:val="28"/>
          <w:szCs w:val="28"/>
        </w:rPr>
        <w:t xml:space="preserve"> організації навчання:</w:t>
      </w:r>
    </w:p>
    <w:p w:rsidR="00F931DD" w:rsidRPr="00465B97" w:rsidRDefault="00046E2A" w:rsidP="00446ED4">
      <w:pPr>
        <w:pStyle w:val="aa"/>
        <w:numPr>
          <w:ilvl w:val="0"/>
          <w:numId w:val="21"/>
        </w:numPr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принцип зв’язку з практикою життя;</w:t>
      </w:r>
    </w:p>
    <w:p w:rsidR="00F931DD" w:rsidRPr="00465B97" w:rsidRDefault="005C6040" w:rsidP="00446ED4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принцип саморозвитку;</w:t>
      </w:r>
    </w:p>
    <w:p w:rsidR="00F931DD" w:rsidRPr="00465B97" w:rsidRDefault="00046E2A" w:rsidP="00446ED4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принцип оптимального поєднання індивідуальної та колективної</w:t>
      </w:r>
      <w:r w:rsidR="005C6040" w:rsidRPr="00465B97">
        <w:rPr>
          <w:sz w:val="28"/>
          <w:szCs w:val="28"/>
        </w:rPr>
        <w:t xml:space="preserve"> форм роботи;</w:t>
      </w:r>
      <w:r w:rsidRPr="00465B97">
        <w:rPr>
          <w:sz w:val="28"/>
          <w:szCs w:val="28"/>
        </w:rPr>
        <w:t xml:space="preserve"> форм навчально-творчої діяльності;</w:t>
      </w:r>
      <w:r w:rsidRPr="00465B97">
        <w:rPr>
          <w:sz w:val="28"/>
          <w:szCs w:val="28"/>
        </w:rPr>
        <w:fldChar w:fldCharType="end"/>
      </w:r>
    </w:p>
    <w:p w:rsidR="00F931DD" w:rsidRPr="00465B97" w:rsidRDefault="0000799F" w:rsidP="00446ED4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принцип інформативності</w:t>
      </w:r>
      <w:r w:rsidR="00D83F19" w:rsidRPr="00465B97">
        <w:rPr>
          <w:sz w:val="28"/>
          <w:szCs w:val="28"/>
        </w:rPr>
        <w:t>;</w:t>
      </w:r>
    </w:p>
    <w:p w:rsidR="00F931DD" w:rsidRPr="00465B97" w:rsidRDefault="005C6040" w:rsidP="00446ED4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принцип  віри  в сили   і  можливості.</w:t>
      </w:r>
    </w:p>
    <w:p w:rsidR="00E65165" w:rsidRPr="00465B97" w:rsidRDefault="00E65165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sz w:val="28"/>
          <w:szCs w:val="28"/>
        </w:rPr>
      </w:pPr>
    </w:p>
    <w:p w:rsidR="00E65165" w:rsidRPr="00465B97" w:rsidRDefault="00E65165" w:rsidP="00446ED4">
      <w:pPr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u w:val="single"/>
          <w:lang w:eastAsia="ru-RU"/>
        </w:rPr>
      </w:pPr>
      <w:r w:rsidRPr="00465B97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Будуючи свої уроки, </w:t>
      </w:r>
      <w:r w:rsidR="00393011" w:rsidRPr="00465B97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u w:val="single"/>
          <w:lang w:eastAsia="ru-RU"/>
        </w:rPr>
        <w:t>педагог має:</w:t>
      </w:r>
    </w:p>
    <w:p w:rsidR="00465B97" w:rsidRPr="00465B97" w:rsidRDefault="00465B97" w:rsidP="00446ED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65165" w:rsidRPr="00465B97" w:rsidRDefault="00E65165" w:rsidP="00446ED4">
      <w:pPr>
        <w:pStyle w:val="aa"/>
        <w:numPr>
          <w:ilvl w:val="0"/>
          <w:numId w:val="6"/>
        </w:numPr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Передбача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розв’язання різноманітних творчих завдань.</w:t>
      </w:r>
    </w:p>
    <w:p w:rsidR="00E65165" w:rsidRPr="00465B97" w:rsidRDefault="00E65165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t xml:space="preserve">У процесі  вирішення творчих завдань </w:t>
      </w:r>
      <w:r w:rsidR="00EA109B" w:rsidRPr="00465B97">
        <w:rPr>
          <w:sz w:val="28"/>
          <w:szCs w:val="28"/>
        </w:rPr>
        <w:t>учні</w:t>
      </w:r>
      <w:r w:rsidRPr="00465B97">
        <w:rPr>
          <w:sz w:val="28"/>
          <w:szCs w:val="28"/>
        </w:rPr>
        <w:t xml:space="preserve"> створюють  певний творчий продукт , наприклад – написання оповідань, віршів, казок, створення малю</w:t>
      </w:r>
      <w:r w:rsidRPr="00465B97">
        <w:rPr>
          <w:sz w:val="28"/>
          <w:szCs w:val="28"/>
        </w:rPr>
        <w:t>н</w:t>
      </w:r>
      <w:r w:rsidRPr="00465B97">
        <w:rPr>
          <w:sz w:val="28"/>
          <w:szCs w:val="28"/>
        </w:rPr>
        <w:t>ків,  виробів. Унікальною лабораторією розуму є уява і фантазія. Саме уява і фантазія допомагають розпочати розвиток творчих здібностей школярів</w:t>
      </w:r>
      <w:r w:rsidR="002A2CAD" w:rsidRPr="00465B97">
        <w:rPr>
          <w:sz w:val="28"/>
          <w:szCs w:val="28"/>
        </w:rPr>
        <w:t xml:space="preserve">, коли вони працюють з </w:t>
      </w:r>
      <w:r w:rsidRPr="00465B97">
        <w:rPr>
          <w:sz w:val="28"/>
          <w:szCs w:val="28"/>
        </w:rPr>
        <w:t xml:space="preserve"> </w:t>
      </w:r>
      <w:r w:rsidR="002A2CAD" w:rsidRPr="00465B97">
        <w:rPr>
          <w:sz w:val="28"/>
          <w:szCs w:val="28"/>
        </w:rPr>
        <w:t>казкою</w:t>
      </w:r>
      <w:r w:rsidRPr="00465B97">
        <w:rPr>
          <w:sz w:val="28"/>
          <w:szCs w:val="28"/>
        </w:rPr>
        <w:t xml:space="preserve">. </w:t>
      </w:r>
    </w:p>
    <w:p w:rsidR="00E65165" w:rsidRPr="00465B97" w:rsidRDefault="00E65165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t xml:space="preserve">Ознайомлюючи першокласників із казкою, </w:t>
      </w:r>
      <w:r w:rsidR="00393011" w:rsidRPr="00465B97">
        <w:rPr>
          <w:sz w:val="28"/>
          <w:szCs w:val="28"/>
        </w:rPr>
        <w:t xml:space="preserve">ми </w:t>
      </w:r>
      <w:r w:rsidRPr="00465B97">
        <w:rPr>
          <w:sz w:val="28"/>
          <w:szCs w:val="28"/>
        </w:rPr>
        <w:t>навча</w:t>
      </w:r>
      <w:r w:rsidR="00393011" w:rsidRPr="00465B97">
        <w:rPr>
          <w:sz w:val="28"/>
          <w:szCs w:val="28"/>
        </w:rPr>
        <w:t>ємо</w:t>
      </w:r>
      <w:r w:rsidRPr="00465B97">
        <w:rPr>
          <w:sz w:val="28"/>
          <w:szCs w:val="28"/>
        </w:rPr>
        <w:t xml:space="preserve"> малюків п</w:t>
      </w:r>
      <w:r w:rsidRPr="00465B97">
        <w:rPr>
          <w:sz w:val="28"/>
          <w:szCs w:val="28"/>
        </w:rPr>
        <w:t>о</w:t>
      </w:r>
      <w:r w:rsidRPr="00465B97">
        <w:rPr>
          <w:sz w:val="28"/>
          <w:szCs w:val="28"/>
        </w:rPr>
        <w:t xml:space="preserve">думки виконувати завдання разом із героєм, тим самим готуючи розум дітей </w:t>
      </w:r>
      <w:r w:rsidRPr="00465B97">
        <w:rPr>
          <w:sz w:val="28"/>
          <w:szCs w:val="28"/>
        </w:rPr>
        <w:lastRenderedPageBreak/>
        <w:t xml:space="preserve">до майбутньої творчої діяльності.  </w:t>
      </w:r>
    </w:p>
    <w:p w:rsidR="00E65165" w:rsidRPr="00465B97" w:rsidRDefault="00E65165" w:rsidP="00446ED4">
      <w:pPr>
        <w:pStyle w:val="aa"/>
        <w:numPr>
          <w:ilvl w:val="0"/>
          <w:numId w:val="6"/>
        </w:numPr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Спрямову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учнів на пошукові види робіт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7E4163" w:rsidRPr="00465B97" w:rsidRDefault="007E4163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Пошук може здивувати, примусити замислитись.</w:t>
      </w:r>
    </w:p>
    <w:p w:rsidR="005854AC" w:rsidRPr="00465B97" w:rsidRDefault="005854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sz w:val="28"/>
          <w:szCs w:val="28"/>
        </w:rPr>
      </w:pPr>
      <w:r w:rsidRPr="00465B97">
        <w:rPr>
          <w:sz w:val="28"/>
          <w:szCs w:val="28"/>
        </w:rPr>
        <w:t xml:space="preserve">Практика показує, що більш продуктивними, міцними, усвідомленими стають ті знання, які учень здобуває сам. Створенню умов для самостійного здобуття знань на уроках сприяють проблемні ситуації. </w:t>
      </w:r>
      <w:r w:rsidRPr="00465B97">
        <w:rPr>
          <w:rFonts w:eastAsiaTheme="minorEastAsia"/>
          <w:color w:val="auto"/>
          <w:kern w:val="24"/>
          <w:sz w:val="28"/>
          <w:szCs w:val="28"/>
          <w:lang w:eastAsia="ru-RU"/>
        </w:rPr>
        <w:t xml:space="preserve">Перед учнями </w:t>
      </w:r>
      <w:r w:rsidRPr="00465B97">
        <w:rPr>
          <w:sz w:val="28"/>
          <w:szCs w:val="28"/>
        </w:rPr>
        <w:t>ст</w:t>
      </w:r>
      <w:r w:rsidRPr="00465B97">
        <w:rPr>
          <w:sz w:val="28"/>
          <w:szCs w:val="28"/>
        </w:rPr>
        <w:t>а</w:t>
      </w:r>
      <w:r w:rsidRPr="00465B97">
        <w:rPr>
          <w:sz w:val="28"/>
          <w:szCs w:val="28"/>
        </w:rPr>
        <w:t>в</w:t>
      </w:r>
      <w:r w:rsidR="00393011" w:rsidRPr="00465B97">
        <w:rPr>
          <w:sz w:val="28"/>
          <w:szCs w:val="28"/>
        </w:rPr>
        <w:t>иться</w:t>
      </w:r>
      <w:r w:rsidRPr="00465B97">
        <w:rPr>
          <w:sz w:val="28"/>
          <w:szCs w:val="28"/>
        </w:rPr>
        <w:t xml:space="preserve"> певне пізнавальне завдання, що містить суперечність, викликає ди</w:t>
      </w:r>
      <w:r w:rsidRPr="00465B97">
        <w:rPr>
          <w:sz w:val="28"/>
          <w:szCs w:val="28"/>
        </w:rPr>
        <w:t>с</w:t>
      </w:r>
      <w:r w:rsidRPr="00465B97">
        <w:rPr>
          <w:sz w:val="28"/>
          <w:szCs w:val="28"/>
        </w:rPr>
        <w:t xml:space="preserve">кусію, спонукає до роздумів, пошуків і висновків. </w:t>
      </w:r>
    </w:p>
    <w:p w:rsidR="005854AC" w:rsidRPr="00465B97" w:rsidRDefault="005854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color w:val="auto"/>
          <w:kern w:val="24"/>
          <w:sz w:val="28"/>
          <w:szCs w:val="28"/>
          <w:lang w:eastAsia="ru-RU"/>
        </w:rPr>
      </w:pPr>
      <w:r w:rsidRPr="00465B97">
        <w:rPr>
          <w:sz w:val="28"/>
          <w:szCs w:val="28"/>
        </w:rPr>
        <w:t>Відкриття, які діти роблять на уроках незначні, але вони дають спра</w:t>
      </w:r>
      <w:r w:rsidRPr="00465B97">
        <w:rPr>
          <w:sz w:val="28"/>
          <w:szCs w:val="28"/>
        </w:rPr>
        <w:t>в</w:t>
      </w:r>
      <w:r w:rsidRPr="00465B97">
        <w:rPr>
          <w:sz w:val="28"/>
          <w:szCs w:val="28"/>
        </w:rPr>
        <w:t>жню насолоду. Чим більше  створю</w:t>
      </w:r>
      <w:r w:rsidR="00393011" w:rsidRPr="00465B97">
        <w:rPr>
          <w:sz w:val="28"/>
          <w:szCs w:val="28"/>
        </w:rPr>
        <w:t>ється</w:t>
      </w:r>
      <w:r w:rsidRPr="00465B97">
        <w:rPr>
          <w:sz w:val="28"/>
          <w:szCs w:val="28"/>
        </w:rPr>
        <w:t xml:space="preserve"> для учнів  ситуаці</w:t>
      </w:r>
      <w:r w:rsidR="00393011" w:rsidRPr="00465B97">
        <w:rPr>
          <w:sz w:val="28"/>
          <w:szCs w:val="28"/>
        </w:rPr>
        <w:t>й</w:t>
      </w:r>
      <w:r w:rsidRPr="00465B97">
        <w:rPr>
          <w:sz w:val="28"/>
          <w:szCs w:val="28"/>
        </w:rPr>
        <w:t xml:space="preserve"> утруднення, які вони можуть подолати, тим частіше </w:t>
      </w:r>
      <w:r w:rsidR="00393011" w:rsidRPr="00465B97">
        <w:rPr>
          <w:sz w:val="28"/>
          <w:szCs w:val="28"/>
        </w:rPr>
        <w:t xml:space="preserve">вони </w:t>
      </w:r>
      <w:r w:rsidRPr="00465B97">
        <w:rPr>
          <w:sz w:val="28"/>
          <w:szCs w:val="28"/>
        </w:rPr>
        <w:t xml:space="preserve">переживають радість відкриття,  тим інтенсивніше розвивається у них інтерес до знань, науки, навчання. І творчі здібності </w:t>
      </w:r>
      <w:r w:rsidR="00EA109B" w:rsidRPr="00465B97">
        <w:rPr>
          <w:sz w:val="28"/>
          <w:szCs w:val="28"/>
        </w:rPr>
        <w:t>дітей</w:t>
      </w:r>
      <w:r w:rsidRPr="00465B97">
        <w:rPr>
          <w:rFonts w:eastAsiaTheme="minorEastAsia"/>
          <w:color w:val="auto"/>
          <w:kern w:val="24"/>
          <w:sz w:val="28"/>
          <w:szCs w:val="28"/>
          <w:lang w:eastAsia="ru-RU"/>
        </w:rPr>
        <w:t xml:space="preserve"> зростають.</w:t>
      </w:r>
    </w:p>
    <w:p w:rsidR="00E65165" w:rsidRPr="00465B97" w:rsidRDefault="005519AC" w:rsidP="00446ED4">
      <w:pPr>
        <w:pStyle w:val="aa"/>
        <w:numPr>
          <w:ilvl w:val="0"/>
          <w:numId w:val="6"/>
        </w:numPr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Створю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="00E65165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проблемні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ситуації.</w:t>
      </w:r>
    </w:p>
    <w:p w:rsidR="00E65165" w:rsidRPr="00465B97" w:rsidRDefault="00E65165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color w:val="1D1B11" w:themeColor="background2" w:themeShade="1A"/>
          <w:kern w:val="24"/>
          <w:sz w:val="28"/>
          <w:szCs w:val="28"/>
          <w:lang w:eastAsia="ru-RU"/>
        </w:rPr>
      </w:pPr>
      <w:r w:rsidRPr="00465B97">
        <w:rPr>
          <w:sz w:val="28"/>
          <w:szCs w:val="28"/>
        </w:rPr>
        <w:t>Проблемна</w:t>
      </w:r>
      <w:r w:rsidRPr="00465B97">
        <w:rPr>
          <w:rFonts w:eastAsiaTheme="minorEastAsia"/>
          <w:bCs/>
          <w:color w:val="1D1B11" w:themeColor="background2" w:themeShade="1A"/>
          <w:kern w:val="24"/>
          <w:sz w:val="28"/>
          <w:szCs w:val="28"/>
          <w:lang w:eastAsia="ru-RU"/>
        </w:rPr>
        <w:t xml:space="preserve"> ситуація формує  мислення</w:t>
      </w:r>
      <w:r w:rsidRPr="00465B97">
        <w:rPr>
          <w:rFonts w:eastAsiaTheme="minorEastAsia"/>
          <w:color w:val="1D1B11" w:themeColor="background2" w:themeShade="1A"/>
          <w:kern w:val="24"/>
          <w:sz w:val="28"/>
          <w:szCs w:val="28"/>
          <w:lang w:eastAsia="ru-RU"/>
        </w:rPr>
        <w:t>…</w:t>
      </w:r>
    </w:p>
    <w:p w:rsidR="005519AC" w:rsidRPr="00465B97" w:rsidRDefault="005854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color w:val="auto"/>
          <w:kern w:val="24"/>
          <w:sz w:val="28"/>
          <w:szCs w:val="28"/>
          <w:lang w:eastAsia="ru-RU"/>
        </w:rPr>
      </w:pPr>
      <w:r w:rsidRPr="00465B97">
        <w:rPr>
          <w:rFonts w:eastAsiaTheme="minorEastAsia"/>
          <w:kern w:val="24"/>
          <w:sz w:val="28"/>
          <w:szCs w:val="28"/>
        </w:rPr>
        <w:t xml:space="preserve">Як один із </w:t>
      </w:r>
      <w:r w:rsidRPr="00465B97">
        <w:rPr>
          <w:sz w:val="28"/>
          <w:szCs w:val="28"/>
        </w:rPr>
        <w:t>прийомів</w:t>
      </w:r>
      <w:r w:rsidRPr="00465B97">
        <w:rPr>
          <w:rFonts w:eastAsiaTheme="minorEastAsia"/>
          <w:kern w:val="24"/>
          <w:sz w:val="28"/>
          <w:szCs w:val="28"/>
        </w:rPr>
        <w:t xml:space="preserve"> </w:t>
      </w:r>
      <w:r w:rsidRPr="00465B97">
        <w:rPr>
          <w:rFonts w:eastAsiaTheme="minorEastAsia"/>
          <w:bCs/>
          <w:kern w:val="24"/>
          <w:sz w:val="28"/>
          <w:szCs w:val="28"/>
        </w:rPr>
        <w:t>створення проблемних ситуацій</w:t>
      </w:r>
      <w:r w:rsidRPr="00465B97">
        <w:rPr>
          <w:rFonts w:eastAsiaTheme="minorEastAsia"/>
          <w:kern w:val="24"/>
          <w:sz w:val="28"/>
          <w:szCs w:val="28"/>
        </w:rPr>
        <w:t xml:space="preserve"> </w:t>
      </w:r>
      <w:r w:rsidR="00393011" w:rsidRPr="00465B97">
        <w:rPr>
          <w:rFonts w:eastAsiaTheme="minorEastAsia"/>
          <w:kern w:val="24"/>
          <w:sz w:val="28"/>
          <w:szCs w:val="28"/>
        </w:rPr>
        <w:t xml:space="preserve">бажано </w:t>
      </w:r>
      <w:r w:rsidRPr="00465B97">
        <w:rPr>
          <w:rFonts w:eastAsiaTheme="minorEastAsia"/>
          <w:kern w:val="24"/>
          <w:sz w:val="28"/>
          <w:szCs w:val="28"/>
        </w:rPr>
        <w:t>широко використову</w:t>
      </w:r>
      <w:r w:rsidR="00393011" w:rsidRPr="00465B97">
        <w:rPr>
          <w:rFonts w:eastAsiaTheme="minorEastAsia"/>
          <w:kern w:val="24"/>
          <w:sz w:val="28"/>
          <w:szCs w:val="28"/>
        </w:rPr>
        <w:t>вати</w:t>
      </w:r>
      <w:r w:rsidRPr="00465B97">
        <w:rPr>
          <w:rFonts w:eastAsiaTheme="minorEastAsia"/>
          <w:kern w:val="24"/>
          <w:sz w:val="28"/>
          <w:szCs w:val="28"/>
        </w:rPr>
        <w:t xml:space="preserve"> «хвилинки міркування»,</w:t>
      </w:r>
      <w:r w:rsidR="007E4163" w:rsidRPr="00465B97">
        <w:rPr>
          <w:rFonts w:eastAsiaTheme="minorEastAsia"/>
          <w:kern w:val="24"/>
          <w:sz w:val="28"/>
          <w:szCs w:val="28"/>
        </w:rPr>
        <w:t xml:space="preserve"> </w:t>
      </w:r>
      <w:r w:rsidRPr="00465B97">
        <w:rPr>
          <w:rFonts w:eastAsiaTheme="minorEastAsia"/>
          <w:kern w:val="24"/>
          <w:sz w:val="28"/>
          <w:szCs w:val="28"/>
        </w:rPr>
        <w:t>що сприяють розвитку мислення як логічного, так і образного.</w:t>
      </w:r>
    </w:p>
    <w:p w:rsidR="005519AC" w:rsidRPr="00465B97" w:rsidRDefault="005519AC" w:rsidP="00393011">
      <w:pPr>
        <w:pStyle w:val="aa"/>
        <w:numPr>
          <w:ilvl w:val="0"/>
          <w:numId w:val="6"/>
        </w:numPr>
        <w:jc w:val="both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Залуча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до роботи на уроці всіх учнів, забезпечу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участь ко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ж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ного з них у групових, парних та колективних формах роботи.</w:t>
      </w:r>
    </w:p>
    <w:p w:rsidR="005519AC" w:rsidRPr="00465B97" w:rsidRDefault="005519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65B97">
        <w:rPr>
          <w:rFonts w:eastAsiaTheme="minorEastAsia"/>
          <w:kern w:val="24"/>
          <w:sz w:val="28"/>
          <w:szCs w:val="28"/>
        </w:rPr>
        <w:t>Результативність роботи в колективі залежить від діяльності кожного…</w:t>
      </w:r>
    </w:p>
    <w:p w:rsidR="005519AC" w:rsidRPr="00465B97" w:rsidRDefault="005519AC" w:rsidP="00446ED4">
      <w:pPr>
        <w:pStyle w:val="aa"/>
        <w:numPr>
          <w:ilvl w:val="0"/>
          <w:numId w:val="6"/>
        </w:numPr>
        <w:jc w:val="both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Використову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інтерактивні методи навчання, які одночасно в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рішують  три основні задачі:</w:t>
      </w:r>
    </w:p>
    <w:p w:rsidR="005519AC" w:rsidRPr="00465B97" w:rsidRDefault="00446ED4" w:rsidP="00446ED4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пізнавальну;</w:t>
      </w:r>
    </w:p>
    <w:p w:rsidR="005519AC" w:rsidRPr="00465B97" w:rsidRDefault="00446ED4" w:rsidP="00446ED4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комунікативно-розвиваючу;</w:t>
      </w:r>
    </w:p>
    <w:p w:rsidR="005519AC" w:rsidRPr="00465B97" w:rsidRDefault="00446ED4" w:rsidP="00446ED4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соціально-</w:t>
      </w:r>
      <w:proofErr w:type="spellStart"/>
      <w:r w:rsidRPr="00465B97">
        <w:rPr>
          <w:sz w:val="28"/>
          <w:szCs w:val="28"/>
        </w:rPr>
        <w:t>орієнтаційну</w:t>
      </w:r>
      <w:proofErr w:type="spellEnd"/>
      <w:r w:rsidRPr="00465B97">
        <w:rPr>
          <w:sz w:val="28"/>
          <w:szCs w:val="28"/>
        </w:rPr>
        <w:t>.</w:t>
      </w:r>
    </w:p>
    <w:p w:rsidR="005519AC" w:rsidRPr="00465B97" w:rsidRDefault="005519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65B97">
        <w:rPr>
          <w:rFonts w:eastAsiaTheme="minorEastAsia"/>
          <w:kern w:val="24"/>
          <w:sz w:val="28"/>
          <w:szCs w:val="28"/>
        </w:rPr>
        <w:t>Подобаються  дітям  технології  «Мікрофон», інтерв’ю, «театр одного актора».</w:t>
      </w:r>
    </w:p>
    <w:p w:rsidR="005519AC" w:rsidRPr="00465B97" w:rsidRDefault="005519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65B97">
        <w:rPr>
          <w:rFonts w:eastAsiaTheme="minorEastAsia"/>
          <w:kern w:val="24"/>
          <w:sz w:val="28"/>
          <w:szCs w:val="28"/>
        </w:rPr>
        <w:t>Робота в парах дає  можливість ефективно обговорити  поставлене п</w:t>
      </w:r>
      <w:r w:rsidRPr="00465B97">
        <w:rPr>
          <w:rFonts w:eastAsiaTheme="minorEastAsia"/>
          <w:kern w:val="24"/>
          <w:sz w:val="28"/>
          <w:szCs w:val="28"/>
        </w:rPr>
        <w:t>и</w:t>
      </w:r>
      <w:r w:rsidRPr="00465B97">
        <w:rPr>
          <w:rFonts w:eastAsiaTheme="minorEastAsia"/>
          <w:kern w:val="24"/>
          <w:sz w:val="28"/>
          <w:szCs w:val="28"/>
        </w:rPr>
        <w:t>тання.</w:t>
      </w:r>
    </w:p>
    <w:p w:rsidR="005519AC" w:rsidRPr="00465B97" w:rsidRDefault="005519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65B97">
        <w:rPr>
          <w:rFonts w:eastAsiaTheme="minorEastAsia"/>
          <w:kern w:val="24"/>
          <w:sz w:val="28"/>
          <w:szCs w:val="28"/>
        </w:rPr>
        <w:t>Робота в малих  групах використовується для вирішення складніших  завдань.</w:t>
      </w:r>
    </w:p>
    <w:p w:rsidR="005519AC" w:rsidRPr="00465B97" w:rsidRDefault="005519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65B97">
        <w:rPr>
          <w:rFonts w:eastAsiaTheme="minorEastAsia"/>
          <w:kern w:val="24"/>
          <w:sz w:val="28"/>
          <w:szCs w:val="28"/>
        </w:rPr>
        <w:t>Учні виступають активними учасниками навчального процесу, що дає змогу ефективніше  поглинати нову інформацію через «занурення» у спілк</w:t>
      </w:r>
      <w:r w:rsidRPr="00465B97">
        <w:rPr>
          <w:rFonts w:eastAsiaTheme="minorEastAsia"/>
          <w:kern w:val="24"/>
          <w:sz w:val="28"/>
          <w:szCs w:val="28"/>
        </w:rPr>
        <w:t>у</w:t>
      </w:r>
      <w:r w:rsidRPr="00465B97">
        <w:rPr>
          <w:rFonts w:eastAsiaTheme="minorEastAsia"/>
          <w:kern w:val="24"/>
          <w:sz w:val="28"/>
          <w:szCs w:val="28"/>
        </w:rPr>
        <w:t>вання.</w:t>
      </w:r>
    </w:p>
    <w:p w:rsidR="005519AC" w:rsidRPr="00465B97" w:rsidRDefault="005519AC" w:rsidP="00446ED4">
      <w:pPr>
        <w:pStyle w:val="20"/>
        <w:shd w:val="clear" w:color="auto" w:fill="auto"/>
        <w:tabs>
          <w:tab w:val="left" w:pos="9449"/>
          <w:tab w:val="left" w:pos="10251"/>
        </w:tabs>
        <w:spacing w:line="24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65B97">
        <w:rPr>
          <w:rFonts w:eastAsiaTheme="minorEastAsia"/>
          <w:kern w:val="24"/>
          <w:sz w:val="28"/>
          <w:szCs w:val="28"/>
        </w:rPr>
        <w:t>Так, будування речень  « Мені подобається», « Я так думаю»,</w:t>
      </w:r>
      <w:r w:rsidR="00076484" w:rsidRPr="00465B97">
        <w:rPr>
          <w:rFonts w:eastAsiaTheme="minorEastAsia"/>
          <w:kern w:val="24"/>
          <w:sz w:val="28"/>
          <w:szCs w:val="28"/>
        </w:rPr>
        <w:t xml:space="preserve"> </w:t>
      </w:r>
      <w:r w:rsidRPr="00465B97">
        <w:rPr>
          <w:rFonts w:eastAsiaTheme="minorEastAsia"/>
          <w:kern w:val="24"/>
          <w:sz w:val="28"/>
          <w:szCs w:val="28"/>
        </w:rPr>
        <w:t>«Я зап</w:t>
      </w:r>
      <w:r w:rsidRPr="00465B97">
        <w:rPr>
          <w:rFonts w:eastAsiaTheme="minorEastAsia"/>
          <w:kern w:val="24"/>
          <w:sz w:val="28"/>
          <w:szCs w:val="28"/>
        </w:rPr>
        <w:t>е</w:t>
      </w:r>
      <w:r w:rsidRPr="00465B97">
        <w:rPr>
          <w:rFonts w:eastAsiaTheme="minorEastAsia"/>
          <w:kern w:val="24"/>
          <w:sz w:val="28"/>
          <w:szCs w:val="28"/>
        </w:rPr>
        <w:t>речую»</w:t>
      </w:r>
      <w:r w:rsidR="00A2472C" w:rsidRPr="00465B97">
        <w:rPr>
          <w:rFonts w:eastAsiaTheme="minorEastAsia"/>
          <w:kern w:val="24"/>
          <w:sz w:val="28"/>
          <w:szCs w:val="28"/>
        </w:rPr>
        <w:t xml:space="preserve"> </w:t>
      </w:r>
      <w:r w:rsidRPr="00465B97">
        <w:rPr>
          <w:rFonts w:eastAsiaTheme="minorEastAsia"/>
          <w:kern w:val="24"/>
          <w:sz w:val="28"/>
          <w:szCs w:val="28"/>
        </w:rPr>
        <w:t>дає змогу виробити в учнів навички зв’язного мовлення, вміння від</w:t>
      </w:r>
      <w:r w:rsidRPr="00465B97">
        <w:rPr>
          <w:rFonts w:eastAsiaTheme="minorEastAsia"/>
          <w:kern w:val="24"/>
          <w:sz w:val="28"/>
          <w:szCs w:val="28"/>
        </w:rPr>
        <w:t>с</w:t>
      </w:r>
      <w:r w:rsidRPr="00465B97">
        <w:rPr>
          <w:rFonts w:eastAsiaTheme="minorEastAsia"/>
          <w:kern w:val="24"/>
          <w:sz w:val="28"/>
          <w:szCs w:val="28"/>
        </w:rPr>
        <w:t>тояти та аргументувати свою думку.</w:t>
      </w:r>
    </w:p>
    <w:p w:rsidR="00967BAB" w:rsidRPr="00465B97" w:rsidRDefault="005519AC" w:rsidP="00465B97">
      <w:pPr>
        <w:pStyle w:val="aa"/>
        <w:numPr>
          <w:ilvl w:val="0"/>
          <w:numId w:val="6"/>
        </w:numPr>
        <w:jc w:val="both"/>
        <w:rPr>
          <w:rFonts w:eastAsiaTheme="minorEastAsia"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Особлив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ого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значення нада</w:t>
      </w:r>
      <w:r w:rsidR="00393011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дидактичним іграм  та завданням, які розвивають логічне мислення, пам’ять, увагу</w:t>
      </w:r>
      <w:r w:rsidR="00076484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. </w:t>
      </w:r>
      <w:r w:rsidRPr="00465B97">
        <w:rPr>
          <w:rFonts w:eastAsiaTheme="minorEastAsia"/>
          <w:kern w:val="24"/>
          <w:sz w:val="28"/>
          <w:szCs w:val="28"/>
          <w:lang w:val="uk-UA"/>
        </w:rPr>
        <w:t>У дітей розвив</w:t>
      </w:r>
      <w:r w:rsidRPr="00465B97">
        <w:rPr>
          <w:rFonts w:eastAsiaTheme="minorEastAsia"/>
          <w:kern w:val="24"/>
          <w:sz w:val="28"/>
          <w:szCs w:val="28"/>
          <w:lang w:val="uk-UA"/>
        </w:rPr>
        <w:t>а</w:t>
      </w:r>
      <w:r w:rsidRPr="00465B97">
        <w:rPr>
          <w:rFonts w:eastAsiaTheme="minorEastAsia"/>
          <w:kern w:val="24"/>
          <w:sz w:val="28"/>
          <w:szCs w:val="28"/>
          <w:lang w:val="uk-UA"/>
        </w:rPr>
        <w:t>ється:</w:t>
      </w:r>
    </w:p>
    <w:p w:rsidR="00967BAB" w:rsidRPr="00465B97" w:rsidRDefault="005519AC" w:rsidP="00967BAB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самостійність у мисленні</w:t>
      </w:r>
      <w:r w:rsidR="00967BAB" w:rsidRPr="00465B97">
        <w:rPr>
          <w:sz w:val="28"/>
          <w:szCs w:val="28"/>
        </w:rPr>
        <w:t>;</w:t>
      </w:r>
    </w:p>
    <w:p w:rsidR="00967BAB" w:rsidRPr="00465B97" w:rsidRDefault="005519AC" w:rsidP="00967BAB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t>творчі задатки</w:t>
      </w:r>
      <w:r w:rsidR="00967BAB" w:rsidRPr="00465B97">
        <w:rPr>
          <w:sz w:val="28"/>
          <w:szCs w:val="28"/>
        </w:rPr>
        <w:t>;</w:t>
      </w:r>
    </w:p>
    <w:p w:rsidR="005519AC" w:rsidRPr="00465B97" w:rsidRDefault="005519AC" w:rsidP="00967BAB">
      <w:pPr>
        <w:pStyle w:val="20"/>
        <w:numPr>
          <w:ilvl w:val="0"/>
          <w:numId w:val="21"/>
        </w:numPr>
        <w:shd w:val="clear" w:color="auto" w:fill="auto"/>
        <w:tabs>
          <w:tab w:val="left" w:pos="9449"/>
          <w:tab w:val="left" w:pos="10251"/>
        </w:tabs>
        <w:spacing w:line="240" w:lineRule="auto"/>
        <w:jc w:val="both"/>
        <w:rPr>
          <w:sz w:val="28"/>
          <w:szCs w:val="28"/>
        </w:rPr>
      </w:pPr>
      <w:r w:rsidRPr="00465B97">
        <w:rPr>
          <w:sz w:val="28"/>
          <w:szCs w:val="28"/>
        </w:rPr>
        <w:lastRenderedPageBreak/>
        <w:t>кмітливість і винахідливість</w:t>
      </w:r>
    </w:p>
    <w:p w:rsidR="005519AC" w:rsidRPr="00465B97" w:rsidRDefault="00393011" w:rsidP="00446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Н</w:t>
      </w:r>
      <w:r w:rsidR="005519AC" w:rsidRPr="00465B97">
        <w:rPr>
          <w:rFonts w:ascii="Times New Roman" w:hAnsi="Times New Roman" w:cs="Times New Roman"/>
          <w:sz w:val="28"/>
          <w:szCs w:val="28"/>
        </w:rPr>
        <w:t>аведе</w:t>
      </w:r>
      <w:r w:rsidRPr="00465B97">
        <w:rPr>
          <w:rFonts w:ascii="Times New Roman" w:hAnsi="Times New Roman" w:cs="Times New Roman"/>
          <w:sz w:val="28"/>
          <w:szCs w:val="28"/>
        </w:rPr>
        <w:t xml:space="preserve">мо </w:t>
      </w:r>
      <w:r w:rsidR="005519AC" w:rsidRPr="00465B97">
        <w:rPr>
          <w:rFonts w:ascii="Times New Roman" w:hAnsi="Times New Roman" w:cs="Times New Roman"/>
          <w:sz w:val="28"/>
          <w:szCs w:val="28"/>
        </w:rPr>
        <w:t xml:space="preserve">зразки практичних завдань для розвитку пам’яті, логічного мислення, уваги та </w:t>
      </w:r>
      <w:r w:rsidR="007E4163" w:rsidRPr="00465B97">
        <w:rPr>
          <w:rFonts w:ascii="Times New Roman" w:hAnsi="Times New Roman" w:cs="Times New Roman"/>
          <w:sz w:val="28"/>
          <w:szCs w:val="28"/>
        </w:rPr>
        <w:t>творчих здібностей учнів</w:t>
      </w:r>
      <w:r w:rsidR="005519AC" w:rsidRPr="00465B97">
        <w:rPr>
          <w:rFonts w:ascii="Times New Roman" w:hAnsi="Times New Roman" w:cs="Times New Roman"/>
          <w:sz w:val="28"/>
          <w:szCs w:val="28"/>
        </w:rPr>
        <w:t>:</w:t>
      </w:r>
    </w:p>
    <w:p w:rsidR="005519AC" w:rsidRPr="00465B97" w:rsidRDefault="005519AC" w:rsidP="00967BAB">
      <w:pPr>
        <w:widowControl/>
        <w:numPr>
          <w:ilvl w:val="0"/>
          <w:numId w:val="7"/>
        </w:numPr>
        <w:ind w:left="1134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подорожі лабіринтами  «Відшукай казкових героїв», «Допоможи  знайти загублені речі»;</w:t>
      </w:r>
    </w:p>
    <w:p w:rsidR="005519AC" w:rsidRPr="00465B97" w:rsidRDefault="005519AC" w:rsidP="00967BAB">
      <w:pPr>
        <w:widowControl/>
        <w:numPr>
          <w:ilvl w:val="0"/>
          <w:numId w:val="7"/>
        </w:numPr>
        <w:ind w:left="1134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5B97">
        <w:rPr>
          <w:rFonts w:ascii="Times New Roman" w:hAnsi="Times New Roman" w:cs="Times New Roman"/>
          <w:sz w:val="28"/>
          <w:szCs w:val="28"/>
        </w:rPr>
        <w:t>Збери</w:t>
      </w:r>
      <w:proofErr w:type="spellEnd"/>
      <w:r w:rsidRPr="00465B97">
        <w:rPr>
          <w:rFonts w:ascii="Times New Roman" w:hAnsi="Times New Roman" w:cs="Times New Roman"/>
          <w:sz w:val="28"/>
          <w:szCs w:val="28"/>
        </w:rPr>
        <w:t xml:space="preserve"> розсипані букви, склади слова»;</w:t>
      </w:r>
    </w:p>
    <w:p w:rsidR="005519AC" w:rsidRPr="00465B97" w:rsidRDefault="005519AC" w:rsidP="00967BAB">
      <w:pPr>
        <w:widowControl/>
        <w:numPr>
          <w:ilvl w:val="0"/>
          <w:numId w:val="7"/>
        </w:numPr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гра «Сусідські посиденьки» (</w:t>
      </w:r>
      <w:r w:rsidR="00967BAB" w:rsidRPr="00465B97">
        <w:rPr>
          <w:rFonts w:ascii="Times New Roman" w:hAnsi="Times New Roman" w:cs="Times New Roman"/>
          <w:sz w:val="28"/>
          <w:szCs w:val="28"/>
        </w:rPr>
        <w:t>з’єднати</w:t>
      </w:r>
      <w:r w:rsidRPr="00465B97">
        <w:rPr>
          <w:rFonts w:ascii="Times New Roman" w:hAnsi="Times New Roman" w:cs="Times New Roman"/>
          <w:sz w:val="28"/>
          <w:szCs w:val="28"/>
        </w:rPr>
        <w:t xml:space="preserve"> крапки, починаючи з на</w:t>
      </w:r>
      <w:r w:rsidRPr="00465B97">
        <w:rPr>
          <w:rFonts w:ascii="Times New Roman" w:hAnsi="Times New Roman" w:cs="Times New Roman"/>
          <w:sz w:val="28"/>
          <w:szCs w:val="28"/>
        </w:rPr>
        <w:t>й</w:t>
      </w:r>
      <w:r w:rsidRPr="00465B97">
        <w:rPr>
          <w:rFonts w:ascii="Times New Roman" w:hAnsi="Times New Roman" w:cs="Times New Roman"/>
          <w:sz w:val="28"/>
          <w:szCs w:val="28"/>
        </w:rPr>
        <w:t>меншого числа до найбільшого, і можна дізнатися, які звірі і птахи знаходяться на лісовій галявині).</w:t>
      </w:r>
    </w:p>
    <w:p w:rsidR="005519AC" w:rsidRPr="00465B97" w:rsidRDefault="005519AC" w:rsidP="00967BAB">
      <w:pPr>
        <w:widowControl/>
        <w:numPr>
          <w:ilvl w:val="0"/>
          <w:numId w:val="7"/>
        </w:numPr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математичний  марафон;</w:t>
      </w:r>
    </w:p>
    <w:p w:rsidR="005519AC" w:rsidRPr="00465B97" w:rsidRDefault="005519AC" w:rsidP="00967BAB">
      <w:pPr>
        <w:widowControl/>
        <w:numPr>
          <w:ilvl w:val="0"/>
          <w:numId w:val="7"/>
        </w:numPr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математичне коло прикладів (розв’язати приклад, розфарбувати в</w:t>
      </w:r>
      <w:r w:rsidRPr="00465B97">
        <w:rPr>
          <w:rFonts w:ascii="Times New Roman" w:hAnsi="Times New Roman" w:cs="Times New Roman"/>
          <w:sz w:val="28"/>
          <w:szCs w:val="28"/>
        </w:rPr>
        <w:t>і</w:t>
      </w:r>
      <w:r w:rsidRPr="00465B97">
        <w:rPr>
          <w:rFonts w:ascii="Times New Roman" w:hAnsi="Times New Roman" w:cs="Times New Roman"/>
          <w:sz w:val="28"/>
          <w:szCs w:val="28"/>
        </w:rPr>
        <w:t>дповідно до умовних позначок кольорів). Творче завдання – пр</w:t>
      </w:r>
      <w:r w:rsidRPr="00465B97">
        <w:rPr>
          <w:rFonts w:ascii="Times New Roman" w:hAnsi="Times New Roman" w:cs="Times New Roman"/>
          <w:sz w:val="28"/>
          <w:szCs w:val="28"/>
        </w:rPr>
        <w:t>и</w:t>
      </w:r>
      <w:r w:rsidRPr="00465B97">
        <w:rPr>
          <w:rFonts w:ascii="Times New Roman" w:hAnsi="Times New Roman" w:cs="Times New Roman"/>
          <w:sz w:val="28"/>
          <w:szCs w:val="28"/>
        </w:rPr>
        <w:t>думати назву орнаменту, який отримав учень;</w:t>
      </w:r>
    </w:p>
    <w:p w:rsidR="005519AC" w:rsidRPr="00465B97" w:rsidRDefault="005519AC" w:rsidP="00967BAB">
      <w:pPr>
        <w:widowControl/>
        <w:numPr>
          <w:ilvl w:val="0"/>
          <w:numId w:val="7"/>
        </w:numPr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гра «Ліс – природи рідний дім» (розфарбувати різними кольорами звірів,  птахів,  комах);</w:t>
      </w:r>
    </w:p>
    <w:p w:rsidR="005519AC" w:rsidRPr="00465B97" w:rsidRDefault="005519AC" w:rsidP="00967BAB">
      <w:pPr>
        <w:widowControl/>
        <w:numPr>
          <w:ilvl w:val="0"/>
          <w:numId w:val="7"/>
        </w:numPr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цікаві вправи на вироблення навичок наполегливості та посидючості (обвести всі букви кружечком, а цифри квадратом; розфарбувати кружечки синім олівцем, квадратики – зеленим, трикутники – че</w:t>
      </w:r>
      <w:r w:rsidRPr="00465B97">
        <w:rPr>
          <w:rFonts w:ascii="Times New Roman" w:hAnsi="Times New Roman" w:cs="Times New Roman"/>
          <w:sz w:val="28"/>
          <w:szCs w:val="28"/>
        </w:rPr>
        <w:t>р</w:t>
      </w:r>
      <w:r w:rsidRPr="00465B97">
        <w:rPr>
          <w:rFonts w:ascii="Times New Roman" w:hAnsi="Times New Roman" w:cs="Times New Roman"/>
          <w:sz w:val="28"/>
          <w:szCs w:val="28"/>
        </w:rPr>
        <w:t>воним, ромбики – жовтим; знайти в кожному рядку два однакових листочки);</w:t>
      </w:r>
    </w:p>
    <w:p w:rsidR="005519AC" w:rsidRPr="00465B97" w:rsidRDefault="005519AC" w:rsidP="00446ED4">
      <w:pPr>
        <w:widowControl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«Загадковий малюно</w:t>
      </w:r>
      <w:r w:rsidR="007E4163" w:rsidRPr="00465B97">
        <w:rPr>
          <w:rFonts w:ascii="Times New Roman" w:hAnsi="Times New Roman" w:cs="Times New Roman"/>
          <w:sz w:val="28"/>
          <w:szCs w:val="28"/>
        </w:rPr>
        <w:t>к» – відгадати загадки та  розфа</w:t>
      </w:r>
      <w:r w:rsidRPr="00465B97">
        <w:rPr>
          <w:rFonts w:ascii="Times New Roman" w:hAnsi="Times New Roman" w:cs="Times New Roman"/>
          <w:sz w:val="28"/>
          <w:szCs w:val="28"/>
        </w:rPr>
        <w:t>рбувати малюнок за  схемою кольорів.</w:t>
      </w:r>
    </w:p>
    <w:p w:rsidR="005519AC" w:rsidRPr="00465B97" w:rsidRDefault="00393011" w:rsidP="00967BAB">
      <w:pPr>
        <w:pStyle w:val="aa"/>
        <w:numPr>
          <w:ilvl w:val="0"/>
          <w:numId w:val="6"/>
        </w:numPr>
        <w:jc w:val="both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Використовувати майже на всіх уроках н</w:t>
      </w:r>
      <w:r w:rsidR="005519AC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аочність, диски з елек</w:t>
      </w:r>
      <w:r w:rsidR="005519AC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т</w:t>
      </w:r>
      <w:r w:rsidR="005519AC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ронним конструктором уроків, </w:t>
      </w:r>
      <w:proofErr w:type="spellStart"/>
      <w:r w:rsidR="005519AC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медіапрезентації</w:t>
      </w:r>
      <w:proofErr w:type="spellEnd"/>
      <w:r w:rsidR="005519AC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, аудіо та відео з</w:t>
      </w:r>
      <w:r w:rsidR="005519AC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а</w:t>
      </w:r>
      <w:r w:rsidR="005519AC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писи</w:t>
      </w:r>
      <w:r w:rsidR="00076484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5519AC" w:rsidRPr="00465B97" w:rsidRDefault="005519AC" w:rsidP="00446ED4">
      <w:pPr>
        <w:ind w:firstLine="709"/>
        <w:jc w:val="both"/>
        <w:rPr>
          <w:rStyle w:val="Bodytext50"/>
          <w:rFonts w:ascii="Times New Roman" w:hAnsi="Times New Roman" w:cs="Times New Roman"/>
        </w:rPr>
      </w:pPr>
      <w:r w:rsidRPr="00465B97">
        <w:rPr>
          <w:rStyle w:val="Bodytext50"/>
          <w:rFonts w:ascii="Times New Roman" w:hAnsi="Times New Roman" w:cs="Times New Roman"/>
        </w:rPr>
        <w:t xml:space="preserve">Важливою умовою для навчання є достатня різноманітність наочності для </w:t>
      </w:r>
      <w:r w:rsidRPr="00465B97">
        <w:rPr>
          <w:rFonts w:ascii="Times New Roman" w:hAnsi="Times New Roman" w:cs="Times New Roman"/>
          <w:sz w:val="28"/>
          <w:szCs w:val="28"/>
        </w:rPr>
        <w:t>фронтального</w:t>
      </w:r>
      <w:r w:rsidRPr="00465B97">
        <w:rPr>
          <w:rStyle w:val="Bodytext50"/>
          <w:rFonts w:ascii="Times New Roman" w:hAnsi="Times New Roman" w:cs="Times New Roman"/>
        </w:rPr>
        <w:t xml:space="preserve"> і індивідуального використання. </w:t>
      </w:r>
      <w:r w:rsidR="00393011" w:rsidRPr="00465B97">
        <w:rPr>
          <w:rStyle w:val="Bodytext50"/>
          <w:rFonts w:ascii="Times New Roman" w:hAnsi="Times New Roman" w:cs="Times New Roman"/>
        </w:rPr>
        <w:t xml:space="preserve">Педагог має постійно </w:t>
      </w:r>
      <w:r w:rsidRPr="00465B97">
        <w:rPr>
          <w:rStyle w:val="Bodytext50"/>
          <w:rFonts w:ascii="Times New Roman" w:hAnsi="Times New Roman" w:cs="Times New Roman"/>
        </w:rPr>
        <w:t xml:space="preserve">удосконалювати обладнання і створювати власне. Це </w:t>
      </w:r>
      <w:proofErr w:type="spellStart"/>
      <w:r w:rsidR="00393011" w:rsidRPr="00465B97">
        <w:rPr>
          <w:rStyle w:val="Bodytext50"/>
          <w:rFonts w:ascii="Times New Roman" w:hAnsi="Times New Roman" w:cs="Times New Roman"/>
        </w:rPr>
        <w:t>надасть</w:t>
      </w:r>
      <w:proofErr w:type="spellEnd"/>
      <w:r w:rsidRPr="00465B97">
        <w:rPr>
          <w:rStyle w:val="Bodytext50"/>
          <w:rFonts w:ascii="Times New Roman" w:hAnsi="Times New Roman" w:cs="Times New Roman"/>
        </w:rPr>
        <w:t xml:space="preserve"> змогу </w:t>
      </w:r>
      <w:r w:rsidR="00393011" w:rsidRPr="00465B97">
        <w:rPr>
          <w:rStyle w:val="Bodytext50"/>
          <w:rFonts w:ascii="Times New Roman" w:hAnsi="Times New Roman" w:cs="Times New Roman"/>
        </w:rPr>
        <w:t>з</w:t>
      </w:r>
      <w:r w:rsidRPr="00465B97">
        <w:rPr>
          <w:rStyle w:val="Bodytext50"/>
          <w:rFonts w:ascii="Times New Roman" w:hAnsi="Times New Roman" w:cs="Times New Roman"/>
        </w:rPr>
        <w:t>екон</w:t>
      </w:r>
      <w:r w:rsidRPr="00465B97">
        <w:rPr>
          <w:rStyle w:val="Bodytext50"/>
          <w:rFonts w:ascii="Times New Roman" w:hAnsi="Times New Roman" w:cs="Times New Roman"/>
        </w:rPr>
        <w:t>о</w:t>
      </w:r>
      <w:r w:rsidRPr="00465B97">
        <w:rPr>
          <w:rStyle w:val="Bodytext50"/>
          <w:rFonts w:ascii="Times New Roman" w:hAnsi="Times New Roman" w:cs="Times New Roman"/>
        </w:rPr>
        <w:t xml:space="preserve">мити час, швидко переключати увагу дітей з одного виду занять на інший, привчає їх до самоконтролю. Наприклад, </w:t>
      </w:r>
      <w:r w:rsidR="00393011" w:rsidRPr="00465B97">
        <w:rPr>
          <w:rStyle w:val="Bodytext50"/>
          <w:rFonts w:ascii="Times New Roman" w:hAnsi="Times New Roman" w:cs="Times New Roman"/>
        </w:rPr>
        <w:t>можна</w:t>
      </w:r>
      <w:r w:rsidRPr="00465B97">
        <w:rPr>
          <w:rStyle w:val="Bodytext50"/>
          <w:rFonts w:ascii="Times New Roman" w:hAnsi="Times New Roman" w:cs="Times New Roman"/>
        </w:rPr>
        <w:t xml:space="preserve"> підготува</w:t>
      </w:r>
      <w:r w:rsidR="00393011" w:rsidRPr="00465B97">
        <w:rPr>
          <w:rStyle w:val="Bodytext50"/>
          <w:rFonts w:ascii="Times New Roman" w:hAnsi="Times New Roman" w:cs="Times New Roman"/>
        </w:rPr>
        <w:t>ти</w:t>
      </w:r>
      <w:r w:rsidRPr="00465B97">
        <w:rPr>
          <w:rStyle w:val="Bodytext50"/>
          <w:rFonts w:ascii="Times New Roman" w:hAnsi="Times New Roman" w:cs="Times New Roman"/>
        </w:rPr>
        <w:t xml:space="preserve"> набори розда</w:t>
      </w:r>
      <w:r w:rsidRPr="00465B97">
        <w:rPr>
          <w:rStyle w:val="Bodytext50"/>
          <w:rFonts w:ascii="Times New Roman" w:hAnsi="Times New Roman" w:cs="Times New Roman"/>
        </w:rPr>
        <w:t>т</w:t>
      </w:r>
      <w:r w:rsidRPr="00465B97">
        <w:rPr>
          <w:rStyle w:val="Bodytext50"/>
          <w:rFonts w:ascii="Times New Roman" w:hAnsi="Times New Roman" w:cs="Times New Roman"/>
        </w:rPr>
        <w:t>кового матеріалу для індивідуальної роботи і в групах (найчастіше в парах). Основою картки є малюнки, до яких подані завдання для розвитку уваги, п</w:t>
      </w:r>
      <w:r w:rsidRPr="00465B97">
        <w:rPr>
          <w:rStyle w:val="Bodytext50"/>
          <w:rFonts w:ascii="Times New Roman" w:hAnsi="Times New Roman" w:cs="Times New Roman"/>
        </w:rPr>
        <w:t>а</w:t>
      </w:r>
      <w:r w:rsidRPr="00465B97">
        <w:rPr>
          <w:rStyle w:val="Bodytext50"/>
          <w:rFonts w:ascii="Times New Roman" w:hAnsi="Times New Roman" w:cs="Times New Roman"/>
        </w:rPr>
        <w:t>м'яті, логічного мислення, моторики руки. Застосування таких карток має стимулююче значення, адже вони привабливі за змістом та різноманітні за значенням.</w:t>
      </w:r>
    </w:p>
    <w:p w:rsidR="00967BAB" w:rsidRPr="00465B97" w:rsidRDefault="005519AC" w:rsidP="00967BAB">
      <w:pPr>
        <w:pStyle w:val="aa"/>
        <w:numPr>
          <w:ilvl w:val="0"/>
          <w:numId w:val="6"/>
        </w:numPr>
        <w:jc w:val="both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Використов</w:t>
      </w:r>
      <w:r w:rsidR="00276972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увати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 систему   самоперевірки  та  </w:t>
      </w:r>
      <w:proofErr w:type="spellStart"/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самооцінювання</w:t>
      </w:r>
      <w:proofErr w:type="spellEnd"/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D2630D" w:rsidRPr="00465B97" w:rsidRDefault="005519AC" w:rsidP="00967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eastAsiaTheme="majorEastAsia" w:hAnsi="Times New Roman" w:cs="Times New Roman"/>
          <w:bCs/>
          <w:color w:val="auto"/>
          <w:kern w:val="24"/>
          <w:sz w:val="28"/>
          <w:szCs w:val="28"/>
        </w:rPr>
        <w:t xml:space="preserve">Для  </w:t>
      </w:r>
      <w:r w:rsidRPr="00465B97">
        <w:rPr>
          <w:rFonts w:ascii="Times New Roman" w:hAnsi="Times New Roman" w:cs="Times New Roman"/>
          <w:sz w:val="28"/>
          <w:szCs w:val="28"/>
        </w:rPr>
        <w:t xml:space="preserve">учнів першого класу – це вербальне оцінювання, але для мотивації та заохочення </w:t>
      </w:r>
      <w:r w:rsidR="00276972" w:rsidRPr="00465B97">
        <w:rPr>
          <w:rFonts w:ascii="Times New Roman" w:hAnsi="Times New Roman" w:cs="Times New Roman"/>
          <w:sz w:val="28"/>
          <w:szCs w:val="28"/>
        </w:rPr>
        <w:t xml:space="preserve"> бажано</w:t>
      </w:r>
      <w:r w:rsidRPr="00465B97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 w:rsidR="00276972" w:rsidRPr="00465B97">
        <w:rPr>
          <w:rFonts w:ascii="Times New Roman" w:hAnsi="Times New Roman" w:cs="Times New Roman"/>
          <w:sz w:val="28"/>
          <w:szCs w:val="28"/>
        </w:rPr>
        <w:t>вати</w:t>
      </w:r>
      <w:r w:rsidRPr="00465B97">
        <w:rPr>
          <w:rFonts w:ascii="Times New Roman" w:hAnsi="Times New Roman" w:cs="Times New Roman"/>
          <w:sz w:val="28"/>
          <w:szCs w:val="28"/>
        </w:rPr>
        <w:t xml:space="preserve"> різні </w:t>
      </w:r>
      <w:proofErr w:type="spellStart"/>
      <w:r w:rsidRPr="00465B97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Pr="00465B97">
        <w:rPr>
          <w:rFonts w:ascii="Times New Roman" w:hAnsi="Times New Roman" w:cs="Times New Roman"/>
          <w:sz w:val="28"/>
          <w:szCs w:val="28"/>
        </w:rPr>
        <w:t>, печатки, наклейки.</w:t>
      </w:r>
    </w:p>
    <w:p w:rsidR="00967BAB" w:rsidRPr="00465B97" w:rsidRDefault="004345AE" w:rsidP="00967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 xml:space="preserve">Учні 2 – 4 класів </w:t>
      </w:r>
      <w:r w:rsidR="00276972" w:rsidRPr="00465B97">
        <w:rPr>
          <w:rFonts w:ascii="Times New Roman" w:hAnsi="Times New Roman" w:cs="Times New Roman"/>
          <w:sz w:val="28"/>
          <w:szCs w:val="28"/>
        </w:rPr>
        <w:t>вчяться</w:t>
      </w:r>
      <w:r w:rsidRPr="00465B97">
        <w:rPr>
          <w:rFonts w:ascii="Times New Roman" w:hAnsi="Times New Roman" w:cs="Times New Roman"/>
          <w:sz w:val="28"/>
          <w:szCs w:val="28"/>
        </w:rPr>
        <w:t xml:space="preserve"> оцінювати</w:t>
      </w:r>
      <w:r w:rsidR="00C929AC" w:rsidRPr="00465B97">
        <w:rPr>
          <w:rFonts w:ascii="Times New Roman" w:hAnsi="Times New Roman" w:cs="Times New Roman"/>
          <w:sz w:val="28"/>
          <w:szCs w:val="28"/>
        </w:rPr>
        <w:t xml:space="preserve"> в балах</w:t>
      </w:r>
      <w:r w:rsidR="00700D96" w:rsidRPr="00465B97">
        <w:rPr>
          <w:rFonts w:ascii="Times New Roman" w:hAnsi="Times New Roman" w:cs="Times New Roman"/>
          <w:sz w:val="28"/>
          <w:szCs w:val="28"/>
        </w:rPr>
        <w:t xml:space="preserve"> (по 12</w:t>
      </w:r>
      <w:r w:rsidR="00967BAB" w:rsidRPr="00465B97">
        <w:rPr>
          <w:rFonts w:ascii="Times New Roman" w:hAnsi="Times New Roman" w:cs="Times New Roman"/>
          <w:sz w:val="28"/>
          <w:szCs w:val="28"/>
        </w:rPr>
        <w:t>-</w:t>
      </w:r>
      <w:r w:rsidR="00700D96" w:rsidRPr="00465B97">
        <w:rPr>
          <w:rFonts w:ascii="Times New Roman" w:hAnsi="Times New Roman" w:cs="Times New Roman"/>
          <w:sz w:val="28"/>
          <w:szCs w:val="28"/>
        </w:rPr>
        <w:t>бальній системі )</w:t>
      </w:r>
      <w:r w:rsidRPr="00465B97">
        <w:rPr>
          <w:rFonts w:ascii="Times New Roman" w:hAnsi="Times New Roman" w:cs="Times New Roman"/>
          <w:sz w:val="28"/>
          <w:szCs w:val="28"/>
        </w:rPr>
        <w:t xml:space="preserve"> </w:t>
      </w:r>
      <w:r w:rsidR="00C929AC" w:rsidRPr="00465B97">
        <w:rPr>
          <w:rFonts w:ascii="Times New Roman" w:hAnsi="Times New Roman" w:cs="Times New Roman"/>
          <w:sz w:val="28"/>
          <w:szCs w:val="28"/>
        </w:rPr>
        <w:t>свої роботи та роботи свого су</w:t>
      </w:r>
      <w:r w:rsidR="00700D96" w:rsidRPr="00465B97">
        <w:rPr>
          <w:rFonts w:ascii="Times New Roman" w:hAnsi="Times New Roman" w:cs="Times New Roman"/>
          <w:sz w:val="28"/>
          <w:szCs w:val="28"/>
        </w:rPr>
        <w:t>сіда по  парті, шукають помилки, допомагають один одному виправляти ці помилки.</w:t>
      </w:r>
    </w:p>
    <w:p w:rsidR="005519AC" w:rsidRPr="00465B97" w:rsidRDefault="005519AC" w:rsidP="00967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>З задовол</w:t>
      </w:r>
      <w:r w:rsidR="00700D96" w:rsidRPr="00465B97">
        <w:rPr>
          <w:rFonts w:ascii="Times New Roman" w:hAnsi="Times New Roman" w:cs="Times New Roman"/>
          <w:sz w:val="28"/>
          <w:szCs w:val="28"/>
        </w:rPr>
        <w:t>енням</w:t>
      </w:r>
      <w:r w:rsidR="00700D96" w:rsidRPr="00465B97">
        <w:rPr>
          <w:rFonts w:ascii="Times New Roman" w:eastAsiaTheme="majorEastAsia" w:hAnsi="Times New Roman" w:cs="Times New Roman"/>
          <w:bCs/>
          <w:color w:val="auto"/>
          <w:kern w:val="24"/>
          <w:sz w:val="28"/>
          <w:szCs w:val="28"/>
        </w:rPr>
        <w:t xml:space="preserve">  діти проводять конкурс «</w:t>
      </w:r>
      <w:r w:rsidRPr="00465B97">
        <w:rPr>
          <w:rFonts w:ascii="Times New Roman" w:eastAsiaTheme="majorEastAsia" w:hAnsi="Times New Roman" w:cs="Times New Roman"/>
          <w:bCs/>
          <w:color w:val="auto"/>
          <w:kern w:val="24"/>
          <w:sz w:val="28"/>
          <w:szCs w:val="28"/>
        </w:rPr>
        <w:t>Красунь», самі визначають, які букви чи слова написані найкраще.</w:t>
      </w:r>
    </w:p>
    <w:p w:rsidR="00A06083" w:rsidRPr="00465B97" w:rsidRDefault="005519AC" w:rsidP="00465B9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lastRenderedPageBreak/>
        <w:t>Широко використову</w:t>
      </w:r>
      <w:r w:rsidR="00276972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нестандартні уроки, 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які найбільш повно враховують вікові особливості, інтереси, нахили, здібності кожного учня.  В таких уроках поєдн</w:t>
      </w:r>
      <w:r w:rsidR="00276972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ують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ся  елементи традиційних уроків – сприймання нового матеріалу, засвоєння, узагальнення – але у незвичних формах.  </w:t>
      </w:r>
      <w:r w:rsidR="00A06083" w:rsidRPr="00465B97">
        <w:rPr>
          <w:sz w:val="28"/>
          <w:szCs w:val="28"/>
          <w:lang w:val="uk-UA"/>
        </w:rPr>
        <w:t xml:space="preserve">Так, на уроках розвитку мовлення, </w:t>
      </w:r>
      <w:r w:rsidR="00276972" w:rsidRPr="00465B97">
        <w:rPr>
          <w:sz w:val="28"/>
          <w:szCs w:val="28"/>
          <w:lang w:val="uk-UA"/>
        </w:rPr>
        <w:t xml:space="preserve">можна </w:t>
      </w:r>
      <w:r w:rsidR="00A06083" w:rsidRPr="00465B97">
        <w:rPr>
          <w:sz w:val="28"/>
          <w:szCs w:val="28"/>
          <w:lang w:val="uk-UA"/>
        </w:rPr>
        <w:t>використову</w:t>
      </w:r>
      <w:r w:rsidR="00276972" w:rsidRPr="00465B97">
        <w:rPr>
          <w:sz w:val="28"/>
          <w:szCs w:val="28"/>
          <w:lang w:val="uk-UA"/>
        </w:rPr>
        <w:t>вати</w:t>
      </w:r>
      <w:r w:rsidR="00A06083" w:rsidRPr="00465B97">
        <w:rPr>
          <w:sz w:val="28"/>
          <w:szCs w:val="28"/>
          <w:lang w:val="uk-UA"/>
        </w:rPr>
        <w:t xml:space="preserve"> елементи інсценування (діти одягають відповідні костюми ) та інтерактивні форми роботи: </w:t>
      </w:r>
    </w:p>
    <w:p w:rsidR="00A06083" w:rsidRPr="00465B97" w:rsidRDefault="00A06083" w:rsidP="00446ED4">
      <w:pPr>
        <w:pStyle w:val="aa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 xml:space="preserve">створення власних проектів (діти працюють в групах); </w:t>
      </w:r>
    </w:p>
    <w:p w:rsidR="00A06083" w:rsidRPr="00465B97" w:rsidRDefault="00A06083" w:rsidP="00446ED4">
      <w:pPr>
        <w:pStyle w:val="aa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захист цих проектів.</w:t>
      </w:r>
    </w:p>
    <w:p w:rsidR="00A06083" w:rsidRPr="00465B97" w:rsidRDefault="00A06083" w:rsidP="00967B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97">
        <w:rPr>
          <w:rFonts w:ascii="Times New Roman" w:eastAsia="Times New Roman" w:hAnsi="Times New Roman" w:cs="Times New Roman"/>
          <w:sz w:val="28"/>
          <w:szCs w:val="28"/>
        </w:rPr>
        <w:t>Саме такі уроки містять в собі елементи майбутніх технологій, які при групуванні їх у певну систему, що ґрунтується на глибокому знанні потреб, інтересів та здібностей учнів, можуть стати дійсно інноваційними.</w:t>
      </w:r>
    </w:p>
    <w:p w:rsidR="00967BAB" w:rsidRPr="00465B97" w:rsidRDefault="00A06083" w:rsidP="00967B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97">
        <w:rPr>
          <w:rFonts w:ascii="Times New Roman" w:eastAsia="Times New Roman" w:hAnsi="Times New Roman" w:cs="Times New Roman"/>
          <w:sz w:val="28"/>
          <w:szCs w:val="28"/>
        </w:rPr>
        <w:t>Широке використання нетрадиційних методик, які застосовую на ур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ках, спонукає учнів до самостійної праці, до творчого мислення, пошуку. У центрі уваги</w:t>
      </w:r>
      <w:r w:rsidR="00276972" w:rsidRPr="00465B97">
        <w:rPr>
          <w:rFonts w:ascii="Times New Roman" w:eastAsia="Times New Roman" w:hAnsi="Times New Roman" w:cs="Times New Roman"/>
          <w:sz w:val="28"/>
          <w:szCs w:val="28"/>
        </w:rPr>
        <w:t xml:space="preserve"> вчителя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 xml:space="preserve"> перебуває організація навчальної діяльності учнів з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лежно від змісту і готовності дітей. Саме це особливо впливає на навчальні результат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>и, творчий розвиток особистості.</w:t>
      </w:r>
      <w:r w:rsidR="00E70550" w:rsidRPr="00465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972" w:rsidRPr="00465B97">
        <w:rPr>
          <w:rFonts w:ascii="Times New Roman" w:eastAsia="Times New Roman" w:hAnsi="Times New Roman" w:cs="Times New Roman"/>
          <w:sz w:val="28"/>
          <w:szCs w:val="28"/>
        </w:rPr>
        <w:t xml:space="preserve">Варто 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276972" w:rsidRPr="00465B97">
        <w:rPr>
          <w:rFonts w:ascii="Times New Roman" w:eastAsia="Times New Roman" w:hAnsi="Times New Roman" w:cs="Times New Roman"/>
          <w:sz w:val="28"/>
          <w:szCs w:val="28"/>
        </w:rPr>
        <w:t>ити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 xml:space="preserve">  урок-гру, урок</w:t>
      </w:r>
      <w:r w:rsidR="00967BAB" w:rsidRPr="00465B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>казку, урок</w:t>
      </w:r>
      <w:r w:rsidR="00967BAB" w:rsidRPr="00465B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>екскурсію</w:t>
      </w:r>
      <w:r w:rsidR="00967BAB" w:rsidRPr="00465B97">
        <w:rPr>
          <w:rFonts w:ascii="Times New Roman" w:eastAsia="Times New Roman" w:hAnsi="Times New Roman" w:cs="Times New Roman"/>
          <w:sz w:val="28"/>
          <w:szCs w:val="28"/>
        </w:rPr>
        <w:t>,  уроки-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>фантазії і мислення, урок</w:t>
      </w:r>
      <w:r w:rsidR="00967BAB" w:rsidRPr="00465B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>подорож, урок</w:t>
      </w:r>
      <w:r w:rsidR="00967BAB" w:rsidRPr="00465B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2CAD" w:rsidRPr="00465B97">
        <w:rPr>
          <w:rFonts w:ascii="Times New Roman" w:eastAsia="Times New Roman" w:hAnsi="Times New Roman" w:cs="Times New Roman"/>
          <w:sz w:val="28"/>
          <w:szCs w:val="28"/>
        </w:rPr>
        <w:t>вікторину,  урок з груповою формою роботи.</w:t>
      </w:r>
    </w:p>
    <w:p w:rsidR="00807C58" w:rsidRPr="00465B97" w:rsidRDefault="002A2CAD" w:rsidP="00807C5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B97">
        <w:rPr>
          <w:rFonts w:ascii="Times New Roman" w:eastAsia="Times New Roman" w:hAnsi="Times New Roman" w:cs="Times New Roman"/>
          <w:sz w:val="28"/>
          <w:szCs w:val="28"/>
        </w:rPr>
        <w:t xml:space="preserve">До нестандартних уроків </w:t>
      </w:r>
      <w:r w:rsidR="00276972" w:rsidRPr="00465B97">
        <w:rPr>
          <w:rFonts w:ascii="Times New Roman" w:eastAsia="Times New Roman" w:hAnsi="Times New Roman" w:cs="Times New Roman"/>
          <w:sz w:val="28"/>
          <w:szCs w:val="28"/>
        </w:rPr>
        <w:t xml:space="preserve">вчитель 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готу</w:t>
      </w:r>
      <w:r w:rsidR="00276972" w:rsidRPr="00465B97"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 xml:space="preserve"> заздалегідь</w:t>
      </w:r>
      <w:r w:rsidR="00276972" w:rsidRPr="00465B97">
        <w:rPr>
          <w:rFonts w:ascii="Times New Roman" w:eastAsia="Times New Roman" w:hAnsi="Times New Roman" w:cs="Times New Roman"/>
          <w:sz w:val="28"/>
          <w:szCs w:val="28"/>
        </w:rPr>
        <w:t>, обирає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більш активних,</w:t>
      </w:r>
      <w:r w:rsidR="00807C58" w:rsidRPr="00465B97">
        <w:rPr>
          <w:rFonts w:ascii="Times New Roman" w:eastAsia="Calibri" w:hAnsi="Times New Roman" w:cs="Times New Roman"/>
          <w:sz w:val="28"/>
          <w:szCs w:val="28"/>
        </w:rPr>
        <w:t xml:space="preserve"> ініціативних, добре підготовлених з теми учнів (якщо це нова тема, то обрані учні опрацьовують матеріал самостійно, при цьому вчитель обов’язково контролює та надає консультації); пояснює їхні обов'язку.</w:t>
      </w:r>
    </w:p>
    <w:p w:rsidR="00F51324" w:rsidRPr="00465B97" w:rsidRDefault="00F51324" w:rsidP="00967B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7C58" w:rsidRPr="00465B97">
        <w:rPr>
          <w:rFonts w:ascii="Times New Roman" w:eastAsia="Times New Roman" w:hAnsi="Times New Roman" w:cs="Times New Roman"/>
          <w:sz w:val="28"/>
          <w:szCs w:val="28"/>
        </w:rPr>
        <w:t>ід час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 xml:space="preserve"> підготов</w:t>
      </w:r>
      <w:r w:rsidR="00807C58" w:rsidRPr="00465B97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 xml:space="preserve"> до нестандартних уроків вирішу</w:t>
      </w:r>
      <w:r w:rsidR="00276972" w:rsidRPr="00465B97">
        <w:rPr>
          <w:rFonts w:ascii="Times New Roman" w:eastAsia="Times New Roman" w:hAnsi="Times New Roman" w:cs="Times New Roman"/>
          <w:sz w:val="28"/>
          <w:szCs w:val="28"/>
        </w:rPr>
        <w:t>ються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 xml:space="preserve">  педагогічні завдання: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 xml:space="preserve">Як найкраще поєднати методи і прийоми під час пояснення </w:t>
      </w:r>
      <w:r w:rsidR="00076484" w:rsidRPr="00465B97">
        <w:rPr>
          <w:sz w:val="28"/>
          <w:szCs w:val="28"/>
          <w:lang w:val="uk-UA"/>
        </w:rPr>
        <w:t>пе</w:t>
      </w:r>
      <w:r w:rsidR="00076484" w:rsidRPr="00465B97">
        <w:rPr>
          <w:sz w:val="28"/>
          <w:szCs w:val="28"/>
          <w:lang w:val="uk-UA"/>
        </w:rPr>
        <w:t>в</w:t>
      </w:r>
      <w:r w:rsidR="00076484" w:rsidRPr="00465B97">
        <w:rPr>
          <w:sz w:val="28"/>
          <w:szCs w:val="28"/>
          <w:lang w:val="uk-UA"/>
        </w:rPr>
        <w:t>ного</w:t>
      </w:r>
      <w:r w:rsidRPr="00465B97">
        <w:rPr>
          <w:sz w:val="28"/>
          <w:szCs w:val="28"/>
          <w:lang w:val="uk-UA"/>
        </w:rPr>
        <w:t xml:space="preserve"> матеріалу?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Як диференціювати самостійну роботу?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Як вивчити особистість учня?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Як вплинути на байдужих дітей?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Як знайти довготривалі стимули до праці?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Як найкраще перевірити домашнє завдання?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tabs>
          <w:tab w:val="left" w:pos="9781"/>
        </w:tabs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 xml:space="preserve"> Як </w:t>
      </w:r>
      <w:r w:rsidR="00967BAB" w:rsidRPr="00465B97">
        <w:rPr>
          <w:sz w:val="28"/>
          <w:szCs w:val="28"/>
          <w:lang w:val="uk-UA"/>
        </w:rPr>
        <w:t>організувати роботу над об’</w:t>
      </w:r>
      <w:r w:rsidRPr="00465B97">
        <w:rPr>
          <w:sz w:val="28"/>
          <w:szCs w:val="28"/>
          <w:lang w:val="uk-UA"/>
        </w:rPr>
        <w:t>ємним текстом і маленьким за обсягом ліричним твором?</w:t>
      </w:r>
    </w:p>
    <w:p w:rsidR="00F51324" w:rsidRPr="00465B97" w:rsidRDefault="00F51324" w:rsidP="00967BAB">
      <w:pPr>
        <w:pStyle w:val="aa"/>
        <w:numPr>
          <w:ilvl w:val="0"/>
          <w:numId w:val="17"/>
        </w:numPr>
        <w:tabs>
          <w:tab w:val="left" w:pos="9781"/>
        </w:tabs>
        <w:ind w:right="-36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 xml:space="preserve"> Як подолати </w:t>
      </w:r>
      <w:r w:rsidR="00967BAB" w:rsidRPr="00465B97">
        <w:rPr>
          <w:sz w:val="28"/>
          <w:szCs w:val="28"/>
          <w:lang w:val="uk-UA"/>
        </w:rPr>
        <w:t>мовленнєву</w:t>
      </w:r>
      <w:r w:rsidRPr="00465B97">
        <w:rPr>
          <w:sz w:val="28"/>
          <w:szCs w:val="28"/>
          <w:lang w:val="uk-UA"/>
        </w:rPr>
        <w:t xml:space="preserve"> нерозвинутість учнів?</w:t>
      </w:r>
    </w:p>
    <w:p w:rsidR="00276972" w:rsidRPr="00465B97" w:rsidRDefault="00F51324" w:rsidP="00967BA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B97">
        <w:rPr>
          <w:rFonts w:ascii="Times New Roman" w:eastAsia="Calibri" w:hAnsi="Times New Roman" w:cs="Times New Roman"/>
          <w:sz w:val="28"/>
          <w:szCs w:val="28"/>
        </w:rPr>
        <w:t>Цих проблем дуже багато. Освоєння на творчому рівні нових методик вимагає того, щоб на уроках досягти взаємозв'язку навчального, розвивал</w:t>
      </w:r>
      <w:r w:rsidRPr="00465B97">
        <w:rPr>
          <w:rFonts w:ascii="Times New Roman" w:eastAsia="Calibri" w:hAnsi="Times New Roman" w:cs="Times New Roman"/>
          <w:sz w:val="28"/>
          <w:szCs w:val="28"/>
        </w:rPr>
        <w:t>ь</w:t>
      </w:r>
      <w:r w:rsidRPr="00465B97">
        <w:rPr>
          <w:rFonts w:ascii="Times New Roman" w:eastAsia="Calibri" w:hAnsi="Times New Roman" w:cs="Times New Roman"/>
          <w:sz w:val="28"/>
          <w:szCs w:val="28"/>
        </w:rPr>
        <w:t>ного й мотиваційного компонентів навчальної діяльності, утверджувати г</w:t>
      </w:r>
      <w:r w:rsidRPr="00465B97">
        <w:rPr>
          <w:rFonts w:ascii="Times New Roman" w:eastAsia="Calibri" w:hAnsi="Times New Roman" w:cs="Times New Roman"/>
          <w:sz w:val="28"/>
          <w:szCs w:val="28"/>
        </w:rPr>
        <w:t>у</w:t>
      </w:r>
      <w:r w:rsidRPr="00465B97">
        <w:rPr>
          <w:rFonts w:ascii="Times New Roman" w:eastAsia="Calibri" w:hAnsi="Times New Roman" w:cs="Times New Roman"/>
          <w:sz w:val="28"/>
          <w:szCs w:val="28"/>
        </w:rPr>
        <w:t>манні взаємовідносини в класі, активно використовувати різні форми спі</w:t>
      </w:r>
      <w:r w:rsidRPr="00465B97">
        <w:rPr>
          <w:rFonts w:ascii="Times New Roman" w:eastAsia="Calibri" w:hAnsi="Times New Roman" w:cs="Times New Roman"/>
          <w:sz w:val="28"/>
          <w:szCs w:val="28"/>
        </w:rPr>
        <w:t>в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праці з учнями. Для цього в процесі підготовки і проведення уроку </w:t>
      </w:r>
      <w:r w:rsidR="00807C58" w:rsidRPr="00465B97">
        <w:rPr>
          <w:rFonts w:ascii="Times New Roman" w:eastAsia="Calibri" w:hAnsi="Times New Roman" w:cs="Times New Roman"/>
          <w:sz w:val="28"/>
          <w:szCs w:val="28"/>
        </w:rPr>
        <w:t xml:space="preserve">варто </w:t>
      </w:r>
      <w:r w:rsidRPr="00465B97">
        <w:rPr>
          <w:rFonts w:ascii="Times New Roman" w:eastAsia="Calibri" w:hAnsi="Times New Roman" w:cs="Times New Roman"/>
          <w:sz w:val="28"/>
          <w:szCs w:val="28"/>
        </w:rPr>
        <w:t>орієнту</w:t>
      </w:r>
      <w:r w:rsidR="00807C58" w:rsidRPr="00465B97">
        <w:rPr>
          <w:rFonts w:ascii="Times New Roman" w:eastAsia="Calibri" w:hAnsi="Times New Roman" w:cs="Times New Roman"/>
          <w:sz w:val="28"/>
          <w:szCs w:val="28"/>
        </w:rPr>
        <w:t>вати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ся не тільки на його зміст, а й </w:t>
      </w:r>
      <w:r w:rsidR="00807C58" w:rsidRPr="00465B97">
        <w:rPr>
          <w:rFonts w:ascii="Times New Roman" w:eastAsia="Calibri" w:hAnsi="Times New Roman" w:cs="Times New Roman"/>
          <w:sz w:val="28"/>
          <w:szCs w:val="28"/>
        </w:rPr>
        <w:t>обміркувати</w:t>
      </w:r>
      <w:r w:rsidRPr="00465B97">
        <w:rPr>
          <w:rFonts w:ascii="Times New Roman" w:eastAsia="Calibri" w:hAnsi="Times New Roman" w:cs="Times New Roman"/>
          <w:sz w:val="28"/>
          <w:szCs w:val="28"/>
        </w:rPr>
        <w:t>, як це зробити з на</w:t>
      </w:r>
      <w:r w:rsidRPr="00465B97">
        <w:rPr>
          <w:rFonts w:ascii="Times New Roman" w:eastAsia="Calibri" w:hAnsi="Times New Roman" w:cs="Times New Roman"/>
          <w:sz w:val="28"/>
          <w:szCs w:val="28"/>
        </w:rPr>
        <w:t>й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більшою користю для розвитку творчої особистості дитини, збереження її емоційного благополуччя, оптимізму, розвитку </w:t>
      </w:r>
      <w:r w:rsidRPr="00465B97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 ставлення до навчання, уміння вчитися.  </w:t>
      </w:r>
    </w:p>
    <w:p w:rsidR="00F51324" w:rsidRPr="00465B97" w:rsidRDefault="00F51324" w:rsidP="00446ED4">
      <w:pPr>
        <w:ind w:right="-58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B97">
        <w:rPr>
          <w:rFonts w:ascii="Times New Roman" w:eastAsia="Calibri" w:hAnsi="Times New Roman" w:cs="Times New Roman"/>
          <w:sz w:val="28"/>
          <w:szCs w:val="28"/>
        </w:rPr>
        <w:lastRenderedPageBreak/>
        <w:t>Для цього «аудиторії» пропоную</w:t>
      </w:r>
      <w:r w:rsidR="00807C58" w:rsidRPr="00465B97">
        <w:rPr>
          <w:rFonts w:ascii="Times New Roman" w:eastAsia="Calibri" w:hAnsi="Times New Roman" w:cs="Times New Roman"/>
          <w:sz w:val="28"/>
          <w:szCs w:val="28"/>
        </w:rPr>
        <w:t>ться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 зразки запитань для дискусії, о</w:t>
      </w:r>
      <w:r w:rsidRPr="00465B97">
        <w:rPr>
          <w:rFonts w:ascii="Times New Roman" w:eastAsia="Calibri" w:hAnsi="Times New Roman" w:cs="Times New Roman"/>
          <w:sz w:val="28"/>
          <w:szCs w:val="28"/>
        </w:rPr>
        <w:t>с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новні теми для гри «Брейн-ринг» чи </w:t>
      </w:r>
      <w:r w:rsidR="00967BAB" w:rsidRPr="00465B97">
        <w:rPr>
          <w:rFonts w:ascii="Times New Roman" w:eastAsia="Calibri" w:hAnsi="Times New Roman" w:cs="Times New Roman"/>
          <w:sz w:val="28"/>
          <w:szCs w:val="28"/>
        </w:rPr>
        <w:t>у</w:t>
      </w:r>
      <w:r w:rsidRPr="00465B97">
        <w:rPr>
          <w:rFonts w:ascii="Times New Roman" w:eastAsia="Calibri" w:hAnsi="Times New Roman" w:cs="Times New Roman"/>
          <w:sz w:val="28"/>
          <w:szCs w:val="28"/>
        </w:rPr>
        <w:t>року-подорож</w:t>
      </w:r>
      <w:r w:rsidR="00807C58" w:rsidRPr="00465B97">
        <w:rPr>
          <w:rFonts w:ascii="Times New Roman" w:eastAsia="Calibri" w:hAnsi="Times New Roman" w:cs="Times New Roman"/>
          <w:sz w:val="28"/>
          <w:szCs w:val="28"/>
        </w:rPr>
        <w:t xml:space="preserve">. При цьому вчитель може </w:t>
      </w:r>
      <w:r w:rsidRPr="00465B97">
        <w:rPr>
          <w:rFonts w:ascii="Times New Roman" w:eastAsia="Calibri" w:hAnsi="Times New Roman" w:cs="Times New Roman"/>
          <w:sz w:val="28"/>
          <w:szCs w:val="28"/>
        </w:rPr>
        <w:t>підказ</w:t>
      </w:r>
      <w:r w:rsidR="00807C58" w:rsidRPr="00465B97">
        <w:rPr>
          <w:rFonts w:ascii="Times New Roman" w:eastAsia="Calibri" w:hAnsi="Times New Roman" w:cs="Times New Roman"/>
          <w:sz w:val="28"/>
          <w:szCs w:val="28"/>
        </w:rPr>
        <w:t>ати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 тактику поведінки під час проведення уроку.</w:t>
      </w:r>
    </w:p>
    <w:p w:rsidR="005519AC" w:rsidRPr="00465B97" w:rsidRDefault="00807C58" w:rsidP="00807C58">
      <w:pPr>
        <w:tabs>
          <w:tab w:val="left" w:pos="9781"/>
        </w:tabs>
        <w:ind w:right="84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Нестандартні уроки </w:t>
      </w:r>
      <w:r w:rsidR="005519AC" w:rsidRPr="00465B97">
        <w:rPr>
          <w:rFonts w:ascii="Times New Roman" w:eastAsia="Calibri" w:hAnsi="Times New Roman" w:cs="Times New Roman"/>
          <w:sz w:val="28"/>
          <w:szCs w:val="28"/>
        </w:rPr>
        <w:t>спонук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ають учнів до самостійної праці, </w:t>
      </w:r>
      <w:r w:rsidR="005519AC" w:rsidRPr="00465B97">
        <w:rPr>
          <w:rFonts w:ascii="Times New Roman" w:eastAsia="Calibri" w:hAnsi="Times New Roman" w:cs="Times New Roman"/>
          <w:sz w:val="28"/>
          <w:szCs w:val="28"/>
        </w:rPr>
        <w:t>розвивають творче мислення;</w:t>
      </w:r>
      <w:r w:rsidRPr="00465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9AC" w:rsidRPr="00465B97">
        <w:rPr>
          <w:rFonts w:ascii="Times New Roman" w:eastAsia="Calibri" w:hAnsi="Times New Roman" w:cs="Times New Roman"/>
          <w:sz w:val="28"/>
          <w:szCs w:val="28"/>
        </w:rPr>
        <w:t>привчають до пошуку, вчать використовувати різні засоби інформації</w:t>
      </w:r>
      <w:r w:rsidR="00967BAB" w:rsidRPr="00465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9AC" w:rsidRPr="00465B97" w:rsidRDefault="005519AC" w:rsidP="00967BAB">
      <w:pPr>
        <w:pStyle w:val="ab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Для таких уроків характерні:</w:t>
      </w:r>
    </w:p>
    <w:p w:rsidR="005519AC" w:rsidRPr="00465B97" w:rsidRDefault="005519AC" w:rsidP="00967BAB">
      <w:pPr>
        <w:pStyle w:val="aa"/>
        <w:numPr>
          <w:ilvl w:val="0"/>
          <w:numId w:val="10"/>
        </w:numPr>
        <w:tabs>
          <w:tab w:val="clear" w:pos="720"/>
          <w:tab w:val="num" w:pos="1418"/>
        </w:tabs>
        <w:ind w:left="1276"/>
        <w:rPr>
          <w:sz w:val="28"/>
          <w:szCs w:val="28"/>
          <w:lang w:val="uk-UA"/>
        </w:rPr>
      </w:pP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колективні способи роботи;</w:t>
      </w:r>
    </w:p>
    <w:p w:rsidR="005519AC" w:rsidRPr="00465B97" w:rsidRDefault="005519AC" w:rsidP="00967BAB">
      <w:pPr>
        <w:pStyle w:val="aa"/>
        <w:numPr>
          <w:ilvl w:val="0"/>
          <w:numId w:val="10"/>
        </w:numPr>
        <w:tabs>
          <w:tab w:val="clear" w:pos="720"/>
          <w:tab w:val="num" w:pos="1418"/>
        </w:tabs>
        <w:ind w:left="1276"/>
        <w:rPr>
          <w:sz w:val="28"/>
          <w:szCs w:val="28"/>
          <w:lang w:val="uk-UA"/>
        </w:rPr>
      </w:pP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активізація пізнавальної діяльності;</w:t>
      </w:r>
    </w:p>
    <w:p w:rsidR="005519AC" w:rsidRPr="00465B97" w:rsidRDefault="005519AC" w:rsidP="00967BAB">
      <w:pPr>
        <w:pStyle w:val="aa"/>
        <w:numPr>
          <w:ilvl w:val="0"/>
          <w:numId w:val="10"/>
        </w:numPr>
        <w:tabs>
          <w:tab w:val="clear" w:pos="720"/>
          <w:tab w:val="num" w:pos="1418"/>
        </w:tabs>
        <w:ind w:left="1276"/>
        <w:rPr>
          <w:sz w:val="28"/>
          <w:szCs w:val="28"/>
          <w:lang w:val="uk-UA"/>
        </w:rPr>
      </w:pP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партнерський стиль взаємодії;</w:t>
      </w:r>
    </w:p>
    <w:p w:rsidR="005519AC" w:rsidRPr="00465B97" w:rsidRDefault="005519AC" w:rsidP="00967BAB">
      <w:pPr>
        <w:pStyle w:val="aa"/>
        <w:numPr>
          <w:ilvl w:val="0"/>
          <w:numId w:val="10"/>
        </w:numPr>
        <w:tabs>
          <w:tab w:val="clear" w:pos="720"/>
          <w:tab w:val="num" w:pos="1418"/>
        </w:tabs>
        <w:ind w:left="1276"/>
        <w:rPr>
          <w:sz w:val="28"/>
          <w:szCs w:val="28"/>
          <w:lang w:val="uk-UA"/>
        </w:rPr>
      </w:pP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цікавість до навчального матеріалу;</w:t>
      </w:r>
    </w:p>
    <w:p w:rsidR="005519AC" w:rsidRPr="00465B97" w:rsidRDefault="005519AC" w:rsidP="00967BAB">
      <w:pPr>
        <w:pStyle w:val="aa"/>
        <w:numPr>
          <w:ilvl w:val="0"/>
          <w:numId w:val="10"/>
        </w:numPr>
        <w:tabs>
          <w:tab w:val="clear" w:pos="720"/>
          <w:tab w:val="num" w:pos="1418"/>
        </w:tabs>
        <w:ind w:left="1276"/>
        <w:rPr>
          <w:sz w:val="28"/>
          <w:szCs w:val="28"/>
          <w:lang w:val="uk-UA"/>
        </w:rPr>
      </w:pP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значна творча складова;</w:t>
      </w:r>
    </w:p>
    <w:p w:rsidR="005519AC" w:rsidRPr="00465B97" w:rsidRDefault="005519AC" w:rsidP="00967BAB">
      <w:pPr>
        <w:pStyle w:val="aa"/>
        <w:numPr>
          <w:ilvl w:val="0"/>
          <w:numId w:val="10"/>
        </w:numPr>
        <w:tabs>
          <w:tab w:val="clear" w:pos="720"/>
          <w:tab w:val="num" w:pos="1418"/>
        </w:tabs>
        <w:ind w:left="1276"/>
        <w:rPr>
          <w:sz w:val="28"/>
          <w:szCs w:val="28"/>
          <w:lang w:val="uk-UA"/>
        </w:rPr>
      </w:pP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нестандартні підходи оцінювання.</w:t>
      </w:r>
    </w:p>
    <w:p w:rsidR="005519AC" w:rsidRPr="00465B97" w:rsidRDefault="005519AC" w:rsidP="00613A06">
      <w:pPr>
        <w:pStyle w:val="aa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Провод</w:t>
      </w:r>
      <w:r w:rsidR="00D1149D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ити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інтегровані уроки</w:t>
      </w:r>
    </w:p>
    <w:p w:rsidR="005519AC" w:rsidRPr="00465B97" w:rsidRDefault="005519AC" w:rsidP="00613A06">
      <w:pPr>
        <w:pStyle w:val="ab"/>
        <w:spacing w:before="0" w:beforeAutospacing="0" w:after="0" w:afterAutospacing="0"/>
        <w:ind w:firstLine="709"/>
        <w:jc w:val="both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Для </w:t>
      </w:r>
      <w:r w:rsidRPr="00465B97">
        <w:rPr>
          <w:rFonts w:eastAsiaTheme="minorEastAsia"/>
          <w:bCs/>
          <w:kern w:val="24"/>
          <w:sz w:val="28"/>
          <w:szCs w:val="28"/>
          <w:lang w:val="uk-UA"/>
        </w:rPr>
        <w:t>забезпечення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оптимальних умов для розвитку творчої особистості молодшого школяра  необхідна інтеграція. Практика</w:t>
      </w:r>
      <w:r w:rsidR="00A06083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показу</w:t>
      </w:r>
      <w:r w:rsidR="00D1149D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,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що </w:t>
      </w:r>
      <w:proofErr w:type="spellStart"/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методично</w:t>
      </w:r>
      <w:proofErr w:type="spellEnd"/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правильна побудова і проведення інтегрованих уроків  впливають на резул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ь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тативність  процесу навчання:</w:t>
      </w:r>
    </w:p>
    <w:p w:rsidR="005519AC" w:rsidRPr="00465B97" w:rsidRDefault="005519AC" w:rsidP="00613A06">
      <w:pPr>
        <w:pStyle w:val="aa"/>
        <w:numPr>
          <w:ilvl w:val="0"/>
          <w:numId w:val="11"/>
        </w:numPr>
        <w:ind w:left="993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знання набувають якості системності;</w:t>
      </w:r>
    </w:p>
    <w:p w:rsidR="005519AC" w:rsidRPr="00465B97" w:rsidRDefault="005519AC" w:rsidP="00613A06">
      <w:pPr>
        <w:pStyle w:val="aa"/>
        <w:numPr>
          <w:ilvl w:val="0"/>
          <w:numId w:val="11"/>
        </w:numPr>
        <w:ind w:left="993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посилюється світоглядна спрямованість пізнавальних процесів;</w:t>
      </w:r>
    </w:p>
    <w:p w:rsidR="005519AC" w:rsidRPr="00465B97" w:rsidRDefault="005519AC" w:rsidP="00613A06">
      <w:pPr>
        <w:pStyle w:val="aa"/>
        <w:numPr>
          <w:ilvl w:val="0"/>
          <w:numId w:val="11"/>
        </w:numPr>
        <w:ind w:left="993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досягається творчий розвиток особистості;</w:t>
      </w:r>
    </w:p>
    <w:p w:rsidR="00F45E1B" w:rsidRPr="00465B97" w:rsidRDefault="005519AC" w:rsidP="00613A06">
      <w:pPr>
        <w:pStyle w:val="aa"/>
        <w:numPr>
          <w:ilvl w:val="0"/>
          <w:numId w:val="11"/>
        </w:numPr>
        <w:ind w:left="993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уміння стають узагальненими.</w:t>
      </w:r>
      <w:r w:rsidR="00F45E1B" w:rsidRPr="00465B97">
        <w:rPr>
          <w:sz w:val="28"/>
          <w:szCs w:val="28"/>
          <w:lang w:val="uk-UA"/>
        </w:rPr>
        <w:t xml:space="preserve">       </w:t>
      </w:r>
    </w:p>
    <w:p w:rsidR="00F45E1B" w:rsidRPr="00465B97" w:rsidRDefault="00F45E1B" w:rsidP="00613A06">
      <w:pPr>
        <w:pStyle w:val="ab"/>
        <w:spacing w:before="0" w:beforeAutospacing="0" w:after="0" w:afterAutospacing="0"/>
        <w:ind w:firstLine="709"/>
        <w:jc w:val="both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Як один із напрямків методичного оновлення уроків у початкових кл</w:t>
      </w:r>
      <w:r w:rsidRPr="00465B97">
        <w:rPr>
          <w:sz w:val="28"/>
          <w:szCs w:val="28"/>
          <w:lang w:val="uk-UA"/>
        </w:rPr>
        <w:t>а</w:t>
      </w:r>
      <w:r w:rsidRPr="00465B97">
        <w:rPr>
          <w:sz w:val="28"/>
          <w:szCs w:val="28"/>
          <w:lang w:val="uk-UA"/>
        </w:rPr>
        <w:t>сах використову</w:t>
      </w:r>
      <w:r w:rsidR="00D1149D" w:rsidRPr="00465B97">
        <w:rPr>
          <w:sz w:val="28"/>
          <w:szCs w:val="28"/>
          <w:lang w:val="uk-UA"/>
        </w:rPr>
        <w:t>ється</w:t>
      </w:r>
      <w:r w:rsidRPr="00465B97">
        <w:rPr>
          <w:sz w:val="28"/>
          <w:szCs w:val="28"/>
          <w:lang w:val="uk-UA"/>
        </w:rPr>
        <w:t xml:space="preserve"> проведення на їх основі інтеграції навчального мат</w:t>
      </w:r>
      <w:r w:rsidR="00D1149D" w:rsidRPr="00465B97">
        <w:rPr>
          <w:sz w:val="28"/>
          <w:szCs w:val="28"/>
          <w:lang w:val="uk-UA"/>
        </w:rPr>
        <w:t>ер</w:t>
      </w:r>
      <w:r w:rsidR="00D1149D" w:rsidRPr="00465B97">
        <w:rPr>
          <w:sz w:val="28"/>
          <w:szCs w:val="28"/>
          <w:lang w:val="uk-UA"/>
        </w:rPr>
        <w:t>і</w:t>
      </w:r>
      <w:r w:rsidR="00D1149D" w:rsidRPr="00465B97">
        <w:rPr>
          <w:sz w:val="28"/>
          <w:szCs w:val="28"/>
          <w:lang w:val="uk-UA"/>
        </w:rPr>
        <w:t>алу з кількох предметів, об’</w:t>
      </w:r>
      <w:r w:rsidRPr="00465B97">
        <w:rPr>
          <w:sz w:val="28"/>
          <w:szCs w:val="28"/>
          <w:lang w:val="uk-UA"/>
        </w:rPr>
        <w:t>єднаних навколо однієї теми.</w:t>
      </w:r>
      <w:r w:rsidR="00D1149D" w:rsidRPr="00465B97">
        <w:rPr>
          <w:sz w:val="28"/>
          <w:szCs w:val="28"/>
          <w:lang w:val="uk-UA"/>
        </w:rPr>
        <w:t xml:space="preserve"> </w:t>
      </w:r>
      <w:r w:rsidRPr="00465B97">
        <w:rPr>
          <w:sz w:val="28"/>
          <w:szCs w:val="28"/>
          <w:lang w:val="uk-UA"/>
        </w:rPr>
        <w:t xml:space="preserve">Цей підхід сприяє інформаційному збагаченню сприймання, </w:t>
      </w:r>
      <w:r w:rsidRPr="00465B97">
        <w:rPr>
          <w:noProof/>
          <w:sz w:val="28"/>
          <w:szCs w:val="28"/>
        </w:rPr>
        <mc:AlternateContent>
          <mc:Choice Requires="wps">
            <w:drawing>
              <wp:anchor distT="29210" distB="0" distL="63500" distR="63500" simplePos="0" relativeHeight="377502465" behindDoc="1" locked="0" layoutInCell="1" allowOverlap="1" wp14:anchorId="22812D72" wp14:editId="50B9433B">
                <wp:simplePos x="0" y="0"/>
                <wp:positionH relativeFrom="margin">
                  <wp:posOffset>6400800</wp:posOffset>
                </wp:positionH>
                <wp:positionV relativeFrom="paragraph">
                  <wp:posOffset>62230</wp:posOffset>
                </wp:positionV>
                <wp:extent cx="176530" cy="95250"/>
                <wp:effectExtent l="0" t="0" r="4445" b="1905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F7" w:rsidRPr="00F45E1B" w:rsidRDefault="005256F7" w:rsidP="00F45E1B">
                            <w:pPr>
                              <w:pStyle w:val="5"/>
                              <w:shd w:val="clear" w:color="auto" w:fill="auto"/>
                              <w:spacing w:line="15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in;margin-top:4.9pt;width:13.9pt;height:7.5pt;z-index:-125814015;visibility:visible;mso-wrap-style:square;mso-width-percent:0;mso-height-percent:0;mso-wrap-distance-left:5pt;mso-wrap-distance-top:2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6lqAIAAKg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" filled="f" stroked="f">
                <v:textbox style="mso-fit-shape-to-text:t" inset="0,0,0,0">
                  <w:txbxContent>
                    <w:p w:rsidR="005256F7" w:rsidRPr="00F45E1B" w:rsidRDefault="005256F7" w:rsidP="00F45E1B">
                      <w:pPr>
                        <w:pStyle w:val="5"/>
                        <w:shd w:val="clear" w:color="auto" w:fill="auto"/>
                        <w:spacing w:line="15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65B97">
        <w:rPr>
          <w:sz w:val="28"/>
          <w:szCs w:val="28"/>
          <w:lang w:val="uk-UA"/>
        </w:rPr>
        <w:t>мислення і почуттів учнів завдяки залученню цікавого матеріалу, що дає змогу з різних сторін пізнати якесь явище, поняття, досягнути цілісності знань.</w:t>
      </w:r>
    </w:p>
    <w:p w:rsidR="00E70550" w:rsidRPr="00465B97" w:rsidRDefault="00F45E1B" w:rsidP="00613A0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 xml:space="preserve">Наприклад, на уроці « Барви осені» в 4 класі, на якому </w:t>
      </w:r>
      <w:r w:rsidR="00D1149D" w:rsidRPr="00465B97">
        <w:rPr>
          <w:sz w:val="28"/>
          <w:szCs w:val="28"/>
          <w:lang w:val="uk-UA"/>
        </w:rPr>
        <w:t>поєднаний н</w:t>
      </w:r>
      <w:r w:rsidR="00D1149D" w:rsidRPr="00465B97">
        <w:rPr>
          <w:sz w:val="28"/>
          <w:szCs w:val="28"/>
          <w:lang w:val="uk-UA"/>
        </w:rPr>
        <w:t>а</w:t>
      </w:r>
      <w:r w:rsidR="00D1149D" w:rsidRPr="00465B97">
        <w:rPr>
          <w:sz w:val="28"/>
          <w:szCs w:val="28"/>
          <w:lang w:val="uk-UA"/>
        </w:rPr>
        <w:t>вчальний матеріал уроків ч</w:t>
      </w:r>
      <w:r w:rsidRPr="00465B97">
        <w:rPr>
          <w:sz w:val="28"/>
          <w:szCs w:val="28"/>
          <w:lang w:val="uk-UA"/>
        </w:rPr>
        <w:t xml:space="preserve">итання, </w:t>
      </w:r>
      <w:r w:rsidR="00D1149D" w:rsidRPr="00465B97">
        <w:rPr>
          <w:sz w:val="28"/>
          <w:szCs w:val="28"/>
          <w:lang w:val="uk-UA"/>
        </w:rPr>
        <w:t>о</w:t>
      </w:r>
      <w:r w:rsidRPr="00465B97">
        <w:rPr>
          <w:sz w:val="28"/>
          <w:szCs w:val="28"/>
          <w:lang w:val="uk-UA"/>
        </w:rPr>
        <w:t>бразотворч</w:t>
      </w:r>
      <w:r w:rsidR="00D1149D" w:rsidRPr="00465B97">
        <w:rPr>
          <w:sz w:val="28"/>
          <w:szCs w:val="28"/>
          <w:lang w:val="uk-UA"/>
        </w:rPr>
        <w:t>ого</w:t>
      </w:r>
      <w:r w:rsidRPr="00465B97">
        <w:rPr>
          <w:sz w:val="28"/>
          <w:szCs w:val="28"/>
          <w:lang w:val="uk-UA"/>
        </w:rPr>
        <w:t xml:space="preserve"> мистецтв</w:t>
      </w:r>
      <w:r w:rsidR="00D1149D" w:rsidRPr="00465B97">
        <w:rPr>
          <w:sz w:val="28"/>
          <w:szCs w:val="28"/>
          <w:lang w:val="uk-UA"/>
        </w:rPr>
        <w:t>а та п</w:t>
      </w:r>
      <w:r w:rsidRPr="00465B97">
        <w:rPr>
          <w:sz w:val="28"/>
          <w:szCs w:val="28"/>
          <w:lang w:val="uk-UA"/>
        </w:rPr>
        <w:t>рирод</w:t>
      </w:r>
      <w:r w:rsidRPr="00465B97">
        <w:rPr>
          <w:sz w:val="28"/>
          <w:szCs w:val="28"/>
          <w:lang w:val="uk-UA"/>
        </w:rPr>
        <w:t>о</w:t>
      </w:r>
      <w:r w:rsidRPr="00465B97">
        <w:rPr>
          <w:sz w:val="28"/>
          <w:szCs w:val="28"/>
          <w:lang w:val="uk-UA"/>
        </w:rPr>
        <w:t>знавств</w:t>
      </w:r>
      <w:r w:rsidR="00D1149D" w:rsidRPr="00465B97">
        <w:rPr>
          <w:sz w:val="28"/>
          <w:szCs w:val="28"/>
          <w:lang w:val="uk-UA"/>
        </w:rPr>
        <w:t>а</w:t>
      </w:r>
      <w:r w:rsidRPr="00465B97">
        <w:rPr>
          <w:sz w:val="28"/>
          <w:szCs w:val="28"/>
          <w:lang w:val="uk-UA"/>
        </w:rPr>
        <w:t xml:space="preserve">, </w:t>
      </w:r>
      <w:r w:rsidR="00D1149D" w:rsidRPr="00465B97">
        <w:rPr>
          <w:sz w:val="28"/>
          <w:szCs w:val="28"/>
          <w:lang w:val="uk-UA"/>
        </w:rPr>
        <w:t>учні долучаються до</w:t>
      </w:r>
      <w:r w:rsidRPr="00465B97">
        <w:rPr>
          <w:sz w:val="28"/>
          <w:szCs w:val="28"/>
          <w:lang w:val="uk-UA"/>
        </w:rPr>
        <w:t xml:space="preserve"> різн</w:t>
      </w:r>
      <w:r w:rsidR="00D1149D" w:rsidRPr="00465B97">
        <w:rPr>
          <w:sz w:val="28"/>
          <w:szCs w:val="28"/>
          <w:lang w:val="uk-UA"/>
        </w:rPr>
        <w:t>их</w:t>
      </w:r>
      <w:r w:rsidRPr="00465B97">
        <w:rPr>
          <w:sz w:val="28"/>
          <w:szCs w:val="28"/>
          <w:lang w:val="uk-UA"/>
        </w:rPr>
        <w:t xml:space="preserve"> вид</w:t>
      </w:r>
      <w:r w:rsidR="00D1149D" w:rsidRPr="00465B97">
        <w:rPr>
          <w:sz w:val="28"/>
          <w:szCs w:val="28"/>
          <w:lang w:val="uk-UA"/>
        </w:rPr>
        <w:t>ів</w:t>
      </w:r>
      <w:r w:rsidRPr="00465B97">
        <w:rPr>
          <w:sz w:val="28"/>
          <w:szCs w:val="28"/>
          <w:lang w:val="uk-UA"/>
        </w:rPr>
        <w:t xml:space="preserve"> діяльності щоб у їхній</w:t>
      </w:r>
      <w:r w:rsidRPr="00465B97">
        <w:rPr>
          <w:rStyle w:val="24"/>
          <w:sz w:val="28"/>
          <w:szCs w:val="28"/>
        </w:rPr>
        <w:t xml:space="preserve"> </w:t>
      </w:r>
      <w:r w:rsidRPr="00465B97">
        <w:rPr>
          <w:sz w:val="28"/>
          <w:szCs w:val="28"/>
          <w:lang w:val="uk-UA"/>
        </w:rPr>
        <w:t>свідомості та уяві виник літературно</w:t>
      </w:r>
      <w:r w:rsidR="00D1149D" w:rsidRPr="00465B97">
        <w:rPr>
          <w:sz w:val="28"/>
          <w:szCs w:val="28"/>
          <w:lang w:val="uk-UA"/>
        </w:rPr>
        <w:t>-</w:t>
      </w:r>
      <w:r w:rsidRPr="00465B97">
        <w:rPr>
          <w:sz w:val="28"/>
          <w:szCs w:val="28"/>
          <w:lang w:val="uk-UA"/>
        </w:rPr>
        <w:t xml:space="preserve">художній образ осіннього лісу. </w:t>
      </w:r>
      <w:r w:rsidR="00D1149D" w:rsidRPr="00465B97">
        <w:rPr>
          <w:sz w:val="28"/>
          <w:szCs w:val="28"/>
          <w:lang w:val="uk-UA"/>
        </w:rPr>
        <w:t xml:space="preserve">У 3 класі </w:t>
      </w:r>
      <w:r w:rsidRPr="00465B97">
        <w:rPr>
          <w:sz w:val="28"/>
          <w:szCs w:val="28"/>
          <w:lang w:val="uk-UA"/>
        </w:rPr>
        <w:t>пров</w:t>
      </w:r>
      <w:r w:rsidR="00D1149D" w:rsidRPr="00465B97">
        <w:rPr>
          <w:sz w:val="28"/>
          <w:szCs w:val="28"/>
          <w:lang w:val="uk-UA"/>
        </w:rPr>
        <w:t>е</w:t>
      </w:r>
      <w:r w:rsidRPr="00465B97">
        <w:rPr>
          <w:sz w:val="28"/>
          <w:szCs w:val="28"/>
          <w:lang w:val="uk-UA"/>
        </w:rPr>
        <w:t>д</w:t>
      </w:r>
      <w:r w:rsidR="00D1149D" w:rsidRPr="00465B97">
        <w:rPr>
          <w:sz w:val="28"/>
          <w:szCs w:val="28"/>
          <w:lang w:val="uk-UA"/>
        </w:rPr>
        <w:t>ення</w:t>
      </w:r>
      <w:r w:rsidRPr="00465B97">
        <w:rPr>
          <w:sz w:val="28"/>
          <w:szCs w:val="28"/>
          <w:lang w:val="uk-UA"/>
        </w:rPr>
        <w:t xml:space="preserve"> </w:t>
      </w:r>
      <w:r w:rsidR="00D1149D" w:rsidRPr="00465B97">
        <w:rPr>
          <w:sz w:val="28"/>
          <w:szCs w:val="28"/>
          <w:lang w:val="uk-UA"/>
        </w:rPr>
        <w:t xml:space="preserve">інтегрованого </w:t>
      </w:r>
      <w:r w:rsidRPr="00465B97">
        <w:rPr>
          <w:sz w:val="28"/>
          <w:szCs w:val="28"/>
          <w:lang w:val="uk-UA"/>
        </w:rPr>
        <w:t>урок</w:t>
      </w:r>
      <w:r w:rsidR="00D1149D" w:rsidRPr="00465B97">
        <w:rPr>
          <w:sz w:val="28"/>
          <w:szCs w:val="28"/>
          <w:lang w:val="uk-UA"/>
        </w:rPr>
        <w:t>у</w:t>
      </w:r>
      <w:r w:rsidRPr="00465B97">
        <w:rPr>
          <w:sz w:val="28"/>
          <w:szCs w:val="28"/>
          <w:lang w:val="uk-UA"/>
        </w:rPr>
        <w:t xml:space="preserve"> «Марійка Підгірянка «Співанка про місяці» (предмети «Я і Україна», </w:t>
      </w:r>
      <w:r w:rsidR="00D1149D" w:rsidRPr="00465B97">
        <w:rPr>
          <w:sz w:val="28"/>
          <w:szCs w:val="28"/>
          <w:lang w:val="uk-UA"/>
        </w:rPr>
        <w:t>ч</w:t>
      </w:r>
      <w:r w:rsidRPr="00465B97">
        <w:rPr>
          <w:sz w:val="28"/>
          <w:szCs w:val="28"/>
          <w:lang w:val="uk-UA"/>
        </w:rPr>
        <w:t xml:space="preserve">итання, </w:t>
      </w:r>
      <w:r w:rsidR="00D1149D" w:rsidRPr="00465B97">
        <w:rPr>
          <w:sz w:val="28"/>
          <w:szCs w:val="28"/>
          <w:lang w:val="uk-UA"/>
        </w:rPr>
        <w:t xml:space="preserve">музика), </w:t>
      </w:r>
      <w:r w:rsidRPr="00465B97">
        <w:rPr>
          <w:sz w:val="28"/>
          <w:szCs w:val="28"/>
          <w:lang w:val="uk-UA"/>
        </w:rPr>
        <w:t>допомага</w:t>
      </w:r>
      <w:r w:rsidR="00D1149D" w:rsidRPr="00465B97">
        <w:rPr>
          <w:sz w:val="28"/>
          <w:szCs w:val="28"/>
          <w:lang w:val="uk-UA"/>
        </w:rPr>
        <w:t>є</w:t>
      </w:r>
      <w:r w:rsidRPr="00465B97">
        <w:rPr>
          <w:sz w:val="28"/>
          <w:szCs w:val="28"/>
          <w:lang w:val="uk-UA"/>
        </w:rPr>
        <w:t xml:space="preserve"> дітям сприйняти образи кожного м</w:t>
      </w:r>
      <w:r w:rsidRPr="00465B97">
        <w:rPr>
          <w:sz w:val="28"/>
          <w:szCs w:val="28"/>
          <w:lang w:val="uk-UA"/>
        </w:rPr>
        <w:t>і</w:t>
      </w:r>
      <w:r w:rsidRPr="00465B97">
        <w:rPr>
          <w:sz w:val="28"/>
          <w:szCs w:val="28"/>
          <w:lang w:val="uk-UA"/>
        </w:rPr>
        <w:t xml:space="preserve">сяця, </w:t>
      </w:r>
      <w:r w:rsidR="00D1149D" w:rsidRPr="00465B97">
        <w:rPr>
          <w:sz w:val="28"/>
          <w:szCs w:val="28"/>
          <w:lang w:val="uk-UA"/>
        </w:rPr>
        <w:t>зрозуміти</w:t>
      </w:r>
      <w:r w:rsidRPr="00465B97">
        <w:rPr>
          <w:sz w:val="28"/>
          <w:szCs w:val="28"/>
          <w:lang w:val="uk-UA"/>
        </w:rPr>
        <w:t xml:space="preserve">, як різними засобами мистецтва передають </w:t>
      </w:r>
      <w:r w:rsidRPr="00465B97">
        <w:rPr>
          <w:rStyle w:val="25"/>
          <w:b w:val="0"/>
          <w:i w:val="0"/>
          <w:sz w:val="28"/>
          <w:szCs w:val="28"/>
        </w:rPr>
        <w:t>свої</w:t>
      </w:r>
      <w:r w:rsidRPr="00465B97">
        <w:rPr>
          <w:rStyle w:val="25"/>
          <w:sz w:val="28"/>
          <w:szCs w:val="28"/>
        </w:rPr>
        <w:t xml:space="preserve"> </w:t>
      </w:r>
      <w:r w:rsidRPr="00465B97">
        <w:rPr>
          <w:sz w:val="28"/>
          <w:szCs w:val="28"/>
          <w:lang w:val="uk-UA"/>
        </w:rPr>
        <w:t xml:space="preserve">почуття поети, композитори, художники. </w:t>
      </w:r>
    </w:p>
    <w:p w:rsidR="005519AC" w:rsidRPr="00465B97" w:rsidRDefault="005519AC" w:rsidP="003417BE">
      <w:pPr>
        <w:pStyle w:val="ab"/>
        <w:spacing w:before="0" w:beforeAutospacing="0" w:after="0" w:afterAutospacing="0"/>
        <w:ind w:firstLine="709"/>
        <w:jc w:val="both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 w:rsidRPr="00465B97">
        <w:rPr>
          <w:sz w:val="28"/>
          <w:szCs w:val="28"/>
          <w:lang w:val="uk-UA"/>
        </w:rPr>
        <w:t>Результативними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бу</w:t>
      </w:r>
      <w:r w:rsidR="003417BE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дуть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5B97">
        <w:rPr>
          <w:sz w:val="28"/>
          <w:szCs w:val="28"/>
          <w:lang w:val="uk-UA"/>
        </w:rPr>
        <w:t>інтегровані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уроки</w:t>
      </w:r>
      <w:r w:rsidR="003417BE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з української мови та основ здоров’я «Складові здорового способу життя. Закріплення теми « Іменник»</w:t>
      </w:r>
      <w:r w:rsidR="003417BE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, з</w:t>
      </w:r>
      <w:r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 xml:space="preserve"> читання та природознавства «Подорож у природу з Василем Сухомлинським».</w:t>
      </w:r>
    </w:p>
    <w:p w:rsidR="005519AC" w:rsidRPr="00465B97" w:rsidRDefault="005256F7" w:rsidP="003417BE">
      <w:pPr>
        <w:pStyle w:val="ab"/>
        <w:spacing w:before="0" w:beforeAutospacing="0" w:after="0" w:afterAutospacing="0"/>
        <w:ind w:firstLine="709"/>
        <w:jc w:val="both"/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Розглян</w:t>
      </w:r>
      <w:r w:rsidR="003417BE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емо ф</w:t>
      </w:r>
      <w:r w:rsidR="009C6F41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рагмент  інтегрованого уроку</w:t>
      </w:r>
      <w:r w:rsidR="003417BE" w:rsidRPr="00465B97">
        <w:rPr>
          <w:rFonts w:eastAsiaTheme="majorEastAsia"/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5256F7" w:rsidRDefault="005256F7" w:rsidP="00446ED4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92C3C" w:rsidRDefault="00992C3C" w:rsidP="00446ED4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92C3C" w:rsidRPr="00465B97" w:rsidRDefault="00992C3C" w:rsidP="00446ED4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6E7719" w:rsidRDefault="006E7719" w:rsidP="00446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7">
        <w:rPr>
          <w:rFonts w:ascii="Times New Roman" w:hAnsi="Times New Roman" w:cs="Times New Roman"/>
          <w:b/>
          <w:sz w:val="28"/>
          <w:szCs w:val="28"/>
        </w:rPr>
        <w:lastRenderedPageBreak/>
        <w:t>Хід уроку</w:t>
      </w:r>
    </w:p>
    <w:p w:rsidR="005256F7" w:rsidRPr="00465B97" w:rsidRDefault="005256F7" w:rsidP="00446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19" w:rsidRDefault="006E7719" w:rsidP="00446ED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b/>
          <w:sz w:val="28"/>
          <w:szCs w:val="28"/>
          <w:lang w:val="uk-UA"/>
        </w:rPr>
        <w:t>І. Актуалізація знань учнів.</w:t>
      </w:r>
    </w:p>
    <w:p w:rsidR="005256F7" w:rsidRPr="00465B97" w:rsidRDefault="005256F7" w:rsidP="00446ED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719" w:rsidRDefault="006E7719" w:rsidP="00446ED4">
      <w:pPr>
        <w:pStyle w:val="ac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65B97">
        <w:rPr>
          <w:rFonts w:ascii="Times New Roman" w:hAnsi="Times New Roman" w:cs="Times New Roman"/>
          <w:b/>
          <w:sz w:val="28"/>
          <w:szCs w:val="28"/>
          <w:lang w:val="uk-UA"/>
        </w:rPr>
        <w:t>1. Організація уроку. Оголошення теми.</w:t>
      </w:r>
    </w:p>
    <w:p w:rsidR="005256F7" w:rsidRPr="00465B97" w:rsidRDefault="005256F7" w:rsidP="00446ED4">
      <w:pPr>
        <w:pStyle w:val="ac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719" w:rsidRPr="00465B97" w:rsidRDefault="006E7719" w:rsidP="00446ED4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465B97">
        <w:rPr>
          <w:rFonts w:ascii="Times New Roman" w:hAnsi="Times New Roman" w:cs="Times New Roman"/>
          <w:i/>
          <w:sz w:val="28"/>
          <w:szCs w:val="28"/>
          <w:lang w:val="uk-UA"/>
        </w:rPr>
        <w:t>Ось дзвіночок нам дав сигнал –</w:t>
      </w:r>
    </w:p>
    <w:p w:rsidR="006E7719" w:rsidRPr="00465B97" w:rsidRDefault="006E7719" w:rsidP="00446ED4">
      <w:pPr>
        <w:pStyle w:val="ac"/>
        <w:ind w:left="28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i/>
          <w:sz w:val="28"/>
          <w:szCs w:val="28"/>
          <w:lang w:val="uk-UA"/>
        </w:rPr>
        <w:t>Працювати час настав.</w:t>
      </w:r>
    </w:p>
    <w:p w:rsidR="006E7719" w:rsidRPr="00465B97" w:rsidRDefault="006E7719" w:rsidP="00446ED4">
      <w:pPr>
        <w:pStyle w:val="ac"/>
        <w:ind w:left="28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i/>
          <w:sz w:val="28"/>
          <w:szCs w:val="28"/>
          <w:lang w:val="uk-UA"/>
        </w:rPr>
        <w:t>Тож і ми часу не гаймо,</w:t>
      </w:r>
    </w:p>
    <w:p w:rsidR="006E7719" w:rsidRDefault="006E7719" w:rsidP="00446ED4">
      <w:pPr>
        <w:pStyle w:val="ac"/>
        <w:ind w:left="28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i/>
          <w:sz w:val="28"/>
          <w:szCs w:val="28"/>
          <w:lang w:val="uk-UA"/>
        </w:rPr>
        <w:t>Урок мови починаймо.</w:t>
      </w:r>
    </w:p>
    <w:p w:rsidR="005256F7" w:rsidRPr="00465B97" w:rsidRDefault="005256F7" w:rsidP="00446ED4">
      <w:pPr>
        <w:pStyle w:val="ac"/>
        <w:ind w:left="283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7719" w:rsidRPr="00465B97" w:rsidRDefault="006E7719" w:rsidP="0058367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Сьогодні ми з вами, діти, на уроці рідної мови згадаємо все про іменник, поглибимо, свої знання про нього.</w:t>
      </w:r>
    </w:p>
    <w:p w:rsidR="006E7719" w:rsidRPr="00465B97" w:rsidRDefault="006E7719" w:rsidP="00446ED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А ще до нас на урок завітає Лікар Айболить. Як ви думаєте, про що він нам нагадає? (</w:t>
      </w:r>
      <w:r w:rsidRPr="00465B97">
        <w:rPr>
          <w:rFonts w:ascii="Times New Roman" w:hAnsi="Times New Roman" w:cs="Times New Roman"/>
          <w:i/>
          <w:sz w:val="28"/>
          <w:szCs w:val="28"/>
          <w:lang w:val="uk-UA"/>
        </w:rPr>
        <w:t>припущення дітей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E7719" w:rsidRPr="00465B97" w:rsidRDefault="006E7719" w:rsidP="00446ED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Відгадайте загадку і дізнайтесь, про що будемо говорити.</w:t>
      </w:r>
    </w:p>
    <w:p w:rsidR="006E7719" w:rsidRDefault="006E7719" w:rsidP="00446ED4">
      <w:pPr>
        <w:pStyle w:val="ac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i/>
          <w:sz w:val="28"/>
          <w:szCs w:val="28"/>
          <w:lang w:val="uk-UA"/>
        </w:rPr>
        <w:t>Що людина не може купити за будь- які гроші? (Здоров’я)</w:t>
      </w:r>
    </w:p>
    <w:p w:rsidR="005256F7" w:rsidRPr="00465B97" w:rsidRDefault="005256F7" w:rsidP="005256F7">
      <w:pPr>
        <w:pStyle w:val="ac"/>
        <w:ind w:left="175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7719" w:rsidRDefault="006E7719" w:rsidP="00446ED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b/>
          <w:sz w:val="28"/>
          <w:szCs w:val="28"/>
          <w:lang w:val="uk-UA"/>
        </w:rPr>
        <w:t>2.  Каліграфічна хвилинка.</w:t>
      </w:r>
    </w:p>
    <w:p w:rsidR="005256F7" w:rsidRPr="00465B97" w:rsidRDefault="005256F7" w:rsidP="00446ED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719" w:rsidRDefault="006E7719" w:rsidP="00446ED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>Зз</w:t>
      </w:r>
      <w:proofErr w:type="spellEnd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аз  </w:t>
      </w:r>
      <w:proofErr w:type="spellStart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>аз</w:t>
      </w:r>
      <w:proofErr w:type="spellEnd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уз  зо  </w:t>
      </w:r>
      <w:proofErr w:type="spellStart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>зи</w:t>
      </w:r>
      <w:proofErr w:type="spellEnd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>зм</w:t>
      </w:r>
      <w:proofErr w:type="spellEnd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>ез</w:t>
      </w:r>
      <w:proofErr w:type="spellEnd"/>
      <w:r w:rsidR="005256F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256F7" w:rsidRPr="00465B97" w:rsidRDefault="005256F7" w:rsidP="00446ED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7719" w:rsidRDefault="006E7719" w:rsidP="00446ED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Орфографічна розминка: </w:t>
      </w:r>
    </w:p>
    <w:p w:rsidR="005256F7" w:rsidRPr="00465B97" w:rsidRDefault="005256F7" w:rsidP="00446ED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719" w:rsidRPr="00465B97" w:rsidRDefault="006E7719" w:rsidP="00446ED4">
      <w:pPr>
        <w:pStyle w:val="ac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а) Записати звукову модель слова, позначити кількість звуків і букв. Здоров’я [з д о р о в й а] – 7 букв, 8 звуків.</w:t>
      </w:r>
    </w:p>
    <w:p w:rsidR="00E70550" w:rsidRPr="00465B97" w:rsidRDefault="006E7719" w:rsidP="00446ED4">
      <w:pPr>
        <w:pStyle w:val="ac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б) Утворити із словом групу споріднених слів, розібрати їх за буд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вою. Здоров’я, здоров’ячко, здоровий, здоровенний, здороватись.</w:t>
      </w:r>
    </w:p>
    <w:p w:rsidR="006E7719" w:rsidRDefault="006E7719" w:rsidP="00446ED4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в) Скласти із словом “здоров’я” речення. Визначити його основу. Яким чл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ном речення є слово “здоров’я”?</w:t>
      </w:r>
    </w:p>
    <w:p w:rsidR="005256F7" w:rsidRPr="00465B97" w:rsidRDefault="005256F7" w:rsidP="00446ED4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719" w:rsidRDefault="006E7719" w:rsidP="00446ED4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b/>
          <w:sz w:val="28"/>
          <w:szCs w:val="28"/>
          <w:lang w:val="uk-UA"/>
        </w:rPr>
        <w:t>4. Фронтальна бесіда.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5256F7" w:rsidRPr="00465B97" w:rsidRDefault="005256F7" w:rsidP="00446ED4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7719" w:rsidRPr="00465B97" w:rsidRDefault="006E7719" w:rsidP="00446ED4">
      <w:pPr>
        <w:pStyle w:val="ac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- Якою частиною мови є слово “здоров’я”?</w:t>
      </w:r>
    </w:p>
    <w:p w:rsidR="006E7719" w:rsidRDefault="006E7719" w:rsidP="00446ED4">
      <w:pPr>
        <w:pStyle w:val="ac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- Що ви можете розповісти про іменник, як частину мови?</w:t>
      </w:r>
    </w:p>
    <w:p w:rsidR="005256F7" w:rsidRPr="00465B97" w:rsidRDefault="005256F7" w:rsidP="00446ED4">
      <w:pPr>
        <w:pStyle w:val="ac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:rsidR="006E7719" w:rsidRDefault="006E7719" w:rsidP="00446ED4">
      <w:pPr>
        <w:pStyle w:val="ac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B97">
        <w:rPr>
          <w:rFonts w:ascii="Times New Roman" w:hAnsi="Times New Roman" w:cs="Times New Roman"/>
          <w:b/>
          <w:sz w:val="28"/>
          <w:szCs w:val="28"/>
          <w:lang w:val="uk-UA"/>
        </w:rPr>
        <w:t>5. Складання асоціативного куща.</w:t>
      </w:r>
      <w:r w:rsidRPr="00465B9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</w:t>
      </w:r>
    </w:p>
    <w:p w:rsidR="005256F7" w:rsidRPr="00465B97" w:rsidRDefault="005256F7" w:rsidP="00446ED4">
      <w:pPr>
        <w:pStyle w:val="ac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76484" w:rsidRPr="00465B97" w:rsidRDefault="00076484" w:rsidP="0007648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Схема «Іменник», наведена на рис. 1, заповнюється поступово за в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словлюваннями дітей.</w:t>
      </w:r>
    </w:p>
    <w:p w:rsidR="003417BE" w:rsidRDefault="005256F7" w:rsidP="005256F7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B2693A0" wp14:editId="61FA0936">
            <wp:extent cx="5486400" cy="5219700"/>
            <wp:effectExtent l="0" t="57150" r="0" b="9525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256F7" w:rsidRPr="00465B97" w:rsidRDefault="005256F7" w:rsidP="005256F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6F7" w:rsidRPr="00465B97" w:rsidRDefault="005256F7" w:rsidP="005256F7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 1. Схема «Іменник»</w:t>
      </w:r>
    </w:p>
    <w:p w:rsidR="005256F7" w:rsidRDefault="005256F7" w:rsidP="0007648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6F7" w:rsidRPr="00465B97" w:rsidRDefault="005256F7" w:rsidP="005256F7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484" w:rsidRPr="00465B97" w:rsidRDefault="00076484" w:rsidP="00076484">
      <w:pPr>
        <w:pStyle w:val="aa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Створю</w:t>
      </w:r>
      <w:r w:rsidR="003417BE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ситуацію  успіху</w:t>
      </w:r>
      <w:r w:rsidR="003417BE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076484" w:rsidRPr="00465B97" w:rsidRDefault="00076484" w:rsidP="0007648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Одним із завдань початкової школи і водночас важливим чинником у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пішності навчання є розвиток пізнавального інтересу, здібностей, нахилів та навичок учнів у процесі вивчення навчальних  предметів.</w:t>
      </w:r>
    </w:p>
    <w:p w:rsidR="00076484" w:rsidRPr="00465B97" w:rsidRDefault="003417BE" w:rsidP="0007648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Тому, головна</w:t>
      </w:r>
      <w:r w:rsidR="00076484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мета вчителя: навчити дітей учитися, прищепити інтерес до знань, прагнення самостійно здобувати їх. Успішним вирішенням цих п</w:t>
      </w:r>
      <w:r w:rsidR="00076484" w:rsidRPr="00465B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6484" w:rsidRPr="00465B97">
        <w:rPr>
          <w:rFonts w:ascii="Times New Roman" w:hAnsi="Times New Roman" w:cs="Times New Roman"/>
          <w:sz w:val="28"/>
          <w:szCs w:val="28"/>
          <w:lang w:val="uk-UA"/>
        </w:rPr>
        <w:t>тань є створення сприятливих умов для пізнавальної діяльності школярів, які б сприяли формуванню потреби особистості в здобутті знань та розвитку п</w:t>
      </w:r>
      <w:r w:rsidR="00076484" w:rsidRPr="00465B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6484" w:rsidRPr="00465B97">
        <w:rPr>
          <w:rFonts w:ascii="Times New Roman" w:hAnsi="Times New Roman" w:cs="Times New Roman"/>
          <w:sz w:val="28"/>
          <w:szCs w:val="28"/>
          <w:lang w:val="uk-UA"/>
        </w:rPr>
        <w:t>знавальних інтересів учнів.</w:t>
      </w:r>
    </w:p>
    <w:p w:rsidR="00076484" w:rsidRPr="00465B97" w:rsidRDefault="00076484" w:rsidP="0007648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Саме інтерес у такій серйозній та відповідальній справі як навчання, здатен викликати здивування, пробуджувати думку, створювати позитивний емоційний настрій в процесі пізнання.</w:t>
      </w:r>
    </w:p>
    <w:p w:rsidR="003417BE" w:rsidRPr="00465B97" w:rsidRDefault="003417BE" w:rsidP="0058367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Вчитель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різні методи і форми роботи  для  того, щоб  в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>кликати  інтерес учнів  до  певної  теми  та  зацікавити  дітей, а також методи  стимулювання  та  заохочення. Наприклад, за  творчу  самостійну  роботу, яка  потребує  звернення  до різних засобів інформації (книги, журнали, енцикл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педії, інтернет)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можна по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ку 12 балів. Але це не обов’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язково, можуть  бути  оцінки  різні (не менше, ніж 8 балів). Всі оцінки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коментуються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даються 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>поясн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які  були  недоліки  та  як  виконати  роботу краще. Учні отримують різні завдання відповідно своїм нахилам і  здібностям (так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провод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иться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>, починаючи з 1 класу) – скласти  вірш, загадку, казку, намал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E7719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вати  ілюстрації, придумати  логічні  задачі, виконати  проект  на  задану тему. Діти можуть працювати самостійно і в групах. </w:t>
      </w:r>
    </w:p>
    <w:p w:rsidR="00D447FB" w:rsidRPr="00465B97" w:rsidRDefault="006E7719" w:rsidP="00D447F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97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3417BE" w:rsidRPr="00465B9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значення  відіграють сучасні  інформаційні  технології,</w:t>
      </w:r>
      <w:r w:rsidR="003417BE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вони  надають  допомогу  як  під  час  підготовки, так і  в  процесі  проведення  уроку. Важливим і надзвичайно корисним засобом організації навчал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3417BE" w:rsidRPr="00465B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пізнавальної  діяльності учнів є  мультимедійна  презентація.  Завдяки  їй мож</w:t>
      </w:r>
      <w:r w:rsidR="003417BE" w:rsidRPr="00465B9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не тільки продемонструвати матеріал з  теми, яка  вивчається, а й р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звивати увагу і логічне мислення. 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стають  більш  цікавими. Молодші  школярі  вже  готові до  роботи  з ІКТ. Вони  знають, що таке  комп’ютер, вміють ним  користуватися, у них відсутній психологічний бар’єр: діти не бояться, що зламається машина, не вистачить знань упоратись з нею.  Із  з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доволенням  учні готують  різні  повідомлення, презентації. 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Вчитель пояснює як створюється презентація,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існують правила  підготовки  презентації,  показ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зразки презентацій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proofErr w:type="spellEnd"/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, звичайно,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допомага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тьки,  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але вони досить швидко починають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робити презентації і  їх  ро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боти вчитель може 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вякості</w:t>
      </w:r>
      <w:proofErr w:type="spellEnd"/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наочн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447FB" w:rsidRPr="00465B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5B97">
        <w:rPr>
          <w:rFonts w:ascii="Times New Roman" w:hAnsi="Times New Roman" w:cs="Times New Roman"/>
          <w:sz w:val="28"/>
          <w:szCs w:val="28"/>
          <w:lang w:val="uk-UA"/>
        </w:rPr>
        <w:t xml:space="preserve">  на  уроках.  </w:t>
      </w:r>
    </w:p>
    <w:p w:rsidR="005519AC" w:rsidRPr="00465B97" w:rsidRDefault="005519AC" w:rsidP="00D447FB">
      <w:pPr>
        <w:pStyle w:val="aa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Використову</w:t>
      </w:r>
      <w:r w:rsidR="00D447FB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вати</w:t>
      </w:r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 </w:t>
      </w:r>
      <w:proofErr w:type="spellStart"/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здоров</w:t>
      </w:r>
      <w:proofErr w:type="spellEnd"/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’ </w:t>
      </w:r>
      <w:proofErr w:type="spellStart"/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язберігаючі</w:t>
      </w:r>
      <w:proofErr w:type="spellEnd"/>
      <w:r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 технології</w:t>
      </w:r>
      <w:r w:rsidR="00D447FB" w:rsidRPr="00465B97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6E7719" w:rsidRPr="00465B97" w:rsidRDefault="00517A99" w:rsidP="00446ED4">
      <w:pPr>
        <w:ind w:left="20" w:right="-1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Style w:val="Bodytext50"/>
          <w:rFonts w:ascii="Times New Roman" w:hAnsi="Times New Roman" w:cs="Times New Roman"/>
        </w:rPr>
        <w:t>Р</w:t>
      </w:r>
      <w:r w:rsidR="006E7719" w:rsidRPr="00465B97">
        <w:rPr>
          <w:rStyle w:val="Bodytext50"/>
          <w:rFonts w:ascii="Times New Roman" w:hAnsi="Times New Roman" w:cs="Times New Roman"/>
        </w:rPr>
        <w:t xml:space="preserve">озробляючи план уроку, особливу увагу </w:t>
      </w:r>
      <w:r w:rsidR="00D447FB" w:rsidRPr="00465B97">
        <w:rPr>
          <w:rStyle w:val="Bodytext50"/>
          <w:rFonts w:ascii="Times New Roman" w:hAnsi="Times New Roman" w:cs="Times New Roman"/>
        </w:rPr>
        <w:t xml:space="preserve">слід </w:t>
      </w:r>
      <w:r w:rsidR="006E7719" w:rsidRPr="00465B97">
        <w:rPr>
          <w:rStyle w:val="Bodytext50"/>
          <w:rFonts w:ascii="Times New Roman" w:hAnsi="Times New Roman" w:cs="Times New Roman"/>
        </w:rPr>
        <w:t>приділя</w:t>
      </w:r>
      <w:r w:rsidR="00D447FB" w:rsidRPr="00465B97">
        <w:rPr>
          <w:rStyle w:val="Bodytext50"/>
          <w:rFonts w:ascii="Times New Roman" w:hAnsi="Times New Roman" w:cs="Times New Roman"/>
        </w:rPr>
        <w:t>ти</w:t>
      </w:r>
      <w:r w:rsidR="006E7719" w:rsidRPr="00465B97">
        <w:rPr>
          <w:rStyle w:val="Bodytext50"/>
          <w:rFonts w:ascii="Times New Roman" w:hAnsi="Times New Roman" w:cs="Times New Roman"/>
        </w:rPr>
        <w:t xml:space="preserve"> чергуванню різних видів діяльності, активному відпочинку на уроках. А проводити фі</w:t>
      </w:r>
      <w:r w:rsidR="006E7719" w:rsidRPr="00465B97">
        <w:rPr>
          <w:rStyle w:val="Bodytext50"/>
          <w:rFonts w:ascii="Times New Roman" w:hAnsi="Times New Roman" w:cs="Times New Roman"/>
        </w:rPr>
        <w:t>з</w:t>
      </w:r>
      <w:r w:rsidR="006E7719" w:rsidRPr="00465B97">
        <w:rPr>
          <w:rStyle w:val="Bodytext50"/>
          <w:rFonts w:ascii="Times New Roman" w:hAnsi="Times New Roman" w:cs="Times New Roman"/>
        </w:rPr>
        <w:t xml:space="preserve">культхвилинки допомагають інтерактивні рухливі іграшки, які приносять самі діти. Дуже подобаються дітям музичні фізкультхвилинки, які </w:t>
      </w:r>
      <w:proofErr w:type="spellStart"/>
      <w:r w:rsidR="006E7719" w:rsidRPr="00465B97">
        <w:rPr>
          <w:rStyle w:val="Bodytext50"/>
          <w:rFonts w:ascii="Times New Roman" w:hAnsi="Times New Roman" w:cs="Times New Roman"/>
        </w:rPr>
        <w:t>провод</w:t>
      </w:r>
      <w:r w:rsidR="00D447FB" w:rsidRPr="00465B97">
        <w:rPr>
          <w:rStyle w:val="Bodytext50"/>
          <w:rFonts w:ascii="Times New Roman" w:hAnsi="Times New Roman" w:cs="Times New Roman"/>
        </w:rPr>
        <w:t>ться</w:t>
      </w:r>
      <w:proofErr w:type="spellEnd"/>
      <w:r w:rsidR="006E7719" w:rsidRPr="00465B97">
        <w:rPr>
          <w:rStyle w:val="Bodytext50"/>
          <w:rFonts w:ascii="Times New Roman" w:hAnsi="Times New Roman" w:cs="Times New Roman"/>
        </w:rPr>
        <w:t xml:space="preserve"> з використанням засобів ІКТ. </w:t>
      </w:r>
      <w:r w:rsidR="00D447FB" w:rsidRPr="00465B97">
        <w:rPr>
          <w:rStyle w:val="Bodytext50"/>
          <w:rFonts w:ascii="Times New Roman" w:hAnsi="Times New Roman" w:cs="Times New Roman"/>
        </w:rPr>
        <w:t xml:space="preserve">Варти включати </w:t>
      </w:r>
      <w:r w:rsidR="006E7719" w:rsidRPr="00465B97">
        <w:rPr>
          <w:rStyle w:val="Bodytext50"/>
          <w:rFonts w:ascii="Times New Roman" w:hAnsi="Times New Roman" w:cs="Times New Roman"/>
        </w:rPr>
        <w:t>також вправи для очей, для м'язів тулуба, нижніх і верхніх кінцівок. Дуже подобаються дітям вправи для п</w:t>
      </w:r>
      <w:r w:rsidR="006E7719" w:rsidRPr="00465B97">
        <w:rPr>
          <w:rStyle w:val="Bodytext50"/>
          <w:rFonts w:ascii="Times New Roman" w:hAnsi="Times New Roman" w:cs="Times New Roman"/>
        </w:rPr>
        <w:t>а</w:t>
      </w:r>
      <w:r w:rsidR="006E7719" w:rsidRPr="00465B97">
        <w:rPr>
          <w:rStyle w:val="Bodytext50"/>
          <w:rFonts w:ascii="Times New Roman" w:hAnsi="Times New Roman" w:cs="Times New Roman"/>
        </w:rPr>
        <w:t>льчиків: «Пальчики вітаються», «Пальчики борються»,  «Граємо на фортеп</w:t>
      </w:r>
      <w:r w:rsidR="006E7719" w:rsidRPr="00465B97">
        <w:rPr>
          <w:rStyle w:val="Bodytext50"/>
          <w:rFonts w:ascii="Times New Roman" w:hAnsi="Times New Roman" w:cs="Times New Roman"/>
        </w:rPr>
        <w:t>і</w:t>
      </w:r>
      <w:r w:rsidR="006E7719" w:rsidRPr="00465B97">
        <w:rPr>
          <w:rStyle w:val="Bodytext50"/>
          <w:rFonts w:ascii="Times New Roman" w:hAnsi="Times New Roman" w:cs="Times New Roman"/>
        </w:rPr>
        <w:t>ано» та інші.</w:t>
      </w:r>
    </w:p>
    <w:p w:rsidR="006E7719" w:rsidRPr="00465B97" w:rsidRDefault="00D447FB" w:rsidP="00446ED4">
      <w:pPr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Style w:val="Bodytext50"/>
          <w:rFonts w:ascii="Times New Roman" w:hAnsi="Times New Roman" w:cs="Times New Roman"/>
        </w:rPr>
        <w:t xml:space="preserve">Для </w:t>
      </w:r>
      <w:r w:rsidR="006E7719" w:rsidRPr="00465B97">
        <w:rPr>
          <w:rStyle w:val="Bodytext50"/>
          <w:rFonts w:ascii="Times New Roman" w:hAnsi="Times New Roman" w:cs="Times New Roman"/>
        </w:rPr>
        <w:t xml:space="preserve">профілактики викривлення хребта </w:t>
      </w:r>
      <w:r w:rsidRPr="00465B97">
        <w:rPr>
          <w:rStyle w:val="Bodytext50"/>
          <w:rFonts w:ascii="Times New Roman" w:hAnsi="Times New Roman" w:cs="Times New Roman"/>
        </w:rPr>
        <w:t>можна</w:t>
      </w:r>
      <w:r w:rsidR="006E7719" w:rsidRPr="00465B97">
        <w:rPr>
          <w:rStyle w:val="Bodytext50"/>
          <w:rFonts w:ascii="Times New Roman" w:hAnsi="Times New Roman" w:cs="Times New Roman"/>
        </w:rPr>
        <w:t xml:space="preserve"> використову</w:t>
      </w:r>
      <w:r w:rsidRPr="00465B97">
        <w:rPr>
          <w:rStyle w:val="Bodytext50"/>
          <w:rFonts w:ascii="Times New Roman" w:hAnsi="Times New Roman" w:cs="Times New Roman"/>
        </w:rPr>
        <w:t>вати</w:t>
      </w:r>
      <w:r w:rsidR="006E7719" w:rsidRPr="00465B97">
        <w:rPr>
          <w:rStyle w:val="Bodytext50"/>
          <w:rFonts w:ascii="Times New Roman" w:hAnsi="Times New Roman" w:cs="Times New Roman"/>
        </w:rPr>
        <w:t xml:space="preserve"> під час письма </w:t>
      </w:r>
      <w:r w:rsidR="006E7719" w:rsidRPr="005256F7">
        <w:rPr>
          <w:rStyle w:val="Bodytext50"/>
          <w:rFonts w:ascii="Times New Roman" w:hAnsi="Times New Roman" w:cs="Times New Roman"/>
        </w:rPr>
        <w:t>мішечки з піском</w:t>
      </w:r>
      <w:r w:rsidR="006E7719" w:rsidRPr="00465B97">
        <w:rPr>
          <w:rStyle w:val="Bodytext50"/>
          <w:rFonts w:ascii="Times New Roman" w:hAnsi="Times New Roman" w:cs="Times New Roman"/>
        </w:rPr>
        <w:t xml:space="preserve">. Ці мішечки (однакові для всіх учнів) </w:t>
      </w:r>
      <w:r w:rsidR="00465B97" w:rsidRPr="00465B97">
        <w:rPr>
          <w:rStyle w:val="Bodytext50"/>
          <w:rFonts w:ascii="Times New Roman" w:hAnsi="Times New Roman" w:cs="Times New Roman"/>
        </w:rPr>
        <w:t xml:space="preserve">можуть </w:t>
      </w:r>
      <w:r w:rsidR="006E7719" w:rsidRPr="00465B97">
        <w:rPr>
          <w:rStyle w:val="Bodytext50"/>
          <w:rFonts w:ascii="Times New Roman" w:hAnsi="Times New Roman" w:cs="Times New Roman"/>
        </w:rPr>
        <w:t>д</w:t>
      </w:r>
      <w:r w:rsidR="006E7719" w:rsidRPr="00465B97">
        <w:rPr>
          <w:rStyle w:val="Bodytext50"/>
          <w:rFonts w:ascii="Times New Roman" w:hAnsi="Times New Roman" w:cs="Times New Roman"/>
        </w:rPr>
        <w:t>о</w:t>
      </w:r>
      <w:r w:rsidR="006E7719" w:rsidRPr="00465B97">
        <w:rPr>
          <w:rStyle w:val="Bodytext50"/>
          <w:rFonts w:ascii="Times New Roman" w:hAnsi="Times New Roman" w:cs="Times New Roman"/>
        </w:rPr>
        <w:t>помог</w:t>
      </w:r>
      <w:r w:rsidR="00465B97" w:rsidRPr="00465B97">
        <w:rPr>
          <w:rStyle w:val="Bodytext50"/>
          <w:rFonts w:ascii="Times New Roman" w:hAnsi="Times New Roman" w:cs="Times New Roman"/>
        </w:rPr>
        <w:t>т</w:t>
      </w:r>
      <w:r w:rsidR="006E7719" w:rsidRPr="00465B97">
        <w:rPr>
          <w:rStyle w:val="Bodytext50"/>
          <w:rFonts w:ascii="Times New Roman" w:hAnsi="Times New Roman" w:cs="Times New Roman"/>
        </w:rPr>
        <w:t>и зробити батьки учнів. Дитина кладе мішечок на голову під час п</w:t>
      </w:r>
      <w:r w:rsidR="006E7719" w:rsidRPr="00465B97">
        <w:rPr>
          <w:rStyle w:val="Bodytext50"/>
          <w:rFonts w:ascii="Times New Roman" w:hAnsi="Times New Roman" w:cs="Times New Roman"/>
        </w:rPr>
        <w:t>и</w:t>
      </w:r>
      <w:r w:rsidR="006E7719" w:rsidRPr="00465B97">
        <w:rPr>
          <w:rStyle w:val="Bodytext50"/>
          <w:rFonts w:ascii="Times New Roman" w:hAnsi="Times New Roman" w:cs="Times New Roman"/>
        </w:rPr>
        <w:t>сьма або читання, коли вона занадто нахиляється, мішечок падає. Отже, без нагадування вчителя діти змушені сидіти рівно. Як результат – в учнів збер</w:t>
      </w:r>
      <w:r w:rsidR="006E7719" w:rsidRPr="00465B97">
        <w:rPr>
          <w:rStyle w:val="Bodytext50"/>
          <w:rFonts w:ascii="Times New Roman" w:hAnsi="Times New Roman" w:cs="Times New Roman"/>
        </w:rPr>
        <w:t>і</w:t>
      </w:r>
      <w:r w:rsidR="006E7719" w:rsidRPr="00465B97">
        <w:rPr>
          <w:rStyle w:val="Bodytext50"/>
          <w:rFonts w:ascii="Times New Roman" w:hAnsi="Times New Roman" w:cs="Times New Roman"/>
        </w:rPr>
        <w:t xml:space="preserve">гається правильна постава, нормалізується зір. </w:t>
      </w:r>
    </w:p>
    <w:p w:rsidR="006E7719" w:rsidRPr="00465B97" w:rsidRDefault="006E7719" w:rsidP="00446ED4">
      <w:pPr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Style w:val="Bodytext50"/>
          <w:rFonts w:ascii="Times New Roman" w:hAnsi="Times New Roman" w:cs="Times New Roman"/>
        </w:rPr>
        <w:t xml:space="preserve">Як тут не нагадати мудрі слова В. О. Сухомлинського, який </w:t>
      </w:r>
      <w:r w:rsidR="00465B97" w:rsidRPr="00465B97">
        <w:rPr>
          <w:rStyle w:val="Bodytext50"/>
          <w:rFonts w:ascii="Times New Roman" w:hAnsi="Times New Roman" w:cs="Times New Roman"/>
        </w:rPr>
        <w:t>неоднор</w:t>
      </w:r>
      <w:r w:rsidR="00465B97" w:rsidRPr="00465B97">
        <w:rPr>
          <w:rStyle w:val="Bodytext50"/>
          <w:rFonts w:ascii="Times New Roman" w:hAnsi="Times New Roman" w:cs="Times New Roman"/>
        </w:rPr>
        <w:t>а</w:t>
      </w:r>
      <w:r w:rsidR="00465B97" w:rsidRPr="00465B97">
        <w:rPr>
          <w:rStyle w:val="Bodytext50"/>
          <w:rFonts w:ascii="Times New Roman" w:hAnsi="Times New Roman" w:cs="Times New Roman"/>
        </w:rPr>
        <w:t xml:space="preserve">зово </w:t>
      </w:r>
      <w:r w:rsidRPr="00465B97">
        <w:rPr>
          <w:rStyle w:val="Bodytext50"/>
          <w:rFonts w:ascii="Times New Roman" w:hAnsi="Times New Roman" w:cs="Times New Roman"/>
        </w:rPr>
        <w:t>підкреслював: «Я не боюся ще й ще раз повторювати: турбота про зд</w:t>
      </w:r>
      <w:r w:rsidRPr="00465B97">
        <w:rPr>
          <w:rStyle w:val="Bodytext50"/>
          <w:rFonts w:ascii="Times New Roman" w:hAnsi="Times New Roman" w:cs="Times New Roman"/>
        </w:rPr>
        <w:t>о</w:t>
      </w:r>
      <w:r w:rsidRPr="00465B97">
        <w:rPr>
          <w:rStyle w:val="Bodytext50"/>
          <w:rFonts w:ascii="Times New Roman" w:hAnsi="Times New Roman" w:cs="Times New Roman"/>
        </w:rPr>
        <w:t xml:space="preserve">ров'я учнів – це найважливіша праця вчителя. Від життєрадісності, бадьорості </w:t>
      </w:r>
      <w:r w:rsidRPr="00465B97">
        <w:rPr>
          <w:rStyle w:val="Bodytext50"/>
          <w:rFonts w:ascii="Times New Roman" w:hAnsi="Times New Roman" w:cs="Times New Roman"/>
        </w:rPr>
        <w:lastRenderedPageBreak/>
        <w:t>дітей залежить їх духовне життя, світогляд, розумовий розвиток, міцність знань, віра у власні сили».</w:t>
      </w:r>
    </w:p>
    <w:p w:rsidR="006E7719" w:rsidRPr="00465B97" w:rsidRDefault="006E7719" w:rsidP="00446ED4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5519AC" w:rsidRPr="00465B97" w:rsidRDefault="005519AC" w:rsidP="00446ED4">
      <w:pPr>
        <w:ind w:left="20" w:right="-1" w:firstLine="640"/>
        <w:jc w:val="both"/>
        <w:rPr>
          <w:rStyle w:val="Bodytext50"/>
          <w:rFonts w:ascii="Times New Roman" w:hAnsi="Times New Roman" w:cs="Times New Roman"/>
        </w:rPr>
      </w:pPr>
      <w:r w:rsidRPr="00465B97">
        <w:rPr>
          <w:rStyle w:val="Bodytext50"/>
          <w:rFonts w:ascii="Times New Roman" w:hAnsi="Times New Roman" w:cs="Times New Roman"/>
        </w:rPr>
        <w:t xml:space="preserve">Таким  чином </w:t>
      </w:r>
      <w:r w:rsidR="00465B97" w:rsidRPr="00465B97">
        <w:rPr>
          <w:rStyle w:val="Bodytext50"/>
          <w:rFonts w:ascii="Times New Roman" w:hAnsi="Times New Roman" w:cs="Times New Roman"/>
        </w:rPr>
        <w:t>створюючи</w:t>
      </w:r>
      <w:r w:rsidRPr="00465B97">
        <w:rPr>
          <w:rStyle w:val="Bodytext50"/>
          <w:rFonts w:ascii="Times New Roman" w:hAnsi="Times New Roman" w:cs="Times New Roman"/>
        </w:rPr>
        <w:t xml:space="preserve"> комфортні умови для розвитку особистості  учня,</w:t>
      </w:r>
      <w:r w:rsidR="00465B97" w:rsidRPr="00465B97">
        <w:rPr>
          <w:rStyle w:val="Bodytext50"/>
          <w:rFonts w:ascii="Times New Roman" w:hAnsi="Times New Roman" w:cs="Times New Roman"/>
        </w:rPr>
        <w:t xml:space="preserve"> вчитель </w:t>
      </w:r>
      <w:r w:rsidRPr="00465B97">
        <w:rPr>
          <w:rStyle w:val="Bodytext50"/>
          <w:rFonts w:ascii="Times New Roman" w:hAnsi="Times New Roman" w:cs="Times New Roman"/>
        </w:rPr>
        <w:t xml:space="preserve"> нада</w:t>
      </w:r>
      <w:r w:rsidR="00465B97" w:rsidRPr="00465B97">
        <w:rPr>
          <w:rStyle w:val="Bodytext50"/>
          <w:rFonts w:ascii="Times New Roman" w:hAnsi="Times New Roman" w:cs="Times New Roman"/>
        </w:rPr>
        <w:t>є</w:t>
      </w:r>
      <w:r w:rsidRPr="00465B97">
        <w:rPr>
          <w:rStyle w:val="Bodytext50"/>
          <w:rFonts w:ascii="Times New Roman" w:hAnsi="Times New Roman" w:cs="Times New Roman"/>
        </w:rPr>
        <w:t xml:space="preserve">  учневі  можливість  працювати  самостійно та творчо.</w:t>
      </w:r>
    </w:p>
    <w:p w:rsidR="005C6040" w:rsidRPr="00465B97" w:rsidRDefault="00046E2A" w:rsidP="006E283F">
      <w:pPr>
        <w:ind w:left="20" w:right="-1" w:firstLine="640"/>
        <w:jc w:val="both"/>
        <w:rPr>
          <w:rStyle w:val="Bodytext50"/>
          <w:rFonts w:ascii="Times New Roman" w:hAnsi="Times New Roman" w:cs="Times New Roman"/>
        </w:rPr>
      </w:pPr>
      <w:r w:rsidRPr="00465B97">
        <w:rPr>
          <w:rFonts w:ascii="Times New Roman" w:hAnsi="Times New Roman" w:cs="Times New Roman"/>
          <w:sz w:val="28"/>
          <w:szCs w:val="28"/>
        </w:rPr>
        <w:t>Як результат проведен</w:t>
      </w:r>
      <w:r w:rsidR="00D83F19" w:rsidRPr="00465B97">
        <w:rPr>
          <w:rFonts w:ascii="Times New Roman" w:hAnsi="Times New Roman" w:cs="Times New Roman"/>
          <w:sz w:val="28"/>
          <w:szCs w:val="28"/>
        </w:rPr>
        <w:t>ої роботи можна зробити висновок:</w:t>
      </w:r>
      <w:r w:rsidRPr="00465B97">
        <w:rPr>
          <w:rFonts w:ascii="Times New Roman" w:hAnsi="Times New Roman" w:cs="Times New Roman"/>
          <w:sz w:val="28"/>
          <w:szCs w:val="28"/>
        </w:rPr>
        <w:t xml:space="preserve"> можливості молодших </w:t>
      </w:r>
      <w:r w:rsidRPr="00465B97">
        <w:rPr>
          <w:rStyle w:val="Bodytext50"/>
          <w:rFonts w:ascii="Times New Roman" w:hAnsi="Times New Roman" w:cs="Times New Roman"/>
        </w:rPr>
        <w:t>школярів реалізуються в різних видах, зок</w:t>
      </w:r>
      <w:r w:rsidR="00D83F19" w:rsidRPr="00465B97">
        <w:rPr>
          <w:rStyle w:val="Bodytext50"/>
          <w:rFonts w:ascii="Times New Roman" w:hAnsi="Times New Roman" w:cs="Times New Roman"/>
        </w:rPr>
        <w:t>рема у грі, навчанні, спілкуванн</w:t>
      </w:r>
      <w:r w:rsidRPr="00465B97">
        <w:rPr>
          <w:rStyle w:val="Bodytext50"/>
          <w:rFonts w:ascii="Times New Roman" w:hAnsi="Times New Roman" w:cs="Times New Roman"/>
        </w:rPr>
        <w:t>і, трудовій діяльності.</w:t>
      </w:r>
    </w:p>
    <w:p w:rsidR="005C6040" w:rsidRPr="00465B97" w:rsidRDefault="005C6040" w:rsidP="006E283F">
      <w:pPr>
        <w:ind w:left="20" w:right="-1" w:firstLine="640"/>
        <w:jc w:val="both"/>
        <w:rPr>
          <w:rStyle w:val="Bodytext50"/>
          <w:rFonts w:ascii="Times New Roman" w:hAnsi="Times New Roman" w:cs="Times New Roman"/>
        </w:rPr>
      </w:pPr>
      <w:r w:rsidRPr="00465B97">
        <w:rPr>
          <w:rStyle w:val="Bodytext50"/>
          <w:rFonts w:ascii="Times New Roman" w:hAnsi="Times New Roman" w:cs="Times New Roman"/>
        </w:rPr>
        <w:t>Це</w:t>
      </w:r>
      <w:r w:rsidR="00A73C44" w:rsidRPr="00465B97">
        <w:rPr>
          <w:rStyle w:val="Bodytext50"/>
          <w:rFonts w:ascii="Times New Roman" w:hAnsi="Times New Roman" w:cs="Times New Roman"/>
        </w:rPr>
        <w:t xml:space="preserve"> </w:t>
      </w:r>
      <w:r w:rsidR="006E283F" w:rsidRPr="00465B97">
        <w:rPr>
          <w:rStyle w:val="Bodytext50"/>
          <w:rFonts w:ascii="Times New Roman" w:hAnsi="Times New Roman" w:cs="Times New Roman"/>
        </w:rPr>
        <w:t>–</w:t>
      </w:r>
      <w:r w:rsidRPr="00465B97">
        <w:rPr>
          <w:rStyle w:val="Bodytext50"/>
          <w:rFonts w:ascii="Times New Roman" w:hAnsi="Times New Roman" w:cs="Times New Roman"/>
        </w:rPr>
        <w:t xml:space="preserve"> </w:t>
      </w:r>
      <w:r w:rsidR="006E283F" w:rsidRPr="00465B97">
        <w:rPr>
          <w:rStyle w:val="Bodytext50"/>
          <w:rFonts w:ascii="Times New Roman" w:hAnsi="Times New Roman" w:cs="Times New Roman"/>
        </w:rPr>
        <w:t>використання додаткового матеріалу, який можна знайти для різних категорій учнів і для різного рівня їхньої підготовки, використання спеці</w:t>
      </w:r>
      <w:r w:rsidR="006E283F" w:rsidRPr="00465B97">
        <w:rPr>
          <w:rStyle w:val="Bodytext50"/>
          <w:rFonts w:ascii="Times New Roman" w:hAnsi="Times New Roman" w:cs="Times New Roman"/>
        </w:rPr>
        <w:t>а</w:t>
      </w:r>
      <w:r w:rsidR="006E283F" w:rsidRPr="00465B97">
        <w:rPr>
          <w:rStyle w:val="Bodytext50"/>
          <w:rFonts w:ascii="Times New Roman" w:hAnsi="Times New Roman" w:cs="Times New Roman"/>
        </w:rPr>
        <w:t xml:space="preserve">льних навчальних програм, які </w:t>
      </w:r>
      <w:r w:rsidRPr="00465B97">
        <w:rPr>
          <w:rStyle w:val="Bodytext50"/>
          <w:rFonts w:ascii="Times New Roman" w:hAnsi="Times New Roman" w:cs="Times New Roman"/>
        </w:rPr>
        <w:t>містят</w:t>
      </w:r>
      <w:r w:rsidR="006E283F" w:rsidRPr="00465B97">
        <w:rPr>
          <w:rStyle w:val="Bodytext50"/>
          <w:rFonts w:ascii="Times New Roman" w:hAnsi="Times New Roman" w:cs="Times New Roman"/>
        </w:rPr>
        <w:t>ь матеріали для різних видів навчальної</w:t>
      </w:r>
      <w:r w:rsidRPr="00465B97">
        <w:rPr>
          <w:rStyle w:val="Bodytext50"/>
          <w:rFonts w:ascii="Times New Roman" w:hAnsi="Times New Roman" w:cs="Times New Roman"/>
        </w:rPr>
        <w:t xml:space="preserve"> діяльності, доб</w:t>
      </w:r>
      <w:r w:rsidR="006E283F" w:rsidRPr="00465B97">
        <w:rPr>
          <w:rStyle w:val="Bodytext50"/>
          <w:rFonts w:ascii="Times New Roman" w:hAnsi="Times New Roman" w:cs="Times New Roman"/>
        </w:rPr>
        <w:t xml:space="preserve">ір окремого матеріалу дає можливість для </w:t>
      </w:r>
      <w:r w:rsidRPr="00465B97">
        <w:rPr>
          <w:rStyle w:val="Bodytext50"/>
          <w:rFonts w:ascii="Times New Roman" w:hAnsi="Times New Roman" w:cs="Times New Roman"/>
        </w:rPr>
        <w:t>реалізації конкре</w:t>
      </w:r>
      <w:r w:rsidRPr="00465B97">
        <w:rPr>
          <w:rStyle w:val="Bodytext50"/>
          <w:rFonts w:ascii="Times New Roman" w:hAnsi="Times New Roman" w:cs="Times New Roman"/>
        </w:rPr>
        <w:t>т</w:t>
      </w:r>
      <w:r w:rsidRPr="00465B97">
        <w:rPr>
          <w:rStyle w:val="Bodytext50"/>
          <w:rFonts w:ascii="Times New Roman" w:hAnsi="Times New Roman" w:cs="Times New Roman"/>
        </w:rPr>
        <w:t xml:space="preserve">них  цілей  навчання. </w:t>
      </w:r>
      <w:r w:rsidR="006E283F" w:rsidRPr="00465B97">
        <w:rPr>
          <w:rStyle w:val="Bodytext50"/>
          <w:rFonts w:ascii="Times New Roman" w:hAnsi="Times New Roman" w:cs="Times New Roman"/>
        </w:rPr>
        <w:t xml:space="preserve">Молодшим  школярам властиве </w:t>
      </w:r>
      <w:r w:rsidRPr="00465B97">
        <w:rPr>
          <w:rStyle w:val="Bodytext50"/>
          <w:rFonts w:ascii="Times New Roman" w:hAnsi="Times New Roman" w:cs="Times New Roman"/>
        </w:rPr>
        <w:t>наочно</w:t>
      </w:r>
      <w:r w:rsidR="00076484" w:rsidRPr="00465B97">
        <w:rPr>
          <w:rStyle w:val="Bodytext50"/>
          <w:rFonts w:ascii="Times New Roman" w:hAnsi="Times New Roman" w:cs="Times New Roman"/>
        </w:rPr>
        <w:t xml:space="preserve">-образне </w:t>
      </w:r>
      <w:r w:rsidR="006E283F" w:rsidRPr="00465B97">
        <w:rPr>
          <w:rStyle w:val="Bodytext50"/>
          <w:rFonts w:ascii="Times New Roman" w:hAnsi="Times New Roman" w:cs="Times New Roman"/>
        </w:rPr>
        <w:t>ми</w:t>
      </w:r>
      <w:r w:rsidR="006E283F" w:rsidRPr="00465B97">
        <w:rPr>
          <w:rStyle w:val="Bodytext50"/>
          <w:rFonts w:ascii="Times New Roman" w:hAnsi="Times New Roman" w:cs="Times New Roman"/>
        </w:rPr>
        <w:t>с</w:t>
      </w:r>
      <w:r w:rsidR="006E283F" w:rsidRPr="00465B97">
        <w:rPr>
          <w:rStyle w:val="Bodytext50"/>
          <w:rFonts w:ascii="Times New Roman" w:hAnsi="Times New Roman" w:cs="Times New Roman"/>
        </w:rPr>
        <w:t>лення, тому</w:t>
      </w:r>
      <w:r w:rsidR="00465B97" w:rsidRPr="00465B97">
        <w:rPr>
          <w:rStyle w:val="Bodytext50"/>
          <w:rFonts w:ascii="Times New Roman" w:hAnsi="Times New Roman" w:cs="Times New Roman"/>
        </w:rPr>
        <w:t xml:space="preserve"> варто </w:t>
      </w:r>
      <w:r w:rsidR="006E283F" w:rsidRPr="00465B97">
        <w:rPr>
          <w:rStyle w:val="Bodytext50"/>
          <w:rFonts w:ascii="Times New Roman" w:hAnsi="Times New Roman" w:cs="Times New Roman"/>
        </w:rPr>
        <w:t>застосову</w:t>
      </w:r>
      <w:r w:rsidR="00465B97" w:rsidRPr="00465B97">
        <w:rPr>
          <w:rStyle w:val="Bodytext50"/>
          <w:rFonts w:ascii="Times New Roman" w:hAnsi="Times New Roman" w:cs="Times New Roman"/>
        </w:rPr>
        <w:t>вати</w:t>
      </w:r>
      <w:r w:rsidR="006E283F" w:rsidRPr="00465B97">
        <w:rPr>
          <w:rStyle w:val="Bodytext50"/>
          <w:rFonts w:ascii="Times New Roman" w:hAnsi="Times New Roman" w:cs="Times New Roman"/>
        </w:rPr>
        <w:t xml:space="preserve"> якомога більше ілюстративного матеріалу, залучаючи до процесу сприйняття</w:t>
      </w:r>
      <w:r w:rsidRPr="00465B97">
        <w:rPr>
          <w:rStyle w:val="Bodytext50"/>
          <w:rFonts w:ascii="Times New Roman" w:hAnsi="Times New Roman" w:cs="Times New Roman"/>
        </w:rPr>
        <w:t xml:space="preserve"> нового не </w:t>
      </w:r>
      <w:r w:rsidR="006E283F" w:rsidRPr="00465B97">
        <w:rPr>
          <w:rStyle w:val="Bodytext50"/>
          <w:rFonts w:ascii="Times New Roman" w:hAnsi="Times New Roman" w:cs="Times New Roman"/>
        </w:rPr>
        <w:t>тільки зір, а й слух, емоцію, уяву.</w:t>
      </w:r>
      <w:r w:rsidRPr="00465B97">
        <w:rPr>
          <w:rStyle w:val="Bodytext50"/>
          <w:rFonts w:ascii="Times New Roman" w:hAnsi="Times New Roman" w:cs="Times New Roman"/>
        </w:rPr>
        <w:t xml:space="preserve"> Учні  вже  вміють  працювати в  парах, в малих г</w:t>
      </w:r>
      <w:r w:rsidR="006E283F" w:rsidRPr="00465B97">
        <w:rPr>
          <w:rStyle w:val="Bodytext50"/>
          <w:rFonts w:ascii="Times New Roman" w:hAnsi="Times New Roman" w:cs="Times New Roman"/>
        </w:rPr>
        <w:t xml:space="preserve">рупах.  Коли  велика кількість дітей у класі, робота в групах особливо важлива, тоді діти </w:t>
      </w:r>
      <w:r w:rsidR="00076484" w:rsidRPr="00465B97">
        <w:rPr>
          <w:rStyle w:val="Bodytext50"/>
          <w:rFonts w:ascii="Times New Roman" w:hAnsi="Times New Roman" w:cs="Times New Roman"/>
        </w:rPr>
        <w:t xml:space="preserve">можуть допомагати </w:t>
      </w:r>
      <w:r w:rsidRPr="00465B97">
        <w:rPr>
          <w:rStyle w:val="Bodytext50"/>
          <w:rFonts w:ascii="Times New Roman" w:hAnsi="Times New Roman" w:cs="Times New Roman"/>
        </w:rPr>
        <w:t>вч</w:t>
      </w:r>
      <w:r w:rsidR="006E283F" w:rsidRPr="00465B97">
        <w:rPr>
          <w:rStyle w:val="Bodytext50"/>
          <w:rFonts w:ascii="Times New Roman" w:hAnsi="Times New Roman" w:cs="Times New Roman"/>
        </w:rPr>
        <w:t xml:space="preserve">ити  один  одного. У класі під час таких </w:t>
      </w:r>
      <w:r w:rsidRPr="00465B97">
        <w:rPr>
          <w:rStyle w:val="Bodytext50"/>
          <w:rFonts w:ascii="Times New Roman" w:hAnsi="Times New Roman" w:cs="Times New Roman"/>
        </w:rPr>
        <w:t>урок</w:t>
      </w:r>
      <w:r w:rsidR="006E283F" w:rsidRPr="00465B97">
        <w:rPr>
          <w:rStyle w:val="Bodytext50"/>
          <w:rFonts w:ascii="Times New Roman" w:hAnsi="Times New Roman" w:cs="Times New Roman"/>
        </w:rPr>
        <w:t xml:space="preserve">ів створюється </w:t>
      </w:r>
      <w:r w:rsidR="00076484" w:rsidRPr="00465B97">
        <w:rPr>
          <w:rStyle w:val="Bodytext50"/>
          <w:rFonts w:ascii="Times New Roman" w:hAnsi="Times New Roman" w:cs="Times New Roman"/>
        </w:rPr>
        <w:t xml:space="preserve">ситуація </w:t>
      </w:r>
      <w:r w:rsidRPr="00465B97">
        <w:rPr>
          <w:rStyle w:val="Bodytext50"/>
          <w:rFonts w:ascii="Times New Roman" w:hAnsi="Times New Roman" w:cs="Times New Roman"/>
        </w:rPr>
        <w:t>ре</w:t>
      </w:r>
      <w:r w:rsidRPr="00465B97">
        <w:rPr>
          <w:rStyle w:val="Bodytext50"/>
          <w:rFonts w:ascii="Times New Roman" w:hAnsi="Times New Roman" w:cs="Times New Roman"/>
        </w:rPr>
        <w:t>а</w:t>
      </w:r>
      <w:r w:rsidRPr="00465B97">
        <w:rPr>
          <w:rStyle w:val="Bodytext50"/>
          <w:rFonts w:ascii="Times New Roman" w:hAnsi="Times New Roman" w:cs="Times New Roman"/>
        </w:rPr>
        <w:t>льного  спілкування, учн</w:t>
      </w:r>
      <w:r w:rsidR="006E283F" w:rsidRPr="00465B97">
        <w:rPr>
          <w:rStyle w:val="Bodytext50"/>
          <w:rFonts w:ascii="Times New Roman" w:hAnsi="Times New Roman" w:cs="Times New Roman"/>
        </w:rPr>
        <w:t xml:space="preserve">і  охоче  виконують </w:t>
      </w:r>
      <w:r w:rsidR="00076484" w:rsidRPr="00465B97">
        <w:rPr>
          <w:rStyle w:val="Bodytext50"/>
          <w:rFonts w:ascii="Times New Roman" w:hAnsi="Times New Roman" w:cs="Times New Roman"/>
        </w:rPr>
        <w:t xml:space="preserve"> завдання, виявляють цікавість </w:t>
      </w:r>
      <w:r w:rsidR="006E283F" w:rsidRPr="00465B97">
        <w:rPr>
          <w:rStyle w:val="Bodytext50"/>
          <w:rFonts w:ascii="Times New Roman" w:hAnsi="Times New Roman" w:cs="Times New Roman"/>
        </w:rPr>
        <w:t xml:space="preserve">до досліджуваного  матеріалу, вчяться самостійно працювати  з навчальною, </w:t>
      </w:r>
      <w:r w:rsidRPr="00465B97">
        <w:rPr>
          <w:rStyle w:val="Bodytext50"/>
          <w:rFonts w:ascii="Times New Roman" w:hAnsi="Times New Roman" w:cs="Times New Roman"/>
        </w:rPr>
        <w:t xml:space="preserve">довідковою  літературою  з  предмета.     </w:t>
      </w:r>
    </w:p>
    <w:p w:rsidR="005C6040" w:rsidRPr="00465B97" w:rsidRDefault="005C6040" w:rsidP="006E283F">
      <w:pPr>
        <w:ind w:left="20" w:right="-1" w:firstLine="640"/>
        <w:jc w:val="both"/>
        <w:rPr>
          <w:rStyle w:val="Bodytext50"/>
          <w:rFonts w:ascii="Times New Roman" w:hAnsi="Times New Roman" w:cs="Times New Roman"/>
        </w:rPr>
      </w:pPr>
      <w:r w:rsidRPr="00465B97">
        <w:rPr>
          <w:rStyle w:val="Bodytext50"/>
          <w:rFonts w:ascii="Times New Roman" w:hAnsi="Times New Roman" w:cs="Times New Roman"/>
        </w:rPr>
        <w:t>Таким  чином,  реалізується важливе завдан</w:t>
      </w:r>
      <w:r w:rsidR="00076484" w:rsidRPr="00465B97">
        <w:rPr>
          <w:rStyle w:val="Bodytext50"/>
          <w:rFonts w:ascii="Times New Roman" w:hAnsi="Times New Roman" w:cs="Times New Roman"/>
        </w:rPr>
        <w:t xml:space="preserve">ня,  яке сьогодні стоїть перед </w:t>
      </w:r>
      <w:r w:rsidRPr="00465B97">
        <w:rPr>
          <w:rStyle w:val="Bodytext50"/>
          <w:rFonts w:ascii="Times New Roman" w:hAnsi="Times New Roman" w:cs="Times New Roman"/>
        </w:rPr>
        <w:t>педагогами – виховати й  підготувати  мол</w:t>
      </w:r>
      <w:r w:rsidR="00076484" w:rsidRPr="00465B97">
        <w:rPr>
          <w:rStyle w:val="Bodytext50"/>
          <w:rFonts w:ascii="Times New Roman" w:hAnsi="Times New Roman" w:cs="Times New Roman"/>
        </w:rPr>
        <w:t xml:space="preserve">одь,  здатну  орієнтуватися в </w:t>
      </w:r>
      <w:r w:rsidRPr="00465B97">
        <w:rPr>
          <w:rStyle w:val="Bodytext50"/>
          <w:rFonts w:ascii="Times New Roman" w:hAnsi="Times New Roman" w:cs="Times New Roman"/>
        </w:rPr>
        <w:t>і</w:t>
      </w:r>
      <w:r w:rsidRPr="00465B97">
        <w:rPr>
          <w:rStyle w:val="Bodytext50"/>
          <w:rFonts w:ascii="Times New Roman" w:hAnsi="Times New Roman" w:cs="Times New Roman"/>
        </w:rPr>
        <w:t>н</w:t>
      </w:r>
      <w:r w:rsidRPr="00465B97">
        <w:rPr>
          <w:rStyle w:val="Bodytext50"/>
          <w:rFonts w:ascii="Times New Roman" w:hAnsi="Times New Roman" w:cs="Times New Roman"/>
        </w:rPr>
        <w:t xml:space="preserve">формаційному  суспільстві, дітей,  які  вміють  вчитися. </w:t>
      </w:r>
    </w:p>
    <w:p w:rsidR="005C6040" w:rsidRPr="00465B97" w:rsidRDefault="005C6040" w:rsidP="00465B97">
      <w:pPr>
        <w:ind w:left="20" w:right="-1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Style w:val="Bodytext50"/>
          <w:rFonts w:ascii="Times New Roman" w:hAnsi="Times New Roman" w:cs="Times New Roman"/>
        </w:rPr>
        <w:t>«Щирість, урівноваженіс</w:t>
      </w:r>
      <w:r w:rsidR="00076484" w:rsidRPr="00465B97">
        <w:rPr>
          <w:rStyle w:val="Bodytext50"/>
          <w:rFonts w:ascii="Times New Roman" w:hAnsi="Times New Roman" w:cs="Times New Roman"/>
        </w:rPr>
        <w:t xml:space="preserve">ть, розуміння  самого себе й </w:t>
      </w:r>
      <w:r w:rsidRPr="00465B97">
        <w:rPr>
          <w:rStyle w:val="Bodytext50"/>
          <w:rFonts w:ascii="Times New Roman" w:hAnsi="Times New Roman" w:cs="Times New Roman"/>
        </w:rPr>
        <w:t xml:space="preserve">інших </w:t>
      </w:r>
      <w:r w:rsidR="006E283F" w:rsidRPr="00465B97">
        <w:rPr>
          <w:rStyle w:val="Bodytext50"/>
          <w:rFonts w:ascii="Times New Roman" w:hAnsi="Times New Roman" w:cs="Times New Roman"/>
        </w:rPr>
        <w:t>–</w:t>
      </w:r>
      <w:r w:rsidR="00076484" w:rsidRPr="00465B97">
        <w:rPr>
          <w:rStyle w:val="Bodytext50"/>
          <w:rFonts w:ascii="Times New Roman" w:hAnsi="Times New Roman" w:cs="Times New Roman"/>
        </w:rPr>
        <w:t xml:space="preserve"> ось у чому  полягає  запорука щастя і </w:t>
      </w:r>
      <w:r w:rsidRPr="00465B97">
        <w:rPr>
          <w:rStyle w:val="Bodytext50"/>
          <w:rFonts w:ascii="Times New Roman" w:hAnsi="Times New Roman" w:cs="Times New Roman"/>
        </w:rPr>
        <w:t>успіху</w:t>
      </w:r>
      <w:r w:rsidR="00076484" w:rsidRPr="00465B97">
        <w:rPr>
          <w:rFonts w:ascii="Times New Roman" w:hAnsi="Times New Roman" w:cs="Times New Roman"/>
          <w:sz w:val="28"/>
          <w:szCs w:val="28"/>
        </w:rPr>
        <w:t xml:space="preserve"> в будь – якій </w:t>
      </w:r>
      <w:r w:rsidRPr="00465B97">
        <w:rPr>
          <w:rFonts w:ascii="Times New Roman" w:hAnsi="Times New Roman" w:cs="Times New Roman"/>
          <w:sz w:val="28"/>
          <w:szCs w:val="28"/>
        </w:rPr>
        <w:t xml:space="preserve">діяльності» </w:t>
      </w:r>
      <w:r w:rsidR="00465B97" w:rsidRPr="00465B97">
        <w:rPr>
          <w:rFonts w:ascii="Times New Roman" w:hAnsi="Times New Roman" w:cs="Times New Roman"/>
          <w:sz w:val="28"/>
          <w:szCs w:val="28"/>
        </w:rPr>
        <w:t>(</w:t>
      </w:r>
      <w:r w:rsidRPr="00465B9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65B97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="00465B97" w:rsidRPr="00465B97">
        <w:rPr>
          <w:rFonts w:ascii="Times New Roman" w:hAnsi="Times New Roman" w:cs="Times New Roman"/>
          <w:sz w:val="28"/>
          <w:szCs w:val="28"/>
        </w:rPr>
        <w:t>).</w:t>
      </w:r>
    </w:p>
    <w:p w:rsidR="005C6040" w:rsidRPr="00465B97" w:rsidRDefault="005C6040" w:rsidP="00446ED4">
      <w:pPr>
        <w:ind w:left="-284"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760D3" w:rsidRPr="005256F7" w:rsidRDefault="005256F7" w:rsidP="00076484">
      <w:pPr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256F7">
        <w:rPr>
          <w:rFonts w:ascii="Times New Roman" w:hAnsi="Times New Roman" w:cs="Times New Roman"/>
          <w:sz w:val="28"/>
          <w:szCs w:val="28"/>
        </w:rPr>
        <w:t>ЛІТЕРАТУРА</w:t>
      </w:r>
    </w:p>
    <w:p w:rsidR="002E53C5" w:rsidRPr="00465B97" w:rsidRDefault="002760D3" w:rsidP="00076484">
      <w:pPr>
        <w:pStyle w:val="20"/>
        <w:numPr>
          <w:ilvl w:val="0"/>
          <w:numId w:val="19"/>
        </w:numPr>
        <w:shd w:val="clear" w:color="auto" w:fill="auto"/>
        <w:tabs>
          <w:tab w:val="left" w:pos="10251"/>
        </w:tabs>
        <w:spacing w:line="240" w:lineRule="auto"/>
        <w:ind w:left="426"/>
        <w:jc w:val="both"/>
        <w:rPr>
          <w:sz w:val="28"/>
          <w:szCs w:val="28"/>
        </w:rPr>
      </w:pPr>
      <w:r w:rsidRPr="00465B97">
        <w:rPr>
          <w:sz w:val="28"/>
          <w:szCs w:val="28"/>
        </w:rPr>
        <w:t xml:space="preserve">Розкажи онуку, ТОВ  « Редакція  освітянських  видань»,  </w:t>
      </w:r>
      <w:r w:rsidR="002E53C5" w:rsidRPr="00465B97">
        <w:rPr>
          <w:sz w:val="28"/>
          <w:szCs w:val="28"/>
        </w:rPr>
        <w:t>№</w:t>
      </w:r>
      <w:r w:rsidR="003902B1" w:rsidRPr="00465B97">
        <w:rPr>
          <w:sz w:val="28"/>
          <w:szCs w:val="28"/>
        </w:rPr>
        <w:t xml:space="preserve"> </w:t>
      </w:r>
      <w:r w:rsidR="002E53C5" w:rsidRPr="00465B97">
        <w:rPr>
          <w:sz w:val="28"/>
          <w:szCs w:val="28"/>
        </w:rPr>
        <w:t>9, 2011, «Особистісно орієнтований підхід до організації діяльності з творчо о</w:t>
      </w:r>
      <w:r w:rsidR="002E53C5" w:rsidRPr="00465B97">
        <w:rPr>
          <w:sz w:val="28"/>
          <w:szCs w:val="28"/>
        </w:rPr>
        <w:t>б</w:t>
      </w:r>
      <w:r w:rsidR="002E53C5" w:rsidRPr="00465B97">
        <w:rPr>
          <w:sz w:val="28"/>
          <w:szCs w:val="28"/>
        </w:rPr>
        <w:t>дарованими дітьми»</w:t>
      </w:r>
      <w:r w:rsidR="00076484" w:rsidRPr="00465B97">
        <w:rPr>
          <w:sz w:val="28"/>
          <w:szCs w:val="28"/>
        </w:rPr>
        <w:t>. – С. 2–</w:t>
      </w:r>
      <w:r w:rsidR="002E53C5" w:rsidRPr="00465B97">
        <w:rPr>
          <w:sz w:val="28"/>
          <w:szCs w:val="28"/>
        </w:rPr>
        <w:t>6.</w:t>
      </w:r>
    </w:p>
    <w:p w:rsidR="002E53C5" w:rsidRPr="00465B97" w:rsidRDefault="003902B1" w:rsidP="00C6230F">
      <w:pPr>
        <w:pStyle w:val="aa"/>
        <w:numPr>
          <w:ilvl w:val="0"/>
          <w:numId w:val="19"/>
        </w:numPr>
        <w:ind w:left="426"/>
        <w:jc w:val="both"/>
        <w:rPr>
          <w:color w:val="000000"/>
          <w:sz w:val="28"/>
          <w:szCs w:val="28"/>
          <w:lang w:val="uk-UA" w:eastAsia="uk-UA" w:bidi="uk-UA"/>
        </w:rPr>
      </w:pPr>
      <w:r w:rsidRPr="00465B97">
        <w:rPr>
          <w:color w:val="000000"/>
          <w:sz w:val="28"/>
          <w:szCs w:val="28"/>
          <w:lang w:val="uk-UA" w:eastAsia="uk-UA" w:bidi="uk-UA"/>
        </w:rPr>
        <w:t xml:space="preserve">Розвиток  розумових  здібностей  учнів. – </w:t>
      </w:r>
      <w:r w:rsidR="002E53C5" w:rsidRPr="00465B97">
        <w:rPr>
          <w:color w:val="000000"/>
          <w:sz w:val="28"/>
          <w:szCs w:val="28"/>
          <w:lang w:val="uk-UA" w:eastAsia="uk-UA" w:bidi="uk-UA"/>
        </w:rPr>
        <w:t xml:space="preserve">Початкова  школа, </w:t>
      </w:r>
      <w:r w:rsidRPr="00465B97">
        <w:rPr>
          <w:color w:val="000000"/>
          <w:sz w:val="28"/>
          <w:szCs w:val="28"/>
          <w:lang w:val="uk-UA" w:eastAsia="uk-UA" w:bidi="uk-UA"/>
        </w:rPr>
        <w:t xml:space="preserve"> № 1, 2014.</w:t>
      </w:r>
      <w:r w:rsidR="00076484" w:rsidRPr="00465B97">
        <w:rPr>
          <w:color w:val="000000"/>
          <w:sz w:val="28"/>
          <w:szCs w:val="28"/>
          <w:lang w:val="uk-UA" w:eastAsia="uk-UA" w:bidi="uk-UA"/>
        </w:rPr>
        <w:t xml:space="preserve"> – С</w:t>
      </w:r>
      <w:r w:rsidR="002E53C5" w:rsidRPr="00465B97">
        <w:rPr>
          <w:color w:val="000000"/>
          <w:sz w:val="28"/>
          <w:szCs w:val="28"/>
          <w:lang w:val="uk-UA" w:eastAsia="uk-UA" w:bidi="uk-UA"/>
        </w:rPr>
        <w:t>.</w:t>
      </w:r>
      <w:r w:rsidR="00076484" w:rsidRPr="00465B97">
        <w:rPr>
          <w:color w:val="000000"/>
          <w:sz w:val="28"/>
          <w:szCs w:val="28"/>
          <w:lang w:val="uk-UA" w:eastAsia="uk-UA" w:bidi="uk-UA"/>
        </w:rPr>
        <w:t xml:space="preserve"> </w:t>
      </w:r>
      <w:r w:rsidR="002E53C5" w:rsidRPr="00465B97">
        <w:rPr>
          <w:color w:val="000000"/>
          <w:sz w:val="28"/>
          <w:szCs w:val="28"/>
          <w:lang w:val="uk-UA" w:eastAsia="uk-UA" w:bidi="uk-UA"/>
        </w:rPr>
        <w:t>5</w:t>
      </w:r>
      <w:r w:rsidR="002543D8" w:rsidRPr="00465B97">
        <w:rPr>
          <w:color w:val="000000"/>
          <w:sz w:val="28"/>
          <w:szCs w:val="28"/>
          <w:lang w:val="uk-UA" w:eastAsia="uk-UA" w:bidi="uk-UA"/>
        </w:rPr>
        <w:t>.</w:t>
      </w:r>
      <w:r w:rsidR="002E53C5" w:rsidRPr="00465B97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2E53C5" w:rsidRPr="00992C3C" w:rsidRDefault="00C6230F" w:rsidP="00C6230F">
      <w:pPr>
        <w:pStyle w:val="aa"/>
        <w:numPr>
          <w:ilvl w:val="0"/>
          <w:numId w:val="19"/>
        </w:numPr>
        <w:ind w:left="426"/>
        <w:jc w:val="both"/>
        <w:rPr>
          <w:sz w:val="28"/>
          <w:szCs w:val="28"/>
          <w:lang w:val="uk-UA"/>
        </w:rPr>
      </w:pPr>
      <w:r w:rsidRPr="00C6230F">
        <w:rPr>
          <w:color w:val="000000"/>
          <w:sz w:val="28"/>
          <w:szCs w:val="28"/>
          <w:lang w:val="uk-UA" w:eastAsia="uk-UA" w:bidi="uk-UA"/>
        </w:rPr>
        <w:t>Розвиток  творчої  особистості в умовах розбудови сучасної  школи України» // Розкажіть онуку: газета для вчителів, методистів, дітей д</w:t>
      </w:r>
      <w:r w:rsidRPr="00C6230F">
        <w:rPr>
          <w:color w:val="000000"/>
          <w:sz w:val="28"/>
          <w:szCs w:val="28"/>
          <w:lang w:val="uk-UA" w:eastAsia="uk-UA" w:bidi="uk-UA"/>
        </w:rPr>
        <w:t>о</w:t>
      </w:r>
      <w:r w:rsidRPr="00C6230F">
        <w:rPr>
          <w:color w:val="000000"/>
          <w:sz w:val="28"/>
          <w:szCs w:val="28"/>
          <w:lang w:val="uk-UA" w:eastAsia="uk-UA" w:bidi="uk-UA"/>
        </w:rPr>
        <w:t>шкільного і молодшого шкільного віку. –</w:t>
      </w:r>
      <w:r>
        <w:rPr>
          <w:color w:val="000000"/>
          <w:sz w:val="28"/>
          <w:szCs w:val="28"/>
          <w:lang w:val="uk-UA" w:eastAsia="uk-UA" w:bidi="uk-UA"/>
        </w:rPr>
        <w:t xml:space="preserve">  К. : ТОВ «</w:t>
      </w:r>
      <w:r w:rsidRPr="00C6230F">
        <w:rPr>
          <w:color w:val="000000"/>
          <w:sz w:val="28"/>
          <w:szCs w:val="28"/>
          <w:lang w:val="uk-UA" w:eastAsia="uk-UA" w:bidi="uk-UA"/>
        </w:rPr>
        <w:t>Редакція освітянських видань</w:t>
      </w:r>
      <w:r>
        <w:rPr>
          <w:color w:val="000000"/>
          <w:sz w:val="28"/>
          <w:szCs w:val="28"/>
          <w:lang w:val="uk-UA" w:eastAsia="uk-UA" w:bidi="uk-UA"/>
        </w:rPr>
        <w:t>»</w:t>
      </w:r>
      <w:r w:rsidRPr="00C6230F">
        <w:rPr>
          <w:color w:val="000000"/>
          <w:sz w:val="28"/>
          <w:szCs w:val="28"/>
          <w:lang w:val="uk-UA" w:eastAsia="uk-UA" w:bidi="uk-UA"/>
        </w:rPr>
        <w:t xml:space="preserve"> – </w:t>
      </w:r>
      <w:r w:rsidR="002543D8" w:rsidRPr="00C6230F">
        <w:rPr>
          <w:color w:val="000000"/>
          <w:sz w:val="28"/>
          <w:szCs w:val="28"/>
          <w:lang w:val="uk-UA" w:eastAsia="uk-UA" w:bidi="uk-UA"/>
        </w:rPr>
        <w:t xml:space="preserve">  № 1, 2010</w:t>
      </w:r>
      <w:r>
        <w:rPr>
          <w:color w:val="000000"/>
          <w:sz w:val="28"/>
          <w:szCs w:val="28"/>
          <w:lang w:val="uk-UA" w:eastAsia="uk-UA" w:bidi="uk-UA"/>
        </w:rPr>
        <w:t>. – С</w:t>
      </w:r>
      <w:r w:rsidR="002543D8" w:rsidRPr="00C6230F">
        <w:rPr>
          <w:color w:val="000000"/>
          <w:sz w:val="28"/>
          <w:szCs w:val="28"/>
          <w:lang w:val="uk-UA" w:eastAsia="uk-UA" w:bidi="uk-UA"/>
        </w:rPr>
        <w:t>. 3 – 8</w:t>
      </w:r>
      <w:r w:rsidR="002543D8" w:rsidRPr="00992C3C">
        <w:rPr>
          <w:sz w:val="28"/>
          <w:szCs w:val="28"/>
          <w:lang w:val="uk-UA"/>
        </w:rPr>
        <w:t>.</w:t>
      </w:r>
    </w:p>
    <w:p w:rsidR="002543D8" w:rsidRPr="00465B97" w:rsidRDefault="002543D8" w:rsidP="00076484">
      <w:pPr>
        <w:widowControl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5B97">
        <w:rPr>
          <w:rFonts w:ascii="Times New Roman" w:hAnsi="Times New Roman" w:cs="Times New Roman"/>
          <w:sz w:val="28"/>
          <w:szCs w:val="28"/>
        </w:rPr>
        <w:t xml:space="preserve">Форум </w:t>
      </w:r>
      <w:r w:rsidRPr="00465B97">
        <w:rPr>
          <w:rFonts w:ascii="Times New Roman" w:hAnsi="Times New Roman" w:cs="Times New Roman"/>
          <w:spacing w:val="-4"/>
          <w:sz w:val="28"/>
          <w:szCs w:val="28"/>
        </w:rPr>
        <w:t>педагогічних</w:t>
      </w:r>
      <w:r w:rsidRPr="00465B97">
        <w:rPr>
          <w:rFonts w:ascii="Times New Roman" w:hAnsi="Times New Roman" w:cs="Times New Roman"/>
          <w:sz w:val="28"/>
          <w:szCs w:val="28"/>
        </w:rPr>
        <w:t xml:space="preserve"> ідей</w:t>
      </w:r>
      <w:r w:rsidR="00765D8D">
        <w:rPr>
          <w:rFonts w:ascii="Times New Roman" w:hAnsi="Times New Roman" w:cs="Times New Roman"/>
          <w:sz w:val="28"/>
          <w:szCs w:val="28"/>
        </w:rPr>
        <w:t xml:space="preserve"> «Урок»</w:t>
      </w:r>
      <w:r w:rsidRPr="00465B97">
        <w:rPr>
          <w:rFonts w:ascii="Times New Roman" w:hAnsi="Times New Roman" w:cs="Times New Roman"/>
          <w:sz w:val="28"/>
          <w:szCs w:val="28"/>
        </w:rPr>
        <w:t xml:space="preserve">: </w:t>
      </w:r>
      <w:r w:rsidRPr="00465B97">
        <w:rPr>
          <w:rFonts w:ascii="Times New Roman" w:hAnsi="Times New Roman" w:cs="Times New Roman"/>
          <w:b/>
          <w:i/>
          <w:sz w:val="28"/>
          <w:szCs w:val="28"/>
        </w:rPr>
        <w:t>[Електронний ресурс].</w:t>
      </w:r>
      <w:r w:rsidR="00765D8D">
        <w:rPr>
          <w:rFonts w:ascii="Times New Roman" w:hAnsi="Times New Roman" w:cs="Times New Roman"/>
          <w:sz w:val="28"/>
          <w:szCs w:val="28"/>
        </w:rPr>
        <w:t>– Режим дост</w:t>
      </w:r>
      <w:r w:rsidR="00765D8D">
        <w:rPr>
          <w:rFonts w:ascii="Times New Roman" w:hAnsi="Times New Roman" w:cs="Times New Roman"/>
          <w:sz w:val="28"/>
          <w:szCs w:val="28"/>
        </w:rPr>
        <w:t>у</w:t>
      </w:r>
      <w:r w:rsidR="00765D8D">
        <w:rPr>
          <w:rFonts w:ascii="Times New Roman" w:hAnsi="Times New Roman" w:cs="Times New Roman"/>
          <w:sz w:val="28"/>
          <w:szCs w:val="28"/>
        </w:rPr>
        <w:t>пу: Osvіta.</w:t>
      </w:r>
      <w:r w:rsidRPr="00465B97">
        <w:rPr>
          <w:rFonts w:ascii="Times New Roman" w:hAnsi="Times New Roman" w:cs="Times New Roman"/>
          <w:sz w:val="28"/>
          <w:szCs w:val="28"/>
        </w:rPr>
        <w:t xml:space="preserve">ua.  </w:t>
      </w:r>
    </w:p>
    <w:p w:rsidR="002543D8" w:rsidRPr="00465B97" w:rsidRDefault="002543D8" w:rsidP="00076484">
      <w:pPr>
        <w:widowControl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465B97">
        <w:rPr>
          <w:rFonts w:ascii="Times New Roman" w:hAnsi="Times New Roman" w:cs="Times New Roman"/>
          <w:sz w:val="28"/>
          <w:szCs w:val="28"/>
        </w:rPr>
        <w:t>Чекіна</w:t>
      </w:r>
      <w:proofErr w:type="spellEnd"/>
      <w:r w:rsidRPr="00465B97">
        <w:rPr>
          <w:rFonts w:ascii="Times New Roman" w:hAnsi="Times New Roman" w:cs="Times New Roman"/>
          <w:sz w:val="28"/>
          <w:szCs w:val="28"/>
        </w:rPr>
        <w:t xml:space="preserve"> </w:t>
      </w:r>
      <w:r w:rsidRPr="00465B97">
        <w:rPr>
          <w:rFonts w:ascii="Times New Roman" w:hAnsi="Times New Roman" w:cs="Times New Roman"/>
          <w:spacing w:val="-4"/>
          <w:sz w:val="28"/>
          <w:szCs w:val="28"/>
        </w:rPr>
        <w:t xml:space="preserve">О. Ю. Інтегровані уроки в початковій школі: </w:t>
      </w:r>
      <w:r w:rsidRPr="00465B97">
        <w:rPr>
          <w:rFonts w:ascii="Times New Roman" w:hAnsi="Times New Roman" w:cs="Times New Roman"/>
          <w:b/>
          <w:i/>
          <w:spacing w:val="-4"/>
          <w:sz w:val="28"/>
          <w:szCs w:val="28"/>
        </w:rPr>
        <w:t>навчально-методичний посібник</w:t>
      </w:r>
      <w:r w:rsidRPr="00465B97">
        <w:rPr>
          <w:rFonts w:ascii="Times New Roman" w:hAnsi="Times New Roman" w:cs="Times New Roman"/>
          <w:spacing w:val="-4"/>
          <w:sz w:val="28"/>
          <w:szCs w:val="28"/>
        </w:rPr>
        <w:t xml:space="preserve"> / О. Ю. </w:t>
      </w:r>
      <w:proofErr w:type="spellStart"/>
      <w:r w:rsidRPr="00465B97">
        <w:rPr>
          <w:rFonts w:ascii="Times New Roman" w:hAnsi="Times New Roman" w:cs="Times New Roman"/>
          <w:spacing w:val="-4"/>
          <w:sz w:val="28"/>
          <w:szCs w:val="28"/>
        </w:rPr>
        <w:t>Чекіна</w:t>
      </w:r>
      <w:proofErr w:type="spellEnd"/>
      <w:r w:rsidRPr="00465B97">
        <w:rPr>
          <w:rFonts w:ascii="Times New Roman" w:hAnsi="Times New Roman" w:cs="Times New Roman"/>
          <w:spacing w:val="-4"/>
          <w:sz w:val="28"/>
          <w:szCs w:val="28"/>
        </w:rPr>
        <w:t>. – [2-е вид.] – Харків: Основа, 2008. – 192 с. – (Серія «Педагогічні інновації Майстерня»). – ISBN 978-966-495-066-1.</w:t>
      </w:r>
    </w:p>
    <w:p w:rsidR="0029275B" w:rsidRPr="00465B97" w:rsidRDefault="0029275B" w:rsidP="00446ED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29275B" w:rsidRPr="00465B97" w:rsidSect="005256F7">
      <w:type w:val="continuous"/>
      <w:pgSz w:w="11900" w:h="16840"/>
      <w:pgMar w:top="1418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39" w:rsidRDefault="00F54039">
      <w:r>
        <w:separator/>
      </w:r>
    </w:p>
  </w:endnote>
  <w:endnote w:type="continuationSeparator" w:id="0">
    <w:p w:rsidR="00F54039" w:rsidRDefault="00F5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39" w:rsidRDefault="00F54039"/>
  </w:footnote>
  <w:footnote w:type="continuationSeparator" w:id="0">
    <w:p w:rsidR="00F54039" w:rsidRDefault="00F54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743"/>
    <w:multiLevelType w:val="multilevel"/>
    <w:tmpl w:val="79F0793A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B7D68"/>
    <w:multiLevelType w:val="hybridMultilevel"/>
    <w:tmpl w:val="C9FEC3A4"/>
    <w:lvl w:ilvl="0" w:tplc="4EB87D3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0D8E"/>
    <w:multiLevelType w:val="hybridMultilevel"/>
    <w:tmpl w:val="5A6C792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5EE784E"/>
    <w:multiLevelType w:val="hybridMultilevel"/>
    <w:tmpl w:val="134815E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6D51754"/>
    <w:multiLevelType w:val="multilevel"/>
    <w:tmpl w:val="36F4A42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F1651"/>
    <w:multiLevelType w:val="hybridMultilevel"/>
    <w:tmpl w:val="A5FE9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56DD6"/>
    <w:multiLevelType w:val="hybridMultilevel"/>
    <w:tmpl w:val="E00CE076"/>
    <w:lvl w:ilvl="0" w:tplc="9536B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E2DA3F9E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1902"/>
    <w:multiLevelType w:val="hybridMultilevel"/>
    <w:tmpl w:val="40FA46E8"/>
    <w:lvl w:ilvl="0" w:tplc="4EB87D3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93039"/>
    <w:multiLevelType w:val="hybridMultilevel"/>
    <w:tmpl w:val="16947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A7AC0"/>
    <w:multiLevelType w:val="multilevel"/>
    <w:tmpl w:val="121C356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D531A"/>
    <w:multiLevelType w:val="hybridMultilevel"/>
    <w:tmpl w:val="A32EB528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393D1E7A"/>
    <w:multiLevelType w:val="hybridMultilevel"/>
    <w:tmpl w:val="BCA81A94"/>
    <w:lvl w:ilvl="0" w:tplc="1788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C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C4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6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A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2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3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0E0D20"/>
    <w:multiLevelType w:val="hybridMultilevel"/>
    <w:tmpl w:val="8112231C"/>
    <w:lvl w:ilvl="0" w:tplc="32DA4D9C">
      <w:start w:val="1"/>
      <w:numFmt w:val="decimal"/>
      <w:lvlText w:val="%1."/>
      <w:lvlJc w:val="left"/>
      <w:pPr>
        <w:ind w:left="16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44127B8"/>
    <w:multiLevelType w:val="hybridMultilevel"/>
    <w:tmpl w:val="D2C8EBFC"/>
    <w:lvl w:ilvl="0" w:tplc="C55AB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7094"/>
    <w:multiLevelType w:val="hybridMultilevel"/>
    <w:tmpl w:val="91A04FDC"/>
    <w:lvl w:ilvl="0" w:tplc="FEC80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D6462"/>
    <w:multiLevelType w:val="hybridMultilevel"/>
    <w:tmpl w:val="B9BE4D8A"/>
    <w:lvl w:ilvl="0" w:tplc="1D882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FD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E7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24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0D6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CC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2E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C7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A7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104EB4"/>
    <w:multiLevelType w:val="hybridMultilevel"/>
    <w:tmpl w:val="405461B4"/>
    <w:lvl w:ilvl="0" w:tplc="04190009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>
    <w:nsid w:val="60AC0187"/>
    <w:multiLevelType w:val="hybridMultilevel"/>
    <w:tmpl w:val="220CB35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56354EB"/>
    <w:multiLevelType w:val="hybridMultilevel"/>
    <w:tmpl w:val="4D44AC00"/>
    <w:lvl w:ilvl="0" w:tplc="D91A6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E2DA3F9E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F19DC"/>
    <w:multiLevelType w:val="hybridMultilevel"/>
    <w:tmpl w:val="A3AA1ECE"/>
    <w:lvl w:ilvl="0" w:tplc="4EB87D30">
      <w:start w:val="1"/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C9610B"/>
    <w:multiLevelType w:val="hybridMultilevel"/>
    <w:tmpl w:val="7C648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73D40"/>
    <w:multiLevelType w:val="hybridMultilevel"/>
    <w:tmpl w:val="083E6BDC"/>
    <w:lvl w:ilvl="0" w:tplc="2F72A3AA">
      <w:start w:val="7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641C53"/>
    <w:multiLevelType w:val="multilevel"/>
    <w:tmpl w:val="B38233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913FB3"/>
    <w:multiLevelType w:val="hybridMultilevel"/>
    <w:tmpl w:val="ECC4AF26"/>
    <w:lvl w:ilvl="0" w:tplc="4EB87D3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75D9C"/>
    <w:multiLevelType w:val="multilevel"/>
    <w:tmpl w:val="FBF0C8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E71B6F"/>
    <w:multiLevelType w:val="hybridMultilevel"/>
    <w:tmpl w:val="5F548C00"/>
    <w:lvl w:ilvl="0" w:tplc="1788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4"/>
  </w:num>
  <w:num w:numId="5">
    <w:abstractNumId w:val="0"/>
  </w:num>
  <w:num w:numId="6">
    <w:abstractNumId w:val="18"/>
  </w:num>
  <w:num w:numId="7">
    <w:abstractNumId w:val="17"/>
  </w:num>
  <w:num w:numId="8">
    <w:abstractNumId w:val="13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16"/>
  </w:num>
  <w:num w:numId="14">
    <w:abstractNumId w:val="21"/>
  </w:num>
  <w:num w:numId="15">
    <w:abstractNumId w:val="8"/>
  </w:num>
  <w:num w:numId="16">
    <w:abstractNumId w:val="3"/>
  </w:num>
  <w:num w:numId="17">
    <w:abstractNumId w:val="10"/>
  </w:num>
  <w:num w:numId="18">
    <w:abstractNumId w:val="20"/>
  </w:num>
  <w:num w:numId="19">
    <w:abstractNumId w:val="14"/>
  </w:num>
  <w:num w:numId="20">
    <w:abstractNumId w:val="12"/>
  </w:num>
  <w:num w:numId="21">
    <w:abstractNumId w:val="23"/>
  </w:num>
  <w:num w:numId="22">
    <w:abstractNumId w:val="25"/>
  </w:num>
  <w:num w:numId="23">
    <w:abstractNumId w:val="1"/>
  </w:num>
  <w:num w:numId="24">
    <w:abstractNumId w:val="7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D"/>
    <w:rsid w:val="0000799F"/>
    <w:rsid w:val="000231D2"/>
    <w:rsid w:val="00046E2A"/>
    <w:rsid w:val="00076484"/>
    <w:rsid w:val="001C4CC1"/>
    <w:rsid w:val="001D2CEA"/>
    <w:rsid w:val="001F21D3"/>
    <w:rsid w:val="002543D8"/>
    <w:rsid w:val="002760D3"/>
    <w:rsid w:val="00276972"/>
    <w:rsid w:val="0029275B"/>
    <w:rsid w:val="002A2CAD"/>
    <w:rsid w:val="002C2512"/>
    <w:rsid w:val="002E3733"/>
    <w:rsid w:val="002E53C5"/>
    <w:rsid w:val="003417BE"/>
    <w:rsid w:val="003902B1"/>
    <w:rsid w:val="00393011"/>
    <w:rsid w:val="003A6C2C"/>
    <w:rsid w:val="003B17C2"/>
    <w:rsid w:val="004345AE"/>
    <w:rsid w:val="00446ED4"/>
    <w:rsid w:val="00465B97"/>
    <w:rsid w:val="00517A99"/>
    <w:rsid w:val="005256F7"/>
    <w:rsid w:val="005519AC"/>
    <w:rsid w:val="0058367F"/>
    <w:rsid w:val="005854AC"/>
    <w:rsid w:val="005C6040"/>
    <w:rsid w:val="00613A06"/>
    <w:rsid w:val="00617780"/>
    <w:rsid w:val="006C2E30"/>
    <w:rsid w:val="006E283F"/>
    <w:rsid w:val="006E7719"/>
    <w:rsid w:val="00700D96"/>
    <w:rsid w:val="00765D8D"/>
    <w:rsid w:val="00770EB6"/>
    <w:rsid w:val="007840EE"/>
    <w:rsid w:val="007D4D49"/>
    <w:rsid w:val="007E4163"/>
    <w:rsid w:val="00807C58"/>
    <w:rsid w:val="00810A43"/>
    <w:rsid w:val="008A663E"/>
    <w:rsid w:val="00917FA5"/>
    <w:rsid w:val="00967BAB"/>
    <w:rsid w:val="00992C3C"/>
    <w:rsid w:val="009C6F41"/>
    <w:rsid w:val="00A06083"/>
    <w:rsid w:val="00A13A9A"/>
    <w:rsid w:val="00A2472C"/>
    <w:rsid w:val="00A53254"/>
    <w:rsid w:val="00A73C44"/>
    <w:rsid w:val="00A900A7"/>
    <w:rsid w:val="00B05FBA"/>
    <w:rsid w:val="00BC29D9"/>
    <w:rsid w:val="00BE7C9D"/>
    <w:rsid w:val="00C6230F"/>
    <w:rsid w:val="00C929AC"/>
    <w:rsid w:val="00C97A2A"/>
    <w:rsid w:val="00CF41C9"/>
    <w:rsid w:val="00CF75A8"/>
    <w:rsid w:val="00D1149D"/>
    <w:rsid w:val="00D2630D"/>
    <w:rsid w:val="00D447FB"/>
    <w:rsid w:val="00D832F9"/>
    <w:rsid w:val="00D83F19"/>
    <w:rsid w:val="00DA6F04"/>
    <w:rsid w:val="00DC58C9"/>
    <w:rsid w:val="00E42FA7"/>
    <w:rsid w:val="00E65165"/>
    <w:rsid w:val="00E70550"/>
    <w:rsid w:val="00EA109B"/>
    <w:rsid w:val="00F0200D"/>
    <w:rsid w:val="00F45E1B"/>
    <w:rsid w:val="00F51324"/>
    <w:rsid w:val="00F54039"/>
    <w:rsid w:val="00F931DD"/>
    <w:rsid w:val="00FA35E9"/>
    <w:rsid w:val="00FC6BDF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/>
      <w:bCs/>
      <w:i w:val="0"/>
      <w:iCs w:val="0"/>
      <w:smallCaps w:val="0"/>
      <w:strike w:val="0"/>
      <w:spacing w:val="5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a7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52"/>
      <w:szCs w:val="52"/>
      <w:u w:val="none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5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0" w:lineRule="exact"/>
      <w:ind w:firstLine="8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20" w:lineRule="exact"/>
      <w:ind w:firstLine="8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0" w:line="895" w:lineRule="exact"/>
      <w:ind w:firstLine="1320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6Exact">
    <w:name w:val="Основной текст (6) Exact"/>
    <w:basedOn w:val="a0"/>
    <w:link w:val="6"/>
    <w:rsid w:val="00B05FB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05F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3Exact">
    <w:name w:val="Основной текст (3) Exact"/>
    <w:basedOn w:val="a0"/>
    <w:rsid w:val="0029275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Georgia6ptExact">
    <w:name w:val="Основной текст (3) + Georgia;6 pt;Полужирный;Курсив Exact"/>
    <w:basedOn w:val="3"/>
    <w:rsid w:val="0029275B"/>
    <w:rPr>
      <w:rFonts w:ascii="Georgia" w:eastAsia="Georgia" w:hAnsi="Georgia" w:cs="Georgia"/>
      <w:b/>
      <w:bCs/>
      <w:i/>
      <w:iCs/>
      <w:smallCaps w:val="0"/>
      <w:strike w:val="0"/>
      <w:spacing w:val="0"/>
      <w:sz w:val="12"/>
      <w:szCs w:val="12"/>
      <w:u w:val="none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9275B"/>
    <w:rPr>
      <w:rFonts w:ascii="Georgia" w:eastAsia="Georgia" w:hAnsi="Georgia" w:cs="Georgia"/>
      <w:sz w:val="20"/>
      <w:szCs w:val="20"/>
      <w:shd w:val="clear" w:color="auto" w:fill="FFFFFF"/>
      <w:lang w:val="ru-RU" w:eastAsia="ru-RU" w:bidi="ru-RU"/>
    </w:rPr>
  </w:style>
  <w:style w:type="character" w:customStyle="1" w:styleId="13BookmanOldStyle-1ptExact">
    <w:name w:val="Основной текст (13) + Bookman Old Style;Интервал -1 pt Exact"/>
    <w:basedOn w:val="13Exact"/>
    <w:rsid w:val="0029275B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29275B"/>
    <w:rPr>
      <w:rFonts w:ascii="Sylfaen" w:eastAsia="Sylfaen" w:hAnsi="Sylfaen" w:cs="Sylfaen"/>
      <w:sz w:val="8"/>
      <w:szCs w:val="8"/>
      <w:shd w:val="clear" w:color="auto" w:fill="FFFFFF"/>
      <w:lang w:val="ru-RU" w:eastAsia="ru-RU" w:bidi="ru-RU"/>
    </w:rPr>
  </w:style>
  <w:style w:type="character" w:customStyle="1" w:styleId="14Georgia0ptExact">
    <w:name w:val="Основной текст (14) + Georgia;Интервал 0 pt Exact"/>
    <w:basedOn w:val="14Exact"/>
    <w:rsid w:val="0029275B"/>
    <w:rPr>
      <w:rFonts w:ascii="Georgia" w:eastAsia="Georgia" w:hAnsi="Georgia" w:cs="Georgia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9275B"/>
    <w:pPr>
      <w:shd w:val="clear" w:color="auto" w:fill="FFFFFF"/>
      <w:spacing w:line="0" w:lineRule="atLeast"/>
      <w:jc w:val="both"/>
    </w:pPr>
    <w:rPr>
      <w:rFonts w:ascii="Georgia" w:eastAsia="Georgia" w:hAnsi="Georgia" w:cs="Georgia"/>
      <w:color w:val="auto"/>
      <w:sz w:val="20"/>
      <w:szCs w:val="20"/>
      <w:lang w:val="ru-RU" w:eastAsia="ru-RU" w:bidi="ru-RU"/>
    </w:rPr>
  </w:style>
  <w:style w:type="paragraph" w:customStyle="1" w:styleId="14">
    <w:name w:val="Основной текст (14)"/>
    <w:basedOn w:val="a"/>
    <w:link w:val="14Exact"/>
    <w:rsid w:val="0029275B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8"/>
      <w:szCs w:val="8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92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75B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6516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Normal (Web)"/>
    <w:basedOn w:val="a"/>
    <w:uiPriority w:val="99"/>
    <w:unhideWhenUsed/>
    <w:rsid w:val="00E651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Bodytext5">
    <w:name w:val="Body text (5)_"/>
    <w:basedOn w:val="a0"/>
    <w:rsid w:val="005519A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50">
    <w:name w:val="Body text (5)"/>
    <w:basedOn w:val="Bodytext5"/>
    <w:rsid w:val="005519A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styleId="ac">
    <w:name w:val="No Spacing"/>
    <w:uiPriority w:val="1"/>
    <w:qFormat/>
    <w:rsid w:val="006E7719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/>
      <w:bCs/>
      <w:i w:val="0"/>
      <w:iCs w:val="0"/>
      <w:smallCaps w:val="0"/>
      <w:strike w:val="0"/>
      <w:spacing w:val="5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a7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52"/>
      <w:szCs w:val="52"/>
      <w:u w:val="none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5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0" w:lineRule="exact"/>
      <w:ind w:firstLine="8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20" w:lineRule="exact"/>
      <w:ind w:firstLine="8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0" w:line="895" w:lineRule="exact"/>
      <w:ind w:firstLine="1320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6Exact">
    <w:name w:val="Основной текст (6) Exact"/>
    <w:basedOn w:val="a0"/>
    <w:link w:val="6"/>
    <w:rsid w:val="00B05FB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05F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3Exact">
    <w:name w:val="Основной текст (3) Exact"/>
    <w:basedOn w:val="a0"/>
    <w:rsid w:val="0029275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Georgia6ptExact">
    <w:name w:val="Основной текст (3) + Georgia;6 pt;Полужирный;Курсив Exact"/>
    <w:basedOn w:val="3"/>
    <w:rsid w:val="0029275B"/>
    <w:rPr>
      <w:rFonts w:ascii="Georgia" w:eastAsia="Georgia" w:hAnsi="Georgia" w:cs="Georgia"/>
      <w:b/>
      <w:bCs/>
      <w:i/>
      <w:iCs/>
      <w:smallCaps w:val="0"/>
      <w:strike w:val="0"/>
      <w:spacing w:val="0"/>
      <w:sz w:val="12"/>
      <w:szCs w:val="12"/>
      <w:u w:val="none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9275B"/>
    <w:rPr>
      <w:rFonts w:ascii="Georgia" w:eastAsia="Georgia" w:hAnsi="Georgia" w:cs="Georgia"/>
      <w:sz w:val="20"/>
      <w:szCs w:val="20"/>
      <w:shd w:val="clear" w:color="auto" w:fill="FFFFFF"/>
      <w:lang w:val="ru-RU" w:eastAsia="ru-RU" w:bidi="ru-RU"/>
    </w:rPr>
  </w:style>
  <w:style w:type="character" w:customStyle="1" w:styleId="13BookmanOldStyle-1ptExact">
    <w:name w:val="Основной текст (13) + Bookman Old Style;Интервал -1 pt Exact"/>
    <w:basedOn w:val="13Exact"/>
    <w:rsid w:val="0029275B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29275B"/>
    <w:rPr>
      <w:rFonts w:ascii="Sylfaen" w:eastAsia="Sylfaen" w:hAnsi="Sylfaen" w:cs="Sylfaen"/>
      <w:sz w:val="8"/>
      <w:szCs w:val="8"/>
      <w:shd w:val="clear" w:color="auto" w:fill="FFFFFF"/>
      <w:lang w:val="ru-RU" w:eastAsia="ru-RU" w:bidi="ru-RU"/>
    </w:rPr>
  </w:style>
  <w:style w:type="character" w:customStyle="1" w:styleId="14Georgia0ptExact">
    <w:name w:val="Основной текст (14) + Georgia;Интервал 0 pt Exact"/>
    <w:basedOn w:val="14Exact"/>
    <w:rsid w:val="0029275B"/>
    <w:rPr>
      <w:rFonts w:ascii="Georgia" w:eastAsia="Georgia" w:hAnsi="Georgia" w:cs="Georgia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29275B"/>
    <w:pPr>
      <w:shd w:val="clear" w:color="auto" w:fill="FFFFFF"/>
      <w:spacing w:line="0" w:lineRule="atLeast"/>
      <w:jc w:val="both"/>
    </w:pPr>
    <w:rPr>
      <w:rFonts w:ascii="Georgia" w:eastAsia="Georgia" w:hAnsi="Georgia" w:cs="Georgia"/>
      <w:color w:val="auto"/>
      <w:sz w:val="20"/>
      <w:szCs w:val="20"/>
      <w:lang w:val="ru-RU" w:eastAsia="ru-RU" w:bidi="ru-RU"/>
    </w:rPr>
  </w:style>
  <w:style w:type="paragraph" w:customStyle="1" w:styleId="14">
    <w:name w:val="Основной текст (14)"/>
    <w:basedOn w:val="a"/>
    <w:link w:val="14Exact"/>
    <w:rsid w:val="0029275B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8"/>
      <w:szCs w:val="8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92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75B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6516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Normal (Web)"/>
    <w:basedOn w:val="a"/>
    <w:uiPriority w:val="99"/>
    <w:unhideWhenUsed/>
    <w:rsid w:val="00E651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Bodytext5">
    <w:name w:val="Body text (5)_"/>
    <w:basedOn w:val="a0"/>
    <w:rsid w:val="005519A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50">
    <w:name w:val="Body text (5)"/>
    <w:basedOn w:val="Bodytext5"/>
    <w:rsid w:val="005519A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styleId="ac">
    <w:name w:val="No Spacing"/>
    <w:uiPriority w:val="1"/>
    <w:qFormat/>
    <w:rsid w:val="006E7719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2C16B-576B-44BE-B7EB-1A35E4EC9F9B}" type="doc">
      <dgm:prSet loTypeId="urn:microsoft.com/office/officeart/2009/3/layout/HorizontalOrganizationChart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893C473-530C-400C-8774-9BF1F73877DF}">
      <dgm:prSet phldrT="[Текст]" custT="1"/>
      <dgm:spPr/>
      <dgm:t>
        <a:bodyPr/>
        <a:lstStyle/>
        <a:p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Іменник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9606E3-CA96-4C35-8F2E-9EDDEB6AAEF9}" type="parTrans" cxnId="{7D19B191-50CF-4020-9E59-A9A04FE60FCB}">
      <dgm:prSet/>
      <dgm:spPr/>
      <dgm:t>
        <a:bodyPr/>
        <a:lstStyle/>
        <a:p>
          <a:endParaRPr lang="ru-RU"/>
        </a:p>
      </dgm:t>
    </dgm:pt>
    <dgm:pt modelId="{9CE703FF-480D-4C23-8A46-398509E30D19}" type="sibTrans" cxnId="{7D19B191-50CF-4020-9E59-A9A04FE60FCB}">
      <dgm:prSet/>
      <dgm:spPr/>
      <dgm:t>
        <a:bodyPr/>
        <a:lstStyle/>
        <a:p>
          <a:endParaRPr lang="ru-RU"/>
        </a:p>
      </dgm:t>
    </dgm:pt>
    <dgm:pt modelId="{E2D7671C-A115-4617-9C86-363FF4B2470A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Рід 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7E6390-B810-4B75-A752-9171304981B3}" type="parTrans" cxnId="{68B61F04-FB21-4BAB-BCD5-65E00F7CE7F0}">
      <dgm:prSet/>
      <dgm:spPr/>
      <dgm:t>
        <a:bodyPr/>
        <a:lstStyle/>
        <a:p>
          <a:endParaRPr lang="ru-RU"/>
        </a:p>
      </dgm:t>
    </dgm:pt>
    <dgm:pt modelId="{B7685549-AC49-4899-A6D2-185868549FC6}" type="sibTrans" cxnId="{68B61F04-FB21-4BAB-BCD5-65E00F7CE7F0}">
      <dgm:prSet/>
      <dgm:spPr/>
      <dgm:t>
        <a:bodyPr/>
        <a:lstStyle/>
        <a:p>
          <a:endParaRPr lang="ru-RU"/>
        </a:p>
      </dgm:t>
    </dgm:pt>
    <dgm:pt modelId="{D28AC1A1-4C6C-49C4-B547-A5AC9021EDD8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Чоловічий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2A5400-A4D9-4431-BEA3-926CE0CFB122}" type="parTrans" cxnId="{78515594-51FE-4FBE-9D81-9CAF89F59614}">
      <dgm:prSet/>
      <dgm:spPr/>
      <dgm:t>
        <a:bodyPr/>
        <a:lstStyle/>
        <a:p>
          <a:endParaRPr lang="ru-RU"/>
        </a:p>
      </dgm:t>
    </dgm:pt>
    <dgm:pt modelId="{419C0494-BEC7-41CA-BAD8-6CC65AF3CBC2}" type="sibTrans" cxnId="{78515594-51FE-4FBE-9D81-9CAF89F59614}">
      <dgm:prSet/>
      <dgm:spPr/>
      <dgm:t>
        <a:bodyPr/>
        <a:lstStyle/>
        <a:p>
          <a:endParaRPr lang="ru-RU"/>
        </a:p>
      </dgm:t>
    </dgm:pt>
    <dgm:pt modelId="{272EB64D-AC1A-443E-A0E3-A1135C83F3C0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Жіночий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E009B-A871-4547-A524-6475694DB61C}" type="parTrans" cxnId="{EB318C66-2594-4F25-9B3B-9827D73FC38B}">
      <dgm:prSet/>
      <dgm:spPr/>
      <dgm:t>
        <a:bodyPr/>
        <a:lstStyle/>
        <a:p>
          <a:endParaRPr lang="ru-RU"/>
        </a:p>
      </dgm:t>
    </dgm:pt>
    <dgm:pt modelId="{C7387259-577D-4C93-A887-BE38849FDFED}" type="sibTrans" cxnId="{EB318C66-2594-4F25-9B3B-9827D73FC38B}">
      <dgm:prSet/>
      <dgm:spPr/>
      <dgm:t>
        <a:bodyPr/>
        <a:lstStyle/>
        <a:p>
          <a:endParaRPr lang="ru-RU"/>
        </a:p>
      </dgm:t>
    </dgm:pt>
    <dgm:pt modelId="{D62B7B0C-C075-4744-B52D-7EC4770A20F1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Число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B47347-B8DA-4ABE-ACD7-B340BB7B129D}" type="parTrans" cxnId="{DEFB8063-46F9-4AD5-8953-DF70E3726DB2}">
      <dgm:prSet/>
      <dgm:spPr/>
      <dgm:t>
        <a:bodyPr/>
        <a:lstStyle/>
        <a:p>
          <a:endParaRPr lang="ru-RU"/>
        </a:p>
      </dgm:t>
    </dgm:pt>
    <dgm:pt modelId="{8D024F1B-EF8A-43D1-9916-A3EE14CE2393}" type="sibTrans" cxnId="{DEFB8063-46F9-4AD5-8953-DF70E3726DB2}">
      <dgm:prSet/>
      <dgm:spPr/>
      <dgm:t>
        <a:bodyPr/>
        <a:lstStyle/>
        <a:p>
          <a:endParaRPr lang="ru-RU"/>
        </a:p>
      </dgm:t>
    </dgm:pt>
    <dgm:pt modelId="{F47286E5-FA83-49A3-8048-F0C781DEAF8F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Однина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4C142E-C752-4D02-B386-B5459906551A}" type="parTrans" cxnId="{CD5EA6F4-E15E-4C36-984A-C1CFBF9809F7}">
      <dgm:prSet/>
      <dgm:spPr/>
      <dgm:t>
        <a:bodyPr/>
        <a:lstStyle/>
        <a:p>
          <a:endParaRPr lang="ru-RU"/>
        </a:p>
      </dgm:t>
    </dgm:pt>
    <dgm:pt modelId="{32303870-A919-43C3-A553-C95E4E05426C}" type="sibTrans" cxnId="{CD5EA6F4-E15E-4C36-984A-C1CFBF9809F7}">
      <dgm:prSet/>
      <dgm:spPr/>
      <dgm:t>
        <a:bodyPr/>
        <a:lstStyle/>
        <a:p>
          <a:endParaRPr lang="ru-RU"/>
        </a:p>
      </dgm:t>
    </dgm:pt>
    <dgm:pt modelId="{FD5B1B75-DA72-4773-9CF3-43E78CC7707B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Середній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40CFFB-991E-4B83-9787-4D9F82B079A0}" type="parTrans" cxnId="{6BE73A9E-C32D-44C9-AFEF-182C4A8F5CDC}">
      <dgm:prSet/>
      <dgm:spPr/>
      <dgm:t>
        <a:bodyPr/>
        <a:lstStyle/>
        <a:p>
          <a:endParaRPr lang="ru-RU"/>
        </a:p>
      </dgm:t>
    </dgm:pt>
    <dgm:pt modelId="{01019D15-C1A1-42F3-8F34-E618501A31B4}" type="sibTrans" cxnId="{6BE73A9E-C32D-44C9-AFEF-182C4A8F5CDC}">
      <dgm:prSet/>
      <dgm:spPr/>
      <dgm:t>
        <a:bodyPr/>
        <a:lstStyle/>
        <a:p>
          <a:endParaRPr lang="ru-RU"/>
        </a:p>
      </dgm:t>
    </dgm:pt>
    <dgm:pt modelId="{D92E0344-E03D-48AA-B539-DEB1580C4B28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Множина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BA4143-AC70-450E-B36A-C7D59EED6FA6}" type="parTrans" cxnId="{FFA39FDA-EDD6-4252-BA12-717390B1DB54}">
      <dgm:prSet/>
      <dgm:spPr/>
      <dgm:t>
        <a:bodyPr/>
        <a:lstStyle/>
        <a:p>
          <a:endParaRPr lang="ru-RU"/>
        </a:p>
      </dgm:t>
    </dgm:pt>
    <dgm:pt modelId="{1FCC71BF-BF04-4224-ABD1-16967FB352A9}" type="sibTrans" cxnId="{FFA39FDA-EDD6-4252-BA12-717390B1DB54}">
      <dgm:prSet/>
      <dgm:spPr/>
      <dgm:t>
        <a:bodyPr/>
        <a:lstStyle/>
        <a:p>
          <a:endParaRPr lang="ru-RU"/>
        </a:p>
      </dgm:t>
    </dgm:pt>
    <dgm:pt modelId="{4FEB308D-7F07-4E78-9F73-6707861DA12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Питання</a:t>
          </a:r>
        </a:p>
      </dgm:t>
    </dgm:pt>
    <dgm:pt modelId="{CD204A52-07AD-4D67-928B-08F3BFB66430}" type="parTrans" cxnId="{2B1083B6-7A99-4349-B8A1-1AAA26725D6C}">
      <dgm:prSet/>
      <dgm:spPr/>
      <dgm:t>
        <a:bodyPr/>
        <a:lstStyle/>
        <a:p>
          <a:endParaRPr lang="ru-RU"/>
        </a:p>
      </dgm:t>
    </dgm:pt>
    <dgm:pt modelId="{88622A05-16A6-472F-8618-E4F8205BA2D1}" type="sibTrans" cxnId="{2B1083B6-7A99-4349-B8A1-1AAA26725D6C}">
      <dgm:prSet/>
      <dgm:spPr/>
      <dgm:t>
        <a:bodyPr/>
        <a:lstStyle/>
        <a:p>
          <a:endParaRPr lang="ru-RU"/>
        </a:p>
      </dgm:t>
    </dgm:pt>
    <dgm:pt modelId="{3E1C09FE-60DF-432A-A709-608987665DA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Хто?</a:t>
          </a:r>
        </a:p>
      </dgm:t>
    </dgm:pt>
    <dgm:pt modelId="{4257B6D3-0FD4-43F6-B547-621F1875BDD2}" type="parTrans" cxnId="{39E99930-A6FF-4935-AD23-1A15D5BD9DC9}">
      <dgm:prSet/>
      <dgm:spPr/>
      <dgm:t>
        <a:bodyPr/>
        <a:lstStyle/>
        <a:p>
          <a:endParaRPr lang="ru-RU"/>
        </a:p>
      </dgm:t>
    </dgm:pt>
    <dgm:pt modelId="{61111736-BB5A-4050-99AF-3C6DD45000A5}" type="sibTrans" cxnId="{39E99930-A6FF-4935-AD23-1A15D5BD9DC9}">
      <dgm:prSet/>
      <dgm:spPr/>
      <dgm:t>
        <a:bodyPr/>
        <a:lstStyle/>
        <a:p>
          <a:endParaRPr lang="ru-RU"/>
        </a:p>
      </dgm:t>
    </dgm:pt>
    <dgm:pt modelId="{9D980263-8F2C-4619-A0E5-58B3850A67D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Що?</a:t>
          </a:r>
        </a:p>
      </dgm:t>
    </dgm:pt>
    <dgm:pt modelId="{1FA7FC4D-7A26-475C-A42D-7188E642C613}" type="parTrans" cxnId="{CED91238-14E6-4648-8E6F-D01CB1D9EF22}">
      <dgm:prSet/>
      <dgm:spPr/>
      <dgm:t>
        <a:bodyPr/>
        <a:lstStyle/>
        <a:p>
          <a:endParaRPr lang="ru-RU"/>
        </a:p>
      </dgm:t>
    </dgm:pt>
    <dgm:pt modelId="{C3F28D54-7052-48DA-A2FB-8BED8E23C178}" type="sibTrans" cxnId="{CED91238-14E6-4648-8E6F-D01CB1D9EF22}">
      <dgm:prSet/>
      <dgm:spPr/>
      <dgm:t>
        <a:bodyPr/>
        <a:lstStyle/>
        <a:p>
          <a:endParaRPr lang="ru-RU"/>
        </a:p>
      </dgm:t>
    </dgm:pt>
    <dgm:pt modelId="{834721F5-E0D9-4BB6-8D08-F866E876661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Власні</a:t>
          </a:r>
        </a:p>
      </dgm:t>
    </dgm:pt>
    <dgm:pt modelId="{E6BD7FF9-CB4A-4836-8E4E-86752876B5E5}" type="parTrans" cxnId="{63D7BCBD-E2D7-4258-AF45-3BB8B65A748F}">
      <dgm:prSet/>
      <dgm:spPr/>
      <dgm:t>
        <a:bodyPr/>
        <a:lstStyle/>
        <a:p>
          <a:endParaRPr lang="ru-RU"/>
        </a:p>
      </dgm:t>
    </dgm:pt>
    <dgm:pt modelId="{1EACA2FF-DCDD-4B45-B878-5C7CC86326A5}" type="sibTrans" cxnId="{63D7BCBD-E2D7-4258-AF45-3BB8B65A748F}">
      <dgm:prSet/>
      <dgm:spPr/>
      <dgm:t>
        <a:bodyPr/>
        <a:lstStyle/>
        <a:p>
          <a:endParaRPr lang="ru-RU"/>
        </a:p>
      </dgm:t>
    </dgm:pt>
    <dgm:pt modelId="{C5638DC3-B027-4E15-ADF2-3E535512793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Загальні</a:t>
          </a:r>
        </a:p>
      </dgm:t>
    </dgm:pt>
    <dgm:pt modelId="{3423C847-4F06-4111-BE03-AA87185C7D47}" type="parTrans" cxnId="{95E3004F-D414-4F8F-B74D-85630178C71F}">
      <dgm:prSet/>
      <dgm:spPr/>
      <dgm:t>
        <a:bodyPr/>
        <a:lstStyle/>
        <a:p>
          <a:endParaRPr lang="ru-RU"/>
        </a:p>
      </dgm:t>
    </dgm:pt>
    <dgm:pt modelId="{31698F27-C12F-40E1-868D-EF188B5FAF2E}" type="sibTrans" cxnId="{95E3004F-D414-4F8F-B74D-85630178C71F}">
      <dgm:prSet/>
      <dgm:spPr/>
      <dgm:t>
        <a:bodyPr/>
        <a:lstStyle/>
        <a:p>
          <a:endParaRPr lang="ru-RU"/>
        </a:p>
      </dgm:t>
    </dgm:pt>
    <dgm:pt modelId="{4F00CCF7-A1CE-4B40-A8FA-7B3993FF675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Істота</a:t>
          </a:r>
        </a:p>
      </dgm:t>
    </dgm:pt>
    <dgm:pt modelId="{2C3A83ED-E392-48EB-98BF-9C857D2AEAA2}" type="parTrans" cxnId="{3D3F6274-09A6-4826-8FE8-0360648C9A10}">
      <dgm:prSet/>
      <dgm:spPr/>
      <dgm:t>
        <a:bodyPr/>
        <a:lstStyle/>
        <a:p>
          <a:endParaRPr lang="ru-RU"/>
        </a:p>
      </dgm:t>
    </dgm:pt>
    <dgm:pt modelId="{6B222F2F-0D85-437D-B12E-37276041A399}" type="sibTrans" cxnId="{3D3F6274-09A6-4826-8FE8-0360648C9A10}">
      <dgm:prSet/>
      <dgm:spPr/>
      <dgm:t>
        <a:bodyPr/>
        <a:lstStyle/>
        <a:p>
          <a:endParaRPr lang="ru-RU"/>
        </a:p>
      </dgm:t>
    </dgm:pt>
    <dgm:pt modelId="{57D62057-23DD-44F1-828F-07495459D07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Неістота</a:t>
          </a:r>
          <a:endParaRPr lang="ru-RU" sz="800"/>
        </a:p>
      </dgm:t>
    </dgm:pt>
    <dgm:pt modelId="{41294CFB-17F5-4EAE-AA8F-58796E56FF21}" type="parTrans" cxnId="{F8413083-F812-457F-BB31-13BEE9ABCDA7}">
      <dgm:prSet/>
      <dgm:spPr/>
      <dgm:t>
        <a:bodyPr/>
        <a:lstStyle/>
        <a:p>
          <a:endParaRPr lang="ru-RU"/>
        </a:p>
      </dgm:t>
    </dgm:pt>
    <dgm:pt modelId="{EA3D3EBA-559A-488B-AFA1-E263216DC6B3}" type="sibTrans" cxnId="{F8413083-F812-457F-BB31-13BEE9ABCDA7}">
      <dgm:prSet/>
      <dgm:spPr/>
      <dgm:t>
        <a:bodyPr/>
        <a:lstStyle/>
        <a:p>
          <a:endParaRPr lang="ru-RU"/>
        </a:p>
      </dgm:t>
    </dgm:pt>
    <dgm:pt modelId="{498F1725-8170-4E96-B2A1-61BC0A88E55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Член речення</a:t>
          </a:r>
          <a:endParaRPr lang="ru-RU" sz="800"/>
        </a:p>
      </dgm:t>
    </dgm:pt>
    <dgm:pt modelId="{425D1147-99F6-483E-BA04-6982058D984A}" type="parTrans" cxnId="{60D51FA8-B211-4611-9EC6-BCDDBF703B53}">
      <dgm:prSet/>
      <dgm:spPr/>
      <dgm:t>
        <a:bodyPr/>
        <a:lstStyle/>
        <a:p>
          <a:endParaRPr lang="ru-RU"/>
        </a:p>
      </dgm:t>
    </dgm:pt>
    <dgm:pt modelId="{E651932B-D53F-4404-84F8-4CB29C5E391E}" type="sibTrans" cxnId="{60D51FA8-B211-4611-9EC6-BCDDBF703B53}">
      <dgm:prSet/>
      <dgm:spPr/>
      <dgm:t>
        <a:bodyPr/>
        <a:lstStyle/>
        <a:p>
          <a:endParaRPr lang="ru-RU"/>
        </a:p>
      </dgm:t>
    </dgm:pt>
    <dgm:pt modelId="{EB1CDCA9-609A-4747-855B-F84AC3F6D850}">
      <dgm:prSet phldrT="[Текст]" custT="1"/>
      <dgm:spPr/>
      <dgm:t>
        <a:bodyPr/>
        <a:lstStyle/>
        <a:p>
          <a:r>
            <a:rPr lang="uk-UA" sz="1400"/>
            <a:t>Головний</a:t>
          </a:r>
          <a:endParaRPr lang="ru-RU" sz="800"/>
        </a:p>
      </dgm:t>
    </dgm:pt>
    <dgm:pt modelId="{7015F8B5-2FDB-426B-91FB-43DA577E17F5}" type="parTrans" cxnId="{765FA093-107E-4854-A804-A988BD2DA687}">
      <dgm:prSet/>
      <dgm:spPr/>
      <dgm:t>
        <a:bodyPr/>
        <a:lstStyle/>
        <a:p>
          <a:endParaRPr lang="ru-RU"/>
        </a:p>
      </dgm:t>
    </dgm:pt>
    <dgm:pt modelId="{95915A8C-3485-430D-8088-11873FCEFAB0}" type="sibTrans" cxnId="{765FA093-107E-4854-A804-A988BD2DA687}">
      <dgm:prSet/>
      <dgm:spPr/>
      <dgm:t>
        <a:bodyPr/>
        <a:lstStyle/>
        <a:p>
          <a:endParaRPr lang="ru-RU"/>
        </a:p>
      </dgm:t>
    </dgm:pt>
    <dgm:pt modelId="{A4161B64-803D-4C2F-9CE9-25AB4AD04D81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400"/>
            <a:t>Другорядний</a:t>
          </a:r>
          <a:endParaRPr lang="ru-RU" sz="800"/>
        </a:p>
      </dgm:t>
    </dgm:pt>
    <dgm:pt modelId="{C360F3DD-95E1-4175-ACD4-EE61565ED3AE}" type="parTrans" cxnId="{855FE5C8-4347-4868-A0EB-AA48675BD9DB}">
      <dgm:prSet/>
      <dgm:spPr/>
      <dgm:t>
        <a:bodyPr/>
        <a:lstStyle/>
        <a:p>
          <a:endParaRPr lang="ru-RU"/>
        </a:p>
      </dgm:t>
    </dgm:pt>
    <dgm:pt modelId="{5097DC30-DF62-4AC4-92B8-A5286AC67BB2}" type="sibTrans" cxnId="{855FE5C8-4347-4868-A0EB-AA48675BD9DB}">
      <dgm:prSet/>
      <dgm:spPr/>
      <dgm:t>
        <a:bodyPr/>
        <a:lstStyle/>
        <a:p>
          <a:endParaRPr lang="ru-RU"/>
        </a:p>
      </dgm:t>
    </dgm:pt>
    <dgm:pt modelId="{68EF0BB7-AC2B-4C5A-AF57-9E3BC6BEDAE7}" type="pres">
      <dgm:prSet presAssocID="{2E82C16B-576B-44BE-B7EB-1A35E4EC9F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E50CF1-7D51-4276-8672-0CB2C4DC0ECA}" type="pres">
      <dgm:prSet presAssocID="{5893C473-530C-400C-8774-9BF1F73877DF}" presName="hierRoot1" presStyleCnt="0">
        <dgm:presLayoutVars>
          <dgm:hierBranch val="init"/>
        </dgm:presLayoutVars>
      </dgm:prSet>
      <dgm:spPr/>
    </dgm:pt>
    <dgm:pt modelId="{57CC7EE8-326B-4356-993E-B5D5F15AFACF}" type="pres">
      <dgm:prSet presAssocID="{5893C473-530C-400C-8774-9BF1F73877DF}" presName="rootComposite1" presStyleCnt="0"/>
      <dgm:spPr/>
    </dgm:pt>
    <dgm:pt modelId="{4284B76F-CF12-455C-A273-48A003161178}" type="pres">
      <dgm:prSet presAssocID="{5893C473-530C-400C-8774-9BF1F73877DF}" presName="rootText1" presStyleLbl="node0" presStyleIdx="0" presStyleCnt="1" custScaleX="173959" custScaleY="231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8A6D3C-1FC3-4E1D-8C2E-EC42FE861EEF}" type="pres">
      <dgm:prSet presAssocID="{5893C473-530C-400C-8774-9BF1F73877D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089063-66D1-4B6E-884A-72F4A2E6C1EB}" type="pres">
      <dgm:prSet presAssocID="{5893C473-530C-400C-8774-9BF1F73877DF}" presName="hierChild2" presStyleCnt="0"/>
      <dgm:spPr/>
    </dgm:pt>
    <dgm:pt modelId="{4BC3903C-CDF7-48EC-AB09-1D4601DE65E2}" type="pres">
      <dgm:prSet presAssocID="{5B7E6390-B810-4B75-A752-9171304981B3}" presName="Name64" presStyleLbl="parChTrans1D2" presStyleIdx="0" presStyleCnt="8"/>
      <dgm:spPr/>
      <dgm:t>
        <a:bodyPr/>
        <a:lstStyle/>
        <a:p>
          <a:endParaRPr lang="ru-RU"/>
        </a:p>
      </dgm:t>
    </dgm:pt>
    <dgm:pt modelId="{38873C77-0D3D-43FB-8C43-D6E157AB5685}" type="pres">
      <dgm:prSet presAssocID="{E2D7671C-A115-4617-9C86-363FF4B2470A}" presName="hierRoot2" presStyleCnt="0">
        <dgm:presLayoutVars>
          <dgm:hierBranch val="init"/>
        </dgm:presLayoutVars>
      </dgm:prSet>
      <dgm:spPr/>
    </dgm:pt>
    <dgm:pt modelId="{0C51643E-452B-4091-9374-425E42E13BE7}" type="pres">
      <dgm:prSet presAssocID="{E2D7671C-A115-4617-9C86-363FF4B2470A}" presName="rootComposite" presStyleCnt="0"/>
      <dgm:spPr/>
    </dgm:pt>
    <dgm:pt modelId="{9A68DEF8-7B23-4E92-97F7-F2B2FEC5EC4A}" type="pres">
      <dgm:prSet presAssocID="{E2D7671C-A115-4617-9C86-363FF4B2470A}" presName="rootText" presStyleLbl="node2" presStyleIdx="0" presStyleCnt="8" custScaleX="139167" custLinFactNeighborY="90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66775A-4A66-4900-B07E-8D74CF971319}" type="pres">
      <dgm:prSet presAssocID="{E2D7671C-A115-4617-9C86-363FF4B2470A}" presName="rootConnector" presStyleLbl="node2" presStyleIdx="0" presStyleCnt="8"/>
      <dgm:spPr/>
      <dgm:t>
        <a:bodyPr/>
        <a:lstStyle/>
        <a:p>
          <a:endParaRPr lang="ru-RU"/>
        </a:p>
      </dgm:t>
    </dgm:pt>
    <dgm:pt modelId="{50D486B6-9E98-4206-9332-FDB244A637F4}" type="pres">
      <dgm:prSet presAssocID="{E2D7671C-A115-4617-9C86-363FF4B2470A}" presName="hierChild4" presStyleCnt="0"/>
      <dgm:spPr/>
    </dgm:pt>
    <dgm:pt modelId="{F4B26861-5D34-4000-8D93-D16A1BBE2059}" type="pres">
      <dgm:prSet presAssocID="{712A5400-A4D9-4431-BEA3-926CE0CFB122}" presName="Name64" presStyleLbl="parChTrans1D3" presStyleIdx="0" presStyleCnt="9"/>
      <dgm:spPr/>
      <dgm:t>
        <a:bodyPr/>
        <a:lstStyle/>
        <a:p>
          <a:endParaRPr lang="ru-RU"/>
        </a:p>
      </dgm:t>
    </dgm:pt>
    <dgm:pt modelId="{24AC7EC8-60F4-4E24-834B-23E42197F20A}" type="pres">
      <dgm:prSet presAssocID="{D28AC1A1-4C6C-49C4-B547-A5AC9021EDD8}" presName="hierRoot2" presStyleCnt="0">
        <dgm:presLayoutVars>
          <dgm:hierBranch val="init"/>
        </dgm:presLayoutVars>
      </dgm:prSet>
      <dgm:spPr/>
    </dgm:pt>
    <dgm:pt modelId="{C23BED97-026B-4A21-9F54-83B4841372B6}" type="pres">
      <dgm:prSet presAssocID="{D28AC1A1-4C6C-49C4-B547-A5AC9021EDD8}" presName="rootComposite" presStyleCnt="0"/>
      <dgm:spPr/>
    </dgm:pt>
    <dgm:pt modelId="{8A64911D-A9D5-4E6D-B6D7-E3BAB5F23109}" type="pres">
      <dgm:prSet presAssocID="{D28AC1A1-4C6C-49C4-B547-A5AC9021EDD8}" presName="rootText" presStyleLbl="node3" presStyleIdx="0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04905D-11B3-4A8E-8A1E-B41AC744F8AA}" type="pres">
      <dgm:prSet presAssocID="{D28AC1A1-4C6C-49C4-B547-A5AC9021EDD8}" presName="rootConnector" presStyleLbl="node3" presStyleIdx="0" presStyleCnt="9"/>
      <dgm:spPr/>
      <dgm:t>
        <a:bodyPr/>
        <a:lstStyle/>
        <a:p>
          <a:endParaRPr lang="ru-RU"/>
        </a:p>
      </dgm:t>
    </dgm:pt>
    <dgm:pt modelId="{97E14CF4-6AAE-4939-890D-B821DCF904D0}" type="pres">
      <dgm:prSet presAssocID="{D28AC1A1-4C6C-49C4-B547-A5AC9021EDD8}" presName="hierChild4" presStyleCnt="0"/>
      <dgm:spPr/>
    </dgm:pt>
    <dgm:pt modelId="{938D77EC-5363-4DB9-BED5-06D1E7B852A1}" type="pres">
      <dgm:prSet presAssocID="{D28AC1A1-4C6C-49C4-B547-A5AC9021EDD8}" presName="hierChild5" presStyleCnt="0"/>
      <dgm:spPr/>
    </dgm:pt>
    <dgm:pt modelId="{260B93AE-3F65-487E-AACC-A0FF24ECD62D}" type="pres">
      <dgm:prSet presAssocID="{38CE009B-A871-4547-A524-6475694DB61C}" presName="Name64" presStyleLbl="parChTrans1D3" presStyleIdx="1" presStyleCnt="9"/>
      <dgm:spPr/>
      <dgm:t>
        <a:bodyPr/>
        <a:lstStyle/>
        <a:p>
          <a:endParaRPr lang="ru-RU"/>
        </a:p>
      </dgm:t>
    </dgm:pt>
    <dgm:pt modelId="{C3D4040E-F1AC-44A5-9D34-8C8ED98803F9}" type="pres">
      <dgm:prSet presAssocID="{272EB64D-AC1A-443E-A0E3-A1135C83F3C0}" presName="hierRoot2" presStyleCnt="0">
        <dgm:presLayoutVars>
          <dgm:hierBranch val="init"/>
        </dgm:presLayoutVars>
      </dgm:prSet>
      <dgm:spPr/>
    </dgm:pt>
    <dgm:pt modelId="{E015A9F7-0DAA-492C-8B25-59CF307DC593}" type="pres">
      <dgm:prSet presAssocID="{272EB64D-AC1A-443E-A0E3-A1135C83F3C0}" presName="rootComposite" presStyleCnt="0"/>
      <dgm:spPr/>
    </dgm:pt>
    <dgm:pt modelId="{92A068D4-D8E8-44D8-807A-E446CC69CB10}" type="pres">
      <dgm:prSet presAssocID="{272EB64D-AC1A-443E-A0E3-A1135C83F3C0}" presName="rootText" presStyleLbl="node3" presStyleIdx="1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B11A8F-479E-4D89-933D-F5152F694346}" type="pres">
      <dgm:prSet presAssocID="{272EB64D-AC1A-443E-A0E3-A1135C83F3C0}" presName="rootConnector" presStyleLbl="node3" presStyleIdx="1" presStyleCnt="9"/>
      <dgm:spPr/>
      <dgm:t>
        <a:bodyPr/>
        <a:lstStyle/>
        <a:p>
          <a:endParaRPr lang="ru-RU"/>
        </a:p>
      </dgm:t>
    </dgm:pt>
    <dgm:pt modelId="{933A8EE8-63CD-4A4F-9FE9-EB5049D03288}" type="pres">
      <dgm:prSet presAssocID="{272EB64D-AC1A-443E-A0E3-A1135C83F3C0}" presName="hierChild4" presStyleCnt="0"/>
      <dgm:spPr/>
    </dgm:pt>
    <dgm:pt modelId="{97B25B0E-DC6B-4C5B-AB83-75EAC97697F4}" type="pres">
      <dgm:prSet presAssocID="{272EB64D-AC1A-443E-A0E3-A1135C83F3C0}" presName="hierChild5" presStyleCnt="0"/>
      <dgm:spPr/>
    </dgm:pt>
    <dgm:pt modelId="{6877606D-D602-45D8-A166-00E5F45363EE}" type="pres">
      <dgm:prSet presAssocID="{BA40CFFB-991E-4B83-9787-4D9F82B079A0}" presName="Name64" presStyleLbl="parChTrans1D3" presStyleIdx="2" presStyleCnt="9"/>
      <dgm:spPr/>
      <dgm:t>
        <a:bodyPr/>
        <a:lstStyle/>
        <a:p>
          <a:endParaRPr lang="ru-RU"/>
        </a:p>
      </dgm:t>
    </dgm:pt>
    <dgm:pt modelId="{6263A258-07E5-4AB1-B6C9-77694C659179}" type="pres">
      <dgm:prSet presAssocID="{FD5B1B75-DA72-4773-9CF3-43E78CC7707B}" presName="hierRoot2" presStyleCnt="0">
        <dgm:presLayoutVars>
          <dgm:hierBranch val="init"/>
        </dgm:presLayoutVars>
      </dgm:prSet>
      <dgm:spPr/>
    </dgm:pt>
    <dgm:pt modelId="{C3DC87B5-4E7C-4F68-B6BA-8D81F380B789}" type="pres">
      <dgm:prSet presAssocID="{FD5B1B75-DA72-4773-9CF3-43E78CC7707B}" presName="rootComposite" presStyleCnt="0"/>
      <dgm:spPr/>
    </dgm:pt>
    <dgm:pt modelId="{1855D15A-2C0D-46BA-8542-E23DBA887598}" type="pres">
      <dgm:prSet presAssocID="{FD5B1B75-DA72-4773-9CF3-43E78CC7707B}" presName="rootText" presStyleLbl="node3" presStyleIdx="2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A051B2-F31C-4AC2-B7F1-720C0A987460}" type="pres">
      <dgm:prSet presAssocID="{FD5B1B75-DA72-4773-9CF3-43E78CC7707B}" presName="rootConnector" presStyleLbl="node3" presStyleIdx="2" presStyleCnt="9"/>
      <dgm:spPr/>
      <dgm:t>
        <a:bodyPr/>
        <a:lstStyle/>
        <a:p>
          <a:endParaRPr lang="ru-RU"/>
        </a:p>
      </dgm:t>
    </dgm:pt>
    <dgm:pt modelId="{2774A61F-5C94-4B13-908B-59B272931AF3}" type="pres">
      <dgm:prSet presAssocID="{FD5B1B75-DA72-4773-9CF3-43E78CC7707B}" presName="hierChild4" presStyleCnt="0"/>
      <dgm:spPr/>
    </dgm:pt>
    <dgm:pt modelId="{EF976224-1185-4B1C-BF00-977FF66F729D}" type="pres">
      <dgm:prSet presAssocID="{FD5B1B75-DA72-4773-9CF3-43E78CC7707B}" presName="hierChild5" presStyleCnt="0"/>
      <dgm:spPr/>
    </dgm:pt>
    <dgm:pt modelId="{09A45C8B-EBBA-455E-8938-20A5E8E99DF9}" type="pres">
      <dgm:prSet presAssocID="{E2D7671C-A115-4617-9C86-363FF4B2470A}" presName="hierChild5" presStyleCnt="0"/>
      <dgm:spPr/>
    </dgm:pt>
    <dgm:pt modelId="{2DBDF091-5EBE-4EEA-A4D6-39D2966494CC}" type="pres">
      <dgm:prSet presAssocID="{5EB47347-B8DA-4ABE-ACD7-B340BB7B129D}" presName="Name64" presStyleLbl="parChTrans1D2" presStyleIdx="1" presStyleCnt="8"/>
      <dgm:spPr/>
      <dgm:t>
        <a:bodyPr/>
        <a:lstStyle/>
        <a:p>
          <a:endParaRPr lang="ru-RU"/>
        </a:p>
      </dgm:t>
    </dgm:pt>
    <dgm:pt modelId="{93AEDB73-A8B3-4AC6-8D86-9278F6200C9E}" type="pres">
      <dgm:prSet presAssocID="{D62B7B0C-C075-4744-B52D-7EC4770A20F1}" presName="hierRoot2" presStyleCnt="0">
        <dgm:presLayoutVars>
          <dgm:hierBranch val="init"/>
        </dgm:presLayoutVars>
      </dgm:prSet>
      <dgm:spPr/>
    </dgm:pt>
    <dgm:pt modelId="{7AF1D854-BE01-4F7F-AD8D-F1498F2F3353}" type="pres">
      <dgm:prSet presAssocID="{D62B7B0C-C075-4744-B52D-7EC4770A20F1}" presName="rootComposite" presStyleCnt="0"/>
      <dgm:spPr/>
    </dgm:pt>
    <dgm:pt modelId="{5C1B589D-4DE5-44B4-9512-7844786B9328}" type="pres">
      <dgm:prSet presAssocID="{D62B7B0C-C075-4744-B52D-7EC4770A20F1}" presName="rootText" presStyleLbl="node2" presStyleIdx="1" presStyleCnt="8" custScaleX="139167" custLinFactNeighborY="90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2B4856-069B-4A1E-824C-E2BC6293667F}" type="pres">
      <dgm:prSet presAssocID="{D62B7B0C-C075-4744-B52D-7EC4770A20F1}" presName="rootConnector" presStyleLbl="node2" presStyleIdx="1" presStyleCnt="8"/>
      <dgm:spPr/>
      <dgm:t>
        <a:bodyPr/>
        <a:lstStyle/>
        <a:p>
          <a:endParaRPr lang="ru-RU"/>
        </a:p>
      </dgm:t>
    </dgm:pt>
    <dgm:pt modelId="{F7531A17-7461-4EEA-BC79-AE24C2B13417}" type="pres">
      <dgm:prSet presAssocID="{D62B7B0C-C075-4744-B52D-7EC4770A20F1}" presName="hierChild4" presStyleCnt="0"/>
      <dgm:spPr/>
    </dgm:pt>
    <dgm:pt modelId="{3A6350AF-5115-4F20-9A4A-779584A81F02}" type="pres">
      <dgm:prSet presAssocID="{BC4C142E-C752-4D02-B386-B5459906551A}" presName="Name64" presStyleLbl="parChTrans1D3" presStyleIdx="3" presStyleCnt="9"/>
      <dgm:spPr/>
      <dgm:t>
        <a:bodyPr/>
        <a:lstStyle/>
        <a:p>
          <a:endParaRPr lang="ru-RU"/>
        </a:p>
      </dgm:t>
    </dgm:pt>
    <dgm:pt modelId="{BF30404F-DE9B-403B-A36C-DDA1ACE8B8B3}" type="pres">
      <dgm:prSet presAssocID="{F47286E5-FA83-49A3-8048-F0C781DEAF8F}" presName="hierRoot2" presStyleCnt="0">
        <dgm:presLayoutVars>
          <dgm:hierBranch val="init"/>
        </dgm:presLayoutVars>
      </dgm:prSet>
      <dgm:spPr/>
    </dgm:pt>
    <dgm:pt modelId="{EEA24308-4423-4651-BB0E-029264CFB56E}" type="pres">
      <dgm:prSet presAssocID="{F47286E5-FA83-49A3-8048-F0C781DEAF8F}" presName="rootComposite" presStyleCnt="0"/>
      <dgm:spPr/>
    </dgm:pt>
    <dgm:pt modelId="{632ED7E7-160A-4A57-B239-5F6AE63416F3}" type="pres">
      <dgm:prSet presAssocID="{F47286E5-FA83-49A3-8048-F0C781DEAF8F}" presName="rootText" presStyleLbl="node3" presStyleIdx="3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EC3A93-6FE2-416D-82FF-F536955B3846}" type="pres">
      <dgm:prSet presAssocID="{F47286E5-FA83-49A3-8048-F0C781DEAF8F}" presName="rootConnector" presStyleLbl="node3" presStyleIdx="3" presStyleCnt="9"/>
      <dgm:spPr/>
      <dgm:t>
        <a:bodyPr/>
        <a:lstStyle/>
        <a:p>
          <a:endParaRPr lang="ru-RU"/>
        </a:p>
      </dgm:t>
    </dgm:pt>
    <dgm:pt modelId="{FEEAB05D-B6F1-4CB8-BFB1-C6A4A50E5FDC}" type="pres">
      <dgm:prSet presAssocID="{F47286E5-FA83-49A3-8048-F0C781DEAF8F}" presName="hierChild4" presStyleCnt="0"/>
      <dgm:spPr/>
    </dgm:pt>
    <dgm:pt modelId="{DC0EE4D0-6E10-4124-B55A-4E697861A536}" type="pres">
      <dgm:prSet presAssocID="{F47286E5-FA83-49A3-8048-F0C781DEAF8F}" presName="hierChild5" presStyleCnt="0"/>
      <dgm:spPr/>
    </dgm:pt>
    <dgm:pt modelId="{822651C7-6766-4215-BD88-9C7FEA78310D}" type="pres">
      <dgm:prSet presAssocID="{05BA4143-AC70-450E-B36A-C7D59EED6FA6}" presName="Name64" presStyleLbl="parChTrans1D3" presStyleIdx="4" presStyleCnt="9"/>
      <dgm:spPr/>
      <dgm:t>
        <a:bodyPr/>
        <a:lstStyle/>
        <a:p>
          <a:endParaRPr lang="ru-RU"/>
        </a:p>
      </dgm:t>
    </dgm:pt>
    <dgm:pt modelId="{EAD07B2A-E89B-48F6-BE45-829DDC468BD8}" type="pres">
      <dgm:prSet presAssocID="{D92E0344-E03D-48AA-B539-DEB1580C4B28}" presName="hierRoot2" presStyleCnt="0">
        <dgm:presLayoutVars>
          <dgm:hierBranch val="init"/>
        </dgm:presLayoutVars>
      </dgm:prSet>
      <dgm:spPr/>
    </dgm:pt>
    <dgm:pt modelId="{F9481B20-F785-4172-8A73-11367C920121}" type="pres">
      <dgm:prSet presAssocID="{D92E0344-E03D-48AA-B539-DEB1580C4B28}" presName="rootComposite" presStyleCnt="0"/>
      <dgm:spPr/>
    </dgm:pt>
    <dgm:pt modelId="{AE424A9F-349E-4398-823F-8636FC296A48}" type="pres">
      <dgm:prSet presAssocID="{D92E0344-E03D-48AA-B539-DEB1580C4B28}" presName="rootText" presStyleLbl="node3" presStyleIdx="4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0883E4-BFE4-434A-9AE0-45FE9C1B55FF}" type="pres">
      <dgm:prSet presAssocID="{D92E0344-E03D-48AA-B539-DEB1580C4B28}" presName="rootConnector" presStyleLbl="node3" presStyleIdx="4" presStyleCnt="9"/>
      <dgm:spPr/>
      <dgm:t>
        <a:bodyPr/>
        <a:lstStyle/>
        <a:p>
          <a:endParaRPr lang="ru-RU"/>
        </a:p>
      </dgm:t>
    </dgm:pt>
    <dgm:pt modelId="{A1267A4C-7AB3-41EE-A19C-2E60AB276198}" type="pres">
      <dgm:prSet presAssocID="{D92E0344-E03D-48AA-B539-DEB1580C4B28}" presName="hierChild4" presStyleCnt="0"/>
      <dgm:spPr/>
    </dgm:pt>
    <dgm:pt modelId="{E2691ECB-CB5C-4EEA-9347-B2876C66B5F0}" type="pres">
      <dgm:prSet presAssocID="{D92E0344-E03D-48AA-B539-DEB1580C4B28}" presName="hierChild5" presStyleCnt="0"/>
      <dgm:spPr/>
    </dgm:pt>
    <dgm:pt modelId="{7B9CAA24-01B2-4D81-ABA8-7FDE829E87CC}" type="pres">
      <dgm:prSet presAssocID="{D62B7B0C-C075-4744-B52D-7EC4770A20F1}" presName="hierChild5" presStyleCnt="0"/>
      <dgm:spPr/>
    </dgm:pt>
    <dgm:pt modelId="{2EE34640-B7F2-4E2C-8923-CE1058C68B7E}" type="pres">
      <dgm:prSet presAssocID="{CD204A52-07AD-4D67-928B-08F3BFB66430}" presName="Name64" presStyleLbl="parChTrans1D2" presStyleIdx="2" presStyleCnt="8"/>
      <dgm:spPr/>
      <dgm:t>
        <a:bodyPr/>
        <a:lstStyle/>
        <a:p>
          <a:endParaRPr lang="ru-RU"/>
        </a:p>
      </dgm:t>
    </dgm:pt>
    <dgm:pt modelId="{61CF682E-F82C-43C5-AEFB-4279C3C20186}" type="pres">
      <dgm:prSet presAssocID="{4FEB308D-7F07-4E78-9F73-6707861DA129}" presName="hierRoot2" presStyleCnt="0">
        <dgm:presLayoutVars>
          <dgm:hierBranch val="init"/>
        </dgm:presLayoutVars>
      </dgm:prSet>
      <dgm:spPr/>
    </dgm:pt>
    <dgm:pt modelId="{1B728482-96BC-4B8E-A63D-4246141AEC03}" type="pres">
      <dgm:prSet presAssocID="{4FEB308D-7F07-4E78-9F73-6707861DA129}" presName="rootComposite" presStyleCnt="0"/>
      <dgm:spPr/>
    </dgm:pt>
    <dgm:pt modelId="{BC8F7C14-765B-4114-B3D9-4A28AFA6F511}" type="pres">
      <dgm:prSet presAssocID="{4FEB308D-7F07-4E78-9F73-6707861DA129}" presName="rootText" presStyleLbl="node2" presStyleIdx="2" presStyleCnt="8" custScaleX="139167" custLinFactNeighborY="90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11035A-59FB-4B85-A14F-4F086D0D9B68}" type="pres">
      <dgm:prSet presAssocID="{4FEB308D-7F07-4E78-9F73-6707861DA129}" presName="rootConnector" presStyleLbl="node2" presStyleIdx="2" presStyleCnt="8"/>
      <dgm:spPr/>
      <dgm:t>
        <a:bodyPr/>
        <a:lstStyle/>
        <a:p>
          <a:endParaRPr lang="ru-RU"/>
        </a:p>
      </dgm:t>
    </dgm:pt>
    <dgm:pt modelId="{89A01B3B-58B0-4113-9066-61D26595775E}" type="pres">
      <dgm:prSet presAssocID="{4FEB308D-7F07-4E78-9F73-6707861DA129}" presName="hierChild4" presStyleCnt="0"/>
      <dgm:spPr/>
    </dgm:pt>
    <dgm:pt modelId="{770B1F8E-40D2-416B-BAA7-5E54E8BC4AC6}" type="pres">
      <dgm:prSet presAssocID="{4257B6D3-0FD4-43F6-B547-621F1875BDD2}" presName="Name64" presStyleLbl="parChTrans1D3" presStyleIdx="5" presStyleCnt="9"/>
      <dgm:spPr/>
      <dgm:t>
        <a:bodyPr/>
        <a:lstStyle/>
        <a:p>
          <a:endParaRPr lang="ru-RU"/>
        </a:p>
      </dgm:t>
    </dgm:pt>
    <dgm:pt modelId="{63104A97-3DEF-4243-912D-FFC357B7DD07}" type="pres">
      <dgm:prSet presAssocID="{3E1C09FE-60DF-432A-A709-608987665DAA}" presName="hierRoot2" presStyleCnt="0">
        <dgm:presLayoutVars>
          <dgm:hierBranch val="init"/>
        </dgm:presLayoutVars>
      </dgm:prSet>
      <dgm:spPr/>
    </dgm:pt>
    <dgm:pt modelId="{B0B52950-5E58-4529-9C9E-A8C820B56E1B}" type="pres">
      <dgm:prSet presAssocID="{3E1C09FE-60DF-432A-A709-608987665DAA}" presName="rootComposite" presStyleCnt="0"/>
      <dgm:spPr/>
    </dgm:pt>
    <dgm:pt modelId="{7D233AFB-75CF-4A22-BDE0-848BA39B99B7}" type="pres">
      <dgm:prSet presAssocID="{3E1C09FE-60DF-432A-A709-608987665DAA}" presName="rootText" presStyleLbl="node3" presStyleIdx="5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AD04EE-0BE6-4B79-A615-69AB7C1C96EC}" type="pres">
      <dgm:prSet presAssocID="{3E1C09FE-60DF-432A-A709-608987665DAA}" presName="rootConnector" presStyleLbl="node3" presStyleIdx="5" presStyleCnt="9"/>
      <dgm:spPr/>
      <dgm:t>
        <a:bodyPr/>
        <a:lstStyle/>
        <a:p>
          <a:endParaRPr lang="ru-RU"/>
        </a:p>
      </dgm:t>
    </dgm:pt>
    <dgm:pt modelId="{33C92D81-D034-4EB0-8286-284294135D72}" type="pres">
      <dgm:prSet presAssocID="{3E1C09FE-60DF-432A-A709-608987665DAA}" presName="hierChild4" presStyleCnt="0"/>
      <dgm:spPr/>
    </dgm:pt>
    <dgm:pt modelId="{8D80C4D9-C0B2-4CC1-A60A-2A8727842430}" type="pres">
      <dgm:prSet presAssocID="{3E1C09FE-60DF-432A-A709-608987665DAA}" presName="hierChild5" presStyleCnt="0"/>
      <dgm:spPr/>
    </dgm:pt>
    <dgm:pt modelId="{A5C771D6-B53A-4231-ABF9-202897DC4591}" type="pres">
      <dgm:prSet presAssocID="{1FA7FC4D-7A26-475C-A42D-7188E642C613}" presName="Name64" presStyleLbl="parChTrans1D3" presStyleIdx="6" presStyleCnt="9"/>
      <dgm:spPr/>
      <dgm:t>
        <a:bodyPr/>
        <a:lstStyle/>
        <a:p>
          <a:endParaRPr lang="ru-RU"/>
        </a:p>
      </dgm:t>
    </dgm:pt>
    <dgm:pt modelId="{52AD892B-6564-4323-9C38-130B2085270C}" type="pres">
      <dgm:prSet presAssocID="{9D980263-8F2C-4619-A0E5-58B3850A67DC}" presName="hierRoot2" presStyleCnt="0">
        <dgm:presLayoutVars>
          <dgm:hierBranch val="init"/>
        </dgm:presLayoutVars>
      </dgm:prSet>
      <dgm:spPr/>
    </dgm:pt>
    <dgm:pt modelId="{2602A0FD-D1AA-49E3-8213-5639E1558891}" type="pres">
      <dgm:prSet presAssocID="{9D980263-8F2C-4619-A0E5-58B3850A67DC}" presName="rootComposite" presStyleCnt="0"/>
      <dgm:spPr/>
    </dgm:pt>
    <dgm:pt modelId="{601C2100-7255-4598-820D-D66D4400CF31}" type="pres">
      <dgm:prSet presAssocID="{9D980263-8F2C-4619-A0E5-58B3850A67DC}" presName="rootText" presStyleLbl="node3" presStyleIdx="6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60597F-CC3E-4F13-AC6A-7864C928AEC8}" type="pres">
      <dgm:prSet presAssocID="{9D980263-8F2C-4619-A0E5-58B3850A67DC}" presName="rootConnector" presStyleLbl="node3" presStyleIdx="6" presStyleCnt="9"/>
      <dgm:spPr/>
      <dgm:t>
        <a:bodyPr/>
        <a:lstStyle/>
        <a:p>
          <a:endParaRPr lang="ru-RU"/>
        </a:p>
      </dgm:t>
    </dgm:pt>
    <dgm:pt modelId="{13378EA1-2670-47E0-810C-F4F4024531C3}" type="pres">
      <dgm:prSet presAssocID="{9D980263-8F2C-4619-A0E5-58B3850A67DC}" presName="hierChild4" presStyleCnt="0"/>
      <dgm:spPr/>
    </dgm:pt>
    <dgm:pt modelId="{0D9342CE-D7C7-4888-82C5-9AC463019A90}" type="pres">
      <dgm:prSet presAssocID="{9D980263-8F2C-4619-A0E5-58B3850A67DC}" presName="hierChild5" presStyleCnt="0"/>
      <dgm:spPr/>
    </dgm:pt>
    <dgm:pt modelId="{A5B23461-E1E1-47B4-A291-4005FA1EF590}" type="pres">
      <dgm:prSet presAssocID="{4FEB308D-7F07-4E78-9F73-6707861DA129}" presName="hierChild5" presStyleCnt="0"/>
      <dgm:spPr/>
    </dgm:pt>
    <dgm:pt modelId="{B7E79E21-1EA2-4846-AAAF-73D88257B3EC}" type="pres">
      <dgm:prSet presAssocID="{E6BD7FF9-CB4A-4836-8E4E-86752876B5E5}" presName="Name64" presStyleLbl="parChTrans1D2" presStyleIdx="3" presStyleCnt="8"/>
      <dgm:spPr/>
      <dgm:t>
        <a:bodyPr/>
        <a:lstStyle/>
        <a:p>
          <a:endParaRPr lang="ru-RU"/>
        </a:p>
      </dgm:t>
    </dgm:pt>
    <dgm:pt modelId="{10D89410-641D-490F-BD34-750F53532A2D}" type="pres">
      <dgm:prSet presAssocID="{834721F5-E0D9-4BB6-8D08-F866E8766614}" presName="hierRoot2" presStyleCnt="0">
        <dgm:presLayoutVars>
          <dgm:hierBranch val="init"/>
        </dgm:presLayoutVars>
      </dgm:prSet>
      <dgm:spPr/>
    </dgm:pt>
    <dgm:pt modelId="{AB3EDCFC-88D1-48E5-93B4-81891597C812}" type="pres">
      <dgm:prSet presAssocID="{834721F5-E0D9-4BB6-8D08-F866E8766614}" presName="rootComposite" presStyleCnt="0"/>
      <dgm:spPr/>
    </dgm:pt>
    <dgm:pt modelId="{C4B48187-0932-4E0C-96AD-27170AA955FE}" type="pres">
      <dgm:prSet presAssocID="{834721F5-E0D9-4BB6-8D08-F866E8766614}" presName="rootText" presStyleLbl="node2" presStyleIdx="3" presStyleCnt="8" custScaleX="139167" custLinFactNeighborY="90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79F0A0-6741-41D0-9948-BDED36E9C4D2}" type="pres">
      <dgm:prSet presAssocID="{834721F5-E0D9-4BB6-8D08-F866E8766614}" presName="rootConnector" presStyleLbl="node2" presStyleIdx="3" presStyleCnt="8"/>
      <dgm:spPr/>
      <dgm:t>
        <a:bodyPr/>
        <a:lstStyle/>
        <a:p>
          <a:endParaRPr lang="ru-RU"/>
        </a:p>
      </dgm:t>
    </dgm:pt>
    <dgm:pt modelId="{95C5E476-E496-4EAC-B5ED-24CEDCE4AA74}" type="pres">
      <dgm:prSet presAssocID="{834721F5-E0D9-4BB6-8D08-F866E8766614}" presName="hierChild4" presStyleCnt="0"/>
      <dgm:spPr/>
    </dgm:pt>
    <dgm:pt modelId="{44E7146C-EBA2-4132-82FF-AC7BFB3DA147}" type="pres">
      <dgm:prSet presAssocID="{834721F5-E0D9-4BB6-8D08-F866E8766614}" presName="hierChild5" presStyleCnt="0"/>
      <dgm:spPr/>
    </dgm:pt>
    <dgm:pt modelId="{42E9069C-1230-454D-A6F7-C82CB7551267}" type="pres">
      <dgm:prSet presAssocID="{3423C847-4F06-4111-BE03-AA87185C7D47}" presName="Name64" presStyleLbl="parChTrans1D2" presStyleIdx="4" presStyleCnt="8"/>
      <dgm:spPr/>
      <dgm:t>
        <a:bodyPr/>
        <a:lstStyle/>
        <a:p>
          <a:endParaRPr lang="ru-RU"/>
        </a:p>
      </dgm:t>
    </dgm:pt>
    <dgm:pt modelId="{E5770A27-3CFE-485A-BF7E-30316BE6A21D}" type="pres">
      <dgm:prSet presAssocID="{C5638DC3-B027-4E15-ADF2-3E535512793F}" presName="hierRoot2" presStyleCnt="0">
        <dgm:presLayoutVars>
          <dgm:hierBranch val="init"/>
        </dgm:presLayoutVars>
      </dgm:prSet>
      <dgm:spPr/>
    </dgm:pt>
    <dgm:pt modelId="{782DECF9-289A-4FE6-A281-39C81A707D15}" type="pres">
      <dgm:prSet presAssocID="{C5638DC3-B027-4E15-ADF2-3E535512793F}" presName="rootComposite" presStyleCnt="0"/>
      <dgm:spPr/>
    </dgm:pt>
    <dgm:pt modelId="{2E69F16D-5655-474C-A5AC-8BB3CF52FE65}" type="pres">
      <dgm:prSet presAssocID="{C5638DC3-B027-4E15-ADF2-3E535512793F}" presName="rootText" presStyleLbl="node2" presStyleIdx="4" presStyleCnt="8" custScaleX="139167" custLinFactNeighborY="-271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4A1C54-2A29-454D-841C-0A3774CB4757}" type="pres">
      <dgm:prSet presAssocID="{C5638DC3-B027-4E15-ADF2-3E535512793F}" presName="rootConnector" presStyleLbl="node2" presStyleIdx="4" presStyleCnt="8"/>
      <dgm:spPr/>
      <dgm:t>
        <a:bodyPr/>
        <a:lstStyle/>
        <a:p>
          <a:endParaRPr lang="ru-RU"/>
        </a:p>
      </dgm:t>
    </dgm:pt>
    <dgm:pt modelId="{CA878D70-C8FA-4E6E-8B3D-759A339863F4}" type="pres">
      <dgm:prSet presAssocID="{C5638DC3-B027-4E15-ADF2-3E535512793F}" presName="hierChild4" presStyleCnt="0"/>
      <dgm:spPr/>
    </dgm:pt>
    <dgm:pt modelId="{3C179616-2DC8-4B2F-A846-9C89C1BE1148}" type="pres">
      <dgm:prSet presAssocID="{C5638DC3-B027-4E15-ADF2-3E535512793F}" presName="hierChild5" presStyleCnt="0"/>
      <dgm:spPr/>
    </dgm:pt>
    <dgm:pt modelId="{CA70C207-2163-4D21-801F-6C7EF12FB5C5}" type="pres">
      <dgm:prSet presAssocID="{2C3A83ED-E392-48EB-98BF-9C857D2AEAA2}" presName="Name64" presStyleLbl="parChTrans1D2" presStyleIdx="5" presStyleCnt="8"/>
      <dgm:spPr/>
      <dgm:t>
        <a:bodyPr/>
        <a:lstStyle/>
        <a:p>
          <a:endParaRPr lang="ru-RU"/>
        </a:p>
      </dgm:t>
    </dgm:pt>
    <dgm:pt modelId="{86A9B372-8E78-4CBA-ADFE-9A6426A2E114}" type="pres">
      <dgm:prSet presAssocID="{4F00CCF7-A1CE-4B40-A8FA-7B3993FF6756}" presName="hierRoot2" presStyleCnt="0">
        <dgm:presLayoutVars>
          <dgm:hierBranch val="init"/>
        </dgm:presLayoutVars>
      </dgm:prSet>
      <dgm:spPr/>
    </dgm:pt>
    <dgm:pt modelId="{BF7DDB2F-F483-4464-92FF-B2A75C173476}" type="pres">
      <dgm:prSet presAssocID="{4F00CCF7-A1CE-4B40-A8FA-7B3993FF6756}" presName="rootComposite" presStyleCnt="0"/>
      <dgm:spPr/>
    </dgm:pt>
    <dgm:pt modelId="{12CAD36F-EA22-480B-8176-7181C822FB68}" type="pres">
      <dgm:prSet presAssocID="{4F00CCF7-A1CE-4B40-A8FA-7B3993FF6756}" presName="rootText" presStyleLbl="node2" presStyleIdx="5" presStyleCnt="8" custScaleX="139167" custScaleY="1003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675AC9-E47D-4F6A-8EC4-BCBD911DF6F2}" type="pres">
      <dgm:prSet presAssocID="{4F00CCF7-A1CE-4B40-A8FA-7B3993FF6756}" presName="rootConnector" presStyleLbl="node2" presStyleIdx="5" presStyleCnt="8"/>
      <dgm:spPr/>
      <dgm:t>
        <a:bodyPr/>
        <a:lstStyle/>
        <a:p>
          <a:endParaRPr lang="ru-RU"/>
        </a:p>
      </dgm:t>
    </dgm:pt>
    <dgm:pt modelId="{54260CFF-619A-45E8-8A57-43F0A8AFE3F4}" type="pres">
      <dgm:prSet presAssocID="{4F00CCF7-A1CE-4B40-A8FA-7B3993FF6756}" presName="hierChild4" presStyleCnt="0"/>
      <dgm:spPr/>
    </dgm:pt>
    <dgm:pt modelId="{08836C2C-903D-4017-A8EE-A55AC383074A}" type="pres">
      <dgm:prSet presAssocID="{4F00CCF7-A1CE-4B40-A8FA-7B3993FF6756}" presName="hierChild5" presStyleCnt="0"/>
      <dgm:spPr/>
    </dgm:pt>
    <dgm:pt modelId="{C49EF580-346E-4EC7-B746-8086DCA05F93}" type="pres">
      <dgm:prSet presAssocID="{41294CFB-17F5-4EAE-AA8F-58796E56FF21}" presName="Name64" presStyleLbl="parChTrans1D2" presStyleIdx="6" presStyleCnt="8"/>
      <dgm:spPr/>
      <dgm:t>
        <a:bodyPr/>
        <a:lstStyle/>
        <a:p>
          <a:endParaRPr lang="ru-RU"/>
        </a:p>
      </dgm:t>
    </dgm:pt>
    <dgm:pt modelId="{FE08B54B-6D94-470D-BA48-44F50D35D12A}" type="pres">
      <dgm:prSet presAssocID="{57D62057-23DD-44F1-828F-07495459D070}" presName="hierRoot2" presStyleCnt="0">
        <dgm:presLayoutVars>
          <dgm:hierBranch val="init"/>
        </dgm:presLayoutVars>
      </dgm:prSet>
      <dgm:spPr/>
    </dgm:pt>
    <dgm:pt modelId="{69545047-69A3-46C7-8918-434A4AAAD9F6}" type="pres">
      <dgm:prSet presAssocID="{57D62057-23DD-44F1-828F-07495459D070}" presName="rootComposite" presStyleCnt="0"/>
      <dgm:spPr/>
    </dgm:pt>
    <dgm:pt modelId="{E0A1ED15-C1B8-4C55-A418-AFCB631D628E}" type="pres">
      <dgm:prSet presAssocID="{57D62057-23DD-44F1-828F-07495459D070}" presName="rootText" presStyleLbl="node2" presStyleIdx="6" presStyleCnt="8" custScaleX="139167" custLinFactNeighborX="-919" custLinFactNeighborY="-39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BADB1A-F5AF-45BB-B4A8-DA7D9D80CEED}" type="pres">
      <dgm:prSet presAssocID="{57D62057-23DD-44F1-828F-07495459D070}" presName="rootConnector" presStyleLbl="node2" presStyleIdx="6" presStyleCnt="8"/>
      <dgm:spPr/>
      <dgm:t>
        <a:bodyPr/>
        <a:lstStyle/>
        <a:p>
          <a:endParaRPr lang="ru-RU"/>
        </a:p>
      </dgm:t>
    </dgm:pt>
    <dgm:pt modelId="{3802D601-7FD8-492E-98FC-AC99547F197A}" type="pres">
      <dgm:prSet presAssocID="{57D62057-23DD-44F1-828F-07495459D070}" presName="hierChild4" presStyleCnt="0"/>
      <dgm:spPr/>
    </dgm:pt>
    <dgm:pt modelId="{A1D2D893-99B0-4356-A81D-1DB6B0D5E0F5}" type="pres">
      <dgm:prSet presAssocID="{57D62057-23DD-44F1-828F-07495459D070}" presName="hierChild5" presStyleCnt="0"/>
      <dgm:spPr/>
    </dgm:pt>
    <dgm:pt modelId="{8E6555BD-6EE9-4909-B367-E482DFF7244E}" type="pres">
      <dgm:prSet presAssocID="{425D1147-99F6-483E-BA04-6982058D984A}" presName="Name64" presStyleLbl="parChTrans1D2" presStyleIdx="7" presStyleCnt="8"/>
      <dgm:spPr/>
      <dgm:t>
        <a:bodyPr/>
        <a:lstStyle/>
        <a:p>
          <a:endParaRPr lang="ru-RU"/>
        </a:p>
      </dgm:t>
    </dgm:pt>
    <dgm:pt modelId="{D96623D0-CBE0-4D69-9EE0-8AEC5A75585B}" type="pres">
      <dgm:prSet presAssocID="{498F1725-8170-4E96-B2A1-61BC0A88E558}" presName="hierRoot2" presStyleCnt="0">
        <dgm:presLayoutVars>
          <dgm:hierBranch val="init"/>
        </dgm:presLayoutVars>
      </dgm:prSet>
      <dgm:spPr/>
    </dgm:pt>
    <dgm:pt modelId="{DBA63281-ABD9-477D-95B5-88014B88C785}" type="pres">
      <dgm:prSet presAssocID="{498F1725-8170-4E96-B2A1-61BC0A88E558}" presName="rootComposite" presStyleCnt="0"/>
      <dgm:spPr/>
    </dgm:pt>
    <dgm:pt modelId="{1D0982D8-51D4-4D14-ADED-106E4B19E537}" type="pres">
      <dgm:prSet presAssocID="{498F1725-8170-4E96-B2A1-61BC0A88E558}" presName="rootText" presStyleLbl="node2" presStyleIdx="7" presStyleCnt="8" custScaleX="1391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391B46-D5C5-42A6-A137-B80B3A755AC7}" type="pres">
      <dgm:prSet presAssocID="{498F1725-8170-4E96-B2A1-61BC0A88E558}" presName="rootConnector" presStyleLbl="node2" presStyleIdx="7" presStyleCnt="8"/>
      <dgm:spPr/>
      <dgm:t>
        <a:bodyPr/>
        <a:lstStyle/>
        <a:p>
          <a:endParaRPr lang="ru-RU"/>
        </a:p>
      </dgm:t>
    </dgm:pt>
    <dgm:pt modelId="{6EF968F2-A113-40F2-863A-AB7C4602DBC5}" type="pres">
      <dgm:prSet presAssocID="{498F1725-8170-4E96-B2A1-61BC0A88E558}" presName="hierChild4" presStyleCnt="0"/>
      <dgm:spPr/>
    </dgm:pt>
    <dgm:pt modelId="{D3B93BCC-6690-4798-B0A1-193DC19C2D5C}" type="pres">
      <dgm:prSet presAssocID="{7015F8B5-2FDB-426B-91FB-43DA577E17F5}" presName="Name64" presStyleLbl="parChTrans1D3" presStyleIdx="7" presStyleCnt="9"/>
      <dgm:spPr/>
      <dgm:t>
        <a:bodyPr/>
        <a:lstStyle/>
        <a:p>
          <a:endParaRPr lang="ru-RU"/>
        </a:p>
      </dgm:t>
    </dgm:pt>
    <dgm:pt modelId="{6FB4048D-E444-4E3B-9AC5-D00B84A96531}" type="pres">
      <dgm:prSet presAssocID="{EB1CDCA9-609A-4747-855B-F84AC3F6D850}" presName="hierRoot2" presStyleCnt="0">
        <dgm:presLayoutVars>
          <dgm:hierBranch val="init"/>
        </dgm:presLayoutVars>
      </dgm:prSet>
      <dgm:spPr/>
    </dgm:pt>
    <dgm:pt modelId="{91543FDC-B00F-4355-9FD4-2C53E5F1EF7D}" type="pres">
      <dgm:prSet presAssocID="{EB1CDCA9-609A-4747-855B-F84AC3F6D850}" presName="rootComposite" presStyleCnt="0"/>
      <dgm:spPr/>
    </dgm:pt>
    <dgm:pt modelId="{50742F26-530B-4389-9A86-0541E5208225}" type="pres">
      <dgm:prSet presAssocID="{EB1CDCA9-609A-4747-855B-F84AC3F6D850}" presName="rootText" presStyleLbl="node3" presStyleIdx="7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C88305-BCB3-4E0D-BFF8-B9C586E9A1DC}" type="pres">
      <dgm:prSet presAssocID="{EB1CDCA9-609A-4747-855B-F84AC3F6D850}" presName="rootConnector" presStyleLbl="node3" presStyleIdx="7" presStyleCnt="9"/>
      <dgm:spPr/>
      <dgm:t>
        <a:bodyPr/>
        <a:lstStyle/>
        <a:p>
          <a:endParaRPr lang="ru-RU"/>
        </a:p>
      </dgm:t>
    </dgm:pt>
    <dgm:pt modelId="{39D49B22-3CAB-4D59-B943-0DF6742D26B1}" type="pres">
      <dgm:prSet presAssocID="{EB1CDCA9-609A-4747-855B-F84AC3F6D850}" presName="hierChild4" presStyleCnt="0"/>
      <dgm:spPr/>
    </dgm:pt>
    <dgm:pt modelId="{8926AC22-9599-444F-ACEC-4954E4149927}" type="pres">
      <dgm:prSet presAssocID="{EB1CDCA9-609A-4747-855B-F84AC3F6D850}" presName="hierChild5" presStyleCnt="0"/>
      <dgm:spPr/>
    </dgm:pt>
    <dgm:pt modelId="{7EFE6018-B8B7-4DAC-84C9-0FD496D97D6C}" type="pres">
      <dgm:prSet presAssocID="{C360F3DD-95E1-4175-ACD4-EE61565ED3AE}" presName="Name64" presStyleLbl="parChTrans1D3" presStyleIdx="8" presStyleCnt="9"/>
      <dgm:spPr/>
      <dgm:t>
        <a:bodyPr/>
        <a:lstStyle/>
        <a:p>
          <a:endParaRPr lang="ru-RU"/>
        </a:p>
      </dgm:t>
    </dgm:pt>
    <dgm:pt modelId="{E4563529-4191-4F77-B1BD-91647D11308A}" type="pres">
      <dgm:prSet presAssocID="{A4161B64-803D-4C2F-9CE9-25AB4AD04D81}" presName="hierRoot2" presStyleCnt="0">
        <dgm:presLayoutVars>
          <dgm:hierBranch val="init"/>
        </dgm:presLayoutVars>
      </dgm:prSet>
      <dgm:spPr/>
    </dgm:pt>
    <dgm:pt modelId="{781CB178-017A-4B0F-BE92-411261953978}" type="pres">
      <dgm:prSet presAssocID="{A4161B64-803D-4C2F-9CE9-25AB4AD04D81}" presName="rootComposite" presStyleCnt="0"/>
      <dgm:spPr/>
    </dgm:pt>
    <dgm:pt modelId="{9BF9D164-6484-4736-A583-CE8378B2E37F}" type="pres">
      <dgm:prSet presAssocID="{A4161B64-803D-4C2F-9CE9-25AB4AD04D81}" presName="rootText" presStyleLbl="node3" presStyleIdx="8" presStyleCnt="9" custScaleX="138942" custScaleY="100221" custLinFactNeighborX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E556B3-9F2F-4ABD-8DFF-399E1A0FCD90}" type="pres">
      <dgm:prSet presAssocID="{A4161B64-803D-4C2F-9CE9-25AB4AD04D81}" presName="rootConnector" presStyleLbl="node3" presStyleIdx="8" presStyleCnt="9"/>
      <dgm:spPr/>
      <dgm:t>
        <a:bodyPr/>
        <a:lstStyle/>
        <a:p>
          <a:endParaRPr lang="ru-RU"/>
        </a:p>
      </dgm:t>
    </dgm:pt>
    <dgm:pt modelId="{EEAD80B2-F2F5-4677-BBB8-19E89E9A85A4}" type="pres">
      <dgm:prSet presAssocID="{A4161B64-803D-4C2F-9CE9-25AB4AD04D81}" presName="hierChild4" presStyleCnt="0"/>
      <dgm:spPr/>
    </dgm:pt>
    <dgm:pt modelId="{AC52C0EA-EBC0-44C0-8E75-105166AE14AE}" type="pres">
      <dgm:prSet presAssocID="{A4161B64-803D-4C2F-9CE9-25AB4AD04D81}" presName="hierChild5" presStyleCnt="0"/>
      <dgm:spPr/>
    </dgm:pt>
    <dgm:pt modelId="{2F395879-9C1D-44C8-840A-7A135068ABD1}" type="pres">
      <dgm:prSet presAssocID="{498F1725-8170-4E96-B2A1-61BC0A88E558}" presName="hierChild5" presStyleCnt="0"/>
      <dgm:spPr/>
    </dgm:pt>
    <dgm:pt modelId="{6B9741CB-D12E-43FE-B177-4485B5D8D2DF}" type="pres">
      <dgm:prSet presAssocID="{5893C473-530C-400C-8774-9BF1F73877DF}" presName="hierChild3" presStyleCnt="0"/>
      <dgm:spPr/>
    </dgm:pt>
  </dgm:ptLst>
  <dgm:cxnLst>
    <dgm:cxn modelId="{C021CC3A-575B-423E-828D-3A18515CF78C}" type="presOf" srcId="{38CE009B-A871-4547-A524-6475694DB61C}" destId="{260B93AE-3F65-487E-AACC-A0FF24ECD62D}" srcOrd="0" destOrd="0" presId="urn:microsoft.com/office/officeart/2009/3/layout/HorizontalOrganizationChart"/>
    <dgm:cxn modelId="{6D8ECC81-6F56-4FA8-815F-D163368801E3}" type="presOf" srcId="{C360F3DD-95E1-4175-ACD4-EE61565ED3AE}" destId="{7EFE6018-B8B7-4DAC-84C9-0FD496D97D6C}" srcOrd="0" destOrd="0" presId="urn:microsoft.com/office/officeart/2009/3/layout/HorizontalOrganizationChart"/>
    <dgm:cxn modelId="{78515594-51FE-4FBE-9D81-9CAF89F59614}" srcId="{E2D7671C-A115-4617-9C86-363FF4B2470A}" destId="{D28AC1A1-4C6C-49C4-B547-A5AC9021EDD8}" srcOrd="0" destOrd="0" parTransId="{712A5400-A4D9-4431-BEA3-926CE0CFB122}" sibTransId="{419C0494-BEC7-41CA-BAD8-6CC65AF3CBC2}"/>
    <dgm:cxn modelId="{B7FBF692-FD55-4B7E-8B34-A9A31DA9E6CE}" type="presOf" srcId="{4257B6D3-0FD4-43F6-B547-621F1875BDD2}" destId="{770B1F8E-40D2-416B-BAA7-5E54E8BC4AC6}" srcOrd="0" destOrd="0" presId="urn:microsoft.com/office/officeart/2009/3/layout/HorizontalOrganizationChart"/>
    <dgm:cxn modelId="{A674B029-573C-4EEC-866E-3482A3C8C790}" type="presOf" srcId="{3E1C09FE-60DF-432A-A709-608987665DAA}" destId="{7D233AFB-75CF-4A22-BDE0-848BA39B99B7}" srcOrd="0" destOrd="0" presId="urn:microsoft.com/office/officeart/2009/3/layout/HorizontalOrganizationChart"/>
    <dgm:cxn modelId="{DEFB8063-46F9-4AD5-8953-DF70E3726DB2}" srcId="{5893C473-530C-400C-8774-9BF1F73877DF}" destId="{D62B7B0C-C075-4744-B52D-7EC4770A20F1}" srcOrd="1" destOrd="0" parTransId="{5EB47347-B8DA-4ABE-ACD7-B340BB7B129D}" sibTransId="{8D024F1B-EF8A-43D1-9916-A3EE14CE2393}"/>
    <dgm:cxn modelId="{FD582E91-4D0F-4D22-A8A9-D2C35C11B5F8}" type="presOf" srcId="{FD5B1B75-DA72-4773-9CF3-43E78CC7707B}" destId="{47A051B2-F31C-4AC2-B7F1-720C0A987460}" srcOrd="1" destOrd="0" presId="urn:microsoft.com/office/officeart/2009/3/layout/HorizontalOrganizationChart"/>
    <dgm:cxn modelId="{E95DB98C-44BD-424E-994B-1E543A19CD50}" type="presOf" srcId="{5893C473-530C-400C-8774-9BF1F73877DF}" destId="{4284B76F-CF12-455C-A273-48A003161178}" srcOrd="0" destOrd="0" presId="urn:microsoft.com/office/officeart/2009/3/layout/HorizontalOrganizationChart"/>
    <dgm:cxn modelId="{2E5DA23D-28AE-4A86-BE0B-4D7E2E626DD4}" type="presOf" srcId="{7015F8B5-2FDB-426B-91FB-43DA577E17F5}" destId="{D3B93BCC-6690-4798-B0A1-193DC19C2D5C}" srcOrd="0" destOrd="0" presId="urn:microsoft.com/office/officeart/2009/3/layout/HorizontalOrganizationChart"/>
    <dgm:cxn modelId="{45249296-27C9-4B03-B590-56796B31D580}" type="presOf" srcId="{4FEB308D-7F07-4E78-9F73-6707861DA129}" destId="{DA11035A-59FB-4B85-A14F-4F086D0D9B68}" srcOrd="1" destOrd="0" presId="urn:microsoft.com/office/officeart/2009/3/layout/HorizontalOrganizationChart"/>
    <dgm:cxn modelId="{63D7BCBD-E2D7-4258-AF45-3BB8B65A748F}" srcId="{5893C473-530C-400C-8774-9BF1F73877DF}" destId="{834721F5-E0D9-4BB6-8D08-F866E8766614}" srcOrd="3" destOrd="0" parTransId="{E6BD7FF9-CB4A-4836-8E4E-86752876B5E5}" sibTransId="{1EACA2FF-DCDD-4B45-B878-5C7CC86326A5}"/>
    <dgm:cxn modelId="{BA9A6CFA-3AEA-4449-BE83-F46A941576E6}" type="presOf" srcId="{D92E0344-E03D-48AA-B539-DEB1580C4B28}" destId="{AE424A9F-349E-4398-823F-8636FC296A48}" srcOrd="0" destOrd="0" presId="urn:microsoft.com/office/officeart/2009/3/layout/HorizontalOrganizationChart"/>
    <dgm:cxn modelId="{49625202-E1AA-4E8F-8EB6-AAAE185C88F4}" type="presOf" srcId="{57D62057-23DD-44F1-828F-07495459D070}" destId="{E0A1ED15-C1B8-4C55-A418-AFCB631D628E}" srcOrd="0" destOrd="0" presId="urn:microsoft.com/office/officeart/2009/3/layout/HorizontalOrganizationChart"/>
    <dgm:cxn modelId="{276F33E5-B980-4907-84D2-A0BE3B2A0EFD}" type="presOf" srcId="{E2D7671C-A115-4617-9C86-363FF4B2470A}" destId="{9A68DEF8-7B23-4E92-97F7-F2B2FEC5EC4A}" srcOrd="0" destOrd="0" presId="urn:microsoft.com/office/officeart/2009/3/layout/HorizontalOrganizationChart"/>
    <dgm:cxn modelId="{4EF91FD2-D0D2-4082-9C8A-12392F495948}" type="presOf" srcId="{3E1C09FE-60DF-432A-A709-608987665DAA}" destId="{91AD04EE-0BE6-4B79-A615-69AB7C1C96EC}" srcOrd="1" destOrd="0" presId="urn:microsoft.com/office/officeart/2009/3/layout/HorizontalOrganizationChart"/>
    <dgm:cxn modelId="{9D213B60-1BB7-4AD1-A730-79267DDF7F55}" type="presOf" srcId="{4FEB308D-7F07-4E78-9F73-6707861DA129}" destId="{BC8F7C14-765B-4114-B3D9-4A28AFA6F511}" srcOrd="0" destOrd="0" presId="urn:microsoft.com/office/officeart/2009/3/layout/HorizontalOrganizationChart"/>
    <dgm:cxn modelId="{ADAC5315-8FDE-490A-ACE3-1FE336F33D89}" type="presOf" srcId="{272EB64D-AC1A-443E-A0E3-A1135C83F3C0}" destId="{92A068D4-D8E8-44D8-807A-E446CC69CB10}" srcOrd="0" destOrd="0" presId="urn:microsoft.com/office/officeart/2009/3/layout/HorizontalOrganizationChart"/>
    <dgm:cxn modelId="{3A6777A3-3D66-49D8-B566-EE5CFC70962F}" type="presOf" srcId="{2E82C16B-576B-44BE-B7EB-1A35E4EC9F9B}" destId="{68EF0BB7-AC2B-4C5A-AF57-9E3BC6BEDAE7}" srcOrd="0" destOrd="0" presId="urn:microsoft.com/office/officeart/2009/3/layout/HorizontalOrganizationChart"/>
    <dgm:cxn modelId="{58CE3A7B-DCF0-4A80-B644-682774753F28}" type="presOf" srcId="{A4161B64-803D-4C2F-9CE9-25AB4AD04D81}" destId="{9BF9D164-6484-4736-A583-CE8378B2E37F}" srcOrd="0" destOrd="0" presId="urn:microsoft.com/office/officeart/2009/3/layout/HorizontalOrganizationChart"/>
    <dgm:cxn modelId="{311233BC-E8E9-4CD6-A897-CEEB5D0D6EC1}" type="presOf" srcId="{834721F5-E0D9-4BB6-8D08-F866E8766614}" destId="{C4B48187-0932-4E0C-96AD-27170AA955FE}" srcOrd="0" destOrd="0" presId="urn:microsoft.com/office/officeart/2009/3/layout/HorizontalOrganizationChart"/>
    <dgm:cxn modelId="{F8413083-F812-457F-BB31-13BEE9ABCDA7}" srcId="{5893C473-530C-400C-8774-9BF1F73877DF}" destId="{57D62057-23DD-44F1-828F-07495459D070}" srcOrd="6" destOrd="0" parTransId="{41294CFB-17F5-4EAE-AA8F-58796E56FF21}" sibTransId="{EA3D3EBA-559A-488B-AFA1-E263216DC6B3}"/>
    <dgm:cxn modelId="{52C8121D-B09B-4492-892F-1A6642F26741}" type="presOf" srcId="{9D980263-8F2C-4619-A0E5-58B3850A67DC}" destId="{8460597F-CC3E-4F13-AC6A-7864C928AEC8}" srcOrd="1" destOrd="0" presId="urn:microsoft.com/office/officeart/2009/3/layout/HorizontalOrganizationChart"/>
    <dgm:cxn modelId="{36D6DA4F-EDAB-490E-BD14-69A7BE7F5016}" type="presOf" srcId="{57D62057-23DD-44F1-828F-07495459D070}" destId="{9EBADB1A-F5AF-45BB-B4A8-DA7D9D80CEED}" srcOrd="1" destOrd="0" presId="urn:microsoft.com/office/officeart/2009/3/layout/HorizontalOrganizationChart"/>
    <dgm:cxn modelId="{95E3004F-D414-4F8F-B74D-85630178C71F}" srcId="{5893C473-530C-400C-8774-9BF1F73877DF}" destId="{C5638DC3-B027-4E15-ADF2-3E535512793F}" srcOrd="4" destOrd="0" parTransId="{3423C847-4F06-4111-BE03-AA87185C7D47}" sibTransId="{31698F27-C12F-40E1-868D-EF188B5FAF2E}"/>
    <dgm:cxn modelId="{99DA742A-A8DF-4619-B11E-684304D11383}" type="presOf" srcId="{1FA7FC4D-7A26-475C-A42D-7188E642C613}" destId="{A5C771D6-B53A-4231-ABF9-202897DC4591}" srcOrd="0" destOrd="0" presId="urn:microsoft.com/office/officeart/2009/3/layout/HorizontalOrganizationChart"/>
    <dgm:cxn modelId="{765FA093-107E-4854-A804-A988BD2DA687}" srcId="{498F1725-8170-4E96-B2A1-61BC0A88E558}" destId="{EB1CDCA9-609A-4747-855B-F84AC3F6D850}" srcOrd="0" destOrd="0" parTransId="{7015F8B5-2FDB-426B-91FB-43DA577E17F5}" sibTransId="{95915A8C-3485-430D-8088-11873FCEFAB0}"/>
    <dgm:cxn modelId="{331B8A12-FE64-4AD2-A732-574AB9B0328B}" type="presOf" srcId="{D28AC1A1-4C6C-49C4-B547-A5AC9021EDD8}" destId="{9B04905D-11B3-4A8E-8A1E-B41AC744F8AA}" srcOrd="1" destOrd="0" presId="urn:microsoft.com/office/officeart/2009/3/layout/HorizontalOrganizationChart"/>
    <dgm:cxn modelId="{DE9B29A5-219C-466F-8CC7-188B556AFD1C}" type="presOf" srcId="{D62B7B0C-C075-4744-B52D-7EC4770A20F1}" destId="{992B4856-069B-4A1E-824C-E2BC6293667F}" srcOrd="1" destOrd="0" presId="urn:microsoft.com/office/officeart/2009/3/layout/HorizontalOrganizationChart"/>
    <dgm:cxn modelId="{5D3CD0F9-3616-459C-A691-0710D259F33B}" type="presOf" srcId="{E2D7671C-A115-4617-9C86-363FF4B2470A}" destId="{0A66775A-4A66-4900-B07E-8D74CF971319}" srcOrd="1" destOrd="0" presId="urn:microsoft.com/office/officeart/2009/3/layout/HorizontalOrganizationChart"/>
    <dgm:cxn modelId="{241BD40F-D63B-4795-810F-A11A62A77DC7}" type="presOf" srcId="{F47286E5-FA83-49A3-8048-F0C781DEAF8F}" destId="{3FEC3A93-6FE2-416D-82FF-F536955B3846}" srcOrd="1" destOrd="0" presId="urn:microsoft.com/office/officeart/2009/3/layout/HorizontalOrganizationChart"/>
    <dgm:cxn modelId="{7D0E0F5C-C7A2-4917-BD28-EBCF8F2B3116}" type="presOf" srcId="{D92E0344-E03D-48AA-B539-DEB1580C4B28}" destId="{280883E4-BFE4-434A-9AE0-45FE9C1B55FF}" srcOrd="1" destOrd="0" presId="urn:microsoft.com/office/officeart/2009/3/layout/HorizontalOrganizationChart"/>
    <dgm:cxn modelId="{B8E91B0F-30C5-4832-ABCE-BC9DD788E105}" type="presOf" srcId="{C5638DC3-B027-4E15-ADF2-3E535512793F}" destId="{E34A1C54-2A29-454D-841C-0A3774CB4757}" srcOrd="1" destOrd="0" presId="urn:microsoft.com/office/officeart/2009/3/layout/HorizontalOrganizationChart"/>
    <dgm:cxn modelId="{42F43E60-E533-480F-B98E-7A8587C90B8B}" type="presOf" srcId="{FD5B1B75-DA72-4773-9CF3-43E78CC7707B}" destId="{1855D15A-2C0D-46BA-8542-E23DBA887598}" srcOrd="0" destOrd="0" presId="urn:microsoft.com/office/officeart/2009/3/layout/HorizontalOrganizationChart"/>
    <dgm:cxn modelId="{01D59F6E-FA3A-418B-A97C-6AC71FB5507D}" type="presOf" srcId="{BC4C142E-C752-4D02-B386-B5459906551A}" destId="{3A6350AF-5115-4F20-9A4A-779584A81F02}" srcOrd="0" destOrd="0" presId="urn:microsoft.com/office/officeart/2009/3/layout/HorizontalOrganizationChart"/>
    <dgm:cxn modelId="{4BE65E10-2F9A-4692-AC3A-341D95B3F227}" type="presOf" srcId="{05BA4143-AC70-450E-B36A-C7D59EED6FA6}" destId="{822651C7-6766-4215-BD88-9C7FEA78310D}" srcOrd="0" destOrd="0" presId="urn:microsoft.com/office/officeart/2009/3/layout/HorizontalOrganizationChart"/>
    <dgm:cxn modelId="{B86AA167-E4F2-48FD-85C2-92B68E1CF5EA}" type="presOf" srcId="{498F1725-8170-4E96-B2A1-61BC0A88E558}" destId="{1D0982D8-51D4-4D14-ADED-106E4B19E537}" srcOrd="0" destOrd="0" presId="urn:microsoft.com/office/officeart/2009/3/layout/HorizontalOrganizationChart"/>
    <dgm:cxn modelId="{3D3F6274-09A6-4826-8FE8-0360648C9A10}" srcId="{5893C473-530C-400C-8774-9BF1F73877DF}" destId="{4F00CCF7-A1CE-4B40-A8FA-7B3993FF6756}" srcOrd="5" destOrd="0" parTransId="{2C3A83ED-E392-48EB-98BF-9C857D2AEAA2}" sibTransId="{6B222F2F-0D85-437D-B12E-37276041A399}"/>
    <dgm:cxn modelId="{B33339BE-D542-4FEC-AEA9-D1A4950341A0}" type="presOf" srcId="{5EB47347-B8DA-4ABE-ACD7-B340BB7B129D}" destId="{2DBDF091-5EBE-4EEA-A4D6-39D2966494CC}" srcOrd="0" destOrd="0" presId="urn:microsoft.com/office/officeart/2009/3/layout/HorizontalOrganizationChart"/>
    <dgm:cxn modelId="{EB318C66-2594-4F25-9B3B-9827D73FC38B}" srcId="{E2D7671C-A115-4617-9C86-363FF4B2470A}" destId="{272EB64D-AC1A-443E-A0E3-A1135C83F3C0}" srcOrd="1" destOrd="0" parTransId="{38CE009B-A871-4547-A524-6475694DB61C}" sibTransId="{C7387259-577D-4C93-A887-BE38849FDFED}"/>
    <dgm:cxn modelId="{663B6453-0FF0-4623-BC2F-27647A744841}" type="presOf" srcId="{C5638DC3-B027-4E15-ADF2-3E535512793F}" destId="{2E69F16D-5655-474C-A5AC-8BB3CF52FE65}" srcOrd="0" destOrd="0" presId="urn:microsoft.com/office/officeart/2009/3/layout/HorizontalOrganizationChart"/>
    <dgm:cxn modelId="{B116D524-2BED-47DA-A83C-7A19DE285FD7}" type="presOf" srcId="{F47286E5-FA83-49A3-8048-F0C781DEAF8F}" destId="{632ED7E7-160A-4A57-B239-5F6AE63416F3}" srcOrd="0" destOrd="0" presId="urn:microsoft.com/office/officeart/2009/3/layout/HorizontalOrganizationChart"/>
    <dgm:cxn modelId="{60D51FA8-B211-4611-9EC6-BCDDBF703B53}" srcId="{5893C473-530C-400C-8774-9BF1F73877DF}" destId="{498F1725-8170-4E96-B2A1-61BC0A88E558}" srcOrd="7" destOrd="0" parTransId="{425D1147-99F6-483E-BA04-6982058D984A}" sibTransId="{E651932B-D53F-4404-84F8-4CB29C5E391E}"/>
    <dgm:cxn modelId="{CED91238-14E6-4648-8E6F-D01CB1D9EF22}" srcId="{4FEB308D-7F07-4E78-9F73-6707861DA129}" destId="{9D980263-8F2C-4619-A0E5-58B3850A67DC}" srcOrd="1" destOrd="0" parTransId="{1FA7FC4D-7A26-475C-A42D-7188E642C613}" sibTransId="{C3F28D54-7052-48DA-A2FB-8BED8E23C178}"/>
    <dgm:cxn modelId="{6BE73A9E-C32D-44C9-AFEF-182C4A8F5CDC}" srcId="{E2D7671C-A115-4617-9C86-363FF4B2470A}" destId="{FD5B1B75-DA72-4773-9CF3-43E78CC7707B}" srcOrd="2" destOrd="0" parTransId="{BA40CFFB-991E-4B83-9787-4D9F82B079A0}" sibTransId="{01019D15-C1A1-42F3-8F34-E618501A31B4}"/>
    <dgm:cxn modelId="{CD5EA6F4-E15E-4C36-984A-C1CFBF9809F7}" srcId="{D62B7B0C-C075-4744-B52D-7EC4770A20F1}" destId="{F47286E5-FA83-49A3-8048-F0C781DEAF8F}" srcOrd="0" destOrd="0" parTransId="{BC4C142E-C752-4D02-B386-B5459906551A}" sibTransId="{32303870-A919-43C3-A553-C95E4E05426C}"/>
    <dgm:cxn modelId="{2B1083B6-7A99-4349-B8A1-1AAA26725D6C}" srcId="{5893C473-530C-400C-8774-9BF1F73877DF}" destId="{4FEB308D-7F07-4E78-9F73-6707861DA129}" srcOrd="2" destOrd="0" parTransId="{CD204A52-07AD-4D67-928B-08F3BFB66430}" sibTransId="{88622A05-16A6-472F-8618-E4F8205BA2D1}"/>
    <dgm:cxn modelId="{E03BECD8-2559-4852-9415-5460559FE9A3}" type="presOf" srcId="{425D1147-99F6-483E-BA04-6982058D984A}" destId="{8E6555BD-6EE9-4909-B367-E482DFF7244E}" srcOrd="0" destOrd="0" presId="urn:microsoft.com/office/officeart/2009/3/layout/HorizontalOrganizationChart"/>
    <dgm:cxn modelId="{BD38F341-C8EC-49F5-A1E1-D01F68C451EC}" type="presOf" srcId="{A4161B64-803D-4C2F-9CE9-25AB4AD04D81}" destId="{5CE556B3-9F2F-4ABD-8DFF-399E1A0FCD90}" srcOrd="1" destOrd="0" presId="urn:microsoft.com/office/officeart/2009/3/layout/HorizontalOrganizationChart"/>
    <dgm:cxn modelId="{68B61F04-FB21-4BAB-BCD5-65E00F7CE7F0}" srcId="{5893C473-530C-400C-8774-9BF1F73877DF}" destId="{E2D7671C-A115-4617-9C86-363FF4B2470A}" srcOrd="0" destOrd="0" parTransId="{5B7E6390-B810-4B75-A752-9171304981B3}" sibTransId="{B7685549-AC49-4899-A6D2-185868549FC6}"/>
    <dgm:cxn modelId="{B6206C9D-2CB7-47DC-8B5F-E49D8330FF1F}" type="presOf" srcId="{5893C473-530C-400C-8774-9BF1F73877DF}" destId="{5C8A6D3C-1FC3-4E1D-8C2E-EC42FE861EEF}" srcOrd="1" destOrd="0" presId="urn:microsoft.com/office/officeart/2009/3/layout/HorizontalOrganizationChart"/>
    <dgm:cxn modelId="{9136ED5C-4E91-4CE6-A47F-C346A6618E0C}" type="presOf" srcId="{4F00CCF7-A1CE-4B40-A8FA-7B3993FF6756}" destId="{12CAD36F-EA22-480B-8176-7181C822FB68}" srcOrd="0" destOrd="0" presId="urn:microsoft.com/office/officeart/2009/3/layout/HorizontalOrganizationChart"/>
    <dgm:cxn modelId="{8B7B861E-FF00-4536-BC16-7173579021ED}" type="presOf" srcId="{CD204A52-07AD-4D67-928B-08F3BFB66430}" destId="{2EE34640-B7F2-4E2C-8923-CE1058C68B7E}" srcOrd="0" destOrd="0" presId="urn:microsoft.com/office/officeart/2009/3/layout/HorizontalOrganizationChart"/>
    <dgm:cxn modelId="{59CB4790-D9C6-4890-B201-C3146ED5C87E}" type="presOf" srcId="{D62B7B0C-C075-4744-B52D-7EC4770A20F1}" destId="{5C1B589D-4DE5-44B4-9512-7844786B9328}" srcOrd="0" destOrd="0" presId="urn:microsoft.com/office/officeart/2009/3/layout/HorizontalOrganizationChart"/>
    <dgm:cxn modelId="{39F39AB8-B5D0-4F67-8AA2-CDFCB5CB4676}" type="presOf" srcId="{E6BD7FF9-CB4A-4836-8E4E-86752876B5E5}" destId="{B7E79E21-1EA2-4846-AAAF-73D88257B3EC}" srcOrd="0" destOrd="0" presId="urn:microsoft.com/office/officeart/2009/3/layout/HorizontalOrganizationChart"/>
    <dgm:cxn modelId="{39E99930-A6FF-4935-AD23-1A15D5BD9DC9}" srcId="{4FEB308D-7F07-4E78-9F73-6707861DA129}" destId="{3E1C09FE-60DF-432A-A709-608987665DAA}" srcOrd="0" destOrd="0" parTransId="{4257B6D3-0FD4-43F6-B547-621F1875BDD2}" sibTransId="{61111736-BB5A-4050-99AF-3C6DD45000A5}"/>
    <dgm:cxn modelId="{855FE5C8-4347-4868-A0EB-AA48675BD9DB}" srcId="{498F1725-8170-4E96-B2A1-61BC0A88E558}" destId="{A4161B64-803D-4C2F-9CE9-25AB4AD04D81}" srcOrd="1" destOrd="0" parTransId="{C360F3DD-95E1-4175-ACD4-EE61565ED3AE}" sibTransId="{5097DC30-DF62-4AC4-92B8-A5286AC67BB2}"/>
    <dgm:cxn modelId="{39A33A97-595E-4BF3-8E6D-B7ACBCC67502}" type="presOf" srcId="{834721F5-E0D9-4BB6-8D08-F866E8766614}" destId="{5979F0A0-6741-41D0-9948-BDED36E9C4D2}" srcOrd="1" destOrd="0" presId="urn:microsoft.com/office/officeart/2009/3/layout/HorizontalOrganizationChart"/>
    <dgm:cxn modelId="{6A2D3AA5-43D0-4BE0-BAA8-EA045D9FB56D}" type="presOf" srcId="{272EB64D-AC1A-443E-A0E3-A1135C83F3C0}" destId="{BFB11A8F-479E-4D89-933D-F5152F694346}" srcOrd="1" destOrd="0" presId="urn:microsoft.com/office/officeart/2009/3/layout/HorizontalOrganizationChart"/>
    <dgm:cxn modelId="{FE201943-E505-4380-8798-E775B768473C}" type="presOf" srcId="{EB1CDCA9-609A-4747-855B-F84AC3F6D850}" destId="{50742F26-530B-4389-9A86-0541E5208225}" srcOrd="0" destOrd="0" presId="urn:microsoft.com/office/officeart/2009/3/layout/HorizontalOrganizationChart"/>
    <dgm:cxn modelId="{751D56E0-6805-4D4E-AF69-AAB2939C433D}" type="presOf" srcId="{5B7E6390-B810-4B75-A752-9171304981B3}" destId="{4BC3903C-CDF7-48EC-AB09-1D4601DE65E2}" srcOrd="0" destOrd="0" presId="urn:microsoft.com/office/officeart/2009/3/layout/HorizontalOrganizationChart"/>
    <dgm:cxn modelId="{FFA39FDA-EDD6-4252-BA12-717390B1DB54}" srcId="{D62B7B0C-C075-4744-B52D-7EC4770A20F1}" destId="{D92E0344-E03D-48AA-B539-DEB1580C4B28}" srcOrd="1" destOrd="0" parTransId="{05BA4143-AC70-450E-B36A-C7D59EED6FA6}" sibTransId="{1FCC71BF-BF04-4224-ABD1-16967FB352A9}"/>
    <dgm:cxn modelId="{5439C9DB-3DBD-4E23-8577-D5461C40A66B}" type="presOf" srcId="{41294CFB-17F5-4EAE-AA8F-58796E56FF21}" destId="{C49EF580-346E-4EC7-B746-8086DCA05F93}" srcOrd="0" destOrd="0" presId="urn:microsoft.com/office/officeart/2009/3/layout/HorizontalOrganizationChart"/>
    <dgm:cxn modelId="{3ACA450C-DB81-4AB6-BF7F-6F97FBAADED8}" type="presOf" srcId="{BA40CFFB-991E-4B83-9787-4D9F82B079A0}" destId="{6877606D-D602-45D8-A166-00E5F45363EE}" srcOrd="0" destOrd="0" presId="urn:microsoft.com/office/officeart/2009/3/layout/HorizontalOrganizationChart"/>
    <dgm:cxn modelId="{7D19B191-50CF-4020-9E59-A9A04FE60FCB}" srcId="{2E82C16B-576B-44BE-B7EB-1A35E4EC9F9B}" destId="{5893C473-530C-400C-8774-9BF1F73877DF}" srcOrd="0" destOrd="0" parTransId="{8C9606E3-CA96-4C35-8F2E-9EDDEB6AAEF9}" sibTransId="{9CE703FF-480D-4C23-8A46-398509E30D19}"/>
    <dgm:cxn modelId="{E1FC6CB5-A680-45C1-88BF-CAB5EBD94EC7}" type="presOf" srcId="{D28AC1A1-4C6C-49C4-B547-A5AC9021EDD8}" destId="{8A64911D-A9D5-4E6D-B6D7-E3BAB5F23109}" srcOrd="0" destOrd="0" presId="urn:microsoft.com/office/officeart/2009/3/layout/HorizontalOrganizationChart"/>
    <dgm:cxn modelId="{C3F12A3A-F293-4072-9298-6470AB99BD80}" type="presOf" srcId="{4F00CCF7-A1CE-4B40-A8FA-7B3993FF6756}" destId="{2E675AC9-E47D-4F6A-8EC4-BCBD911DF6F2}" srcOrd="1" destOrd="0" presId="urn:microsoft.com/office/officeart/2009/3/layout/HorizontalOrganizationChart"/>
    <dgm:cxn modelId="{FB65B09F-FDB8-4A37-A7E4-56CAB712F453}" type="presOf" srcId="{2C3A83ED-E392-48EB-98BF-9C857D2AEAA2}" destId="{CA70C207-2163-4D21-801F-6C7EF12FB5C5}" srcOrd="0" destOrd="0" presId="urn:microsoft.com/office/officeart/2009/3/layout/HorizontalOrganizationChart"/>
    <dgm:cxn modelId="{2A58386C-11FC-45C5-9538-6B6E8387C3FC}" type="presOf" srcId="{3423C847-4F06-4111-BE03-AA87185C7D47}" destId="{42E9069C-1230-454D-A6F7-C82CB7551267}" srcOrd="0" destOrd="0" presId="urn:microsoft.com/office/officeart/2009/3/layout/HorizontalOrganizationChart"/>
    <dgm:cxn modelId="{2442E625-CC0F-4E13-AEEE-692E8DF8F271}" type="presOf" srcId="{712A5400-A4D9-4431-BEA3-926CE0CFB122}" destId="{F4B26861-5D34-4000-8D93-D16A1BBE2059}" srcOrd="0" destOrd="0" presId="urn:microsoft.com/office/officeart/2009/3/layout/HorizontalOrganizationChart"/>
    <dgm:cxn modelId="{52E6B5B7-F025-4D50-9365-385268D1760B}" type="presOf" srcId="{9D980263-8F2C-4619-A0E5-58B3850A67DC}" destId="{601C2100-7255-4598-820D-D66D4400CF31}" srcOrd="0" destOrd="0" presId="urn:microsoft.com/office/officeart/2009/3/layout/HorizontalOrganizationChart"/>
    <dgm:cxn modelId="{7C184762-A530-468B-AAB8-FAF9BB74A0C1}" type="presOf" srcId="{EB1CDCA9-609A-4747-855B-F84AC3F6D850}" destId="{05C88305-BCB3-4E0D-BFF8-B9C586E9A1DC}" srcOrd="1" destOrd="0" presId="urn:microsoft.com/office/officeart/2009/3/layout/HorizontalOrganizationChart"/>
    <dgm:cxn modelId="{EA31F052-C7DD-43E7-BA8D-FA6B1525E91F}" type="presOf" srcId="{498F1725-8170-4E96-B2A1-61BC0A88E558}" destId="{2F391B46-D5C5-42A6-A137-B80B3A755AC7}" srcOrd="1" destOrd="0" presId="urn:microsoft.com/office/officeart/2009/3/layout/HorizontalOrganizationChart"/>
    <dgm:cxn modelId="{BBFB1E82-77D6-4547-A51C-83B9C5E6FEB1}" type="presParOf" srcId="{68EF0BB7-AC2B-4C5A-AF57-9E3BC6BEDAE7}" destId="{55E50CF1-7D51-4276-8672-0CB2C4DC0ECA}" srcOrd="0" destOrd="0" presId="urn:microsoft.com/office/officeart/2009/3/layout/HorizontalOrganizationChart"/>
    <dgm:cxn modelId="{D4E632BC-C250-4F55-A39D-84DC58E7F94D}" type="presParOf" srcId="{55E50CF1-7D51-4276-8672-0CB2C4DC0ECA}" destId="{57CC7EE8-326B-4356-993E-B5D5F15AFACF}" srcOrd="0" destOrd="0" presId="urn:microsoft.com/office/officeart/2009/3/layout/HorizontalOrganizationChart"/>
    <dgm:cxn modelId="{9262C140-F66C-4692-AD68-63CF66165882}" type="presParOf" srcId="{57CC7EE8-326B-4356-993E-B5D5F15AFACF}" destId="{4284B76F-CF12-455C-A273-48A003161178}" srcOrd="0" destOrd="0" presId="urn:microsoft.com/office/officeart/2009/3/layout/HorizontalOrganizationChart"/>
    <dgm:cxn modelId="{A394AD10-5C4F-419F-BEB5-30147486FBA1}" type="presParOf" srcId="{57CC7EE8-326B-4356-993E-B5D5F15AFACF}" destId="{5C8A6D3C-1FC3-4E1D-8C2E-EC42FE861EEF}" srcOrd="1" destOrd="0" presId="urn:microsoft.com/office/officeart/2009/3/layout/HorizontalOrganizationChart"/>
    <dgm:cxn modelId="{D9C4840B-7425-433B-81D0-4DD916490D74}" type="presParOf" srcId="{55E50CF1-7D51-4276-8672-0CB2C4DC0ECA}" destId="{4E089063-66D1-4B6E-884A-72F4A2E6C1EB}" srcOrd="1" destOrd="0" presId="urn:microsoft.com/office/officeart/2009/3/layout/HorizontalOrganizationChart"/>
    <dgm:cxn modelId="{9E47C6D3-CDE6-45D3-92F4-59081CC98A1E}" type="presParOf" srcId="{4E089063-66D1-4B6E-884A-72F4A2E6C1EB}" destId="{4BC3903C-CDF7-48EC-AB09-1D4601DE65E2}" srcOrd="0" destOrd="0" presId="urn:microsoft.com/office/officeart/2009/3/layout/HorizontalOrganizationChart"/>
    <dgm:cxn modelId="{DF39106F-254A-4955-AF59-437349C1F210}" type="presParOf" srcId="{4E089063-66D1-4B6E-884A-72F4A2E6C1EB}" destId="{38873C77-0D3D-43FB-8C43-D6E157AB5685}" srcOrd="1" destOrd="0" presId="urn:microsoft.com/office/officeart/2009/3/layout/HorizontalOrganizationChart"/>
    <dgm:cxn modelId="{30038C29-C395-419B-B616-125BC12FA379}" type="presParOf" srcId="{38873C77-0D3D-43FB-8C43-D6E157AB5685}" destId="{0C51643E-452B-4091-9374-425E42E13BE7}" srcOrd="0" destOrd="0" presId="urn:microsoft.com/office/officeart/2009/3/layout/HorizontalOrganizationChart"/>
    <dgm:cxn modelId="{464D147D-A14B-41A9-AA4C-176E9E1088B3}" type="presParOf" srcId="{0C51643E-452B-4091-9374-425E42E13BE7}" destId="{9A68DEF8-7B23-4E92-97F7-F2B2FEC5EC4A}" srcOrd="0" destOrd="0" presId="urn:microsoft.com/office/officeart/2009/3/layout/HorizontalOrganizationChart"/>
    <dgm:cxn modelId="{C605FC57-48BA-440B-8804-4322271C28C4}" type="presParOf" srcId="{0C51643E-452B-4091-9374-425E42E13BE7}" destId="{0A66775A-4A66-4900-B07E-8D74CF971319}" srcOrd="1" destOrd="0" presId="urn:microsoft.com/office/officeart/2009/3/layout/HorizontalOrganizationChart"/>
    <dgm:cxn modelId="{5F8C879E-9D49-48C8-96BA-1D54CCD125A3}" type="presParOf" srcId="{38873C77-0D3D-43FB-8C43-D6E157AB5685}" destId="{50D486B6-9E98-4206-9332-FDB244A637F4}" srcOrd="1" destOrd="0" presId="urn:microsoft.com/office/officeart/2009/3/layout/HorizontalOrganizationChart"/>
    <dgm:cxn modelId="{2DF6D70F-8D48-4C64-9DAE-849DA76E48DD}" type="presParOf" srcId="{50D486B6-9E98-4206-9332-FDB244A637F4}" destId="{F4B26861-5D34-4000-8D93-D16A1BBE2059}" srcOrd="0" destOrd="0" presId="urn:microsoft.com/office/officeart/2009/3/layout/HorizontalOrganizationChart"/>
    <dgm:cxn modelId="{C801ECED-CB9C-4C15-9AAC-1765A4095C91}" type="presParOf" srcId="{50D486B6-9E98-4206-9332-FDB244A637F4}" destId="{24AC7EC8-60F4-4E24-834B-23E42197F20A}" srcOrd="1" destOrd="0" presId="urn:microsoft.com/office/officeart/2009/3/layout/HorizontalOrganizationChart"/>
    <dgm:cxn modelId="{92850729-2290-4A5D-88D5-41E34AAF0A2A}" type="presParOf" srcId="{24AC7EC8-60F4-4E24-834B-23E42197F20A}" destId="{C23BED97-026B-4A21-9F54-83B4841372B6}" srcOrd="0" destOrd="0" presId="urn:microsoft.com/office/officeart/2009/3/layout/HorizontalOrganizationChart"/>
    <dgm:cxn modelId="{ADBB6392-57F2-4596-A551-CC20BCB0BF4A}" type="presParOf" srcId="{C23BED97-026B-4A21-9F54-83B4841372B6}" destId="{8A64911D-A9D5-4E6D-B6D7-E3BAB5F23109}" srcOrd="0" destOrd="0" presId="urn:microsoft.com/office/officeart/2009/3/layout/HorizontalOrganizationChart"/>
    <dgm:cxn modelId="{62FFF4EA-9293-4FFD-BC24-3509366B3B4C}" type="presParOf" srcId="{C23BED97-026B-4A21-9F54-83B4841372B6}" destId="{9B04905D-11B3-4A8E-8A1E-B41AC744F8AA}" srcOrd="1" destOrd="0" presId="urn:microsoft.com/office/officeart/2009/3/layout/HorizontalOrganizationChart"/>
    <dgm:cxn modelId="{F69CBABC-29F4-478F-A608-E943905E189E}" type="presParOf" srcId="{24AC7EC8-60F4-4E24-834B-23E42197F20A}" destId="{97E14CF4-6AAE-4939-890D-B821DCF904D0}" srcOrd="1" destOrd="0" presId="urn:microsoft.com/office/officeart/2009/3/layout/HorizontalOrganizationChart"/>
    <dgm:cxn modelId="{9C64F20F-D1A9-4D6C-9A57-620DF7417D47}" type="presParOf" srcId="{24AC7EC8-60F4-4E24-834B-23E42197F20A}" destId="{938D77EC-5363-4DB9-BED5-06D1E7B852A1}" srcOrd="2" destOrd="0" presId="urn:microsoft.com/office/officeart/2009/3/layout/HorizontalOrganizationChart"/>
    <dgm:cxn modelId="{008904FA-D4C2-471D-B2C0-DAD69C18A9C5}" type="presParOf" srcId="{50D486B6-9E98-4206-9332-FDB244A637F4}" destId="{260B93AE-3F65-487E-AACC-A0FF24ECD62D}" srcOrd="2" destOrd="0" presId="urn:microsoft.com/office/officeart/2009/3/layout/HorizontalOrganizationChart"/>
    <dgm:cxn modelId="{9D186D40-3B00-497B-BB61-EBA90DD6148D}" type="presParOf" srcId="{50D486B6-9E98-4206-9332-FDB244A637F4}" destId="{C3D4040E-F1AC-44A5-9D34-8C8ED98803F9}" srcOrd="3" destOrd="0" presId="urn:microsoft.com/office/officeart/2009/3/layout/HorizontalOrganizationChart"/>
    <dgm:cxn modelId="{F2611559-4427-4D71-9856-E03C95FAEA4A}" type="presParOf" srcId="{C3D4040E-F1AC-44A5-9D34-8C8ED98803F9}" destId="{E015A9F7-0DAA-492C-8B25-59CF307DC593}" srcOrd="0" destOrd="0" presId="urn:microsoft.com/office/officeart/2009/3/layout/HorizontalOrganizationChart"/>
    <dgm:cxn modelId="{DE803535-F0EF-469F-8E02-E19E427B0CD7}" type="presParOf" srcId="{E015A9F7-0DAA-492C-8B25-59CF307DC593}" destId="{92A068D4-D8E8-44D8-807A-E446CC69CB10}" srcOrd="0" destOrd="0" presId="urn:microsoft.com/office/officeart/2009/3/layout/HorizontalOrganizationChart"/>
    <dgm:cxn modelId="{11B788B5-742B-4D22-8604-729BEF69D1CF}" type="presParOf" srcId="{E015A9F7-0DAA-492C-8B25-59CF307DC593}" destId="{BFB11A8F-479E-4D89-933D-F5152F694346}" srcOrd="1" destOrd="0" presId="urn:microsoft.com/office/officeart/2009/3/layout/HorizontalOrganizationChart"/>
    <dgm:cxn modelId="{F287719C-7B79-463A-8D98-A4D91E366BDD}" type="presParOf" srcId="{C3D4040E-F1AC-44A5-9D34-8C8ED98803F9}" destId="{933A8EE8-63CD-4A4F-9FE9-EB5049D03288}" srcOrd="1" destOrd="0" presId="urn:microsoft.com/office/officeart/2009/3/layout/HorizontalOrganizationChart"/>
    <dgm:cxn modelId="{BBA3DC32-4F09-49B4-9218-0BAA8B98CC8B}" type="presParOf" srcId="{C3D4040E-F1AC-44A5-9D34-8C8ED98803F9}" destId="{97B25B0E-DC6B-4C5B-AB83-75EAC97697F4}" srcOrd="2" destOrd="0" presId="urn:microsoft.com/office/officeart/2009/3/layout/HorizontalOrganizationChart"/>
    <dgm:cxn modelId="{02BDB27D-1853-460A-941A-3D93BC28AD08}" type="presParOf" srcId="{50D486B6-9E98-4206-9332-FDB244A637F4}" destId="{6877606D-D602-45D8-A166-00E5F45363EE}" srcOrd="4" destOrd="0" presId="urn:microsoft.com/office/officeart/2009/3/layout/HorizontalOrganizationChart"/>
    <dgm:cxn modelId="{FEDFAD5D-15E1-4BA9-AE22-CA98274E89B8}" type="presParOf" srcId="{50D486B6-9E98-4206-9332-FDB244A637F4}" destId="{6263A258-07E5-4AB1-B6C9-77694C659179}" srcOrd="5" destOrd="0" presId="urn:microsoft.com/office/officeart/2009/3/layout/HorizontalOrganizationChart"/>
    <dgm:cxn modelId="{AE637FBE-9C08-4C25-9B99-FBFAD215ED1C}" type="presParOf" srcId="{6263A258-07E5-4AB1-B6C9-77694C659179}" destId="{C3DC87B5-4E7C-4F68-B6BA-8D81F380B789}" srcOrd="0" destOrd="0" presId="urn:microsoft.com/office/officeart/2009/3/layout/HorizontalOrganizationChart"/>
    <dgm:cxn modelId="{B4D7E043-2624-460C-8F8B-749270125599}" type="presParOf" srcId="{C3DC87B5-4E7C-4F68-B6BA-8D81F380B789}" destId="{1855D15A-2C0D-46BA-8542-E23DBA887598}" srcOrd="0" destOrd="0" presId="urn:microsoft.com/office/officeart/2009/3/layout/HorizontalOrganizationChart"/>
    <dgm:cxn modelId="{D1814BBE-46F2-4163-9FED-0C1E43D58C92}" type="presParOf" srcId="{C3DC87B5-4E7C-4F68-B6BA-8D81F380B789}" destId="{47A051B2-F31C-4AC2-B7F1-720C0A987460}" srcOrd="1" destOrd="0" presId="urn:microsoft.com/office/officeart/2009/3/layout/HorizontalOrganizationChart"/>
    <dgm:cxn modelId="{1A55B02F-B6D3-4DE6-96E6-6804B599EE03}" type="presParOf" srcId="{6263A258-07E5-4AB1-B6C9-77694C659179}" destId="{2774A61F-5C94-4B13-908B-59B272931AF3}" srcOrd="1" destOrd="0" presId="urn:microsoft.com/office/officeart/2009/3/layout/HorizontalOrganizationChart"/>
    <dgm:cxn modelId="{60099E67-DFD4-40EB-8E05-EA9286527A61}" type="presParOf" srcId="{6263A258-07E5-4AB1-B6C9-77694C659179}" destId="{EF976224-1185-4B1C-BF00-977FF66F729D}" srcOrd="2" destOrd="0" presId="urn:microsoft.com/office/officeart/2009/3/layout/HorizontalOrganizationChart"/>
    <dgm:cxn modelId="{976472DC-9C88-47AF-BCDF-5531FD5FF8D5}" type="presParOf" srcId="{38873C77-0D3D-43FB-8C43-D6E157AB5685}" destId="{09A45C8B-EBBA-455E-8938-20A5E8E99DF9}" srcOrd="2" destOrd="0" presId="urn:microsoft.com/office/officeart/2009/3/layout/HorizontalOrganizationChart"/>
    <dgm:cxn modelId="{E04C578B-D820-4968-8135-0D8F5B82EC2E}" type="presParOf" srcId="{4E089063-66D1-4B6E-884A-72F4A2E6C1EB}" destId="{2DBDF091-5EBE-4EEA-A4D6-39D2966494CC}" srcOrd="2" destOrd="0" presId="urn:microsoft.com/office/officeart/2009/3/layout/HorizontalOrganizationChart"/>
    <dgm:cxn modelId="{04EAD7CE-AE7F-4BF2-8086-5441B759A178}" type="presParOf" srcId="{4E089063-66D1-4B6E-884A-72F4A2E6C1EB}" destId="{93AEDB73-A8B3-4AC6-8D86-9278F6200C9E}" srcOrd="3" destOrd="0" presId="urn:microsoft.com/office/officeart/2009/3/layout/HorizontalOrganizationChart"/>
    <dgm:cxn modelId="{2DB62EB7-EF96-4457-9D87-04A13D737492}" type="presParOf" srcId="{93AEDB73-A8B3-4AC6-8D86-9278F6200C9E}" destId="{7AF1D854-BE01-4F7F-AD8D-F1498F2F3353}" srcOrd="0" destOrd="0" presId="urn:microsoft.com/office/officeart/2009/3/layout/HorizontalOrganizationChart"/>
    <dgm:cxn modelId="{83B91B6D-AE46-48F1-846F-B2BFC636F14C}" type="presParOf" srcId="{7AF1D854-BE01-4F7F-AD8D-F1498F2F3353}" destId="{5C1B589D-4DE5-44B4-9512-7844786B9328}" srcOrd="0" destOrd="0" presId="urn:microsoft.com/office/officeart/2009/3/layout/HorizontalOrganizationChart"/>
    <dgm:cxn modelId="{7E5F94A4-387D-48A6-BFA9-C3AB285929AF}" type="presParOf" srcId="{7AF1D854-BE01-4F7F-AD8D-F1498F2F3353}" destId="{992B4856-069B-4A1E-824C-E2BC6293667F}" srcOrd="1" destOrd="0" presId="urn:microsoft.com/office/officeart/2009/3/layout/HorizontalOrganizationChart"/>
    <dgm:cxn modelId="{D2AB84B3-1470-49ED-BEC9-8EB088E85D66}" type="presParOf" srcId="{93AEDB73-A8B3-4AC6-8D86-9278F6200C9E}" destId="{F7531A17-7461-4EEA-BC79-AE24C2B13417}" srcOrd="1" destOrd="0" presId="urn:microsoft.com/office/officeart/2009/3/layout/HorizontalOrganizationChart"/>
    <dgm:cxn modelId="{472471A4-382D-425C-B9FD-91C5DE9E89FF}" type="presParOf" srcId="{F7531A17-7461-4EEA-BC79-AE24C2B13417}" destId="{3A6350AF-5115-4F20-9A4A-779584A81F02}" srcOrd="0" destOrd="0" presId="urn:microsoft.com/office/officeart/2009/3/layout/HorizontalOrganizationChart"/>
    <dgm:cxn modelId="{A6324287-4F93-4B98-9426-3CB6289B5804}" type="presParOf" srcId="{F7531A17-7461-4EEA-BC79-AE24C2B13417}" destId="{BF30404F-DE9B-403B-A36C-DDA1ACE8B8B3}" srcOrd="1" destOrd="0" presId="urn:microsoft.com/office/officeart/2009/3/layout/HorizontalOrganizationChart"/>
    <dgm:cxn modelId="{0AC6C0FF-915E-4E02-B6CD-3FC746B921F8}" type="presParOf" srcId="{BF30404F-DE9B-403B-A36C-DDA1ACE8B8B3}" destId="{EEA24308-4423-4651-BB0E-029264CFB56E}" srcOrd="0" destOrd="0" presId="urn:microsoft.com/office/officeart/2009/3/layout/HorizontalOrganizationChart"/>
    <dgm:cxn modelId="{8437B6B2-D8DE-4520-B21D-7939DCFD8706}" type="presParOf" srcId="{EEA24308-4423-4651-BB0E-029264CFB56E}" destId="{632ED7E7-160A-4A57-B239-5F6AE63416F3}" srcOrd="0" destOrd="0" presId="urn:microsoft.com/office/officeart/2009/3/layout/HorizontalOrganizationChart"/>
    <dgm:cxn modelId="{43DE9E83-40D8-4327-95B0-F1ECA16E0CC8}" type="presParOf" srcId="{EEA24308-4423-4651-BB0E-029264CFB56E}" destId="{3FEC3A93-6FE2-416D-82FF-F536955B3846}" srcOrd="1" destOrd="0" presId="urn:microsoft.com/office/officeart/2009/3/layout/HorizontalOrganizationChart"/>
    <dgm:cxn modelId="{9D32469D-1C18-47AC-A04C-AB9E77ABA77F}" type="presParOf" srcId="{BF30404F-DE9B-403B-A36C-DDA1ACE8B8B3}" destId="{FEEAB05D-B6F1-4CB8-BFB1-C6A4A50E5FDC}" srcOrd="1" destOrd="0" presId="urn:microsoft.com/office/officeart/2009/3/layout/HorizontalOrganizationChart"/>
    <dgm:cxn modelId="{3BADA8DF-7E47-49C6-90F4-A7AE21D4916C}" type="presParOf" srcId="{BF30404F-DE9B-403B-A36C-DDA1ACE8B8B3}" destId="{DC0EE4D0-6E10-4124-B55A-4E697861A536}" srcOrd="2" destOrd="0" presId="urn:microsoft.com/office/officeart/2009/3/layout/HorizontalOrganizationChart"/>
    <dgm:cxn modelId="{E72AE1DF-4DD0-47E0-848C-87B037C5E23B}" type="presParOf" srcId="{F7531A17-7461-4EEA-BC79-AE24C2B13417}" destId="{822651C7-6766-4215-BD88-9C7FEA78310D}" srcOrd="2" destOrd="0" presId="urn:microsoft.com/office/officeart/2009/3/layout/HorizontalOrganizationChart"/>
    <dgm:cxn modelId="{D9CEA8A7-DE00-46B8-BEC9-E08613C92BC6}" type="presParOf" srcId="{F7531A17-7461-4EEA-BC79-AE24C2B13417}" destId="{EAD07B2A-E89B-48F6-BE45-829DDC468BD8}" srcOrd="3" destOrd="0" presId="urn:microsoft.com/office/officeart/2009/3/layout/HorizontalOrganizationChart"/>
    <dgm:cxn modelId="{248D1A03-4F47-4EFA-AB68-ADA6EF448DF1}" type="presParOf" srcId="{EAD07B2A-E89B-48F6-BE45-829DDC468BD8}" destId="{F9481B20-F785-4172-8A73-11367C920121}" srcOrd="0" destOrd="0" presId="urn:microsoft.com/office/officeart/2009/3/layout/HorizontalOrganizationChart"/>
    <dgm:cxn modelId="{81C9F5E4-10ED-4FCD-8A39-09F9964013EB}" type="presParOf" srcId="{F9481B20-F785-4172-8A73-11367C920121}" destId="{AE424A9F-349E-4398-823F-8636FC296A48}" srcOrd="0" destOrd="0" presId="urn:microsoft.com/office/officeart/2009/3/layout/HorizontalOrganizationChart"/>
    <dgm:cxn modelId="{B25D6DF0-F8B1-43E1-B002-126D87CB2EC7}" type="presParOf" srcId="{F9481B20-F785-4172-8A73-11367C920121}" destId="{280883E4-BFE4-434A-9AE0-45FE9C1B55FF}" srcOrd="1" destOrd="0" presId="urn:microsoft.com/office/officeart/2009/3/layout/HorizontalOrganizationChart"/>
    <dgm:cxn modelId="{2A8FB8FA-D29B-459F-A85C-8C479BFC379F}" type="presParOf" srcId="{EAD07B2A-E89B-48F6-BE45-829DDC468BD8}" destId="{A1267A4C-7AB3-41EE-A19C-2E60AB276198}" srcOrd="1" destOrd="0" presId="urn:microsoft.com/office/officeart/2009/3/layout/HorizontalOrganizationChart"/>
    <dgm:cxn modelId="{D2FEDD0B-30E7-48F3-97D2-5977206D7FEB}" type="presParOf" srcId="{EAD07B2A-E89B-48F6-BE45-829DDC468BD8}" destId="{E2691ECB-CB5C-4EEA-9347-B2876C66B5F0}" srcOrd="2" destOrd="0" presId="urn:microsoft.com/office/officeart/2009/3/layout/HorizontalOrganizationChart"/>
    <dgm:cxn modelId="{8DE8CED1-2E6F-4434-B608-82473DF52B05}" type="presParOf" srcId="{93AEDB73-A8B3-4AC6-8D86-9278F6200C9E}" destId="{7B9CAA24-01B2-4D81-ABA8-7FDE829E87CC}" srcOrd="2" destOrd="0" presId="urn:microsoft.com/office/officeart/2009/3/layout/HorizontalOrganizationChart"/>
    <dgm:cxn modelId="{2F08F365-7A48-467E-8200-4ADEBD8CD515}" type="presParOf" srcId="{4E089063-66D1-4B6E-884A-72F4A2E6C1EB}" destId="{2EE34640-B7F2-4E2C-8923-CE1058C68B7E}" srcOrd="4" destOrd="0" presId="urn:microsoft.com/office/officeart/2009/3/layout/HorizontalOrganizationChart"/>
    <dgm:cxn modelId="{3A85487F-A338-49DB-87E0-C3B33DA99325}" type="presParOf" srcId="{4E089063-66D1-4B6E-884A-72F4A2E6C1EB}" destId="{61CF682E-F82C-43C5-AEFB-4279C3C20186}" srcOrd="5" destOrd="0" presId="urn:microsoft.com/office/officeart/2009/3/layout/HorizontalOrganizationChart"/>
    <dgm:cxn modelId="{C7DEFF21-83E0-4BC4-9255-F433398BC0FE}" type="presParOf" srcId="{61CF682E-F82C-43C5-AEFB-4279C3C20186}" destId="{1B728482-96BC-4B8E-A63D-4246141AEC03}" srcOrd="0" destOrd="0" presId="urn:microsoft.com/office/officeart/2009/3/layout/HorizontalOrganizationChart"/>
    <dgm:cxn modelId="{EEEE77DA-F93A-46B0-894B-0EC925E35914}" type="presParOf" srcId="{1B728482-96BC-4B8E-A63D-4246141AEC03}" destId="{BC8F7C14-765B-4114-B3D9-4A28AFA6F511}" srcOrd="0" destOrd="0" presId="urn:microsoft.com/office/officeart/2009/3/layout/HorizontalOrganizationChart"/>
    <dgm:cxn modelId="{6D4B030E-BABB-46F5-8082-41527E210548}" type="presParOf" srcId="{1B728482-96BC-4B8E-A63D-4246141AEC03}" destId="{DA11035A-59FB-4B85-A14F-4F086D0D9B68}" srcOrd="1" destOrd="0" presId="urn:microsoft.com/office/officeart/2009/3/layout/HorizontalOrganizationChart"/>
    <dgm:cxn modelId="{88F61A81-F9C3-4043-8D08-DF9550D08288}" type="presParOf" srcId="{61CF682E-F82C-43C5-AEFB-4279C3C20186}" destId="{89A01B3B-58B0-4113-9066-61D26595775E}" srcOrd="1" destOrd="0" presId="urn:microsoft.com/office/officeart/2009/3/layout/HorizontalOrganizationChart"/>
    <dgm:cxn modelId="{FEF19CB0-B9A8-4A73-8DF9-A47B4CF06A97}" type="presParOf" srcId="{89A01B3B-58B0-4113-9066-61D26595775E}" destId="{770B1F8E-40D2-416B-BAA7-5E54E8BC4AC6}" srcOrd="0" destOrd="0" presId="urn:microsoft.com/office/officeart/2009/3/layout/HorizontalOrganizationChart"/>
    <dgm:cxn modelId="{2546A371-C03C-4866-BC89-CDF2E83569E6}" type="presParOf" srcId="{89A01B3B-58B0-4113-9066-61D26595775E}" destId="{63104A97-3DEF-4243-912D-FFC357B7DD07}" srcOrd="1" destOrd="0" presId="urn:microsoft.com/office/officeart/2009/3/layout/HorizontalOrganizationChart"/>
    <dgm:cxn modelId="{B233F224-EB64-450A-A104-6389D0C0BC2D}" type="presParOf" srcId="{63104A97-3DEF-4243-912D-FFC357B7DD07}" destId="{B0B52950-5E58-4529-9C9E-A8C820B56E1B}" srcOrd="0" destOrd="0" presId="urn:microsoft.com/office/officeart/2009/3/layout/HorizontalOrganizationChart"/>
    <dgm:cxn modelId="{167F9F32-4A45-4A3C-8C9F-902FCD866E4F}" type="presParOf" srcId="{B0B52950-5E58-4529-9C9E-A8C820B56E1B}" destId="{7D233AFB-75CF-4A22-BDE0-848BA39B99B7}" srcOrd="0" destOrd="0" presId="urn:microsoft.com/office/officeart/2009/3/layout/HorizontalOrganizationChart"/>
    <dgm:cxn modelId="{5AA0152A-31CD-4DCD-B145-346003BCD6AE}" type="presParOf" srcId="{B0B52950-5E58-4529-9C9E-A8C820B56E1B}" destId="{91AD04EE-0BE6-4B79-A615-69AB7C1C96EC}" srcOrd="1" destOrd="0" presId="urn:microsoft.com/office/officeart/2009/3/layout/HorizontalOrganizationChart"/>
    <dgm:cxn modelId="{DCB94D1B-C3B8-4F0C-A35B-C9D693D57097}" type="presParOf" srcId="{63104A97-3DEF-4243-912D-FFC357B7DD07}" destId="{33C92D81-D034-4EB0-8286-284294135D72}" srcOrd="1" destOrd="0" presId="urn:microsoft.com/office/officeart/2009/3/layout/HorizontalOrganizationChart"/>
    <dgm:cxn modelId="{63F78D43-F476-4F03-8375-D47187D74217}" type="presParOf" srcId="{63104A97-3DEF-4243-912D-FFC357B7DD07}" destId="{8D80C4D9-C0B2-4CC1-A60A-2A8727842430}" srcOrd="2" destOrd="0" presId="urn:microsoft.com/office/officeart/2009/3/layout/HorizontalOrganizationChart"/>
    <dgm:cxn modelId="{8A5D7B81-E7BA-490D-AFFD-C49CEBDC983C}" type="presParOf" srcId="{89A01B3B-58B0-4113-9066-61D26595775E}" destId="{A5C771D6-B53A-4231-ABF9-202897DC4591}" srcOrd="2" destOrd="0" presId="urn:microsoft.com/office/officeart/2009/3/layout/HorizontalOrganizationChart"/>
    <dgm:cxn modelId="{43B040E0-9E4A-46A4-B4EC-C1D9CC829A01}" type="presParOf" srcId="{89A01B3B-58B0-4113-9066-61D26595775E}" destId="{52AD892B-6564-4323-9C38-130B2085270C}" srcOrd="3" destOrd="0" presId="urn:microsoft.com/office/officeart/2009/3/layout/HorizontalOrganizationChart"/>
    <dgm:cxn modelId="{35A117CD-753C-4BD5-8BEF-BEF1FFF5C1D6}" type="presParOf" srcId="{52AD892B-6564-4323-9C38-130B2085270C}" destId="{2602A0FD-D1AA-49E3-8213-5639E1558891}" srcOrd="0" destOrd="0" presId="urn:microsoft.com/office/officeart/2009/3/layout/HorizontalOrganizationChart"/>
    <dgm:cxn modelId="{C403E03E-CAE6-4C5A-B398-1AB5E5F8F4CA}" type="presParOf" srcId="{2602A0FD-D1AA-49E3-8213-5639E1558891}" destId="{601C2100-7255-4598-820D-D66D4400CF31}" srcOrd="0" destOrd="0" presId="urn:microsoft.com/office/officeart/2009/3/layout/HorizontalOrganizationChart"/>
    <dgm:cxn modelId="{899E927E-0C69-4082-846B-1DE93D68DE80}" type="presParOf" srcId="{2602A0FD-D1AA-49E3-8213-5639E1558891}" destId="{8460597F-CC3E-4F13-AC6A-7864C928AEC8}" srcOrd="1" destOrd="0" presId="urn:microsoft.com/office/officeart/2009/3/layout/HorizontalOrganizationChart"/>
    <dgm:cxn modelId="{E59A512C-F0DC-458F-A1EC-FAD1C7FFCF32}" type="presParOf" srcId="{52AD892B-6564-4323-9C38-130B2085270C}" destId="{13378EA1-2670-47E0-810C-F4F4024531C3}" srcOrd="1" destOrd="0" presId="urn:microsoft.com/office/officeart/2009/3/layout/HorizontalOrganizationChart"/>
    <dgm:cxn modelId="{46949A5E-964D-48F0-97C6-8FC0F89C656F}" type="presParOf" srcId="{52AD892B-6564-4323-9C38-130B2085270C}" destId="{0D9342CE-D7C7-4888-82C5-9AC463019A90}" srcOrd="2" destOrd="0" presId="urn:microsoft.com/office/officeart/2009/3/layout/HorizontalOrganizationChart"/>
    <dgm:cxn modelId="{444B1E2A-A29D-472C-AA18-36E2E6D6DAC8}" type="presParOf" srcId="{61CF682E-F82C-43C5-AEFB-4279C3C20186}" destId="{A5B23461-E1E1-47B4-A291-4005FA1EF590}" srcOrd="2" destOrd="0" presId="urn:microsoft.com/office/officeart/2009/3/layout/HorizontalOrganizationChart"/>
    <dgm:cxn modelId="{3E0A559C-FFF8-48FF-8D74-DDB46465B155}" type="presParOf" srcId="{4E089063-66D1-4B6E-884A-72F4A2E6C1EB}" destId="{B7E79E21-1EA2-4846-AAAF-73D88257B3EC}" srcOrd="6" destOrd="0" presId="urn:microsoft.com/office/officeart/2009/3/layout/HorizontalOrganizationChart"/>
    <dgm:cxn modelId="{125B62B0-5A68-4F66-92D7-21810FF7914E}" type="presParOf" srcId="{4E089063-66D1-4B6E-884A-72F4A2E6C1EB}" destId="{10D89410-641D-490F-BD34-750F53532A2D}" srcOrd="7" destOrd="0" presId="urn:microsoft.com/office/officeart/2009/3/layout/HorizontalOrganizationChart"/>
    <dgm:cxn modelId="{047935DF-C5CB-49AD-9DE3-5AD51A6F1135}" type="presParOf" srcId="{10D89410-641D-490F-BD34-750F53532A2D}" destId="{AB3EDCFC-88D1-48E5-93B4-81891597C812}" srcOrd="0" destOrd="0" presId="urn:microsoft.com/office/officeart/2009/3/layout/HorizontalOrganizationChart"/>
    <dgm:cxn modelId="{DED25614-8DF9-456D-B605-E0BD972367E3}" type="presParOf" srcId="{AB3EDCFC-88D1-48E5-93B4-81891597C812}" destId="{C4B48187-0932-4E0C-96AD-27170AA955FE}" srcOrd="0" destOrd="0" presId="urn:microsoft.com/office/officeart/2009/3/layout/HorizontalOrganizationChart"/>
    <dgm:cxn modelId="{E7A75D14-61AB-4790-9564-BC984491E012}" type="presParOf" srcId="{AB3EDCFC-88D1-48E5-93B4-81891597C812}" destId="{5979F0A0-6741-41D0-9948-BDED36E9C4D2}" srcOrd="1" destOrd="0" presId="urn:microsoft.com/office/officeart/2009/3/layout/HorizontalOrganizationChart"/>
    <dgm:cxn modelId="{99B237FF-18F5-4223-95CC-4FE5EA43B83D}" type="presParOf" srcId="{10D89410-641D-490F-BD34-750F53532A2D}" destId="{95C5E476-E496-4EAC-B5ED-24CEDCE4AA74}" srcOrd="1" destOrd="0" presId="urn:microsoft.com/office/officeart/2009/3/layout/HorizontalOrganizationChart"/>
    <dgm:cxn modelId="{553268FE-213E-4044-AADA-DFEC78705659}" type="presParOf" srcId="{10D89410-641D-490F-BD34-750F53532A2D}" destId="{44E7146C-EBA2-4132-82FF-AC7BFB3DA147}" srcOrd="2" destOrd="0" presId="urn:microsoft.com/office/officeart/2009/3/layout/HorizontalOrganizationChart"/>
    <dgm:cxn modelId="{A6484595-758A-4F63-8858-C3F9C27A47B0}" type="presParOf" srcId="{4E089063-66D1-4B6E-884A-72F4A2E6C1EB}" destId="{42E9069C-1230-454D-A6F7-C82CB7551267}" srcOrd="8" destOrd="0" presId="urn:microsoft.com/office/officeart/2009/3/layout/HorizontalOrganizationChart"/>
    <dgm:cxn modelId="{7F968CFD-9856-4260-9199-33603FFACDB5}" type="presParOf" srcId="{4E089063-66D1-4B6E-884A-72F4A2E6C1EB}" destId="{E5770A27-3CFE-485A-BF7E-30316BE6A21D}" srcOrd="9" destOrd="0" presId="urn:microsoft.com/office/officeart/2009/3/layout/HorizontalOrganizationChart"/>
    <dgm:cxn modelId="{785ED537-F535-44E5-ABE3-9298667A8D86}" type="presParOf" srcId="{E5770A27-3CFE-485A-BF7E-30316BE6A21D}" destId="{782DECF9-289A-4FE6-A281-39C81A707D15}" srcOrd="0" destOrd="0" presId="urn:microsoft.com/office/officeart/2009/3/layout/HorizontalOrganizationChart"/>
    <dgm:cxn modelId="{C902DB0C-1934-4B93-8F2A-4C7DFEC3110A}" type="presParOf" srcId="{782DECF9-289A-4FE6-A281-39C81A707D15}" destId="{2E69F16D-5655-474C-A5AC-8BB3CF52FE65}" srcOrd="0" destOrd="0" presId="urn:microsoft.com/office/officeart/2009/3/layout/HorizontalOrganizationChart"/>
    <dgm:cxn modelId="{376561D9-89DA-430E-894B-6365ACB9295C}" type="presParOf" srcId="{782DECF9-289A-4FE6-A281-39C81A707D15}" destId="{E34A1C54-2A29-454D-841C-0A3774CB4757}" srcOrd="1" destOrd="0" presId="urn:microsoft.com/office/officeart/2009/3/layout/HorizontalOrganizationChart"/>
    <dgm:cxn modelId="{BBB6D92D-9CD7-4AED-A559-8055C3F13B80}" type="presParOf" srcId="{E5770A27-3CFE-485A-BF7E-30316BE6A21D}" destId="{CA878D70-C8FA-4E6E-8B3D-759A339863F4}" srcOrd="1" destOrd="0" presId="urn:microsoft.com/office/officeart/2009/3/layout/HorizontalOrganizationChart"/>
    <dgm:cxn modelId="{01441282-40D3-4B71-9CDE-D6701DEC4A09}" type="presParOf" srcId="{E5770A27-3CFE-485A-BF7E-30316BE6A21D}" destId="{3C179616-2DC8-4B2F-A846-9C89C1BE1148}" srcOrd="2" destOrd="0" presId="urn:microsoft.com/office/officeart/2009/3/layout/HorizontalOrganizationChart"/>
    <dgm:cxn modelId="{C095C426-226A-4DED-A62B-A8C98A05047F}" type="presParOf" srcId="{4E089063-66D1-4B6E-884A-72F4A2E6C1EB}" destId="{CA70C207-2163-4D21-801F-6C7EF12FB5C5}" srcOrd="10" destOrd="0" presId="urn:microsoft.com/office/officeart/2009/3/layout/HorizontalOrganizationChart"/>
    <dgm:cxn modelId="{4C51128C-B04C-4BFB-8AB4-0F1AE070AD6F}" type="presParOf" srcId="{4E089063-66D1-4B6E-884A-72F4A2E6C1EB}" destId="{86A9B372-8E78-4CBA-ADFE-9A6426A2E114}" srcOrd="11" destOrd="0" presId="urn:microsoft.com/office/officeart/2009/3/layout/HorizontalOrganizationChart"/>
    <dgm:cxn modelId="{5B6A413E-8239-4B1C-BB3F-6693BA8C12DF}" type="presParOf" srcId="{86A9B372-8E78-4CBA-ADFE-9A6426A2E114}" destId="{BF7DDB2F-F483-4464-92FF-B2A75C173476}" srcOrd="0" destOrd="0" presId="urn:microsoft.com/office/officeart/2009/3/layout/HorizontalOrganizationChart"/>
    <dgm:cxn modelId="{4B1E64B9-D2BF-48C2-93CE-1A447F286029}" type="presParOf" srcId="{BF7DDB2F-F483-4464-92FF-B2A75C173476}" destId="{12CAD36F-EA22-480B-8176-7181C822FB68}" srcOrd="0" destOrd="0" presId="urn:microsoft.com/office/officeart/2009/3/layout/HorizontalOrganizationChart"/>
    <dgm:cxn modelId="{210AF615-7132-433F-A9C1-72496522FE64}" type="presParOf" srcId="{BF7DDB2F-F483-4464-92FF-B2A75C173476}" destId="{2E675AC9-E47D-4F6A-8EC4-BCBD911DF6F2}" srcOrd="1" destOrd="0" presId="urn:microsoft.com/office/officeart/2009/3/layout/HorizontalOrganizationChart"/>
    <dgm:cxn modelId="{D180D410-3865-4D92-9617-18708732111A}" type="presParOf" srcId="{86A9B372-8E78-4CBA-ADFE-9A6426A2E114}" destId="{54260CFF-619A-45E8-8A57-43F0A8AFE3F4}" srcOrd="1" destOrd="0" presId="urn:microsoft.com/office/officeart/2009/3/layout/HorizontalOrganizationChart"/>
    <dgm:cxn modelId="{D23E332B-5585-456C-BB65-05A6EEDA21A3}" type="presParOf" srcId="{86A9B372-8E78-4CBA-ADFE-9A6426A2E114}" destId="{08836C2C-903D-4017-A8EE-A55AC383074A}" srcOrd="2" destOrd="0" presId="urn:microsoft.com/office/officeart/2009/3/layout/HorizontalOrganizationChart"/>
    <dgm:cxn modelId="{5E4CEEE4-4F19-4C7A-81E2-90C7ED95AEA5}" type="presParOf" srcId="{4E089063-66D1-4B6E-884A-72F4A2E6C1EB}" destId="{C49EF580-346E-4EC7-B746-8086DCA05F93}" srcOrd="12" destOrd="0" presId="urn:microsoft.com/office/officeart/2009/3/layout/HorizontalOrganizationChart"/>
    <dgm:cxn modelId="{C8A1C78A-B9DB-410A-AA5E-4C84D89A3B5A}" type="presParOf" srcId="{4E089063-66D1-4B6E-884A-72F4A2E6C1EB}" destId="{FE08B54B-6D94-470D-BA48-44F50D35D12A}" srcOrd="13" destOrd="0" presId="urn:microsoft.com/office/officeart/2009/3/layout/HorizontalOrganizationChart"/>
    <dgm:cxn modelId="{955230C0-BD39-48A8-9618-B97929EC7081}" type="presParOf" srcId="{FE08B54B-6D94-470D-BA48-44F50D35D12A}" destId="{69545047-69A3-46C7-8918-434A4AAAD9F6}" srcOrd="0" destOrd="0" presId="urn:microsoft.com/office/officeart/2009/3/layout/HorizontalOrganizationChart"/>
    <dgm:cxn modelId="{60F6573A-C9BD-4464-9B0B-DE4907A291D5}" type="presParOf" srcId="{69545047-69A3-46C7-8918-434A4AAAD9F6}" destId="{E0A1ED15-C1B8-4C55-A418-AFCB631D628E}" srcOrd="0" destOrd="0" presId="urn:microsoft.com/office/officeart/2009/3/layout/HorizontalOrganizationChart"/>
    <dgm:cxn modelId="{BE2F4FA0-04A2-4F14-80D2-615B9823A676}" type="presParOf" srcId="{69545047-69A3-46C7-8918-434A4AAAD9F6}" destId="{9EBADB1A-F5AF-45BB-B4A8-DA7D9D80CEED}" srcOrd="1" destOrd="0" presId="urn:microsoft.com/office/officeart/2009/3/layout/HorizontalOrganizationChart"/>
    <dgm:cxn modelId="{A0EB463E-FAB4-48BC-838D-C8641A3B2AC6}" type="presParOf" srcId="{FE08B54B-6D94-470D-BA48-44F50D35D12A}" destId="{3802D601-7FD8-492E-98FC-AC99547F197A}" srcOrd="1" destOrd="0" presId="urn:microsoft.com/office/officeart/2009/3/layout/HorizontalOrganizationChart"/>
    <dgm:cxn modelId="{18D95A55-4C05-4BF2-8679-B3576DFD7CF4}" type="presParOf" srcId="{FE08B54B-6D94-470D-BA48-44F50D35D12A}" destId="{A1D2D893-99B0-4356-A81D-1DB6B0D5E0F5}" srcOrd="2" destOrd="0" presId="urn:microsoft.com/office/officeart/2009/3/layout/HorizontalOrganizationChart"/>
    <dgm:cxn modelId="{D020E1C1-D1E0-4073-AEE7-E757DDD4D8F2}" type="presParOf" srcId="{4E089063-66D1-4B6E-884A-72F4A2E6C1EB}" destId="{8E6555BD-6EE9-4909-B367-E482DFF7244E}" srcOrd="14" destOrd="0" presId="urn:microsoft.com/office/officeart/2009/3/layout/HorizontalOrganizationChart"/>
    <dgm:cxn modelId="{BEFF840A-D31D-4267-86D5-386DEE830B10}" type="presParOf" srcId="{4E089063-66D1-4B6E-884A-72F4A2E6C1EB}" destId="{D96623D0-CBE0-4D69-9EE0-8AEC5A75585B}" srcOrd="15" destOrd="0" presId="urn:microsoft.com/office/officeart/2009/3/layout/HorizontalOrganizationChart"/>
    <dgm:cxn modelId="{5985420C-4A7B-4366-AC84-75C7243D02D9}" type="presParOf" srcId="{D96623D0-CBE0-4D69-9EE0-8AEC5A75585B}" destId="{DBA63281-ABD9-477D-95B5-88014B88C785}" srcOrd="0" destOrd="0" presId="urn:microsoft.com/office/officeart/2009/3/layout/HorizontalOrganizationChart"/>
    <dgm:cxn modelId="{00B7DDCC-4349-4467-87D5-3819AAA010D1}" type="presParOf" srcId="{DBA63281-ABD9-477D-95B5-88014B88C785}" destId="{1D0982D8-51D4-4D14-ADED-106E4B19E537}" srcOrd="0" destOrd="0" presId="urn:microsoft.com/office/officeart/2009/3/layout/HorizontalOrganizationChart"/>
    <dgm:cxn modelId="{6D6626C1-1C5E-4D05-BC64-6F3855A6618C}" type="presParOf" srcId="{DBA63281-ABD9-477D-95B5-88014B88C785}" destId="{2F391B46-D5C5-42A6-A137-B80B3A755AC7}" srcOrd="1" destOrd="0" presId="urn:microsoft.com/office/officeart/2009/3/layout/HorizontalOrganizationChart"/>
    <dgm:cxn modelId="{896CCFF5-8057-4800-9219-36A180A392CF}" type="presParOf" srcId="{D96623D0-CBE0-4D69-9EE0-8AEC5A75585B}" destId="{6EF968F2-A113-40F2-863A-AB7C4602DBC5}" srcOrd="1" destOrd="0" presId="urn:microsoft.com/office/officeart/2009/3/layout/HorizontalOrganizationChart"/>
    <dgm:cxn modelId="{09224FED-9C19-4AC8-A6FA-A9FA6570471E}" type="presParOf" srcId="{6EF968F2-A113-40F2-863A-AB7C4602DBC5}" destId="{D3B93BCC-6690-4798-B0A1-193DC19C2D5C}" srcOrd="0" destOrd="0" presId="urn:microsoft.com/office/officeart/2009/3/layout/HorizontalOrganizationChart"/>
    <dgm:cxn modelId="{D3A12B32-598F-4BD3-A1F7-0CCE92987A86}" type="presParOf" srcId="{6EF968F2-A113-40F2-863A-AB7C4602DBC5}" destId="{6FB4048D-E444-4E3B-9AC5-D00B84A96531}" srcOrd="1" destOrd="0" presId="urn:microsoft.com/office/officeart/2009/3/layout/HorizontalOrganizationChart"/>
    <dgm:cxn modelId="{34AE5DE1-CDEA-4B0D-BD31-8D5D118FC8A4}" type="presParOf" srcId="{6FB4048D-E444-4E3B-9AC5-D00B84A96531}" destId="{91543FDC-B00F-4355-9FD4-2C53E5F1EF7D}" srcOrd="0" destOrd="0" presId="urn:microsoft.com/office/officeart/2009/3/layout/HorizontalOrganizationChart"/>
    <dgm:cxn modelId="{95028767-9BE9-461D-A7E5-F7B043580413}" type="presParOf" srcId="{91543FDC-B00F-4355-9FD4-2C53E5F1EF7D}" destId="{50742F26-530B-4389-9A86-0541E5208225}" srcOrd="0" destOrd="0" presId="urn:microsoft.com/office/officeart/2009/3/layout/HorizontalOrganizationChart"/>
    <dgm:cxn modelId="{6D0DED84-6131-46E8-BCF0-F37DDF1185BD}" type="presParOf" srcId="{91543FDC-B00F-4355-9FD4-2C53E5F1EF7D}" destId="{05C88305-BCB3-4E0D-BFF8-B9C586E9A1DC}" srcOrd="1" destOrd="0" presId="urn:microsoft.com/office/officeart/2009/3/layout/HorizontalOrganizationChart"/>
    <dgm:cxn modelId="{7D04EBBF-023C-4A45-AE51-7B72BC2B880A}" type="presParOf" srcId="{6FB4048D-E444-4E3B-9AC5-D00B84A96531}" destId="{39D49B22-3CAB-4D59-B943-0DF6742D26B1}" srcOrd="1" destOrd="0" presId="urn:microsoft.com/office/officeart/2009/3/layout/HorizontalOrganizationChart"/>
    <dgm:cxn modelId="{3BC400CE-0A50-4129-9B8B-FA9FF3531F50}" type="presParOf" srcId="{6FB4048D-E444-4E3B-9AC5-D00B84A96531}" destId="{8926AC22-9599-444F-ACEC-4954E4149927}" srcOrd="2" destOrd="0" presId="urn:microsoft.com/office/officeart/2009/3/layout/HorizontalOrganizationChart"/>
    <dgm:cxn modelId="{E8F78C51-E482-4B9E-BB42-370D9C1B58CB}" type="presParOf" srcId="{6EF968F2-A113-40F2-863A-AB7C4602DBC5}" destId="{7EFE6018-B8B7-4DAC-84C9-0FD496D97D6C}" srcOrd="2" destOrd="0" presId="urn:microsoft.com/office/officeart/2009/3/layout/HorizontalOrganizationChart"/>
    <dgm:cxn modelId="{2E6D10FD-7DF6-446A-A1DE-FE737867963B}" type="presParOf" srcId="{6EF968F2-A113-40F2-863A-AB7C4602DBC5}" destId="{E4563529-4191-4F77-B1BD-91647D11308A}" srcOrd="3" destOrd="0" presId="urn:microsoft.com/office/officeart/2009/3/layout/HorizontalOrganizationChart"/>
    <dgm:cxn modelId="{EF3B05AC-1231-4511-861C-E7D40F28E4FE}" type="presParOf" srcId="{E4563529-4191-4F77-B1BD-91647D11308A}" destId="{781CB178-017A-4B0F-BE92-411261953978}" srcOrd="0" destOrd="0" presId="urn:microsoft.com/office/officeart/2009/3/layout/HorizontalOrganizationChart"/>
    <dgm:cxn modelId="{D91618AD-0FA5-4E3E-88E5-6EEEBCC63FFC}" type="presParOf" srcId="{781CB178-017A-4B0F-BE92-411261953978}" destId="{9BF9D164-6484-4736-A583-CE8378B2E37F}" srcOrd="0" destOrd="0" presId="urn:microsoft.com/office/officeart/2009/3/layout/HorizontalOrganizationChart"/>
    <dgm:cxn modelId="{E217E951-A0B5-46A4-8D3F-416DDBC2AA87}" type="presParOf" srcId="{781CB178-017A-4B0F-BE92-411261953978}" destId="{5CE556B3-9F2F-4ABD-8DFF-399E1A0FCD90}" srcOrd="1" destOrd="0" presId="urn:microsoft.com/office/officeart/2009/3/layout/HorizontalOrganizationChart"/>
    <dgm:cxn modelId="{B41D3622-6591-4100-8616-05619B63471E}" type="presParOf" srcId="{E4563529-4191-4F77-B1BD-91647D11308A}" destId="{EEAD80B2-F2F5-4677-BBB8-19E89E9A85A4}" srcOrd="1" destOrd="0" presId="urn:microsoft.com/office/officeart/2009/3/layout/HorizontalOrganizationChart"/>
    <dgm:cxn modelId="{95ECD6B3-D8CF-4F30-98C5-3E089224DFCD}" type="presParOf" srcId="{E4563529-4191-4F77-B1BD-91647D11308A}" destId="{AC52C0EA-EBC0-44C0-8E75-105166AE14AE}" srcOrd="2" destOrd="0" presId="urn:microsoft.com/office/officeart/2009/3/layout/HorizontalOrganizationChart"/>
    <dgm:cxn modelId="{DCFC282C-D22B-458D-83D6-8627D3251E2C}" type="presParOf" srcId="{D96623D0-CBE0-4D69-9EE0-8AEC5A75585B}" destId="{2F395879-9C1D-44C8-840A-7A135068ABD1}" srcOrd="2" destOrd="0" presId="urn:microsoft.com/office/officeart/2009/3/layout/HorizontalOrganizationChart"/>
    <dgm:cxn modelId="{EBD6190B-E99D-4C41-A5DD-E7AE4250279F}" type="presParOf" srcId="{55E50CF1-7D51-4276-8672-0CB2C4DC0ECA}" destId="{6B9741CB-D12E-43FE-B177-4485B5D8D2DF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FE6018-B8B7-4DAC-84C9-0FD496D97D6C}">
      <dsp:nvSpPr>
        <dsp:cNvPr id="0" name=""/>
        <dsp:cNvSpPr/>
      </dsp:nvSpPr>
      <dsp:spPr>
        <a:xfrm>
          <a:off x="3644364" y="4836862"/>
          <a:ext cx="216454" cy="222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981" y="0"/>
              </a:lnTo>
              <a:lnTo>
                <a:pt x="112981" y="222815"/>
              </a:lnTo>
              <a:lnTo>
                <a:pt x="216454" y="2228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93BCC-6690-4798-B0A1-193DC19C2D5C}">
      <dsp:nvSpPr>
        <dsp:cNvPr id="0" name=""/>
        <dsp:cNvSpPr/>
      </dsp:nvSpPr>
      <dsp:spPr>
        <a:xfrm>
          <a:off x="3644364" y="4614047"/>
          <a:ext cx="216454" cy="222815"/>
        </a:xfrm>
        <a:custGeom>
          <a:avLst/>
          <a:gdLst/>
          <a:ahLst/>
          <a:cxnLst/>
          <a:rect l="0" t="0" r="0" b="0"/>
          <a:pathLst>
            <a:path>
              <a:moveTo>
                <a:pt x="0" y="222815"/>
              </a:moveTo>
              <a:lnTo>
                <a:pt x="112981" y="222815"/>
              </a:lnTo>
              <a:lnTo>
                <a:pt x="112981" y="0"/>
              </a:lnTo>
              <a:lnTo>
                <a:pt x="21645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6555BD-6EE9-4909-B367-E482DFF7244E}">
      <dsp:nvSpPr>
        <dsp:cNvPr id="0" name=""/>
        <dsp:cNvSpPr/>
      </dsp:nvSpPr>
      <dsp:spPr>
        <a:xfrm>
          <a:off x="1997420" y="2721257"/>
          <a:ext cx="206945" cy="211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472" y="0"/>
              </a:lnTo>
              <a:lnTo>
                <a:pt x="103472" y="2115604"/>
              </a:lnTo>
              <a:lnTo>
                <a:pt x="206945" y="211560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EF580-346E-4EC7-B746-8086DCA05F93}">
      <dsp:nvSpPr>
        <dsp:cNvPr id="0" name=""/>
        <dsp:cNvSpPr/>
      </dsp:nvSpPr>
      <dsp:spPr>
        <a:xfrm>
          <a:off x="1997420" y="2721257"/>
          <a:ext cx="197436" cy="1547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963" y="0"/>
              </a:lnTo>
              <a:lnTo>
                <a:pt x="93963" y="1547048"/>
              </a:lnTo>
              <a:lnTo>
                <a:pt x="197436" y="15470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0C207-2163-4D21-801F-6C7EF12FB5C5}">
      <dsp:nvSpPr>
        <dsp:cNvPr id="0" name=""/>
        <dsp:cNvSpPr/>
      </dsp:nvSpPr>
      <dsp:spPr>
        <a:xfrm>
          <a:off x="1997420" y="2721257"/>
          <a:ext cx="206945" cy="1225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472" y="0"/>
              </a:lnTo>
              <a:lnTo>
                <a:pt x="103472" y="1225134"/>
              </a:lnTo>
              <a:lnTo>
                <a:pt x="206945" y="122513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9069C-1230-454D-A6F7-C82CB7551267}">
      <dsp:nvSpPr>
        <dsp:cNvPr id="0" name=""/>
        <dsp:cNvSpPr/>
      </dsp:nvSpPr>
      <dsp:spPr>
        <a:xfrm>
          <a:off x="1997420" y="2721257"/>
          <a:ext cx="206945" cy="694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472" y="0"/>
              </a:lnTo>
              <a:lnTo>
                <a:pt x="103472" y="694056"/>
              </a:lnTo>
              <a:lnTo>
                <a:pt x="206945" y="6940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79E21-1EA2-4846-AAAF-73D88257B3EC}">
      <dsp:nvSpPr>
        <dsp:cNvPr id="0" name=""/>
        <dsp:cNvSpPr/>
      </dsp:nvSpPr>
      <dsp:spPr>
        <a:xfrm>
          <a:off x="1997420" y="2721257"/>
          <a:ext cx="206945" cy="363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472" y="0"/>
              </a:lnTo>
              <a:lnTo>
                <a:pt x="103472" y="363238"/>
              </a:lnTo>
              <a:lnTo>
                <a:pt x="206945" y="3632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771D6-B53A-4231-ABF9-202897DC4591}">
      <dsp:nvSpPr>
        <dsp:cNvPr id="0" name=""/>
        <dsp:cNvSpPr/>
      </dsp:nvSpPr>
      <dsp:spPr>
        <a:xfrm>
          <a:off x="3644364" y="2639562"/>
          <a:ext cx="216454" cy="194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981" y="0"/>
              </a:lnTo>
              <a:lnTo>
                <a:pt x="112981" y="194241"/>
              </a:lnTo>
              <a:lnTo>
                <a:pt x="216454" y="1942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B1F8E-40D2-416B-BAA7-5E54E8BC4AC6}">
      <dsp:nvSpPr>
        <dsp:cNvPr id="0" name=""/>
        <dsp:cNvSpPr/>
      </dsp:nvSpPr>
      <dsp:spPr>
        <a:xfrm>
          <a:off x="3644364" y="2388174"/>
          <a:ext cx="216454" cy="251388"/>
        </a:xfrm>
        <a:custGeom>
          <a:avLst/>
          <a:gdLst/>
          <a:ahLst/>
          <a:cxnLst/>
          <a:rect l="0" t="0" r="0" b="0"/>
          <a:pathLst>
            <a:path>
              <a:moveTo>
                <a:pt x="0" y="251388"/>
              </a:moveTo>
              <a:lnTo>
                <a:pt x="112981" y="251388"/>
              </a:lnTo>
              <a:lnTo>
                <a:pt x="112981" y="0"/>
              </a:lnTo>
              <a:lnTo>
                <a:pt x="21645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34640-B7F2-4E2C-8923-CE1058C68B7E}">
      <dsp:nvSpPr>
        <dsp:cNvPr id="0" name=""/>
        <dsp:cNvSpPr/>
      </dsp:nvSpPr>
      <dsp:spPr>
        <a:xfrm>
          <a:off x="1997420" y="2593842"/>
          <a:ext cx="2069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7414"/>
              </a:moveTo>
              <a:lnTo>
                <a:pt x="103472" y="127414"/>
              </a:lnTo>
              <a:lnTo>
                <a:pt x="103472" y="45720"/>
              </a:lnTo>
              <a:lnTo>
                <a:pt x="206945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651C7-6766-4215-BD88-9C7FEA78310D}">
      <dsp:nvSpPr>
        <dsp:cNvPr id="0" name=""/>
        <dsp:cNvSpPr/>
      </dsp:nvSpPr>
      <dsp:spPr>
        <a:xfrm>
          <a:off x="3644364" y="1748302"/>
          <a:ext cx="216454" cy="194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981" y="0"/>
              </a:lnTo>
              <a:lnTo>
                <a:pt x="112981" y="194241"/>
              </a:lnTo>
              <a:lnTo>
                <a:pt x="216454" y="1942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350AF-5115-4F20-9A4A-779584A81F02}">
      <dsp:nvSpPr>
        <dsp:cNvPr id="0" name=""/>
        <dsp:cNvSpPr/>
      </dsp:nvSpPr>
      <dsp:spPr>
        <a:xfrm>
          <a:off x="3644364" y="1496913"/>
          <a:ext cx="216454" cy="251388"/>
        </a:xfrm>
        <a:custGeom>
          <a:avLst/>
          <a:gdLst/>
          <a:ahLst/>
          <a:cxnLst/>
          <a:rect l="0" t="0" r="0" b="0"/>
          <a:pathLst>
            <a:path>
              <a:moveTo>
                <a:pt x="0" y="251388"/>
              </a:moveTo>
              <a:lnTo>
                <a:pt x="112981" y="251388"/>
              </a:lnTo>
              <a:lnTo>
                <a:pt x="112981" y="0"/>
              </a:lnTo>
              <a:lnTo>
                <a:pt x="21645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DF091-5EBE-4EEA-A4D6-39D2966494CC}">
      <dsp:nvSpPr>
        <dsp:cNvPr id="0" name=""/>
        <dsp:cNvSpPr/>
      </dsp:nvSpPr>
      <dsp:spPr>
        <a:xfrm>
          <a:off x="1997420" y="1748302"/>
          <a:ext cx="206945" cy="972955"/>
        </a:xfrm>
        <a:custGeom>
          <a:avLst/>
          <a:gdLst/>
          <a:ahLst/>
          <a:cxnLst/>
          <a:rect l="0" t="0" r="0" b="0"/>
          <a:pathLst>
            <a:path>
              <a:moveTo>
                <a:pt x="0" y="972955"/>
              </a:moveTo>
              <a:lnTo>
                <a:pt x="103472" y="972955"/>
              </a:lnTo>
              <a:lnTo>
                <a:pt x="103472" y="0"/>
              </a:lnTo>
              <a:lnTo>
                <a:pt x="206945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7606D-D602-45D8-A166-00E5F45363EE}">
      <dsp:nvSpPr>
        <dsp:cNvPr id="0" name=""/>
        <dsp:cNvSpPr/>
      </dsp:nvSpPr>
      <dsp:spPr>
        <a:xfrm>
          <a:off x="3644364" y="634226"/>
          <a:ext cx="216454" cy="417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981" y="0"/>
              </a:lnTo>
              <a:lnTo>
                <a:pt x="112981" y="417056"/>
              </a:lnTo>
              <a:lnTo>
                <a:pt x="216454" y="41705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B93AE-3F65-487E-AACC-A0FF24ECD62D}">
      <dsp:nvSpPr>
        <dsp:cNvPr id="0" name=""/>
        <dsp:cNvSpPr/>
      </dsp:nvSpPr>
      <dsp:spPr>
        <a:xfrm>
          <a:off x="3644364" y="559932"/>
          <a:ext cx="2164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4293"/>
              </a:moveTo>
              <a:lnTo>
                <a:pt x="112981" y="74293"/>
              </a:lnTo>
              <a:lnTo>
                <a:pt x="112981" y="45720"/>
              </a:lnTo>
              <a:lnTo>
                <a:pt x="216454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26861-5D34-4000-8D93-D16A1BBE2059}">
      <dsp:nvSpPr>
        <dsp:cNvPr id="0" name=""/>
        <dsp:cNvSpPr/>
      </dsp:nvSpPr>
      <dsp:spPr>
        <a:xfrm>
          <a:off x="3644364" y="160022"/>
          <a:ext cx="216454" cy="474203"/>
        </a:xfrm>
        <a:custGeom>
          <a:avLst/>
          <a:gdLst/>
          <a:ahLst/>
          <a:cxnLst/>
          <a:rect l="0" t="0" r="0" b="0"/>
          <a:pathLst>
            <a:path>
              <a:moveTo>
                <a:pt x="0" y="474203"/>
              </a:moveTo>
              <a:lnTo>
                <a:pt x="112981" y="474203"/>
              </a:lnTo>
              <a:lnTo>
                <a:pt x="112981" y="0"/>
              </a:lnTo>
              <a:lnTo>
                <a:pt x="216454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C3903C-CDF7-48EC-AB09-1D4601DE65E2}">
      <dsp:nvSpPr>
        <dsp:cNvPr id="0" name=""/>
        <dsp:cNvSpPr/>
      </dsp:nvSpPr>
      <dsp:spPr>
        <a:xfrm>
          <a:off x="1997420" y="634226"/>
          <a:ext cx="206945" cy="2087030"/>
        </a:xfrm>
        <a:custGeom>
          <a:avLst/>
          <a:gdLst/>
          <a:ahLst/>
          <a:cxnLst/>
          <a:rect l="0" t="0" r="0" b="0"/>
          <a:pathLst>
            <a:path>
              <a:moveTo>
                <a:pt x="0" y="2087030"/>
              </a:moveTo>
              <a:lnTo>
                <a:pt x="103472" y="2087030"/>
              </a:lnTo>
              <a:lnTo>
                <a:pt x="103472" y="0"/>
              </a:lnTo>
              <a:lnTo>
                <a:pt x="206945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4B76F-CF12-455C-A273-48A003161178}">
      <dsp:nvSpPr>
        <dsp:cNvPr id="0" name=""/>
        <dsp:cNvSpPr/>
      </dsp:nvSpPr>
      <dsp:spPr>
        <a:xfrm>
          <a:off x="197418" y="2356414"/>
          <a:ext cx="1800001" cy="72968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Іменник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7418" y="2356414"/>
        <a:ext cx="1800001" cy="729686"/>
      </dsp:txXfrm>
    </dsp:sp>
    <dsp:sp modelId="{9A68DEF8-7B23-4E92-97F7-F2B2FEC5EC4A}">
      <dsp:nvSpPr>
        <dsp:cNvPr id="0" name=""/>
        <dsp:cNvSpPr/>
      </dsp:nvSpPr>
      <dsp:spPr>
        <a:xfrm>
          <a:off x="2204365" y="476430"/>
          <a:ext cx="1439999" cy="3155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Рід 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04365" y="476430"/>
        <a:ext cx="1439999" cy="315591"/>
      </dsp:txXfrm>
    </dsp:sp>
    <dsp:sp modelId="{8A64911D-A9D5-4E6D-B6D7-E3BAB5F23109}">
      <dsp:nvSpPr>
        <dsp:cNvPr id="0" name=""/>
        <dsp:cNvSpPr/>
      </dsp:nvSpPr>
      <dsp:spPr>
        <a:xfrm>
          <a:off x="3860819" y="1877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Чоловічий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60819" y="1877"/>
        <a:ext cx="1437671" cy="316289"/>
      </dsp:txXfrm>
    </dsp:sp>
    <dsp:sp modelId="{92A068D4-D8E8-44D8-807A-E446CC69CB10}">
      <dsp:nvSpPr>
        <dsp:cNvPr id="0" name=""/>
        <dsp:cNvSpPr/>
      </dsp:nvSpPr>
      <dsp:spPr>
        <a:xfrm>
          <a:off x="3860819" y="447508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Жіночий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60819" y="447508"/>
        <a:ext cx="1437671" cy="316289"/>
      </dsp:txXfrm>
    </dsp:sp>
    <dsp:sp modelId="{1855D15A-2C0D-46BA-8542-E23DBA887598}">
      <dsp:nvSpPr>
        <dsp:cNvPr id="0" name=""/>
        <dsp:cNvSpPr/>
      </dsp:nvSpPr>
      <dsp:spPr>
        <a:xfrm>
          <a:off x="3860819" y="893138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Середній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60819" y="893138"/>
        <a:ext cx="1437671" cy="316289"/>
      </dsp:txXfrm>
    </dsp:sp>
    <dsp:sp modelId="{5C1B589D-4DE5-44B4-9512-7844786B9328}">
      <dsp:nvSpPr>
        <dsp:cNvPr id="0" name=""/>
        <dsp:cNvSpPr/>
      </dsp:nvSpPr>
      <dsp:spPr>
        <a:xfrm>
          <a:off x="2204365" y="1590506"/>
          <a:ext cx="1439999" cy="3155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Число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04365" y="1590506"/>
        <a:ext cx="1439999" cy="315591"/>
      </dsp:txXfrm>
    </dsp:sp>
    <dsp:sp modelId="{632ED7E7-160A-4A57-B239-5F6AE63416F3}">
      <dsp:nvSpPr>
        <dsp:cNvPr id="0" name=""/>
        <dsp:cNvSpPr/>
      </dsp:nvSpPr>
      <dsp:spPr>
        <a:xfrm>
          <a:off x="3860819" y="1338768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Однина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60819" y="1338768"/>
        <a:ext cx="1437671" cy="316289"/>
      </dsp:txXfrm>
    </dsp:sp>
    <dsp:sp modelId="{AE424A9F-349E-4398-823F-8636FC296A48}">
      <dsp:nvSpPr>
        <dsp:cNvPr id="0" name=""/>
        <dsp:cNvSpPr/>
      </dsp:nvSpPr>
      <dsp:spPr>
        <a:xfrm>
          <a:off x="3860819" y="1784399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Множина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60819" y="1784399"/>
        <a:ext cx="1437671" cy="316289"/>
      </dsp:txXfrm>
    </dsp:sp>
    <dsp:sp modelId="{BC8F7C14-765B-4114-B3D9-4A28AFA6F511}">
      <dsp:nvSpPr>
        <dsp:cNvPr id="0" name=""/>
        <dsp:cNvSpPr/>
      </dsp:nvSpPr>
      <dsp:spPr>
        <a:xfrm>
          <a:off x="2204365" y="2481767"/>
          <a:ext cx="1439999" cy="3155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Питання</a:t>
          </a:r>
        </a:p>
      </dsp:txBody>
      <dsp:txXfrm>
        <a:off x="2204365" y="2481767"/>
        <a:ext cx="1439999" cy="315591"/>
      </dsp:txXfrm>
    </dsp:sp>
    <dsp:sp modelId="{7D233AFB-75CF-4A22-BDE0-848BA39B99B7}">
      <dsp:nvSpPr>
        <dsp:cNvPr id="0" name=""/>
        <dsp:cNvSpPr/>
      </dsp:nvSpPr>
      <dsp:spPr>
        <a:xfrm>
          <a:off x="3860819" y="2230029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Хто?</a:t>
          </a:r>
        </a:p>
      </dsp:txBody>
      <dsp:txXfrm>
        <a:off x="3860819" y="2230029"/>
        <a:ext cx="1437671" cy="316289"/>
      </dsp:txXfrm>
    </dsp:sp>
    <dsp:sp modelId="{601C2100-7255-4598-820D-D66D4400CF31}">
      <dsp:nvSpPr>
        <dsp:cNvPr id="0" name=""/>
        <dsp:cNvSpPr/>
      </dsp:nvSpPr>
      <dsp:spPr>
        <a:xfrm>
          <a:off x="3860819" y="2675659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Що?</a:t>
          </a:r>
        </a:p>
      </dsp:txBody>
      <dsp:txXfrm>
        <a:off x="3860819" y="2675659"/>
        <a:ext cx="1437671" cy="316289"/>
      </dsp:txXfrm>
    </dsp:sp>
    <dsp:sp modelId="{C4B48187-0932-4E0C-96AD-27170AA955FE}">
      <dsp:nvSpPr>
        <dsp:cNvPr id="0" name=""/>
        <dsp:cNvSpPr/>
      </dsp:nvSpPr>
      <dsp:spPr>
        <a:xfrm>
          <a:off x="2204365" y="2926699"/>
          <a:ext cx="1439999" cy="3155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Власні</a:t>
          </a:r>
        </a:p>
      </dsp:txBody>
      <dsp:txXfrm>
        <a:off x="2204365" y="2926699"/>
        <a:ext cx="1439999" cy="315591"/>
      </dsp:txXfrm>
    </dsp:sp>
    <dsp:sp modelId="{2E69F16D-5655-474C-A5AC-8BB3CF52FE65}">
      <dsp:nvSpPr>
        <dsp:cNvPr id="0" name=""/>
        <dsp:cNvSpPr/>
      </dsp:nvSpPr>
      <dsp:spPr>
        <a:xfrm>
          <a:off x="2204365" y="3257517"/>
          <a:ext cx="1439999" cy="3155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Загальні</a:t>
          </a:r>
        </a:p>
      </dsp:txBody>
      <dsp:txXfrm>
        <a:off x="2204365" y="3257517"/>
        <a:ext cx="1439999" cy="315591"/>
      </dsp:txXfrm>
    </dsp:sp>
    <dsp:sp modelId="{12CAD36F-EA22-480B-8176-7181C822FB68}">
      <dsp:nvSpPr>
        <dsp:cNvPr id="0" name=""/>
        <dsp:cNvSpPr/>
      </dsp:nvSpPr>
      <dsp:spPr>
        <a:xfrm>
          <a:off x="2204365" y="3787991"/>
          <a:ext cx="1439999" cy="3168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Істота</a:t>
          </a:r>
        </a:p>
      </dsp:txBody>
      <dsp:txXfrm>
        <a:off x="2204365" y="3787991"/>
        <a:ext cx="1439999" cy="316800"/>
      </dsp:txXfrm>
    </dsp:sp>
    <dsp:sp modelId="{E0A1ED15-C1B8-4C55-A418-AFCB631D628E}">
      <dsp:nvSpPr>
        <dsp:cNvPr id="0" name=""/>
        <dsp:cNvSpPr/>
      </dsp:nvSpPr>
      <dsp:spPr>
        <a:xfrm>
          <a:off x="2194856" y="4110509"/>
          <a:ext cx="1439999" cy="3155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Неістота</a:t>
          </a:r>
          <a:endParaRPr lang="ru-RU" sz="800" kern="1200"/>
        </a:p>
      </dsp:txBody>
      <dsp:txXfrm>
        <a:off x="2194856" y="4110509"/>
        <a:ext cx="1439999" cy="315591"/>
      </dsp:txXfrm>
    </dsp:sp>
    <dsp:sp modelId="{1D0982D8-51D4-4D14-ADED-106E4B19E537}">
      <dsp:nvSpPr>
        <dsp:cNvPr id="0" name=""/>
        <dsp:cNvSpPr/>
      </dsp:nvSpPr>
      <dsp:spPr>
        <a:xfrm>
          <a:off x="2204365" y="4679066"/>
          <a:ext cx="1439999" cy="3155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Член речення</a:t>
          </a:r>
          <a:endParaRPr lang="ru-RU" sz="800" kern="1200"/>
        </a:p>
      </dsp:txBody>
      <dsp:txXfrm>
        <a:off x="2204365" y="4679066"/>
        <a:ext cx="1439999" cy="315591"/>
      </dsp:txXfrm>
    </dsp:sp>
    <dsp:sp modelId="{50742F26-530B-4389-9A86-0541E5208225}">
      <dsp:nvSpPr>
        <dsp:cNvPr id="0" name=""/>
        <dsp:cNvSpPr/>
      </dsp:nvSpPr>
      <dsp:spPr>
        <a:xfrm>
          <a:off x="3860819" y="4455902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Головний</a:t>
          </a:r>
          <a:endParaRPr lang="ru-RU" sz="800" kern="1200"/>
        </a:p>
      </dsp:txBody>
      <dsp:txXfrm>
        <a:off x="3860819" y="4455902"/>
        <a:ext cx="1437671" cy="316289"/>
      </dsp:txXfrm>
    </dsp:sp>
    <dsp:sp modelId="{9BF9D164-6484-4736-A583-CE8378B2E37F}">
      <dsp:nvSpPr>
        <dsp:cNvPr id="0" name=""/>
        <dsp:cNvSpPr/>
      </dsp:nvSpPr>
      <dsp:spPr>
        <a:xfrm>
          <a:off x="3860819" y="4901532"/>
          <a:ext cx="1437671" cy="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uk-UA" sz="1400" kern="1200"/>
            <a:t>Другорядний</a:t>
          </a:r>
          <a:endParaRPr lang="ru-RU" sz="800" kern="1200"/>
        </a:p>
      </dsp:txBody>
      <dsp:txXfrm>
        <a:off x="3860819" y="4901532"/>
        <a:ext cx="1437671" cy="316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B63B-D215-412B-8FA5-168464F1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2017-02-17T08:16:00Z</cp:lastPrinted>
  <dcterms:created xsi:type="dcterms:W3CDTF">2016-04-06T12:28:00Z</dcterms:created>
  <dcterms:modified xsi:type="dcterms:W3CDTF">2017-05-17T08:47:00Z</dcterms:modified>
</cp:coreProperties>
</file>