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85" w:rsidRPr="00133E85" w:rsidRDefault="00133E85" w:rsidP="00133E85">
      <w:p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133E85">
        <w:rPr>
          <w:rFonts w:ascii="Times New Roman" w:hAnsi="Times New Roman"/>
          <w:b/>
          <w:sz w:val="28"/>
          <w:szCs w:val="28"/>
        </w:rPr>
        <w:t>ЗДОРОВ’ЯЗБЕРІГАЮЧЕ НАВЧАННЯ</w:t>
      </w:r>
    </w:p>
    <w:p w:rsidR="00133E85" w:rsidRDefault="00133E85" w:rsidP="00133E85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</w:p>
    <w:p w:rsidR="00133E85" w:rsidRDefault="00133E85" w:rsidP="00133E85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 w:rsidRPr="00133E85">
        <w:rPr>
          <w:rFonts w:ascii="Times New Roman" w:hAnsi="Times New Roman"/>
          <w:sz w:val="28"/>
          <w:szCs w:val="28"/>
        </w:rPr>
        <w:t>Т. Г. Компанієць</w:t>
      </w:r>
    </w:p>
    <w:p w:rsidR="00935B07" w:rsidRDefault="00935B07" w:rsidP="00133E85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</w:p>
    <w:p w:rsidR="00935B07" w:rsidRPr="00CC1628" w:rsidRDefault="00935B07" w:rsidP="00935B07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CC1628">
        <w:rPr>
          <w:i/>
          <w:color w:val="000000"/>
          <w:sz w:val="28"/>
          <w:szCs w:val="28"/>
          <w:lang w:val="uk-UA"/>
        </w:rPr>
        <w:t xml:space="preserve">КЗО «Дніпропетровська загальноосвітня санаторна </w:t>
      </w:r>
    </w:p>
    <w:p w:rsidR="00935B07" w:rsidRPr="00CC1628" w:rsidRDefault="00935B07" w:rsidP="00935B07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CC1628">
        <w:rPr>
          <w:i/>
          <w:color w:val="000000"/>
          <w:sz w:val="28"/>
          <w:szCs w:val="28"/>
          <w:lang w:val="uk-UA"/>
        </w:rPr>
        <w:t>школа-інтернат № 4 І-ІІІ ступенів» ДОР»</w:t>
      </w:r>
    </w:p>
    <w:p w:rsidR="00935B07" w:rsidRPr="00133E85" w:rsidRDefault="00935B07" w:rsidP="00133E85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</w:p>
    <w:p w:rsidR="00133E85" w:rsidRPr="00B32CEF" w:rsidRDefault="00133E85" w:rsidP="00133E85">
      <w:pPr>
        <w:spacing w:line="235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133E85" w:rsidRPr="00E13DB3" w:rsidRDefault="00133E85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33E85">
        <w:rPr>
          <w:sz w:val="28"/>
          <w:szCs w:val="28"/>
          <w:lang w:val="uk-UA"/>
        </w:rPr>
        <w:t>О</w:t>
      </w:r>
      <w:r w:rsidRPr="00E13DB3">
        <w:rPr>
          <w:sz w:val="28"/>
          <w:szCs w:val="28"/>
          <w:lang w:val="uk-UA"/>
        </w:rPr>
        <w:t>дним з пріоритетних завдань сучасної освіти є збереження і зміцнення морального, фізичного і психічного здоров’я учнів, формування в них цінності здоров’я, здорового способу життя.  А для дітей із захворюваннями серцево-судинної системи це є особливо актуальним. Тож для вчителя на перший план висувається задача вибору освітніх технологій, що зберігають здоров’я школярів, здоров’язберігаюча діяльність у школі</w:t>
      </w:r>
      <w:r>
        <w:rPr>
          <w:sz w:val="28"/>
          <w:szCs w:val="28"/>
          <w:lang w:val="uk-UA"/>
        </w:rPr>
        <w:t xml:space="preserve"> – </w:t>
      </w:r>
      <w:r w:rsidRPr="00E13DB3">
        <w:rPr>
          <w:sz w:val="28"/>
          <w:szCs w:val="28"/>
          <w:lang w:val="uk-UA"/>
        </w:rPr>
        <w:t xml:space="preserve">це система </w:t>
      </w:r>
      <w:r>
        <w:rPr>
          <w:sz w:val="28"/>
          <w:szCs w:val="28"/>
          <w:lang w:val="uk-UA"/>
        </w:rPr>
        <w:t>заході</w:t>
      </w:r>
      <w:r w:rsidRPr="00E13DB3">
        <w:rPr>
          <w:sz w:val="28"/>
          <w:szCs w:val="28"/>
          <w:lang w:val="uk-UA"/>
        </w:rPr>
        <w:t>в, спрямованих на збереження і зміцнення здоров’я дітей. Моя мета як педагога</w:t>
      </w:r>
      <w:r>
        <w:rPr>
          <w:sz w:val="28"/>
          <w:szCs w:val="28"/>
          <w:lang w:val="uk-UA"/>
        </w:rPr>
        <w:t xml:space="preserve"> – </w:t>
      </w:r>
      <w:r w:rsidRPr="00E13DB3">
        <w:rPr>
          <w:sz w:val="28"/>
          <w:szCs w:val="28"/>
          <w:lang w:val="uk-UA"/>
        </w:rPr>
        <w:t>формувати стійкі мотиви і потреби школярів в бережно</w:t>
      </w:r>
      <w:r>
        <w:rPr>
          <w:sz w:val="28"/>
          <w:szCs w:val="28"/>
          <w:lang w:val="uk-UA"/>
        </w:rPr>
        <w:t>му ставленні до власного здоров</w:t>
      </w:r>
      <w:r w:rsidRPr="00E13DB3">
        <w:rPr>
          <w:sz w:val="28"/>
          <w:szCs w:val="28"/>
          <w:lang w:val="uk-UA"/>
        </w:rPr>
        <w:t xml:space="preserve">’я і здоров’я оточуючих, потребу до здорового способу життя, цілісного розвитку фізичних і психічних якостей. </w:t>
      </w:r>
    </w:p>
    <w:p w:rsidR="0003624F" w:rsidRDefault="00935B07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В</w:t>
      </w:r>
      <w:r w:rsidR="00133E85" w:rsidRPr="00E13DB3">
        <w:rPr>
          <w:sz w:val="28"/>
          <w:szCs w:val="28"/>
          <w:lang w:val="uk-UA"/>
        </w:rPr>
        <w:t>ажливою</w:t>
      </w:r>
      <w:r>
        <w:rPr>
          <w:sz w:val="28"/>
          <w:szCs w:val="28"/>
          <w:lang w:val="uk-UA"/>
        </w:rPr>
        <w:t xml:space="preserve"> </w:t>
      </w:r>
      <w:r w:rsidR="00133E85" w:rsidRPr="00E13DB3">
        <w:rPr>
          <w:sz w:val="28"/>
          <w:szCs w:val="28"/>
          <w:lang w:val="uk-UA"/>
        </w:rPr>
        <w:t xml:space="preserve">складовою здоров’язберігаючої роботи </w:t>
      </w:r>
      <w:r>
        <w:rPr>
          <w:sz w:val="28"/>
          <w:szCs w:val="28"/>
          <w:lang w:val="uk-UA"/>
        </w:rPr>
        <w:t>є</w:t>
      </w:r>
      <w:r w:rsidR="00133E85" w:rsidRPr="00E13DB3">
        <w:rPr>
          <w:sz w:val="28"/>
          <w:szCs w:val="28"/>
          <w:lang w:val="uk-UA"/>
        </w:rPr>
        <w:t xml:space="preserve"> раціональн</w:t>
      </w:r>
      <w:r>
        <w:rPr>
          <w:sz w:val="28"/>
          <w:szCs w:val="28"/>
          <w:lang w:val="uk-UA"/>
        </w:rPr>
        <w:t>а</w:t>
      </w:r>
      <w:r w:rsidR="00133E85" w:rsidRPr="00E13DB3">
        <w:rPr>
          <w:sz w:val="28"/>
          <w:szCs w:val="28"/>
          <w:lang w:val="uk-UA"/>
        </w:rPr>
        <w:t xml:space="preserve"> організаці</w:t>
      </w:r>
      <w:r>
        <w:rPr>
          <w:sz w:val="28"/>
          <w:szCs w:val="28"/>
          <w:lang w:val="uk-UA"/>
        </w:rPr>
        <w:t>я</w:t>
      </w:r>
      <w:r w:rsidR="00133E85" w:rsidRPr="00E13DB3">
        <w:rPr>
          <w:sz w:val="28"/>
          <w:szCs w:val="28"/>
          <w:lang w:val="uk-UA"/>
        </w:rPr>
        <w:t xml:space="preserve"> уроку. Будую</w:t>
      </w:r>
      <w:r>
        <w:rPr>
          <w:sz w:val="28"/>
          <w:szCs w:val="28"/>
          <w:lang w:val="uk-UA"/>
        </w:rPr>
        <w:t>чи</w:t>
      </w:r>
      <w:r w:rsidR="00133E85" w:rsidRPr="00E13DB3">
        <w:rPr>
          <w:sz w:val="28"/>
          <w:szCs w:val="28"/>
          <w:lang w:val="uk-UA"/>
        </w:rPr>
        <w:t xml:space="preserve"> урок відповідно до динаміки уваги учнів, запобіга</w:t>
      </w:r>
      <w:r>
        <w:rPr>
          <w:sz w:val="28"/>
          <w:szCs w:val="28"/>
          <w:lang w:val="uk-UA"/>
        </w:rPr>
        <w:t>ємо</w:t>
      </w:r>
      <w:r w:rsidR="003308B6">
        <w:rPr>
          <w:sz w:val="28"/>
          <w:szCs w:val="28"/>
          <w:lang w:val="uk-UA"/>
        </w:rPr>
        <w:t xml:space="preserve"> </w:t>
      </w:r>
      <w:r w:rsidR="00133E85" w:rsidRPr="00E13DB3">
        <w:rPr>
          <w:sz w:val="28"/>
          <w:szCs w:val="28"/>
          <w:lang w:val="uk-UA"/>
        </w:rPr>
        <w:t xml:space="preserve"> стомлюваності школярів </w:t>
      </w:r>
      <w:r w:rsidR="0003624F">
        <w:rPr>
          <w:sz w:val="28"/>
          <w:szCs w:val="28"/>
          <w:lang w:val="uk-UA"/>
        </w:rPr>
        <w:t xml:space="preserve">шляхом </w:t>
      </w:r>
      <w:r w:rsidR="00133E85" w:rsidRPr="00E13DB3">
        <w:rPr>
          <w:sz w:val="28"/>
          <w:szCs w:val="28"/>
          <w:lang w:val="uk-UA"/>
        </w:rPr>
        <w:t>чер</w:t>
      </w:r>
      <w:r w:rsidR="00133E85">
        <w:rPr>
          <w:sz w:val="28"/>
          <w:szCs w:val="28"/>
          <w:lang w:val="uk-UA"/>
        </w:rPr>
        <w:t>г</w:t>
      </w:r>
      <w:r w:rsidR="00133E85" w:rsidRPr="00E13DB3">
        <w:rPr>
          <w:sz w:val="28"/>
          <w:szCs w:val="28"/>
          <w:lang w:val="uk-UA"/>
        </w:rPr>
        <w:t>у</w:t>
      </w:r>
      <w:r w:rsidR="0003624F">
        <w:rPr>
          <w:sz w:val="28"/>
          <w:szCs w:val="28"/>
          <w:lang w:val="uk-UA"/>
        </w:rPr>
        <w:t>вання</w:t>
      </w:r>
      <w:r w:rsidR="00133E85">
        <w:rPr>
          <w:sz w:val="28"/>
          <w:szCs w:val="28"/>
          <w:lang w:val="uk-UA"/>
        </w:rPr>
        <w:t xml:space="preserve"> вид</w:t>
      </w:r>
      <w:r w:rsidR="0003624F">
        <w:rPr>
          <w:sz w:val="28"/>
          <w:szCs w:val="28"/>
          <w:lang w:val="uk-UA"/>
        </w:rPr>
        <w:t>ів</w:t>
      </w:r>
      <w:r w:rsidR="00133E85">
        <w:rPr>
          <w:sz w:val="28"/>
          <w:szCs w:val="28"/>
          <w:lang w:val="uk-UA"/>
        </w:rPr>
        <w:t xml:space="preserve"> робіт –</w:t>
      </w:r>
      <w:r w:rsidR="00133E85" w:rsidRPr="00E13DB3">
        <w:rPr>
          <w:sz w:val="28"/>
          <w:szCs w:val="28"/>
          <w:lang w:val="uk-UA"/>
        </w:rPr>
        <w:t xml:space="preserve"> самостійна робота, робота з підручником, творчі завдання</w:t>
      </w:r>
      <w:r w:rsidR="00133E85">
        <w:rPr>
          <w:sz w:val="28"/>
          <w:szCs w:val="28"/>
          <w:lang w:val="uk-UA"/>
        </w:rPr>
        <w:t xml:space="preserve"> – </w:t>
      </w:r>
      <w:r w:rsidR="00133E85" w:rsidRPr="00E13DB3">
        <w:rPr>
          <w:sz w:val="28"/>
          <w:szCs w:val="28"/>
          <w:lang w:val="uk-UA"/>
        </w:rPr>
        <w:t xml:space="preserve">це необхідні елементи на кожному уроці, вони сприяють розвитку </w:t>
      </w:r>
      <w:proofErr w:type="spellStart"/>
      <w:r w:rsidR="00133E85" w:rsidRPr="00E13DB3">
        <w:rPr>
          <w:sz w:val="28"/>
          <w:szCs w:val="28"/>
          <w:lang w:val="uk-UA"/>
        </w:rPr>
        <w:t>мисленнєвої</w:t>
      </w:r>
      <w:proofErr w:type="spellEnd"/>
      <w:r w:rsidR="00133E85" w:rsidRPr="00E13DB3">
        <w:rPr>
          <w:sz w:val="28"/>
          <w:szCs w:val="28"/>
          <w:lang w:val="uk-UA"/>
        </w:rPr>
        <w:t xml:space="preserve"> діяльності і одночасно відпочинку дітей. </w:t>
      </w:r>
    </w:p>
    <w:p w:rsidR="0003624F" w:rsidRDefault="00133E85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 xml:space="preserve">Для попередження передчасної втоми та зняття м’язової статичної напруги </w:t>
      </w:r>
      <w:r w:rsidR="0003624F">
        <w:rPr>
          <w:sz w:val="28"/>
          <w:szCs w:val="28"/>
          <w:lang w:val="uk-UA"/>
        </w:rPr>
        <w:t>на уроці корисні</w:t>
      </w:r>
      <w:r w:rsidRPr="00E13DB3">
        <w:rPr>
          <w:sz w:val="28"/>
          <w:szCs w:val="28"/>
          <w:lang w:val="uk-UA"/>
        </w:rPr>
        <w:t xml:space="preserve"> </w:t>
      </w:r>
      <w:proofErr w:type="spellStart"/>
      <w:r w:rsidRPr="00E13DB3">
        <w:rPr>
          <w:sz w:val="28"/>
          <w:szCs w:val="28"/>
          <w:lang w:val="uk-UA"/>
        </w:rPr>
        <w:t>фізхвилинки</w:t>
      </w:r>
      <w:proofErr w:type="spellEnd"/>
      <w:r w:rsidRPr="00E13DB3">
        <w:rPr>
          <w:sz w:val="28"/>
          <w:szCs w:val="28"/>
          <w:lang w:val="uk-UA"/>
        </w:rPr>
        <w:t xml:space="preserve">, для яких обов’язковою умовою є позитивний емоційний фон. </w:t>
      </w:r>
      <w:proofErr w:type="spellStart"/>
      <w:r w:rsidR="0003624F" w:rsidRPr="00E13DB3">
        <w:rPr>
          <w:sz w:val="28"/>
          <w:szCs w:val="28"/>
          <w:lang w:val="uk-UA"/>
        </w:rPr>
        <w:t>Ф</w:t>
      </w:r>
      <w:r w:rsidRPr="00E13DB3">
        <w:rPr>
          <w:sz w:val="28"/>
          <w:szCs w:val="28"/>
          <w:lang w:val="uk-UA"/>
        </w:rPr>
        <w:t>ізхвилинки</w:t>
      </w:r>
      <w:proofErr w:type="spellEnd"/>
      <w:r w:rsidR="0003624F">
        <w:rPr>
          <w:sz w:val="28"/>
          <w:szCs w:val="28"/>
          <w:lang w:val="uk-UA"/>
        </w:rPr>
        <w:t xml:space="preserve"> можуть бути </w:t>
      </w:r>
      <w:r w:rsidRPr="00E13DB3">
        <w:rPr>
          <w:sz w:val="28"/>
          <w:szCs w:val="28"/>
          <w:lang w:val="uk-UA"/>
        </w:rPr>
        <w:t xml:space="preserve">тематичними, наприклад, на уроках російської мови під час вивчення теми </w:t>
      </w:r>
      <w:r>
        <w:rPr>
          <w:sz w:val="28"/>
          <w:szCs w:val="28"/>
          <w:lang w:val="uk-UA"/>
        </w:rPr>
        <w:t>«</w:t>
      </w:r>
      <w:r w:rsidRPr="00E13DB3">
        <w:rPr>
          <w:sz w:val="28"/>
          <w:szCs w:val="28"/>
          <w:lang w:val="uk-UA"/>
        </w:rPr>
        <w:t>Антоніми</w:t>
      </w:r>
      <w:r>
        <w:rPr>
          <w:sz w:val="28"/>
          <w:szCs w:val="28"/>
          <w:lang w:val="uk-UA"/>
        </w:rPr>
        <w:t>»</w:t>
      </w:r>
      <w:r w:rsidRPr="00E13DB3">
        <w:rPr>
          <w:sz w:val="28"/>
          <w:szCs w:val="28"/>
          <w:lang w:val="uk-UA"/>
        </w:rPr>
        <w:t xml:space="preserve"> (5 клас) </w:t>
      </w:r>
      <w:r w:rsidR="0003624F">
        <w:rPr>
          <w:sz w:val="28"/>
          <w:szCs w:val="28"/>
          <w:lang w:val="uk-UA"/>
        </w:rPr>
        <w:t>можна за</w:t>
      </w:r>
      <w:r w:rsidRPr="00E13DB3">
        <w:rPr>
          <w:sz w:val="28"/>
          <w:szCs w:val="28"/>
          <w:lang w:val="uk-UA"/>
        </w:rPr>
        <w:t>пропону</w:t>
      </w:r>
      <w:r w:rsidR="0003624F">
        <w:rPr>
          <w:sz w:val="28"/>
          <w:szCs w:val="28"/>
          <w:lang w:val="uk-UA"/>
        </w:rPr>
        <w:t>вати</w:t>
      </w:r>
      <w:r w:rsidRPr="00E13DB3">
        <w:rPr>
          <w:sz w:val="28"/>
          <w:szCs w:val="28"/>
          <w:lang w:val="uk-UA"/>
        </w:rPr>
        <w:t xml:space="preserve"> вправи на закріплення матеріалу: підняти вгору праву руку</w:t>
      </w:r>
      <w:r>
        <w:rPr>
          <w:sz w:val="28"/>
          <w:szCs w:val="28"/>
          <w:lang w:val="uk-UA"/>
        </w:rPr>
        <w:t xml:space="preserve"> – </w:t>
      </w:r>
      <w:r w:rsidRPr="00E13DB3">
        <w:rPr>
          <w:sz w:val="28"/>
          <w:szCs w:val="28"/>
          <w:lang w:val="uk-UA"/>
        </w:rPr>
        <w:t>ліву, зробити крок уперед</w:t>
      </w:r>
      <w:r>
        <w:rPr>
          <w:sz w:val="28"/>
          <w:szCs w:val="28"/>
          <w:lang w:val="uk-UA"/>
        </w:rPr>
        <w:t xml:space="preserve"> – </w:t>
      </w:r>
      <w:r w:rsidRPr="00E13DB3">
        <w:rPr>
          <w:sz w:val="28"/>
          <w:szCs w:val="28"/>
          <w:lang w:val="uk-UA"/>
        </w:rPr>
        <w:t xml:space="preserve">назад. </w:t>
      </w:r>
    </w:p>
    <w:p w:rsidR="00133E85" w:rsidRPr="00E13DB3" w:rsidRDefault="00133E85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Крім того визнача</w:t>
      </w:r>
      <w:r w:rsidR="0003624F">
        <w:rPr>
          <w:sz w:val="28"/>
          <w:szCs w:val="28"/>
          <w:lang w:val="uk-UA"/>
        </w:rPr>
        <w:t>ємо</w:t>
      </w:r>
      <w:r w:rsidRPr="00E13DB3">
        <w:rPr>
          <w:sz w:val="28"/>
          <w:szCs w:val="28"/>
          <w:lang w:val="uk-UA"/>
        </w:rPr>
        <w:t xml:space="preserve"> і фіксу</w:t>
      </w:r>
      <w:r w:rsidR="0003624F">
        <w:rPr>
          <w:sz w:val="28"/>
          <w:szCs w:val="28"/>
          <w:lang w:val="uk-UA"/>
        </w:rPr>
        <w:t>ємо</w:t>
      </w:r>
      <w:r w:rsidRPr="00E13DB3">
        <w:rPr>
          <w:sz w:val="28"/>
          <w:szCs w:val="28"/>
          <w:lang w:val="uk-UA"/>
        </w:rPr>
        <w:t xml:space="preserve"> психологічний клімат на уроці, провод</w:t>
      </w:r>
      <w:r w:rsidR="0003624F">
        <w:rPr>
          <w:sz w:val="28"/>
          <w:szCs w:val="28"/>
          <w:lang w:val="uk-UA"/>
        </w:rPr>
        <w:t>им</w:t>
      </w:r>
      <w:r w:rsidRPr="00E13DB3">
        <w:rPr>
          <w:sz w:val="28"/>
          <w:szCs w:val="28"/>
          <w:lang w:val="uk-UA"/>
        </w:rPr>
        <w:t xml:space="preserve"> емоційну розрядку, слідку</w:t>
      </w:r>
      <w:r w:rsidR="0003624F">
        <w:rPr>
          <w:sz w:val="28"/>
          <w:szCs w:val="28"/>
          <w:lang w:val="uk-UA"/>
        </w:rPr>
        <w:t>ємо</w:t>
      </w:r>
      <w:r w:rsidRPr="00E13DB3">
        <w:rPr>
          <w:sz w:val="28"/>
          <w:szCs w:val="28"/>
          <w:lang w:val="uk-UA"/>
        </w:rPr>
        <w:t xml:space="preserve"> за дотриманням учнями правильної осанки, пози, за її відповідністю виду діяльності і чергуванням протягом уроку. </w:t>
      </w:r>
    </w:p>
    <w:p w:rsidR="00133E85" w:rsidRPr="00E13DB3" w:rsidRDefault="00133E85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Здоров</w:t>
      </w:r>
      <w:r w:rsidRPr="00E13DB3">
        <w:rPr>
          <w:sz w:val="28"/>
          <w:szCs w:val="28"/>
          <w:lang w:val="uk-UA"/>
        </w:rPr>
        <w:t xml:space="preserve">’язберігаюче навчання спрямоване на забезпечення також психічного здоров’я дітей. </w:t>
      </w:r>
      <w:r>
        <w:rPr>
          <w:sz w:val="28"/>
          <w:szCs w:val="28"/>
          <w:lang w:val="uk-UA"/>
        </w:rPr>
        <w:t>Воно д</w:t>
      </w:r>
      <w:r w:rsidRPr="00E13DB3">
        <w:rPr>
          <w:sz w:val="28"/>
          <w:szCs w:val="28"/>
          <w:lang w:val="uk-UA"/>
        </w:rPr>
        <w:t xml:space="preserve">осягається через врахування особливостей класу, створення сприятливого психологічного фону на уроці, використання прийомів, що сприяють збереженню інтересу до навчального матеріалу; створення умов для самовираження учнів. Це дає можливість підвищити мотивацію навчальної діяльності, підвищити якість навчальних досягнень. Дуже подобаються учням інсценізації, розповіді від імені літературного героя, в яких можна проявити себе, показати свої здібності. При вивченні теми </w:t>
      </w:r>
      <w:r>
        <w:rPr>
          <w:sz w:val="28"/>
          <w:szCs w:val="28"/>
          <w:lang w:val="uk-UA"/>
        </w:rPr>
        <w:t>«Доба середньовіччя»</w:t>
      </w:r>
      <w:r w:rsidRPr="00E13DB3">
        <w:rPr>
          <w:sz w:val="28"/>
          <w:szCs w:val="28"/>
          <w:lang w:val="uk-UA"/>
        </w:rPr>
        <w:t xml:space="preserve"> на уроках літератури у 8 класі </w:t>
      </w:r>
      <w:r w:rsidR="00723EC7">
        <w:rPr>
          <w:sz w:val="28"/>
          <w:szCs w:val="28"/>
          <w:lang w:val="uk-UA"/>
        </w:rPr>
        <w:t>вчитель може звернути увагу учнів на те,</w:t>
      </w:r>
      <w:r w:rsidRPr="00E13DB3">
        <w:rPr>
          <w:sz w:val="28"/>
          <w:szCs w:val="28"/>
          <w:lang w:val="uk-UA"/>
        </w:rPr>
        <w:t xml:space="preserve"> що відсутність елементарних правил гігієни була причиною морів та епідемій (</w:t>
      </w:r>
      <w:r>
        <w:rPr>
          <w:sz w:val="28"/>
          <w:szCs w:val="28"/>
          <w:lang w:val="uk-UA"/>
        </w:rPr>
        <w:t>«</w:t>
      </w:r>
      <w:r w:rsidRPr="00E13DB3">
        <w:rPr>
          <w:sz w:val="28"/>
          <w:szCs w:val="28"/>
          <w:lang w:val="uk-UA"/>
        </w:rPr>
        <w:t>Декамерон</w:t>
      </w:r>
      <w:r>
        <w:rPr>
          <w:sz w:val="28"/>
          <w:szCs w:val="28"/>
          <w:lang w:val="uk-UA"/>
        </w:rPr>
        <w:t>»</w:t>
      </w:r>
      <w:r w:rsidRPr="00E13DB3">
        <w:rPr>
          <w:sz w:val="28"/>
          <w:szCs w:val="28"/>
          <w:lang w:val="uk-UA"/>
        </w:rPr>
        <w:t xml:space="preserve">). Опрацьовуючи тему </w:t>
      </w:r>
      <w:r>
        <w:rPr>
          <w:sz w:val="28"/>
          <w:szCs w:val="28"/>
          <w:lang w:val="uk-UA"/>
        </w:rPr>
        <w:t>«</w:t>
      </w:r>
      <w:r w:rsidRPr="00E13DB3">
        <w:rPr>
          <w:sz w:val="28"/>
          <w:szCs w:val="28"/>
          <w:lang w:val="uk-UA"/>
        </w:rPr>
        <w:t>Антична література</w:t>
      </w:r>
      <w:r>
        <w:rPr>
          <w:sz w:val="28"/>
          <w:szCs w:val="28"/>
          <w:lang w:val="uk-UA"/>
        </w:rPr>
        <w:t>»</w:t>
      </w:r>
      <w:r w:rsidRPr="00E13DB3">
        <w:rPr>
          <w:sz w:val="28"/>
          <w:szCs w:val="28"/>
          <w:lang w:val="uk-UA"/>
        </w:rPr>
        <w:t xml:space="preserve"> учні </w:t>
      </w:r>
      <w:r w:rsidR="00F24E58">
        <w:rPr>
          <w:sz w:val="28"/>
          <w:szCs w:val="28"/>
          <w:lang w:val="uk-UA"/>
        </w:rPr>
        <w:t>відзначають</w:t>
      </w:r>
      <w:r w:rsidRPr="00E13DB3">
        <w:rPr>
          <w:sz w:val="28"/>
          <w:szCs w:val="28"/>
          <w:lang w:val="uk-UA"/>
        </w:rPr>
        <w:t xml:space="preserve">, якого значення надавали в Давній Греції гармонійному розвитку </w:t>
      </w:r>
      <w:r w:rsidRPr="00E13DB3">
        <w:rPr>
          <w:sz w:val="28"/>
          <w:szCs w:val="28"/>
          <w:lang w:val="uk-UA"/>
        </w:rPr>
        <w:lastRenderedPageBreak/>
        <w:t xml:space="preserve">людини, її фізичному та духовному здоров’ю і проводять паралелі з сьогоденням. Під час вивчення біографій письменників </w:t>
      </w:r>
      <w:r w:rsidR="00F24E58">
        <w:rPr>
          <w:sz w:val="28"/>
          <w:szCs w:val="28"/>
          <w:lang w:val="uk-UA"/>
        </w:rPr>
        <w:t xml:space="preserve">учні </w:t>
      </w:r>
      <w:r w:rsidRPr="00E13DB3">
        <w:rPr>
          <w:sz w:val="28"/>
          <w:szCs w:val="28"/>
          <w:lang w:val="uk-UA"/>
        </w:rPr>
        <w:t>зверта</w:t>
      </w:r>
      <w:r w:rsidR="00F24E58">
        <w:rPr>
          <w:sz w:val="28"/>
          <w:szCs w:val="28"/>
          <w:lang w:val="uk-UA"/>
        </w:rPr>
        <w:t>ють</w:t>
      </w:r>
      <w:r w:rsidRPr="00E13DB3">
        <w:rPr>
          <w:sz w:val="28"/>
          <w:szCs w:val="28"/>
          <w:lang w:val="uk-UA"/>
        </w:rPr>
        <w:t xml:space="preserve"> увагу на їх життєві пр</w:t>
      </w:r>
      <w:r>
        <w:rPr>
          <w:sz w:val="28"/>
          <w:szCs w:val="28"/>
          <w:lang w:val="uk-UA"/>
        </w:rPr>
        <w:t>і</w:t>
      </w:r>
      <w:r w:rsidRPr="00E13DB3">
        <w:rPr>
          <w:sz w:val="28"/>
          <w:szCs w:val="28"/>
          <w:lang w:val="uk-UA"/>
        </w:rPr>
        <w:t xml:space="preserve">оритети та </w:t>
      </w:r>
      <w:r>
        <w:rPr>
          <w:sz w:val="28"/>
          <w:szCs w:val="28"/>
          <w:lang w:val="uk-UA"/>
        </w:rPr>
        <w:t xml:space="preserve">на </w:t>
      </w:r>
      <w:r w:rsidRPr="00E13DB3">
        <w:rPr>
          <w:sz w:val="28"/>
          <w:szCs w:val="28"/>
          <w:lang w:val="uk-UA"/>
        </w:rPr>
        <w:t>те, чого ці люди змогли досягнути в житті; п</w:t>
      </w:r>
      <w:r>
        <w:rPr>
          <w:sz w:val="28"/>
          <w:szCs w:val="28"/>
          <w:lang w:val="uk-UA"/>
        </w:rPr>
        <w:t>ід час</w:t>
      </w:r>
      <w:r w:rsidRPr="00E13DB3">
        <w:rPr>
          <w:sz w:val="28"/>
          <w:szCs w:val="28"/>
          <w:lang w:val="uk-UA"/>
        </w:rPr>
        <w:t xml:space="preserve"> аналіз</w:t>
      </w:r>
      <w:r>
        <w:rPr>
          <w:sz w:val="28"/>
          <w:szCs w:val="28"/>
          <w:lang w:val="uk-UA"/>
        </w:rPr>
        <w:t>у</w:t>
      </w:r>
      <w:r w:rsidRPr="00E13DB3">
        <w:rPr>
          <w:sz w:val="28"/>
          <w:szCs w:val="28"/>
          <w:lang w:val="uk-UA"/>
        </w:rPr>
        <w:t xml:space="preserve"> художніх творів </w:t>
      </w:r>
      <w:r w:rsidR="00F24E58">
        <w:rPr>
          <w:sz w:val="28"/>
          <w:szCs w:val="28"/>
          <w:lang w:val="uk-UA"/>
        </w:rPr>
        <w:t xml:space="preserve">вони </w:t>
      </w:r>
      <w:r w:rsidRPr="00E13DB3">
        <w:rPr>
          <w:sz w:val="28"/>
          <w:szCs w:val="28"/>
          <w:lang w:val="uk-UA"/>
        </w:rPr>
        <w:t>визнача</w:t>
      </w:r>
      <w:r w:rsidR="00F24E58">
        <w:rPr>
          <w:sz w:val="28"/>
          <w:szCs w:val="28"/>
          <w:lang w:val="uk-UA"/>
        </w:rPr>
        <w:t>ють</w:t>
      </w:r>
      <w:r w:rsidRPr="00E13DB3">
        <w:rPr>
          <w:sz w:val="28"/>
          <w:szCs w:val="28"/>
          <w:lang w:val="uk-UA"/>
        </w:rPr>
        <w:t xml:space="preserve"> чим саме приваблює нас той чи інший літературний герой. Такий аналіз особливо подобається старшокласникам, які намагаються поставити себе на місце героя твору і проаналізувати події, пропустивши їх через власні думки і почуття. (Онєгін і Ларіна</w:t>
      </w:r>
      <w:r>
        <w:rPr>
          <w:sz w:val="28"/>
          <w:szCs w:val="28"/>
          <w:lang w:val="uk-UA"/>
        </w:rPr>
        <w:t xml:space="preserve"> (</w:t>
      </w:r>
      <w:r w:rsidRPr="00E13DB3">
        <w:rPr>
          <w:sz w:val="28"/>
          <w:szCs w:val="28"/>
          <w:lang w:val="uk-UA"/>
        </w:rPr>
        <w:t>9 клас</w:t>
      </w:r>
      <w:r>
        <w:rPr>
          <w:sz w:val="28"/>
          <w:szCs w:val="28"/>
          <w:lang w:val="uk-UA"/>
        </w:rPr>
        <w:t>)</w:t>
      </w:r>
      <w:r w:rsidRPr="00E13DB3">
        <w:rPr>
          <w:sz w:val="28"/>
          <w:szCs w:val="28"/>
          <w:lang w:val="uk-UA"/>
        </w:rPr>
        <w:t xml:space="preserve">, вчинки </w:t>
      </w:r>
      <w:proofErr w:type="spellStart"/>
      <w:r w:rsidRPr="00E13DB3">
        <w:rPr>
          <w:sz w:val="28"/>
          <w:szCs w:val="28"/>
          <w:lang w:val="uk-UA"/>
        </w:rPr>
        <w:t>Кареніної</w:t>
      </w:r>
      <w:proofErr w:type="spellEnd"/>
      <w:r w:rsidRPr="00E13DB3">
        <w:rPr>
          <w:sz w:val="28"/>
          <w:szCs w:val="28"/>
          <w:lang w:val="uk-UA"/>
        </w:rPr>
        <w:t xml:space="preserve"> і </w:t>
      </w:r>
      <w:proofErr w:type="spellStart"/>
      <w:r w:rsidRPr="00E13DB3">
        <w:rPr>
          <w:sz w:val="28"/>
          <w:szCs w:val="28"/>
          <w:lang w:val="uk-UA"/>
        </w:rPr>
        <w:t>Доріана</w:t>
      </w:r>
      <w:proofErr w:type="spellEnd"/>
      <w:r w:rsidRPr="00E13DB3">
        <w:rPr>
          <w:sz w:val="28"/>
          <w:szCs w:val="28"/>
          <w:lang w:val="uk-UA"/>
        </w:rPr>
        <w:t xml:space="preserve"> </w:t>
      </w:r>
      <w:proofErr w:type="spellStart"/>
      <w:r w:rsidRPr="00E13DB3">
        <w:rPr>
          <w:sz w:val="28"/>
          <w:szCs w:val="28"/>
          <w:lang w:val="uk-UA"/>
        </w:rPr>
        <w:t>Грея</w:t>
      </w:r>
      <w:proofErr w:type="spellEnd"/>
      <w:r>
        <w:rPr>
          <w:sz w:val="28"/>
          <w:szCs w:val="28"/>
          <w:lang w:val="uk-UA"/>
        </w:rPr>
        <w:t xml:space="preserve"> (</w:t>
      </w:r>
      <w:r w:rsidRPr="00E13DB3">
        <w:rPr>
          <w:sz w:val="28"/>
          <w:szCs w:val="28"/>
          <w:lang w:val="uk-UA"/>
        </w:rPr>
        <w:t>10 клас</w:t>
      </w:r>
      <w:r>
        <w:rPr>
          <w:sz w:val="28"/>
          <w:szCs w:val="28"/>
          <w:lang w:val="uk-UA"/>
        </w:rPr>
        <w:t>)</w:t>
      </w:r>
      <w:r w:rsidRPr="00E13DB3">
        <w:rPr>
          <w:sz w:val="28"/>
          <w:szCs w:val="28"/>
          <w:lang w:val="uk-UA"/>
        </w:rPr>
        <w:t xml:space="preserve">). </w:t>
      </w:r>
    </w:p>
    <w:p w:rsidR="00F24E58" w:rsidRDefault="00133E85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 xml:space="preserve">Уроки російської мови та зарубіжної літератури </w:t>
      </w:r>
      <w:r w:rsidR="00F24E58">
        <w:rPr>
          <w:sz w:val="28"/>
          <w:szCs w:val="28"/>
          <w:lang w:val="uk-UA"/>
        </w:rPr>
        <w:t>мають бути побудовані</w:t>
      </w:r>
      <w:r w:rsidRPr="00E13DB3">
        <w:rPr>
          <w:sz w:val="28"/>
          <w:szCs w:val="28"/>
          <w:lang w:val="uk-UA"/>
        </w:rPr>
        <w:t xml:space="preserve"> з урахуванням індивідуальних можливостей і здібностей</w:t>
      </w:r>
      <w:r>
        <w:rPr>
          <w:sz w:val="28"/>
          <w:szCs w:val="28"/>
          <w:lang w:val="uk-UA"/>
        </w:rPr>
        <w:t xml:space="preserve"> вихованців</w:t>
      </w:r>
      <w:r w:rsidR="00F24E58">
        <w:rPr>
          <w:sz w:val="28"/>
          <w:szCs w:val="28"/>
          <w:lang w:val="uk-UA"/>
        </w:rPr>
        <w:t>. Вчитель при цьому:</w:t>
      </w:r>
    </w:p>
    <w:p w:rsidR="00F24E58" w:rsidRDefault="00133E85" w:rsidP="00F24E58">
      <w:pPr>
        <w:pStyle w:val="a3"/>
        <w:numPr>
          <w:ilvl w:val="0"/>
          <w:numId w:val="4"/>
        </w:numPr>
        <w:spacing w:before="0" w:beforeAutospacing="0" w:after="0" w:afterAutospacing="0"/>
        <w:ind w:left="0" w:firstLine="360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диференційовано допомага</w:t>
      </w:r>
      <w:r w:rsidR="00F24E58">
        <w:rPr>
          <w:sz w:val="28"/>
          <w:szCs w:val="28"/>
          <w:lang w:val="uk-UA"/>
        </w:rPr>
        <w:t>є</w:t>
      </w:r>
      <w:r w:rsidRPr="00E13DB3">
        <w:rPr>
          <w:sz w:val="28"/>
          <w:szCs w:val="28"/>
          <w:lang w:val="uk-UA"/>
        </w:rPr>
        <w:t xml:space="preserve"> слабкому учневі, даючи йому додаткове пояснення під час уроку, полегшені завдання, змогу розгадувати кросворди, ребуси, </w:t>
      </w:r>
      <w:proofErr w:type="spellStart"/>
      <w:r w:rsidRPr="00E13DB3">
        <w:rPr>
          <w:sz w:val="28"/>
          <w:szCs w:val="28"/>
          <w:lang w:val="uk-UA"/>
        </w:rPr>
        <w:t>мовні</w:t>
      </w:r>
      <w:proofErr w:type="spellEnd"/>
      <w:r w:rsidRPr="00E13DB3">
        <w:rPr>
          <w:sz w:val="28"/>
          <w:szCs w:val="28"/>
          <w:lang w:val="uk-UA"/>
        </w:rPr>
        <w:t xml:space="preserve"> загадки, складені іншими учнями; </w:t>
      </w:r>
    </w:p>
    <w:p w:rsidR="00F24E58" w:rsidRDefault="00133E85" w:rsidP="00F24E58">
      <w:pPr>
        <w:pStyle w:val="a3"/>
        <w:numPr>
          <w:ilvl w:val="0"/>
          <w:numId w:val="4"/>
        </w:numPr>
        <w:spacing w:before="0" w:beforeAutospacing="0" w:after="0" w:afterAutospacing="0"/>
        <w:ind w:left="0" w:firstLine="360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приділя</w:t>
      </w:r>
      <w:r w:rsidR="00F24E58">
        <w:rPr>
          <w:sz w:val="28"/>
          <w:szCs w:val="28"/>
          <w:lang w:val="uk-UA"/>
        </w:rPr>
        <w:t>є</w:t>
      </w:r>
      <w:r w:rsidRPr="00E13DB3">
        <w:rPr>
          <w:sz w:val="28"/>
          <w:szCs w:val="28"/>
          <w:lang w:val="uk-UA"/>
        </w:rPr>
        <w:t xml:space="preserve"> увагу сильному учневі, даючи йому індивідуальні завдання; </w:t>
      </w:r>
    </w:p>
    <w:p w:rsidR="00F24E58" w:rsidRDefault="00F24E58" w:rsidP="00F24E58">
      <w:pPr>
        <w:pStyle w:val="a3"/>
        <w:numPr>
          <w:ilvl w:val="0"/>
          <w:numId w:val="4"/>
        </w:numPr>
        <w:spacing w:before="0" w:beforeAutospacing="0" w:after="0" w:afterAutospacing="0"/>
        <w:ind w:left="0" w:firstLine="360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добира</w:t>
      </w:r>
      <w:r>
        <w:rPr>
          <w:sz w:val="28"/>
          <w:szCs w:val="28"/>
          <w:lang w:val="uk-UA"/>
        </w:rPr>
        <w:t>є</w:t>
      </w:r>
      <w:r w:rsidRPr="00E13DB3">
        <w:rPr>
          <w:sz w:val="28"/>
          <w:szCs w:val="28"/>
          <w:lang w:val="uk-UA"/>
        </w:rPr>
        <w:t xml:space="preserve"> для</w:t>
      </w:r>
      <w:r w:rsidRPr="00F24E58">
        <w:rPr>
          <w:sz w:val="28"/>
          <w:szCs w:val="28"/>
          <w:lang w:val="uk-UA"/>
        </w:rPr>
        <w:t xml:space="preserve"> </w:t>
      </w:r>
      <w:r w:rsidR="0061326B">
        <w:rPr>
          <w:sz w:val="28"/>
          <w:szCs w:val="28"/>
          <w:lang w:val="uk-UA"/>
        </w:rPr>
        <w:t>так званих</w:t>
      </w:r>
      <w:r w:rsidRPr="00E13D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E13DB3">
        <w:rPr>
          <w:sz w:val="28"/>
          <w:szCs w:val="28"/>
          <w:lang w:val="uk-UA"/>
        </w:rPr>
        <w:t>важки</w:t>
      </w:r>
      <w:r w:rsidR="0061326B">
        <w:rPr>
          <w:sz w:val="28"/>
          <w:szCs w:val="28"/>
          <w:lang w:val="uk-UA"/>
        </w:rPr>
        <w:t>х</w:t>
      </w:r>
      <w:r w:rsidRPr="00E13DB3">
        <w:rPr>
          <w:sz w:val="28"/>
          <w:szCs w:val="28"/>
          <w:lang w:val="uk-UA"/>
        </w:rPr>
        <w:t xml:space="preserve"> діт</w:t>
      </w:r>
      <w:r w:rsidR="0061326B">
        <w:rPr>
          <w:sz w:val="28"/>
          <w:szCs w:val="28"/>
          <w:lang w:val="uk-UA"/>
        </w:rPr>
        <w:t>ей</w:t>
      </w:r>
      <w:r>
        <w:rPr>
          <w:sz w:val="28"/>
          <w:szCs w:val="28"/>
          <w:lang w:val="uk-UA"/>
        </w:rPr>
        <w:t>»</w:t>
      </w:r>
      <w:r w:rsidRPr="00E13DB3">
        <w:rPr>
          <w:sz w:val="28"/>
          <w:szCs w:val="28"/>
          <w:lang w:val="uk-UA"/>
        </w:rPr>
        <w:t xml:space="preserve"> спеціальні завдання і вправи</w:t>
      </w:r>
      <w:r w:rsidR="0061326B">
        <w:rPr>
          <w:sz w:val="28"/>
          <w:szCs w:val="28"/>
          <w:lang w:val="uk-UA"/>
        </w:rPr>
        <w:t>, що дає змогу</w:t>
      </w:r>
      <w:r w:rsidRPr="00E13DB3">
        <w:rPr>
          <w:sz w:val="28"/>
          <w:szCs w:val="28"/>
          <w:lang w:val="uk-UA"/>
        </w:rPr>
        <w:t xml:space="preserve"> </w:t>
      </w:r>
      <w:r w:rsidR="00133E85" w:rsidRPr="00E13DB3">
        <w:rPr>
          <w:sz w:val="28"/>
          <w:szCs w:val="28"/>
          <w:lang w:val="uk-UA"/>
        </w:rPr>
        <w:t>більш ефективно працювати з</w:t>
      </w:r>
      <w:r w:rsidRPr="00F24E58">
        <w:rPr>
          <w:sz w:val="28"/>
          <w:szCs w:val="28"/>
          <w:lang w:val="uk-UA"/>
        </w:rPr>
        <w:t xml:space="preserve"> </w:t>
      </w:r>
      <w:r w:rsidRPr="00E13DB3">
        <w:rPr>
          <w:sz w:val="28"/>
          <w:szCs w:val="28"/>
          <w:lang w:val="uk-UA"/>
        </w:rPr>
        <w:t>ни</w:t>
      </w:r>
      <w:r w:rsidR="0061326B">
        <w:rPr>
          <w:sz w:val="28"/>
          <w:szCs w:val="28"/>
          <w:lang w:val="uk-UA"/>
        </w:rPr>
        <w:t>ми</w:t>
      </w:r>
      <w:r w:rsidR="00133E85" w:rsidRPr="00E13DB3">
        <w:rPr>
          <w:sz w:val="28"/>
          <w:szCs w:val="28"/>
          <w:lang w:val="uk-UA"/>
        </w:rPr>
        <w:t xml:space="preserve">. </w:t>
      </w:r>
    </w:p>
    <w:p w:rsidR="00133E85" w:rsidRPr="00E13DB3" w:rsidRDefault="00133E85" w:rsidP="0061326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 xml:space="preserve">Таким чином, використовуючи особистісно-орієнтоване навчання, </w:t>
      </w:r>
      <w:r w:rsidR="0061326B">
        <w:rPr>
          <w:sz w:val="28"/>
          <w:szCs w:val="28"/>
          <w:lang w:val="uk-UA"/>
        </w:rPr>
        <w:t xml:space="preserve">вчитель </w:t>
      </w:r>
      <w:r w:rsidRPr="00E13DB3">
        <w:rPr>
          <w:sz w:val="28"/>
          <w:szCs w:val="28"/>
          <w:lang w:val="uk-UA"/>
        </w:rPr>
        <w:t>ма</w:t>
      </w:r>
      <w:r w:rsidR="0061326B">
        <w:rPr>
          <w:sz w:val="28"/>
          <w:szCs w:val="28"/>
          <w:lang w:val="uk-UA"/>
        </w:rPr>
        <w:t>є</w:t>
      </w:r>
      <w:r w:rsidRPr="00E13DB3">
        <w:rPr>
          <w:sz w:val="28"/>
          <w:szCs w:val="28"/>
          <w:lang w:val="uk-UA"/>
        </w:rPr>
        <w:t xml:space="preserve"> змогу забезпечити комфортні умови розвитку і реалізації природних можливостей дітей.</w:t>
      </w:r>
    </w:p>
    <w:p w:rsidR="00133E85" w:rsidRPr="00E13DB3" w:rsidRDefault="0061326B" w:rsidP="00133E8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13DB3">
        <w:rPr>
          <w:sz w:val="28"/>
          <w:szCs w:val="28"/>
          <w:lang w:val="uk-UA"/>
        </w:rPr>
        <w:t>П</w:t>
      </w:r>
      <w:r w:rsidRPr="00E13DB3">
        <w:rPr>
          <w:sz w:val="28"/>
          <w:szCs w:val="28"/>
          <w:lang w:val="uk-UA"/>
        </w:rPr>
        <w:t>едагогіку</w:t>
      </w:r>
      <w:r>
        <w:rPr>
          <w:sz w:val="28"/>
          <w:szCs w:val="28"/>
          <w:lang w:val="uk-UA"/>
        </w:rPr>
        <w:t xml:space="preserve"> </w:t>
      </w:r>
      <w:r w:rsidRPr="00E13DB3">
        <w:rPr>
          <w:sz w:val="28"/>
          <w:szCs w:val="28"/>
          <w:lang w:val="uk-UA"/>
        </w:rPr>
        <w:t>співробітництва</w:t>
      </w:r>
      <w:r w:rsidRPr="00E13DB3">
        <w:rPr>
          <w:sz w:val="28"/>
          <w:szCs w:val="28"/>
          <w:lang w:val="uk-UA"/>
        </w:rPr>
        <w:t xml:space="preserve"> </w:t>
      </w:r>
      <w:r w:rsidR="00133E85" w:rsidRPr="00E13DB3">
        <w:rPr>
          <w:sz w:val="28"/>
          <w:szCs w:val="28"/>
          <w:lang w:val="uk-UA"/>
        </w:rPr>
        <w:t>можна розглядати як так</w:t>
      </w:r>
      <w:r>
        <w:rPr>
          <w:sz w:val="28"/>
          <w:szCs w:val="28"/>
          <w:lang w:val="uk-UA"/>
        </w:rPr>
        <w:t>у</w:t>
      </w:r>
      <w:bookmarkStart w:id="0" w:name="_GoBack"/>
      <w:bookmarkEnd w:id="0"/>
      <w:r w:rsidR="00133E85" w:rsidRPr="00E13DB3">
        <w:rPr>
          <w:sz w:val="28"/>
          <w:szCs w:val="28"/>
          <w:lang w:val="uk-UA"/>
        </w:rPr>
        <w:t>, що створює всі умови  для реалізації завдань збереження і зміцнення здоров’я учнів. Доброзичливе ставлення до дітей, відсутність прямого примусу, пріоритет позитивного стимулювання,</w:t>
      </w:r>
      <w:r w:rsidR="00133E85">
        <w:rPr>
          <w:sz w:val="28"/>
          <w:szCs w:val="28"/>
          <w:lang w:val="uk-UA"/>
        </w:rPr>
        <w:t xml:space="preserve"> </w:t>
      </w:r>
      <w:r w:rsidR="00133E85" w:rsidRPr="00E13DB3">
        <w:rPr>
          <w:sz w:val="28"/>
          <w:szCs w:val="28"/>
          <w:lang w:val="uk-UA"/>
        </w:rPr>
        <w:t>терпимість до дитячих недоліків в поєднанні з проявами демократизації стосунків</w:t>
      </w:r>
      <w:r w:rsidR="00133E85">
        <w:rPr>
          <w:sz w:val="28"/>
          <w:szCs w:val="28"/>
          <w:lang w:val="uk-UA"/>
        </w:rPr>
        <w:t xml:space="preserve"> – </w:t>
      </w:r>
      <w:r w:rsidR="00133E85" w:rsidRPr="00E13DB3">
        <w:rPr>
          <w:sz w:val="28"/>
          <w:szCs w:val="28"/>
          <w:lang w:val="uk-UA"/>
        </w:rPr>
        <w:t>правом дитини на власну точку зору</w:t>
      </w:r>
      <w:r w:rsidR="00133E85">
        <w:rPr>
          <w:sz w:val="28"/>
          <w:szCs w:val="28"/>
          <w:lang w:val="uk-UA"/>
        </w:rPr>
        <w:t>, на помилку –</w:t>
      </w:r>
      <w:r w:rsidR="00133E85" w:rsidRPr="00E13DB3">
        <w:rPr>
          <w:sz w:val="28"/>
          <w:szCs w:val="28"/>
          <w:lang w:val="uk-UA"/>
        </w:rPr>
        <w:t xml:space="preserve"> мають позитивний вплив на психіку учнів і сприяють формуванню високого рівня психологічного</w:t>
      </w:r>
      <w:r w:rsidR="00133E85">
        <w:rPr>
          <w:sz w:val="28"/>
          <w:szCs w:val="28"/>
          <w:lang w:val="uk-UA"/>
        </w:rPr>
        <w:t xml:space="preserve"> здоров</w:t>
      </w:r>
      <w:r w:rsidR="00133E85" w:rsidRPr="00E13DB3">
        <w:rPr>
          <w:sz w:val="28"/>
          <w:szCs w:val="28"/>
          <w:lang w:val="uk-UA"/>
        </w:rPr>
        <w:t xml:space="preserve">’я. </w:t>
      </w:r>
    </w:p>
    <w:p w:rsidR="00180328" w:rsidRDefault="00180328"/>
    <w:p w:rsidR="00C114C7" w:rsidRDefault="00C114C7"/>
    <w:p w:rsidR="00C114C7" w:rsidRPr="00F7327B" w:rsidRDefault="00C114C7" w:rsidP="00F7327B">
      <w:pPr>
        <w:jc w:val="center"/>
        <w:rPr>
          <w:rFonts w:ascii="Times New Roman" w:hAnsi="Times New Roman"/>
          <w:sz w:val="28"/>
        </w:rPr>
      </w:pPr>
      <w:r w:rsidRPr="00F7327B">
        <w:rPr>
          <w:rFonts w:ascii="Times New Roman" w:hAnsi="Times New Roman"/>
          <w:sz w:val="28"/>
        </w:rPr>
        <w:t>ЛІТЕРАТУРА</w:t>
      </w:r>
    </w:p>
    <w:p w:rsidR="00C114C7" w:rsidRDefault="00C114C7"/>
    <w:p w:rsidR="00C114C7" w:rsidRPr="00C114C7" w:rsidRDefault="00C114C7" w:rsidP="00C114C7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sz w:val="28"/>
          <w:szCs w:val="28"/>
          <w:lang w:val="uk-UA"/>
        </w:rPr>
      </w:pPr>
      <w:r w:rsidRPr="00C114C7">
        <w:rPr>
          <w:sz w:val="28"/>
          <w:szCs w:val="28"/>
          <w:lang w:val="uk-UA"/>
        </w:rPr>
        <w:t>Амонашвілі Ш. А. “</w:t>
      </w:r>
      <w:proofErr w:type="spellStart"/>
      <w:r w:rsidRPr="00C114C7">
        <w:rPr>
          <w:sz w:val="28"/>
          <w:szCs w:val="28"/>
          <w:lang w:val="uk-UA"/>
        </w:rPr>
        <w:t>Гуманная</w:t>
      </w:r>
      <w:proofErr w:type="spellEnd"/>
      <w:r w:rsidRPr="00C114C7">
        <w:rPr>
          <w:sz w:val="28"/>
          <w:szCs w:val="28"/>
          <w:lang w:val="uk-UA"/>
        </w:rPr>
        <w:t xml:space="preserve"> </w:t>
      </w:r>
      <w:proofErr w:type="spellStart"/>
      <w:r w:rsidRPr="00C114C7">
        <w:rPr>
          <w:sz w:val="28"/>
          <w:szCs w:val="28"/>
          <w:lang w:val="uk-UA"/>
        </w:rPr>
        <w:t>педагогика</w:t>
      </w:r>
      <w:proofErr w:type="spellEnd"/>
      <w:r w:rsidRPr="00C114C7">
        <w:rPr>
          <w:sz w:val="28"/>
          <w:szCs w:val="28"/>
          <w:lang w:val="uk-UA"/>
        </w:rPr>
        <w:t xml:space="preserve">” / Ш. А. Амонашвілі. –  М.: </w:t>
      </w:r>
      <w:proofErr w:type="spellStart"/>
      <w:r w:rsidRPr="00C114C7">
        <w:rPr>
          <w:sz w:val="28"/>
          <w:szCs w:val="28"/>
          <w:lang w:val="uk-UA"/>
        </w:rPr>
        <w:t>Амрита</w:t>
      </w:r>
      <w:proofErr w:type="spellEnd"/>
      <w:r w:rsidRPr="00C114C7">
        <w:rPr>
          <w:sz w:val="28"/>
          <w:szCs w:val="28"/>
          <w:lang w:val="uk-UA"/>
        </w:rPr>
        <w:t>-Русь, 2011</w:t>
      </w:r>
      <w:r>
        <w:rPr>
          <w:sz w:val="28"/>
          <w:szCs w:val="28"/>
          <w:lang w:val="uk-UA"/>
        </w:rPr>
        <w:t>.</w:t>
      </w:r>
      <w:r w:rsidRPr="00C114C7">
        <w:rPr>
          <w:sz w:val="28"/>
          <w:szCs w:val="28"/>
          <w:lang w:val="uk-UA"/>
        </w:rPr>
        <w:t xml:space="preserve">         </w:t>
      </w:r>
    </w:p>
    <w:p w:rsidR="00C114C7" w:rsidRDefault="00C114C7" w:rsidP="00C114C7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sz w:val="28"/>
          <w:szCs w:val="28"/>
          <w:lang w:val="uk-UA"/>
        </w:rPr>
      </w:pPr>
      <w:r w:rsidRPr="00C114C7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рмакова М. В. </w:t>
      </w:r>
      <w:proofErr w:type="spellStart"/>
      <w:r w:rsidRPr="00C114C7">
        <w:rPr>
          <w:sz w:val="28"/>
          <w:szCs w:val="28"/>
          <w:lang w:val="uk-UA"/>
        </w:rPr>
        <w:t>Организация</w:t>
      </w:r>
      <w:proofErr w:type="spellEnd"/>
      <w:r w:rsidRPr="00C114C7">
        <w:rPr>
          <w:sz w:val="28"/>
          <w:szCs w:val="28"/>
          <w:lang w:val="uk-UA"/>
        </w:rPr>
        <w:t xml:space="preserve"> </w:t>
      </w:r>
      <w:proofErr w:type="spellStart"/>
      <w:r w:rsidRPr="00C114C7">
        <w:rPr>
          <w:sz w:val="28"/>
          <w:szCs w:val="28"/>
          <w:lang w:val="uk-UA"/>
        </w:rPr>
        <w:t>здоровьесберегающего</w:t>
      </w:r>
      <w:proofErr w:type="spellEnd"/>
      <w:r w:rsidRPr="00C114C7">
        <w:rPr>
          <w:sz w:val="28"/>
          <w:szCs w:val="28"/>
          <w:lang w:val="uk-UA"/>
        </w:rPr>
        <w:t xml:space="preserve"> </w:t>
      </w:r>
      <w:proofErr w:type="spellStart"/>
      <w:r w:rsidRPr="00C114C7">
        <w:rPr>
          <w:sz w:val="28"/>
          <w:szCs w:val="28"/>
          <w:lang w:val="uk-UA"/>
        </w:rPr>
        <w:t>пространства</w:t>
      </w:r>
      <w:proofErr w:type="spellEnd"/>
      <w:r w:rsidRPr="00C114C7">
        <w:rPr>
          <w:sz w:val="28"/>
          <w:szCs w:val="28"/>
          <w:lang w:val="uk-UA"/>
        </w:rPr>
        <w:t xml:space="preserve"> в </w:t>
      </w:r>
      <w:proofErr w:type="spellStart"/>
      <w:r w:rsidRPr="00C114C7">
        <w:rPr>
          <w:sz w:val="28"/>
          <w:szCs w:val="28"/>
          <w:lang w:val="uk-UA"/>
        </w:rPr>
        <w:t>современной</w:t>
      </w:r>
      <w:proofErr w:type="spellEnd"/>
      <w:r w:rsidRPr="00C114C7">
        <w:rPr>
          <w:sz w:val="28"/>
          <w:szCs w:val="28"/>
          <w:lang w:val="uk-UA"/>
        </w:rPr>
        <w:t xml:space="preserve"> </w:t>
      </w:r>
      <w:proofErr w:type="spellStart"/>
      <w:r w:rsidRPr="00C114C7">
        <w:rPr>
          <w:sz w:val="28"/>
          <w:szCs w:val="28"/>
          <w:lang w:val="uk-UA"/>
        </w:rPr>
        <w:t>школе</w:t>
      </w:r>
      <w:proofErr w:type="spellEnd"/>
      <w:r w:rsidRPr="00C114C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/ </w:t>
      </w:r>
      <w:r w:rsidRPr="00C114C7">
        <w:rPr>
          <w:sz w:val="28"/>
          <w:szCs w:val="28"/>
          <w:lang w:val="uk-UA"/>
        </w:rPr>
        <w:t>М. В.</w:t>
      </w:r>
      <w:r>
        <w:rPr>
          <w:sz w:val="28"/>
          <w:szCs w:val="28"/>
          <w:lang w:val="uk-UA"/>
        </w:rPr>
        <w:t xml:space="preserve"> </w:t>
      </w:r>
      <w:r w:rsidRPr="00C114C7">
        <w:rPr>
          <w:sz w:val="28"/>
          <w:szCs w:val="28"/>
          <w:lang w:val="uk-UA"/>
        </w:rPr>
        <w:t xml:space="preserve">Єрмакова, </w:t>
      </w:r>
      <w:proofErr w:type="spellStart"/>
      <w:r w:rsidRPr="00C114C7">
        <w:rPr>
          <w:sz w:val="28"/>
          <w:szCs w:val="28"/>
          <w:lang w:val="uk-UA"/>
        </w:rPr>
        <w:t>Е.В.Менделян</w:t>
      </w:r>
      <w:proofErr w:type="spellEnd"/>
      <w:r>
        <w:rPr>
          <w:sz w:val="28"/>
          <w:szCs w:val="28"/>
          <w:lang w:val="uk-UA"/>
        </w:rPr>
        <w:t>. –</w:t>
      </w:r>
      <w:r w:rsidRPr="00C114C7">
        <w:rPr>
          <w:sz w:val="28"/>
          <w:szCs w:val="28"/>
          <w:lang w:val="uk-UA"/>
        </w:rPr>
        <w:t xml:space="preserve"> Владивосток</w:t>
      </w:r>
      <w:r>
        <w:rPr>
          <w:sz w:val="28"/>
          <w:szCs w:val="28"/>
          <w:lang w:val="uk-UA"/>
        </w:rPr>
        <w:t>,</w:t>
      </w:r>
      <w:r w:rsidRPr="00C114C7">
        <w:rPr>
          <w:sz w:val="28"/>
          <w:szCs w:val="28"/>
          <w:lang w:val="uk-UA"/>
        </w:rPr>
        <w:t xml:space="preserve"> 2005</w:t>
      </w:r>
      <w:r>
        <w:rPr>
          <w:sz w:val="28"/>
          <w:szCs w:val="28"/>
          <w:lang w:val="uk-UA"/>
        </w:rPr>
        <w:t>.</w:t>
      </w:r>
    </w:p>
    <w:p w:rsidR="00C114C7" w:rsidRPr="00C114C7" w:rsidRDefault="00C114C7" w:rsidP="00C114C7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sz w:val="28"/>
          <w:szCs w:val="28"/>
          <w:lang w:val="uk-UA"/>
        </w:rPr>
      </w:pPr>
      <w:r w:rsidRPr="00C114C7">
        <w:rPr>
          <w:sz w:val="28"/>
          <w:szCs w:val="28"/>
          <w:lang w:val="uk-UA"/>
        </w:rPr>
        <w:t>Голобородько Н. В. Здоров’язберігаючі технології в освіті</w:t>
      </w:r>
      <w:r>
        <w:rPr>
          <w:sz w:val="28"/>
          <w:szCs w:val="28"/>
          <w:lang w:val="uk-UA"/>
        </w:rPr>
        <w:t xml:space="preserve"> / </w:t>
      </w:r>
      <w:r w:rsidRPr="00C114C7">
        <w:rPr>
          <w:sz w:val="28"/>
          <w:szCs w:val="28"/>
          <w:lang w:val="uk-UA"/>
        </w:rPr>
        <w:t>Н. В. Голобородько</w:t>
      </w:r>
      <w:r>
        <w:rPr>
          <w:sz w:val="28"/>
          <w:szCs w:val="28"/>
          <w:lang w:val="uk-UA"/>
        </w:rPr>
        <w:t xml:space="preserve">. – </w:t>
      </w:r>
      <w:r w:rsidRPr="00C114C7">
        <w:rPr>
          <w:sz w:val="28"/>
          <w:szCs w:val="28"/>
          <w:lang w:val="uk-UA"/>
        </w:rPr>
        <w:t>К.</w:t>
      </w:r>
      <w:r>
        <w:rPr>
          <w:sz w:val="28"/>
          <w:szCs w:val="28"/>
          <w:lang w:val="uk-UA"/>
        </w:rPr>
        <w:t>:</w:t>
      </w:r>
      <w:r w:rsidRPr="00C114C7">
        <w:rPr>
          <w:sz w:val="28"/>
          <w:szCs w:val="28"/>
          <w:lang w:val="uk-UA"/>
        </w:rPr>
        <w:t xml:space="preserve"> </w:t>
      </w:r>
      <w:proofErr w:type="spellStart"/>
      <w:r w:rsidRPr="00C114C7">
        <w:rPr>
          <w:sz w:val="28"/>
          <w:szCs w:val="28"/>
          <w:lang w:val="uk-UA"/>
        </w:rPr>
        <w:t>Генеза</w:t>
      </w:r>
      <w:proofErr w:type="spellEnd"/>
      <w:r>
        <w:rPr>
          <w:sz w:val="28"/>
          <w:szCs w:val="28"/>
          <w:lang w:val="uk-UA"/>
        </w:rPr>
        <w:t>,</w:t>
      </w:r>
      <w:r w:rsidRPr="00C114C7">
        <w:rPr>
          <w:sz w:val="28"/>
          <w:szCs w:val="28"/>
          <w:lang w:val="uk-UA"/>
        </w:rPr>
        <w:t xml:space="preserve"> 2013</w:t>
      </w:r>
      <w:r>
        <w:rPr>
          <w:sz w:val="28"/>
          <w:szCs w:val="28"/>
          <w:lang w:val="uk-UA"/>
        </w:rPr>
        <w:t>.</w:t>
      </w:r>
    </w:p>
    <w:sectPr w:rsidR="00C114C7" w:rsidRPr="00C114C7" w:rsidSect="006440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032CA"/>
    <w:multiLevelType w:val="hybridMultilevel"/>
    <w:tmpl w:val="B50C2848"/>
    <w:lvl w:ilvl="0" w:tplc="09344BB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70E38"/>
    <w:multiLevelType w:val="hybridMultilevel"/>
    <w:tmpl w:val="6E008276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4148AE"/>
    <w:multiLevelType w:val="hybridMultilevel"/>
    <w:tmpl w:val="F7A28EA2"/>
    <w:lvl w:ilvl="0" w:tplc="DC1EF71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9CE7AEB"/>
    <w:multiLevelType w:val="hybridMultilevel"/>
    <w:tmpl w:val="80A223F0"/>
    <w:lvl w:ilvl="0" w:tplc="E62CA9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85"/>
    <w:rsid w:val="0003624F"/>
    <w:rsid w:val="00133E85"/>
    <w:rsid w:val="00180328"/>
    <w:rsid w:val="002B5908"/>
    <w:rsid w:val="003308B6"/>
    <w:rsid w:val="0061326B"/>
    <w:rsid w:val="00644089"/>
    <w:rsid w:val="00723EC7"/>
    <w:rsid w:val="00935B07"/>
    <w:rsid w:val="00C114C7"/>
    <w:rsid w:val="00F24E58"/>
    <w:rsid w:val="00F7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85"/>
    <w:rPr>
      <w:rFonts w:ascii="Calibri" w:eastAsia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3E8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C114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85"/>
    <w:rPr>
      <w:rFonts w:ascii="Calibri" w:eastAsia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3E8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C11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2016-12-06T09:51:00Z</cp:lastPrinted>
  <dcterms:created xsi:type="dcterms:W3CDTF">2016-12-06T09:49:00Z</dcterms:created>
  <dcterms:modified xsi:type="dcterms:W3CDTF">2017-02-22T08:49:00Z</dcterms:modified>
</cp:coreProperties>
</file>