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C4" w:rsidRDefault="004C5CD9" w:rsidP="00AB2EB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355">
        <w:rPr>
          <w:rFonts w:ascii="Times New Roman" w:hAnsi="Times New Roman" w:cs="Times New Roman"/>
          <w:b/>
          <w:sz w:val="28"/>
          <w:szCs w:val="28"/>
          <w:lang w:val="uk-UA"/>
        </w:rPr>
        <w:t>Творчість на заняттях української літератури  та поза ними</w:t>
      </w:r>
    </w:p>
    <w:p w:rsidR="000D5FEF" w:rsidRPr="000D5FEF" w:rsidRDefault="000D5FEF" w:rsidP="00AB2EB1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Здатність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може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існувати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там, де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немає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</w:t>
      </w:r>
      <w:proofErr w:type="gram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ісця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для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її</w:t>
      </w:r>
      <w:proofErr w:type="spellEnd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прояву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.</w:t>
      </w:r>
    </w:p>
    <w:p w:rsidR="00AB2EB1" w:rsidRDefault="000D5FEF" w:rsidP="00AB2EB1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Л. </w:t>
      </w:r>
      <w:proofErr w:type="spellStart"/>
      <w:r w:rsidRPr="000D5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Фейєрбах</w:t>
      </w:r>
      <w:proofErr w:type="spellEnd"/>
    </w:p>
    <w:p w:rsidR="004C5CD9" w:rsidRDefault="000D5FEF" w:rsidP="003E7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5FEF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AB2EB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C5CD9">
        <w:rPr>
          <w:rFonts w:ascii="Times New Roman" w:hAnsi="Times New Roman" w:cs="Times New Roman"/>
          <w:sz w:val="28"/>
          <w:szCs w:val="28"/>
          <w:lang w:val="uk-UA"/>
        </w:rPr>
        <w:t>Творча зернина закладена в кожному студентові, та не завжди є бажання й умови для її пророщування. Література як навчальна дисципліна покликана</w:t>
      </w:r>
      <w:r w:rsidR="00AB2E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753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C5CD9">
        <w:rPr>
          <w:rFonts w:ascii="Times New Roman" w:hAnsi="Times New Roman" w:cs="Times New Roman"/>
          <w:sz w:val="28"/>
          <w:szCs w:val="28"/>
          <w:lang w:val="uk-UA"/>
        </w:rPr>
        <w:t>кнайбільше сприяти цьому процесу.</w:t>
      </w:r>
    </w:p>
    <w:p w:rsidR="00A06D15" w:rsidRDefault="004C5CD9" w:rsidP="003E7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заняттях ми не читаємо поезію так, аби прочитати</w:t>
      </w:r>
      <w:r w:rsidR="00937355">
        <w:rPr>
          <w:rFonts w:ascii="Times New Roman" w:hAnsi="Times New Roman" w:cs="Times New Roman"/>
          <w:sz w:val="28"/>
          <w:szCs w:val="28"/>
          <w:lang w:val="uk-UA"/>
        </w:rPr>
        <w:t xml:space="preserve">. Фантазія дозволяє створити  образи сонця, дощу, любові, злиднів…, увиразнити їх та втілити в реальність за допомогою сучасних технічних засобів, іноді, навіть, художніх та акторських здібностей студентів. </w:t>
      </w:r>
      <w:r w:rsidR="00A06D15">
        <w:rPr>
          <w:rFonts w:ascii="Times New Roman" w:hAnsi="Times New Roman" w:cs="Times New Roman"/>
          <w:sz w:val="28"/>
          <w:szCs w:val="28"/>
          <w:lang w:val="uk-UA"/>
        </w:rPr>
        <w:t>Яскравим та емоційним продовженням роботи над художнім текстом, поетичним словом класиків української літератури є створення студентами  власних висловлювань та віршів.</w:t>
      </w:r>
    </w:p>
    <w:p w:rsidR="004C5CD9" w:rsidRDefault="00417747" w:rsidP="00AB2EB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Творчим поштовхом може бути  </w:t>
      </w:r>
      <w:r w:rsidR="00DE6B8D">
        <w:rPr>
          <w:rFonts w:ascii="Times New Roman" w:hAnsi="Times New Roman" w:cs="Times New Roman"/>
          <w:sz w:val="28"/>
          <w:szCs w:val="28"/>
          <w:lang w:val="uk-UA"/>
        </w:rPr>
        <w:t>як тема твору</w:t>
      </w:r>
      <w:r w:rsidR="006C132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6B8D">
        <w:rPr>
          <w:rFonts w:ascii="Times New Roman" w:hAnsi="Times New Roman" w:cs="Times New Roman"/>
          <w:sz w:val="28"/>
          <w:szCs w:val="28"/>
          <w:lang w:val="uk-UA"/>
        </w:rPr>
        <w:t xml:space="preserve"> так і яскраво представлений життєвий шлях письменника або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 одногрупників, викладача. </w:t>
      </w:r>
      <w:r w:rsidR="000D5FEF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 w:rsidR="000D5FEF">
        <w:rPr>
          <w:rFonts w:ascii="Times New Roman" w:hAnsi="Times New Roman" w:cs="Times New Roman"/>
          <w:sz w:val="28"/>
          <w:szCs w:val="28"/>
          <w:lang w:val="uk-UA"/>
        </w:rPr>
        <w:t>ють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сприятливі умови для розвитку творчих здібностей</w:t>
      </w:r>
      <w:r w:rsidR="000D5FEF">
        <w:rPr>
          <w:rFonts w:ascii="Times New Roman" w:hAnsi="Times New Roman" w:cs="Times New Roman"/>
          <w:sz w:val="28"/>
          <w:szCs w:val="28"/>
          <w:lang w:val="uk-UA"/>
        </w:rPr>
        <w:t xml:space="preserve"> у навчальному закладі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газета, де студенти можуть друкувати свої твори,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позааудиторні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заходи для популяризації авторської поезії викладачів та студентів</w:t>
      </w:r>
      <w:r w:rsidR="00DE6B8D">
        <w:rPr>
          <w:rFonts w:ascii="Times New Roman" w:hAnsi="Times New Roman" w:cs="Times New Roman"/>
          <w:sz w:val="28"/>
          <w:szCs w:val="28"/>
          <w:lang w:val="uk-UA"/>
        </w:rPr>
        <w:t>, конкурси виразного читання поезій, театралізовані виступи</w:t>
      </w:r>
      <w:r w:rsidR="000D5FE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0D5FEF">
        <w:rPr>
          <w:rFonts w:ascii="Times New Roman" w:hAnsi="Times New Roman" w:cs="Times New Roman"/>
          <w:sz w:val="28"/>
          <w:szCs w:val="28"/>
          <w:lang w:val="uk-UA"/>
        </w:rPr>
        <w:t>т.под</w:t>
      </w:r>
      <w:proofErr w:type="spellEnd"/>
      <w:r w:rsidR="00DE6B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0DDD" w:rsidRDefault="00822695" w:rsidP="00AB2EB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літератури є тим «хмизом», що підтримує творчий вогонь студентських душ</w:t>
      </w:r>
      <w:r w:rsidR="005E0DD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E0DDD" w:rsidRPr="005E0DD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E0DDD" w:rsidRPr="005E0DD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Порив до творчості може так само легко згаснути, як і виник, якщо залишити його без їж</w:t>
      </w:r>
      <w:r w:rsidR="005E0DD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і» (К. Паустовський).</w:t>
      </w:r>
    </w:p>
    <w:p w:rsidR="006D18A9" w:rsidRDefault="006D18A9" w:rsidP="00AB2EB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На заняттях </w:t>
      </w:r>
      <w:r w:rsidR="003F59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студенти активно створюють свою поезію, але перед цим потрібно провести підготовчу роботу, а саме: попрацювати у творчій лабораторії письменника, дослідити біографію, творчість, їх психологічні моменти. Під час вивчення , наприклад, роману у віршах Ліни Костенко  «Маруся Чурай»  можна запропонувати комплексний підхід до вияву творчого потенціалу студентів. Розділити навчальну групу на творчі бригади або мікрогрупи: художників, акторів, поетів, журналістів, співаків, </w:t>
      </w:r>
      <w:r w:rsidR="003F59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lastRenderedPageBreak/>
        <w:t>літературних критиків</w:t>
      </w:r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, кінорежисерів</w:t>
      </w:r>
      <w:r w:rsidR="003F59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і </w:t>
      </w:r>
      <w:proofErr w:type="spellStart"/>
      <w:r w:rsidR="003F59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т.под</w:t>
      </w:r>
      <w:proofErr w:type="spellEnd"/>
      <w:r w:rsidR="003F59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. Кожна група працюватиме над завданням</w:t>
      </w:r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відповідно до свого напрямку. Студенти малюють ілюстрації, створюють </w:t>
      </w:r>
      <w:r w:rsidR="00357C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сценарії до </w:t>
      </w:r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фільм</w:t>
      </w:r>
      <w:r w:rsidR="00357C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у</w:t>
      </w:r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та презентації, пишуть вірші</w:t>
      </w:r>
      <w:r w:rsidR="00357C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,</w:t>
      </w:r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статті в газету коледжу «</w:t>
      </w:r>
      <w:proofErr w:type="spellStart"/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Крошенка</w:t>
      </w:r>
      <w:proofErr w:type="spellEnd"/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», співають пісні Марусі Чурай, грають у виставі… Результат їх роботи  - це підсумкове заняття або </w:t>
      </w:r>
      <w:proofErr w:type="spellStart"/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позааудиторний</w:t>
      </w:r>
      <w:proofErr w:type="spellEnd"/>
      <w:r w:rsidR="007B2C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захід.</w:t>
      </w:r>
    </w:p>
    <w:p w:rsidR="00B7678C" w:rsidRPr="0058483F" w:rsidRDefault="00B7678C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Одним </w:t>
      </w:r>
      <w:r w:rsidR="006C132A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  <w:lang w:val="uk-UA"/>
        </w:rPr>
        <w:t xml:space="preserve">з головних напрямків </w:t>
      </w:r>
      <w:r w:rsidRPr="0058483F">
        <w:rPr>
          <w:color w:val="000000"/>
          <w:sz w:val="28"/>
          <w:szCs w:val="28"/>
          <w:lang w:val="uk-UA"/>
        </w:rPr>
        <w:t xml:space="preserve"> роботи </w:t>
      </w:r>
      <w:r>
        <w:rPr>
          <w:color w:val="000000"/>
          <w:sz w:val="28"/>
          <w:szCs w:val="28"/>
          <w:lang w:val="uk-UA"/>
        </w:rPr>
        <w:t>будь-якого викладача</w:t>
      </w:r>
      <w:r w:rsidRPr="0058483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повинно бути </w:t>
      </w:r>
      <w:r w:rsidRPr="0058483F">
        <w:rPr>
          <w:color w:val="000000"/>
          <w:sz w:val="28"/>
          <w:szCs w:val="28"/>
          <w:lang w:val="uk-UA"/>
        </w:rPr>
        <w:t xml:space="preserve">дослідження інтелектуальних та творчих особистісних якостей </w:t>
      </w:r>
      <w:r>
        <w:rPr>
          <w:color w:val="000000"/>
          <w:sz w:val="28"/>
          <w:szCs w:val="28"/>
          <w:lang w:val="uk-UA"/>
        </w:rPr>
        <w:t>студентів,</w:t>
      </w:r>
      <w:r w:rsidRPr="0058483F">
        <w:rPr>
          <w:color w:val="000000"/>
          <w:sz w:val="28"/>
          <w:szCs w:val="28"/>
          <w:lang w:val="uk-UA"/>
        </w:rPr>
        <w:t xml:space="preserve"> вплив на розвиток кожної </w:t>
      </w:r>
      <w:r>
        <w:rPr>
          <w:color w:val="000000"/>
          <w:sz w:val="28"/>
          <w:szCs w:val="28"/>
          <w:lang w:val="uk-UA"/>
        </w:rPr>
        <w:t>особистості</w:t>
      </w:r>
      <w:r w:rsidRPr="0058483F">
        <w:rPr>
          <w:color w:val="000000"/>
          <w:sz w:val="28"/>
          <w:szCs w:val="28"/>
          <w:lang w:val="uk-UA"/>
        </w:rPr>
        <w:t xml:space="preserve"> з урахуванням її інтересів, мотивів, системи цінностей; стимулюва</w:t>
      </w:r>
      <w:r>
        <w:rPr>
          <w:color w:val="000000"/>
          <w:sz w:val="28"/>
          <w:szCs w:val="28"/>
          <w:lang w:val="uk-UA"/>
        </w:rPr>
        <w:t>ння</w:t>
      </w:r>
      <w:r w:rsidRPr="0058483F">
        <w:rPr>
          <w:color w:val="000000"/>
          <w:sz w:val="28"/>
          <w:szCs w:val="28"/>
          <w:lang w:val="uk-UA"/>
        </w:rPr>
        <w:t xml:space="preserve"> розвитк</w:t>
      </w:r>
      <w:r>
        <w:rPr>
          <w:color w:val="000000"/>
          <w:sz w:val="28"/>
          <w:szCs w:val="28"/>
          <w:lang w:val="uk-UA"/>
        </w:rPr>
        <w:t>у</w:t>
      </w:r>
      <w:r w:rsidRPr="0058483F">
        <w:rPr>
          <w:color w:val="000000"/>
          <w:sz w:val="28"/>
          <w:szCs w:val="28"/>
          <w:lang w:val="uk-UA"/>
        </w:rPr>
        <w:t xml:space="preserve"> здібностей .</w:t>
      </w:r>
    </w:p>
    <w:p w:rsidR="00B7678C" w:rsidRDefault="00B7678C" w:rsidP="00AB2EB1">
      <w:pPr>
        <w:pStyle w:val="a4"/>
        <w:widowControl w:val="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Викладач</w:t>
      </w:r>
      <w:r w:rsidRPr="005B6329">
        <w:rPr>
          <w:color w:val="000000"/>
          <w:sz w:val="28"/>
          <w:szCs w:val="28"/>
        </w:rPr>
        <w:t>-</w:t>
      </w:r>
      <w:proofErr w:type="spellStart"/>
      <w:r w:rsidRPr="005B6329">
        <w:rPr>
          <w:color w:val="000000"/>
          <w:sz w:val="28"/>
          <w:szCs w:val="28"/>
        </w:rPr>
        <w:t>творець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гармонійно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поєднує</w:t>
      </w:r>
      <w:proofErr w:type="spellEnd"/>
      <w:r w:rsidRPr="005B6329">
        <w:rPr>
          <w:color w:val="000000"/>
          <w:sz w:val="28"/>
          <w:szCs w:val="28"/>
        </w:rPr>
        <w:t xml:space="preserve"> ремесло </w:t>
      </w:r>
      <w:proofErr w:type="spellStart"/>
      <w:r w:rsidRPr="005B6329">
        <w:rPr>
          <w:color w:val="000000"/>
          <w:sz w:val="28"/>
          <w:szCs w:val="28"/>
        </w:rPr>
        <w:t>і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творчість</w:t>
      </w:r>
      <w:proofErr w:type="spellEnd"/>
      <w:r w:rsidRPr="005B6329">
        <w:rPr>
          <w:color w:val="000000"/>
          <w:sz w:val="28"/>
          <w:szCs w:val="28"/>
        </w:rPr>
        <w:t xml:space="preserve">: </w:t>
      </w:r>
      <w:proofErr w:type="spellStart"/>
      <w:r w:rsidRPr="005B6329">
        <w:rPr>
          <w:color w:val="000000"/>
          <w:sz w:val="28"/>
          <w:szCs w:val="28"/>
        </w:rPr>
        <w:t>нестандартність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роботи</w:t>
      </w:r>
      <w:proofErr w:type="spellEnd"/>
      <w:r w:rsidRPr="005B6329">
        <w:rPr>
          <w:color w:val="000000"/>
          <w:sz w:val="28"/>
          <w:szCs w:val="28"/>
        </w:rPr>
        <w:t xml:space="preserve">, артистизм, </w:t>
      </w:r>
      <w:proofErr w:type="spellStart"/>
      <w:r w:rsidRPr="005B6329">
        <w:rPr>
          <w:color w:val="000000"/>
          <w:sz w:val="28"/>
          <w:szCs w:val="28"/>
        </w:rPr>
        <w:t>поетичність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мови</w:t>
      </w:r>
      <w:proofErr w:type="spellEnd"/>
      <w:r w:rsidRPr="005B6329">
        <w:rPr>
          <w:color w:val="000000"/>
          <w:sz w:val="28"/>
          <w:szCs w:val="28"/>
        </w:rPr>
        <w:t xml:space="preserve">, талант у </w:t>
      </w:r>
      <w:proofErr w:type="spellStart"/>
      <w:r w:rsidRPr="005B6329">
        <w:rPr>
          <w:color w:val="000000"/>
          <w:sz w:val="28"/>
          <w:szCs w:val="28"/>
        </w:rPr>
        <w:t>спілкуванні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proofErr w:type="spellStart"/>
      <w:r w:rsidRPr="005B6329">
        <w:rPr>
          <w:color w:val="000000"/>
          <w:sz w:val="28"/>
          <w:szCs w:val="28"/>
        </w:rPr>
        <w:t>з</w:t>
      </w:r>
      <w:proofErr w:type="spellEnd"/>
      <w:r w:rsidRPr="005B63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молоддю</w:t>
      </w:r>
      <w:r w:rsidRPr="005B632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Заняття та </w:t>
      </w:r>
      <w:proofErr w:type="spellStart"/>
      <w:r>
        <w:rPr>
          <w:color w:val="000000"/>
          <w:sz w:val="28"/>
          <w:szCs w:val="28"/>
          <w:lang w:val="uk-UA"/>
        </w:rPr>
        <w:t>позааудиторні</w:t>
      </w:r>
      <w:proofErr w:type="spellEnd"/>
      <w:r>
        <w:rPr>
          <w:color w:val="000000"/>
          <w:sz w:val="28"/>
          <w:szCs w:val="28"/>
          <w:lang w:val="uk-UA"/>
        </w:rPr>
        <w:t xml:space="preserve"> виховні заходи </w:t>
      </w:r>
      <w:r w:rsidRPr="005775E9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філологічного напрямку</w:t>
      </w:r>
      <w:r w:rsidRPr="005775E9">
        <w:rPr>
          <w:color w:val="000000"/>
          <w:sz w:val="28"/>
          <w:szCs w:val="28"/>
          <w:lang w:val="uk-UA"/>
        </w:rPr>
        <w:t xml:space="preserve"> повин</w:t>
      </w:r>
      <w:r>
        <w:rPr>
          <w:color w:val="000000"/>
          <w:sz w:val="28"/>
          <w:szCs w:val="28"/>
          <w:lang w:val="uk-UA"/>
        </w:rPr>
        <w:t>ні</w:t>
      </w:r>
      <w:r w:rsidRPr="005775E9">
        <w:rPr>
          <w:color w:val="000000"/>
          <w:sz w:val="28"/>
          <w:szCs w:val="28"/>
          <w:lang w:val="uk-UA"/>
        </w:rPr>
        <w:t xml:space="preserve"> викликати колективне художнє переживання і </w:t>
      </w:r>
      <w:r>
        <w:rPr>
          <w:color w:val="000000"/>
          <w:sz w:val="28"/>
          <w:szCs w:val="28"/>
          <w:lang w:val="uk-UA"/>
        </w:rPr>
        <w:t xml:space="preserve">сприяти </w:t>
      </w:r>
      <w:r w:rsidRPr="005775E9">
        <w:rPr>
          <w:color w:val="000000"/>
          <w:sz w:val="28"/>
          <w:szCs w:val="28"/>
          <w:lang w:val="uk-UA"/>
        </w:rPr>
        <w:t>обмін</w:t>
      </w:r>
      <w:r>
        <w:rPr>
          <w:color w:val="000000"/>
          <w:sz w:val="28"/>
          <w:szCs w:val="28"/>
          <w:lang w:val="uk-UA"/>
        </w:rPr>
        <w:t>у</w:t>
      </w:r>
      <w:r w:rsidRPr="005775E9">
        <w:rPr>
          <w:color w:val="000000"/>
          <w:sz w:val="28"/>
          <w:szCs w:val="28"/>
          <w:lang w:val="uk-UA"/>
        </w:rPr>
        <w:t xml:space="preserve"> естетичними емоціями, да</w:t>
      </w:r>
      <w:r>
        <w:rPr>
          <w:color w:val="000000"/>
          <w:sz w:val="28"/>
          <w:szCs w:val="28"/>
          <w:lang w:val="uk-UA"/>
        </w:rPr>
        <w:t>ва</w:t>
      </w:r>
      <w:r w:rsidRPr="005775E9">
        <w:rPr>
          <w:color w:val="000000"/>
          <w:sz w:val="28"/>
          <w:szCs w:val="28"/>
          <w:lang w:val="uk-UA"/>
        </w:rPr>
        <w:t xml:space="preserve">ти імпульс внутрішній роботі думки </w:t>
      </w:r>
      <w:r>
        <w:rPr>
          <w:color w:val="000000"/>
          <w:sz w:val="28"/>
          <w:szCs w:val="28"/>
          <w:lang w:val="uk-UA"/>
        </w:rPr>
        <w:t>студентів</w:t>
      </w:r>
      <w:r w:rsidRPr="005775E9">
        <w:rPr>
          <w:color w:val="000000"/>
          <w:sz w:val="28"/>
          <w:szCs w:val="28"/>
          <w:lang w:val="uk-UA"/>
        </w:rPr>
        <w:t xml:space="preserve">, підготувати до діалогу з письменником. Як досягнути </w:t>
      </w:r>
      <w:r>
        <w:rPr>
          <w:color w:val="000000"/>
          <w:sz w:val="28"/>
          <w:szCs w:val="28"/>
          <w:lang w:val="uk-UA"/>
        </w:rPr>
        <w:t>такого рівня</w:t>
      </w:r>
      <w:r w:rsidRPr="005775E9">
        <w:rPr>
          <w:color w:val="000000"/>
          <w:sz w:val="28"/>
          <w:szCs w:val="28"/>
          <w:lang w:val="uk-UA"/>
        </w:rPr>
        <w:t>?</w:t>
      </w:r>
    </w:p>
    <w:p w:rsidR="00B7678C" w:rsidRDefault="00B7678C" w:rsidP="00AB2EB1">
      <w:pPr>
        <w:pStyle w:val="a4"/>
        <w:widowControl w:val="0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Важливим кроком до цього є синтез творчих ідей та взаємодія  викладачів-філологів з іншими викладачами навчального закладу. Позитивним в такій колективній роботі є  поєднання різного цікавого виховного матеріалу, залучення більшої кількості студентів, що, в свою чергу, дає змогу швидше виявити обдарованих серед студентської молоді.</w:t>
      </w:r>
      <w:r w:rsidRPr="00347F55">
        <w:rPr>
          <w:sz w:val="28"/>
          <w:szCs w:val="28"/>
          <w:lang w:val="uk-UA"/>
        </w:rPr>
        <w:t xml:space="preserve"> </w:t>
      </w:r>
    </w:p>
    <w:p w:rsidR="00B7678C" w:rsidRPr="00634E5D" w:rsidRDefault="00B7678C" w:rsidP="00AB2EB1">
      <w:pPr>
        <w:pStyle w:val="a4"/>
        <w:widowControl w:val="0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634E5D">
        <w:rPr>
          <w:sz w:val="28"/>
          <w:szCs w:val="28"/>
          <w:lang w:val="uk-UA"/>
        </w:rPr>
        <w:t xml:space="preserve">Обдарованість може бути художньою, академічною, інтелектуальною, творчою, психомоторною. Обдаровані </w:t>
      </w:r>
      <w:r>
        <w:rPr>
          <w:sz w:val="28"/>
          <w:szCs w:val="28"/>
          <w:lang w:val="uk-UA"/>
        </w:rPr>
        <w:t xml:space="preserve">студенти </w:t>
      </w:r>
      <w:r w:rsidRPr="00634E5D">
        <w:rPr>
          <w:sz w:val="28"/>
          <w:szCs w:val="28"/>
          <w:lang w:val="uk-UA"/>
        </w:rPr>
        <w:t xml:space="preserve">прагнуть до знань, люблять розумову працю, їх не треба примушувати навчатися, вони шукають спілкування з </w:t>
      </w:r>
      <w:r>
        <w:rPr>
          <w:sz w:val="28"/>
          <w:szCs w:val="28"/>
          <w:lang w:val="uk-UA"/>
        </w:rPr>
        <w:t>викладачами</w:t>
      </w:r>
      <w:r w:rsidRPr="00634E5D">
        <w:rPr>
          <w:sz w:val="28"/>
          <w:szCs w:val="28"/>
          <w:lang w:val="uk-UA"/>
        </w:rPr>
        <w:t>, оскільки старші розуміють їх краще, ніж ровесники, обдаровані діти емоційні та творчі, розуміють гумор, жарти.</w:t>
      </w:r>
      <w:r>
        <w:rPr>
          <w:sz w:val="28"/>
          <w:szCs w:val="28"/>
          <w:lang w:val="uk-UA"/>
        </w:rPr>
        <w:t xml:space="preserve"> Саме такі студенти виявляють бажання брати участь у різних  літературних вечорах, клубних засіданнях, конкурсах, вікторинах і </w:t>
      </w:r>
      <w:proofErr w:type="spellStart"/>
      <w:r>
        <w:rPr>
          <w:sz w:val="28"/>
          <w:szCs w:val="28"/>
          <w:lang w:val="uk-UA"/>
        </w:rPr>
        <w:t>т.под</w:t>
      </w:r>
      <w:proofErr w:type="spellEnd"/>
      <w:r>
        <w:rPr>
          <w:sz w:val="28"/>
          <w:szCs w:val="28"/>
          <w:lang w:val="uk-UA"/>
        </w:rPr>
        <w:t>.</w:t>
      </w:r>
    </w:p>
    <w:p w:rsidR="00321FDA" w:rsidRDefault="00B7678C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lang w:val="uk-UA"/>
        </w:rPr>
        <w:t xml:space="preserve">Використання різних форм </w:t>
      </w:r>
      <w:proofErr w:type="spellStart"/>
      <w:r>
        <w:rPr>
          <w:color w:val="303030"/>
          <w:sz w:val="28"/>
          <w:szCs w:val="28"/>
          <w:lang w:val="uk-UA"/>
        </w:rPr>
        <w:t>позааудиторної</w:t>
      </w:r>
      <w:proofErr w:type="spellEnd"/>
      <w:r>
        <w:rPr>
          <w:color w:val="303030"/>
          <w:sz w:val="28"/>
          <w:szCs w:val="28"/>
          <w:lang w:val="uk-UA"/>
        </w:rPr>
        <w:t xml:space="preserve"> роботи: конференцій, усних журналів, творчих конкурсів, роботи театрального гуртка  </w:t>
      </w:r>
      <w:r>
        <w:rPr>
          <w:color w:val="303030"/>
          <w:sz w:val="28"/>
          <w:szCs w:val="28"/>
          <w:shd w:val="clear" w:color="auto" w:fill="FFFFFF"/>
          <w:lang w:val="uk-UA"/>
        </w:rPr>
        <w:t xml:space="preserve">допоможе виявити </w:t>
      </w:r>
      <w:r>
        <w:rPr>
          <w:color w:val="303030"/>
          <w:sz w:val="28"/>
          <w:szCs w:val="28"/>
          <w:shd w:val="clear" w:color="auto" w:fill="FFFFFF"/>
          <w:lang w:val="uk-UA"/>
        </w:rPr>
        <w:lastRenderedPageBreak/>
        <w:t>обдарованих студентів, розвивати та удосконалювати їх творчі здібності, активізувати їх потяг до знань та наукових досліджень.</w:t>
      </w:r>
    </w:p>
    <w:p w:rsidR="00FB7009" w:rsidRDefault="00321FDA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shd w:val="clear" w:color="auto" w:fill="FFFFFF"/>
          <w:lang w:val="uk-UA"/>
        </w:rPr>
        <w:t xml:space="preserve">Із власної практики наведемо приклад поєднання таких форм роботи як усний журнал, конференція та театр. </w:t>
      </w:r>
    </w:p>
    <w:p w:rsidR="00FB7009" w:rsidRDefault="00FB7009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noProof/>
          <w:color w:val="303030"/>
          <w:sz w:val="28"/>
          <w:szCs w:val="28"/>
          <w:shd w:val="clear" w:color="auto" w:fill="FFFFFF"/>
        </w:rPr>
        <w:drawing>
          <wp:inline distT="0" distB="0" distL="0" distR="0">
            <wp:extent cx="4210049" cy="2686050"/>
            <wp:effectExtent l="19050" t="0" r="1" b="0"/>
            <wp:docPr id="4" name="Рисунок 2" descr="F:\фото  відкрити вих захід франка 9.11.2016\DSC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 відкрити вих захід франка 9.11.2016\DSC_17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957" cy="268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BCD" w:rsidRDefault="00321FDA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shd w:val="clear" w:color="auto" w:fill="FFFFFF"/>
          <w:lang w:val="uk-UA"/>
        </w:rPr>
        <w:t>Тематично об’єднані заходи можуть бути  присвячені ювілейній даті письменника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>,</w:t>
      </w:r>
      <w:r>
        <w:rPr>
          <w:color w:val="303030"/>
          <w:sz w:val="28"/>
          <w:szCs w:val="28"/>
          <w:shd w:val="clear" w:color="auto" w:fill="FFFFFF"/>
          <w:lang w:val="uk-UA"/>
        </w:rPr>
        <w:t xml:space="preserve"> важливій події сучасного життя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 xml:space="preserve"> або просто викликані творчою потребою</w:t>
      </w:r>
      <w:r>
        <w:rPr>
          <w:color w:val="303030"/>
          <w:sz w:val="28"/>
          <w:szCs w:val="28"/>
          <w:shd w:val="clear" w:color="auto" w:fill="FFFFFF"/>
          <w:lang w:val="uk-UA"/>
        </w:rPr>
        <w:t>. Зокрема, заходи у нашому навчальному закладі  були об’єднані іменем Івана Франка, Тараса Шевченка,</w:t>
      </w:r>
      <w:r w:rsidR="001B7F6D">
        <w:rPr>
          <w:color w:val="303030"/>
          <w:sz w:val="28"/>
          <w:szCs w:val="28"/>
          <w:shd w:val="clear" w:color="auto" w:fill="FFFFFF"/>
          <w:lang w:val="uk-UA"/>
        </w:rPr>
        <w:t xml:space="preserve"> Ліни Костенко, Вадима Крищенка,</w:t>
      </w:r>
      <w:r>
        <w:rPr>
          <w:color w:val="303030"/>
          <w:sz w:val="28"/>
          <w:szCs w:val="28"/>
          <w:shd w:val="clear" w:color="auto" w:fill="FFFFFF"/>
          <w:lang w:val="uk-UA"/>
        </w:rPr>
        <w:t xml:space="preserve"> </w:t>
      </w:r>
      <w:r w:rsidR="00BB5F8C">
        <w:rPr>
          <w:color w:val="303030"/>
          <w:sz w:val="28"/>
          <w:szCs w:val="28"/>
          <w:shd w:val="clear" w:color="auto" w:fill="FFFFFF"/>
          <w:lang w:val="uk-UA"/>
        </w:rPr>
        <w:t>темою «Література рідного краю»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>, авторською поезією викладачів та студентів коледжу</w:t>
      </w:r>
      <w:r w:rsidR="00BB5F8C">
        <w:rPr>
          <w:color w:val="303030"/>
          <w:sz w:val="28"/>
          <w:szCs w:val="28"/>
          <w:shd w:val="clear" w:color="auto" w:fill="FFFFFF"/>
          <w:lang w:val="uk-UA"/>
        </w:rPr>
        <w:t xml:space="preserve"> </w:t>
      </w:r>
      <w:r w:rsidR="001B7F6D">
        <w:rPr>
          <w:color w:val="303030"/>
          <w:sz w:val="28"/>
          <w:szCs w:val="28"/>
          <w:shd w:val="clear" w:color="auto" w:fill="FFFFFF"/>
          <w:lang w:val="uk-UA"/>
        </w:rPr>
        <w:t>й</w:t>
      </w:r>
      <w:r w:rsidR="00BB5F8C">
        <w:rPr>
          <w:color w:val="30303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B5F8C">
        <w:rPr>
          <w:color w:val="303030"/>
          <w:sz w:val="28"/>
          <w:szCs w:val="28"/>
          <w:shd w:val="clear" w:color="auto" w:fill="FFFFFF"/>
          <w:lang w:val="uk-UA"/>
        </w:rPr>
        <w:t>т.ін</w:t>
      </w:r>
      <w:proofErr w:type="spellEnd"/>
      <w:r w:rsidR="00BB5F8C">
        <w:rPr>
          <w:color w:val="303030"/>
          <w:sz w:val="28"/>
          <w:szCs w:val="28"/>
          <w:shd w:val="clear" w:color="auto" w:fill="FFFFFF"/>
          <w:lang w:val="uk-UA"/>
        </w:rPr>
        <w:t>.</w:t>
      </w:r>
      <w:r w:rsidR="00156BCD">
        <w:rPr>
          <w:color w:val="303030"/>
          <w:sz w:val="28"/>
          <w:szCs w:val="28"/>
          <w:shd w:val="clear" w:color="auto" w:fill="FFFFFF"/>
          <w:lang w:val="uk-UA"/>
        </w:rPr>
        <w:t xml:space="preserve"> </w:t>
      </w:r>
    </w:p>
    <w:p w:rsidR="00FE1564" w:rsidRDefault="00156BCD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shd w:val="clear" w:color="auto" w:fill="FFFFFF"/>
          <w:lang w:val="uk-UA"/>
        </w:rPr>
        <w:t xml:space="preserve">Зокрема, вивчаючи творчість І.Франка, не можна обмежитися часом, що відведений навчальною програмою. Щоб </w:t>
      </w:r>
      <w:r w:rsidR="00381296">
        <w:rPr>
          <w:color w:val="303030"/>
          <w:sz w:val="28"/>
          <w:szCs w:val="28"/>
          <w:shd w:val="clear" w:color="auto" w:fill="FFFFFF"/>
          <w:lang w:val="uk-UA"/>
        </w:rPr>
        <w:t xml:space="preserve">пізнати такий багатогранний талант, потрібно глибше вивчити особисте життя поета, його оточення. Цьому сприяє така форма роботи як усний журнал, наприклад, під назвою «Іван Франко. Літературний портрет». Іншу грань Каменяра-поета </w:t>
      </w:r>
      <w:r w:rsidR="0071543C">
        <w:rPr>
          <w:color w:val="303030"/>
          <w:sz w:val="28"/>
          <w:szCs w:val="28"/>
          <w:shd w:val="clear" w:color="auto" w:fill="FFFFFF"/>
          <w:lang w:val="uk-UA"/>
        </w:rPr>
        <w:t xml:space="preserve">розкриваємо за допомогою літературно-музичного вечора «Іван Франко – поет боротьби і ніжний </w:t>
      </w:r>
      <w:r w:rsidR="006C132A">
        <w:rPr>
          <w:color w:val="303030"/>
          <w:sz w:val="28"/>
          <w:szCs w:val="28"/>
          <w:shd w:val="clear" w:color="auto" w:fill="FFFFFF"/>
          <w:lang w:val="uk-UA"/>
        </w:rPr>
        <w:t>лірик». А щоб довести, що Титан</w:t>
      </w:r>
      <w:r w:rsidR="0071543C">
        <w:rPr>
          <w:color w:val="303030"/>
          <w:sz w:val="28"/>
          <w:szCs w:val="28"/>
          <w:shd w:val="clear" w:color="auto" w:fill="FFFFFF"/>
          <w:lang w:val="uk-UA"/>
        </w:rPr>
        <w:t xml:space="preserve"> Думки і Праці стоїть на одному щаблі з найвеличнішими геніями людства</w:t>
      </w:r>
      <w:r w:rsidR="00F72D84">
        <w:rPr>
          <w:color w:val="303030"/>
          <w:sz w:val="28"/>
          <w:szCs w:val="28"/>
          <w:shd w:val="clear" w:color="auto" w:fill="FFFFFF"/>
          <w:lang w:val="uk-UA"/>
        </w:rPr>
        <w:t>,</w:t>
      </w:r>
      <w:r w:rsidR="0071543C">
        <w:rPr>
          <w:color w:val="303030"/>
          <w:sz w:val="28"/>
          <w:szCs w:val="28"/>
          <w:shd w:val="clear" w:color="auto" w:fill="FFFFFF"/>
          <w:lang w:val="uk-UA"/>
        </w:rPr>
        <w:t xml:space="preserve"> можна організувати студентську науково-дослідницьку конференцію на тему «Іван Франко – інтелектуальний геній нації»</w:t>
      </w:r>
      <w:r w:rsidR="00F72D84">
        <w:rPr>
          <w:color w:val="303030"/>
          <w:sz w:val="28"/>
          <w:szCs w:val="28"/>
          <w:shd w:val="clear" w:color="auto" w:fill="FFFFFF"/>
          <w:lang w:val="uk-UA"/>
        </w:rPr>
        <w:t>.</w:t>
      </w:r>
      <w:r w:rsidR="0071543C">
        <w:rPr>
          <w:color w:val="303030"/>
          <w:sz w:val="28"/>
          <w:szCs w:val="28"/>
          <w:shd w:val="clear" w:color="auto" w:fill="FFFFFF"/>
          <w:lang w:val="uk-UA"/>
        </w:rPr>
        <w:t xml:space="preserve"> </w:t>
      </w:r>
      <w:r w:rsidR="00F72D84">
        <w:rPr>
          <w:color w:val="303030"/>
          <w:sz w:val="28"/>
          <w:szCs w:val="28"/>
          <w:shd w:val="clear" w:color="auto" w:fill="FFFFFF"/>
          <w:lang w:val="uk-UA"/>
        </w:rPr>
        <w:t xml:space="preserve">І тут розглянути </w:t>
      </w:r>
      <w:r w:rsidR="0071543C">
        <w:rPr>
          <w:color w:val="303030"/>
          <w:sz w:val="28"/>
          <w:szCs w:val="28"/>
          <w:shd w:val="clear" w:color="auto" w:fill="FFFFFF"/>
          <w:lang w:val="uk-UA"/>
        </w:rPr>
        <w:t xml:space="preserve">постать Івана Яковича не тільки як поета, драматурга, прозаїка, </w:t>
      </w:r>
      <w:r w:rsidR="00F72D84">
        <w:rPr>
          <w:color w:val="303030"/>
          <w:sz w:val="28"/>
          <w:szCs w:val="28"/>
          <w:shd w:val="clear" w:color="auto" w:fill="FFFFFF"/>
          <w:lang w:val="uk-UA"/>
        </w:rPr>
        <w:t xml:space="preserve">а ще як політика, філософа, </w:t>
      </w:r>
      <w:r w:rsidR="00F72D84">
        <w:rPr>
          <w:color w:val="303030"/>
          <w:sz w:val="28"/>
          <w:szCs w:val="28"/>
          <w:shd w:val="clear" w:color="auto" w:fill="FFFFFF"/>
          <w:lang w:val="uk-UA"/>
        </w:rPr>
        <w:lastRenderedPageBreak/>
        <w:t xml:space="preserve">етнографа, перекладача, економіста. Така форма </w:t>
      </w:r>
      <w:proofErr w:type="spellStart"/>
      <w:r w:rsidR="00F72D84">
        <w:rPr>
          <w:color w:val="303030"/>
          <w:sz w:val="28"/>
          <w:szCs w:val="28"/>
          <w:shd w:val="clear" w:color="auto" w:fill="FFFFFF"/>
          <w:lang w:val="uk-UA"/>
        </w:rPr>
        <w:t>позааудиторної</w:t>
      </w:r>
      <w:proofErr w:type="spellEnd"/>
      <w:r w:rsidR="00F72D84">
        <w:rPr>
          <w:color w:val="303030"/>
          <w:sz w:val="28"/>
          <w:szCs w:val="28"/>
          <w:shd w:val="clear" w:color="auto" w:fill="FFFFFF"/>
          <w:lang w:val="uk-UA"/>
        </w:rPr>
        <w:t xml:space="preserve"> роботи розвиває науково-пошукову діяльність студентів та їх п</w:t>
      </w:r>
      <w:r w:rsidR="00EF16A7">
        <w:rPr>
          <w:color w:val="303030"/>
          <w:sz w:val="28"/>
          <w:szCs w:val="28"/>
          <w:shd w:val="clear" w:color="auto" w:fill="FFFFFF"/>
          <w:lang w:val="uk-UA"/>
        </w:rPr>
        <w:t xml:space="preserve">ізнавальну активність, а разом з тим творче мислення, креативність у доборі матеріалу та підготовці презентацій. Студенти та викладачі працюють творчо, а це означає – віддаються сфері свободи, розкутості, оригінальності вираження. </w:t>
      </w:r>
      <w:r w:rsidR="001B7F6D">
        <w:rPr>
          <w:color w:val="303030"/>
          <w:sz w:val="28"/>
          <w:szCs w:val="28"/>
          <w:shd w:val="clear" w:color="auto" w:fill="FFFFFF"/>
          <w:lang w:val="uk-UA"/>
        </w:rPr>
        <w:t>Це саме те</w:t>
      </w:r>
      <w:r w:rsidR="00EF16A7">
        <w:rPr>
          <w:color w:val="303030"/>
          <w:sz w:val="28"/>
          <w:szCs w:val="28"/>
          <w:shd w:val="clear" w:color="auto" w:fill="FFFFFF"/>
          <w:lang w:val="uk-UA"/>
        </w:rPr>
        <w:t>, чого часто не вистачає на класичному занятті, обмеженому певними рамками навчального процесу.</w:t>
      </w:r>
    </w:p>
    <w:p w:rsidR="00FE1564" w:rsidRDefault="00FE1564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</w:p>
    <w:p w:rsidR="00FE1564" w:rsidRDefault="00FE1564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noProof/>
          <w:color w:val="303030"/>
          <w:sz w:val="28"/>
          <w:szCs w:val="28"/>
          <w:shd w:val="clear" w:color="auto" w:fill="FFFFFF"/>
        </w:rPr>
        <w:drawing>
          <wp:inline distT="0" distB="0" distL="0" distR="0">
            <wp:extent cx="4476750" cy="2762250"/>
            <wp:effectExtent l="19050" t="0" r="0" b="0"/>
            <wp:docPr id="5" name="Рисунок 3" descr="F:\фото  відкрити вих захід франка 9.11.2016\DSC_1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 відкрити вих захід франка 9.11.2016\DSC_16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969" cy="276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183" w:rsidRDefault="00246183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shd w:val="clear" w:color="auto" w:fill="FFFFFF"/>
          <w:lang w:val="uk-UA"/>
        </w:rPr>
        <w:t>Уривок з драми Івана Франка «Украдене щастя»</w:t>
      </w:r>
    </w:p>
    <w:p w:rsidR="00B7678C" w:rsidRDefault="00BB5F8C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03030"/>
          <w:sz w:val="28"/>
          <w:szCs w:val="28"/>
          <w:shd w:val="clear" w:color="auto" w:fill="FFFFFF"/>
          <w:lang w:val="uk-UA"/>
        </w:rPr>
      </w:pPr>
      <w:r>
        <w:rPr>
          <w:color w:val="303030"/>
          <w:sz w:val="28"/>
          <w:szCs w:val="28"/>
          <w:shd w:val="clear" w:color="auto" w:fill="FFFFFF"/>
          <w:lang w:val="uk-UA"/>
        </w:rPr>
        <w:t xml:space="preserve"> В курсі вивчення української літератури вистачає тем для польоту вашої фантазії. Таким способом ми маємо  можливість використати більший інтелектуальний, творчий ресурс викладачів 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 xml:space="preserve">та </w:t>
      </w:r>
      <w:r>
        <w:rPr>
          <w:color w:val="303030"/>
          <w:sz w:val="28"/>
          <w:szCs w:val="28"/>
          <w:shd w:val="clear" w:color="auto" w:fill="FFFFFF"/>
          <w:lang w:val="uk-UA"/>
        </w:rPr>
        <w:t>студентів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 xml:space="preserve">. Під час підготовки таких масштабних </w:t>
      </w:r>
      <w:r w:rsidR="006C132A">
        <w:rPr>
          <w:color w:val="303030"/>
          <w:sz w:val="28"/>
          <w:szCs w:val="28"/>
          <w:shd w:val="clear" w:color="auto" w:fill="FFFFFF"/>
          <w:lang w:val="uk-UA"/>
        </w:rPr>
        <w:t xml:space="preserve">заходів важливим є </w:t>
      </w:r>
      <w:r w:rsidR="00616CCC">
        <w:rPr>
          <w:color w:val="303030"/>
          <w:sz w:val="28"/>
          <w:szCs w:val="28"/>
          <w:shd w:val="clear" w:color="auto" w:fill="FFFFFF"/>
          <w:lang w:val="uk-UA"/>
        </w:rPr>
        <w:t xml:space="preserve"> чіткий розподіл обов’язків, бажання колег працювати в одній творчій майстерні та вміння виявляти обдарованих дітей.</w:t>
      </w:r>
    </w:p>
    <w:p w:rsidR="001232F1" w:rsidRDefault="00616CCC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proofErr w:type="gramStart"/>
      <w:r w:rsidRPr="00616CCC">
        <w:rPr>
          <w:sz w:val="28"/>
          <w:szCs w:val="28"/>
        </w:rPr>
        <w:t>П</w:t>
      </w:r>
      <w:proofErr w:type="gramEnd"/>
      <w:r w:rsidRPr="00616CCC">
        <w:rPr>
          <w:sz w:val="28"/>
          <w:szCs w:val="28"/>
        </w:rPr>
        <w:t>ід</w:t>
      </w:r>
      <w:proofErr w:type="spellEnd"/>
      <w:r w:rsidRPr="00616CCC">
        <w:rPr>
          <w:sz w:val="28"/>
          <w:szCs w:val="28"/>
        </w:rPr>
        <w:t xml:space="preserve"> час </w:t>
      </w:r>
      <w:proofErr w:type="spellStart"/>
      <w:r w:rsidRPr="00616CCC">
        <w:rPr>
          <w:sz w:val="28"/>
          <w:szCs w:val="28"/>
        </w:rPr>
        <w:t>опрацювання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драматичних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творів</w:t>
      </w:r>
      <w:proofErr w:type="spellEnd"/>
      <w:r w:rsidR="001232F1">
        <w:rPr>
          <w:sz w:val="28"/>
          <w:szCs w:val="28"/>
          <w:lang w:val="uk-UA"/>
        </w:rPr>
        <w:t xml:space="preserve"> на заняттях з літератури</w:t>
      </w:r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необхідно</w:t>
      </w:r>
      <w:proofErr w:type="spellEnd"/>
      <w:r w:rsidRPr="00616CCC">
        <w:rPr>
          <w:sz w:val="28"/>
          <w:szCs w:val="28"/>
        </w:rPr>
        <w:t xml:space="preserve"> широко </w:t>
      </w:r>
      <w:proofErr w:type="spellStart"/>
      <w:r w:rsidRPr="00616CCC">
        <w:rPr>
          <w:sz w:val="28"/>
          <w:szCs w:val="28"/>
        </w:rPr>
        <w:t>використовувати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фрагменти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театральних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вистав</w:t>
      </w:r>
      <w:proofErr w:type="spellEnd"/>
      <w:r w:rsidRPr="00616CCC">
        <w:rPr>
          <w:sz w:val="28"/>
          <w:szCs w:val="28"/>
        </w:rPr>
        <w:t xml:space="preserve">, </w:t>
      </w:r>
      <w:proofErr w:type="spellStart"/>
      <w:r w:rsidRPr="00616CCC">
        <w:rPr>
          <w:sz w:val="28"/>
          <w:szCs w:val="28"/>
        </w:rPr>
        <w:t>кінофільмів</w:t>
      </w:r>
      <w:proofErr w:type="spellEnd"/>
      <w:r w:rsidRPr="00616CCC">
        <w:rPr>
          <w:sz w:val="28"/>
          <w:szCs w:val="28"/>
        </w:rPr>
        <w:t xml:space="preserve">, а </w:t>
      </w:r>
      <w:proofErr w:type="spellStart"/>
      <w:r w:rsidRPr="00616CCC">
        <w:rPr>
          <w:sz w:val="28"/>
          <w:szCs w:val="28"/>
        </w:rPr>
        <w:t>також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ілюстрації</w:t>
      </w:r>
      <w:proofErr w:type="spellEnd"/>
      <w:r w:rsidRPr="00616CCC">
        <w:rPr>
          <w:sz w:val="28"/>
          <w:szCs w:val="28"/>
        </w:rPr>
        <w:t xml:space="preserve">, </w:t>
      </w:r>
      <w:proofErr w:type="spellStart"/>
      <w:r w:rsidRPr="00616CCC">
        <w:rPr>
          <w:sz w:val="28"/>
          <w:szCs w:val="28"/>
        </w:rPr>
        <w:t>фотографії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тощо</w:t>
      </w:r>
      <w:proofErr w:type="spellEnd"/>
      <w:r w:rsidRPr="00616CCC">
        <w:rPr>
          <w:sz w:val="28"/>
          <w:szCs w:val="28"/>
        </w:rPr>
        <w:t xml:space="preserve">. </w:t>
      </w:r>
      <w:proofErr w:type="spellStart"/>
      <w:r w:rsidRPr="00616CCC">
        <w:rPr>
          <w:sz w:val="28"/>
          <w:szCs w:val="28"/>
        </w:rPr>
        <w:t>Важливо</w:t>
      </w:r>
      <w:proofErr w:type="spellEnd"/>
      <w:r w:rsidRPr="00616CCC">
        <w:rPr>
          <w:sz w:val="28"/>
          <w:szCs w:val="28"/>
        </w:rPr>
        <w:t xml:space="preserve">, </w:t>
      </w:r>
      <w:proofErr w:type="spellStart"/>
      <w:r w:rsidRPr="00616CCC">
        <w:rPr>
          <w:sz w:val="28"/>
          <w:szCs w:val="28"/>
        </w:rPr>
        <w:t>щоб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їх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демонстрування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доповнювалося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поясненнями</w:t>
      </w:r>
      <w:proofErr w:type="spellEnd"/>
      <w:r w:rsidRPr="00616CCC">
        <w:rPr>
          <w:sz w:val="28"/>
          <w:szCs w:val="28"/>
        </w:rPr>
        <w:t xml:space="preserve">, </w:t>
      </w:r>
      <w:proofErr w:type="spellStart"/>
      <w:r w:rsidRPr="00616CCC">
        <w:rPr>
          <w:sz w:val="28"/>
          <w:szCs w:val="28"/>
        </w:rPr>
        <w:t>запитаннями</w:t>
      </w:r>
      <w:proofErr w:type="spellEnd"/>
      <w:r w:rsidRPr="00616CCC">
        <w:rPr>
          <w:sz w:val="28"/>
          <w:szCs w:val="28"/>
        </w:rPr>
        <w:t xml:space="preserve"> на </w:t>
      </w:r>
      <w:proofErr w:type="spellStart"/>
      <w:r w:rsidRPr="00616CCC">
        <w:rPr>
          <w:sz w:val="28"/>
          <w:szCs w:val="28"/>
        </w:rPr>
        <w:t>зразок</w:t>
      </w:r>
      <w:proofErr w:type="spellEnd"/>
      <w:r w:rsidRPr="00616CCC">
        <w:rPr>
          <w:sz w:val="28"/>
          <w:szCs w:val="28"/>
        </w:rPr>
        <w:t>:</w:t>
      </w:r>
    </w:p>
    <w:p w:rsidR="004A69E5" w:rsidRDefault="00616CCC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616CCC">
        <w:rPr>
          <w:sz w:val="28"/>
          <w:szCs w:val="28"/>
        </w:rPr>
        <w:lastRenderedPageBreak/>
        <w:t xml:space="preserve"> - </w:t>
      </w:r>
      <w:proofErr w:type="spellStart"/>
      <w:r w:rsidRPr="00616CCC">
        <w:rPr>
          <w:sz w:val="28"/>
          <w:szCs w:val="28"/>
        </w:rPr>
        <w:t>Хто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зображений</w:t>
      </w:r>
      <w:proofErr w:type="spellEnd"/>
      <w:r w:rsidRPr="00616CCC">
        <w:rPr>
          <w:sz w:val="28"/>
          <w:szCs w:val="28"/>
        </w:rPr>
        <w:t xml:space="preserve"> на </w:t>
      </w:r>
      <w:proofErr w:type="spellStart"/>
      <w:r w:rsidRPr="00616CCC">
        <w:rPr>
          <w:sz w:val="28"/>
          <w:szCs w:val="28"/>
        </w:rPr>
        <w:t>цій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фотографії</w:t>
      </w:r>
      <w:proofErr w:type="spellEnd"/>
      <w:r w:rsidRPr="00616CCC">
        <w:rPr>
          <w:sz w:val="28"/>
          <w:szCs w:val="28"/>
        </w:rPr>
        <w:t xml:space="preserve">? </w:t>
      </w:r>
      <w:proofErr w:type="spellStart"/>
      <w:r w:rsidRPr="00616CCC">
        <w:rPr>
          <w:sz w:val="28"/>
          <w:szCs w:val="28"/>
        </w:rPr>
        <w:t>Який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епізод</w:t>
      </w:r>
      <w:proofErr w:type="spellEnd"/>
      <w:r w:rsidRPr="00616CCC">
        <w:rPr>
          <w:sz w:val="28"/>
          <w:szCs w:val="28"/>
        </w:rPr>
        <w:t xml:space="preserve"> драматичного </w:t>
      </w:r>
      <w:proofErr w:type="spellStart"/>
      <w:r w:rsidRPr="00616CCC">
        <w:rPr>
          <w:sz w:val="28"/>
          <w:szCs w:val="28"/>
        </w:rPr>
        <w:t>твору</w:t>
      </w:r>
      <w:proofErr w:type="spellEnd"/>
      <w:r w:rsidRPr="00616CCC">
        <w:rPr>
          <w:sz w:val="28"/>
          <w:szCs w:val="28"/>
        </w:rPr>
        <w:t xml:space="preserve"> представлено? </w:t>
      </w:r>
      <w:proofErr w:type="spellStart"/>
      <w:r w:rsidRPr="00616CCC">
        <w:rPr>
          <w:sz w:val="28"/>
          <w:szCs w:val="28"/>
        </w:rPr>
        <w:t>Чи</w:t>
      </w:r>
      <w:proofErr w:type="spellEnd"/>
      <w:r w:rsidRPr="00616CCC">
        <w:rPr>
          <w:sz w:val="28"/>
          <w:szCs w:val="28"/>
        </w:rPr>
        <w:t xml:space="preserve"> таким </w:t>
      </w:r>
      <w:proofErr w:type="spellStart"/>
      <w:r w:rsidRPr="00616CCC">
        <w:rPr>
          <w:sz w:val="28"/>
          <w:szCs w:val="28"/>
        </w:rPr>
        <w:t>Ви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уявляли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цього</w:t>
      </w:r>
      <w:proofErr w:type="spellEnd"/>
      <w:r w:rsidRPr="00616CCC">
        <w:rPr>
          <w:sz w:val="28"/>
          <w:szCs w:val="28"/>
        </w:rPr>
        <w:t xml:space="preserve"> персонажа? </w:t>
      </w:r>
      <w:proofErr w:type="spellStart"/>
      <w:r w:rsidRPr="00616CCC">
        <w:rPr>
          <w:sz w:val="28"/>
          <w:szCs w:val="28"/>
        </w:rPr>
        <w:t>Які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риси</w:t>
      </w:r>
      <w:proofErr w:type="spellEnd"/>
      <w:r w:rsidRPr="00616CCC">
        <w:rPr>
          <w:sz w:val="28"/>
          <w:szCs w:val="28"/>
        </w:rPr>
        <w:t xml:space="preserve"> характеру </w:t>
      </w:r>
      <w:proofErr w:type="spellStart"/>
      <w:r w:rsidRPr="00616CCC">
        <w:rPr>
          <w:sz w:val="28"/>
          <w:szCs w:val="28"/>
        </w:rPr>
        <w:t>актор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proofErr w:type="gramStart"/>
      <w:r w:rsidRPr="00616CCC">
        <w:rPr>
          <w:sz w:val="28"/>
          <w:szCs w:val="28"/>
        </w:rPr>
        <w:t>п</w:t>
      </w:r>
      <w:proofErr w:type="gramEnd"/>
      <w:r w:rsidRPr="00616CCC">
        <w:rPr>
          <w:sz w:val="28"/>
          <w:szCs w:val="28"/>
        </w:rPr>
        <w:t>ідкреслив</w:t>
      </w:r>
      <w:proofErr w:type="spellEnd"/>
      <w:r w:rsidRPr="00616CCC">
        <w:rPr>
          <w:sz w:val="28"/>
          <w:szCs w:val="28"/>
        </w:rPr>
        <w:t xml:space="preserve"> </w:t>
      </w:r>
      <w:proofErr w:type="spellStart"/>
      <w:r w:rsidRPr="00616CCC">
        <w:rPr>
          <w:sz w:val="28"/>
          <w:szCs w:val="28"/>
        </w:rPr>
        <w:t>і</w:t>
      </w:r>
      <w:proofErr w:type="spellEnd"/>
      <w:r w:rsidRPr="00616CCC">
        <w:rPr>
          <w:sz w:val="28"/>
          <w:szCs w:val="28"/>
        </w:rPr>
        <w:t xml:space="preserve"> як </w:t>
      </w:r>
      <w:proofErr w:type="spellStart"/>
      <w:r w:rsidRPr="00616CCC">
        <w:rPr>
          <w:sz w:val="28"/>
          <w:szCs w:val="28"/>
        </w:rPr>
        <w:t>саме</w:t>
      </w:r>
      <w:proofErr w:type="spellEnd"/>
      <w:r w:rsidRPr="00616CCC">
        <w:rPr>
          <w:sz w:val="28"/>
          <w:szCs w:val="28"/>
        </w:rPr>
        <w:t>?</w:t>
      </w:r>
    </w:p>
    <w:p w:rsidR="00655D82" w:rsidRPr="00655D82" w:rsidRDefault="003736E3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  <w:r>
        <w:rPr>
          <w:noProof/>
        </w:rPr>
        <w:drawing>
          <wp:inline distT="0" distB="0" distL="0" distR="0">
            <wp:extent cx="3705225" cy="2495550"/>
            <wp:effectExtent l="19050" t="0" r="0" b="0"/>
            <wp:docPr id="7" name="Рисунок 4" descr="F:\методи фото Ємець\1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етоди фото Ємець\16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462" cy="249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CCC" w:rsidRDefault="004A69E5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A69E5">
        <w:rPr>
          <w:sz w:val="28"/>
          <w:szCs w:val="28"/>
          <w:lang w:val="uk-UA"/>
        </w:rPr>
        <w:t>Найефективнішим способом пізнання</w:t>
      </w:r>
      <w:r>
        <w:rPr>
          <w:sz w:val="28"/>
          <w:szCs w:val="28"/>
          <w:lang w:val="uk-UA"/>
        </w:rPr>
        <w:t xml:space="preserve"> та розуміння</w:t>
      </w:r>
      <w:r w:rsidRPr="004A69E5">
        <w:rPr>
          <w:sz w:val="28"/>
          <w:szCs w:val="28"/>
          <w:lang w:val="uk-UA"/>
        </w:rPr>
        <w:t xml:space="preserve"> драматичного твору є участь</w:t>
      </w:r>
      <w:r>
        <w:rPr>
          <w:sz w:val="28"/>
          <w:szCs w:val="28"/>
          <w:lang w:val="uk-UA"/>
        </w:rPr>
        <w:t xml:space="preserve"> самих</w:t>
      </w:r>
      <w:r w:rsidRPr="004A69E5">
        <w:rPr>
          <w:sz w:val="28"/>
          <w:szCs w:val="28"/>
          <w:lang w:val="uk-UA"/>
        </w:rPr>
        <w:t xml:space="preserve"> студентів у театралізованому дійстві</w:t>
      </w:r>
      <w:r>
        <w:rPr>
          <w:sz w:val="28"/>
          <w:szCs w:val="28"/>
          <w:lang w:val="uk-UA"/>
        </w:rPr>
        <w:t xml:space="preserve">. </w:t>
      </w:r>
      <w:r w:rsidRPr="004A69E5">
        <w:rPr>
          <w:sz w:val="28"/>
          <w:szCs w:val="28"/>
          <w:lang w:val="uk-UA"/>
        </w:rPr>
        <w:t xml:space="preserve">Театральне мистецтво є синтетичним видом, що поєднує музику, танець, спів, художнє читання, хореографію та інші види мистецтва. У синтезі мистецтв </w:t>
      </w:r>
      <w:r>
        <w:rPr>
          <w:sz w:val="28"/>
          <w:szCs w:val="28"/>
          <w:lang w:val="uk-UA"/>
        </w:rPr>
        <w:t>студенти</w:t>
      </w:r>
      <w:r w:rsidRPr="004A69E5">
        <w:rPr>
          <w:sz w:val="28"/>
          <w:szCs w:val="28"/>
          <w:lang w:val="uk-UA"/>
        </w:rPr>
        <w:t xml:space="preserve"> набувають життєвого досвіду, розвивають особистісно-ціннісне ставлення до мистецтва, збагачують світогляд, розвивають мовленнєву діяльність</w:t>
      </w:r>
      <w:r>
        <w:rPr>
          <w:sz w:val="28"/>
          <w:szCs w:val="28"/>
          <w:lang w:val="uk-UA"/>
        </w:rPr>
        <w:t xml:space="preserve">. </w:t>
      </w:r>
      <w:r w:rsidRPr="004A69E5">
        <w:rPr>
          <w:sz w:val="28"/>
          <w:szCs w:val="28"/>
          <w:lang w:val="uk-UA"/>
        </w:rPr>
        <w:t>Гра</w:t>
      </w:r>
      <w:r>
        <w:rPr>
          <w:sz w:val="28"/>
          <w:szCs w:val="28"/>
          <w:lang w:val="uk-UA"/>
        </w:rPr>
        <w:t xml:space="preserve"> у виставі</w:t>
      </w:r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дозволяє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стимулювати</w:t>
      </w:r>
      <w:proofErr w:type="spellEnd"/>
      <w:r w:rsidRPr="004A69E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Pr="004A69E5">
        <w:rPr>
          <w:sz w:val="28"/>
          <w:szCs w:val="28"/>
        </w:rPr>
        <w:t xml:space="preserve"> до образного </w:t>
      </w:r>
      <w:proofErr w:type="spellStart"/>
      <w:r w:rsidRPr="004A69E5">
        <w:rPr>
          <w:sz w:val="28"/>
          <w:szCs w:val="28"/>
        </w:rPr>
        <w:t>і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вільного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сприйняття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навколишнього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світу</w:t>
      </w:r>
      <w:proofErr w:type="spellEnd"/>
      <w:r w:rsidRPr="004A69E5">
        <w:rPr>
          <w:sz w:val="28"/>
          <w:szCs w:val="28"/>
        </w:rPr>
        <w:t xml:space="preserve"> (людей, </w:t>
      </w:r>
      <w:proofErr w:type="spellStart"/>
      <w:r w:rsidRPr="004A69E5">
        <w:rPr>
          <w:sz w:val="28"/>
          <w:szCs w:val="28"/>
        </w:rPr>
        <w:t>культурних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цінностей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традицій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природи</w:t>
      </w:r>
      <w:proofErr w:type="spellEnd"/>
      <w:r w:rsidRPr="004A69E5">
        <w:rPr>
          <w:sz w:val="28"/>
          <w:szCs w:val="28"/>
        </w:rPr>
        <w:t xml:space="preserve">). За </w:t>
      </w:r>
      <w:proofErr w:type="spellStart"/>
      <w:r w:rsidRPr="004A69E5"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  <w:lang w:val="uk-UA"/>
        </w:rPr>
        <w:t xml:space="preserve"> сценічного перевтілення</w:t>
      </w:r>
      <w:r w:rsidRPr="004A69E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студент</w:t>
      </w:r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вчиться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поважати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чужу</w:t>
      </w:r>
      <w:proofErr w:type="spellEnd"/>
      <w:r w:rsidRPr="004A69E5">
        <w:rPr>
          <w:sz w:val="28"/>
          <w:szCs w:val="28"/>
        </w:rPr>
        <w:t xml:space="preserve"> думку, бути терпим</w:t>
      </w:r>
      <w:proofErr w:type="spellStart"/>
      <w:r>
        <w:rPr>
          <w:sz w:val="28"/>
          <w:szCs w:val="28"/>
          <w:lang w:val="uk-UA"/>
        </w:rPr>
        <w:t>им</w:t>
      </w:r>
      <w:proofErr w:type="spellEnd"/>
      <w:r w:rsidRPr="004A69E5">
        <w:rPr>
          <w:sz w:val="28"/>
          <w:szCs w:val="28"/>
        </w:rPr>
        <w:t xml:space="preserve"> до </w:t>
      </w:r>
      <w:proofErr w:type="spellStart"/>
      <w:proofErr w:type="gramStart"/>
      <w:r w:rsidRPr="004A69E5">
        <w:rPr>
          <w:sz w:val="28"/>
          <w:szCs w:val="28"/>
        </w:rPr>
        <w:t>р</w:t>
      </w:r>
      <w:proofErr w:type="gramEnd"/>
      <w:r w:rsidRPr="004A69E5">
        <w:rPr>
          <w:sz w:val="28"/>
          <w:szCs w:val="28"/>
        </w:rPr>
        <w:t>ізних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точок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зору</w:t>
      </w:r>
      <w:proofErr w:type="spellEnd"/>
      <w:r w:rsidRPr="004A69E5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в</w:t>
      </w:r>
      <w:proofErr w:type="spellStart"/>
      <w:r w:rsidRPr="004A69E5">
        <w:rPr>
          <w:sz w:val="28"/>
          <w:szCs w:val="28"/>
        </w:rPr>
        <w:t>читься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фантазувати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уявляти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спілкуватися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долати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труднощі</w:t>
      </w:r>
      <w:proofErr w:type="spellEnd"/>
      <w:r w:rsidRPr="004A69E5">
        <w:rPr>
          <w:sz w:val="28"/>
          <w:szCs w:val="28"/>
        </w:rPr>
        <w:t xml:space="preserve">, </w:t>
      </w:r>
      <w:proofErr w:type="spellStart"/>
      <w:r w:rsidRPr="004A69E5">
        <w:rPr>
          <w:sz w:val="28"/>
          <w:szCs w:val="28"/>
        </w:rPr>
        <w:t>ставити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завдання</w:t>
      </w:r>
      <w:proofErr w:type="spellEnd"/>
      <w:r w:rsidRPr="004A69E5">
        <w:rPr>
          <w:sz w:val="28"/>
          <w:szCs w:val="28"/>
        </w:rPr>
        <w:t xml:space="preserve"> та </w:t>
      </w:r>
      <w:proofErr w:type="spellStart"/>
      <w:r w:rsidRPr="004A69E5">
        <w:rPr>
          <w:sz w:val="28"/>
          <w:szCs w:val="28"/>
        </w:rPr>
        <w:t>розв’язувати</w:t>
      </w:r>
      <w:proofErr w:type="spellEnd"/>
      <w:r w:rsidRPr="004A69E5">
        <w:rPr>
          <w:sz w:val="28"/>
          <w:szCs w:val="28"/>
        </w:rPr>
        <w:t xml:space="preserve"> </w:t>
      </w:r>
      <w:proofErr w:type="spellStart"/>
      <w:r w:rsidRPr="004A69E5">
        <w:rPr>
          <w:sz w:val="28"/>
          <w:szCs w:val="28"/>
        </w:rPr>
        <w:t>їх</w:t>
      </w:r>
      <w:proofErr w:type="spellEnd"/>
      <w:r w:rsidRPr="004A69E5">
        <w:rPr>
          <w:sz w:val="28"/>
          <w:szCs w:val="28"/>
        </w:rPr>
        <w:t>.</w:t>
      </w:r>
      <w:r w:rsidR="00734CFD">
        <w:rPr>
          <w:sz w:val="28"/>
          <w:szCs w:val="28"/>
          <w:lang w:val="uk-UA"/>
        </w:rPr>
        <w:t xml:space="preserve"> Наші студенти із задоволенням відвідують репетиції, самі шукають цікаві п’єси для постановок, підказують ідеї створення образів героїв, рухи, репліки, беруть участь у підготовці реквізитів.</w:t>
      </w:r>
    </w:p>
    <w:p w:rsidR="00FF3277" w:rsidRDefault="00FF3277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Роль викладача, як режисера, консультанта з акторської майстерності теж дуже важлива. Адже</w:t>
      </w:r>
      <w:r w:rsidRPr="00FF3277">
        <w:rPr>
          <w:lang w:val="uk-UA"/>
        </w:rPr>
        <w:t xml:space="preserve"> </w:t>
      </w:r>
      <w:r w:rsidRPr="00FF3277">
        <w:rPr>
          <w:sz w:val="28"/>
          <w:szCs w:val="28"/>
          <w:lang w:val="uk-UA"/>
        </w:rPr>
        <w:t xml:space="preserve">А.С.Макаренко вважав, що педагогічна майстерність полягає «…і в постановці голосу, і в управлінні обличчям… </w:t>
      </w:r>
      <w:r w:rsidRPr="00FF3277">
        <w:rPr>
          <w:sz w:val="28"/>
          <w:szCs w:val="28"/>
        </w:rPr>
        <w:t xml:space="preserve">Педагог не </w:t>
      </w:r>
      <w:proofErr w:type="spellStart"/>
      <w:r w:rsidRPr="00FF3277">
        <w:rPr>
          <w:sz w:val="28"/>
          <w:szCs w:val="28"/>
        </w:rPr>
        <w:t>може</w:t>
      </w:r>
      <w:proofErr w:type="spellEnd"/>
      <w:r w:rsidRPr="00FF3277">
        <w:rPr>
          <w:sz w:val="28"/>
          <w:szCs w:val="28"/>
        </w:rPr>
        <w:t xml:space="preserve"> не </w:t>
      </w:r>
      <w:proofErr w:type="spellStart"/>
      <w:r w:rsidRPr="00FF3277">
        <w:rPr>
          <w:sz w:val="28"/>
          <w:szCs w:val="28"/>
        </w:rPr>
        <w:t>грати</w:t>
      </w:r>
      <w:proofErr w:type="spellEnd"/>
      <w:r w:rsidRPr="00FF3277">
        <w:rPr>
          <w:sz w:val="28"/>
          <w:szCs w:val="28"/>
        </w:rPr>
        <w:t xml:space="preserve">. Не </w:t>
      </w:r>
      <w:proofErr w:type="spellStart"/>
      <w:r w:rsidRPr="00FF3277">
        <w:rPr>
          <w:sz w:val="28"/>
          <w:szCs w:val="28"/>
        </w:rPr>
        <w:t>може</w:t>
      </w:r>
      <w:proofErr w:type="spellEnd"/>
      <w:r w:rsidRPr="00FF3277">
        <w:rPr>
          <w:sz w:val="28"/>
          <w:szCs w:val="28"/>
        </w:rPr>
        <w:t xml:space="preserve"> бути педагога, </w:t>
      </w:r>
      <w:proofErr w:type="spellStart"/>
      <w:r w:rsidRPr="00FF3277">
        <w:rPr>
          <w:sz w:val="28"/>
          <w:szCs w:val="28"/>
        </w:rPr>
        <w:t>який</w:t>
      </w:r>
      <w:proofErr w:type="spellEnd"/>
      <w:r w:rsidRPr="00FF3277">
        <w:rPr>
          <w:sz w:val="28"/>
          <w:szCs w:val="28"/>
        </w:rPr>
        <w:t xml:space="preserve"> не </w:t>
      </w:r>
      <w:proofErr w:type="spellStart"/>
      <w:r w:rsidRPr="00FF3277">
        <w:rPr>
          <w:sz w:val="28"/>
          <w:szCs w:val="28"/>
        </w:rPr>
        <w:t>вмів</w:t>
      </w:r>
      <w:proofErr w:type="spellEnd"/>
      <w:r w:rsidRPr="00FF3277">
        <w:rPr>
          <w:sz w:val="28"/>
          <w:szCs w:val="28"/>
        </w:rPr>
        <w:t xml:space="preserve"> </w:t>
      </w:r>
      <w:proofErr w:type="spellStart"/>
      <w:r w:rsidRPr="00FF3277">
        <w:rPr>
          <w:sz w:val="28"/>
          <w:szCs w:val="28"/>
        </w:rPr>
        <w:t>би</w:t>
      </w:r>
      <w:proofErr w:type="spellEnd"/>
      <w:r w:rsidRPr="00FF3277">
        <w:rPr>
          <w:sz w:val="28"/>
          <w:szCs w:val="28"/>
        </w:rPr>
        <w:t xml:space="preserve"> </w:t>
      </w:r>
      <w:proofErr w:type="spellStart"/>
      <w:r w:rsidRPr="00FF3277">
        <w:rPr>
          <w:sz w:val="28"/>
          <w:szCs w:val="28"/>
        </w:rPr>
        <w:t>грати</w:t>
      </w:r>
      <w:proofErr w:type="spellEnd"/>
      <w:r w:rsidRPr="00FF3277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. Але найголовніше те, що робота над виставою сприяє творчому зближенню </w:t>
      </w:r>
      <w:r>
        <w:rPr>
          <w:sz w:val="28"/>
          <w:szCs w:val="28"/>
          <w:lang w:val="uk-UA"/>
        </w:rPr>
        <w:lastRenderedPageBreak/>
        <w:t>студентів зі своїм наставником, викладач стає їм другом, колегою, прикладом.</w:t>
      </w:r>
    </w:p>
    <w:p w:rsidR="00655D82" w:rsidRDefault="00655D82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025901" cy="2543175"/>
            <wp:effectExtent l="19050" t="0" r="0" b="0"/>
            <wp:docPr id="1" name="Рисунок 1" descr="F:\Творчий звіт Ємець\фото Ємець\Копия вистава назар стодо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Творчий звіт Ємець\фото Ємець\Копия вистава назар стодол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5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009" w:rsidRDefault="003736E3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>
        <w:rPr>
          <w:color w:val="303030"/>
          <w:sz w:val="28"/>
          <w:szCs w:val="28"/>
          <w:shd w:val="clear" w:color="auto" w:fill="FFFFFF"/>
          <w:lang w:val="uk-UA"/>
        </w:rPr>
        <w:t>’</w:t>
      </w:r>
      <w:r>
        <w:rPr>
          <w:sz w:val="28"/>
          <w:szCs w:val="28"/>
          <w:lang w:val="uk-UA"/>
        </w:rPr>
        <w:t xml:space="preserve">єса </w:t>
      </w:r>
      <w:r w:rsidR="00246183">
        <w:rPr>
          <w:sz w:val="28"/>
          <w:szCs w:val="28"/>
          <w:lang w:val="uk-UA"/>
        </w:rPr>
        <w:t xml:space="preserve">«Назар </w:t>
      </w:r>
      <w:proofErr w:type="spellStart"/>
      <w:r w:rsidR="00246183">
        <w:rPr>
          <w:sz w:val="28"/>
          <w:szCs w:val="28"/>
          <w:lang w:val="uk-UA"/>
        </w:rPr>
        <w:t>Стодоля</w:t>
      </w:r>
      <w:proofErr w:type="spellEnd"/>
      <w:r w:rsidR="00246183">
        <w:rPr>
          <w:sz w:val="28"/>
          <w:szCs w:val="28"/>
          <w:lang w:val="uk-UA"/>
        </w:rPr>
        <w:t>» у виконанні студентів коледжу</w:t>
      </w:r>
    </w:p>
    <w:p w:rsidR="00BD0D0E" w:rsidRDefault="00BD0D0E" w:rsidP="00BD0D0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Висновки</w:t>
      </w:r>
    </w:p>
    <w:p w:rsidR="006D18A9" w:rsidRDefault="006D18A9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Отже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у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кожній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людині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природою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закладений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певний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творчий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потенці</w:t>
      </w:r>
      <w:proofErr w:type="gramStart"/>
      <w:r w:rsidRPr="006D18A9">
        <w:rPr>
          <w:color w:val="000000"/>
          <w:sz w:val="28"/>
          <w:szCs w:val="28"/>
          <w:shd w:val="clear" w:color="auto" w:fill="FFFFFF"/>
        </w:rPr>
        <w:t>ал</w:t>
      </w:r>
      <w:proofErr w:type="spellEnd"/>
      <w:proofErr w:type="gramEnd"/>
      <w:r w:rsidRPr="006D18A9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Виявити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здібності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розвинути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якомога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повніше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таке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D18A9">
        <w:rPr>
          <w:color w:val="000000"/>
          <w:sz w:val="28"/>
          <w:szCs w:val="28"/>
          <w:shd w:val="clear" w:color="auto" w:fill="FFFFFF"/>
        </w:rPr>
        <w:t>повинен</w:t>
      </w:r>
      <w:proofErr w:type="gram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ставити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перед собою </w:t>
      </w:r>
      <w:r>
        <w:rPr>
          <w:color w:val="000000"/>
          <w:sz w:val="28"/>
          <w:szCs w:val="28"/>
          <w:shd w:val="clear" w:color="auto" w:fill="FFFFFF"/>
          <w:lang w:val="uk-UA"/>
        </w:rPr>
        <w:t>викладач</w:t>
      </w:r>
      <w:r w:rsidRPr="006D18A9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Надзвичайно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важливо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навчити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бачити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прекрасне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тонко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сприймати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навколишній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D18A9">
        <w:rPr>
          <w:color w:val="000000"/>
          <w:sz w:val="28"/>
          <w:szCs w:val="28"/>
          <w:shd w:val="clear" w:color="auto" w:fill="FFFFFF"/>
        </w:rPr>
        <w:t>св</w:t>
      </w:r>
      <w:proofErr w:type="gramEnd"/>
      <w:r w:rsidRPr="006D18A9">
        <w:rPr>
          <w:color w:val="000000"/>
          <w:sz w:val="28"/>
          <w:szCs w:val="28"/>
          <w:shd w:val="clear" w:color="auto" w:fill="FFFFFF"/>
        </w:rPr>
        <w:t>іт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правильно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й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образно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висловлювати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думки. Робота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ця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клопітка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об’ємна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тож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розпочинати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слід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якомога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раніше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18A9">
        <w:rPr>
          <w:color w:val="000000"/>
          <w:sz w:val="28"/>
          <w:szCs w:val="28"/>
          <w:shd w:val="clear" w:color="auto" w:fill="FFFFFF"/>
        </w:rPr>
        <w:t>проводити</w:t>
      </w:r>
      <w:proofErr w:type="spellEnd"/>
      <w:r w:rsidRPr="006D18A9">
        <w:rPr>
          <w:color w:val="000000"/>
          <w:sz w:val="28"/>
          <w:szCs w:val="28"/>
          <w:shd w:val="clear" w:color="auto" w:fill="FFFFFF"/>
        </w:rPr>
        <w:t xml:space="preserve"> систематично.</w:t>
      </w:r>
      <w:r w:rsidR="00BD0D0E">
        <w:rPr>
          <w:color w:val="000000"/>
          <w:sz w:val="28"/>
          <w:szCs w:val="28"/>
          <w:shd w:val="clear" w:color="auto" w:fill="FFFFFF"/>
          <w:lang w:val="uk-UA"/>
        </w:rPr>
        <w:t xml:space="preserve"> І саме художнє слово як одна з гілок мистецтва сприяє вихованню творчої особистості. А кому пощастило зануритися в атмосферу творчого слова, той все життя сприйматиме </w:t>
      </w:r>
      <w:proofErr w:type="gramStart"/>
      <w:r w:rsidR="00BD0D0E">
        <w:rPr>
          <w:color w:val="000000"/>
          <w:sz w:val="28"/>
          <w:szCs w:val="28"/>
          <w:shd w:val="clear" w:color="auto" w:fill="FFFFFF"/>
          <w:lang w:val="uk-UA"/>
        </w:rPr>
        <w:t>св</w:t>
      </w:r>
      <w:proofErr w:type="gramEnd"/>
      <w:r w:rsidR="00BD0D0E">
        <w:rPr>
          <w:color w:val="000000"/>
          <w:sz w:val="28"/>
          <w:szCs w:val="28"/>
          <w:shd w:val="clear" w:color="auto" w:fill="FFFFFF"/>
          <w:lang w:val="uk-UA"/>
        </w:rPr>
        <w:t>іт прекрасним.</w:t>
      </w:r>
    </w:p>
    <w:p w:rsidR="008223EC" w:rsidRPr="008223EC" w:rsidRDefault="006C132A" w:rsidP="008223E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Автори</w:t>
      </w:r>
      <w:r w:rsidR="008223EC">
        <w:rPr>
          <w:color w:val="000000"/>
          <w:sz w:val="28"/>
          <w:szCs w:val="28"/>
          <w:shd w:val="clear" w:color="auto" w:fill="FFFFFF"/>
          <w:lang w:val="uk-UA"/>
        </w:rPr>
        <w:t xml:space="preserve">: Ємець Леся Валентинівна,  </w:t>
      </w:r>
      <w:proofErr w:type="spellStart"/>
      <w:r w:rsidR="008223EC">
        <w:rPr>
          <w:color w:val="000000"/>
          <w:sz w:val="28"/>
          <w:szCs w:val="28"/>
          <w:shd w:val="clear" w:color="auto" w:fill="FFFFFF"/>
          <w:lang w:val="uk-UA"/>
        </w:rPr>
        <w:t>Лайчук</w:t>
      </w:r>
      <w:proofErr w:type="spellEnd"/>
      <w:r w:rsidR="008223EC">
        <w:rPr>
          <w:color w:val="000000"/>
          <w:sz w:val="28"/>
          <w:szCs w:val="28"/>
          <w:shd w:val="clear" w:color="auto" w:fill="FFFFFF"/>
          <w:lang w:val="uk-UA"/>
        </w:rPr>
        <w:t xml:space="preserve"> Наталія Миколаївна, викладачі  Житомирського  агротехнічного коледжу                                                                              </w:t>
      </w:r>
    </w:p>
    <w:p w:rsidR="00546273" w:rsidRPr="006D18A9" w:rsidRDefault="00546273" w:rsidP="00AB2EB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proofErr w:type="spellStart"/>
      <w:r w:rsidRPr="006D18A9">
        <w:rPr>
          <w:sz w:val="28"/>
          <w:szCs w:val="28"/>
        </w:rPr>
        <w:t>Література</w:t>
      </w:r>
      <w:proofErr w:type="spellEnd"/>
      <w:r w:rsidRPr="006D18A9">
        <w:rPr>
          <w:sz w:val="28"/>
          <w:szCs w:val="28"/>
        </w:rPr>
        <w:t xml:space="preserve"> </w:t>
      </w:r>
    </w:p>
    <w:p w:rsidR="003D5C9A" w:rsidRDefault="00546273" w:rsidP="003D5C9A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6D18A9">
        <w:rPr>
          <w:sz w:val="28"/>
          <w:szCs w:val="28"/>
        </w:rPr>
        <w:t xml:space="preserve">1. </w:t>
      </w:r>
      <w:r w:rsidRPr="006D18A9">
        <w:rPr>
          <w:sz w:val="28"/>
          <w:szCs w:val="28"/>
          <w:lang w:val="uk-UA"/>
        </w:rPr>
        <w:t xml:space="preserve"> Бондаренко</w:t>
      </w:r>
      <w:r w:rsidR="00A73823" w:rsidRPr="006D18A9">
        <w:rPr>
          <w:sz w:val="28"/>
          <w:szCs w:val="28"/>
          <w:lang w:val="uk-UA"/>
        </w:rPr>
        <w:t xml:space="preserve"> Лідія.</w:t>
      </w:r>
      <w:r w:rsidRPr="006D18A9">
        <w:rPr>
          <w:sz w:val="28"/>
          <w:szCs w:val="28"/>
          <w:lang w:val="uk-UA"/>
        </w:rPr>
        <w:t xml:space="preserve"> Специфіка вивчення драматичних творів на уроках української літератури</w:t>
      </w:r>
      <w:r w:rsidR="00A73823" w:rsidRPr="006D18A9">
        <w:rPr>
          <w:sz w:val="28"/>
          <w:szCs w:val="28"/>
          <w:lang w:val="uk-UA"/>
        </w:rPr>
        <w:t>.</w:t>
      </w:r>
      <w:r w:rsidR="00A73823" w:rsidRPr="006D18A9">
        <w:rPr>
          <w:sz w:val="28"/>
          <w:szCs w:val="28"/>
        </w:rPr>
        <w:t>/</w:t>
      </w:r>
      <w:r w:rsidR="00A73823" w:rsidRPr="006D18A9">
        <w:rPr>
          <w:sz w:val="28"/>
          <w:szCs w:val="28"/>
          <w:lang w:val="uk-UA"/>
        </w:rPr>
        <w:t xml:space="preserve"> Лідія Бондаренко</w:t>
      </w:r>
      <w:r w:rsidR="00A73823" w:rsidRPr="003E753F">
        <w:rPr>
          <w:sz w:val="28"/>
          <w:szCs w:val="28"/>
        </w:rPr>
        <w:t>//</w:t>
      </w:r>
      <w:r w:rsidRPr="006D18A9">
        <w:rPr>
          <w:sz w:val="28"/>
          <w:szCs w:val="28"/>
          <w:lang w:val="uk-UA"/>
        </w:rPr>
        <w:t xml:space="preserve"> Література. Театр. Суспільство: Збірник наукових праць. – Херсон: Айлант, 2005.- с.308-31</w:t>
      </w:r>
    </w:p>
    <w:p w:rsidR="00822695" w:rsidRPr="004C5CD9" w:rsidRDefault="006D18A9" w:rsidP="003D5C9A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6D18A9">
        <w:rPr>
          <w:sz w:val="28"/>
          <w:szCs w:val="28"/>
          <w:lang w:val="uk-UA"/>
        </w:rPr>
        <w:lastRenderedPageBreak/>
        <w:t xml:space="preserve">2. Інтерактивні технології навчання: теорія, досвід: Методичний посібник. / Авт.-уклад. </w:t>
      </w:r>
      <w:r w:rsidRPr="006D18A9">
        <w:rPr>
          <w:sz w:val="28"/>
          <w:szCs w:val="28"/>
        </w:rPr>
        <w:t xml:space="preserve">О. </w:t>
      </w:r>
      <w:proofErr w:type="spellStart"/>
      <w:r w:rsidRPr="006D18A9">
        <w:rPr>
          <w:sz w:val="28"/>
          <w:szCs w:val="28"/>
        </w:rPr>
        <w:t>Пометун</w:t>
      </w:r>
      <w:proofErr w:type="spellEnd"/>
      <w:r w:rsidRPr="006D18A9">
        <w:rPr>
          <w:sz w:val="28"/>
          <w:szCs w:val="28"/>
        </w:rPr>
        <w:t xml:space="preserve">, Л. </w:t>
      </w:r>
      <w:proofErr w:type="spellStart"/>
      <w:r w:rsidRPr="006D18A9">
        <w:rPr>
          <w:sz w:val="28"/>
          <w:szCs w:val="28"/>
        </w:rPr>
        <w:t>Пироженко</w:t>
      </w:r>
      <w:proofErr w:type="spellEnd"/>
      <w:r w:rsidRPr="006D18A9">
        <w:rPr>
          <w:sz w:val="28"/>
          <w:szCs w:val="28"/>
        </w:rPr>
        <w:t>. – 2007.</w:t>
      </w:r>
      <w:r w:rsidR="005E0DDD" w:rsidRPr="005E0DDD">
        <w:rPr>
          <w:color w:val="111111"/>
          <w:sz w:val="28"/>
          <w:szCs w:val="28"/>
          <w:lang w:val="uk-UA"/>
        </w:rPr>
        <w:br/>
      </w:r>
    </w:p>
    <w:sectPr w:rsidR="00822695" w:rsidRPr="004C5CD9" w:rsidSect="000C4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5CD9"/>
    <w:rsid w:val="000C48C4"/>
    <w:rsid w:val="000D5FEF"/>
    <w:rsid w:val="001232F1"/>
    <w:rsid w:val="00156BCD"/>
    <w:rsid w:val="001B7F6D"/>
    <w:rsid w:val="00246183"/>
    <w:rsid w:val="00257683"/>
    <w:rsid w:val="00321F8C"/>
    <w:rsid w:val="00321FDA"/>
    <w:rsid w:val="00357CCF"/>
    <w:rsid w:val="003736E3"/>
    <w:rsid w:val="00381296"/>
    <w:rsid w:val="003D5C9A"/>
    <w:rsid w:val="003E753F"/>
    <w:rsid w:val="003F59F4"/>
    <w:rsid w:val="00417747"/>
    <w:rsid w:val="004742EC"/>
    <w:rsid w:val="004A69E5"/>
    <w:rsid w:val="004C5CD9"/>
    <w:rsid w:val="00546273"/>
    <w:rsid w:val="005E0DDD"/>
    <w:rsid w:val="00616CCC"/>
    <w:rsid w:val="00655D82"/>
    <w:rsid w:val="00676807"/>
    <w:rsid w:val="006C132A"/>
    <w:rsid w:val="006D18A9"/>
    <w:rsid w:val="0071543C"/>
    <w:rsid w:val="00734CFD"/>
    <w:rsid w:val="00741D94"/>
    <w:rsid w:val="007B2CEB"/>
    <w:rsid w:val="008223EC"/>
    <w:rsid w:val="00822695"/>
    <w:rsid w:val="008530EF"/>
    <w:rsid w:val="008A1E37"/>
    <w:rsid w:val="00937355"/>
    <w:rsid w:val="009A1716"/>
    <w:rsid w:val="009E6AFD"/>
    <w:rsid w:val="00A06D15"/>
    <w:rsid w:val="00A73823"/>
    <w:rsid w:val="00AB2EB1"/>
    <w:rsid w:val="00B7678C"/>
    <w:rsid w:val="00BB24AC"/>
    <w:rsid w:val="00BB5F8C"/>
    <w:rsid w:val="00BD0D0E"/>
    <w:rsid w:val="00C90572"/>
    <w:rsid w:val="00DE6B8D"/>
    <w:rsid w:val="00EF16A7"/>
    <w:rsid w:val="00F72D84"/>
    <w:rsid w:val="00F73A4D"/>
    <w:rsid w:val="00FA242F"/>
    <w:rsid w:val="00FB7009"/>
    <w:rsid w:val="00FC22F7"/>
    <w:rsid w:val="00FE1564"/>
    <w:rsid w:val="00FF3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5FE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6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55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5D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1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28</cp:revision>
  <dcterms:created xsi:type="dcterms:W3CDTF">2017-09-17T13:34:00Z</dcterms:created>
  <dcterms:modified xsi:type="dcterms:W3CDTF">2006-12-31T22:04:00Z</dcterms:modified>
</cp:coreProperties>
</file>