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7EB9" w:rsidRPr="0086255A" w:rsidRDefault="001E7EB9" w:rsidP="001E7EB9">
      <w:pPr>
        <w:spacing w:after="0" w:line="360" w:lineRule="auto"/>
        <w:ind w:firstLine="709"/>
        <w:jc w:val="center"/>
        <w:rPr>
          <w:rFonts w:ascii="Times New Roman" w:hAnsi="Times New Roman"/>
          <w:sz w:val="28"/>
          <w:szCs w:val="28"/>
          <w:lang w:val="uk-UA"/>
        </w:rPr>
      </w:pPr>
      <w:r w:rsidRPr="0086255A">
        <w:rPr>
          <w:rFonts w:ascii="Times New Roman" w:hAnsi="Times New Roman"/>
          <w:sz w:val="28"/>
          <w:szCs w:val="28"/>
          <w:lang w:val="uk-UA"/>
        </w:rPr>
        <w:t>Зміст</w:t>
      </w:r>
    </w:p>
    <w:p w:rsidR="001E7EB9" w:rsidRPr="0086255A" w:rsidRDefault="001E7EB9" w:rsidP="00EA006A">
      <w:pPr>
        <w:spacing w:after="0" w:line="360" w:lineRule="auto"/>
        <w:ind w:firstLine="709"/>
        <w:rPr>
          <w:rFonts w:ascii="Times New Roman" w:hAnsi="Times New Roman"/>
          <w:sz w:val="28"/>
          <w:szCs w:val="28"/>
          <w:lang w:val="uk-UA"/>
        </w:rPr>
      </w:pPr>
      <w:r w:rsidRPr="0086255A">
        <w:rPr>
          <w:rFonts w:ascii="Times New Roman" w:hAnsi="Times New Roman"/>
          <w:sz w:val="28"/>
          <w:szCs w:val="28"/>
          <w:lang w:val="uk-UA"/>
        </w:rPr>
        <w:t xml:space="preserve">Вступ </w:t>
      </w:r>
      <w:r>
        <w:rPr>
          <w:rFonts w:ascii="Times New Roman" w:hAnsi="Times New Roman"/>
          <w:sz w:val="28"/>
          <w:szCs w:val="28"/>
          <w:lang w:val="uk-UA"/>
        </w:rPr>
        <w:t>……………………………………………………………………</w:t>
      </w:r>
      <w:r w:rsidR="00D5422D">
        <w:rPr>
          <w:rFonts w:ascii="Times New Roman" w:hAnsi="Times New Roman"/>
          <w:sz w:val="28"/>
          <w:szCs w:val="28"/>
          <w:lang w:val="uk-UA"/>
        </w:rPr>
        <w:t>.</w:t>
      </w:r>
      <w:r>
        <w:rPr>
          <w:rFonts w:ascii="Times New Roman" w:hAnsi="Times New Roman"/>
          <w:sz w:val="28"/>
          <w:szCs w:val="28"/>
          <w:lang w:val="uk-UA"/>
        </w:rPr>
        <w:t>….</w:t>
      </w:r>
      <w:r w:rsidR="00CE3857">
        <w:rPr>
          <w:rFonts w:ascii="Times New Roman" w:hAnsi="Times New Roman"/>
          <w:sz w:val="28"/>
          <w:szCs w:val="28"/>
          <w:lang w:val="uk-UA"/>
        </w:rPr>
        <w:t>2</w:t>
      </w:r>
    </w:p>
    <w:p w:rsidR="001E7EB9" w:rsidRPr="0086255A" w:rsidRDefault="001E7EB9" w:rsidP="00EA006A">
      <w:pPr>
        <w:spacing w:after="0" w:line="360" w:lineRule="auto"/>
        <w:ind w:firstLine="709"/>
        <w:rPr>
          <w:rFonts w:ascii="Times New Roman" w:hAnsi="Times New Roman"/>
          <w:sz w:val="28"/>
          <w:szCs w:val="28"/>
          <w:lang w:val="uk-UA"/>
        </w:rPr>
      </w:pPr>
      <w:r w:rsidRPr="0086255A">
        <w:rPr>
          <w:rFonts w:ascii="Times New Roman" w:hAnsi="Times New Roman"/>
          <w:sz w:val="28"/>
          <w:szCs w:val="28"/>
          <w:lang w:val="uk-UA"/>
        </w:rPr>
        <w:t xml:space="preserve">1. </w:t>
      </w:r>
      <w:r w:rsidRPr="0086255A">
        <w:rPr>
          <w:rFonts w:ascii="Times New Roman" w:eastAsia="Times New Roman" w:hAnsi="Times New Roman"/>
          <w:bCs/>
          <w:color w:val="000000"/>
          <w:sz w:val="28"/>
          <w:szCs w:val="28"/>
          <w:lang w:val="uk-UA" w:eastAsia="ru-RU"/>
        </w:rPr>
        <w:t xml:space="preserve">Принципи організації гурткової роботи у </w:t>
      </w:r>
      <w:r w:rsidRPr="0086255A">
        <w:rPr>
          <w:rFonts w:ascii="Times New Roman" w:hAnsi="Times New Roman"/>
          <w:sz w:val="28"/>
          <w:szCs w:val="28"/>
          <w:lang w:val="uk-UA"/>
        </w:rPr>
        <w:t>Нікопольському коледжі Дніпропетровського державного аграрно-економічного університету</w:t>
      </w:r>
      <w:r>
        <w:rPr>
          <w:rFonts w:ascii="Times New Roman" w:hAnsi="Times New Roman"/>
          <w:sz w:val="28"/>
          <w:szCs w:val="28"/>
          <w:lang w:val="uk-UA"/>
        </w:rPr>
        <w:t>………</w:t>
      </w:r>
      <w:r w:rsidRPr="0086255A">
        <w:rPr>
          <w:rFonts w:ascii="Times New Roman" w:hAnsi="Times New Roman"/>
          <w:sz w:val="28"/>
          <w:szCs w:val="28"/>
          <w:lang w:val="uk-UA"/>
        </w:rPr>
        <w:t xml:space="preserve"> </w:t>
      </w:r>
      <w:r w:rsidR="00CE3857">
        <w:rPr>
          <w:rFonts w:ascii="Times New Roman" w:hAnsi="Times New Roman"/>
          <w:sz w:val="28"/>
          <w:szCs w:val="28"/>
          <w:lang w:val="uk-UA"/>
        </w:rPr>
        <w:t>4</w:t>
      </w:r>
    </w:p>
    <w:p w:rsidR="001E7EB9" w:rsidRPr="0086255A" w:rsidRDefault="001E7EB9" w:rsidP="00EA006A">
      <w:pPr>
        <w:spacing w:after="0" w:line="360" w:lineRule="auto"/>
        <w:ind w:firstLine="709"/>
        <w:rPr>
          <w:rFonts w:ascii="Times New Roman" w:hAnsi="Times New Roman"/>
          <w:sz w:val="28"/>
          <w:szCs w:val="28"/>
          <w:lang w:val="uk-UA"/>
        </w:rPr>
      </w:pPr>
      <w:r w:rsidRPr="0086255A">
        <w:rPr>
          <w:rFonts w:ascii="Times New Roman" w:hAnsi="Times New Roman"/>
          <w:sz w:val="28"/>
          <w:szCs w:val="28"/>
          <w:lang w:val="uk-UA"/>
        </w:rPr>
        <w:t>2.  Досвід роботи к</w:t>
      </w:r>
      <w:r>
        <w:rPr>
          <w:rFonts w:ascii="Times New Roman" w:hAnsi="Times New Roman"/>
          <w:sz w:val="28"/>
          <w:szCs w:val="28"/>
          <w:lang w:val="uk-UA"/>
        </w:rPr>
        <w:t>е</w:t>
      </w:r>
      <w:r w:rsidRPr="0086255A">
        <w:rPr>
          <w:rFonts w:ascii="Times New Roman" w:hAnsi="Times New Roman"/>
          <w:sz w:val="28"/>
          <w:szCs w:val="28"/>
          <w:lang w:val="uk-UA"/>
        </w:rPr>
        <w:t xml:space="preserve">рівника гуртка «Метал» </w:t>
      </w:r>
      <w:proofErr w:type="spellStart"/>
      <w:r w:rsidRPr="0086255A">
        <w:rPr>
          <w:rFonts w:ascii="Times New Roman" w:hAnsi="Times New Roman"/>
          <w:sz w:val="28"/>
          <w:szCs w:val="28"/>
          <w:lang w:val="uk-UA"/>
        </w:rPr>
        <w:t>Улицької</w:t>
      </w:r>
      <w:proofErr w:type="spellEnd"/>
      <w:r w:rsidRPr="0086255A">
        <w:rPr>
          <w:rFonts w:ascii="Times New Roman" w:hAnsi="Times New Roman"/>
          <w:sz w:val="28"/>
          <w:szCs w:val="28"/>
          <w:lang w:val="uk-UA"/>
        </w:rPr>
        <w:t xml:space="preserve"> Н.А. </w:t>
      </w:r>
      <w:r>
        <w:rPr>
          <w:rFonts w:ascii="Times New Roman" w:hAnsi="Times New Roman"/>
          <w:sz w:val="28"/>
          <w:szCs w:val="28"/>
          <w:lang w:val="uk-UA"/>
        </w:rPr>
        <w:t>………….</w:t>
      </w:r>
      <w:r w:rsidR="00CE3857">
        <w:rPr>
          <w:rFonts w:ascii="Times New Roman" w:hAnsi="Times New Roman"/>
          <w:sz w:val="28"/>
          <w:szCs w:val="28"/>
          <w:lang w:val="uk-UA"/>
        </w:rPr>
        <w:t>..9</w:t>
      </w:r>
    </w:p>
    <w:p w:rsidR="001E7EB9" w:rsidRPr="0086255A" w:rsidRDefault="001E7EB9" w:rsidP="00EA006A">
      <w:pPr>
        <w:spacing w:after="0" w:line="360" w:lineRule="auto"/>
        <w:ind w:firstLine="709"/>
        <w:rPr>
          <w:rFonts w:ascii="Times New Roman" w:hAnsi="Times New Roman"/>
          <w:sz w:val="28"/>
          <w:szCs w:val="28"/>
          <w:lang w:val="uk-UA"/>
        </w:rPr>
      </w:pPr>
      <w:r w:rsidRPr="0086255A">
        <w:rPr>
          <w:rFonts w:ascii="Times New Roman" w:hAnsi="Times New Roman"/>
          <w:sz w:val="28"/>
          <w:szCs w:val="28"/>
          <w:lang w:val="uk-UA"/>
        </w:rPr>
        <w:t>2.1. Суть технічної творчості та її значення для всебічного розвитку студентів</w:t>
      </w:r>
      <w:r>
        <w:rPr>
          <w:rFonts w:ascii="Times New Roman" w:hAnsi="Times New Roman"/>
          <w:sz w:val="28"/>
          <w:szCs w:val="28"/>
          <w:lang w:val="uk-UA"/>
        </w:rPr>
        <w:t>………………………………………………………………………….</w:t>
      </w:r>
      <w:r w:rsidR="00CE3857">
        <w:rPr>
          <w:rFonts w:ascii="Times New Roman" w:hAnsi="Times New Roman"/>
          <w:sz w:val="28"/>
          <w:szCs w:val="28"/>
          <w:lang w:val="uk-UA"/>
        </w:rPr>
        <w:t xml:space="preserve">  9</w:t>
      </w:r>
    </w:p>
    <w:p w:rsidR="001E7EB9" w:rsidRPr="0086255A" w:rsidRDefault="001E7EB9" w:rsidP="00EA006A">
      <w:pPr>
        <w:spacing w:after="0" w:line="360" w:lineRule="auto"/>
        <w:ind w:firstLine="709"/>
        <w:rPr>
          <w:rFonts w:ascii="Times New Roman" w:hAnsi="Times New Roman"/>
          <w:sz w:val="28"/>
          <w:szCs w:val="28"/>
          <w:lang w:val="uk-UA"/>
        </w:rPr>
      </w:pPr>
      <w:r w:rsidRPr="0086255A">
        <w:rPr>
          <w:rFonts w:ascii="Times New Roman" w:hAnsi="Times New Roman"/>
          <w:sz w:val="28"/>
          <w:szCs w:val="28"/>
          <w:lang w:val="uk-UA"/>
        </w:rPr>
        <w:t xml:space="preserve">2.2.Технічна творчість студентів </w:t>
      </w:r>
      <w:r>
        <w:rPr>
          <w:rFonts w:ascii="Times New Roman" w:hAnsi="Times New Roman"/>
          <w:sz w:val="28"/>
          <w:szCs w:val="28"/>
          <w:lang w:val="uk-UA"/>
        </w:rPr>
        <w:t>гуртка «Метал»…………………</w:t>
      </w:r>
      <w:r w:rsidR="00636F56">
        <w:rPr>
          <w:rFonts w:ascii="Times New Roman" w:hAnsi="Times New Roman"/>
          <w:sz w:val="28"/>
          <w:szCs w:val="28"/>
          <w:lang w:val="uk-UA"/>
        </w:rPr>
        <w:t>..</w:t>
      </w:r>
      <w:r>
        <w:rPr>
          <w:rFonts w:ascii="Times New Roman" w:hAnsi="Times New Roman"/>
          <w:sz w:val="28"/>
          <w:szCs w:val="28"/>
          <w:lang w:val="uk-UA"/>
        </w:rPr>
        <w:t>….</w:t>
      </w:r>
      <w:r w:rsidR="00CE3857">
        <w:rPr>
          <w:rFonts w:ascii="Times New Roman" w:hAnsi="Times New Roman"/>
          <w:sz w:val="28"/>
          <w:szCs w:val="28"/>
          <w:lang w:val="uk-UA"/>
        </w:rPr>
        <w:t>13</w:t>
      </w:r>
    </w:p>
    <w:p w:rsidR="001E7EB9" w:rsidRPr="0086255A" w:rsidRDefault="001E7EB9" w:rsidP="00EA006A">
      <w:pPr>
        <w:spacing w:after="0" w:line="360" w:lineRule="auto"/>
        <w:ind w:firstLine="709"/>
        <w:rPr>
          <w:rFonts w:ascii="Times New Roman" w:hAnsi="Times New Roman"/>
          <w:sz w:val="28"/>
          <w:szCs w:val="28"/>
          <w:lang w:val="uk-UA"/>
        </w:rPr>
      </w:pPr>
      <w:r w:rsidRPr="0086255A">
        <w:rPr>
          <w:rFonts w:ascii="Times New Roman" w:hAnsi="Times New Roman"/>
          <w:sz w:val="28"/>
          <w:szCs w:val="28"/>
          <w:lang w:val="uk-UA"/>
        </w:rPr>
        <w:t>2.3. Організація техніко-конструкторської діяльності студентів</w:t>
      </w:r>
      <w:r w:rsidR="00EA006A">
        <w:rPr>
          <w:rFonts w:ascii="Times New Roman" w:hAnsi="Times New Roman"/>
          <w:sz w:val="28"/>
          <w:szCs w:val="28"/>
          <w:lang w:val="uk-UA"/>
        </w:rPr>
        <w:t xml:space="preserve"> </w:t>
      </w:r>
      <w:r w:rsidRPr="0086255A">
        <w:rPr>
          <w:rFonts w:ascii="Times New Roman" w:hAnsi="Times New Roman"/>
          <w:sz w:val="28"/>
          <w:szCs w:val="28"/>
          <w:lang w:val="uk-UA"/>
        </w:rPr>
        <w:t>гуртка технічної творчості</w:t>
      </w:r>
      <w:r>
        <w:rPr>
          <w:rFonts w:ascii="Times New Roman" w:hAnsi="Times New Roman"/>
          <w:sz w:val="28"/>
          <w:szCs w:val="28"/>
          <w:lang w:val="uk-UA"/>
        </w:rPr>
        <w:t xml:space="preserve"> «Метал»……………………………………</w:t>
      </w:r>
      <w:r w:rsidR="00EA006A">
        <w:rPr>
          <w:rFonts w:ascii="Times New Roman" w:hAnsi="Times New Roman"/>
          <w:sz w:val="28"/>
          <w:szCs w:val="28"/>
          <w:lang w:val="uk-UA"/>
        </w:rPr>
        <w:t>……………..</w:t>
      </w:r>
      <w:r>
        <w:rPr>
          <w:rFonts w:ascii="Times New Roman" w:hAnsi="Times New Roman"/>
          <w:sz w:val="28"/>
          <w:szCs w:val="28"/>
          <w:lang w:val="uk-UA"/>
        </w:rPr>
        <w:t>..</w:t>
      </w:r>
      <w:r w:rsidR="00CE3857">
        <w:rPr>
          <w:rFonts w:ascii="Times New Roman" w:hAnsi="Times New Roman"/>
          <w:sz w:val="28"/>
          <w:szCs w:val="28"/>
          <w:lang w:val="uk-UA"/>
        </w:rPr>
        <w:t>1</w:t>
      </w:r>
      <w:r w:rsidR="00EA006A">
        <w:rPr>
          <w:rFonts w:ascii="Times New Roman" w:hAnsi="Times New Roman"/>
          <w:sz w:val="28"/>
          <w:szCs w:val="28"/>
          <w:lang w:val="uk-UA"/>
        </w:rPr>
        <w:t>6</w:t>
      </w:r>
    </w:p>
    <w:p w:rsidR="001E7EB9" w:rsidRDefault="001E7EB9" w:rsidP="00EA006A">
      <w:pPr>
        <w:spacing w:after="0" w:line="360" w:lineRule="auto"/>
        <w:ind w:firstLine="709"/>
        <w:rPr>
          <w:rFonts w:ascii="Times New Roman" w:hAnsi="Times New Roman"/>
          <w:sz w:val="28"/>
          <w:szCs w:val="28"/>
          <w:lang w:val="uk-UA"/>
        </w:rPr>
      </w:pPr>
      <w:r w:rsidRPr="0086255A">
        <w:rPr>
          <w:rFonts w:ascii="Times New Roman" w:hAnsi="Times New Roman"/>
          <w:sz w:val="28"/>
          <w:szCs w:val="28"/>
          <w:lang w:val="uk-UA"/>
        </w:rPr>
        <w:t>3.  Досвід роботи к</w:t>
      </w:r>
      <w:r>
        <w:rPr>
          <w:rFonts w:ascii="Times New Roman" w:hAnsi="Times New Roman"/>
          <w:sz w:val="28"/>
          <w:szCs w:val="28"/>
          <w:lang w:val="uk-UA"/>
        </w:rPr>
        <w:t>е</w:t>
      </w:r>
      <w:r w:rsidRPr="0086255A">
        <w:rPr>
          <w:rFonts w:ascii="Times New Roman" w:hAnsi="Times New Roman"/>
          <w:sz w:val="28"/>
          <w:szCs w:val="28"/>
          <w:lang w:val="uk-UA"/>
        </w:rPr>
        <w:t xml:space="preserve">рівника гуртка </w:t>
      </w:r>
      <w:r w:rsidRPr="0086255A">
        <w:rPr>
          <w:rFonts w:ascii="Times New Roman" w:hAnsi="Times New Roman"/>
          <w:bCs/>
          <w:color w:val="000000"/>
          <w:sz w:val="28"/>
          <w:szCs w:val="28"/>
          <w:shd w:val="clear" w:color="auto" w:fill="FFFFFF"/>
          <w:lang w:val="uk-UA"/>
        </w:rPr>
        <w:t>«</w:t>
      </w:r>
      <w:r w:rsidRPr="0086255A">
        <w:rPr>
          <w:rFonts w:ascii="Times New Roman" w:hAnsi="Times New Roman"/>
          <w:bCs/>
          <w:color w:val="000000"/>
          <w:sz w:val="28"/>
          <w:szCs w:val="28"/>
          <w:shd w:val="clear" w:color="auto" w:fill="FFFFFF"/>
          <w:lang w:val="en-US"/>
        </w:rPr>
        <w:t>English</w:t>
      </w:r>
      <w:r w:rsidRPr="0086255A">
        <w:rPr>
          <w:rFonts w:ascii="Times New Roman" w:hAnsi="Times New Roman"/>
          <w:bCs/>
          <w:color w:val="000000"/>
          <w:sz w:val="28"/>
          <w:szCs w:val="28"/>
          <w:shd w:val="clear" w:color="auto" w:fill="FFFFFF"/>
          <w:lang w:val="uk-UA"/>
        </w:rPr>
        <w:t>-</w:t>
      </w:r>
      <w:r w:rsidRPr="0086255A">
        <w:rPr>
          <w:rFonts w:ascii="Times New Roman" w:hAnsi="Times New Roman"/>
          <w:bCs/>
          <w:color w:val="000000"/>
          <w:sz w:val="28"/>
          <w:szCs w:val="28"/>
          <w:shd w:val="clear" w:color="auto" w:fill="FFFFFF"/>
          <w:lang w:val="en-US"/>
        </w:rPr>
        <w:t>Speaking</w:t>
      </w:r>
      <w:r w:rsidRPr="0086255A">
        <w:rPr>
          <w:rFonts w:ascii="Times New Roman" w:hAnsi="Times New Roman"/>
          <w:bCs/>
          <w:color w:val="000000"/>
          <w:sz w:val="28"/>
          <w:szCs w:val="28"/>
          <w:shd w:val="clear" w:color="auto" w:fill="FFFFFF"/>
          <w:lang w:val="uk-UA"/>
        </w:rPr>
        <w:t xml:space="preserve"> </w:t>
      </w:r>
      <w:r w:rsidRPr="0086255A">
        <w:rPr>
          <w:rFonts w:ascii="Times New Roman" w:hAnsi="Times New Roman"/>
          <w:bCs/>
          <w:color w:val="000000"/>
          <w:sz w:val="28"/>
          <w:szCs w:val="28"/>
          <w:shd w:val="clear" w:color="auto" w:fill="FFFFFF"/>
          <w:lang w:val="en-US"/>
        </w:rPr>
        <w:t>Club</w:t>
      </w:r>
      <w:r w:rsidRPr="0086255A">
        <w:rPr>
          <w:rFonts w:ascii="Times New Roman" w:hAnsi="Times New Roman"/>
          <w:bCs/>
          <w:color w:val="000000"/>
          <w:sz w:val="28"/>
          <w:szCs w:val="28"/>
          <w:shd w:val="clear" w:color="auto" w:fill="FFFFFF"/>
          <w:lang w:val="uk-UA"/>
        </w:rPr>
        <w:t>»</w:t>
      </w:r>
      <w:r w:rsidRPr="0086255A">
        <w:rPr>
          <w:rFonts w:ascii="Times New Roman" w:hAnsi="Times New Roman"/>
          <w:sz w:val="28"/>
          <w:szCs w:val="28"/>
          <w:lang w:val="uk-UA"/>
        </w:rPr>
        <w:t xml:space="preserve"> Чави</w:t>
      </w:r>
      <w:r w:rsidR="00636F56">
        <w:rPr>
          <w:rFonts w:ascii="Times New Roman" w:hAnsi="Times New Roman"/>
          <w:sz w:val="28"/>
          <w:szCs w:val="28"/>
          <w:lang w:val="uk-UA"/>
        </w:rPr>
        <w:t> </w:t>
      </w:r>
      <w:r w:rsidRPr="0086255A">
        <w:rPr>
          <w:rFonts w:ascii="Times New Roman" w:hAnsi="Times New Roman"/>
          <w:sz w:val="28"/>
          <w:szCs w:val="28"/>
          <w:lang w:val="uk-UA"/>
        </w:rPr>
        <w:t>Г.Ф</w:t>
      </w:r>
      <w:r w:rsidR="00636F56">
        <w:rPr>
          <w:rFonts w:ascii="Times New Roman" w:hAnsi="Times New Roman"/>
          <w:sz w:val="28"/>
          <w:szCs w:val="28"/>
          <w:lang w:val="uk-UA"/>
        </w:rPr>
        <w:t>…………………………………………………………………………</w:t>
      </w:r>
      <w:r w:rsidRPr="0086255A">
        <w:rPr>
          <w:rFonts w:ascii="Times New Roman" w:hAnsi="Times New Roman"/>
          <w:sz w:val="28"/>
          <w:szCs w:val="28"/>
          <w:lang w:val="uk-UA"/>
        </w:rPr>
        <w:t xml:space="preserve"> 2</w:t>
      </w:r>
      <w:r w:rsidR="00CF3637">
        <w:rPr>
          <w:rFonts w:ascii="Times New Roman" w:hAnsi="Times New Roman"/>
          <w:sz w:val="28"/>
          <w:szCs w:val="28"/>
          <w:lang w:val="uk-UA"/>
        </w:rPr>
        <w:t>1</w:t>
      </w:r>
    </w:p>
    <w:p w:rsidR="001E7EB9" w:rsidRPr="00A44843" w:rsidRDefault="001E7EB9" w:rsidP="00EA006A">
      <w:pPr>
        <w:spacing w:after="0" w:line="360" w:lineRule="auto"/>
        <w:ind w:firstLine="708"/>
        <w:rPr>
          <w:rFonts w:ascii="Times New Roman" w:hAnsi="Times New Roman"/>
          <w:sz w:val="28"/>
          <w:szCs w:val="28"/>
          <w:lang w:val="uk-UA"/>
        </w:rPr>
      </w:pPr>
      <w:r w:rsidRPr="00A44843">
        <w:rPr>
          <w:rFonts w:ascii="Times New Roman" w:hAnsi="Times New Roman"/>
          <w:sz w:val="28"/>
          <w:szCs w:val="28"/>
          <w:lang w:val="uk-UA"/>
        </w:rPr>
        <w:t>3.1. Значення навичок іншомовного спілкування для студентів</w:t>
      </w:r>
      <w:r>
        <w:rPr>
          <w:rFonts w:ascii="Times New Roman" w:hAnsi="Times New Roman"/>
          <w:sz w:val="28"/>
          <w:szCs w:val="28"/>
          <w:lang w:val="uk-UA"/>
        </w:rPr>
        <w:t>……</w:t>
      </w:r>
      <w:r w:rsidR="00636F56">
        <w:rPr>
          <w:rFonts w:ascii="Times New Roman" w:hAnsi="Times New Roman"/>
          <w:sz w:val="28"/>
          <w:szCs w:val="28"/>
          <w:lang w:val="uk-UA"/>
        </w:rPr>
        <w:t>..</w:t>
      </w:r>
      <w:r w:rsidR="00CE3857">
        <w:rPr>
          <w:rFonts w:ascii="Times New Roman" w:hAnsi="Times New Roman"/>
          <w:sz w:val="28"/>
          <w:szCs w:val="28"/>
          <w:lang w:val="uk-UA"/>
        </w:rPr>
        <w:t>..2</w:t>
      </w:r>
      <w:r w:rsidR="00CF3637">
        <w:rPr>
          <w:rFonts w:ascii="Times New Roman" w:hAnsi="Times New Roman"/>
          <w:sz w:val="28"/>
          <w:szCs w:val="28"/>
          <w:lang w:val="uk-UA"/>
        </w:rPr>
        <w:t>1</w:t>
      </w:r>
    </w:p>
    <w:p w:rsidR="001E7EB9" w:rsidRPr="0086255A" w:rsidRDefault="001E7EB9" w:rsidP="00EA006A">
      <w:pPr>
        <w:pStyle w:val="aa"/>
        <w:spacing w:after="0" w:line="360" w:lineRule="auto"/>
        <w:ind w:left="0" w:firstLine="709"/>
        <w:rPr>
          <w:rFonts w:ascii="Times New Roman" w:hAnsi="Times New Roman"/>
          <w:bCs/>
          <w:sz w:val="28"/>
          <w:szCs w:val="28"/>
          <w:lang w:val="uk-UA"/>
        </w:rPr>
      </w:pPr>
      <w:r w:rsidRPr="0086255A">
        <w:rPr>
          <w:rFonts w:ascii="Times New Roman" w:hAnsi="Times New Roman"/>
          <w:sz w:val="28"/>
          <w:szCs w:val="28"/>
          <w:lang w:val="uk-UA"/>
        </w:rPr>
        <w:t xml:space="preserve">3.2. </w:t>
      </w:r>
      <w:r w:rsidRPr="0086255A">
        <w:rPr>
          <w:rFonts w:ascii="Times New Roman" w:hAnsi="Times New Roman"/>
          <w:bCs/>
          <w:sz w:val="28"/>
          <w:szCs w:val="28"/>
          <w:lang w:val="uk-UA"/>
        </w:rPr>
        <w:t>Мета і завдання роботи гуртка “</w:t>
      </w:r>
      <w:r w:rsidRPr="0086255A">
        <w:rPr>
          <w:rFonts w:ascii="Times New Roman" w:hAnsi="Times New Roman"/>
          <w:bCs/>
          <w:sz w:val="28"/>
          <w:szCs w:val="28"/>
          <w:lang w:val="en-US"/>
        </w:rPr>
        <w:t>English</w:t>
      </w:r>
      <w:r w:rsidRPr="0086255A">
        <w:rPr>
          <w:rFonts w:ascii="Times New Roman" w:hAnsi="Times New Roman"/>
          <w:bCs/>
          <w:sz w:val="28"/>
          <w:szCs w:val="28"/>
          <w:lang w:val="uk-UA"/>
        </w:rPr>
        <w:t>-</w:t>
      </w:r>
      <w:r w:rsidRPr="0086255A">
        <w:rPr>
          <w:rFonts w:ascii="Times New Roman" w:hAnsi="Times New Roman"/>
          <w:bCs/>
          <w:sz w:val="28"/>
          <w:szCs w:val="28"/>
          <w:lang w:val="en-US"/>
        </w:rPr>
        <w:t>Speaking</w:t>
      </w:r>
      <w:r w:rsidRPr="0086255A">
        <w:rPr>
          <w:rFonts w:ascii="Times New Roman" w:hAnsi="Times New Roman"/>
          <w:bCs/>
          <w:sz w:val="28"/>
          <w:szCs w:val="28"/>
          <w:lang w:val="uk-UA"/>
        </w:rPr>
        <w:t xml:space="preserve"> </w:t>
      </w:r>
      <w:r w:rsidRPr="0086255A">
        <w:rPr>
          <w:rFonts w:ascii="Times New Roman" w:hAnsi="Times New Roman"/>
          <w:bCs/>
          <w:sz w:val="28"/>
          <w:szCs w:val="28"/>
          <w:lang w:val="en-US"/>
        </w:rPr>
        <w:t>Club</w:t>
      </w:r>
      <w:r w:rsidRPr="0086255A">
        <w:rPr>
          <w:rFonts w:ascii="Times New Roman" w:hAnsi="Times New Roman"/>
          <w:bCs/>
          <w:sz w:val="28"/>
          <w:szCs w:val="28"/>
          <w:lang w:val="uk-UA"/>
        </w:rPr>
        <w:t xml:space="preserve">” </w:t>
      </w:r>
      <w:r>
        <w:rPr>
          <w:rFonts w:ascii="Times New Roman" w:hAnsi="Times New Roman"/>
          <w:bCs/>
          <w:sz w:val="28"/>
          <w:szCs w:val="28"/>
          <w:lang w:val="uk-UA"/>
        </w:rPr>
        <w:t>………….</w:t>
      </w:r>
      <w:r w:rsidR="00CE3857">
        <w:rPr>
          <w:rFonts w:ascii="Times New Roman" w:hAnsi="Times New Roman"/>
          <w:bCs/>
          <w:sz w:val="28"/>
          <w:szCs w:val="28"/>
          <w:lang w:val="uk-UA"/>
        </w:rPr>
        <w:t>2</w:t>
      </w:r>
      <w:r w:rsidR="00CF3637">
        <w:rPr>
          <w:rFonts w:ascii="Times New Roman" w:hAnsi="Times New Roman"/>
          <w:bCs/>
          <w:sz w:val="28"/>
          <w:szCs w:val="28"/>
          <w:lang w:val="uk-UA"/>
        </w:rPr>
        <w:t>3</w:t>
      </w:r>
    </w:p>
    <w:p w:rsidR="001E7EB9" w:rsidRPr="0086255A" w:rsidRDefault="001E7EB9" w:rsidP="00EA006A">
      <w:pPr>
        <w:spacing w:after="0" w:line="360" w:lineRule="auto"/>
        <w:ind w:firstLine="709"/>
        <w:rPr>
          <w:rFonts w:ascii="Times New Roman" w:hAnsi="Times New Roman"/>
          <w:sz w:val="28"/>
          <w:szCs w:val="28"/>
          <w:lang w:val="uk-UA"/>
        </w:rPr>
      </w:pPr>
      <w:r w:rsidRPr="0086255A">
        <w:rPr>
          <w:rFonts w:ascii="Times New Roman" w:hAnsi="Times New Roman"/>
          <w:sz w:val="28"/>
          <w:szCs w:val="28"/>
          <w:lang w:val="uk-UA"/>
        </w:rPr>
        <w:t xml:space="preserve">3.3. Методична розробка заняття гуртка іноземної мови </w:t>
      </w:r>
      <w:r>
        <w:rPr>
          <w:rFonts w:ascii="Times New Roman" w:hAnsi="Times New Roman"/>
          <w:sz w:val="28"/>
          <w:szCs w:val="28"/>
          <w:lang w:val="uk-UA"/>
        </w:rPr>
        <w:t>…………</w:t>
      </w:r>
      <w:r w:rsidR="00636F56">
        <w:rPr>
          <w:rFonts w:ascii="Times New Roman" w:hAnsi="Times New Roman"/>
          <w:sz w:val="28"/>
          <w:szCs w:val="28"/>
          <w:lang w:val="uk-UA"/>
        </w:rPr>
        <w:t>...</w:t>
      </w:r>
      <w:r>
        <w:rPr>
          <w:rFonts w:ascii="Times New Roman" w:hAnsi="Times New Roman"/>
          <w:sz w:val="28"/>
          <w:szCs w:val="28"/>
          <w:lang w:val="uk-UA"/>
        </w:rPr>
        <w:t>…</w:t>
      </w:r>
      <w:r w:rsidR="00CE3857">
        <w:rPr>
          <w:rFonts w:ascii="Times New Roman" w:hAnsi="Times New Roman"/>
          <w:sz w:val="28"/>
          <w:szCs w:val="28"/>
          <w:lang w:val="uk-UA"/>
        </w:rPr>
        <w:t>2</w:t>
      </w:r>
      <w:r w:rsidR="00CF3637">
        <w:rPr>
          <w:rFonts w:ascii="Times New Roman" w:hAnsi="Times New Roman"/>
          <w:sz w:val="28"/>
          <w:szCs w:val="28"/>
          <w:lang w:val="uk-UA"/>
        </w:rPr>
        <w:t>4</w:t>
      </w:r>
    </w:p>
    <w:p w:rsidR="001E7EB9" w:rsidRPr="0086255A" w:rsidRDefault="001E7EB9" w:rsidP="00EA006A">
      <w:pPr>
        <w:spacing w:after="0" w:line="360" w:lineRule="auto"/>
        <w:ind w:firstLine="709"/>
        <w:rPr>
          <w:rFonts w:ascii="Times New Roman" w:hAnsi="Times New Roman"/>
          <w:sz w:val="28"/>
          <w:szCs w:val="28"/>
          <w:lang w:val="uk-UA"/>
        </w:rPr>
      </w:pPr>
      <w:r w:rsidRPr="0086255A">
        <w:rPr>
          <w:rFonts w:ascii="Times New Roman" w:hAnsi="Times New Roman"/>
          <w:sz w:val="28"/>
          <w:szCs w:val="28"/>
          <w:lang w:val="uk-UA"/>
        </w:rPr>
        <w:t>4.  Досвід роботи к</w:t>
      </w:r>
      <w:r>
        <w:rPr>
          <w:rFonts w:ascii="Times New Roman" w:hAnsi="Times New Roman"/>
          <w:sz w:val="28"/>
          <w:szCs w:val="28"/>
          <w:lang w:val="uk-UA"/>
        </w:rPr>
        <w:t>е</w:t>
      </w:r>
      <w:r w:rsidRPr="0086255A">
        <w:rPr>
          <w:rFonts w:ascii="Times New Roman" w:hAnsi="Times New Roman"/>
          <w:sz w:val="28"/>
          <w:szCs w:val="28"/>
          <w:lang w:val="uk-UA"/>
        </w:rPr>
        <w:t xml:space="preserve">рівника гуртка </w:t>
      </w:r>
      <w:r w:rsidRPr="0086255A">
        <w:rPr>
          <w:rFonts w:ascii="Times New Roman" w:hAnsi="Times New Roman"/>
          <w:bCs/>
          <w:color w:val="000000"/>
          <w:sz w:val="28"/>
          <w:szCs w:val="28"/>
          <w:shd w:val="clear" w:color="auto" w:fill="FFFFFF"/>
          <w:lang w:val="uk-UA"/>
        </w:rPr>
        <w:t>«Акваріумний світ!»</w:t>
      </w:r>
      <w:r w:rsidR="00636F56">
        <w:rPr>
          <w:rFonts w:ascii="Times New Roman" w:hAnsi="Times New Roman"/>
          <w:sz w:val="28"/>
          <w:szCs w:val="28"/>
          <w:lang w:val="uk-UA"/>
        </w:rPr>
        <w:t xml:space="preserve"> Данилова </w:t>
      </w:r>
      <w:r w:rsidRPr="0086255A">
        <w:rPr>
          <w:rFonts w:ascii="Times New Roman" w:hAnsi="Times New Roman"/>
          <w:sz w:val="28"/>
          <w:szCs w:val="28"/>
          <w:lang w:val="uk-UA"/>
        </w:rPr>
        <w:t>Ю.І.</w:t>
      </w:r>
      <w:r w:rsidR="00636F56">
        <w:rPr>
          <w:rFonts w:ascii="Times New Roman" w:hAnsi="Times New Roman"/>
          <w:sz w:val="28"/>
          <w:szCs w:val="28"/>
          <w:lang w:val="uk-UA"/>
        </w:rPr>
        <w:t>……………………………………………………</w:t>
      </w:r>
      <w:r>
        <w:rPr>
          <w:rFonts w:ascii="Times New Roman" w:hAnsi="Times New Roman"/>
          <w:sz w:val="28"/>
          <w:szCs w:val="28"/>
          <w:lang w:val="uk-UA"/>
        </w:rPr>
        <w:t>………………</w:t>
      </w:r>
      <w:r w:rsidR="00CE3857">
        <w:rPr>
          <w:rFonts w:ascii="Times New Roman" w:hAnsi="Times New Roman"/>
          <w:sz w:val="28"/>
          <w:szCs w:val="28"/>
          <w:lang w:val="uk-UA"/>
        </w:rPr>
        <w:t>3</w:t>
      </w:r>
      <w:r w:rsidR="00B02AE9">
        <w:rPr>
          <w:rFonts w:ascii="Times New Roman" w:hAnsi="Times New Roman"/>
          <w:sz w:val="28"/>
          <w:szCs w:val="28"/>
          <w:lang w:val="uk-UA"/>
        </w:rPr>
        <w:t>2</w:t>
      </w:r>
    </w:p>
    <w:p w:rsidR="001E7EB9" w:rsidRDefault="001E7EB9" w:rsidP="00EA006A">
      <w:pPr>
        <w:spacing w:after="0" w:line="360" w:lineRule="auto"/>
        <w:ind w:firstLine="709"/>
        <w:rPr>
          <w:rFonts w:ascii="Times New Roman" w:hAnsi="Times New Roman"/>
          <w:sz w:val="28"/>
          <w:szCs w:val="28"/>
          <w:lang w:val="uk-UA"/>
        </w:rPr>
      </w:pPr>
      <w:r w:rsidRPr="0086255A">
        <w:rPr>
          <w:rFonts w:ascii="Times New Roman" w:hAnsi="Times New Roman"/>
          <w:sz w:val="28"/>
          <w:szCs w:val="28"/>
          <w:lang w:val="uk-UA"/>
        </w:rPr>
        <w:t xml:space="preserve">Висновки </w:t>
      </w:r>
      <w:r>
        <w:rPr>
          <w:rFonts w:ascii="Times New Roman" w:hAnsi="Times New Roman"/>
          <w:sz w:val="28"/>
          <w:szCs w:val="28"/>
          <w:lang w:val="uk-UA"/>
        </w:rPr>
        <w:t>…………………………………………………………………</w:t>
      </w:r>
      <w:r w:rsidR="00636F56">
        <w:rPr>
          <w:rFonts w:ascii="Times New Roman" w:hAnsi="Times New Roman"/>
          <w:sz w:val="28"/>
          <w:szCs w:val="28"/>
          <w:lang w:val="uk-UA"/>
        </w:rPr>
        <w:t>.</w:t>
      </w:r>
      <w:r w:rsidR="00CE3857">
        <w:rPr>
          <w:rFonts w:ascii="Times New Roman" w:hAnsi="Times New Roman"/>
          <w:sz w:val="28"/>
          <w:szCs w:val="28"/>
          <w:lang w:val="uk-UA"/>
        </w:rPr>
        <w:t>3</w:t>
      </w:r>
      <w:r w:rsidR="00E054F7">
        <w:rPr>
          <w:rFonts w:ascii="Times New Roman" w:hAnsi="Times New Roman"/>
          <w:sz w:val="28"/>
          <w:szCs w:val="28"/>
          <w:lang w:val="uk-UA"/>
        </w:rPr>
        <w:t>7</w:t>
      </w:r>
    </w:p>
    <w:p w:rsidR="001E7EB9" w:rsidRPr="0086255A" w:rsidRDefault="001E7EB9" w:rsidP="00EA006A">
      <w:pPr>
        <w:spacing w:after="0" w:line="360" w:lineRule="auto"/>
        <w:ind w:firstLine="709"/>
        <w:rPr>
          <w:rFonts w:ascii="Times New Roman" w:hAnsi="Times New Roman"/>
          <w:sz w:val="28"/>
          <w:szCs w:val="28"/>
          <w:lang w:val="uk-UA"/>
        </w:rPr>
      </w:pPr>
      <w:r>
        <w:rPr>
          <w:rFonts w:ascii="Times New Roman" w:hAnsi="Times New Roman"/>
          <w:sz w:val="28"/>
          <w:szCs w:val="28"/>
          <w:lang w:val="uk-UA"/>
        </w:rPr>
        <w:t>Список використаної літератури……………………………………</w:t>
      </w:r>
      <w:r w:rsidR="00636F56">
        <w:rPr>
          <w:rFonts w:ascii="Times New Roman" w:hAnsi="Times New Roman"/>
          <w:sz w:val="28"/>
          <w:szCs w:val="28"/>
          <w:lang w:val="uk-UA"/>
        </w:rPr>
        <w:t>...</w:t>
      </w:r>
      <w:r w:rsidR="00CE3857">
        <w:rPr>
          <w:rFonts w:ascii="Times New Roman" w:hAnsi="Times New Roman"/>
          <w:sz w:val="28"/>
          <w:szCs w:val="28"/>
          <w:lang w:val="uk-UA"/>
        </w:rPr>
        <w:t>…3</w:t>
      </w:r>
      <w:r w:rsidR="00E054F7">
        <w:rPr>
          <w:rFonts w:ascii="Times New Roman" w:hAnsi="Times New Roman"/>
          <w:sz w:val="28"/>
          <w:szCs w:val="28"/>
          <w:lang w:val="uk-UA"/>
        </w:rPr>
        <w:t>8</w:t>
      </w:r>
    </w:p>
    <w:p w:rsidR="001E7EB9" w:rsidRDefault="001E7EB9" w:rsidP="001E7EB9">
      <w:pPr>
        <w:spacing w:after="0" w:line="360" w:lineRule="auto"/>
        <w:rPr>
          <w:rFonts w:ascii="Times New Roman" w:hAnsi="Times New Roman"/>
          <w:sz w:val="28"/>
          <w:szCs w:val="28"/>
          <w:lang w:val="uk-UA"/>
        </w:rPr>
      </w:pPr>
    </w:p>
    <w:p w:rsidR="008052DF" w:rsidRDefault="008052DF" w:rsidP="008052DF">
      <w:pPr>
        <w:spacing w:after="0" w:line="360" w:lineRule="auto"/>
        <w:rPr>
          <w:rFonts w:ascii="Times New Roman" w:hAnsi="Times New Roman"/>
          <w:sz w:val="28"/>
          <w:szCs w:val="28"/>
          <w:lang w:val="uk-UA"/>
        </w:rPr>
      </w:pPr>
    </w:p>
    <w:p w:rsidR="008052DF" w:rsidRDefault="008052DF" w:rsidP="008052DF">
      <w:pPr>
        <w:spacing w:after="0" w:line="360" w:lineRule="auto"/>
        <w:rPr>
          <w:rFonts w:ascii="Times New Roman" w:hAnsi="Times New Roman"/>
          <w:sz w:val="28"/>
          <w:szCs w:val="28"/>
          <w:lang w:val="uk-UA"/>
        </w:rPr>
      </w:pPr>
    </w:p>
    <w:p w:rsidR="008052DF" w:rsidRDefault="008052DF" w:rsidP="008052DF">
      <w:pPr>
        <w:spacing w:after="0" w:line="360" w:lineRule="auto"/>
        <w:rPr>
          <w:rFonts w:ascii="Times New Roman" w:hAnsi="Times New Roman"/>
          <w:sz w:val="28"/>
          <w:szCs w:val="28"/>
          <w:lang w:val="uk-UA"/>
        </w:rPr>
      </w:pPr>
    </w:p>
    <w:p w:rsidR="008052DF" w:rsidRDefault="008052DF" w:rsidP="008052DF">
      <w:pPr>
        <w:spacing w:after="0" w:line="360" w:lineRule="auto"/>
        <w:rPr>
          <w:rFonts w:ascii="Times New Roman" w:hAnsi="Times New Roman"/>
          <w:sz w:val="28"/>
          <w:szCs w:val="28"/>
          <w:lang w:val="uk-UA"/>
        </w:rPr>
      </w:pPr>
    </w:p>
    <w:p w:rsidR="008052DF" w:rsidRDefault="008052DF" w:rsidP="008052DF">
      <w:pPr>
        <w:spacing w:after="0" w:line="360" w:lineRule="auto"/>
        <w:rPr>
          <w:rFonts w:ascii="Times New Roman" w:hAnsi="Times New Roman"/>
          <w:sz w:val="28"/>
          <w:szCs w:val="28"/>
          <w:lang w:val="uk-UA"/>
        </w:rPr>
      </w:pPr>
    </w:p>
    <w:p w:rsidR="008052DF" w:rsidRDefault="008052DF" w:rsidP="008052DF">
      <w:pPr>
        <w:spacing w:after="0" w:line="360" w:lineRule="auto"/>
        <w:rPr>
          <w:rFonts w:ascii="Times New Roman" w:hAnsi="Times New Roman"/>
          <w:sz w:val="28"/>
          <w:szCs w:val="28"/>
          <w:lang w:val="uk-UA"/>
        </w:rPr>
      </w:pPr>
    </w:p>
    <w:p w:rsidR="008052DF" w:rsidRDefault="008052DF" w:rsidP="008052DF">
      <w:pPr>
        <w:spacing w:after="0" w:line="360" w:lineRule="auto"/>
        <w:rPr>
          <w:rFonts w:ascii="Times New Roman" w:hAnsi="Times New Roman"/>
          <w:sz w:val="28"/>
          <w:szCs w:val="28"/>
          <w:lang w:val="uk-UA"/>
        </w:rPr>
      </w:pPr>
    </w:p>
    <w:p w:rsidR="008052DF" w:rsidRDefault="008052DF" w:rsidP="008052DF">
      <w:pPr>
        <w:spacing w:after="0" w:line="360" w:lineRule="auto"/>
        <w:rPr>
          <w:rFonts w:ascii="Times New Roman" w:hAnsi="Times New Roman"/>
          <w:sz w:val="28"/>
          <w:szCs w:val="28"/>
          <w:lang w:val="uk-UA"/>
        </w:rPr>
      </w:pPr>
    </w:p>
    <w:p w:rsidR="008052DF" w:rsidRDefault="008052DF" w:rsidP="008052DF">
      <w:pPr>
        <w:spacing w:after="0" w:line="360" w:lineRule="auto"/>
        <w:rPr>
          <w:rFonts w:ascii="Times New Roman" w:hAnsi="Times New Roman"/>
          <w:sz w:val="28"/>
          <w:szCs w:val="28"/>
          <w:lang w:val="uk-UA"/>
        </w:rPr>
      </w:pPr>
    </w:p>
    <w:p w:rsidR="008052DF" w:rsidRDefault="008052DF" w:rsidP="008052DF">
      <w:pPr>
        <w:spacing w:after="0" w:line="360" w:lineRule="auto"/>
        <w:rPr>
          <w:rFonts w:ascii="Times New Roman" w:hAnsi="Times New Roman"/>
          <w:sz w:val="28"/>
          <w:szCs w:val="28"/>
          <w:lang w:val="uk-UA"/>
        </w:rPr>
      </w:pPr>
    </w:p>
    <w:p w:rsidR="008052DF" w:rsidRPr="003914AC" w:rsidRDefault="008052DF" w:rsidP="008052DF">
      <w:pPr>
        <w:spacing w:after="0" w:line="360" w:lineRule="auto"/>
        <w:ind w:firstLine="709"/>
        <w:jc w:val="center"/>
        <w:rPr>
          <w:rFonts w:ascii="Times New Roman" w:hAnsi="Times New Roman"/>
          <w:b/>
          <w:sz w:val="28"/>
          <w:szCs w:val="28"/>
          <w:lang w:val="uk-UA"/>
        </w:rPr>
      </w:pPr>
      <w:r w:rsidRPr="003914AC">
        <w:rPr>
          <w:rFonts w:ascii="Times New Roman" w:hAnsi="Times New Roman"/>
          <w:b/>
          <w:sz w:val="28"/>
          <w:szCs w:val="28"/>
          <w:lang w:val="uk-UA"/>
        </w:rPr>
        <w:lastRenderedPageBreak/>
        <w:t>Вступ</w:t>
      </w:r>
    </w:p>
    <w:p w:rsidR="008052DF" w:rsidRPr="00357A9A" w:rsidRDefault="00636F56" w:rsidP="008052DF">
      <w:pPr>
        <w:spacing w:after="0" w:line="360" w:lineRule="auto"/>
        <w:ind w:firstLine="709"/>
        <w:jc w:val="both"/>
        <w:rPr>
          <w:rFonts w:ascii="Times New Roman" w:hAnsi="Times New Roman"/>
          <w:sz w:val="28"/>
          <w:szCs w:val="28"/>
          <w:lang w:val="uk-UA"/>
        </w:rPr>
      </w:pPr>
      <w:r>
        <w:rPr>
          <w:rFonts w:ascii="Times New Roman" w:hAnsi="Times New Roman"/>
          <w:sz w:val="28"/>
          <w:szCs w:val="28"/>
          <w:lang w:val="uk-UA"/>
        </w:rPr>
        <w:t>У</w:t>
      </w:r>
      <w:r w:rsidR="008052DF" w:rsidRPr="00357A9A">
        <w:rPr>
          <w:rFonts w:ascii="Times New Roman" w:hAnsi="Times New Roman"/>
          <w:sz w:val="28"/>
          <w:szCs w:val="28"/>
          <w:lang w:val="uk-UA"/>
        </w:rPr>
        <w:t xml:space="preserve"> системі аграрної освіти першочергове значення має підготовка спеціалістів для сільськогосподарського виробництва всебічно розвинених, освічених, які б володіли професійною майстерністю, уміло використовували набуті теоретичні знання на практиці, творчо підходили до вирішення проблем в сільському господарстві, відповідали б вимогам сучасного виробництва.</w:t>
      </w:r>
    </w:p>
    <w:p w:rsidR="008052DF" w:rsidRPr="00357A9A" w:rsidRDefault="008052DF" w:rsidP="008052DF">
      <w:pPr>
        <w:spacing w:after="0" w:line="360" w:lineRule="auto"/>
        <w:ind w:firstLine="709"/>
        <w:jc w:val="both"/>
        <w:rPr>
          <w:rFonts w:ascii="Times New Roman" w:hAnsi="Times New Roman"/>
          <w:sz w:val="28"/>
          <w:szCs w:val="28"/>
          <w:lang w:val="uk-UA"/>
        </w:rPr>
      </w:pPr>
      <w:r w:rsidRPr="00357A9A">
        <w:rPr>
          <w:rFonts w:ascii="Times New Roman" w:hAnsi="Times New Roman"/>
          <w:sz w:val="28"/>
          <w:szCs w:val="28"/>
          <w:lang w:val="uk-UA"/>
        </w:rPr>
        <w:t>Основним способом подачі навчального матеріалу було і залишається інформування. Викладач за допомогою лекцій, співбесід і інших звичайних способів доносить до студентів придбані ним знання, а студенти заучують їх. Такий спосіб був би ідеальний ще на початку століття, але сьогодні, коли наука розвивається дуже швидко, знання, придбані таким способом, є малоцінними, тому що вони швидко втрачають свою актуальність. У наш час устояні догми часто стають лише забавним курйозом далекого минулого, і головним є не стільки заучування величезного масиву інформації, щоб використовувати її потім усе життя, скільки уміння працювати з цим масивом, вибирати з нього необхідні знання, уміти їх згрупувати й узагальнити. Тому вже давно більшість викладачів схиляється до думки, що їхньою метою є не змусити студентів запам'ятати лекцію, а потім розповісти її на практичному занятті або іспиті, а навчити їх учитися, щоб протягом усього життя вони поновлювали власний запас знань.</w:t>
      </w:r>
    </w:p>
    <w:p w:rsidR="008052DF" w:rsidRPr="003914AC" w:rsidRDefault="008052DF" w:rsidP="008052DF">
      <w:pPr>
        <w:spacing w:after="0" w:line="360" w:lineRule="auto"/>
        <w:ind w:firstLine="709"/>
        <w:jc w:val="both"/>
        <w:rPr>
          <w:rFonts w:ascii="Times New Roman" w:hAnsi="Times New Roman"/>
          <w:sz w:val="28"/>
          <w:szCs w:val="28"/>
        </w:rPr>
      </w:pPr>
      <w:r w:rsidRPr="00357A9A">
        <w:rPr>
          <w:rFonts w:ascii="Times New Roman" w:hAnsi="Times New Roman"/>
          <w:sz w:val="28"/>
          <w:szCs w:val="28"/>
          <w:lang w:val="uk-UA"/>
        </w:rPr>
        <w:t xml:space="preserve">Але проблема полягає в тому, що багато студентів з цілого ряду причин не можуть підходити до навчального процесу творчо. І може трапитися така ситуація, що деякі студенти будуть вивчати додаткову літературу, працювати з документами і джерелами, а основна маса продовжує вчитися старим способом. Якщо ж зосередити увагу на основній масі студентів, то найбільш активні студенти можуть поступово припинити свої пошуки та приєднатися до більшості. Цю складну проблему легко розв'язати за допомогою організації гуртка по певній дисципліні. Викладач вирішує дві задачі: він дає можливість обдарованим студентам виявити себе, тому що гурток не </w:t>
      </w:r>
      <w:r w:rsidRPr="00357A9A">
        <w:rPr>
          <w:rFonts w:ascii="Times New Roman" w:hAnsi="Times New Roman"/>
          <w:sz w:val="28"/>
          <w:szCs w:val="28"/>
          <w:lang w:val="uk-UA"/>
        </w:rPr>
        <w:lastRenderedPageBreak/>
        <w:t>обмежує своїх членів у виборі теми дослідження, а з іншої сторони він не боїться приділити побільше уваги основній масі студентів, що у свою чергу може виділити в колективі нові таланти, що так само стануть членами гуртка. В ідеалі, при великому бажанні і досвіді з боку викладача, членами гуртка може стати практично вся група.</w:t>
      </w:r>
    </w:p>
    <w:p w:rsidR="008052DF" w:rsidRPr="00357A9A" w:rsidRDefault="008052DF" w:rsidP="008052DF">
      <w:pPr>
        <w:spacing w:after="0" w:line="360" w:lineRule="auto"/>
        <w:ind w:firstLine="709"/>
        <w:jc w:val="both"/>
        <w:rPr>
          <w:rStyle w:val="apple-converted-space"/>
          <w:rFonts w:ascii="Times New Roman" w:hAnsi="Times New Roman"/>
          <w:color w:val="000000"/>
          <w:sz w:val="28"/>
          <w:szCs w:val="28"/>
          <w:lang w:val="uk-UA"/>
        </w:rPr>
      </w:pPr>
      <w:r w:rsidRPr="00357A9A">
        <w:rPr>
          <w:rFonts w:ascii="Times New Roman" w:hAnsi="Times New Roman"/>
          <w:color w:val="000000"/>
          <w:sz w:val="28"/>
          <w:szCs w:val="28"/>
          <w:lang w:val="uk-UA"/>
        </w:rPr>
        <w:t xml:space="preserve">Гурткова робота є найбільш масовою формою науково-дослідницької творчості студентів та найпоширенішою формою </w:t>
      </w:r>
      <w:proofErr w:type="spellStart"/>
      <w:r w:rsidRPr="00357A9A">
        <w:rPr>
          <w:rFonts w:ascii="Times New Roman" w:hAnsi="Times New Roman"/>
          <w:color w:val="000000"/>
          <w:sz w:val="28"/>
          <w:szCs w:val="28"/>
          <w:lang w:val="uk-UA"/>
        </w:rPr>
        <w:t>позааудиторної</w:t>
      </w:r>
      <w:proofErr w:type="spellEnd"/>
      <w:r w:rsidRPr="00357A9A">
        <w:rPr>
          <w:rFonts w:ascii="Times New Roman" w:hAnsi="Times New Roman"/>
          <w:color w:val="000000"/>
          <w:sz w:val="28"/>
          <w:szCs w:val="28"/>
          <w:lang w:val="uk-UA"/>
        </w:rPr>
        <w:t xml:space="preserve"> роботи.</w:t>
      </w:r>
      <w:r w:rsidRPr="00357A9A">
        <w:rPr>
          <w:rStyle w:val="apple-converted-space"/>
          <w:rFonts w:ascii="Times New Roman" w:hAnsi="Times New Roman"/>
          <w:color w:val="000000"/>
          <w:sz w:val="28"/>
          <w:szCs w:val="28"/>
          <w:lang w:val="uk-UA"/>
        </w:rPr>
        <w:t> </w:t>
      </w:r>
      <w:r w:rsidRPr="00357A9A">
        <w:rPr>
          <w:rFonts w:ascii="Times New Roman" w:hAnsi="Times New Roman"/>
          <w:color w:val="000000"/>
          <w:sz w:val="28"/>
          <w:szCs w:val="28"/>
          <w:lang w:val="uk-UA"/>
        </w:rPr>
        <w:t>Тематика гурткових занять підпорядкована навчальному матеріалу та  відповідає інтересам студентів. На заняттях гуртка студенти удосконалюють свої знання, уміння і навички, переконуються в практичному значенні їх в майбутній професії, дістають нову цікаву інформацію, з користю проводять свій вільний час. Гурток готує студентів до самопізнання, самоутвердження і самовираження.</w:t>
      </w:r>
      <w:r w:rsidRPr="00357A9A">
        <w:rPr>
          <w:rStyle w:val="apple-converted-space"/>
          <w:rFonts w:ascii="Times New Roman" w:hAnsi="Times New Roman"/>
          <w:color w:val="000000"/>
          <w:sz w:val="28"/>
          <w:szCs w:val="28"/>
          <w:lang w:val="uk-UA"/>
        </w:rPr>
        <w:t> </w:t>
      </w:r>
    </w:p>
    <w:p w:rsidR="008052DF" w:rsidRPr="00357A9A" w:rsidRDefault="008052DF" w:rsidP="008052DF">
      <w:pPr>
        <w:spacing w:after="0" w:line="360" w:lineRule="auto"/>
        <w:ind w:firstLine="709"/>
        <w:jc w:val="both"/>
        <w:rPr>
          <w:rFonts w:ascii="Times New Roman" w:hAnsi="Times New Roman"/>
          <w:sz w:val="28"/>
          <w:szCs w:val="28"/>
          <w:lang w:val="uk-UA"/>
        </w:rPr>
      </w:pPr>
      <w:r w:rsidRPr="00357A9A">
        <w:rPr>
          <w:rFonts w:ascii="Times New Roman" w:hAnsi="Times New Roman"/>
          <w:sz w:val="28"/>
          <w:szCs w:val="28"/>
          <w:lang w:val="uk-UA"/>
        </w:rPr>
        <w:t>Гурткова робота розвиває пам’ять, мислення, допитливість; формує навички практичного застосування знань, навички зв’язано викладати думку; створює основи безперервної освіти, закладає фундамент для майбутньої діяльності.</w:t>
      </w:r>
    </w:p>
    <w:p w:rsidR="008052DF" w:rsidRPr="00357A9A" w:rsidRDefault="008052DF" w:rsidP="008052DF">
      <w:pPr>
        <w:spacing w:line="360" w:lineRule="auto"/>
        <w:ind w:firstLine="709"/>
        <w:jc w:val="both"/>
        <w:rPr>
          <w:sz w:val="24"/>
          <w:szCs w:val="24"/>
          <w:lang w:val="uk-UA"/>
        </w:rPr>
      </w:pPr>
    </w:p>
    <w:p w:rsidR="008052DF" w:rsidRDefault="008052DF" w:rsidP="008052DF">
      <w:pPr>
        <w:spacing w:after="0" w:line="360" w:lineRule="auto"/>
        <w:rPr>
          <w:rFonts w:ascii="Times New Roman" w:hAnsi="Times New Roman"/>
          <w:sz w:val="28"/>
          <w:szCs w:val="28"/>
          <w:lang w:val="uk-UA"/>
        </w:rPr>
      </w:pPr>
    </w:p>
    <w:p w:rsidR="003876CF" w:rsidRDefault="003876CF" w:rsidP="008052DF">
      <w:pPr>
        <w:spacing w:after="0" w:line="360" w:lineRule="auto"/>
        <w:rPr>
          <w:rFonts w:ascii="Times New Roman" w:hAnsi="Times New Roman"/>
          <w:sz w:val="28"/>
          <w:szCs w:val="28"/>
          <w:lang w:val="uk-UA"/>
        </w:rPr>
      </w:pPr>
    </w:p>
    <w:p w:rsidR="003876CF" w:rsidRDefault="003876CF" w:rsidP="008052DF">
      <w:pPr>
        <w:spacing w:after="0" w:line="360" w:lineRule="auto"/>
        <w:rPr>
          <w:rFonts w:ascii="Times New Roman" w:hAnsi="Times New Roman"/>
          <w:sz w:val="28"/>
          <w:szCs w:val="28"/>
          <w:lang w:val="uk-UA"/>
        </w:rPr>
      </w:pPr>
    </w:p>
    <w:p w:rsidR="003876CF" w:rsidRDefault="003876CF" w:rsidP="008052DF">
      <w:pPr>
        <w:spacing w:after="0" w:line="360" w:lineRule="auto"/>
        <w:rPr>
          <w:rFonts w:ascii="Times New Roman" w:hAnsi="Times New Roman"/>
          <w:sz w:val="28"/>
          <w:szCs w:val="28"/>
          <w:lang w:val="uk-UA"/>
        </w:rPr>
      </w:pPr>
    </w:p>
    <w:p w:rsidR="003876CF" w:rsidRDefault="003876CF" w:rsidP="008052DF">
      <w:pPr>
        <w:spacing w:after="0" w:line="360" w:lineRule="auto"/>
        <w:rPr>
          <w:rFonts w:ascii="Times New Roman" w:hAnsi="Times New Roman"/>
          <w:sz w:val="28"/>
          <w:szCs w:val="28"/>
          <w:lang w:val="uk-UA"/>
        </w:rPr>
      </w:pPr>
    </w:p>
    <w:p w:rsidR="003876CF" w:rsidRDefault="003876CF" w:rsidP="008052DF">
      <w:pPr>
        <w:spacing w:after="0" w:line="360" w:lineRule="auto"/>
        <w:rPr>
          <w:rFonts w:ascii="Times New Roman" w:hAnsi="Times New Roman"/>
          <w:sz w:val="28"/>
          <w:szCs w:val="28"/>
          <w:lang w:val="uk-UA"/>
        </w:rPr>
      </w:pPr>
    </w:p>
    <w:p w:rsidR="003876CF" w:rsidRDefault="003876CF" w:rsidP="008052DF">
      <w:pPr>
        <w:spacing w:after="0" w:line="360" w:lineRule="auto"/>
        <w:rPr>
          <w:rFonts w:ascii="Times New Roman" w:hAnsi="Times New Roman"/>
          <w:sz w:val="28"/>
          <w:szCs w:val="28"/>
          <w:lang w:val="uk-UA"/>
        </w:rPr>
      </w:pPr>
    </w:p>
    <w:p w:rsidR="003876CF" w:rsidRDefault="003876CF" w:rsidP="008052DF">
      <w:pPr>
        <w:spacing w:after="0" w:line="360" w:lineRule="auto"/>
        <w:rPr>
          <w:rFonts w:ascii="Times New Roman" w:hAnsi="Times New Roman"/>
          <w:sz w:val="28"/>
          <w:szCs w:val="28"/>
          <w:lang w:val="uk-UA"/>
        </w:rPr>
      </w:pPr>
    </w:p>
    <w:p w:rsidR="003876CF" w:rsidRDefault="003876CF" w:rsidP="008052DF">
      <w:pPr>
        <w:spacing w:after="0" w:line="360" w:lineRule="auto"/>
        <w:rPr>
          <w:rFonts w:ascii="Times New Roman" w:hAnsi="Times New Roman"/>
          <w:sz w:val="28"/>
          <w:szCs w:val="28"/>
          <w:lang w:val="uk-UA"/>
        </w:rPr>
      </w:pPr>
    </w:p>
    <w:p w:rsidR="003876CF" w:rsidRDefault="003876CF" w:rsidP="008052DF">
      <w:pPr>
        <w:spacing w:after="0" w:line="360" w:lineRule="auto"/>
        <w:rPr>
          <w:rFonts w:ascii="Times New Roman" w:hAnsi="Times New Roman"/>
          <w:sz w:val="28"/>
          <w:szCs w:val="28"/>
          <w:lang w:val="uk-UA"/>
        </w:rPr>
      </w:pPr>
    </w:p>
    <w:p w:rsidR="003876CF" w:rsidRPr="003876CF" w:rsidRDefault="003876CF" w:rsidP="003876CF">
      <w:pPr>
        <w:spacing w:after="0" w:line="360" w:lineRule="auto"/>
        <w:ind w:firstLine="708"/>
        <w:jc w:val="center"/>
        <w:rPr>
          <w:rFonts w:ascii="Times New Roman" w:hAnsi="Times New Roman"/>
          <w:sz w:val="28"/>
          <w:szCs w:val="28"/>
          <w:lang w:val="uk-UA"/>
        </w:rPr>
      </w:pPr>
      <w:r>
        <w:rPr>
          <w:rFonts w:ascii="Times New Roman" w:eastAsia="Times New Roman" w:hAnsi="Times New Roman"/>
          <w:b/>
          <w:bCs/>
          <w:color w:val="000000"/>
          <w:sz w:val="28"/>
          <w:szCs w:val="28"/>
          <w:lang w:val="uk-UA" w:eastAsia="ru-RU"/>
        </w:rPr>
        <w:lastRenderedPageBreak/>
        <w:t xml:space="preserve">1. </w:t>
      </w:r>
      <w:r w:rsidRPr="003876CF">
        <w:rPr>
          <w:rFonts w:ascii="Times New Roman" w:eastAsia="Times New Roman" w:hAnsi="Times New Roman"/>
          <w:b/>
          <w:bCs/>
          <w:color w:val="000000"/>
          <w:sz w:val="28"/>
          <w:szCs w:val="28"/>
          <w:lang w:val="uk-UA" w:eastAsia="ru-RU"/>
        </w:rPr>
        <w:t xml:space="preserve">Принципи організації гурткової роботи у </w:t>
      </w:r>
      <w:r w:rsidRPr="003876CF">
        <w:rPr>
          <w:rFonts w:ascii="Times New Roman" w:hAnsi="Times New Roman"/>
          <w:b/>
          <w:sz w:val="28"/>
          <w:szCs w:val="28"/>
          <w:lang w:val="uk-UA"/>
        </w:rPr>
        <w:t>Нікопольському коледжі Дніпропетровського державного аграрно-економічного університету.</w:t>
      </w:r>
    </w:p>
    <w:p w:rsidR="003876CF" w:rsidRPr="0057445B" w:rsidRDefault="003876CF" w:rsidP="003876CF">
      <w:pPr>
        <w:spacing w:after="0" w:line="360" w:lineRule="auto"/>
        <w:ind w:firstLine="709"/>
        <w:jc w:val="both"/>
        <w:rPr>
          <w:rFonts w:ascii="Times New Roman" w:hAnsi="Times New Roman"/>
          <w:sz w:val="28"/>
          <w:szCs w:val="28"/>
          <w:lang w:val="uk-UA"/>
        </w:rPr>
      </w:pPr>
      <w:r w:rsidRPr="0057445B">
        <w:rPr>
          <w:rFonts w:ascii="Times New Roman" w:hAnsi="Times New Roman"/>
          <w:color w:val="000000"/>
          <w:sz w:val="28"/>
          <w:szCs w:val="28"/>
          <w:shd w:val="clear" w:color="auto" w:fill="FFFFFF"/>
          <w:lang w:val="uk-UA"/>
        </w:rPr>
        <w:t>Гурткова робота – це традиційна форма навчально-виховного процесу, яка при правильній організації дозволяє розкрити інтелектуальний та духовний потенціал молоді. Це форма роботи, яка задовольняє психологічну потребу в спілкуванні з товаришами, яка повинна бути зорієнтована на створення такого середовища, в якому студенти не лише опановують майбутню професію, але і середовища для розвитку творчої особистості, яка в майбутньому стане гарним, досвідченим спеціалістом, оволодіє знаннями про самоосвіту і саморозвиток. А також в повній мірі зможе використати набуті професійні знання на виробничій ниві.</w:t>
      </w:r>
    </w:p>
    <w:p w:rsidR="003876CF" w:rsidRPr="0057445B" w:rsidRDefault="003876CF" w:rsidP="003876CF">
      <w:pPr>
        <w:spacing w:after="0" w:line="360" w:lineRule="auto"/>
        <w:ind w:firstLine="709"/>
        <w:jc w:val="both"/>
        <w:rPr>
          <w:rFonts w:ascii="Times New Roman" w:hAnsi="Times New Roman"/>
          <w:color w:val="000000"/>
          <w:sz w:val="28"/>
          <w:szCs w:val="28"/>
          <w:lang w:val="uk-UA"/>
        </w:rPr>
      </w:pPr>
      <w:r w:rsidRPr="0057445B">
        <w:rPr>
          <w:rStyle w:val="apple-converted-space"/>
          <w:rFonts w:ascii="Times New Roman" w:hAnsi="Times New Roman"/>
          <w:color w:val="000000"/>
          <w:sz w:val="28"/>
          <w:szCs w:val="28"/>
          <w:lang w:val="uk-UA"/>
        </w:rPr>
        <w:t>Метою гурткової роботи є:</w:t>
      </w:r>
    </w:p>
    <w:p w:rsidR="003876CF" w:rsidRPr="0057445B" w:rsidRDefault="003876CF" w:rsidP="003876CF">
      <w:pPr>
        <w:numPr>
          <w:ilvl w:val="0"/>
          <w:numId w:val="1"/>
        </w:numPr>
        <w:spacing w:after="0" w:line="360" w:lineRule="auto"/>
        <w:jc w:val="both"/>
        <w:rPr>
          <w:rFonts w:ascii="Times New Roman" w:hAnsi="Times New Roman"/>
          <w:color w:val="000000"/>
          <w:sz w:val="28"/>
          <w:szCs w:val="28"/>
          <w:lang w:val="uk-UA"/>
        </w:rPr>
      </w:pPr>
      <w:r w:rsidRPr="0057445B">
        <w:rPr>
          <w:rFonts w:ascii="Times New Roman" w:hAnsi="Times New Roman"/>
          <w:color w:val="000000"/>
          <w:sz w:val="28"/>
          <w:szCs w:val="28"/>
          <w:lang w:val="uk-UA"/>
        </w:rPr>
        <w:t>розширення і поглиблення бази знань;</w:t>
      </w:r>
    </w:p>
    <w:p w:rsidR="003876CF" w:rsidRPr="0057445B" w:rsidRDefault="003876CF" w:rsidP="003876CF">
      <w:pPr>
        <w:numPr>
          <w:ilvl w:val="0"/>
          <w:numId w:val="1"/>
        </w:numPr>
        <w:spacing w:after="0" w:line="360" w:lineRule="auto"/>
        <w:jc w:val="both"/>
        <w:rPr>
          <w:rFonts w:ascii="Times New Roman" w:hAnsi="Times New Roman"/>
          <w:color w:val="000000"/>
          <w:sz w:val="28"/>
          <w:szCs w:val="28"/>
          <w:lang w:val="uk-UA"/>
        </w:rPr>
      </w:pPr>
      <w:r w:rsidRPr="0057445B">
        <w:rPr>
          <w:rFonts w:ascii="Times New Roman" w:hAnsi="Times New Roman"/>
          <w:color w:val="000000"/>
          <w:sz w:val="28"/>
          <w:szCs w:val="28"/>
          <w:lang w:val="uk-UA"/>
        </w:rPr>
        <w:t>розвиток пізнавальних інтересів і творчих здібностей;</w:t>
      </w:r>
    </w:p>
    <w:p w:rsidR="003876CF" w:rsidRPr="0057445B" w:rsidRDefault="003876CF" w:rsidP="003876CF">
      <w:pPr>
        <w:numPr>
          <w:ilvl w:val="0"/>
          <w:numId w:val="1"/>
        </w:numPr>
        <w:spacing w:after="0" w:line="360" w:lineRule="auto"/>
        <w:jc w:val="both"/>
        <w:rPr>
          <w:rFonts w:ascii="Times New Roman" w:hAnsi="Times New Roman"/>
          <w:color w:val="000000"/>
          <w:sz w:val="28"/>
          <w:szCs w:val="28"/>
          <w:lang w:val="uk-UA"/>
        </w:rPr>
      </w:pPr>
      <w:r w:rsidRPr="0057445B">
        <w:rPr>
          <w:rFonts w:ascii="Times New Roman" w:hAnsi="Times New Roman"/>
          <w:color w:val="000000"/>
          <w:sz w:val="28"/>
          <w:szCs w:val="28"/>
          <w:lang w:val="uk-UA"/>
        </w:rPr>
        <w:t>формування практичних умінь і навичок.</w:t>
      </w:r>
    </w:p>
    <w:p w:rsidR="003876CF" w:rsidRPr="0057445B" w:rsidRDefault="003876CF" w:rsidP="003876CF">
      <w:pPr>
        <w:spacing w:after="0" w:line="360" w:lineRule="auto"/>
        <w:ind w:firstLine="709"/>
        <w:jc w:val="both"/>
        <w:rPr>
          <w:rFonts w:ascii="Times New Roman" w:hAnsi="Times New Roman"/>
          <w:color w:val="000000"/>
          <w:sz w:val="28"/>
          <w:szCs w:val="28"/>
          <w:lang w:val="uk-UA"/>
        </w:rPr>
      </w:pPr>
      <w:r w:rsidRPr="0057445B">
        <w:rPr>
          <w:rFonts w:ascii="Times New Roman" w:hAnsi="Times New Roman"/>
          <w:color w:val="000000"/>
          <w:sz w:val="28"/>
          <w:szCs w:val="28"/>
          <w:lang w:val="uk-UA"/>
        </w:rPr>
        <w:t>До завдань гурткової роботи відносять:</w:t>
      </w:r>
    </w:p>
    <w:p w:rsidR="003876CF" w:rsidRPr="0057445B" w:rsidRDefault="003876CF" w:rsidP="003876CF">
      <w:pPr>
        <w:numPr>
          <w:ilvl w:val="0"/>
          <w:numId w:val="2"/>
        </w:numPr>
        <w:spacing w:after="0" w:line="360" w:lineRule="auto"/>
        <w:jc w:val="both"/>
        <w:rPr>
          <w:rFonts w:ascii="Times New Roman" w:hAnsi="Times New Roman"/>
          <w:color w:val="000000"/>
          <w:sz w:val="28"/>
          <w:szCs w:val="28"/>
          <w:lang w:val="uk-UA"/>
        </w:rPr>
      </w:pPr>
      <w:r w:rsidRPr="0057445B">
        <w:rPr>
          <w:rFonts w:ascii="Times New Roman" w:hAnsi="Times New Roman"/>
          <w:color w:val="000000"/>
          <w:sz w:val="28"/>
          <w:szCs w:val="28"/>
          <w:lang w:val="uk-UA"/>
        </w:rPr>
        <w:t>створення умов для творчого розвитку та самовираження студентів;</w:t>
      </w:r>
    </w:p>
    <w:p w:rsidR="003876CF" w:rsidRPr="0057445B" w:rsidRDefault="003876CF" w:rsidP="003876CF">
      <w:pPr>
        <w:numPr>
          <w:ilvl w:val="0"/>
          <w:numId w:val="2"/>
        </w:numPr>
        <w:spacing w:after="0" w:line="360" w:lineRule="auto"/>
        <w:jc w:val="both"/>
        <w:rPr>
          <w:rFonts w:ascii="Times New Roman" w:hAnsi="Times New Roman"/>
          <w:color w:val="000000"/>
          <w:sz w:val="28"/>
          <w:szCs w:val="28"/>
          <w:lang w:val="uk-UA"/>
        </w:rPr>
      </w:pPr>
      <w:r w:rsidRPr="0057445B">
        <w:rPr>
          <w:rFonts w:ascii="Times New Roman" w:hAnsi="Times New Roman"/>
          <w:color w:val="000000"/>
          <w:sz w:val="28"/>
          <w:szCs w:val="28"/>
          <w:lang w:val="uk-UA"/>
        </w:rPr>
        <w:t>організація змістовного дозвілля студентів;</w:t>
      </w:r>
    </w:p>
    <w:p w:rsidR="003876CF" w:rsidRPr="0057445B" w:rsidRDefault="003876CF" w:rsidP="003876CF">
      <w:pPr>
        <w:numPr>
          <w:ilvl w:val="0"/>
          <w:numId w:val="2"/>
        </w:numPr>
        <w:spacing w:after="0" w:line="360" w:lineRule="auto"/>
        <w:jc w:val="both"/>
        <w:rPr>
          <w:rFonts w:ascii="Times New Roman" w:hAnsi="Times New Roman"/>
          <w:color w:val="000000"/>
          <w:sz w:val="28"/>
          <w:szCs w:val="28"/>
          <w:lang w:val="uk-UA"/>
        </w:rPr>
      </w:pPr>
      <w:r w:rsidRPr="0057445B">
        <w:rPr>
          <w:rFonts w:ascii="Times New Roman" w:hAnsi="Times New Roman"/>
          <w:color w:val="000000"/>
          <w:sz w:val="28"/>
          <w:szCs w:val="28"/>
          <w:lang w:val="uk-UA"/>
        </w:rPr>
        <w:t>впровадження інноваційних форм і методів навчання та виховання;</w:t>
      </w:r>
    </w:p>
    <w:p w:rsidR="003876CF" w:rsidRPr="0057445B" w:rsidRDefault="003876CF" w:rsidP="003876CF">
      <w:pPr>
        <w:numPr>
          <w:ilvl w:val="0"/>
          <w:numId w:val="2"/>
        </w:numPr>
        <w:spacing w:after="0" w:line="360" w:lineRule="auto"/>
        <w:jc w:val="both"/>
        <w:rPr>
          <w:rFonts w:ascii="Times New Roman" w:hAnsi="Times New Roman"/>
          <w:color w:val="000000"/>
          <w:sz w:val="28"/>
          <w:szCs w:val="28"/>
          <w:lang w:val="uk-UA"/>
        </w:rPr>
      </w:pPr>
      <w:r w:rsidRPr="0057445B">
        <w:rPr>
          <w:rFonts w:ascii="Times New Roman" w:hAnsi="Times New Roman"/>
          <w:color w:val="000000"/>
          <w:sz w:val="28"/>
          <w:szCs w:val="28"/>
          <w:lang w:val="uk-UA"/>
        </w:rPr>
        <w:t>створення системи роботи з обдарованими студентами;</w:t>
      </w:r>
    </w:p>
    <w:p w:rsidR="003876CF" w:rsidRPr="0057445B" w:rsidRDefault="003876CF" w:rsidP="003876CF">
      <w:pPr>
        <w:numPr>
          <w:ilvl w:val="0"/>
          <w:numId w:val="2"/>
        </w:numPr>
        <w:spacing w:after="0" w:line="360" w:lineRule="auto"/>
        <w:jc w:val="both"/>
        <w:rPr>
          <w:rFonts w:ascii="Times New Roman" w:hAnsi="Times New Roman"/>
          <w:color w:val="000000"/>
          <w:sz w:val="28"/>
          <w:szCs w:val="28"/>
          <w:lang w:val="uk-UA"/>
        </w:rPr>
      </w:pPr>
      <w:r w:rsidRPr="0057445B">
        <w:rPr>
          <w:rFonts w:ascii="Times New Roman" w:hAnsi="Times New Roman"/>
          <w:color w:val="000000"/>
          <w:sz w:val="28"/>
          <w:szCs w:val="28"/>
          <w:lang w:val="uk-UA"/>
        </w:rPr>
        <w:t>задоволення потреб студентської молоді у професійному самовизначенні відповідно до їх інтересів і здібностей.</w:t>
      </w:r>
    </w:p>
    <w:p w:rsidR="003876CF" w:rsidRPr="0057445B" w:rsidRDefault="003876CF" w:rsidP="003876CF">
      <w:pPr>
        <w:spacing w:after="0" w:line="360" w:lineRule="auto"/>
        <w:ind w:firstLine="709"/>
        <w:jc w:val="both"/>
        <w:rPr>
          <w:rFonts w:ascii="Times New Roman" w:hAnsi="Times New Roman"/>
          <w:sz w:val="28"/>
          <w:szCs w:val="28"/>
          <w:lang w:val="uk-UA"/>
        </w:rPr>
      </w:pPr>
      <w:r w:rsidRPr="0057445B">
        <w:rPr>
          <w:rFonts w:ascii="Times New Roman" w:hAnsi="Times New Roman"/>
          <w:sz w:val="28"/>
          <w:szCs w:val="28"/>
          <w:lang w:val="uk-UA"/>
        </w:rPr>
        <w:t xml:space="preserve">Гурткова робота розвиває в студентів творче мислення, спостережливість, професіональний інтерес до праці, сприяє формуванню відповідних навичок із спеціальності, активізує пізнавальну діяльність, уміння застосовувати свої знання на практиці, прищеплює любов до професії, </w:t>
      </w:r>
      <w:r w:rsidRPr="0057445B">
        <w:rPr>
          <w:rFonts w:ascii="Times New Roman" w:hAnsi="Times New Roman"/>
          <w:sz w:val="28"/>
          <w:szCs w:val="28"/>
          <w:lang w:val="uk-UA"/>
        </w:rPr>
        <w:lastRenderedPageBreak/>
        <w:t>дає змогу студентам збагачувати програмний матеріал, розширювати пізнання із дисциплін, виявляти інтерес.</w:t>
      </w:r>
    </w:p>
    <w:p w:rsidR="003876CF" w:rsidRPr="0057445B"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r w:rsidRPr="0057445B">
        <w:rPr>
          <w:rFonts w:ascii="Times New Roman" w:eastAsia="Times New Roman" w:hAnsi="Times New Roman"/>
          <w:color w:val="000000"/>
          <w:sz w:val="28"/>
          <w:szCs w:val="28"/>
          <w:lang w:val="uk-UA" w:eastAsia="ru-RU"/>
        </w:rPr>
        <w:t>У</w:t>
      </w:r>
      <w:r w:rsidRPr="0057445B">
        <w:rPr>
          <w:rFonts w:ascii="Times New Roman" w:hAnsi="Times New Roman"/>
          <w:color w:val="000000"/>
          <w:sz w:val="28"/>
          <w:szCs w:val="28"/>
          <w:lang w:val="uk-UA"/>
        </w:rPr>
        <w:t xml:space="preserve"> Нікопольському коледжі Дніпропетровського державного аграрно-економічного університету</w:t>
      </w:r>
      <w:r w:rsidRPr="0057445B">
        <w:rPr>
          <w:rFonts w:ascii="Times New Roman" w:eastAsia="Times New Roman" w:hAnsi="Times New Roman"/>
          <w:color w:val="000000"/>
          <w:sz w:val="28"/>
          <w:szCs w:val="28"/>
          <w:lang w:val="uk-UA" w:eastAsia="ru-RU"/>
        </w:rPr>
        <w:t xml:space="preserve"> працюють 14 гуртків:</w:t>
      </w:r>
    </w:p>
    <w:p w:rsidR="003876CF" w:rsidRPr="0057445B"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r w:rsidRPr="0057445B">
        <w:rPr>
          <w:rFonts w:ascii="Times New Roman" w:eastAsia="Times New Roman" w:hAnsi="Times New Roman"/>
          <w:color w:val="000000"/>
          <w:sz w:val="28"/>
          <w:szCs w:val="28"/>
          <w:lang w:val="uk-UA" w:eastAsia="ru-RU"/>
        </w:rPr>
        <w:t xml:space="preserve">«Колос» (керівник </w:t>
      </w:r>
      <w:proofErr w:type="spellStart"/>
      <w:r w:rsidRPr="0057445B">
        <w:rPr>
          <w:rFonts w:ascii="Times New Roman" w:eastAsia="Times New Roman" w:hAnsi="Times New Roman"/>
          <w:color w:val="000000"/>
          <w:sz w:val="28"/>
          <w:szCs w:val="28"/>
          <w:lang w:val="uk-UA" w:eastAsia="ru-RU"/>
        </w:rPr>
        <w:t>Круподер</w:t>
      </w:r>
      <w:proofErr w:type="spellEnd"/>
      <w:r w:rsidRPr="0057445B">
        <w:rPr>
          <w:rFonts w:ascii="Times New Roman" w:eastAsia="Times New Roman" w:hAnsi="Times New Roman"/>
          <w:color w:val="000000"/>
          <w:sz w:val="28"/>
          <w:szCs w:val="28"/>
          <w:lang w:val="uk-UA" w:eastAsia="ru-RU"/>
        </w:rPr>
        <w:t xml:space="preserve"> М.В.)</w:t>
      </w:r>
    </w:p>
    <w:p w:rsidR="003876CF" w:rsidRPr="0057445B"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r w:rsidRPr="0057445B">
        <w:rPr>
          <w:rFonts w:ascii="Times New Roman" w:eastAsia="Times New Roman" w:hAnsi="Times New Roman"/>
          <w:color w:val="000000"/>
          <w:sz w:val="28"/>
          <w:szCs w:val="28"/>
          <w:lang w:val="uk-UA" w:eastAsia="ru-RU"/>
        </w:rPr>
        <w:t xml:space="preserve">«Кресляр» (керівник </w:t>
      </w:r>
      <w:proofErr w:type="spellStart"/>
      <w:r w:rsidRPr="0057445B">
        <w:rPr>
          <w:rFonts w:ascii="Times New Roman" w:hAnsi="Times New Roman"/>
          <w:sz w:val="28"/>
          <w:szCs w:val="28"/>
          <w:lang w:val="uk-UA"/>
        </w:rPr>
        <w:t>Понікарчик</w:t>
      </w:r>
      <w:proofErr w:type="spellEnd"/>
      <w:r w:rsidRPr="0057445B">
        <w:rPr>
          <w:rFonts w:ascii="Times New Roman" w:hAnsi="Times New Roman"/>
          <w:sz w:val="28"/>
          <w:szCs w:val="28"/>
          <w:lang w:val="uk-UA"/>
        </w:rPr>
        <w:t xml:space="preserve"> Т.В.</w:t>
      </w:r>
      <w:r w:rsidRPr="0057445B">
        <w:rPr>
          <w:rFonts w:ascii="Times New Roman" w:eastAsia="Times New Roman" w:hAnsi="Times New Roman"/>
          <w:color w:val="000000"/>
          <w:sz w:val="28"/>
          <w:szCs w:val="28"/>
          <w:lang w:val="uk-UA" w:eastAsia="ru-RU"/>
        </w:rPr>
        <w:t>)</w:t>
      </w:r>
    </w:p>
    <w:p w:rsidR="003876CF" w:rsidRPr="0057445B"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r w:rsidRPr="0057445B">
        <w:rPr>
          <w:rFonts w:ascii="Times New Roman" w:eastAsia="Times New Roman" w:hAnsi="Times New Roman"/>
          <w:color w:val="000000"/>
          <w:sz w:val="28"/>
          <w:szCs w:val="28"/>
          <w:lang w:val="uk-UA" w:eastAsia="ru-RU"/>
        </w:rPr>
        <w:t xml:space="preserve">«Технічна творчість» (керівник </w:t>
      </w:r>
      <w:r w:rsidRPr="0057445B">
        <w:rPr>
          <w:rFonts w:ascii="Times New Roman" w:hAnsi="Times New Roman"/>
          <w:sz w:val="28"/>
          <w:szCs w:val="28"/>
          <w:lang w:val="uk-UA"/>
        </w:rPr>
        <w:t>Череп О. М.</w:t>
      </w:r>
      <w:r w:rsidRPr="0057445B">
        <w:rPr>
          <w:rFonts w:ascii="Times New Roman" w:eastAsia="Times New Roman" w:hAnsi="Times New Roman"/>
          <w:color w:val="000000"/>
          <w:sz w:val="28"/>
          <w:szCs w:val="28"/>
          <w:lang w:val="uk-UA" w:eastAsia="ru-RU"/>
        </w:rPr>
        <w:t>)</w:t>
      </w:r>
    </w:p>
    <w:p w:rsidR="003876CF" w:rsidRPr="0057445B"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r w:rsidRPr="0057445B">
        <w:rPr>
          <w:rFonts w:ascii="Times New Roman" w:eastAsia="Times New Roman" w:hAnsi="Times New Roman"/>
          <w:color w:val="000000"/>
          <w:sz w:val="28"/>
          <w:szCs w:val="28"/>
          <w:lang w:val="uk-UA" w:eastAsia="ru-RU"/>
        </w:rPr>
        <w:t xml:space="preserve">«Дизайн» (керівник </w:t>
      </w:r>
      <w:r w:rsidRPr="0057445B">
        <w:rPr>
          <w:rFonts w:ascii="Times New Roman" w:hAnsi="Times New Roman"/>
          <w:sz w:val="28"/>
          <w:szCs w:val="28"/>
          <w:lang w:val="uk-UA"/>
        </w:rPr>
        <w:t>Оришечко В.О.</w:t>
      </w:r>
      <w:r w:rsidRPr="0057445B">
        <w:rPr>
          <w:rFonts w:ascii="Times New Roman" w:eastAsia="Times New Roman" w:hAnsi="Times New Roman"/>
          <w:color w:val="000000"/>
          <w:sz w:val="28"/>
          <w:szCs w:val="28"/>
          <w:lang w:val="uk-UA" w:eastAsia="ru-RU"/>
        </w:rPr>
        <w:t>)</w:t>
      </w:r>
    </w:p>
    <w:p w:rsidR="003876CF" w:rsidRPr="0057445B"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r w:rsidRPr="0057445B">
        <w:rPr>
          <w:rFonts w:ascii="Times New Roman" w:eastAsia="Times New Roman" w:hAnsi="Times New Roman"/>
          <w:color w:val="000000"/>
          <w:sz w:val="28"/>
          <w:szCs w:val="28"/>
          <w:lang w:val="uk-UA" w:eastAsia="ru-RU"/>
        </w:rPr>
        <w:t>«</w:t>
      </w:r>
      <w:proofErr w:type="spellStart"/>
      <w:r w:rsidRPr="0057445B">
        <w:rPr>
          <w:rFonts w:ascii="Times New Roman" w:eastAsia="Times New Roman" w:hAnsi="Times New Roman"/>
          <w:color w:val="000000"/>
          <w:sz w:val="28"/>
          <w:szCs w:val="28"/>
          <w:lang w:val="uk-UA" w:eastAsia="ru-RU"/>
        </w:rPr>
        <w:t>Олімпус</w:t>
      </w:r>
      <w:proofErr w:type="spellEnd"/>
      <w:r w:rsidRPr="0057445B">
        <w:rPr>
          <w:rFonts w:ascii="Times New Roman" w:eastAsia="Times New Roman" w:hAnsi="Times New Roman"/>
          <w:color w:val="000000"/>
          <w:sz w:val="28"/>
          <w:szCs w:val="28"/>
          <w:lang w:val="uk-UA" w:eastAsia="ru-RU"/>
        </w:rPr>
        <w:t xml:space="preserve">» (керівник </w:t>
      </w:r>
      <w:r w:rsidRPr="0057445B">
        <w:rPr>
          <w:rFonts w:ascii="Times New Roman" w:hAnsi="Times New Roman"/>
          <w:sz w:val="28"/>
          <w:szCs w:val="28"/>
          <w:lang w:val="uk-UA"/>
        </w:rPr>
        <w:t>Івлєва А.В.</w:t>
      </w:r>
      <w:r w:rsidRPr="0057445B">
        <w:rPr>
          <w:rFonts w:ascii="Times New Roman" w:eastAsia="Times New Roman" w:hAnsi="Times New Roman"/>
          <w:color w:val="000000"/>
          <w:sz w:val="28"/>
          <w:szCs w:val="28"/>
          <w:lang w:val="uk-UA" w:eastAsia="ru-RU"/>
        </w:rPr>
        <w:t>)</w:t>
      </w:r>
    </w:p>
    <w:p w:rsidR="003876CF" w:rsidRPr="0057445B"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r w:rsidRPr="0057445B">
        <w:rPr>
          <w:rFonts w:ascii="Times New Roman" w:eastAsia="Times New Roman" w:hAnsi="Times New Roman"/>
          <w:color w:val="000000"/>
          <w:sz w:val="28"/>
          <w:szCs w:val="28"/>
          <w:lang w:val="uk-UA" w:eastAsia="ru-RU"/>
        </w:rPr>
        <w:t>«</w:t>
      </w:r>
      <w:r w:rsidRPr="0057445B">
        <w:rPr>
          <w:rFonts w:ascii="Times New Roman" w:hAnsi="Times New Roman"/>
          <w:bCs/>
          <w:sz w:val="28"/>
          <w:szCs w:val="28"/>
          <w:lang w:val="uk-UA"/>
        </w:rPr>
        <w:t xml:space="preserve">English-Speaking </w:t>
      </w:r>
      <w:proofErr w:type="spellStart"/>
      <w:r w:rsidRPr="0057445B">
        <w:rPr>
          <w:rFonts w:ascii="Times New Roman" w:hAnsi="Times New Roman"/>
          <w:bCs/>
          <w:sz w:val="28"/>
          <w:szCs w:val="28"/>
          <w:lang w:val="uk-UA"/>
        </w:rPr>
        <w:t>Club</w:t>
      </w:r>
      <w:proofErr w:type="spellEnd"/>
      <w:r w:rsidRPr="0057445B">
        <w:rPr>
          <w:rFonts w:ascii="Times New Roman" w:eastAsia="Times New Roman" w:hAnsi="Times New Roman"/>
          <w:color w:val="000000"/>
          <w:sz w:val="28"/>
          <w:szCs w:val="28"/>
          <w:lang w:val="uk-UA" w:eastAsia="ru-RU"/>
        </w:rPr>
        <w:t xml:space="preserve">» (керівник </w:t>
      </w:r>
      <w:proofErr w:type="spellStart"/>
      <w:r w:rsidRPr="0057445B">
        <w:rPr>
          <w:rFonts w:ascii="Times New Roman" w:hAnsi="Times New Roman"/>
          <w:sz w:val="28"/>
          <w:szCs w:val="28"/>
          <w:lang w:val="uk-UA"/>
        </w:rPr>
        <w:t>Чава</w:t>
      </w:r>
      <w:proofErr w:type="spellEnd"/>
      <w:r w:rsidRPr="0057445B">
        <w:rPr>
          <w:rFonts w:ascii="Times New Roman" w:hAnsi="Times New Roman"/>
          <w:sz w:val="28"/>
          <w:szCs w:val="28"/>
          <w:lang w:val="uk-UA"/>
        </w:rPr>
        <w:t xml:space="preserve"> Г.Ф.</w:t>
      </w:r>
      <w:r w:rsidRPr="0057445B">
        <w:rPr>
          <w:rFonts w:ascii="Times New Roman" w:eastAsia="Times New Roman" w:hAnsi="Times New Roman"/>
          <w:color w:val="000000"/>
          <w:sz w:val="28"/>
          <w:szCs w:val="28"/>
          <w:lang w:val="uk-UA" w:eastAsia="ru-RU"/>
        </w:rPr>
        <w:t>)</w:t>
      </w:r>
    </w:p>
    <w:p w:rsidR="003876CF" w:rsidRPr="0057445B"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r w:rsidRPr="0057445B">
        <w:rPr>
          <w:rFonts w:ascii="Times New Roman" w:eastAsia="Times New Roman" w:hAnsi="Times New Roman"/>
          <w:color w:val="000000"/>
          <w:sz w:val="28"/>
          <w:szCs w:val="28"/>
          <w:lang w:val="uk-UA" w:eastAsia="ru-RU"/>
        </w:rPr>
        <w:t xml:space="preserve">«Акваріумний світ!» (керівник </w:t>
      </w:r>
      <w:r w:rsidRPr="0057445B">
        <w:rPr>
          <w:rFonts w:ascii="Times New Roman" w:hAnsi="Times New Roman"/>
          <w:sz w:val="28"/>
          <w:szCs w:val="28"/>
          <w:lang w:val="uk-UA"/>
        </w:rPr>
        <w:t>Данилов Ю.І.</w:t>
      </w:r>
      <w:r w:rsidRPr="0057445B">
        <w:rPr>
          <w:rFonts w:ascii="Times New Roman" w:eastAsia="Times New Roman" w:hAnsi="Times New Roman"/>
          <w:color w:val="000000"/>
          <w:sz w:val="28"/>
          <w:szCs w:val="28"/>
          <w:lang w:val="uk-UA" w:eastAsia="ru-RU"/>
        </w:rPr>
        <w:t>)</w:t>
      </w:r>
    </w:p>
    <w:p w:rsidR="003876CF" w:rsidRPr="0057445B"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r w:rsidRPr="0057445B">
        <w:rPr>
          <w:rFonts w:ascii="Times New Roman" w:eastAsia="Times New Roman" w:hAnsi="Times New Roman"/>
          <w:color w:val="000000"/>
          <w:sz w:val="28"/>
          <w:szCs w:val="28"/>
          <w:lang w:val="uk-UA" w:eastAsia="ru-RU"/>
        </w:rPr>
        <w:t xml:space="preserve">«Сокіл» (керівник </w:t>
      </w:r>
      <w:r w:rsidRPr="0057445B">
        <w:rPr>
          <w:rFonts w:ascii="Times New Roman" w:hAnsi="Times New Roman"/>
          <w:sz w:val="28"/>
          <w:szCs w:val="28"/>
          <w:lang w:val="uk-UA"/>
        </w:rPr>
        <w:t>Демиденко О.В.</w:t>
      </w:r>
      <w:r w:rsidRPr="0057445B">
        <w:rPr>
          <w:rFonts w:ascii="Times New Roman" w:eastAsia="Times New Roman" w:hAnsi="Times New Roman"/>
          <w:color w:val="000000"/>
          <w:sz w:val="28"/>
          <w:szCs w:val="28"/>
          <w:lang w:val="uk-UA" w:eastAsia="ru-RU"/>
        </w:rPr>
        <w:t>)</w:t>
      </w:r>
    </w:p>
    <w:p w:rsidR="003876CF" w:rsidRPr="0057445B"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r w:rsidRPr="0057445B">
        <w:rPr>
          <w:rFonts w:ascii="Times New Roman" w:eastAsia="Times New Roman" w:hAnsi="Times New Roman"/>
          <w:color w:val="000000"/>
          <w:sz w:val="28"/>
          <w:szCs w:val="28"/>
          <w:lang w:val="uk-UA" w:eastAsia="ru-RU"/>
        </w:rPr>
        <w:t>«</w:t>
      </w:r>
      <w:proofErr w:type="spellStart"/>
      <w:r w:rsidRPr="0057445B">
        <w:rPr>
          <w:rFonts w:ascii="Times New Roman" w:eastAsia="Times New Roman" w:hAnsi="Times New Roman"/>
          <w:color w:val="000000"/>
          <w:sz w:val="28"/>
          <w:szCs w:val="28"/>
          <w:lang w:val="uk-UA" w:eastAsia="ru-RU"/>
        </w:rPr>
        <w:t>Гідробіонт</w:t>
      </w:r>
      <w:proofErr w:type="spellEnd"/>
      <w:r w:rsidRPr="0057445B">
        <w:rPr>
          <w:rFonts w:ascii="Times New Roman" w:eastAsia="Times New Roman" w:hAnsi="Times New Roman"/>
          <w:color w:val="000000"/>
          <w:sz w:val="28"/>
          <w:szCs w:val="28"/>
          <w:lang w:val="uk-UA" w:eastAsia="ru-RU"/>
        </w:rPr>
        <w:t xml:space="preserve">» (керівник </w:t>
      </w:r>
      <w:proofErr w:type="spellStart"/>
      <w:r w:rsidRPr="0057445B">
        <w:rPr>
          <w:rFonts w:ascii="Times New Roman" w:hAnsi="Times New Roman"/>
          <w:sz w:val="28"/>
          <w:szCs w:val="28"/>
          <w:lang w:val="uk-UA"/>
        </w:rPr>
        <w:t>Рекачинський</w:t>
      </w:r>
      <w:proofErr w:type="spellEnd"/>
      <w:r w:rsidRPr="0057445B">
        <w:rPr>
          <w:rFonts w:ascii="Times New Roman" w:hAnsi="Times New Roman"/>
          <w:sz w:val="28"/>
          <w:szCs w:val="28"/>
          <w:lang w:val="uk-UA"/>
        </w:rPr>
        <w:t xml:space="preserve"> О.Л.</w:t>
      </w:r>
      <w:r w:rsidRPr="0057445B">
        <w:rPr>
          <w:rFonts w:ascii="Times New Roman" w:eastAsia="Times New Roman" w:hAnsi="Times New Roman"/>
          <w:color w:val="000000"/>
          <w:sz w:val="28"/>
          <w:szCs w:val="28"/>
          <w:lang w:val="uk-UA" w:eastAsia="ru-RU"/>
        </w:rPr>
        <w:t>)</w:t>
      </w:r>
    </w:p>
    <w:p w:rsidR="003876CF" w:rsidRPr="0057445B"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r w:rsidRPr="0057445B">
        <w:rPr>
          <w:rFonts w:ascii="Times New Roman" w:eastAsia="Times New Roman" w:hAnsi="Times New Roman"/>
          <w:color w:val="000000"/>
          <w:sz w:val="28"/>
          <w:szCs w:val="28"/>
          <w:lang w:val="uk-UA" w:eastAsia="ru-RU"/>
        </w:rPr>
        <w:t xml:space="preserve">«Метал» (керівник </w:t>
      </w:r>
      <w:proofErr w:type="spellStart"/>
      <w:r w:rsidRPr="0057445B">
        <w:rPr>
          <w:rFonts w:ascii="Times New Roman" w:hAnsi="Times New Roman"/>
          <w:sz w:val="28"/>
          <w:szCs w:val="28"/>
          <w:lang w:val="uk-UA"/>
        </w:rPr>
        <w:t>Улицька</w:t>
      </w:r>
      <w:proofErr w:type="spellEnd"/>
      <w:r w:rsidRPr="0057445B">
        <w:rPr>
          <w:rFonts w:ascii="Times New Roman" w:hAnsi="Times New Roman"/>
          <w:sz w:val="28"/>
          <w:szCs w:val="28"/>
          <w:lang w:val="uk-UA"/>
        </w:rPr>
        <w:t xml:space="preserve"> Н.А.</w:t>
      </w:r>
      <w:r w:rsidRPr="0057445B">
        <w:rPr>
          <w:rFonts w:ascii="Times New Roman" w:eastAsia="Times New Roman" w:hAnsi="Times New Roman"/>
          <w:color w:val="000000"/>
          <w:sz w:val="28"/>
          <w:szCs w:val="28"/>
          <w:lang w:val="uk-UA" w:eastAsia="ru-RU"/>
        </w:rPr>
        <w:t>)</w:t>
      </w:r>
    </w:p>
    <w:p w:rsidR="003876CF" w:rsidRPr="0057445B"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r w:rsidRPr="0057445B">
        <w:rPr>
          <w:rFonts w:ascii="Times New Roman" w:eastAsia="Times New Roman" w:hAnsi="Times New Roman"/>
          <w:color w:val="000000"/>
          <w:sz w:val="28"/>
          <w:szCs w:val="28"/>
          <w:lang w:val="uk-UA" w:eastAsia="ru-RU"/>
        </w:rPr>
        <w:t xml:space="preserve">«Юний агроном» (керівник </w:t>
      </w:r>
      <w:proofErr w:type="spellStart"/>
      <w:r w:rsidRPr="0057445B">
        <w:rPr>
          <w:rFonts w:ascii="Times New Roman" w:hAnsi="Times New Roman"/>
          <w:sz w:val="28"/>
          <w:szCs w:val="28"/>
          <w:lang w:val="uk-UA"/>
        </w:rPr>
        <w:t>Капран</w:t>
      </w:r>
      <w:proofErr w:type="spellEnd"/>
      <w:r w:rsidRPr="0057445B">
        <w:rPr>
          <w:rFonts w:ascii="Times New Roman" w:hAnsi="Times New Roman"/>
          <w:sz w:val="28"/>
          <w:szCs w:val="28"/>
          <w:lang w:val="uk-UA"/>
        </w:rPr>
        <w:t xml:space="preserve">  Ю.А.</w:t>
      </w:r>
      <w:r w:rsidRPr="0057445B">
        <w:rPr>
          <w:rFonts w:ascii="Times New Roman" w:eastAsia="Times New Roman" w:hAnsi="Times New Roman"/>
          <w:color w:val="000000"/>
          <w:sz w:val="28"/>
          <w:szCs w:val="28"/>
          <w:lang w:val="uk-UA" w:eastAsia="ru-RU"/>
        </w:rPr>
        <w:t>)</w:t>
      </w:r>
    </w:p>
    <w:p w:rsidR="003876CF" w:rsidRPr="0057445B"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r w:rsidRPr="0057445B">
        <w:rPr>
          <w:rFonts w:ascii="Times New Roman" w:eastAsia="Times New Roman" w:hAnsi="Times New Roman"/>
          <w:color w:val="000000"/>
          <w:sz w:val="28"/>
          <w:szCs w:val="28"/>
          <w:lang w:val="uk-UA" w:eastAsia="ru-RU"/>
        </w:rPr>
        <w:t xml:space="preserve">«Механізатор» (керівник </w:t>
      </w:r>
      <w:r w:rsidRPr="0057445B">
        <w:rPr>
          <w:rFonts w:ascii="Times New Roman" w:hAnsi="Times New Roman"/>
          <w:sz w:val="28"/>
          <w:szCs w:val="28"/>
          <w:lang w:val="uk-UA"/>
        </w:rPr>
        <w:t>Білецький Г.В.</w:t>
      </w:r>
      <w:r w:rsidRPr="0057445B">
        <w:rPr>
          <w:rFonts w:ascii="Times New Roman" w:eastAsia="Times New Roman" w:hAnsi="Times New Roman"/>
          <w:color w:val="000000"/>
          <w:sz w:val="28"/>
          <w:szCs w:val="28"/>
          <w:lang w:val="uk-UA" w:eastAsia="ru-RU"/>
        </w:rPr>
        <w:t>)</w:t>
      </w:r>
    </w:p>
    <w:p w:rsidR="003876CF" w:rsidRPr="0057445B"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r w:rsidRPr="0057445B">
        <w:rPr>
          <w:rFonts w:ascii="Times New Roman" w:eastAsia="Times New Roman" w:hAnsi="Times New Roman"/>
          <w:color w:val="000000"/>
          <w:sz w:val="28"/>
          <w:szCs w:val="28"/>
          <w:lang w:val="uk-UA" w:eastAsia="ru-RU"/>
        </w:rPr>
        <w:t xml:space="preserve">«Моя земля» (керівники </w:t>
      </w:r>
      <w:proofErr w:type="spellStart"/>
      <w:r w:rsidRPr="0057445B">
        <w:rPr>
          <w:rFonts w:ascii="Times New Roman" w:hAnsi="Times New Roman"/>
          <w:sz w:val="28"/>
          <w:szCs w:val="28"/>
          <w:lang w:val="uk-UA"/>
        </w:rPr>
        <w:t>Сухарникова</w:t>
      </w:r>
      <w:proofErr w:type="spellEnd"/>
      <w:r w:rsidRPr="0057445B">
        <w:rPr>
          <w:rFonts w:ascii="Times New Roman" w:hAnsi="Times New Roman"/>
          <w:sz w:val="28"/>
          <w:szCs w:val="28"/>
          <w:lang w:val="uk-UA"/>
        </w:rPr>
        <w:t xml:space="preserve"> Г.О., </w:t>
      </w:r>
      <w:proofErr w:type="spellStart"/>
      <w:r w:rsidRPr="0057445B">
        <w:rPr>
          <w:rFonts w:ascii="Times New Roman" w:hAnsi="Times New Roman"/>
          <w:sz w:val="28"/>
          <w:szCs w:val="28"/>
          <w:lang w:val="uk-UA"/>
        </w:rPr>
        <w:t>Баселіна</w:t>
      </w:r>
      <w:proofErr w:type="spellEnd"/>
      <w:r w:rsidRPr="0057445B">
        <w:rPr>
          <w:rFonts w:ascii="Times New Roman" w:hAnsi="Times New Roman"/>
          <w:sz w:val="28"/>
          <w:szCs w:val="28"/>
          <w:lang w:val="uk-UA"/>
        </w:rPr>
        <w:t xml:space="preserve"> Т.Ю.</w:t>
      </w:r>
      <w:r w:rsidRPr="0057445B">
        <w:rPr>
          <w:rFonts w:ascii="Times New Roman" w:eastAsia="Times New Roman" w:hAnsi="Times New Roman"/>
          <w:color w:val="000000"/>
          <w:sz w:val="28"/>
          <w:szCs w:val="28"/>
          <w:lang w:val="uk-UA" w:eastAsia="ru-RU"/>
        </w:rPr>
        <w:t>)</w:t>
      </w:r>
    </w:p>
    <w:p w:rsidR="003876CF" w:rsidRPr="0057445B"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r w:rsidRPr="0057445B">
        <w:rPr>
          <w:rFonts w:ascii="Times New Roman" w:eastAsia="Times New Roman" w:hAnsi="Times New Roman"/>
          <w:color w:val="000000"/>
          <w:sz w:val="28"/>
          <w:szCs w:val="28"/>
          <w:lang w:val="uk-UA" w:eastAsia="ru-RU"/>
        </w:rPr>
        <w:t xml:space="preserve">«Обереги України» (керівник </w:t>
      </w:r>
      <w:r w:rsidRPr="0057445B">
        <w:rPr>
          <w:rFonts w:ascii="Times New Roman" w:hAnsi="Times New Roman"/>
          <w:sz w:val="28"/>
          <w:szCs w:val="28"/>
          <w:lang w:val="uk-UA"/>
        </w:rPr>
        <w:t>Майська Г.В.</w:t>
      </w:r>
      <w:r w:rsidRPr="0057445B">
        <w:rPr>
          <w:rFonts w:ascii="Times New Roman" w:eastAsia="Times New Roman" w:hAnsi="Times New Roman"/>
          <w:color w:val="000000"/>
          <w:sz w:val="28"/>
          <w:szCs w:val="28"/>
          <w:lang w:val="uk-UA" w:eastAsia="ru-RU"/>
        </w:rPr>
        <w:t>)</w:t>
      </w:r>
    </w:p>
    <w:p w:rsidR="003876CF" w:rsidRPr="0057445B"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r w:rsidRPr="0057445B">
        <w:rPr>
          <w:rFonts w:ascii="Times New Roman" w:eastAsia="Times New Roman" w:hAnsi="Times New Roman"/>
          <w:color w:val="000000"/>
          <w:sz w:val="28"/>
          <w:szCs w:val="28"/>
          <w:lang w:val="uk-UA" w:eastAsia="ru-RU"/>
        </w:rPr>
        <w:t xml:space="preserve">Студенти гуртка «Колос» під керівництвом викладача </w:t>
      </w:r>
      <w:proofErr w:type="spellStart"/>
      <w:r w:rsidRPr="0057445B">
        <w:rPr>
          <w:rFonts w:ascii="Times New Roman" w:eastAsia="Times New Roman" w:hAnsi="Times New Roman"/>
          <w:color w:val="000000"/>
          <w:sz w:val="28"/>
          <w:szCs w:val="28"/>
          <w:lang w:val="uk-UA" w:eastAsia="ru-RU"/>
        </w:rPr>
        <w:t>Круподера</w:t>
      </w:r>
      <w:proofErr w:type="spellEnd"/>
      <w:r w:rsidRPr="0057445B">
        <w:rPr>
          <w:rFonts w:ascii="Times New Roman" w:eastAsia="Times New Roman" w:hAnsi="Times New Roman"/>
          <w:color w:val="000000"/>
          <w:sz w:val="28"/>
          <w:szCs w:val="28"/>
          <w:lang w:val="uk-UA" w:eastAsia="ru-RU"/>
        </w:rPr>
        <w:t xml:space="preserve"> М.В. поглиблюють свої знання з дисципліни «Трактори та автомобілі», а також працюють над поліпшенням експлуатаційних якостей машин для сільського господарства, меліорації.</w:t>
      </w:r>
    </w:p>
    <w:p w:rsidR="003876CF" w:rsidRPr="0057445B" w:rsidRDefault="003876CF" w:rsidP="003876CF">
      <w:pPr>
        <w:autoSpaceDE w:val="0"/>
        <w:autoSpaceDN w:val="0"/>
        <w:adjustRightInd w:val="0"/>
        <w:spacing w:after="0" w:line="360" w:lineRule="auto"/>
        <w:ind w:firstLine="709"/>
        <w:jc w:val="both"/>
        <w:rPr>
          <w:rFonts w:ascii="Times New Roman" w:hAnsi="Times New Roman"/>
          <w:sz w:val="28"/>
          <w:szCs w:val="28"/>
          <w:lang w:val="uk-UA" w:eastAsia="uk-UA"/>
        </w:rPr>
      </w:pPr>
      <w:r w:rsidRPr="0057445B">
        <w:rPr>
          <w:rFonts w:ascii="Times New Roman" w:eastAsia="Times New Roman" w:hAnsi="Times New Roman"/>
          <w:color w:val="000000"/>
          <w:sz w:val="28"/>
          <w:szCs w:val="28"/>
          <w:lang w:val="uk-UA" w:eastAsia="ru-RU"/>
        </w:rPr>
        <w:t xml:space="preserve">Мета гуртка «Кресляр» (керівник </w:t>
      </w:r>
      <w:proofErr w:type="spellStart"/>
      <w:r w:rsidRPr="0057445B">
        <w:rPr>
          <w:rFonts w:ascii="Times New Roman" w:hAnsi="Times New Roman"/>
          <w:sz w:val="28"/>
          <w:szCs w:val="28"/>
          <w:lang w:val="uk-UA"/>
        </w:rPr>
        <w:t>Понікарчик</w:t>
      </w:r>
      <w:proofErr w:type="spellEnd"/>
      <w:r w:rsidRPr="0057445B">
        <w:rPr>
          <w:rFonts w:ascii="Times New Roman" w:hAnsi="Times New Roman"/>
          <w:sz w:val="28"/>
          <w:szCs w:val="28"/>
          <w:lang w:val="uk-UA"/>
        </w:rPr>
        <w:t xml:space="preserve"> Т.В.</w:t>
      </w:r>
      <w:r w:rsidRPr="0057445B">
        <w:rPr>
          <w:rFonts w:ascii="Times New Roman" w:eastAsia="Times New Roman" w:hAnsi="Times New Roman"/>
          <w:color w:val="000000"/>
          <w:sz w:val="28"/>
          <w:szCs w:val="28"/>
          <w:lang w:val="uk-UA" w:eastAsia="ru-RU"/>
        </w:rPr>
        <w:t>)</w:t>
      </w:r>
      <w:r>
        <w:rPr>
          <w:rFonts w:ascii="Times New Roman" w:eastAsia="Times New Roman" w:hAnsi="Times New Roman"/>
          <w:color w:val="000000"/>
          <w:sz w:val="28"/>
          <w:szCs w:val="28"/>
          <w:lang w:val="uk-UA" w:eastAsia="ru-RU"/>
        </w:rPr>
        <w:t xml:space="preserve"> –</w:t>
      </w:r>
      <w:r w:rsidRPr="0057445B">
        <w:rPr>
          <w:rFonts w:ascii="Times New Roman" w:eastAsia="Times New Roman" w:hAnsi="Times New Roman"/>
          <w:color w:val="000000"/>
          <w:sz w:val="28"/>
          <w:szCs w:val="28"/>
          <w:lang w:val="uk-UA" w:eastAsia="ru-RU"/>
        </w:rPr>
        <w:t xml:space="preserve"> поглибити знання з дисципліни </w:t>
      </w:r>
      <w:r w:rsidRPr="0057445B">
        <w:rPr>
          <w:rFonts w:ascii="Times New Roman" w:hAnsi="Times New Roman"/>
          <w:sz w:val="28"/>
          <w:szCs w:val="28"/>
          <w:lang w:val="uk-UA" w:eastAsia="uk-UA"/>
        </w:rPr>
        <w:t xml:space="preserve">"Основи нарисної геометрії та інженерна графіка", вдосконаливши теоретичні основи та практичні навички у виконанні геометричних побудов, проекційних креслень та вмінні застосовувати їх у розв'язанні задач машинобудівельного креслення, стимулювати зацікавлення студентів до вивчення цього предмета через роботу з комп’ютерними програмами, зокрема програмними комплексами Компас та </w:t>
      </w:r>
      <w:proofErr w:type="spellStart"/>
      <w:r w:rsidRPr="0057445B">
        <w:rPr>
          <w:rFonts w:ascii="Times New Roman" w:hAnsi="Times New Roman"/>
          <w:sz w:val="28"/>
          <w:szCs w:val="28"/>
          <w:lang w:val="uk-UA" w:eastAsia="uk-UA"/>
        </w:rPr>
        <w:t>AutoCAD</w:t>
      </w:r>
      <w:proofErr w:type="spellEnd"/>
      <w:r w:rsidRPr="0057445B">
        <w:rPr>
          <w:rFonts w:ascii="Times New Roman" w:hAnsi="Times New Roman"/>
          <w:sz w:val="28"/>
          <w:szCs w:val="28"/>
          <w:lang w:val="uk-UA" w:eastAsia="uk-UA"/>
        </w:rPr>
        <w:t xml:space="preserve">. </w:t>
      </w:r>
    </w:p>
    <w:p w:rsidR="003876CF" w:rsidRPr="0057445B"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r w:rsidRPr="0057445B">
        <w:rPr>
          <w:rFonts w:ascii="Times New Roman" w:eastAsia="Times New Roman" w:hAnsi="Times New Roman"/>
          <w:color w:val="000000"/>
          <w:sz w:val="28"/>
          <w:szCs w:val="28"/>
          <w:lang w:val="uk-UA" w:eastAsia="ru-RU"/>
        </w:rPr>
        <w:lastRenderedPageBreak/>
        <w:t xml:space="preserve"> Технічна творчість – це ефективний засіб виховання, цілеспрямований процес навчання і розвитку творчих здібностей студентів у результаті створення матеріальних технічних об'єктів з ознаками корисності і новизни. Гурток «Технічна творчість» під керівництвом </w:t>
      </w:r>
      <w:r w:rsidRPr="0057445B">
        <w:rPr>
          <w:rFonts w:ascii="Times New Roman" w:hAnsi="Times New Roman"/>
          <w:sz w:val="28"/>
          <w:szCs w:val="28"/>
          <w:lang w:val="uk-UA"/>
        </w:rPr>
        <w:t>Черепа О. М. виховує у студентів творче ставлення до професійної діяльності, що виражається в активній раціоналізаторській і винахідницькій діяльності.</w:t>
      </w:r>
    </w:p>
    <w:p w:rsidR="003876CF" w:rsidRPr="0057445B" w:rsidRDefault="003876CF" w:rsidP="003876CF">
      <w:pPr>
        <w:pStyle w:val="ad"/>
        <w:spacing w:before="0" w:beforeAutospacing="0" w:after="0" w:line="360" w:lineRule="auto"/>
        <w:ind w:firstLine="709"/>
        <w:jc w:val="both"/>
        <w:rPr>
          <w:sz w:val="28"/>
          <w:szCs w:val="28"/>
          <w:lang w:val="uk-UA"/>
        </w:rPr>
      </w:pPr>
      <w:r w:rsidRPr="0057445B">
        <w:rPr>
          <w:color w:val="000000"/>
          <w:sz w:val="28"/>
          <w:szCs w:val="28"/>
          <w:lang w:val="uk-UA"/>
        </w:rPr>
        <w:t xml:space="preserve">Гурток «Дизайн» (керівник </w:t>
      </w:r>
      <w:r w:rsidRPr="0057445B">
        <w:rPr>
          <w:sz w:val="28"/>
          <w:szCs w:val="28"/>
          <w:lang w:val="uk-UA"/>
        </w:rPr>
        <w:t>Оришечко В.О.</w:t>
      </w:r>
      <w:r w:rsidRPr="0057445B">
        <w:rPr>
          <w:color w:val="000000"/>
          <w:sz w:val="28"/>
          <w:szCs w:val="28"/>
          <w:lang w:val="uk-UA"/>
        </w:rPr>
        <w:t>) активно працює над вдосконаленням території коледжу.</w:t>
      </w:r>
      <w:r w:rsidRPr="0057445B">
        <w:rPr>
          <w:sz w:val="28"/>
          <w:szCs w:val="28"/>
          <w:lang w:val="uk-UA"/>
        </w:rPr>
        <w:t xml:space="preserve"> Центральна частина двору, завдяки  фантазії студентів перетворюєт</w:t>
      </w:r>
      <w:r>
        <w:rPr>
          <w:sz w:val="28"/>
          <w:szCs w:val="28"/>
          <w:lang w:val="uk-UA"/>
        </w:rPr>
        <w:t>ься на музей старовинного</w:t>
      </w:r>
      <w:r w:rsidRPr="0057445B">
        <w:rPr>
          <w:sz w:val="28"/>
          <w:szCs w:val="28"/>
          <w:lang w:val="uk-UA"/>
        </w:rPr>
        <w:t xml:space="preserve"> приладдя під відкритим небом. </w:t>
      </w:r>
      <w:r>
        <w:rPr>
          <w:sz w:val="28"/>
          <w:szCs w:val="28"/>
          <w:lang w:val="uk-UA"/>
        </w:rPr>
        <w:t xml:space="preserve">Доповнюють </w:t>
      </w:r>
      <w:r w:rsidRPr="0057445B">
        <w:rPr>
          <w:sz w:val="28"/>
          <w:szCs w:val="28"/>
          <w:lang w:val="uk-UA"/>
        </w:rPr>
        <w:t xml:space="preserve"> сільський історичний  інтер’єр  незвичайні  інсталяції, зроблені руками гуртківців:  «Млин», «Криниця», «У вогнища» тощо.</w:t>
      </w:r>
    </w:p>
    <w:p w:rsidR="003876CF" w:rsidRPr="0057445B"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r w:rsidRPr="0057445B">
        <w:rPr>
          <w:rFonts w:ascii="Times New Roman" w:eastAsia="Times New Roman" w:hAnsi="Times New Roman"/>
          <w:color w:val="000000"/>
          <w:sz w:val="28"/>
          <w:szCs w:val="28"/>
          <w:lang w:val="uk-UA" w:eastAsia="ru-RU"/>
        </w:rPr>
        <w:t>Метою гуртка «</w:t>
      </w:r>
      <w:proofErr w:type="spellStart"/>
      <w:r w:rsidRPr="0057445B">
        <w:rPr>
          <w:rFonts w:ascii="Times New Roman" w:eastAsia="Times New Roman" w:hAnsi="Times New Roman"/>
          <w:color w:val="000000"/>
          <w:sz w:val="28"/>
          <w:szCs w:val="28"/>
          <w:lang w:val="uk-UA" w:eastAsia="ru-RU"/>
        </w:rPr>
        <w:t>Олімпус</w:t>
      </w:r>
      <w:proofErr w:type="spellEnd"/>
      <w:r w:rsidRPr="0057445B">
        <w:rPr>
          <w:rFonts w:ascii="Times New Roman" w:eastAsia="Times New Roman" w:hAnsi="Times New Roman"/>
          <w:color w:val="000000"/>
          <w:sz w:val="28"/>
          <w:szCs w:val="28"/>
          <w:lang w:val="uk-UA" w:eastAsia="ru-RU"/>
        </w:rPr>
        <w:t xml:space="preserve">», яким керує </w:t>
      </w:r>
      <w:r w:rsidRPr="0057445B">
        <w:rPr>
          <w:rFonts w:ascii="Times New Roman" w:hAnsi="Times New Roman"/>
          <w:sz w:val="28"/>
          <w:szCs w:val="28"/>
          <w:lang w:val="uk-UA"/>
        </w:rPr>
        <w:t>Івлєва А.В.</w:t>
      </w:r>
      <w:r w:rsidRPr="0057445B">
        <w:rPr>
          <w:rFonts w:ascii="Times New Roman" w:eastAsia="Times New Roman" w:hAnsi="Times New Roman"/>
          <w:color w:val="000000"/>
          <w:sz w:val="28"/>
          <w:szCs w:val="28"/>
          <w:lang w:val="uk-UA" w:eastAsia="ru-RU"/>
        </w:rPr>
        <w:t>, є задоволення потреб студентів у поглибленому вивченні англійської мови, оскільки володіння іноземною мовою - це можливість впевнено дивитись у майбутнє, вдосконалення професійної компетентності і затребуваність на ринку праці.</w:t>
      </w:r>
    </w:p>
    <w:p w:rsidR="003876CF" w:rsidRPr="0057445B" w:rsidRDefault="003876CF" w:rsidP="003876CF">
      <w:pPr>
        <w:shd w:val="clear" w:color="auto" w:fill="FFFFFF"/>
        <w:spacing w:after="0" w:line="360" w:lineRule="auto"/>
        <w:ind w:firstLine="709"/>
        <w:jc w:val="both"/>
        <w:outlineLvl w:val="3"/>
        <w:rPr>
          <w:rStyle w:val="FontStyle52"/>
          <w:rFonts w:eastAsia="Times New Roman"/>
          <w:color w:val="000000"/>
          <w:sz w:val="28"/>
          <w:szCs w:val="28"/>
          <w:lang w:val="uk-UA" w:eastAsia="ru-RU"/>
        </w:rPr>
      </w:pPr>
      <w:r w:rsidRPr="0057445B">
        <w:rPr>
          <w:rFonts w:ascii="Times New Roman" w:eastAsia="Times New Roman" w:hAnsi="Times New Roman"/>
          <w:color w:val="000000"/>
          <w:sz w:val="28"/>
          <w:szCs w:val="28"/>
          <w:lang w:val="uk-UA" w:eastAsia="ru-RU"/>
        </w:rPr>
        <w:t xml:space="preserve"> </w:t>
      </w:r>
      <w:r w:rsidRPr="0057445B">
        <w:rPr>
          <w:rStyle w:val="FontStyle52"/>
          <w:sz w:val="28"/>
          <w:szCs w:val="28"/>
          <w:lang w:val="uk-UA" w:eastAsia="uk-UA"/>
        </w:rPr>
        <w:t>В організації виховної роботи в Україні патріотичне виховання молоді завжди мало пріоритетний характер.</w:t>
      </w:r>
      <w:r w:rsidRPr="0057445B">
        <w:rPr>
          <w:rStyle w:val="FontStyle71"/>
          <w:sz w:val="28"/>
          <w:szCs w:val="28"/>
          <w:lang w:val="uk-UA" w:eastAsia="uk-UA"/>
        </w:rPr>
        <w:t xml:space="preserve"> </w:t>
      </w:r>
      <w:r w:rsidRPr="00D776C5">
        <w:rPr>
          <w:rStyle w:val="FontStyle71"/>
          <w:b w:val="0"/>
          <w:i w:val="0"/>
          <w:sz w:val="28"/>
          <w:szCs w:val="28"/>
          <w:lang w:val="uk-UA" w:eastAsia="uk-UA"/>
        </w:rPr>
        <w:t>Метою гуртка</w:t>
      </w:r>
      <w:r w:rsidRPr="0057445B">
        <w:rPr>
          <w:rStyle w:val="FontStyle71"/>
          <w:sz w:val="28"/>
          <w:szCs w:val="28"/>
          <w:lang w:val="uk-UA" w:eastAsia="uk-UA"/>
        </w:rPr>
        <w:t xml:space="preserve"> </w:t>
      </w:r>
      <w:r w:rsidRPr="0057445B">
        <w:rPr>
          <w:rFonts w:ascii="Times New Roman" w:eastAsia="Times New Roman" w:hAnsi="Times New Roman"/>
          <w:color w:val="000000"/>
          <w:sz w:val="28"/>
          <w:szCs w:val="28"/>
          <w:lang w:val="uk-UA" w:eastAsia="ru-RU"/>
        </w:rPr>
        <w:t xml:space="preserve">«Сокіл» (керівник </w:t>
      </w:r>
      <w:r w:rsidRPr="0057445B">
        <w:rPr>
          <w:rFonts w:ascii="Times New Roman" w:hAnsi="Times New Roman"/>
          <w:sz w:val="28"/>
          <w:szCs w:val="28"/>
          <w:lang w:val="uk-UA"/>
        </w:rPr>
        <w:t>Демиденко О.В.</w:t>
      </w:r>
      <w:r w:rsidRPr="0057445B">
        <w:rPr>
          <w:rFonts w:ascii="Times New Roman" w:eastAsia="Times New Roman" w:hAnsi="Times New Roman"/>
          <w:color w:val="000000"/>
          <w:sz w:val="28"/>
          <w:szCs w:val="28"/>
          <w:lang w:val="uk-UA" w:eastAsia="ru-RU"/>
        </w:rPr>
        <w:t xml:space="preserve">) є </w:t>
      </w:r>
      <w:r w:rsidRPr="0057445B">
        <w:rPr>
          <w:rStyle w:val="FontStyle52"/>
          <w:sz w:val="28"/>
          <w:szCs w:val="28"/>
          <w:lang w:val="uk-UA" w:eastAsia="uk-UA"/>
        </w:rPr>
        <w:t>розвиток у студентів патріотичної свідомості, громадянської позиції як найважливіших духовно - моральних і соціальних цінностей.</w:t>
      </w:r>
    </w:p>
    <w:p w:rsidR="003876CF" w:rsidRPr="0057445B"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r w:rsidRPr="0057445B">
        <w:rPr>
          <w:rFonts w:ascii="Times New Roman" w:eastAsia="Times New Roman" w:hAnsi="Times New Roman"/>
          <w:color w:val="000000"/>
          <w:sz w:val="28"/>
          <w:szCs w:val="28"/>
          <w:lang w:val="uk-UA" w:eastAsia="ru-RU"/>
        </w:rPr>
        <w:t>Студенти гуртка «</w:t>
      </w:r>
      <w:proofErr w:type="spellStart"/>
      <w:r w:rsidRPr="0057445B">
        <w:rPr>
          <w:rFonts w:ascii="Times New Roman" w:eastAsia="Times New Roman" w:hAnsi="Times New Roman"/>
          <w:color w:val="000000"/>
          <w:sz w:val="28"/>
          <w:szCs w:val="28"/>
          <w:lang w:val="uk-UA" w:eastAsia="ru-RU"/>
        </w:rPr>
        <w:t>Гідробіонт</w:t>
      </w:r>
      <w:proofErr w:type="spellEnd"/>
      <w:r w:rsidRPr="0057445B">
        <w:rPr>
          <w:rFonts w:ascii="Times New Roman" w:eastAsia="Times New Roman" w:hAnsi="Times New Roman"/>
          <w:color w:val="000000"/>
          <w:sz w:val="28"/>
          <w:szCs w:val="28"/>
          <w:lang w:val="uk-UA" w:eastAsia="ru-RU"/>
        </w:rPr>
        <w:t xml:space="preserve">» (керівник </w:t>
      </w:r>
      <w:proofErr w:type="spellStart"/>
      <w:r w:rsidRPr="0057445B">
        <w:rPr>
          <w:rFonts w:ascii="Times New Roman" w:hAnsi="Times New Roman"/>
          <w:sz w:val="28"/>
          <w:szCs w:val="28"/>
          <w:lang w:val="uk-UA"/>
        </w:rPr>
        <w:t>Рекачинський</w:t>
      </w:r>
      <w:proofErr w:type="spellEnd"/>
      <w:r w:rsidRPr="0057445B">
        <w:rPr>
          <w:rFonts w:ascii="Times New Roman" w:hAnsi="Times New Roman"/>
          <w:sz w:val="28"/>
          <w:szCs w:val="28"/>
          <w:lang w:val="uk-UA"/>
        </w:rPr>
        <w:t xml:space="preserve"> О.Л.</w:t>
      </w:r>
      <w:r w:rsidRPr="0057445B">
        <w:rPr>
          <w:rFonts w:ascii="Times New Roman" w:eastAsia="Times New Roman" w:hAnsi="Times New Roman"/>
          <w:color w:val="000000"/>
          <w:sz w:val="28"/>
          <w:szCs w:val="28"/>
          <w:lang w:val="uk-UA" w:eastAsia="ru-RU"/>
        </w:rPr>
        <w:t>) поглиблюють свої знання з дисциплін спеціальності «Водні біоресурси та аквакультура», опановують закономірності формування водних біоресурсів на глобальному, регіональному та локальному рівнях, розглядають підходи до збереження, відновлення та сталого використання водних біоресурсів, вирощування риби та інших водних тварин в регульованих умовах.</w:t>
      </w:r>
    </w:p>
    <w:p w:rsidR="003876CF" w:rsidRPr="0057445B"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r w:rsidRPr="0057445B">
        <w:rPr>
          <w:rFonts w:ascii="Times New Roman" w:eastAsia="Times New Roman" w:hAnsi="Times New Roman"/>
          <w:color w:val="000000"/>
          <w:sz w:val="28"/>
          <w:szCs w:val="28"/>
          <w:lang w:val="uk-UA" w:eastAsia="ru-RU"/>
        </w:rPr>
        <w:t xml:space="preserve">Гуртківці під курівництвом </w:t>
      </w:r>
      <w:proofErr w:type="spellStart"/>
      <w:r w:rsidRPr="0057445B">
        <w:rPr>
          <w:rFonts w:ascii="Times New Roman" w:hAnsi="Times New Roman"/>
          <w:sz w:val="28"/>
          <w:szCs w:val="28"/>
          <w:lang w:val="uk-UA"/>
        </w:rPr>
        <w:t>Капран</w:t>
      </w:r>
      <w:proofErr w:type="spellEnd"/>
      <w:r w:rsidRPr="0057445B">
        <w:rPr>
          <w:rFonts w:ascii="Times New Roman" w:hAnsi="Times New Roman"/>
          <w:sz w:val="28"/>
          <w:szCs w:val="28"/>
          <w:lang w:val="uk-UA"/>
        </w:rPr>
        <w:t xml:space="preserve">  Ю.А. (гурток</w:t>
      </w:r>
      <w:r w:rsidRPr="0057445B">
        <w:rPr>
          <w:rFonts w:ascii="Times New Roman" w:eastAsia="Times New Roman" w:hAnsi="Times New Roman"/>
          <w:color w:val="000000"/>
          <w:sz w:val="28"/>
          <w:szCs w:val="28"/>
          <w:lang w:val="uk-UA" w:eastAsia="ru-RU"/>
        </w:rPr>
        <w:t xml:space="preserve"> «Юний агроном»)</w:t>
      </w:r>
      <w:r w:rsidRPr="0057445B">
        <w:rPr>
          <w:rFonts w:ascii="Times New Roman" w:hAnsi="Times New Roman"/>
          <w:sz w:val="28"/>
          <w:szCs w:val="28"/>
          <w:lang w:val="uk-UA"/>
        </w:rPr>
        <w:t xml:space="preserve"> </w:t>
      </w:r>
      <w:r w:rsidRPr="0057445B">
        <w:rPr>
          <w:rFonts w:ascii="Times New Roman" w:eastAsia="Times New Roman" w:hAnsi="Times New Roman"/>
          <w:color w:val="000000"/>
          <w:sz w:val="28"/>
          <w:szCs w:val="28"/>
          <w:lang w:val="uk-UA" w:eastAsia="ru-RU"/>
        </w:rPr>
        <w:t xml:space="preserve">розвивають професійні навички, творчий підхід і, звісно, поглиблюють </w:t>
      </w:r>
      <w:r w:rsidRPr="0057445B">
        <w:rPr>
          <w:rFonts w:ascii="Times New Roman" w:eastAsia="Times New Roman" w:hAnsi="Times New Roman"/>
          <w:color w:val="000000"/>
          <w:sz w:val="28"/>
          <w:szCs w:val="28"/>
          <w:lang w:val="uk-UA" w:eastAsia="ru-RU"/>
        </w:rPr>
        <w:lastRenderedPageBreak/>
        <w:t>теоретичні та практичні знання з агрономії та розширюють загальний і професійний кругозір.</w:t>
      </w:r>
    </w:p>
    <w:p w:rsidR="003876CF" w:rsidRPr="0057445B"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r w:rsidRPr="0057445B">
        <w:rPr>
          <w:rFonts w:ascii="Times New Roman" w:eastAsia="Times New Roman" w:hAnsi="Times New Roman"/>
          <w:color w:val="000000"/>
          <w:sz w:val="28"/>
          <w:szCs w:val="28"/>
          <w:lang w:val="uk-UA" w:eastAsia="ru-RU"/>
        </w:rPr>
        <w:t xml:space="preserve">Основні завдання гуртка «Механізатор» (керівник </w:t>
      </w:r>
      <w:r w:rsidRPr="0057445B">
        <w:rPr>
          <w:rFonts w:ascii="Times New Roman" w:hAnsi="Times New Roman"/>
          <w:sz w:val="28"/>
          <w:szCs w:val="28"/>
          <w:lang w:val="uk-UA"/>
        </w:rPr>
        <w:t>Білецький Г.В.</w:t>
      </w:r>
      <w:r w:rsidRPr="0057445B">
        <w:rPr>
          <w:rFonts w:ascii="Times New Roman" w:eastAsia="Times New Roman" w:hAnsi="Times New Roman"/>
          <w:color w:val="000000"/>
          <w:sz w:val="28"/>
          <w:szCs w:val="28"/>
          <w:lang w:val="uk-UA" w:eastAsia="ru-RU"/>
        </w:rPr>
        <w:t>)</w:t>
      </w:r>
      <w:r w:rsidRPr="0057445B">
        <w:rPr>
          <w:rFonts w:ascii="Times New Roman" w:hAnsi="Times New Roman"/>
          <w:sz w:val="28"/>
          <w:szCs w:val="28"/>
          <w:lang w:val="uk-UA"/>
        </w:rPr>
        <w:t xml:space="preserve"> - </w:t>
      </w:r>
      <w:r w:rsidRPr="0057445B">
        <w:rPr>
          <w:rFonts w:ascii="Times New Roman" w:eastAsia="Times New Roman" w:hAnsi="Times New Roman"/>
          <w:color w:val="000000"/>
          <w:sz w:val="28"/>
          <w:szCs w:val="28"/>
          <w:lang w:val="uk-UA" w:eastAsia="ru-RU"/>
        </w:rPr>
        <w:t>забезпечити здобуття студентами глибоких знань з будови, конструкції та налагодження за конкретних умов роботи сільськогосподарських машин, з теорії та розрахунку технологічних процесів і робочих органів машин, які необхідні для високоефективного використання технічних засобів механізації в агропромисловому виробництві.</w:t>
      </w:r>
    </w:p>
    <w:p w:rsidR="003876CF" w:rsidRPr="0057445B"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r w:rsidRPr="0057445B">
        <w:rPr>
          <w:rFonts w:ascii="Times New Roman" w:eastAsia="Times New Roman" w:hAnsi="Times New Roman"/>
          <w:color w:val="000000"/>
          <w:sz w:val="28"/>
          <w:szCs w:val="28"/>
          <w:lang w:val="uk-UA" w:eastAsia="ru-RU"/>
        </w:rPr>
        <w:t xml:space="preserve">Поглиблюють знання з дисциплін спеціальності «Геодезія та землеустрій» студенти гуртка «Моя земля» (керівники </w:t>
      </w:r>
      <w:proofErr w:type="spellStart"/>
      <w:r w:rsidRPr="0057445B">
        <w:rPr>
          <w:rFonts w:ascii="Times New Roman" w:hAnsi="Times New Roman"/>
          <w:sz w:val="28"/>
          <w:szCs w:val="28"/>
          <w:lang w:val="uk-UA"/>
        </w:rPr>
        <w:t>Сухарникова</w:t>
      </w:r>
      <w:proofErr w:type="spellEnd"/>
      <w:r w:rsidRPr="0057445B">
        <w:rPr>
          <w:rFonts w:ascii="Times New Roman" w:hAnsi="Times New Roman"/>
          <w:sz w:val="28"/>
          <w:szCs w:val="28"/>
          <w:lang w:val="uk-UA"/>
        </w:rPr>
        <w:t xml:space="preserve"> Г.О., </w:t>
      </w:r>
      <w:proofErr w:type="spellStart"/>
      <w:r w:rsidRPr="0057445B">
        <w:rPr>
          <w:rFonts w:ascii="Times New Roman" w:hAnsi="Times New Roman"/>
          <w:sz w:val="28"/>
          <w:szCs w:val="28"/>
          <w:lang w:val="uk-UA"/>
        </w:rPr>
        <w:t>Баселіна</w:t>
      </w:r>
      <w:proofErr w:type="spellEnd"/>
      <w:r w:rsidRPr="0057445B">
        <w:rPr>
          <w:rFonts w:ascii="Times New Roman" w:hAnsi="Times New Roman"/>
          <w:sz w:val="28"/>
          <w:szCs w:val="28"/>
          <w:lang w:val="uk-UA"/>
        </w:rPr>
        <w:t xml:space="preserve"> Т.Ю.</w:t>
      </w:r>
      <w:r w:rsidRPr="0057445B">
        <w:rPr>
          <w:rFonts w:ascii="Times New Roman" w:eastAsia="Times New Roman" w:hAnsi="Times New Roman"/>
          <w:color w:val="000000"/>
          <w:sz w:val="28"/>
          <w:szCs w:val="28"/>
          <w:lang w:val="uk-UA" w:eastAsia="ru-RU"/>
        </w:rPr>
        <w:t>). Вони працюють над проблемними питаннями розвитку та становлення землевпорядкування в Україні, аналізом використання земельного фонду рідного краю.</w:t>
      </w:r>
    </w:p>
    <w:p w:rsidR="003876CF" w:rsidRPr="0057445B" w:rsidRDefault="003876CF" w:rsidP="003876CF">
      <w:pPr>
        <w:shd w:val="clear" w:color="auto" w:fill="FFFFFF"/>
        <w:spacing w:after="0" w:line="360" w:lineRule="auto"/>
        <w:ind w:firstLine="709"/>
        <w:jc w:val="both"/>
        <w:outlineLvl w:val="3"/>
        <w:rPr>
          <w:rFonts w:ascii="Times New Roman" w:hAnsi="Times New Roman"/>
          <w:sz w:val="28"/>
          <w:szCs w:val="28"/>
          <w:lang w:val="uk-UA"/>
        </w:rPr>
      </w:pPr>
      <w:r w:rsidRPr="0057445B">
        <w:rPr>
          <w:rFonts w:ascii="Times New Roman" w:eastAsia="Times New Roman" w:hAnsi="Times New Roman"/>
          <w:color w:val="000000"/>
          <w:sz w:val="28"/>
          <w:szCs w:val="28"/>
          <w:lang w:val="uk-UA" w:eastAsia="ru-RU"/>
        </w:rPr>
        <w:t xml:space="preserve">Майстрині гуртка «Обереги України» (керівник </w:t>
      </w:r>
      <w:r w:rsidRPr="0057445B">
        <w:rPr>
          <w:rFonts w:ascii="Times New Roman" w:hAnsi="Times New Roman"/>
          <w:sz w:val="28"/>
          <w:szCs w:val="28"/>
          <w:lang w:val="uk-UA"/>
        </w:rPr>
        <w:t>Майська Г.В.</w:t>
      </w:r>
      <w:r w:rsidRPr="0057445B">
        <w:rPr>
          <w:rFonts w:ascii="Times New Roman" w:eastAsia="Times New Roman" w:hAnsi="Times New Roman"/>
          <w:color w:val="000000"/>
          <w:sz w:val="28"/>
          <w:szCs w:val="28"/>
          <w:lang w:val="uk-UA" w:eastAsia="ru-RU"/>
        </w:rPr>
        <w:t xml:space="preserve">) виготовляють </w:t>
      </w:r>
      <w:r w:rsidRPr="0057445B">
        <w:rPr>
          <w:rFonts w:ascii="Times New Roman" w:hAnsi="Times New Roman"/>
          <w:sz w:val="28"/>
          <w:szCs w:val="28"/>
          <w:lang w:val="uk-UA"/>
        </w:rPr>
        <w:t>біжутерію,</w:t>
      </w:r>
      <w:r w:rsidRPr="0057445B">
        <w:rPr>
          <w:rFonts w:ascii="Times New Roman" w:eastAsia="Times New Roman" w:hAnsi="Times New Roman"/>
          <w:color w:val="000000"/>
          <w:sz w:val="28"/>
          <w:szCs w:val="28"/>
          <w:lang w:val="uk-UA" w:eastAsia="ru-RU"/>
        </w:rPr>
        <w:t xml:space="preserve"> вироби </w:t>
      </w:r>
      <w:r w:rsidRPr="0057445B">
        <w:rPr>
          <w:rFonts w:ascii="Times New Roman" w:hAnsi="Times New Roman"/>
          <w:sz w:val="28"/>
          <w:szCs w:val="28"/>
          <w:lang w:val="uk-UA"/>
        </w:rPr>
        <w:t xml:space="preserve">з бісеру, працюють над вишивкою хрестом, </w:t>
      </w:r>
      <w:proofErr w:type="spellStart"/>
      <w:r w:rsidRPr="0057445B">
        <w:rPr>
          <w:rFonts w:ascii="Times New Roman" w:hAnsi="Times New Roman"/>
          <w:sz w:val="28"/>
          <w:szCs w:val="28"/>
          <w:lang w:val="uk-UA"/>
        </w:rPr>
        <w:t>флоромозаїкою</w:t>
      </w:r>
      <w:proofErr w:type="spellEnd"/>
      <w:r w:rsidRPr="0057445B">
        <w:rPr>
          <w:rFonts w:ascii="Times New Roman" w:hAnsi="Times New Roman"/>
          <w:sz w:val="28"/>
          <w:szCs w:val="28"/>
          <w:lang w:val="uk-UA"/>
        </w:rPr>
        <w:t xml:space="preserve">, </w:t>
      </w:r>
      <w:proofErr w:type="spellStart"/>
      <w:r w:rsidRPr="0057445B">
        <w:rPr>
          <w:rFonts w:ascii="Times New Roman" w:hAnsi="Times New Roman"/>
          <w:sz w:val="28"/>
          <w:szCs w:val="28"/>
          <w:lang w:val="uk-UA"/>
        </w:rPr>
        <w:t>декупажем</w:t>
      </w:r>
      <w:proofErr w:type="spellEnd"/>
      <w:r w:rsidRPr="0057445B">
        <w:rPr>
          <w:rFonts w:ascii="Times New Roman" w:hAnsi="Times New Roman"/>
          <w:sz w:val="28"/>
          <w:szCs w:val="28"/>
          <w:lang w:val="uk-UA"/>
        </w:rPr>
        <w:t>. Роботи гуртківців є окрасою виставки технічної творчості та музею коледжу.</w:t>
      </w:r>
    </w:p>
    <w:p w:rsidR="003876CF" w:rsidRPr="0057445B"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r>
        <w:rPr>
          <w:rFonts w:ascii="Times New Roman" w:eastAsia="Times New Roman" w:hAnsi="Times New Roman"/>
          <w:color w:val="000000"/>
          <w:sz w:val="28"/>
          <w:szCs w:val="28"/>
          <w:lang w:val="uk-UA" w:eastAsia="ru-RU"/>
        </w:rPr>
        <w:t>Досвід роботи керівників гуртків</w:t>
      </w:r>
      <w:r w:rsidRPr="0057445B">
        <w:rPr>
          <w:rFonts w:ascii="Times New Roman" w:eastAsia="Times New Roman" w:hAnsi="Times New Roman"/>
          <w:color w:val="000000"/>
          <w:sz w:val="28"/>
          <w:szCs w:val="28"/>
          <w:lang w:val="uk-UA" w:eastAsia="ru-RU"/>
        </w:rPr>
        <w:t xml:space="preserve"> «Метал» (керівник </w:t>
      </w:r>
      <w:proofErr w:type="spellStart"/>
      <w:r w:rsidRPr="0057445B">
        <w:rPr>
          <w:rFonts w:ascii="Times New Roman" w:hAnsi="Times New Roman"/>
          <w:sz w:val="28"/>
          <w:szCs w:val="28"/>
          <w:lang w:val="uk-UA"/>
        </w:rPr>
        <w:t>Улицька</w:t>
      </w:r>
      <w:proofErr w:type="spellEnd"/>
      <w:r w:rsidRPr="0057445B">
        <w:rPr>
          <w:rFonts w:ascii="Times New Roman" w:hAnsi="Times New Roman"/>
          <w:sz w:val="28"/>
          <w:szCs w:val="28"/>
          <w:lang w:val="uk-UA"/>
        </w:rPr>
        <w:t xml:space="preserve"> Н.А.</w:t>
      </w:r>
      <w:r w:rsidRPr="0057445B">
        <w:rPr>
          <w:rFonts w:ascii="Times New Roman" w:eastAsia="Times New Roman" w:hAnsi="Times New Roman"/>
          <w:color w:val="000000"/>
          <w:sz w:val="28"/>
          <w:szCs w:val="28"/>
          <w:lang w:val="uk-UA" w:eastAsia="ru-RU"/>
        </w:rPr>
        <w:t>)</w:t>
      </w:r>
      <w:r>
        <w:rPr>
          <w:rFonts w:ascii="Times New Roman" w:eastAsia="Times New Roman" w:hAnsi="Times New Roman"/>
          <w:color w:val="000000"/>
          <w:sz w:val="28"/>
          <w:szCs w:val="28"/>
          <w:lang w:val="uk-UA" w:eastAsia="ru-RU"/>
        </w:rPr>
        <w:t xml:space="preserve">, </w:t>
      </w:r>
      <w:r w:rsidRPr="0057445B">
        <w:rPr>
          <w:rFonts w:ascii="Times New Roman" w:eastAsia="Times New Roman" w:hAnsi="Times New Roman"/>
          <w:color w:val="000000"/>
          <w:sz w:val="28"/>
          <w:szCs w:val="28"/>
          <w:lang w:val="uk-UA" w:eastAsia="ru-RU"/>
        </w:rPr>
        <w:t>«</w:t>
      </w:r>
      <w:r w:rsidRPr="0057445B">
        <w:rPr>
          <w:rFonts w:ascii="Times New Roman" w:hAnsi="Times New Roman"/>
          <w:bCs/>
          <w:sz w:val="28"/>
          <w:szCs w:val="28"/>
          <w:lang w:val="uk-UA"/>
        </w:rPr>
        <w:t xml:space="preserve">English-Speaking </w:t>
      </w:r>
      <w:proofErr w:type="spellStart"/>
      <w:r w:rsidRPr="0057445B">
        <w:rPr>
          <w:rFonts w:ascii="Times New Roman" w:hAnsi="Times New Roman"/>
          <w:bCs/>
          <w:sz w:val="28"/>
          <w:szCs w:val="28"/>
          <w:lang w:val="uk-UA"/>
        </w:rPr>
        <w:t>Club</w:t>
      </w:r>
      <w:proofErr w:type="spellEnd"/>
      <w:r w:rsidRPr="0057445B">
        <w:rPr>
          <w:rFonts w:ascii="Times New Roman" w:eastAsia="Times New Roman" w:hAnsi="Times New Roman"/>
          <w:color w:val="000000"/>
          <w:sz w:val="28"/>
          <w:szCs w:val="28"/>
          <w:lang w:val="uk-UA" w:eastAsia="ru-RU"/>
        </w:rPr>
        <w:t xml:space="preserve">» (керівник </w:t>
      </w:r>
      <w:proofErr w:type="spellStart"/>
      <w:r w:rsidRPr="0057445B">
        <w:rPr>
          <w:rFonts w:ascii="Times New Roman" w:hAnsi="Times New Roman"/>
          <w:sz w:val="28"/>
          <w:szCs w:val="28"/>
          <w:lang w:val="uk-UA"/>
        </w:rPr>
        <w:t>Чава</w:t>
      </w:r>
      <w:proofErr w:type="spellEnd"/>
      <w:r w:rsidRPr="0057445B">
        <w:rPr>
          <w:rFonts w:ascii="Times New Roman" w:hAnsi="Times New Roman"/>
          <w:sz w:val="28"/>
          <w:szCs w:val="28"/>
          <w:lang w:val="uk-UA"/>
        </w:rPr>
        <w:t xml:space="preserve"> Г.Ф.</w:t>
      </w:r>
      <w:r w:rsidRPr="0057445B">
        <w:rPr>
          <w:rFonts w:ascii="Times New Roman" w:eastAsia="Times New Roman" w:hAnsi="Times New Roman"/>
          <w:color w:val="000000"/>
          <w:sz w:val="28"/>
          <w:szCs w:val="28"/>
          <w:lang w:val="uk-UA" w:eastAsia="ru-RU"/>
        </w:rPr>
        <w:t>)</w:t>
      </w:r>
      <w:r>
        <w:rPr>
          <w:rFonts w:ascii="Times New Roman" w:eastAsia="Times New Roman" w:hAnsi="Times New Roman"/>
          <w:color w:val="000000"/>
          <w:sz w:val="28"/>
          <w:szCs w:val="28"/>
          <w:lang w:val="uk-UA" w:eastAsia="ru-RU"/>
        </w:rPr>
        <w:t xml:space="preserve"> та </w:t>
      </w:r>
      <w:r w:rsidRPr="0057445B">
        <w:rPr>
          <w:rFonts w:ascii="Times New Roman" w:eastAsia="Times New Roman" w:hAnsi="Times New Roman"/>
          <w:color w:val="000000"/>
          <w:sz w:val="28"/>
          <w:szCs w:val="28"/>
          <w:lang w:val="uk-UA" w:eastAsia="ru-RU"/>
        </w:rPr>
        <w:t xml:space="preserve">«Акваріумний світ!» (керівник </w:t>
      </w:r>
      <w:r w:rsidRPr="0057445B">
        <w:rPr>
          <w:rFonts w:ascii="Times New Roman" w:hAnsi="Times New Roman"/>
          <w:sz w:val="28"/>
          <w:szCs w:val="28"/>
          <w:lang w:val="uk-UA"/>
        </w:rPr>
        <w:t>Данилов Ю.І.</w:t>
      </w:r>
      <w:r w:rsidRPr="0057445B">
        <w:rPr>
          <w:rFonts w:ascii="Times New Roman" w:eastAsia="Times New Roman" w:hAnsi="Times New Roman"/>
          <w:color w:val="000000"/>
          <w:sz w:val="28"/>
          <w:szCs w:val="28"/>
          <w:lang w:val="uk-UA" w:eastAsia="ru-RU"/>
        </w:rPr>
        <w:t>)</w:t>
      </w:r>
      <w:r>
        <w:rPr>
          <w:rFonts w:ascii="Times New Roman" w:eastAsia="Times New Roman" w:hAnsi="Times New Roman"/>
          <w:color w:val="000000"/>
          <w:sz w:val="28"/>
          <w:szCs w:val="28"/>
          <w:lang w:val="uk-UA" w:eastAsia="ru-RU"/>
        </w:rPr>
        <w:t xml:space="preserve"> описано у поданій роботі.</w:t>
      </w:r>
    </w:p>
    <w:p w:rsidR="003876CF" w:rsidRDefault="003876CF" w:rsidP="003876CF">
      <w:pPr>
        <w:pStyle w:val="ab"/>
        <w:spacing w:line="360" w:lineRule="auto"/>
        <w:ind w:firstLine="709"/>
        <w:jc w:val="both"/>
        <w:rPr>
          <w:rFonts w:ascii="Times New Roman" w:hAnsi="Times New Roman" w:cs="Times New Roman"/>
          <w:sz w:val="28"/>
          <w:szCs w:val="28"/>
        </w:rPr>
      </w:pPr>
      <w:r w:rsidRPr="00204E0A">
        <w:rPr>
          <w:rFonts w:ascii="Times New Roman" w:hAnsi="Times New Roman" w:cs="Times New Roman"/>
          <w:sz w:val="28"/>
          <w:szCs w:val="28"/>
        </w:rPr>
        <w:t>Загальна модель організації роботи гуртк</w:t>
      </w:r>
      <w:r>
        <w:rPr>
          <w:rFonts w:ascii="Times New Roman" w:hAnsi="Times New Roman" w:cs="Times New Roman"/>
          <w:sz w:val="28"/>
          <w:szCs w:val="28"/>
        </w:rPr>
        <w:t>ів у коледжі є наступною:</w:t>
      </w:r>
    </w:p>
    <w:p w:rsidR="003876CF" w:rsidRPr="00204E0A" w:rsidRDefault="003876CF" w:rsidP="003876CF">
      <w:pPr>
        <w:pStyle w:val="ab"/>
        <w:numPr>
          <w:ilvl w:val="0"/>
          <w:numId w:val="3"/>
        </w:numPr>
        <w:spacing w:line="360" w:lineRule="auto"/>
        <w:ind w:left="0" w:firstLine="0"/>
        <w:jc w:val="both"/>
        <w:rPr>
          <w:rFonts w:ascii="Times New Roman" w:hAnsi="Times New Roman" w:cs="Times New Roman"/>
          <w:sz w:val="28"/>
          <w:szCs w:val="28"/>
        </w:rPr>
      </w:pPr>
      <w:r>
        <w:rPr>
          <w:rFonts w:ascii="Times New Roman" w:eastAsia="Calibri" w:hAnsi="Times New Roman" w:cs="Times New Roman"/>
          <w:sz w:val="28"/>
          <w:szCs w:val="28"/>
        </w:rPr>
        <w:t>в</w:t>
      </w:r>
      <w:r w:rsidRPr="0057445B">
        <w:rPr>
          <w:rFonts w:ascii="Times New Roman" w:eastAsia="Calibri" w:hAnsi="Times New Roman" w:cs="Times New Roman"/>
          <w:sz w:val="28"/>
          <w:szCs w:val="28"/>
        </w:rPr>
        <w:t>изначення напряму діяльності гуртка, його ролі, основної мети і за</w:t>
      </w:r>
      <w:r>
        <w:rPr>
          <w:rFonts w:ascii="Times New Roman" w:eastAsia="Calibri" w:hAnsi="Times New Roman" w:cs="Times New Roman"/>
          <w:sz w:val="28"/>
          <w:szCs w:val="28"/>
        </w:rPr>
        <w:t>вдань;</w:t>
      </w:r>
    </w:p>
    <w:p w:rsidR="003876CF" w:rsidRPr="00204E0A" w:rsidRDefault="003876CF" w:rsidP="003876CF">
      <w:pPr>
        <w:pStyle w:val="ab"/>
        <w:numPr>
          <w:ilvl w:val="0"/>
          <w:numId w:val="3"/>
        </w:numPr>
        <w:spacing w:line="360" w:lineRule="auto"/>
        <w:ind w:left="0" w:firstLine="0"/>
        <w:jc w:val="both"/>
        <w:rPr>
          <w:rFonts w:ascii="Times New Roman" w:hAnsi="Times New Roman" w:cs="Times New Roman"/>
          <w:sz w:val="28"/>
          <w:szCs w:val="28"/>
        </w:rPr>
      </w:pPr>
      <w:r>
        <w:rPr>
          <w:rFonts w:ascii="Times New Roman" w:eastAsia="Calibri" w:hAnsi="Times New Roman" w:cs="Times New Roman"/>
          <w:sz w:val="28"/>
          <w:szCs w:val="28"/>
        </w:rPr>
        <w:t>с</w:t>
      </w:r>
      <w:r w:rsidRPr="00204E0A">
        <w:rPr>
          <w:rFonts w:ascii="Times New Roman" w:eastAsia="Calibri" w:hAnsi="Times New Roman" w:cs="Times New Roman"/>
          <w:sz w:val="28"/>
          <w:szCs w:val="28"/>
        </w:rPr>
        <w:t>клад</w:t>
      </w:r>
      <w:r>
        <w:rPr>
          <w:rFonts w:ascii="Times New Roman" w:eastAsia="Calibri" w:hAnsi="Times New Roman" w:cs="Times New Roman"/>
          <w:sz w:val="28"/>
          <w:szCs w:val="28"/>
        </w:rPr>
        <w:t>ання навчальної програми гуртка, у</w:t>
      </w:r>
      <w:r w:rsidRPr="00204E0A">
        <w:rPr>
          <w:rFonts w:ascii="Times New Roman" w:eastAsia="Calibri" w:hAnsi="Times New Roman" w:cs="Times New Roman"/>
          <w:sz w:val="28"/>
          <w:szCs w:val="28"/>
        </w:rPr>
        <w:t xml:space="preserve">згодження програми з </w:t>
      </w:r>
      <w:r>
        <w:rPr>
          <w:rFonts w:ascii="Times New Roman" w:eastAsia="Calibri" w:hAnsi="Times New Roman" w:cs="Times New Roman"/>
          <w:sz w:val="28"/>
          <w:szCs w:val="28"/>
        </w:rPr>
        <w:t>адміністрацією коледжу, затвердження програми;</w:t>
      </w:r>
    </w:p>
    <w:p w:rsidR="003876CF" w:rsidRPr="00204E0A" w:rsidRDefault="003876CF" w:rsidP="003876CF">
      <w:pPr>
        <w:pStyle w:val="ab"/>
        <w:numPr>
          <w:ilvl w:val="0"/>
          <w:numId w:val="3"/>
        </w:numPr>
        <w:spacing w:line="360" w:lineRule="auto"/>
        <w:ind w:left="0" w:firstLine="0"/>
        <w:jc w:val="both"/>
        <w:rPr>
          <w:rFonts w:ascii="Times New Roman" w:hAnsi="Times New Roman" w:cs="Times New Roman"/>
          <w:sz w:val="28"/>
          <w:szCs w:val="28"/>
        </w:rPr>
      </w:pPr>
      <w:r w:rsidRPr="00204E0A">
        <w:rPr>
          <w:rFonts w:ascii="Times New Roman" w:eastAsia="Calibri" w:hAnsi="Times New Roman" w:cs="Times New Roman"/>
          <w:sz w:val="28"/>
          <w:szCs w:val="28"/>
        </w:rPr>
        <w:t>комплектування груп</w:t>
      </w:r>
      <w:r>
        <w:rPr>
          <w:rFonts w:ascii="Times New Roman" w:eastAsia="Calibri" w:hAnsi="Times New Roman" w:cs="Times New Roman"/>
          <w:sz w:val="28"/>
          <w:szCs w:val="28"/>
        </w:rPr>
        <w:t>и, п</w:t>
      </w:r>
      <w:r w:rsidRPr="00204E0A">
        <w:rPr>
          <w:rFonts w:ascii="Times New Roman" w:eastAsia="Calibri" w:hAnsi="Times New Roman" w:cs="Times New Roman"/>
          <w:sz w:val="28"/>
          <w:szCs w:val="28"/>
        </w:rPr>
        <w:t>ідготовка необхідних матеріалів, інструмен</w:t>
      </w:r>
      <w:r>
        <w:rPr>
          <w:rFonts w:ascii="Times New Roman" w:eastAsia="Calibri" w:hAnsi="Times New Roman" w:cs="Times New Roman"/>
          <w:sz w:val="28"/>
          <w:szCs w:val="28"/>
        </w:rPr>
        <w:t xml:space="preserve">тів </w:t>
      </w:r>
      <w:r w:rsidRPr="00204E0A">
        <w:rPr>
          <w:rFonts w:ascii="Times New Roman" w:eastAsia="Calibri" w:hAnsi="Times New Roman" w:cs="Times New Roman"/>
          <w:sz w:val="28"/>
          <w:szCs w:val="28"/>
        </w:rPr>
        <w:t>для занять</w:t>
      </w:r>
      <w:r>
        <w:rPr>
          <w:rFonts w:ascii="Times New Roman" w:eastAsia="Calibri" w:hAnsi="Times New Roman" w:cs="Times New Roman"/>
          <w:sz w:val="28"/>
          <w:szCs w:val="28"/>
        </w:rPr>
        <w:t>;</w:t>
      </w:r>
    </w:p>
    <w:p w:rsidR="003876CF" w:rsidRPr="00204E0A" w:rsidRDefault="003876CF" w:rsidP="003876CF">
      <w:pPr>
        <w:pStyle w:val="ab"/>
        <w:numPr>
          <w:ilvl w:val="0"/>
          <w:numId w:val="3"/>
        </w:numPr>
        <w:spacing w:line="360" w:lineRule="auto"/>
        <w:ind w:left="0" w:firstLine="0"/>
        <w:jc w:val="both"/>
        <w:rPr>
          <w:rFonts w:ascii="Times New Roman" w:hAnsi="Times New Roman" w:cs="Times New Roman"/>
          <w:sz w:val="28"/>
          <w:szCs w:val="28"/>
        </w:rPr>
      </w:pPr>
      <w:r>
        <w:rPr>
          <w:rFonts w:ascii="Times New Roman" w:eastAsia="Calibri" w:hAnsi="Times New Roman" w:cs="Times New Roman"/>
          <w:sz w:val="28"/>
          <w:szCs w:val="28"/>
        </w:rPr>
        <w:t>оформленню журналу обліку гурткової роботи, с</w:t>
      </w:r>
      <w:r w:rsidRPr="00204E0A">
        <w:rPr>
          <w:rFonts w:ascii="Times New Roman" w:eastAsia="Calibri" w:hAnsi="Times New Roman" w:cs="Times New Roman"/>
          <w:sz w:val="28"/>
          <w:szCs w:val="28"/>
        </w:rPr>
        <w:t xml:space="preserve">кладання календарно-тематичного плану роботи гуртка на </w:t>
      </w:r>
      <w:r>
        <w:rPr>
          <w:rFonts w:ascii="Times New Roman" w:eastAsia="Calibri" w:hAnsi="Times New Roman" w:cs="Times New Roman"/>
          <w:sz w:val="28"/>
          <w:szCs w:val="28"/>
        </w:rPr>
        <w:t xml:space="preserve">навчальний рік, </w:t>
      </w:r>
      <w:r w:rsidRPr="00204E0A">
        <w:rPr>
          <w:rFonts w:ascii="Times New Roman" w:eastAsia="Calibri" w:hAnsi="Times New Roman" w:cs="Times New Roman"/>
          <w:sz w:val="28"/>
          <w:szCs w:val="28"/>
        </w:rPr>
        <w:t>складання розкладу занять гуртка</w:t>
      </w:r>
      <w:r>
        <w:rPr>
          <w:rFonts w:ascii="Times New Roman" w:eastAsia="Calibri" w:hAnsi="Times New Roman" w:cs="Times New Roman"/>
          <w:sz w:val="28"/>
          <w:szCs w:val="28"/>
        </w:rPr>
        <w:t>;</w:t>
      </w:r>
    </w:p>
    <w:p w:rsidR="003876CF" w:rsidRPr="003008FF" w:rsidRDefault="003876CF" w:rsidP="003876CF">
      <w:pPr>
        <w:pStyle w:val="ab"/>
        <w:numPr>
          <w:ilvl w:val="0"/>
          <w:numId w:val="3"/>
        </w:numPr>
        <w:spacing w:line="360" w:lineRule="auto"/>
        <w:ind w:left="0" w:firstLine="0"/>
        <w:jc w:val="both"/>
        <w:rPr>
          <w:rFonts w:ascii="Times New Roman" w:hAnsi="Times New Roman" w:cs="Times New Roman"/>
          <w:sz w:val="28"/>
          <w:szCs w:val="28"/>
        </w:rPr>
      </w:pPr>
      <w:r>
        <w:rPr>
          <w:rFonts w:ascii="Times New Roman" w:eastAsia="Calibri" w:hAnsi="Times New Roman" w:cs="Times New Roman"/>
          <w:sz w:val="28"/>
          <w:szCs w:val="28"/>
        </w:rPr>
        <w:lastRenderedPageBreak/>
        <w:t>проведення вступного заняття, п</w:t>
      </w:r>
      <w:r w:rsidRPr="00204E0A">
        <w:rPr>
          <w:rFonts w:ascii="Times New Roman" w:eastAsia="Calibri" w:hAnsi="Times New Roman" w:cs="Times New Roman"/>
          <w:sz w:val="28"/>
          <w:szCs w:val="28"/>
        </w:rPr>
        <w:t>роведення вступного інструктажу з техніки безпеки з обо</w:t>
      </w:r>
      <w:r>
        <w:rPr>
          <w:rFonts w:ascii="Times New Roman" w:eastAsia="Calibri" w:hAnsi="Times New Roman" w:cs="Times New Roman"/>
          <w:sz w:val="28"/>
          <w:szCs w:val="28"/>
        </w:rPr>
        <w:t>в'язковою реєстрацією в журналі;</w:t>
      </w:r>
      <w:r w:rsidRPr="003008FF">
        <w:rPr>
          <w:rFonts w:ascii="Times New Roman" w:eastAsia="Calibri" w:hAnsi="Times New Roman" w:cs="Times New Roman"/>
          <w:sz w:val="28"/>
          <w:szCs w:val="28"/>
        </w:rPr>
        <w:t xml:space="preserve"> </w:t>
      </w:r>
    </w:p>
    <w:p w:rsidR="003876CF" w:rsidRDefault="003876CF" w:rsidP="003876CF">
      <w:pPr>
        <w:pStyle w:val="ab"/>
        <w:numPr>
          <w:ilvl w:val="0"/>
          <w:numId w:val="3"/>
        </w:numPr>
        <w:spacing w:line="360" w:lineRule="auto"/>
        <w:ind w:left="0" w:firstLine="0"/>
        <w:jc w:val="both"/>
        <w:rPr>
          <w:rFonts w:ascii="Times New Roman" w:hAnsi="Times New Roman" w:cs="Times New Roman"/>
          <w:sz w:val="28"/>
          <w:szCs w:val="28"/>
        </w:rPr>
      </w:pPr>
      <w:r w:rsidRPr="00204E0A">
        <w:rPr>
          <w:rFonts w:ascii="Times New Roman" w:eastAsia="Calibri" w:hAnsi="Times New Roman" w:cs="Times New Roman"/>
          <w:sz w:val="28"/>
          <w:szCs w:val="28"/>
        </w:rPr>
        <w:t>вибори старости</w:t>
      </w:r>
      <w:r>
        <w:rPr>
          <w:rFonts w:ascii="Times New Roman" w:eastAsia="Calibri" w:hAnsi="Times New Roman" w:cs="Times New Roman"/>
          <w:sz w:val="28"/>
          <w:szCs w:val="28"/>
        </w:rPr>
        <w:t xml:space="preserve"> гуртка</w:t>
      </w:r>
      <w:r w:rsidRPr="00204E0A">
        <w:rPr>
          <w:rFonts w:ascii="Times New Roman" w:eastAsia="Calibri" w:hAnsi="Times New Roman" w:cs="Times New Roman"/>
          <w:sz w:val="28"/>
          <w:szCs w:val="28"/>
        </w:rPr>
        <w:t>, його заступника, розподіл обов'язків між вихованцями</w:t>
      </w:r>
      <w:r>
        <w:rPr>
          <w:rFonts w:ascii="Times New Roman" w:eastAsia="Calibri" w:hAnsi="Times New Roman" w:cs="Times New Roman"/>
          <w:sz w:val="28"/>
          <w:szCs w:val="28"/>
        </w:rPr>
        <w:t>;</w:t>
      </w:r>
    </w:p>
    <w:p w:rsidR="003876CF" w:rsidRPr="003008FF" w:rsidRDefault="003876CF" w:rsidP="003876CF">
      <w:pPr>
        <w:pStyle w:val="ab"/>
        <w:numPr>
          <w:ilvl w:val="0"/>
          <w:numId w:val="3"/>
        </w:numPr>
        <w:spacing w:line="360" w:lineRule="auto"/>
        <w:ind w:left="0" w:firstLine="0"/>
        <w:jc w:val="both"/>
        <w:rPr>
          <w:rFonts w:ascii="Times New Roman" w:hAnsi="Times New Roman" w:cs="Times New Roman"/>
          <w:sz w:val="28"/>
          <w:szCs w:val="28"/>
        </w:rPr>
      </w:pPr>
      <w:r w:rsidRPr="003008FF">
        <w:rPr>
          <w:rFonts w:ascii="Times New Roman" w:eastAsia="Calibri" w:hAnsi="Times New Roman" w:cs="Times New Roman"/>
          <w:sz w:val="28"/>
          <w:szCs w:val="28"/>
        </w:rPr>
        <w:t>складання конспектів занять та їх проведення, заповнення журналу гуртка;</w:t>
      </w:r>
    </w:p>
    <w:p w:rsidR="003876CF" w:rsidRPr="003008FF" w:rsidRDefault="003876CF" w:rsidP="003876CF">
      <w:pPr>
        <w:pStyle w:val="ab"/>
        <w:numPr>
          <w:ilvl w:val="0"/>
          <w:numId w:val="3"/>
        </w:numPr>
        <w:spacing w:line="360" w:lineRule="auto"/>
        <w:ind w:left="0" w:firstLine="0"/>
        <w:jc w:val="both"/>
        <w:rPr>
          <w:rFonts w:ascii="Times New Roman" w:hAnsi="Times New Roman" w:cs="Times New Roman"/>
          <w:sz w:val="28"/>
          <w:szCs w:val="28"/>
        </w:rPr>
      </w:pPr>
      <w:r w:rsidRPr="003008FF">
        <w:rPr>
          <w:rFonts w:ascii="Times New Roman" w:eastAsia="Calibri" w:hAnsi="Times New Roman" w:cs="Times New Roman"/>
          <w:sz w:val="28"/>
          <w:szCs w:val="28"/>
        </w:rPr>
        <w:t xml:space="preserve">участь у </w:t>
      </w:r>
      <w:r w:rsidRPr="0057445B">
        <w:rPr>
          <w:rFonts w:ascii="Times New Roman" w:eastAsia="Calibri" w:hAnsi="Times New Roman" w:cs="Times New Roman"/>
          <w:sz w:val="28"/>
          <w:szCs w:val="28"/>
        </w:rPr>
        <w:t>міських, районних,</w:t>
      </w:r>
      <w:r>
        <w:rPr>
          <w:rFonts w:ascii="Times New Roman" w:eastAsia="Calibri" w:hAnsi="Times New Roman" w:cs="Times New Roman"/>
          <w:sz w:val="28"/>
          <w:szCs w:val="28"/>
        </w:rPr>
        <w:t xml:space="preserve"> обласних, </w:t>
      </w:r>
      <w:r w:rsidRPr="0057445B">
        <w:rPr>
          <w:rFonts w:ascii="Times New Roman" w:eastAsia="Calibri" w:hAnsi="Times New Roman" w:cs="Times New Roman"/>
          <w:sz w:val="28"/>
          <w:szCs w:val="28"/>
        </w:rPr>
        <w:t>всеукраїнських заходах</w:t>
      </w:r>
      <w:r>
        <w:rPr>
          <w:rFonts w:ascii="Times New Roman" w:eastAsia="Calibri" w:hAnsi="Times New Roman" w:cs="Times New Roman"/>
          <w:sz w:val="28"/>
          <w:szCs w:val="28"/>
        </w:rPr>
        <w:t>;</w:t>
      </w:r>
    </w:p>
    <w:p w:rsidR="003876CF" w:rsidRPr="003008FF" w:rsidRDefault="003876CF" w:rsidP="003876CF">
      <w:pPr>
        <w:pStyle w:val="ab"/>
        <w:numPr>
          <w:ilvl w:val="0"/>
          <w:numId w:val="3"/>
        </w:numPr>
        <w:spacing w:line="360" w:lineRule="auto"/>
        <w:ind w:left="0" w:firstLine="0"/>
        <w:jc w:val="both"/>
        <w:rPr>
          <w:rFonts w:ascii="Times New Roman" w:hAnsi="Times New Roman" w:cs="Times New Roman"/>
          <w:sz w:val="28"/>
          <w:szCs w:val="28"/>
        </w:rPr>
      </w:pPr>
      <w:r w:rsidRPr="003008FF">
        <w:rPr>
          <w:rFonts w:ascii="Times New Roman" w:eastAsia="Calibri" w:hAnsi="Times New Roman" w:cs="Times New Roman"/>
          <w:sz w:val="28"/>
          <w:szCs w:val="28"/>
        </w:rPr>
        <w:t>звіт гуртка</w:t>
      </w:r>
      <w:r>
        <w:rPr>
          <w:rFonts w:ascii="Times New Roman" w:eastAsia="Calibri" w:hAnsi="Times New Roman" w:cs="Times New Roman"/>
          <w:sz w:val="28"/>
          <w:szCs w:val="28"/>
        </w:rPr>
        <w:t xml:space="preserve"> про виконану роботу,</w:t>
      </w:r>
      <w:r w:rsidRPr="003008FF">
        <w:rPr>
          <w:rFonts w:ascii="Times New Roman" w:eastAsia="Calibri" w:hAnsi="Times New Roman" w:cs="Times New Roman"/>
          <w:sz w:val="28"/>
          <w:szCs w:val="28"/>
        </w:rPr>
        <w:t xml:space="preserve"> </w:t>
      </w:r>
      <w:r>
        <w:rPr>
          <w:rFonts w:ascii="Times New Roman" w:eastAsia="Calibri" w:hAnsi="Times New Roman" w:cs="Times New Roman"/>
          <w:sz w:val="28"/>
          <w:szCs w:val="28"/>
        </w:rPr>
        <w:t>заохочення кращих гуртківців;</w:t>
      </w:r>
    </w:p>
    <w:p w:rsidR="003876CF" w:rsidRPr="003008FF" w:rsidRDefault="003876CF" w:rsidP="003876CF">
      <w:pPr>
        <w:pStyle w:val="ab"/>
        <w:numPr>
          <w:ilvl w:val="0"/>
          <w:numId w:val="3"/>
        </w:numPr>
        <w:spacing w:line="360" w:lineRule="auto"/>
        <w:ind w:left="0" w:firstLine="0"/>
        <w:jc w:val="both"/>
        <w:rPr>
          <w:rFonts w:ascii="Times New Roman" w:hAnsi="Times New Roman" w:cs="Times New Roman"/>
          <w:sz w:val="28"/>
          <w:szCs w:val="28"/>
        </w:rPr>
      </w:pPr>
      <w:r>
        <w:rPr>
          <w:rFonts w:ascii="Times New Roman" w:eastAsia="Calibri" w:hAnsi="Times New Roman" w:cs="Times New Roman"/>
          <w:sz w:val="28"/>
          <w:szCs w:val="28"/>
        </w:rPr>
        <w:t>с</w:t>
      </w:r>
      <w:r w:rsidRPr="003008FF">
        <w:rPr>
          <w:rFonts w:ascii="Times New Roman" w:eastAsia="Calibri" w:hAnsi="Times New Roman" w:cs="Times New Roman"/>
          <w:sz w:val="28"/>
          <w:szCs w:val="28"/>
        </w:rPr>
        <w:t>амоаналіз роботи гуртка за навчальний рік.</w:t>
      </w:r>
    </w:p>
    <w:p w:rsidR="003876CF" w:rsidRPr="0057445B" w:rsidRDefault="003876CF" w:rsidP="003876CF">
      <w:pPr>
        <w:spacing w:after="0" w:line="360" w:lineRule="auto"/>
        <w:ind w:firstLine="709"/>
        <w:jc w:val="both"/>
        <w:rPr>
          <w:rFonts w:ascii="Times New Roman" w:hAnsi="Times New Roman"/>
          <w:sz w:val="28"/>
          <w:szCs w:val="28"/>
          <w:lang w:val="uk-UA"/>
        </w:rPr>
      </w:pPr>
      <w:r>
        <w:rPr>
          <w:rFonts w:ascii="Times New Roman" w:hAnsi="Times New Roman"/>
          <w:sz w:val="28"/>
          <w:szCs w:val="28"/>
          <w:lang w:val="uk-UA"/>
        </w:rPr>
        <w:t>Отже</w:t>
      </w:r>
      <w:r w:rsidRPr="0057445B">
        <w:rPr>
          <w:rFonts w:ascii="Times New Roman" w:hAnsi="Times New Roman"/>
          <w:sz w:val="28"/>
          <w:szCs w:val="28"/>
          <w:lang w:val="uk-UA"/>
        </w:rPr>
        <w:t xml:space="preserve">, гурткова робота </w:t>
      </w:r>
      <w:r>
        <w:rPr>
          <w:rFonts w:ascii="Times New Roman" w:hAnsi="Times New Roman"/>
          <w:sz w:val="28"/>
          <w:szCs w:val="28"/>
          <w:lang w:val="uk-UA"/>
        </w:rPr>
        <w:t>є</w:t>
      </w:r>
      <w:r w:rsidRPr="0057445B">
        <w:rPr>
          <w:rFonts w:ascii="Times New Roman" w:hAnsi="Times New Roman"/>
          <w:sz w:val="28"/>
          <w:szCs w:val="28"/>
          <w:lang w:val="uk-UA"/>
        </w:rPr>
        <w:t xml:space="preserve"> дієвим засобом не тільки розширенн</w:t>
      </w:r>
      <w:r>
        <w:rPr>
          <w:rFonts w:ascii="Times New Roman" w:hAnsi="Times New Roman"/>
          <w:sz w:val="28"/>
          <w:szCs w:val="28"/>
          <w:lang w:val="uk-UA"/>
        </w:rPr>
        <w:t>я і поглиблення знань студентів</w:t>
      </w:r>
      <w:r w:rsidRPr="0057445B">
        <w:rPr>
          <w:rFonts w:ascii="Times New Roman" w:hAnsi="Times New Roman"/>
          <w:sz w:val="28"/>
          <w:szCs w:val="28"/>
          <w:lang w:val="uk-UA"/>
        </w:rPr>
        <w:t xml:space="preserve"> з певної дисципліни, але й для розвитку творчих здібностей використовувати свої надбання в розв’язанні професійних проблем, формування професійної майстерності.</w:t>
      </w:r>
      <w:r w:rsidR="00B1301A">
        <w:rPr>
          <w:rFonts w:ascii="Times New Roman" w:hAnsi="Times New Roman"/>
          <w:sz w:val="28"/>
          <w:szCs w:val="28"/>
          <w:lang w:val="uk-UA"/>
        </w:rPr>
        <w:t xml:space="preserve"> </w:t>
      </w:r>
    </w:p>
    <w:p w:rsidR="003876CF" w:rsidRPr="0057445B"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p>
    <w:p w:rsidR="003876CF"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p>
    <w:p w:rsidR="003876CF" w:rsidRDefault="003876CF" w:rsidP="003876CF">
      <w:pPr>
        <w:shd w:val="clear" w:color="auto" w:fill="FFFFFF"/>
        <w:spacing w:after="0" w:line="360" w:lineRule="auto"/>
        <w:ind w:firstLine="709"/>
        <w:jc w:val="both"/>
        <w:outlineLvl w:val="3"/>
        <w:rPr>
          <w:rFonts w:ascii="Times New Roman" w:eastAsia="Times New Roman" w:hAnsi="Times New Roman"/>
          <w:color w:val="000000"/>
          <w:sz w:val="28"/>
          <w:szCs w:val="28"/>
          <w:lang w:val="uk-UA" w:eastAsia="ru-RU"/>
        </w:rPr>
      </w:pPr>
    </w:p>
    <w:p w:rsidR="003876CF" w:rsidRDefault="003876CF" w:rsidP="008052DF">
      <w:pPr>
        <w:spacing w:after="0" w:line="360" w:lineRule="auto"/>
        <w:rPr>
          <w:rFonts w:ascii="Times New Roman" w:hAnsi="Times New Roman"/>
          <w:sz w:val="28"/>
          <w:szCs w:val="28"/>
          <w:lang w:val="uk-UA"/>
        </w:rPr>
      </w:pPr>
    </w:p>
    <w:p w:rsidR="003876CF" w:rsidRDefault="003876CF" w:rsidP="008052DF">
      <w:pPr>
        <w:spacing w:after="0" w:line="360" w:lineRule="auto"/>
        <w:rPr>
          <w:rFonts w:ascii="Times New Roman" w:hAnsi="Times New Roman"/>
          <w:sz w:val="28"/>
          <w:szCs w:val="28"/>
          <w:lang w:val="uk-UA"/>
        </w:rPr>
      </w:pPr>
    </w:p>
    <w:p w:rsidR="003876CF" w:rsidRDefault="003876CF" w:rsidP="008052DF">
      <w:pPr>
        <w:spacing w:after="0" w:line="360" w:lineRule="auto"/>
        <w:rPr>
          <w:rFonts w:ascii="Times New Roman" w:hAnsi="Times New Roman"/>
          <w:sz w:val="28"/>
          <w:szCs w:val="28"/>
          <w:lang w:val="uk-UA"/>
        </w:rPr>
      </w:pPr>
    </w:p>
    <w:p w:rsidR="003876CF" w:rsidRDefault="003876CF" w:rsidP="008052DF">
      <w:pPr>
        <w:spacing w:after="0" w:line="360" w:lineRule="auto"/>
        <w:rPr>
          <w:rFonts w:ascii="Times New Roman" w:hAnsi="Times New Roman"/>
          <w:sz w:val="28"/>
          <w:szCs w:val="28"/>
          <w:lang w:val="uk-UA"/>
        </w:rPr>
      </w:pPr>
    </w:p>
    <w:p w:rsidR="003876CF" w:rsidRDefault="003876CF" w:rsidP="008052DF">
      <w:pPr>
        <w:spacing w:after="0" w:line="360" w:lineRule="auto"/>
        <w:rPr>
          <w:rFonts w:ascii="Times New Roman" w:hAnsi="Times New Roman"/>
          <w:sz w:val="28"/>
          <w:szCs w:val="28"/>
          <w:lang w:val="uk-UA"/>
        </w:rPr>
      </w:pPr>
    </w:p>
    <w:p w:rsidR="003876CF" w:rsidRDefault="003876CF" w:rsidP="008052DF">
      <w:pPr>
        <w:spacing w:after="0" w:line="360" w:lineRule="auto"/>
        <w:rPr>
          <w:rFonts w:ascii="Times New Roman" w:hAnsi="Times New Roman"/>
          <w:sz w:val="28"/>
          <w:szCs w:val="28"/>
          <w:lang w:val="uk-UA"/>
        </w:rPr>
      </w:pPr>
    </w:p>
    <w:p w:rsidR="001E7EB9" w:rsidRDefault="001E7EB9" w:rsidP="008052DF">
      <w:pPr>
        <w:spacing w:after="0" w:line="360" w:lineRule="auto"/>
        <w:rPr>
          <w:rFonts w:ascii="Times New Roman" w:hAnsi="Times New Roman"/>
          <w:sz w:val="28"/>
          <w:szCs w:val="28"/>
          <w:lang w:val="uk-UA"/>
        </w:rPr>
      </w:pPr>
    </w:p>
    <w:p w:rsidR="001E7EB9" w:rsidRDefault="001E7EB9" w:rsidP="008052DF">
      <w:pPr>
        <w:spacing w:after="0" w:line="360" w:lineRule="auto"/>
        <w:rPr>
          <w:rFonts w:ascii="Times New Roman" w:hAnsi="Times New Roman"/>
          <w:sz w:val="28"/>
          <w:szCs w:val="28"/>
          <w:lang w:val="uk-UA"/>
        </w:rPr>
      </w:pPr>
    </w:p>
    <w:p w:rsidR="001E7EB9" w:rsidRDefault="001E7EB9" w:rsidP="008052DF">
      <w:pPr>
        <w:spacing w:after="0" w:line="360" w:lineRule="auto"/>
        <w:rPr>
          <w:rFonts w:ascii="Times New Roman" w:hAnsi="Times New Roman"/>
          <w:sz w:val="28"/>
          <w:szCs w:val="28"/>
          <w:lang w:val="uk-UA"/>
        </w:rPr>
      </w:pPr>
    </w:p>
    <w:p w:rsidR="001E7EB9" w:rsidRDefault="001E7EB9" w:rsidP="008052DF">
      <w:pPr>
        <w:spacing w:after="0" w:line="360" w:lineRule="auto"/>
        <w:rPr>
          <w:rFonts w:ascii="Times New Roman" w:hAnsi="Times New Roman"/>
          <w:sz w:val="28"/>
          <w:szCs w:val="28"/>
          <w:lang w:val="uk-UA"/>
        </w:rPr>
      </w:pPr>
    </w:p>
    <w:p w:rsidR="001E7EB9" w:rsidRDefault="001E7EB9" w:rsidP="008052DF">
      <w:pPr>
        <w:spacing w:after="0" w:line="360" w:lineRule="auto"/>
        <w:rPr>
          <w:rFonts w:ascii="Times New Roman" w:hAnsi="Times New Roman"/>
          <w:sz w:val="28"/>
          <w:szCs w:val="28"/>
          <w:lang w:val="uk-UA"/>
        </w:rPr>
      </w:pPr>
    </w:p>
    <w:p w:rsidR="001E7EB9" w:rsidRDefault="001E7EB9" w:rsidP="008052DF">
      <w:pPr>
        <w:spacing w:after="0" w:line="360" w:lineRule="auto"/>
        <w:rPr>
          <w:rFonts w:ascii="Times New Roman" w:hAnsi="Times New Roman"/>
          <w:sz w:val="28"/>
          <w:szCs w:val="28"/>
          <w:lang w:val="uk-UA"/>
        </w:rPr>
      </w:pPr>
    </w:p>
    <w:p w:rsidR="001E7EB9" w:rsidRDefault="001E7EB9" w:rsidP="008052DF">
      <w:pPr>
        <w:spacing w:after="0" w:line="360" w:lineRule="auto"/>
        <w:rPr>
          <w:rFonts w:ascii="Times New Roman" w:hAnsi="Times New Roman"/>
          <w:sz w:val="28"/>
          <w:szCs w:val="28"/>
          <w:lang w:val="uk-UA"/>
        </w:rPr>
      </w:pPr>
    </w:p>
    <w:p w:rsidR="001E7EB9" w:rsidRDefault="001E7EB9" w:rsidP="008052DF">
      <w:pPr>
        <w:spacing w:after="0" w:line="360" w:lineRule="auto"/>
        <w:rPr>
          <w:rFonts w:ascii="Times New Roman" w:hAnsi="Times New Roman"/>
          <w:sz w:val="28"/>
          <w:szCs w:val="28"/>
          <w:lang w:val="uk-UA"/>
        </w:rPr>
      </w:pPr>
    </w:p>
    <w:p w:rsidR="003876CF" w:rsidRDefault="003876CF" w:rsidP="003876CF">
      <w:pPr>
        <w:spacing w:after="0" w:line="360" w:lineRule="auto"/>
        <w:ind w:firstLine="709"/>
        <w:jc w:val="center"/>
        <w:rPr>
          <w:rFonts w:ascii="Times New Roman" w:hAnsi="Times New Roman"/>
          <w:b/>
          <w:sz w:val="28"/>
          <w:szCs w:val="28"/>
          <w:lang w:val="uk-UA"/>
        </w:rPr>
      </w:pPr>
      <w:r>
        <w:rPr>
          <w:rFonts w:ascii="Times New Roman" w:hAnsi="Times New Roman"/>
          <w:b/>
          <w:sz w:val="28"/>
          <w:szCs w:val="28"/>
          <w:lang w:val="uk-UA"/>
        </w:rPr>
        <w:lastRenderedPageBreak/>
        <w:t>2.</w:t>
      </w:r>
      <w:r w:rsidRPr="003876CF">
        <w:rPr>
          <w:rFonts w:ascii="Times New Roman" w:hAnsi="Times New Roman"/>
          <w:b/>
          <w:sz w:val="28"/>
          <w:szCs w:val="28"/>
          <w:lang w:val="uk-UA"/>
        </w:rPr>
        <w:t xml:space="preserve">  </w:t>
      </w:r>
      <w:r>
        <w:rPr>
          <w:rFonts w:ascii="Times New Roman" w:hAnsi="Times New Roman"/>
          <w:b/>
          <w:sz w:val="28"/>
          <w:szCs w:val="28"/>
          <w:lang w:val="uk-UA"/>
        </w:rPr>
        <w:t>Досвід роботи к</w:t>
      </w:r>
      <w:r w:rsidR="001E7EB9">
        <w:rPr>
          <w:rFonts w:ascii="Times New Roman" w:hAnsi="Times New Roman"/>
          <w:b/>
          <w:sz w:val="28"/>
          <w:szCs w:val="28"/>
          <w:lang w:val="uk-UA"/>
        </w:rPr>
        <w:t>е</w:t>
      </w:r>
      <w:r>
        <w:rPr>
          <w:rFonts w:ascii="Times New Roman" w:hAnsi="Times New Roman"/>
          <w:b/>
          <w:sz w:val="28"/>
          <w:szCs w:val="28"/>
          <w:lang w:val="uk-UA"/>
        </w:rPr>
        <w:t xml:space="preserve">рівника гуртка «Метал» </w:t>
      </w:r>
      <w:proofErr w:type="spellStart"/>
      <w:r>
        <w:rPr>
          <w:rFonts w:ascii="Times New Roman" w:hAnsi="Times New Roman"/>
          <w:b/>
          <w:sz w:val="28"/>
          <w:szCs w:val="28"/>
          <w:lang w:val="uk-UA"/>
        </w:rPr>
        <w:t>Улицької</w:t>
      </w:r>
      <w:proofErr w:type="spellEnd"/>
      <w:r>
        <w:rPr>
          <w:rFonts w:ascii="Times New Roman" w:hAnsi="Times New Roman"/>
          <w:b/>
          <w:sz w:val="28"/>
          <w:szCs w:val="28"/>
          <w:lang w:val="uk-UA"/>
        </w:rPr>
        <w:t xml:space="preserve"> Н.А.</w:t>
      </w:r>
    </w:p>
    <w:p w:rsidR="00537AD7" w:rsidRPr="003876CF" w:rsidRDefault="00537AD7" w:rsidP="003876CF">
      <w:pPr>
        <w:spacing w:after="0" w:line="360" w:lineRule="auto"/>
        <w:ind w:firstLine="709"/>
        <w:jc w:val="center"/>
        <w:rPr>
          <w:rFonts w:ascii="Times New Roman" w:hAnsi="Times New Roman"/>
          <w:b/>
          <w:sz w:val="28"/>
          <w:szCs w:val="28"/>
          <w:lang w:val="uk-UA"/>
        </w:rPr>
      </w:pPr>
    </w:p>
    <w:p w:rsidR="003876CF" w:rsidRPr="003876CF" w:rsidRDefault="003876CF" w:rsidP="003876CF">
      <w:pPr>
        <w:spacing w:after="0" w:line="360" w:lineRule="auto"/>
        <w:ind w:firstLine="709"/>
        <w:jc w:val="center"/>
        <w:rPr>
          <w:rFonts w:ascii="Times New Roman" w:hAnsi="Times New Roman"/>
          <w:b/>
          <w:sz w:val="28"/>
          <w:szCs w:val="28"/>
          <w:lang w:val="uk-UA"/>
        </w:rPr>
      </w:pPr>
      <w:r>
        <w:rPr>
          <w:rFonts w:ascii="Times New Roman" w:hAnsi="Times New Roman"/>
          <w:b/>
          <w:sz w:val="28"/>
          <w:szCs w:val="28"/>
          <w:lang w:val="uk-UA"/>
        </w:rPr>
        <w:t>2</w:t>
      </w:r>
      <w:r w:rsidRPr="003876CF">
        <w:rPr>
          <w:rFonts w:ascii="Times New Roman" w:hAnsi="Times New Roman"/>
          <w:b/>
          <w:sz w:val="28"/>
          <w:szCs w:val="28"/>
          <w:lang w:val="uk-UA"/>
        </w:rPr>
        <w:t>.1. Суть технічної творчості та її значення для всебічного розвитку студентів</w:t>
      </w:r>
      <w:r>
        <w:rPr>
          <w:rFonts w:ascii="Times New Roman" w:hAnsi="Times New Roman"/>
          <w:b/>
          <w:sz w:val="28"/>
          <w:szCs w:val="28"/>
          <w:lang w:val="uk-UA"/>
        </w:rPr>
        <w:t>.</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Лише творче ставлення до своєї праці може дати помітні досягнення у будь-якій галузі діяльності. Підвищити продуктивність праці у галузі виробництва можна, застосовуючи нову техніку і технологію, а також впроваджуючи наукову організацію праці. Проте в усіх випадках важливим засобом просування вперед стає винахідництво та раціоналізація, за рахунок яких вдається досягти значної економії, значно підвищити продуктивність праці, піднести рівень якості продукції.</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Розвитку винахідництва й раціоналізації на сучасних промислових підприємствах приділяється надзвичайно велика увага. Створені спеціальні бюро раціоналізації та винахідництва, у складі яких працюють досвідчені інженери. Завдання таких бюро - вишукувати "вузькі місця", тобто ті труднощі, що виникають у процесі роботи, і заохочувати учасників виробництва до їх подолання. Бюро раціоналізації та винахідництва розглядають усі пропозиції, які надходять до них, дають їм оцінку та рекомендують у разі потреби впроваджувати їх у виробництво. Раціоналізація та винахідництво стимулюються матеріально.</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 xml:space="preserve">Проте за певних умов успіхи винахідників і раціоналізаторів починаються з підготовки студентів до творчої праці в стінах коледжу, університету, інституту. </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Суть технічної творчості ми будемо розглядати на прикладі гуртка «Метал» Нікопольського коледжу Дніпропетровського державного аграрно-економічного університету.</w:t>
      </w:r>
    </w:p>
    <w:p w:rsidR="003876CF" w:rsidRPr="003876CF" w:rsidRDefault="003876CF" w:rsidP="003876CF">
      <w:pPr>
        <w:pStyle w:val="ae"/>
        <w:spacing w:after="0" w:line="360" w:lineRule="auto"/>
        <w:ind w:firstLine="709"/>
        <w:jc w:val="both"/>
        <w:rPr>
          <w:sz w:val="28"/>
          <w:szCs w:val="28"/>
        </w:rPr>
      </w:pPr>
      <w:r w:rsidRPr="003876CF">
        <w:rPr>
          <w:sz w:val="28"/>
          <w:szCs w:val="28"/>
        </w:rPr>
        <w:t>Кожен рік відповідно до програми технічних дисциплін створюється працює гурток «Метал» спеціальностей «Експлуатація та ремонт машин і обладнання агропромислового виробництва» і «</w:t>
      </w:r>
      <w:proofErr w:type="spellStart"/>
      <w:r w:rsidRPr="003876CF">
        <w:rPr>
          <w:sz w:val="28"/>
          <w:szCs w:val="28"/>
        </w:rPr>
        <w:t>Агроінженерія</w:t>
      </w:r>
      <w:proofErr w:type="spellEnd"/>
      <w:r w:rsidRPr="003876CF">
        <w:rPr>
          <w:sz w:val="28"/>
          <w:szCs w:val="28"/>
        </w:rPr>
        <w:t xml:space="preserve">» студентів ІІ курсів і групи АІП (за скороченим терміном навчання). Гурток відвідують </w:t>
      </w:r>
      <w:r w:rsidR="009172EC">
        <w:rPr>
          <w:noProof/>
          <w:sz w:val="28"/>
          <w:szCs w:val="28"/>
          <w:lang w:val="ru-RU" w:eastAsia="ru-RU"/>
        </w:rPr>
        <w:lastRenderedPageBreak/>
        <w:drawing>
          <wp:anchor distT="0" distB="0" distL="114300" distR="114300" simplePos="0" relativeHeight="251659264" behindDoc="1" locked="0" layoutInCell="1" allowOverlap="1">
            <wp:simplePos x="0" y="0"/>
            <wp:positionH relativeFrom="column">
              <wp:posOffset>44450</wp:posOffset>
            </wp:positionH>
            <wp:positionV relativeFrom="paragraph">
              <wp:posOffset>34290</wp:posOffset>
            </wp:positionV>
            <wp:extent cx="2181860" cy="3866515"/>
            <wp:effectExtent l="19050" t="0" r="8890" b="0"/>
            <wp:wrapTight wrapText="bothSides">
              <wp:wrapPolygon edited="0">
                <wp:start x="-189" y="0"/>
                <wp:lineTo x="-189" y="21497"/>
                <wp:lineTo x="21688" y="21497"/>
                <wp:lineTo x="21688" y="0"/>
                <wp:lineTo x="-189" y="0"/>
              </wp:wrapPolygon>
            </wp:wrapTight>
            <wp:docPr id="3" name="Рисунок 2" descr="IMG_20160930_08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20160930_082324"/>
                    <pic:cNvPicPr>
                      <a:picLocks noChangeAspect="1" noChangeArrowheads="1"/>
                    </pic:cNvPicPr>
                  </pic:nvPicPr>
                  <pic:blipFill>
                    <a:blip r:embed="rId7" cstate="print"/>
                    <a:srcRect/>
                    <a:stretch>
                      <a:fillRect/>
                    </a:stretch>
                  </pic:blipFill>
                  <pic:spPr bwMode="auto">
                    <a:xfrm>
                      <a:off x="0" y="0"/>
                      <a:ext cx="2181860" cy="3866515"/>
                    </a:xfrm>
                    <a:prstGeom prst="rect">
                      <a:avLst/>
                    </a:prstGeom>
                    <a:noFill/>
                    <a:ln w="9525">
                      <a:noFill/>
                      <a:miter lim="800000"/>
                      <a:headEnd/>
                      <a:tailEnd/>
                    </a:ln>
                  </pic:spPr>
                </pic:pic>
              </a:graphicData>
            </a:graphic>
          </wp:anchor>
        </w:drawing>
      </w:r>
      <w:r w:rsidRPr="003876CF">
        <w:rPr>
          <w:sz w:val="28"/>
          <w:szCs w:val="28"/>
        </w:rPr>
        <w:t xml:space="preserve">15-20 студентів (35-40 % від всього курсу). Гуртківці опрацьовують новітні технології обробітку металу, створюють реферати на цікаві теми, щодо сучасних технологій проводять конференції з використанням </w:t>
      </w:r>
      <w:proofErr w:type="spellStart"/>
      <w:r w:rsidRPr="003876CF">
        <w:rPr>
          <w:sz w:val="28"/>
          <w:szCs w:val="28"/>
        </w:rPr>
        <w:t>ІТ-технологій</w:t>
      </w:r>
      <w:proofErr w:type="spellEnd"/>
      <w:r w:rsidRPr="003876CF">
        <w:rPr>
          <w:sz w:val="28"/>
          <w:szCs w:val="28"/>
        </w:rPr>
        <w:t>.</w:t>
      </w:r>
    </w:p>
    <w:p w:rsidR="003876CF" w:rsidRPr="003876CF" w:rsidRDefault="003876CF" w:rsidP="003876CF">
      <w:pPr>
        <w:pStyle w:val="ae"/>
        <w:spacing w:after="0" w:line="360" w:lineRule="auto"/>
        <w:ind w:firstLine="709"/>
        <w:jc w:val="both"/>
        <w:rPr>
          <w:sz w:val="28"/>
          <w:szCs w:val="28"/>
        </w:rPr>
      </w:pPr>
      <w:r w:rsidRPr="003876CF">
        <w:rPr>
          <w:sz w:val="28"/>
          <w:szCs w:val="28"/>
        </w:rPr>
        <w:t xml:space="preserve">Керівником гуртка «Метал» є </w:t>
      </w:r>
      <w:proofErr w:type="spellStart"/>
      <w:r w:rsidRPr="003876CF">
        <w:rPr>
          <w:sz w:val="28"/>
          <w:szCs w:val="28"/>
        </w:rPr>
        <w:t>Улицька</w:t>
      </w:r>
      <w:proofErr w:type="spellEnd"/>
      <w:r w:rsidRPr="003876CF">
        <w:rPr>
          <w:sz w:val="28"/>
          <w:szCs w:val="28"/>
        </w:rPr>
        <w:t xml:space="preserve"> Наталія Анатоліївна (викладач І кваліфікаційної категорії). Вона залучає всіх зацікавлених юних механіків до пізнання техніки, вивчення старих і новітніх технологій обробітку матеріалів, вивчення металорізальних інструментів і обладнання, що допомагають в обробці матеріалів. Разом зі студентами викладач пізнає світ металу і новітніх альтернативних конструкцій. Студенти із задоволенням відвідують гурток «Метал», на заняттях якого моделюють нові конструкції, пристрої тощо.</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bCs/>
          <w:sz w:val="28"/>
          <w:szCs w:val="28"/>
          <w:lang w:val="uk-UA"/>
        </w:rPr>
        <w:t>Мета гуртка:</w:t>
      </w:r>
      <w:r w:rsidRPr="003876CF">
        <w:rPr>
          <w:rFonts w:ascii="Times New Roman" w:hAnsi="Times New Roman"/>
          <w:sz w:val="28"/>
          <w:szCs w:val="28"/>
          <w:lang w:val="uk-UA"/>
        </w:rPr>
        <w:t xml:space="preserve"> теоретично і практично поглибити знання з дисциплін «Матеріалознавство і технологія конструкційних матеріалів», «Взаємозамінність, стандартизація, технічні вимірювання», «Загальна електротехніка з основами автоматики» , «Технічна механіка».</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Необхідною умовою розвитку технічної творчості підлітків є формування в них таких психологічних та інтелектуальних якостей, які дають, людині можливість швидко орієнтуватися в умовах сучасної техніки. У процесі творчої діяльності важливу роль відіграють і пізнавальні процеси, і потреби, і почуття, і вольові дії.</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 xml:space="preserve">Пізнання починається з відчуттів та сприймань, розвиток яких дає можливість відбивати предмети та явища реальної дійсності у всій їх повноті та точності. У процесі технічної творчої діяльності в студентів виробляється </w:t>
      </w:r>
      <w:r w:rsidRPr="003876CF">
        <w:rPr>
          <w:rFonts w:ascii="Times New Roman" w:hAnsi="Times New Roman"/>
          <w:sz w:val="28"/>
          <w:szCs w:val="28"/>
          <w:lang w:val="uk-UA"/>
        </w:rPr>
        <w:lastRenderedPageBreak/>
        <w:t>вміння виділяти відчуття окремих якостей та властивостей матеріалів, сприймати конструктивні особливості деталей вузлів та виробів у цілому.</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Виконуючи окремі операції з монтажу, налагодження, випробування виробів, студенти  ведуть спостереження та контроль безпосередньо "на око" або за допомогою контролюючих приладів. При цьому виробляється вміння правильно сприймати просторові відношення: відстані, величини, фігури, форми, що є важливим компонентом технічної діяльності студентів. Так, наприклад, окомір потрібний для розмічання, розташування деталей та їх монтажу, знаходження найкращої форми тощо. Всі студенти у процесі роботи виконують багаторазові спостереження над матеріалом, інструментом, пристроєм, монтажем, прийомами роботи та ін.</w:t>
      </w:r>
    </w:p>
    <w:p w:rsidR="00636F56" w:rsidRPr="003876CF" w:rsidRDefault="009172EC" w:rsidP="009172EC">
      <w:pPr>
        <w:spacing w:after="0" w:line="360" w:lineRule="auto"/>
        <w:ind w:firstLine="709"/>
        <w:jc w:val="both"/>
        <w:rPr>
          <w:rFonts w:ascii="Times New Roman" w:hAnsi="Times New Roman"/>
          <w:sz w:val="28"/>
          <w:szCs w:val="28"/>
          <w:lang w:val="uk-UA"/>
        </w:rPr>
      </w:pPr>
      <w:r>
        <w:rPr>
          <w:rFonts w:ascii="Times New Roman" w:hAnsi="Times New Roman"/>
          <w:noProof/>
          <w:sz w:val="28"/>
          <w:szCs w:val="28"/>
          <w:lang w:eastAsia="ru-RU"/>
        </w:rPr>
        <w:drawing>
          <wp:anchor distT="0" distB="0" distL="114300" distR="114300" simplePos="0" relativeHeight="251658240" behindDoc="1" locked="0" layoutInCell="1" allowOverlap="1">
            <wp:simplePos x="0" y="0"/>
            <wp:positionH relativeFrom="column">
              <wp:posOffset>3265805</wp:posOffset>
            </wp:positionH>
            <wp:positionV relativeFrom="paragraph">
              <wp:posOffset>1668780</wp:posOffset>
            </wp:positionV>
            <wp:extent cx="2500630" cy="3710305"/>
            <wp:effectExtent l="19050" t="0" r="0" b="0"/>
            <wp:wrapTight wrapText="bothSides">
              <wp:wrapPolygon edited="0">
                <wp:start x="-165" y="0"/>
                <wp:lineTo x="-165" y="21515"/>
                <wp:lineTo x="21556" y="21515"/>
                <wp:lineTo x="21556" y="0"/>
                <wp:lineTo x="-165" y="0"/>
              </wp:wrapPolygon>
            </wp:wrapTight>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2500630" cy="3710305"/>
                    </a:xfrm>
                    <a:prstGeom prst="rect">
                      <a:avLst/>
                    </a:prstGeom>
                    <a:noFill/>
                    <a:ln w="9525">
                      <a:noFill/>
                      <a:miter lim="800000"/>
                      <a:headEnd/>
                      <a:tailEnd/>
                    </a:ln>
                  </pic:spPr>
                </pic:pic>
              </a:graphicData>
            </a:graphic>
          </wp:anchor>
        </w:drawing>
      </w:r>
      <w:r w:rsidR="003876CF" w:rsidRPr="003876CF">
        <w:rPr>
          <w:rFonts w:ascii="Times New Roman" w:hAnsi="Times New Roman"/>
          <w:sz w:val="28"/>
          <w:szCs w:val="28"/>
          <w:lang w:val="uk-UA"/>
        </w:rPr>
        <w:t xml:space="preserve">У процесі технічної творчості розвивається увага студентів,  тому що їм доводиться планувати технологічний процес, зосереджувати свою увагу на будові деталей та вузлів виробу, їх взаємодії під час складання та налагоджування. Планування та виготовлення складніших виробів потребують особливої концентрації уваги з боку підлітків . Концентрована увага необхідна, наприклад, під час виготовлення креслень, розмічання, складання схем, монтажу тощо. В інших випадках, навпаки, важливо вміти розподіляти увагу між кількома об'єктами, предметами та явищами (випробування моделей, перевірка роботи складного приладу чи апарата, де необхідно стежити одночасно за роботою і цілою виробу і його частин). Виконання деяких робіт потребує систематичного переключення уваги, наприклад, під час випробування </w:t>
      </w:r>
      <w:r w:rsidR="003876CF" w:rsidRPr="003876CF">
        <w:rPr>
          <w:rFonts w:ascii="Times New Roman" w:hAnsi="Times New Roman"/>
          <w:sz w:val="28"/>
          <w:szCs w:val="28"/>
          <w:lang w:val="uk-UA"/>
        </w:rPr>
        <w:lastRenderedPageBreak/>
        <w:t>керованих моделей, градуювання приладів, виконання лабораторних робіт тощо.</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Надзвичайно велике значення для технічної творчості має сталість уваги. Студент  повинен вміти зберігати інтенсивність своєї уваги до кінця виконання роботи, не відволікаючись сторонніми враженнями. Отже, студенти вчаться вмінню своєчасно концентрувати, розподіляти та переключити увагу, зберігаючи її сталість, тобто вчаться володіти нею.</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Особливе місце й роль у творчості студентів належить технічному мисленню. Як вказує ряд дослідників: воно спрямоване на пізнання технічних та технологічних явищ і процесів, на пізнання суттєвих зв'язків між ними. Для технічного мислення характерні такі якості, як гнучкість, оперативність, активність у розв'язанні ряду спеціальних питань. Людина з розвиненим технічним мисленням володіє системою узагальнених знань, навичок, розуміє технічні взаємозв'язки конструкцій, функції окремих деталей студенти,  що володіють технічним мисленням, вміють легко читати креслення, визначаючи кількість деталей, з яких складатиметься виріб. Знаючи властивості оброблюваних матеріалів, вони вміють вибирати такі з них, які найбільше відповідають технічним умовам.</w:t>
      </w:r>
    </w:p>
    <w:p w:rsidR="003876CF" w:rsidRPr="003876CF" w:rsidRDefault="003876CF" w:rsidP="003876CF">
      <w:pPr>
        <w:spacing w:after="0" w:line="360" w:lineRule="auto"/>
        <w:ind w:firstLine="709"/>
        <w:jc w:val="both"/>
        <w:rPr>
          <w:rFonts w:ascii="Times New Roman" w:hAnsi="Times New Roman"/>
          <w:sz w:val="28"/>
          <w:szCs w:val="28"/>
          <w:lang w:val="uk-UA"/>
        </w:rPr>
      </w:pP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 xml:space="preserve"> </w:t>
      </w:r>
    </w:p>
    <w:p w:rsidR="003876CF" w:rsidRPr="003876CF" w:rsidRDefault="003876CF" w:rsidP="003876CF">
      <w:pPr>
        <w:spacing w:after="0" w:line="360" w:lineRule="auto"/>
        <w:ind w:firstLine="709"/>
        <w:jc w:val="both"/>
        <w:rPr>
          <w:rFonts w:ascii="Times New Roman" w:hAnsi="Times New Roman"/>
          <w:sz w:val="28"/>
          <w:szCs w:val="28"/>
          <w:lang w:val="uk-UA"/>
        </w:rPr>
      </w:pPr>
    </w:p>
    <w:p w:rsidR="003876CF" w:rsidRPr="003876CF" w:rsidRDefault="003876CF" w:rsidP="003876CF">
      <w:pPr>
        <w:spacing w:after="0" w:line="360" w:lineRule="auto"/>
        <w:ind w:firstLine="709"/>
        <w:jc w:val="both"/>
        <w:rPr>
          <w:rFonts w:ascii="Times New Roman" w:hAnsi="Times New Roman"/>
          <w:sz w:val="28"/>
          <w:szCs w:val="28"/>
          <w:lang w:val="uk-UA"/>
        </w:rPr>
      </w:pPr>
    </w:p>
    <w:p w:rsidR="003876CF" w:rsidRPr="003876CF" w:rsidRDefault="003876CF" w:rsidP="003876CF">
      <w:pPr>
        <w:spacing w:after="0" w:line="360" w:lineRule="auto"/>
        <w:ind w:firstLine="709"/>
        <w:jc w:val="both"/>
        <w:rPr>
          <w:rFonts w:ascii="Times New Roman" w:hAnsi="Times New Roman"/>
          <w:sz w:val="28"/>
          <w:szCs w:val="28"/>
          <w:lang w:val="uk-UA"/>
        </w:rPr>
      </w:pPr>
    </w:p>
    <w:p w:rsidR="003876CF" w:rsidRPr="003876CF" w:rsidRDefault="003876CF" w:rsidP="003876CF">
      <w:pPr>
        <w:spacing w:after="0" w:line="360" w:lineRule="auto"/>
        <w:ind w:firstLine="709"/>
        <w:jc w:val="both"/>
        <w:rPr>
          <w:rFonts w:ascii="Times New Roman" w:hAnsi="Times New Roman"/>
          <w:sz w:val="28"/>
          <w:szCs w:val="28"/>
          <w:lang w:val="uk-UA"/>
        </w:rPr>
      </w:pPr>
    </w:p>
    <w:p w:rsidR="003876CF" w:rsidRPr="003876CF" w:rsidRDefault="003876CF" w:rsidP="003876CF">
      <w:pPr>
        <w:spacing w:after="0" w:line="360" w:lineRule="auto"/>
        <w:ind w:firstLine="709"/>
        <w:jc w:val="both"/>
        <w:rPr>
          <w:rFonts w:ascii="Times New Roman" w:hAnsi="Times New Roman"/>
          <w:sz w:val="28"/>
          <w:szCs w:val="28"/>
          <w:lang w:val="uk-UA"/>
        </w:rPr>
      </w:pPr>
    </w:p>
    <w:p w:rsidR="003876CF" w:rsidRPr="003876CF" w:rsidRDefault="003876CF" w:rsidP="003876CF">
      <w:pPr>
        <w:spacing w:after="0" w:line="360" w:lineRule="auto"/>
        <w:ind w:firstLine="709"/>
        <w:jc w:val="both"/>
        <w:rPr>
          <w:rFonts w:ascii="Times New Roman" w:hAnsi="Times New Roman"/>
          <w:sz w:val="28"/>
          <w:szCs w:val="28"/>
          <w:lang w:val="uk-UA"/>
        </w:rPr>
      </w:pPr>
    </w:p>
    <w:p w:rsidR="003876CF" w:rsidRPr="003876CF" w:rsidRDefault="003876CF" w:rsidP="003876CF">
      <w:pPr>
        <w:spacing w:after="0" w:line="360" w:lineRule="auto"/>
        <w:ind w:firstLine="709"/>
        <w:jc w:val="both"/>
        <w:rPr>
          <w:rFonts w:ascii="Times New Roman" w:hAnsi="Times New Roman"/>
          <w:sz w:val="28"/>
          <w:szCs w:val="28"/>
          <w:lang w:val="uk-UA"/>
        </w:rPr>
      </w:pPr>
    </w:p>
    <w:p w:rsidR="003876CF" w:rsidRPr="003876CF" w:rsidRDefault="003876CF" w:rsidP="003876CF">
      <w:pPr>
        <w:spacing w:after="0" w:line="360" w:lineRule="auto"/>
        <w:ind w:firstLine="709"/>
        <w:jc w:val="both"/>
        <w:rPr>
          <w:rFonts w:ascii="Times New Roman" w:hAnsi="Times New Roman"/>
          <w:sz w:val="28"/>
          <w:szCs w:val="28"/>
          <w:lang w:val="uk-UA"/>
        </w:rPr>
      </w:pPr>
    </w:p>
    <w:p w:rsidR="003876CF" w:rsidRPr="003876CF" w:rsidRDefault="003876CF" w:rsidP="003876CF">
      <w:pPr>
        <w:spacing w:after="0" w:line="360" w:lineRule="auto"/>
        <w:ind w:firstLine="709"/>
        <w:jc w:val="both"/>
        <w:rPr>
          <w:rFonts w:ascii="Times New Roman" w:hAnsi="Times New Roman"/>
          <w:sz w:val="28"/>
          <w:szCs w:val="28"/>
          <w:lang w:val="uk-UA"/>
        </w:rPr>
      </w:pPr>
    </w:p>
    <w:p w:rsidR="003876CF" w:rsidRPr="003876CF" w:rsidRDefault="003876CF" w:rsidP="003876CF">
      <w:pPr>
        <w:spacing w:after="0" w:line="360" w:lineRule="auto"/>
        <w:ind w:firstLine="709"/>
        <w:jc w:val="both"/>
        <w:rPr>
          <w:rFonts w:ascii="Times New Roman" w:hAnsi="Times New Roman"/>
          <w:sz w:val="28"/>
          <w:szCs w:val="28"/>
          <w:lang w:val="uk-UA"/>
        </w:rPr>
      </w:pPr>
    </w:p>
    <w:p w:rsidR="003876CF" w:rsidRPr="003876CF" w:rsidRDefault="00537AD7" w:rsidP="00537AD7">
      <w:pPr>
        <w:spacing w:after="0" w:line="360" w:lineRule="auto"/>
        <w:ind w:firstLine="709"/>
        <w:jc w:val="center"/>
        <w:rPr>
          <w:rFonts w:ascii="Times New Roman" w:hAnsi="Times New Roman"/>
          <w:b/>
          <w:sz w:val="28"/>
          <w:szCs w:val="28"/>
          <w:lang w:val="uk-UA"/>
        </w:rPr>
      </w:pPr>
      <w:r>
        <w:rPr>
          <w:rFonts w:ascii="Times New Roman" w:hAnsi="Times New Roman"/>
          <w:b/>
          <w:sz w:val="28"/>
          <w:szCs w:val="28"/>
          <w:lang w:val="uk-UA"/>
        </w:rPr>
        <w:lastRenderedPageBreak/>
        <w:t>2</w:t>
      </w:r>
      <w:r w:rsidR="003876CF" w:rsidRPr="003876CF">
        <w:rPr>
          <w:rFonts w:ascii="Times New Roman" w:hAnsi="Times New Roman"/>
          <w:b/>
          <w:sz w:val="28"/>
          <w:szCs w:val="28"/>
          <w:lang w:val="uk-UA"/>
        </w:rPr>
        <w:t xml:space="preserve">.2.Технічна творчість студентів </w:t>
      </w:r>
      <w:r>
        <w:rPr>
          <w:rFonts w:ascii="Times New Roman" w:hAnsi="Times New Roman"/>
          <w:b/>
          <w:sz w:val="28"/>
          <w:szCs w:val="28"/>
          <w:lang w:val="uk-UA"/>
        </w:rPr>
        <w:t>гуртка «Метал».</w:t>
      </w:r>
    </w:p>
    <w:p w:rsidR="003876CF" w:rsidRPr="003876CF" w:rsidRDefault="003876CF" w:rsidP="003876CF">
      <w:pPr>
        <w:pStyle w:val="ae"/>
        <w:spacing w:after="0" w:line="360" w:lineRule="auto"/>
        <w:ind w:firstLine="709"/>
        <w:jc w:val="both"/>
        <w:rPr>
          <w:sz w:val="28"/>
          <w:szCs w:val="28"/>
        </w:rPr>
      </w:pPr>
      <w:r w:rsidRPr="003876CF">
        <w:rPr>
          <w:sz w:val="28"/>
          <w:szCs w:val="28"/>
        </w:rPr>
        <w:t xml:space="preserve">Гурткову роботу технічного гуртка «Метал» можна розділити на такі етапи:       </w:t>
      </w:r>
    </w:p>
    <w:p w:rsidR="003876CF" w:rsidRPr="003876CF" w:rsidRDefault="003876CF" w:rsidP="003876CF">
      <w:pPr>
        <w:pStyle w:val="ae"/>
        <w:spacing w:after="0" w:line="360" w:lineRule="auto"/>
        <w:ind w:firstLine="709"/>
        <w:jc w:val="both"/>
        <w:rPr>
          <w:sz w:val="28"/>
          <w:szCs w:val="28"/>
        </w:rPr>
      </w:pPr>
      <w:r w:rsidRPr="003876CF">
        <w:rPr>
          <w:sz w:val="28"/>
          <w:szCs w:val="28"/>
        </w:rPr>
        <w:t>1. Дисципліна «Матеріалознавство і ТКМ»:</w:t>
      </w:r>
    </w:p>
    <w:p w:rsidR="003876CF" w:rsidRPr="003876CF" w:rsidRDefault="003876CF" w:rsidP="003876CF">
      <w:pPr>
        <w:pStyle w:val="ae"/>
        <w:numPr>
          <w:ilvl w:val="0"/>
          <w:numId w:val="4"/>
        </w:numPr>
        <w:spacing w:after="0" w:line="360" w:lineRule="auto"/>
        <w:ind w:left="0" w:firstLine="709"/>
        <w:jc w:val="both"/>
        <w:rPr>
          <w:sz w:val="28"/>
          <w:szCs w:val="28"/>
        </w:rPr>
      </w:pPr>
      <w:r w:rsidRPr="003876CF">
        <w:rPr>
          <w:sz w:val="28"/>
          <w:szCs w:val="28"/>
        </w:rPr>
        <w:t>вироби з деревини — побутові приладдя, вази, розмальовані дошки українськими візерунками, ручки для інструментів тощо;</w:t>
      </w:r>
    </w:p>
    <w:p w:rsidR="003876CF" w:rsidRPr="003876CF" w:rsidRDefault="003876CF" w:rsidP="003876CF">
      <w:pPr>
        <w:pStyle w:val="ae"/>
        <w:numPr>
          <w:ilvl w:val="0"/>
          <w:numId w:val="4"/>
        </w:numPr>
        <w:spacing w:after="0" w:line="360" w:lineRule="auto"/>
        <w:ind w:left="0" w:firstLine="709"/>
        <w:jc w:val="both"/>
        <w:rPr>
          <w:sz w:val="28"/>
          <w:szCs w:val="28"/>
        </w:rPr>
      </w:pPr>
      <w:r w:rsidRPr="003876CF">
        <w:rPr>
          <w:sz w:val="28"/>
          <w:szCs w:val="28"/>
        </w:rPr>
        <w:t>вироби з металу, вивчення деталей конструкцій сільськогосподарської техніки і авто, вироби — ковка, зварювальні шви тощо;</w:t>
      </w:r>
    </w:p>
    <w:p w:rsidR="003876CF" w:rsidRPr="003876CF" w:rsidRDefault="003876CF" w:rsidP="003876CF">
      <w:pPr>
        <w:pStyle w:val="ae"/>
        <w:numPr>
          <w:ilvl w:val="0"/>
          <w:numId w:val="4"/>
        </w:numPr>
        <w:spacing w:after="0" w:line="360" w:lineRule="auto"/>
        <w:ind w:left="0" w:firstLine="709"/>
        <w:jc w:val="both"/>
        <w:rPr>
          <w:sz w:val="28"/>
          <w:szCs w:val="28"/>
        </w:rPr>
      </w:pPr>
      <w:r w:rsidRPr="003876CF">
        <w:rPr>
          <w:sz w:val="28"/>
          <w:szCs w:val="28"/>
        </w:rPr>
        <w:t>вироби новітніх технологій — моделі зменшеного розміру гоночних автомобілів (</w:t>
      </w:r>
      <w:proofErr w:type="spellStart"/>
      <w:r w:rsidRPr="003876CF">
        <w:rPr>
          <w:sz w:val="28"/>
          <w:szCs w:val="28"/>
        </w:rPr>
        <w:t>автомоделювання</w:t>
      </w:r>
      <w:proofErr w:type="spellEnd"/>
      <w:r w:rsidRPr="003876CF">
        <w:rPr>
          <w:sz w:val="28"/>
          <w:szCs w:val="28"/>
        </w:rPr>
        <w:t>), модель сонячної батареї і т.п.;</w:t>
      </w:r>
    </w:p>
    <w:p w:rsidR="003876CF" w:rsidRPr="003876CF" w:rsidRDefault="003876CF" w:rsidP="003876CF">
      <w:pPr>
        <w:pStyle w:val="ae"/>
        <w:numPr>
          <w:ilvl w:val="0"/>
          <w:numId w:val="4"/>
        </w:numPr>
        <w:spacing w:after="0" w:line="360" w:lineRule="auto"/>
        <w:ind w:left="0" w:firstLine="709"/>
        <w:jc w:val="both"/>
        <w:rPr>
          <w:sz w:val="28"/>
          <w:szCs w:val="28"/>
        </w:rPr>
      </w:pPr>
      <w:r w:rsidRPr="003876CF">
        <w:rPr>
          <w:sz w:val="28"/>
          <w:szCs w:val="28"/>
        </w:rPr>
        <w:t>вироби естетичного спрямування: картини зі шкіри, додаткових матеріалів, декор тощо;</w:t>
      </w:r>
    </w:p>
    <w:p w:rsidR="003876CF" w:rsidRPr="003876CF" w:rsidRDefault="003876CF" w:rsidP="003876CF">
      <w:pPr>
        <w:pStyle w:val="ae"/>
        <w:numPr>
          <w:ilvl w:val="0"/>
          <w:numId w:val="4"/>
        </w:numPr>
        <w:spacing w:after="0" w:line="360" w:lineRule="auto"/>
        <w:ind w:left="0" w:firstLine="709"/>
        <w:jc w:val="both"/>
        <w:rPr>
          <w:sz w:val="28"/>
          <w:szCs w:val="28"/>
        </w:rPr>
      </w:pPr>
      <w:r w:rsidRPr="003876CF">
        <w:rPr>
          <w:sz w:val="28"/>
          <w:szCs w:val="28"/>
        </w:rPr>
        <w:t>вивчення різального і вимірювального інструменту.</w:t>
      </w:r>
    </w:p>
    <w:p w:rsidR="003876CF" w:rsidRPr="003876CF" w:rsidRDefault="003876CF" w:rsidP="003876CF">
      <w:pPr>
        <w:pStyle w:val="ae"/>
        <w:spacing w:after="0" w:line="360" w:lineRule="auto"/>
        <w:ind w:firstLine="709"/>
        <w:jc w:val="both"/>
        <w:rPr>
          <w:sz w:val="28"/>
          <w:szCs w:val="28"/>
        </w:rPr>
      </w:pPr>
      <w:r w:rsidRPr="003876CF">
        <w:rPr>
          <w:sz w:val="28"/>
          <w:szCs w:val="28"/>
        </w:rPr>
        <w:t>2. Дисципліна «Взаємозамінність, стандартизація та технічні вимірювання»:</w:t>
      </w:r>
    </w:p>
    <w:p w:rsidR="003876CF" w:rsidRPr="003876CF" w:rsidRDefault="003876CF" w:rsidP="003876CF">
      <w:pPr>
        <w:pStyle w:val="ae"/>
        <w:numPr>
          <w:ilvl w:val="0"/>
          <w:numId w:val="4"/>
        </w:numPr>
        <w:spacing w:after="0" w:line="360" w:lineRule="auto"/>
        <w:ind w:left="0" w:firstLine="709"/>
        <w:jc w:val="both"/>
        <w:rPr>
          <w:sz w:val="28"/>
          <w:szCs w:val="28"/>
        </w:rPr>
      </w:pPr>
      <w:r w:rsidRPr="003876CF">
        <w:rPr>
          <w:sz w:val="28"/>
          <w:szCs w:val="28"/>
        </w:rPr>
        <w:t>виготовлення стендів, плакатів;</w:t>
      </w:r>
    </w:p>
    <w:p w:rsidR="003876CF" w:rsidRPr="003876CF" w:rsidRDefault="003876CF" w:rsidP="003876CF">
      <w:pPr>
        <w:pStyle w:val="ae"/>
        <w:numPr>
          <w:ilvl w:val="0"/>
          <w:numId w:val="4"/>
        </w:numPr>
        <w:spacing w:after="0" w:line="360" w:lineRule="auto"/>
        <w:ind w:left="0" w:firstLine="709"/>
        <w:jc w:val="both"/>
        <w:rPr>
          <w:sz w:val="28"/>
          <w:szCs w:val="28"/>
        </w:rPr>
      </w:pPr>
      <w:r w:rsidRPr="003876CF">
        <w:rPr>
          <w:sz w:val="28"/>
          <w:szCs w:val="28"/>
        </w:rPr>
        <w:t xml:space="preserve">виготовлення спряження деталей посадки </w:t>
      </w:r>
      <w:proofErr w:type="spellStart"/>
      <w:r w:rsidRPr="003876CF">
        <w:rPr>
          <w:sz w:val="28"/>
          <w:szCs w:val="28"/>
        </w:rPr>
        <w:t>“зазор”</w:t>
      </w:r>
      <w:proofErr w:type="spellEnd"/>
      <w:r w:rsidRPr="003876CF">
        <w:rPr>
          <w:sz w:val="28"/>
          <w:szCs w:val="28"/>
        </w:rPr>
        <w:t xml:space="preserve">, </w:t>
      </w:r>
      <w:proofErr w:type="spellStart"/>
      <w:r w:rsidRPr="003876CF">
        <w:rPr>
          <w:sz w:val="28"/>
          <w:szCs w:val="28"/>
        </w:rPr>
        <w:t>“натяг”</w:t>
      </w:r>
      <w:proofErr w:type="spellEnd"/>
      <w:r w:rsidRPr="003876CF">
        <w:rPr>
          <w:sz w:val="28"/>
          <w:szCs w:val="28"/>
        </w:rPr>
        <w:t xml:space="preserve">, </w:t>
      </w:r>
      <w:proofErr w:type="spellStart"/>
      <w:r w:rsidRPr="003876CF">
        <w:rPr>
          <w:sz w:val="28"/>
          <w:szCs w:val="28"/>
        </w:rPr>
        <w:t>“перехідна”</w:t>
      </w:r>
      <w:proofErr w:type="spellEnd"/>
      <w:r w:rsidRPr="003876CF">
        <w:rPr>
          <w:sz w:val="28"/>
          <w:szCs w:val="28"/>
        </w:rPr>
        <w:t>;</w:t>
      </w:r>
    </w:p>
    <w:p w:rsidR="003876CF" w:rsidRPr="003876CF" w:rsidRDefault="003876CF" w:rsidP="003876CF">
      <w:pPr>
        <w:pStyle w:val="ae"/>
        <w:numPr>
          <w:ilvl w:val="0"/>
          <w:numId w:val="4"/>
        </w:numPr>
        <w:spacing w:after="0" w:line="360" w:lineRule="auto"/>
        <w:ind w:left="0" w:firstLine="709"/>
        <w:jc w:val="both"/>
        <w:rPr>
          <w:sz w:val="28"/>
          <w:szCs w:val="28"/>
        </w:rPr>
      </w:pPr>
      <w:r w:rsidRPr="003876CF">
        <w:rPr>
          <w:sz w:val="28"/>
          <w:szCs w:val="28"/>
        </w:rPr>
        <w:t xml:space="preserve">моделі </w:t>
      </w:r>
      <w:proofErr w:type="spellStart"/>
      <w:r w:rsidRPr="003876CF">
        <w:rPr>
          <w:sz w:val="28"/>
          <w:szCs w:val="28"/>
        </w:rPr>
        <w:t>“Допуски</w:t>
      </w:r>
      <w:proofErr w:type="spellEnd"/>
      <w:r w:rsidRPr="003876CF">
        <w:rPr>
          <w:sz w:val="28"/>
          <w:szCs w:val="28"/>
        </w:rPr>
        <w:t xml:space="preserve"> і посадки ”.</w:t>
      </w:r>
    </w:p>
    <w:p w:rsidR="003876CF" w:rsidRPr="003876CF" w:rsidRDefault="003876CF" w:rsidP="003876CF">
      <w:pPr>
        <w:pStyle w:val="ae"/>
        <w:spacing w:after="0" w:line="360" w:lineRule="auto"/>
        <w:ind w:firstLine="709"/>
        <w:jc w:val="both"/>
        <w:rPr>
          <w:sz w:val="28"/>
          <w:szCs w:val="28"/>
        </w:rPr>
      </w:pPr>
      <w:r w:rsidRPr="003876CF">
        <w:rPr>
          <w:sz w:val="28"/>
          <w:szCs w:val="28"/>
        </w:rPr>
        <w:t>3. Дисципліна «Технічна механіка»:</w:t>
      </w:r>
    </w:p>
    <w:p w:rsidR="003876CF" w:rsidRPr="003876CF" w:rsidRDefault="003876CF" w:rsidP="003876CF">
      <w:pPr>
        <w:pStyle w:val="ae"/>
        <w:numPr>
          <w:ilvl w:val="0"/>
          <w:numId w:val="4"/>
        </w:numPr>
        <w:spacing w:after="0" w:line="360" w:lineRule="auto"/>
        <w:ind w:left="0" w:firstLine="709"/>
        <w:jc w:val="both"/>
        <w:rPr>
          <w:sz w:val="28"/>
          <w:szCs w:val="28"/>
        </w:rPr>
      </w:pPr>
      <w:r w:rsidRPr="003876CF">
        <w:rPr>
          <w:sz w:val="28"/>
          <w:szCs w:val="28"/>
        </w:rPr>
        <w:t xml:space="preserve">вивчення деталей конструкцій сільськогосподарської техніки та авто; </w:t>
      </w:r>
    </w:p>
    <w:p w:rsidR="003876CF" w:rsidRPr="003876CF" w:rsidRDefault="003876CF" w:rsidP="003876CF">
      <w:pPr>
        <w:pStyle w:val="ae"/>
        <w:numPr>
          <w:ilvl w:val="0"/>
          <w:numId w:val="4"/>
        </w:numPr>
        <w:spacing w:after="0" w:line="360" w:lineRule="auto"/>
        <w:ind w:left="0" w:firstLine="709"/>
        <w:jc w:val="both"/>
        <w:rPr>
          <w:sz w:val="28"/>
          <w:szCs w:val="28"/>
        </w:rPr>
      </w:pPr>
      <w:r w:rsidRPr="003876CF">
        <w:rPr>
          <w:sz w:val="28"/>
          <w:szCs w:val="28"/>
        </w:rPr>
        <w:t>виготовлення в майстерні коледжу запасних частин машини (за необхідністю);</w:t>
      </w:r>
    </w:p>
    <w:p w:rsidR="003876CF" w:rsidRPr="003876CF" w:rsidRDefault="003876CF" w:rsidP="003876CF">
      <w:pPr>
        <w:pStyle w:val="ae"/>
        <w:numPr>
          <w:ilvl w:val="0"/>
          <w:numId w:val="4"/>
        </w:numPr>
        <w:spacing w:after="0" w:line="360" w:lineRule="auto"/>
        <w:ind w:left="0" w:firstLine="709"/>
        <w:jc w:val="both"/>
        <w:rPr>
          <w:sz w:val="28"/>
          <w:szCs w:val="28"/>
        </w:rPr>
      </w:pPr>
      <w:r w:rsidRPr="003876CF">
        <w:rPr>
          <w:sz w:val="28"/>
          <w:szCs w:val="28"/>
        </w:rPr>
        <w:t>підбирання деталей і розрахунки деталей конструкцій одноступінчастого редуктора.</w:t>
      </w:r>
    </w:p>
    <w:p w:rsidR="003876CF" w:rsidRPr="003876CF" w:rsidRDefault="003876CF" w:rsidP="003876CF">
      <w:pPr>
        <w:pStyle w:val="ae"/>
        <w:spacing w:after="0" w:line="360" w:lineRule="auto"/>
        <w:ind w:firstLine="709"/>
        <w:jc w:val="both"/>
        <w:rPr>
          <w:sz w:val="28"/>
          <w:szCs w:val="28"/>
        </w:rPr>
      </w:pPr>
      <w:r w:rsidRPr="003876CF">
        <w:rPr>
          <w:sz w:val="28"/>
          <w:szCs w:val="28"/>
        </w:rPr>
        <w:t>4. Дисципліна «Загальна електротехніка з основами автоматики»:</w:t>
      </w:r>
    </w:p>
    <w:p w:rsidR="003876CF" w:rsidRPr="003876CF" w:rsidRDefault="00EA006A" w:rsidP="003876CF">
      <w:pPr>
        <w:pStyle w:val="ae"/>
        <w:numPr>
          <w:ilvl w:val="0"/>
          <w:numId w:val="4"/>
        </w:numPr>
        <w:spacing w:after="0" w:line="360" w:lineRule="auto"/>
        <w:ind w:left="0" w:firstLine="709"/>
        <w:jc w:val="both"/>
        <w:rPr>
          <w:sz w:val="28"/>
          <w:szCs w:val="28"/>
        </w:rPr>
      </w:pPr>
      <w:r>
        <w:rPr>
          <w:noProof/>
          <w:sz w:val="28"/>
          <w:szCs w:val="28"/>
          <w:lang w:val="ru-RU" w:eastAsia="ru-RU"/>
        </w:rPr>
        <w:lastRenderedPageBreak/>
        <w:drawing>
          <wp:anchor distT="0" distB="0" distL="114300" distR="114300" simplePos="0" relativeHeight="251660288" behindDoc="1" locked="0" layoutInCell="1" allowOverlap="1">
            <wp:simplePos x="0" y="0"/>
            <wp:positionH relativeFrom="column">
              <wp:posOffset>2192020</wp:posOffset>
            </wp:positionH>
            <wp:positionV relativeFrom="paragraph">
              <wp:posOffset>161925</wp:posOffset>
            </wp:positionV>
            <wp:extent cx="3659505" cy="2073275"/>
            <wp:effectExtent l="19050" t="0" r="0" b="0"/>
            <wp:wrapTight wrapText="bothSides">
              <wp:wrapPolygon edited="0">
                <wp:start x="-112" y="0"/>
                <wp:lineTo x="-112" y="21435"/>
                <wp:lineTo x="21589" y="21435"/>
                <wp:lineTo x="21589" y="0"/>
                <wp:lineTo x="-112" y="0"/>
              </wp:wrapPolygon>
            </wp:wrapTight>
            <wp:docPr id="4" name="Рисунок 4" descr="IMG_20161003_09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20161003_092813"/>
                    <pic:cNvPicPr>
                      <a:picLocks noChangeAspect="1" noChangeArrowheads="1"/>
                    </pic:cNvPicPr>
                  </pic:nvPicPr>
                  <pic:blipFill>
                    <a:blip r:embed="rId9" cstate="print"/>
                    <a:srcRect/>
                    <a:stretch>
                      <a:fillRect/>
                    </a:stretch>
                  </pic:blipFill>
                  <pic:spPr bwMode="auto">
                    <a:xfrm>
                      <a:off x="0" y="0"/>
                      <a:ext cx="3659505" cy="2073275"/>
                    </a:xfrm>
                    <a:prstGeom prst="rect">
                      <a:avLst/>
                    </a:prstGeom>
                    <a:noFill/>
                    <a:ln w="9525">
                      <a:noFill/>
                      <a:miter lim="800000"/>
                      <a:headEnd/>
                      <a:tailEnd/>
                    </a:ln>
                  </pic:spPr>
                </pic:pic>
              </a:graphicData>
            </a:graphic>
          </wp:anchor>
        </w:drawing>
      </w:r>
      <w:r w:rsidR="003876CF" w:rsidRPr="003876CF">
        <w:rPr>
          <w:sz w:val="28"/>
          <w:szCs w:val="28"/>
        </w:rPr>
        <w:t xml:space="preserve">вивчення радіодеталей, їх маркування, призначення, застосування сучасних деталей електроніки; </w:t>
      </w:r>
    </w:p>
    <w:p w:rsidR="003876CF" w:rsidRPr="003876CF" w:rsidRDefault="003876CF" w:rsidP="003876CF">
      <w:pPr>
        <w:pStyle w:val="ae"/>
        <w:numPr>
          <w:ilvl w:val="0"/>
          <w:numId w:val="4"/>
        </w:numPr>
        <w:spacing w:after="0" w:line="360" w:lineRule="auto"/>
        <w:ind w:left="0" w:firstLine="709"/>
        <w:jc w:val="both"/>
        <w:rPr>
          <w:sz w:val="28"/>
          <w:szCs w:val="28"/>
        </w:rPr>
      </w:pPr>
      <w:r w:rsidRPr="003876CF">
        <w:rPr>
          <w:sz w:val="28"/>
          <w:szCs w:val="28"/>
        </w:rPr>
        <w:t xml:space="preserve">збір схем відповідно до тем занять; </w:t>
      </w:r>
    </w:p>
    <w:p w:rsidR="003876CF" w:rsidRPr="003876CF" w:rsidRDefault="003876CF" w:rsidP="003876CF">
      <w:pPr>
        <w:pStyle w:val="ae"/>
        <w:numPr>
          <w:ilvl w:val="0"/>
          <w:numId w:val="4"/>
        </w:numPr>
        <w:spacing w:after="0" w:line="360" w:lineRule="auto"/>
        <w:ind w:left="0" w:firstLine="709"/>
        <w:jc w:val="both"/>
        <w:rPr>
          <w:sz w:val="28"/>
          <w:szCs w:val="28"/>
        </w:rPr>
      </w:pPr>
      <w:r w:rsidRPr="003876CF">
        <w:rPr>
          <w:sz w:val="28"/>
          <w:szCs w:val="28"/>
        </w:rPr>
        <w:t xml:space="preserve">виготовлення сигналізації, </w:t>
      </w:r>
      <w:proofErr w:type="spellStart"/>
      <w:r w:rsidRPr="003876CF">
        <w:rPr>
          <w:sz w:val="28"/>
          <w:szCs w:val="28"/>
        </w:rPr>
        <w:t>підсвітлювальних</w:t>
      </w:r>
      <w:proofErr w:type="spellEnd"/>
      <w:r w:rsidRPr="003876CF">
        <w:rPr>
          <w:sz w:val="28"/>
          <w:szCs w:val="28"/>
        </w:rPr>
        <w:t xml:space="preserve"> пристроїв, вивчення новітніх систем та їх застосування.</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У організації роботи гуртка використовують пояснювально-ілюстративні та дослідницькі методи розвитку технічної творчості.</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 xml:space="preserve">Пояснювально-ілюстративні методи досить часто використовуються на практичних заняттях з виховною метою. Це лекції, розповіді з демонстраціями слайдів, фотографій та інших ілюстративних матеріалів, захист студентами розроблених ними проектів, екскурсії на виробництво тощо. Використання цих методів не лише спрямоване на повідомлення студентам нових відомостей, а й на створення певного емоційного мікроклімату, робить з підлітків активних співучасників процесу пізнання. </w:t>
      </w:r>
    </w:p>
    <w:p w:rsidR="003876CF" w:rsidRPr="003876CF" w:rsidRDefault="00EA006A" w:rsidP="003876CF">
      <w:pPr>
        <w:pStyle w:val="ae"/>
        <w:spacing w:after="0" w:line="360" w:lineRule="auto"/>
        <w:ind w:firstLine="709"/>
        <w:jc w:val="both"/>
        <w:rPr>
          <w:sz w:val="28"/>
          <w:szCs w:val="28"/>
        </w:rPr>
      </w:pPr>
      <w:r>
        <w:rPr>
          <w:noProof/>
          <w:sz w:val="28"/>
          <w:szCs w:val="28"/>
          <w:lang w:val="ru-RU" w:eastAsia="ru-RU"/>
        </w:rPr>
        <w:drawing>
          <wp:anchor distT="0" distB="0" distL="114300" distR="114300" simplePos="0" relativeHeight="251661312" behindDoc="1" locked="0" layoutInCell="1" allowOverlap="1">
            <wp:simplePos x="0" y="0"/>
            <wp:positionH relativeFrom="column">
              <wp:posOffset>1905</wp:posOffset>
            </wp:positionH>
            <wp:positionV relativeFrom="paragraph">
              <wp:posOffset>70485</wp:posOffset>
            </wp:positionV>
            <wp:extent cx="3968115" cy="2232660"/>
            <wp:effectExtent l="19050" t="0" r="0" b="0"/>
            <wp:wrapTight wrapText="bothSides">
              <wp:wrapPolygon edited="0">
                <wp:start x="-104" y="0"/>
                <wp:lineTo x="-104" y="21379"/>
                <wp:lineTo x="21569" y="21379"/>
                <wp:lineTo x="21569" y="0"/>
                <wp:lineTo x="-104" y="0"/>
              </wp:wrapPolygon>
            </wp:wrapTight>
            <wp:docPr id="98" name="Рисунок 84" descr="F:\Фотографии\Домашнее фото\Кранобуд завод 10 вересня 2016\IMG_20160909_084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F:\Фотографии\Домашнее фото\Кранобуд завод 10 вересня 2016\IMG_20160909_084531.jpg"/>
                    <pic:cNvPicPr>
                      <a:picLocks noChangeAspect="1" noChangeArrowheads="1"/>
                    </pic:cNvPicPr>
                  </pic:nvPicPr>
                  <pic:blipFill>
                    <a:blip r:embed="rId10" cstate="print"/>
                    <a:srcRect/>
                    <a:stretch>
                      <a:fillRect/>
                    </a:stretch>
                  </pic:blipFill>
                  <pic:spPr bwMode="auto">
                    <a:xfrm>
                      <a:off x="0" y="0"/>
                      <a:ext cx="3968115" cy="2232660"/>
                    </a:xfrm>
                    <a:prstGeom prst="rect">
                      <a:avLst/>
                    </a:prstGeom>
                    <a:noFill/>
                    <a:ln w="9525">
                      <a:noFill/>
                      <a:miter lim="800000"/>
                      <a:headEnd/>
                      <a:tailEnd/>
                    </a:ln>
                  </pic:spPr>
                </pic:pic>
              </a:graphicData>
            </a:graphic>
          </wp:anchor>
        </w:drawing>
      </w:r>
      <w:r w:rsidR="003876CF" w:rsidRPr="003876CF">
        <w:rPr>
          <w:sz w:val="28"/>
          <w:szCs w:val="28"/>
        </w:rPr>
        <w:t xml:space="preserve">З метою покращення знань і пізнання нових технологій в обладнанні викладач </w:t>
      </w:r>
      <w:proofErr w:type="spellStart"/>
      <w:r w:rsidR="003876CF" w:rsidRPr="003876CF">
        <w:rPr>
          <w:sz w:val="28"/>
          <w:szCs w:val="28"/>
        </w:rPr>
        <w:t>Улицька</w:t>
      </w:r>
      <w:proofErr w:type="spellEnd"/>
      <w:r w:rsidR="003876CF" w:rsidRPr="003876CF">
        <w:rPr>
          <w:sz w:val="28"/>
          <w:szCs w:val="28"/>
        </w:rPr>
        <w:t xml:space="preserve"> Н.А. завжди пропонує на  </w:t>
      </w:r>
      <w:r w:rsidR="003876CF" w:rsidRPr="003876CF">
        <w:rPr>
          <w:rFonts w:eastAsia="DejaVu Sans"/>
          <w:sz w:val="28"/>
          <w:szCs w:val="28"/>
        </w:rPr>
        <w:t xml:space="preserve">ІІ </w:t>
      </w:r>
      <w:r w:rsidR="003876CF" w:rsidRPr="003876CF">
        <w:rPr>
          <w:sz w:val="28"/>
          <w:szCs w:val="28"/>
        </w:rPr>
        <w:t>курсі для механіків екскурсії на підприємства м. Нікополь: «</w:t>
      </w:r>
      <w:proofErr w:type="spellStart"/>
      <w:r w:rsidR="003876CF" w:rsidRPr="003876CF">
        <w:rPr>
          <w:sz w:val="28"/>
          <w:szCs w:val="28"/>
        </w:rPr>
        <w:t>Нікотьюб</w:t>
      </w:r>
      <w:proofErr w:type="spellEnd"/>
      <w:r w:rsidR="003876CF" w:rsidRPr="003876CF">
        <w:rPr>
          <w:sz w:val="28"/>
          <w:szCs w:val="28"/>
        </w:rPr>
        <w:t xml:space="preserve"> </w:t>
      </w:r>
      <w:proofErr w:type="spellStart"/>
      <w:r w:rsidR="003876CF" w:rsidRPr="003876CF">
        <w:rPr>
          <w:sz w:val="28"/>
          <w:szCs w:val="28"/>
        </w:rPr>
        <w:t>Інтерпайп</w:t>
      </w:r>
      <w:proofErr w:type="spellEnd"/>
      <w:r w:rsidR="003876CF" w:rsidRPr="003876CF">
        <w:rPr>
          <w:sz w:val="28"/>
          <w:szCs w:val="28"/>
        </w:rPr>
        <w:t>», Кранобудівний завод, Механічний цех, СТО «</w:t>
      </w:r>
      <w:proofErr w:type="spellStart"/>
      <w:r w:rsidR="003876CF" w:rsidRPr="003876CF">
        <w:rPr>
          <w:sz w:val="28"/>
          <w:szCs w:val="28"/>
        </w:rPr>
        <w:t>Трубосталь</w:t>
      </w:r>
      <w:proofErr w:type="spellEnd"/>
      <w:r w:rsidR="003876CF" w:rsidRPr="003876CF">
        <w:rPr>
          <w:sz w:val="28"/>
          <w:szCs w:val="28"/>
        </w:rPr>
        <w:t xml:space="preserve">», аграрні сучасні господарства - </w:t>
      </w:r>
      <w:proofErr w:type="spellStart"/>
      <w:r w:rsidR="003876CF" w:rsidRPr="003876CF">
        <w:rPr>
          <w:sz w:val="28"/>
          <w:szCs w:val="28"/>
        </w:rPr>
        <w:t>“Агросоюз”</w:t>
      </w:r>
      <w:proofErr w:type="spellEnd"/>
      <w:r w:rsidR="003876CF" w:rsidRPr="003876CF">
        <w:rPr>
          <w:sz w:val="28"/>
          <w:szCs w:val="28"/>
        </w:rPr>
        <w:t xml:space="preserve"> </w:t>
      </w:r>
      <w:proofErr w:type="spellStart"/>
      <w:r w:rsidR="003876CF" w:rsidRPr="003876CF">
        <w:rPr>
          <w:sz w:val="28"/>
          <w:szCs w:val="28"/>
        </w:rPr>
        <w:t>Павлоградського</w:t>
      </w:r>
      <w:proofErr w:type="spellEnd"/>
      <w:r w:rsidR="003876CF" w:rsidRPr="003876CF">
        <w:rPr>
          <w:sz w:val="28"/>
          <w:szCs w:val="28"/>
        </w:rPr>
        <w:t xml:space="preserve"> району тощо. Студенти залюбки відвідують ці </w:t>
      </w:r>
      <w:r w:rsidR="003876CF" w:rsidRPr="003876CF">
        <w:rPr>
          <w:sz w:val="28"/>
          <w:szCs w:val="28"/>
        </w:rPr>
        <w:lastRenderedPageBreak/>
        <w:t>екскурсії, вчаться новому, пізнають техніку в експлуатації та ремонті, знайомляться з виробничим процесом як майбутні фахівці.</w:t>
      </w:r>
    </w:p>
    <w:p w:rsidR="003876CF" w:rsidRPr="003876CF" w:rsidRDefault="003876CF" w:rsidP="003876CF">
      <w:pPr>
        <w:pStyle w:val="ae"/>
        <w:spacing w:after="0" w:line="360" w:lineRule="auto"/>
        <w:ind w:firstLine="709"/>
        <w:jc w:val="both"/>
        <w:rPr>
          <w:sz w:val="28"/>
          <w:szCs w:val="28"/>
        </w:rPr>
      </w:pPr>
      <w:r w:rsidRPr="003876CF">
        <w:rPr>
          <w:sz w:val="28"/>
          <w:szCs w:val="28"/>
        </w:rPr>
        <w:t xml:space="preserve">У майстерні коледжу відповідно до програми студенти вивчають дільниці токарної, фрезерної, свердлильної справи, дільниці зварювальну  та слюсарну. Для поглиблення знань, отриманих під час вивчення предмету «Матеріалознавство і ТКМ», </w:t>
      </w:r>
      <w:proofErr w:type="spellStart"/>
      <w:r w:rsidRPr="003876CF">
        <w:rPr>
          <w:sz w:val="28"/>
          <w:szCs w:val="28"/>
        </w:rPr>
        <w:t>Улицька</w:t>
      </w:r>
      <w:proofErr w:type="spellEnd"/>
      <w:r w:rsidRPr="003876CF">
        <w:rPr>
          <w:sz w:val="28"/>
          <w:szCs w:val="28"/>
        </w:rPr>
        <w:t xml:space="preserve"> Н.А. підтримує тісний зв'язок з виробничою майстернею. Зв'язок простежується протягом всього навчального року — це підтримка в технічній літературі, довідниках, інструментах, приладах тощо.</w:t>
      </w:r>
    </w:p>
    <w:p w:rsidR="003876CF" w:rsidRPr="003876CF" w:rsidRDefault="003876CF" w:rsidP="003876CF">
      <w:pPr>
        <w:pStyle w:val="ae"/>
        <w:spacing w:after="0" w:line="360" w:lineRule="auto"/>
        <w:ind w:firstLine="709"/>
        <w:jc w:val="both"/>
        <w:rPr>
          <w:sz w:val="28"/>
          <w:szCs w:val="28"/>
        </w:rPr>
      </w:pPr>
      <w:r w:rsidRPr="003876CF">
        <w:rPr>
          <w:sz w:val="28"/>
          <w:szCs w:val="28"/>
        </w:rPr>
        <w:t>На основі творчої діяльності професійних конструкторів розроблено низку спеціальних дослідницьких методів, які можна рекомендувати для розвитку технічно-творчих здібностей студентів. Ці методи поділяються на дві групи: перші пов’язані зі змістом роботи, другі – із загальною стимуляцією і виробленням у людини якостей, необхідних для успішної роботи в умовах, наближених до виробництва.</w:t>
      </w:r>
    </w:p>
    <w:p w:rsidR="003876CF" w:rsidRPr="003876CF" w:rsidRDefault="003876CF" w:rsidP="003876CF">
      <w:pPr>
        <w:pStyle w:val="ae"/>
        <w:spacing w:after="0" w:line="360" w:lineRule="auto"/>
        <w:ind w:firstLine="709"/>
        <w:jc w:val="both"/>
        <w:rPr>
          <w:sz w:val="28"/>
          <w:szCs w:val="28"/>
        </w:rPr>
      </w:pPr>
      <w:r w:rsidRPr="003876CF">
        <w:rPr>
          <w:sz w:val="28"/>
          <w:szCs w:val="28"/>
        </w:rPr>
        <w:t>Гуртківці більше приділяють увагу технічним дисциплінам і, як зразкові студенти, оформляють реферати на теми щодо сучасного обладнання («Шумоізоляція»), сучасних альтернативних видів енергії («</w:t>
      </w:r>
      <w:proofErr w:type="spellStart"/>
      <w:r w:rsidRPr="003876CF">
        <w:rPr>
          <w:sz w:val="28"/>
          <w:szCs w:val="28"/>
        </w:rPr>
        <w:t>Біодизель</w:t>
      </w:r>
      <w:proofErr w:type="spellEnd"/>
      <w:r w:rsidRPr="003876CF">
        <w:rPr>
          <w:sz w:val="28"/>
          <w:szCs w:val="28"/>
        </w:rPr>
        <w:t>», « Сонячні батареї», «Вітряні станції», «Машини, що працюють на водні»).</w:t>
      </w:r>
    </w:p>
    <w:p w:rsidR="003876CF" w:rsidRPr="003876CF" w:rsidRDefault="003876CF" w:rsidP="003876CF">
      <w:pPr>
        <w:pStyle w:val="ae"/>
        <w:spacing w:after="0" w:line="360" w:lineRule="auto"/>
        <w:ind w:firstLine="709"/>
        <w:jc w:val="both"/>
        <w:rPr>
          <w:sz w:val="28"/>
          <w:szCs w:val="28"/>
        </w:rPr>
      </w:pPr>
      <w:r w:rsidRPr="003876CF">
        <w:rPr>
          <w:sz w:val="28"/>
          <w:szCs w:val="28"/>
        </w:rPr>
        <w:t xml:space="preserve">З метою обміну інформації студенти роблять доповіді і беруть участь у конференції «Альтернативні види енергії», вікторині на кращого знавця з дисципліни «Матеріалознавство і ТКМ». Найкращі студенти преміюються грамотами і відвідування екскурсій на підприємства міста.   </w:t>
      </w:r>
    </w:p>
    <w:p w:rsidR="003876CF" w:rsidRPr="003876CF" w:rsidRDefault="003876CF" w:rsidP="003876CF">
      <w:pPr>
        <w:spacing w:after="0" w:line="360" w:lineRule="auto"/>
        <w:ind w:firstLine="709"/>
        <w:jc w:val="both"/>
        <w:rPr>
          <w:rFonts w:ascii="Times New Roman" w:hAnsi="Times New Roman"/>
          <w:sz w:val="28"/>
          <w:szCs w:val="28"/>
          <w:lang w:val="uk-UA"/>
        </w:rPr>
      </w:pPr>
    </w:p>
    <w:p w:rsidR="00537AD7" w:rsidRDefault="00537AD7" w:rsidP="003876CF">
      <w:pPr>
        <w:spacing w:after="0" w:line="360" w:lineRule="auto"/>
        <w:ind w:firstLine="709"/>
        <w:jc w:val="both"/>
        <w:rPr>
          <w:rFonts w:ascii="Times New Roman" w:hAnsi="Times New Roman"/>
          <w:b/>
          <w:sz w:val="28"/>
          <w:szCs w:val="28"/>
          <w:lang w:val="uk-UA"/>
        </w:rPr>
      </w:pPr>
    </w:p>
    <w:p w:rsidR="00537AD7" w:rsidRDefault="00537AD7" w:rsidP="003876CF">
      <w:pPr>
        <w:spacing w:after="0" w:line="360" w:lineRule="auto"/>
        <w:ind w:firstLine="709"/>
        <w:jc w:val="both"/>
        <w:rPr>
          <w:rFonts w:ascii="Times New Roman" w:hAnsi="Times New Roman"/>
          <w:b/>
          <w:sz w:val="28"/>
          <w:szCs w:val="28"/>
          <w:lang w:val="uk-UA"/>
        </w:rPr>
      </w:pPr>
    </w:p>
    <w:p w:rsidR="00537AD7" w:rsidRDefault="00537AD7" w:rsidP="003876CF">
      <w:pPr>
        <w:spacing w:after="0" w:line="360" w:lineRule="auto"/>
        <w:ind w:firstLine="709"/>
        <w:jc w:val="both"/>
        <w:rPr>
          <w:rFonts w:ascii="Times New Roman" w:hAnsi="Times New Roman"/>
          <w:b/>
          <w:sz w:val="28"/>
          <w:szCs w:val="28"/>
          <w:lang w:val="uk-UA"/>
        </w:rPr>
      </w:pPr>
    </w:p>
    <w:p w:rsidR="00537AD7" w:rsidRDefault="00537AD7" w:rsidP="003876CF">
      <w:pPr>
        <w:spacing w:after="0" w:line="360" w:lineRule="auto"/>
        <w:ind w:firstLine="709"/>
        <w:jc w:val="both"/>
        <w:rPr>
          <w:rFonts w:ascii="Times New Roman" w:hAnsi="Times New Roman"/>
          <w:b/>
          <w:sz w:val="28"/>
          <w:szCs w:val="28"/>
          <w:lang w:val="uk-UA"/>
        </w:rPr>
      </w:pPr>
    </w:p>
    <w:p w:rsidR="00537AD7" w:rsidRDefault="00537AD7" w:rsidP="003876CF">
      <w:pPr>
        <w:spacing w:after="0" w:line="360" w:lineRule="auto"/>
        <w:ind w:firstLine="709"/>
        <w:jc w:val="both"/>
        <w:rPr>
          <w:rFonts w:ascii="Times New Roman" w:hAnsi="Times New Roman"/>
          <w:b/>
          <w:sz w:val="28"/>
          <w:szCs w:val="28"/>
          <w:lang w:val="uk-UA"/>
        </w:rPr>
      </w:pPr>
    </w:p>
    <w:p w:rsidR="003876CF" w:rsidRPr="003876CF" w:rsidRDefault="003876CF" w:rsidP="00537AD7">
      <w:pPr>
        <w:spacing w:after="0" w:line="360" w:lineRule="auto"/>
        <w:ind w:firstLine="709"/>
        <w:jc w:val="center"/>
        <w:rPr>
          <w:rFonts w:ascii="Times New Roman" w:hAnsi="Times New Roman"/>
          <w:b/>
          <w:sz w:val="28"/>
          <w:szCs w:val="28"/>
          <w:lang w:val="uk-UA"/>
        </w:rPr>
      </w:pPr>
      <w:r w:rsidRPr="003876CF">
        <w:rPr>
          <w:rFonts w:ascii="Times New Roman" w:hAnsi="Times New Roman"/>
          <w:b/>
          <w:sz w:val="28"/>
          <w:szCs w:val="28"/>
          <w:lang w:val="uk-UA"/>
        </w:rPr>
        <w:lastRenderedPageBreak/>
        <w:t>2.</w:t>
      </w:r>
      <w:r w:rsidR="00537AD7">
        <w:rPr>
          <w:rFonts w:ascii="Times New Roman" w:hAnsi="Times New Roman"/>
          <w:b/>
          <w:sz w:val="28"/>
          <w:szCs w:val="28"/>
          <w:lang w:val="uk-UA"/>
        </w:rPr>
        <w:t>3</w:t>
      </w:r>
      <w:r w:rsidRPr="003876CF">
        <w:rPr>
          <w:rFonts w:ascii="Times New Roman" w:hAnsi="Times New Roman"/>
          <w:b/>
          <w:sz w:val="28"/>
          <w:szCs w:val="28"/>
          <w:lang w:val="uk-UA"/>
        </w:rPr>
        <w:t>. Організація техніко-конструкторської діяльності студентів</w:t>
      </w:r>
    </w:p>
    <w:p w:rsidR="003876CF" w:rsidRPr="003876CF" w:rsidRDefault="00537AD7" w:rsidP="00537AD7">
      <w:pPr>
        <w:spacing w:after="0" w:line="360" w:lineRule="auto"/>
        <w:ind w:firstLine="709"/>
        <w:jc w:val="center"/>
        <w:rPr>
          <w:rFonts w:ascii="Times New Roman" w:hAnsi="Times New Roman"/>
          <w:b/>
          <w:sz w:val="28"/>
          <w:szCs w:val="28"/>
          <w:lang w:val="uk-UA"/>
        </w:rPr>
      </w:pPr>
      <w:r>
        <w:rPr>
          <w:rFonts w:ascii="Times New Roman" w:hAnsi="Times New Roman"/>
          <w:b/>
          <w:sz w:val="28"/>
          <w:szCs w:val="28"/>
          <w:lang w:val="uk-UA"/>
        </w:rPr>
        <w:t>гуртка</w:t>
      </w:r>
      <w:r w:rsidR="003876CF" w:rsidRPr="003876CF">
        <w:rPr>
          <w:rFonts w:ascii="Times New Roman" w:hAnsi="Times New Roman"/>
          <w:b/>
          <w:sz w:val="28"/>
          <w:szCs w:val="28"/>
          <w:lang w:val="uk-UA"/>
        </w:rPr>
        <w:t xml:space="preserve"> технічної творчості</w:t>
      </w:r>
      <w:r>
        <w:rPr>
          <w:rFonts w:ascii="Times New Roman" w:hAnsi="Times New Roman"/>
          <w:b/>
          <w:sz w:val="28"/>
          <w:szCs w:val="28"/>
          <w:lang w:val="uk-UA"/>
        </w:rPr>
        <w:t xml:space="preserve"> «Метал»</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Творча діяльність притаманна лише людині. Вона виступає як діалектичний процес взаємодії суб’єкта й об’єкта, у процесі якого здійснюється розкриття людської сутності та їхні ознаки. А саме в цьому діалектичному процесі відбувається розвиток творчих здібностей людини.</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Творче завдання є одним із засобів організації техніко-конструкторської діяльності студентів і його можна поділити на кілька етапів.</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 xml:space="preserve">У аудиторії № 35 під керівництвом викладача </w:t>
      </w:r>
      <w:proofErr w:type="spellStart"/>
      <w:r w:rsidRPr="003876CF">
        <w:rPr>
          <w:rFonts w:ascii="Times New Roman" w:hAnsi="Times New Roman"/>
          <w:sz w:val="28"/>
          <w:szCs w:val="28"/>
          <w:lang w:val="uk-UA"/>
        </w:rPr>
        <w:t>Улицької</w:t>
      </w:r>
      <w:proofErr w:type="spellEnd"/>
      <w:r w:rsidRPr="003876CF">
        <w:rPr>
          <w:rFonts w:ascii="Times New Roman" w:hAnsi="Times New Roman"/>
          <w:sz w:val="28"/>
          <w:szCs w:val="28"/>
          <w:lang w:val="uk-UA"/>
        </w:rPr>
        <w:t xml:space="preserve"> Н.А проводиться виготовлення студентами виробів з металу, деревини, інших матеріалів для виставки технічної творчості. Студенти ІІ курсу залучені в </w:t>
      </w:r>
      <w:proofErr w:type="spellStart"/>
      <w:r w:rsidRPr="003876CF">
        <w:rPr>
          <w:rFonts w:ascii="Times New Roman" w:hAnsi="Times New Roman"/>
          <w:sz w:val="28"/>
          <w:szCs w:val="28"/>
          <w:lang w:val="uk-UA"/>
        </w:rPr>
        <w:t>автомоделюванні</w:t>
      </w:r>
      <w:proofErr w:type="spellEnd"/>
      <w:r w:rsidRPr="003876CF">
        <w:rPr>
          <w:rFonts w:ascii="Times New Roman" w:hAnsi="Times New Roman"/>
          <w:sz w:val="28"/>
          <w:szCs w:val="28"/>
          <w:lang w:val="uk-UA"/>
        </w:rPr>
        <w:t>, виготовлені макетів, поновлені документації кабінету, творчо й майстерно підходять до вивчення дисциплін «Матеріалознавство  і ТКМ», «ВСТВ», «Технічна механіка», «Загальна електротехніка з основами автоматики».</w:t>
      </w:r>
    </w:p>
    <w:p w:rsidR="003876CF" w:rsidRPr="00CF3637" w:rsidRDefault="00CF3637" w:rsidP="003876CF">
      <w:pPr>
        <w:spacing w:after="0" w:line="360" w:lineRule="auto"/>
        <w:ind w:firstLine="709"/>
        <w:jc w:val="both"/>
        <w:rPr>
          <w:rFonts w:ascii="Times New Roman" w:hAnsi="Times New Roman"/>
          <w:sz w:val="28"/>
          <w:szCs w:val="28"/>
          <w:lang w:val="uk-UA"/>
        </w:rPr>
      </w:pPr>
      <w:r>
        <w:rPr>
          <w:rFonts w:ascii="Times New Roman" w:hAnsi="Times New Roman"/>
          <w:noProof/>
          <w:sz w:val="28"/>
          <w:szCs w:val="28"/>
          <w:lang w:eastAsia="ru-RU"/>
        </w:rPr>
        <w:drawing>
          <wp:anchor distT="0" distB="0" distL="114300" distR="114300" simplePos="0" relativeHeight="251662336" behindDoc="1" locked="0" layoutInCell="1" allowOverlap="1">
            <wp:simplePos x="0" y="0"/>
            <wp:positionH relativeFrom="column">
              <wp:posOffset>4180205</wp:posOffset>
            </wp:positionH>
            <wp:positionV relativeFrom="paragraph">
              <wp:posOffset>699135</wp:posOffset>
            </wp:positionV>
            <wp:extent cx="1777365" cy="3147060"/>
            <wp:effectExtent l="19050" t="0" r="0" b="0"/>
            <wp:wrapTight wrapText="bothSides">
              <wp:wrapPolygon edited="0">
                <wp:start x="-232" y="0"/>
                <wp:lineTo x="-232" y="21443"/>
                <wp:lineTo x="21531" y="21443"/>
                <wp:lineTo x="21531" y="0"/>
                <wp:lineTo x="-232" y="0"/>
              </wp:wrapPolygon>
            </wp:wrapTight>
            <wp:docPr id="7" name="Рисунок 7" descr="IMG_20161127_09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20161127_093917"/>
                    <pic:cNvPicPr>
                      <a:picLocks noChangeAspect="1" noChangeArrowheads="1"/>
                    </pic:cNvPicPr>
                  </pic:nvPicPr>
                  <pic:blipFill>
                    <a:blip r:embed="rId11" cstate="print"/>
                    <a:srcRect/>
                    <a:stretch>
                      <a:fillRect/>
                    </a:stretch>
                  </pic:blipFill>
                  <pic:spPr bwMode="auto">
                    <a:xfrm>
                      <a:off x="0" y="0"/>
                      <a:ext cx="1777365" cy="3147060"/>
                    </a:xfrm>
                    <a:prstGeom prst="rect">
                      <a:avLst/>
                    </a:prstGeom>
                    <a:noFill/>
                    <a:ln w="9525">
                      <a:noFill/>
                      <a:miter lim="800000"/>
                      <a:headEnd/>
                      <a:tailEnd/>
                    </a:ln>
                  </pic:spPr>
                </pic:pic>
              </a:graphicData>
            </a:graphic>
          </wp:anchor>
        </w:drawing>
      </w:r>
      <w:r w:rsidR="003876CF" w:rsidRPr="003876CF">
        <w:rPr>
          <w:rFonts w:ascii="Times New Roman" w:hAnsi="Times New Roman"/>
          <w:sz w:val="28"/>
          <w:szCs w:val="28"/>
          <w:lang w:val="uk-UA"/>
        </w:rPr>
        <w:t>Поширення знань за допомогою майстрування, пізнання основ технічної творчості, розширення кругозору й вивчення матеріалів дає студенту можливість</w:t>
      </w:r>
      <w:r w:rsidR="00227929">
        <w:rPr>
          <w:rFonts w:ascii="Times New Roman" w:hAnsi="Times New Roman"/>
          <w:sz w:val="28"/>
          <w:szCs w:val="28"/>
          <w:lang w:val="uk-UA"/>
        </w:rPr>
        <w:t xml:space="preserve"> </w:t>
      </w:r>
      <w:r w:rsidR="003876CF" w:rsidRPr="003876CF">
        <w:rPr>
          <w:rFonts w:ascii="Times New Roman" w:hAnsi="Times New Roman"/>
          <w:sz w:val="28"/>
          <w:szCs w:val="28"/>
          <w:lang w:val="uk-UA"/>
        </w:rPr>
        <w:t>вдосконалити і засвоїти отриманні знання й застосувати їх на практиці.</w:t>
      </w:r>
      <w:r w:rsidRPr="00CF3637">
        <w:rPr>
          <w:sz w:val="28"/>
          <w:szCs w:val="28"/>
          <w:lang w:val="uk-UA"/>
        </w:rPr>
        <w:t xml:space="preserve"> </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 xml:space="preserve">На першому етапі необхідно створити проблемну ситуацію, яка спонукає студента до техніко-конструкторської діяльності, тобто сформувати високий рівень мотивації цієї діяльності. Для цього потрібно підібрати такий зміст навчально-виховного процесу і такі форми та методи організації роботи і засоби їхньої реалізації, щоб створити високий рівень мотивації студентської творчої діяльності в галузі техніки. </w:t>
      </w:r>
    </w:p>
    <w:p w:rsidR="003876CF" w:rsidRPr="003876CF" w:rsidRDefault="00CF3637" w:rsidP="003876CF">
      <w:pPr>
        <w:spacing w:after="0" w:line="360" w:lineRule="auto"/>
        <w:ind w:firstLine="709"/>
        <w:jc w:val="both"/>
        <w:rPr>
          <w:rFonts w:ascii="Times New Roman" w:hAnsi="Times New Roman"/>
          <w:sz w:val="28"/>
          <w:szCs w:val="28"/>
          <w:lang w:val="uk-UA"/>
        </w:rPr>
      </w:pPr>
      <w:r>
        <w:rPr>
          <w:rFonts w:ascii="Times New Roman" w:hAnsi="Times New Roman"/>
          <w:noProof/>
          <w:sz w:val="28"/>
          <w:szCs w:val="28"/>
          <w:lang w:eastAsia="ru-RU"/>
        </w:rPr>
        <w:lastRenderedPageBreak/>
        <w:drawing>
          <wp:anchor distT="0" distB="0" distL="114300" distR="114300" simplePos="0" relativeHeight="251663360" behindDoc="1" locked="0" layoutInCell="1" allowOverlap="1">
            <wp:simplePos x="0" y="0"/>
            <wp:positionH relativeFrom="column">
              <wp:posOffset>12700</wp:posOffset>
            </wp:positionH>
            <wp:positionV relativeFrom="paragraph">
              <wp:posOffset>24130</wp:posOffset>
            </wp:positionV>
            <wp:extent cx="2149475" cy="3795395"/>
            <wp:effectExtent l="19050" t="0" r="3175" b="0"/>
            <wp:wrapTight wrapText="bothSides">
              <wp:wrapPolygon edited="0">
                <wp:start x="-191" y="0"/>
                <wp:lineTo x="-191" y="21466"/>
                <wp:lineTo x="21632" y="21466"/>
                <wp:lineTo x="21632" y="0"/>
                <wp:lineTo x="-191" y="0"/>
              </wp:wrapPolygon>
            </wp:wrapTight>
            <wp:docPr id="5" name="Рисунок 3" descr="IMG_20160420_09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20160420_092805"/>
                    <pic:cNvPicPr>
                      <a:picLocks noChangeAspect="1" noChangeArrowheads="1"/>
                    </pic:cNvPicPr>
                  </pic:nvPicPr>
                  <pic:blipFill>
                    <a:blip r:embed="rId12" cstate="print"/>
                    <a:srcRect/>
                    <a:stretch>
                      <a:fillRect/>
                    </a:stretch>
                  </pic:blipFill>
                  <pic:spPr bwMode="auto">
                    <a:xfrm>
                      <a:off x="0" y="0"/>
                      <a:ext cx="2149475" cy="3795395"/>
                    </a:xfrm>
                    <a:prstGeom prst="rect">
                      <a:avLst/>
                    </a:prstGeom>
                    <a:noFill/>
                    <a:ln w="9525">
                      <a:noFill/>
                      <a:miter lim="800000"/>
                      <a:headEnd/>
                      <a:tailEnd/>
                    </a:ln>
                  </pic:spPr>
                </pic:pic>
              </a:graphicData>
            </a:graphic>
          </wp:anchor>
        </w:drawing>
      </w:r>
      <w:r w:rsidR="003876CF" w:rsidRPr="003876CF">
        <w:rPr>
          <w:rFonts w:ascii="Times New Roman" w:hAnsi="Times New Roman"/>
          <w:sz w:val="28"/>
          <w:szCs w:val="28"/>
          <w:lang w:val="uk-UA"/>
        </w:rPr>
        <w:t>На другому етапі студент конкретизує ідею створення технічного об’єкту у формі техніко-конструкторського завдання. Він спочатку ставить перед собою мету створити технічний пристрій і визначає для себе його функціональне призначення (яке буде виконувати пристрій), умови експлуатації, з’ясовує у загальних рисах будову та принцип дії, дає назву виробу. На цьому етапі студент може запропонувати декілька варіантів формулювання завдання. Можливий варіант, коли технічне завдання формулюється замовником. У цьому випадку юний технік вивчає умову й формулює її зміст так, як він її розуміє.</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На третьому етапі завершується складанням техніко-конструкторського завдання. Отримавши певну інформацію про способи розв’язування подібних завдань, члени технічного гуртка вибирають засоби їхнього вирішення, передбачають конструктивні особливості майбутнього пристрою - види вузлів та деталей, їх кількість і основні функції, приблизні розміри та габарити виробу. На цьому етапі формулюються технічні вимоги до виробу (технічна характеристика), визначаються умови роботи пристрою: естетичні, ергономічні особливості та безпечність його експлуатації. Студенти здійснюють елементарні попередні розрахунки конструкції виробу.</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 xml:space="preserve">Четвертий етап полягає у виборі шляхів та засобів розв’язування техніко-конструкторського завдання. Керівник гуртка знайомить вихованців з аналогічним рішенням подібних завдань, використовуючи при цьому як описову, так і графічну інформацію, а також натуральні вироби і макети. Рівень складності графічної інформації залежить від підготовленості студентів. </w:t>
      </w:r>
    </w:p>
    <w:p w:rsidR="003876CF" w:rsidRPr="003876CF" w:rsidRDefault="00CF3637" w:rsidP="003876CF">
      <w:pPr>
        <w:spacing w:after="0" w:line="360" w:lineRule="auto"/>
        <w:ind w:firstLine="709"/>
        <w:jc w:val="both"/>
        <w:rPr>
          <w:rFonts w:ascii="Times New Roman" w:hAnsi="Times New Roman"/>
          <w:sz w:val="28"/>
          <w:szCs w:val="28"/>
          <w:lang w:val="uk-UA"/>
        </w:rPr>
      </w:pPr>
      <w:r>
        <w:rPr>
          <w:noProof/>
          <w:sz w:val="28"/>
          <w:szCs w:val="28"/>
          <w:lang w:eastAsia="ru-RU"/>
        </w:rPr>
        <w:lastRenderedPageBreak/>
        <w:drawing>
          <wp:anchor distT="0" distB="0" distL="114300" distR="114300" simplePos="0" relativeHeight="251664384" behindDoc="1" locked="0" layoutInCell="1" allowOverlap="1">
            <wp:simplePos x="0" y="0"/>
            <wp:positionH relativeFrom="column">
              <wp:posOffset>1990090</wp:posOffset>
            </wp:positionH>
            <wp:positionV relativeFrom="paragraph">
              <wp:posOffset>34290</wp:posOffset>
            </wp:positionV>
            <wp:extent cx="3996055" cy="2253615"/>
            <wp:effectExtent l="19050" t="0" r="4445" b="0"/>
            <wp:wrapTight wrapText="bothSides">
              <wp:wrapPolygon edited="0">
                <wp:start x="-103" y="0"/>
                <wp:lineTo x="-103" y="21363"/>
                <wp:lineTo x="21624" y="21363"/>
                <wp:lineTo x="21624" y="0"/>
                <wp:lineTo x="-103" y="0"/>
              </wp:wrapPolygon>
            </wp:wrapTight>
            <wp:docPr id="10" name="Рисунок 10" descr="IMG_20160416_073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_20160416_073517"/>
                    <pic:cNvPicPr>
                      <a:picLocks noChangeAspect="1" noChangeArrowheads="1"/>
                    </pic:cNvPicPr>
                  </pic:nvPicPr>
                  <pic:blipFill>
                    <a:blip r:embed="rId13" cstate="print"/>
                    <a:srcRect/>
                    <a:stretch>
                      <a:fillRect/>
                    </a:stretch>
                  </pic:blipFill>
                  <pic:spPr bwMode="auto">
                    <a:xfrm>
                      <a:off x="0" y="0"/>
                      <a:ext cx="3996055" cy="2253615"/>
                    </a:xfrm>
                    <a:prstGeom prst="rect">
                      <a:avLst/>
                    </a:prstGeom>
                    <a:noFill/>
                    <a:ln w="9525">
                      <a:noFill/>
                      <a:miter lim="800000"/>
                      <a:headEnd/>
                      <a:tailEnd/>
                    </a:ln>
                  </pic:spPr>
                </pic:pic>
              </a:graphicData>
            </a:graphic>
          </wp:anchor>
        </w:drawing>
      </w:r>
      <w:r w:rsidR="003876CF" w:rsidRPr="003876CF">
        <w:rPr>
          <w:rFonts w:ascii="Times New Roman" w:hAnsi="Times New Roman"/>
          <w:sz w:val="28"/>
          <w:szCs w:val="28"/>
          <w:lang w:val="uk-UA"/>
        </w:rPr>
        <w:t xml:space="preserve">На цьому етапі студенти пропонують варіанти розв’язування творчого завдання, під час яких керівник технічної творчості студентів використовує різні форми та методи організації занять. Це може бути індивідуальна самостійна робота над розробленням пропозицій варіантів розв’язання завдання: можна провести евристичну бесіду, в якій вдається з’ясувати найкращий варіант висунутих студентам пропозицій; деякі керівники гуртків використовують сучасні методи вирішення творчих завдань - </w:t>
      </w:r>
      <w:proofErr w:type="spellStart"/>
      <w:r w:rsidR="003876CF" w:rsidRPr="003876CF">
        <w:rPr>
          <w:rFonts w:ascii="Times New Roman" w:hAnsi="Times New Roman"/>
          <w:sz w:val="28"/>
          <w:szCs w:val="28"/>
          <w:lang w:val="uk-UA"/>
        </w:rPr>
        <w:t>“мозкова</w:t>
      </w:r>
      <w:proofErr w:type="spellEnd"/>
      <w:r w:rsidR="003876CF" w:rsidRPr="003876CF">
        <w:rPr>
          <w:rFonts w:ascii="Times New Roman" w:hAnsi="Times New Roman"/>
          <w:sz w:val="28"/>
          <w:szCs w:val="28"/>
          <w:lang w:val="uk-UA"/>
        </w:rPr>
        <w:t xml:space="preserve"> </w:t>
      </w:r>
      <w:proofErr w:type="spellStart"/>
      <w:r w:rsidR="003876CF" w:rsidRPr="003876CF">
        <w:rPr>
          <w:rFonts w:ascii="Times New Roman" w:hAnsi="Times New Roman"/>
          <w:sz w:val="28"/>
          <w:szCs w:val="28"/>
          <w:lang w:val="uk-UA"/>
        </w:rPr>
        <w:t>атака”</w:t>
      </w:r>
      <w:proofErr w:type="spellEnd"/>
      <w:r w:rsidR="003876CF" w:rsidRPr="003876CF">
        <w:rPr>
          <w:rFonts w:ascii="Times New Roman" w:hAnsi="Times New Roman"/>
          <w:sz w:val="28"/>
          <w:szCs w:val="28"/>
          <w:lang w:val="uk-UA"/>
        </w:rPr>
        <w:t>, морфологічний аналіз тощо.</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 xml:space="preserve">На п’ятому етапі техніко-конструкторська діяльність студентів відбувається перевід уявних образів конструкцій виробів на мову графіки. </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 xml:space="preserve">На наступному шостому етапі гуртківці виготовляють ескізи робочих креслень на посильному для них рівні. На цій стадії керівник гуртка може організувати індивідуальну, групову роботу або виконати її фронтально. Підготовлені ескізи проектів </w:t>
      </w:r>
      <w:proofErr w:type="spellStart"/>
      <w:r w:rsidRPr="003876CF">
        <w:rPr>
          <w:rFonts w:ascii="Times New Roman" w:hAnsi="Times New Roman"/>
          <w:sz w:val="28"/>
          <w:szCs w:val="28"/>
          <w:lang w:val="uk-UA"/>
        </w:rPr>
        <w:t>опробовуються</w:t>
      </w:r>
      <w:proofErr w:type="spellEnd"/>
      <w:r w:rsidRPr="003876CF">
        <w:rPr>
          <w:rFonts w:ascii="Times New Roman" w:hAnsi="Times New Roman"/>
          <w:sz w:val="28"/>
          <w:szCs w:val="28"/>
          <w:lang w:val="uk-UA"/>
        </w:rPr>
        <w:t xml:space="preserve"> серед товаришів. </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Тому сьомий етап техніко-конструкторська діяльність передбачає захист проектів. Студенти відстоюють свою розробку приблизно за такими пунктами:</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 xml:space="preserve">- оригінальність і грамотність конструктивного рішення; </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 xml:space="preserve">- технологічність розробленої конструкції, можливість її виготовлення на наявній матеріально-технічній базі; </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 xml:space="preserve">- правильний підбір і дешевизна матеріалів, додержання інших принципів та правил конструювання, використання уніфікованих деталей, вузлів, низька матеріаломісткість та ін.; </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lastRenderedPageBreak/>
        <w:t xml:space="preserve">- застосування знань основ наук, рівень творчості під час розв’язання завдання; </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 xml:space="preserve">- можливість проміжного контролю якості майбутнього виробу; </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 манера та вміння відстоювати свою ідею, комунікативні можливості студента.</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Після внесення певних коректив, доробки або переробки ескізних проектів, внаслідок вибору кращих із них всіма, виготовляють технічний проект, який складається з пояснювальної записки і робочих креслень з дотриманням всіх умовних позначень та вимог до виконання технічної документації. Лише після цього можна розпочинати виготовлення виробу за розробленими проектами.</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Отже, наступний, восьмий етап техніко-конструкторська діяльність студентів полягає у підготовці та виготовленні виробу. Звичайно, конструкції виробів розроблялись у відповідності до триступеневої системи вибору об’єктів конструювання, їх конструктивні особливості такі, що вони можуть бути виготовленими студентами на тому обладнанні, з яким студенти знайомі відповідно програми практичного навчання  та на обладнанні, виготовленому самостійно.</w:t>
      </w:r>
    </w:p>
    <w:p w:rsidR="003876CF" w:rsidRPr="003876CF" w:rsidRDefault="00CF3637" w:rsidP="003876CF">
      <w:pPr>
        <w:spacing w:after="0" w:line="360" w:lineRule="auto"/>
        <w:ind w:firstLine="709"/>
        <w:jc w:val="both"/>
        <w:rPr>
          <w:rFonts w:ascii="Times New Roman" w:hAnsi="Times New Roman"/>
          <w:sz w:val="28"/>
          <w:szCs w:val="28"/>
          <w:lang w:val="uk-UA"/>
        </w:rPr>
      </w:pPr>
      <w:r>
        <w:rPr>
          <w:rFonts w:ascii="Times New Roman" w:hAnsi="Times New Roman"/>
          <w:noProof/>
          <w:sz w:val="28"/>
          <w:szCs w:val="28"/>
          <w:lang w:eastAsia="ru-RU"/>
        </w:rPr>
        <w:drawing>
          <wp:anchor distT="0" distB="0" distL="114300" distR="114300" simplePos="0" relativeHeight="251665408" behindDoc="1" locked="0" layoutInCell="1" allowOverlap="1">
            <wp:simplePos x="0" y="0"/>
            <wp:positionH relativeFrom="column">
              <wp:posOffset>544195</wp:posOffset>
            </wp:positionH>
            <wp:positionV relativeFrom="paragraph">
              <wp:posOffset>640080</wp:posOffset>
            </wp:positionV>
            <wp:extent cx="4903470" cy="2753360"/>
            <wp:effectExtent l="19050" t="0" r="0" b="0"/>
            <wp:wrapTight wrapText="bothSides">
              <wp:wrapPolygon edited="0">
                <wp:start x="-84" y="0"/>
                <wp:lineTo x="-84" y="21520"/>
                <wp:lineTo x="21566" y="21520"/>
                <wp:lineTo x="21566" y="0"/>
                <wp:lineTo x="-84" y="0"/>
              </wp:wrapPolygon>
            </wp:wrapTight>
            <wp:docPr id="6" name="Рисунок 4" descr="IMG_20160906_08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20160906_080041"/>
                    <pic:cNvPicPr>
                      <a:picLocks noChangeAspect="1" noChangeArrowheads="1"/>
                    </pic:cNvPicPr>
                  </pic:nvPicPr>
                  <pic:blipFill>
                    <a:blip r:embed="rId14" cstate="print"/>
                    <a:srcRect/>
                    <a:stretch>
                      <a:fillRect/>
                    </a:stretch>
                  </pic:blipFill>
                  <pic:spPr bwMode="auto">
                    <a:xfrm>
                      <a:off x="0" y="0"/>
                      <a:ext cx="4903470" cy="2753360"/>
                    </a:xfrm>
                    <a:prstGeom prst="rect">
                      <a:avLst/>
                    </a:prstGeom>
                    <a:noFill/>
                    <a:ln w="9525">
                      <a:noFill/>
                      <a:miter lim="800000"/>
                      <a:headEnd/>
                      <a:tailEnd/>
                    </a:ln>
                  </pic:spPr>
                </pic:pic>
              </a:graphicData>
            </a:graphic>
          </wp:anchor>
        </w:drawing>
      </w:r>
      <w:r w:rsidR="003876CF" w:rsidRPr="003876CF">
        <w:rPr>
          <w:rFonts w:ascii="Times New Roman" w:hAnsi="Times New Roman"/>
          <w:sz w:val="28"/>
          <w:szCs w:val="28"/>
          <w:lang w:val="uk-UA"/>
        </w:rPr>
        <w:t xml:space="preserve">Підготовка до виготовлення виробу вимагає від організатора технічної творчості студентів визначення форми організації такої роботи. Він може </w:t>
      </w:r>
      <w:r w:rsidR="003876CF" w:rsidRPr="003876CF">
        <w:rPr>
          <w:rFonts w:ascii="Times New Roman" w:hAnsi="Times New Roman"/>
          <w:sz w:val="28"/>
          <w:szCs w:val="28"/>
          <w:lang w:val="uk-UA"/>
        </w:rPr>
        <w:lastRenderedPageBreak/>
        <w:t>організувати практичну роботу підлітків під час занять технічного гуртка, на заняттях з практичного навчання, а також під час додаткових занять. Крім цього, дуже часто для створення технічного виробу необхідно провести деякі дослідження фізичних, хімічних та біологічних властивостей матеріалів.</w:t>
      </w:r>
    </w:p>
    <w:p w:rsidR="003876CF" w:rsidRPr="003876CF" w:rsidRDefault="00CF3637" w:rsidP="003876CF">
      <w:pPr>
        <w:spacing w:after="0" w:line="360" w:lineRule="auto"/>
        <w:ind w:firstLine="709"/>
        <w:jc w:val="both"/>
        <w:rPr>
          <w:rFonts w:ascii="Times New Roman" w:hAnsi="Times New Roman"/>
          <w:sz w:val="28"/>
          <w:szCs w:val="28"/>
          <w:lang w:val="uk-UA"/>
        </w:rPr>
      </w:pPr>
      <w:r>
        <w:rPr>
          <w:rFonts w:ascii="Times New Roman" w:hAnsi="Times New Roman"/>
          <w:noProof/>
          <w:sz w:val="28"/>
          <w:szCs w:val="28"/>
          <w:lang w:eastAsia="ru-RU"/>
        </w:rPr>
        <w:drawing>
          <wp:anchor distT="0" distB="0" distL="114300" distR="114300" simplePos="0" relativeHeight="251666432" behindDoc="1" locked="0" layoutInCell="1" allowOverlap="1">
            <wp:simplePos x="0" y="0"/>
            <wp:positionH relativeFrom="column">
              <wp:posOffset>320675</wp:posOffset>
            </wp:positionH>
            <wp:positionV relativeFrom="paragraph">
              <wp:posOffset>1348740</wp:posOffset>
            </wp:positionV>
            <wp:extent cx="5387975" cy="3030220"/>
            <wp:effectExtent l="19050" t="0" r="3175" b="0"/>
            <wp:wrapTight wrapText="bothSides">
              <wp:wrapPolygon edited="0">
                <wp:start x="-76" y="0"/>
                <wp:lineTo x="-76" y="21455"/>
                <wp:lineTo x="21613" y="21455"/>
                <wp:lineTo x="21613" y="0"/>
                <wp:lineTo x="-76" y="0"/>
              </wp:wrapPolygon>
            </wp:wrapTight>
            <wp:docPr id="16" name="Рисунок 16" descr="IMG_20160913_104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_20160913_104806"/>
                    <pic:cNvPicPr>
                      <a:picLocks noChangeAspect="1" noChangeArrowheads="1"/>
                    </pic:cNvPicPr>
                  </pic:nvPicPr>
                  <pic:blipFill>
                    <a:blip r:embed="rId15" cstate="print"/>
                    <a:srcRect/>
                    <a:stretch>
                      <a:fillRect/>
                    </a:stretch>
                  </pic:blipFill>
                  <pic:spPr bwMode="auto">
                    <a:xfrm>
                      <a:off x="0" y="0"/>
                      <a:ext cx="5387975" cy="3030220"/>
                    </a:xfrm>
                    <a:prstGeom prst="rect">
                      <a:avLst/>
                    </a:prstGeom>
                    <a:noFill/>
                    <a:ln w="9525">
                      <a:noFill/>
                      <a:miter lim="800000"/>
                      <a:headEnd/>
                      <a:tailEnd/>
                    </a:ln>
                  </pic:spPr>
                </pic:pic>
              </a:graphicData>
            </a:graphic>
          </wp:anchor>
        </w:drawing>
      </w:r>
      <w:r w:rsidR="003876CF" w:rsidRPr="003876CF">
        <w:rPr>
          <w:rFonts w:ascii="Times New Roman" w:hAnsi="Times New Roman"/>
          <w:sz w:val="28"/>
          <w:szCs w:val="28"/>
          <w:lang w:val="uk-UA"/>
        </w:rPr>
        <w:t xml:space="preserve">Отже, в процесі дослідження ми розглянули кожен етап організації техніко-конструкторської діяльності під час занять в гуртках технічної творчості студентів. Організація роботи яка складається  з етапів, і вимагає особливої уваги на кожному проміжку, та має чітку послідовність дій. </w:t>
      </w:r>
    </w:p>
    <w:p w:rsidR="003876CF" w:rsidRPr="003876CF" w:rsidRDefault="003876CF" w:rsidP="003876CF">
      <w:pPr>
        <w:spacing w:after="0" w:line="360" w:lineRule="auto"/>
        <w:ind w:firstLine="709"/>
        <w:jc w:val="both"/>
        <w:rPr>
          <w:rFonts w:ascii="Times New Roman" w:hAnsi="Times New Roman"/>
          <w:sz w:val="28"/>
          <w:szCs w:val="28"/>
          <w:lang w:val="uk-UA"/>
        </w:rPr>
      </w:pPr>
      <w:r w:rsidRPr="003876CF">
        <w:rPr>
          <w:rFonts w:ascii="Times New Roman" w:hAnsi="Times New Roman"/>
          <w:sz w:val="28"/>
          <w:szCs w:val="28"/>
          <w:lang w:val="uk-UA"/>
        </w:rPr>
        <w:t>Технічна творчість займає важливу роль у формуванні особистості студентів, а також в глобальних масштабах має велике значення у створенні зручностей та благ людства. Крім того, особливість творчо-пошукової роботи стимулює студентів до засвоєння нових знань, та здатність мислити, аналізувати та відбирати необхідні матеріали та інформацію.</w:t>
      </w:r>
    </w:p>
    <w:p w:rsidR="003876CF" w:rsidRDefault="003876CF" w:rsidP="008052DF">
      <w:pPr>
        <w:spacing w:after="0" w:line="360" w:lineRule="auto"/>
        <w:rPr>
          <w:rFonts w:ascii="Times New Roman" w:hAnsi="Times New Roman"/>
          <w:sz w:val="28"/>
          <w:szCs w:val="28"/>
          <w:lang w:val="uk-UA"/>
        </w:rPr>
      </w:pPr>
    </w:p>
    <w:p w:rsidR="003876CF" w:rsidRDefault="003876CF" w:rsidP="008052DF">
      <w:pPr>
        <w:spacing w:after="0" w:line="360" w:lineRule="auto"/>
        <w:rPr>
          <w:rFonts w:ascii="Times New Roman" w:hAnsi="Times New Roman"/>
          <w:sz w:val="28"/>
          <w:szCs w:val="28"/>
          <w:lang w:val="uk-UA"/>
        </w:rPr>
      </w:pPr>
    </w:p>
    <w:p w:rsidR="007E4434" w:rsidRDefault="007E4434" w:rsidP="008052DF">
      <w:pPr>
        <w:spacing w:after="0" w:line="360" w:lineRule="auto"/>
        <w:rPr>
          <w:rFonts w:ascii="Times New Roman" w:hAnsi="Times New Roman"/>
          <w:sz w:val="28"/>
          <w:szCs w:val="28"/>
          <w:lang w:val="uk-UA"/>
        </w:rPr>
      </w:pPr>
    </w:p>
    <w:p w:rsidR="007E4434" w:rsidRDefault="007E4434" w:rsidP="008052DF">
      <w:pPr>
        <w:spacing w:after="0" w:line="360" w:lineRule="auto"/>
        <w:rPr>
          <w:rFonts w:ascii="Times New Roman" w:hAnsi="Times New Roman"/>
          <w:sz w:val="28"/>
          <w:szCs w:val="28"/>
          <w:lang w:val="uk-UA"/>
        </w:rPr>
      </w:pPr>
    </w:p>
    <w:p w:rsidR="007E4434" w:rsidRDefault="007E4434" w:rsidP="008052DF">
      <w:pPr>
        <w:spacing w:after="0" w:line="360" w:lineRule="auto"/>
        <w:rPr>
          <w:rFonts w:ascii="Times New Roman" w:hAnsi="Times New Roman"/>
          <w:sz w:val="28"/>
          <w:szCs w:val="28"/>
          <w:lang w:val="uk-UA"/>
        </w:rPr>
      </w:pPr>
    </w:p>
    <w:p w:rsidR="007E4434" w:rsidRDefault="007E4434" w:rsidP="008052DF">
      <w:pPr>
        <w:spacing w:after="0" w:line="360" w:lineRule="auto"/>
        <w:rPr>
          <w:rFonts w:ascii="Times New Roman" w:hAnsi="Times New Roman"/>
          <w:sz w:val="28"/>
          <w:szCs w:val="28"/>
          <w:lang w:val="uk-UA"/>
        </w:rPr>
      </w:pPr>
    </w:p>
    <w:p w:rsidR="007E4434" w:rsidRPr="00CF3637" w:rsidRDefault="007E4434" w:rsidP="007E4434">
      <w:pPr>
        <w:spacing w:after="0" w:line="360" w:lineRule="auto"/>
        <w:jc w:val="center"/>
        <w:rPr>
          <w:rFonts w:ascii="Times New Roman" w:hAnsi="Times New Roman"/>
          <w:b/>
          <w:sz w:val="28"/>
          <w:szCs w:val="28"/>
          <w:lang w:val="uk-UA"/>
        </w:rPr>
      </w:pPr>
      <w:r w:rsidRPr="00CF3637">
        <w:rPr>
          <w:rFonts w:ascii="Times New Roman" w:hAnsi="Times New Roman"/>
          <w:b/>
          <w:sz w:val="28"/>
          <w:szCs w:val="28"/>
          <w:lang w:val="uk-UA"/>
        </w:rPr>
        <w:lastRenderedPageBreak/>
        <w:t>3.  Досвід роботи к</w:t>
      </w:r>
      <w:r w:rsidR="00793872" w:rsidRPr="00CF3637">
        <w:rPr>
          <w:rFonts w:ascii="Times New Roman" w:hAnsi="Times New Roman"/>
          <w:b/>
          <w:sz w:val="28"/>
          <w:szCs w:val="28"/>
          <w:lang w:val="uk-UA"/>
        </w:rPr>
        <w:t>е</w:t>
      </w:r>
      <w:r w:rsidRPr="00CF3637">
        <w:rPr>
          <w:rFonts w:ascii="Times New Roman" w:hAnsi="Times New Roman"/>
          <w:b/>
          <w:sz w:val="28"/>
          <w:szCs w:val="28"/>
          <w:lang w:val="uk-UA"/>
        </w:rPr>
        <w:t xml:space="preserve">рівника гуртка </w:t>
      </w:r>
      <w:r w:rsidRPr="00CF3637">
        <w:rPr>
          <w:rFonts w:ascii="Times New Roman" w:hAnsi="Times New Roman"/>
          <w:b/>
          <w:bCs/>
          <w:color w:val="000000"/>
          <w:sz w:val="28"/>
          <w:szCs w:val="28"/>
          <w:shd w:val="clear" w:color="auto" w:fill="FFFFFF"/>
          <w:lang w:val="uk-UA"/>
        </w:rPr>
        <w:t xml:space="preserve">«English-Speaking </w:t>
      </w:r>
      <w:proofErr w:type="spellStart"/>
      <w:r w:rsidRPr="00CF3637">
        <w:rPr>
          <w:rFonts w:ascii="Times New Roman" w:hAnsi="Times New Roman"/>
          <w:b/>
          <w:bCs/>
          <w:color w:val="000000"/>
          <w:sz w:val="28"/>
          <w:szCs w:val="28"/>
          <w:shd w:val="clear" w:color="auto" w:fill="FFFFFF"/>
          <w:lang w:val="uk-UA"/>
        </w:rPr>
        <w:t>Club</w:t>
      </w:r>
      <w:proofErr w:type="spellEnd"/>
      <w:r w:rsidRPr="00CF3637">
        <w:rPr>
          <w:rFonts w:ascii="Times New Roman" w:hAnsi="Times New Roman"/>
          <w:b/>
          <w:bCs/>
          <w:color w:val="000000"/>
          <w:sz w:val="28"/>
          <w:szCs w:val="28"/>
          <w:shd w:val="clear" w:color="auto" w:fill="FFFFFF"/>
          <w:lang w:val="uk-UA"/>
        </w:rPr>
        <w:t>»</w:t>
      </w:r>
      <w:r w:rsidRPr="00CF3637">
        <w:rPr>
          <w:rFonts w:ascii="Times New Roman" w:hAnsi="Times New Roman"/>
          <w:b/>
          <w:sz w:val="28"/>
          <w:szCs w:val="28"/>
          <w:lang w:val="uk-UA"/>
        </w:rPr>
        <w:t xml:space="preserve"> Чави Г.Ф. </w:t>
      </w:r>
    </w:p>
    <w:p w:rsidR="007E4434" w:rsidRPr="00CF3637" w:rsidRDefault="007E4434" w:rsidP="007E4434">
      <w:pPr>
        <w:spacing w:after="0" w:line="360" w:lineRule="auto"/>
        <w:jc w:val="center"/>
        <w:rPr>
          <w:rFonts w:ascii="Times New Roman" w:hAnsi="Times New Roman"/>
          <w:b/>
          <w:sz w:val="28"/>
          <w:szCs w:val="28"/>
          <w:lang w:val="uk-UA"/>
        </w:rPr>
      </w:pPr>
    </w:p>
    <w:p w:rsidR="007E4434" w:rsidRPr="00CF3637" w:rsidRDefault="007E4434" w:rsidP="007E4434">
      <w:pPr>
        <w:spacing w:after="0" w:line="360" w:lineRule="auto"/>
        <w:jc w:val="center"/>
        <w:rPr>
          <w:rFonts w:ascii="Times New Roman" w:hAnsi="Times New Roman"/>
          <w:b/>
          <w:sz w:val="28"/>
          <w:szCs w:val="28"/>
          <w:lang w:val="uk-UA"/>
        </w:rPr>
      </w:pPr>
      <w:r w:rsidRPr="00CF3637">
        <w:rPr>
          <w:rFonts w:ascii="Times New Roman" w:hAnsi="Times New Roman"/>
          <w:b/>
          <w:sz w:val="28"/>
          <w:szCs w:val="28"/>
          <w:lang w:val="uk-UA"/>
        </w:rPr>
        <w:t>3.1. Значення навичок іншомовного спілкування для студентів.</w:t>
      </w:r>
    </w:p>
    <w:p w:rsidR="007E4434" w:rsidRPr="00CF3637" w:rsidRDefault="007E4434" w:rsidP="007E4434">
      <w:pPr>
        <w:autoSpaceDE w:val="0"/>
        <w:autoSpaceDN w:val="0"/>
        <w:adjustRightInd w:val="0"/>
        <w:spacing w:after="0" w:line="360" w:lineRule="auto"/>
        <w:ind w:firstLine="708"/>
        <w:jc w:val="both"/>
        <w:rPr>
          <w:rFonts w:ascii="Times New Roman" w:eastAsia="ArialMT" w:hAnsi="Times New Roman"/>
          <w:sz w:val="28"/>
          <w:szCs w:val="28"/>
          <w:lang w:val="uk-UA"/>
        </w:rPr>
      </w:pPr>
      <w:r w:rsidRPr="00CF3637">
        <w:rPr>
          <w:rFonts w:ascii="Times New Roman" w:eastAsia="ArialMT" w:hAnsi="Times New Roman"/>
          <w:sz w:val="28"/>
          <w:szCs w:val="28"/>
          <w:lang w:val="uk-UA"/>
        </w:rPr>
        <w:t xml:space="preserve">Комунікативна діяльність, як і інші види діяльності, для її ефективного здійснення потребує наявності специфічних умінь, тобто таких комунікативних здатностей, як уміння обирати найбільш доцільну позицію і стиль спілкування з співрозмовником у тій чи іншій конкретній ситуації; здатність впливати на співрозмовників, наполягати на своєму, виявляти впевненість у собі; вміння знаходити емоційний контакт, налагоджувати відносини взаємної симпатії і довіри, проявляти доброзичливість і тактовність у спілкуванні. Якщо вести мову про комунікативну діяльність у навчальному процесі, то </w:t>
      </w:r>
      <w:proofErr w:type="spellStart"/>
      <w:r w:rsidRPr="00CF3637">
        <w:rPr>
          <w:rFonts w:ascii="Times New Roman" w:eastAsia="ArialMT" w:hAnsi="Times New Roman"/>
          <w:sz w:val="28"/>
          <w:szCs w:val="28"/>
          <w:lang w:val="uk-UA"/>
        </w:rPr>
        <w:t>комунікатор</w:t>
      </w:r>
      <w:proofErr w:type="spellEnd"/>
      <w:r w:rsidRPr="00CF3637">
        <w:rPr>
          <w:rFonts w:ascii="Times New Roman" w:eastAsia="ArialMT" w:hAnsi="Times New Roman"/>
          <w:sz w:val="28"/>
          <w:szCs w:val="28"/>
          <w:lang w:val="uk-UA"/>
        </w:rPr>
        <w:t xml:space="preserve"> як зацікавлена особа має створювати умови, використовуючи різноманітні засоби.</w:t>
      </w:r>
    </w:p>
    <w:p w:rsidR="007E4434" w:rsidRPr="00CF3637" w:rsidRDefault="007E4434" w:rsidP="007E4434">
      <w:pPr>
        <w:autoSpaceDE w:val="0"/>
        <w:autoSpaceDN w:val="0"/>
        <w:adjustRightInd w:val="0"/>
        <w:spacing w:after="0" w:line="360" w:lineRule="auto"/>
        <w:ind w:firstLine="708"/>
        <w:jc w:val="both"/>
        <w:rPr>
          <w:rFonts w:ascii="Times New Roman" w:eastAsia="ArialMT" w:hAnsi="Times New Roman"/>
          <w:sz w:val="28"/>
          <w:szCs w:val="20"/>
          <w:lang w:val="uk-UA"/>
        </w:rPr>
      </w:pPr>
      <w:r w:rsidRPr="00CF3637">
        <w:rPr>
          <w:rFonts w:ascii="Times New Roman" w:eastAsia="ArialMT" w:hAnsi="Times New Roman"/>
          <w:sz w:val="28"/>
          <w:szCs w:val="28"/>
          <w:lang w:val="uk-UA"/>
        </w:rPr>
        <w:t>На формування іншомовної комунікативної компетенції впливають внутрішні і зовнішні фактори. Мотиваційна сфера визначається внутрішньою позицією особистості, її розвитком та становленням. До зовнішніх факторів відносимо соціальні умови: суспільство, в якому відбувається спілкування, його соціальну структуру, різницю між носіями мови у віці, соціальному статусі, культурному рівні, рівні освіти. Зміни, що відбуваються в нашому</w:t>
      </w:r>
      <w:r w:rsidRPr="00CF3637">
        <w:rPr>
          <w:rFonts w:ascii="ArialMT" w:eastAsia="ArialMT" w:cs="ArialMT"/>
          <w:sz w:val="20"/>
          <w:szCs w:val="20"/>
          <w:lang w:val="uk-UA"/>
        </w:rPr>
        <w:t xml:space="preserve"> </w:t>
      </w:r>
      <w:r w:rsidRPr="00CF3637">
        <w:rPr>
          <w:rFonts w:ascii="Times New Roman" w:eastAsia="ArialMT" w:hAnsi="Times New Roman"/>
          <w:sz w:val="28"/>
          <w:szCs w:val="20"/>
          <w:lang w:val="uk-UA"/>
        </w:rPr>
        <w:t>житті та житті суспільства,</w:t>
      </w:r>
      <w:r w:rsidRPr="00CF3637">
        <w:rPr>
          <w:rFonts w:ascii="Times New Roman" w:eastAsia="ArialMT" w:hAnsi="Times New Roman"/>
          <w:sz w:val="40"/>
          <w:szCs w:val="28"/>
          <w:lang w:val="uk-UA"/>
        </w:rPr>
        <w:t xml:space="preserve"> </w:t>
      </w:r>
      <w:r w:rsidRPr="00CF3637">
        <w:rPr>
          <w:rFonts w:ascii="Times New Roman" w:eastAsia="ArialMT" w:hAnsi="Times New Roman"/>
          <w:sz w:val="28"/>
          <w:szCs w:val="20"/>
          <w:lang w:val="uk-UA"/>
        </w:rPr>
        <w:t>вимагають відповідного рівня комунікативної компетенції.</w:t>
      </w:r>
    </w:p>
    <w:p w:rsidR="007E4434" w:rsidRPr="00CF3637" w:rsidRDefault="007E4434" w:rsidP="007E4434">
      <w:pPr>
        <w:autoSpaceDE w:val="0"/>
        <w:autoSpaceDN w:val="0"/>
        <w:adjustRightInd w:val="0"/>
        <w:spacing w:after="0" w:line="360" w:lineRule="auto"/>
        <w:ind w:firstLine="708"/>
        <w:jc w:val="both"/>
        <w:rPr>
          <w:rFonts w:ascii="Times New Roman" w:eastAsia="ArialMT" w:hAnsi="Times New Roman"/>
          <w:sz w:val="28"/>
          <w:szCs w:val="20"/>
          <w:lang w:val="uk-UA"/>
        </w:rPr>
      </w:pPr>
      <w:r w:rsidRPr="00CF3637">
        <w:rPr>
          <w:rFonts w:ascii="Times New Roman" w:eastAsia="ArialMT" w:hAnsi="Times New Roman"/>
          <w:sz w:val="28"/>
          <w:szCs w:val="20"/>
          <w:lang w:val="uk-UA"/>
        </w:rPr>
        <w:t xml:space="preserve">Головною метою навчання іноземної мови у ВНЗ є підготовка до міжкультурної комунікації, формування такого рівня комунікативної компетентності, який забезпечував би ефективне спілкування з представниками відповідної національної спільноти в передбачених курсом даної мови ситуаціях і сферах діяльності. Міжкультурна комунікація як мета навчання у ВНЗ поділяється на </w:t>
      </w:r>
      <w:proofErr w:type="spellStart"/>
      <w:r w:rsidRPr="00CF3637">
        <w:rPr>
          <w:rFonts w:ascii="Times New Roman" w:eastAsia="ArialMT" w:hAnsi="Times New Roman"/>
          <w:sz w:val="28"/>
          <w:szCs w:val="20"/>
          <w:lang w:val="uk-UA"/>
        </w:rPr>
        <w:t>загальногуманітарну</w:t>
      </w:r>
      <w:proofErr w:type="spellEnd"/>
      <w:r w:rsidRPr="00CF3637">
        <w:rPr>
          <w:rFonts w:ascii="Times New Roman" w:eastAsia="ArialMT" w:hAnsi="Times New Roman"/>
          <w:sz w:val="28"/>
          <w:szCs w:val="20"/>
          <w:lang w:val="uk-UA"/>
        </w:rPr>
        <w:t xml:space="preserve"> й </w:t>
      </w:r>
      <w:proofErr w:type="spellStart"/>
      <w:r w:rsidRPr="00CF3637">
        <w:rPr>
          <w:rFonts w:ascii="Times New Roman" w:eastAsia="ArialMT" w:hAnsi="Times New Roman"/>
          <w:sz w:val="28"/>
          <w:szCs w:val="20"/>
          <w:lang w:val="uk-UA"/>
        </w:rPr>
        <w:t>професійноорієнтовану</w:t>
      </w:r>
      <w:proofErr w:type="spellEnd"/>
      <w:r w:rsidRPr="00CF3637">
        <w:rPr>
          <w:rFonts w:ascii="Times New Roman" w:eastAsia="ArialMT" w:hAnsi="Times New Roman"/>
          <w:sz w:val="28"/>
          <w:szCs w:val="20"/>
          <w:lang w:val="uk-UA"/>
        </w:rPr>
        <w:t>.</w:t>
      </w:r>
    </w:p>
    <w:p w:rsidR="007E4434" w:rsidRPr="00CF3637" w:rsidRDefault="007E4434" w:rsidP="007E4434">
      <w:pPr>
        <w:autoSpaceDE w:val="0"/>
        <w:autoSpaceDN w:val="0"/>
        <w:adjustRightInd w:val="0"/>
        <w:spacing w:after="0" w:line="360" w:lineRule="auto"/>
        <w:ind w:firstLine="708"/>
        <w:jc w:val="both"/>
        <w:rPr>
          <w:rFonts w:ascii="Times New Roman" w:eastAsia="ArialMT" w:hAnsi="Times New Roman"/>
          <w:sz w:val="28"/>
          <w:szCs w:val="28"/>
          <w:lang w:val="uk-UA"/>
        </w:rPr>
      </w:pPr>
      <w:r w:rsidRPr="00CF3637">
        <w:rPr>
          <w:rFonts w:ascii="Times New Roman" w:eastAsia="ArialMT" w:hAnsi="Times New Roman"/>
          <w:sz w:val="28"/>
          <w:szCs w:val="28"/>
          <w:lang w:val="uk-UA"/>
        </w:rPr>
        <w:t xml:space="preserve">На початковій стадії передбачається формування у студентів </w:t>
      </w:r>
      <w:proofErr w:type="spellStart"/>
      <w:r w:rsidRPr="00CF3637">
        <w:rPr>
          <w:rFonts w:ascii="Times New Roman" w:eastAsia="ArialMT" w:hAnsi="Times New Roman"/>
          <w:sz w:val="28"/>
          <w:szCs w:val="28"/>
          <w:lang w:val="uk-UA"/>
        </w:rPr>
        <w:t>загальногуманітарної</w:t>
      </w:r>
      <w:proofErr w:type="spellEnd"/>
      <w:r w:rsidRPr="00CF3637">
        <w:rPr>
          <w:rFonts w:ascii="Times New Roman" w:eastAsia="ArialMT" w:hAnsi="Times New Roman"/>
          <w:sz w:val="28"/>
          <w:szCs w:val="28"/>
          <w:lang w:val="uk-UA"/>
        </w:rPr>
        <w:t xml:space="preserve"> комунікації (знання про народи-носії даної мови; </w:t>
      </w:r>
      <w:r w:rsidRPr="00CF3637">
        <w:rPr>
          <w:rFonts w:ascii="Times New Roman" w:eastAsia="ArialMT" w:hAnsi="Times New Roman"/>
          <w:sz w:val="28"/>
          <w:szCs w:val="28"/>
          <w:lang w:val="uk-UA"/>
        </w:rPr>
        <w:lastRenderedPageBreak/>
        <w:t>типові ознаки націй і характерні національні інтереси; специфічні реалії, що супроводжують щоденні ситуації спілкування; табу тощо). На наступних етапах навчання специфіка міжособистісної комунікації доповнюється соціокультурною, професійною й діловою комунікацією, знання якої має особливе значення для майбутніх фахівців (адже існують розбіжності в традиціях, нормах ділового спілкування тощо).</w:t>
      </w:r>
    </w:p>
    <w:p w:rsidR="007E4434" w:rsidRPr="00CF3637" w:rsidRDefault="007E4434" w:rsidP="007E4434">
      <w:pPr>
        <w:autoSpaceDE w:val="0"/>
        <w:autoSpaceDN w:val="0"/>
        <w:adjustRightInd w:val="0"/>
        <w:spacing w:after="0" w:line="360" w:lineRule="auto"/>
        <w:ind w:firstLine="708"/>
        <w:jc w:val="both"/>
        <w:rPr>
          <w:rFonts w:ascii="Times New Roman" w:eastAsia="ArialMT" w:hAnsi="Times New Roman"/>
          <w:sz w:val="28"/>
          <w:szCs w:val="28"/>
          <w:lang w:val="uk-UA"/>
        </w:rPr>
      </w:pPr>
      <w:r w:rsidRPr="00CF3637">
        <w:rPr>
          <w:rFonts w:ascii="Times New Roman" w:eastAsia="ArialMT" w:hAnsi="Times New Roman"/>
          <w:sz w:val="28"/>
          <w:szCs w:val="28"/>
          <w:lang w:val="uk-UA"/>
        </w:rPr>
        <w:t>Отже, формування навичок іншомовного спілкування є необхідним для розвитку інноваційної особистості, підвищення її культурного та соціального рівня.</w:t>
      </w:r>
    </w:p>
    <w:p w:rsidR="007E4434" w:rsidRPr="00CF3637" w:rsidRDefault="007E4434" w:rsidP="007E4434">
      <w:pPr>
        <w:autoSpaceDE w:val="0"/>
        <w:autoSpaceDN w:val="0"/>
        <w:adjustRightInd w:val="0"/>
        <w:spacing w:after="0" w:line="360" w:lineRule="auto"/>
        <w:ind w:firstLine="708"/>
        <w:jc w:val="both"/>
        <w:rPr>
          <w:rFonts w:ascii="Times New Roman" w:eastAsia="ArialMT" w:hAnsi="Times New Roman"/>
          <w:sz w:val="28"/>
          <w:szCs w:val="28"/>
          <w:lang w:val="uk-UA"/>
        </w:rPr>
      </w:pPr>
    </w:p>
    <w:p w:rsidR="007E4434" w:rsidRPr="00CF3637" w:rsidRDefault="007E4434" w:rsidP="007E4434">
      <w:pPr>
        <w:autoSpaceDE w:val="0"/>
        <w:autoSpaceDN w:val="0"/>
        <w:adjustRightInd w:val="0"/>
        <w:spacing w:after="0" w:line="360" w:lineRule="auto"/>
        <w:ind w:firstLine="708"/>
        <w:jc w:val="both"/>
        <w:rPr>
          <w:rFonts w:ascii="Times New Roman" w:eastAsia="ArialMT" w:hAnsi="Times New Roman"/>
          <w:sz w:val="28"/>
          <w:szCs w:val="28"/>
          <w:lang w:val="uk-UA"/>
        </w:rPr>
      </w:pPr>
    </w:p>
    <w:p w:rsidR="007E4434" w:rsidRPr="00CF3637" w:rsidRDefault="007E4434" w:rsidP="007E4434">
      <w:pPr>
        <w:pStyle w:val="aa"/>
        <w:spacing w:after="0" w:line="360" w:lineRule="auto"/>
        <w:ind w:left="0" w:firstLine="709"/>
        <w:jc w:val="both"/>
        <w:rPr>
          <w:rFonts w:ascii="Times New Roman" w:eastAsia="ArialMT" w:hAnsi="Times New Roman"/>
          <w:sz w:val="28"/>
          <w:szCs w:val="28"/>
          <w:lang w:val="uk-UA"/>
        </w:rPr>
      </w:pPr>
    </w:p>
    <w:p w:rsidR="007E4434" w:rsidRPr="00CF3637" w:rsidRDefault="007E4434" w:rsidP="007E4434">
      <w:pPr>
        <w:pStyle w:val="aa"/>
        <w:spacing w:after="0" w:line="360" w:lineRule="auto"/>
        <w:ind w:left="0" w:firstLine="709"/>
        <w:jc w:val="both"/>
        <w:rPr>
          <w:rFonts w:ascii="Times New Roman" w:eastAsia="ArialMT" w:hAnsi="Times New Roman"/>
          <w:sz w:val="28"/>
          <w:szCs w:val="28"/>
          <w:lang w:val="uk-UA"/>
        </w:rPr>
      </w:pPr>
    </w:p>
    <w:p w:rsidR="007E4434" w:rsidRPr="00CF3637" w:rsidRDefault="007E4434" w:rsidP="007E4434">
      <w:pPr>
        <w:pStyle w:val="aa"/>
        <w:spacing w:after="0" w:line="360" w:lineRule="auto"/>
        <w:ind w:left="0" w:firstLine="709"/>
        <w:jc w:val="both"/>
        <w:rPr>
          <w:rFonts w:ascii="Times New Roman" w:eastAsia="ArialMT" w:hAnsi="Times New Roman"/>
          <w:sz w:val="28"/>
          <w:szCs w:val="28"/>
          <w:lang w:val="uk-UA"/>
        </w:rPr>
      </w:pPr>
    </w:p>
    <w:p w:rsidR="007E4434" w:rsidRPr="00CF3637" w:rsidRDefault="007E4434" w:rsidP="007E4434">
      <w:pPr>
        <w:pStyle w:val="aa"/>
        <w:spacing w:after="0" w:line="360" w:lineRule="auto"/>
        <w:ind w:left="0" w:firstLine="709"/>
        <w:jc w:val="both"/>
        <w:rPr>
          <w:rFonts w:ascii="Times New Roman" w:eastAsia="ArialMT" w:hAnsi="Times New Roman"/>
          <w:sz w:val="28"/>
          <w:szCs w:val="28"/>
          <w:lang w:val="uk-UA"/>
        </w:rPr>
      </w:pPr>
    </w:p>
    <w:p w:rsidR="007E4434" w:rsidRPr="00CF3637" w:rsidRDefault="007E4434" w:rsidP="007E4434">
      <w:pPr>
        <w:pStyle w:val="aa"/>
        <w:spacing w:after="0" w:line="360" w:lineRule="auto"/>
        <w:ind w:left="0" w:firstLine="709"/>
        <w:jc w:val="both"/>
        <w:rPr>
          <w:rFonts w:ascii="Times New Roman" w:eastAsia="ArialMT" w:hAnsi="Times New Roman"/>
          <w:sz w:val="28"/>
          <w:szCs w:val="28"/>
          <w:lang w:val="uk-UA"/>
        </w:rPr>
      </w:pPr>
    </w:p>
    <w:p w:rsidR="007E4434" w:rsidRDefault="007E4434" w:rsidP="007E4434">
      <w:pPr>
        <w:pStyle w:val="aa"/>
        <w:spacing w:after="0" w:line="360" w:lineRule="auto"/>
        <w:ind w:left="0" w:firstLine="709"/>
        <w:jc w:val="both"/>
        <w:rPr>
          <w:rFonts w:ascii="Times New Roman" w:eastAsia="ArialMT" w:hAnsi="Times New Roman"/>
          <w:sz w:val="28"/>
          <w:szCs w:val="28"/>
          <w:lang w:val="uk-UA"/>
        </w:rPr>
      </w:pPr>
    </w:p>
    <w:p w:rsidR="007E4434" w:rsidRDefault="007E4434" w:rsidP="007E4434">
      <w:pPr>
        <w:pStyle w:val="aa"/>
        <w:spacing w:after="0" w:line="360" w:lineRule="auto"/>
        <w:ind w:left="0" w:firstLine="709"/>
        <w:jc w:val="both"/>
        <w:rPr>
          <w:rFonts w:ascii="Times New Roman" w:eastAsia="ArialMT" w:hAnsi="Times New Roman"/>
          <w:sz w:val="28"/>
          <w:szCs w:val="28"/>
          <w:lang w:val="uk-UA"/>
        </w:rPr>
      </w:pPr>
    </w:p>
    <w:p w:rsidR="007E4434" w:rsidRPr="00D5422D" w:rsidRDefault="007E4434" w:rsidP="007E4434">
      <w:pPr>
        <w:pStyle w:val="aa"/>
        <w:spacing w:after="0" w:line="240" w:lineRule="auto"/>
        <w:ind w:left="0" w:firstLine="709"/>
        <w:jc w:val="both"/>
        <w:rPr>
          <w:rFonts w:ascii="Times New Roman" w:eastAsia="ArialMT" w:hAnsi="Times New Roman"/>
          <w:b/>
          <w:sz w:val="28"/>
          <w:szCs w:val="28"/>
          <w:lang w:val="uk-UA"/>
        </w:rPr>
      </w:pPr>
    </w:p>
    <w:p w:rsidR="007E4434" w:rsidRPr="00D5422D" w:rsidRDefault="007E4434" w:rsidP="007E4434">
      <w:pPr>
        <w:pStyle w:val="aa"/>
        <w:spacing w:after="0" w:line="240" w:lineRule="auto"/>
        <w:ind w:left="0" w:firstLine="709"/>
        <w:jc w:val="both"/>
        <w:rPr>
          <w:rFonts w:ascii="Times New Roman" w:eastAsia="ArialMT" w:hAnsi="Times New Roman"/>
          <w:b/>
          <w:sz w:val="28"/>
          <w:szCs w:val="28"/>
          <w:lang w:val="uk-UA"/>
        </w:rPr>
      </w:pPr>
    </w:p>
    <w:p w:rsidR="007E4434" w:rsidRPr="00D5422D" w:rsidRDefault="007E4434" w:rsidP="007E4434">
      <w:pPr>
        <w:pStyle w:val="aa"/>
        <w:spacing w:after="0" w:line="240" w:lineRule="auto"/>
        <w:ind w:left="0" w:firstLine="709"/>
        <w:jc w:val="both"/>
        <w:rPr>
          <w:rFonts w:ascii="Times New Roman" w:eastAsia="ArialMT" w:hAnsi="Times New Roman"/>
          <w:b/>
          <w:sz w:val="28"/>
          <w:szCs w:val="28"/>
          <w:lang w:val="uk-UA"/>
        </w:rPr>
      </w:pPr>
    </w:p>
    <w:p w:rsidR="007E4434" w:rsidRPr="00D5422D" w:rsidRDefault="007E4434" w:rsidP="007E4434">
      <w:pPr>
        <w:pStyle w:val="aa"/>
        <w:spacing w:after="0" w:line="240" w:lineRule="auto"/>
        <w:ind w:left="0" w:firstLine="709"/>
        <w:jc w:val="both"/>
        <w:rPr>
          <w:rFonts w:ascii="Times New Roman" w:eastAsia="ArialMT" w:hAnsi="Times New Roman"/>
          <w:b/>
          <w:sz w:val="28"/>
          <w:szCs w:val="28"/>
          <w:lang w:val="uk-UA"/>
        </w:rPr>
      </w:pPr>
    </w:p>
    <w:p w:rsidR="007E4434" w:rsidRPr="00D5422D" w:rsidRDefault="007E4434" w:rsidP="007E4434">
      <w:pPr>
        <w:pStyle w:val="aa"/>
        <w:spacing w:after="0" w:line="240" w:lineRule="auto"/>
        <w:ind w:left="0" w:firstLine="709"/>
        <w:jc w:val="both"/>
        <w:rPr>
          <w:rFonts w:ascii="Times New Roman" w:eastAsia="ArialMT" w:hAnsi="Times New Roman"/>
          <w:b/>
          <w:sz w:val="28"/>
          <w:szCs w:val="28"/>
          <w:lang w:val="uk-UA"/>
        </w:rPr>
      </w:pPr>
    </w:p>
    <w:p w:rsidR="007E4434" w:rsidRPr="00D5422D" w:rsidRDefault="007E4434" w:rsidP="007E4434">
      <w:pPr>
        <w:pStyle w:val="aa"/>
        <w:spacing w:after="0" w:line="240" w:lineRule="auto"/>
        <w:ind w:left="0" w:firstLine="709"/>
        <w:jc w:val="both"/>
        <w:rPr>
          <w:rFonts w:ascii="Times New Roman" w:eastAsia="ArialMT" w:hAnsi="Times New Roman"/>
          <w:b/>
          <w:sz w:val="28"/>
          <w:szCs w:val="28"/>
          <w:lang w:val="uk-UA"/>
        </w:rPr>
      </w:pPr>
    </w:p>
    <w:p w:rsidR="007E4434" w:rsidRDefault="007E4434" w:rsidP="007E4434">
      <w:pPr>
        <w:pStyle w:val="aa"/>
        <w:spacing w:after="0" w:line="240" w:lineRule="auto"/>
        <w:ind w:left="0" w:firstLine="709"/>
        <w:jc w:val="both"/>
        <w:rPr>
          <w:rFonts w:ascii="Times New Roman" w:eastAsia="ArialMT" w:hAnsi="Times New Roman"/>
          <w:b/>
          <w:sz w:val="28"/>
          <w:szCs w:val="28"/>
          <w:lang w:val="uk-UA"/>
        </w:rPr>
      </w:pPr>
    </w:p>
    <w:p w:rsidR="007E4434" w:rsidRDefault="007E4434" w:rsidP="007E4434">
      <w:pPr>
        <w:spacing w:after="0" w:line="360" w:lineRule="auto"/>
        <w:jc w:val="center"/>
        <w:rPr>
          <w:rFonts w:ascii="Times New Roman" w:hAnsi="Times New Roman"/>
          <w:b/>
          <w:caps/>
          <w:sz w:val="28"/>
          <w:lang w:val="uk-UA"/>
        </w:rPr>
      </w:pPr>
    </w:p>
    <w:p w:rsidR="007E4434" w:rsidRDefault="007E4434" w:rsidP="007E4434">
      <w:pPr>
        <w:spacing w:after="0" w:line="360" w:lineRule="auto"/>
        <w:jc w:val="center"/>
        <w:rPr>
          <w:rFonts w:ascii="Times New Roman" w:hAnsi="Times New Roman"/>
          <w:b/>
          <w:caps/>
          <w:sz w:val="28"/>
          <w:lang w:val="uk-UA"/>
        </w:rPr>
      </w:pPr>
    </w:p>
    <w:p w:rsidR="007E4434" w:rsidRDefault="007E4434" w:rsidP="007E4434">
      <w:pPr>
        <w:spacing w:after="0" w:line="360" w:lineRule="auto"/>
        <w:jc w:val="center"/>
        <w:rPr>
          <w:rFonts w:ascii="Times New Roman" w:hAnsi="Times New Roman"/>
          <w:b/>
          <w:caps/>
          <w:sz w:val="28"/>
          <w:lang w:val="uk-UA"/>
        </w:rPr>
      </w:pPr>
    </w:p>
    <w:p w:rsidR="007E4434" w:rsidRDefault="007E4434" w:rsidP="007E4434">
      <w:pPr>
        <w:spacing w:after="0" w:line="360" w:lineRule="auto"/>
        <w:jc w:val="center"/>
        <w:rPr>
          <w:rFonts w:ascii="Times New Roman" w:hAnsi="Times New Roman"/>
          <w:b/>
          <w:caps/>
          <w:sz w:val="28"/>
          <w:lang w:val="uk-UA"/>
        </w:rPr>
      </w:pPr>
    </w:p>
    <w:p w:rsidR="007E4434" w:rsidRDefault="007E4434" w:rsidP="007E4434">
      <w:pPr>
        <w:spacing w:after="0" w:line="360" w:lineRule="auto"/>
        <w:jc w:val="center"/>
        <w:rPr>
          <w:rFonts w:ascii="Times New Roman" w:hAnsi="Times New Roman"/>
          <w:b/>
          <w:caps/>
          <w:sz w:val="28"/>
          <w:lang w:val="uk-UA"/>
        </w:rPr>
      </w:pPr>
    </w:p>
    <w:p w:rsidR="007E4434" w:rsidRDefault="007E4434" w:rsidP="007E4434">
      <w:pPr>
        <w:spacing w:after="0" w:line="360" w:lineRule="auto"/>
        <w:jc w:val="center"/>
        <w:rPr>
          <w:rFonts w:ascii="Times New Roman" w:hAnsi="Times New Roman"/>
          <w:b/>
          <w:caps/>
          <w:sz w:val="28"/>
          <w:lang w:val="uk-UA"/>
        </w:rPr>
      </w:pPr>
    </w:p>
    <w:p w:rsidR="007E4434" w:rsidRPr="00ED58A8" w:rsidRDefault="007E4434" w:rsidP="007E4434">
      <w:pPr>
        <w:spacing w:after="0" w:line="360" w:lineRule="auto"/>
        <w:jc w:val="center"/>
        <w:rPr>
          <w:rFonts w:ascii="Times New Roman" w:hAnsi="Times New Roman"/>
          <w:b/>
          <w:caps/>
          <w:sz w:val="28"/>
          <w:lang w:val="uk-UA"/>
        </w:rPr>
      </w:pPr>
    </w:p>
    <w:p w:rsidR="007E4434" w:rsidRPr="007E4434" w:rsidRDefault="007E4434" w:rsidP="007E4434">
      <w:pPr>
        <w:pStyle w:val="aa"/>
        <w:spacing w:after="0" w:line="360" w:lineRule="auto"/>
        <w:ind w:left="0" w:firstLine="708"/>
        <w:jc w:val="center"/>
        <w:rPr>
          <w:rFonts w:ascii="Times New Roman" w:hAnsi="Times New Roman"/>
          <w:b/>
          <w:bCs/>
          <w:sz w:val="28"/>
          <w:szCs w:val="28"/>
          <w:lang w:val="uk-UA"/>
        </w:rPr>
      </w:pPr>
      <w:r w:rsidRPr="007E4434">
        <w:rPr>
          <w:rFonts w:ascii="Times New Roman" w:hAnsi="Times New Roman"/>
          <w:b/>
          <w:sz w:val="28"/>
          <w:lang w:val="uk-UA"/>
        </w:rPr>
        <w:lastRenderedPageBreak/>
        <w:t xml:space="preserve">3.2. </w:t>
      </w:r>
      <w:r w:rsidRPr="007E4434">
        <w:rPr>
          <w:rFonts w:ascii="Times New Roman" w:hAnsi="Times New Roman"/>
          <w:b/>
          <w:bCs/>
          <w:sz w:val="28"/>
          <w:szCs w:val="28"/>
          <w:lang w:val="uk-UA"/>
        </w:rPr>
        <w:t xml:space="preserve">Мета і завдання роботи гуртка </w:t>
      </w:r>
      <w:r w:rsidRPr="007E4434">
        <w:rPr>
          <w:rFonts w:ascii="Times New Roman" w:hAnsi="Times New Roman"/>
          <w:b/>
          <w:bCs/>
          <w:sz w:val="28"/>
          <w:szCs w:val="28"/>
          <w:lang w:val="en-US"/>
        </w:rPr>
        <w:t>“English-Speaking Club”</w:t>
      </w:r>
    </w:p>
    <w:p w:rsidR="007E4434" w:rsidRDefault="007E4434" w:rsidP="007E4434">
      <w:pPr>
        <w:spacing w:after="0" w:line="360" w:lineRule="auto"/>
        <w:ind w:firstLine="708"/>
        <w:jc w:val="both"/>
        <w:rPr>
          <w:rFonts w:ascii="Times New Roman" w:hAnsi="Times New Roman"/>
          <w:bCs/>
          <w:sz w:val="28"/>
          <w:szCs w:val="28"/>
          <w:lang w:val="uk-UA"/>
        </w:rPr>
      </w:pPr>
      <w:r>
        <w:rPr>
          <w:rFonts w:ascii="Times New Roman" w:hAnsi="Times New Roman"/>
          <w:sz w:val="28"/>
          <w:szCs w:val="28"/>
          <w:lang w:val="uk-UA" w:eastAsia="uk-UA"/>
        </w:rPr>
        <w:t xml:space="preserve">Головна мета роботи гуртка іноземної мови </w:t>
      </w:r>
      <w:r w:rsidRPr="00A56ACE">
        <w:rPr>
          <w:rFonts w:ascii="Times New Roman" w:hAnsi="Times New Roman"/>
          <w:bCs/>
          <w:sz w:val="28"/>
          <w:szCs w:val="28"/>
          <w:lang w:val="uk-UA"/>
        </w:rPr>
        <w:t>“</w:t>
      </w:r>
      <w:r>
        <w:rPr>
          <w:rFonts w:ascii="Times New Roman" w:hAnsi="Times New Roman"/>
          <w:bCs/>
          <w:sz w:val="28"/>
          <w:szCs w:val="28"/>
          <w:lang w:val="en-US"/>
        </w:rPr>
        <w:t>English</w:t>
      </w:r>
      <w:r w:rsidRPr="00A56ACE">
        <w:rPr>
          <w:rFonts w:ascii="Times New Roman" w:hAnsi="Times New Roman"/>
          <w:bCs/>
          <w:sz w:val="28"/>
          <w:szCs w:val="28"/>
          <w:lang w:val="uk-UA"/>
        </w:rPr>
        <w:t>-</w:t>
      </w:r>
      <w:r>
        <w:rPr>
          <w:rFonts w:ascii="Times New Roman" w:hAnsi="Times New Roman"/>
          <w:bCs/>
          <w:sz w:val="28"/>
          <w:szCs w:val="28"/>
          <w:lang w:val="en-US"/>
        </w:rPr>
        <w:t>Speaking</w:t>
      </w:r>
      <w:r w:rsidRPr="00A56ACE">
        <w:rPr>
          <w:rFonts w:ascii="Times New Roman" w:hAnsi="Times New Roman"/>
          <w:bCs/>
          <w:sz w:val="28"/>
          <w:szCs w:val="28"/>
          <w:lang w:val="uk-UA"/>
        </w:rPr>
        <w:t xml:space="preserve"> </w:t>
      </w:r>
      <w:r>
        <w:rPr>
          <w:rFonts w:ascii="Times New Roman" w:hAnsi="Times New Roman"/>
          <w:bCs/>
          <w:sz w:val="28"/>
          <w:szCs w:val="28"/>
          <w:lang w:val="en-US"/>
        </w:rPr>
        <w:t>Club</w:t>
      </w:r>
      <w:r w:rsidRPr="00A56ACE">
        <w:rPr>
          <w:rFonts w:ascii="Times New Roman" w:hAnsi="Times New Roman"/>
          <w:bCs/>
          <w:sz w:val="28"/>
          <w:szCs w:val="28"/>
          <w:lang w:val="uk-UA"/>
        </w:rPr>
        <w:t>”</w:t>
      </w:r>
      <w:r>
        <w:rPr>
          <w:rFonts w:ascii="Times New Roman" w:hAnsi="Times New Roman"/>
          <w:bCs/>
          <w:sz w:val="28"/>
          <w:szCs w:val="28"/>
          <w:lang w:val="uk-UA"/>
        </w:rPr>
        <w:t xml:space="preserve"> в НК ДДАЕУ – це формування навичок іншомовного спілкування. Загально відомим є факт, що вивчення іноземної мови полягає у формуванні чотирьох основних видах мовленнєвої діяльності (читання, письмо, </w:t>
      </w:r>
      <w:proofErr w:type="spellStart"/>
      <w:r>
        <w:rPr>
          <w:rFonts w:ascii="Times New Roman" w:hAnsi="Times New Roman"/>
          <w:bCs/>
          <w:sz w:val="28"/>
          <w:szCs w:val="28"/>
          <w:lang w:val="uk-UA"/>
        </w:rPr>
        <w:t>аудіювання</w:t>
      </w:r>
      <w:proofErr w:type="spellEnd"/>
      <w:r>
        <w:rPr>
          <w:rFonts w:ascii="Times New Roman" w:hAnsi="Times New Roman"/>
          <w:bCs/>
          <w:sz w:val="28"/>
          <w:szCs w:val="28"/>
          <w:lang w:val="uk-UA"/>
        </w:rPr>
        <w:t>, говоріння). Тому розвиток комунікативних навичок супроводжується формуванням граматичних навичок, розвитком фонематичного слуху,  розширення словникового запасу.</w:t>
      </w:r>
    </w:p>
    <w:p w:rsidR="007E4434" w:rsidRDefault="007E4434" w:rsidP="007E4434">
      <w:pPr>
        <w:spacing w:after="0" w:line="360" w:lineRule="auto"/>
        <w:ind w:firstLine="708"/>
        <w:jc w:val="both"/>
        <w:rPr>
          <w:rFonts w:ascii="Times New Roman" w:hAnsi="Times New Roman"/>
          <w:bCs/>
          <w:sz w:val="28"/>
          <w:szCs w:val="28"/>
          <w:lang w:val="uk-UA"/>
        </w:rPr>
      </w:pPr>
      <w:r>
        <w:rPr>
          <w:rFonts w:ascii="Times New Roman" w:hAnsi="Times New Roman"/>
          <w:bCs/>
          <w:sz w:val="28"/>
          <w:szCs w:val="28"/>
          <w:lang w:val="uk-UA"/>
        </w:rPr>
        <w:t>Для успішного функціонування гуртка необхідно зацікавлювати студентів, адже  навчання, тим більше позакласна робота, має приносити задоволення. Неможливо вчити англійську мову і не знайомитись із культурою та традиціями англомовних країн. Це саме той плацдарм, що дозволяє реалізовувати не лише основні навчальні цілі, а й виховувати повагу до іноземної культури, розвивати пізнавальний інтерес.</w:t>
      </w:r>
    </w:p>
    <w:p w:rsidR="007E4434" w:rsidRDefault="007E4434" w:rsidP="007E4434">
      <w:pPr>
        <w:spacing w:after="0" w:line="360" w:lineRule="auto"/>
        <w:ind w:firstLine="708"/>
        <w:jc w:val="both"/>
        <w:rPr>
          <w:rFonts w:ascii="Times New Roman" w:hAnsi="Times New Roman"/>
          <w:bCs/>
          <w:sz w:val="28"/>
          <w:szCs w:val="28"/>
          <w:lang w:val="uk-UA"/>
        </w:rPr>
      </w:pPr>
      <w:r>
        <w:rPr>
          <w:rFonts w:ascii="Times New Roman" w:hAnsi="Times New Roman"/>
          <w:bCs/>
          <w:sz w:val="28"/>
          <w:szCs w:val="28"/>
          <w:lang w:val="uk-UA"/>
        </w:rPr>
        <w:t>Спільно зі студентами було складено календар свят і, дотримуючись його, відбувається пошук інформації та дослідження певних питань. Особливо цікавими для ознайомлення є такі події, як День подяки, День всіх святих (</w:t>
      </w:r>
      <w:r>
        <w:rPr>
          <w:rFonts w:ascii="Times New Roman" w:hAnsi="Times New Roman"/>
          <w:bCs/>
          <w:sz w:val="28"/>
          <w:szCs w:val="28"/>
          <w:lang w:val="en-US"/>
        </w:rPr>
        <w:t>Halloween</w:t>
      </w:r>
      <w:r w:rsidRPr="00A56ACE">
        <w:rPr>
          <w:rFonts w:ascii="Times New Roman" w:hAnsi="Times New Roman"/>
          <w:bCs/>
          <w:sz w:val="28"/>
          <w:szCs w:val="28"/>
          <w:lang w:val="uk-UA"/>
        </w:rPr>
        <w:t>)</w:t>
      </w:r>
      <w:r>
        <w:rPr>
          <w:rFonts w:ascii="Times New Roman" w:hAnsi="Times New Roman"/>
          <w:bCs/>
          <w:sz w:val="28"/>
          <w:szCs w:val="28"/>
          <w:lang w:val="uk-UA"/>
        </w:rPr>
        <w:t xml:space="preserve">, Різдво, Поетичні вечори. При роботі над темою перед студентами немає жодних обмежень, використовуються будь-які ресурси. Під час занять здійснюється обмін інформацією, демонструються презентації, зачитуються реферати і доповіді. </w:t>
      </w:r>
    </w:p>
    <w:p w:rsidR="007E4434" w:rsidRDefault="007E4434" w:rsidP="007E4434">
      <w:pPr>
        <w:spacing w:after="0" w:line="360" w:lineRule="auto"/>
        <w:ind w:firstLine="708"/>
        <w:jc w:val="both"/>
        <w:rPr>
          <w:rFonts w:ascii="Times New Roman" w:hAnsi="Times New Roman"/>
          <w:bCs/>
          <w:sz w:val="28"/>
          <w:szCs w:val="28"/>
          <w:lang w:val="uk-UA"/>
        </w:rPr>
      </w:pPr>
      <w:r>
        <w:rPr>
          <w:rFonts w:ascii="Times New Roman" w:hAnsi="Times New Roman"/>
          <w:bCs/>
          <w:sz w:val="28"/>
          <w:szCs w:val="28"/>
          <w:lang w:val="uk-UA"/>
        </w:rPr>
        <w:t>Робота гуртка дає свої плоди і є ефективним способом навчання студентів, що має підтвердження під час занять з іноземної мови.</w:t>
      </w:r>
    </w:p>
    <w:p w:rsidR="007E4434" w:rsidRDefault="007E4434" w:rsidP="007E4434">
      <w:pPr>
        <w:spacing w:after="0" w:line="360" w:lineRule="auto"/>
        <w:ind w:firstLine="708"/>
        <w:jc w:val="both"/>
        <w:rPr>
          <w:rFonts w:ascii="Times New Roman" w:hAnsi="Times New Roman"/>
          <w:bCs/>
          <w:sz w:val="28"/>
          <w:szCs w:val="28"/>
          <w:lang w:val="uk-UA"/>
        </w:rPr>
      </w:pPr>
    </w:p>
    <w:p w:rsidR="007E4434" w:rsidRPr="00A56ACE" w:rsidRDefault="007E4434" w:rsidP="007E4434">
      <w:pPr>
        <w:spacing w:after="0" w:line="360" w:lineRule="auto"/>
        <w:ind w:firstLine="708"/>
        <w:jc w:val="both"/>
        <w:rPr>
          <w:rFonts w:ascii="Times New Roman" w:eastAsia="Times New Roman" w:hAnsi="Times New Roman"/>
          <w:sz w:val="28"/>
          <w:szCs w:val="28"/>
          <w:lang w:val="uk-UA" w:eastAsia="ru-RU"/>
        </w:rPr>
      </w:pPr>
    </w:p>
    <w:p w:rsidR="007E4434" w:rsidRDefault="007E4434" w:rsidP="007E4434">
      <w:pPr>
        <w:spacing w:after="0" w:line="360" w:lineRule="auto"/>
        <w:ind w:firstLine="708"/>
        <w:rPr>
          <w:rFonts w:ascii="Times New Roman" w:hAnsi="Times New Roman"/>
          <w:sz w:val="28"/>
          <w:szCs w:val="28"/>
          <w:lang w:val="uk-UA"/>
        </w:rPr>
      </w:pPr>
    </w:p>
    <w:p w:rsidR="007E4434" w:rsidRDefault="007E4434" w:rsidP="007E4434">
      <w:pPr>
        <w:spacing w:after="0" w:line="360" w:lineRule="auto"/>
        <w:ind w:firstLine="708"/>
        <w:rPr>
          <w:rFonts w:ascii="Times New Roman" w:hAnsi="Times New Roman"/>
          <w:sz w:val="28"/>
          <w:szCs w:val="28"/>
          <w:lang w:val="uk-UA"/>
        </w:rPr>
      </w:pPr>
    </w:p>
    <w:p w:rsidR="007E4434" w:rsidRDefault="007E4434" w:rsidP="007E4434">
      <w:pPr>
        <w:spacing w:after="0" w:line="360" w:lineRule="auto"/>
        <w:ind w:firstLine="708"/>
        <w:rPr>
          <w:rFonts w:ascii="Times New Roman" w:hAnsi="Times New Roman"/>
          <w:sz w:val="28"/>
          <w:szCs w:val="28"/>
          <w:lang w:val="uk-UA"/>
        </w:rPr>
      </w:pPr>
    </w:p>
    <w:p w:rsidR="007E4434" w:rsidRDefault="007E4434" w:rsidP="007E4434">
      <w:pPr>
        <w:spacing w:after="0" w:line="360" w:lineRule="auto"/>
        <w:ind w:firstLine="708"/>
        <w:rPr>
          <w:rFonts w:ascii="Times New Roman" w:hAnsi="Times New Roman"/>
          <w:sz w:val="28"/>
          <w:szCs w:val="28"/>
          <w:lang w:val="uk-UA"/>
        </w:rPr>
      </w:pPr>
    </w:p>
    <w:p w:rsidR="007E4434" w:rsidRDefault="007E4434" w:rsidP="007E4434">
      <w:pPr>
        <w:spacing w:after="0" w:line="360" w:lineRule="auto"/>
        <w:ind w:firstLine="708"/>
        <w:rPr>
          <w:rFonts w:ascii="Times New Roman" w:hAnsi="Times New Roman"/>
          <w:sz w:val="28"/>
          <w:szCs w:val="28"/>
          <w:lang w:val="uk-UA"/>
        </w:rPr>
      </w:pPr>
    </w:p>
    <w:p w:rsidR="007E4434" w:rsidRPr="007E4434" w:rsidRDefault="007E4434" w:rsidP="00CF3637">
      <w:pPr>
        <w:spacing w:after="0" w:line="360" w:lineRule="auto"/>
        <w:ind w:firstLine="709"/>
        <w:jc w:val="center"/>
        <w:rPr>
          <w:rFonts w:ascii="Times New Roman" w:hAnsi="Times New Roman"/>
          <w:b/>
          <w:sz w:val="28"/>
          <w:szCs w:val="28"/>
          <w:lang w:val="uk-UA"/>
        </w:rPr>
      </w:pPr>
      <w:r w:rsidRPr="007E4434">
        <w:rPr>
          <w:rFonts w:ascii="Times New Roman" w:hAnsi="Times New Roman"/>
          <w:b/>
          <w:sz w:val="28"/>
          <w:szCs w:val="28"/>
          <w:lang w:val="uk-UA"/>
        </w:rPr>
        <w:lastRenderedPageBreak/>
        <w:t>3.3. Методична розробка заняття гу</w:t>
      </w:r>
      <w:bookmarkStart w:id="0" w:name="_GoBack"/>
      <w:bookmarkEnd w:id="0"/>
      <w:r w:rsidRPr="007E4434">
        <w:rPr>
          <w:rFonts w:ascii="Times New Roman" w:hAnsi="Times New Roman"/>
          <w:b/>
          <w:sz w:val="28"/>
          <w:szCs w:val="28"/>
          <w:lang w:val="uk-UA"/>
        </w:rPr>
        <w:t>ртка іноземної мови</w:t>
      </w:r>
    </w:p>
    <w:p w:rsidR="007E4434" w:rsidRPr="00ED58A8" w:rsidRDefault="007E4434" w:rsidP="00CF3637">
      <w:pPr>
        <w:spacing w:after="0" w:line="360" w:lineRule="auto"/>
        <w:ind w:firstLine="709"/>
        <w:jc w:val="center"/>
        <w:rPr>
          <w:rFonts w:ascii="Times New Roman" w:hAnsi="Times New Roman"/>
          <w:sz w:val="28"/>
          <w:szCs w:val="28"/>
          <w:lang w:val="uk-UA"/>
        </w:rPr>
      </w:pPr>
      <w:r w:rsidRPr="00ED58A8">
        <w:rPr>
          <w:rFonts w:ascii="Times New Roman" w:hAnsi="Times New Roman"/>
          <w:b/>
          <w:sz w:val="28"/>
          <w:szCs w:val="28"/>
          <w:lang w:val="uk-UA"/>
        </w:rPr>
        <w:t>Методичний коментар</w:t>
      </w:r>
    </w:p>
    <w:p w:rsidR="007E4434" w:rsidRPr="00ED58A8" w:rsidRDefault="00B02AE9" w:rsidP="00CF3637">
      <w:pPr>
        <w:spacing w:after="0" w:line="360" w:lineRule="auto"/>
        <w:ind w:firstLine="709"/>
        <w:jc w:val="both"/>
        <w:rPr>
          <w:rFonts w:ascii="Times New Roman" w:hAnsi="Times New Roman"/>
          <w:sz w:val="28"/>
          <w:szCs w:val="28"/>
          <w:lang w:val="uk-UA"/>
        </w:rPr>
      </w:pPr>
      <w:r>
        <w:rPr>
          <w:rFonts w:ascii="Times New Roman" w:hAnsi="Times New Roman"/>
          <w:noProof/>
          <w:sz w:val="28"/>
          <w:szCs w:val="28"/>
          <w:lang w:eastAsia="ru-RU"/>
        </w:rPr>
        <w:drawing>
          <wp:anchor distT="0" distB="0" distL="114300" distR="114300" simplePos="0" relativeHeight="251667456" behindDoc="1" locked="0" layoutInCell="1" allowOverlap="1">
            <wp:simplePos x="0" y="0"/>
            <wp:positionH relativeFrom="column">
              <wp:posOffset>214630</wp:posOffset>
            </wp:positionH>
            <wp:positionV relativeFrom="paragraph">
              <wp:posOffset>1536700</wp:posOffset>
            </wp:positionV>
            <wp:extent cx="5584190" cy="3136265"/>
            <wp:effectExtent l="19050" t="0" r="0" b="0"/>
            <wp:wrapTight wrapText="bothSides">
              <wp:wrapPolygon edited="0">
                <wp:start x="-74" y="0"/>
                <wp:lineTo x="-74" y="21517"/>
                <wp:lineTo x="21590" y="21517"/>
                <wp:lineTo x="21590" y="0"/>
                <wp:lineTo x="-74" y="0"/>
              </wp:wrapPolygon>
            </wp:wrapTight>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srcRect/>
                    <a:stretch>
                      <a:fillRect/>
                    </a:stretch>
                  </pic:blipFill>
                  <pic:spPr bwMode="auto">
                    <a:xfrm>
                      <a:off x="0" y="0"/>
                      <a:ext cx="5584190" cy="3136265"/>
                    </a:xfrm>
                    <a:prstGeom prst="rect">
                      <a:avLst/>
                    </a:prstGeom>
                    <a:noFill/>
                    <a:ln w="9525">
                      <a:noFill/>
                      <a:miter lim="800000"/>
                      <a:headEnd/>
                      <a:tailEnd/>
                    </a:ln>
                  </pic:spPr>
                </pic:pic>
              </a:graphicData>
            </a:graphic>
          </wp:anchor>
        </w:drawing>
      </w:r>
      <w:r w:rsidR="007E4434" w:rsidRPr="00ED58A8">
        <w:rPr>
          <w:rFonts w:ascii="Times New Roman" w:hAnsi="Times New Roman"/>
          <w:sz w:val="28"/>
          <w:szCs w:val="28"/>
          <w:lang w:val="uk-UA"/>
        </w:rPr>
        <w:t>Метою заняття гуртка є привернути увагу студентів до традицій святкування Дня всіх Святих в англомовних країнах, ознайомити із історією свята, виховувати повагу до мови країни, що вивчається, заохотити до творчого підходу під час виконання завдань, розвивати уміння працювати в команді.</w:t>
      </w:r>
    </w:p>
    <w:p w:rsidR="007E4434" w:rsidRPr="00ED58A8" w:rsidRDefault="007E4434" w:rsidP="00CF3637">
      <w:pPr>
        <w:spacing w:after="0" w:line="360" w:lineRule="auto"/>
        <w:ind w:firstLine="709"/>
        <w:jc w:val="both"/>
        <w:rPr>
          <w:rFonts w:ascii="Times New Roman" w:hAnsi="Times New Roman"/>
          <w:sz w:val="28"/>
          <w:szCs w:val="28"/>
          <w:lang w:val="uk-UA"/>
        </w:rPr>
      </w:pPr>
      <w:r w:rsidRPr="00ED58A8">
        <w:rPr>
          <w:rFonts w:ascii="Times New Roman" w:hAnsi="Times New Roman"/>
          <w:sz w:val="28"/>
          <w:szCs w:val="28"/>
          <w:lang w:val="uk-UA"/>
        </w:rPr>
        <w:t xml:space="preserve">Для реалізації мети студентам попередньо було запропоновано дібрати матеріал, що допоміг би вивчити та зрозуміти традиції святкування </w:t>
      </w:r>
      <w:r w:rsidRPr="00ED58A8">
        <w:rPr>
          <w:rFonts w:ascii="Times New Roman" w:hAnsi="Times New Roman"/>
          <w:sz w:val="28"/>
          <w:szCs w:val="28"/>
          <w:lang w:val="en-US"/>
        </w:rPr>
        <w:t>Halloween</w:t>
      </w:r>
      <w:r w:rsidRPr="00ED58A8">
        <w:rPr>
          <w:rFonts w:ascii="Times New Roman" w:hAnsi="Times New Roman"/>
          <w:sz w:val="28"/>
          <w:szCs w:val="28"/>
          <w:lang w:val="uk-UA"/>
        </w:rPr>
        <w:t xml:space="preserve">. Для виконання поставленого завдання не було встановлено жодних обмежень, та могли використовуватись різні ресурси: обговорення проблеми в групах, опрацювання матеріалів з Інтернет, бібліотеки. Свої дослідження студенти повинні демонструвати у вигляді презентацій, створених за допомогою програми </w:t>
      </w:r>
      <w:proofErr w:type="spellStart"/>
      <w:r w:rsidRPr="00ED58A8">
        <w:rPr>
          <w:rFonts w:ascii="Times New Roman" w:hAnsi="Times New Roman"/>
          <w:sz w:val="28"/>
          <w:szCs w:val="28"/>
        </w:rPr>
        <w:t>Microsoft</w:t>
      </w:r>
      <w:proofErr w:type="spellEnd"/>
      <w:r w:rsidRPr="00ED58A8">
        <w:rPr>
          <w:rFonts w:ascii="Times New Roman" w:hAnsi="Times New Roman"/>
          <w:sz w:val="28"/>
          <w:szCs w:val="28"/>
          <w:lang w:val="uk-UA"/>
        </w:rPr>
        <w:t xml:space="preserve"> </w:t>
      </w:r>
      <w:proofErr w:type="spellStart"/>
      <w:r w:rsidRPr="00ED58A8">
        <w:rPr>
          <w:rFonts w:ascii="Times New Roman" w:hAnsi="Times New Roman"/>
          <w:sz w:val="28"/>
          <w:szCs w:val="28"/>
        </w:rPr>
        <w:t>Power</w:t>
      </w:r>
      <w:proofErr w:type="spellEnd"/>
      <w:r w:rsidRPr="00ED58A8">
        <w:rPr>
          <w:rFonts w:ascii="Times New Roman" w:hAnsi="Times New Roman"/>
          <w:sz w:val="28"/>
          <w:szCs w:val="28"/>
          <w:lang w:val="uk-UA"/>
        </w:rPr>
        <w:t xml:space="preserve"> </w:t>
      </w:r>
      <w:proofErr w:type="spellStart"/>
      <w:r w:rsidRPr="00ED58A8">
        <w:rPr>
          <w:rFonts w:ascii="Times New Roman" w:hAnsi="Times New Roman"/>
          <w:sz w:val="28"/>
          <w:szCs w:val="28"/>
        </w:rPr>
        <w:t>Point</w:t>
      </w:r>
      <w:proofErr w:type="spellEnd"/>
      <w:r w:rsidRPr="00ED58A8">
        <w:rPr>
          <w:rFonts w:ascii="Times New Roman" w:hAnsi="Times New Roman"/>
          <w:sz w:val="28"/>
          <w:szCs w:val="28"/>
          <w:lang w:val="uk-UA"/>
        </w:rPr>
        <w:t>.</w:t>
      </w:r>
    </w:p>
    <w:p w:rsidR="007E4434" w:rsidRPr="00ED58A8" w:rsidRDefault="007E4434" w:rsidP="00CF3637">
      <w:pPr>
        <w:spacing w:after="0" w:line="360" w:lineRule="auto"/>
        <w:ind w:firstLine="709"/>
        <w:jc w:val="both"/>
        <w:rPr>
          <w:rFonts w:ascii="Times New Roman" w:hAnsi="Times New Roman"/>
          <w:sz w:val="28"/>
          <w:szCs w:val="28"/>
          <w:lang w:val="uk-UA"/>
        </w:rPr>
      </w:pPr>
      <w:r w:rsidRPr="00ED58A8">
        <w:rPr>
          <w:rFonts w:ascii="Times New Roman" w:hAnsi="Times New Roman"/>
          <w:sz w:val="28"/>
          <w:szCs w:val="28"/>
          <w:lang w:val="uk-UA"/>
        </w:rPr>
        <w:t>Під час заняття проводимо дискусію зі студентами, що дає їм можливість поділитись своїми знахідками та висловити власне розуміння й бачення традиції.</w:t>
      </w:r>
    </w:p>
    <w:p w:rsidR="007E4434" w:rsidRPr="00ED58A8" w:rsidRDefault="007E4434" w:rsidP="007E4434">
      <w:pPr>
        <w:spacing w:line="360" w:lineRule="auto"/>
        <w:ind w:firstLine="600"/>
        <w:rPr>
          <w:rFonts w:ascii="Times New Roman" w:hAnsi="Times New Roman"/>
          <w:sz w:val="28"/>
          <w:szCs w:val="28"/>
          <w:lang w:val="uk-UA"/>
        </w:rPr>
      </w:pPr>
    </w:p>
    <w:p w:rsidR="007E4434" w:rsidRPr="00ED58A8" w:rsidRDefault="007E4434" w:rsidP="007E4434">
      <w:pPr>
        <w:spacing w:line="360" w:lineRule="auto"/>
        <w:rPr>
          <w:rFonts w:ascii="Times New Roman" w:eastAsia="Times New Roman" w:hAnsi="Times New Roman"/>
          <w:sz w:val="28"/>
          <w:szCs w:val="28"/>
          <w:lang w:val="uk-UA"/>
        </w:rPr>
      </w:pPr>
    </w:p>
    <w:p w:rsidR="007E4434" w:rsidRPr="00ED58A8" w:rsidRDefault="007E4434" w:rsidP="007E4434">
      <w:pPr>
        <w:spacing w:after="0" w:line="360" w:lineRule="auto"/>
        <w:jc w:val="center"/>
        <w:rPr>
          <w:rStyle w:val="af1"/>
          <w:rFonts w:ascii="Times New Roman" w:hAnsi="Times New Roman"/>
          <w:b/>
          <w:sz w:val="28"/>
          <w:szCs w:val="28"/>
          <w:lang w:val="uk-UA"/>
        </w:rPr>
      </w:pPr>
      <w:r w:rsidRPr="00ED58A8">
        <w:rPr>
          <w:rFonts w:ascii="Times New Roman" w:hAnsi="Times New Roman"/>
          <w:b/>
          <w:sz w:val="28"/>
          <w:szCs w:val="28"/>
          <w:lang w:val="uk-UA"/>
        </w:rPr>
        <w:lastRenderedPageBreak/>
        <w:t>План заняття гуртка “</w:t>
      </w:r>
      <w:r w:rsidRPr="00ED58A8">
        <w:rPr>
          <w:rFonts w:ascii="Times New Roman" w:hAnsi="Times New Roman"/>
          <w:b/>
          <w:sz w:val="28"/>
          <w:szCs w:val="28"/>
          <w:lang w:val="en-US"/>
        </w:rPr>
        <w:t>English</w:t>
      </w:r>
      <w:r w:rsidRPr="00ED58A8">
        <w:rPr>
          <w:rFonts w:ascii="Times New Roman" w:hAnsi="Times New Roman"/>
          <w:b/>
          <w:sz w:val="28"/>
          <w:szCs w:val="28"/>
          <w:lang w:val="uk-UA"/>
        </w:rPr>
        <w:t>-</w:t>
      </w:r>
      <w:r w:rsidRPr="00ED58A8">
        <w:rPr>
          <w:rFonts w:ascii="Times New Roman" w:hAnsi="Times New Roman"/>
          <w:b/>
          <w:sz w:val="28"/>
          <w:szCs w:val="28"/>
          <w:lang w:val="en-US"/>
        </w:rPr>
        <w:t>Speaking</w:t>
      </w:r>
      <w:r w:rsidRPr="00ED58A8">
        <w:rPr>
          <w:rFonts w:ascii="Times New Roman" w:hAnsi="Times New Roman"/>
          <w:b/>
          <w:sz w:val="28"/>
          <w:szCs w:val="28"/>
          <w:lang w:val="uk-UA"/>
        </w:rPr>
        <w:t xml:space="preserve"> </w:t>
      </w:r>
      <w:r w:rsidRPr="00ED58A8">
        <w:rPr>
          <w:rFonts w:ascii="Times New Roman" w:hAnsi="Times New Roman"/>
          <w:b/>
          <w:sz w:val="28"/>
          <w:szCs w:val="28"/>
          <w:lang w:val="en-US"/>
        </w:rPr>
        <w:t>Club</w:t>
      </w:r>
      <w:r w:rsidRPr="00ED58A8">
        <w:rPr>
          <w:rStyle w:val="af1"/>
          <w:rFonts w:ascii="Times New Roman" w:hAnsi="Times New Roman"/>
          <w:b/>
          <w:sz w:val="28"/>
          <w:szCs w:val="28"/>
          <w:lang w:val="uk-UA"/>
        </w:rPr>
        <w:t>”</w:t>
      </w:r>
    </w:p>
    <w:p w:rsidR="007E4434" w:rsidRPr="00ED58A8" w:rsidRDefault="007E4434" w:rsidP="007E4434">
      <w:pPr>
        <w:spacing w:after="0" w:line="360" w:lineRule="auto"/>
        <w:rPr>
          <w:rFonts w:ascii="Times New Roman" w:hAnsi="Times New Roman"/>
          <w:sz w:val="28"/>
          <w:szCs w:val="28"/>
          <w:lang w:val="uk-UA"/>
        </w:rPr>
      </w:pPr>
      <w:r w:rsidRPr="00ED58A8">
        <w:rPr>
          <w:rFonts w:ascii="Times New Roman" w:hAnsi="Times New Roman"/>
          <w:b/>
          <w:sz w:val="28"/>
          <w:szCs w:val="28"/>
          <w:lang w:val="uk-UA"/>
        </w:rPr>
        <w:t>Тема:</w:t>
      </w:r>
      <w:r w:rsidRPr="00ED58A8">
        <w:rPr>
          <w:rFonts w:ascii="Times New Roman" w:hAnsi="Times New Roman"/>
          <w:sz w:val="28"/>
          <w:szCs w:val="28"/>
          <w:lang w:val="uk-UA"/>
        </w:rPr>
        <w:t xml:space="preserve"> </w:t>
      </w:r>
      <w:r w:rsidRPr="00ED58A8">
        <w:rPr>
          <w:rFonts w:ascii="Times New Roman" w:hAnsi="Times New Roman"/>
          <w:sz w:val="28"/>
          <w:szCs w:val="28"/>
          <w:lang w:val="en-US"/>
        </w:rPr>
        <w:t>Halloween</w:t>
      </w:r>
      <w:r w:rsidRPr="00ED58A8">
        <w:rPr>
          <w:rFonts w:ascii="Times New Roman" w:hAnsi="Times New Roman"/>
          <w:sz w:val="28"/>
          <w:szCs w:val="28"/>
          <w:lang w:val="uk-UA"/>
        </w:rPr>
        <w:t>.</w:t>
      </w:r>
    </w:p>
    <w:p w:rsidR="007E4434" w:rsidRPr="00ED58A8" w:rsidRDefault="007E4434" w:rsidP="007E4434">
      <w:pPr>
        <w:spacing w:after="0" w:line="360" w:lineRule="auto"/>
        <w:ind w:left="851" w:hanging="851"/>
        <w:jc w:val="both"/>
        <w:rPr>
          <w:rFonts w:ascii="Times New Roman" w:hAnsi="Times New Roman"/>
          <w:sz w:val="28"/>
          <w:szCs w:val="28"/>
          <w:lang w:val="uk-UA"/>
        </w:rPr>
      </w:pPr>
      <w:r w:rsidRPr="00ED58A8">
        <w:rPr>
          <w:rFonts w:ascii="Times New Roman" w:hAnsi="Times New Roman"/>
          <w:b/>
          <w:sz w:val="28"/>
          <w:szCs w:val="28"/>
          <w:lang w:val="uk-UA"/>
        </w:rPr>
        <w:t>Мета: навчальна</w:t>
      </w:r>
      <w:r w:rsidRPr="00ED58A8">
        <w:rPr>
          <w:rFonts w:ascii="Times New Roman" w:hAnsi="Times New Roman"/>
          <w:sz w:val="28"/>
          <w:szCs w:val="28"/>
          <w:lang w:val="uk-UA"/>
        </w:rPr>
        <w:t xml:space="preserve"> – формувати вміння та навички щодо пошуку необхідної інформації для дослідження традицій святкування Дня всіх Святих в англомовних країнах;</w:t>
      </w:r>
    </w:p>
    <w:p w:rsidR="007E4434" w:rsidRPr="00ED58A8" w:rsidRDefault="007E4434" w:rsidP="007E4434">
      <w:pPr>
        <w:spacing w:after="0" w:line="360" w:lineRule="auto"/>
        <w:ind w:left="851"/>
        <w:jc w:val="both"/>
        <w:rPr>
          <w:rFonts w:ascii="Times New Roman" w:hAnsi="Times New Roman"/>
          <w:sz w:val="28"/>
          <w:szCs w:val="28"/>
          <w:lang w:val="uk-UA"/>
        </w:rPr>
      </w:pPr>
      <w:r w:rsidRPr="00ED58A8">
        <w:rPr>
          <w:rFonts w:ascii="Times New Roman" w:hAnsi="Times New Roman"/>
          <w:b/>
          <w:sz w:val="28"/>
          <w:szCs w:val="28"/>
          <w:lang w:val="uk-UA"/>
        </w:rPr>
        <w:t xml:space="preserve">розвивальна </w:t>
      </w:r>
      <w:r w:rsidRPr="00ED58A8">
        <w:rPr>
          <w:rFonts w:ascii="Times New Roman" w:hAnsi="Times New Roman"/>
          <w:sz w:val="28"/>
          <w:szCs w:val="28"/>
          <w:lang w:val="uk-UA"/>
        </w:rPr>
        <w:t>– розвивати в учнів пізнавальну активність, творчість та самостійність, уміння та навички роботи з інформаційними джерелами;</w:t>
      </w:r>
    </w:p>
    <w:p w:rsidR="007E4434" w:rsidRPr="00ED58A8" w:rsidRDefault="007E4434" w:rsidP="007E4434">
      <w:pPr>
        <w:spacing w:after="0" w:line="360" w:lineRule="auto"/>
        <w:ind w:left="851"/>
        <w:jc w:val="both"/>
        <w:rPr>
          <w:rFonts w:ascii="Times New Roman" w:hAnsi="Times New Roman"/>
          <w:sz w:val="28"/>
          <w:szCs w:val="28"/>
          <w:lang w:val="uk-UA"/>
        </w:rPr>
      </w:pPr>
      <w:r w:rsidRPr="00ED58A8">
        <w:rPr>
          <w:rFonts w:ascii="Times New Roman" w:hAnsi="Times New Roman"/>
          <w:b/>
          <w:sz w:val="28"/>
          <w:szCs w:val="28"/>
          <w:lang w:val="uk-UA"/>
        </w:rPr>
        <w:t xml:space="preserve">виховна </w:t>
      </w:r>
      <w:r w:rsidRPr="00ED58A8">
        <w:rPr>
          <w:rFonts w:ascii="Times New Roman" w:hAnsi="Times New Roman"/>
          <w:sz w:val="28"/>
          <w:szCs w:val="28"/>
          <w:lang w:val="uk-UA"/>
        </w:rPr>
        <w:t>– виховувати в студентів повагу до культури країни мова якої вивчається;</w:t>
      </w:r>
    </w:p>
    <w:p w:rsidR="007E4434" w:rsidRPr="00ED58A8" w:rsidRDefault="007E4434" w:rsidP="007E4434">
      <w:pPr>
        <w:spacing w:after="0" w:line="360" w:lineRule="auto"/>
        <w:ind w:left="851"/>
        <w:jc w:val="both"/>
        <w:rPr>
          <w:rFonts w:ascii="Times New Roman" w:hAnsi="Times New Roman"/>
          <w:sz w:val="28"/>
          <w:szCs w:val="28"/>
          <w:lang w:val="uk-UA"/>
        </w:rPr>
      </w:pPr>
      <w:r w:rsidRPr="00ED58A8">
        <w:rPr>
          <w:rFonts w:ascii="Times New Roman" w:hAnsi="Times New Roman"/>
          <w:b/>
          <w:sz w:val="28"/>
          <w:szCs w:val="28"/>
          <w:lang w:val="uk-UA"/>
        </w:rPr>
        <w:t xml:space="preserve">методична </w:t>
      </w:r>
      <w:r w:rsidRPr="00ED58A8">
        <w:rPr>
          <w:rFonts w:ascii="Times New Roman" w:hAnsi="Times New Roman"/>
          <w:sz w:val="28"/>
          <w:szCs w:val="28"/>
          <w:lang w:val="uk-UA"/>
        </w:rPr>
        <w:t>– використовувати інтеграцію інтерактивних методів та ІКТ як засіб реалізації особистісно-орієнтованого підходу в навчанні.</w:t>
      </w:r>
    </w:p>
    <w:p w:rsidR="007E4434" w:rsidRPr="00ED58A8" w:rsidRDefault="007E4434" w:rsidP="007E4434">
      <w:pPr>
        <w:spacing w:after="0" w:line="360" w:lineRule="auto"/>
        <w:ind w:left="851" w:hanging="851"/>
        <w:jc w:val="both"/>
        <w:rPr>
          <w:rFonts w:ascii="Times New Roman" w:hAnsi="Times New Roman"/>
          <w:sz w:val="28"/>
          <w:szCs w:val="28"/>
          <w:lang w:val="uk-UA"/>
        </w:rPr>
      </w:pPr>
      <w:r w:rsidRPr="00ED58A8">
        <w:rPr>
          <w:rFonts w:ascii="Times New Roman" w:hAnsi="Times New Roman"/>
          <w:b/>
          <w:sz w:val="28"/>
          <w:szCs w:val="28"/>
          <w:lang w:val="uk-UA"/>
        </w:rPr>
        <w:t>Вид заходу:</w:t>
      </w:r>
      <w:r w:rsidRPr="00ED58A8">
        <w:rPr>
          <w:rFonts w:ascii="Times New Roman" w:hAnsi="Times New Roman"/>
          <w:sz w:val="28"/>
          <w:szCs w:val="28"/>
          <w:lang w:val="uk-UA"/>
        </w:rPr>
        <w:t xml:space="preserve"> заняття гуртка.</w:t>
      </w:r>
    </w:p>
    <w:p w:rsidR="007E4434" w:rsidRPr="00ED58A8" w:rsidRDefault="007E4434" w:rsidP="007E4434">
      <w:pPr>
        <w:spacing w:after="0" w:line="360" w:lineRule="auto"/>
        <w:ind w:left="851" w:hanging="851"/>
        <w:jc w:val="both"/>
        <w:rPr>
          <w:rFonts w:ascii="Times New Roman" w:hAnsi="Times New Roman"/>
          <w:sz w:val="28"/>
          <w:szCs w:val="28"/>
          <w:lang w:val="uk-UA"/>
        </w:rPr>
      </w:pPr>
      <w:r w:rsidRPr="00ED58A8">
        <w:rPr>
          <w:rFonts w:ascii="Times New Roman" w:hAnsi="Times New Roman"/>
          <w:b/>
          <w:sz w:val="28"/>
          <w:szCs w:val="28"/>
          <w:lang w:val="uk-UA"/>
        </w:rPr>
        <w:t>Методи та прийоми:</w:t>
      </w:r>
      <w:r w:rsidRPr="00ED58A8">
        <w:rPr>
          <w:rFonts w:ascii="Times New Roman" w:hAnsi="Times New Roman"/>
          <w:sz w:val="28"/>
          <w:szCs w:val="28"/>
          <w:lang w:val="uk-UA"/>
        </w:rPr>
        <w:t xml:space="preserve"> презентації студентських досліджень, дослідницька робота та творчий аналіз дібраного матеріалу.</w:t>
      </w:r>
    </w:p>
    <w:p w:rsidR="007E4434" w:rsidRPr="00ED58A8" w:rsidRDefault="007E4434" w:rsidP="007E4434">
      <w:pPr>
        <w:spacing w:after="0" w:line="360" w:lineRule="auto"/>
        <w:ind w:left="851" w:hanging="851"/>
        <w:jc w:val="both"/>
        <w:rPr>
          <w:rFonts w:ascii="Times New Roman" w:hAnsi="Times New Roman"/>
          <w:sz w:val="28"/>
          <w:szCs w:val="28"/>
          <w:lang w:val="uk-UA"/>
        </w:rPr>
      </w:pPr>
      <w:r w:rsidRPr="00ED58A8">
        <w:rPr>
          <w:rFonts w:ascii="Times New Roman" w:hAnsi="Times New Roman"/>
          <w:b/>
          <w:sz w:val="28"/>
          <w:szCs w:val="28"/>
          <w:lang w:val="uk-UA"/>
        </w:rPr>
        <w:t>Обладнання:</w:t>
      </w:r>
      <w:r w:rsidRPr="00ED58A8">
        <w:rPr>
          <w:rFonts w:ascii="Times New Roman" w:hAnsi="Times New Roman"/>
          <w:sz w:val="28"/>
          <w:szCs w:val="28"/>
          <w:lang w:val="uk-UA"/>
        </w:rPr>
        <w:t xml:space="preserve"> ПК, студентські презентації.</w:t>
      </w:r>
    </w:p>
    <w:p w:rsidR="007E4434" w:rsidRPr="00ED58A8" w:rsidRDefault="007E4434" w:rsidP="007E4434">
      <w:pPr>
        <w:spacing w:after="0" w:line="360" w:lineRule="auto"/>
        <w:ind w:left="851" w:hanging="851"/>
        <w:jc w:val="center"/>
        <w:rPr>
          <w:rFonts w:ascii="Times New Roman" w:hAnsi="Times New Roman"/>
          <w:b/>
          <w:sz w:val="28"/>
          <w:lang w:val="uk-UA"/>
        </w:rPr>
      </w:pPr>
      <w:r w:rsidRPr="00ED58A8">
        <w:rPr>
          <w:rFonts w:ascii="Times New Roman" w:hAnsi="Times New Roman"/>
          <w:b/>
          <w:sz w:val="28"/>
          <w:lang w:val="uk-UA"/>
        </w:rPr>
        <w:t>Хід заняття</w:t>
      </w:r>
    </w:p>
    <w:p w:rsidR="007E4434" w:rsidRPr="00490DF6" w:rsidRDefault="007E4434" w:rsidP="007E4434">
      <w:pPr>
        <w:pStyle w:val="af0"/>
        <w:spacing w:line="360" w:lineRule="auto"/>
        <w:ind w:left="142"/>
        <w:rPr>
          <w:b/>
          <w:lang w:val="uk-UA"/>
        </w:rPr>
      </w:pPr>
      <w:r>
        <w:rPr>
          <w:lang w:val="uk-UA"/>
        </w:rPr>
        <w:t xml:space="preserve"> </w:t>
      </w:r>
      <w:r w:rsidRPr="00490DF6">
        <w:rPr>
          <w:b/>
          <w:lang w:val="uk-UA"/>
        </w:rPr>
        <w:t>Підготовка до сприйняття інформації</w:t>
      </w:r>
      <w:r w:rsidRPr="00ED7EA4">
        <w:rPr>
          <w:lang w:val="uk-UA"/>
        </w:rPr>
        <w:t xml:space="preserve"> </w:t>
      </w:r>
      <w:r>
        <w:rPr>
          <w:lang w:val="uk-UA"/>
        </w:rPr>
        <w:t>(4 хв.)</w:t>
      </w:r>
      <w:r w:rsidRPr="00490DF6">
        <w:rPr>
          <w:b/>
          <w:lang w:val="uk-UA"/>
        </w:rPr>
        <w:t>.</w:t>
      </w:r>
    </w:p>
    <w:p w:rsidR="007E4434" w:rsidRDefault="007E4434" w:rsidP="007E4434">
      <w:pPr>
        <w:pStyle w:val="af0"/>
        <w:numPr>
          <w:ilvl w:val="1"/>
          <w:numId w:val="7"/>
        </w:numPr>
        <w:spacing w:line="360" w:lineRule="auto"/>
        <w:rPr>
          <w:lang w:val="uk-UA"/>
        </w:rPr>
      </w:pPr>
      <w:r>
        <w:rPr>
          <w:lang w:val="uk-UA"/>
        </w:rPr>
        <w:t>Організаційний момент (1 хв.).</w:t>
      </w:r>
    </w:p>
    <w:p w:rsidR="007E4434" w:rsidRDefault="007E4434" w:rsidP="007E4434">
      <w:pPr>
        <w:pStyle w:val="af0"/>
        <w:numPr>
          <w:ilvl w:val="1"/>
          <w:numId w:val="7"/>
        </w:numPr>
        <w:spacing w:line="360" w:lineRule="auto"/>
        <w:rPr>
          <w:lang w:val="uk-UA"/>
        </w:rPr>
      </w:pPr>
      <w:r>
        <w:rPr>
          <w:lang w:val="uk-UA"/>
        </w:rPr>
        <w:t>Повідомлення теми та мети заняття</w:t>
      </w:r>
      <w:r w:rsidRPr="00821C73">
        <w:rPr>
          <w:lang w:val="uk-UA"/>
        </w:rPr>
        <w:t xml:space="preserve"> </w:t>
      </w:r>
      <w:r>
        <w:rPr>
          <w:lang w:val="uk-UA"/>
        </w:rPr>
        <w:t>(3 хв.).</w:t>
      </w:r>
    </w:p>
    <w:p w:rsidR="007E4434" w:rsidRPr="00490DF6" w:rsidRDefault="007E4434" w:rsidP="007E4434">
      <w:pPr>
        <w:pStyle w:val="af0"/>
        <w:spacing w:line="360" w:lineRule="auto"/>
        <w:ind w:left="142"/>
        <w:rPr>
          <w:b/>
          <w:lang w:val="uk-UA"/>
        </w:rPr>
      </w:pPr>
      <w:r w:rsidRPr="00490DF6">
        <w:rPr>
          <w:b/>
          <w:lang w:val="uk-UA"/>
        </w:rPr>
        <w:t xml:space="preserve"> Основна частина</w:t>
      </w:r>
      <w:r>
        <w:rPr>
          <w:b/>
          <w:lang w:val="uk-UA"/>
        </w:rPr>
        <w:t xml:space="preserve"> </w:t>
      </w:r>
      <w:r>
        <w:rPr>
          <w:lang w:val="uk-UA"/>
        </w:rPr>
        <w:t>(40 хв.)</w:t>
      </w:r>
      <w:r w:rsidRPr="00490DF6">
        <w:rPr>
          <w:b/>
          <w:lang w:val="uk-UA"/>
        </w:rPr>
        <w:t>.</w:t>
      </w:r>
    </w:p>
    <w:p w:rsidR="007E4434" w:rsidRDefault="007E4434" w:rsidP="007E4434">
      <w:pPr>
        <w:pStyle w:val="af0"/>
        <w:numPr>
          <w:ilvl w:val="1"/>
          <w:numId w:val="7"/>
        </w:numPr>
        <w:spacing w:line="360" w:lineRule="auto"/>
        <w:rPr>
          <w:lang w:val="uk-UA"/>
        </w:rPr>
      </w:pPr>
      <w:r>
        <w:rPr>
          <w:lang w:val="uk-UA"/>
        </w:rPr>
        <w:t>Презентація учнівських проектів (30 хв.).</w:t>
      </w:r>
    </w:p>
    <w:p w:rsidR="007E4434" w:rsidRDefault="007E4434" w:rsidP="007E4434">
      <w:pPr>
        <w:pStyle w:val="af0"/>
        <w:numPr>
          <w:ilvl w:val="1"/>
          <w:numId w:val="7"/>
        </w:numPr>
        <w:spacing w:line="360" w:lineRule="auto"/>
        <w:rPr>
          <w:lang w:val="uk-UA"/>
        </w:rPr>
      </w:pPr>
      <w:r>
        <w:rPr>
          <w:lang w:val="uk-UA"/>
        </w:rPr>
        <w:t>Бесіда</w:t>
      </w:r>
      <w:r w:rsidRPr="00821C73">
        <w:rPr>
          <w:lang w:val="uk-UA"/>
        </w:rPr>
        <w:t xml:space="preserve"> </w:t>
      </w:r>
      <w:r>
        <w:rPr>
          <w:lang w:val="uk-UA"/>
        </w:rPr>
        <w:t>(10 хв.).</w:t>
      </w:r>
    </w:p>
    <w:p w:rsidR="007E4434" w:rsidRDefault="007E4434" w:rsidP="007E4434">
      <w:pPr>
        <w:pStyle w:val="af0"/>
        <w:spacing w:line="360" w:lineRule="auto"/>
        <w:ind w:left="142"/>
        <w:rPr>
          <w:b/>
          <w:lang w:val="uk-UA"/>
        </w:rPr>
      </w:pPr>
      <w:r w:rsidRPr="00490DF6">
        <w:rPr>
          <w:b/>
          <w:lang w:val="uk-UA"/>
        </w:rPr>
        <w:t xml:space="preserve"> Підведення підсумків</w:t>
      </w:r>
      <w:r>
        <w:rPr>
          <w:lang w:val="uk-UA"/>
        </w:rPr>
        <w:t xml:space="preserve"> (1хв.)</w:t>
      </w:r>
      <w:r w:rsidRPr="00490DF6">
        <w:rPr>
          <w:b/>
          <w:lang w:val="uk-UA"/>
        </w:rPr>
        <w:t>.</w:t>
      </w:r>
    </w:p>
    <w:p w:rsidR="007E4434" w:rsidRPr="00ED58A8" w:rsidRDefault="007E4434" w:rsidP="00CF3637">
      <w:pPr>
        <w:spacing w:after="0" w:line="360" w:lineRule="auto"/>
        <w:ind w:firstLine="709"/>
        <w:jc w:val="center"/>
        <w:rPr>
          <w:rStyle w:val="af1"/>
          <w:rFonts w:ascii="Times New Roman" w:hAnsi="Times New Roman"/>
          <w:b/>
          <w:sz w:val="28"/>
          <w:szCs w:val="28"/>
          <w:lang w:val="uk-UA"/>
        </w:rPr>
      </w:pPr>
      <w:r>
        <w:rPr>
          <w:lang w:val="uk-UA"/>
        </w:rPr>
        <w:br w:type="page"/>
      </w:r>
      <w:r w:rsidRPr="00ED58A8">
        <w:rPr>
          <w:rFonts w:ascii="Times New Roman" w:hAnsi="Times New Roman"/>
          <w:b/>
          <w:sz w:val="28"/>
          <w:szCs w:val="28"/>
          <w:lang w:val="uk-UA"/>
        </w:rPr>
        <w:lastRenderedPageBreak/>
        <w:t xml:space="preserve">Заняття гуртка “ Чарівний олівець </w:t>
      </w:r>
      <w:r w:rsidRPr="00ED58A8">
        <w:rPr>
          <w:rStyle w:val="af1"/>
          <w:rFonts w:ascii="Times New Roman" w:hAnsi="Times New Roman"/>
          <w:b/>
          <w:sz w:val="28"/>
          <w:szCs w:val="28"/>
          <w:lang w:val="uk-UA"/>
        </w:rPr>
        <w:t>”</w:t>
      </w:r>
    </w:p>
    <w:p w:rsidR="007E4434" w:rsidRPr="00ED58A8" w:rsidRDefault="007E4434" w:rsidP="00CF3637">
      <w:pPr>
        <w:spacing w:after="0" w:line="360" w:lineRule="auto"/>
        <w:ind w:firstLine="709"/>
        <w:jc w:val="both"/>
        <w:rPr>
          <w:rFonts w:ascii="Times New Roman" w:hAnsi="Times New Roman"/>
          <w:sz w:val="28"/>
          <w:szCs w:val="28"/>
          <w:lang w:val="uk-UA"/>
        </w:rPr>
      </w:pPr>
      <w:r w:rsidRPr="00ED58A8">
        <w:rPr>
          <w:rFonts w:ascii="Times New Roman" w:hAnsi="Times New Roman"/>
          <w:b/>
          <w:sz w:val="28"/>
          <w:szCs w:val="28"/>
          <w:lang w:val="uk-UA"/>
        </w:rPr>
        <w:t>Тема:</w:t>
      </w:r>
      <w:r w:rsidRPr="00ED58A8">
        <w:rPr>
          <w:rFonts w:ascii="Times New Roman" w:hAnsi="Times New Roman"/>
          <w:sz w:val="28"/>
          <w:szCs w:val="28"/>
          <w:lang w:val="uk-UA"/>
        </w:rPr>
        <w:t xml:space="preserve"> </w:t>
      </w:r>
      <w:r w:rsidRPr="00ED58A8">
        <w:rPr>
          <w:rFonts w:ascii="Times New Roman" w:hAnsi="Times New Roman"/>
          <w:sz w:val="28"/>
          <w:szCs w:val="28"/>
          <w:lang w:val="en-US"/>
        </w:rPr>
        <w:t>Halloween</w:t>
      </w:r>
      <w:r w:rsidRPr="00ED58A8">
        <w:rPr>
          <w:rFonts w:ascii="Times New Roman" w:hAnsi="Times New Roman"/>
          <w:sz w:val="28"/>
          <w:szCs w:val="28"/>
          <w:lang w:val="uk-UA"/>
        </w:rPr>
        <w:t>.</w:t>
      </w:r>
    </w:p>
    <w:p w:rsidR="007E4434" w:rsidRPr="00ED58A8" w:rsidRDefault="007E4434" w:rsidP="00CF3637">
      <w:pPr>
        <w:spacing w:after="0" w:line="360" w:lineRule="auto"/>
        <w:ind w:firstLine="709"/>
        <w:jc w:val="both"/>
        <w:rPr>
          <w:rFonts w:ascii="Times New Roman" w:hAnsi="Times New Roman"/>
          <w:sz w:val="28"/>
          <w:szCs w:val="28"/>
          <w:lang w:val="uk-UA"/>
        </w:rPr>
      </w:pPr>
      <w:r w:rsidRPr="00ED58A8">
        <w:rPr>
          <w:rFonts w:ascii="Times New Roman" w:hAnsi="Times New Roman"/>
          <w:b/>
          <w:sz w:val="28"/>
          <w:szCs w:val="28"/>
          <w:lang w:val="uk-UA"/>
        </w:rPr>
        <w:t>Мета: навчальна</w:t>
      </w:r>
      <w:r w:rsidRPr="00ED58A8">
        <w:rPr>
          <w:rFonts w:ascii="Times New Roman" w:hAnsi="Times New Roman"/>
          <w:sz w:val="28"/>
          <w:szCs w:val="28"/>
          <w:lang w:val="uk-UA"/>
        </w:rPr>
        <w:t xml:space="preserve"> – формувати вміння та навички щодо пошуку необхідної інформації для дослідження традицій святкування Дня всіх Святих в англомовних країнах;</w:t>
      </w:r>
    </w:p>
    <w:p w:rsidR="007E4434" w:rsidRPr="00ED58A8" w:rsidRDefault="007E4434" w:rsidP="00CF3637">
      <w:pPr>
        <w:spacing w:after="0" w:line="360" w:lineRule="auto"/>
        <w:ind w:firstLine="709"/>
        <w:jc w:val="both"/>
        <w:rPr>
          <w:rFonts w:ascii="Times New Roman" w:hAnsi="Times New Roman"/>
          <w:sz w:val="28"/>
          <w:szCs w:val="28"/>
          <w:lang w:val="uk-UA"/>
        </w:rPr>
      </w:pPr>
      <w:r w:rsidRPr="00ED58A8">
        <w:rPr>
          <w:rFonts w:ascii="Times New Roman" w:hAnsi="Times New Roman"/>
          <w:b/>
          <w:sz w:val="28"/>
          <w:szCs w:val="28"/>
          <w:lang w:val="uk-UA"/>
        </w:rPr>
        <w:t xml:space="preserve">розвивальна </w:t>
      </w:r>
      <w:r w:rsidRPr="00ED58A8">
        <w:rPr>
          <w:rFonts w:ascii="Times New Roman" w:hAnsi="Times New Roman"/>
          <w:sz w:val="28"/>
          <w:szCs w:val="28"/>
          <w:lang w:val="uk-UA"/>
        </w:rPr>
        <w:t>– розвивати в учнів пізнавальну активність, творчість та самостійність, уміння та навички роботи з інформаційними джерелами;</w:t>
      </w:r>
    </w:p>
    <w:p w:rsidR="007E4434" w:rsidRPr="00ED58A8" w:rsidRDefault="007E4434" w:rsidP="00CF3637">
      <w:pPr>
        <w:spacing w:after="0" w:line="360" w:lineRule="auto"/>
        <w:ind w:firstLine="709"/>
        <w:jc w:val="both"/>
        <w:rPr>
          <w:rFonts w:ascii="Times New Roman" w:hAnsi="Times New Roman"/>
          <w:sz w:val="28"/>
          <w:szCs w:val="28"/>
          <w:lang w:val="uk-UA"/>
        </w:rPr>
      </w:pPr>
      <w:r w:rsidRPr="00ED58A8">
        <w:rPr>
          <w:rFonts w:ascii="Times New Roman" w:hAnsi="Times New Roman"/>
          <w:b/>
          <w:sz w:val="28"/>
          <w:szCs w:val="28"/>
          <w:lang w:val="uk-UA"/>
        </w:rPr>
        <w:t xml:space="preserve">виховна </w:t>
      </w:r>
      <w:r w:rsidRPr="00ED58A8">
        <w:rPr>
          <w:rFonts w:ascii="Times New Roman" w:hAnsi="Times New Roman"/>
          <w:sz w:val="28"/>
          <w:szCs w:val="28"/>
          <w:lang w:val="uk-UA"/>
        </w:rPr>
        <w:t>– виховувати в студентів повагу до культури країни мова якої вивчається;</w:t>
      </w:r>
    </w:p>
    <w:p w:rsidR="007E4434" w:rsidRPr="00ED58A8" w:rsidRDefault="007E4434" w:rsidP="00CF3637">
      <w:pPr>
        <w:spacing w:after="0" w:line="360" w:lineRule="auto"/>
        <w:ind w:firstLine="709"/>
        <w:jc w:val="both"/>
        <w:rPr>
          <w:rFonts w:ascii="Times New Roman" w:hAnsi="Times New Roman"/>
          <w:sz w:val="28"/>
          <w:szCs w:val="28"/>
          <w:lang w:val="uk-UA"/>
        </w:rPr>
      </w:pPr>
      <w:r w:rsidRPr="00ED58A8">
        <w:rPr>
          <w:rFonts w:ascii="Times New Roman" w:hAnsi="Times New Roman"/>
          <w:b/>
          <w:sz w:val="28"/>
          <w:szCs w:val="28"/>
          <w:lang w:val="uk-UA"/>
        </w:rPr>
        <w:t xml:space="preserve">методична </w:t>
      </w:r>
      <w:r w:rsidRPr="00ED58A8">
        <w:rPr>
          <w:rFonts w:ascii="Times New Roman" w:hAnsi="Times New Roman"/>
          <w:sz w:val="28"/>
          <w:szCs w:val="28"/>
          <w:lang w:val="uk-UA"/>
        </w:rPr>
        <w:t>– використовувати інтеграцію інтерактивних методів та ІКТ як засіб реалізації особистісно-орієнтованого підходу в навчанні.</w:t>
      </w:r>
    </w:p>
    <w:p w:rsidR="007E4434" w:rsidRPr="00ED58A8" w:rsidRDefault="007E4434" w:rsidP="00CF3637">
      <w:pPr>
        <w:spacing w:after="0" w:line="360" w:lineRule="auto"/>
        <w:ind w:firstLine="709"/>
        <w:jc w:val="both"/>
        <w:rPr>
          <w:rFonts w:ascii="Times New Roman" w:hAnsi="Times New Roman"/>
          <w:sz w:val="28"/>
          <w:szCs w:val="28"/>
          <w:lang w:val="uk-UA"/>
        </w:rPr>
      </w:pPr>
      <w:r w:rsidRPr="00ED58A8">
        <w:rPr>
          <w:rFonts w:ascii="Times New Roman" w:hAnsi="Times New Roman"/>
          <w:b/>
          <w:sz w:val="28"/>
          <w:szCs w:val="28"/>
          <w:lang w:val="uk-UA"/>
        </w:rPr>
        <w:t>Вид заходу:</w:t>
      </w:r>
      <w:r w:rsidRPr="00ED58A8">
        <w:rPr>
          <w:rFonts w:ascii="Times New Roman" w:hAnsi="Times New Roman"/>
          <w:sz w:val="28"/>
          <w:szCs w:val="28"/>
          <w:lang w:val="uk-UA"/>
        </w:rPr>
        <w:t xml:space="preserve"> заняття гуртка.</w:t>
      </w:r>
    </w:p>
    <w:p w:rsidR="007E4434" w:rsidRPr="00ED58A8" w:rsidRDefault="007E4434" w:rsidP="00CF3637">
      <w:pPr>
        <w:spacing w:after="0" w:line="360" w:lineRule="auto"/>
        <w:ind w:firstLine="709"/>
        <w:jc w:val="both"/>
        <w:rPr>
          <w:rFonts w:ascii="Times New Roman" w:hAnsi="Times New Roman"/>
          <w:sz w:val="28"/>
          <w:szCs w:val="28"/>
          <w:lang w:val="uk-UA"/>
        </w:rPr>
      </w:pPr>
      <w:r w:rsidRPr="00ED58A8">
        <w:rPr>
          <w:rFonts w:ascii="Times New Roman" w:hAnsi="Times New Roman"/>
          <w:b/>
          <w:sz w:val="28"/>
          <w:szCs w:val="28"/>
          <w:lang w:val="uk-UA"/>
        </w:rPr>
        <w:t>Методи та прийоми:</w:t>
      </w:r>
      <w:r w:rsidRPr="00ED58A8">
        <w:rPr>
          <w:rFonts w:ascii="Times New Roman" w:hAnsi="Times New Roman"/>
          <w:sz w:val="28"/>
          <w:szCs w:val="28"/>
          <w:lang w:val="uk-UA"/>
        </w:rPr>
        <w:t xml:space="preserve"> презентації студентських досліджень, дослідницька робота та творчий аналіз дібраного матеріалу.</w:t>
      </w:r>
    </w:p>
    <w:p w:rsidR="007E4434" w:rsidRPr="00CF3637" w:rsidRDefault="007E4434" w:rsidP="00CF3637">
      <w:pPr>
        <w:spacing w:after="0" w:line="360" w:lineRule="auto"/>
        <w:ind w:firstLine="709"/>
        <w:jc w:val="both"/>
        <w:rPr>
          <w:rFonts w:ascii="Times New Roman" w:hAnsi="Times New Roman"/>
          <w:sz w:val="28"/>
          <w:szCs w:val="28"/>
          <w:lang w:val="uk-UA"/>
        </w:rPr>
      </w:pPr>
      <w:r w:rsidRPr="00ED58A8">
        <w:rPr>
          <w:rFonts w:ascii="Times New Roman" w:hAnsi="Times New Roman"/>
          <w:b/>
          <w:sz w:val="28"/>
          <w:szCs w:val="28"/>
          <w:lang w:val="uk-UA"/>
        </w:rPr>
        <w:t>Обладнання:</w:t>
      </w:r>
      <w:r w:rsidRPr="00ED58A8">
        <w:rPr>
          <w:rFonts w:ascii="Times New Roman" w:hAnsi="Times New Roman"/>
          <w:sz w:val="28"/>
          <w:szCs w:val="28"/>
          <w:lang w:val="uk-UA"/>
        </w:rPr>
        <w:t xml:space="preserve"> ПК, студентські презентації.</w:t>
      </w:r>
    </w:p>
    <w:p w:rsidR="007E4434" w:rsidRPr="00ED58A8" w:rsidRDefault="007E4434" w:rsidP="00CF3637">
      <w:pPr>
        <w:spacing w:after="0" w:line="360" w:lineRule="auto"/>
        <w:ind w:firstLine="709"/>
        <w:rPr>
          <w:rFonts w:ascii="Times New Roman" w:hAnsi="Times New Roman"/>
          <w:b/>
          <w:sz w:val="28"/>
          <w:lang w:val="uk-UA"/>
        </w:rPr>
      </w:pPr>
      <w:r w:rsidRPr="00ED58A8">
        <w:rPr>
          <w:rFonts w:ascii="Times New Roman" w:hAnsi="Times New Roman"/>
          <w:b/>
          <w:sz w:val="28"/>
          <w:lang w:val="uk-UA"/>
        </w:rPr>
        <w:t xml:space="preserve">Інформаційні джерела: </w:t>
      </w:r>
    </w:p>
    <w:p w:rsidR="007E4434" w:rsidRPr="00ED58A8" w:rsidRDefault="007E4434" w:rsidP="00CF3637">
      <w:pPr>
        <w:spacing w:after="0" w:line="360" w:lineRule="auto"/>
        <w:ind w:firstLine="709"/>
        <w:rPr>
          <w:rFonts w:ascii="Times New Roman" w:hAnsi="Times New Roman"/>
          <w:sz w:val="28"/>
          <w:szCs w:val="28"/>
        </w:rPr>
      </w:pPr>
      <w:r w:rsidRPr="00ED58A8">
        <w:rPr>
          <w:rFonts w:ascii="Times New Roman" w:hAnsi="Times New Roman"/>
          <w:b/>
          <w:sz w:val="28"/>
          <w:szCs w:val="28"/>
          <w:lang w:val="uk-UA"/>
        </w:rPr>
        <w:t xml:space="preserve">  1</w:t>
      </w:r>
      <w:r w:rsidRPr="00ED58A8">
        <w:rPr>
          <w:rFonts w:ascii="Times New Roman" w:hAnsi="Times New Roman"/>
          <w:sz w:val="28"/>
          <w:szCs w:val="28"/>
          <w:lang w:val="uk-UA"/>
        </w:rPr>
        <w:t xml:space="preserve">. </w:t>
      </w:r>
      <w:r w:rsidRPr="00ED58A8">
        <w:rPr>
          <w:rFonts w:ascii="Times New Roman" w:hAnsi="Times New Roman"/>
          <w:sz w:val="28"/>
          <w:szCs w:val="28"/>
        </w:rPr>
        <w:t>http://www.history.com</w:t>
      </w:r>
    </w:p>
    <w:p w:rsidR="007E4434" w:rsidRPr="00ED58A8" w:rsidRDefault="0095526E" w:rsidP="00CF3637">
      <w:pPr>
        <w:pStyle w:val="af0"/>
        <w:numPr>
          <w:ilvl w:val="0"/>
          <w:numId w:val="8"/>
        </w:numPr>
        <w:spacing w:line="360" w:lineRule="auto"/>
        <w:ind w:left="0"/>
        <w:rPr>
          <w:color w:val="auto"/>
          <w:szCs w:val="28"/>
          <w:lang w:val="uk-UA"/>
        </w:rPr>
      </w:pPr>
      <w:hyperlink r:id="rId17" w:history="1">
        <w:r w:rsidR="007E4434" w:rsidRPr="00ED58A8">
          <w:rPr>
            <w:rStyle w:val="af2"/>
            <w:color w:val="auto"/>
            <w:szCs w:val="28"/>
          </w:rPr>
          <w:t>http://podrobnosti.ua</w:t>
        </w:r>
      </w:hyperlink>
    </w:p>
    <w:p w:rsidR="007E4434" w:rsidRPr="00ED58A8" w:rsidRDefault="007E4434" w:rsidP="00CF3637">
      <w:pPr>
        <w:pStyle w:val="af0"/>
        <w:numPr>
          <w:ilvl w:val="0"/>
          <w:numId w:val="8"/>
        </w:numPr>
        <w:spacing w:line="360" w:lineRule="auto"/>
        <w:ind w:left="0"/>
        <w:rPr>
          <w:color w:val="auto"/>
          <w:szCs w:val="28"/>
          <w:lang w:val="uk-UA"/>
        </w:rPr>
      </w:pPr>
      <w:r w:rsidRPr="00ED58A8">
        <w:rPr>
          <w:color w:val="auto"/>
          <w:szCs w:val="28"/>
        </w:rPr>
        <w:t>http://ru.wikipedia.org</w:t>
      </w:r>
    </w:p>
    <w:p w:rsidR="007E4434" w:rsidRPr="00ED58A8" w:rsidRDefault="0095526E" w:rsidP="00CF3637">
      <w:pPr>
        <w:pStyle w:val="af0"/>
        <w:numPr>
          <w:ilvl w:val="0"/>
          <w:numId w:val="8"/>
        </w:numPr>
        <w:spacing w:line="360" w:lineRule="auto"/>
        <w:ind w:left="0"/>
        <w:rPr>
          <w:color w:val="auto"/>
          <w:szCs w:val="28"/>
          <w:lang w:val="uk-UA"/>
        </w:rPr>
      </w:pPr>
      <w:hyperlink r:id="rId18" w:history="1">
        <w:r w:rsidR="007E4434" w:rsidRPr="00ED58A8">
          <w:rPr>
            <w:rStyle w:val="af2"/>
            <w:color w:val="auto"/>
            <w:szCs w:val="28"/>
          </w:rPr>
          <w:t>http://www.segodnya.ua</w:t>
        </w:r>
      </w:hyperlink>
    </w:p>
    <w:p w:rsidR="007E4434" w:rsidRPr="00ED58A8" w:rsidRDefault="0095526E" w:rsidP="00CF3637">
      <w:pPr>
        <w:pStyle w:val="af0"/>
        <w:numPr>
          <w:ilvl w:val="0"/>
          <w:numId w:val="8"/>
        </w:numPr>
        <w:spacing w:line="360" w:lineRule="auto"/>
        <w:ind w:left="0"/>
        <w:rPr>
          <w:color w:val="auto"/>
          <w:szCs w:val="28"/>
          <w:lang w:val="uk-UA"/>
        </w:rPr>
      </w:pPr>
      <w:hyperlink r:id="rId19" w:history="1">
        <w:r w:rsidR="007E4434" w:rsidRPr="00ED58A8">
          <w:rPr>
            <w:rStyle w:val="af2"/>
            <w:color w:val="auto"/>
            <w:szCs w:val="28"/>
          </w:rPr>
          <w:t>http://iloveenglish.ru</w:t>
        </w:r>
      </w:hyperlink>
    </w:p>
    <w:p w:rsidR="007E4434" w:rsidRPr="00ED58A8" w:rsidRDefault="0095526E" w:rsidP="00CF3637">
      <w:pPr>
        <w:pStyle w:val="af0"/>
        <w:numPr>
          <w:ilvl w:val="0"/>
          <w:numId w:val="8"/>
        </w:numPr>
        <w:spacing w:line="360" w:lineRule="auto"/>
        <w:ind w:left="0"/>
        <w:rPr>
          <w:color w:val="auto"/>
          <w:szCs w:val="28"/>
          <w:lang w:val="uk-UA"/>
        </w:rPr>
      </w:pPr>
      <w:hyperlink r:id="rId20" w:history="1">
        <w:r w:rsidR="007E4434" w:rsidRPr="00ED58A8">
          <w:rPr>
            <w:rStyle w:val="af2"/>
            <w:color w:val="auto"/>
            <w:szCs w:val="28"/>
          </w:rPr>
          <w:t>http://englishstyle.net</w:t>
        </w:r>
      </w:hyperlink>
    </w:p>
    <w:p w:rsidR="007E4434" w:rsidRDefault="0095526E" w:rsidP="00CF3637">
      <w:pPr>
        <w:pStyle w:val="af0"/>
        <w:numPr>
          <w:ilvl w:val="0"/>
          <w:numId w:val="8"/>
        </w:numPr>
        <w:spacing w:line="360" w:lineRule="auto"/>
        <w:ind w:left="0"/>
        <w:rPr>
          <w:color w:val="auto"/>
          <w:szCs w:val="28"/>
          <w:lang w:val="uk-UA"/>
        </w:rPr>
      </w:pPr>
      <w:hyperlink r:id="rId21" w:history="1">
        <w:r w:rsidR="007E4434" w:rsidRPr="00ED58A8">
          <w:rPr>
            <w:rStyle w:val="af2"/>
            <w:color w:val="auto"/>
            <w:szCs w:val="28"/>
          </w:rPr>
          <w:t>https://preply.com</w:t>
        </w:r>
      </w:hyperlink>
    </w:p>
    <w:p w:rsidR="007E4434" w:rsidRDefault="007E4434" w:rsidP="00CF3637">
      <w:pPr>
        <w:pStyle w:val="af0"/>
        <w:tabs>
          <w:tab w:val="clear" w:pos="1135"/>
        </w:tabs>
        <w:spacing w:line="360" w:lineRule="auto"/>
        <w:ind w:left="0"/>
        <w:rPr>
          <w:color w:val="auto"/>
          <w:szCs w:val="28"/>
          <w:lang w:val="uk-UA"/>
        </w:rPr>
      </w:pPr>
    </w:p>
    <w:p w:rsidR="007E4434" w:rsidRDefault="007E4434" w:rsidP="00CF3637">
      <w:pPr>
        <w:pStyle w:val="af0"/>
        <w:tabs>
          <w:tab w:val="clear" w:pos="1135"/>
        </w:tabs>
        <w:spacing w:line="360" w:lineRule="auto"/>
        <w:ind w:left="0"/>
        <w:rPr>
          <w:color w:val="auto"/>
          <w:szCs w:val="28"/>
          <w:lang w:val="uk-UA"/>
        </w:rPr>
      </w:pPr>
    </w:p>
    <w:p w:rsidR="007E4434" w:rsidRDefault="007E4434" w:rsidP="00CF3637">
      <w:pPr>
        <w:pStyle w:val="af0"/>
        <w:tabs>
          <w:tab w:val="clear" w:pos="1135"/>
        </w:tabs>
        <w:spacing w:line="360" w:lineRule="auto"/>
        <w:ind w:left="0"/>
        <w:rPr>
          <w:color w:val="auto"/>
          <w:szCs w:val="28"/>
          <w:lang w:val="uk-UA"/>
        </w:rPr>
      </w:pPr>
    </w:p>
    <w:p w:rsidR="00B02AE9" w:rsidRDefault="00B02AE9" w:rsidP="00CF3637">
      <w:pPr>
        <w:pStyle w:val="af0"/>
        <w:tabs>
          <w:tab w:val="clear" w:pos="1135"/>
        </w:tabs>
        <w:spacing w:line="360" w:lineRule="auto"/>
        <w:ind w:left="0"/>
        <w:rPr>
          <w:color w:val="auto"/>
          <w:szCs w:val="28"/>
          <w:lang w:val="uk-UA"/>
        </w:rPr>
      </w:pPr>
    </w:p>
    <w:p w:rsidR="00B02AE9" w:rsidRDefault="00B02AE9" w:rsidP="00CF3637">
      <w:pPr>
        <w:pStyle w:val="af0"/>
        <w:tabs>
          <w:tab w:val="clear" w:pos="1135"/>
        </w:tabs>
        <w:spacing w:line="360" w:lineRule="auto"/>
        <w:ind w:left="0"/>
        <w:rPr>
          <w:color w:val="auto"/>
          <w:szCs w:val="28"/>
          <w:lang w:val="uk-UA"/>
        </w:rPr>
      </w:pPr>
    </w:p>
    <w:p w:rsidR="00B02AE9" w:rsidRDefault="00B02AE9" w:rsidP="00CF3637">
      <w:pPr>
        <w:pStyle w:val="af0"/>
        <w:tabs>
          <w:tab w:val="clear" w:pos="1135"/>
        </w:tabs>
        <w:spacing w:line="360" w:lineRule="auto"/>
        <w:ind w:left="0"/>
        <w:rPr>
          <w:color w:val="auto"/>
          <w:szCs w:val="28"/>
          <w:lang w:val="uk-UA"/>
        </w:rPr>
      </w:pPr>
    </w:p>
    <w:p w:rsidR="007E4434" w:rsidRPr="00ED58A8" w:rsidRDefault="007E4434" w:rsidP="00CF3637">
      <w:pPr>
        <w:pStyle w:val="af0"/>
        <w:tabs>
          <w:tab w:val="clear" w:pos="1135"/>
        </w:tabs>
        <w:spacing w:line="360" w:lineRule="auto"/>
        <w:ind w:left="0"/>
        <w:rPr>
          <w:color w:val="auto"/>
          <w:szCs w:val="28"/>
          <w:lang w:val="uk-UA"/>
        </w:rPr>
      </w:pPr>
    </w:p>
    <w:p w:rsidR="007E4434" w:rsidRPr="00ED58A8" w:rsidRDefault="007E4434" w:rsidP="00CF3637">
      <w:pPr>
        <w:spacing w:after="0" w:line="360" w:lineRule="auto"/>
        <w:ind w:firstLine="709"/>
        <w:jc w:val="center"/>
        <w:rPr>
          <w:rFonts w:ascii="Times New Roman" w:hAnsi="Times New Roman"/>
          <w:b/>
          <w:sz w:val="28"/>
          <w:lang w:val="uk-UA"/>
        </w:rPr>
      </w:pPr>
      <w:r w:rsidRPr="00ED58A8">
        <w:rPr>
          <w:rFonts w:ascii="Times New Roman" w:hAnsi="Times New Roman"/>
          <w:b/>
          <w:sz w:val="28"/>
          <w:lang w:val="uk-UA"/>
        </w:rPr>
        <w:lastRenderedPageBreak/>
        <w:t>Хід заняття</w:t>
      </w:r>
    </w:p>
    <w:p w:rsidR="007E4434" w:rsidRPr="00B7525E" w:rsidRDefault="007E4434" w:rsidP="00CF3637">
      <w:pPr>
        <w:pStyle w:val="af0"/>
        <w:numPr>
          <w:ilvl w:val="0"/>
          <w:numId w:val="12"/>
        </w:numPr>
        <w:spacing w:line="360" w:lineRule="auto"/>
        <w:ind w:left="0"/>
        <w:rPr>
          <w:b/>
          <w:lang w:val="uk-UA"/>
        </w:rPr>
      </w:pPr>
      <w:r w:rsidRPr="00B7525E">
        <w:rPr>
          <w:lang w:val="uk-UA"/>
        </w:rPr>
        <w:t xml:space="preserve"> </w:t>
      </w:r>
      <w:r w:rsidRPr="00B7525E">
        <w:rPr>
          <w:b/>
          <w:lang w:val="uk-UA"/>
        </w:rPr>
        <w:t>Підготовка до сприйняття інформації</w:t>
      </w:r>
      <w:r w:rsidRPr="00B7525E">
        <w:rPr>
          <w:lang w:val="uk-UA"/>
        </w:rPr>
        <w:t xml:space="preserve"> (4 хв.)</w:t>
      </w:r>
      <w:r w:rsidRPr="00B7525E">
        <w:rPr>
          <w:b/>
          <w:lang w:val="uk-UA"/>
        </w:rPr>
        <w:t>.</w:t>
      </w:r>
    </w:p>
    <w:p w:rsidR="007E4434" w:rsidRDefault="007E4434" w:rsidP="00CF3637">
      <w:pPr>
        <w:pStyle w:val="af0"/>
        <w:numPr>
          <w:ilvl w:val="1"/>
          <w:numId w:val="7"/>
        </w:numPr>
        <w:spacing w:line="360" w:lineRule="auto"/>
        <w:ind w:left="0" w:firstLine="709"/>
        <w:rPr>
          <w:lang w:val="uk-UA"/>
        </w:rPr>
      </w:pPr>
      <w:r>
        <w:rPr>
          <w:lang w:val="uk-UA"/>
        </w:rPr>
        <w:t>Організаційний момент (1 хв.).</w:t>
      </w:r>
    </w:p>
    <w:p w:rsidR="007E4434" w:rsidRDefault="007E4434" w:rsidP="00CF3637">
      <w:pPr>
        <w:pStyle w:val="af0"/>
        <w:numPr>
          <w:ilvl w:val="0"/>
          <w:numId w:val="9"/>
        </w:numPr>
        <w:spacing w:line="360" w:lineRule="auto"/>
        <w:ind w:left="0" w:firstLine="709"/>
        <w:rPr>
          <w:lang w:val="uk-UA"/>
        </w:rPr>
      </w:pPr>
      <w:r>
        <w:rPr>
          <w:lang w:val="en-US"/>
        </w:rPr>
        <w:t>Hello</w:t>
      </w:r>
      <w:r w:rsidRPr="00B7525E">
        <w:rPr>
          <w:lang w:val="uk-UA"/>
        </w:rPr>
        <w:t xml:space="preserve">, </w:t>
      </w:r>
      <w:r>
        <w:rPr>
          <w:lang w:val="en-US"/>
        </w:rPr>
        <w:t>dear</w:t>
      </w:r>
      <w:r w:rsidRPr="00B7525E">
        <w:rPr>
          <w:lang w:val="uk-UA"/>
        </w:rPr>
        <w:t xml:space="preserve"> </w:t>
      </w:r>
      <w:r>
        <w:rPr>
          <w:lang w:val="en-US"/>
        </w:rPr>
        <w:t>students</w:t>
      </w:r>
      <w:r w:rsidRPr="00B7525E">
        <w:rPr>
          <w:lang w:val="uk-UA"/>
        </w:rPr>
        <w:t xml:space="preserve">! </w:t>
      </w:r>
      <w:r>
        <w:rPr>
          <w:lang w:val="en-US"/>
        </w:rPr>
        <w:t>Glad</w:t>
      </w:r>
      <w:r w:rsidRPr="00B7525E">
        <w:rPr>
          <w:lang w:val="uk-UA"/>
        </w:rPr>
        <w:t xml:space="preserve"> </w:t>
      </w:r>
      <w:r>
        <w:rPr>
          <w:lang w:val="en-US"/>
        </w:rPr>
        <w:t>to</w:t>
      </w:r>
      <w:r w:rsidRPr="00B7525E">
        <w:rPr>
          <w:lang w:val="uk-UA"/>
        </w:rPr>
        <w:t xml:space="preserve"> </w:t>
      </w:r>
      <w:r>
        <w:rPr>
          <w:lang w:val="en-US"/>
        </w:rPr>
        <w:t>see</w:t>
      </w:r>
      <w:r w:rsidRPr="00B7525E">
        <w:rPr>
          <w:lang w:val="uk-UA"/>
        </w:rPr>
        <w:t xml:space="preserve"> </w:t>
      </w:r>
      <w:r>
        <w:rPr>
          <w:lang w:val="en-US"/>
        </w:rPr>
        <w:t>you</w:t>
      </w:r>
      <w:r w:rsidRPr="00B7525E">
        <w:rPr>
          <w:lang w:val="uk-UA"/>
        </w:rPr>
        <w:t xml:space="preserve"> </w:t>
      </w:r>
      <w:r>
        <w:rPr>
          <w:lang w:val="en-US"/>
        </w:rPr>
        <w:t>again</w:t>
      </w:r>
      <w:r w:rsidRPr="00B7525E">
        <w:rPr>
          <w:lang w:val="uk-UA"/>
        </w:rPr>
        <w:t xml:space="preserve">! </w:t>
      </w:r>
      <w:r>
        <w:rPr>
          <w:lang w:val="en-US"/>
        </w:rPr>
        <w:t>Today we have to discuss a very interesting topic. We will speak about a holiday which celebrated in English-speaking countries. It</w:t>
      </w:r>
      <w:r w:rsidRPr="00ED58A8">
        <w:rPr>
          <w:lang w:val="en-US"/>
        </w:rPr>
        <w:t>’</w:t>
      </w:r>
      <w:r>
        <w:rPr>
          <w:lang w:val="en-US"/>
        </w:rPr>
        <w:t>s</w:t>
      </w:r>
      <w:r w:rsidRPr="00ED58A8">
        <w:rPr>
          <w:lang w:val="en-US"/>
        </w:rPr>
        <w:t xml:space="preserve"> </w:t>
      </w:r>
      <w:r>
        <w:rPr>
          <w:lang w:val="en-US"/>
        </w:rPr>
        <w:t>Halloween</w:t>
      </w:r>
      <w:r w:rsidRPr="00ED58A8">
        <w:rPr>
          <w:lang w:val="en-US"/>
        </w:rPr>
        <w:t xml:space="preserve">. </w:t>
      </w:r>
      <w:r>
        <w:rPr>
          <w:lang w:val="en-US"/>
        </w:rPr>
        <w:t>I think this</w:t>
      </w:r>
      <w:r w:rsidRPr="00B7525E">
        <w:rPr>
          <w:lang w:val="en-US"/>
        </w:rPr>
        <w:t xml:space="preserve"> </w:t>
      </w:r>
      <w:r>
        <w:rPr>
          <w:lang w:val="en-US"/>
        </w:rPr>
        <w:t>topic</w:t>
      </w:r>
      <w:r w:rsidRPr="00B7525E">
        <w:rPr>
          <w:lang w:val="en-US"/>
        </w:rPr>
        <w:t xml:space="preserve"> </w:t>
      </w:r>
      <w:r>
        <w:rPr>
          <w:lang w:val="en-US"/>
        </w:rPr>
        <w:t>is</w:t>
      </w:r>
      <w:r w:rsidRPr="00B7525E">
        <w:rPr>
          <w:lang w:val="en-US"/>
        </w:rPr>
        <w:t xml:space="preserve"> </w:t>
      </w:r>
      <w:r>
        <w:rPr>
          <w:lang w:val="en-US"/>
        </w:rPr>
        <w:t>very</w:t>
      </w:r>
      <w:r w:rsidRPr="00B7525E">
        <w:rPr>
          <w:lang w:val="en-US"/>
        </w:rPr>
        <w:t xml:space="preserve"> </w:t>
      </w:r>
      <w:r>
        <w:rPr>
          <w:lang w:val="en-US"/>
        </w:rPr>
        <w:t>interesting</w:t>
      </w:r>
      <w:r w:rsidRPr="00B7525E">
        <w:rPr>
          <w:lang w:val="en-US"/>
        </w:rPr>
        <w:t xml:space="preserve"> </w:t>
      </w:r>
      <w:r>
        <w:rPr>
          <w:lang w:val="en-US"/>
        </w:rPr>
        <w:t>for</w:t>
      </w:r>
      <w:r w:rsidRPr="00B7525E">
        <w:rPr>
          <w:lang w:val="en-US"/>
        </w:rPr>
        <w:t xml:space="preserve"> </w:t>
      </w:r>
      <w:r>
        <w:rPr>
          <w:lang w:val="en-US"/>
        </w:rPr>
        <w:t>you</w:t>
      </w:r>
      <w:r w:rsidRPr="00B7525E">
        <w:rPr>
          <w:lang w:val="en-US"/>
        </w:rPr>
        <w:t xml:space="preserve"> </w:t>
      </w:r>
      <w:r>
        <w:rPr>
          <w:lang w:val="en-US"/>
        </w:rPr>
        <w:t>because</w:t>
      </w:r>
      <w:r w:rsidRPr="00B7525E">
        <w:rPr>
          <w:lang w:val="en-US"/>
        </w:rPr>
        <w:t xml:space="preserve"> </w:t>
      </w:r>
      <w:r w:rsidRPr="00A451BA">
        <w:rPr>
          <w:lang w:val="en-US"/>
        </w:rPr>
        <w:t xml:space="preserve">any holiday is associated with fun which is very attracted to young people. Today </w:t>
      </w:r>
      <w:r>
        <w:rPr>
          <w:lang w:val="en-US"/>
        </w:rPr>
        <w:t>we</w:t>
      </w:r>
      <w:r w:rsidRPr="00A451BA">
        <w:rPr>
          <w:lang w:val="en-US"/>
        </w:rPr>
        <w:t xml:space="preserve"> </w:t>
      </w:r>
      <w:r>
        <w:rPr>
          <w:lang w:val="en-US"/>
        </w:rPr>
        <w:t>will</w:t>
      </w:r>
      <w:r w:rsidRPr="00A451BA">
        <w:rPr>
          <w:lang w:val="en-US"/>
        </w:rPr>
        <w:t xml:space="preserve"> </w:t>
      </w:r>
      <w:r>
        <w:rPr>
          <w:lang w:val="en-US"/>
        </w:rPr>
        <w:t>discuss</w:t>
      </w:r>
      <w:r w:rsidRPr="00A451BA">
        <w:rPr>
          <w:lang w:val="en-US"/>
        </w:rPr>
        <w:t xml:space="preserve"> </w:t>
      </w:r>
      <w:r>
        <w:rPr>
          <w:lang w:val="en-US"/>
        </w:rPr>
        <w:t xml:space="preserve">all aspects which </w:t>
      </w:r>
      <w:r w:rsidRPr="00B7525E">
        <w:rPr>
          <w:lang w:val="en-US"/>
        </w:rPr>
        <w:t>are bound to history of emergence and traditions of celebration</w:t>
      </w:r>
      <w:r>
        <w:rPr>
          <w:lang w:val="en-US"/>
        </w:rPr>
        <w:t>.</w:t>
      </w:r>
      <w:r>
        <w:rPr>
          <w:lang w:val="uk-UA"/>
        </w:rPr>
        <w:t xml:space="preserve"> </w:t>
      </w:r>
    </w:p>
    <w:p w:rsidR="007E4434" w:rsidRDefault="007E4434" w:rsidP="00CF3637">
      <w:pPr>
        <w:pStyle w:val="af0"/>
        <w:numPr>
          <w:ilvl w:val="1"/>
          <w:numId w:val="7"/>
        </w:numPr>
        <w:spacing w:line="360" w:lineRule="auto"/>
        <w:ind w:left="0" w:firstLine="709"/>
        <w:rPr>
          <w:lang w:val="uk-UA"/>
        </w:rPr>
      </w:pPr>
      <w:r>
        <w:rPr>
          <w:lang w:val="uk-UA"/>
        </w:rPr>
        <w:t>Повідомлення теми та мети заняття</w:t>
      </w:r>
      <w:r w:rsidRPr="00ED7EA4">
        <w:rPr>
          <w:lang w:val="uk-UA"/>
        </w:rPr>
        <w:t xml:space="preserve"> </w:t>
      </w:r>
      <w:r>
        <w:rPr>
          <w:lang w:val="uk-UA"/>
        </w:rPr>
        <w:t>(3 хв.).</w:t>
      </w:r>
    </w:p>
    <w:p w:rsidR="007E4434" w:rsidRPr="00B7525E" w:rsidRDefault="007E4434" w:rsidP="00CF3637">
      <w:pPr>
        <w:pStyle w:val="af0"/>
        <w:numPr>
          <w:ilvl w:val="0"/>
          <w:numId w:val="9"/>
        </w:numPr>
        <w:spacing w:line="360" w:lineRule="auto"/>
        <w:ind w:left="0" w:firstLine="709"/>
        <w:rPr>
          <w:lang w:val="en-US"/>
        </w:rPr>
      </w:pPr>
      <w:r>
        <w:rPr>
          <w:lang w:val="en-US"/>
        </w:rPr>
        <w:t>So</w:t>
      </w:r>
      <w:r w:rsidRPr="00B7525E">
        <w:rPr>
          <w:lang w:val="uk-UA"/>
        </w:rPr>
        <w:t xml:space="preserve">, </w:t>
      </w:r>
      <w:r>
        <w:rPr>
          <w:lang w:val="en-US"/>
        </w:rPr>
        <w:t>the</w:t>
      </w:r>
      <w:r w:rsidRPr="00B7525E">
        <w:rPr>
          <w:lang w:val="uk-UA"/>
        </w:rPr>
        <w:t xml:space="preserve"> </w:t>
      </w:r>
      <w:r>
        <w:rPr>
          <w:lang w:val="en-US"/>
        </w:rPr>
        <w:t>topic</w:t>
      </w:r>
      <w:r w:rsidRPr="00B7525E">
        <w:rPr>
          <w:lang w:val="uk-UA"/>
        </w:rPr>
        <w:t xml:space="preserve"> </w:t>
      </w:r>
      <w:r>
        <w:rPr>
          <w:lang w:val="en-US"/>
        </w:rPr>
        <w:t>is</w:t>
      </w:r>
      <w:r w:rsidRPr="00B7525E">
        <w:rPr>
          <w:lang w:val="uk-UA"/>
        </w:rPr>
        <w:t xml:space="preserve"> “</w:t>
      </w:r>
      <w:r>
        <w:rPr>
          <w:lang w:val="en-US"/>
        </w:rPr>
        <w:t>Halloween</w:t>
      </w:r>
      <w:r w:rsidRPr="00B7525E">
        <w:rPr>
          <w:lang w:val="uk-UA"/>
        </w:rPr>
        <w:t>”.</w:t>
      </w:r>
      <w:r>
        <w:rPr>
          <w:lang w:val="en-US"/>
        </w:rPr>
        <w:t xml:space="preserve"> Last week you had a task to find some information about this holiday. </w:t>
      </w:r>
      <w:r w:rsidRPr="00B7525E">
        <w:rPr>
          <w:lang w:val="en-US"/>
        </w:rPr>
        <w:t>Questions which you investigated were:</w:t>
      </w:r>
    </w:p>
    <w:p w:rsidR="007E4434" w:rsidRPr="00B7525E" w:rsidRDefault="007E4434" w:rsidP="00CF3637">
      <w:pPr>
        <w:pStyle w:val="af0"/>
        <w:numPr>
          <w:ilvl w:val="0"/>
          <w:numId w:val="10"/>
        </w:numPr>
        <w:spacing w:line="360" w:lineRule="auto"/>
        <w:ind w:left="0"/>
        <w:rPr>
          <w:lang w:val="en-US"/>
        </w:rPr>
      </w:pPr>
      <w:r w:rsidRPr="00B7525E">
        <w:rPr>
          <w:lang w:val="en-US"/>
        </w:rPr>
        <w:t>History of emergence of a holiday</w:t>
      </w:r>
    </w:p>
    <w:p w:rsidR="007E4434" w:rsidRPr="00B7525E" w:rsidRDefault="007E4434" w:rsidP="00CF3637">
      <w:pPr>
        <w:pStyle w:val="af0"/>
        <w:numPr>
          <w:ilvl w:val="0"/>
          <w:numId w:val="10"/>
        </w:numPr>
        <w:spacing w:line="360" w:lineRule="auto"/>
        <w:ind w:left="0"/>
        <w:rPr>
          <w:lang w:val="en-US"/>
        </w:rPr>
      </w:pPr>
      <w:r>
        <w:rPr>
          <w:lang w:val="en-US"/>
        </w:rPr>
        <w:t>Symbols</w:t>
      </w:r>
    </w:p>
    <w:p w:rsidR="007E4434" w:rsidRPr="00B7525E" w:rsidRDefault="007E4434" w:rsidP="00CF3637">
      <w:pPr>
        <w:pStyle w:val="af0"/>
        <w:numPr>
          <w:ilvl w:val="0"/>
          <w:numId w:val="10"/>
        </w:numPr>
        <w:spacing w:line="360" w:lineRule="auto"/>
        <w:ind w:left="0"/>
        <w:jc w:val="left"/>
        <w:outlineLvl w:val="1"/>
        <w:rPr>
          <w:bCs/>
          <w:color w:val="auto"/>
          <w:szCs w:val="36"/>
          <w:lang w:val="en-US"/>
        </w:rPr>
      </w:pPr>
      <w:r w:rsidRPr="00B7525E">
        <w:rPr>
          <w:bCs/>
          <w:color w:val="auto"/>
          <w:szCs w:val="36"/>
          <w:lang w:val="en-US"/>
        </w:rPr>
        <w:t>Trick-or-treating and guising</w:t>
      </w:r>
    </w:p>
    <w:p w:rsidR="007E4434" w:rsidRPr="00B7525E" w:rsidRDefault="007E4434" w:rsidP="00CF3637">
      <w:pPr>
        <w:pStyle w:val="af0"/>
        <w:numPr>
          <w:ilvl w:val="0"/>
          <w:numId w:val="10"/>
        </w:numPr>
        <w:spacing w:line="360" w:lineRule="auto"/>
        <w:ind w:left="0"/>
        <w:rPr>
          <w:lang w:val="uk-UA"/>
        </w:rPr>
      </w:pPr>
      <w:r>
        <w:rPr>
          <w:lang w:val="en-US"/>
        </w:rPr>
        <w:t>Costumes</w:t>
      </w:r>
    </w:p>
    <w:p w:rsidR="007E4434" w:rsidRDefault="007E4434" w:rsidP="00CF3637">
      <w:pPr>
        <w:pStyle w:val="af0"/>
        <w:numPr>
          <w:ilvl w:val="0"/>
          <w:numId w:val="10"/>
        </w:numPr>
        <w:spacing w:line="360" w:lineRule="auto"/>
        <w:ind w:left="0"/>
        <w:rPr>
          <w:lang w:val="uk-UA"/>
        </w:rPr>
      </w:pPr>
      <w:r>
        <w:rPr>
          <w:lang w:val="en-US"/>
        </w:rPr>
        <w:t>Food</w:t>
      </w:r>
    </w:p>
    <w:p w:rsidR="007E4434" w:rsidRPr="00ED58A8" w:rsidRDefault="007E4434" w:rsidP="00CF3637">
      <w:pPr>
        <w:pStyle w:val="af0"/>
        <w:tabs>
          <w:tab w:val="clear" w:pos="1135"/>
        </w:tabs>
        <w:spacing w:line="360" w:lineRule="auto"/>
        <w:ind w:left="0"/>
        <w:rPr>
          <w:i/>
          <w:lang w:val="uk-UA"/>
        </w:rPr>
      </w:pPr>
      <w:r w:rsidRPr="004807FB">
        <w:rPr>
          <w:i/>
          <w:lang w:val="uk-UA"/>
        </w:rPr>
        <w:t>Викладач демо</w:t>
      </w:r>
      <w:r>
        <w:rPr>
          <w:i/>
          <w:lang w:val="uk-UA"/>
        </w:rPr>
        <w:t>нструє вчительську презентацію.</w:t>
      </w:r>
    </w:p>
    <w:p w:rsidR="007E4434" w:rsidRPr="00B7525E" w:rsidRDefault="007E4434" w:rsidP="00CF3637">
      <w:pPr>
        <w:pStyle w:val="af0"/>
        <w:numPr>
          <w:ilvl w:val="0"/>
          <w:numId w:val="11"/>
        </w:numPr>
        <w:spacing w:line="360" w:lineRule="auto"/>
        <w:ind w:left="0"/>
        <w:rPr>
          <w:b/>
          <w:lang w:val="uk-UA"/>
        </w:rPr>
      </w:pPr>
      <w:r w:rsidRPr="00B7525E">
        <w:rPr>
          <w:b/>
          <w:lang w:val="uk-UA"/>
        </w:rPr>
        <w:t>Основна частина</w:t>
      </w:r>
      <w:r w:rsidRPr="00B7525E">
        <w:rPr>
          <w:lang w:val="uk-UA"/>
        </w:rPr>
        <w:t xml:space="preserve"> (40 хв.)</w:t>
      </w:r>
      <w:r w:rsidRPr="00B7525E">
        <w:rPr>
          <w:b/>
          <w:lang w:val="uk-UA"/>
        </w:rPr>
        <w:t>.</w:t>
      </w:r>
    </w:p>
    <w:p w:rsidR="007E4434" w:rsidRDefault="007E4434" w:rsidP="00CF3637">
      <w:pPr>
        <w:pStyle w:val="af0"/>
        <w:numPr>
          <w:ilvl w:val="1"/>
          <w:numId w:val="7"/>
        </w:numPr>
        <w:spacing w:line="360" w:lineRule="auto"/>
        <w:ind w:left="0" w:firstLine="709"/>
        <w:rPr>
          <w:lang w:val="uk-UA"/>
        </w:rPr>
      </w:pPr>
      <w:r>
        <w:rPr>
          <w:lang w:val="uk-UA"/>
        </w:rPr>
        <w:t>Демонстрація презентацій студентів (30 хв.).</w:t>
      </w:r>
    </w:p>
    <w:p w:rsidR="007E4434" w:rsidRPr="00B7525E" w:rsidRDefault="007E4434" w:rsidP="00CF3637">
      <w:pPr>
        <w:pStyle w:val="ad"/>
        <w:spacing w:before="0" w:beforeAutospacing="0" w:after="0" w:line="360" w:lineRule="auto"/>
        <w:ind w:firstLine="709"/>
        <w:jc w:val="both"/>
        <w:rPr>
          <w:sz w:val="28"/>
          <w:szCs w:val="28"/>
          <w:lang w:val="en-US"/>
        </w:rPr>
      </w:pPr>
      <w:proofErr w:type="gramStart"/>
      <w:r w:rsidRPr="00B7525E">
        <w:rPr>
          <w:i/>
          <w:sz w:val="28"/>
          <w:lang w:val="en-US"/>
        </w:rPr>
        <w:t>Student</w:t>
      </w:r>
      <w:r w:rsidRPr="00B7525E">
        <w:rPr>
          <w:i/>
          <w:sz w:val="28"/>
          <w:lang w:val="uk-UA"/>
        </w:rPr>
        <w:t xml:space="preserve"> 1.</w:t>
      </w:r>
      <w:proofErr w:type="gramEnd"/>
      <w:r w:rsidRPr="00B7525E">
        <w:rPr>
          <w:sz w:val="28"/>
          <w:lang w:val="uk-UA"/>
        </w:rPr>
        <w:t xml:space="preserve"> </w:t>
      </w:r>
      <w:r w:rsidRPr="00B7525E">
        <w:rPr>
          <w:sz w:val="28"/>
          <w:szCs w:val="28"/>
          <w:lang w:val="en-US"/>
        </w:rPr>
        <w:t xml:space="preserve">Halloween’s origins date back to the ancient Celtic festival of </w:t>
      </w:r>
      <w:proofErr w:type="spellStart"/>
      <w:r w:rsidRPr="00B7525E">
        <w:rPr>
          <w:sz w:val="28"/>
          <w:szCs w:val="28"/>
          <w:lang w:val="en-US"/>
        </w:rPr>
        <w:t>Samhain</w:t>
      </w:r>
      <w:proofErr w:type="spellEnd"/>
      <w:r w:rsidRPr="00B7525E">
        <w:rPr>
          <w:sz w:val="28"/>
          <w:szCs w:val="28"/>
          <w:lang w:val="en-US"/>
        </w:rPr>
        <w:t xml:space="preserve">. </w:t>
      </w:r>
      <w:proofErr w:type="gramStart"/>
      <w:r w:rsidRPr="00B7525E">
        <w:rPr>
          <w:sz w:val="28"/>
          <w:szCs w:val="28"/>
          <w:lang w:val="en-US"/>
        </w:rPr>
        <w:t>The Celts, who lived 2,000 years ago in the area that is now Ireland, the United Kingdom and northern France, celebrated their new year on November 1.</w:t>
      </w:r>
      <w:proofErr w:type="gramEnd"/>
      <w:r w:rsidRPr="00B7525E">
        <w:rPr>
          <w:sz w:val="28"/>
          <w:szCs w:val="28"/>
          <w:lang w:val="en-US"/>
        </w:rPr>
        <w:t xml:space="preserve"> This day marked the end of summer and the harvest and the beginning of the dark, cold winter, a time of year that was often associated with human death. On the night of October 31 they celebrated </w:t>
      </w:r>
      <w:proofErr w:type="spellStart"/>
      <w:r w:rsidRPr="00B7525E">
        <w:rPr>
          <w:sz w:val="28"/>
          <w:szCs w:val="28"/>
          <w:lang w:val="en-US"/>
        </w:rPr>
        <w:t>Samhain</w:t>
      </w:r>
      <w:proofErr w:type="spellEnd"/>
      <w:r w:rsidRPr="00B7525E">
        <w:rPr>
          <w:sz w:val="28"/>
          <w:szCs w:val="28"/>
          <w:lang w:val="en-US"/>
        </w:rPr>
        <w:t xml:space="preserve">, when it was believed that the ghosts of the dead returned to earth. In addition to causing trouble and damaging crops, Celts thought that the presence of the otherworldly spirits made it easier for the Druids, or Celtic priests, to make predictions about the future. For a people entirely </w:t>
      </w:r>
      <w:r w:rsidRPr="00B7525E">
        <w:rPr>
          <w:sz w:val="28"/>
          <w:szCs w:val="28"/>
          <w:lang w:val="en-US"/>
        </w:rPr>
        <w:lastRenderedPageBreak/>
        <w:t>dependent on the volatile natural world, these prophecies were an important source of comfort and direction during the long, dark winter.</w:t>
      </w:r>
    </w:p>
    <w:p w:rsidR="007E4434" w:rsidRPr="00B7525E" w:rsidRDefault="007E4434" w:rsidP="00CF3637">
      <w:pPr>
        <w:pStyle w:val="ad"/>
        <w:spacing w:before="0" w:beforeAutospacing="0" w:after="0" w:line="360" w:lineRule="auto"/>
        <w:ind w:firstLine="709"/>
        <w:jc w:val="both"/>
        <w:rPr>
          <w:sz w:val="28"/>
          <w:szCs w:val="28"/>
          <w:lang w:val="en-US"/>
        </w:rPr>
      </w:pPr>
      <w:r w:rsidRPr="00B7525E">
        <w:rPr>
          <w:sz w:val="28"/>
          <w:szCs w:val="28"/>
          <w:lang w:val="en-US"/>
        </w:rPr>
        <w:t>To commemorate the event, Druids built huge sacred bonfires, where the people gathered to burn crops and animals as sacrifices to the Celtic deities. During the celebration, the Celts wore costumes, typically consisting of animal heads and skins, and attempted to tell each other’s fortunes. When the celebration was over, they re-lit their hearth fires, which they had extinguished earlier that evening, from the sacred bonfire to help protect them during the coming winter.</w:t>
      </w:r>
    </w:p>
    <w:p w:rsidR="007E4434" w:rsidRPr="004807FB" w:rsidRDefault="007E4434" w:rsidP="00CF3637">
      <w:pPr>
        <w:pStyle w:val="af0"/>
        <w:tabs>
          <w:tab w:val="clear" w:pos="1135"/>
        </w:tabs>
        <w:spacing w:line="360" w:lineRule="auto"/>
        <w:ind w:left="0"/>
        <w:rPr>
          <w:i/>
          <w:lang w:val="uk-UA"/>
        </w:rPr>
      </w:pPr>
      <w:r w:rsidRPr="004807FB">
        <w:rPr>
          <w:i/>
          <w:lang w:val="uk-UA"/>
        </w:rPr>
        <w:t>Презентація 1</w:t>
      </w:r>
      <w:r>
        <w:rPr>
          <w:i/>
          <w:lang w:val="uk-UA"/>
        </w:rPr>
        <w:t>.</w:t>
      </w:r>
      <w:r w:rsidRPr="004807FB">
        <w:rPr>
          <w:i/>
          <w:lang w:val="uk-UA"/>
        </w:rPr>
        <w:t xml:space="preserve"> </w:t>
      </w:r>
      <w:r>
        <w:rPr>
          <w:i/>
          <w:lang w:val="uk-UA"/>
        </w:rPr>
        <w:t>Історія виникнення свята.</w:t>
      </w:r>
      <w:r w:rsidRPr="004807FB">
        <w:rPr>
          <w:i/>
          <w:lang w:val="uk-UA"/>
        </w:rPr>
        <w:t xml:space="preserve"> </w:t>
      </w:r>
    </w:p>
    <w:p w:rsidR="007E4434" w:rsidRPr="00ED58A8" w:rsidRDefault="007E4434" w:rsidP="00CF3637">
      <w:pPr>
        <w:spacing w:after="0" w:line="360" w:lineRule="auto"/>
        <w:ind w:firstLine="709"/>
        <w:jc w:val="both"/>
        <w:rPr>
          <w:rFonts w:ascii="Times New Roman" w:eastAsia="Times New Roman" w:hAnsi="Times New Roman"/>
          <w:sz w:val="28"/>
          <w:lang w:val="en-US"/>
        </w:rPr>
      </w:pPr>
      <w:proofErr w:type="gramStart"/>
      <w:r w:rsidRPr="00ED58A8">
        <w:rPr>
          <w:rFonts w:ascii="Times New Roman" w:hAnsi="Times New Roman"/>
          <w:i/>
          <w:sz w:val="28"/>
          <w:lang w:val="en-US"/>
        </w:rPr>
        <w:t>Student</w:t>
      </w:r>
      <w:r w:rsidRPr="00ED58A8">
        <w:rPr>
          <w:rFonts w:ascii="Times New Roman" w:hAnsi="Times New Roman"/>
          <w:i/>
          <w:sz w:val="28"/>
          <w:lang w:val="uk-UA"/>
        </w:rPr>
        <w:t xml:space="preserve"> 2.</w:t>
      </w:r>
      <w:proofErr w:type="gramEnd"/>
      <w:r w:rsidRPr="00ED58A8">
        <w:rPr>
          <w:rFonts w:ascii="Times New Roman" w:hAnsi="Times New Roman"/>
          <w:sz w:val="28"/>
          <w:lang w:val="uk-UA"/>
        </w:rPr>
        <w:t xml:space="preserve"> </w:t>
      </w:r>
      <w:r w:rsidRPr="00ED58A8">
        <w:rPr>
          <w:rFonts w:ascii="Times New Roman" w:eastAsia="Times New Roman" w:hAnsi="Times New Roman"/>
          <w:sz w:val="28"/>
          <w:lang w:val="en-US"/>
        </w:rPr>
        <w:t xml:space="preserve">Development of </w:t>
      </w:r>
      <w:r w:rsidR="0095526E">
        <w:fldChar w:fldCharType="begin"/>
      </w:r>
      <w:r w:rsidR="0095526E" w:rsidRPr="00B1301A">
        <w:rPr>
          <w:lang w:val="en-US"/>
        </w:rPr>
        <w:instrText>HYPERLINK "https://en.wikipedia.org/wiki/Artefact_%28archaeology%29" \o "Artefact (archaeology)"</w:instrText>
      </w:r>
      <w:r w:rsidR="0095526E">
        <w:fldChar w:fldCharType="separate"/>
      </w:r>
      <w:r w:rsidRPr="00ED58A8">
        <w:rPr>
          <w:rFonts w:ascii="Times New Roman" w:eastAsia="Times New Roman" w:hAnsi="Times New Roman"/>
          <w:sz w:val="28"/>
          <w:lang w:val="en-US"/>
        </w:rPr>
        <w:t>artifacts</w:t>
      </w:r>
      <w:r w:rsidR="0095526E">
        <w:fldChar w:fldCharType="end"/>
      </w:r>
      <w:r w:rsidRPr="00ED58A8">
        <w:rPr>
          <w:rFonts w:ascii="Times New Roman" w:eastAsia="Times New Roman" w:hAnsi="Times New Roman"/>
          <w:sz w:val="28"/>
          <w:lang w:val="en-US"/>
        </w:rPr>
        <w:t xml:space="preserve"> and </w:t>
      </w:r>
      <w:r w:rsidR="0095526E">
        <w:fldChar w:fldCharType="begin"/>
      </w:r>
      <w:r w:rsidR="0095526E" w:rsidRPr="00B1301A">
        <w:rPr>
          <w:lang w:val="en-US"/>
        </w:rPr>
        <w:instrText>HYPERLINK "https://en.wikipedia.org/wiki/Symbol" \o "Symbol"</w:instrText>
      </w:r>
      <w:r w:rsidR="0095526E">
        <w:fldChar w:fldCharType="separate"/>
      </w:r>
      <w:r w:rsidRPr="00ED58A8">
        <w:rPr>
          <w:rFonts w:ascii="Times New Roman" w:eastAsia="Times New Roman" w:hAnsi="Times New Roman"/>
          <w:sz w:val="28"/>
          <w:lang w:val="en-US"/>
        </w:rPr>
        <w:t>symbols</w:t>
      </w:r>
      <w:r w:rsidR="0095526E">
        <w:fldChar w:fldCharType="end"/>
      </w:r>
      <w:r w:rsidRPr="00ED58A8">
        <w:rPr>
          <w:rFonts w:ascii="Times New Roman" w:eastAsia="Times New Roman" w:hAnsi="Times New Roman"/>
          <w:sz w:val="28"/>
          <w:lang w:val="en-US"/>
        </w:rPr>
        <w:t xml:space="preserve"> associated with Halloween formed over time. </w:t>
      </w:r>
      <w:r w:rsidR="0095526E">
        <w:fldChar w:fldCharType="begin"/>
      </w:r>
      <w:r w:rsidR="0095526E" w:rsidRPr="00B1301A">
        <w:rPr>
          <w:lang w:val="en-US"/>
        </w:rPr>
        <w:instrText>HYPERLINK "https://en.wikipedia.org/wiki/Jack-o%27-lantern" \o "Jack-o'-lantern"</w:instrText>
      </w:r>
      <w:r w:rsidR="0095526E">
        <w:fldChar w:fldCharType="separate"/>
      </w:r>
      <w:r w:rsidRPr="00ED58A8">
        <w:rPr>
          <w:rFonts w:ascii="Times New Roman" w:eastAsia="Times New Roman" w:hAnsi="Times New Roman"/>
          <w:sz w:val="28"/>
          <w:lang w:val="en-US"/>
        </w:rPr>
        <w:t>Jack-o'-lanterns</w:t>
      </w:r>
      <w:r w:rsidR="0095526E">
        <w:fldChar w:fldCharType="end"/>
      </w:r>
      <w:r w:rsidRPr="00ED58A8">
        <w:rPr>
          <w:rFonts w:ascii="Times New Roman" w:eastAsia="Times New Roman" w:hAnsi="Times New Roman"/>
          <w:sz w:val="28"/>
          <w:lang w:val="en-US"/>
        </w:rPr>
        <w:t xml:space="preserve"> are traditionally carried by </w:t>
      </w:r>
      <w:r w:rsidR="0095526E">
        <w:fldChar w:fldCharType="begin"/>
      </w:r>
      <w:r w:rsidR="0095526E" w:rsidRPr="00B1301A">
        <w:rPr>
          <w:lang w:val="en-US"/>
        </w:rPr>
        <w:instrText>HYPERLINK "https://en.wikipedia.org/wiki/Guising" \o "Guising"</w:instrText>
      </w:r>
      <w:r w:rsidR="0095526E">
        <w:fldChar w:fldCharType="separate"/>
      </w:r>
      <w:proofErr w:type="spellStart"/>
      <w:r w:rsidRPr="00ED58A8">
        <w:rPr>
          <w:rFonts w:ascii="Times New Roman" w:eastAsia="Times New Roman" w:hAnsi="Times New Roman"/>
          <w:sz w:val="28"/>
          <w:lang w:val="en-US"/>
        </w:rPr>
        <w:t>guisers</w:t>
      </w:r>
      <w:proofErr w:type="spellEnd"/>
      <w:r w:rsidR="0095526E">
        <w:fldChar w:fldCharType="end"/>
      </w:r>
      <w:r w:rsidRPr="00ED58A8">
        <w:rPr>
          <w:rFonts w:ascii="Times New Roman" w:eastAsia="Times New Roman" w:hAnsi="Times New Roman"/>
          <w:sz w:val="28"/>
          <w:lang w:val="en-US"/>
        </w:rPr>
        <w:t xml:space="preserve"> on All Hallows' Eve in order to frighten </w:t>
      </w:r>
      <w:r w:rsidR="0095526E">
        <w:fldChar w:fldCharType="begin"/>
      </w:r>
      <w:r w:rsidR="0095526E" w:rsidRPr="00B1301A">
        <w:rPr>
          <w:lang w:val="en-US"/>
        </w:rPr>
        <w:instrText>HYPERLINK "https://en.wikipedia.org/wiki/Unclean_spirit" \o "Unclean spirit"</w:instrText>
      </w:r>
      <w:r w:rsidR="0095526E">
        <w:fldChar w:fldCharType="separate"/>
      </w:r>
      <w:r w:rsidRPr="00ED58A8">
        <w:rPr>
          <w:rFonts w:ascii="Times New Roman" w:eastAsia="Times New Roman" w:hAnsi="Times New Roman"/>
          <w:sz w:val="28"/>
          <w:lang w:val="en-US"/>
        </w:rPr>
        <w:t>evil spirits</w:t>
      </w:r>
      <w:r w:rsidR="0095526E">
        <w:fldChar w:fldCharType="end"/>
      </w:r>
      <w:r w:rsidRPr="00ED58A8">
        <w:rPr>
          <w:rFonts w:ascii="Times New Roman" w:eastAsia="Times New Roman" w:hAnsi="Times New Roman"/>
          <w:sz w:val="28"/>
          <w:lang w:val="en-US"/>
        </w:rPr>
        <w:t xml:space="preserve">. There is a popular </w:t>
      </w:r>
      <w:r w:rsidR="0095526E">
        <w:fldChar w:fldCharType="begin"/>
      </w:r>
      <w:r w:rsidR="0095526E" w:rsidRPr="00B1301A">
        <w:rPr>
          <w:lang w:val="en-US"/>
        </w:rPr>
        <w:instrText>HYPERLINK "https://en.wikipedia.org/wiki/Christianity_in_Ireland" \o "Christianity in Ireland"</w:instrText>
      </w:r>
      <w:r w:rsidR="0095526E">
        <w:fldChar w:fldCharType="separate"/>
      </w:r>
      <w:r w:rsidRPr="00ED58A8">
        <w:rPr>
          <w:rFonts w:ascii="Times New Roman" w:eastAsia="Times New Roman" w:hAnsi="Times New Roman"/>
          <w:sz w:val="28"/>
          <w:lang w:val="en-US"/>
        </w:rPr>
        <w:t>Irish Christian</w:t>
      </w:r>
      <w:r w:rsidR="0095526E">
        <w:fldChar w:fldCharType="end"/>
      </w:r>
      <w:r w:rsidRPr="00ED58A8">
        <w:rPr>
          <w:rFonts w:ascii="Times New Roman" w:eastAsia="Times New Roman" w:hAnsi="Times New Roman"/>
          <w:sz w:val="28"/>
          <w:lang w:val="en-US"/>
        </w:rPr>
        <w:t xml:space="preserve"> folktale associated with the jack-o'-lantern, which in </w:t>
      </w:r>
      <w:r w:rsidR="0095526E">
        <w:fldChar w:fldCharType="begin"/>
      </w:r>
      <w:r w:rsidR="0095526E" w:rsidRPr="00B1301A">
        <w:rPr>
          <w:lang w:val="en-US"/>
        </w:rPr>
        <w:instrText>HYPERLINK "https://en.wikipedia.org/wiki/Folklore" \o "Folklore"</w:instrText>
      </w:r>
      <w:r w:rsidR="0095526E">
        <w:fldChar w:fldCharType="separate"/>
      </w:r>
      <w:r w:rsidRPr="00ED58A8">
        <w:rPr>
          <w:rFonts w:ascii="Times New Roman" w:eastAsia="Times New Roman" w:hAnsi="Times New Roman"/>
          <w:sz w:val="28"/>
          <w:lang w:val="en-US"/>
        </w:rPr>
        <w:t>folklore</w:t>
      </w:r>
      <w:r w:rsidR="0095526E">
        <w:fldChar w:fldCharType="end"/>
      </w:r>
      <w:r w:rsidRPr="00ED58A8">
        <w:rPr>
          <w:rFonts w:ascii="Times New Roman" w:eastAsia="Times New Roman" w:hAnsi="Times New Roman"/>
          <w:sz w:val="28"/>
          <w:lang w:val="en-US"/>
        </w:rPr>
        <w:t xml:space="preserve"> is said to represent a "</w:t>
      </w:r>
      <w:r w:rsidR="0095526E">
        <w:fldChar w:fldCharType="begin"/>
      </w:r>
      <w:r w:rsidR="0095526E" w:rsidRPr="00B1301A">
        <w:rPr>
          <w:lang w:val="en-US"/>
        </w:rPr>
        <w:instrText>HYPERLINK "https://en.wikipedia.org/wiki/Soul_in_the_Bible" \o "Soul in the Bible"</w:instrText>
      </w:r>
      <w:r w:rsidR="0095526E">
        <w:fldChar w:fldCharType="separate"/>
      </w:r>
      <w:r w:rsidRPr="00ED58A8">
        <w:rPr>
          <w:rFonts w:ascii="Times New Roman" w:eastAsia="Times New Roman" w:hAnsi="Times New Roman"/>
          <w:sz w:val="28"/>
          <w:lang w:val="en-US"/>
        </w:rPr>
        <w:t>soul</w:t>
      </w:r>
      <w:r w:rsidR="0095526E">
        <w:fldChar w:fldCharType="end"/>
      </w:r>
      <w:r w:rsidRPr="00ED58A8">
        <w:rPr>
          <w:rFonts w:ascii="Times New Roman" w:eastAsia="Times New Roman" w:hAnsi="Times New Roman"/>
          <w:sz w:val="28"/>
          <w:lang w:val="en-US"/>
        </w:rPr>
        <w:t xml:space="preserve"> who has been denied entry into both </w:t>
      </w:r>
      <w:r w:rsidR="0095526E">
        <w:fldChar w:fldCharType="begin"/>
      </w:r>
      <w:r w:rsidR="0095526E" w:rsidRPr="00B1301A">
        <w:rPr>
          <w:lang w:val="en-US"/>
        </w:rPr>
        <w:instrText>HYPERLINK "https://en.wikipedia.org/wiki/Heaven_%28Christianity%29" \o "Heaven (Christianity)"</w:instrText>
      </w:r>
      <w:r w:rsidR="0095526E">
        <w:fldChar w:fldCharType="separate"/>
      </w:r>
      <w:r w:rsidRPr="00ED58A8">
        <w:rPr>
          <w:rFonts w:ascii="Times New Roman" w:eastAsia="Times New Roman" w:hAnsi="Times New Roman"/>
          <w:sz w:val="28"/>
          <w:lang w:val="en-US"/>
        </w:rPr>
        <w:t>heaven</w:t>
      </w:r>
      <w:r w:rsidR="0095526E">
        <w:fldChar w:fldCharType="end"/>
      </w:r>
      <w:r w:rsidRPr="00ED58A8">
        <w:rPr>
          <w:rFonts w:ascii="Times New Roman" w:eastAsia="Times New Roman" w:hAnsi="Times New Roman"/>
          <w:sz w:val="28"/>
          <w:lang w:val="en-US"/>
        </w:rPr>
        <w:t xml:space="preserve"> and </w:t>
      </w:r>
      <w:r w:rsidR="0095526E">
        <w:fldChar w:fldCharType="begin"/>
      </w:r>
      <w:r w:rsidR="0095526E" w:rsidRPr="00B1301A">
        <w:rPr>
          <w:lang w:val="en-US"/>
        </w:rPr>
        <w:instrText>HYPERLINK "https://en.wikipedia.org/wiki/Christian_views_on_Hell" \o "Christian views on Hell"</w:instrText>
      </w:r>
      <w:r w:rsidR="0095526E">
        <w:fldChar w:fldCharType="separate"/>
      </w:r>
      <w:r w:rsidRPr="00ED58A8">
        <w:rPr>
          <w:rFonts w:ascii="Times New Roman" w:eastAsia="Times New Roman" w:hAnsi="Times New Roman"/>
          <w:sz w:val="28"/>
          <w:lang w:val="en-US"/>
        </w:rPr>
        <w:t>hell</w:t>
      </w:r>
      <w:r w:rsidR="0095526E">
        <w:fldChar w:fldCharType="end"/>
      </w:r>
      <w:r w:rsidRPr="00ED58A8">
        <w:rPr>
          <w:rFonts w:ascii="Times New Roman" w:eastAsia="Times New Roman" w:hAnsi="Times New Roman"/>
          <w:sz w:val="28"/>
          <w:lang w:val="en-US"/>
        </w:rPr>
        <w:t>".</w:t>
      </w:r>
    </w:p>
    <w:p w:rsidR="007E4434" w:rsidRPr="00ED58A8" w:rsidRDefault="007E4434" w:rsidP="00CF3637">
      <w:pPr>
        <w:spacing w:after="0" w:line="360" w:lineRule="auto"/>
        <w:ind w:firstLine="709"/>
        <w:jc w:val="both"/>
        <w:rPr>
          <w:rFonts w:ascii="Times New Roman" w:eastAsia="Times New Roman" w:hAnsi="Times New Roman"/>
          <w:sz w:val="28"/>
          <w:lang w:val="en-US"/>
        </w:rPr>
      </w:pPr>
      <w:r w:rsidRPr="00ED58A8">
        <w:rPr>
          <w:rFonts w:ascii="Times New Roman" w:eastAsia="Times New Roman" w:hAnsi="Times New Roman"/>
          <w:sz w:val="28"/>
          <w:lang w:val="en-US"/>
        </w:rPr>
        <w:t xml:space="preserve">In Ireland and Scotland, the </w:t>
      </w:r>
      <w:r w:rsidR="0095526E">
        <w:fldChar w:fldCharType="begin"/>
      </w:r>
      <w:r w:rsidR="0095526E" w:rsidRPr="00B1301A">
        <w:rPr>
          <w:lang w:val="en-US"/>
        </w:rPr>
        <w:instrText>HYPERLINK "https://en.wikipedia.org/wiki/Turnip" \o "Turnip"</w:instrText>
      </w:r>
      <w:r w:rsidR="0095526E">
        <w:fldChar w:fldCharType="separate"/>
      </w:r>
      <w:r w:rsidRPr="00ED58A8">
        <w:rPr>
          <w:rFonts w:ascii="Times New Roman" w:eastAsia="Times New Roman" w:hAnsi="Times New Roman"/>
          <w:sz w:val="28"/>
          <w:lang w:val="en-US"/>
        </w:rPr>
        <w:t>turnip</w:t>
      </w:r>
      <w:r w:rsidR="0095526E">
        <w:fldChar w:fldCharType="end"/>
      </w:r>
      <w:r w:rsidRPr="00ED58A8">
        <w:rPr>
          <w:rFonts w:ascii="Times New Roman" w:eastAsia="Times New Roman" w:hAnsi="Times New Roman"/>
          <w:sz w:val="28"/>
          <w:lang w:val="en-US"/>
        </w:rPr>
        <w:t xml:space="preserve"> has traditionally been carved during Halloween, but immigrants to </w:t>
      </w:r>
      <w:r w:rsidR="0095526E">
        <w:fldChar w:fldCharType="begin"/>
      </w:r>
      <w:r w:rsidR="0095526E" w:rsidRPr="00B1301A">
        <w:rPr>
          <w:lang w:val="en-US"/>
        </w:rPr>
        <w:instrText>HYPERLINK "https://en.wikipedia.org/wiki/North_America" \o "North America"</w:instrText>
      </w:r>
      <w:r w:rsidR="0095526E">
        <w:fldChar w:fldCharType="separate"/>
      </w:r>
      <w:r w:rsidRPr="00ED58A8">
        <w:rPr>
          <w:rFonts w:ascii="Times New Roman" w:eastAsia="Times New Roman" w:hAnsi="Times New Roman"/>
          <w:sz w:val="28"/>
          <w:lang w:val="en-US"/>
        </w:rPr>
        <w:t>North America</w:t>
      </w:r>
      <w:r w:rsidR="0095526E">
        <w:fldChar w:fldCharType="end"/>
      </w:r>
      <w:r w:rsidRPr="00ED58A8">
        <w:rPr>
          <w:rFonts w:ascii="Times New Roman" w:eastAsia="Times New Roman" w:hAnsi="Times New Roman"/>
          <w:sz w:val="28"/>
          <w:lang w:val="en-US"/>
        </w:rPr>
        <w:t xml:space="preserve"> used the native </w:t>
      </w:r>
      <w:r w:rsidR="0095526E">
        <w:fldChar w:fldCharType="begin"/>
      </w:r>
      <w:r w:rsidR="0095526E" w:rsidRPr="00B1301A">
        <w:rPr>
          <w:lang w:val="en-US"/>
        </w:rPr>
        <w:instrText>HYPERLINK "https://en.wikipedia.org/wiki/Pumpkin" \o "Pumpkin"</w:instrText>
      </w:r>
      <w:r w:rsidR="0095526E">
        <w:fldChar w:fldCharType="separate"/>
      </w:r>
      <w:r w:rsidRPr="00ED58A8">
        <w:rPr>
          <w:rFonts w:ascii="Times New Roman" w:eastAsia="Times New Roman" w:hAnsi="Times New Roman"/>
          <w:sz w:val="28"/>
          <w:lang w:val="en-US"/>
        </w:rPr>
        <w:t>pumpkin</w:t>
      </w:r>
      <w:r w:rsidR="0095526E">
        <w:fldChar w:fldCharType="end"/>
      </w:r>
      <w:r w:rsidRPr="00ED58A8">
        <w:rPr>
          <w:rFonts w:ascii="Times New Roman" w:eastAsia="Times New Roman" w:hAnsi="Times New Roman"/>
          <w:sz w:val="28"/>
          <w:lang w:val="en-US"/>
        </w:rPr>
        <w:t xml:space="preserve">, which is both much softer and much larger – making it easier to carve than a turnip. The American tradition of carving pumpkins is recorded in 1837 and was originally associated with harvest time in general, not becoming specifically associated with Halloween until the mid-to-late 19th century. </w:t>
      </w:r>
    </w:p>
    <w:p w:rsidR="007E4434" w:rsidRPr="00ED58A8" w:rsidRDefault="007E4434" w:rsidP="00CF3637">
      <w:pPr>
        <w:spacing w:after="0" w:line="360" w:lineRule="auto"/>
        <w:ind w:firstLine="709"/>
        <w:jc w:val="both"/>
        <w:rPr>
          <w:rFonts w:ascii="Times New Roman" w:eastAsia="Times New Roman" w:hAnsi="Times New Roman"/>
          <w:sz w:val="28"/>
          <w:lang w:val="en-US"/>
        </w:rPr>
      </w:pPr>
      <w:r w:rsidRPr="00ED58A8">
        <w:rPr>
          <w:rFonts w:ascii="Times New Roman" w:eastAsia="Times New Roman" w:hAnsi="Times New Roman"/>
          <w:sz w:val="28"/>
          <w:lang w:val="en-US"/>
        </w:rPr>
        <w:t xml:space="preserve">The modern imagery of Halloween comes from many sources, including </w:t>
      </w:r>
      <w:r w:rsidR="0095526E">
        <w:fldChar w:fldCharType="begin"/>
      </w:r>
      <w:r w:rsidR="0095526E" w:rsidRPr="00B1301A">
        <w:rPr>
          <w:lang w:val="en-US"/>
        </w:rPr>
        <w:instrText>HYPERLINK "https://en.wikipedia.org/wiki/Christian_eschatology" \o "Christian eschatology"</w:instrText>
      </w:r>
      <w:r w:rsidR="0095526E">
        <w:fldChar w:fldCharType="separate"/>
      </w:r>
      <w:r w:rsidRPr="00ED58A8">
        <w:rPr>
          <w:rFonts w:ascii="Times New Roman" w:eastAsia="Times New Roman" w:hAnsi="Times New Roman"/>
          <w:sz w:val="28"/>
          <w:lang w:val="en-US"/>
        </w:rPr>
        <w:t>Christian eschatology</w:t>
      </w:r>
      <w:r w:rsidR="0095526E">
        <w:fldChar w:fldCharType="end"/>
      </w:r>
      <w:r w:rsidRPr="00ED58A8">
        <w:rPr>
          <w:rFonts w:ascii="Times New Roman" w:eastAsia="Times New Roman" w:hAnsi="Times New Roman"/>
          <w:sz w:val="28"/>
          <w:lang w:val="en-US"/>
        </w:rPr>
        <w:t xml:space="preserve">, national customs, works of </w:t>
      </w:r>
      <w:r w:rsidR="0095526E">
        <w:fldChar w:fldCharType="begin"/>
      </w:r>
      <w:r w:rsidR="0095526E" w:rsidRPr="00B1301A">
        <w:rPr>
          <w:lang w:val="en-US"/>
        </w:rPr>
        <w:instrText>HYPERLINK "https://en.wikipedia.org/wiki/Gothic_fiction" \o "Gothic fiction"</w:instrText>
      </w:r>
      <w:r w:rsidR="0095526E">
        <w:fldChar w:fldCharType="separate"/>
      </w:r>
      <w:r w:rsidRPr="00ED58A8">
        <w:rPr>
          <w:rFonts w:ascii="Times New Roman" w:eastAsia="Times New Roman" w:hAnsi="Times New Roman"/>
          <w:sz w:val="28"/>
          <w:lang w:val="en-US"/>
        </w:rPr>
        <w:t>Gothic</w:t>
      </w:r>
      <w:r w:rsidR="0095526E">
        <w:fldChar w:fldCharType="end"/>
      </w:r>
      <w:r w:rsidRPr="00ED58A8">
        <w:rPr>
          <w:rFonts w:ascii="Times New Roman" w:eastAsia="Times New Roman" w:hAnsi="Times New Roman"/>
          <w:sz w:val="28"/>
          <w:lang w:val="en-US"/>
        </w:rPr>
        <w:t xml:space="preserve"> and </w:t>
      </w:r>
      <w:r w:rsidR="0095526E">
        <w:fldChar w:fldCharType="begin"/>
      </w:r>
      <w:r w:rsidR="0095526E" w:rsidRPr="00B1301A">
        <w:rPr>
          <w:lang w:val="en-US"/>
        </w:rPr>
        <w:instrText>HYPERLINK "https://en.wikipedia.org/wiki/Horror_fiction" \o "Horror fiction"</w:instrText>
      </w:r>
      <w:r w:rsidR="0095526E">
        <w:fldChar w:fldCharType="separate"/>
      </w:r>
      <w:r w:rsidRPr="00ED58A8">
        <w:rPr>
          <w:rFonts w:ascii="Times New Roman" w:eastAsia="Times New Roman" w:hAnsi="Times New Roman"/>
          <w:sz w:val="28"/>
          <w:lang w:val="en-US"/>
        </w:rPr>
        <w:t>horror</w:t>
      </w:r>
      <w:r w:rsidR="0095526E">
        <w:fldChar w:fldCharType="end"/>
      </w:r>
      <w:r w:rsidRPr="00ED58A8">
        <w:rPr>
          <w:rFonts w:ascii="Times New Roman" w:eastAsia="Times New Roman" w:hAnsi="Times New Roman"/>
          <w:sz w:val="28"/>
          <w:lang w:val="en-US"/>
        </w:rPr>
        <w:t xml:space="preserve"> literature and classic horror films. Traditionally, the back walls of </w:t>
      </w:r>
      <w:r w:rsidR="0095526E">
        <w:fldChar w:fldCharType="begin"/>
      </w:r>
      <w:r w:rsidR="0095526E" w:rsidRPr="00B1301A">
        <w:rPr>
          <w:lang w:val="en-US"/>
        </w:rPr>
        <w:instrText>HYPERLINK "https://en.wikipedia.org/wiki/Church_%28building%29" \o "Church (building)"</w:instrText>
      </w:r>
      <w:r w:rsidR="0095526E">
        <w:fldChar w:fldCharType="separate"/>
      </w:r>
      <w:r w:rsidRPr="00ED58A8">
        <w:rPr>
          <w:rFonts w:ascii="Times New Roman" w:eastAsia="Times New Roman" w:hAnsi="Times New Roman"/>
          <w:sz w:val="28"/>
          <w:lang w:val="en-US"/>
        </w:rPr>
        <w:t>churches</w:t>
      </w:r>
      <w:r w:rsidR="0095526E">
        <w:fldChar w:fldCharType="end"/>
      </w:r>
      <w:r w:rsidRPr="00ED58A8">
        <w:rPr>
          <w:rFonts w:ascii="Times New Roman" w:eastAsia="Times New Roman" w:hAnsi="Times New Roman"/>
          <w:sz w:val="28"/>
          <w:lang w:val="en-US"/>
        </w:rPr>
        <w:t xml:space="preserve"> are "decorated with a depiction of the </w:t>
      </w:r>
      <w:r w:rsidR="0095526E">
        <w:fldChar w:fldCharType="begin"/>
      </w:r>
      <w:r w:rsidR="0095526E" w:rsidRPr="00B1301A">
        <w:rPr>
          <w:lang w:val="en-US"/>
        </w:rPr>
        <w:instrText>HYPERLINK "https://en.wikipedia.org/wiki/Last_Judgment" \o "Last Judgment"</w:instrText>
      </w:r>
      <w:r w:rsidR="0095526E">
        <w:fldChar w:fldCharType="separate"/>
      </w:r>
      <w:r w:rsidRPr="00ED58A8">
        <w:rPr>
          <w:rFonts w:ascii="Times New Roman" w:eastAsia="Times New Roman" w:hAnsi="Times New Roman"/>
          <w:sz w:val="28"/>
          <w:lang w:val="en-US"/>
        </w:rPr>
        <w:t>Last Judgment</w:t>
      </w:r>
      <w:r w:rsidR="0095526E">
        <w:fldChar w:fldCharType="end"/>
      </w:r>
      <w:r w:rsidRPr="00ED58A8">
        <w:rPr>
          <w:rFonts w:ascii="Times New Roman" w:eastAsia="Times New Roman" w:hAnsi="Times New Roman"/>
          <w:sz w:val="28"/>
          <w:lang w:val="en-US"/>
        </w:rPr>
        <w:t xml:space="preserve">, complete with graves opening and the dead rising, with a heaven filled with angels and a hell filled with devils", a motif that has permeated the observance of this </w:t>
      </w:r>
      <w:proofErr w:type="spellStart"/>
      <w:r w:rsidRPr="00ED58A8">
        <w:rPr>
          <w:rFonts w:ascii="Times New Roman" w:eastAsia="Times New Roman" w:hAnsi="Times New Roman"/>
          <w:sz w:val="28"/>
          <w:lang w:val="en-US"/>
        </w:rPr>
        <w:t>triduum</w:t>
      </w:r>
      <w:proofErr w:type="spellEnd"/>
      <w:r w:rsidRPr="00ED58A8">
        <w:rPr>
          <w:rFonts w:ascii="Times New Roman" w:eastAsia="Times New Roman" w:hAnsi="Times New Roman"/>
          <w:sz w:val="28"/>
          <w:lang w:val="en-US"/>
        </w:rPr>
        <w:t xml:space="preserve">. Elements of the autumn season, such as pumpkins, corn </w:t>
      </w:r>
      <w:r w:rsidR="0095526E">
        <w:fldChar w:fldCharType="begin"/>
      </w:r>
      <w:r w:rsidR="0095526E" w:rsidRPr="00B1301A">
        <w:rPr>
          <w:lang w:val="en-US"/>
        </w:rPr>
        <w:instrText>HYPERLINK "https://en.wikipedia.org/wiki/Husk" \o "Husk"</w:instrText>
      </w:r>
      <w:r w:rsidR="0095526E">
        <w:fldChar w:fldCharType="separate"/>
      </w:r>
      <w:r w:rsidRPr="00ED58A8">
        <w:rPr>
          <w:rFonts w:ascii="Times New Roman" w:eastAsia="Times New Roman" w:hAnsi="Times New Roman"/>
          <w:sz w:val="28"/>
          <w:lang w:val="en-US"/>
        </w:rPr>
        <w:t>husks</w:t>
      </w:r>
      <w:r w:rsidR="0095526E">
        <w:fldChar w:fldCharType="end"/>
      </w:r>
      <w:r w:rsidRPr="00ED58A8">
        <w:rPr>
          <w:rFonts w:ascii="Times New Roman" w:eastAsia="Times New Roman" w:hAnsi="Times New Roman"/>
          <w:sz w:val="28"/>
          <w:lang w:val="en-US"/>
        </w:rPr>
        <w:t xml:space="preserve">, and </w:t>
      </w:r>
      <w:r w:rsidR="0095526E">
        <w:fldChar w:fldCharType="begin"/>
      </w:r>
      <w:r w:rsidR="0095526E" w:rsidRPr="00B1301A">
        <w:rPr>
          <w:lang w:val="en-US"/>
        </w:rPr>
        <w:instrText>HYPERLINK "https://en.wikipedia.org/wiki/Scarecrow" \o "Scarecrow"</w:instrText>
      </w:r>
      <w:r w:rsidR="0095526E">
        <w:fldChar w:fldCharType="separate"/>
      </w:r>
      <w:r w:rsidRPr="00ED58A8">
        <w:rPr>
          <w:rFonts w:ascii="Times New Roman" w:eastAsia="Times New Roman" w:hAnsi="Times New Roman"/>
          <w:sz w:val="28"/>
          <w:lang w:val="en-US"/>
        </w:rPr>
        <w:t>scarecrows</w:t>
      </w:r>
      <w:r w:rsidR="0095526E">
        <w:fldChar w:fldCharType="end"/>
      </w:r>
      <w:r w:rsidRPr="00ED58A8">
        <w:rPr>
          <w:rFonts w:ascii="Times New Roman" w:eastAsia="Times New Roman" w:hAnsi="Times New Roman"/>
          <w:sz w:val="28"/>
          <w:lang w:val="en-US"/>
        </w:rPr>
        <w:t xml:space="preserve">, are also prevalent. Homes are often decorated with these types of symbols around Halloween. Halloween imagery includes themes of </w:t>
      </w:r>
      <w:r w:rsidR="0095526E">
        <w:fldChar w:fldCharType="begin"/>
      </w:r>
      <w:r w:rsidR="0095526E" w:rsidRPr="00B1301A">
        <w:rPr>
          <w:lang w:val="en-US"/>
        </w:rPr>
        <w:instrText>HYPERLINK "https://en.wikipedia.org/wiki/Death" \o "Death"</w:instrText>
      </w:r>
      <w:r w:rsidR="0095526E">
        <w:fldChar w:fldCharType="separate"/>
      </w:r>
      <w:r w:rsidRPr="00ED58A8">
        <w:rPr>
          <w:rFonts w:ascii="Times New Roman" w:eastAsia="Times New Roman" w:hAnsi="Times New Roman"/>
          <w:sz w:val="28"/>
          <w:lang w:val="en-US"/>
        </w:rPr>
        <w:t>death</w:t>
      </w:r>
      <w:r w:rsidR="0095526E">
        <w:fldChar w:fldCharType="end"/>
      </w:r>
      <w:r w:rsidRPr="00ED58A8">
        <w:rPr>
          <w:rFonts w:ascii="Times New Roman" w:eastAsia="Times New Roman" w:hAnsi="Times New Roman"/>
          <w:sz w:val="28"/>
          <w:lang w:val="en-US"/>
        </w:rPr>
        <w:t xml:space="preserve">, </w:t>
      </w:r>
      <w:r w:rsidR="0095526E">
        <w:fldChar w:fldCharType="begin"/>
      </w:r>
      <w:r w:rsidR="0095526E" w:rsidRPr="00B1301A">
        <w:rPr>
          <w:lang w:val="en-US"/>
        </w:rPr>
        <w:instrText>HYPERLINK "https://en.wikipedia.org/wiki/Evil" \o "Evil"</w:instrText>
      </w:r>
      <w:r w:rsidR="0095526E">
        <w:fldChar w:fldCharType="separate"/>
      </w:r>
      <w:r w:rsidRPr="00ED58A8">
        <w:rPr>
          <w:rFonts w:ascii="Times New Roman" w:eastAsia="Times New Roman" w:hAnsi="Times New Roman"/>
          <w:sz w:val="28"/>
          <w:lang w:val="en-US"/>
        </w:rPr>
        <w:t>evil</w:t>
      </w:r>
      <w:r w:rsidR="0095526E">
        <w:fldChar w:fldCharType="end"/>
      </w:r>
      <w:r w:rsidRPr="00ED58A8">
        <w:rPr>
          <w:rFonts w:ascii="Times New Roman" w:eastAsia="Times New Roman" w:hAnsi="Times New Roman"/>
          <w:sz w:val="28"/>
          <w:lang w:val="en-US"/>
        </w:rPr>
        <w:t xml:space="preserve">, and mythical </w:t>
      </w:r>
      <w:r w:rsidR="0095526E">
        <w:fldChar w:fldCharType="begin"/>
      </w:r>
      <w:r w:rsidR="0095526E" w:rsidRPr="00B1301A">
        <w:rPr>
          <w:lang w:val="en-US"/>
        </w:rPr>
        <w:instrText>HYPERLINK "https://en.wikipedia.org/wiki/Monster" \o "Monster"</w:instrText>
      </w:r>
      <w:r w:rsidR="0095526E">
        <w:fldChar w:fldCharType="separate"/>
      </w:r>
      <w:r w:rsidRPr="00ED58A8">
        <w:rPr>
          <w:rFonts w:ascii="Times New Roman" w:eastAsia="Times New Roman" w:hAnsi="Times New Roman"/>
          <w:sz w:val="28"/>
          <w:lang w:val="en-US"/>
        </w:rPr>
        <w:t>monsters</w:t>
      </w:r>
      <w:r w:rsidR="0095526E">
        <w:fldChar w:fldCharType="end"/>
      </w:r>
      <w:r w:rsidRPr="00ED58A8">
        <w:rPr>
          <w:rFonts w:ascii="Times New Roman" w:eastAsia="Times New Roman" w:hAnsi="Times New Roman"/>
          <w:sz w:val="28"/>
          <w:lang w:val="en-US"/>
        </w:rPr>
        <w:t>. Black, orange, and sometimes purple are Halloween's traditional colors.</w:t>
      </w:r>
    </w:p>
    <w:p w:rsidR="007E4434" w:rsidRPr="004807FB" w:rsidRDefault="007E4434" w:rsidP="00CF3637">
      <w:pPr>
        <w:pStyle w:val="af0"/>
        <w:tabs>
          <w:tab w:val="clear" w:pos="1135"/>
        </w:tabs>
        <w:spacing w:line="360" w:lineRule="auto"/>
        <w:ind w:left="0"/>
        <w:rPr>
          <w:i/>
          <w:lang w:val="uk-UA"/>
        </w:rPr>
      </w:pPr>
      <w:r w:rsidRPr="004807FB">
        <w:rPr>
          <w:i/>
          <w:lang w:val="uk-UA"/>
        </w:rPr>
        <w:lastRenderedPageBreak/>
        <w:t>Презентація 2</w:t>
      </w:r>
      <w:r>
        <w:rPr>
          <w:i/>
          <w:lang w:val="uk-UA"/>
        </w:rPr>
        <w:t>.</w:t>
      </w:r>
      <w:r w:rsidRPr="004807FB">
        <w:rPr>
          <w:i/>
          <w:lang w:val="uk-UA"/>
        </w:rPr>
        <w:t xml:space="preserve"> </w:t>
      </w:r>
      <w:r>
        <w:rPr>
          <w:i/>
          <w:lang w:val="uk-UA"/>
        </w:rPr>
        <w:t>Символи</w:t>
      </w:r>
      <w:r w:rsidRPr="004807FB">
        <w:rPr>
          <w:i/>
          <w:lang w:val="uk-UA"/>
        </w:rPr>
        <w:t>.</w:t>
      </w:r>
    </w:p>
    <w:p w:rsidR="007E4434" w:rsidRPr="00616963" w:rsidRDefault="007E4434" w:rsidP="00CF3637">
      <w:pPr>
        <w:pStyle w:val="ad"/>
        <w:spacing w:before="0" w:beforeAutospacing="0" w:after="0" w:line="360" w:lineRule="auto"/>
        <w:ind w:firstLine="709"/>
        <w:jc w:val="both"/>
        <w:rPr>
          <w:color w:val="000000"/>
          <w:sz w:val="28"/>
          <w:szCs w:val="28"/>
          <w:lang w:val="en-US"/>
        </w:rPr>
      </w:pPr>
      <w:proofErr w:type="gramStart"/>
      <w:r w:rsidRPr="00B7525E">
        <w:rPr>
          <w:i/>
          <w:sz w:val="28"/>
          <w:szCs w:val="28"/>
          <w:lang w:val="en-US"/>
        </w:rPr>
        <w:t>Student</w:t>
      </w:r>
      <w:r w:rsidRPr="00B7525E">
        <w:rPr>
          <w:i/>
          <w:sz w:val="28"/>
          <w:szCs w:val="28"/>
          <w:lang w:val="uk-UA"/>
        </w:rPr>
        <w:t xml:space="preserve"> 3.</w:t>
      </w:r>
      <w:proofErr w:type="gramEnd"/>
      <w:r w:rsidRPr="00B7525E">
        <w:rPr>
          <w:sz w:val="28"/>
          <w:szCs w:val="28"/>
          <w:lang w:val="uk-UA"/>
        </w:rPr>
        <w:t xml:space="preserve"> </w:t>
      </w:r>
      <w:r w:rsidRPr="00616963">
        <w:rPr>
          <w:color w:val="000000"/>
          <w:sz w:val="28"/>
          <w:szCs w:val="28"/>
          <w:lang w:val="en-US"/>
        </w:rPr>
        <w:t xml:space="preserve">Trick-or-treating is a customary celebration for children on Halloween. Children go in costume from house to house, asking for treats such as </w:t>
      </w:r>
      <w:r w:rsidR="0095526E">
        <w:fldChar w:fldCharType="begin"/>
      </w:r>
      <w:r w:rsidR="0095526E" w:rsidRPr="00B1301A">
        <w:rPr>
          <w:lang w:val="en-US"/>
        </w:rPr>
        <w:instrText>HYPERLINK "https://en.wikipedia.org/wiki/Confectionary" \o "Confectionary"</w:instrText>
      </w:r>
      <w:r w:rsidR="0095526E">
        <w:fldChar w:fldCharType="separate"/>
      </w:r>
      <w:r w:rsidRPr="00616963">
        <w:rPr>
          <w:rStyle w:val="af2"/>
          <w:color w:val="000000"/>
          <w:sz w:val="28"/>
          <w:szCs w:val="28"/>
          <w:lang w:val="en-US"/>
        </w:rPr>
        <w:t>candy</w:t>
      </w:r>
      <w:r w:rsidR="0095526E">
        <w:fldChar w:fldCharType="end"/>
      </w:r>
      <w:r w:rsidRPr="00616963">
        <w:rPr>
          <w:color w:val="000000"/>
          <w:sz w:val="28"/>
          <w:szCs w:val="28"/>
          <w:lang w:val="en-US"/>
        </w:rPr>
        <w:t xml:space="preserve"> or sometimes money, with the question, "Trick or treat?" The word "trick" implies a "threat" to perform mischief on the homeowners or their property if no treat is given. </w:t>
      </w:r>
      <w:proofErr w:type="spellStart"/>
      <w:r w:rsidRPr="00616963">
        <w:rPr>
          <w:color w:val="000000"/>
          <w:sz w:val="28"/>
          <w:szCs w:val="28"/>
          <w:lang w:val="en-US"/>
        </w:rPr>
        <w:t>Mumming</w:t>
      </w:r>
      <w:proofErr w:type="spellEnd"/>
      <w:r w:rsidRPr="00616963">
        <w:rPr>
          <w:color w:val="000000"/>
          <w:sz w:val="28"/>
          <w:szCs w:val="28"/>
          <w:lang w:val="en-US"/>
        </w:rPr>
        <w:t xml:space="preserve"> practiced in Germany, Scandinavia and other parts of Europe, involved masked persons in </w:t>
      </w:r>
      <w:r w:rsidR="0095526E">
        <w:fldChar w:fldCharType="begin"/>
      </w:r>
      <w:r w:rsidR="0095526E" w:rsidRPr="00B1301A">
        <w:rPr>
          <w:lang w:val="en-US"/>
        </w:rPr>
        <w:instrText>HYPERLINK "https://en.wikipedia.org/wiki/Fancy_dress" \o "Fancy dress"</w:instrText>
      </w:r>
      <w:r w:rsidR="0095526E">
        <w:fldChar w:fldCharType="separate"/>
      </w:r>
      <w:r w:rsidRPr="00616963">
        <w:rPr>
          <w:rStyle w:val="af2"/>
          <w:color w:val="000000"/>
          <w:sz w:val="28"/>
          <w:szCs w:val="28"/>
          <w:lang w:val="en-US"/>
        </w:rPr>
        <w:t>fancy dress</w:t>
      </w:r>
      <w:r w:rsidR="0095526E">
        <w:fldChar w:fldCharType="end"/>
      </w:r>
      <w:r w:rsidRPr="00616963">
        <w:rPr>
          <w:color w:val="000000"/>
          <w:sz w:val="28"/>
          <w:szCs w:val="28"/>
          <w:lang w:val="en-US"/>
        </w:rPr>
        <w:t xml:space="preserve"> who "paraded the streets and entered houses to dance or play dice in silence".</w:t>
      </w:r>
    </w:p>
    <w:p w:rsidR="007E4434" w:rsidRPr="00616963" w:rsidRDefault="007E4434" w:rsidP="00CF3637">
      <w:pPr>
        <w:pStyle w:val="ad"/>
        <w:spacing w:before="0" w:beforeAutospacing="0" w:after="0" w:line="360" w:lineRule="auto"/>
        <w:ind w:firstLine="709"/>
        <w:jc w:val="both"/>
        <w:rPr>
          <w:color w:val="000000"/>
          <w:sz w:val="28"/>
          <w:szCs w:val="28"/>
          <w:lang w:val="en-US"/>
        </w:rPr>
      </w:pPr>
      <w:r w:rsidRPr="00616963">
        <w:rPr>
          <w:color w:val="000000"/>
          <w:sz w:val="28"/>
          <w:szCs w:val="28"/>
          <w:lang w:val="en-US"/>
        </w:rPr>
        <w:t xml:space="preserve">In England, from the medieval period, up until the 1930s, people practiced the Christian custom of </w:t>
      </w:r>
      <w:proofErr w:type="spellStart"/>
      <w:r w:rsidRPr="00616963">
        <w:rPr>
          <w:color w:val="000000"/>
          <w:sz w:val="28"/>
          <w:szCs w:val="28"/>
          <w:lang w:val="en-US"/>
        </w:rPr>
        <w:t>souling</w:t>
      </w:r>
      <w:proofErr w:type="spellEnd"/>
      <w:r w:rsidRPr="00616963">
        <w:rPr>
          <w:color w:val="000000"/>
          <w:sz w:val="28"/>
          <w:szCs w:val="28"/>
          <w:lang w:val="en-US"/>
        </w:rPr>
        <w:t xml:space="preserve"> on Halloween, which involved groups of </w:t>
      </w:r>
      <w:proofErr w:type="spellStart"/>
      <w:r w:rsidRPr="00616963">
        <w:rPr>
          <w:color w:val="000000"/>
          <w:sz w:val="28"/>
          <w:szCs w:val="28"/>
          <w:lang w:val="en-US"/>
        </w:rPr>
        <w:t>soulers</w:t>
      </w:r>
      <w:proofErr w:type="spellEnd"/>
      <w:r w:rsidRPr="00616963">
        <w:rPr>
          <w:color w:val="000000"/>
          <w:sz w:val="28"/>
          <w:szCs w:val="28"/>
          <w:lang w:val="en-US"/>
        </w:rPr>
        <w:t xml:space="preserve">, both Protestant and Catholic, going from </w:t>
      </w:r>
      <w:r w:rsidR="0095526E">
        <w:fldChar w:fldCharType="begin"/>
      </w:r>
      <w:r w:rsidR="0095526E" w:rsidRPr="00B1301A">
        <w:rPr>
          <w:lang w:val="en-US"/>
        </w:rPr>
        <w:instrText>HYPERLINK "https://en.wikipedia.org/wiki/Parish_%28Church_of_England%29" \o "Parish (Church of England)"</w:instrText>
      </w:r>
      <w:r w:rsidR="0095526E">
        <w:fldChar w:fldCharType="separate"/>
      </w:r>
      <w:r w:rsidRPr="00616963">
        <w:rPr>
          <w:rStyle w:val="af2"/>
          <w:color w:val="000000"/>
          <w:sz w:val="28"/>
          <w:szCs w:val="28"/>
          <w:lang w:val="en-US"/>
        </w:rPr>
        <w:t>parish</w:t>
      </w:r>
      <w:r w:rsidR="0095526E">
        <w:fldChar w:fldCharType="end"/>
      </w:r>
      <w:r w:rsidRPr="00616963">
        <w:rPr>
          <w:color w:val="000000"/>
          <w:sz w:val="28"/>
          <w:szCs w:val="28"/>
          <w:lang w:val="en-US"/>
        </w:rPr>
        <w:t xml:space="preserve"> to parish, begging the rich for soul cakes, in exchange for </w:t>
      </w:r>
      <w:r w:rsidR="0095526E">
        <w:fldChar w:fldCharType="begin"/>
      </w:r>
      <w:r w:rsidR="0095526E" w:rsidRPr="00B1301A">
        <w:rPr>
          <w:lang w:val="en-US"/>
        </w:rPr>
        <w:instrText>HYPERLINK "https://en.wikipedia.org/wiki/Christian_prayer" \o "Christian prayer"</w:instrText>
      </w:r>
      <w:r w:rsidR="0095526E">
        <w:fldChar w:fldCharType="separate"/>
      </w:r>
      <w:r w:rsidRPr="00616963">
        <w:rPr>
          <w:rStyle w:val="af2"/>
          <w:color w:val="000000"/>
          <w:sz w:val="28"/>
          <w:szCs w:val="28"/>
          <w:lang w:val="en-US"/>
        </w:rPr>
        <w:t>praying</w:t>
      </w:r>
      <w:r w:rsidR="0095526E">
        <w:fldChar w:fldCharType="end"/>
      </w:r>
      <w:r w:rsidRPr="00616963">
        <w:rPr>
          <w:color w:val="000000"/>
          <w:sz w:val="28"/>
          <w:szCs w:val="28"/>
          <w:lang w:val="en-US"/>
        </w:rPr>
        <w:t xml:space="preserve"> for the souls of the givers and their friends. In Scotland and Ireland, </w:t>
      </w:r>
      <w:r w:rsidR="0095526E">
        <w:fldChar w:fldCharType="begin"/>
      </w:r>
      <w:r w:rsidR="0095526E" w:rsidRPr="00B1301A">
        <w:rPr>
          <w:lang w:val="en-US"/>
        </w:rPr>
        <w:instrText>HYPERLINK "https://en.wikipedia.org/wiki/Guising" \o "Guising"</w:instrText>
      </w:r>
      <w:r w:rsidR="0095526E">
        <w:fldChar w:fldCharType="separate"/>
      </w:r>
      <w:r w:rsidRPr="00616963">
        <w:rPr>
          <w:rStyle w:val="af2"/>
          <w:color w:val="000000"/>
          <w:sz w:val="28"/>
          <w:szCs w:val="28"/>
          <w:lang w:val="en-US"/>
        </w:rPr>
        <w:t>guising</w:t>
      </w:r>
      <w:r w:rsidR="0095526E">
        <w:fldChar w:fldCharType="end"/>
      </w:r>
      <w:r w:rsidRPr="00616963">
        <w:rPr>
          <w:color w:val="000000"/>
          <w:sz w:val="28"/>
          <w:szCs w:val="28"/>
          <w:lang w:val="en-US"/>
        </w:rPr>
        <w:t xml:space="preserve"> – children disguised in costume going from door to door for food or coins  – is a traditional Halloween custom, and is recorded in Scotland at Halloween in 1895 where masqueraders in disguise carrying lanterns made out of scooped out turnips, visit homes to be rewarded with cakes, fruit, and money. The practice of guising at Halloween in North America is first recorded in 1911, where a newspaper in </w:t>
      </w:r>
      <w:r w:rsidR="0095526E">
        <w:fldChar w:fldCharType="begin"/>
      </w:r>
      <w:r w:rsidR="0095526E" w:rsidRPr="00B1301A">
        <w:rPr>
          <w:lang w:val="en-US"/>
        </w:rPr>
        <w:instrText>HYPERLINK "https://en.wikipedia.org/wiki/Kingston,_Ontario" \o "Kingston, Ontario"</w:instrText>
      </w:r>
      <w:r w:rsidR="0095526E">
        <w:fldChar w:fldCharType="separate"/>
      </w:r>
      <w:r w:rsidRPr="00616963">
        <w:rPr>
          <w:rStyle w:val="af2"/>
          <w:color w:val="000000"/>
          <w:sz w:val="28"/>
          <w:szCs w:val="28"/>
          <w:lang w:val="en-US"/>
        </w:rPr>
        <w:t>Kingston, Ontario</w:t>
      </w:r>
      <w:r w:rsidR="0095526E">
        <w:fldChar w:fldCharType="end"/>
      </w:r>
      <w:r w:rsidRPr="00616963">
        <w:rPr>
          <w:color w:val="000000"/>
          <w:sz w:val="28"/>
          <w:szCs w:val="28"/>
          <w:lang w:val="en-US"/>
        </w:rPr>
        <w:t xml:space="preserve"> reported children going "guising" around the neighborhood. </w:t>
      </w:r>
    </w:p>
    <w:p w:rsidR="007E4434" w:rsidRPr="00616963" w:rsidRDefault="007E4434" w:rsidP="00CF3637">
      <w:pPr>
        <w:pStyle w:val="ad"/>
        <w:spacing w:before="0" w:beforeAutospacing="0" w:after="0" w:line="360" w:lineRule="auto"/>
        <w:ind w:firstLine="709"/>
        <w:jc w:val="both"/>
        <w:rPr>
          <w:color w:val="000000"/>
          <w:sz w:val="28"/>
          <w:szCs w:val="28"/>
          <w:lang w:val="en-US"/>
        </w:rPr>
      </w:pPr>
      <w:r w:rsidRPr="00616963">
        <w:rPr>
          <w:color w:val="000000"/>
          <w:sz w:val="28"/>
          <w:szCs w:val="28"/>
          <w:lang w:val="en-US"/>
        </w:rPr>
        <w:t xml:space="preserve">A popular variant of trick-or-treating, known as trunk-or-treating, occurs when "children are offered treats from the trunks of cars parked in a church parking lot", or sometimes, a school parking lot. </w:t>
      </w:r>
    </w:p>
    <w:p w:rsidR="007E4434" w:rsidRDefault="007E4434" w:rsidP="00CF3637">
      <w:pPr>
        <w:pStyle w:val="af0"/>
        <w:tabs>
          <w:tab w:val="clear" w:pos="1135"/>
        </w:tabs>
        <w:spacing w:line="360" w:lineRule="auto"/>
        <w:ind w:left="0"/>
        <w:rPr>
          <w:i/>
          <w:lang w:val="uk-UA"/>
        </w:rPr>
      </w:pPr>
      <w:r w:rsidRPr="00E02152">
        <w:rPr>
          <w:i/>
          <w:lang w:val="uk-UA"/>
        </w:rPr>
        <w:t xml:space="preserve"> Презентація 3</w:t>
      </w:r>
      <w:r>
        <w:rPr>
          <w:i/>
          <w:lang w:val="uk-UA"/>
        </w:rPr>
        <w:t>.</w:t>
      </w:r>
      <w:r w:rsidRPr="00E02152">
        <w:rPr>
          <w:i/>
          <w:lang w:val="uk-UA"/>
        </w:rPr>
        <w:t xml:space="preserve"> </w:t>
      </w:r>
      <w:r>
        <w:rPr>
          <w:i/>
          <w:lang w:val="uk-UA"/>
        </w:rPr>
        <w:t>«Гаманець або життя».</w:t>
      </w:r>
    </w:p>
    <w:p w:rsidR="007E4434" w:rsidRPr="00616963" w:rsidRDefault="007E4434" w:rsidP="00CF3637">
      <w:pPr>
        <w:pStyle w:val="ad"/>
        <w:spacing w:before="0" w:beforeAutospacing="0" w:after="0" w:line="360" w:lineRule="auto"/>
        <w:ind w:firstLine="709"/>
        <w:jc w:val="both"/>
        <w:rPr>
          <w:color w:val="000000"/>
          <w:sz w:val="28"/>
          <w:lang w:val="en-US"/>
        </w:rPr>
      </w:pPr>
      <w:proofErr w:type="gramStart"/>
      <w:r w:rsidRPr="00616963">
        <w:rPr>
          <w:i/>
          <w:color w:val="000000"/>
          <w:sz w:val="28"/>
          <w:lang w:val="en-US"/>
        </w:rPr>
        <w:t>Student</w:t>
      </w:r>
      <w:r w:rsidRPr="00ED58A8">
        <w:rPr>
          <w:i/>
          <w:color w:val="000000"/>
          <w:sz w:val="28"/>
          <w:lang w:val="uk-UA"/>
        </w:rPr>
        <w:t xml:space="preserve"> 4.</w:t>
      </w:r>
      <w:proofErr w:type="gramEnd"/>
      <w:r w:rsidRPr="00ED58A8">
        <w:rPr>
          <w:i/>
          <w:color w:val="000000"/>
          <w:sz w:val="28"/>
          <w:lang w:val="uk-UA"/>
        </w:rPr>
        <w:t xml:space="preserve"> </w:t>
      </w:r>
      <w:r w:rsidRPr="00616963">
        <w:rPr>
          <w:color w:val="000000"/>
          <w:sz w:val="28"/>
          <w:lang w:val="en-US"/>
        </w:rPr>
        <w:t xml:space="preserve">Halloween costumes are traditionally modeled after supernatural figures such as vampires, monsters, ghosts, skeletons, witches, and devils. Over time, in the United States, the costume selection extended to include popular characters from fiction, celebrities, and generic </w:t>
      </w:r>
      <w:r w:rsidR="0095526E">
        <w:fldChar w:fldCharType="begin"/>
      </w:r>
      <w:r w:rsidR="0095526E" w:rsidRPr="00B1301A">
        <w:rPr>
          <w:lang w:val="en-US"/>
        </w:rPr>
        <w:instrText>HYPERLINK "https://en.wikipedia.org/wiki/Archetypes" \o "Archetypes"</w:instrText>
      </w:r>
      <w:r w:rsidR="0095526E">
        <w:fldChar w:fldCharType="separate"/>
      </w:r>
      <w:r w:rsidRPr="00616963">
        <w:rPr>
          <w:rStyle w:val="af2"/>
          <w:color w:val="000000"/>
          <w:sz w:val="28"/>
          <w:lang w:val="en-US"/>
        </w:rPr>
        <w:t>archetypes</w:t>
      </w:r>
      <w:r w:rsidR="0095526E">
        <w:fldChar w:fldCharType="end"/>
      </w:r>
      <w:r w:rsidRPr="00616963">
        <w:rPr>
          <w:color w:val="000000"/>
          <w:sz w:val="28"/>
          <w:lang w:val="en-US"/>
        </w:rPr>
        <w:t xml:space="preserve"> such as ninjas and princesses. </w:t>
      </w:r>
    </w:p>
    <w:p w:rsidR="007E4434" w:rsidRPr="00616963" w:rsidRDefault="007E4434" w:rsidP="00CF3637">
      <w:pPr>
        <w:pStyle w:val="ad"/>
        <w:spacing w:before="0" w:beforeAutospacing="0" w:after="0" w:line="360" w:lineRule="auto"/>
        <w:ind w:firstLine="709"/>
        <w:jc w:val="both"/>
        <w:rPr>
          <w:color w:val="000000"/>
          <w:sz w:val="28"/>
          <w:lang w:val="en-US"/>
        </w:rPr>
      </w:pPr>
      <w:r w:rsidRPr="00616963">
        <w:rPr>
          <w:color w:val="000000"/>
          <w:sz w:val="28"/>
          <w:lang w:val="en-US"/>
        </w:rPr>
        <w:t xml:space="preserve">Dressing up in costumes and going "guising" was prevalent in Ireland and Scotland at Halloween by the late 19th century. Costuming became popular for </w:t>
      </w:r>
      <w:r w:rsidRPr="00616963">
        <w:rPr>
          <w:color w:val="000000"/>
          <w:sz w:val="28"/>
          <w:lang w:val="en-US"/>
        </w:rPr>
        <w:lastRenderedPageBreak/>
        <w:t xml:space="preserve">Halloween parties in the US in the early 20th century, as often for adults as for children. The first mass-produced Halloween costumes appeared in stores in the 1930s when </w:t>
      </w:r>
      <w:r w:rsidR="0095526E">
        <w:fldChar w:fldCharType="begin"/>
      </w:r>
      <w:r w:rsidR="0095526E" w:rsidRPr="00B1301A">
        <w:rPr>
          <w:lang w:val="en-US"/>
        </w:rPr>
        <w:instrText>HYPERLINK "https://en.wikipedia.org/wiki/Trick-or-treating" \o "Trick-or-treating"</w:instrText>
      </w:r>
      <w:r w:rsidR="0095526E">
        <w:fldChar w:fldCharType="separate"/>
      </w:r>
      <w:r w:rsidRPr="00616963">
        <w:rPr>
          <w:rStyle w:val="af2"/>
          <w:color w:val="000000"/>
          <w:sz w:val="28"/>
          <w:lang w:val="en-US"/>
        </w:rPr>
        <w:t>trick-or-treating</w:t>
      </w:r>
      <w:r w:rsidR="0095526E">
        <w:fldChar w:fldCharType="end"/>
      </w:r>
      <w:r w:rsidRPr="00616963">
        <w:rPr>
          <w:color w:val="000000"/>
          <w:sz w:val="28"/>
          <w:lang w:val="en-US"/>
        </w:rPr>
        <w:t xml:space="preserve"> was becoming popular in the United States.</w:t>
      </w:r>
    </w:p>
    <w:p w:rsidR="007E4434" w:rsidRPr="00616963" w:rsidRDefault="007E4434" w:rsidP="00CF3637">
      <w:pPr>
        <w:pStyle w:val="ad"/>
        <w:spacing w:before="0" w:beforeAutospacing="0" w:after="0" w:line="360" w:lineRule="auto"/>
        <w:ind w:firstLine="709"/>
        <w:jc w:val="both"/>
        <w:rPr>
          <w:color w:val="000000"/>
          <w:sz w:val="28"/>
          <w:lang w:val="en-US"/>
        </w:rPr>
      </w:pPr>
      <w:r w:rsidRPr="00616963">
        <w:rPr>
          <w:color w:val="000000"/>
          <w:sz w:val="28"/>
          <w:lang w:val="en-US"/>
        </w:rPr>
        <w:t xml:space="preserve">The yearly </w:t>
      </w:r>
      <w:r w:rsidR="0095526E">
        <w:fldChar w:fldCharType="begin"/>
      </w:r>
      <w:r w:rsidR="0095526E" w:rsidRPr="00B1301A">
        <w:rPr>
          <w:lang w:val="en-US"/>
        </w:rPr>
        <w:instrText>HYPERLINK "https://en.wikipedia.org/wiki/Greenwich_Village_Halloween_Parade" \o "Greenwich Village Halloween Parade"</w:instrText>
      </w:r>
      <w:r w:rsidR="0095526E">
        <w:fldChar w:fldCharType="separate"/>
      </w:r>
      <w:r w:rsidRPr="00616963">
        <w:rPr>
          <w:rStyle w:val="af2"/>
          <w:color w:val="000000"/>
          <w:sz w:val="28"/>
          <w:lang w:val="en-US"/>
        </w:rPr>
        <w:t>New York Halloween Parade</w:t>
      </w:r>
      <w:r w:rsidR="0095526E">
        <w:fldChar w:fldCharType="end"/>
      </w:r>
      <w:r w:rsidRPr="00616963">
        <w:rPr>
          <w:color w:val="000000"/>
          <w:sz w:val="28"/>
          <w:lang w:val="en-US"/>
        </w:rPr>
        <w:t xml:space="preserve">, begun in 1974 by </w:t>
      </w:r>
      <w:r w:rsidR="0095526E">
        <w:fldChar w:fldCharType="begin"/>
      </w:r>
      <w:r w:rsidR="0095526E" w:rsidRPr="00B1301A">
        <w:rPr>
          <w:lang w:val="en-US"/>
        </w:rPr>
        <w:instrText>HYPERLINK "https://en.wikipedia.org/wiki/Puppeteer" \o "Puppeteer"</w:instrText>
      </w:r>
      <w:r w:rsidR="0095526E">
        <w:fldChar w:fldCharType="separate"/>
      </w:r>
      <w:r w:rsidRPr="00616963">
        <w:rPr>
          <w:rStyle w:val="af2"/>
          <w:color w:val="000000"/>
          <w:sz w:val="28"/>
          <w:lang w:val="en-US"/>
        </w:rPr>
        <w:t>puppeteer</w:t>
      </w:r>
      <w:r w:rsidR="0095526E">
        <w:fldChar w:fldCharType="end"/>
      </w:r>
      <w:r w:rsidRPr="00616963">
        <w:rPr>
          <w:color w:val="000000"/>
          <w:sz w:val="28"/>
          <w:lang w:val="en-US"/>
        </w:rPr>
        <w:t xml:space="preserve"> and mask maker Ralph Lee of </w:t>
      </w:r>
      <w:r w:rsidR="0095526E">
        <w:fldChar w:fldCharType="begin"/>
      </w:r>
      <w:r w:rsidR="0095526E" w:rsidRPr="00B1301A">
        <w:rPr>
          <w:lang w:val="en-US"/>
        </w:rPr>
        <w:instrText>HYPERLINK "https://en.wikipedia.org/wiki/Greenwich_Village" \o "Greenwich Village"</w:instrText>
      </w:r>
      <w:r w:rsidR="0095526E">
        <w:fldChar w:fldCharType="separate"/>
      </w:r>
      <w:r w:rsidRPr="00616963">
        <w:rPr>
          <w:rStyle w:val="af2"/>
          <w:color w:val="000000"/>
          <w:sz w:val="28"/>
          <w:lang w:val="en-US"/>
        </w:rPr>
        <w:t>Greenwich Village</w:t>
      </w:r>
      <w:r w:rsidR="0095526E">
        <w:fldChar w:fldCharType="end"/>
      </w:r>
      <w:r w:rsidRPr="00616963">
        <w:rPr>
          <w:color w:val="000000"/>
          <w:sz w:val="28"/>
          <w:lang w:val="en-US"/>
        </w:rPr>
        <w:t xml:space="preserve">, is the world's largest Halloween parade and one of America's only major nighttime parades (along with Portland's Starlight Parade), attracting more than 60,000 costumed participants, two million spectators, and a worldwide television audience of over 100 million. </w:t>
      </w:r>
    </w:p>
    <w:p w:rsidR="007E4434" w:rsidRDefault="007E4434" w:rsidP="00CF3637">
      <w:pPr>
        <w:pStyle w:val="af0"/>
        <w:tabs>
          <w:tab w:val="clear" w:pos="1135"/>
        </w:tabs>
        <w:spacing w:line="360" w:lineRule="auto"/>
        <w:ind w:left="0"/>
        <w:rPr>
          <w:i/>
          <w:lang w:val="uk-UA"/>
        </w:rPr>
      </w:pPr>
      <w:r>
        <w:rPr>
          <w:i/>
          <w:lang w:val="uk-UA"/>
        </w:rPr>
        <w:t>Презентація 4. Одяг</w:t>
      </w:r>
    </w:p>
    <w:p w:rsidR="007E4434" w:rsidRPr="00616963" w:rsidRDefault="007E4434" w:rsidP="00CF3637">
      <w:pPr>
        <w:pStyle w:val="ad"/>
        <w:spacing w:before="0" w:beforeAutospacing="0" w:after="0" w:line="360" w:lineRule="auto"/>
        <w:ind w:firstLine="709"/>
        <w:jc w:val="both"/>
        <w:rPr>
          <w:color w:val="000000"/>
          <w:sz w:val="28"/>
          <w:szCs w:val="28"/>
          <w:lang w:val="uk-UA"/>
        </w:rPr>
      </w:pPr>
      <w:proofErr w:type="gramStart"/>
      <w:r w:rsidRPr="00616963">
        <w:rPr>
          <w:i/>
          <w:color w:val="000000"/>
          <w:sz w:val="28"/>
          <w:szCs w:val="28"/>
          <w:lang w:val="en-US"/>
        </w:rPr>
        <w:t xml:space="preserve">Student </w:t>
      </w:r>
      <w:r w:rsidRPr="00616963">
        <w:rPr>
          <w:i/>
          <w:color w:val="000000"/>
          <w:sz w:val="28"/>
          <w:szCs w:val="28"/>
          <w:lang w:val="uk-UA"/>
        </w:rPr>
        <w:t>5</w:t>
      </w:r>
      <w:r w:rsidRPr="00616963">
        <w:rPr>
          <w:i/>
          <w:color w:val="000000"/>
          <w:sz w:val="28"/>
          <w:szCs w:val="28"/>
          <w:lang w:val="en-US"/>
        </w:rPr>
        <w:t>.</w:t>
      </w:r>
      <w:proofErr w:type="gramEnd"/>
      <w:r w:rsidRPr="00616963">
        <w:rPr>
          <w:i/>
          <w:color w:val="000000"/>
          <w:sz w:val="28"/>
          <w:szCs w:val="28"/>
          <w:lang w:val="uk-UA"/>
        </w:rPr>
        <w:t xml:space="preserve"> </w:t>
      </w:r>
      <w:r w:rsidRPr="00616963">
        <w:rPr>
          <w:color w:val="000000"/>
          <w:sz w:val="28"/>
          <w:szCs w:val="28"/>
          <w:lang w:val="en-US"/>
        </w:rPr>
        <w:t xml:space="preserve">On All Hallows' Eve, many Western Christian denominations encourage </w:t>
      </w:r>
      <w:r w:rsidR="0095526E">
        <w:fldChar w:fldCharType="begin"/>
      </w:r>
      <w:r w:rsidR="0095526E" w:rsidRPr="00B1301A">
        <w:rPr>
          <w:lang w:val="en-US"/>
        </w:rPr>
        <w:instrText>HYPERLINK "https://en.wikipedia.org/wiki/Meat-free_day" \o "Meat-free day"</w:instrText>
      </w:r>
      <w:r w:rsidR="0095526E">
        <w:fldChar w:fldCharType="separate"/>
      </w:r>
      <w:r w:rsidRPr="00616963">
        <w:rPr>
          <w:color w:val="000000"/>
          <w:sz w:val="28"/>
          <w:szCs w:val="28"/>
          <w:lang w:val="en-US"/>
        </w:rPr>
        <w:t>abstinence from meat</w:t>
      </w:r>
      <w:r w:rsidR="0095526E">
        <w:fldChar w:fldCharType="end"/>
      </w:r>
      <w:r w:rsidRPr="00616963">
        <w:rPr>
          <w:color w:val="000000"/>
          <w:sz w:val="28"/>
          <w:szCs w:val="28"/>
          <w:lang w:val="en-US"/>
        </w:rPr>
        <w:t xml:space="preserve">, giving rise to a variety of </w:t>
      </w:r>
      <w:r w:rsidR="0095526E">
        <w:fldChar w:fldCharType="begin"/>
      </w:r>
      <w:r w:rsidR="0095526E" w:rsidRPr="00B1301A">
        <w:rPr>
          <w:lang w:val="en-US"/>
        </w:rPr>
        <w:instrText>HYPERLINK "https://en.wikipedia.org/wiki/Christian_vegetarianism" \o "Christian vegetarianism"</w:instrText>
      </w:r>
      <w:r w:rsidR="0095526E">
        <w:fldChar w:fldCharType="separate"/>
      </w:r>
      <w:r w:rsidRPr="00616963">
        <w:rPr>
          <w:color w:val="000000"/>
          <w:sz w:val="28"/>
          <w:szCs w:val="28"/>
          <w:lang w:val="en-US"/>
        </w:rPr>
        <w:t>vegetarian</w:t>
      </w:r>
      <w:r w:rsidR="0095526E">
        <w:fldChar w:fldCharType="end"/>
      </w:r>
      <w:r w:rsidRPr="00616963">
        <w:rPr>
          <w:color w:val="000000"/>
          <w:sz w:val="28"/>
          <w:szCs w:val="28"/>
          <w:lang w:val="en-US"/>
        </w:rPr>
        <w:t xml:space="preserve"> foods associated with this day.</w:t>
      </w:r>
      <w:r w:rsidRPr="00616963">
        <w:rPr>
          <w:color w:val="000000"/>
          <w:sz w:val="28"/>
          <w:szCs w:val="28"/>
          <w:lang w:val="uk-UA"/>
        </w:rPr>
        <w:t xml:space="preserve"> </w:t>
      </w:r>
    </w:p>
    <w:p w:rsidR="007E4434" w:rsidRPr="00ED58A8" w:rsidRDefault="007E4434" w:rsidP="00CF3637">
      <w:pPr>
        <w:spacing w:after="0" w:line="360" w:lineRule="auto"/>
        <w:ind w:firstLine="709"/>
        <w:jc w:val="both"/>
        <w:rPr>
          <w:rFonts w:ascii="Times New Roman" w:eastAsia="Times New Roman" w:hAnsi="Times New Roman"/>
          <w:sz w:val="28"/>
          <w:szCs w:val="28"/>
          <w:lang w:val="en-US"/>
        </w:rPr>
      </w:pPr>
      <w:r w:rsidRPr="00ED58A8">
        <w:rPr>
          <w:rFonts w:ascii="Times New Roman" w:eastAsia="Times New Roman" w:hAnsi="Times New Roman"/>
          <w:sz w:val="28"/>
          <w:szCs w:val="28"/>
          <w:lang w:val="en-US"/>
        </w:rPr>
        <w:t xml:space="preserve">Because in the </w:t>
      </w:r>
      <w:r w:rsidR="0095526E">
        <w:fldChar w:fldCharType="begin"/>
      </w:r>
      <w:r w:rsidR="0095526E" w:rsidRPr="00B1301A">
        <w:rPr>
          <w:lang w:val="en-US"/>
        </w:rPr>
        <w:instrText>HYPERLINK "https://en.wikipedia.org/wiki/Northern_Hemisphere" \o "Northern Hemisphere"</w:instrText>
      </w:r>
      <w:r w:rsidR="0095526E">
        <w:fldChar w:fldCharType="separate"/>
      </w:r>
      <w:r w:rsidRPr="00ED58A8">
        <w:rPr>
          <w:rFonts w:ascii="Times New Roman" w:eastAsia="Times New Roman" w:hAnsi="Times New Roman"/>
          <w:sz w:val="28"/>
          <w:szCs w:val="28"/>
          <w:lang w:val="en-US"/>
        </w:rPr>
        <w:t>Northern Hemisphere</w:t>
      </w:r>
      <w:r w:rsidR="0095526E">
        <w:fldChar w:fldCharType="end"/>
      </w:r>
      <w:r w:rsidRPr="00ED58A8">
        <w:rPr>
          <w:rFonts w:ascii="Times New Roman" w:eastAsia="Times New Roman" w:hAnsi="Times New Roman"/>
          <w:sz w:val="28"/>
          <w:szCs w:val="28"/>
          <w:lang w:val="en-US"/>
        </w:rPr>
        <w:t xml:space="preserve"> Halloween comes in the wake of the yearly apple harvest, </w:t>
      </w:r>
      <w:r w:rsidR="0095526E">
        <w:fldChar w:fldCharType="begin"/>
      </w:r>
      <w:r w:rsidR="0095526E" w:rsidRPr="00B1301A">
        <w:rPr>
          <w:lang w:val="en-US"/>
        </w:rPr>
        <w:instrText>HYPERLINK "https://en.wikipedia.org/wiki/Candy_apple" \o "Candy apple"</w:instrText>
      </w:r>
      <w:r w:rsidR="0095526E">
        <w:fldChar w:fldCharType="separate"/>
      </w:r>
      <w:r w:rsidRPr="00ED58A8">
        <w:rPr>
          <w:rFonts w:ascii="Times New Roman" w:eastAsia="Times New Roman" w:hAnsi="Times New Roman"/>
          <w:sz w:val="28"/>
          <w:szCs w:val="28"/>
          <w:lang w:val="en-US"/>
        </w:rPr>
        <w:t>candy apples</w:t>
      </w:r>
      <w:r w:rsidR="0095526E">
        <w:fldChar w:fldCharType="end"/>
      </w:r>
      <w:r w:rsidRPr="00ED58A8">
        <w:rPr>
          <w:rFonts w:ascii="Times New Roman" w:eastAsia="Times New Roman" w:hAnsi="Times New Roman"/>
          <w:sz w:val="28"/>
          <w:szCs w:val="28"/>
          <w:lang w:val="en-US"/>
        </w:rPr>
        <w:t xml:space="preserve">, </w:t>
      </w:r>
      <w:r w:rsidR="0095526E">
        <w:fldChar w:fldCharType="begin"/>
      </w:r>
      <w:r w:rsidR="0095526E" w:rsidRPr="00B1301A">
        <w:rPr>
          <w:lang w:val="en-US"/>
        </w:rPr>
        <w:instrText>HYPERLINK "https://en.wikipedia.org/wiki/Caramel_apple" \o "Caramel apple"</w:instrText>
      </w:r>
      <w:r w:rsidR="0095526E">
        <w:fldChar w:fldCharType="separate"/>
      </w:r>
      <w:r w:rsidRPr="00ED58A8">
        <w:rPr>
          <w:rFonts w:ascii="Times New Roman" w:eastAsia="Times New Roman" w:hAnsi="Times New Roman"/>
          <w:sz w:val="28"/>
          <w:szCs w:val="28"/>
          <w:lang w:val="en-US"/>
        </w:rPr>
        <w:t>caramel or taffy apples</w:t>
      </w:r>
      <w:r w:rsidR="0095526E">
        <w:fldChar w:fldCharType="end"/>
      </w:r>
      <w:r w:rsidRPr="00ED58A8">
        <w:rPr>
          <w:rFonts w:ascii="Times New Roman" w:eastAsia="Times New Roman" w:hAnsi="Times New Roman"/>
          <w:sz w:val="28"/>
          <w:szCs w:val="28"/>
          <w:lang w:val="en-US"/>
        </w:rPr>
        <w:t xml:space="preserve"> are common Halloween treats made by rolling whole apples in a sticky sugar syrup, sometimes followed by rolling them in nuts.</w:t>
      </w:r>
    </w:p>
    <w:p w:rsidR="007E4434" w:rsidRPr="00ED58A8" w:rsidRDefault="007E4434" w:rsidP="00CF3637">
      <w:pPr>
        <w:spacing w:after="0" w:line="360" w:lineRule="auto"/>
        <w:ind w:firstLine="709"/>
        <w:jc w:val="both"/>
        <w:rPr>
          <w:rFonts w:ascii="Times New Roman" w:eastAsia="Times New Roman" w:hAnsi="Times New Roman"/>
          <w:sz w:val="28"/>
          <w:szCs w:val="28"/>
          <w:lang w:val="uk-UA"/>
        </w:rPr>
      </w:pPr>
      <w:r w:rsidRPr="00ED58A8">
        <w:rPr>
          <w:rFonts w:ascii="Times New Roman" w:eastAsia="Times New Roman" w:hAnsi="Times New Roman"/>
          <w:sz w:val="28"/>
          <w:szCs w:val="28"/>
          <w:lang w:val="en-US"/>
        </w:rPr>
        <w:t xml:space="preserve">At one time, candy apples were commonly given to trick-or-treating children, but the practice rapidly waned in the wake of widespread rumors that some individuals were embedding items like pins and </w:t>
      </w:r>
      <w:r w:rsidR="0095526E">
        <w:fldChar w:fldCharType="begin"/>
      </w:r>
      <w:r w:rsidR="0095526E" w:rsidRPr="00B1301A">
        <w:rPr>
          <w:lang w:val="en-US"/>
        </w:rPr>
        <w:instrText>HYPERLINK "https://en.wikipedia.org/wiki/Poisoned_candy_myths" \o "Poisoned candy myths"</w:instrText>
      </w:r>
      <w:r w:rsidR="0095526E">
        <w:fldChar w:fldCharType="separate"/>
      </w:r>
      <w:r w:rsidRPr="00ED58A8">
        <w:rPr>
          <w:rFonts w:ascii="Times New Roman" w:eastAsia="Times New Roman" w:hAnsi="Times New Roman"/>
          <w:sz w:val="28"/>
          <w:szCs w:val="28"/>
          <w:lang w:val="en-US"/>
        </w:rPr>
        <w:t>razor blades in the apples</w:t>
      </w:r>
      <w:r w:rsidR="0095526E">
        <w:fldChar w:fldCharType="end"/>
      </w:r>
      <w:r w:rsidRPr="00ED58A8">
        <w:rPr>
          <w:rFonts w:ascii="Times New Roman" w:eastAsia="Times New Roman" w:hAnsi="Times New Roman"/>
          <w:sz w:val="28"/>
          <w:szCs w:val="28"/>
          <w:lang w:val="en-US"/>
        </w:rPr>
        <w:t xml:space="preserve"> in the United States. While there is evidence of such incidents, relative to the degree of reporting of such cases, actual cases involving malicious acts are extremely rare and have never resulted in serious injury. Nonetheless, many parents assumed that such heinous practices were rampant because of the mass media. At the peak of the hysteria, some hospitals offered free X-rays of children's Halloween hauls in order to find evidence of tampering. Virtually all of the few known candy poisoning incidents involved parents who poisoned their own children's candy.</w:t>
      </w:r>
      <w:r w:rsidRPr="00ED58A8">
        <w:rPr>
          <w:rFonts w:ascii="Times New Roman" w:eastAsia="Times New Roman" w:hAnsi="Times New Roman"/>
          <w:sz w:val="28"/>
          <w:szCs w:val="28"/>
          <w:lang w:val="uk-UA"/>
        </w:rPr>
        <w:t xml:space="preserve"> </w:t>
      </w:r>
    </w:p>
    <w:p w:rsidR="007E4434" w:rsidRPr="00ED58A8" w:rsidRDefault="007E4434" w:rsidP="00CF3637">
      <w:pPr>
        <w:spacing w:after="0" w:line="360" w:lineRule="auto"/>
        <w:ind w:firstLine="709"/>
        <w:jc w:val="both"/>
        <w:rPr>
          <w:rFonts w:ascii="Times New Roman" w:eastAsia="Times New Roman" w:hAnsi="Times New Roman"/>
          <w:sz w:val="28"/>
          <w:szCs w:val="28"/>
          <w:lang w:val="en-US"/>
        </w:rPr>
      </w:pPr>
      <w:r w:rsidRPr="00ED58A8">
        <w:rPr>
          <w:rFonts w:ascii="Times New Roman" w:eastAsia="Times New Roman" w:hAnsi="Times New Roman"/>
          <w:sz w:val="28"/>
          <w:szCs w:val="28"/>
          <w:lang w:val="en-US"/>
        </w:rPr>
        <w:t xml:space="preserve">One custom that persists in modern-day </w:t>
      </w:r>
      <w:r w:rsidR="0095526E">
        <w:fldChar w:fldCharType="begin"/>
      </w:r>
      <w:r w:rsidR="0095526E" w:rsidRPr="00B1301A">
        <w:rPr>
          <w:lang w:val="en-US"/>
        </w:rPr>
        <w:instrText>HYPERLINK "https://en.wikipedia.org/wiki/Ireland" \o "Ireland"</w:instrText>
      </w:r>
      <w:r w:rsidR="0095526E">
        <w:fldChar w:fldCharType="separate"/>
      </w:r>
      <w:r w:rsidRPr="00ED58A8">
        <w:rPr>
          <w:rFonts w:ascii="Times New Roman" w:eastAsia="Times New Roman" w:hAnsi="Times New Roman"/>
          <w:sz w:val="28"/>
          <w:szCs w:val="28"/>
          <w:lang w:val="en-US"/>
        </w:rPr>
        <w:t>Ireland</w:t>
      </w:r>
      <w:r w:rsidR="0095526E">
        <w:fldChar w:fldCharType="end"/>
      </w:r>
      <w:r w:rsidRPr="00ED58A8">
        <w:rPr>
          <w:rFonts w:ascii="Times New Roman" w:eastAsia="Times New Roman" w:hAnsi="Times New Roman"/>
          <w:sz w:val="28"/>
          <w:szCs w:val="28"/>
          <w:lang w:val="en-US"/>
        </w:rPr>
        <w:t xml:space="preserve"> is the baking of a </w:t>
      </w:r>
      <w:r w:rsidR="0095526E">
        <w:fldChar w:fldCharType="begin"/>
      </w:r>
      <w:r w:rsidR="0095526E" w:rsidRPr="00B1301A">
        <w:rPr>
          <w:lang w:val="en-US"/>
        </w:rPr>
        <w:instrText>HYPERLINK "https://en.wikipedia.org/wiki/Barmbrack" \o "Barmbrack"</w:instrText>
      </w:r>
      <w:r w:rsidR="0095526E">
        <w:fldChar w:fldCharType="separate"/>
      </w:r>
      <w:proofErr w:type="spellStart"/>
      <w:r w:rsidRPr="00ED58A8">
        <w:rPr>
          <w:rFonts w:ascii="Times New Roman" w:eastAsia="Times New Roman" w:hAnsi="Times New Roman"/>
          <w:sz w:val="28"/>
          <w:szCs w:val="28"/>
          <w:lang w:val="en-US"/>
        </w:rPr>
        <w:t>barmbrack</w:t>
      </w:r>
      <w:proofErr w:type="spellEnd"/>
      <w:r w:rsidR="0095526E">
        <w:fldChar w:fldCharType="end"/>
      </w:r>
      <w:r w:rsidRPr="00ED58A8">
        <w:rPr>
          <w:rFonts w:ascii="Times New Roman" w:eastAsia="Times New Roman" w:hAnsi="Times New Roman"/>
          <w:sz w:val="28"/>
          <w:szCs w:val="28"/>
          <w:lang w:val="en-US"/>
        </w:rPr>
        <w:t xml:space="preserve">, which is a light fruitcake, into which a plain ring, a coin, and other charms are placed before baking. It is said that those who get a ring will find their </w:t>
      </w:r>
      <w:r w:rsidRPr="00ED58A8">
        <w:rPr>
          <w:rFonts w:ascii="Times New Roman" w:eastAsia="Times New Roman" w:hAnsi="Times New Roman"/>
          <w:sz w:val="28"/>
          <w:szCs w:val="28"/>
          <w:lang w:val="en-US"/>
        </w:rPr>
        <w:lastRenderedPageBreak/>
        <w:t xml:space="preserve">true love in the ensuing year. This is similar to the tradition of </w:t>
      </w:r>
      <w:r w:rsidR="0095526E">
        <w:fldChar w:fldCharType="begin"/>
      </w:r>
      <w:r w:rsidR="0095526E" w:rsidRPr="00B1301A">
        <w:rPr>
          <w:lang w:val="en-US"/>
        </w:rPr>
        <w:instrText>HYPERLINK "https://en.wikipedia.org/wiki/King_cake" \o "King cake"</w:instrText>
      </w:r>
      <w:r w:rsidR="0095526E">
        <w:fldChar w:fldCharType="separate"/>
      </w:r>
      <w:r w:rsidRPr="00ED58A8">
        <w:rPr>
          <w:rFonts w:ascii="Times New Roman" w:eastAsia="Times New Roman" w:hAnsi="Times New Roman"/>
          <w:sz w:val="28"/>
          <w:szCs w:val="28"/>
          <w:lang w:val="en-US"/>
        </w:rPr>
        <w:t>king cake</w:t>
      </w:r>
      <w:r w:rsidR="0095526E">
        <w:fldChar w:fldCharType="end"/>
      </w:r>
      <w:r w:rsidRPr="00ED58A8">
        <w:rPr>
          <w:rFonts w:ascii="Times New Roman" w:eastAsia="Times New Roman" w:hAnsi="Times New Roman"/>
          <w:sz w:val="28"/>
          <w:szCs w:val="28"/>
          <w:lang w:val="en-US"/>
        </w:rPr>
        <w:t xml:space="preserve"> at the festival of </w:t>
      </w:r>
      <w:r w:rsidR="0095526E">
        <w:fldChar w:fldCharType="begin"/>
      </w:r>
      <w:r w:rsidR="0095526E" w:rsidRPr="00B1301A">
        <w:rPr>
          <w:lang w:val="en-US"/>
        </w:rPr>
        <w:instrText>HYPERLINK "https://en.wikipedia.org/wiki/Epiphany_%28holiday%29" \o "Epiphany (holiday)"</w:instrText>
      </w:r>
      <w:r w:rsidR="0095526E">
        <w:fldChar w:fldCharType="separate"/>
      </w:r>
      <w:r w:rsidRPr="00ED58A8">
        <w:rPr>
          <w:rFonts w:ascii="Times New Roman" w:eastAsia="Times New Roman" w:hAnsi="Times New Roman"/>
          <w:sz w:val="28"/>
          <w:szCs w:val="28"/>
          <w:lang w:val="en-US"/>
        </w:rPr>
        <w:t>Epiphany</w:t>
      </w:r>
      <w:r w:rsidR="0095526E">
        <w:fldChar w:fldCharType="end"/>
      </w:r>
      <w:r>
        <w:rPr>
          <w:rFonts w:ascii="Times New Roman" w:eastAsia="Times New Roman" w:hAnsi="Times New Roman"/>
          <w:sz w:val="28"/>
          <w:szCs w:val="28"/>
          <w:lang w:val="en-US"/>
        </w:rPr>
        <w:t>.</w:t>
      </w:r>
    </w:p>
    <w:p w:rsidR="007E4434" w:rsidRDefault="007E4434" w:rsidP="00CF3637">
      <w:pPr>
        <w:pStyle w:val="af0"/>
        <w:numPr>
          <w:ilvl w:val="1"/>
          <w:numId w:val="13"/>
        </w:numPr>
        <w:spacing w:line="360" w:lineRule="auto"/>
        <w:ind w:left="0" w:firstLine="709"/>
        <w:rPr>
          <w:lang w:val="uk-UA"/>
        </w:rPr>
      </w:pPr>
      <w:r>
        <w:rPr>
          <w:lang w:val="uk-UA"/>
        </w:rPr>
        <w:t>Бесіда (10 хв.)</w:t>
      </w:r>
    </w:p>
    <w:p w:rsidR="007E4434" w:rsidRPr="00B7525E" w:rsidRDefault="007E4434" w:rsidP="00CF3637">
      <w:pPr>
        <w:pStyle w:val="af0"/>
        <w:numPr>
          <w:ilvl w:val="0"/>
          <w:numId w:val="9"/>
        </w:numPr>
        <w:spacing w:line="360" w:lineRule="auto"/>
        <w:ind w:left="0" w:firstLine="709"/>
        <w:rPr>
          <w:lang w:val="en-US"/>
        </w:rPr>
      </w:pPr>
      <w:r w:rsidRPr="00B7525E">
        <w:rPr>
          <w:lang w:val="en-US"/>
        </w:rPr>
        <w:t xml:space="preserve">What is the brightest </w:t>
      </w:r>
      <w:r>
        <w:rPr>
          <w:lang w:val="en-US"/>
        </w:rPr>
        <w:t xml:space="preserve">moment </w:t>
      </w:r>
      <w:r w:rsidRPr="00B7525E">
        <w:rPr>
          <w:lang w:val="en-US"/>
        </w:rPr>
        <w:t xml:space="preserve">in tradition of celebration of </w:t>
      </w:r>
      <w:proofErr w:type="spellStart"/>
      <w:r w:rsidRPr="00B7525E">
        <w:rPr>
          <w:lang w:val="en-US"/>
        </w:rPr>
        <w:t>Hello</w:t>
      </w:r>
      <w:r>
        <w:rPr>
          <w:lang w:val="en-US"/>
        </w:rPr>
        <w:t>ween</w:t>
      </w:r>
      <w:proofErr w:type="spellEnd"/>
      <w:r>
        <w:rPr>
          <w:lang w:val="en-US"/>
        </w:rPr>
        <w:t xml:space="preserve"> </w:t>
      </w:r>
      <w:r w:rsidRPr="00B7525E">
        <w:rPr>
          <w:lang w:val="en-US"/>
        </w:rPr>
        <w:t>for you?</w:t>
      </w:r>
    </w:p>
    <w:p w:rsidR="007E4434" w:rsidRPr="00B7525E" w:rsidRDefault="007E4434" w:rsidP="00CF3637">
      <w:pPr>
        <w:pStyle w:val="af0"/>
        <w:numPr>
          <w:ilvl w:val="0"/>
          <w:numId w:val="9"/>
        </w:numPr>
        <w:spacing w:line="360" w:lineRule="auto"/>
        <w:ind w:left="0" w:firstLine="709"/>
        <w:rPr>
          <w:lang w:val="en-US"/>
        </w:rPr>
      </w:pPr>
      <w:r>
        <w:rPr>
          <w:lang w:val="en-US"/>
        </w:rPr>
        <w:t xml:space="preserve">Is it </w:t>
      </w:r>
      <w:r w:rsidRPr="00B7525E">
        <w:rPr>
          <w:lang w:val="en-US"/>
        </w:rPr>
        <w:t>necessary to celebrate this holiday in our country?</w:t>
      </w:r>
    </w:p>
    <w:p w:rsidR="007E4434" w:rsidRPr="000C73B5" w:rsidRDefault="007E4434" w:rsidP="00CF3637">
      <w:pPr>
        <w:pStyle w:val="af0"/>
        <w:spacing w:line="360" w:lineRule="auto"/>
        <w:ind w:left="0"/>
        <w:rPr>
          <w:b/>
          <w:lang w:val="uk-UA"/>
        </w:rPr>
      </w:pPr>
      <w:r w:rsidRPr="000C73B5">
        <w:rPr>
          <w:b/>
          <w:lang w:val="uk-UA"/>
        </w:rPr>
        <w:t>Підведення підсумків</w:t>
      </w:r>
      <w:r w:rsidRPr="00ED7EA4">
        <w:rPr>
          <w:lang w:val="uk-UA"/>
        </w:rPr>
        <w:t xml:space="preserve"> (</w:t>
      </w:r>
      <w:r>
        <w:rPr>
          <w:lang w:val="uk-UA"/>
        </w:rPr>
        <w:t>1</w:t>
      </w:r>
      <w:r w:rsidRPr="00ED7EA4">
        <w:rPr>
          <w:lang w:val="uk-UA"/>
        </w:rPr>
        <w:t xml:space="preserve"> хв.)</w:t>
      </w:r>
      <w:r w:rsidRPr="00C66301">
        <w:rPr>
          <w:b/>
          <w:lang w:val="uk-UA"/>
        </w:rPr>
        <w:t>.</w:t>
      </w:r>
    </w:p>
    <w:p w:rsidR="007E4434" w:rsidRPr="00ED58A8" w:rsidRDefault="007E4434" w:rsidP="00CF3637">
      <w:pPr>
        <w:pStyle w:val="af0"/>
        <w:numPr>
          <w:ilvl w:val="0"/>
          <w:numId w:val="9"/>
        </w:numPr>
        <w:spacing w:line="360" w:lineRule="auto"/>
        <w:ind w:left="0" w:firstLine="709"/>
        <w:rPr>
          <w:lang w:val="en-US"/>
        </w:rPr>
      </w:pPr>
      <w:r w:rsidRPr="00B7525E">
        <w:rPr>
          <w:lang w:val="en-US"/>
        </w:rPr>
        <w:t xml:space="preserve">In recent years this holiday captures more and more young people on all </w:t>
      </w:r>
      <w:proofErr w:type="gramStart"/>
      <w:r w:rsidRPr="00B7525E">
        <w:rPr>
          <w:lang w:val="en-US"/>
        </w:rPr>
        <w:t>globe</w:t>
      </w:r>
      <w:proofErr w:type="gramEnd"/>
      <w:r w:rsidRPr="00B7525E">
        <w:rPr>
          <w:lang w:val="en-US"/>
        </w:rPr>
        <w:t xml:space="preserve">. We tried to understand it and, I think, everyone drew for himself particular conclusions. </w:t>
      </w:r>
      <w:r>
        <w:rPr>
          <w:lang w:val="en-US"/>
        </w:rPr>
        <w:t>And</w:t>
      </w:r>
      <w:r w:rsidRPr="00B7525E">
        <w:rPr>
          <w:lang w:val="en-US"/>
        </w:rPr>
        <w:t xml:space="preserve"> to thank you for the done work.</w:t>
      </w:r>
    </w:p>
    <w:p w:rsidR="007E4434" w:rsidRDefault="007E4434" w:rsidP="00CF3637">
      <w:pPr>
        <w:pStyle w:val="af0"/>
        <w:tabs>
          <w:tab w:val="clear" w:pos="1135"/>
        </w:tabs>
        <w:spacing w:line="360" w:lineRule="auto"/>
        <w:ind w:left="0"/>
        <w:rPr>
          <w:lang w:val="uk-UA"/>
        </w:rPr>
      </w:pPr>
    </w:p>
    <w:p w:rsidR="007E4434" w:rsidRDefault="007E4434" w:rsidP="00CF3637">
      <w:pPr>
        <w:pStyle w:val="af0"/>
        <w:tabs>
          <w:tab w:val="clear" w:pos="1135"/>
        </w:tabs>
        <w:spacing w:line="360" w:lineRule="auto"/>
        <w:ind w:left="0"/>
        <w:rPr>
          <w:lang w:val="uk-UA"/>
        </w:rPr>
      </w:pPr>
    </w:p>
    <w:p w:rsidR="007E4434" w:rsidRDefault="007E4434" w:rsidP="00CF3637">
      <w:pPr>
        <w:pStyle w:val="af0"/>
        <w:tabs>
          <w:tab w:val="clear" w:pos="1135"/>
        </w:tabs>
        <w:spacing w:line="360" w:lineRule="auto"/>
        <w:ind w:left="0"/>
        <w:rPr>
          <w:lang w:val="uk-UA"/>
        </w:rPr>
      </w:pPr>
    </w:p>
    <w:p w:rsidR="007E4434" w:rsidRDefault="007E4434" w:rsidP="00CF3637">
      <w:pPr>
        <w:pStyle w:val="af0"/>
        <w:tabs>
          <w:tab w:val="clear" w:pos="1135"/>
        </w:tabs>
        <w:spacing w:line="360" w:lineRule="auto"/>
        <w:ind w:left="0"/>
        <w:rPr>
          <w:lang w:val="uk-UA"/>
        </w:rPr>
      </w:pPr>
    </w:p>
    <w:p w:rsidR="007E4434" w:rsidRDefault="007E4434" w:rsidP="00CF3637">
      <w:pPr>
        <w:pStyle w:val="af0"/>
        <w:tabs>
          <w:tab w:val="clear" w:pos="1135"/>
        </w:tabs>
        <w:spacing w:line="360" w:lineRule="auto"/>
        <w:ind w:left="0"/>
        <w:rPr>
          <w:lang w:val="uk-UA"/>
        </w:rPr>
      </w:pPr>
    </w:p>
    <w:p w:rsidR="007E4434" w:rsidRDefault="007E4434" w:rsidP="00CF3637">
      <w:pPr>
        <w:pStyle w:val="af0"/>
        <w:tabs>
          <w:tab w:val="clear" w:pos="1135"/>
        </w:tabs>
        <w:spacing w:line="360" w:lineRule="auto"/>
        <w:ind w:left="0"/>
        <w:rPr>
          <w:lang w:val="uk-UA"/>
        </w:rPr>
      </w:pPr>
    </w:p>
    <w:p w:rsidR="007E4434" w:rsidRDefault="007E4434" w:rsidP="00CF3637">
      <w:pPr>
        <w:pStyle w:val="af0"/>
        <w:tabs>
          <w:tab w:val="clear" w:pos="1135"/>
        </w:tabs>
        <w:spacing w:line="360" w:lineRule="auto"/>
        <w:ind w:left="0"/>
        <w:rPr>
          <w:lang w:val="uk-UA"/>
        </w:rPr>
      </w:pPr>
    </w:p>
    <w:p w:rsidR="007E4434" w:rsidRDefault="007E4434" w:rsidP="00CF3637">
      <w:pPr>
        <w:pStyle w:val="af0"/>
        <w:tabs>
          <w:tab w:val="clear" w:pos="1135"/>
        </w:tabs>
        <w:spacing w:line="360" w:lineRule="auto"/>
        <w:ind w:left="0"/>
        <w:rPr>
          <w:lang w:val="uk-UA"/>
        </w:rPr>
      </w:pPr>
    </w:p>
    <w:p w:rsidR="007E4434" w:rsidRDefault="007E4434" w:rsidP="00CF3637">
      <w:pPr>
        <w:pStyle w:val="af0"/>
        <w:tabs>
          <w:tab w:val="clear" w:pos="1135"/>
        </w:tabs>
        <w:spacing w:line="360" w:lineRule="auto"/>
        <w:ind w:left="0"/>
        <w:rPr>
          <w:lang w:val="uk-UA"/>
        </w:rPr>
      </w:pPr>
    </w:p>
    <w:p w:rsidR="007E4434" w:rsidRDefault="007E4434" w:rsidP="00CF3637">
      <w:pPr>
        <w:pStyle w:val="af0"/>
        <w:tabs>
          <w:tab w:val="clear" w:pos="1135"/>
        </w:tabs>
        <w:spacing w:line="360" w:lineRule="auto"/>
        <w:ind w:left="0"/>
        <w:rPr>
          <w:lang w:val="uk-UA"/>
        </w:rPr>
      </w:pPr>
    </w:p>
    <w:p w:rsidR="007E4434" w:rsidRDefault="007E4434" w:rsidP="00CF3637">
      <w:pPr>
        <w:pStyle w:val="af0"/>
        <w:tabs>
          <w:tab w:val="clear" w:pos="1135"/>
        </w:tabs>
        <w:spacing w:line="360" w:lineRule="auto"/>
        <w:ind w:left="0"/>
        <w:rPr>
          <w:lang w:val="uk-UA"/>
        </w:rPr>
      </w:pPr>
    </w:p>
    <w:p w:rsidR="007E4434" w:rsidRDefault="007E4434" w:rsidP="00CF3637">
      <w:pPr>
        <w:pStyle w:val="af0"/>
        <w:tabs>
          <w:tab w:val="clear" w:pos="1135"/>
        </w:tabs>
        <w:spacing w:line="360" w:lineRule="auto"/>
        <w:ind w:left="0"/>
        <w:rPr>
          <w:lang w:val="uk-UA"/>
        </w:rPr>
      </w:pPr>
    </w:p>
    <w:p w:rsidR="007E4434" w:rsidRDefault="007E4434" w:rsidP="00CF3637">
      <w:pPr>
        <w:pStyle w:val="af0"/>
        <w:tabs>
          <w:tab w:val="clear" w:pos="1135"/>
        </w:tabs>
        <w:spacing w:line="360" w:lineRule="auto"/>
        <w:ind w:left="0"/>
        <w:rPr>
          <w:lang w:val="uk-UA"/>
        </w:rPr>
      </w:pPr>
    </w:p>
    <w:p w:rsidR="007E4434" w:rsidRDefault="007E4434" w:rsidP="00CF3637">
      <w:pPr>
        <w:pStyle w:val="af0"/>
        <w:tabs>
          <w:tab w:val="clear" w:pos="1135"/>
        </w:tabs>
        <w:spacing w:line="360" w:lineRule="auto"/>
        <w:ind w:left="0"/>
        <w:rPr>
          <w:lang w:val="uk-UA"/>
        </w:rPr>
      </w:pPr>
    </w:p>
    <w:p w:rsidR="007E4434" w:rsidRDefault="007E4434" w:rsidP="00CF3637">
      <w:pPr>
        <w:pStyle w:val="af0"/>
        <w:tabs>
          <w:tab w:val="clear" w:pos="1135"/>
        </w:tabs>
        <w:spacing w:line="360" w:lineRule="auto"/>
        <w:ind w:left="0"/>
        <w:rPr>
          <w:lang w:val="uk-UA"/>
        </w:rPr>
      </w:pPr>
    </w:p>
    <w:p w:rsidR="007E4434" w:rsidRDefault="007E4434" w:rsidP="00CF3637">
      <w:pPr>
        <w:pStyle w:val="af0"/>
        <w:tabs>
          <w:tab w:val="clear" w:pos="1135"/>
        </w:tabs>
        <w:spacing w:line="360" w:lineRule="auto"/>
        <w:ind w:left="0"/>
        <w:rPr>
          <w:lang w:val="uk-UA"/>
        </w:rPr>
      </w:pPr>
    </w:p>
    <w:p w:rsidR="007E4434" w:rsidRDefault="007E4434" w:rsidP="00CF3637">
      <w:pPr>
        <w:pStyle w:val="af0"/>
        <w:tabs>
          <w:tab w:val="clear" w:pos="1135"/>
        </w:tabs>
        <w:spacing w:line="360" w:lineRule="auto"/>
        <w:ind w:left="0"/>
        <w:rPr>
          <w:lang w:val="uk-UA"/>
        </w:rPr>
      </w:pPr>
    </w:p>
    <w:p w:rsidR="007E4434" w:rsidRDefault="007E4434" w:rsidP="007E4434">
      <w:pPr>
        <w:pStyle w:val="af0"/>
        <w:tabs>
          <w:tab w:val="clear" w:pos="1135"/>
        </w:tabs>
        <w:spacing w:line="360" w:lineRule="auto"/>
        <w:rPr>
          <w:lang w:val="uk-UA"/>
        </w:rPr>
      </w:pPr>
    </w:p>
    <w:p w:rsidR="007E4434" w:rsidRDefault="007E4434" w:rsidP="007E4434">
      <w:pPr>
        <w:pStyle w:val="af0"/>
        <w:tabs>
          <w:tab w:val="clear" w:pos="1135"/>
        </w:tabs>
        <w:spacing w:line="360" w:lineRule="auto"/>
        <w:rPr>
          <w:lang w:val="uk-UA"/>
        </w:rPr>
      </w:pPr>
    </w:p>
    <w:p w:rsidR="001111C1" w:rsidRDefault="001111C1" w:rsidP="007E4434">
      <w:pPr>
        <w:pStyle w:val="af0"/>
        <w:tabs>
          <w:tab w:val="clear" w:pos="1135"/>
        </w:tabs>
        <w:spacing w:line="360" w:lineRule="auto"/>
        <w:rPr>
          <w:lang w:val="uk-UA"/>
        </w:rPr>
      </w:pPr>
    </w:p>
    <w:p w:rsidR="001111C1" w:rsidRDefault="001111C1" w:rsidP="001111C1">
      <w:pPr>
        <w:pStyle w:val="Default"/>
        <w:spacing w:line="360" w:lineRule="auto"/>
        <w:ind w:firstLine="709"/>
        <w:jc w:val="center"/>
        <w:rPr>
          <w:b/>
          <w:sz w:val="28"/>
          <w:szCs w:val="28"/>
          <w:lang w:val="uk-UA"/>
        </w:rPr>
      </w:pPr>
      <w:r w:rsidRPr="001111C1">
        <w:rPr>
          <w:b/>
          <w:sz w:val="28"/>
          <w:szCs w:val="28"/>
          <w:lang w:val="uk-UA"/>
        </w:rPr>
        <w:lastRenderedPageBreak/>
        <w:t>4.  Досвід роботи к</w:t>
      </w:r>
      <w:r w:rsidR="00793872">
        <w:rPr>
          <w:b/>
          <w:sz w:val="28"/>
          <w:szCs w:val="28"/>
          <w:lang w:val="uk-UA"/>
        </w:rPr>
        <w:t>е</w:t>
      </w:r>
      <w:r w:rsidRPr="001111C1">
        <w:rPr>
          <w:b/>
          <w:sz w:val="28"/>
          <w:szCs w:val="28"/>
          <w:lang w:val="uk-UA"/>
        </w:rPr>
        <w:t xml:space="preserve">рівника гуртка </w:t>
      </w:r>
      <w:r w:rsidRPr="001111C1">
        <w:rPr>
          <w:b/>
          <w:bCs/>
          <w:sz w:val="28"/>
          <w:szCs w:val="28"/>
          <w:shd w:val="clear" w:color="auto" w:fill="FFFFFF"/>
          <w:lang w:val="uk-UA"/>
        </w:rPr>
        <w:t>«Акваріумний світ!»</w:t>
      </w:r>
      <w:r w:rsidRPr="001111C1">
        <w:rPr>
          <w:b/>
          <w:sz w:val="28"/>
          <w:szCs w:val="28"/>
          <w:lang w:val="uk-UA"/>
        </w:rPr>
        <w:t xml:space="preserve"> </w:t>
      </w:r>
    </w:p>
    <w:p w:rsidR="001111C1" w:rsidRPr="001111C1" w:rsidRDefault="001111C1" w:rsidP="001111C1">
      <w:pPr>
        <w:pStyle w:val="Default"/>
        <w:spacing w:line="360" w:lineRule="auto"/>
        <w:ind w:firstLine="709"/>
        <w:jc w:val="center"/>
        <w:rPr>
          <w:sz w:val="28"/>
          <w:szCs w:val="28"/>
          <w:lang w:val="uk-UA"/>
        </w:rPr>
      </w:pPr>
      <w:r w:rsidRPr="001111C1">
        <w:rPr>
          <w:b/>
          <w:sz w:val="28"/>
          <w:szCs w:val="28"/>
          <w:lang w:val="uk-UA"/>
        </w:rPr>
        <w:t>Данилова Ю.І.</w:t>
      </w:r>
    </w:p>
    <w:p w:rsidR="001111C1" w:rsidRPr="008D7592" w:rsidRDefault="001111C1" w:rsidP="001111C1">
      <w:pPr>
        <w:pStyle w:val="Default"/>
        <w:spacing w:line="360" w:lineRule="auto"/>
        <w:ind w:firstLine="709"/>
        <w:jc w:val="both"/>
        <w:rPr>
          <w:sz w:val="28"/>
          <w:szCs w:val="28"/>
          <w:lang w:val="uk-UA"/>
        </w:rPr>
      </w:pPr>
      <w:r w:rsidRPr="008D7592">
        <w:rPr>
          <w:sz w:val="28"/>
          <w:szCs w:val="28"/>
          <w:lang w:val="uk-UA"/>
        </w:rPr>
        <w:t>Акваріум - не просто гарна річ, яка задовольняє естетичні потреби людини, і не тільки засіб заповнити своє дозвілля. Це діюча модель природної водойми. Акваріум призначений для утримання та розвитку водних тварин і рослин, а також для спостереження за їх життям і розвитком. Водночас, біологічний комплекс сучасного акваріуму – це складна екосистема, що дає можливість знайомити вихованців з кругообігом речовин в природі, допомагає поглибити знання з ботаніки і зоології, сприяє формуванню естетичних почуттів та екологічного мислення.</w:t>
      </w:r>
    </w:p>
    <w:p w:rsidR="001111C1" w:rsidRPr="008D7592" w:rsidRDefault="001111C1" w:rsidP="001111C1">
      <w:pPr>
        <w:pStyle w:val="Default"/>
        <w:spacing w:line="360" w:lineRule="auto"/>
        <w:ind w:firstLine="709"/>
        <w:jc w:val="both"/>
        <w:rPr>
          <w:sz w:val="28"/>
          <w:szCs w:val="28"/>
          <w:lang w:val="uk-UA"/>
        </w:rPr>
      </w:pPr>
      <w:r w:rsidRPr="008D7592">
        <w:rPr>
          <w:sz w:val="28"/>
          <w:szCs w:val="28"/>
          <w:lang w:val="uk-UA"/>
        </w:rPr>
        <w:t xml:space="preserve">Члени гуртка «Акваріумний світ!» під керівництвом викладача ІІ кваліфікаційної категорії Данилова Юрія Ігоровича поглиблюють свої знання з </w:t>
      </w:r>
      <w:r w:rsidRPr="008D7592">
        <w:rPr>
          <w:rFonts w:eastAsia="Times New Roman"/>
          <w:sz w:val="28"/>
          <w:szCs w:val="28"/>
          <w:lang w:val="uk-UA" w:eastAsia="ru-RU"/>
        </w:rPr>
        <w:t xml:space="preserve">дисциплін спеціальності «Водні біоресурси та аквакультура», </w:t>
      </w:r>
      <w:r w:rsidRPr="008D7592">
        <w:rPr>
          <w:sz w:val="28"/>
          <w:szCs w:val="28"/>
          <w:lang w:val="uk-UA"/>
        </w:rPr>
        <w:t>оволодівають  практичними навичками створення та утримання акваріумів різних типів.</w:t>
      </w:r>
    </w:p>
    <w:p w:rsidR="001111C1" w:rsidRPr="00515144" w:rsidRDefault="001111C1" w:rsidP="001111C1">
      <w:pPr>
        <w:pStyle w:val="Default"/>
        <w:spacing w:line="360" w:lineRule="auto"/>
        <w:ind w:firstLine="709"/>
        <w:jc w:val="both"/>
        <w:rPr>
          <w:sz w:val="28"/>
          <w:szCs w:val="28"/>
          <w:lang w:val="uk-UA"/>
        </w:rPr>
      </w:pPr>
      <w:r w:rsidRPr="008D7592">
        <w:rPr>
          <w:sz w:val="28"/>
          <w:szCs w:val="28"/>
          <w:lang w:val="uk-UA"/>
        </w:rPr>
        <w:t xml:space="preserve">Захоплення </w:t>
      </w:r>
      <w:proofErr w:type="spellStart"/>
      <w:r w:rsidRPr="008D7592">
        <w:rPr>
          <w:sz w:val="28"/>
          <w:szCs w:val="28"/>
          <w:lang w:val="uk-UA"/>
        </w:rPr>
        <w:t>акваріумістикою</w:t>
      </w:r>
      <w:proofErr w:type="spellEnd"/>
      <w:r w:rsidRPr="008D7592">
        <w:rPr>
          <w:sz w:val="28"/>
          <w:szCs w:val="28"/>
          <w:lang w:val="uk-UA"/>
        </w:rPr>
        <w:t xml:space="preserve"> позитивно впливає на студентів, робота з </w:t>
      </w:r>
      <w:r w:rsidRPr="00515144">
        <w:rPr>
          <w:sz w:val="28"/>
          <w:szCs w:val="28"/>
          <w:lang w:val="uk-UA"/>
        </w:rPr>
        <w:t xml:space="preserve">догляду за акваріумом навчає їх відповідальності, розвиває інтерес і допомагає досягати поставлених цілей. </w:t>
      </w:r>
    </w:p>
    <w:p w:rsidR="001111C1" w:rsidRPr="00515144" w:rsidRDefault="001111C1" w:rsidP="001111C1">
      <w:pPr>
        <w:pStyle w:val="Default"/>
        <w:spacing w:line="360" w:lineRule="auto"/>
        <w:ind w:firstLine="709"/>
        <w:jc w:val="both"/>
        <w:rPr>
          <w:sz w:val="28"/>
          <w:szCs w:val="28"/>
          <w:lang w:val="uk-UA"/>
        </w:rPr>
      </w:pPr>
      <w:r w:rsidRPr="00515144">
        <w:rPr>
          <w:sz w:val="28"/>
          <w:szCs w:val="28"/>
          <w:lang w:val="uk-UA"/>
        </w:rPr>
        <w:t xml:space="preserve">У наш час сучасні технології досягли такого рівня, коли обслуговування і догляд за акваріумом є не дуже складними. </w:t>
      </w:r>
    </w:p>
    <w:p w:rsidR="001111C1" w:rsidRDefault="001111C1" w:rsidP="003D0C70">
      <w:pPr>
        <w:autoSpaceDE w:val="0"/>
        <w:autoSpaceDN w:val="0"/>
        <w:adjustRightInd w:val="0"/>
        <w:spacing w:after="0" w:line="360" w:lineRule="auto"/>
        <w:ind w:firstLine="709"/>
        <w:jc w:val="center"/>
        <w:rPr>
          <w:rFonts w:ascii="Times New Roman" w:hAnsi="Times New Roman"/>
          <w:b/>
          <w:bCs/>
          <w:sz w:val="28"/>
          <w:szCs w:val="28"/>
          <w:lang w:val="uk-UA"/>
        </w:rPr>
      </w:pPr>
      <w:r w:rsidRPr="00515144">
        <w:rPr>
          <w:rFonts w:ascii="Times New Roman" w:hAnsi="Times New Roman"/>
          <w:sz w:val="28"/>
          <w:szCs w:val="28"/>
          <w:lang w:val="uk-UA"/>
        </w:rPr>
        <w:t xml:space="preserve">Мета роботи гуртка - створення умов для творчої самореалізації та професійного самовизначення студентів у процесі вивчення </w:t>
      </w:r>
      <w:proofErr w:type="spellStart"/>
      <w:r w:rsidRPr="00515144">
        <w:rPr>
          <w:rFonts w:ascii="Times New Roman" w:hAnsi="Times New Roman"/>
          <w:sz w:val="28"/>
          <w:szCs w:val="28"/>
          <w:lang w:val="uk-UA"/>
        </w:rPr>
        <w:t>гідробіонтів</w:t>
      </w:r>
      <w:proofErr w:type="spellEnd"/>
      <w:r w:rsidRPr="00515144">
        <w:rPr>
          <w:rFonts w:ascii="Times New Roman" w:hAnsi="Times New Roman"/>
          <w:sz w:val="28"/>
          <w:szCs w:val="28"/>
          <w:lang w:val="uk-UA"/>
        </w:rPr>
        <w:t xml:space="preserve">, які утримуються в акваріумах. </w:t>
      </w:r>
      <w:r>
        <w:rPr>
          <w:rFonts w:ascii="Times New Roman" w:hAnsi="Times New Roman"/>
          <w:sz w:val="28"/>
          <w:szCs w:val="28"/>
          <w:lang w:val="uk-UA"/>
        </w:rPr>
        <w:t>Мета підпорядковує о</w:t>
      </w:r>
      <w:r w:rsidRPr="00515144">
        <w:rPr>
          <w:rFonts w:ascii="Times New Roman" w:hAnsi="Times New Roman"/>
          <w:sz w:val="28"/>
          <w:szCs w:val="28"/>
          <w:lang w:val="uk-UA"/>
        </w:rPr>
        <w:t xml:space="preserve">сновні </w:t>
      </w:r>
      <w:r w:rsidRPr="00515144">
        <w:rPr>
          <w:rFonts w:ascii="Times New Roman" w:hAnsi="Times New Roman"/>
          <w:bCs/>
          <w:sz w:val="28"/>
          <w:szCs w:val="28"/>
          <w:lang w:val="uk-UA"/>
        </w:rPr>
        <w:t>завдання</w:t>
      </w:r>
      <w:r>
        <w:rPr>
          <w:rFonts w:ascii="Times New Roman" w:hAnsi="Times New Roman"/>
          <w:bCs/>
          <w:sz w:val="28"/>
          <w:szCs w:val="28"/>
          <w:lang w:val="uk-UA"/>
        </w:rPr>
        <w:t xml:space="preserve"> роботи</w:t>
      </w:r>
      <w:r w:rsidRPr="00515144">
        <w:rPr>
          <w:rFonts w:ascii="Times New Roman" w:hAnsi="Times New Roman"/>
          <w:bCs/>
          <w:sz w:val="28"/>
          <w:szCs w:val="28"/>
          <w:lang w:val="uk-UA"/>
        </w:rPr>
        <w:t>:</w:t>
      </w:r>
      <w:r w:rsidR="00B02AE9" w:rsidRPr="00B02AE9">
        <w:rPr>
          <w:rFonts w:ascii="Times New Roman" w:hAnsi="Times New Roman"/>
          <w:bCs/>
          <w:sz w:val="28"/>
          <w:szCs w:val="28"/>
          <w:lang w:val="uk-UA"/>
        </w:rPr>
        <w:t xml:space="preserve"> </w:t>
      </w:r>
    </w:p>
    <w:p w:rsidR="001111C1" w:rsidRPr="00515144" w:rsidRDefault="001111C1" w:rsidP="001111C1">
      <w:pPr>
        <w:pStyle w:val="aa"/>
        <w:numPr>
          <w:ilvl w:val="0"/>
          <w:numId w:val="14"/>
        </w:numPr>
        <w:autoSpaceDE w:val="0"/>
        <w:autoSpaceDN w:val="0"/>
        <w:adjustRightInd w:val="0"/>
        <w:spacing w:after="0" w:line="360" w:lineRule="auto"/>
        <w:jc w:val="both"/>
        <w:rPr>
          <w:rFonts w:ascii="Times New Roman" w:hAnsi="Times New Roman"/>
          <w:b/>
          <w:bCs/>
          <w:sz w:val="28"/>
          <w:szCs w:val="28"/>
          <w:lang w:val="uk-UA"/>
        </w:rPr>
      </w:pPr>
      <w:r w:rsidRPr="00515144">
        <w:rPr>
          <w:rFonts w:ascii="Times New Roman" w:hAnsi="Times New Roman"/>
          <w:sz w:val="28"/>
          <w:szCs w:val="28"/>
          <w:lang w:val="uk-UA"/>
        </w:rPr>
        <w:t>поглиблене вивчення біологічних особливостей акваріумних рослин і</w:t>
      </w:r>
    </w:p>
    <w:p w:rsidR="001111C1" w:rsidRDefault="001111C1" w:rsidP="001111C1">
      <w:pPr>
        <w:autoSpaceDE w:val="0"/>
        <w:autoSpaceDN w:val="0"/>
        <w:adjustRightInd w:val="0"/>
        <w:spacing w:after="0" w:line="360" w:lineRule="auto"/>
        <w:ind w:firstLine="709"/>
        <w:jc w:val="both"/>
        <w:rPr>
          <w:rFonts w:ascii="Times New Roman" w:hAnsi="Times New Roman"/>
          <w:sz w:val="28"/>
          <w:szCs w:val="28"/>
          <w:lang w:val="uk-UA"/>
        </w:rPr>
      </w:pPr>
      <w:r w:rsidRPr="00515144">
        <w:rPr>
          <w:rFonts w:ascii="Times New Roman" w:hAnsi="Times New Roman"/>
          <w:sz w:val="28"/>
          <w:szCs w:val="28"/>
          <w:lang w:val="uk-UA"/>
        </w:rPr>
        <w:t>тварин;</w:t>
      </w:r>
    </w:p>
    <w:p w:rsidR="001111C1" w:rsidRDefault="001111C1" w:rsidP="001111C1">
      <w:pPr>
        <w:pStyle w:val="aa"/>
        <w:numPr>
          <w:ilvl w:val="0"/>
          <w:numId w:val="14"/>
        </w:numPr>
        <w:autoSpaceDE w:val="0"/>
        <w:autoSpaceDN w:val="0"/>
        <w:adjustRightInd w:val="0"/>
        <w:spacing w:after="0" w:line="360" w:lineRule="auto"/>
        <w:jc w:val="both"/>
        <w:rPr>
          <w:rFonts w:ascii="Times New Roman" w:hAnsi="Times New Roman"/>
          <w:sz w:val="28"/>
          <w:szCs w:val="28"/>
          <w:lang w:val="uk-UA"/>
        </w:rPr>
      </w:pPr>
      <w:r w:rsidRPr="00515144">
        <w:rPr>
          <w:rFonts w:ascii="Times New Roman" w:hAnsi="Times New Roman"/>
          <w:sz w:val="28"/>
          <w:szCs w:val="28"/>
          <w:lang w:val="uk-UA"/>
        </w:rPr>
        <w:t>формування спеціальних теоретичних знань та практичних умінь з</w:t>
      </w:r>
      <w:r>
        <w:rPr>
          <w:rFonts w:ascii="Times New Roman" w:hAnsi="Times New Roman"/>
          <w:sz w:val="28"/>
          <w:szCs w:val="28"/>
          <w:lang w:val="uk-UA"/>
        </w:rPr>
        <w:t xml:space="preserve"> </w:t>
      </w:r>
      <w:r w:rsidRPr="00515144">
        <w:rPr>
          <w:rFonts w:ascii="Times New Roman" w:hAnsi="Times New Roman"/>
          <w:sz w:val="28"/>
          <w:szCs w:val="28"/>
          <w:lang w:val="uk-UA"/>
        </w:rPr>
        <w:t>акваріумного рибництва, іхтіології, гідробіології;</w:t>
      </w:r>
    </w:p>
    <w:p w:rsidR="001111C1" w:rsidRDefault="001111C1" w:rsidP="001111C1">
      <w:pPr>
        <w:pStyle w:val="aa"/>
        <w:numPr>
          <w:ilvl w:val="0"/>
          <w:numId w:val="14"/>
        </w:numPr>
        <w:autoSpaceDE w:val="0"/>
        <w:autoSpaceDN w:val="0"/>
        <w:adjustRightInd w:val="0"/>
        <w:spacing w:after="0" w:line="360" w:lineRule="auto"/>
        <w:jc w:val="both"/>
        <w:rPr>
          <w:rFonts w:ascii="Times New Roman" w:hAnsi="Times New Roman"/>
          <w:sz w:val="28"/>
          <w:szCs w:val="28"/>
          <w:lang w:val="uk-UA"/>
        </w:rPr>
      </w:pPr>
      <w:r w:rsidRPr="00515144">
        <w:rPr>
          <w:rFonts w:ascii="Times New Roman" w:hAnsi="Times New Roman"/>
          <w:sz w:val="28"/>
          <w:szCs w:val="28"/>
          <w:lang w:val="uk-UA"/>
        </w:rPr>
        <w:t>ознайомлення з основами спадковості, мінливості та селекції риб;</w:t>
      </w:r>
    </w:p>
    <w:p w:rsidR="001111C1" w:rsidRDefault="001111C1" w:rsidP="001111C1">
      <w:pPr>
        <w:pStyle w:val="aa"/>
        <w:numPr>
          <w:ilvl w:val="0"/>
          <w:numId w:val="14"/>
        </w:numPr>
        <w:autoSpaceDE w:val="0"/>
        <w:autoSpaceDN w:val="0"/>
        <w:adjustRightInd w:val="0"/>
        <w:spacing w:after="0" w:line="360" w:lineRule="auto"/>
        <w:jc w:val="both"/>
        <w:rPr>
          <w:rFonts w:ascii="Times New Roman" w:hAnsi="Times New Roman"/>
          <w:sz w:val="28"/>
          <w:szCs w:val="28"/>
          <w:lang w:val="uk-UA"/>
        </w:rPr>
      </w:pPr>
      <w:r w:rsidRPr="00515144">
        <w:rPr>
          <w:rFonts w:ascii="Times New Roman" w:hAnsi="Times New Roman"/>
          <w:sz w:val="28"/>
          <w:szCs w:val="28"/>
          <w:lang w:val="uk-UA"/>
        </w:rPr>
        <w:t>формування практичних вмінь і навичок щодо створення належних умов</w:t>
      </w:r>
      <w:r>
        <w:rPr>
          <w:rFonts w:ascii="Times New Roman" w:hAnsi="Times New Roman"/>
          <w:sz w:val="28"/>
          <w:szCs w:val="28"/>
          <w:lang w:val="uk-UA"/>
        </w:rPr>
        <w:t xml:space="preserve"> </w:t>
      </w:r>
      <w:r w:rsidRPr="00515144">
        <w:rPr>
          <w:rFonts w:ascii="Times New Roman" w:hAnsi="Times New Roman"/>
          <w:sz w:val="28"/>
          <w:szCs w:val="28"/>
          <w:lang w:val="uk-UA"/>
        </w:rPr>
        <w:t>для утримання і розведення акваріумних риб;</w:t>
      </w:r>
    </w:p>
    <w:p w:rsidR="001111C1" w:rsidRPr="00515144" w:rsidRDefault="001111C1" w:rsidP="001111C1">
      <w:pPr>
        <w:pStyle w:val="aa"/>
        <w:numPr>
          <w:ilvl w:val="0"/>
          <w:numId w:val="14"/>
        </w:numPr>
        <w:autoSpaceDE w:val="0"/>
        <w:autoSpaceDN w:val="0"/>
        <w:adjustRightInd w:val="0"/>
        <w:spacing w:after="0" w:line="360" w:lineRule="auto"/>
        <w:jc w:val="both"/>
        <w:rPr>
          <w:rFonts w:ascii="Times New Roman" w:hAnsi="Times New Roman"/>
          <w:sz w:val="28"/>
          <w:szCs w:val="28"/>
          <w:lang w:val="uk-UA"/>
        </w:rPr>
      </w:pPr>
      <w:r w:rsidRPr="00515144">
        <w:rPr>
          <w:rFonts w:ascii="Times New Roman" w:hAnsi="Times New Roman"/>
          <w:sz w:val="28"/>
          <w:szCs w:val="28"/>
          <w:lang w:val="uk-UA"/>
        </w:rPr>
        <w:lastRenderedPageBreak/>
        <w:t>розвиток творчих здібностей, залучення до науково-дослідницької роботи.</w:t>
      </w:r>
    </w:p>
    <w:p w:rsidR="001111C1" w:rsidRDefault="001E1D90" w:rsidP="001111C1">
      <w:pPr>
        <w:pStyle w:val="Default"/>
        <w:spacing w:line="360" w:lineRule="auto"/>
        <w:ind w:firstLine="709"/>
        <w:jc w:val="both"/>
        <w:rPr>
          <w:sz w:val="28"/>
          <w:szCs w:val="28"/>
          <w:lang w:val="uk-UA"/>
        </w:rPr>
      </w:pPr>
      <w:r>
        <w:rPr>
          <w:noProof/>
          <w:sz w:val="28"/>
          <w:szCs w:val="28"/>
          <w:lang w:eastAsia="ru-RU"/>
        </w:rPr>
        <w:drawing>
          <wp:anchor distT="0" distB="0" distL="114300" distR="114300" simplePos="0" relativeHeight="251668480" behindDoc="1" locked="0" layoutInCell="1" allowOverlap="1">
            <wp:simplePos x="0" y="0"/>
            <wp:positionH relativeFrom="column">
              <wp:posOffset>809625</wp:posOffset>
            </wp:positionH>
            <wp:positionV relativeFrom="paragraph">
              <wp:posOffset>1024255</wp:posOffset>
            </wp:positionV>
            <wp:extent cx="4616450" cy="3465830"/>
            <wp:effectExtent l="19050" t="0" r="0" b="0"/>
            <wp:wrapTight wrapText="bothSides">
              <wp:wrapPolygon edited="0">
                <wp:start x="-89" y="0"/>
                <wp:lineTo x="-89" y="21489"/>
                <wp:lineTo x="21570" y="21489"/>
                <wp:lineTo x="21570" y="0"/>
                <wp:lineTo x="-89" y="0"/>
              </wp:wrapPolygon>
            </wp:wrapTight>
            <wp:docPr id="8"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srcRect/>
                    <a:stretch>
                      <a:fillRect/>
                    </a:stretch>
                  </pic:blipFill>
                  <pic:spPr bwMode="auto">
                    <a:xfrm>
                      <a:off x="0" y="0"/>
                      <a:ext cx="4616450" cy="3465830"/>
                    </a:xfrm>
                    <a:prstGeom prst="rect">
                      <a:avLst/>
                    </a:prstGeom>
                    <a:noFill/>
                    <a:ln w="9525">
                      <a:noFill/>
                      <a:miter lim="800000"/>
                      <a:headEnd/>
                      <a:tailEnd/>
                    </a:ln>
                  </pic:spPr>
                </pic:pic>
              </a:graphicData>
            </a:graphic>
          </wp:anchor>
        </w:drawing>
      </w:r>
      <w:r w:rsidR="001111C1" w:rsidRPr="00455F15">
        <w:rPr>
          <w:sz w:val="28"/>
          <w:szCs w:val="28"/>
          <w:lang w:val="uk-UA"/>
        </w:rPr>
        <w:t>У роботі гуртк</w:t>
      </w:r>
      <w:r w:rsidR="001111C1">
        <w:rPr>
          <w:sz w:val="28"/>
          <w:szCs w:val="28"/>
          <w:lang w:val="uk-UA"/>
        </w:rPr>
        <w:t>а</w:t>
      </w:r>
      <w:r w:rsidR="001111C1" w:rsidRPr="00455F15">
        <w:rPr>
          <w:sz w:val="28"/>
          <w:szCs w:val="28"/>
          <w:lang w:val="uk-UA"/>
        </w:rPr>
        <w:t xml:space="preserve"> </w:t>
      </w:r>
      <w:r w:rsidR="001111C1">
        <w:rPr>
          <w:sz w:val="28"/>
          <w:szCs w:val="28"/>
          <w:lang w:val="uk-UA"/>
        </w:rPr>
        <w:t>беруть</w:t>
      </w:r>
      <w:r w:rsidR="001111C1" w:rsidRPr="00455F15">
        <w:rPr>
          <w:sz w:val="28"/>
          <w:szCs w:val="28"/>
          <w:lang w:val="uk-UA"/>
        </w:rPr>
        <w:t xml:space="preserve"> участь </w:t>
      </w:r>
      <w:r w:rsidR="001111C1">
        <w:rPr>
          <w:sz w:val="28"/>
          <w:szCs w:val="28"/>
          <w:lang w:val="uk-UA"/>
        </w:rPr>
        <w:t xml:space="preserve">кращі </w:t>
      </w:r>
      <w:r w:rsidR="001111C1" w:rsidRPr="00455F15">
        <w:rPr>
          <w:sz w:val="28"/>
          <w:szCs w:val="28"/>
          <w:lang w:val="uk-UA"/>
        </w:rPr>
        <w:t>студенти всіх курсів</w:t>
      </w:r>
      <w:r w:rsidR="001111C1">
        <w:rPr>
          <w:sz w:val="28"/>
          <w:szCs w:val="28"/>
          <w:lang w:val="uk-UA"/>
        </w:rPr>
        <w:t xml:space="preserve"> </w:t>
      </w:r>
      <w:r w:rsidR="001111C1" w:rsidRPr="008D7592">
        <w:rPr>
          <w:rFonts w:eastAsia="Times New Roman"/>
          <w:sz w:val="28"/>
          <w:szCs w:val="28"/>
          <w:lang w:val="uk-UA" w:eastAsia="ru-RU"/>
        </w:rPr>
        <w:t>спеціальності «Водні біоресурси та аквакультура»</w:t>
      </w:r>
      <w:r w:rsidR="001111C1">
        <w:rPr>
          <w:rFonts w:eastAsia="Times New Roman"/>
          <w:sz w:val="28"/>
          <w:szCs w:val="28"/>
          <w:lang w:val="uk-UA" w:eastAsia="ru-RU"/>
        </w:rPr>
        <w:t xml:space="preserve">, а також всі охочі студенти інших </w:t>
      </w:r>
      <w:r w:rsidR="001111C1" w:rsidRPr="008D7592">
        <w:rPr>
          <w:rFonts w:eastAsia="Times New Roman"/>
          <w:sz w:val="28"/>
          <w:szCs w:val="28"/>
          <w:lang w:val="uk-UA" w:eastAsia="ru-RU"/>
        </w:rPr>
        <w:t>спеціальност</w:t>
      </w:r>
      <w:r w:rsidR="001111C1">
        <w:rPr>
          <w:rFonts w:eastAsia="Times New Roman"/>
          <w:sz w:val="28"/>
          <w:szCs w:val="28"/>
          <w:lang w:val="uk-UA" w:eastAsia="ru-RU"/>
        </w:rPr>
        <w:t>ей.</w:t>
      </w:r>
    </w:p>
    <w:p w:rsidR="001111C1" w:rsidRDefault="001111C1" w:rsidP="001111C1">
      <w:pPr>
        <w:pStyle w:val="Default"/>
        <w:spacing w:line="360" w:lineRule="auto"/>
        <w:ind w:firstLine="709"/>
        <w:jc w:val="both"/>
        <w:rPr>
          <w:sz w:val="28"/>
          <w:szCs w:val="28"/>
          <w:lang w:val="uk-UA"/>
        </w:rPr>
      </w:pPr>
      <w:r w:rsidRPr="00515144">
        <w:rPr>
          <w:sz w:val="28"/>
          <w:szCs w:val="28"/>
          <w:lang w:val="uk-UA"/>
        </w:rPr>
        <w:t xml:space="preserve">Гуртківці під керівництвом Данилова Ю. І. створили справжню лабораторію </w:t>
      </w:r>
      <w:proofErr w:type="spellStart"/>
      <w:r w:rsidRPr="00515144">
        <w:rPr>
          <w:sz w:val="28"/>
          <w:szCs w:val="28"/>
          <w:lang w:val="uk-UA"/>
        </w:rPr>
        <w:t>акваріумістики</w:t>
      </w:r>
      <w:proofErr w:type="spellEnd"/>
      <w:r w:rsidRPr="00515144">
        <w:rPr>
          <w:sz w:val="28"/>
          <w:szCs w:val="28"/>
          <w:lang w:val="uk-UA"/>
        </w:rPr>
        <w:t>. Робота гуртка починалася з отримання</w:t>
      </w:r>
      <w:r w:rsidRPr="008D7592">
        <w:rPr>
          <w:sz w:val="28"/>
          <w:szCs w:val="28"/>
          <w:lang w:val="uk-UA"/>
        </w:rPr>
        <w:t xml:space="preserve"> вихованцями початкових знань про акваріум, його обладнання, та набуття практичних навичок догляду за ним. Вони власноруч виготовляли акваріуми, облашт</w:t>
      </w:r>
      <w:r>
        <w:rPr>
          <w:sz w:val="28"/>
          <w:szCs w:val="28"/>
          <w:lang w:val="uk-UA"/>
        </w:rPr>
        <w:t>овували їх. Нині у арсеналі гуртка понад 1</w:t>
      </w:r>
      <w:r w:rsidRPr="00075E0A">
        <w:rPr>
          <w:sz w:val="28"/>
          <w:szCs w:val="28"/>
        </w:rPr>
        <w:t>5</w:t>
      </w:r>
      <w:r>
        <w:rPr>
          <w:sz w:val="28"/>
          <w:szCs w:val="28"/>
          <w:lang w:val="uk-UA"/>
        </w:rPr>
        <w:t xml:space="preserve"> акваріумів.</w:t>
      </w:r>
    </w:p>
    <w:p w:rsidR="001111C1" w:rsidRPr="008D7592" w:rsidRDefault="001111C1" w:rsidP="001111C1">
      <w:pPr>
        <w:pStyle w:val="Default"/>
        <w:spacing w:line="360" w:lineRule="auto"/>
        <w:ind w:firstLine="709"/>
        <w:jc w:val="both"/>
        <w:rPr>
          <w:sz w:val="28"/>
          <w:szCs w:val="28"/>
          <w:lang w:val="uk-UA"/>
        </w:rPr>
      </w:pPr>
      <w:r w:rsidRPr="008D7592">
        <w:rPr>
          <w:sz w:val="28"/>
          <w:szCs w:val="28"/>
          <w:lang w:val="uk-UA"/>
        </w:rPr>
        <w:t xml:space="preserve">Облаштування акваріума є важливим чинником для умови життєзабезпечення риб і рослин, що живуть у ньому. Важливу роль грає освітлення.  Світло необхідне як рибам, так і рослинам. Останні в процесі фотосинтезу споживають вуглекислий газ і утворюють поживні речовини, виділяючи при цьому кисень, яким дихають риби. Щоб рослини добре росли і розмножувалися, вони повинні отримувати необхідну кількість (освітленість), якість (спектральний склад) і час дії (години) світла. </w:t>
      </w:r>
      <w:r w:rsidRPr="008D7592">
        <w:rPr>
          <w:sz w:val="28"/>
          <w:szCs w:val="28"/>
          <w:lang w:val="uk-UA"/>
        </w:rPr>
        <w:lastRenderedPageBreak/>
        <w:t xml:space="preserve">Правильно обране штучне освітлення забезпечує нормальну життєдіяльність всіх організмів у акваріумі. </w:t>
      </w:r>
    </w:p>
    <w:p w:rsidR="001E1D90" w:rsidRPr="008D7592" w:rsidRDefault="001111C1" w:rsidP="001E1D90">
      <w:pPr>
        <w:pStyle w:val="Default"/>
        <w:spacing w:line="360" w:lineRule="auto"/>
        <w:ind w:firstLine="709"/>
        <w:jc w:val="both"/>
        <w:rPr>
          <w:sz w:val="28"/>
          <w:szCs w:val="28"/>
          <w:lang w:val="uk-UA"/>
        </w:rPr>
      </w:pPr>
      <w:r w:rsidRPr="008D7592">
        <w:rPr>
          <w:sz w:val="28"/>
          <w:szCs w:val="28"/>
          <w:lang w:val="uk-UA"/>
        </w:rPr>
        <w:t xml:space="preserve"> Так</w:t>
      </w:r>
      <w:r>
        <w:rPr>
          <w:sz w:val="28"/>
          <w:szCs w:val="28"/>
          <w:lang w:val="uk-UA"/>
        </w:rPr>
        <w:t>ож</w:t>
      </w:r>
      <w:r w:rsidRPr="008D7592">
        <w:rPr>
          <w:sz w:val="28"/>
          <w:szCs w:val="28"/>
          <w:lang w:val="uk-UA"/>
        </w:rPr>
        <w:t xml:space="preserve"> в акваріумі потрібен нагрівач. Найкращою температурою в акваріумі є 24-26 ° С, мінімальною 22-23 ° С. При меншій температурі риби застуджуються, хворіють і гинуть. Можуть загинути й рослини. </w:t>
      </w:r>
    </w:p>
    <w:p w:rsidR="001111C1" w:rsidRPr="00543169" w:rsidRDefault="001111C1" w:rsidP="001111C1">
      <w:pPr>
        <w:pStyle w:val="Default"/>
        <w:spacing w:line="360" w:lineRule="auto"/>
        <w:ind w:firstLine="709"/>
        <w:jc w:val="both"/>
        <w:rPr>
          <w:sz w:val="28"/>
          <w:szCs w:val="28"/>
          <w:lang w:val="uk-UA"/>
        </w:rPr>
      </w:pPr>
      <w:r w:rsidRPr="008D7592">
        <w:rPr>
          <w:sz w:val="28"/>
          <w:szCs w:val="28"/>
          <w:lang w:val="uk-UA"/>
        </w:rPr>
        <w:t xml:space="preserve"> Необхідний у акваріумі фільтр. З його допомогою відбувається очищення води від неорганічних часток, видалення розчинених органічних сполук і азотовмісних продуктів обміну речовин, видалення з води певних </w:t>
      </w:r>
      <w:r w:rsidRPr="00F6624A">
        <w:rPr>
          <w:sz w:val="28"/>
          <w:szCs w:val="28"/>
          <w:lang w:val="uk-UA"/>
        </w:rPr>
        <w:t xml:space="preserve">розчинених речовин, створення циркуляції води в акваріумі, аерація води, </w:t>
      </w:r>
      <w:r w:rsidRPr="00543169">
        <w:rPr>
          <w:sz w:val="28"/>
          <w:szCs w:val="28"/>
          <w:lang w:val="uk-UA"/>
        </w:rPr>
        <w:t xml:space="preserve">збагачення води певними розчиненими в ній речовинами. </w:t>
      </w:r>
    </w:p>
    <w:p w:rsidR="001111C1" w:rsidRPr="00543169" w:rsidRDefault="001111C1" w:rsidP="001111C1">
      <w:pPr>
        <w:pStyle w:val="Default"/>
        <w:spacing w:line="360" w:lineRule="auto"/>
        <w:ind w:firstLine="709"/>
        <w:jc w:val="both"/>
        <w:rPr>
          <w:sz w:val="28"/>
          <w:szCs w:val="28"/>
          <w:lang w:val="uk-UA"/>
        </w:rPr>
      </w:pPr>
      <w:r w:rsidRPr="00543169">
        <w:rPr>
          <w:sz w:val="28"/>
          <w:szCs w:val="28"/>
          <w:lang w:val="uk-UA"/>
        </w:rPr>
        <w:t xml:space="preserve"> Риби, точно також як і всі інші тварини, дихають киснем, але тільки киснем, розчиненим у воді. Для цього потрібен компресор, який і насичує воду киснем.</w:t>
      </w:r>
    </w:p>
    <w:p w:rsidR="001111C1" w:rsidRPr="00543169" w:rsidRDefault="001E1D90" w:rsidP="001111C1">
      <w:pPr>
        <w:autoSpaceDE w:val="0"/>
        <w:autoSpaceDN w:val="0"/>
        <w:adjustRightInd w:val="0"/>
        <w:spacing w:after="0" w:line="360" w:lineRule="auto"/>
        <w:ind w:firstLine="709"/>
        <w:jc w:val="both"/>
        <w:rPr>
          <w:rFonts w:ascii="Times New Roman" w:hAnsi="Times New Roman"/>
          <w:sz w:val="28"/>
          <w:szCs w:val="28"/>
          <w:lang w:val="uk-UA"/>
        </w:rPr>
      </w:pPr>
      <w:r>
        <w:rPr>
          <w:rFonts w:ascii="Times New Roman" w:hAnsi="Times New Roman"/>
          <w:noProof/>
          <w:sz w:val="28"/>
          <w:szCs w:val="28"/>
          <w:lang w:eastAsia="ru-RU"/>
        </w:rPr>
        <w:drawing>
          <wp:anchor distT="0" distB="0" distL="114300" distR="114300" simplePos="0" relativeHeight="251669504" behindDoc="1" locked="0" layoutInCell="1" allowOverlap="1">
            <wp:simplePos x="0" y="0"/>
            <wp:positionH relativeFrom="column">
              <wp:posOffset>55245</wp:posOffset>
            </wp:positionH>
            <wp:positionV relativeFrom="paragraph">
              <wp:posOffset>1183640</wp:posOffset>
            </wp:positionV>
            <wp:extent cx="2160270" cy="3848735"/>
            <wp:effectExtent l="19050" t="0" r="0" b="0"/>
            <wp:wrapTight wrapText="bothSides">
              <wp:wrapPolygon edited="0">
                <wp:start x="-190" y="0"/>
                <wp:lineTo x="-190" y="21490"/>
                <wp:lineTo x="21524" y="21490"/>
                <wp:lineTo x="21524" y="0"/>
                <wp:lineTo x="-190" y="0"/>
              </wp:wrapPolygon>
            </wp:wrapTight>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srcRect/>
                    <a:stretch>
                      <a:fillRect/>
                    </a:stretch>
                  </pic:blipFill>
                  <pic:spPr bwMode="auto">
                    <a:xfrm>
                      <a:off x="0" y="0"/>
                      <a:ext cx="2160270" cy="3848735"/>
                    </a:xfrm>
                    <a:prstGeom prst="rect">
                      <a:avLst/>
                    </a:prstGeom>
                    <a:noFill/>
                    <a:ln w="9525">
                      <a:noFill/>
                      <a:miter lim="800000"/>
                      <a:headEnd/>
                      <a:tailEnd/>
                    </a:ln>
                  </pic:spPr>
                </pic:pic>
              </a:graphicData>
            </a:graphic>
          </wp:anchor>
        </w:drawing>
      </w:r>
      <w:r w:rsidR="001111C1">
        <w:rPr>
          <w:rFonts w:ascii="Times New Roman" w:hAnsi="Times New Roman"/>
          <w:sz w:val="28"/>
          <w:szCs w:val="28"/>
          <w:lang w:val="uk-UA"/>
        </w:rPr>
        <w:t xml:space="preserve">Важливим етапом є вибір </w:t>
      </w:r>
      <w:r w:rsidR="001111C1" w:rsidRPr="00543169">
        <w:rPr>
          <w:rFonts w:ascii="Times New Roman" w:hAnsi="Times New Roman"/>
          <w:sz w:val="28"/>
          <w:szCs w:val="28"/>
          <w:lang w:val="uk-UA"/>
        </w:rPr>
        <w:t xml:space="preserve">ґрунту </w:t>
      </w:r>
      <w:r w:rsidR="001111C1">
        <w:rPr>
          <w:rFonts w:ascii="Times New Roman" w:hAnsi="Times New Roman"/>
          <w:sz w:val="28"/>
          <w:szCs w:val="28"/>
          <w:lang w:val="uk-UA"/>
        </w:rPr>
        <w:t xml:space="preserve">залежно </w:t>
      </w:r>
      <w:r w:rsidR="001111C1" w:rsidRPr="00543169">
        <w:rPr>
          <w:rFonts w:ascii="Times New Roman" w:hAnsi="Times New Roman"/>
          <w:sz w:val="28"/>
          <w:szCs w:val="28"/>
          <w:lang w:val="uk-UA"/>
        </w:rPr>
        <w:t>від призначення акваріума</w:t>
      </w:r>
      <w:r w:rsidR="001111C1">
        <w:rPr>
          <w:rFonts w:ascii="Times New Roman" w:hAnsi="Times New Roman"/>
          <w:sz w:val="28"/>
          <w:szCs w:val="28"/>
          <w:lang w:val="uk-UA"/>
        </w:rPr>
        <w:t>.</w:t>
      </w:r>
      <w:r w:rsidR="001111C1" w:rsidRPr="00543169">
        <w:rPr>
          <w:rFonts w:ascii="Times New Roman" w:hAnsi="Times New Roman"/>
          <w:sz w:val="28"/>
          <w:szCs w:val="28"/>
          <w:lang w:val="uk-UA"/>
        </w:rPr>
        <w:t xml:space="preserve"> </w:t>
      </w:r>
      <w:r w:rsidR="001111C1">
        <w:rPr>
          <w:rFonts w:ascii="Times New Roman" w:hAnsi="Times New Roman"/>
          <w:sz w:val="28"/>
          <w:szCs w:val="28"/>
          <w:lang w:val="uk-UA"/>
        </w:rPr>
        <w:t>Часто студенти використовують п</w:t>
      </w:r>
      <w:r w:rsidR="001111C1" w:rsidRPr="00543169">
        <w:rPr>
          <w:rFonts w:ascii="Times New Roman" w:hAnsi="Times New Roman"/>
          <w:sz w:val="28"/>
          <w:szCs w:val="28"/>
          <w:lang w:val="uk-UA"/>
        </w:rPr>
        <w:t>риродні матеріали, які застосовуються як</w:t>
      </w:r>
      <w:r w:rsidR="001111C1">
        <w:rPr>
          <w:rFonts w:ascii="Times New Roman" w:hAnsi="Times New Roman"/>
          <w:sz w:val="28"/>
          <w:szCs w:val="28"/>
          <w:lang w:val="uk-UA"/>
        </w:rPr>
        <w:t xml:space="preserve"> </w:t>
      </w:r>
      <w:r w:rsidR="001111C1" w:rsidRPr="00543169">
        <w:rPr>
          <w:rFonts w:ascii="Times New Roman" w:hAnsi="Times New Roman"/>
          <w:sz w:val="28"/>
          <w:szCs w:val="28"/>
          <w:lang w:val="uk-UA"/>
        </w:rPr>
        <w:t>акваріумні субстрати: річковий пісок, гравій, мармуров</w:t>
      </w:r>
      <w:r w:rsidR="001111C1">
        <w:rPr>
          <w:rFonts w:ascii="Times New Roman" w:hAnsi="Times New Roman"/>
          <w:sz w:val="28"/>
          <w:szCs w:val="28"/>
          <w:lang w:val="uk-UA"/>
        </w:rPr>
        <w:t>у</w:t>
      </w:r>
      <w:r w:rsidR="001111C1" w:rsidRPr="00543169">
        <w:rPr>
          <w:rFonts w:ascii="Times New Roman" w:hAnsi="Times New Roman"/>
          <w:sz w:val="28"/>
          <w:szCs w:val="28"/>
          <w:lang w:val="uk-UA"/>
        </w:rPr>
        <w:t xml:space="preserve"> крихт</w:t>
      </w:r>
      <w:r w:rsidR="001111C1">
        <w:rPr>
          <w:rFonts w:ascii="Times New Roman" w:hAnsi="Times New Roman"/>
          <w:sz w:val="28"/>
          <w:szCs w:val="28"/>
          <w:lang w:val="uk-UA"/>
        </w:rPr>
        <w:t>у. Працюють над</w:t>
      </w:r>
      <w:r w:rsidR="001111C1" w:rsidRPr="00543169">
        <w:rPr>
          <w:rFonts w:ascii="Times New Roman" w:hAnsi="Times New Roman"/>
          <w:sz w:val="28"/>
          <w:szCs w:val="28"/>
          <w:lang w:val="uk-UA"/>
        </w:rPr>
        <w:t xml:space="preserve"> створення</w:t>
      </w:r>
      <w:r w:rsidR="001111C1">
        <w:rPr>
          <w:rFonts w:ascii="Times New Roman" w:hAnsi="Times New Roman"/>
          <w:sz w:val="28"/>
          <w:szCs w:val="28"/>
          <w:lang w:val="uk-UA"/>
        </w:rPr>
        <w:t>м</w:t>
      </w:r>
      <w:r w:rsidR="001111C1" w:rsidRPr="00543169">
        <w:rPr>
          <w:rFonts w:ascii="Times New Roman" w:hAnsi="Times New Roman"/>
          <w:sz w:val="28"/>
          <w:szCs w:val="28"/>
          <w:lang w:val="uk-UA"/>
        </w:rPr>
        <w:t xml:space="preserve"> ландшафтів</w:t>
      </w:r>
      <w:r w:rsidR="001111C1">
        <w:rPr>
          <w:rFonts w:ascii="Times New Roman" w:hAnsi="Times New Roman"/>
          <w:sz w:val="28"/>
          <w:szCs w:val="28"/>
          <w:lang w:val="uk-UA"/>
        </w:rPr>
        <w:t xml:space="preserve"> акваріума</w:t>
      </w:r>
      <w:r w:rsidR="001111C1" w:rsidRPr="00543169">
        <w:rPr>
          <w:rFonts w:ascii="Times New Roman" w:hAnsi="Times New Roman"/>
          <w:sz w:val="28"/>
          <w:szCs w:val="28"/>
          <w:lang w:val="uk-UA"/>
        </w:rPr>
        <w:t>,</w:t>
      </w:r>
      <w:r w:rsidR="001111C1">
        <w:rPr>
          <w:rFonts w:ascii="Times New Roman" w:hAnsi="Times New Roman"/>
          <w:sz w:val="28"/>
          <w:szCs w:val="28"/>
          <w:lang w:val="uk-UA"/>
        </w:rPr>
        <w:t xml:space="preserve"> </w:t>
      </w:r>
      <w:r w:rsidR="001111C1" w:rsidRPr="00543169">
        <w:rPr>
          <w:rFonts w:ascii="Times New Roman" w:hAnsi="Times New Roman"/>
          <w:sz w:val="28"/>
          <w:szCs w:val="28"/>
          <w:lang w:val="uk-UA"/>
        </w:rPr>
        <w:t>використання</w:t>
      </w:r>
      <w:r w:rsidR="001111C1">
        <w:rPr>
          <w:rFonts w:ascii="Times New Roman" w:hAnsi="Times New Roman"/>
          <w:sz w:val="28"/>
          <w:szCs w:val="28"/>
          <w:lang w:val="uk-UA"/>
        </w:rPr>
        <w:t>м</w:t>
      </w:r>
      <w:r w:rsidR="001111C1" w:rsidRPr="00543169">
        <w:rPr>
          <w:rFonts w:ascii="Times New Roman" w:hAnsi="Times New Roman"/>
          <w:sz w:val="28"/>
          <w:szCs w:val="28"/>
          <w:lang w:val="uk-UA"/>
        </w:rPr>
        <w:t xml:space="preserve"> декоративних форм природних об’єктів (кореневище вільхи,</w:t>
      </w:r>
      <w:r w:rsidR="001111C1">
        <w:rPr>
          <w:rFonts w:ascii="Times New Roman" w:hAnsi="Times New Roman"/>
          <w:sz w:val="28"/>
          <w:szCs w:val="28"/>
          <w:lang w:val="uk-UA"/>
        </w:rPr>
        <w:t xml:space="preserve"> </w:t>
      </w:r>
      <w:r w:rsidR="001111C1" w:rsidRPr="00543169">
        <w:rPr>
          <w:rFonts w:ascii="Times New Roman" w:hAnsi="Times New Roman"/>
          <w:sz w:val="28"/>
          <w:szCs w:val="28"/>
          <w:lang w:val="uk-UA"/>
        </w:rPr>
        <w:t>верби</w:t>
      </w:r>
      <w:r w:rsidR="001111C1">
        <w:rPr>
          <w:rFonts w:ascii="Times New Roman" w:hAnsi="Times New Roman"/>
          <w:sz w:val="28"/>
          <w:szCs w:val="28"/>
          <w:lang w:val="uk-UA"/>
        </w:rPr>
        <w:t xml:space="preserve"> тощо</w:t>
      </w:r>
      <w:r w:rsidR="001111C1" w:rsidRPr="00543169">
        <w:rPr>
          <w:rFonts w:ascii="Times New Roman" w:hAnsi="Times New Roman"/>
          <w:sz w:val="28"/>
          <w:szCs w:val="28"/>
          <w:lang w:val="uk-UA"/>
        </w:rPr>
        <w:t>).</w:t>
      </w:r>
    </w:p>
    <w:p w:rsidR="001111C1" w:rsidRDefault="001111C1" w:rsidP="001111C1">
      <w:pPr>
        <w:autoSpaceDE w:val="0"/>
        <w:autoSpaceDN w:val="0"/>
        <w:adjustRightInd w:val="0"/>
        <w:spacing w:after="0" w:line="360" w:lineRule="auto"/>
        <w:ind w:firstLine="709"/>
        <w:jc w:val="both"/>
        <w:rPr>
          <w:rFonts w:ascii="Times New Roman" w:hAnsi="Times New Roman"/>
          <w:sz w:val="28"/>
          <w:szCs w:val="28"/>
          <w:lang w:val="uk-UA"/>
        </w:rPr>
      </w:pPr>
      <w:r w:rsidRPr="00543169">
        <w:rPr>
          <w:rFonts w:ascii="Times New Roman" w:hAnsi="Times New Roman"/>
          <w:sz w:val="28"/>
          <w:szCs w:val="28"/>
          <w:lang w:val="uk-UA"/>
        </w:rPr>
        <w:t>Коли гуртківці завершують етап підготовки акваріума, вони працюють</w:t>
      </w:r>
      <w:r w:rsidRPr="00F6624A">
        <w:rPr>
          <w:rFonts w:ascii="Times New Roman" w:hAnsi="Times New Roman"/>
          <w:sz w:val="28"/>
          <w:szCs w:val="28"/>
          <w:lang w:val="uk-UA"/>
        </w:rPr>
        <w:t xml:space="preserve"> над </w:t>
      </w:r>
      <w:r>
        <w:rPr>
          <w:rFonts w:ascii="Times New Roman" w:hAnsi="Times New Roman"/>
          <w:sz w:val="28"/>
          <w:szCs w:val="28"/>
          <w:lang w:val="uk-UA"/>
        </w:rPr>
        <w:t>в</w:t>
      </w:r>
      <w:r w:rsidRPr="00F6624A">
        <w:rPr>
          <w:rFonts w:ascii="Times New Roman" w:hAnsi="Times New Roman"/>
          <w:sz w:val="28"/>
          <w:szCs w:val="28"/>
          <w:lang w:val="uk-UA"/>
        </w:rPr>
        <w:t>исаджування</w:t>
      </w:r>
      <w:r>
        <w:rPr>
          <w:rFonts w:ascii="Times New Roman" w:hAnsi="Times New Roman"/>
          <w:sz w:val="28"/>
          <w:szCs w:val="28"/>
          <w:lang w:val="uk-UA"/>
        </w:rPr>
        <w:t>м</w:t>
      </w:r>
      <w:r w:rsidRPr="00F6624A">
        <w:rPr>
          <w:rFonts w:ascii="Times New Roman" w:hAnsi="Times New Roman"/>
          <w:sz w:val="28"/>
          <w:szCs w:val="28"/>
          <w:lang w:val="uk-UA"/>
        </w:rPr>
        <w:t xml:space="preserve"> рослин,</w:t>
      </w:r>
      <w:r>
        <w:rPr>
          <w:rFonts w:ascii="Times New Roman" w:hAnsi="Times New Roman"/>
          <w:sz w:val="28"/>
          <w:szCs w:val="28"/>
          <w:lang w:val="uk-UA"/>
        </w:rPr>
        <w:t xml:space="preserve"> </w:t>
      </w:r>
      <w:r w:rsidRPr="00F6624A">
        <w:rPr>
          <w:rFonts w:ascii="Times New Roman" w:hAnsi="Times New Roman"/>
          <w:sz w:val="28"/>
          <w:szCs w:val="28"/>
          <w:lang w:val="uk-UA"/>
        </w:rPr>
        <w:t>їх підживлення</w:t>
      </w:r>
      <w:r>
        <w:rPr>
          <w:rFonts w:ascii="Times New Roman" w:hAnsi="Times New Roman"/>
          <w:sz w:val="28"/>
          <w:szCs w:val="28"/>
          <w:lang w:val="uk-UA"/>
        </w:rPr>
        <w:t>м</w:t>
      </w:r>
      <w:r w:rsidRPr="00F6624A">
        <w:rPr>
          <w:rFonts w:ascii="Times New Roman" w:hAnsi="Times New Roman"/>
          <w:sz w:val="28"/>
          <w:szCs w:val="28"/>
          <w:lang w:val="uk-UA"/>
        </w:rPr>
        <w:t>. Акваріумні рослини так само потребують регулярного догляду. Відмерле листя слід видаляти, деяким рослинам потрібне обрізання, а якщо відходи життєдіяльності риб не дають достатньої кількості нітратів, то водній флорі потрібна додаткова підгодівля.</w:t>
      </w:r>
    </w:p>
    <w:p w:rsidR="001111C1" w:rsidRPr="00543169" w:rsidRDefault="001111C1" w:rsidP="001111C1">
      <w:pPr>
        <w:autoSpaceDE w:val="0"/>
        <w:autoSpaceDN w:val="0"/>
        <w:adjustRightInd w:val="0"/>
        <w:spacing w:after="0" w:line="360" w:lineRule="auto"/>
        <w:ind w:firstLine="709"/>
        <w:jc w:val="both"/>
        <w:rPr>
          <w:rFonts w:ascii="Times New Roman" w:hAnsi="Times New Roman"/>
          <w:sz w:val="28"/>
          <w:szCs w:val="28"/>
          <w:lang w:val="uk-UA"/>
        </w:rPr>
      </w:pPr>
      <w:r w:rsidRPr="00543169">
        <w:rPr>
          <w:rFonts w:ascii="Times New Roman" w:hAnsi="Times New Roman"/>
          <w:sz w:val="28"/>
          <w:szCs w:val="28"/>
          <w:lang w:val="uk-UA"/>
        </w:rPr>
        <w:t>Розведення рибок</w:t>
      </w:r>
      <w:r w:rsidRPr="00543169">
        <w:rPr>
          <w:rFonts w:ascii="Times New Roman" w:hAnsi="Times New Roman"/>
          <w:color w:val="FF0000"/>
          <w:sz w:val="28"/>
          <w:szCs w:val="28"/>
          <w:lang w:val="uk-UA"/>
        </w:rPr>
        <w:t xml:space="preserve"> </w:t>
      </w:r>
      <w:r w:rsidRPr="00543169">
        <w:rPr>
          <w:rFonts w:ascii="Times New Roman" w:hAnsi="Times New Roman"/>
          <w:sz w:val="28"/>
          <w:szCs w:val="28"/>
          <w:lang w:val="uk-UA"/>
        </w:rPr>
        <w:t xml:space="preserve">вимагає постійного </w:t>
      </w:r>
      <w:r w:rsidRPr="00543169">
        <w:rPr>
          <w:rFonts w:ascii="Times New Roman" w:hAnsi="Times New Roman"/>
          <w:sz w:val="28"/>
          <w:szCs w:val="28"/>
          <w:lang w:val="uk-UA"/>
        </w:rPr>
        <w:lastRenderedPageBreak/>
        <w:t>догляду за ними. У наших акваріумах мешкають</w:t>
      </w:r>
      <w:r w:rsidRPr="001111C1">
        <w:rPr>
          <w:rFonts w:ascii="Times New Roman" w:hAnsi="Times New Roman"/>
          <w:sz w:val="28"/>
          <w:szCs w:val="28"/>
          <w:lang w:val="uk-UA"/>
        </w:rPr>
        <w:t xml:space="preserve"> креветки</w:t>
      </w:r>
      <w:r>
        <w:rPr>
          <w:rFonts w:ascii="Times New Roman" w:hAnsi="Times New Roman"/>
          <w:sz w:val="28"/>
          <w:szCs w:val="28"/>
          <w:lang w:val="uk-UA"/>
        </w:rPr>
        <w:t xml:space="preserve"> та різні види рибок: </w:t>
      </w:r>
      <w:proofErr w:type="spellStart"/>
      <w:r>
        <w:rPr>
          <w:rFonts w:ascii="Times New Roman" w:hAnsi="Times New Roman"/>
          <w:sz w:val="28"/>
          <w:szCs w:val="28"/>
          <w:lang w:val="uk-UA"/>
        </w:rPr>
        <w:t>гурамі</w:t>
      </w:r>
      <w:proofErr w:type="spellEnd"/>
      <w:r>
        <w:rPr>
          <w:rFonts w:ascii="Times New Roman" w:hAnsi="Times New Roman"/>
          <w:sz w:val="28"/>
          <w:szCs w:val="28"/>
          <w:lang w:val="uk-UA"/>
        </w:rPr>
        <w:t xml:space="preserve"> (мармурові, перлинні, сонячні, голубі),</w:t>
      </w:r>
      <w:r w:rsidRPr="001111C1">
        <w:rPr>
          <w:lang w:val="uk-UA"/>
        </w:rPr>
        <w:t xml:space="preserve"> </w:t>
      </w:r>
      <w:r w:rsidRPr="001111C1">
        <w:rPr>
          <w:rFonts w:ascii="Times New Roman" w:hAnsi="Times New Roman"/>
          <w:sz w:val="28"/>
          <w:szCs w:val="28"/>
          <w:lang w:val="uk-UA"/>
        </w:rPr>
        <w:t>мечоносці</w:t>
      </w:r>
      <w:r>
        <w:rPr>
          <w:rFonts w:ascii="Times New Roman" w:hAnsi="Times New Roman"/>
          <w:sz w:val="28"/>
          <w:szCs w:val="28"/>
          <w:lang w:val="uk-UA"/>
        </w:rPr>
        <w:t xml:space="preserve">, </w:t>
      </w:r>
      <w:proofErr w:type="spellStart"/>
      <w:r>
        <w:rPr>
          <w:rFonts w:ascii="Times New Roman" w:hAnsi="Times New Roman"/>
          <w:sz w:val="28"/>
          <w:szCs w:val="28"/>
          <w:lang w:val="uk-UA"/>
        </w:rPr>
        <w:t>гупі</w:t>
      </w:r>
      <w:proofErr w:type="spellEnd"/>
      <w:r>
        <w:rPr>
          <w:rFonts w:ascii="Times New Roman" w:hAnsi="Times New Roman"/>
          <w:sz w:val="28"/>
          <w:szCs w:val="28"/>
          <w:lang w:val="uk-UA"/>
        </w:rPr>
        <w:t xml:space="preserve">, </w:t>
      </w:r>
      <w:proofErr w:type="spellStart"/>
      <w:r>
        <w:rPr>
          <w:rFonts w:ascii="Times New Roman" w:hAnsi="Times New Roman"/>
          <w:sz w:val="28"/>
          <w:szCs w:val="28"/>
          <w:lang w:val="uk-UA"/>
        </w:rPr>
        <w:t>малінезії</w:t>
      </w:r>
      <w:proofErr w:type="spellEnd"/>
      <w:r>
        <w:rPr>
          <w:rFonts w:ascii="Times New Roman" w:hAnsi="Times New Roman"/>
          <w:sz w:val="28"/>
          <w:szCs w:val="28"/>
          <w:lang w:val="uk-UA"/>
        </w:rPr>
        <w:t xml:space="preserve">, соми, </w:t>
      </w:r>
      <w:proofErr w:type="spellStart"/>
      <w:r>
        <w:rPr>
          <w:rFonts w:ascii="Times New Roman" w:hAnsi="Times New Roman"/>
          <w:sz w:val="28"/>
          <w:szCs w:val="28"/>
          <w:lang w:val="uk-UA"/>
        </w:rPr>
        <w:t>анцитруси</w:t>
      </w:r>
      <w:proofErr w:type="spellEnd"/>
      <w:r>
        <w:rPr>
          <w:rFonts w:ascii="Times New Roman" w:hAnsi="Times New Roman"/>
          <w:sz w:val="28"/>
          <w:szCs w:val="28"/>
          <w:lang w:val="uk-UA"/>
        </w:rPr>
        <w:t xml:space="preserve">, </w:t>
      </w:r>
      <w:proofErr w:type="spellStart"/>
      <w:r>
        <w:rPr>
          <w:rFonts w:ascii="Times New Roman" w:hAnsi="Times New Roman"/>
          <w:sz w:val="28"/>
          <w:szCs w:val="28"/>
          <w:lang w:val="uk-UA"/>
        </w:rPr>
        <w:t>малавійські</w:t>
      </w:r>
      <w:proofErr w:type="spellEnd"/>
      <w:r>
        <w:rPr>
          <w:rFonts w:ascii="Times New Roman" w:hAnsi="Times New Roman"/>
          <w:sz w:val="28"/>
          <w:szCs w:val="28"/>
          <w:lang w:val="uk-UA"/>
        </w:rPr>
        <w:t xml:space="preserve"> </w:t>
      </w:r>
      <w:proofErr w:type="spellStart"/>
      <w:r>
        <w:rPr>
          <w:rFonts w:ascii="Times New Roman" w:hAnsi="Times New Roman"/>
          <w:sz w:val="28"/>
          <w:szCs w:val="28"/>
          <w:lang w:val="uk-UA"/>
        </w:rPr>
        <w:t>цихліди</w:t>
      </w:r>
      <w:proofErr w:type="spellEnd"/>
      <w:r w:rsidR="00D173CF">
        <w:rPr>
          <w:rFonts w:ascii="Times New Roman" w:hAnsi="Times New Roman"/>
          <w:sz w:val="28"/>
          <w:szCs w:val="28"/>
          <w:lang w:val="uk-UA"/>
        </w:rPr>
        <w:t xml:space="preserve">, золоті рибки, </w:t>
      </w:r>
      <w:proofErr w:type="spellStart"/>
      <w:r w:rsidR="00D173CF">
        <w:rPr>
          <w:rFonts w:ascii="Times New Roman" w:hAnsi="Times New Roman"/>
          <w:sz w:val="28"/>
          <w:szCs w:val="28"/>
          <w:lang w:val="uk-UA"/>
        </w:rPr>
        <w:t>піцилії</w:t>
      </w:r>
      <w:proofErr w:type="spellEnd"/>
      <w:r w:rsidR="00D173CF">
        <w:rPr>
          <w:rFonts w:ascii="Times New Roman" w:hAnsi="Times New Roman"/>
          <w:sz w:val="28"/>
          <w:szCs w:val="28"/>
          <w:lang w:val="uk-UA"/>
        </w:rPr>
        <w:t xml:space="preserve">, </w:t>
      </w:r>
      <w:proofErr w:type="spellStart"/>
      <w:r w:rsidR="00D173CF">
        <w:rPr>
          <w:rFonts w:ascii="Times New Roman" w:hAnsi="Times New Roman"/>
          <w:sz w:val="28"/>
          <w:szCs w:val="28"/>
          <w:lang w:val="uk-UA"/>
        </w:rPr>
        <w:t>барбуси</w:t>
      </w:r>
      <w:proofErr w:type="spellEnd"/>
      <w:r w:rsidR="00D173CF">
        <w:rPr>
          <w:rFonts w:ascii="Times New Roman" w:hAnsi="Times New Roman"/>
          <w:sz w:val="28"/>
          <w:szCs w:val="28"/>
          <w:lang w:val="uk-UA"/>
        </w:rPr>
        <w:t xml:space="preserve"> (</w:t>
      </w:r>
      <w:proofErr w:type="spellStart"/>
      <w:r w:rsidR="00D173CF">
        <w:rPr>
          <w:rFonts w:ascii="Times New Roman" w:hAnsi="Times New Roman"/>
          <w:sz w:val="28"/>
          <w:szCs w:val="28"/>
          <w:lang w:val="uk-UA"/>
        </w:rPr>
        <w:t>суматранські</w:t>
      </w:r>
      <w:proofErr w:type="spellEnd"/>
      <w:r w:rsidR="00D173CF">
        <w:rPr>
          <w:rFonts w:ascii="Times New Roman" w:hAnsi="Times New Roman"/>
          <w:sz w:val="28"/>
          <w:szCs w:val="28"/>
          <w:lang w:val="uk-UA"/>
        </w:rPr>
        <w:t>, вогняні) та багато інших</w:t>
      </w:r>
      <w:r w:rsidRPr="00543169">
        <w:rPr>
          <w:rFonts w:ascii="Times New Roman" w:hAnsi="Times New Roman"/>
          <w:sz w:val="28"/>
          <w:szCs w:val="28"/>
          <w:lang w:val="uk-UA"/>
        </w:rPr>
        <w:t>. Крім цього</w:t>
      </w:r>
      <w:r w:rsidR="00D173CF">
        <w:rPr>
          <w:rFonts w:ascii="Times New Roman" w:hAnsi="Times New Roman"/>
          <w:sz w:val="28"/>
          <w:szCs w:val="28"/>
          <w:lang w:val="uk-UA"/>
        </w:rPr>
        <w:t>,</w:t>
      </w:r>
      <w:r w:rsidRPr="00543169">
        <w:rPr>
          <w:rFonts w:ascii="Times New Roman" w:hAnsi="Times New Roman"/>
          <w:sz w:val="28"/>
          <w:szCs w:val="28"/>
          <w:lang w:val="uk-UA"/>
        </w:rPr>
        <w:t xml:space="preserve"> є </w:t>
      </w:r>
      <w:r w:rsidR="00D173CF">
        <w:rPr>
          <w:rFonts w:ascii="Times New Roman" w:hAnsi="Times New Roman"/>
          <w:sz w:val="28"/>
          <w:szCs w:val="28"/>
          <w:lang w:val="uk-UA"/>
        </w:rPr>
        <w:t xml:space="preserve">равлики, </w:t>
      </w:r>
      <w:proofErr w:type="spellStart"/>
      <w:r w:rsidRPr="00543169">
        <w:rPr>
          <w:rFonts w:ascii="Times New Roman" w:hAnsi="Times New Roman"/>
          <w:sz w:val="28"/>
          <w:szCs w:val="28"/>
          <w:lang w:val="uk-UA"/>
        </w:rPr>
        <w:t>червоновухі</w:t>
      </w:r>
      <w:proofErr w:type="spellEnd"/>
      <w:r w:rsidRPr="00543169">
        <w:rPr>
          <w:rFonts w:ascii="Times New Roman" w:hAnsi="Times New Roman"/>
          <w:sz w:val="28"/>
          <w:szCs w:val="28"/>
          <w:lang w:val="uk-UA"/>
        </w:rPr>
        <w:t xml:space="preserve"> черепахи, річкові раки та </w:t>
      </w:r>
      <w:r w:rsidRPr="00D173CF">
        <w:rPr>
          <w:rFonts w:ascii="Times New Roman" w:hAnsi="Times New Roman"/>
          <w:sz w:val="28"/>
          <w:szCs w:val="28"/>
          <w:lang w:val="uk-UA"/>
        </w:rPr>
        <w:t>молюски</w:t>
      </w:r>
      <w:r w:rsidRPr="00543169">
        <w:rPr>
          <w:rFonts w:ascii="Times New Roman" w:hAnsi="Times New Roman"/>
          <w:sz w:val="28"/>
          <w:szCs w:val="28"/>
          <w:lang w:val="uk-UA"/>
        </w:rPr>
        <w:t>.</w:t>
      </w:r>
    </w:p>
    <w:p w:rsidR="001111C1" w:rsidRPr="00543169" w:rsidRDefault="001111C1" w:rsidP="001111C1">
      <w:pPr>
        <w:autoSpaceDE w:val="0"/>
        <w:autoSpaceDN w:val="0"/>
        <w:adjustRightInd w:val="0"/>
        <w:spacing w:after="0" w:line="360" w:lineRule="auto"/>
        <w:ind w:firstLine="709"/>
        <w:jc w:val="both"/>
        <w:rPr>
          <w:rFonts w:ascii="Times New Roman" w:hAnsi="Times New Roman"/>
          <w:sz w:val="28"/>
          <w:szCs w:val="28"/>
          <w:lang w:val="uk-UA"/>
        </w:rPr>
      </w:pPr>
      <w:r w:rsidRPr="00543169">
        <w:rPr>
          <w:rFonts w:ascii="Times New Roman" w:hAnsi="Times New Roman"/>
          <w:sz w:val="28"/>
          <w:szCs w:val="28"/>
          <w:lang w:val="uk-UA"/>
        </w:rPr>
        <w:t xml:space="preserve">Члени гуртка вивчають особливості утримання риб в акваріумі, визначають оптимальний об'єм води для однієї риби, розрізняють види риб, які несумісні для утримання в одному акваріумі, практично освоюють принципи годування риб та догляд за ними. До обов’язків гуртківців також входить виловлювання, зберігання та розведення живих кормів, заготівля сухих кормів. </w:t>
      </w:r>
    </w:p>
    <w:p w:rsidR="001111C1" w:rsidRDefault="001111C1" w:rsidP="001111C1">
      <w:pPr>
        <w:autoSpaceDE w:val="0"/>
        <w:autoSpaceDN w:val="0"/>
        <w:adjustRightInd w:val="0"/>
        <w:spacing w:after="0" w:line="360" w:lineRule="auto"/>
        <w:ind w:firstLine="709"/>
        <w:jc w:val="both"/>
        <w:rPr>
          <w:rFonts w:ascii="Times New Roman" w:hAnsi="Times New Roman"/>
          <w:sz w:val="28"/>
          <w:szCs w:val="28"/>
          <w:lang w:val="uk-UA"/>
        </w:rPr>
      </w:pPr>
      <w:r w:rsidRPr="00543169">
        <w:rPr>
          <w:rFonts w:ascii="Times New Roman" w:hAnsi="Times New Roman"/>
          <w:sz w:val="28"/>
          <w:szCs w:val="28"/>
          <w:lang w:val="uk-UA"/>
        </w:rPr>
        <w:t>Для кожного акваріума потрібний свій особливий розклад процедур</w:t>
      </w:r>
      <w:r w:rsidRPr="00F6624A">
        <w:rPr>
          <w:rFonts w:ascii="Times New Roman" w:hAnsi="Times New Roman"/>
          <w:sz w:val="28"/>
          <w:szCs w:val="28"/>
          <w:lang w:val="uk-UA"/>
        </w:rPr>
        <w:t xml:space="preserve"> догляду залежно від його розмірів, мешканців, устаткування і оформлення.</w:t>
      </w:r>
    </w:p>
    <w:p w:rsidR="001111C1" w:rsidRDefault="00E054F7" w:rsidP="001111C1">
      <w:pPr>
        <w:autoSpaceDE w:val="0"/>
        <w:autoSpaceDN w:val="0"/>
        <w:adjustRightInd w:val="0"/>
        <w:spacing w:after="0" w:line="360" w:lineRule="auto"/>
        <w:ind w:firstLine="709"/>
        <w:jc w:val="both"/>
        <w:rPr>
          <w:rFonts w:ascii="Times New Roman" w:hAnsi="Times New Roman"/>
          <w:sz w:val="28"/>
          <w:szCs w:val="28"/>
          <w:lang w:val="uk-UA"/>
        </w:rPr>
      </w:pPr>
      <w:r>
        <w:rPr>
          <w:rFonts w:ascii="Times New Roman" w:hAnsi="Times New Roman"/>
          <w:noProof/>
          <w:sz w:val="28"/>
          <w:szCs w:val="28"/>
          <w:lang w:eastAsia="ru-RU"/>
        </w:rPr>
        <w:drawing>
          <wp:anchor distT="0" distB="0" distL="114300" distR="114300" simplePos="0" relativeHeight="251670528" behindDoc="1" locked="0" layoutInCell="1" allowOverlap="1">
            <wp:simplePos x="0" y="0"/>
            <wp:positionH relativeFrom="column">
              <wp:posOffset>3691255</wp:posOffset>
            </wp:positionH>
            <wp:positionV relativeFrom="paragraph">
              <wp:posOffset>949325</wp:posOffset>
            </wp:positionV>
            <wp:extent cx="2167890" cy="3859530"/>
            <wp:effectExtent l="19050" t="0" r="3810" b="0"/>
            <wp:wrapTight wrapText="bothSides">
              <wp:wrapPolygon edited="0">
                <wp:start x="-190" y="0"/>
                <wp:lineTo x="-190" y="21536"/>
                <wp:lineTo x="21638" y="21536"/>
                <wp:lineTo x="21638" y="0"/>
                <wp:lineTo x="-190" y="0"/>
              </wp:wrapPolygon>
            </wp:wrapTight>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srcRect/>
                    <a:stretch>
                      <a:fillRect/>
                    </a:stretch>
                  </pic:blipFill>
                  <pic:spPr bwMode="auto">
                    <a:xfrm>
                      <a:off x="0" y="0"/>
                      <a:ext cx="2167890" cy="3859530"/>
                    </a:xfrm>
                    <a:prstGeom prst="rect">
                      <a:avLst/>
                    </a:prstGeom>
                    <a:noFill/>
                    <a:ln w="9525">
                      <a:noFill/>
                      <a:miter lim="800000"/>
                      <a:headEnd/>
                      <a:tailEnd/>
                    </a:ln>
                  </pic:spPr>
                </pic:pic>
              </a:graphicData>
            </a:graphic>
          </wp:anchor>
        </w:drawing>
      </w:r>
      <w:r w:rsidR="001111C1" w:rsidRPr="00F6624A">
        <w:rPr>
          <w:rFonts w:ascii="Times New Roman" w:hAnsi="Times New Roman"/>
          <w:sz w:val="28"/>
          <w:szCs w:val="28"/>
          <w:lang w:val="uk-UA"/>
        </w:rPr>
        <w:t xml:space="preserve">Щоденний догляд за акваріумом в основному полягає в годуванні риб. Крім того, потрібно переконатися, що всі риби на місці, здорові і </w:t>
      </w:r>
      <w:r w:rsidR="001111C1">
        <w:rPr>
          <w:rFonts w:ascii="Times New Roman" w:hAnsi="Times New Roman"/>
          <w:sz w:val="28"/>
          <w:szCs w:val="28"/>
          <w:lang w:val="uk-UA"/>
        </w:rPr>
        <w:t>почуваю</w:t>
      </w:r>
      <w:r w:rsidR="001111C1" w:rsidRPr="00F6624A">
        <w:rPr>
          <w:rFonts w:ascii="Times New Roman" w:hAnsi="Times New Roman"/>
          <w:sz w:val="28"/>
          <w:szCs w:val="28"/>
          <w:lang w:val="uk-UA"/>
        </w:rPr>
        <w:t xml:space="preserve">ть себе </w:t>
      </w:r>
      <w:r w:rsidR="001111C1">
        <w:rPr>
          <w:rFonts w:ascii="Times New Roman" w:hAnsi="Times New Roman"/>
          <w:sz w:val="28"/>
          <w:szCs w:val="28"/>
          <w:lang w:val="uk-UA"/>
        </w:rPr>
        <w:t>добре</w:t>
      </w:r>
      <w:r w:rsidR="001111C1" w:rsidRPr="00F6624A">
        <w:rPr>
          <w:rFonts w:ascii="Times New Roman" w:hAnsi="Times New Roman"/>
          <w:sz w:val="28"/>
          <w:szCs w:val="28"/>
          <w:lang w:val="uk-UA"/>
        </w:rPr>
        <w:t xml:space="preserve">. Необхідно перевірити, що все устаткування - прилади для обігріву, фільтрації, аерації і освітлення </w:t>
      </w:r>
      <w:r w:rsidR="001111C1">
        <w:rPr>
          <w:rFonts w:ascii="Times New Roman" w:hAnsi="Times New Roman"/>
          <w:sz w:val="28"/>
          <w:szCs w:val="28"/>
          <w:lang w:val="uk-UA"/>
        </w:rPr>
        <w:t xml:space="preserve">- </w:t>
      </w:r>
      <w:r w:rsidR="001111C1" w:rsidRPr="00F6624A">
        <w:rPr>
          <w:rFonts w:ascii="Times New Roman" w:hAnsi="Times New Roman"/>
          <w:sz w:val="28"/>
          <w:szCs w:val="28"/>
          <w:lang w:val="uk-UA"/>
        </w:rPr>
        <w:t xml:space="preserve">працюють </w:t>
      </w:r>
      <w:r w:rsidR="001111C1">
        <w:rPr>
          <w:rFonts w:ascii="Times New Roman" w:hAnsi="Times New Roman"/>
          <w:sz w:val="28"/>
          <w:szCs w:val="28"/>
          <w:lang w:val="uk-UA"/>
        </w:rPr>
        <w:t>стабільно</w:t>
      </w:r>
      <w:r w:rsidR="001111C1" w:rsidRPr="00F6624A">
        <w:rPr>
          <w:rFonts w:ascii="Times New Roman" w:hAnsi="Times New Roman"/>
          <w:sz w:val="28"/>
          <w:szCs w:val="28"/>
          <w:lang w:val="uk-UA"/>
        </w:rPr>
        <w:t>.</w:t>
      </w:r>
    </w:p>
    <w:p w:rsidR="001111C1" w:rsidRPr="00E054F7" w:rsidRDefault="001111C1" w:rsidP="001111C1">
      <w:pPr>
        <w:autoSpaceDE w:val="0"/>
        <w:autoSpaceDN w:val="0"/>
        <w:adjustRightInd w:val="0"/>
        <w:spacing w:after="0" w:line="360" w:lineRule="auto"/>
        <w:ind w:firstLine="709"/>
        <w:jc w:val="both"/>
        <w:rPr>
          <w:rFonts w:ascii="Times New Roman" w:hAnsi="Times New Roman"/>
          <w:sz w:val="28"/>
          <w:szCs w:val="28"/>
        </w:rPr>
      </w:pPr>
      <w:r w:rsidRPr="005D0FA3">
        <w:rPr>
          <w:rFonts w:ascii="Times New Roman" w:hAnsi="Times New Roman"/>
          <w:sz w:val="28"/>
          <w:szCs w:val="28"/>
          <w:lang w:val="uk-UA"/>
        </w:rPr>
        <w:t xml:space="preserve">Щотижневе обслуговування акваріума полягає головним чином в заміні частини води на свіжу. Крім того, потрібно в цілому </w:t>
      </w:r>
      <w:r>
        <w:rPr>
          <w:rFonts w:ascii="Times New Roman" w:hAnsi="Times New Roman"/>
          <w:sz w:val="28"/>
          <w:szCs w:val="28"/>
          <w:lang w:val="uk-UA"/>
        </w:rPr>
        <w:t>довести</w:t>
      </w:r>
      <w:r w:rsidRPr="005D0FA3">
        <w:rPr>
          <w:rFonts w:ascii="Times New Roman" w:hAnsi="Times New Roman"/>
          <w:sz w:val="28"/>
          <w:szCs w:val="28"/>
          <w:lang w:val="uk-UA"/>
        </w:rPr>
        <w:t xml:space="preserve"> акваріум </w:t>
      </w:r>
      <w:r>
        <w:rPr>
          <w:rFonts w:ascii="Times New Roman" w:hAnsi="Times New Roman"/>
          <w:sz w:val="28"/>
          <w:szCs w:val="28"/>
          <w:lang w:val="uk-UA"/>
        </w:rPr>
        <w:t>до ладу</w:t>
      </w:r>
      <w:r w:rsidRPr="005D0FA3">
        <w:rPr>
          <w:rFonts w:ascii="Times New Roman" w:hAnsi="Times New Roman"/>
          <w:sz w:val="28"/>
          <w:szCs w:val="28"/>
          <w:lang w:val="uk-UA"/>
        </w:rPr>
        <w:t>: видалити детрит, не зібраний фільтром, очистити оглядове скло від водоростей і подбати про рослин.</w:t>
      </w:r>
      <w:r w:rsidR="00E054F7" w:rsidRPr="00E054F7">
        <w:rPr>
          <w:rFonts w:ascii="Times New Roman" w:hAnsi="Times New Roman"/>
          <w:sz w:val="28"/>
          <w:szCs w:val="28"/>
          <w:lang w:val="uk-UA"/>
        </w:rPr>
        <w:t xml:space="preserve"> </w:t>
      </w:r>
    </w:p>
    <w:p w:rsidR="001111C1" w:rsidRPr="00811D92" w:rsidRDefault="001111C1" w:rsidP="001111C1">
      <w:pPr>
        <w:spacing w:after="0" w:line="360" w:lineRule="auto"/>
        <w:ind w:firstLine="709"/>
        <w:jc w:val="both"/>
        <w:rPr>
          <w:rFonts w:ascii="Times New Roman" w:hAnsi="Times New Roman"/>
          <w:sz w:val="28"/>
          <w:szCs w:val="28"/>
          <w:lang w:val="uk-UA"/>
        </w:rPr>
      </w:pPr>
      <w:r w:rsidRPr="00811D92">
        <w:rPr>
          <w:rFonts w:ascii="Times New Roman" w:hAnsi="Times New Roman"/>
          <w:sz w:val="28"/>
          <w:szCs w:val="28"/>
          <w:lang w:val="uk-UA"/>
        </w:rPr>
        <w:t xml:space="preserve">У наш час, існує суттєва потреба у висококваліфікованих спеціалістах </w:t>
      </w:r>
      <w:r w:rsidRPr="008D7592">
        <w:rPr>
          <w:rFonts w:ascii="Times New Roman" w:eastAsia="Times New Roman" w:hAnsi="Times New Roman"/>
          <w:color w:val="000000"/>
          <w:sz w:val="28"/>
          <w:szCs w:val="28"/>
          <w:lang w:val="uk-UA" w:eastAsia="ru-RU"/>
        </w:rPr>
        <w:t>спеціальності «Водні біоресурси та аквакультура»</w:t>
      </w:r>
      <w:r w:rsidRPr="00811D92">
        <w:rPr>
          <w:rFonts w:ascii="Times New Roman" w:hAnsi="Times New Roman"/>
          <w:sz w:val="28"/>
          <w:szCs w:val="28"/>
          <w:lang w:val="uk-UA"/>
        </w:rPr>
        <w:t xml:space="preserve">. Сукупність необхідних знань та вмінь забезпечують не тільки навчальні </w:t>
      </w:r>
      <w:r w:rsidRPr="00811D92">
        <w:rPr>
          <w:rFonts w:ascii="Times New Roman" w:hAnsi="Times New Roman"/>
          <w:sz w:val="28"/>
          <w:szCs w:val="28"/>
          <w:lang w:val="uk-UA"/>
        </w:rPr>
        <w:lastRenderedPageBreak/>
        <w:t>програми, а й практичне відпрацювання навичок з різних аспектів та технік оволодіння цими знаннями.</w:t>
      </w:r>
    </w:p>
    <w:p w:rsidR="001111C1" w:rsidRDefault="001111C1" w:rsidP="001111C1">
      <w:pPr>
        <w:spacing w:after="0" w:line="360" w:lineRule="auto"/>
        <w:ind w:firstLine="709"/>
        <w:jc w:val="both"/>
        <w:rPr>
          <w:rFonts w:ascii="Times New Roman" w:hAnsi="Times New Roman"/>
          <w:sz w:val="28"/>
          <w:szCs w:val="28"/>
          <w:lang w:val="uk-UA"/>
        </w:rPr>
      </w:pPr>
      <w:r w:rsidRPr="00811D92">
        <w:rPr>
          <w:rFonts w:ascii="Times New Roman" w:hAnsi="Times New Roman"/>
          <w:sz w:val="28"/>
          <w:szCs w:val="28"/>
          <w:lang w:val="uk-UA"/>
        </w:rPr>
        <w:t xml:space="preserve">За останні роки різко зросла популярність </w:t>
      </w:r>
      <w:proofErr w:type="spellStart"/>
      <w:r w:rsidRPr="00811D92">
        <w:rPr>
          <w:rFonts w:ascii="Times New Roman" w:hAnsi="Times New Roman"/>
          <w:sz w:val="28"/>
          <w:szCs w:val="28"/>
          <w:lang w:val="uk-UA"/>
        </w:rPr>
        <w:t>акваріумістики</w:t>
      </w:r>
      <w:proofErr w:type="spellEnd"/>
      <w:r>
        <w:rPr>
          <w:rFonts w:ascii="Times New Roman" w:hAnsi="Times New Roman"/>
          <w:sz w:val="28"/>
          <w:szCs w:val="28"/>
          <w:lang w:val="uk-UA"/>
        </w:rPr>
        <w:t>,</w:t>
      </w:r>
      <w:r w:rsidRPr="00811D92">
        <w:rPr>
          <w:rFonts w:ascii="Times New Roman" w:hAnsi="Times New Roman"/>
          <w:sz w:val="28"/>
          <w:szCs w:val="28"/>
          <w:lang w:val="uk-UA"/>
        </w:rPr>
        <w:t xml:space="preserve"> зокрема і в Україні. Декоративні </w:t>
      </w:r>
      <w:proofErr w:type="spellStart"/>
      <w:r w:rsidRPr="00811D92">
        <w:rPr>
          <w:rFonts w:ascii="Times New Roman" w:hAnsi="Times New Roman"/>
          <w:sz w:val="28"/>
          <w:szCs w:val="28"/>
          <w:lang w:val="uk-UA"/>
        </w:rPr>
        <w:t>аквасистеми</w:t>
      </w:r>
      <w:proofErr w:type="spellEnd"/>
      <w:r w:rsidRPr="00811D92">
        <w:rPr>
          <w:rFonts w:ascii="Times New Roman" w:hAnsi="Times New Roman"/>
          <w:sz w:val="28"/>
          <w:szCs w:val="28"/>
          <w:lang w:val="uk-UA"/>
        </w:rPr>
        <w:t xml:space="preserve"> з'являються у більшості торгівельних та розважальних центрів, не кажучи про спеціалізовані заклади (зоопарки, акваріуми, музеї). </w:t>
      </w:r>
      <w:r>
        <w:rPr>
          <w:rFonts w:ascii="Times New Roman" w:hAnsi="Times New Roman"/>
          <w:sz w:val="28"/>
          <w:szCs w:val="28"/>
          <w:lang w:val="uk-UA"/>
        </w:rPr>
        <w:t>Ці</w:t>
      </w:r>
      <w:r w:rsidRPr="00811D92">
        <w:rPr>
          <w:rFonts w:ascii="Times New Roman" w:hAnsi="Times New Roman"/>
          <w:sz w:val="28"/>
          <w:szCs w:val="28"/>
          <w:lang w:val="uk-UA"/>
        </w:rPr>
        <w:t xml:space="preserve"> системи імітують природні біотопи існування риб та інших декоративних </w:t>
      </w:r>
      <w:proofErr w:type="spellStart"/>
      <w:r w:rsidRPr="00811D92">
        <w:rPr>
          <w:rFonts w:ascii="Times New Roman" w:hAnsi="Times New Roman"/>
          <w:sz w:val="28"/>
          <w:szCs w:val="28"/>
          <w:lang w:val="uk-UA"/>
        </w:rPr>
        <w:t>гідробіонтів</w:t>
      </w:r>
      <w:proofErr w:type="spellEnd"/>
      <w:r w:rsidRPr="00811D92">
        <w:rPr>
          <w:rFonts w:ascii="Times New Roman" w:hAnsi="Times New Roman"/>
          <w:sz w:val="28"/>
          <w:szCs w:val="28"/>
          <w:lang w:val="uk-UA"/>
        </w:rPr>
        <w:t xml:space="preserve"> із штучно створеними умовами. </w:t>
      </w:r>
      <w:r>
        <w:rPr>
          <w:rFonts w:ascii="Times New Roman" w:hAnsi="Times New Roman"/>
          <w:sz w:val="28"/>
          <w:szCs w:val="28"/>
          <w:lang w:val="uk-UA"/>
        </w:rPr>
        <w:t>Ш</w:t>
      </w:r>
      <w:r w:rsidRPr="00811D92">
        <w:rPr>
          <w:rFonts w:ascii="Times New Roman" w:hAnsi="Times New Roman"/>
          <w:sz w:val="28"/>
          <w:szCs w:val="28"/>
          <w:lang w:val="uk-UA"/>
        </w:rPr>
        <w:t xml:space="preserve">тучні </w:t>
      </w:r>
      <w:proofErr w:type="spellStart"/>
      <w:r w:rsidRPr="00811D92">
        <w:rPr>
          <w:rFonts w:ascii="Times New Roman" w:hAnsi="Times New Roman"/>
          <w:sz w:val="28"/>
          <w:szCs w:val="28"/>
          <w:lang w:val="uk-UA"/>
        </w:rPr>
        <w:t>аквасистеми</w:t>
      </w:r>
      <w:proofErr w:type="spellEnd"/>
      <w:r w:rsidRPr="00811D92">
        <w:rPr>
          <w:rFonts w:ascii="Times New Roman" w:hAnsi="Times New Roman"/>
          <w:sz w:val="28"/>
          <w:szCs w:val="28"/>
          <w:lang w:val="uk-UA"/>
        </w:rPr>
        <w:t xml:space="preserve"> потребують постійної підтримки екологічної рівноваги і сумісності між живими організмами. </w:t>
      </w:r>
      <w:r>
        <w:rPr>
          <w:rFonts w:ascii="Times New Roman" w:hAnsi="Times New Roman"/>
          <w:sz w:val="28"/>
          <w:szCs w:val="28"/>
          <w:lang w:val="uk-UA"/>
        </w:rPr>
        <w:t xml:space="preserve">Тому потреба у знаннях та вміннях вихованців </w:t>
      </w:r>
      <w:r w:rsidRPr="008D7592">
        <w:rPr>
          <w:rFonts w:ascii="Times New Roman" w:hAnsi="Times New Roman"/>
          <w:sz w:val="28"/>
          <w:szCs w:val="28"/>
          <w:lang w:val="uk-UA"/>
        </w:rPr>
        <w:t xml:space="preserve">гуртка </w:t>
      </w:r>
      <w:r>
        <w:rPr>
          <w:rFonts w:ascii="Times New Roman" w:hAnsi="Times New Roman"/>
          <w:sz w:val="28"/>
          <w:szCs w:val="28"/>
          <w:lang w:val="uk-UA"/>
        </w:rPr>
        <w:t xml:space="preserve">керівника </w:t>
      </w:r>
      <w:r w:rsidRPr="008D7592">
        <w:rPr>
          <w:rFonts w:ascii="Times New Roman" w:hAnsi="Times New Roman"/>
          <w:sz w:val="28"/>
          <w:szCs w:val="28"/>
          <w:lang w:val="uk-UA"/>
        </w:rPr>
        <w:t>Данилова Ю</w:t>
      </w:r>
      <w:r>
        <w:rPr>
          <w:rFonts w:ascii="Times New Roman" w:hAnsi="Times New Roman"/>
          <w:sz w:val="28"/>
          <w:szCs w:val="28"/>
          <w:lang w:val="uk-UA"/>
        </w:rPr>
        <w:t>.</w:t>
      </w:r>
      <w:r w:rsidRPr="008D7592">
        <w:rPr>
          <w:rFonts w:ascii="Times New Roman" w:hAnsi="Times New Roman"/>
          <w:sz w:val="28"/>
          <w:szCs w:val="28"/>
          <w:lang w:val="uk-UA"/>
        </w:rPr>
        <w:t xml:space="preserve"> І</w:t>
      </w:r>
      <w:r>
        <w:rPr>
          <w:rFonts w:ascii="Times New Roman" w:hAnsi="Times New Roman"/>
          <w:sz w:val="28"/>
          <w:szCs w:val="28"/>
          <w:lang w:val="uk-UA"/>
        </w:rPr>
        <w:t>.</w:t>
      </w:r>
      <w:r w:rsidRPr="008D7592">
        <w:rPr>
          <w:rFonts w:ascii="Times New Roman" w:hAnsi="Times New Roman"/>
          <w:sz w:val="28"/>
          <w:szCs w:val="28"/>
          <w:lang w:val="uk-UA"/>
        </w:rPr>
        <w:t xml:space="preserve"> «Акваріумний світ!» </w:t>
      </w:r>
      <w:r>
        <w:rPr>
          <w:rFonts w:ascii="Times New Roman" w:hAnsi="Times New Roman"/>
          <w:sz w:val="28"/>
          <w:szCs w:val="28"/>
          <w:lang w:val="uk-UA"/>
        </w:rPr>
        <w:t>буде завжди актуальною та корисною.</w:t>
      </w:r>
    </w:p>
    <w:p w:rsidR="001111C1" w:rsidRPr="008D7592" w:rsidRDefault="001111C1" w:rsidP="001111C1">
      <w:pPr>
        <w:spacing w:after="0" w:line="360" w:lineRule="auto"/>
        <w:ind w:firstLine="709"/>
        <w:jc w:val="both"/>
        <w:rPr>
          <w:rFonts w:ascii="Times New Roman" w:hAnsi="Times New Roman"/>
          <w:sz w:val="28"/>
          <w:szCs w:val="28"/>
          <w:lang w:val="uk-UA"/>
        </w:rPr>
      </w:pPr>
    </w:p>
    <w:p w:rsidR="001111C1" w:rsidRDefault="001111C1" w:rsidP="007E4434">
      <w:pPr>
        <w:pStyle w:val="af0"/>
        <w:tabs>
          <w:tab w:val="clear" w:pos="1135"/>
        </w:tabs>
        <w:spacing w:line="360" w:lineRule="auto"/>
        <w:rPr>
          <w:lang w:val="uk-UA"/>
        </w:rPr>
      </w:pPr>
    </w:p>
    <w:p w:rsidR="007E4434" w:rsidRDefault="007E4434" w:rsidP="008052DF">
      <w:pPr>
        <w:spacing w:after="0" w:line="360" w:lineRule="auto"/>
        <w:rPr>
          <w:rFonts w:ascii="Times New Roman" w:hAnsi="Times New Roman"/>
          <w:sz w:val="28"/>
          <w:szCs w:val="28"/>
          <w:lang w:val="uk-UA"/>
        </w:rPr>
      </w:pPr>
    </w:p>
    <w:p w:rsidR="00993669" w:rsidRDefault="00993669" w:rsidP="008052DF">
      <w:pPr>
        <w:spacing w:after="0" w:line="360" w:lineRule="auto"/>
        <w:rPr>
          <w:rFonts w:ascii="Times New Roman" w:hAnsi="Times New Roman"/>
          <w:sz w:val="28"/>
          <w:szCs w:val="28"/>
          <w:lang w:val="uk-UA"/>
        </w:rPr>
      </w:pPr>
    </w:p>
    <w:p w:rsidR="00993669" w:rsidRDefault="00993669" w:rsidP="008052DF">
      <w:pPr>
        <w:spacing w:after="0" w:line="360" w:lineRule="auto"/>
        <w:rPr>
          <w:rFonts w:ascii="Times New Roman" w:hAnsi="Times New Roman"/>
          <w:sz w:val="28"/>
          <w:szCs w:val="28"/>
          <w:lang w:val="uk-UA"/>
        </w:rPr>
      </w:pPr>
    </w:p>
    <w:p w:rsidR="00993669" w:rsidRDefault="00993669" w:rsidP="008052DF">
      <w:pPr>
        <w:spacing w:after="0" w:line="360" w:lineRule="auto"/>
        <w:rPr>
          <w:rFonts w:ascii="Times New Roman" w:hAnsi="Times New Roman"/>
          <w:sz w:val="28"/>
          <w:szCs w:val="28"/>
          <w:lang w:val="uk-UA"/>
        </w:rPr>
      </w:pPr>
    </w:p>
    <w:p w:rsidR="00993669" w:rsidRDefault="00993669" w:rsidP="008052DF">
      <w:pPr>
        <w:spacing w:after="0" w:line="360" w:lineRule="auto"/>
        <w:rPr>
          <w:rFonts w:ascii="Times New Roman" w:hAnsi="Times New Roman"/>
          <w:sz w:val="28"/>
          <w:szCs w:val="28"/>
          <w:lang w:val="uk-UA"/>
        </w:rPr>
      </w:pPr>
    </w:p>
    <w:p w:rsidR="00993669" w:rsidRDefault="00993669" w:rsidP="008052DF">
      <w:pPr>
        <w:spacing w:after="0" w:line="360" w:lineRule="auto"/>
        <w:rPr>
          <w:rFonts w:ascii="Times New Roman" w:hAnsi="Times New Roman"/>
          <w:sz w:val="28"/>
          <w:szCs w:val="28"/>
          <w:lang w:val="uk-UA"/>
        </w:rPr>
      </w:pPr>
    </w:p>
    <w:p w:rsidR="00993669" w:rsidRDefault="00993669" w:rsidP="008052DF">
      <w:pPr>
        <w:spacing w:after="0" w:line="360" w:lineRule="auto"/>
        <w:rPr>
          <w:rFonts w:ascii="Times New Roman" w:hAnsi="Times New Roman"/>
          <w:sz w:val="28"/>
          <w:szCs w:val="28"/>
          <w:lang w:val="uk-UA"/>
        </w:rPr>
      </w:pPr>
    </w:p>
    <w:p w:rsidR="00993669" w:rsidRDefault="00993669" w:rsidP="008052DF">
      <w:pPr>
        <w:spacing w:after="0" w:line="360" w:lineRule="auto"/>
        <w:rPr>
          <w:rFonts w:ascii="Times New Roman" w:hAnsi="Times New Roman"/>
          <w:sz w:val="28"/>
          <w:szCs w:val="28"/>
          <w:lang w:val="uk-UA"/>
        </w:rPr>
      </w:pPr>
    </w:p>
    <w:p w:rsidR="00993669" w:rsidRDefault="00993669" w:rsidP="008052DF">
      <w:pPr>
        <w:spacing w:after="0" w:line="360" w:lineRule="auto"/>
        <w:rPr>
          <w:rFonts w:ascii="Times New Roman" w:hAnsi="Times New Roman"/>
          <w:sz w:val="28"/>
          <w:szCs w:val="28"/>
          <w:lang w:val="uk-UA"/>
        </w:rPr>
      </w:pPr>
    </w:p>
    <w:p w:rsidR="00993669" w:rsidRDefault="00993669" w:rsidP="008052DF">
      <w:pPr>
        <w:spacing w:after="0" w:line="360" w:lineRule="auto"/>
        <w:rPr>
          <w:rFonts w:ascii="Times New Roman" w:hAnsi="Times New Roman"/>
          <w:sz w:val="28"/>
          <w:szCs w:val="28"/>
          <w:lang w:val="uk-UA"/>
        </w:rPr>
      </w:pPr>
    </w:p>
    <w:p w:rsidR="00993669" w:rsidRDefault="00993669" w:rsidP="008052DF">
      <w:pPr>
        <w:spacing w:after="0" w:line="360" w:lineRule="auto"/>
        <w:rPr>
          <w:rFonts w:ascii="Times New Roman" w:hAnsi="Times New Roman"/>
          <w:sz w:val="28"/>
          <w:szCs w:val="28"/>
          <w:lang w:val="uk-UA"/>
        </w:rPr>
      </w:pPr>
    </w:p>
    <w:p w:rsidR="00E054F7" w:rsidRDefault="00E054F7" w:rsidP="008052DF">
      <w:pPr>
        <w:spacing w:after="0" w:line="360" w:lineRule="auto"/>
        <w:rPr>
          <w:rFonts w:ascii="Times New Roman" w:hAnsi="Times New Roman"/>
          <w:sz w:val="28"/>
          <w:szCs w:val="28"/>
          <w:lang w:val="uk-UA"/>
        </w:rPr>
      </w:pPr>
    </w:p>
    <w:p w:rsidR="00E054F7" w:rsidRDefault="00E054F7" w:rsidP="008052DF">
      <w:pPr>
        <w:spacing w:after="0" w:line="360" w:lineRule="auto"/>
        <w:rPr>
          <w:rFonts w:ascii="Times New Roman" w:hAnsi="Times New Roman"/>
          <w:sz w:val="28"/>
          <w:szCs w:val="28"/>
          <w:lang w:val="uk-UA"/>
        </w:rPr>
      </w:pPr>
    </w:p>
    <w:p w:rsidR="00E054F7" w:rsidRDefault="00E054F7" w:rsidP="008052DF">
      <w:pPr>
        <w:spacing w:after="0" w:line="360" w:lineRule="auto"/>
        <w:rPr>
          <w:rFonts w:ascii="Times New Roman" w:hAnsi="Times New Roman"/>
          <w:sz w:val="28"/>
          <w:szCs w:val="28"/>
          <w:lang w:val="uk-UA"/>
        </w:rPr>
      </w:pPr>
    </w:p>
    <w:p w:rsidR="00E054F7" w:rsidRDefault="00E054F7" w:rsidP="008052DF">
      <w:pPr>
        <w:spacing w:after="0" w:line="360" w:lineRule="auto"/>
        <w:rPr>
          <w:rFonts w:ascii="Times New Roman" w:hAnsi="Times New Roman"/>
          <w:sz w:val="28"/>
          <w:szCs w:val="28"/>
          <w:lang w:val="uk-UA"/>
        </w:rPr>
      </w:pPr>
    </w:p>
    <w:p w:rsidR="00E054F7" w:rsidRDefault="00E054F7" w:rsidP="008052DF">
      <w:pPr>
        <w:spacing w:after="0" w:line="360" w:lineRule="auto"/>
        <w:rPr>
          <w:rFonts w:ascii="Times New Roman" w:hAnsi="Times New Roman"/>
          <w:sz w:val="28"/>
          <w:szCs w:val="28"/>
          <w:lang w:val="uk-UA"/>
        </w:rPr>
      </w:pPr>
    </w:p>
    <w:p w:rsidR="00993669" w:rsidRDefault="00993669" w:rsidP="008052DF">
      <w:pPr>
        <w:spacing w:after="0" w:line="360" w:lineRule="auto"/>
        <w:rPr>
          <w:rFonts w:ascii="Times New Roman" w:hAnsi="Times New Roman"/>
          <w:sz w:val="28"/>
          <w:szCs w:val="28"/>
          <w:lang w:val="uk-UA"/>
        </w:rPr>
      </w:pPr>
    </w:p>
    <w:p w:rsidR="00993669" w:rsidRPr="00993669" w:rsidRDefault="00993669" w:rsidP="00993669">
      <w:pPr>
        <w:pStyle w:val="ae"/>
        <w:spacing w:after="0" w:line="360" w:lineRule="auto"/>
        <w:ind w:firstLine="709"/>
        <w:jc w:val="center"/>
        <w:rPr>
          <w:b/>
          <w:color w:val="000000"/>
          <w:sz w:val="28"/>
          <w:szCs w:val="28"/>
        </w:rPr>
      </w:pPr>
      <w:r w:rsidRPr="00993669">
        <w:rPr>
          <w:b/>
          <w:color w:val="000000"/>
          <w:sz w:val="28"/>
          <w:szCs w:val="28"/>
        </w:rPr>
        <w:lastRenderedPageBreak/>
        <w:t>Висновки</w:t>
      </w:r>
    </w:p>
    <w:p w:rsidR="00993669" w:rsidRDefault="00993669" w:rsidP="00993669">
      <w:pPr>
        <w:pStyle w:val="ae"/>
        <w:spacing w:after="0" w:line="360" w:lineRule="auto"/>
        <w:ind w:firstLine="709"/>
        <w:jc w:val="both"/>
        <w:rPr>
          <w:color w:val="000000"/>
          <w:sz w:val="28"/>
          <w:szCs w:val="28"/>
        </w:rPr>
      </w:pPr>
      <w:r w:rsidRPr="00993669">
        <w:rPr>
          <w:color w:val="000000"/>
          <w:sz w:val="28"/>
          <w:szCs w:val="28"/>
        </w:rPr>
        <w:t xml:space="preserve">Теоретичні знання, практичні уміння і навички, що їх набувають </w:t>
      </w:r>
      <w:r>
        <w:rPr>
          <w:color w:val="000000"/>
          <w:sz w:val="28"/>
          <w:szCs w:val="28"/>
        </w:rPr>
        <w:t>студенти</w:t>
      </w:r>
      <w:r w:rsidRPr="00993669">
        <w:rPr>
          <w:color w:val="000000"/>
          <w:sz w:val="28"/>
          <w:szCs w:val="28"/>
        </w:rPr>
        <w:t xml:space="preserve"> в результаті засвоєння основ наук, дедалі поглиблюються і усвідомлюються в процесі практичної </w:t>
      </w:r>
      <w:proofErr w:type="spellStart"/>
      <w:r w:rsidRPr="00993669">
        <w:rPr>
          <w:color w:val="000000"/>
          <w:sz w:val="28"/>
          <w:szCs w:val="28"/>
        </w:rPr>
        <w:t>поза</w:t>
      </w:r>
      <w:r>
        <w:rPr>
          <w:color w:val="000000"/>
          <w:sz w:val="28"/>
          <w:szCs w:val="28"/>
        </w:rPr>
        <w:t>аудитор</w:t>
      </w:r>
      <w:r w:rsidRPr="00993669">
        <w:rPr>
          <w:color w:val="000000"/>
          <w:sz w:val="28"/>
          <w:szCs w:val="28"/>
        </w:rPr>
        <w:t>ної</w:t>
      </w:r>
      <w:proofErr w:type="spellEnd"/>
      <w:r w:rsidRPr="00993669">
        <w:rPr>
          <w:color w:val="000000"/>
          <w:sz w:val="28"/>
          <w:szCs w:val="28"/>
        </w:rPr>
        <w:t xml:space="preserve"> навчально-дослідної і суспільно корисної роботи гуртків. </w:t>
      </w:r>
      <w:r>
        <w:rPr>
          <w:color w:val="000000"/>
          <w:sz w:val="28"/>
          <w:szCs w:val="28"/>
        </w:rPr>
        <w:t>Студентські</w:t>
      </w:r>
      <w:r w:rsidRPr="00993669">
        <w:rPr>
          <w:color w:val="000000"/>
          <w:sz w:val="28"/>
          <w:szCs w:val="28"/>
        </w:rPr>
        <w:t xml:space="preserve"> гуртки — це об'єднання </w:t>
      </w:r>
      <w:r>
        <w:rPr>
          <w:color w:val="000000"/>
          <w:sz w:val="28"/>
          <w:szCs w:val="28"/>
        </w:rPr>
        <w:t>студентів</w:t>
      </w:r>
      <w:r w:rsidRPr="00993669">
        <w:rPr>
          <w:color w:val="000000"/>
          <w:sz w:val="28"/>
          <w:szCs w:val="28"/>
        </w:rPr>
        <w:t xml:space="preserve">, одна з форм </w:t>
      </w:r>
      <w:proofErr w:type="spellStart"/>
      <w:r w:rsidRPr="00993669">
        <w:rPr>
          <w:color w:val="000000"/>
          <w:sz w:val="28"/>
          <w:szCs w:val="28"/>
        </w:rPr>
        <w:t>поза</w:t>
      </w:r>
      <w:r>
        <w:rPr>
          <w:color w:val="000000"/>
          <w:sz w:val="28"/>
          <w:szCs w:val="28"/>
        </w:rPr>
        <w:t>аудитор</w:t>
      </w:r>
      <w:r w:rsidRPr="00993669">
        <w:rPr>
          <w:color w:val="000000"/>
          <w:sz w:val="28"/>
          <w:szCs w:val="28"/>
        </w:rPr>
        <w:t>ної</w:t>
      </w:r>
      <w:proofErr w:type="spellEnd"/>
      <w:r w:rsidRPr="00993669">
        <w:rPr>
          <w:color w:val="000000"/>
          <w:sz w:val="28"/>
          <w:szCs w:val="28"/>
        </w:rPr>
        <w:t xml:space="preserve"> роботи. Згідно із Законом України "Про позашкільну освіту" - "гуртки, секції, клуби, культурно-освітні, спортивно-оздоровчі, науково-пошукові об'єднання на базі загальноосвітніх навчальних закладів входять</w:t>
      </w:r>
      <w:r>
        <w:rPr>
          <w:color w:val="000000"/>
          <w:sz w:val="28"/>
          <w:szCs w:val="28"/>
        </w:rPr>
        <w:t xml:space="preserve"> у систему позашкільної освіти </w:t>
      </w:r>
      <w:r w:rsidRPr="00993669">
        <w:rPr>
          <w:color w:val="000000"/>
          <w:sz w:val="28"/>
          <w:szCs w:val="28"/>
        </w:rPr>
        <w:t>і повинн</w:t>
      </w:r>
      <w:r>
        <w:rPr>
          <w:color w:val="000000"/>
          <w:sz w:val="28"/>
          <w:szCs w:val="28"/>
        </w:rPr>
        <w:t>і</w:t>
      </w:r>
      <w:r w:rsidRPr="00993669">
        <w:rPr>
          <w:color w:val="000000"/>
          <w:sz w:val="28"/>
          <w:szCs w:val="28"/>
        </w:rPr>
        <w:t xml:space="preserve"> розглядатися як повноправна та надзвичайно важлива складова навчально-виховного процесу, в рамках якої педагоги зобов'язані надавати високоякісні та професійні освітні послуги. Найпоширенішими є науково-освітні (предметні) гуртки. </w:t>
      </w:r>
    </w:p>
    <w:p w:rsidR="00993669" w:rsidRPr="00AC1554" w:rsidRDefault="00AC1554" w:rsidP="00993669">
      <w:pPr>
        <w:pStyle w:val="ae"/>
        <w:spacing w:after="0" w:line="360" w:lineRule="auto"/>
        <w:ind w:firstLine="709"/>
        <w:jc w:val="both"/>
        <w:rPr>
          <w:sz w:val="28"/>
          <w:szCs w:val="28"/>
        </w:rPr>
      </w:pPr>
      <w:r w:rsidRPr="0057445B">
        <w:rPr>
          <w:color w:val="000000"/>
          <w:sz w:val="28"/>
          <w:szCs w:val="28"/>
          <w:lang w:eastAsia="ru-RU"/>
        </w:rPr>
        <w:t>У</w:t>
      </w:r>
      <w:r w:rsidRPr="0057445B">
        <w:rPr>
          <w:color w:val="000000"/>
          <w:sz w:val="28"/>
          <w:szCs w:val="28"/>
        </w:rPr>
        <w:t xml:space="preserve"> Нікопольському коледжі Дніпропетровського державного аграрно-</w:t>
      </w:r>
      <w:r w:rsidRPr="00AC1554">
        <w:rPr>
          <w:color w:val="000000"/>
          <w:sz w:val="28"/>
          <w:szCs w:val="28"/>
        </w:rPr>
        <w:t>економічного університету</w:t>
      </w:r>
      <w:r w:rsidRPr="00AC1554">
        <w:rPr>
          <w:color w:val="000000"/>
          <w:sz w:val="28"/>
          <w:szCs w:val="28"/>
          <w:lang w:eastAsia="ru-RU"/>
        </w:rPr>
        <w:t xml:space="preserve"> гуртки мають достатньо потужну базу і працюють відповідно до навчальних планів, мети та поставлених завдань</w:t>
      </w:r>
      <w:r>
        <w:rPr>
          <w:color w:val="000000"/>
          <w:sz w:val="28"/>
          <w:szCs w:val="28"/>
          <w:lang w:eastAsia="ru-RU"/>
        </w:rPr>
        <w:t xml:space="preserve">. Саме </w:t>
      </w:r>
      <w:proofErr w:type="spellStart"/>
      <w:r w:rsidRPr="00AC1554">
        <w:rPr>
          <w:color w:val="000000"/>
          <w:sz w:val="28"/>
          <w:szCs w:val="28"/>
        </w:rPr>
        <w:t>поза</w:t>
      </w:r>
      <w:r>
        <w:rPr>
          <w:color w:val="000000"/>
          <w:sz w:val="28"/>
          <w:szCs w:val="28"/>
        </w:rPr>
        <w:t>аудитор</w:t>
      </w:r>
      <w:r w:rsidRPr="00AC1554">
        <w:rPr>
          <w:color w:val="000000"/>
          <w:sz w:val="28"/>
          <w:szCs w:val="28"/>
        </w:rPr>
        <w:t>на</w:t>
      </w:r>
      <w:proofErr w:type="spellEnd"/>
      <w:r w:rsidRPr="00AC1554">
        <w:rPr>
          <w:color w:val="000000"/>
          <w:sz w:val="28"/>
          <w:szCs w:val="28"/>
        </w:rPr>
        <w:t xml:space="preserve"> діяльність, участь </w:t>
      </w:r>
      <w:r>
        <w:rPr>
          <w:color w:val="000000"/>
          <w:sz w:val="28"/>
          <w:szCs w:val="28"/>
        </w:rPr>
        <w:t>студентів</w:t>
      </w:r>
      <w:r w:rsidRPr="00AC1554">
        <w:rPr>
          <w:color w:val="000000"/>
          <w:sz w:val="28"/>
          <w:szCs w:val="28"/>
        </w:rPr>
        <w:t xml:space="preserve"> у різних її видах - важлива сфера, у якій </w:t>
      </w:r>
      <w:r>
        <w:rPr>
          <w:color w:val="000000"/>
          <w:sz w:val="28"/>
          <w:szCs w:val="28"/>
        </w:rPr>
        <w:t xml:space="preserve">є широкі </w:t>
      </w:r>
      <w:r w:rsidRPr="00AC1554">
        <w:rPr>
          <w:color w:val="000000"/>
          <w:sz w:val="28"/>
          <w:szCs w:val="28"/>
        </w:rPr>
        <w:t xml:space="preserve">можливості для вияву </w:t>
      </w:r>
      <w:r>
        <w:rPr>
          <w:color w:val="000000"/>
          <w:sz w:val="28"/>
          <w:szCs w:val="28"/>
        </w:rPr>
        <w:t>їх</w:t>
      </w:r>
      <w:r w:rsidRPr="00AC1554">
        <w:rPr>
          <w:color w:val="000000"/>
          <w:sz w:val="28"/>
          <w:szCs w:val="28"/>
        </w:rPr>
        <w:t xml:space="preserve"> </w:t>
      </w:r>
      <w:proofErr w:type="spellStart"/>
      <w:r w:rsidRPr="00AC1554">
        <w:rPr>
          <w:color w:val="000000"/>
          <w:sz w:val="28"/>
          <w:szCs w:val="28"/>
        </w:rPr>
        <w:t>самоактивності</w:t>
      </w:r>
      <w:proofErr w:type="spellEnd"/>
      <w:r w:rsidRPr="00AC1554">
        <w:rPr>
          <w:color w:val="000000"/>
          <w:sz w:val="28"/>
          <w:szCs w:val="28"/>
        </w:rPr>
        <w:t>, а водночас і для особистісного самовизначення та самореалізації</w:t>
      </w:r>
      <w:r>
        <w:rPr>
          <w:color w:val="000000"/>
          <w:sz w:val="28"/>
          <w:szCs w:val="28"/>
        </w:rPr>
        <w:t>.</w:t>
      </w:r>
    </w:p>
    <w:p w:rsidR="00993669" w:rsidRDefault="00993669" w:rsidP="00993669">
      <w:pPr>
        <w:spacing w:after="0" w:line="360" w:lineRule="auto"/>
        <w:ind w:firstLine="709"/>
        <w:rPr>
          <w:rFonts w:ascii="Times New Roman" w:hAnsi="Times New Roman"/>
          <w:sz w:val="28"/>
          <w:szCs w:val="28"/>
          <w:lang w:val="uk-UA"/>
        </w:rPr>
      </w:pPr>
    </w:p>
    <w:p w:rsidR="00993669" w:rsidRDefault="00993669" w:rsidP="00993669">
      <w:pPr>
        <w:spacing w:after="0" w:line="360" w:lineRule="auto"/>
        <w:ind w:firstLine="709"/>
        <w:rPr>
          <w:rFonts w:ascii="Times New Roman" w:hAnsi="Times New Roman"/>
          <w:sz w:val="28"/>
          <w:szCs w:val="28"/>
          <w:lang w:val="uk-UA"/>
        </w:rPr>
      </w:pPr>
    </w:p>
    <w:p w:rsidR="00993669" w:rsidRDefault="00993669" w:rsidP="00993669">
      <w:pPr>
        <w:spacing w:after="0" w:line="360" w:lineRule="auto"/>
        <w:ind w:firstLine="709"/>
        <w:rPr>
          <w:rFonts w:ascii="Times New Roman" w:hAnsi="Times New Roman"/>
          <w:sz w:val="28"/>
          <w:szCs w:val="28"/>
          <w:lang w:val="uk-UA"/>
        </w:rPr>
      </w:pPr>
    </w:p>
    <w:p w:rsidR="00993669" w:rsidRDefault="00993669" w:rsidP="008052DF">
      <w:pPr>
        <w:spacing w:after="0" w:line="360" w:lineRule="auto"/>
        <w:rPr>
          <w:rFonts w:ascii="Times New Roman" w:hAnsi="Times New Roman"/>
          <w:sz w:val="28"/>
          <w:szCs w:val="28"/>
          <w:lang w:val="uk-UA"/>
        </w:rPr>
      </w:pPr>
    </w:p>
    <w:p w:rsidR="00793872" w:rsidRDefault="00793872" w:rsidP="008052DF">
      <w:pPr>
        <w:spacing w:after="0" w:line="360" w:lineRule="auto"/>
        <w:rPr>
          <w:rFonts w:ascii="Times New Roman" w:hAnsi="Times New Roman"/>
          <w:sz w:val="28"/>
          <w:szCs w:val="28"/>
          <w:lang w:val="uk-UA"/>
        </w:rPr>
      </w:pPr>
    </w:p>
    <w:p w:rsidR="00793872" w:rsidRDefault="00793872" w:rsidP="008052DF">
      <w:pPr>
        <w:spacing w:after="0" w:line="360" w:lineRule="auto"/>
        <w:rPr>
          <w:rFonts w:ascii="Times New Roman" w:hAnsi="Times New Roman"/>
          <w:sz w:val="28"/>
          <w:szCs w:val="28"/>
          <w:lang w:val="uk-UA"/>
        </w:rPr>
      </w:pPr>
    </w:p>
    <w:p w:rsidR="00793872" w:rsidRDefault="00793872" w:rsidP="008052DF">
      <w:pPr>
        <w:spacing w:after="0" w:line="360" w:lineRule="auto"/>
        <w:rPr>
          <w:rFonts w:ascii="Times New Roman" w:hAnsi="Times New Roman"/>
          <w:sz w:val="28"/>
          <w:szCs w:val="28"/>
          <w:lang w:val="uk-UA"/>
        </w:rPr>
      </w:pPr>
    </w:p>
    <w:p w:rsidR="00793872" w:rsidRDefault="00793872" w:rsidP="008052DF">
      <w:pPr>
        <w:spacing w:after="0" w:line="360" w:lineRule="auto"/>
        <w:rPr>
          <w:rFonts w:ascii="Times New Roman" w:hAnsi="Times New Roman"/>
          <w:sz w:val="28"/>
          <w:szCs w:val="28"/>
          <w:lang w:val="uk-UA"/>
        </w:rPr>
      </w:pPr>
    </w:p>
    <w:p w:rsidR="00793872" w:rsidRDefault="00793872" w:rsidP="008052DF">
      <w:pPr>
        <w:spacing w:after="0" w:line="360" w:lineRule="auto"/>
        <w:rPr>
          <w:rFonts w:ascii="Times New Roman" w:hAnsi="Times New Roman"/>
          <w:sz w:val="28"/>
          <w:szCs w:val="28"/>
          <w:lang w:val="uk-UA"/>
        </w:rPr>
      </w:pPr>
    </w:p>
    <w:p w:rsidR="00793872" w:rsidRDefault="00793872" w:rsidP="008052DF">
      <w:pPr>
        <w:spacing w:after="0" w:line="360" w:lineRule="auto"/>
        <w:rPr>
          <w:rFonts w:ascii="Times New Roman" w:hAnsi="Times New Roman"/>
          <w:sz w:val="28"/>
          <w:szCs w:val="28"/>
          <w:lang w:val="uk-UA"/>
        </w:rPr>
      </w:pPr>
    </w:p>
    <w:p w:rsidR="00793872" w:rsidRDefault="00793872" w:rsidP="008052DF">
      <w:pPr>
        <w:spacing w:after="0" w:line="360" w:lineRule="auto"/>
        <w:rPr>
          <w:rFonts w:ascii="Times New Roman" w:hAnsi="Times New Roman"/>
          <w:sz w:val="28"/>
          <w:szCs w:val="28"/>
          <w:lang w:val="uk-UA"/>
        </w:rPr>
      </w:pPr>
    </w:p>
    <w:p w:rsidR="00793872" w:rsidRPr="00793872" w:rsidRDefault="00793872" w:rsidP="00793872">
      <w:pPr>
        <w:spacing w:after="0" w:line="360" w:lineRule="auto"/>
        <w:ind w:firstLine="709"/>
        <w:jc w:val="center"/>
        <w:rPr>
          <w:rFonts w:ascii="Times New Roman" w:hAnsi="Times New Roman"/>
          <w:b/>
          <w:sz w:val="28"/>
          <w:szCs w:val="28"/>
          <w:lang w:val="uk-UA"/>
        </w:rPr>
      </w:pPr>
      <w:r w:rsidRPr="00793872">
        <w:rPr>
          <w:rFonts w:ascii="Times New Roman" w:hAnsi="Times New Roman"/>
          <w:b/>
          <w:sz w:val="28"/>
          <w:szCs w:val="28"/>
          <w:lang w:val="uk-UA"/>
        </w:rPr>
        <w:lastRenderedPageBreak/>
        <w:t>Список використаної літератури</w:t>
      </w:r>
    </w:p>
    <w:p w:rsidR="00793872" w:rsidRPr="005E178E"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proofErr w:type="spellStart"/>
      <w:r w:rsidRPr="00F33499">
        <w:rPr>
          <w:rFonts w:ascii="Times New Roman" w:hAnsi="Times New Roman"/>
          <w:sz w:val="28"/>
          <w:szCs w:val="28"/>
          <w:lang w:val="uk-UA"/>
        </w:rPr>
        <w:t>Альдертон</w:t>
      </w:r>
      <w:proofErr w:type="spellEnd"/>
      <w:r w:rsidRPr="00F33499">
        <w:rPr>
          <w:rFonts w:ascii="Times New Roman" w:hAnsi="Times New Roman"/>
          <w:sz w:val="28"/>
          <w:szCs w:val="28"/>
          <w:lang w:val="uk-UA"/>
        </w:rPr>
        <w:t xml:space="preserve"> </w:t>
      </w:r>
      <w:proofErr w:type="spellStart"/>
      <w:r w:rsidRPr="00F33499">
        <w:rPr>
          <w:rFonts w:ascii="Times New Roman" w:hAnsi="Times New Roman"/>
          <w:sz w:val="28"/>
          <w:szCs w:val="28"/>
          <w:lang w:val="uk-UA"/>
        </w:rPr>
        <w:t>Девид</w:t>
      </w:r>
      <w:proofErr w:type="spellEnd"/>
      <w:r w:rsidRPr="00F33499">
        <w:rPr>
          <w:rFonts w:ascii="Times New Roman" w:hAnsi="Times New Roman"/>
          <w:sz w:val="28"/>
          <w:szCs w:val="28"/>
          <w:lang w:val="uk-UA"/>
        </w:rPr>
        <w:t xml:space="preserve">. </w:t>
      </w:r>
      <w:proofErr w:type="spellStart"/>
      <w:r w:rsidRPr="00F33499">
        <w:rPr>
          <w:rFonts w:ascii="Times New Roman" w:hAnsi="Times New Roman"/>
          <w:sz w:val="28"/>
          <w:szCs w:val="28"/>
          <w:lang w:val="uk-UA"/>
        </w:rPr>
        <w:t>Энциклопедия</w:t>
      </w:r>
      <w:proofErr w:type="spellEnd"/>
      <w:r w:rsidRPr="00F33499">
        <w:rPr>
          <w:rFonts w:ascii="Times New Roman" w:hAnsi="Times New Roman"/>
          <w:sz w:val="28"/>
          <w:szCs w:val="28"/>
          <w:lang w:val="uk-UA"/>
        </w:rPr>
        <w:t xml:space="preserve"> </w:t>
      </w:r>
      <w:proofErr w:type="spellStart"/>
      <w:r w:rsidRPr="00F33499">
        <w:rPr>
          <w:rFonts w:ascii="Times New Roman" w:hAnsi="Times New Roman"/>
          <w:sz w:val="28"/>
          <w:szCs w:val="28"/>
          <w:lang w:val="uk-UA"/>
        </w:rPr>
        <w:t>аквариумных</w:t>
      </w:r>
      <w:proofErr w:type="spellEnd"/>
      <w:r w:rsidRPr="00F33499">
        <w:rPr>
          <w:rFonts w:ascii="Times New Roman" w:hAnsi="Times New Roman"/>
          <w:sz w:val="28"/>
          <w:szCs w:val="28"/>
          <w:lang w:val="uk-UA"/>
        </w:rPr>
        <w:t xml:space="preserve"> и </w:t>
      </w:r>
      <w:proofErr w:type="spellStart"/>
      <w:r w:rsidRPr="00F33499">
        <w:rPr>
          <w:rFonts w:ascii="Times New Roman" w:hAnsi="Times New Roman"/>
          <w:sz w:val="28"/>
          <w:szCs w:val="28"/>
          <w:lang w:val="uk-UA"/>
        </w:rPr>
        <w:t>прудовых</w:t>
      </w:r>
      <w:proofErr w:type="spellEnd"/>
      <w:r w:rsidRPr="00F33499">
        <w:rPr>
          <w:rFonts w:ascii="Times New Roman" w:hAnsi="Times New Roman"/>
          <w:sz w:val="28"/>
          <w:szCs w:val="28"/>
          <w:lang w:val="uk-UA"/>
        </w:rPr>
        <w:t xml:space="preserve"> </w:t>
      </w:r>
      <w:proofErr w:type="spellStart"/>
      <w:r w:rsidRPr="00F33499">
        <w:rPr>
          <w:rFonts w:ascii="Times New Roman" w:hAnsi="Times New Roman"/>
          <w:sz w:val="28"/>
          <w:szCs w:val="28"/>
          <w:lang w:val="uk-UA"/>
        </w:rPr>
        <w:t>рыбок</w:t>
      </w:r>
      <w:proofErr w:type="spellEnd"/>
      <w:r w:rsidRPr="00F33499">
        <w:rPr>
          <w:rFonts w:ascii="Times New Roman" w:hAnsi="Times New Roman"/>
          <w:sz w:val="28"/>
          <w:szCs w:val="28"/>
          <w:lang w:val="uk-UA"/>
        </w:rPr>
        <w:t xml:space="preserve">. Х.: </w:t>
      </w:r>
      <w:proofErr w:type="spellStart"/>
      <w:r w:rsidRPr="00F33499">
        <w:rPr>
          <w:rFonts w:ascii="Times New Roman" w:hAnsi="Times New Roman"/>
          <w:sz w:val="28"/>
          <w:szCs w:val="28"/>
          <w:lang w:val="uk-UA"/>
        </w:rPr>
        <w:t>Издательство</w:t>
      </w:r>
      <w:proofErr w:type="spellEnd"/>
      <w:r w:rsidRPr="00F33499">
        <w:rPr>
          <w:rFonts w:ascii="Times New Roman" w:hAnsi="Times New Roman"/>
          <w:sz w:val="28"/>
          <w:szCs w:val="28"/>
          <w:lang w:val="uk-UA"/>
        </w:rPr>
        <w:t xml:space="preserve"> «Клуб </w:t>
      </w:r>
      <w:proofErr w:type="spellStart"/>
      <w:r w:rsidRPr="00F33499">
        <w:rPr>
          <w:rFonts w:ascii="Times New Roman" w:hAnsi="Times New Roman"/>
          <w:sz w:val="28"/>
          <w:szCs w:val="28"/>
          <w:lang w:val="uk-UA"/>
        </w:rPr>
        <w:t>семейного</w:t>
      </w:r>
      <w:proofErr w:type="spellEnd"/>
      <w:r w:rsidRPr="00F33499">
        <w:rPr>
          <w:rFonts w:ascii="Times New Roman" w:hAnsi="Times New Roman"/>
          <w:sz w:val="28"/>
          <w:szCs w:val="28"/>
          <w:lang w:val="uk-UA"/>
        </w:rPr>
        <w:t xml:space="preserve"> </w:t>
      </w:r>
      <w:proofErr w:type="spellStart"/>
      <w:r w:rsidRPr="00F33499">
        <w:rPr>
          <w:rFonts w:ascii="Times New Roman" w:hAnsi="Times New Roman"/>
          <w:sz w:val="28"/>
          <w:szCs w:val="28"/>
          <w:lang w:val="uk-UA"/>
        </w:rPr>
        <w:t>досуга</w:t>
      </w:r>
      <w:proofErr w:type="spellEnd"/>
      <w:r w:rsidRPr="00F33499">
        <w:rPr>
          <w:rFonts w:ascii="Times New Roman" w:hAnsi="Times New Roman"/>
          <w:sz w:val="28"/>
          <w:szCs w:val="28"/>
          <w:lang w:val="uk-UA"/>
        </w:rPr>
        <w:t>», 2008. - 400 с.</w:t>
      </w:r>
    </w:p>
    <w:p w:rsidR="00793872" w:rsidRPr="005E178E"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r w:rsidRPr="005E178E">
        <w:rPr>
          <w:rFonts w:ascii="Times New Roman" w:eastAsia="ArialMT" w:hAnsi="Times New Roman"/>
          <w:sz w:val="28"/>
          <w:szCs w:val="28"/>
          <w:lang w:val="uk-UA"/>
        </w:rPr>
        <w:t xml:space="preserve">Білан Н. Комунікативний метод навчання іноземних мов студентів немовних ВНЗ / Молодь і ринок. - №5 (88) – 2012. </w:t>
      </w:r>
    </w:p>
    <w:p w:rsidR="00793872" w:rsidRPr="005E178E"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r w:rsidRPr="00F33499">
        <w:rPr>
          <w:rFonts w:ascii="Times New Roman" w:hAnsi="Times New Roman"/>
          <w:sz w:val="28"/>
          <w:szCs w:val="28"/>
          <w:lang w:val="uk-UA"/>
        </w:rPr>
        <w:t>Енциклопедія освіти /Академія педагогічних наук України; головний редактор В.Г.</w:t>
      </w:r>
      <w:proofErr w:type="spellStart"/>
      <w:r w:rsidRPr="00F33499">
        <w:rPr>
          <w:rFonts w:ascii="Times New Roman" w:hAnsi="Times New Roman"/>
          <w:sz w:val="28"/>
          <w:szCs w:val="28"/>
          <w:lang w:val="uk-UA"/>
        </w:rPr>
        <w:t>Кремень.-</w:t>
      </w:r>
      <w:proofErr w:type="spellEnd"/>
      <w:r w:rsidRPr="00F33499">
        <w:rPr>
          <w:rFonts w:ascii="Times New Roman" w:hAnsi="Times New Roman"/>
          <w:sz w:val="28"/>
          <w:szCs w:val="28"/>
          <w:lang w:val="uk-UA"/>
        </w:rPr>
        <w:t xml:space="preserve"> К.: </w:t>
      </w:r>
      <w:proofErr w:type="spellStart"/>
      <w:r w:rsidRPr="00F33499">
        <w:rPr>
          <w:rFonts w:ascii="Times New Roman" w:hAnsi="Times New Roman"/>
          <w:sz w:val="28"/>
          <w:szCs w:val="28"/>
          <w:lang w:val="uk-UA"/>
        </w:rPr>
        <w:t>Юрінком</w:t>
      </w:r>
      <w:proofErr w:type="spellEnd"/>
      <w:r w:rsidRPr="00F33499">
        <w:rPr>
          <w:rFonts w:ascii="Times New Roman" w:hAnsi="Times New Roman"/>
          <w:sz w:val="28"/>
          <w:szCs w:val="28"/>
          <w:lang w:val="uk-UA"/>
        </w:rPr>
        <w:t xml:space="preserve"> Інтер, 2008 – 1040 с.</w:t>
      </w:r>
      <w:r w:rsidRPr="00F33499">
        <w:rPr>
          <w:rFonts w:ascii="Times New Roman" w:eastAsia="Times New Roman" w:hAnsi="Times New Roman"/>
          <w:iCs/>
          <w:sz w:val="28"/>
          <w:szCs w:val="28"/>
          <w:lang w:val="uk-UA" w:eastAsia="ru-RU"/>
        </w:rPr>
        <w:t xml:space="preserve"> </w:t>
      </w:r>
    </w:p>
    <w:p w:rsidR="00793872" w:rsidRPr="005E178E"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proofErr w:type="spellStart"/>
      <w:r w:rsidRPr="00F33499">
        <w:rPr>
          <w:rFonts w:ascii="Times New Roman" w:hAnsi="Times New Roman"/>
          <w:sz w:val="28"/>
          <w:szCs w:val="28"/>
          <w:lang w:val="uk-UA"/>
        </w:rPr>
        <w:t>Жданов</w:t>
      </w:r>
      <w:proofErr w:type="spellEnd"/>
      <w:r w:rsidRPr="00F33499">
        <w:rPr>
          <w:rFonts w:ascii="Times New Roman" w:hAnsi="Times New Roman"/>
          <w:sz w:val="28"/>
          <w:szCs w:val="28"/>
          <w:lang w:val="uk-UA"/>
        </w:rPr>
        <w:t xml:space="preserve"> В.С. </w:t>
      </w:r>
      <w:proofErr w:type="spellStart"/>
      <w:r w:rsidRPr="00F33499">
        <w:rPr>
          <w:rFonts w:ascii="Times New Roman" w:hAnsi="Times New Roman"/>
          <w:sz w:val="28"/>
          <w:szCs w:val="28"/>
          <w:lang w:val="uk-UA"/>
        </w:rPr>
        <w:t>Аквариумные</w:t>
      </w:r>
      <w:proofErr w:type="spellEnd"/>
      <w:r w:rsidRPr="00F33499">
        <w:rPr>
          <w:rFonts w:ascii="Times New Roman" w:hAnsi="Times New Roman"/>
          <w:sz w:val="28"/>
          <w:szCs w:val="28"/>
          <w:lang w:val="uk-UA"/>
        </w:rPr>
        <w:t xml:space="preserve"> </w:t>
      </w:r>
      <w:proofErr w:type="spellStart"/>
      <w:r w:rsidRPr="00F33499">
        <w:rPr>
          <w:rFonts w:ascii="Times New Roman" w:hAnsi="Times New Roman"/>
          <w:sz w:val="28"/>
          <w:szCs w:val="28"/>
          <w:lang w:val="uk-UA"/>
        </w:rPr>
        <w:t>растения</w:t>
      </w:r>
      <w:proofErr w:type="spellEnd"/>
      <w:r w:rsidRPr="00F33499">
        <w:rPr>
          <w:rFonts w:ascii="Times New Roman" w:hAnsi="Times New Roman"/>
          <w:sz w:val="28"/>
          <w:szCs w:val="28"/>
          <w:lang w:val="uk-UA"/>
        </w:rPr>
        <w:t xml:space="preserve">: </w:t>
      </w:r>
      <w:proofErr w:type="spellStart"/>
      <w:r w:rsidRPr="00F33499">
        <w:rPr>
          <w:rFonts w:ascii="Times New Roman" w:hAnsi="Times New Roman"/>
          <w:sz w:val="28"/>
          <w:szCs w:val="28"/>
          <w:lang w:val="uk-UA"/>
        </w:rPr>
        <w:t>Справочник</w:t>
      </w:r>
      <w:proofErr w:type="spellEnd"/>
      <w:r w:rsidRPr="00F33499">
        <w:rPr>
          <w:rFonts w:ascii="Times New Roman" w:hAnsi="Times New Roman"/>
          <w:sz w:val="28"/>
          <w:szCs w:val="28"/>
          <w:lang w:val="uk-UA"/>
        </w:rPr>
        <w:t xml:space="preserve">. – М.: </w:t>
      </w:r>
      <w:proofErr w:type="spellStart"/>
      <w:r w:rsidRPr="00F33499">
        <w:rPr>
          <w:rFonts w:ascii="Times New Roman" w:hAnsi="Times New Roman"/>
          <w:sz w:val="28"/>
          <w:szCs w:val="28"/>
          <w:lang w:val="uk-UA"/>
        </w:rPr>
        <w:t>Лесн</w:t>
      </w:r>
      <w:proofErr w:type="spellEnd"/>
      <w:r w:rsidRPr="00F33499">
        <w:rPr>
          <w:rFonts w:ascii="Times New Roman" w:hAnsi="Times New Roman"/>
          <w:sz w:val="28"/>
          <w:szCs w:val="28"/>
          <w:lang w:val="uk-UA"/>
        </w:rPr>
        <w:t xml:space="preserve">. </w:t>
      </w:r>
      <w:proofErr w:type="spellStart"/>
      <w:r w:rsidRPr="00F33499">
        <w:rPr>
          <w:rFonts w:ascii="Times New Roman" w:hAnsi="Times New Roman"/>
          <w:sz w:val="28"/>
          <w:szCs w:val="28"/>
          <w:lang w:val="uk-UA"/>
        </w:rPr>
        <w:t>пром-сть</w:t>
      </w:r>
      <w:proofErr w:type="spellEnd"/>
      <w:r w:rsidRPr="00F33499">
        <w:rPr>
          <w:rFonts w:ascii="Times New Roman" w:hAnsi="Times New Roman"/>
          <w:sz w:val="28"/>
          <w:szCs w:val="28"/>
          <w:lang w:val="uk-UA"/>
        </w:rPr>
        <w:t>, 1981. – 312 с.</w:t>
      </w:r>
    </w:p>
    <w:p w:rsidR="00793872" w:rsidRPr="00655E4D"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proofErr w:type="spellStart"/>
      <w:r w:rsidRPr="005E178E">
        <w:rPr>
          <w:rFonts w:ascii="Times New Roman" w:eastAsia="ArialMT" w:hAnsi="Times New Roman"/>
          <w:sz w:val="28"/>
          <w:szCs w:val="28"/>
          <w:lang w:val="uk-UA"/>
        </w:rPr>
        <w:t>Лівенцова</w:t>
      </w:r>
      <w:proofErr w:type="spellEnd"/>
      <w:r w:rsidRPr="005E178E">
        <w:rPr>
          <w:rFonts w:ascii="Times New Roman" w:eastAsia="ArialMT" w:hAnsi="Times New Roman"/>
          <w:sz w:val="28"/>
          <w:szCs w:val="28"/>
          <w:lang w:val="uk-UA"/>
        </w:rPr>
        <w:t xml:space="preserve"> В. А. Формування культури спілкування у майбутніх менеджерів невиробничої сфери : дис. … канд. пед. наук / В. А. </w:t>
      </w:r>
      <w:proofErr w:type="spellStart"/>
      <w:r w:rsidRPr="005E178E">
        <w:rPr>
          <w:rFonts w:ascii="Times New Roman" w:eastAsia="ArialMT" w:hAnsi="Times New Roman"/>
          <w:sz w:val="28"/>
          <w:szCs w:val="28"/>
          <w:lang w:val="uk-UA"/>
        </w:rPr>
        <w:t>Лівенцова</w:t>
      </w:r>
      <w:proofErr w:type="spellEnd"/>
      <w:r w:rsidRPr="005E178E">
        <w:rPr>
          <w:rFonts w:ascii="Times New Roman" w:eastAsia="ArialMT" w:hAnsi="Times New Roman"/>
          <w:sz w:val="28"/>
          <w:szCs w:val="28"/>
          <w:lang w:val="uk-UA"/>
        </w:rPr>
        <w:t>. – Вінниця, 2002. – 212 с.</w:t>
      </w:r>
    </w:p>
    <w:p w:rsidR="00793872" w:rsidRPr="00F33499"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r w:rsidRPr="00F33499">
        <w:rPr>
          <w:rFonts w:ascii="Times New Roman" w:eastAsia="Times New Roman" w:hAnsi="Times New Roman"/>
          <w:iCs/>
          <w:sz w:val="28"/>
          <w:szCs w:val="28"/>
          <w:lang w:val="uk-UA" w:eastAsia="ru-RU"/>
        </w:rPr>
        <w:t>Організація навчально-виховного процесу. Досвід роботи вищих навчальних закладів І-ІІ рівнів акредитації. Частина ІІІ. НМЦ, 2004.</w:t>
      </w:r>
    </w:p>
    <w:p w:rsidR="00793872" w:rsidRPr="00F33499"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r w:rsidRPr="00F33499">
        <w:rPr>
          <w:rFonts w:ascii="Times New Roman" w:eastAsia="Times New Roman" w:hAnsi="Times New Roman"/>
          <w:iCs/>
          <w:sz w:val="28"/>
          <w:szCs w:val="28"/>
          <w:lang w:val="uk-UA" w:eastAsia="ru-RU"/>
        </w:rPr>
        <w:t>Організація навчально-виховного процесу. Досвід роботи вищих навчальних закладів І-ІІ рівнів акредитації. Випуск 11. НМЦ, 2007.</w:t>
      </w:r>
    </w:p>
    <w:p w:rsidR="00793872" w:rsidRPr="00F33499"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proofErr w:type="spellStart"/>
      <w:r w:rsidRPr="00F33499">
        <w:rPr>
          <w:rFonts w:ascii="Times New Roman" w:hAnsi="Times New Roman"/>
          <w:sz w:val="28"/>
          <w:szCs w:val="28"/>
          <w:lang w:val="uk-UA"/>
        </w:rPr>
        <w:t>Присяжнюк</w:t>
      </w:r>
      <w:proofErr w:type="spellEnd"/>
      <w:r w:rsidRPr="00F33499">
        <w:rPr>
          <w:rFonts w:ascii="Times New Roman" w:hAnsi="Times New Roman"/>
          <w:sz w:val="28"/>
          <w:szCs w:val="28"/>
          <w:lang w:val="uk-UA"/>
        </w:rPr>
        <w:t xml:space="preserve"> В.П., Коломієць Ю.В. ДВНЗ «Переяслав-Хмельницький державний педагогічний університет імені Григорія Сковороди», </w:t>
      </w:r>
      <w:proofErr w:type="spellStart"/>
      <w:r w:rsidRPr="00F33499">
        <w:rPr>
          <w:rFonts w:ascii="Times New Roman" w:hAnsi="Times New Roman"/>
          <w:sz w:val="28"/>
          <w:szCs w:val="28"/>
          <w:lang w:val="uk-UA"/>
        </w:rPr>
        <w:t>Педагогические</w:t>
      </w:r>
      <w:proofErr w:type="spellEnd"/>
      <w:r w:rsidRPr="00F33499">
        <w:rPr>
          <w:rFonts w:ascii="Times New Roman" w:hAnsi="Times New Roman"/>
          <w:sz w:val="28"/>
          <w:szCs w:val="28"/>
          <w:lang w:val="uk-UA"/>
        </w:rPr>
        <w:t xml:space="preserve"> науки/2. «</w:t>
      </w:r>
      <w:proofErr w:type="spellStart"/>
      <w:r w:rsidRPr="00F33499">
        <w:rPr>
          <w:rFonts w:ascii="Times New Roman" w:hAnsi="Times New Roman"/>
          <w:sz w:val="28"/>
          <w:szCs w:val="28"/>
          <w:lang w:val="uk-UA"/>
        </w:rPr>
        <w:t>Проблемы</w:t>
      </w:r>
      <w:proofErr w:type="spellEnd"/>
      <w:r w:rsidRPr="00F33499">
        <w:rPr>
          <w:rFonts w:ascii="Times New Roman" w:hAnsi="Times New Roman"/>
          <w:sz w:val="28"/>
          <w:szCs w:val="28"/>
          <w:lang w:val="uk-UA"/>
        </w:rPr>
        <w:t xml:space="preserve"> </w:t>
      </w:r>
      <w:proofErr w:type="spellStart"/>
      <w:r w:rsidRPr="00F33499">
        <w:rPr>
          <w:rFonts w:ascii="Times New Roman" w:hAnsi="Times New Roman"/>
          <w:sz w:val="28"/>
          <w:szCs w:val="28"/>
          <w:lang w:val="uk-UA"/>
        </w:rPr>
        <w:t>подгото</w:t>
      </w:r>
      <w:r>
        <w:rPr>
          <w:rFonts w:ascii="Times New Roman" w:hAnsi="Times New Roman"/>
          <w:sz w:val="28"/>
          <w:szCs w:val="28"/>
          <w:lang w:val="uk-UA"/>
        </w:rPr>
        <w:t>вки</w:t>
      </w:r>
      <w:proofErr w:type="spellEnd"/>
      <w:r>
        <w:rPr>
          <w:rFonts w:ascii="Times New Roman" w:hAnsi="Times New Roman"/>
          <w:sz w:val="28"/>
          <w:szCs w:val="28"/>
          <w:lang w:val="uk-UA"/>
        </w:rPr>
        <w:t xml:space="preserve"> </w:t>
      </w:r>
      <w:proofErr w:type="spellStart"/>
      <w:r>
        <w:rPr>
          <w:rFonts w:ascii="Times New Roman" w:hAnsi="Times New Roman"/>
          <w:sz w:val="28"/>
          <w:szCs w:val="28"/>
          <w:lang w:val="uk-UA"/>
        </w:rPr>
        <w:t>специалистов</w:t>
      </w:r>
      <w:proofErr w:type="spellEnd"/>
      <w:r>
        <w:rPr>
          <w:rFonts w:ascii="Times New Roman" w:hAnsi="Times New Roman"/>
          <w:sz w:val="28"/>
          <w:szCs w:val="28"/>
          <w:lang w:val="uk-UA"/>
        </w:rPr>
        <w:t>», 2009. – 156</w:t>
      </w:r>
      <w:r w:rsidRPr="00F33499">
        <w:rPr>
          <w:rFonts w:ascii="Times New Roman" w:hAnsi="Times New Roman"/>
          <w:sz w:val="28"/>
          <w:szCs w:val="28"/>
          <w:lang w:val="uk-UA"/>
        </w:rPr>
        <w:t>с.</w:t>
      </w:r>
    </w:p>
    <w:p w:rsidR="00793872" w:rsidRPr="005E178E"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r>
        <w:rPr>
          <w:rFonts w:ascii="Times New Roman" w:hAnsi="Times New Roman"/>
          <w:bCs/>
          <w:sz w:val="28"/>
          <w:szCs w:val="28"/>
          <w:lang w:val="uk-UA"/>
        </w:rPr>
        <w:t xml:space="preserve"> </w:t>
      </w:r>
      <w:r w:rsidRPr="00F33499">
        <w:rPr>
          <w:rFonts w:ascii="Times New Roman" w:hAnsi="Times New Roman"/>
          <w:bCs/>
          <w:sz w:val="28"/>
          <w:szCs w:val="28"/>
          <w:lang w:val="uk-UA"/>
        </w:rPr>
        <w:t>Роль гурткової дослідницької роботи</w:t>
      </w:r>
      <w:r w:rsidRPr="00F33499">
        <w:rPr>
          <w:rStyle w:val="apple-converted-space"/>
          <w:rFonts w:ascii="Times New Roman" w:hAnsi="Times New Roman"/>
          <w:sz w:val="28"/>
          <w:szCs w:val="28"/>
          <w:lang w:val="uk-UA"/>
        </w:rPr>
        <w:t> </w:t>
      </w:r>
      <w:r w:rsidRPr="00F33499">
        <w:rPr>
          <w:rFonts w:ascii="Times New Roman" w:hAnsi="Times New Roman"/>
          <w:bCs/>
          <w:sz w:val="28"/>
          <w:szCs w:val="28"/>
          <w:lang w:val="uk-UA"/>
        </w:rPr>
        <w:t xml:space="preserve">при </w:t>
      </w:r>
      <w:r>
        <w:rPr>
          <w:rFonts w:ascii="Times New Roman" w:hAnsi="Times New Roman"/>
          <w:bCs/>
          <w:sz w:val="28"/>
          <w:szCs w:val="28"/>
          <w:lang w:val="uk-UA"/>
        </w:rPr>
        <w:t xml:space="preserve">формуванні </w:t>
      </w:r>
      <w:r w:rsidRPr="00F33499">
        <w:rPr>
          <w:rFonts w:ascii="Times New Roman" w:hAnsi="Times New Roman"/>
          <w:bCs/>
          <w:sz w:val="28"/>
          <w:szCs w:val="28"/>
          <w:lang w:val="uk-UA"/>
        </w:rPr>
        <w:t>професійних</w:t>
      </w:r>
      <w:r w:rsidRPr="00F33499">
        <w:rPr>
          <w:rStyle w:val="apple-converted-space"/>
          <w:rFonts w:ascii="Times New Roman" w:hAnsi="Times New Roman"/>
          <w:bCs/>
          <w:sz w:val="28"/>
          <w:szCs w:val="28"/>
          <w:lang w:val="uk-UA"/>
        </w:rPr>
        <w:t> </w:t>
      </w:r>
      <w:r w:rsidR="0095526E">
        <w:fldChar w:fldCharType="begin"/>
      </w:r>
      <w:r w:rsidR="0095526E">
        <w:instrText>HYPERLINK</w:instrText>
      </w:r>
      <w:r w:rsidR="0095526E" w:rsidRPr="00B1301A">
        <w:rPr>
          <w:lang w:val="uk-UA"/>
        </w:rPr>
        <w:instrText xml:space="preserve"> "</w:instrText>
      </w:r>
      <w:r w:rsidR="0095526E">
        <w:instrText>http</w:instrText>
      </w:r>
      <w:r w:rsidR="0095526E" w:rsidRPr="00B1301A">
        <w:rPr>
          <w:lang w:val="uk-UA"/>
        </w:rPr>
        <w:instrText>://</w:instrText>
      </w:r>
      <w:r w:rsidR="0095526E">
        <w:instrText>refs</w:instrText>
      </w:r>
      <w:r w:rsidR="0095526E" w:rsidRPr="00B1301A">
        <w:rPr>
          <w:lang w:val="uk-UA"/>
        </w:rPr>
        <w:instrText>.</w:instrText>
      </w:r>
      <w:r w:rsidR="0095526E">
        <w:instrText>in</w:instrText>
      </w:r>
      <w:r w:rsidR="0095526E" w:rsidRPr="00B1301A">
        <w:rPr>
          <w:lang w:val="uk-UA"/>
        </w:rPr>
        <w:instrText>.</w:instrText>
      </w:r>
      <w:r w:rsidR="0095526E">
        <w:instrText>ua</w:instrText>
      </w:r>
      <w:r w:rsidR="0095526E" w:rsidRPr="00B1301A">
        <w:rPr>
          <w:lang w:val="uk-UA"/>
        </w:rPr>
        <w:instrText>/</w:instrText>
      </w:r>
      <w:r w:rsidR="0095526E">
        <w:instrText>diplomna</w:instrText>
      </w:r>
      <w:r w:rsidR="0095526E" w:rsidRPr="00B1301A">
        <w:rPr>
          <w:lang w:val="uk-UA"/>
        </w:rPr>
        <w:instrText>-</w:instrText>
      </w:r>
      <w:r w:rsidR="0095526E">
        <w:instrText>robota</w:instrText>
      </w:r>
      <w:r w:rsidR="0095526E" w:rsidRPr="00B1301A">
        <w:rPr>
          <w:lang w:val="uk-UA"/>
        </w:rPr>
        <w:instrText>-</w:instrText>
      </w:r>
      <w:r w:rsidR="0095526E">
        <w:instrText>molodshogo</w:instrText>
      </w:r>
      <w:r w:rsidR="0095526E" w:rsidRPr="00B1301A">
        <w:rPr>
          <w:lang w:val="uk-UA"/>
        </w:rPr>
        <w:instrText>-</w:instrText>
      </w:r>
      <w:r w:rsidR="0095526E">
        <w:instrText>specialista</w:instrText>
      </w:r>
      <w:r w:rsidR="0095526E" w:rsidRPr="00B1301A">
        <w:rPr>
          <w:lang w:val="uk-UA"/>
        </w:rPr>
        <w:instrText>.</w:instrText>
      </w:r>
      <w:r w:rsidR="0095526E">
        <w:instrText>html</w:instrText>
      </w:r>
      <w:r w:rsidR="0095526E" w:rsidRPr="00B1301A">
        <w:rPr>
          <w:lang w:val="uk-UA"/>
        </w:rPr>
        <w:instrText>"</w:instrText>
      </w:r>
      <w:r w:rsidR="0095526E">
        <w:fldChar w:fldCharType="separate"/>
      </w:r>
      <w:r w:rsidRPr="00793872">
        <w:rPr>
          <w:rStyle w:val="af2"/>
          <w:rFonts w:ascii="Times New Roman" w:hAnsi="Times New Roman"/>
          <w:bCs/>
          <w:color w:val="auto"/>
          <w:sz w:val="28"/>
          <w:szCs w:val="28"/>
          <w:u w:val="none"/>
          <w:lang w:val="uk-UA"/>
        </w:rPr>
        <w:t>навичок молодшого спеціаліста</w:t>
      </w:r>
      <w:r w:rsidR="0095526E">
        <w:fldChar w:fldCharType="end"/>
      </w:r>
      <w:r w:rsidRPr="00F33499">
        <w:rPr>
          <w:rStyle w:val="apple-converted-space"/>
          <w:rFonts w:ascii="Times New Roman" w:hAnsi="Times New Roman"/>
          <w:sz w:val="28"/>
          <w:szCs w:val="28"/>
          <w:lang w:val="uk-UA"/>
        </w:rPr>
        <w:t> </w:t>
      </w:r>
      <w:r w:rsidRPr="00F33499">
        <w:rPr>
          <w:rFonts w:ascii="Times New Roman" w:hAnsi="Times New Roman"/>
          <w:sz w:val="28"/>
          <w:szCs w:val="28"/>
          <w:lang w:val="uk-UA"/>
        </w:rPr>
        <w:t>(з досвіду роботи циклової комісії обліково-економічних дисциплін)</w:t>
      </w:r>
      <w:r>
        <w:rPr>
          <w:rFonts w:ascii="Times New Roman" w:hAnsi="Times New Roman"/>
          <w:sz w:val="28"/>
          <w:szCs w:val="28"/>
          <w:lang w:val="uk-UA"/>
        </w:rPr>
        <w:t>. -</w:t>
      </w:r>
      <w:r w:rsidRPr="00F33499">
        <w:rPr>
          <w:rFonts w:ascii="Times New Roman" w:hAnsi="Times New Roman"/>
          <w:sz w:val="28"/>
          <w:szCs w:val="28"/>
          <w:lang w:val="uk-UA"/>
        </w:rPr>
        <w:t xml:space="preserve"> </w:t>
      </w:r>
      <w:r>
        <w:rPr>
          <w:rFonts w:ascii="Times New Roman" w:hAnsi="Times New Roman"/>
          <w:sz w:val="28"/>
          <w:szCs w:val="28"/>
          <w:lang w:val="uk-UA"/>
        </w:rPr>
        <w:t>К</w:t>
      </w:r>
      <w:r w:rsidRPr="00F33499">
        <w:rPr>
          <w:rFonts w:ascii="Times New Roman" w:hAnsi="Times New Roman"/>
          <w:sz w:val="28"/>
          <w:szCs w:val="28"/>
          <w:lang w:val="uk-UA"/>
        </w:rPr>
        <w:t>аховський державний агротехнічний коледж, 2016</w:t>
      </w:r>
      <w:r>
        <w:rPr>
          <w:rFonts w:ascii="Times New Roman" w:hAnsi="Times New Roman"/>
          <w:sz w:val="28"/>
          <w:szCs w:val="28"/>
          <w:lang w:val="uk-UA"/>
        </w:rPr>
        <w:t>.</w:t>
      </w:r>
    </w:p>
    <w:p w:rsidR="00793872" w:rsidRPr="005E178E"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r>
        <w:rPr>
          <w:rFonts w:ascii="Times New Roman" w:hAnsi="Times New Roman"/>
          <w:sz w:val="28"/>
          <w:szCs w:val="28"/>
          <w:lang w:val="uk-UA"/>
        </w:rPr>
        <w:t xml:space="preserve"> </w:t>
      </w:r>
      <w:proofErr w:type="spellStart"/>
      <w:r w:rsidRPr="005E178E">
        <w:rPr>
          <w:rFonts w:ascii="Times New Roman" w:hAnsi="Times New Roman"/>
          <w:sz w:val="28"/>
          <w:szCs w:val="28"/>
          <w:lang w:val="uk-UA"/>
        </w:rPr>
        <w:t>Романишин</w:t>
      </w:r>
      <w:proofErr w:type="spellEnd"/>
      <w:r w:rsidRPr="005E178E">
        <w:rPr>
          <w:rFonts w:ascii="Times New Roman" w:hAnsi="Times New Roman"/>
          <w:sz w:val="28"/>
          <w:szCs w:val="28"/>
          <w:lang w:val="uk-UA"/>
        </w:rPr>
        <w:t xml:space="preserve"> Г.Ф., Мишин В.Н. Мир </w:t>
      </w:r>
      <w:proofErr w:type="spellStart"/>
      <w:r w:rsidRPr="005E178E">
        <w:rPr>
          <w:rFonts w:ascii="Times New Roman" w:hAnsi="Times New Roman"/>
          <w:sz w:val="28"/>
          <w:szCs w:val="28"/>
          <w:lang w:val="uk-UA"/>
        </w:rPr>
        <w:t>аквариума</w:t>
      </w:r>
      <w:proofErr w:type="spellEnd"/>
      <w:r w:rsidRPr="005E178E">
        <w:rPr>
          <w:rFonts w:ascii="Times New Roman" w:hAnsi="Times New Roman"/>
          <w:sz w:val="28"/>
          <w:szCs w:val="28"/>
          <w:lang w:val="uk-UA"/>
        </w:rPr>
        <w:t xml:space="preserve">. – К.: Урожай, 1989. – 160 с. </w:t>
      </w:r>
    </w:p>
    <w:p w:rsidR="00793872" w:rsidRPr="005E178E"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proofErr w:type="spellStart"/>
      <w:r w:rsidRPr="005E178E">
        <w:rPr>
          <w:rFonts w:ascii="Times New Roman" w:hAnsi="Times New Roman"/>
          <w:sz w:val="28"/>
          <w:szCs w:val="28"/>
          <w:lang w:val="uk-UA"/>
        </w:rPr>
        <w:t>Рыбы</w:t>
      </w:r>
      <w:proofErr w:type="spellEnd"/>
      <w:r w:rsidRPr="005E178E">
        <w:rPr>
          <w:rFonts w:ascii="Times New Roman" w:hAnsi="Times New Roman"/>
          <w:sz w:val="28"/>
          <w:szCs w:val="28"/>
          <w:lang w:val="uk-UA"/>
        </w:rPr>
        <w:t xml:space="preserve"> в </w:t>
      </w:r>
      <w:proofErr w:type="spellStart"/>
      <w:r w:rsidRPr="005E178E">
        <w:rPr>
          <w:rFonts w:ascii="Times New Roman" w:hAnsi="Times New Roman"/>
          <w:sz w:val="28"/>
          <w:szCs w:val="28"/>
          <w:lang w:val="uk-UA"/>
        </w:rPr>
        <w:t>аквариуме</w:t>
      </w:r>
      <w:proofErr w:type="spellEnd"/>
      <w:r w:rsidRPr="005E178E">
        <w:rPr>
          <w:rFonts w:ascii="Times New Roman" w:hAnsi="Times New Roman"/>
          <w:sz w:val="28"/>
          <w:szCs w:val="28"/>
          <w:lang w:val="uk-UA"/>
        </w:rPr>
        <w:t xml:space="preserve">/ В.Д. </w:t>
      </w:r>
      <w:proofErr w:type="spellStart"/>
      <w:r w:rsidRPr="005E178E">
        <w:rPr>
          <w:rFonts w:ascii="Times New Roman" w:hAnsi="Times New Roman"/>
          <w:sz w:val="28"/>
          <w:szCs w:val="28"/>
          <w:lang w:val="uk-UA"/>
        </w:rPr>
        <w:t>Радзимовский</w:t>
      </w:r>
      <w:proofErr w:type="spellEnd"/>
      <w:r w:rsidRPr="005E178E">
        <w:rPr>
          <w:rFonts w:ascii="Times New Roman" w:hAnsi="Times New Roman"/>
          <w:sz w:val="28"/>
          <w:szCs w:val="28"/>
          <w:lang w:val="uk-UA"/>
        </w:rPr>
        <w:t xml:space="preserve">, О.А. Соколов, С.Н. </w:t>
      </w:r>
      <w:proofErr w:type="spellStart"/>
      <w:r w:rsidRPr="005E178E">
        <w:rPr>
          <w:rFonts w:ascii="Times New Roman" w:hAnsi="Times New Roman"/>
          <w:sz w:val="28"/>
          <w:szCs w:val="28"/>
          <w:lang w:val="uk-UA"/>
        </w:rPr>
        <w:t>Земсков</w:t>
      </w:r>
      <w:proofErr w:type="spellEnd"/>
      <w:r w:rsidRPr="005E178E">
        <w:rPr>
          <w:rFonts w:ascii="Times New Roman" w:hAnsi="Times New Roman"/>
          <w:sz w:val="28"/>
          <w:szCs w:val="28"/>
          <w:lang w:val="uk-UA"/>
        </w:rPr>
        <w:t xml:space="preserve">. – К.: Урожай, 1980. – 184 с. </w:t>
      </w:r>
    </w:p>
    <w:p w:rsidR="00793872" w:rsidRPr="005E178E"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r w:rsidRPr="005E178E">
        <w:rPr>
          <w:rFonts w:ascii="Times New Roman" w:hAnsi="Times New Roman"/>
          <w:sz w:val="28"/>
          <w:szCs w:val="28"/>
          <w:lang w:val="uk-UA"/>
        </w:rPr>
        <w:t xml:space="preserve"> </w:t>
      </w:r>
      <w:proofErr w:type="spellStart"/>
      <w:r w:rsidRPr="005E178E">
        <w:rPr>
          <w:rFonts w:ascii="Times New Roman" w:hAnsi="Times New Roman"/>
          <w:sz w:val="28"/>
          <w:szCs w:val="28"/>
          <w:lang w:val="uk-UA"/>
        </w:rPr>
        <w:t>Рыбы</w:t>
      </w:r>
      <w:proofErr w:type="spellEnd"/>
      <w:r w:rsidRPr="005E178E">
        <w:rPr>
          <w:rFonts w:ascii="Times New Roman" w:hAnsi="Times New Roman"/>
          <w:sz w:val="28"/>
          <w:szCs w:val="28"/>
          <w:lang w:val="uk-UA"/>
        </w:rPr>
        <w:t xml:space="preserve"> и </w:t>
      </w:r>
      <w:proofErr w:type="spellStart"/>
      <w:r w:rsidRPr="005E178E">
        <w:rPr>
          <w:rFonts w:ascii="Times New Roman" w:hAnsi="Times New Roman"/>
          <w:sz w:val="28"/>
          <w:szCs w:val="28"/>
          <w:lang w:val="uk-UA"/>
        </w:rPr>
        <w:t>аквариумы</w:t>
      </w:r>
      <w:proofErr w:type="spellEnd"/>
      <w:r w:rsidRPr="005E178E">
        <w:rPr>
          <w:rFonts w:ascii="Times New Roman" w:hAnsi="Times New Roman"/>
          <w:sz w:val="28"/>
          <w:szCs w:val="28"/>
          <w:lang w:val="uk-UA"/>
        </w:rPr>
        <w:t xml:space="preserve">. </w:t>
      </w:r>
      <w:proofErr w:type="spellStart"/>
      <w:r w:rsidRPr="005E178E">
        <w:rPr>
          <w:rFonts w:ascii="Times New Roman" w:hAnsi="Times New Roman"/>
          <w:sz w:val="28"/>
          <w:szCs w:val="28"/>
          <w:lang w:val="uk-UA"/>
        </w:rPr>
        <w:t>Самые</w:t>
      </w:r>
      <w:proofErr w:type="spellEnd"/>
      <w:r w:rsidRPr="005E178E">
        <w:rPr>
          <w:rFonts w:ascii="Times New Roman" w:hAnsi="Times New Roman"/>
          <w:sz w:val="28"/>
          <w:szCs w:val="28"/>
          <w:lang w:val="uk-UA"/>
        </w:rPr>
        <w:t xml:space="preserve"> </w:t>
      </w:r>
      <w:proofErr w:type="spellStart"/>
      <w:r w:rsidRPr="005E178E">
        <w:rPr>
          <w:rFonts w:ascii="Times New Roman" w:hAnsi="Times New Roman"/>
          <w:sz w:val="28"/>
          <w:szCs w:val="28"/>
          <w:lang w:val="uk-UA"/>
        </w:rPr>
        <w:t>красивые</w:t>
      </w:r>
      <w:proofErr w:type="spellEnd"/>
      <w:r w:rsidRPr="005E178E">
        <w:rPr>
          <w:rFonts w:ascii="Times New Roman" w:hAnsi="Times New Roman"/>
          <w:sz w:val="28"/>
          <w:szCs w:val="28"/>
          <w:lang w:val="uk-UA"/>
        </w:rPr>
        <w:t xml:space="preserve"> </w:t>
      </w:r>
      <w:proofErr w:type="spellStart"/>
      <w:r w:rsidRPr="005E178E">
        <w:rPr>
          <w:rFonts w:ascii="Times New Roman" w:hAnsi="Times New Roman"/>
          <w:sz w:val="28"/>
          <w:szCs w:val="28"/>
          <w:lang w:val="uk-UA"/>
        </w:rPr>
        <w:t>аквариумы</w:t>
      </w:r>
      <w:proofErr w:type="spellEnd"/>
      <w:r w:rsidRPr="005E178E">
        <w:rPr>
          <w:rFonts w:ascii="Times New Roman" w:hAnsi="Times New Roman"/>
          <w:sz w:val="28"/>
          <w:szCs w:val="28"/>
          <w:lang w:val="uk-UA"/>
        </w:rPr>
        <w:t xml:space="preserve"> и </w:t>
      </w:r>
      <w:proofErr w:type="spellStart"/>
      <w:r w:rsidRPr="005E178E">
        <w:rPr>
          <w:rFonts w:ascii="Times New Roman" w:hAnsi="Times New Roman"/>
          <w:sz w:val="28"/>
          <w:szCs w:val="28"/>
          <w:lang w:val="uk-UA"/>
        </w:rPr>
        <w:t>их</w:t>
      </w:r>
      <w:proofErr w:type="spellEnd"/>
      <w:r w:rsidRPr="005E178E">
        <w:rPr>
          <w:rFonts w:ascii="Times New Roman" w:hAnsi="Times New Roman"/>
          <w:sz w:val="28"/>
          <w:szCs w:val="28"/>
          <w:lang w:val="uk-UA"/>
        </w:rPr>
        <w:t xml:space="preserve"> </w:t>
      </w:r>
      <w:proofErr w:type="spellStart"/>
      <w:r w:rsidRPr="005E178E">
        <w:rPr>
          <w:rFonts w:ascii="Times New Roman" w:hAnsi="Times New Roman"/>
          <w:sz w:val="28"/>
          <w:szCs w:val="28"/>
          <w:lang w:val="uk-UA"/>
        </w:rPr>
        <w:t>обитатели</w:t>
      </w:r>
      <w:proofErr w:type="spellEnd"/>
      <w:r w:rsidRPr="005E178E">
        <w:rPr>
          <w:rFonts w:ascii="Times New Roman" w:hAnsi="Times New Roman"/>
          <w:sz w:val="28"/>
          <w:szCs w:val="28"/>
          <w:lang w:val="uk-UA"/>
        </w:rPr>
        <w:t xml:space="preserve">. – М.: </w:t>
      </w:r>
      <w:proofErr w:type="spellStart"/>
      <w:r w:rsidRPr="005E178E">
        <w:rPr>
          <w:rFonts w:ascii="Times New Roman" w:hAnsi="Times New Roman"/>
          <w:sz w:val="28"/>
          <w:szCs w:val="28"/>
          <w:lang w:val="uk-UA"/>
        </w:rPr>
        <w:t>Интербук</w:t>
      </w:r>
      <w:proofErr w:type="spellEnd"/>
      <w:r w:rsidRPr="005E178E">
        <w:rPr>
          <w:rFonts w:ascii="Times New Roman" w:hAnsi="Times New Roman"/>
          <w:sz w:val="28"/>
          <w:szCs w:val="28"/>
          <w:lang w:val="uk-UA"/>
        </w:rPr>
        <w:t xml:space="preserve">, 2001. – 325 с. </w:t>
      </w:r>
    </w:p>
    <w:p w:rsidR="00793872" w:rsidRPr="005E178E"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r>
        <w:rPr>
          <w:rFonts w:ascii="Times New Roman" w:hAnsi="Times New Roman"/>
          <w:sz w:val="28"/>
          <w:szCs w:val="28"/>
          <w:lang w:val="uk-UA"/>
        </w:rPr>
        <w:lastRenderedPageBreak/>
        <w:t xml:space="preserve"> </w:t>
      </w:r>
      <w:proofErr w:type="spellStart"/>
      <w:r w:rsidRPr="005E178E">
        <w:rPr>
          <w:rFonts w:ascii="Times New Roman" w:hAnsi="Times New Roman"/>
          <w:sz w:val="28"/>
          <w:szCs w:val="28"/>
          <w:lang w:val="uk-UA"/>
        </w:rPr>
        <w:t>Столяров</w:t>
      </w:r>
      <w:proofErr w:type="spellEnd"/>
      <w:r w:rsidRPr="005E178E">
        <w:rPr>
          <w:rFonts w:ascii="Times New Roman" w:hAnsi="Times New Roman"/>
          <w:sz w:val="28"/>
          <w:szCs w:val="28"/>
          <w:lang w:val="uk-UA"/>
        </w:rPr>
        <w:t xml:space="preserve"> Ю.С. </w:t>
      </w:r>
      <w:proofErr w:type="spellStart"/>
      <w:r w:rsidRPr="005E178E">
        <w:rPr>
          <w:rFonts w:ascii="Times New Roman" w:hAnsi="Times New Roman"/>
          <w:sz w:val="28"/>
          <w:szCs w:val="28"/>
          <w:lang w:val="uk-UA"/>
        </w:rPr>
        <w:t>Техническое</w:t>
      </w:r>
      <w:proofErr w:type="spellEnd"/>
      <w:r w:rsidRPr="005E178E">
        <w:rPr>
          <w:rFonts w:ascii="Times New Roman" w:hAnsi="Times New Roman"/>
          <w:sz w:val="28"/>
          <w:szCs w:val="28"/>
          <w:lang w:val="uk-UA"/>
        </w:rPr>
        <w:t xml:space="preserve"> </w:t>
      </w:r>
      <w:proofErr w:type="spellStart"/>
      <w:r w:rsidRPr="005E178E">
        <w:rPr>
          <w:rFonts w:ascii="Times New Roman" w:hAnsi="Times New Roman"/>
          <w:sz w:val="28"/>
          <w:szCs w:val="28"/>
          <w:lang w:val="uk-UA"/>
        </w:rPr>
        <w:t>творчество</w:t>
      </w:r>
      <w:proofErr w:type="spellEnd"/>
      <w:r w:rsidRPr="005E178E">
        <w:rPr>
          <w:rFonts w:ascii="Times New Roman" w:hAnsi="Times New Roman"/>
          <w:sz w:val="28"/>
          <w:szCs w:val="28"/>
          <w:lang w:val="uk-UA"/>
        </w:rPr>
        <w:t xml:space="preserve"> </w:t>
      </w:r>
      <w:proofErr w:type="spellStart"/>
      <w:r w:rsidRPr="005E178E">
        <w:rPr>
          <w:rFonts w:ascii="Times New Roman" w:hAnsi="Times New Roman"/>
          <w:sz w:val="28"/>
          <w:szCs w:val="28"/>
          <w:lang w:val="uk-UA"/>
        </w:rPr>
        <w:t>школьников</w:t>
      </w:r>
      <w:proofErr w:type="spellEnd"/>
      <w:r w:rsidRPr="005E178E">
        <w:rPr>
          <w:rFonts w:ascii="Times New Roman" w:hAnsi="Times New Roman"/>
          <w:sz w:val="28"/>
          <w:szCs w:val="28"/>
          <w:lang w:val="uk-UA"/>
        </w:rPr>
        <w:t>. – М.: «</w:t>
      </w:r>
      <w:proofErr w:type="spellStart"/>
      <w:r w:rsidRPr="005E178E">
        <w:rPr>
          <w:rFonts w:ascii="Times New Roman" w:hAnsi="Times New Roman"/>
          <w:sz w:val="28"/>
          <w:szCs w:val="28"/>
          <w:lang w:val="uk-UA"/>
        </w:rPr>
        <w:t>Педагогика</w:t>
      </w:r>
      <w:proofErr w:type="spellEnd"/>
      <w:r w:rsidRPr="005E178E">
        <w:rPr>
          <w:rFonts w:ascii="Times New Roman" w:hAnsi="Times New Roman"/>
          <w:sz w:val="28"/>
          <w:szCs w:val="28"/>
          <w:lang w:val="uk-UA"/>
        </w:rPr>
        <w:t>», 1989. – 217 с.</w:t>
      </w:r>
    </w:p>
    <w:p w:rsidR="00793872" w:rsidRPr="00F33499"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r>
        <w:rPr>
          <w:rFonts w:ascii="Times New Roman" w:hAnsi="Times New Roman"/>
          <w:sz w:val="28"/>
          <w:szCs w:val="28"/>
          <w:lang w:val="uk-UA"/>
        </w:rPr>
        <w:t xml:space="preserve"> </w:t>
      </w:r>
      <w:proofErr w:type="spellStart"/>
      <w:r w:rsidRPr="005E178E">
        <w:rPr>
          <w:rFonts w:ascii="Times New Roman" w:hAnsi="Times New Roman"/>
          <w:sz w:val="28"/>
          <w:szCs w:val="28"/>
          <w:lang w:val="uk-UA"/>
        </w:rPr>
        <w:t>Татаренко</w:t>
      </w:r>
      <w:proofErr w:type="spellEnd"/>
      <w:r w:rsidRPr="005E178E">
        <w:rPr>
          <w:rFonts w:ascii="Times New Roman" w:hAnsi="Times New Roman"/>
          <w:sz w:val="28"/>
          <w:szCs w:val="28"/>
          <w:lang w:val="uk-UA"/>
        </w:rPr>
        <w:t xml:space="preserve"> І. Компетентність – вимога сучасності // Світло: науково-метод. </w:t>
      </w:r>
      <w:proofErr w:type="spellStart"/>
      <w:r w:rsidRPr="005E178E">
        <w:rPr>
          <w:rFonts w:ascii="Times New Roman" w:hAnsi="Times New Roman"/>
          <w:sz w:val="28"/>
          <w:szCs w:val="28"/>
          <w:lang w:val="uk-UA"/>
        </w:rPr>
        <w:t>інф</w:t>
      </w:r>
      <w:proofErr w:type="spellEnd"/>
      <w:r w:rsidRPr="005E178E">
        <w:rPr>
          <w:rFonts w:ascii="Times New Roman" w:hAnsi="Times New Roman"/>
          <w:sz w:val="28"/>
          <w:szCs w:val="28"/>
          <w:lang w:val="uk-UA"/>
        </w:rPr>
        <w:t xml:space="preserve">. </w:t>
      </w:r>
      <w:proofErr w:type="spellStart"/>
      <w:r w:rsidRPr="005E178E">
        <w:rPr>
          <w:rFonts w:ascii="Times New Roman" w:hAnsi="Times New Roman"/>
          <w:sz w:val="28"/>
          <w:szCs w:val="28"/>
          <w:lang w:val="uk-UA"/>
        </w:rPr>
        <w:t>пізн.-освіт</w:t>
      </w:r>
      <w:proofErr w:type="spellEnd"/>
      <w:r w:rsidRPr="005E178E">
        <w:rPr>
          <w:rFonts w:ascii="Times New Roman" w:hAnsi="Times New Roman"/>
          <w:sz w:val="28"/>
          <w:szCs w:val="28"/>
          <w:lang w:val="uk-UA"/>
        </w:rPr>
        <w:t>. часопис. – 1996. – №1. – С.57</w:t>
      </w:r>
      <w:r>
        <w:rPr>
          <w:rFonts w:ascii="Times New Roman" w:hAnsi="Times New Roman"/>
          <w:sz w:val="28"/>
          <w:szCs w:val="28"/>
          <w:lang w:val="uk-UA"/>
        </w:rPr>
        <w:t>.</w:t>
      </w:r>
    </w:p>
    <w:p w:rsidR="00793872" w:rsidRPr="005E178E"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proofErr w:type="spellStart"/>
      <w:r w:rsidRPr="00F33499">
        <w:rPr>
          <w:rFonts w:ascii="Times New Roman" w:hAnsi="Times New Roman"/>
          <w:sz w:val="28"/>
          <w:szCs w:val="28"/>
          <w:lang w:val="uk-UA"/>
        </w:rPr>
        <w:t>Техническое</w:t>
      </w:r>
      <w:proofErr w:type="spellEnd"/>
      <w:r w:rsidRPr="00F33499">
        <w:rPr>
          <w:rFonts w:ascii="Times New Roman" w:hAnsi="Times New Roman"/>
          <w:sz w:val="28"/>
          <w:szCs w:val="28"/>
          <w:lang w:val="uk-UA"/>
        </w:rPr>
        <w:t xml:space="preserve"> </w:t>
      </w:r>
      <w:proofErr w:type="spellStart"/>
      <w:r w:rsidRPr="00F33499">
        <w:rPr>
          <w:rFonts w:ascii="Times New Roman" w:hAnsi="Times New Roman"/>
          <w:sz w:val="28"/>
          <w:szCs w:val="28"/>
          <w:lang w:val="uk-UA"/>
        </w:rPr>
        <w:t>моделирование</w:t>
      </w:r>
      <w:proofErr w:type="spellEnd"/>
      <w:r w:rsidRPr="00F33499">
        <w:rPr>
          <w:rFonts w:ascii="Times New Roman" w:hAnsi="Times New Roman"/>
          <w:sz w:val="28"/>
          <w:szCs w:val="28"/>
          <w:lang w:val="uk-UA"/>
        </w:rPr>
        <w:t xml:space="preserve"> и </w:t>
      </w:r>
      <w:proofErr w:type="spellStart"/>
      <w:r w:rsidRPr="00F33499">
        <w:rPr>
          <w:rFonts w:ascii="Times New Roman" w:hAnsi="Times New Roman"/>
          <w:sz w:val="28"/>
          <w:szCs w:val="28"/>
          <w:lang w:val="uk-UA"/>
        </w:rPr>
        <w:t>конструирование</w:t>
      </w:r>
      <w:proofErr w:type="spellEnd"/>
      <w:r w:rsidRPr="00F33499">
        <w:rPr>
          <w:rFonts w:ascii="Times New Roman" w:hAnsi="Times New Roman"/>
          <w:sz w:val="28"/>
          <w:szCs w:val="28"/>
          <w:lang w:val="uk-UA"/>
        </w:rPr>
        <w:t xml:space="preserve"> / Под. ред. С.П.</w:t>
      </w:r>
      <w:proofErr w:type="spellStart"/>
      <w:r w:rsidRPr="00F33499">
        <w:rPr>
          <w:rFonts w:ascii="Times New Roman" w:hAnsi="Times New Roman"/>
          <w:sz w:val="28"/>
          <w:szCs w:val="28"/>
          <w:lang w:val="uk-UA"/>
        </w:rPr>
        <w:t>Катилова</w:t>
      </w:r>
      <w:proofErr w:type="spellEnd"/>
      <w:r w:rsidRPr="00F33499">
        <w:rPr>
          <w:rFonts w:ascii="Times New Roman" w:hAnsi="Times New Roman"/>
          <w:sz w:val="28"/>
          <w:szCs w:val="28"/>
          <w:lang w:val="uk-UA"/>
        </w:rPr>
        <w:t>. – М.: «</w:t>
      </w:r>
      <w:proofErr w:type="spellStart"/>
      <w:r w:rsidRPr="00F33499">
        <w:rPr>
          <w:rFonts w:ascii="Times New Roman" w:hAnsi="Times New Roman"/>
          <w:sz w:val="28"/>
          <w:szCs w:val="28"/>
          <w:lang w:val="uk-UA"/>
        </w:rPr>
        <w:t>Просвещение</w:t>
      </w:r>
      <w:proofErr w:type="spellEnd"/>
      <w:r w:rsidRPr="00F33499">
        <w:rPr>
          <w:rFonts w:ascii="Times New Roman" w:hAnsi="Times New Roman"/>
          <w:sz w:val="28"/>
          <w:szCs w:val="28"/>
          <w:lang w:val="uk-UA"/>
        </w:rPr>
        <w:t>»,1983. – 276 с.</w:t>
      </w:r>
    </w:p>
    <w:p w:rsidR="00793872" w:rsidRPr="005E178E"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proofErr w:type="spellStart"/>
      <w:r w:rsidRPr="00F33499">
        <w:rPr>
          <w:rFonts w:ascii="Times New Roman" w:hAnsi="Times New Roman"/>
          <w:sz w:val="28"/>
          <w:szCs w:val="28"/>
          <w:lang w:val="uk-UA"/>
        </w:rPr>
        <w:t>Техническое</w:t>
      </w:r>
      <w:proofErr w:type="spellEnd"/>
      <w:r w:rsidRPr="00F33499">
        <w:rPr>
          <w:rFonts w:ascii="Times New Roman" w:hAnsi="Times New Roman"/>
          <w:sz w:val="28"/>
          <w:szCs w:val="28"/>
          <w:lang w:val="uk-UA"/>
        </w:rPr>
        <w:t xml:space="preserve"> </w:t>
      </w:r>
      <w:proofErr w:type="spellStart"/>
      <w:r w:rsidRPr="00F33499">
        <w:rPr>
          <w:rFonts w:ascii="Times New Roman" w:hAnsi="Times New Roman"/>
          <w:sz w:val="28"/>
          <w:szCs w:val="28"/>
          <w:lang w:val="uk-UA"/>
        </w:rPr>
        <w:t>творчество</w:t>
      </w:r>
      <w:proofErr w:type="spellEnd"/>
      <w:r w:rsidRPr="00F33499">
        <w:rPr>
          <w:rFonts w:ascii="Times New Roman" w:hAnsi="Times New Roman"/>
          <w:sz w:val="28"/>
          <w:szCs w:val="28"/>
          <w:lang w:val="uk-UA"/>
        </w:rPr>
        <w:t xml:space="preserve"> </w:t>
      </w:r>
      <w:proofErr w:type="spellStart"/>
      <w:r w:rsidRPr="00F33499">
        <w:rPr>
          <w:rFonts w:ascii="Times New Roman" w:hAnsi="Times New Roman"/>
          <w:sz w:val="28"/>
          <w:szCs w:val="28"/>
          <w:lang w:val="uk-UA"/>
        </w:rPr>
        <w:t>учащихся</w:t>
      </w:r>
      <w:proofErr w:type="spellEnd"/>
      <w:r w:rsidRPr="00F33499">
        <w:rPr>
          <w:rFonts w:ascii="Times New Roman" w:hAnsi="Times New Roman"/>
          <w:sz w:val="28"/>
          <w:szCs w:val="28"/>
          <w:lang w:val="uk-UA"/>
        </w:rPr>
        <w:t xml:space="preserve"> / Под. ред. А.</w:t>
      </w:r>
      <w:proofErr w:type="spellStart"/>
      <w:r w:rsidRPr="00F33499">
        <w:rPr>
          <w:rFonts w:ascii="Times New Roman" w:hAnsi="Times New Roman"/>
          <w:sz w:val="28"/>
          <w:szCs w:val="28"/>
          <w:lang w:val="uk-UA"/>
        </w:rPr>
        <w:t>Андрианова</w:t>
      </w:r>
      <w:proofErr w:type="spellEnd"/>
      <w:r w:rsidRPr="00F33499">
        <w:rPr>
          <w:rFonts w:ascii="Times New Roman" w:hAnsi="Times New Roman"/>
          <w:sz w:val="28"/>
          <w:szCs w:val="28"/>
          <w:lang w:val="uk-UA"/>
        </w:rPr>
        <w:t>. – М.: «</w:t>
      </w:r>
      <w:proofErr w:type="spellStart"/>
      <w:r w:rsidRPr="00F33499">
        <w:rPr>
          <w:rFonts w:ascii="Times New Roman" w:hAnsi="Times New Roman"/>
          <w:sz w:val="28"/>
          <w:szCs w:val="28"/>
          <w:lang w:val="uk-UA"/>
        </w:rPr>
        <w:t>Просвещение</w:t>
      </w:r>
      <w:proofErr w:type="spellEnd"/>
      <w:r w:rsidRPr="00F33499">
        <w:rPr>
          <w:rFonts w:ascii="Times New Roman" w:hAnsi="Times New Roman"/>
          <w:sz w:val="28"/>
          <w:szCs w:val="28"/>
          <w:lang w:val="uk-UA"/>
        </w:rPr>
        <w:t>», 1987. – 293 с.</w:t>
      </w:r>
    </w:p>
    <w:p w:rsidR="00793872" w:rsidRPr="005E178E"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r>
        <w:rPr>
          <w:rFonts w:ascii="Times New Roman" w:hAnsi="Times New Roman"/>
          <w:sz w:val="28"/>
          <w:szCs w:val="28"/>
          <w:lang w:val="uk-UA"/>
        </w:rPr>
        <w:t xml:space="preserve"> </w:t>
      </w:r>
      <w:r w:rsidRPr="005E178E">
        <w:rPr>
          <w:rFonts w:ascii="Times New Roman" w:hAnsi="Times New Roman"/>
          <w:sz w:val="28"/>
          <w:szCs w:val="28"/>
          <w:lang w:val="uk-UA"/>
        </w:rPr>
        <w:t>Федоренко Ю.П. Комунікативна компетенція як найважливіший елемент успішного спілкування// Рідна школа. – 2002. – №1 (864). – С.63-65.</w:t>
      </w:r>
    </w:p>
    <w:p w:rsidR="00793872" w:rsidRPr="00793872" w:rsidRDefault="00793872" w:rsidP="00793872">
      <w:pPr>
        <w:pStyle w:val="aa"/>
        <w:numPr>
          <w:ilvl w:val="0"/>
          <w:numId w:val="15"/>
        </w:numPr>
        <w:spacing w:after="0" w:line="360" w:lineRule="auto"/>
        <w:ind w:left="0" w:firstLine="357"/>
        <w:jc w:val="both"/>
        <w:rPr>
          <w:rStyle w:val="af3"/>
          <w:rFonts w:ascii="Times New Roman" w:hAnsi="Times New Roman"/>
          <w:b w:val="0"/>
          <w:sz w:val="28"/>
          <w:szCs w:val="28"/>
          <w:bdr w:val="none" w:sz="0" w:space="0" w:color="auto" w:frame="1"/>
          <w:shd w:val="clear" w:color="auto" w:fill="FFFFFF"/>
          <w:lang w:val="uk-UA"/>
        </w:rPr>
      </w:pPr>
      <w:proofErr w:type="spellStart"/>
      <w:r w:rsidRPr="00793872">
        <w:rPr>
          <w:rStyle w:val="af3"/>
          <w:rFonts w:ascii="Times New Roman" w:hAnsi="Times New Roman"/>
          <w:b w:val="0"/>
          <w:sz w:val="28"/>
          <w:szCs w:val="28"/>
          <w:bdr w:val="none" w:sz="0" w:space="0" w:color="auto" w:frame="1"/>
          <w:shd w:val="clear" w:color="auto" w:fill="FFFFFF"/>
          <w:lang w:val="uk-UA"/>
        </w:rPr>
        <w:t>Фіцула</w:t>
      </w:r>
      <w:proofErr w:type="spellEnd"/>
      <w:r w:rsidRPr="00793872">
        <w:rPr>
          <w:rStyle w:val="af3"/>
          <w:rFonts w:ascii="Times New Roman" w:hAnsi="Times New Roman"/>
          <w:b w:val="0"/>
          <w:sz w:val="28"/>
          <w:szCs w:val="28"/>
          <w:bdr w:val="none" w:sz="0" w:space="0" w:color="auto" w:frame="1"/>
          <w:shd w:val="clear" w:color="auto" w:fill="FFFFFF"/>
          <w:lang w:val="uk-UA"/>
        </w:rPr>
        <w:t xml:space="preserve"> М.М. Педагогіка: Навчальний посібник для студентів вищих педагогічних закладів освіти. — К.: Видавничий центр «Академія», 2002. — 528с.</w:t>
      </w:r>
    </w:p>
    <w:p w:rsidR="00793872" w:rsidRPr="005E178E"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r w:rsidRPr="00F33499">
        <w:rPr>
          <w:rFonts w:ascii="Times New Roman" w:hAnsi="Times New Roman"/>
          <w:sz w:val="28"/>
          <w:szCs w:val="28"/>
          <w:lang w:val="uk-UA"/>
        </w:rPr>
        <w:t xml:space="preserve">Формування широкої кваліфікації робітників. Вклад ПТО у розвиток трудового потенціалу ХХІ століття: зб. </w:t>
      </w:r>
      <w:proofErr w:type="spellStart"/>
      <w:r w:rsidRPr="00F33499">
        <w:rPr>
          <w:rFonts w:ascii="Times New Roman" w:hAnsi="Times New Roman"/>
          <w:sz w:val="28"/>
          <w:szCs w:val="28"/>
          <w:lang w:val="uk-UA"/>
        </w:rPr>
        <w:t>Матер</w:t>
      </w:r>
      <w:proofErr w:type="spellEnd"/>
      <w:r w:rsidRPr="00F33499">
        <w:rPr>
          <w:rFonts w:ascii="Times New Roman" w:hAnsi="Times New Roman"/>
          <w:sz w:val="28"/>
          <w:szCs w:val="28"/>
          <w:lang w:val="uk-UA"/>
        </w:rPr>
        <w:t xml:space="preserve">., </w:t>
      </w:r>
      <w:proofErr w:type="spellStart"/>
      <w:r w:rsidRPr="00F33499">
        <w:rPr>
          <w:rFonts w:ascii="Times New Roman" w:hAnsi="Times New Roman"/>
          <w:sz w:val="28"/>
          <w:szCs w:val="28"/>
          <w:lang w:val="uk-UA"/>
        </w:rPr>
        <w:t>підгот</w:t>
      </w:r>
      <w:proofErr w:type="spellEnd"/>
      <w:r w:rsidRPr="00F33499">
        <w:rPr>
          <w:rFonts w:ascii="Times New Roman" w:hAnsi="Times New Roman"/>
          <w:sz w:val="28"/>
          <w:szCs w:val="28"/>
          <w:lang w:val="uk-UA"/>
        </w:rPr>
        <w:t xml:space="preserve">. У рамках реалізації укр.. – нім. Проекту «Підтримка реформи професійно-технічної освіти в Україні» / Ю. </w:t>
      </w:r>
      <w:proofErr w:type="spellStart"/>
      <w:r w:rsidRPr="00F33499">
        <w:rPr>
          <w:rFonts w:ascii="Times New Roman" w:hAnsi="Times New Roman"/>
          <w:sz w:val="28"/>
          <w:szCs w:val="28"/>
          <w:lang w:val="uk-UA"/>
        </w:rPr>
        <w:t>Вайс</w:t>
      </w:r>
      <w:proofErr w:type="spellEnd"/>
      <w:r w:rsidRPr="00F33499">
        <w:rPr>
          <w:rFonts w:ascii="Times New Roman" w:hAnsi="Times New Roman"/>
          <w:sz w:val="28"/>
          <w:szCs w:val="28"/>
          <w:lang w:val="uk-UA"/>
        </w:rPr>
        <w:t xml:space="preserve">, Н. </w:t>
      </w:r>
      <w:proofErr w:type="spellStart"/>
      <w:r w:rsidRPr="00F33499">
        <w:rPr>
          <w:rFonts w:ascii="Times New Roman" w:hAnsi="Times New Roman"/>
          <w:sz w:val="28"/>
          <w:szCs w:val="28"/>
          <w:lang w:val="uk-UA"/>
        </w:rPr>
        <w:t>Ничкало</w:t>
      </w:r>
      <w:proofErr w:type="spellEnd"/>
      <w:r w:rsidRPr="00F33499">
        <w:rPr>
          <w:rFonts w:ascii="Times New Roman" w:hAnsi="Times New Roman"/>
          <w:sz w:val="28"/>
          <w:szCs w:val="28"/>
          <w:lang w:val="uk-UA"/>
        </w:rPr>
        <w:t xml:space="preserve">, А. </w:t>
      </w:r>
      <w:proofErr w:type="spellStart"/>
      <w:r w:rsidRPr="00F33499">
        <w:rPr>
          <w:rFonts w:ascii="Times New Roman" w:hAnsi="Times New Roman"/>
          <w:sz w:val="28"/>
          <w:szCs w:val="28"/>
          <w:lang w:val="uk-UA"/>
        </w:rPr>
        <w:t>Сімак</w:t>
      </w:r>
      <w:proofErr w:type="spellEnd"/>
      <w:r w:rsidRPr="00F33499">
        <w:rPr>
          <w:rFonts w:ascii="Times New Roman" w:hAnsi="Times New Roman"/>
          <w:sz w:val="28"/>
          <w:szCs w:val="28"/>
          <w:lang w:val="uk-UA"/>
        </w:rPr>
        <w:t xml:space="preserve"> та ін.. – Ніжин: ТОВ «Видавництво «Аспект-Поліграф»», 2007. – 168 с.</w:t>
      </w:r>
    </w:p>
    <w:p w:rsidR="00793872" w:rsidRPr="005E178E"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r w:rsidRPr="005E178E">
        <w:rPr>
          <w:rFonts w:ascii="Times New Roman" w:hAnsi="Times New Roman"/>
          <w:sz w:val="28"/>
          <w:szCs w:val="28"/>
          <w:lang w:val="uk-UA"/>
        </w:rPr>
        <w:t xml:space="preserve"> </w:t>
      </w:r>
      <w:proofErr w:type="spellStart"/>
      <w:r w:rsidRPr="005E178E">
        <w:rPr>
          <w:rFonts w:ascii="Times New Roman" w:hAnsi="Times New Roman"/>
          <w:sz w:val="28"/>
          <w:szCs w:val="28"/>
          <w:lang w:val="uk-UA"/>
        </w:rPr>
        <w:t>Шливен</w:t>
      </w:r>
      <w:proofErr w:type="spellEnd"/>
      <w:r w:rsidRPr="005E178E">
        <w:rPr>
          <w:rFonts w:ascii="Times New Roman" w:hAnsi="Times New Roman"/>
          <w:sz w:val="28"/>
          <w:szCs w:val="28"/>
          <w:lang w:val="uk-UA"/>
        </w:rPr>
        <w:t xml:space="preserve"> </w:t>
      </w:r>
      <w:proofErr w:type="spellStart"/>
      <w:r w:rsidRPr="005E178E">
        <w:rPr>
          <w:rFonts w:ascii="Times New Roman" w:hAnsi="Times New Roman"/>
          <w:sz w:val="28"/>
          <w:szCs w:val="28"/>
          <w:lang w:val="uk-UA"/>
        </w:rPr>
        <w:t>Ульрих</w:t>
      </w:r>
      <w:proofErr w:type="spellEnd"/>
      <w:r w:rsidRPr="005E178E">
        <w:rPr>
          <w:rFonts w:ascii="Times New Roman" w:hAnsi="Times New Roman"/>
          <w:sz w:val="28"/>
          <w:szCs w:val="28"/>
          <w:lang w:val="uk-UA"/>
        </w:rPr>
        <w:t xml:space="preserve">. Ваш </w:t>
      </w:r>
      <w:proofErr w:type="spellStart"/>
      <w:r w:rsidRPr="005E178E">
        <w:rPr>
          <w:rFonts w:ascii="Times New Roman" w:hAnsi="Times New Roman"/>
          <w:sz w:val="28"/>
          <w:szCs w:val="28"/>
          <w:lang w:val="uk-UA"/>
        </w:rPr>
        <w:t>аквариум</w:t>
      </w:r>
      <w:proofErr w:type="spellEnd"/>
      <w:r w:rsidRPr="005E178E">
        <w:rPr>
          <w:rFonts w:ascii="Times New Roman" w:hAnsi="Times New Roman"/>
          <w:sz w:val="28"/>
          <w:szCs w:val="28"/>
          <w:lang w:val="uk-UA"/>
        </w:rPr>
        <w:t xml:space="preserve">. – Х., </w:t>
      </w:r>
      <w:proofErr w:type="spellStart"/>
      <w:r w:rsidRPr="005E178E">
        <w:rPr>
          <w:rFonts w:ascii="Times New Roman" w:hAnsi="Times New Roman"/>
          <w:sz w:val="28"/>
          <w:szCs w:val="28"/>
          <w:lang w:val="uk-UA"/>
        </w:rPr>
        <w:t>Издательство</w:t>
      </w:r>
      <w:proofErr w:type="spellEnd"/>
      <w:r w:rsidRPr="005E178E">
        <w:rPr>
          <w:rFonts w:ascii="Times New Roman" w:hAnsi="Times New Roman"/>
          <w:sz w:val="28"/>
          <w:szCs w:val="28"/>
          <w:lang w:val="uk-UA"/>
        </w:rPr>
        <w:t xml:space="preserve"> «Клуб </w:t>
      </w:r>
      <w:proofErr w:type="spellStart"/>
      <w:r w:rsidRPr="005E178E">
        <w:rPr>
          <w:rFonts w:ascii="Times New Roman" w:hAnsi="Times New Roman"/>
          <w:sz w:val="28"/>
          <w:szCs w:val="28"/>
          <w:lang w:val="uk-UA"/>
        </w:rPr>
        <w:t>семейного</w:t>
      </w:r>
      <w:proofErr w:type="spellEnd"/>
      <w:r w:rsidRPr="005E178E">
        <w:rPr>
          <w:rFonts w:ascii="Times New Roman" w:hAnsi="Times New Roman"/>
          <w:sz w:val="28"/>
          <w:szCs w:val="28"/>
          <w:lang w:val="uk-UA"/>
        </w:rPr>
        <w:t xml:space="preserve"> </w:t>
      </w:r>
      <w:proofErr w:type="spellStart"/>
      <w:r w:rsidRPr="005E178E">
        <w:rPr>
          <w:rFonts w:ascii="Times New Roman" w:hAnsi="Times New Roman"/>
          <w:sz w:val="28"/>
          <w:szCs w:val="28"/>
          <w:lang w:val="uk-UA"/>
        </w:rPr>
        <w:t>досуга</w:t>
      </w:r>
      <w:proofErr w:type="spellEnd"/>
      <w:r w:rsidRPr="005E178E">
        <w:rPr>
          <w:rFonts w:ascii="Times New Roman" w:hAnsi="Times New Roman"/>
          <w:sz w:val="28"/>
          <w:szCs w:val="28"/>
          <w:lang w:val="uk-UA"/>
        </w:rPr>
        <w:t>», 2008. – 143 с.</w:t>
      </w:r>
    </w:p>
    <w:p w:rsidR="00793872" w:rsidRPr="00793872"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r w:rsidRPr="00655E4D">
        <w:rPr>
          <w:rFonts w:ascii="Times New Roman" w:hAnsi="Times New Roman"/>
          <w:sz w:val="28"/>
          <w:szCs w:val="28"/>
          <w:lang w:val="uk-UA"/>
        </w:rPr>
        <w:t xml:space="preserve"> </w:t>
      </w:r>
      <w:hyperlink r:id="rId25" w:history="1">
        <w:r w:rsidRPr="00793872">
          <w:rPr>
            <w:rStyle w:val="af2"/>
            <w:rFonts w:ascii="Times New Roman" w:hAnsi="Times New Roman"/>
            <w:color w:val="auto"/>
            <w:sz w:val="28"/>
            <w:szCs w:val="28"/>
            <w:u w:val="none"/>
            <w:lang w:val="uk-UA"/>
          </w:rPr>
          <w:t>http://osvita.ua</w:t>
        </w:r>
      </w:hyperlink>
    </w:p>
    <w:p w:rsidR="00793872" w:rsidRPr="00793872"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r w:rsidRPr="00793872">
        <w:rPr>
          <w:rFonts w:ascii="Times New Roman" w:hAnsi="Times New Roman"/>
          <w:sz w:val="28"/>
          <w:szCs w:val="28"/>
          <w:lang w:val="uk-UA"/>
        </w:rPr>
        <w:t xml:space="preserve"> </w:t>
      </w:r>
      <w:hyperlink r:id="rId26" w:history="1">
        <w:r w:rsidRPr="00793872">
          <w:rPr>
            <w:rStyle w:val="af2"/>
            <w:rFonts w:ascii="Times New Roman" w:hAnsi="Times New Roman"/>
            <w:color w:val="auto"/>
            <w:sz w:val="28"/>
            <w:szCs w:val="28"/>
            <w:u w:val="none"/>
            <w:lang w:val="uk-UA"/>
          </w:rPr>
          <w:t>http://www.educationua.net</w:t>
        </w:r>
      </w:hyperlink>
    </w:p>
    <w:p w:rsidR="00793872" w:rsidRPr="00793872"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r w:rsidRPr="00793872">
        <w:rPr>
          <w:rFonts w:ascii="Times New Roman" w:hAnsi="Times New Roman"/>
          <w:sz w:val="28"/>
          <w:szCs w:val="28"/>
          <w:lang w:val="uk-UA"/>
        </w:rPr>
        <w:t xml:space="preserve"> </w:t>
      </w:r>
      <w:hyperlink r:id="rId27" w:history="1">
        <w:r w:rsidRPr="00793872">
          <w:rPr>
            <w:rStyle w:val="af2"/>
            <w:rFonts w:ascii="Times New Roman" w:hAnsi="Times New Roman"/>
            <w:color w:val="auto"/>
            <w:sz w:val="28"/>
            <w:szCs w:val="28"/>
            <w:u w:val="none"/>
            <w:lang w:val="uk-UA"/>
          </w:rPr>
          <w:t>http://vuzlib.com</w:t>
        </w:r>
      </w:hyperlink>
    </w:p>
    <w:p w:rsidR="00793872" w:rsidRPr="00793872"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r w:rsidRPr="00793872">
        <w:rPr>
          <w:rFonts w:ascii="Times New Roman" w:hAnsi="Times New Roman"/>
          <w:sz w:val="28"/>
          <w:szCs w:val="28"/>
          <w:lang w:val="uk-UA"/>
        </w:rPr>
        <w:t xml:space="preserve"> </w:t>
      </w:r>
      <w:hyperlink r:id="rId28" w:history="1">
        <w:r w:rsidRPr="00793872">
          <w:rPr>
            <w:rStyle w:val="af2"/>
            <w:rFonts w:ascii="Times New Roman" w:hAnsi="Times New Roman"/>
            <w:color w:val="auto"/>
            <w:sz w:val="28"/>
            <w:szCs w:val="28"/>
            <w:u w:val="none"/>
            <w:lang w:val="uk-UA"/>
          </w:rPr>
          <w:t>http://lib.chdu.edu.ua</w:t>
        </w:r>
      </w:hyperlink>
    </w:p>
    <w:p w:rsidR="00793872" w:rsidRPr="00793872"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r w:rsidRPr="00793872">
        <w:rPr>
          <w:rFonts w:ascii="Times New Roman" w:hAnsi="Times New Roman"/>
          <w:sz w:val="28"/>
          <w:szCs w:val="28"/>
          <w:lang w:val="uk-UA"/>
        </w:rPr>
        <w:t xml:space="preserve"> </w:t>
      </w:r>
      <w:hyperlink r:id="rId29" w:history="1">
        <w:r w:rsidRPr="00793872">
          <w:rPr>
            <w:rStyle w:val="af2"/>
            <w:rFonts w:ascii="Times New Roman" w:hAnsi="Times New Roman"/>
            <w:color w:val="auto"/>
            <w:sz w:val="28"/>
            <w:szCs w:val="28"/>
            <w:u w:val="none"/>
            <w:lang w:val="uk-UA"/>
          </w:rPr>
          <w:t>http://dspace.uzhnu.edu.ua</w:t>
        </w:r>
      </w:hyperlink>
    </w:p>
    <w:p w:rsidR="00793872" w:rsidRPr="00793872"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r w:rsidRPr="00793872">
        <w:rPr>
          <w:rFonts w:ascii="Times New Roman" w:hAnsi="Times New Roman"/>
          <w:sz w:val="28"/>
          <w:szCs w:val="28"/>
          <w:lang w:val="uk-UA"/>
        </w:rPr>
        <w:t xml:space="preserve"> </w:t>
      </w:r>
      <w:hyperlink r:id="rId30" w:history="1">
        <w:r w:rsidRPr="00793872">
          <w:rPr>
            <w:rStyle w:val="af2"/>
            <w:rFonts w:ascii="Times New Roman" w:hAnsi="Times New Roman"/>
            <w:color w:val="auto"/>
            <w:sz w:val="28"/>
            <w:szCs w:val="28"/>
            <w:u w:val="none"/>
            <w:lang w:val="uk-UA"/>
          </w:rPr>
          <w:t>http://www.vestnik-philology.mgu.od.ua</w:t>
        </w:r>
      </w:hyperlink>
    </w:p>
    <w:p w:rsidR="00793872" w:rsidRPr="00793872" w:rsidRDefault="00793872" w:rsidP="00793872">
      <w:pPr>
        <w:pStyle w:val="aa"/>
        <w:numPr>
          <w:ilvl w:val="0"/>
          <w:numId w:val="15"/>
        </w:numPr>
        <w:spacing w:after="0" w:line="360" w:lineRule="auto"/>
        <w:ind w:left="0" w:firstLine="357"/>
        <w:jc w:val="both"/>
        <w:rPr>
          <w:rFonts w:ascii="Times New Roman" w:hAnsi="Times New Roman"/>
          <w:bCs/>
          <w:sz w:val="28"/>
          <w:szCs w:val="28"/>
          <w:bdr w:val="none" w:sz="0" w:space="0" w:color="auto" w:frame="1"/>
          <w:shd w:val="clear" w:color="auto" w:fill="FFFFFF"/>
          <w:lang w:val="uk-UA"/>
        </w:rPr>
      </w:pPr>
      <w:r w:rsidRPr="00793872">
        <w:rPr>
          <w:rFonts w:ascii="Times New Roman" w:hAnsi="Times New Roman"/>
          <w:sz w:val="28"/>
          <w:szCs w:val="28"/>
          <w:lang w:val="uk-UA"/>
        </w:rPr>
        <w:t xml:space="preserve"> </w:t>
      </w:r>
      <w:hyperlink r:id="rId31" w:history="1">
        <w:r w:rsidRPr="00793872">
          <w:rPr>
            <w:rStyle w:val="af2"/>
            <w:rFonts w:ascii="Times New Roman" w:hAnsi="Times New Roman"/>
            <w:color w:val="auto"/>
            <w:sz w:val="28"/>
            <w:szCs w:val="28"/>
            <w:u w:val="none"/>
            <w:lang w:val="uk-UA"/>
          </w:rPr>
          <w:t>http://int-konf.org</w:t>
        </w:r>
      </w:hyperlink>
    </w:p>
    <w:p w:rsidR="00793872" w:rsidRPr="00655E4D" w:rsidRDefault="00793872" w:rsidP="00793872">
      <w:pPr>
        <w:pStyle w:val="aa"/>
        <w:spacing w:after="0" w:line="360" w:lineRule="auto"/>
        <w:ind w:left="0" w:firstLine="709"/>
        <w:jc w:val="both"/>
        <w:rPr>
          <w:rFonts w:ascii="Times New Roman" w:hAnsi="Times New Roman"/>
          <w:sz w:val="28"/>
          <w:szCs w:val="28"/>
          <w:lang w:val="uk-UA"/>
        </w:rPr>
      </w:pPr>
    </w:p>
    <w:p w:rsidR="00793872" w:rsidRPr="00F33499" w:rsidRDefault="00793872" w:rsidP="00793872">
      <w:pPr>
        <w:spacing w:after="0" w:line="360" w:lineRule="auto"/>
        <w:ind w:firstLine="709"/>
        <w:jc w:val="both"/>
        <w:rPr>
          <w:rFonts w:ascii="Times New Roman" w:hAnsi="Times New Roman"/>
          <w:sz w:val="28"/>
          <w:szCs w:val="28"/>
          <w:lang w:val="uk-UA"/>
        </w:rPr>
      </w:pPr>
    </w:p>
    <w:p w:rsidR="00793872" w:rsidRPr="008052DF" w:rsidRDefault="00793872" w:rsidP="008052DF">
      <w:pPr>
        <w:spacing w:after="0" w:line="360" w:lineRule="auto"/>
        <w:rPr>
          <w:rFonts w:ascii="Times New Roman" w:hAnsi="Times New Roman"/>
          <w:sz w:val="28"/>
          <w:szCs w:val="28"/>
          <w:lang w:val="uk-UA"/>
        </w:rPr>
      </w:pPr>
    </w:p>
    <w:sectPr w:rsidR="00793872" w:rsidRPr="008052DF" w:rsidSect="00EE6B7C">
      <w:footerReference w:type="default" r:id="rId32"/>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F0D44" w:rsidRDefault="000F0D44" w:rsidP="008052DF">
      <w:pPr>
        <w:spacing w:after="0" w:line="240" w:lineRule="auto"/>
      </w:pPr>
      <w:r>
        <w:separator/>
      </w:r>
    </w:p>
  </w:endnote>
  <w:endnote w:type="continuationSeparator" w:id="0">
    <w:p w:rsidR="000F0D44" w:rsidRDefault="000F0D44" w:rsidP="008052D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OpenSymbol">
    <w:altName w:val="Arial Unicode MS"/>
    <w:charset w:val="00"/>
    <w:family w:val="auto"/>
    <w:pitch w:val="variable"/>
    <w:sig w:usb0="00000000" w:usb1="00000000" w:usb2="00000000" w:usb3="00000000" w:csb0="0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DejaVu Sans">
    <w:altName w:val="Arial Unicode MS"/>
    <w:charset w:val="80"/>
    <w:family w:val="swiss"/>
    <w:pitch w:val="variable"/>
    <w:sig w:usb0="00000000" w:usb1="00000000" w:usb2="00000000" w:usb3="00000000" w:csb0="00000000" w:csb1="00000000"/>
  </w:font>
  <w:font w:name="ArialMT">
    <w:altName w:val="MS Mincho"/>
    <w:panose1 w:val="00000000000000000000"/>
    <w:charset w:val="80"/>
    <w:family w:val="auto"/>
    <w:notTrueType/>
    <w:pitch w:val="default"/>
    <w:sig w:usb0="00000003" w:usb1="08070000" w:usb2="00000010" w:usb3="00000000" w:csb0="0002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3725138"/>
      <w:docPartObj>
        <w:docPartGallery w:val="Номера страниц (внизу страницы)"/>
        <w:docPartUnique/>
      </w:docPartObj>
    </w:sdtPr>
    <w:sdtEndPr>
      <w:rPr>
        <w:rFonts w:ascii="Times New Roman" w:hAnsi="Times New Roman"/>
      </w:rPr>
    </w:sdtEndPr>
    <w:sdtContent>
      <w:p w:rsidR="007E4434" w:rsidRPr="008052DF" w:rsidRDefault="0095526E">
        <w:pPr>
          <w:pStyle w:val="a8"/>
          <w:jc w:val="center"/>
          <w:rPr>
            <w:rFonts w:ascii="Times New Roman" w:hAnsi="Times New Roman"/>
          </w:rPr>
        </w:pPr>
        <w:r w:rsidRPr="008052DF">
          <w:rPr>
            <w:rFonts w:ascii="Times New Roman" w:hAnsi="Times New Roman"/>
          </w:rPr>
          <w:fldChar w:fldCharType="begin"/>
        </w:r>
        <w:r w:rsidR="007E4434" w:rsidRPr="008052DF">
          <w:rPr>
            <w:rFonts w:ascii="Times New Roman" w:hAnsi="Times New Roman"/>
          </w:rPr>
          <w:instrText xml:space="preserve"> PAGE   \* MERGEFORMAT </w:instrText>
        </w:r>
        <w:r w:rsidRPr="008052DF">
          <w:rPr>
            <w:rFonts w:ascii="Times New Roman" w:hAnsi="Times New Roman"/>
          </w:rPr>
          <w:fldChar w:fldCharType="separate"/>
        </w:r>
        <w:r w:rsidR="00B1301A">
          <w:rPr>
            <w:rFonts w:ascii="Times New Roman" w:hAnsi="Times New Roman"/>
            <w:noProof/>
          </w:rPr>
          <w:t>8</w:t>
        </w:r>
        <w:r w:rsidRPr="008052DF">
          <w:rPr>
            <w:rFonts w:ascii="Times New Roman" w:hAnsi="Times New Roman"/>
          </w:rPr>
          <w:fldChar w:fldCharType="end"/>
        </w:r>
      </w:p>
    </w:sdtContent>
  </w:sdt>
  <w:p w:rsidR="007E4434" w:rsidRDefault="007E4434">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F0D44" w:rsidRDefault="000F0D44" w:rsidP="008052DF">
      <w:pPr>
        <w:spacing w:after="0" w:line="240" w:lineRule="auto"/>
      </w:pPr>
      <w:r>
        <w:separator/>
      </w:r>
    </w:p>
  </w:footnote>
  <w:footnote w:type="continuationSeparator" w:id="0">
    <w:p w:rsidR="000F0D44" w:rsidRDefault="000F0D44" w:rsidP="008052D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multilevel"/>
    <w:tmpl w:val="0000000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
    <w:nsid w:val="00335011"/>
    <w:multiLevelType w:val="hybridMultilevel"/>
    <w:tmpl w:val="FC98D8A8"/>
    <w:lvl w:ilvl="0" w:tplc="5C20C260">
      <w:numFmt w:val="bullet"/>
      <w:lvlText w:val="-"/>
      <w:lvlJc w:val="left"/>
      <w:pPr>
        <w:ind w:left="720" w:hanging="360"/>
      </w:pPr>
      <w:rPr>
        <w:rFonts w:ascii="Times New Roman" w:eastAsia="Times New Roman" w:hAnsi="Times New Roman" w:cs="Times New Roman" w:hint="default"/>
        <w:i/>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22443DE5"/>
    <w:multiLevelType w:val="multilevel"/>
    <w:tmpl w:val="573E81A6"/>
    <w:lvl w:ilvl="0">
      <w:start w:val="2"/>
      <w:numFmt w:val="decimal"/>
      <w:lvlText w:val="%1"/>
      <w:lvlJc w:val="left"/>
      <w:pPr>
        <w:ind w:left="375" w:hanging="375"/>
      </w:pPr>
      <w:rPr>
        <w:rFonts w:hint="default"/>
      </w:rPr>
    </w:lvl>
    <w:lvl w:ilvl="1">
      <w:start w:val="2"/>
      <w:numFmt w:val="decimal"/>
      <w:lvlText w:val="%1.%2"/>
      <w:lvlJc w:val="left"/>
      <w:pPr>
        <w:ind w:left="1293" w:hanging="375"/>
      </w:pPr>
      <w:rPr>
        <w:rFonts w:hint="default"/>
      </w:rPr>
    </w:lvl>
    <w:lvl w:ilvl="2">
      <w:start w:val="1"/>
      <w:numFmt w:val="decimal"/>
      <w:lvlText w:val="%1.%2.%3"/>
      <w:lvlJc w:val="left"/>
      <w:pPr>
        <w:ind w:left="2556" w:hanging="720"/>
      </w:pPr>
      <w:rPr>
        <w:rFonts w:hint="default"/>
      </w:rPr>
    </w:lvl>
    <w:lvl w:ilvl="3">
      <w:start w:val="1"/>
      <w:numFmt w:val="decimal"/>
      <w:lvlText w:val="%1.%2.%3.%4"/>
      <w:lvlJc w:val="left"/>
      <w:pPr>
        <w:ind w:left="3834" w:hanging="1080"/>
      </w:pPr>
      <w:rPr>
        <w:rFonts w:hint="default"/>
      </w:rPr>
    </w:lvl>
    <w:lvl w:ilvl="4">
      <w:start w:val="1"/>
      <w:numFmt w:val="decimal"/>
      <w:lvlText w:val="%1.%2.%3.%4.%5"/>
      <w:lvlJc w:val="left"/>
      <w:pPr>
        <w:ind w:left="4752" w:hanging="1080"/>
      </w:pPr>
      <w:rPr>
        <w:rFonts w:hint="default"/>
      </w:rPr>
    </w:lvl>
    <w:lvl w:ilvl="5">
      <w:start w:val="1"/>
      <w:numFmt w:val="decimal"/>
      <w:lvlText w:val="%1.%2.%3.%4.%5.%6"/>
      <w:lvlJc w:val="left"/>
      <w:pPr>
        <w:ind w:left="6030" w:hanging="1440"/>
      </w:pPr>
      <w:rPr>
        <w:rFonts w:hint="default"/>
      </w:rPr>
    </w:lvl>
    <w:lvl w:ilvl="6">
      <w:start w:val="1"/>
      <w:numFmt w:val="decimal"/>
      <w:lvlText w:val="%1.%2.%3.%4.%5.%6.%7"/>
      <w:lvlJc w:val="left"/>
      <w:pPr>
        <w:ind w:left="6948" w:hanging="1440"/>
      </w:pPr>
      <w:rPr>
        <w:rFonts w:hint="default"/>
      </w:rPr>
    </w:lvl>
    <w:lvl w:ilvl="7">
      <w:start w:val="1"/>
      <w:numFmt w:val="decimal"/>
      <w:lvlText w:val="%1.%2.%3.%4.%5.%6.%7.%8"/>
      <w:lvlJc w:val="left"/>
      <w:pPr>
        <w:ind w:left="8226" w:hanging="1800"/>
      </w:pPr>
      <w:rPr>
        <w:rFonts w:hint="default"/>
      </w:rPr>
    </w:lvl>
    <w:lvl w:ilvl="8">
      <w:start w:val="1"/>
      <w:numFmt w:val="decimal"/>
      <w:lvlText w:val="%1.%2.%3.%4.%5.%6.%7.%8.%9"/>
      <w:lvlJc w:val="left"/>
      <w:pPr>
        <w:ind w:left="9504" w:hanging="2160"/>
      </w:pPr>
      <w:rPr>
        <w:rFonts w:hint="default"/>
      </w:rPr>
    </w:lvl>
  </w:abstractNum>
  <w:abstractNum w:abstractNumId="3">
    <w:nsid w:val="237616CF"/>
    <w:multiLevelType w:val="hybridMultilevel"/>
    <w:tmpl w:val="65EA1AE6"/>
    <w:lvl w:ilvl="0" w:tplc="236A1C0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27911B88"/>
    <w:multiLevelType w:val="hybridMultilevel"/>
    <w:tmpl w:val="B9B631BA"/>
    <w:lvl w:ilvl="0" w:tplc="236A1C02">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
    <w:nsid w:val="34BE1579"/>
    <w:multiLevelType w:val="multilevel"/>
    <w:tmpl w:val="E092E090"/>
    <w:lvl w:ilvl="0">
      <w:start w:val="1"/>
      <w:numFmt w:val="decimal"/>
      <w:lvlText w:val="%1."/>
      <w:lvlJc w:val="left"/>
      <w:pPr>
        <w:tabs>
          <w:tab w:val="num" w:pos="1135"/>
        </w:tabs>
        <w:ind w:left="142" w:firstLine="709"/>
      </w:pPr>
      <w:rPr>
        <w:rFonts w:ascii="Times New Roman" w:hAnsi="Times New Roman" w:cs="Times New Roman" w:hint="default"/>
        <w:b/>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rPr>
    </w:lvl>
    <w:lvl w:ilvl="1">
      <w:start w:val="1"/>
      <w:numFmt w:val="decimal"/>
      <w:lvlText w:val="%1.%2."/>
      <w:lvlJc w:val="left"/>
      <w:pPr>
        <w:tabs>
          <w:tab w:val="num" w:pos="1646"/>
        </w:tabs>
        <w:ind w:left="143" w:firstLine="992"/>
      </w:pPr>
      <w:rPr>
        <w:rFonts w:hint="default"/>
      </w:rPr>
    </w:lvl>
    <w:lvl w:ilvl="2">
      <w:start w:val="1"/>
      <w:numFmt w:val="decimal"/>
      <w:lvlText w:val="%1.%2.%3."/>
      <w:lvlJc w:val="left"/>
      <w:pPr>
        <w:tabs>
          <w:tab w:val="num" w:pos="2858"/>
        </w:tabs>
        <w:ind w:left="2642" w:hanging="504"/>
      </w:pPr>
      <w:rPr>
        <w:rFonts w:hint="default"/>
      </w:rPr>
    </w:lvl>
    <w:lvl w:ilvl="3">
      <w:start w:val="1"/>
      <w:numFmt w:val="decimal"/>
      <w:lvlText w:val="%1.%2.%3.%4."/>
      <w:lvlJc w:val="left"/>
      <w:pPr>
        <w:tabs>
          <w:tab w:val="num" w:pos="3578"/>
        </w:tabs>
        <w:ind w:left="3146" w:hanging="648"/>
      </w:pPr>
      <w:rPr>
        <w:rFonts w:hint="default"/>
      </w:rPr>
    </w:lvl>
    <w:lvl w:ilvl="4">
      <w:start w:val="1"/>
      <w:numFmt w:val="decimal"/>
      <w:lvlText w:val="%1.%2.%3.%4.%5."/>
      <w:lvlJc w:val="left"/>
      <w:pPr>
        <w:tabs>
          <w:tab w:val="num" w:pos="3938"/>
        </w:tabs>
        <w:ind w:left="3650" w:hanging="792"/>
      </w:pPr>
      <w:rPr>
        <w:rFonts w:hint="default"/>
      </w:rPr>
    </w:lvl>
    <w:lvl w:ilvl="5">
      <w:start w:val="1"/>
      <w:numFmt w:val="decimal"/>
      <w:lvlText w:val="%1.%2.%3.%4.%5.%6."/>
      <w:lvlJc w:val="left"/>
      <w:pPr>
        <w:tabs>
          <w:tab w:val="num" w:pos="4658"/>
        </w:tabs>
        <w:ind w:left="4154" w:hanging="936"/>
      </w:pPr>
      <w:rPr>
        <w:rFonts w:hint="default"/>
      </w:rPr>
    </w:lvl>
    <w:lvl w:ilvl="6">
      <w:start w:val="1"/>
      <w:numFmt w:val="decimal"/>
      <w:lvlText w:val="%1.%2.%3.%4.%5.%6.%7."/>
      <w:lvlJc w:val="left"/>
      <w:pPr>
        <w:tabs>
          <w:tab w:val="num" w:pos="5378"/>
        </w:tabs>
        <w:ind w:left="4658" w:hanging="1080"/>
      </w:pPr>
      <w:rPr>
        <w:rFonts w:hint="default"/>
      </w:rPr>
    </w:lvl>
    <w:lvl w:ilvl="7">
      <w:start w:val="1"/>
      <w:numFmt w:val="decimal"/>
      <w:lvlText w:val="%1.%2.%3.%4.%5.%6.%7.%8."/>
      <w:lvlJc w:val="left"/>
      <w:pPr>
        <w:tabs>
          <w:tab w:val="num" w:pos="5738"/>
        </w:tabs>
        <w:ind w:left="5162" w:hanging="1224"/>
      </w:pPr>
      <w:rPr>
        <w:rFonts w:hint="default"/>
      </w:rPr>
    </w:lvl>
    <w:lvl w:ilvl="8">
      <w:start w:val="1"/>
      <w:numFmt w:val="decimal"/>
      <w:lvlText w:val="%1.%2.%3.%4.%5.%6.%7.%8.%9."/>
      <w:lvlJc w:val="left"/>
      <w:pPr>
        <w:tabs>
          <w:tab w:val="num" w:pos="6458"/>
        </w:tabs>
        <w:ind w:left="5738" w:hanging="1440"/>
      </w:pPr>
      <w:rPr>
        <w:rFonts w:hint="default"/>
      </w:rPr>
    </w:lvl>
  </w:abstractNum>
  <w:abstractNum w:abstractNumId="6">
    <w:nsid w:val="38C50DDC"/>
    <w:multiLevelType w:val="hybridMultilevel"/>
    <w:tmpl w:val="7EB449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C8625E4"/>
    <w:multiLevelType w:val="hybridMultilevel"/>
    <w:tmpl w:val="E42C11AA"/>
    <w:lvl w:ilvl="0" w:tplc="236A1C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43F6061C"/>
    <w:multiLevelType w:val="multilevel"/>
    <w:tmpl w:val="15E8D482"/>
    <w:lvl w:ilvl="0">
      <w:start w:val="1"/>
      <w:numFmt w:val="decimal"/>
      <w:pStyle w:val="a"/>
      <w:lvlText w:val="%1"/>
      <w:lvlJc w:val="left"/>
      <w:pPr>
        <w:ind w:left="435" w:hanging="435"/>
      </w:pPr>
      <w:rPr>
        <w:rFonts w:hint="default"/>
      </w:rPr>
    </w:lvl>
    <w:lvl w:ilvl="1">
      <w:start w:val="1"/>
      <w:numFmt w:val="decimal"/>
      <w:lvlText w:val="%1.%2"/>
      <w:lvlJc w:val="left"/>
      <w:pPr>
        <w:ind w:left="1143" w:hanging="43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9">
    <w:nsid w:val="5EDA1E78"/>
    <w:multiLevelType w:val="hybridMultilevel"/>
    <w:tmpl w:val="ED4C2AF8"/>
    <w:lvl w:ilvl="0" w:tplc="85A6A2B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769D2EA6"/>
    <w:multiLevelType w:val="hybridMultilevel"/>
    <w:tmpl w:val="B90A3BD2"/>
    <w:lvl w:ilvl="0" w:tplc="236A1C02">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num w:numId="1">
    <w:abstractNumId w:val="4"/>
  </w:num>
  <w:num w:numId="2">
    <w:abstractNumId w:val="10"/>
  </w:num>
  <w:num w:numId="3">
    <w:abstractNumId w:val="3"/>
  </w:num>
  <w:num w:numId="4">
    <w:abstractNumId w:val="0"/>
  </w:num>
  <w:num w:numId="5">
    <w:abstractNumId w:val="8"/>
  </w:num>
  <w:num w:numId="6">
    <w:abstractNumId w:val="6"/>
  </w:num>
  <w:num w:numId="7">
    <w:abstractNumId w:val="5"/>
  </w:num>
  <w:num w:numId="8">
    <w:abstractNumId w:val="5"/>
    <w:lvlOverride w:ilvl="0">
      <w:startOverride w:val="2"/>
    </w:lvlOverride>
  </w:num>
  <w:num w:numId="9">
    <w:abstractNumId w:val="1"/>
  </w:num>
  <w:num w:numId="10">
    <w:abstractNumId w:val="5"/>
    <w:lvlOverride w:ilvl="0">
      <w:startOverride w:val="1"/>
    </w:lvlOverride>
  </w:num>
  <w:num w:numId="11">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num>
  <w:num w:numId="14">
    <w:abstractNumId w:val="7"/>
  </w:num>
  <w:num w:numId="15">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characterSpacingControl w:val="doNotCompress"/>
  <w:footnotePr>
    <w:footnote w:id="-1"/>
    <w:footnote w:id="0"/>
  </w:footnotePr>
  <w:endnotePr>
    <w:endnote w:id="-1"/>
    <w:endnote w:id="0"/>
  </w:endnotePr>
  <w:compat/>
  <w:rsids>
    <w:rsidRoot w:val="008052DF"/>
    <w:rsid w:val="000B415B"/>
    <w:rsid w:val="000F0D44"/>
    <w:rsid w:val="001111C1"/>
    <w:rsid w:val="00135B0B"/>
    <w:rsid w:val="001E1D90"/>
    <w:rsid w:val="001E7EB9"/>
    <w:rsid w:val="00227929"/>
    <w:rsid w:val="003876CF"/>
    <w:rsid w:val="003D0C70"/>
    <w:rsid w:val="00534EC3"/>
    <w:rsid w:val="00537AD7"/>
    <w:rsid w:val="0060522B"/>
    <w:rsid w:val="00636F56"/>
    <w:rsid w:val="00793872"/>
    <w:rsid w:val="007C4D78"/>
    <w:rsid w:val="007E4434"/>
    <w:rsid w:val="008052DF"/>
    <w:rsid w:val="0086255A"/>
    <w:rsid w:val="008A4070"/>
    <w:rsid w:val="008C55DD"/>
    <w:rsid w:val="009172EC"/>
    <w:rsid w:val="0095526E"/>
    <w:rsid w:val="00993669"/>
    <w:rsid w:val="009E7CA8"/>
    <w:rsid w:val="00AC1554"/>
    <w:rsid w:val="00B02AE9"/>
    <w:rsid w:val="00B1301A"/>
    <w:rsid w:val="00B81E0F"/>
    <w:rsid w:val="00CE3857"/>
    <w:rsid w:val="00CF3637"/>
    <w:rsid w:val="00D173CF"/>
    <w:rsid w:val="00D5422D"/>
    <w:rsid w:val="00E054F7"/>
    <w:rsid w:val="00EA006A"/>
    <w:rsid w:val="00EE6B7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8052DF"/>
    <w:rPr>
      <w:rFonts w:ascii="Calibri" w:eastAsia="Calibri" w:hAnsi="Calibri" w:cs="Times New Roman"/>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uiPriority w:val="99"/>
    <w:semiHidden/>
    <w:unhideWhenUsed/>
    <w:rsid w:val="008052DF"/>
    <w:pPr>
      <w:spacing w:after="0" w:line="240" w:lineRule="auto"/>
    </w:pPr>
    <w:rPr>
      <w:rFonts w:ascii="Tahoma" w:hAnsi="Tahoma" w:cs="Tahoma"/>
      <w:sz w:val="16"/>
      <w:szCs w:val="16"/>
    </w:rPr>
  </w:style>
  <w:style w:type="character" w:customStyle="1" w:styleId="a5">
    <w:name w:val="Текст выноски Знак"/>
    <w:basedOn w:val="a1"/>
    <w:link w:val="a4"/>
    <w:uiPriority w:val="99"/>
    <w:semiHidden/>
    <w:rsid w:val="008052DF"/>
    <w:rPr>
      <w:rFonts w:ascii="Tahoma" w:eastAsia="Calibri" w:hAnsi="Tahoma" w:cs="Tahoma"/>
      <w:sz w:val="16"/>
      <w:szCs w:val="16"/>
    </w:rPr>
  </w:style>
  <w:style w:type="paragraph" w:styleId="a6">
    <w:name w:val="header"/>
    <w:basedOn w:val="a0"/>
    <w:link w:val="a7"/>
    <w:uiPriority w:val="99"/>
    <w:semiHidden/>
    <w:unhideWhenUsed/>
    <w:rsid w:val="008052DF"/>
    <w:pPr>
      <w:tabs>
        <w:tab w:val="center" w:pos="4677"/>
        <w:tab w:val="right" w:pos="9355"/>
      </w:tabs>
      <w:spacing w:after="0" w:line="240" w:lineRule="auto"/>
    </w:pPr>
  </w:style>
  <w:style w:type="character" w:customStyle="1" w:styleId="a7">
    <w:name w:val="Верхний колонтитул Знак"/>
    <w:basedOn w:val="a1"/>
    <w:link w:val="a6"/>
    <w:uiPriority w:val="99"/>
    <w:semiHidden/>
    <w:rsid w:val="008052DF"/>
    <w:rPr>
      <w:rFonts w:ascii="Calibri" w:eastAsia="Calibri" w:hAnsi="Calibri" w:cs="Times New Roman"/>
    </w:rPr>
  </w:style>
  <w:style w:type="paragraph" w:styleId="a8">
    <w:name w:val="footer"/>
    <w:basedOn w:val="a0"/>
    <w:link w:val="a9"/>
    <w:uiPriority w:val="99"/>
    <w:unhideWhenUsed/>
    <w:rsid w:val="008052DF"/>
    <w:pPr>
      <w:tabs>
        <w:tab w:val="center" w:pos="4677"/>
        <w:tab w:val="right" w:pos="9355"/>
      </w:tabs>
      <w:spacing w:after="0" w:line="240" w:lineRule="auto"/>
    </w:pPr>
  </w:style>
  <w:style w:type="character" w:customStyle="1" w:styleId="a9">
    <w:name w:val="Нижний колонтитул Знак"/>
    <w:basedOn w:val="a1"/>
    <w:link w:val="a8"/>
    <w:uiPriority w:val="99"/>
    <w:rsid w:val="008052DF"/>
    <w:rPr>
      <w:rFonts w:ascii="Calibri" w:eastAsia="Calibri" w:hAnsi="Calibri" w:cs="Times New Roman"/>
    </w:rPr>
  </w:style>
  <w:style w:type="paragraph" w:styleId="aa">
    <w:name w:val="List Paragraph"/>
    <w:basedOn w:val="a0"/>
    <w:uiPriority w:val="99"/>
    <w:qFormat/>
    <w:rsid w:val="008052DF"/>
    <w:pPr>
      <w:ind w:left="720"/>
      <w:contextualSpacing/>
    </w:pPr>
  </w:style>
  <w:style w:type="character" w:customStyle="1" w:styleId="apple-converted-space">
    <w:name w:val="apple-converted-space"/>
    <w:basedOn w:val="a1"/>
    <w:rsid w:val="008052DF"/>
  </w:style>
  <w:style w:type="paragraph" w:styleId="ab">
    <w:name w:val="Plain Text"/>
    <w:basedOn w:val="a0"/>
    <w:link w:val="ac"/>
    <w:rsid w:val="003876CF"/>
    <w:pPr>
      <w:spacing w:after="0" w:line="240" w:lineRule="auto"/>
    </w:pPr>
    <w:rPr>
      <w:rFonts w:ascii="Courier New" w:eastAsia="Times New Roman" w:hAnsi="Courier New" w:cs="Courier New"/>
      <w:sz w:val="20"/>
      <w:szCs w:val="20"/>
      <w:lang w:val="uk-UA" w:eastAsia="ru-RU"/>
    </w:rPr>
  </w:style>
  <w:style w:type="character" w:customStyle="1" w:styleId="ac">
    <w:name w:val="Текст Знак"/>
    <w:basedOn w:val="a1"/>
    <w:link w:val="ab"/>
    <w:rsid w:val="003876CF"/>
    <w:rPr>
      <w:rFonts w:ascii="Courier New" w:eastAsia="Times New Roman" w:hAnsi="Courier New" w:cs="Courier New"/>
      <w:sz w:val="20"/>
      <w:szCs w:val="20"/>
      <w:lang w:val="uk-UA" w:eastAsia="ru-RU"/>
    </w:rPr>
  </w:style>
  <w:style w:type="paragraph" w:styleId="ad">
    <w:name w:val="Normal (Web)"/>
    <w:basedOn w:val="a0"/>
    <w:uiPriority w:val="99"/>
    <w:unhideWhenUsed/>
    <w:rsid w:val="003876CF"/>
    <w:pPr>
      <w:spacing w:before="100" w:beforeAutospacing="1" w:after="119" w:line="240" w:lineRule="auto"/>
    </w:pPr>
    <w:rPr>
      <w:rFonts w:ascii="Times New Roman" w:eastAsia="Times New Roman" w:hAnsi="Times New Roman"/>
      <w:sz w:val="24"/>
      <w:szCs w:val="24"/>
      <w:lang w:eastAsia="ru-RU" w:bidi="si-LK"/>
    </w:rPr>
  </w:style>
  <w:style w:type="character" w:customStyle="1" w:styleId="FontStyle52">
    <w:name w:val="Font Style52"/>
    <w:basedOn w:val="a1"/>
    <w:rsid w:val="003876CF"/>
    <w:rPr>
      <w:rFonts w:ascii="Times New Roman" w:hAnsi="Times New Roman" w:cs="Times New Roman" w:hint="default"/>
      <w:sz w:val="26"/>
      <w:szCs w:val="26"/>
    </w:rPr>
  </w:style>
  <w:style w:type="character" w:customStyle="1" w:styleId="FontStyle71">
    <w:name w:val="Font Style71"/>
    <w:basedOn w:val="a1"/>
    <w:rsid w:val="003876CF"/>
    <w:rPr>
      <w:rFonts w:ascii="Times New Roman" w:hAnsi="Times New Roman" w:cs="Times New Roman" w:hint="default"/>
      <w:b/>
      <w:bCs/>
      <w:i/>
      <w:iCs/>
      <w:sz w:val="26"/>
      <w:szCs w:val="26"/>
    </w:rPr>
  </w:style>
  <w:style w:type="paragraph" w:styleId="ae">
    <w:name w:val="Body Text"/>
    <w:basedOn w:val="a0"/>
    <w:link w:val="af"/>
    <w:rsid w:val="003876CF"/>
    <w:pPr>
      <w:suppressAutoHyphens/>
      <w:spacing w:after="120" w:line="240" w:lineRule="auto"/>
    </w:pPr>
    <w:rPr>
      <w:rFonts w:ascii="Times New Roman" w:eastAsia="Times New Roman" w:hAnsi="Times New Roman"/>
      <w:sz w:val="24"/>
      <w:szCs w:val="24"/>
      <w:lang w:val="uk-UA" w:eastAsia="ar-SA"/>
    </w:rPr>
  </w:style>
  <w:style w:type="character" w:customStyle="1" w:styleId="af">
    <w:name w:val="Основной текст Знак"/>
    <w:basedOn w:val="a1"/>
    <w:link w:val="ae"/>
    <w:rsid w:val="003876CF"/>
    <w:rPr>
      <w:rFonts w:ascii="Times New Roman" w:eastAsia="Times New Roman" w:hAnsi="Times New Roman" w:cs="Times New Roman"/>
      <w:sz w:val="24"/>
      <w:szCs w:val="24"/>
      <w:lang w:val="uk-UA" w:eastAsia="ar-SA"/>
    </w:rPr>
  </w:style>
  <w:style w:type="paragraph" w:customStyle="1" w:styleId="af0">
    <w:name w:val="Мой номер"/>
    <w:basedOn w:val="a"/>
    <w:qFormat/>
    <w:rsid w:val="007E4434"/>
    <w:pPr>
      <w:numPr>
        <w:numId w:val="0"/>
      </w:numPr>
      <w:tabs>
        <w:tab w:val="num" w:pos="1135"/>
      </w:tabs>
      <w:spacing w:after="0" w:line="240" w:lineRule="auto"/>
      <w:ind w:left="720" w:firstLine="709"/>
      <w:contextualSpacing w:val="0"/>
      <w:jc w:val="both"/>
    </w:pPr>
    <w:rPr>
      <w:rFonts w:ascii="Times New Roman" w:eastAsia="Times New Roman" w:hAnsi="Times New Roman"/>
      <w:color w:val="000000"/>
      <w:sz w:val="28"/>
      <w:szCs w:val="24"/>
      <w:lang w:eastAsia="ru-RU"/>
    </w:rPr>
  </w:style>
  <w:style w:type="character" w:styleId="af1">
    <w:name w:val="page number"/>
    <w:basedOn w:val="a1"/>
    <w:uiPriority w:val="99"/>
    <w:semiHidden/>
    <w:unhideWhenUsed/>
    <w:rsid w:val="007E4434"/>
  </w:style>
  <w:style w:type="character" w:styleId="af2">
    <w:name w:val="Hyperlink"/>
    <w:uiPriority w:val="99"/>
    <w:unhideWhenUsed/>
    <w:rsid w:val="007E4434"/>
    <w:rPr>
      <w:color w:val="0000FF"/>
      <w:u w:val="single"/>
    </w:rPr>
  </w:style>
  <w:style w:type="paragraph" w:styleId="a">
    <w:name w:val="List Number"/>
    <w:basedOn w:val="a0"/>
    <w:uiPriority w:val="99"/>
    <w:semiHidden/>
    <w:unhideWhenUsed/>
    <w:rsid w:val="007E4434"/>
    <w:pPr>
      <w:numPr>
        <w:numId w:val="5"/>
      </w:numPr>
      <w:contextualSpacing/>
    </w:pPr>
  </w:style>
  <w:style w:type="paragraph" w:customStyle="1" w:styleId="Default">
    <w:name w:val="Default"/>
    <w:rsid w:val="001111C1"/>
    <w:pPr>
      <w:autoSpaceDE w:val="0"/>
      <w:autoSpaceDN w:val="0"/>
      <w:adjustRightInd w:val="0"/>
      <w:spacing w:after="0" w:line="240" w:lineRule="auto"/>
    </w:pPr>
    <w:rPr>
      <w:rFonts w:ascii="Times New Roman" w:hAnsi="Times New Roman" w:cs="Times New Roman"/>
      <w:color w:val="000000"/>
      <w:sz w:val="24"/>
      <w:szCs w:val="24"/>
    </w:rPr>
  </w:style>
  <w:style w:type="character" w:styleId="af3">
    <w:name w:val="Strong"/>
    <w:basedOn w:val="a1"/>
    <w:uiPriority w:val="22"/>
    <w:qFormat/>
    <w:rsid w:val="00793872"/>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hyperlink" Target="http://www.segodnya.ua" TargetMode="External"/><Relationship Id="rId26" Type="http://schemas.openxmlformats.org/officeDocument/2006/relationships/hyperlink" Target="http://www.educationua.net" TargetMode="External"/><Relationship Id="rId3" Type="http://schemas.openxmlformats.org/officeDocument/2006/relationships/settings" Target="settings.xml"/><Relationship Id="rId21" Type="http://schemas.openxmlformats.org/officeDocument/2006/relationships/hyperlink" Target="https://preply.com" TargetMode="External"/><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yperlink" Target="http://podrobnosti.ua" TargetMode="External"/><Relationship Id="rId25" Type="http://schemas.openxmlformats.org/officeDocument/2006/relationships/hyperlink" Target="http://osvita.ua" TargetMode="External"/><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yperlink" Target="http://englishstyle.net" TargetMode="External"/><Relationship Id="rId29" Type="http://schemas.openxmlformats.org/officeDocument/2006/relationships/hyperlink" Target="http://dspace.uzhnu.edu.ua"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3.png"/><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2.png"/><Relationship Id="rId28" Type="http://schemas.openxmlformats.org/officeDocument/2006/relationships/hyperlink" Target="http://lib.chdu.edu.ua" TargetMode="External"/><Relationship Id="rId10" Type="http://schemas.openxmlformats.org/officeDocument/2006/relationships/image" Target="media/image4.jpeg"/><Relationship Id="rId19" Type="http://schemas.openxmlformats.org/officeDocument/2006/relationships/hyperlink" Target="http://iloveenglish.ru" TargetMode="External"/><Relationship Id="rId31" Type="http://schemas.openxmlformats.org/officeDocument/2006/relationships/hyperlink" Target="http://int-konf.org"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1.png"/><Relationship Id="rId27" Type="http://schemas.openxmlformats.org/officeDocument/2006/relationships/hyperlink" Target="http://vuzlib.com" TargetMode="External"/><Relationship Id="rId30" Type="http://schemas.openxmlformats.org/officeDocument/2006/relationships/hyperlink" Target="http://www.vestnik-philology.mgu.od.ua"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163</TotalTime>
  <Pages>39</Pages>
  <Words>8633</Words>
  <Characters>49211</Characters>
  <Application>Microsoft Office Word</Application>
  <DocSecurity>0</DocSecurity>
  <Lines>410</Lines>
  <Paragraphs>115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57729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dc:creator>
  <cp:keywords/>
  <dc:description/>
  <cp:lastModifiedBy>Elena</cp:lastModifiedBy>
  <cp:revision>11</cp:revision>
  <cp:lastPrinted>2017-06-22T09:07:00Z</cp:lastPrinted>
  <dcterms:created xsi:type="dcterms:W3CDTF">2017-03-02T08:10:00Z</dcterms:created>
  <dcterms:modified xsi:type="dcterms:W3CDTF">2017-06-23T07:26:00Z</dcterms:modified>
</cp:coreProperties>
</file>