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78BF" w:rsidRPr="00F86406" w:rsidRDefault="00D478BF" w:rsidP="00D478BF">
      <w:pPr>
        <w:shd w:val="clear" w:color="auto" w:fill="FFFFFF"/>
        <w:spacing w:after="300" w:line="420" w:lineRule="atLeast"/>
        <w:jc w:val="both"/>
        <w:textAlignment w:val="baseline"/>
        <w:rPr>
          <w:rFonts w:ascii="inherit" w:eastAsia="Times New Roman" w:hAnsi="inherit" w:cs="Arial"/>
          <w:color w:val="1A1A1A"/>
          <w:sz w:val="24"/>
          <w:szCs w:val="24"/>
          <w:lang w:eastAsia="ru-RU"/>
        </w:rPr>
      </w:pPr>
      <w:r w:rsidRPr="00D478BF">
        <w:rPr>
          <w:rFonts w:ascii="inherit" w:eastAsia="Times New Roman" w:hAnsi="inherit" w:cs="Arial"/>
          <w:color w:val="1A1A1A"/>
          <w:sz w:val="24"/>
          <w:szCs w:val="24"/>
          <w:lang w:eastAsia="ru-RU"/>
        </w:rPr>
        <w:t xml:space="preserve">Зараз </w:t>
      </w:r>
      <w:proofErr w:type="spellStart"/>
      <w:r w:rsidRPr="00D478BF">
        <w:rPr>
          <w:rFonts w:ascii="inherit" w:eastAsia="Times New Roman" w:hAnsi="inherit" w:cs="Arial"/>
          <w:color w:val="1A1A1A"/>
          <w:sz w:val="24"/>
          <w:szCs w:val="24"/>
          <w:lang w:eastAsia="ru-RU"/>
        </w:rPr>
        <w:t>вчитель</w:t>
      </w:r>
      <w:proofErr w:type="spellEnd"/>
      <w:r w:rsidRPr="00D478BF">
        <w:rPr>
          <w:rFonts w:ascii="inherit" w:eastAsia="Times New Roman" w:hAnsi="inherit" w:cs="Arial"/>
          <w:color w:val="1A1A1A"/>
          <w:sz w:val="24"/>
          <w:szCs w:val="24"/>
          <w:lang w:eastAsia="ru-RU"/>
        </w:rPr>
        <w:t xml:space="preserve"> повинен </w:t>
      </w:r>
      <w:proofErr w:type="spellStart"/>
      <w:r w:rsidRPr="00D478BF">
        <w:rPr>
          <w:rFonts w:ascii="inherit" w:eastAsia="Times New Roman" w:hAnsi="inherit" w:cs="Arial"/>
          <w:color w:val="1A1A1A"/>
          <w:sz w:val="24"/>
          <w:szCs w:val="24"/>
          <w:lang w:eastAsia="ru-RU"/>
        </w:rPr>
        <w:t>спрямувати</w:t>
      </w:r>
      <w:proofErr w:type="spellEnd"/>
      <w:r w:rsidRPr="00D478BF">
        <w:rPr>
          <w:rFonts w:ascii="inherit" w:eastAsia="Times New Roman" w:hAnsi="inherit" w:cs="Arial"/>
          <w:color w:val="1A1A1A"/>
          <w:sz w:val="24"/>
          <w:szCs w:val="24"/>
          <w:lang w:eastAsia="ru-RU"/>
        </w:rPr>
        <w:t xml:space="preserve"> </w:t>
      </w:r>
      <w:proofErr w:type="spellStart"/>
      <w:r w:rsidRPr="00D478BF">
        <w:rPr>
          <w:rFonts w:ascii="inherit" w:eastAsia="Times New Roman" w:hAnsi="inherit" w:cs="Arial"/>
          <w:color w:val="1A1A1A"/>
          <w:sz w:val="24"/>
          <w:szCs w:val="24"/>
          <w:lang w:eastAsia="ru-RU"/>
        </w:rPr>
        <w:t>учнів</w:t>
      </w:r>
      <w:proofErr w:type="spellEnd"/>
      <w:r w:rsidRPr="00D478BF">
        <w:rPr>
          <w:rFonts w:ascii="inherit" w:eastAsia="Times New Roman" w:hAnsi="inherit" w:cs="Arial"/>
          <w:color w:val="1A1A1A"/>
          <w:sz w:val="24"/>
          <w:szCs w:val="24"/>
          <w:lang w:eastAsia="ru-RU"/>
        </w:rPr>
        <w:t xml:space="preserve"> на </w:t>
      </w:r>
      <w:proofErr w:type="spellStart"/>
      <w:r w:rsidRPr="00D478BF">
        <w:rPr>
          <w:rFonts w:ascii="inherit" w:eastAsia="Times New Roman" w:hAnsi="inherit" w:cs="Arial"/>
          <w:color w:val="1A1A1A"/>
          <w:sz w:val="24"/>
          <w:szCs w:val="24"/>
          <w:lang w:eastAsia="ru-RU"/>
        </w:rPr>
        <w:t>розвиток</w:t>
      </w:r>
      <w:proofErr w:type="spellEnd"/>
      <w:r w:rsidRPr="00D478BF">
        <w:rPr>
          <w:rFonts w:ascii="inherit" w:eastAsia="Times New Roman" w:hAnsi="inherit" w:cs="Arial"/>
          <w:color w:val="1A1A1A"/>
          <w:sz w:val="24"/>
          <w:szCs w:val="24"/>
          <w:lang w:eastAsia="ru-RU"/>
        </w:rPr>
        <w:t xml:space="preserve"> не </w:t>
      </w:r>
      <w:proofErr w:type="spellStart"/>
      <w:r w:rsidRPr="00D478BF">
        <w:rPr>
          <w:rFonts w:ascii="inherit" w:eastAsia="Times New Roman" w:hAnsi="inherit" w:cs="Arial"/>
          <w:color w:val="1A1A1A"/>
          <w:sz w:val="24"/>
          <w:szCs w:val="24"/>
          <w:lang w:eastAsia="ru-RU"/>
        </w:rPr>
        <w:t>тільки</w:t>
      </w:r>
      <w:proofErr w:type="spellEnd"/>
      <w:r w:rsidRPr="00D478BF">
        <w:rPr>
          <w:rFonts w:ascii="inherit" w:eastAsia="Times New Roman" w:hAnsi="inherit" w:cs="Arial"/>
          <w:color w:val="1A1A1A"/>
          <w:sz w:val="24"/>
          <w:szCs w:val="24"/>
          <w:lang w:eastAsia="ru-RU"/>
        </w:rPr>
        <w:t xml:space="preserve"> </w:t>
      </w:r>
      <w:proofErr w:type="spellStart"/>
      <w:r w:rsidRPr="00D478BF">
        <w:rPr>
          <w:rFonts w:ascii="inherit" w:eastAsia="Times New Roman" w:hAnsi="inherit" w:cs="Arial"/>
          <w:color w:val="1A1A1A"/>
          <w:sz w:val="24"/>
          <w:szCs w:val="24"/>
          <w:lang w:eastAsia="ru-RU"/>
        </w:rPr>
        <w:t>особистості</w:t>
      </w:r>
      <w:proofErr w:type="spellEnd"/>
      <w:r w:rsidRPr="00D478BF">
        <w:rPr>
          <w:rFonts w:ascii="inherit" w:eastAsia="Times New Roman" w:hAnsi="inherit" w:cs="Arial"/>
          <w:color w:val="1A1A1A"/>
          <w:sz w:val="24"/>
          <w:szCs w:val="24"/>
          <w:lang w:eastAsia="ru-RU"/>
        </w:rPr>
        <w:t xml:space="preserve">, яка </w:t>
      </w:r>
      <w:proofErr w:type="spellStart"/>
      <w:r w:rsidRPr="00D478BF">
        <w:rPr>
          <w:rFonts w:ascii="inherit" w:eastAsia="Times New Roman" w:hAnsi="inherit" w:cs="Arial"/>
          <w:color w:val="1A1A1A"/>
          <w:sz w:val="24"/>
          <w:szCs w:val="24"/>
          <w:lang w:eastAsia="ru-RU"/>
        </w:rPr>
        <w:t>має</w:t>
      </w:r>
      <w:proofErr w:type="spellEnd"/>
      <w:r w:rsidRPr="00D478BF">
        <w:rPr>
          <w:rFonts w:ascii="inherit" w:eastAsia="Times New Roman" w:hAnsi="inherit" w:cs="Arial"/>
          <w:color w:val="1A1A1A"/>
          <w:sz w:val="24"/>
          <w:szCs w:val="24"/>
          <w:lang w:eastAsia="ru-RU"/>
        </w:rPr>
        <w:t xml:space="preserve"> </w:t>
      </w:r>
      <w:proofErr w:type="spellStart"/>
      <w:r w:rsidRPr="00D478BF">
        <w:rPr>
          <w:rFonts w:ascii="inherit" w:eastAsia="Times New Roman" w:hAnsi="inherit" w:cs="Arial"/>
          <w:color w:val="1A1A1A"/>
          <w:sz w:val="24"/>
          <w:szCs w:val="24"/>
          <w:lang w:eastAsia="ru-RU"/>
        </w:rPr>
        <w:t>можливість</w:t>
      </w:r>
      <w:proofErr w:type="spellEnd"/>
      <w:r w:rsidRPr="00D478BF">
        <w:rPr>
          <w:rFonts w:ascii="inherit" w:eastAsia="Times New Roman" w:hAnsi="inherit" w:cs="Arial"/>
          <w:color w:val="1A1A1A"/>
          <w:sz w:val="24"/>
          <w:szCs w:val="24"/>
          <w:lang w:eastAsia="ru-RU"/>
        </w:rPr>
        <w:t xml:space="preserve"> </w:t>
      </w:r>
      <w:proofErr w:type="spellStart"/>
      <w:r w:rsidRPr="00D478BF">
        <w:rPr>
          <w:rFonts w:ascii="inherit" w:eastAsia="Times New Roman" w:hAnsi="inherit" w:cs="Arial"/>
          <w:color w:val="1A1A1A"/>
          <w:sz w:val="24"/>
          <w:szCs w:val="24"/>
          <w:lang w:eastAsia="ru-RU"/>
        </w:rPr>
        <w:t>реалізуватися</w:t>
      </w:r>
      <w:proofErr w:type="spellEnd"/>
      <w:r w:rsidRPr="00D478BF">
        <w:rPr>
          <w:rFonts w:ascii="inherit" w:eastAsia="Times New Roman" w:hAnsi="inherit" w:cs="Arial"/>
          <w:color w:val="1A1A1A"/>
          <w:sz w:val="24"/>
          <w:szCs w:val="24"/>
          <w:lang w:eastAsia="ru-RU"/>
        </w:rPr>
        <w:t xml:space="preserve"> в </w:t>
      </w:r>
      <w:proofErr w:type="spellStart"/>
      <w:r w:rsidRPr="00D478BF">
        <w:rPr>
          <w:rFonts w:ascii="inherit" w:eastAsia="Times New Roman" w:hAnsi="inherit" w:cs="Arial"/>
          <w:color w:val="1A1A1A"/>
          <w:sz w:val="24"/>
          <w:szCs w:val="24"/>
          <w:lang w:eastAsia="ru-RU"/>
        </w:rPr>
        <w:t>сучасному</w:t>
      </w:r>
      <w:proofErr w:type="spellEnd"/>
      <w:r w:rsidRPr="00D478BF">
        <w:rPr>
          <w:rFonts w:ascii="inherit" w:eastAsia="Times New Roman" w:hAnsi="inherit" w:cs="Arial"/>
          <w:color w:val="1A1A1A"/>
          <w:sz w:val="24"/>
          <w:szCs w:val="24"/>
          <w:lang w:eastAsia="ru-RU"/>
        </w:rPr>
        <w:t xml:space="preserve"> </w:t>
      </w:r>
      <w:proofErr w:type="spellStart"/>
      <w:r w:rsidRPr="00D478BF">
        <w:rPr>
          <w:rFonts w:ascii="inherit" w:eastAsia="Times New Roman" w:hAnsi="inherit" w:cs="Arial"/>
          <w:color w:val="1A1A1A"/>
          <w:sz w:val="24"/>
          <w:szCs w:val="24"/>
          <w:lang w:eastAsia="ru-RU"/>
        </w:rPr>
        <w:t>житті</w:t>
      </w:r>
      <w:proofErr w:type="spellEnd"/>
      <w:r w:rsidRPr="00D478BF">
        <w:rPr>
          <w:rFonts w:ascii="inherit" w:eastAsia="Times New Roman" w:hAnsi="inherit" w:cs="Arial"/>
          <w:color w:val="1A1A1A"/>
          <w:sz w:val="24"/>
          <w:szCs w:val="24"/>
          <w:lang w:eastAsia="ru-RU"/>
        </w:rPr>
        <w:t xml:space="preserve">, а й на </w:t>
      </w:r>
      <w:proofErr w:type="spellStart"/>
      <w:r w:rsidRPr="00D478BF">
        <w:rPr>
          <w:rFonts w:ascii="inherit" w:eastAsia="Times New Roman" w:hAnsi="inherit" w:cs="Arial"/>
          <w:color w:val="1A1A1A"/>
          <w:sz w:val="24"/>
          <w:szCs w:val="24"/>
          <w:lang w:eastAsia="ru-RU"/>
        </w:rPr>
        <w:t>розвиток</w:t>
      </w:r>
      <w:proofErr w:type="spellEnd"/>
      <w:r w:rsidRPr="00D478BF">
        <w:rPr>
          <w:rFonts w:ascii="inherit" w:eastAsia="Times New Roman" w:hAnsi="inherit" w:cs="Arial"/>
          <w:color w:val="1A1A1A"/>
          <w:sz w:val="24"/>
          <w:szCs w:val="24"/>
          <w:lang w:eastAsia="ru-RU"/>
        </w:rPr>
        <w:t xml:space="preserve"> </w:t>
      </w:r>
      <w:proofErr w:type="spellStart"/>
      <w:r w:rsidRPr="00D478BF">
        <w:rPr>
          <w:rFonts w:ascii="inherit" w:eastAsia="Times New Roman" w:hAnsi="inherit" w:cs="Arial"/>
          <w:color w:val="1A1A1A"/>
          <w:sz w:val="24"/>
          <w:szCs w:val="24"/>
          <w:lang w:eastAsia="ru-RU"/>
        </w:rPr>
        <w:t>творчих</w:t>
      </w:r>
      <w:proofErr w:type="spellEnd"/>
      <w:r w:rsidRPr="00D478BF">
        <w:rPr>
          <w:rFonts w:ascii="inherit" w:eastAsia="Times New Roman" w:hAnsi="inherit" w:cs="Arial"/>
          <w:color w:val="1A1A1A"/>
          <w:sz w:val="24"/>
          <w:szCs w:val="24"/>
          <w:lang w:eastAsia="ru-RU"/>
        </w:rPr>
        <w:t xml:space="preserve"> </w:t>
      </w:r>
      <w:proofErr w:type="spellStart"/>
      <w:r w:rsidRPr="00D478BF">
        <w:rPr>
          <w:rFonts w:ascii="inherit" w:eastAsia="Times New Roman" w:hAnsi="inherit" w:cs="Arial"/>
          <w:color w:val="1A1A1A"/>
          <w:sz w:val="24"/>
          <w:szCs w:val="24"/>
          <w:lang w:eastAsia="ru-RU"/>
        </w:rPr>
        <w:t>здібностей</w:t>
      </w:r>
      <w:proofErr w:type="spellEnd"/>
      <w:r w:rsidRPr="00D478BF">
        <w:rPr>
          <w:rFonts w:ascii="inherit" w:eastAsia="Times New Roman" w:hAnsi="inherit" w:cs="Arial"/>
          <w:color w:val="1A1A1A"/>
          <w:sz w:val="24"/>
          <w:szCs w:val="24"/>
          <w:lang w:eastAsia="ru-RU"/>
        </w:rPr>
        <w:t xml:space="preserve"> </w:t>
      </w:r>
      <w:proofErr w:type="spellStart"/>
      <w:r w:rsidRPr="00D478BF">
        <w:rPr>
          <w:rFonts w:ascii="inherit" w:eastAsia="Times New Roman" w:hAnsi="inherit" w:cs="Arial"/>
          <w:color w:val="1A1A1A"/>
          <w:sz w:val="24"/>
          <w:szCs w:val="24"/>
          <w:lang w:eastAsia="ru-RU"/>
        </w:rPr>
        <w:t>учнів</w:t>
      </w:r>
      <w:proofErr w:type="spellEnd"/>
      <w:r w:rsidRPr="00D478BF">
        <w:rPr>
          <w:rFonts w:ascii="inherit" w:eastAsia="Times New Roman" w:hAnsi="inherit" w:cs="Arial"/>
          <w:color w:val="1A1A1A"/>
          <w:sz w:val="24"/>
          <w:szCs w:val="24"/>
          <w:lang w:eastAsia="ru-RU"/>
        </w:rPr>
        <w:t xml:space="preserve">. </w:t>
      </w:r>
      <w:proofErr w:type="spellStart"/>
      <w:r w:rsidRPr="00D478BF">
        <w:rPr>
          <w:rFonts w:ascii="inherit" w:eastAsia="Times New Roman" w:hAnsi="inherit" w:cs="Arial"/>
          <w:color w:val="1A1A1A"/>
          <w:sz w:val="24"/>
          <w:szCs w:val="24"/>
          <w:lang w:eastAsia="ru-RU"/>
        </w:rPr>
        <w:t>Бо</w:t>
      </w:r>
      <w:proofErr w:type="spellEnd"/>
      <w:r w:rsidRPr="00D478BF">
        <w:rPr>
          <w:rFonts w:ascii="inherit" w:eastAsia="Times New Roman" w:hAnsi="inherit" w:cs="Arial"/>
          <w:color w:val="1A1A1A"/>
          <w:sz w:val="24"/>
          <w:szCs w:val="24"/>
          <w:lang w:eastAsia="ru-RU"/>
        </w:rPr>
        <w:t xml:space="preserve"> </w:t>
      </w:r>
      <w:proofErr w:type="spellStart"/>
      <w:r w:rsidRPr="00D478BF">
        <w:rPr>
          <w:rFonts w:ascii="inherit" w:eastAsia="Times New Roman" w:hAnsi="inherit" w:cs="Arial"/>
          <w:color w:val="1A1A1A"/>
          <w:sz w:val="24"/>
          <w:szCs w:val="24"/>
          <w:lang w:eastAsia="ru-RU"/>
        </w:rPr>
        <w:t>саме</w:t>
      </w:r>
      <w:proofErr w:type="spellEnd"/>
      <w:r w:rsidRPr="00D478BF">
        <w:rPr>
          <w:rFonts w:ascii="inherit" w:eastAsia="Times New Roman" w:hAnsi="inherit" w:cs="Arial"/>
          <w:color w:val="1A1A1A"/>
          <w:sz w:val="24"/>
          <w:szCs w:val="24"/>
          <w:lang w:eastAsia="ru-RU"/>
        </w:rPr>
        <w:t xml:space="preserve"> </w:t>
      </w:r>
      <w:proofErr w:type="spellStart"/>
      <w:r w:rsidRPr="00D478BF">
        <w:rPr>
          <w:rFonts w:ascii="inherit" w:eastAsia="Times New Roman" w:hAnsi="inherit" w:cs="Arial"/>
          <w:color w:val="1A1A1A"/>
          <w:sz w:val="24"/>
          <w:szCs w:val="24"/>
          <w:lang w:eastAsia="ru-RU"/>
        </w:rPr>
        <w:t>творчі</w:t>
      </w:r>
      <w:proofErr w:type="spellEnd"/>
      <w:r w:rsidRPr="00D478BF">
        <w:rPr>
          <w:rFonts w:ascii="inherit" w:eastAsia="Times New Roman" w:hAnsi="inherit" w:cs="Arial"/>
          <w:color w:val="1A1A1A"/>
          <w:sz w:val="24"/>
          <w:szCs w:val="24"/>
          <w:lang w:eastAsia="ru-RU"/>
        </w:rPr>
        <w:t xml:space="preserve"> </w:t>
      </w:r>
      <w:proofErr w:type="spellStart"/>
      <w:r w:rsidRPr="00D478BF">
        <w:rPr>
          <w:rFonts w:ascii="inherit" w:eastAsia="Times New Roman" w:hAnsi="inherit" w:cs="Arial"/>
          <w:color w:val="1A1A1A"/>
          <w:sz w:val="24"/>
          <w:szCs w:val="24"/>
          <w:lang w:eastAsia="ru-RU"/>
        </w:rPr>
        <w:t>здібності</w:t>
      </w:r>
      <w:proofErr w:type="spellEnd"/>
      <w:r w:rsidRPr="00D478BF">
        <w:rPr>
          <w:rFonts w:ascii="inherit" w:eastAsia="Times New Roman" w:hAnsi="inherit" w:cs="Arial"/>
          <w:color w:val="1A1A1A"/>
          <w:sz w:val="24"/>
          <w:szCs w:val="24"/>
          <w:lang w:eastAsia="ru-RU"/>
        </w:rPr>
        <w:t xml:space="preserve"> </w:t>
      </w:r>
      <w:proofErr w:type="spellStart"/>
      <w:r w:rsidRPr="00D478BF">
        <w:rPr>
          <w:rFonts w:ascii="inherit" w:eastAsia="Times New Roman" w:hAnsi="inherit" w:cs="Arial"/>
          <w:color w:val="1A1A1A"/>
          <w:sz w:val="24"/>
          <w:szCs w:val="24"/>
          <w:lang w:eastAsia="ru-RU"/>
        </w:rPr>
        <w:t>розкривають</w:t>
      </w:r>
      <w:proofErr w:type="spellEnd"/>
      <w:r w:rsidRPr="00D478BF">
        <w:rPr>
          <w:rFonts w:ascii="inherit" w:eastAsia="Times New Roman" w:hAnsi="inherit" w:cs="Arial"/>
          <w:color w:val="1A1A1A"/>
          <w:sz w:val="24"/>
          <w:szCs w:val="24"/>
          <w:lang w:eastAsia="ru-RU"/>
        </w:rPr>
        <w:t xml:space="preserve"> </w:t>
      </w:r>
      <w:proofErr w:type="spellStart"/>
      <w:r w:rsidRPr="00D478BF">
        <w:rPr>
          <w:rFonts w:ascii="inherit" w:eastAsia="Times New Roman" w:hAnsi="inherit" w:cs="Arial"/>
          <w:color w:val="1A1A1A"/>
          <w:sz w:val="24"/>
          <w:szCs w:val="24"/>
          <w:lang w:eastAsia="ru-RU"/>
        </w:rPr>
        <w:t>особистість</w:t>
      </w:r>
      <w:proofErr w:type="spellEnd"/>
      <w:r w:rsidRPr="00D478BF">
        <w:rPr>
          <w:rFonts w:ascii="inherit" w:eastAsia="Times New Roman" w:hAnsi="inherit" w:cs="Arial"/>
          <w:color w:val="1A1A1A"/>
          <w:sz w:val="24"/>
          <w:szCs w:val="24"/>
          <w:lang w:eastAsia="ru-RU"/>
        </w:rPr>
        <w:t xml:space="preserve">, </w:t>
      </w:r>
      <w:proofErr w:type="spellStart"/>
      <w:r w:rsidRPr="00D478BF">
        <w:rPr>
          <w:rFonts w:ascii="inherit" w:eastAsia="Times New Roman" w:hAnsi="inherit" w:cs="Arial"/>
          <w:color w:val="1A1A1A"/>
          <w:sz w:val="24"/>
          <w:szCs w:val="24"/>
          <w:lang w:eastAsia="ru-RU"/>
        </w:rPr>
        <w:t>стимулюють</w:t>
      </w:r>
      <w:proofErr w:type="spellEnd"/>
      <w:r w:rsidRPr="00D478BF">
        <w:rPr>
          <w:rFonts w:ascii="inherit" w:eastAsia="Times New Roman" w:hAnsi="inherit" w:cs="Arial"/>
          <w:color w:val="1A1A1A"/>
          <w:sz w:val="24"/>
          <w:szCs w:val="24"/>
          <w:lang w:eastAsia="ru-RU"/>
        </w:rPr>
        <w:t xml:space="preserve"> </w:t>
      </w:r>
      <w:proofErr w:type="spellStart"/>
      <w:r w:rsidRPr="00D478BF">
        <w:rPr>
          <w:rFonts w:ascii="inherit" w:eastAsia="Times New Roman" w:hAnsi="inherit" w:cs="Arial"/>
          <w:color w:val="1A1A1A"/>
          <w:sz w:val="24"/>
          <w:szCs w:val="24"/>
          <w:lang w:eastAsia="ru-RU"/>
        </w:rPr>
        <w:t>розвиток</w:t>
      </w:r>
      <w:proofErr w:type="spellEnd"/>
      <w:r w:rsidRPr="00D478BF">
        <w:rPr>
          <w:rFonts w:ascii="inherit" w:eastAsia="Times New Roman" w:hAnsi="inherit" w:cs="Arial"/>
          <w:color w:val="1A1A1A"/>
          <w:sz w:val="24"/>
          <w:szCs w:val="24"/>
          <w:lang w:eastAsia="ru-RU"/>
        </w:rPr>
        <w:t xml:space="preserve"> </w:t>
      </w:r>
      <w:proofErr w:type="spellStart"/>
      <w:r w:rsidRPr="00D478BF">
        <w:rPr>
          <w:rFonts w:ascii="inherit" w:eastAsia="Times New Roman" w:hAnsi="inherit" w:cs="Arial"/>
          <w:color w:val="1A1A1A"/>
          <w:sz w:val="24"/>
          <w:szCs w:val="24"/>
          <w:lang w:eastAsia="ru-RU"/>
        </w:rPr>
        <w:t>мислення</w:t>
      </w:r>
      <w:proofErr w:type="spellEnd"/>
      <w:r w:rsidRPr="00D478BF">
        <w:rPr>
          <w:rFonts w:ascii="inherit" w:eastAsia="Times New Roman" w:hAnsi="inherit" w:cs="Arial"/>
          <w:color w:val="1A1A1A"/>
          <w:sz w:val="24"/>
          <w:szCs w:val="24"/>
          <w:lang w:eastAsia="ru-RU"/>
        </w:rPr>
        <w:t xml:space="preserve">, </w:t>
      </w:r>
      <w:proofErr w:type="spellStart"/>
      <w:r w:rsidRPr="00D478BF">
        <w:rPr>
          <w:rFonts w:ascii="inherit" w:eastAsia="Times New Roman" w:hAnsi="inherit" w:cs="Arial"/>
          <w:color w:val="1A1A1A"/>
          <w:sz w:val="24"/>
          <w:szCs w:val="24"/>
          <w:lang w:eastAsia="ru-RU"/>
        </w:rPr>
        <w:t>інтересів</w:t>
      </w:r>
      <w:proofErr w:type="spellEnd"/>
      <w:r w:rsidRPr="00D478BF">
        <w:rPr>
          <w:rFonts w:ascii="inherit" w:eastAsia="Times New Roman" w:hAnsi="inherit" w:cs="Arial"/>
          <w:color w:val="1A1A1A"/>
          <w:sz w:val="24"/>
          <w:szCs w:val="24"/>
          <w:lang w:eastAsia="ru-RU"/>
        </w:rPr>
        <w:t xml:space="preserve">, </w:t>
      </w:r>
      <w:proofErr w:type="spellStart"/>
      <w:proofErr w:type="gramStart"/>
      <w:r w:rsidRPr="00D478BF">
        <w:rPr>
          <w:rFonts w:ascii="inherit" w:eastAsia="Times New Roman" w:hAnsi="inherit" w:cs="Arial"/>
          <w:color w:val="1A1A1A"/>
          <w:sz w:val="24"/>
          <w:szCs w:val="24"/>
          <w:lang w:eastAsia="ru-RU"/>
        </w:rPr>
        <w:t>досл</w:t>
      </w:r>
      <w:proofErr w:type="gramEnd"/>
      <w:r w:rsidRPr="00D478BF">
        <w:rPr>
          <w:rFonts w:ascii="inherit" w:eastAsia="Times New Roman" w:hAnsi="inherit" w:cs="Arial"/>
          <w:color w:val="1A1A1A"/>
          <w:sz w:val="24"/>
          <w:szCs w:val="24"/>
          <w:lang w:eastAsia="ru-RU"/>
        </w:rPr>
        <w:t>ідницької</w:t>
      </w:r>
      <w:proofErr w:type="spellEnd"/>
      <w:r w:rsidRPr="00D478BF">
        <w:rPr>
          <w:rFonts w:ascii="inherit" w:eastAsia="Times New Roman" w:hAnsi="inherit" w:cs="Arial"/>
          <w:color w:val="1A1A1A"/>
          <w:sz w:val="24"/>
          <w:szCs w:val="24"/>
          <w:lang w:eastAsia="ru-RU"/>
        </w:rPr>
        <w:t xml:space="preserve"> </w:t>
      </w:r>
      <w:proofErr w:type="spellStart"/>
      <w:r w:rsidRPr="00D478BF">
        <w:rPr>
          <w:rFonts w:ascii="inherit" w:eastAsia="Times New Roman" w:hAnsi="inherit" w:cs="Arial"/>
          <w:color w:val="1A1A1A"/>
          <w:sz w:val="24"/>
          <w:szCs w:val="24"/>
          <w:lang w:eastAsia="ru-RU"/>
        </w:rPr>
        <w:t>активності</w:t>
      </w:r>
      <w:proofErr w:type="spellEnd"/>
      <w:r w:rsidRPr="00D478BF">
        <w:rPr>
          <w:rFonts w:ascii="inherit" w:eastAsia="Times New Roman" w:hAnsi="inherit" w:cs="Arial"/>
          <w:color w:val="1A1A1A"/>
          <w:sz w:val="24"/>
          <w:szCs w:val="24"/>
          <w:lang w:eastAsia="ru-RU"/>
        </w:rPr>
        <w:t>.</w:t>
      </w:r>
    </w:p>
    <w:p w:rsidR="00D478BF" w:rsidRPr="00D478BF" w:rsidRDefault="00D478BF" w:rsidP="00D478BF">
      <w:pPr>
        <w:shd w:val="clear" w:color="auto" w:fill="FFFFFF"/>
        <w:spacing w:after="300" w:line="420" w:lineRule="atLeast"/>
        <w:jc w:val="both"/>
        <w:textAlignment w:val="baseline"/>
        <w:rPr>
          <w:rFonts w:ascii="inherit" w:eastAsia="Times New Roman" w:hAnsi="inherit" w:cs="Arial"/>
          <w:color w:val="1A1A1A"/>
          <w:sz w:val="24"/>
          <w:szCs w:val="24"/>
          <w:lang w:eastAsia="ru-RU"/>
        </w:rPr>
      </w:pPr>
      <w:proofErr w:type="spellStart"/>
      <w:r w:rsidRPr="00D478BF">
        <w:rPr>
          <w:rFonts w:ascii="inherit" w:eastAsia="Times New Roman" w:hAnsi="inherit" w:cs="Arial"/>
          <w:color w:val="1A1A1A"/>
          <w:sz w:val="24"/>
          <w:szCs w:val="24"/>
          <w:lang w:eastAsia="ru-RU"/>
        </w:rPr>
        <w:t>Однією</w:t>
      </w:r>
      <w:proofErr w:type="spellEnd"/>
      <w:r w:rsidRPr="00D478BF">
        <w:rPr>
          <w:rFonts w:ascii="inherit" w:eastAsia="Times New Roman" w:hAnsi="inherit" w:cs="Arial"/>
          <w:color w:val="1A1A1A"/>
          <w:sz w:val="24"/>
          <w:szCs w:val="24"/>
          <w:lang w:eastAsia="ru-RU"/>
        </w:rPr>
        <w:t xml:space="preserve"> </w:t>
      </w:r>
      <w:proofErr w:type="spellStart"/>
      <w:r w:rsidRPr="00D478BF">
        <w:rPr>
          <w:rFonts w:ascii="inherit" w:eastAsia="Times New Roman" w:hAnsi="inherit" w:cs="Arial"/>
          <w:color w:val="1A1A1A"/>
          <w:sz w:val="24"/>
          <w:szCs w:val="24"/>
          <w:lang w:eastAsia="ru-RU"/>
        </w:rPr>
        <w:t>із</w:t>
      </w:r>
      <w:proofErr w:type="spellEnd"/>
      <w:r w:rsidRPr="00D478BF">
        <w:rPr>
          <w:rFonts w:ascii="inherit" w:eastAsia="Times New Roman" w:hAnsi="inherit" w:cs="Arial"/>
          <w:color w:val="1A1A1A"/>
          <w:sz w:val="24"/>
          <w:szCs w:val="24"/>
          <w:lang w:eastAsia="ru-RU"/>
        </w:rPr>
        <w:t xml:space="preserve"> </w:t>
      </w:r>
      <w:proofErr w:type="gramStart"/>
      <w:r w:rsidRPr="00D478BF">
        <w:rPr>
          <w:rFonts w:ascii="inherit" w:eastAsia="Times New Roman" w:hAnsi="inherit" w:cs="Arial"/>
          <w:color w:val="1A1A1A"/>
          <w:sz w:val="24"/>
          <w:szCs w:val="24"/>
          <w:lang w:eastAsia="ru-RU"/>
        </w:rPr>
        <w:t>таких</w:t>
      </w:r>
      <w:proofErr w:type="gramEnd"/>
      <w:r w:rsidR="00F86406">
        <w:rPr>
          <w:rFonts w:ascii="inherit" w:eastAsia="Times New Roman" w:hAnsi="inherit" w:cs="Arial"/>
          <w:color w:val="1A1A1A"/>
          <w:sz w:val="24"/>
          <w:szCs w:val="24"/>
          <w:lang w:val="uk-UA" w:eastAsia="ru-RU"/>
        </w:rPr>
        <w:t xml:space="preserve"> новітніх та</w:t>
      </w:r>
      <w:r w:rsidRPr="00D478BF">
        <w:rPr>
          <w:rFonts w:ascii="inherit" w:eastAsia="Times New Roman" w:hAnsi="inherit" w:cs="Arial"/>
          <w:color w:val="1A1A1A"/>
          <w:sz w:val="24"/>
          <w:szCs w:val="24"/>
          <w:lang w:eastAsia="ru-RU"/>
        </w:rPr>
        <w:t xml:space="preserve"> </w:t>
      </w:r>
      <w:proofErr w:type="spellStart"/>
      <w:r w:rsidRPr="00D478BF">
        <w:rPr>
          <w:rFonts w:ascii="inherit" w:eastAsia="Times New Roman" w:hAnsi="inherit" w:cs="Arial"/>
          <w:color w:val="1A1A1A"/>
          <w:sz w:val="24"/>
          <w:szCs w:val="24"/>
          <w:lang w:eastAsia="ru-RU"/>
        </w:rPr>
        <w:t>дієвих</w:t>
      </w:r>
      <w:proofErr w:type="spellEnd"/>
      <w:r w:rsidRPr="00D478BF">
        <w:rPr>
          <w:rFonts w:ascii="inherit" w:eastAsia="Times New Roman" w:hAnsi="inherit" w:cs="Arial"/>
          <w:color w:val="1A1A1A"/>
          <w:sz w:val="24"/>
          <w:szCs w:val="24"/>
          <w:lang w:eastAsia="ru-RU"/>
        </w:rPr>
        <w:t xml:space="preserve"> </w:t>
      </w:r>
      <w:proofErr w:type="spellStart"/>
      <w:r w:rsidRPr="00D478BF">
        <w:rPr>
          <w:rFonts w:ascii="inherit" w:eastAsia="Times New Roman" w:hAnsi="inherit" w:cs="Arial"/>
          <w:color w:val="1A1A1A"/>
          <w:sz w:val="24"/>
          <w:szCs w:val="24"/>
          <w:lang w:eastAsia="ru-RU"/>
        </w:rPr>
        <w:t>технологій</w:t>
      </w:r>
      <w:proofErr w:type="spellEnd"/>
      <w:r w:rsidR="00F86406">
        <w:rPr>
          <w:rFonts w:ascii="inherit" w:eastAsia="Times New Roman" w:hAnsi="inherit" w:cs="Arial"/>
          <w:color w:val="1A1A1A"/>
          <w:sz w:val="24"/>
          <w:szCs w:val="24"/>
          <w:lang w:val="uk-UA" w:eastAsia="ru-RU"/>
        </w:rPr>
        <w:t xml:space="preserve"> навчання</w:t>
      </w:r>
      <w:r w:rsidRPr="00D478BF">
        <w:rPr>
          <w:rFonts w:ascii="inherit" w:eastAsia="Times New Roman" w:hAnsi="inherit" w:cs="Arial"/>
          <w:color w:val="1A1A1A"/>
          <w:sz w:val="24"/>
          <w:szCs w:val="24"/>
          <w:lang w:eastAsia="ru-RU"/>
        </w:rPr>
        <w:t xml:space="preserve"> є </w:t>
      </w:r>
      <w:proofErr w:type="spellStart"/>
      <w:r w:rsidRPr="00D478BF">
        <w:rPr>
          <w:rFonts w:ascii="inherit" w:eastAsia="Times New Roman" w:hAnsi="inherit" w:cs="Arial"/>
          <w:color w:val="1A1A1A"/>
          <w:sz w:val="24"/>
          <w:szCs w:val="24"/>
          <w:lang w:eastAsia="ru-RU"/>
        </w:rPr>
        <w:t>проблемне</w:t>
      </w:r>
      <w:proofErr w:type="spellEnd"/>
      <w:r w:rsidRPr="00D478BF">
        <w:rPr>
          <w:rFonts w:ascii="inherit" w:eastAsia="Times New Roman" w:hAnsi="inherit" w:cs="Arial"/>
          <w:color w:val="1A1A1A"/>
          <w:sz w:val="24"/>
          <w:szCs w:val="24"/>
          <w:lang w:eastAsia="ru-RU"/>
        </w:rPr>
        <w:t xml:space="preserve"> </w:t>
      </w:r>
      <w:proofErr w:type="spellStart"/>
      <w:r w:rsidRPr="00D478BF">
        <w:rPr>
          <w:rFonts w:ascii="inherit" w:eastAsia="Times New Roman" w:hAnsi="inherit" w:cs="Arial"/>
          <w:color w:val="1A1A1A"/>
          <w:sz w:val="24"/>
          <w:szCs w:val="24"/>
          <w:lang w:eastAsia="ru-RU"/>
        </w:rPr>
        <w:t>навчання</w:t>
      </w:r>
      <w:proofErr w:type="spellEnd"/>
      <w:r w:rsidRPr="00D478BF">
        <w:rPr>
          <w:rFonts w:ascii="inherit" w:eastAsia="Times New Roman" w:hAnsi="inherit" w:cs="Arial"/>
          <w:color w:val="1A1A1A"/>
          <w:sz w:val="24"/>
          <w:szCs w:val="24"/>
          <w:lang w:eastAsia="ru-RU"/>
        </w:rPr>
        <w:t xml:space="preserve">. </w:t>
      </w:r>
      <w:proofErr w:type="spellStart"/>
      <w:r w:rsidRPr="00D478BF">
        <w:rPr>
          <w:rFonts w:ascii="inherit" w:eastAsia="Times New Roman" w:hAnsi="inherit" w:cs="Arial"/>
          <w:color w:val="1A1A1A"/>
          <w:sz w:val="24"/>
          <w:szCs w:val="24"/>
          <w:lang w:eastAsia="ru-RU"/>
        </w:rPr>
        <w:t>Проблемне</w:t>
      </w:r>
      <w:proofErr w:type="spellEnd"/>
      <w:r w:rsidRPr="00D478BF">
        <w:rPr>
          <w:rFonts w:ascii="inherit" w:eastAsia="Times New Roman" w:hAnsi="inherit" w:cs="Arial"/>
          <w:color w:val="1A1A1A"/>
          <w:sz w:val="24"/>
          <w:szCs w:val="24"/>
          <w:lang w:eastAsia="ru-RU"/>
        </w:rPr>
        <w:t xml:space="preserve"> </w:t>
      </w:r>
      <w:proofErr w:type="spellStart"/>
      <w:r w:rsidRPr="00D478BF">
        <w:rPr>
          <w:rFonts w:ascii="inherit" w:eastAsia="Times New Roman" w:hAnsi="inherit" w:cs="Arial"/>
          <w:color w:val="1A1A1A"/>
          <w:sz w:val="24"/>
          <w:szCs w:val="24"/>
          <w:lang w:eastAsia="ru-RU"/>
        </w:rPr>
        <w:t>навчання</w:t>
      </w:r>
      <w:proofErr w:type="spellEnd"/>
      <w:r w:rsidRPr="00D478BF">
        <w:rPr>
          <w:rFonts w:ascii="inherit" w:eastAsia="Times New Roman" w:hAnsi="inherit" w:cs="Arial"/>
          <w:color w:val="1A1A1A"/>
          <w:sz w:val="24"/>
          <w:szCs w:val="24"/>
          <w:lang w:eastAsia="ru-RU"/>
        </w:rPr>
        <w:t xml:space="preserve"> – система </w:t>
      </w:r>
      <w:proofErr w:type="spellStart"/>
      <w:r w:rsidRPr="00D478BF">
        <w:rPr>
          <w:rFonts w:ascii="inherit" w:eastAsia="Times New Roman" w:hAnsi="inherit" w:cs="Arial"/>
          <w:color w:val="1A1A1A"/>
          <w:sz w:val="24"/>
          <w:szCs w:val="24"/>
          <w:lang w:eastAsia="ru-RU"/>
        </w:rPr>
        <w:t>методів</w:t>
      </w:r>
      <w:proofErr w:type="spellEnd"/>
      <w:r w:rsidRPr="00D478BF">
        <w:rPr>
          <w:rFonts w:ascii="inherit" w:eastAsia="Times New Roman" w:hAnsi="inherit" w:cs="Arial"/>
          <w:color w:val="1A1A1A"/>
          <w:sz w:val="24"/>
          <w:szCs w:val="24"/>
          <w:lang w:eastAsia="ru-RU"/>
        </w:rPr>
        <w:t xml:space="preserve">, </w:t>
      </w:r>
      <w:proofErr w:type="spellStart"/>
      <w:r w:rsidRPr="00D478BF">
        <w:rPr>
          <w:rFonts w:ascii="inherit" w:eastAsia="Times New Roman" w:hAnsi="inherit" w:cs="Arial"/>
          <w:color w:val="1A1A1A"/>
          <w:sz w:val="24"/>
          <w:szCs w:val="24"/>
          <w:lang w:eastAsia="ru-RU"/>
        </w:rPr>
        <w:t>засобів</w:t>
      </w:r>
      <w:proofErr w:type="spellEnd"/>
      <w:r w:rsidRPr="00D478BF">
        <w:rPr>
          <w:rFonts w:ascii="inherit" w:eastAsia="Times New Roman" w:hAnsi="inherit" w:cs="Arial"/>
          <w:color w:val="1A1A1A"/>
          <w:sz w:val="24"/>
          <w:szCs w:val="24"/>
          <w:lang w:eastAsia="ru-RU"/>
        </w:rPr>
        <w:t xml:space="preserve">, </w:t>
      </w:r>
      <w:proofErr w:type="spellStart"/>
      <w:r w:rsidRPr="00D478BF">
        <w:rPr>
          <w:rFonts w:ascii="inherit" w:eastAsia="Times New Roman" w:hAnsi="inherit" w:cs="Arial"/>
          <w:color w:val="1A1A1A"/>
          <w:sz w:val="24"/>
          <w:szCs w:val="24"/>
          <w:lang w:eastAsia="ru-RU"/>
        </w:rPr>
        <w:t>що</w:t>
      </w:r>
      <w:proofErr w:type="spellEnd"/>
      <w:r w:rsidRPr="00D478BF">
        <w:rPr>
          <w:rFonts w:ascii="inherit" w:eastAsia="Times New Roman" w:hAnsi="inherit" w:cs="Arial"/>
          <w:color w:val="1A1A1A"/>
          <w:sz w:val="24"/>
          <w:szCs w:val="24"/>
          <w:lang w:eastAsia="ru-RU"/>
        </w:rPr>
        <w:t xml:space="preserve"> шляхом </w:t>
      </w:r>
      <w:proofErr w:type="spellStart"/>
      <w:r w:rsidRPr="00D478BF">
        <w:rPr>
          <w:rFonts w:ascii="inherit" w:eastAsia="Times New Roman" w:hAnsi="inherit" w:cs="Arial"/>
          <w:color w:val="1A1A1A"/>
          <w:sz w:val="24"/>
          <w:szCs w:val="24"/>
          <w:lang w:eastAsia="ru-RU"/>
        </w:rPr>
        <w:t>розв’язування</w:t>
      </w:r>
      <w:proofErr w:type="spellEnd"/>
      <w:r w:rsidRPr="00D478BF">
        <w:rPr>
          <w:rFonts w:ascii="inherit" w:eastAsia="Times New Roman" w:hAnsi="inherit" w:cs="Arial"/>
          <w:color w:val="1A1A1A"/>
          <w:sz w:val="24"/>
          <w:szCs w:val="24"/>
          <w:lang w:eastAsia="ru-RU"/>
        </w:rPr>
        <w:t xml:space="preserve"> </w:t>
      </w:r>
      <w:proofErr w:type="spellStart"/>
      <w:r w:rsidRPr="00D478BF">
        <w:rPr>
          <w:rFonts w:ascii="inherit" w:eastAsia="Times New Roman" w:hAnsi="inherit" w:cs="Arial"/>
          <w:color w:val="1A1A1A"/>
          <w:sz w:val="24"/>
          <w:szCs w:val="24"/>
          <w:lang w:eastAsia="ru-RU"/>
        </w:rPr>
        <w:t>проблемних</w:t>
      </w:r>
      <w:proofErr w:type="spellEnd"/>
      <w:r w:rsidRPr="00D478BF">
        <w:rPr>
          <w:rFonts w:ascii="inherit" w:eastAsia="Times New Roman" w:hAnsi="inherit" w:cs="Arial"/>
          <w:color w:val="1A1A1A"/>
          <w:sz w:val="24"/>
          <w:szCs w:val="24"/>
          <w:lang w:eastAsia="ru-RU"/>
        </w:rPr>
        <w:t xml:space="preserve"> </w:t>
      </w:r>
      <w:proofErr w:type="spellStart"/>
      <w:r w:rsidRPr="00D478BF">
        <w:rPr>
          <w:rFonts w:ascii="inherit" w:eastAsia="Times New Roman" w:hAnsi="inherit" w:cs="Arial"/>
          <w:color w:val="1A1A1A"/>
          <w:sz w:val="24"/>
          <w:szCs w:val="24"/>
          <w:lang w:eastAsia="ru-RU"/>
        </w:rPr>
        <w:t>завдань</w:t>
      </w:r>
      <w:proofErr w:type="spellEnd"/>
      <w:r w:rsidRPr="00D478BF">
        <w:rPr>
          <w:rFonts w:ascii="inherit" w:eastAsia="Times New Roman" w:hAnsi="inherit" w:cs="Arial"/>
          <w:color w:val="1A1A1A"/>
          <w:sz w:val="24"/>
          <w:szCs w:val="24"/>
          <w:lang w:eastAsia="ru-RU"/>
        </w:rPr>
        <w:t xml:space="preserve"> у </w:t>
      </w:r>
      <w:proofErr w:type="spellStart"/>
      <w:r w:rsidRPr="00D478BF">
        <w:rPr>
          <w:rFonts w:ascii="inherit" w:eastAsia="Times New Roman" w:hAnsi="inherit" w:cs="Arial"/>
          <w:color w:val="1A1A1A"/>
          <w:sz w:val="24"/>
          <w:szCs w:val="24"/>
          <w:lang w:eastAsia="ru-RU"/>
        </w:rPr>
        <w:t>процесі</w:t>
      </w:r>
      <w:proofErr w:type="spellEnd"/>
      <w:r w:rsidRPr="00D478BF">
        <w:rPr>
          <w:rFonts w:ascii="inherit" w:eastAsia="Times New Roman" w:hAnsi="inherit" w:cs="Arial"/>
          <w:color w:val="1A1A1A"/>
          <w:sz w:val="24"/>
          <w:szCs w:val="24"/>
          <w:lang w:eastAsia="ru-RU"/>
        </w:rPr>
        <w:t xml:space="preserve"> </w:t>
      </w:r>
      <w:proofErr w:type="spellStart"/>
      <w:r w:rsidRPr="00D478BF">
        <w:rPr>
          <w:rFonts w:ascii="inherit" w:eastAsia="Times New Roman" w:hAnsi="inherit" w:cs="Arial"/>
          <w:color w:val="1A1A1A"/>
          <w:sz w:val="24"/>
          <w:szCs w:val="24"/>
          <w:lang w:eastAsia="ru-RU"/>
        </w:rPr>
        <w:t>засвоєння</w:t>
      </w:r>
      <w:proofErr w:type="spellEnd"/>
      <w:r w:rsidRPr="00D478BF">
        <w:rPr>
          <w:rFonts w:ascii="inherit" w:eastAsia="Times New Roman" w:hAnsi="inherit" w:cs="Arial"/>
          <w:color w:val="1A1A1A"/>
          <w:sz w:val="24"/>
          <w:szCs w:val="24"/>
          <w:lang w:eastAsia="ru-RU"/>
        </w:rPr>
        <w:t xml:space="preserve"> </w:t>
      </w:r>
      <w:proofErr w:type="spellStart"/>
      <w:r w:rsidRPr="00D478BF">
        <w:rPr>
          <w:rFonts w:ascii="inherit" w:eastAsia="Times New Roman" w:hAnsi="inherit" w:cs="Arial"/>
          <w:color w:val="1A1A1A"/>
          <w:sz w:val="24"/>
          <w:szCs w:val="24"/>
          <w:lang w:eastAsia="ru-RU"/>
        </w:rPr>
        <w:t>нових</w:t>
      </w:r>
      <w:proofErr w:type="spellEnd"/>
      <w:r w:rsidRPr="00D478BF">
        <w:rPr>
          <w:rFonts w:ascii="inherit" w:eastAsia="Times New Roman" w:hAnsi="inherit" w:cs="Arial"/>
          <w:color w:val="1A1A1A"/>
          <w:sz w:val="24"/>
          <w:szCs w:val="24"/>
          <w:lang w:eastAsia="ru-RU"/>
        </w:rPr>
        <w:t xml:space="preserve"> </w:t>
      </w:r>
      <w:proofErr w:type="spellStart"/>
      <w:r w:rsidRPr="00D478BF">
        <w:rPr>
          <w:rFonts w:ascii="inherit" w:eastAsia="Times New Roman" w:hAnsi="inherit" w:cs="Arial"/>
          <w:color w:val="1A1A1A"/>
          <w:sz w:val="24"/>
          <w:szCs w:val="24"/>
          <w:lang w:eastAsia="ru-RU"/>
        </w:rPr>
        <w:t>знань</w:t>
      </w:r>
      <w:proofErr w:type="spellEnd"/>
      <w:r w:rsidRPr="00D478BF">
        <w:rPr>
          <w:rFonts w:ascii="inherit" w:eastAsia="Times New Roman" w:hAnsi="inherit" w:cs="Arial"/>
          <w:color w:val="1A1A1A"/>
          <w:sz w:val="24"/>
          <w:szCs w:val="24"/>
          <w:lang w:eastAsia="ru-RU"/>
        </w:rPr>
        <w:t xml:space="preserve"> </w:t>
      </w:r>
      <w:proofErr w:type="spellStart"/>
      <w:r w:rsidRPr="00D478BF">
        <w:rPr>
          <w:rFonts w:ascii="inherit" w:eastAsia="Times New Roman" w:hAnsi="inherit" w:cs="Arial"/>
          <w:color w:val="1A1A1A"/>
          <w:sz w:val="24"/>
          <w:szCs w:val="24"/>
          <w:lang w:eastAsia="ru-RU"/>
        </w:rPr>
        <w:t>формують</w:t>
      </w:r>
      <w:proofErr w:type="spellEnd"/>
      <w:r w:rsidRPr="00D478BF">
        <w:rPr>
          <w:rFonts w:ascii="inherit" w:eastAsia="Times New Roman" w:hAnsi="inherit" w:cs="Arial"/>
          <w:color w:val="1A1A1A"/>
          <w:sz w:val="24"/>
          <w:szCs w:val="24"/>
          <w:lang w:eastAsia="ru-RU"/>
        </w:rPr>
        <w:t xml:space="preserve"> в </w:t>
      </w:r>
      <w:proofErr w:type="spellStart"/>
      <w:r w:rsidRPr="00D478BF">
        <w:rPr>
          <w:rFonts w:ascii="inherit" w:eastAsia="Times New Roman" w:hAnsi="inherit" w:cs="Arial"/>
          <w:color w:val="1A1A1A"/>
          <w:sz w:val="24"/>
          <w:szCs w:val="24"/>
          <w:lang w:eastAsia="ru-RU"/>
        </w:rPr>
        <w:t>учнів</w:t>
      </w:r>
      <w:proofErr w:type="spellEnd"/>
      <w:r w:rsidRPr="00D478BF">
        <w:rPr>
          <w:rFonts w:ascii="inherit" w:eastAsia="Times New Roman" w:hAnsi="inherit" w:cs="Arial"/>
          <w:color w:val="1A1A1A"/>
          <w:sz w:val="24"/>
          <w:szCs w:val="24"/>
          <w:lang w:eastAsia="ru-RU"/>
        </w:rPr>
        <w:t xml:space="preserve"> </w:t>
      </w:r>
      <w:proofErr w:type="spellStart"/>
      <w:r w:rsidRPr="00D478BF">
        <w:rPr>
          <w:rFonts w:ascii="inherit" w:eastAsia="Times New Roman" w:hAnsi="inherit" w:cs="Arial"/>
          <w:color w:val="1A1A1A"/>
          <w:sz w:val="24"/>
          <w:szCs w:val="24"/>
          <w:lang w:eastAsia="ru-RU"/>
        </w:rPr>
        <w:t>творче</w:t>
      </w:r>
      <w:proofErr w:type="spellEnd"/>
      <w:r w:rsidRPr="00D478BF">
        <w:rPr>
          <w:rFonts w:ascii="inherit" w:eastAsia="Times New Roman" w:hAnsi="inherit" w:cs="Arial"/>
          <w:color w:val="1A1A1A"/>
          <w:sz w:val="24"/>
          <w:szCs w:val="24"/>
          <w:lang w:eastAsia="ru-RU"/>
        </w:rPr>
        <w:t xml:space="preserve"> </w:t>
      </w:r>
      <w:proofErr w:type="spellStart"/>
      <w:r w:rsidRPr="00D478BF">
        <w:rPr>
          <w:rFonts w:ascii="inherit" w:eastAsia="Times New Roman" w:hAnsi="inherit" w:cs="Arial"/>
          <w:color w:val="1A1A1A"/>
          <w:sz w:val="24"/>
          <w:szCs w:val="24"/>
          <w:lang w:eastAsia="ru-RU"/>
        </w:rPr>
        <w:t>мисле</w:t>
      </w:r>
      <w:r w:rsidR="00F86406">
        <w:rPr>
          <w:rFonts w:ascii="inherit" w:eastAsia="Times New Roman" w:hAnsi="inherit" w:cs="Arial"/>
          <w:color w:val="1A1A1A"/>
          <w:sz w:val="24"/>
          <w:szCs w:val="24"/>
          <w:lang w:eastAsia="ru-RU"/>
        </w:rPr>
        <w:t>ння</w:t>
      </w:r>
      <w:proofErr w:type="spellEnd"/>
      <w:r w:rsidR="00F86406">
        <w:rPr>
          <w:rFonts w:ascii="inherit" w:eastAsia="Times New Roman" w:hAnsi="inherit" w:cs="Arial"/>
          <w:color w:val="1A1A1A"/>
          <w:sz w:val="24"/>
          <w:szCs w:val="24"/>
          <w:lang w:eastAsia="ru-RU"/>
        </w:rPr>
        <w:t xml:space="preserve"> та </w:t>
      </w:r>
      <w:proofErr w:type="spellStart"/>
      <w:proofErr w:type="gramStart"/>
      <w:r w:rsidR="00F86406">
        <w:rPr>
          <w:rFonts w:ascii="inherit" w:eastAsia="Times New Roman" w:hAnsi="inherit" w:cs="Arial"/>
          <w:color w:val="1A1A1A"/>
          <w:sz w:val="24"/>
          <w:szCs w:val="24"/>
          <w:lang w:eastAsia="ru-RU"/>
        </w:rPr>
        <w:t>п</w:t>
      </w:r>
      <w:proofErr w:type="gramEnd"/>
      <w:r w:rsidR="00F86406">
        <w:rPr>
          <w:rFonts w:ascii="inherit" w:eastAsia="Times New Roman" w:hAnsi="inherit" w:cs="Arial"/>
          <w:color w:val="1A1A1A"/>
          <w:sz w:val="24"/>
          <w:szCs w:val="24"/>
          <w:lang w:eastAsia="ru-RU"/>
        </w:rPr>
        <w:t>ізнавальні</w:t>
      </w:r>
      <w:proofErr w:type="spellEnd"/>
      <w:r w:rsidR="00F86406">
        <w:rPr>
          <w:rFonts w:ascii="inherit" w:eastAsia="Times New Roman" w:hAnsi="inherit" w:cs="Arial"/>
          <w:color w:val="1A1A1A"/>
          <w:sz w:val="24"/>
          <w:szCs w:val="24"/>
          <w:lang w:eastAsia="ru-RU"/>
        </w:rPr>
        <w:t xml:space="preserve"> </w:t>
      </w:r>
      <w:proofErr w:type="spellStart"/>
      <w:r w:rsidR="00F86406">
        <w:rPr>
          <w:rFonts w:ascii="inherit" w:eastAsia="Times New Roman" w:hAnsi="inherit" w:cs="Arial"/>
          <w:color w:val="1A1A1A"/>
          <w:sz w:val="24"/>
          <w:szCs w:val="24"/>
          <w:lang w:eastAsia="ru-RU"/>
        </w:rPr>
        <w:t>інтереси</w:t>
      </w:r>
      <w:proofErr w:type="spellEnd"/>
      <w:r w:rsidR="00F86406">
        <w:rPr>
          <w:rFonts w:ascii="inherit" w:eastAsia="Times New Roman" w:hAnsi="inherit" w:cs="Arial"/>
          <w:color w:val="1A1A1A"/>
          <w:sz w:val="24"/>
          <w:szCs w:val="24"/>
          <w:lang w:val="uk-UA" w:eastAsia="ru-RU"/>
        </w:rPr>
        <w:t>.</w:t>
      </w:r>
      <w:r w:rsidRPr="00D478BF">
        <w:rPr>
          <w:rFonts w:ascii="inherit" w:eastAsia="Times New Roman" w:hAnsi="inherit" w:cs="Arial"/>
          <w:color w:val="1A1A1A"/>
          <w:sz w:val="24"/>
          <w:szCs w:val="24"/>
          <w:lang w:eastAsia="ru-RU"/>
        </w:rPr>
        <w:t xml:space="preserve"> </w:t>
      </w:r>
      <w:proofErr w:type="spellStart"/>
      <w:r w:rsidRPr="00D478BF">
        <w:rPr>
          <w:rFonts w:ascii="inherit" w:eastAsia="Times New Roman" w:hAnsi="inherit" w:cs="Arial"/>
          <w:color w:val="1A1A1A"/>
          <w:sz w:val="24"/>
          <w:szCs w:val="24"/>
          <w:lang w:eastAsia="ru-RU"/>
        </w:rPr>
        <w:t>Тобто</w:t>
      </w:r>
      <w:proofErr w:type="spellEnd"/>
      <w:r w:rsidRPr="00D478BF">
        <w:rPr>
          <w:rFonts w:ascii="inherit" w:eastAsia="Times New Roman" w:hAnsi="inherit" w:cs="Arial"/>
          <w:color w:val="1A1A1A"/>
          <w:sz w:val="24"/>
          <w:szCs w:val="24"/>
          <w:lang w:eastAsia="ru-RU"/>
        </w:rPr>
        <w:t xml:space="preserve"> </w:t>
      </w:r>
      <w:proofErr w:type="spellStart"/>
      <w:proofErr w:type="gramStart"/>
      <w:r w:rsidRPr="00D478BF">
        <w:rPr>
          <w:rFonts w:ascii="inherit" w:eastAsia="Times New Roman" w:hAnsi="inherit" w:cs="Arial"/>
          <w:color w:val="1A1A1A"/>
          <w:sz w:val="24"/>
          <w:szCs w:val="24"/>
          <w:lang w:eastAsia="ru-RU"/>
        </w:rPr>
        <w:t>п</w:t>
      </w:r>
      <w:proofErr w:type="gramEnd"/>
      <w:r w:rsidRPr="00D478BF">
        <w:rPr>
          <w:rFonts w:ascii="inherit" w:eastAsia="Times New Roman" w:hAnsi="inherit" w:cs="Arial"/>
          <w:color w:val="1A1A1A"/>
          <w:sz w:val="24"/>
          <w:szCs w:val="24"/>
          <w:lang w:eastAsia="ru-RU"/>
        </w:rPr>
        <w:t>ід</w:t>
      </w:r>
      <w:proofErr w:type="spellEnd"/>
      <w:r w:rsidRPr="00D478BF">
        <w:rPr>
          <w:rFonts w:ascii="inherit" w:eastAsia="Times New Roman" w:hAnsi="inherit" w:cs="Arial"/>
          <w:color w:val="1A1A1A"/>
          <w:sz w:val="24"/>
          <w:szCs w:val="24"/>
          <w:lang w:eastAsia="ru-RU"/>
        </w:rPr>
        <w:t xml:space="preserve"> час </w:t>
      </w:r>
      <w:proofErr w:type="spellStart"/>
      <w:r w:rsidRPr="00D478BF">
        <w:rPr>
          <w:rFonts w:ascii="inherit" w:eastAsia="Times New Roman" w:hAnsi="inherit" w:cs="Arial"/>
          <w:color w:val="1A1A1A"/>
          <w:sz w:val="24"/>
          <w:szCs w:val="24"/>
          <w:lang w:eastAsia="ru-RU"/>
        </w:rPr>
        <w:t>використання</w:t>
      </w:r>
      <w:proofErr w:type="spellEnd"/>
      <w:r w:rsidRPr="00D478BF">
        <w:rPr>
          <w:rFonts w:ascii="inherit" w:eastAsia="Times New Roman" w:hAnsi="inherit" w:cs="Arial"/>
          <w:color w:val="1A1A1A"/>
          <w:sz w:val="24"/>
          <w:szCs w:val="24"/>
          <w:lang w:eastAsia="ru-RU"/>
        </w:rPr>
        <w:t xml:space="preserve"> проблемного </w:t>
      </w:r>
      <w:proofErr w:type="spellStart"/>
      <w:r w:rsidRPr="00D478BF">
        <w:rPr>
          <w:rFonts w:ascii="inherit" w:eastAsia="Times New Roman" w:hAnsi="inherit" w:cs="Arial"/>
          <w:color w:val="1A1A1A"/>
          <w:sz w:val="24"/>
          <w:szCs w:val="24"/>
          <w:lang w:eastAsia="ru-RU"/>
        </w:rPr>
        <w:t>навчання</w:t>
      </w:r>
      <w:proofErr w:type="spellEnd"/>
      <w:r w:rsidRPr="00D478BF">
        <w:rPr>
          <w:rFonts w:ascii="inherit" w:eastAsia="Times New Roman" w:hAnsi="inherit" w:cs="Arial"/>
          <w:color w:val="1A1A1A"/>
          <w:sz w:val="24"/>
          <w:szCs w:val="24"/>
          <w:lang w:eastAsia="ru-RU"/>
        </w:rPr>
        <w:t xml:space="preserve"> </w:t>
      </w:r>
      <w:proofErr w:type="spellStart"/>
      <w:r w:rsidRPr="00D478BF">
        <w:rPr>
          <w:rFonts w:ascii="inherit" w:eastAsia="Times New Roman" w:hAnsi="inherit" w:cs="Arial"/>
          <w:color w:val="1A1A1A"/>
          <w:sz w:val="24"/>
          <w:szCs w:val="24"/>
          <w:lang w:eastAsia="ru-RU"/>
        </w:rPr>
        <w:t>вчитель</w:t>
      </w:r>
      <w:proofErr w:type="spellEnd"/>
      <w:r w:rsidRPr="00D478BF">
        <w:rPr>
          <w:rFonts w:ascii="inherit" w:eastAsia="Times New Roman" w:hAnsi="inherit" w:cs="Arial"/>
          <w:color w:val="1A1A1A"/>
          <w:sz w:val="24"/>
          <w:szCs w:val="24"/>
          <w:lang w:eastAsia="ru-RU"/>
        </w:rPr>
        <w:t xml:space="preserve"> не </w:t>
      </w:r>
      <w:proofErr w:type="spellStart"/>
      <w:r w:rsidRPr="00D478BF">
        <w:rPr>
          <w:rFonts w:ascii="inherit" w:eastAsia="Times New Roman" w:hAnsi="inherit" w:cs="Arial"/>
          <w:color w:val="1A1A1A"/>
          <w:sz w:val="24"/>
          <w:szCs w:val="24"/>
          <w:lang w:eastAsia="ru-RU"/>
        </w:rPr>
        <w:t>дає</w:t>
      </w:r>
      <w:proofErr w:type="spellEnd"/>
      <w:r w:rsidRPr="00D478BF">
        <w:rPr>
          <w:rFonts w:ascii="inherit" w:eastAsia="Times New Roman" w:hAnsi="inherit" w:cs="Arial"/>
          <w:color w:val="1A1A1A"/>
          <w:sz w:val="24"/>
          <w:szCs w:val="24"/>
          <w:lang w:eastAsia="ru-RU"/>
        </w:rPr>
        <w:t xml:space="preserve"> </w:t>
      </w:r>
      <w:proofErr w:type="spellStart"/>
      <w:r w:rsidRPr="00D478BF">
        <w:rPr>
          <w:rFonts w:ascii="inherit" w:eastAsia="Times New Roman" w:hAnsi="inherit" w:cs="Arial"/>
          <w:color w:val="1A1A1A"/>
          <w:sz w:val="24"/>
          <w:szCs w:val="24"/>
          <w:lang w:eastAsia="ru-RU"/>
        </w:rPr>
        <w:t>готових</w:t>
      </w:r>
      <w:proofErr w:type="spellEnd"/>
      <w:r w:rsidRPr="00D478BF">
        <w:rPr>
          <w:rFonts w:ascii="inherit" w:eastAsia="Times New Roman" w:hAnsi="inherit" w:cs="Arial"/>
          <w:color w:val="1A1A1A"/>
          <w:sz w:val="24"/>
          <w:szCs w:val="24"/>
          <w:lang w:eastAsia="ru-RU"/>
        </w:rPr>
        <w:t xml:space="preserve"> </w:t>
      </w:r>
      <w:proofErr w:type="spellStart"/>
      <w:r w:rsidRPr="00D478BF">
        <w:rPr>
          <w:rFonts w:ascii="inherit" w:eastAsia="Times New Roman" w:hAnsi="inherit" w:cs="Arial"/>
          <w:color w:val="1A1A1A"/>
          <w:sz w:val="24"/>
          <w:szCs w:val="24"/>
          <w:lang w:eastAsia="ru-RU"/>
        </w:rPr>
        <w:t>завдань</w:t>
      </w:r>
      <w:proofErr w:type="spellEnd"/>
      <w:r w:rsidRPr="00D478BF">
        <w:rPr>
          <w:rFonts w:ascii="inherit" w:eastAsia="Times New Roman" w:hAnsi="inherit" w:cs="Arial"/>
          <w:color w:val="1A1A1A"/>
          <w:sz w:val="24"/>
          <w:szCs w:val="24"/>
          <w:lang w:eastAsia="ru-RU"/>
        </w:rPr>
        <w:t xml:space="preserve">, а ставить перед </w:t>
      </w:r>
      <w:proofErr w:type="spellStart"/>
      <w:r w:rsidRPr="00D478BF">
        <w:rPr>
          <w:rFonts w:ascii="inherit" w:eastAsia="Times New Roman" w:hAnsi="inherit" w:cs="Arial"/>
          <w:color w:val="1A1A1A"/>
          <w:sz w:val="24"/>
          <w:szCs w:val="24"/>
          <w:lang w:eastAsia="ru-RU"/>
        </w:rPr>
        <w:t>учнями</w:t>
      </w:r>
      <w:proofErr w:type="spellEnd"/>
      <w:r w:rsidRPr="00D478BF">
        <w:rPr>
          <w:rFonts w:ascii="inherit" w:eastAsia="Times New Roman" w:hAnsi="inherit" w:cs="Arial"/>
          <w:color w:val="1A1A1A"/>
          <w:sz w:val="24"/>
          <w:szCs w:val="24"/>
          <w:lang w:eastAsia="ru-RU"/>
        </w:rPr>
        <w:t xml:space="preserve"> </w:t>
      </w:r>
      <w:proofErr w:type="spellStart"/>
      <w:r w:rsidRPr="00D478BF">
        <w:rPr>
          <w:rFonts w:ascii="inherit" w:eastAsia="Times New Roman" w:hAnsi="inherit" w:cs="Arial"/>
          <w:color w:val="1A1A1A"/>
          <w:sz w:val="24"/>
          <w:szCs w:val="24"/>
          <w:lang w:eastAsia="ru-RU"/>
        </w:rPr>
        <w:t>проблемну</w:t>
      </w:r>
      <w:proofErr w:type="spellEnd"/>
      <w:r w:rsidRPr="00D478BF">
        <w:rPr>
          <w:rFonts w:ascii="inherit" w:eastAsia="Times New Roman" w:hAnsi="inherit" w:cs="Arial"/>
          <w:color w:val="1A1A1A"/>
          <w:sz w:val="24"/>
          <w:szCs w:val="24"/>
          <w:lang w:eastAsia="ru-RU"/>
        </w:rPr>
        <w:t xml:space="preserve"> </w:t>
      </w:r>
      <w:proofErr w:type="spellStart"/>
      <w:r w:rsidRPr="00D478BF">
        <w:rPr>
          <w:rFonts w:ascii="inherit" w:eastAsia="Times New Roman" w:hAnsi="inherit" w:cs="Arial"/>
          <w:color w:val="1A1A1A"/>
          <w:sz w:val="24"/>
          <w:szCs w:val="24"/>
          <w:lang w:eastAsia="ru-RU"/>
        </w:rPr>
        <w:t>ситуацію</w:t>
      </w:r>
      <w:proofErr w:type="spellEnd"/>
      <w:r w:rsidRPr="00D478BF">
        <w:rPr>
          <w:rFonts w:ascii="inherit" w:eastAsia="Times New Roman" w:hAnsi="inherit" w:cs="Arial"/>
          <w:color w:val="1A1A1A"/>
          <w:sz w:val="24"/>
          <w:szCs w:val="24"/>
          <w:lang w:eastAsia="ru-RU"/>
        </w:rPr>
        <w:t xml:space="preserve">, </w:t>
      </w:r>
      <w:proofErr w:type="spellStart"/>
      <w:r w:rsidRPr="00D478BF">
        <w:rPr>
          <w:rFonts w:ascii="inherit" w:eastAsia="Times New Roman" w:hAnsi="inherit" w:cs="Arial"/>
          <w:color w:val="1A1A1A"/>
          <w:sz w:val="24"/>
          <w:szCs w:val="24"/>
          <w:lang w:eastAsia="ru-RU"/>
        </w:rPr>
        <w:t>спрямовує</w:t>
      </w:r>
      <w:proofErr w:type="spellEnd"/>
      <w:r w:rsidRPr="00D478BF">
        <w:rPr>
          <w:rFonts w:ascii="inherit" w:eastAsia="Times New Roman" w:hAnsi="inherit" w:cs="Arial"/>
          <w:color w:val="1A1A1A"/>
          <w:sz w:val="24"/>
          <w:szCs w:val="24"/>
          <w:lang w:eastAsia="ru-RU"/>
        </w:rPr>
        <w:t xml:space="preserve"> </w:t>
      </w:r>
      <w:proofErr w:type="spellStart"/>
      <w:r w:rsidRPr="00D478BF">
        <w:rPr>
          <w:rFonts w:ascii="inherit" w:eastAsia="Times New Roman" w:hAnsi="inherit" w:cs="Arial"/>
          <w:color w:val="1A1A1A"/>
          <w:sz w:val="24"/>
          <w:szCs w:val="24"/>
          <w:lang w:eastAsia="ru-RU"/>
        </w:rPr>
        <w:t>учнів</w:t>
      </w:r>
      <w:proofErr w:type="spellEnd"/>
      <w:r w:rsidRPr="00D478BF">
        <w:rPr>
          <w:rFonts w:ascii="inherit" w:eastAsia="Times New Roman" w:hAnsi="inherit" w:cs="Arial"/>
          <w:color w:val="1A1A1A"/>
          <w:sz w:val="24"/>
          <w:szCs w:val="24"/>
          <w:lang w:eastAsia="ru-RU"/>
        </w:rPr>
        <w:t xml:space="preserve"> на </w:t>
      </w:r>
      <w:proofErr w:type="spellStart"/>
      <w:r w:rsidRPr="00D478BF">
        <w:rPr>
          <w:rFonts w:ascii="inherit" w:eastAsia="Times New Roman" w:hAnsi="inherit" w:cs="Arial"/>
          <w:color w:val="1A1A1A"/>
          <w:sz w:val="24"/>
          <w:szCs w:val="24"/>
          <w:lang w:eastAsia="ru-RU"/>
        </w:rPr>
        <w:t>пошук</w:t>
      </w:r>
      <w:proofErr w:type="spellEnd"/>
      <w:r w:rsidRPr="00D478BF">
        <w:rPr>
          <w:rFonts w:ascii="inherit" w:eastAsia="Times New Roman" w:hAnsi="inherit" w:cs="Arial"/>
          <w:color w:val="1A1A1A"/>
          <w:sz w:val="24"/>
          <w:szCs w:val="24"/>
          <w:lang w:eastAsia="ru-RU"/>
        </w:rPr>
        <w:t xml:space="preserve"> </w:t>
      </w:r>
      <w:proofErr w:type="spellStart"/>
      <w:r w:rsidRPr="00D478BF">
        <w:rPr>
          <w:rFonts w:ascii="inherit" w:eastAsia="Times New Roman" w:hAnsi="inherit" w:cs="Arial"/>
          <w:color w:val="1A1A1A"/>
          <w:sz w:val="24"/>
          <w:szCs w:val="24"/>
          <w:lang w:eastAsia="ru-RU"/>
        </w:rPr>
        <w:t>інформації</w:t>
      </w:r>
      <w:proofErr w:type="spellEnd"/>
      <w:r w:rsidRPr="00D478BF">
        <w:rPr>
          <w:rFonts w:ascii="inherit" w:eastAsia="Times New Roman" w:hAnsi="inherit" w:cs="Arial"/>
          <w:color w:val="1A1A1A"/>
          <w:sz w:val="24"/>
          <w:szCs w:val="24"/>
          <w:lang w:eastAsia="ru-RU"/>
        </w:rPr>
        <w:t xml:space="preserve">, </w:t>
      </w:r>
      <w:proofErr w:type="spellStart"/>
      <w:r w:rsidRPr="00D478BF">
        <w:rPr>
          <w:rFonts w:ascii="inherit" w:eastAsia="Times New Roman" w:hAnsi="inherit" w:cs="Arial"/>
          <w:color w:val="1A1A1A"/>
          <w:sz w:val="24"/>
          <w:szCs w:val="24"/>
          <w:lang w:eastAsia="ru-RU"/>
        </w:rPr>
        <w:t>аналіз</w:t>
      </w:r>
      <w:proofErr w:type="spellEnd"/>
      <w:r w:rsidRPr="00D478BF">
        <w:rPr>
          <w:rFonts w:ascii="inherit" w:eastAsia="Times New Roman" w:hAnsi="inherit" w:cs="Arial"/>
          <w:color w:val="1A1A1A"/>
          <w:sz w:val="24"/>
          <w:szCs w:val="24"/>
          <w:lang w:eastAsia="ru-RU"/>
        </w:rPr>
        <w:t xml:space="preserve"> </w:t>
      </w:r>
      <w:proofErr w:type="spellStart"/>
      <w:r w:rsidRPr="00D478BF">
        <w:rPr>
          <w:rFonts w:ascii="inherit" w:eastAsia="Times New Roman" w:hAnsi="inherit" w:cs="Arial"/>
          <w:color w:val="1A1A1A"/>
          <w:sz w:val="24"/>
          <w:szCs w:val="24"/>
          <w:lang w:eastAsia="ru-RU"/>
        </w:rPr>
        <w:t>фактів</w:t>
      </w:r>
      <w:proofErr w:type="spellEnd"/>
      <w:r w:rsidRPr="00D478BF">
        <w:rPr>
          <w:rFonts w:ascii="inherit" w:eastAsia="Times New Roman" w:hAnsi="inherit" w:cs="Arial"/>
          <w:color w:val="1A1A1A"/>
          <w:sz w:val="24"/>
          <w:szCs w:val="24"/>
          <w:lang w:eastAsia="ru-RU"/>
        </w:rPr>
        <w:t xml:space="preserve">, </w:t>
      </w:r>
      <w:proofErr w:type="spellStart"/>
      <w:r w:rsidRPr="00D478BF">
        <w:rPr>
          <w:rFonts w:ascii="inherit" w:eastAsia="Times New Roman" w:hAnsi="inherit" w:cs="Arial"/>
          <w:color w:val="1A1A1A"/>
          <w:sz w:val="24"/>
          <w:szCs w:val="24"/>
          <w:lang w:eastAsia="ru-RU"/>
        </w:rPr>
        <w:t>активну</w:t>
      </w:r>
      <w:proofErr w:type="spellEnd"/>
      <w:r w:rsidRPr="00D478BF">
        <w:rPr>
          <w:rFonts w:ascii="inherit" w:eastAsia="Times New Roman" w:hAnsi="inherit" w:cs="Arial"/>
          <w:color w:val="1A1A1A"/>
          <w:sz w:val="24"/>
          <w:szCs w:val="24"/>
          <w:lang w:eastAsia="ru-RU"/>
        </w:rPr>
        <w:t xml:space="preserve"> </w:t>
      </w:r>
      <w:proofErr w:type="spellStart"/>
      <w:r w:rsidRPr="00D478BF">
        <w:rPr>
          <w:rFonts w:ascii="inherit" w:eastAsia="Times New Roman" w:hAnsi="inherit" w:cs="Arial"/>
          <w:color w:val="1A1A1A"/>
          <w:sz w:val="24"/>
          <w:szCs w:val="24"/>
          <w:lang w:eastAsia="ru-RU"/>
        </w:rPr>
        <w:t>розумову</w:t>
      </w:r>
      <w:proofErr w:type="spellEnd"/>
      <w:r w:rsidRPr="00D478BF">
        <w:rPr>
          <w:rFonts w:ascii="inherit" w:eastAsia="Times New Roman" w:hAnsi="inherit" w:cs="Arial"/>
          <w:color w:val="1A1A1A"/>
          <w:sz w:val="24"/>
          <w:szCs w:val="24"/>
          <w:lang w:eastAsia="ru-RU"/>
        </w:rPr>
        <w:t xml:space="preserve"> </w:t>
      </w:r>
      <w:proofErr w:type="spellStart"/>
      <w:r w:rsidRPr="00D478BF">
        <w:rPr>
          <w:rFonts w:ascii="inherit" w:eastAsia="Times New Roman" w:hAnsi="inherit" w:cs="Arial"/>
          <w:color w:val="1A1A1A"/>
          <w:sz w:val="24"/>
          <w:szCs w:val="24"/>
          <w:lang w:eastAsia="ru-RU"/>
        </w:rPr>
        <w:t>діяльність</w:t>
      </w:r>
      <w:proofErr w:type="spellEnd"/>
      <w:r w:rsidRPr="00D478BF">
        <w:rPr>
          <w:rFonts w:ascii="inherit" w:eastAsia="Times New Roman" w:hAnsi="inherit" w:cs="Arial"/>
          <w:color w:val="1A1A1A"/>
          <w:sz w:val="24"/>
          <w:szCs w:val="24"/>
          <w:lang w:eastAsia="ru-RU"/>
        </w:rPr>
        <w:t>.</w:t>
      </w:r>
    </w:p>
    <w:p w:rsidR="00D478BF" w:rsidRPr="00D478BF" w:rsidRDefault="00D478BF" w:rsidP="00D478BF">
      <w:pPr>
        <w:shd w:val="clear" w:color="auto" w:fill="FFFFFF"/>
        <w:spacing w:after="300" w:line="420" w:lineRule="atLeast"/>
        <w:jc w:val="both"/>
        <w:textAlignment w:val="baseline"/>
        <w:rPr>
          <w:rFonts w:ascii="inherit" w:eastAsia="Times New Roman" w:hAnsi="inherit" w:cs="Arial"/>
          <w:color w:val="1A1A1A"/>
          <w:sz w:val="24"/>
          <w:szCs w:val="24"/>
          <w:lang w:eastAsia="ru-RU"/>
        </w:rPr>
      </w:pPr>
      <w:proofErr w:type="spellStart"/>
      <w:r w:rsidRPr="00D478BF">
        <w:rPr>
          <w:rFonts w:ascii="inherit" w:eastAsia="Times New Roman" w:hAnsi="inherit" w:cs="Arial"/>
          <w:b/>
          <w:color w:val="1A1A1A"/>
          <w:sz w:val="24"/>
          <w:szCs w:val="24"/>
          <w:lang w:eastAsia="ru-RU"/>
        </w:rPr>
        <w:t>Переваги</w:t>
      </w:r>
      <w:proofErr w:type="spellEnd"/>
      <w:r w:rsidRPr="00D478BF">
        <w:rPr>
          <w:rFonts w:ascii="inherit" w:eastAsia="Times New Roman" w:hAnsi="inherit" w:cs="Arial"/>
          <w:b/>
          <w:color w:val="1A1A1A"/>
          <w:sz w:val="24"/>
          <w:szCs w:val="24"/>
          <w:lang w:eastAsia="ru-RU"/>
        </w:rPr>
        <w:t xml:space="preserve"> </w:t>
      </w:r>
      <w:r w:rsidRPr="00D478BF">
        <w:rPr>
          <w:rFonts w:ascii="inherit" w:eastAsia="Times New Roman" w:hAnsi="inherit" w:cs="Arial"/>
          <w:color w:val="1A1A1A"/>
          <w:sz w:val="24"/>
          <w:szCs w:val="24"/>
          <w:lang w:eastAsia="ru-RU"/>
        </w:rPr>
        <w:t xml:space="preserve">проблемного </w:t>
      </w:r>
      <w:proofErr w:type="spellStart"/>
      <w:r w:rsidRPr="00D478BF">
        <w:rPr>
          <w:rFonts w:ascii="inherit" w:eastAsia="Times New Roman" w:hAnsi="inherit" w:cs="Arial"/>
          <w:color w:val="1A1A1A"/>
          <w:sz w:val="24"/>
          <w:szCs w:val="24"/>
          <w:lang w:eastAsia="ru-RU"/>
        </w:rPr>
        <w:t>навчання</w:t>
      </w:r>
      <w:proofErr w:type="spellEnd"/>
      <w:r w:rsidRPr="00D478BF">
        <w:rPr>
          <w:rFonts w:ascii="inherit" w:eastAsia="Times New Roman" w:hAnsi="inherit" w:cs="Arial"/>
          <w:color w:val="1A1A1A"/>
          <w:sz w:val="24"/>
          <w:szCs w:val="24"/>
          <w:lang w:eastAsia="ru-RU"/>
        </w:rPr>
        <w:t xml:space="preserve"> </w:t>
      </w:r>
      <w:proofErr w:type="spellStart"/>
      <w:r w:rsidRPr="00D478BF">
        <w:rPr>
          <w:rFonts w:ascii="inherit" w:eastAsia="Times New Roman" w:hAnsi="inherit" w:cs="Arial"/>
          <w:color w:val="1A1A1A"/>
          <w:sz w:val="24"/>
          <w:szCs w:val="24"/>
          <w:lang w:eastAsia="ru-RU"/>
        </w:rPr>
        <w:t>полягають</w:t>
      </w:r>
      <w:proofErr w:type="spellEnd"/>
      <w:r w:rsidRPr="00D478BF">
        <w:rPr>
          <w:rFonts w:ascii="inherit" w:eastAsia="Times New Roman" w:hAnsi="inherit" w:cs="Arial"/>
          <w:color w:val="1A1A1A"/>
          <w:sz w:val="24"/>
          <w:szCs w:val="24"/>
          <w:lang w:eastAsia="ru-RU"/>
        </w:rPr>
        <w:t xml:space="preserve"> у тому, </w:t>
      </w:r>
      <w:proofErr w:type="spellStart"/>
      <w:r w:rsidRPr="00D478BF">
        <w:rPr>
          <w:rFonts w:ascii="inherit" w:eastAsia="Times New Roman" w:hAnsi="inherit" w:cs="Arial"/>
          <w:color w:val="1A1A1A"/>
          <w:sz w:val="24"/>
          <w:szCs w:val="24"/>
          <w:lang w:eastAsia="ru-RU"/>
        </w:rPr>
        <w:t>що</w:t>
      </w:r>
      <w:proofErr w:type="spellEnd"/>
      <w:r w:rsidRPr="00D478BF">
        <w:rPr>
          <w:rFonts w:ascii="inherit" w:eastAsia="Times New Roman" w:hAnsi="inherit" w:cs="Arial"/>
          <w:color w:val="1A1A1A"/>
          <w:sz w:val="24"/>
          <w:szCs w:val="24"/>
          <w:lang w:eastAsia="ru-RU"/>
        </w:rPr>
        <w:t xml:space="preserve"> </w:t>
      </w:r>
      <w:proofErr w:type="spellStart"/>
      <w:r w:rsidRPr="00D478BF">
        <w:rPr>
          <w:rFonts w:ascii="inherit" w:eastAsia="Times New Roman" w:hAnsi="inherit" w:cs="Arial"/>
          <w:color w:val="1A1A1A"/>
          <w:sz w:val="24"/>
          <w:szCs w:val="24"/>
          <w:lang w:eastAsia="ru-RU"/>
        </w:rPr>
        <w:t>вчитель</w:t>
      </w:r>
      <w:proofErr w:type="spellEnd"/>
      <w:r w:rsidRPr="00D478BF">
        <w:rPr>
          <w:rFonts w:ascii="inherit" w:eastAsia="Times New Roman" w:hAnsi="inherit" w:cs="Arial"/>
          <w:color w:val="1A1A1A"/>
          <w:sz w:val="24"/>
          <w:szCs w:val="24"/>
          <w:lang w:eastAsia="ru-RU"/>
        </w:rPr>
        <w:t xml:space="preserve">: </w:t>
      </w:r>
      <w:proofErr w:type="spellStart"/>
      <w:r w:rsidRPr="00D478BF">
        <w:rPr>
          <w:rFonts w:ascii="inherit" w:eastAsia="Times New Roman" w:hAnsi="inherit" w:cs="Arial"/>
          <w:color w:val="1A1A1A"/>
          <w:sz w:val="24"/>
          <w:szCs w:val="24"/>
          <w:lang w:eastAsia="ru-RU"/>
        </w:rPr>
        <w:t>вчить</w:t>
      </w:r>
      <w:proofErr w:type="spellEnd"/>
      <w:r w:rsidRPr="00D478BF">
        <w:rPr>
          <w:rFonts w:ascii="inherit" w:eastAsia="Times New Roman" w:hAnsi="inherit" w:cs="Arial"/>
          <w:color w:val="1A1A1A"/>
          <w:sz w:val="24"/>
          <w:szCs w:val="24"/>
          <w:lang w:eastAsia="ru-RU"/>
        </w:rPr>
        <w:t xml:space="preserve"> </w:t>
      </w:r>
      <w:proofErr w:type="spellStart"/>
      <w:r w:rsidRPr="00D478BF">
        <w:rPr>
          <w:rFonts w:ascii="inherit" w:eastAsia="Times New Roman" w:hAnsi="inherit" w:cs="Arial"/>
          <w:color w:val="1A1A1A"/>
          <w:sz w:val="24"/>
          <w:szCs w:val="24"/>
          <w:lang w:eastAsia="ru-RU"/>
        </w:rPr>
        <w:t>мислити</w:t>
      </w:r>
      <w:proofErr w:type="spellEnd"/>
      <w:r w:rsidRPr="00D478BF">
        <w:rPr>
          <w:rFonts w:ascii="inherit" w:eastAsia="Times New Roman" w:hAnsi="inherit" w:cs="Arial"/>
          <w:color w:val="1A1A1A"/>
          <w:sz w:val="24"/>
          <w:szCs w:val="24"/>
          <w:lang w:eastAsia="ru-RU"/>
        </w:rPr>
        <w:t xml:space="preserve"> </w:t>
      </w:r>
      <w:proofErr w:type="spellStart"/>
      <w:r w:rsidRPr="00D478BF">
        <w:rPr>
          <w:rFonts w:ascii="inherit" w:eastAsia="Times New Roman" w:hAnsi="inherit" w:cs="Arial"/>
          <w:color w:val="1A1A1A"/>
          <w:sz w:val="24"/>
          <w:szCs w:val="24"/>
          <w:lang w:eastAsia="ru-RU"/>
        </w:rPr>
        <w:t>логічно</w:t>
      </w:r>
      <w:proofErr w:type="spellEnd"/>
      <w:r w:rsidRPr="00D478BF">
        <w:rPr>
          <w:rFonts w:ascii="inherit" w:eastAsia="Times New Roman" w:hAnsi="inherit" w:cs="Arial"/>
          <w:color w:val="1A1A1A"/>
          <w:sz w:val="24"/>
          <w:szCs w:val="24"/>
          <w:lang w:eastAsia="ru-RU"/>
        </w:rPr>
        <w:t xml:space="preserve">, </w:t>
      </w:r>
      <w:proofErr w:type="spellStart"/>
      <w:r w:rsidRPr="00D478BF">
        <w:rPr>
          <w:rFonts w:ascii="inherit" w:eastAsia="Times New Roman" w:hAnsi="inherit" w:cs="Arial"/>
          <w:color w:val="1A1A1A"/>
          <w:sz w:val="24"/>
          <w:szCs w:val="24"/>
          <w:lang w:eastAsia="ru-RU"/>
        </w:rPr>
        <w:t>науково</w:t>
      </w:r>
      <w:proofErr w:type="spellEnd"/>
      <w:r w:rsidRPr="00D478BF">
        <w:rPr>
          <w:rFonts w:ascii="inherit" w:eastAsia="Times New Roman" w:hAnsi="inherit" w:cs="Arial"/>
          <w:color w:val="1A1A1A"/>
          <w:sz w:val="24"/>
          <w:szCs w:val="24"/>
          <w:lang w:eastAsia="ru-RU"/>
        </w:rPr>
        <w:t xml:space="preserve">, </w:t>
      </w:r>
      <w:proofErr w:type="spellStart"/>
      <w:r w:rsidRPr="00D478BF">
        <w:rPr>
          <w:rFonts w:ascii="inherit" w:eastAsia="Times New Roman" w:hAnsi="inherit" w:cs="Arial"/>
          <w:color w:val="1A1A1A"/>
          <w:sz w:val="24"/>
          <w:szCs w:val="24"/>
          <w:lang w:eastAsia="ru-RU"/>
        </w:rPr>
        <w:t>творчо</w:t>
      </w:r>
      <w:proofErr w:type="spellEnd"/>
      <w:r w:rsidRPr="00D478BF">
        <w:rPr>
          <w:rFonts w:ascii="inherit" w:eastAsia="Times New Roman" w:hAnsi="inherit" w:cs="Arial"/>
          <w:color w:val="1A1A1A"/>
          <w:sz w:val="24"/>
          <w:szCs w:val="24"/>
          <w:lang w:eastAsia="ru-RU"/>
        </w:rPr>
        <w:t xml:space="preserve">; </w:t>
      </w:r>
      <w:proofErr w:type="spellStart"/>
      <w:r w:rsidRPr="00D478BF">
        <w:rPr>
          <w:rFonts w:ascii="inherit" w:eastAsia="Times New Roman" w:hAnsi="inherit" w:cs="Arial"/>
          <w:color w:val="1A1A1A"/>
          <w:sz w:val="24"/>
          <w:szCs w:val="24"/>
          <w:lang w:eastAsia="ru-RU"/>
        </w:rPr>
        <w:t>робить</w:t>
      </w:r>
      <w:proofErr w:type="spellEnd"/>
      <w:r w:rsidRPr="00D478BF">
        <w:rPr>
          <w:rFonts w:ascii="inherit" w:eastAsia="Times New Roman" w:hAnsi="inherit" w:cs="Arial"/>
          <w:color w:val="1A1A1A"/>
          <w:sz w:val="24"/>
          <w:szCs w:val="24"/>
          <w:lang w:eastAsia="ru-RU"/>
        </w:rPr>
        <w:t xml:space="preserve"> </w:t>
      </w:r>
      <w:proofErr w:type="spellStart"/>
      <w:r w:rsidRPr="00D478BF">
        <w:rPr>
          <w:rFonts w:ascii="inherit" w:eastAsia="Times New Roman" w:hAnsi="inherit" w:cs="Arial"/>
          <w:color w:val="1A1A1A"/>
          <w:sz w:val="24"/>
          <w:szCs w:val="24"/>
          <w:lang w:eastAsia="ru-RU"/>
        </w:rPr>
        <w:t>навчальний</w:t>
      </w:r>
      <w:proofErr w:type="spellEnd"/>
      <w:r w:rsidRPr="00D478BF">
        <w:rPr>
          <w:rFonts w:ascii="inherit" w:eastAsia="Times New Roman" w:hAnsi="inherit" w:cs="Arial"/>
          <w:color w:val="1A1A1A"/>
          <w:sz w:val="24"/>
          <w:szCs w:val="24"/>
          <w:lang w:eastAsia="ru-RU"/>
        </w:rPr>
        <w:t xml:space="preserve"> </w:t>
      </w:r>
      <w:proofErr w:type="spellStart"/>
      <w:r w:rsidRPr="00D478BF">
        <w:rPr>
          <w:rFonts w:ascii="inherit" w:eastAsia="Times New Roman" w:hAnsi="inherit" w:cs="Arial"/>
          <w:color w:val="1A1A1A"/>
          <w:sz w:val="24"/>
          <w:szCs w:val="24"/>
          <w:lang w:eastAsia="ru-RU"/>
        </w:rPr>
        <w:t>матеріал</w:t>
      </w:r>
      <w:proofErr w:type="spellEnd"/>
      <w:r w:rsidRPr="00D478BF">
        <w:rPr>
          <w:rFonts w:ascii="inherit" w:eastAsia="Times New Roman" w:hAnsi="inherit" w:cs="Arial"/>
          <w:color w:val="1A1A1A"/>
          <w:sz w:val="24"/>
          <w:szCs w:val="24"/>
          <w:lang w:eastAsia="ru-RU"/>
        </w:rPr>
        <w:t xml:space="preserve"> </w:t>
      </w:r>
      <w:proofErr w:type="spellStart"/>
      <w:r w:rsidRPr="00D478BF">
        <w:rPr>
          <w:rFonts w:ascii="inherit" w:eastAsia="Times New Roman" w:hAnsi="inherit" w:cs="Arial"/>
          <w:color w:val="1A1A1A"/>
          <w:sz w:val="24"/>
          <w:szCs w:val="24"/>
          <w:lang w:eastAsia="ru-RU"/>
        </w:rPr>
        <w:t>більш</w:t>
      </w:r>
      <w:proofErr w:type="spellEnd"/>
      <w:r w:rsidRPr="00D478BF">
        <w:rPr>
          <w:rFonts w:ascii="inherit" w:eastAsia="Times New Roman" w:hAnsi="inherit" w:cs="Arial"/>
          <w:color w:val="1A1A1A"/>
          <w:sz w:val="24"/>
          <w:szCs w:val="24"/>
          <w:lang w:eastAsia="ru-RU"/>
        </w:rPr>
        <w:t xml:space="preserve"> </w:t>
      </w:r>
      <w:proofErr w:type="spellStart"/>
      <w:r w:rsidRPr="00D478BF">
        <w:rPr>
          <w:rFonts w:ascii="inherit" w:eastAsia="Times New Roman" w:hAnsi="inherit" w:cs="Arial"/>
          <w:color w:val="1A1A1A"/>
          <w:sz w:val="24"/>
          <w:szCs w:val="24"/>
          <w:lang w:eastAsia="ru-RU"/>
        </w:rPr>
        <w:t>доказовим</w:t>
      </w:r>
      <w:proofErr w:type="spellEnd"/>
      <w:r w:rsidRPr="00D478BF">
        <w:rPr>
          <w:rFonts w:ascii="inherit" w:eastAsia="Times New Roman" w:hAnsi="inherit" w:cs="Arial"/>
          <w:color w:val="1A1A1A"/>
          <w:sz w:val="24"/>
          <w:szCs w:val="24"/>
          <w:lang w:eastAsia="ru-RU"/>
        </w:rPr>
        <w:t xml:space="preserve"> та </w:t>
      </w:r>
      <w:proofErr w:type="spellStart"/>
      <w:r w:rsidRPr="00D478BF">
        <w:rPr>
          <w:rFonts w:ascii="inherit" w:eastAsia="Times New Roman" w:hAnsi="inherit" w:cs="Arial"/>
          <w:color w:val="1A1A1A"/>
          <w:sz w:val="24"/>
          <w:szCs w:val="24"/>
          <w:lang w:eastAsia="ru-RU"/>
        </w:rPr>
        <w:t>переконливим</w:t>
      </w:r>
      <w:proofErr w:type="spellEnd"/>
      <w:r w:rsidRPr="00D478BF">
        <w:rPr>
          <w:rFonts w:ascii="inherit" w:eastAsia="Times New Roman" w:hAnsi="inherit" w:cs="Arial"/>
          <w:color w:val="1A1A1A"/>
          <w:sz w:val="24"/>
          <w:szCs w:val="24"/>
          <w:lang w:eastAsia="ru-RU"/>
        </w:rPr>
        <w:t xml:space="preserve"> для </w:t>
      </w:r>
      <w:proofErr w:type="spellStart"/>
      <w:r w:rsidRPr="00D478BF">
        <w:rPr>
          <w:rFonts w:ascii="inherit" w:eastAsia="Times New Roman" w:hAnsi="inherit" w:cs="Arial"/>
          <w:color w:val="1A1A1A"/>
          <w:sz w:val="24"/>
          <w:szCs w:val="24"/>
          <w:lang w:eastAsia="ru-RU"/>
        </w:rPr>
        <w:t>учнів</w:t>
      </w:r>
      <w:proofErr w:type="spellEnd"/>
      <w:r w:rsidRPr="00D478BF">
        <w:rPr>
          <w:rFonts w:ascii="inherit" w:eastAsia="Times New Roman" w:hAnsi="inherit" w:cs="Arial"/>
          <w:color w:val="1A1A1A"/>
          <w:sz w:val="24"/>
          <w:szCs w:val="24"/>
          <w:lang w:eastAsia="ru-RU"/>
        </w:rPr>
        <w:t xml:space="preserve">; </w:t>
      </w:r>
      <w:proofErr w:type="spellStart"/>
      <w:r w:rsidRPr="00D478BF">
        <w:rPr>
          <w:rFonts w:ascii="inherit" w:eastAsia="Times New Roman" w:hAnsi="inherit" w:cs="Arial"/>
          <w:color w:val="1A1A1A"/>
          <w:sz w:val="24"/>
          <w:szCs w:val="24"/>
          <w:lang w:eastAsia="ru-RU"/>
        </w:rPr>
        <w:t>сприяє</w:t>
      </w:r>
      <w:proofErr w:type="spellEnd"/>
      <w:r w:rsidRPr="00D478BF">
        <w:rPr>
          <w:rFonts w:ascii="inherit" w:eastAsia="Times New Roman" w:hAnsi="inherit" w:cs="Arial"/>
          <w:color w:val="1A1A1A"/>
          <w:sz w:val="24"/>
          <w:szCs w:val="24"/>
          <w:lang w:eastAsia="ru-RU"/>
        </w:rPr>
        <w:t xml:space="preserve"> </w:t>
      </w:r>
      <w:proofErr w:type="spellStart"/>
      <w:r w:rsidRPr="00D478BF">
        <w:rPr>
          <w:rFonts w:ascii="inherit" w:eastAsia="Times New Roman" w:hAnsi="inherit" w:cs="Arial"/>
          <w:color w:val="1A1A1A"/>
          <w:sz w:val="24"/>
          <w:szCs w:val="24"/>
          <w:lang w:eastAsia="ru-RU"/>
        </w:rPr>
        <w:t>формуванню</w:t>
      </w:r>
      <w:proofErr w:type="spellEnd"/>
      <w:r w:rsidRPr="00D478BF">
        <w:rPr>
          <w:rFonts w:ascii="inherit" w:eastAsia="Times New Roman" w:hAnsi="inherit" w:cs="Arial"/>
          <w:color w:val="1A1A1A"/>
          <w:sz w:val="24"/>
          <w:szCs w:val="24"/>
          <w:lang w:eastAsia="ru-RU"/>
        </w:rPr>
        <w:t xml:space="preserve"> </w:t>
      </w:r>
      <w:proofErr w:type="spellStart"/>
      <w:proofErr w:type="gramStart"/>
      <w:r w:rsidRPr="00D478BF">
        <w:rPr>
          <w:rFonts w:ascii="inherit" w:eastAsia="Times New Roman" w:hAnsi="inherit" w:cs="Arial"/>
          <w:color w:val="1A1A1A"/>
          <w:sz w:val="24"/>
          <w:szCs w:val="24"/>
          <w:lang w:eastAsia="ru-RU"/>
        </w:rPr>
        <w:t>ст</w:t>
      </w:r>
      <w:proofErr w:type="gramEnd"/>
      <w:r w:rsidRPr="00D478BF">
        <w:rPr>
          <w:rFonts w:ascii="inherit" w:eastAsia="Times New Roman" w:hAnsi="inherit" w:cs="Arial"/>
          <w:color w:val="1A1A1A"/>
          <w:sz w:val="24"/>
          <w:szCs w:val="24"/>
          <w:lang w:eastAsia="ru-RU"/>
        </w:rPr>
        <w:t>ійких</w:t>
      </w:r>
      <w:proofErr w:type="spellEnd"/>
      <w:r w:rsidRPr="00D478BF">
        <w:rPr>
          <w:rFonts w:ascii="inherit" w:eastAsia="Times New Roman" w:hAnsi="inherit" w:cs="Arial"/>
          <w:color w:val="1A1A1A"/>
          <w:sz w:val="24"/>
          <w:szCs w:val="24"/>
          <w:lang w:eastAsia="ru-RU"/>
        </w:rPr>
        <w:t xml:space="preserve"> </w:t>
      </w:r>
      <w:proofErr w:type="spellStart"/>
      <w:r w:rsidRPr="00D478BF">
        <w:rPr>
          <w:rFonts w:ascii="inherit" w:eastAsia="Times New Roman" w:hAnsi="inherit" w:cs="Arial"/>
          <w:color w:val="1A1A1A"/>
          <w:sz w:val="24"/>
          <w:szCs w:val="24"/>
          <w:lang w:eastAsia="ru-RU"/>
        </w:rPr>
        <w:t>знань</w:t>
      </w:r>
      <w:proofErr w:type="spellEnd"/>
      <w:r w:rsidRPr="00D478BF">
        <w:rPr>
          <w:rFonts w:ascii="inherit" w:eastAsia="Times New Roman" w:hAnsi="inherit" w:cs="Arial"/>
          <w:color w:val="1A1A1A"/>
          <w:sz w:val="24"/>
          <w:szCs w:val="24"/>
          <w:lang w:eastAsia="ru-RU"/>
        </w:rPr>
        <w:t xml:space="preserve">, так як </w:t>
      </w:r>
      <w:proofErr w:type="spellStart"/>
      <w:r w:rsidRPr="00D478BF">
        <w:rPr>
          <w:rFonts w:ascii="inherit" w:eastAsia="Times New Roman" w:hAnsi="inherit" w:cs="Arial"/>
          <w:color w:val="1A1A1A"/>
          <w:sz w:val="24"/>
          <w:szCs w:val="24"/>
          <w:lang w:eastAsia="ru-RU"/>
        </w:rPr>
        <w:t>матеріал</w:t>
      </w:r>
      <w:proofErr w:type="spellEnd"/>
      <w:r w:rsidRPr="00D478BF">
        <w:rPr>
          <w:rFonts w:ascii="inherit" w:eastAsia="Times New Roman" w:hAnsi="inherit" w:cs="Arial"/>
          <w:color w:val="1A1A1A"/>
          <w:sz w:val="24"/>
          <w:szCs w:val="24"/>
          <w:lang w:eastAsia="ru-RU"/>
        </w:rPr>
        <w:t xml:space="preserve">, </w:t>
      </w:r>
      <w:proofErr w:type="spellStart"/>
      <w:r w:rsidRPr="00D478BF">
        <w:rPr>
          <w:rFonts w:ascii="inherit" w:eastAsia="Times New Roman" w:hAnsi="inherit" w:cs="Arial"/>
          <w:color w:val="1A1A1A"/>
          <w:sz w:val="24"/>
          <w:szCs w:val="24"/>
          <w:lang w:eastAsia="ru-RU"/>
        </w:rPr>
        <w:t>самостійно</w:t>
      </w:r>
      <w:proofErr w:type="spellEnd"/>
      <w:r w:rsidRPr="00D478BF">
        <w:rPr>
          <w:rFonts w:ascii="inherit" w:eastAsia="Times New Roman" w:hAnsi="inherit" w:cs="Arial"/>
          <w:color w:val="1A1A1A"/>
          <w:sz w:val="24"/>
          <w:szCs w:val="24"/>
          <w:lang w:eastAsia="ru-RU"/>
        </w:rPr>
        <w:t xml:space="preserve"> </w:t>
      </w:r>
      <w:proofErr w:type="spellStart"/>
      <w:r w:rsidRPr="00D478BF">
        <w:rPr>
          <w:rFonts w:ascii="inherit" w:eastAsia="Times New Roman" w:hAnsi="inherit" w:cs="Arial"/>
          <w:color w:val="1A1A1A"/>
          <w:sz w:val="24"/>
          <w:szCs w:val="24"/>
          <w:lang w:eastAsia="ru-RU"/>
        </w:rPr>
        <w:t>здобутий</w:t>
      </w:r>
      <w:proofErr w:type="spellEnd"/>
      <w:r w:rsidRPr="00D478BF">
        <w:rPr>
          <w:rFonts w:ascii="inherit" w:eastAsia="Times New Roman" w:hAnsi="inherit" w:cs="Arial"/>
          <w:color w:val="1A1A1A"/>
          <w:sz w:val="24"/>
          <w:szCs w:val="24"/>
          <w:lang w:eastAsia="ru-RU"/>
        </w:rPr>
        <w:t xml:space="preserve"> </w:t>
      </w:r>
      <w:proofErr w:type="spellStart"/>
      <w:r w:rsidRPr="00D478BF">
        <w:rPr>
          <w:rFonts w:ascii="inherit" w:eastAsia="Times New Roman" w:hAnsi="inherit" w:cs="Arial"/>
          <w:color w:val="1A1A1A"/>
          <w:sz w:val="24"/>
          <w:szCs w:val="24"/>
          <w:lang w:eastAsia="ru-RU"/>
        </w:rPr>
        <w:t>учнем</w:t>
      </w:r>
      <w:proofErr w:type="spellEnd"/>
      <w:r w:rsidRPr="00D478BF">
        <w:rPr>
          <w:rFonts w:ascii="inherit" w:eastAsia="Times New Roman" w:hAnsi="inherit" w:cs="Arial"/>
          <w:color w:val="1A1A1A"/>
          <w:sz w:val="24"/>
          <w:szCs w:val="24"/>
          <w:lang w:eastAsia="ru-RU"/>
        </w:rPr>
        <w:t xml:space="preserve">, </w:t>
      </w:r>
      <w:proofErr w:type="spellStart"/>
      <w:r w:rsidRPr="00D478BF">
        <w:rPr>
          <w:rFonts w:ascii="inherit" w:eastAsia="Times New Roman" w:hAnsi="inherit" w:cs="Arial"/>
          <w:color w:val="1A1A1A"/>
          <w:sz w:val="24"/>
          <w:szCs w:val="24"/>
          <w:lang w:eastAsia="ru-RU"/>
        </w:rPr>
        <w:t>міцно</w:t>
      </w:r>
      <w:proofErr w:type="spellEnd"/>
      <w:r w:rsidRPr="00D478BF">
        <w:rPr>
          <w:rFonts w:ascii="inherit" w:eastAsia="Times New Roman" w:hAnsi="inherit" w:cs="Arial"/>
          <w:color w:val="1A1A1A"/>
          <w:sz w:val="24"/>
          <w:szCs w:val="24"/>
          <w:lang w:eastAsia="ru-RU"/>
        </w:rPr>
        <w:t xml:space="preserve"> </w:t>
      </w:r>
      <w:proofErr w:type="spellStart"/>
      <w:r w:rsidRPr="00D478BF">
        <w:rPr>
          <w:rFonts w:ascii="inherit" w:eastAsia="Times New Roman" w:hAnsi="inherit" w:cs="Arial"/>
          <w:color w:val="1A1A1A"/>
          <w:sz w:val="24"/>
          <w:szCs w:val="24"/>
          <w:lang w:eastAsia="ru-RU"/>
        </w:rPr>
        <w:t>зберігається</w:t>
      </w:r>
      <w:proofErr w:type="spellEnd"/>
      <w:r w:rsidRPr="00D478BF">
        <w:rPr>
          <w:rFonts w:ascii="inherit" w:eastAsia="Times New Roman" w:hAnsi="inherit" w:cs="Arial"/>
          <w:color w:val="1A1A1A"/>
          <w:sz w:val="24"/>
          <w:szCs w:val="24"/>
          <w:lang w:eastAsia="ru-RU"/>
        </w:rPr>
        <w:t xml:space="preserve"> в </w:t>
      </w:r>
      <w:proofErr w:type="spellStart"/>
      <w:r w:rsidRPr="00D478BF">
        <w:rPr>
          <w:rFonts w:ascii="inherit" w:eastAsia="Times New Roman" w:hAnsi="inherit" w:cs="Arial"/>
          <w:color w:val="1A1A1A"/>
          <w:sz w:val="24"/>
          <w:szCs w:val="24"/>
          <w:lang w:eastAsia="ru-RU"/>
        </w:rPr>
        <w:t>пам’яті</w:t>
      </w:r>
      <w:proofErr w:type="spellEnd"/>
      <w:r w:rsidRPr="00D478BF">
        <w:rPr>
          <w:rFonts w:ascii="inherit" w:eastAsia="Times New Roman" w:hAnsi="inherit" w:cs="Arial"/>
          <w:color w:val="1A1A1A"/>
          <w:sz w:val="24"/>
          <w:szCs w:val="24"/>
          <w:lang w:eastAsia="ru-RU"/>
        </w:rPr>
        <w:t xml:space="preserve">; </w:t>
      </w:r>
      <w:proofErr w:type="spellStart"/>
      <w:r w:rsidRPr="00D478BF">
        <w:rPr>
          <w:rFonts w:ascii="inherit" w:eastAsia="Times New Roman" w:hAnsi="inherit" w:cs="Arial"/>
          <w:color w:val="1A1A1A"/>
          <w:sz w:val="24"/>
          <w:szCs w:val="24"/>
          <w:lang w:eastAsia="ru-RU"/>
        </w:rPr>
        <w:t>впливає</w:t>
      </w:r>
      <w:proofErr w:type="spellEnd"/>
      <w:r w:rsidRPr="00D478BF">
        <w:rPr>
          <w:rFonts w:ascii="inherit" w:eastAsia="Times New Roman" w:hAnsi="inherit" w:cs="Arial"/>
          <w:color w:val="1A1A1A"/>
          <w:sz w:val="24"/>
          <w:szCs w:val="24"/>
          <w:lang w:eastAsia="ru-RU"/>
        </w:rPr>
        <w:t xml:space="preserve"> на </w:t>
      </w:r>
      <w:proofErr w:type="spellStart"/>
      <w:r w:rsidRPr="00D478BF">
        <w:rPr>
          <w:rFonts w:ascii="inherit" w:eastAsia="Times New Roman" w:hAnsi="inherit" w:cs="Arial"/>
          <w:color w:val="1A1A1A"/>
          <w:sz w:val="24"/>
          <w:szCs w:val="24"/>
          <w:lang w:eastAsia="ru-RU"/>
        </w:rPr>
        <w:t>емоційну</w:t>
      </w:r>
      <w:proofErr w:type="spellEnd"/>
      <w:r w:rsidRPr="00D478BF">
        <w:rPr>
          <w:rFonts w:ascii="inherit" w:eastAsia="Times New Roman" w:hAnsi="inherit" w:cs="Arial"/>
          <w:color w:val="1A1A1A"/>
          <w:sz w:val="24"/>
          <w:szCs w:val="24"/>
          <w:lang w:eastAsia="ru-RU"/>
        </w:rPr>
        <w:t xml:space="preserve"> сферу </w:t>
      </w:r>
      <w:proofErr w:type="spellStart"/>
      <w:r w:rsidRPr="00D478BF">
        <w:rPr>
          <w:rFonts w:ascii="inherit" w:eastAsia="Times New Roman" w:hAnsi="inherit" w:cs="Arial"/>
          <w:color w:val="1A1A1A"/>
          <w:sz w:val="24"/>
          <w:szCs w:val="24"/>
          <w:lang w:eastAsia="ru-RU"/>
        </w:rPr>
        <w:t>учнів</w:t>
      </w:r>
      <w:proofErr w:type="spellEnd"/>
      <w:r w:rsidRPr="00D478BF">
        <w:rPr>
          <w:rFonts w:ascii="inherit" w:eastAsia="Times New Roman" w:hAnsi="inherit" w:cs="Arial"/>
          <w:color w:val="1A1A1A"/>
          <w:sz w:val="24"/>
          <w:szCs w:val="24"/>
          <w:lang w:eastAsia="ru-RU"/>
        </w:rPr>
        <w:t xml:space="preserve">, </w:t>
      </w:r>
      <w:proofErr w:type="spellStart"/>
      <w:r w:rsidRPr="00D478BF">
        <w:rPr>
          <w:rFonts w:ascii="inherit" w:eastAsia="Times New Roman" w:hAnsi="inherit" w:cs="Arial"/>
          <w:color w:val="1A1A1A"/>
          <w:sz w:val="24"/>
          <w:szCs w:val="24"/>
          <w:lang w:eastAsia="ru-RU"/>
        </w:rPr>
        <w:t>формує</w:t>
      </w:r>
      <w:proofErr w:type="spellEnd"/>
      <w:r w:rsidRPr="00D478BF">
        <w:rPr>
          <w:rFonts w:ascii="inherit" w:eastAsia="Times New Roman" w:hAnsi="inherit" w:cs="Arial"/>
          <w:color w:val="1A1A1A"/>
          <w:sz w:val="24"/>
          <w:szCs w:val="24"/>
          <w:lang w:eastAsia="ru-RU"/>
        </w:rPr>
        <w:t xml:space="preserve"> </w:t>
      </w:r>
      <w:proofErr w:type="spellStart"/>
      <w:r w:rsidRPr="00D478BF">
        <w:rPr>
          <w:rFonts w:ascii="inherit" w:eastAsia="Times New Roman" w:hAnsi="inherit" w:cs="Arial"/>
          <w:color w:val="1A1A1A"/>
          <w:sz w:val="24"/>
          <w:szCs w:val="24"/>
          <w:lang w:eastAsia="ru-RU"/>
        </w:rPr>
        <w:t>почуття</w:t>
      </w:r>
      <w:proofErr w:type="spellEnd"/>
      <w:r w:rsidRPr="00D478BF">
        <w:rPr>
          <w:rFonts w:ascii="inherit" w:eastAsia="Times New Roman" w:hAnsi="inherit" w:cs="Arial"/>
          <w:color w:val="1A1A1A"/>
          <w:sz w:val="24"/>
          <w:szCs w:val="24"/>
          <w:lang w:eastAsia="ru-RU"/>
        </w:rPr>
        <w:t xml:space="preserve"> </w:t>
      </w:r>
      <w:proofErr w:type="spellStart"/>
      <w:r w:rsidRPr="00D478BF">
        <w:rPr>
          <w:rFonts w:ascii="inherit" w:eastAsia="Times New Roman" w:hAnsi="inherit" w:cs="Arial"/>
          <w:color w:val="1A1A1A"/>
          <w:sz w:val="24"/>
          <w:szCs w:val="24"/>
          <w:lang w:eastAsia="ru-RU"/>
        </w:rPr>
        <w:t>впевненості</w:t>
      </w:r>
      <w:proofErr w:type="spellEnd"/>
      <w:r w:rsidRPr="00D478BF">
        <w:rPr>
          <w:rFonts w:ascii="inherit" w:eastAsia="Times New Roman" w:hAnsi="inherit" w:cs="Arial"/>
          <w:color w:val="1A1A1A"/>
          <w:sz w:val="24"/>
          <w:szCs w:val="24"/>
          <w:lang w:eastAsia="ru-RU"/>
        </w:rPr>
        <w:t xml:space="preserve"> у </w:t>
      </w:r>
      <w:proofErr w:type="spellStart"/>
      <w:r w:rsidRPr="00D478BF">
        <w:rPr>
          <w:rFonts w:ascii="inherit" w:eastAsia="Times New Roman" w:hAnsi="inherit" w:cs="Arial"/>
          <w:color w:val="1A1A1A"/>
          <w:sz w:val="24"/>
          <w:szCs w:val="24"/>
          <w:lang w:eastAsia="ru-RU"/>
        </w:rPr>
        <w:t>своїх</w:t>
      </w:r>
      <w:proofErr w:type="spellEnd"/>
      <w:r w:rsidRPr="00D478BF">
        <w:rPr>
          <w:rFonts w:ascii="inherit" w:eastAsia="Times New Roman" w:hAnsi="inherit" w:cs="Arial"/>
          <w:color w:val="1A1A1A"/>
          <w:sz w:val="24"/>
          <w:szCs w:val="24"/>
          <w:lang w:eastAsia="ru-RU"/>
        </w:rPr>
        <w:t xml:space="preserve"> силах, </w:t>
      </w:r>
      <w:proofErr w:type="spellStart"/>
      <w:r w:rsidRPr="00D478BF">
        <w:rPr>
          <w:rFonts w:ascii="inherit" w:eastAsia="Times New Roman" w:hAnsi="inherit" w:cs="Arial"/>
          <w:color w:val="1A1A1A"/>
          <w:sz w:val="24"/>
          <w:szCs w:val="24"/>
          <w:lang w:eastAsia="ru-RU"/>
        </w:rPr>
        <w:t>радість</w:t>
      </w:r>
      <w:proofErr w:type="spellEnd"/>
      <w:r w:rsidRPr="00D478BF">
        <w:rPr>
          <w:rFonts w:ascii="inherit" w:eastAsia="Times New Roman" w:hAnsi="inherit" w:cs="Arial"/>
          <w:color w:val="1A1A1A"/>
          <w:sz w:val="24"/>
          <w:szCs w:val="24"/>
          <w:lang w:eastAsia="ru-RU"/>
        </w:rPr>
        <w:t xml:space="preserve"> та </w:t>
      </w:r>
      <w:proofErr w:type="spellStart"/>
      <w:r w:rsidRPr="00D478BF">
        <w:rPr>
          <w:rFonts w:ascii="inherit" w:eastAsia="Times New Roman" w:hAnsi="inherit" w:cs="Arial"/>
          <w:color w:val="1A1A1A"/>
          <w:sz w:val="24"/>
          <w:szCs w:val="24"/>
          <w:lang w:eastAsia="ru-RU"/>
        </w:rPr>
        <w:t>задоволення</w:t>
      </w:r>
      <w:proofErr w:type="spellEnd"/>
      <w:r w:rsidRPr="00D478BF">
        <w:rPr>
          <w:rFonts w:ascii="inherit" w:eastAsia="Times New Roman" w:hAnsi="inherit" w:cs="Arial"/>
          <w:color w:val="1A1A1A"/>
          <w:sz w:val="24"/>
          <w:szCs w:val="24"/>
          <w:lang w:eastAsia="ru-RU"/>
        </w:rPr>
        <w:t xml:space="preserve"> </w:t>
      </w:r>
      <w:proofErr w:type="spellStart"/>
      <w:r w:rsidRPr="00D478BF">
        <w:rPr>
          <w:rFonts w:ascii="inherit" w:eastAsia="Times New Roman" w:hAnsi="inherit" w:cs="Arial"/>
          <w:color w:val="1A1A1A"/>
          <w:sz w:val="24"/>
          <w:szCs w:val="24"/>
          <w:lang w:eastAsia="ru-RU"/>
        </w:rPr>
        <w:t>від</w:t>
      </w:r>
      <w:proofErr w:type="spellEnd"/>
      <w:r w:rsidRPr="00D478BF">
        <w:rPr>
          <w:rFonts w:ascii="inherit" w:eastAsia="Times New Roman" w:hAnsi="inherit" w:cs="Arial"/>
          <w:color w:val="1A1A1A"/>
          <w:sz w:val="24"/>
          <w:szCs w:val="24"/>
          <w:lang w:eastAsia="ru-RU"/>
        </w:rPr>
        <w:t xml:space="preserve"> </w:t>
      </w:r>
      <w:proofErr w:type="spellStart"/>
      <w:r w:rsidRPr="00D478BF">
        <w:rPr>
          <w:rFonts w:ascii="inherit" w:eastAsia="Times New Roman" w:hAnsi="inherit" w:cs="Arial"/>
          <w:color w:val="1A1A1A"/>
          <w:sz w:val="24"/>
          <w:szCs w:val="24"/>
          <w:lang w:eastAsia="ru-RU"/>
        </w:rPr>
        <w:t>напруження</w:t>
      </w:r>
      <w:proofErr w:type="spellEnd"/>
      <w:r w:rsidRPr="00D478BF">
        <w:rPr>
          <w:rFonts w:ascii="inherit" w:eastAsia="Times New Roman" w:hAnsi="inherit" w:cs="Arial"/>
          <w:color w:val="1A1A1A"/>
          <w:sz w:val="24"/>
          <w:szCs w:val="24"/>
          <w:lang w:eastAsia="ru-RU"/>
        </w:rPr>
        <w:t xml:space="preserve"> </w:t>
      </w:r>
      <w:proofErr w:type="spellStart"/>
      <w:r w:rsidRPr="00D478BF">
        <w:rPr>
          <w:rFonts w:ascii="inherit" w:eastAsia="Times New Roman" w:hAnsi="inherit" w:cs="Arial"/>
          <w:color w:val="1A1A1A"/>
          <w:sz w:val="24"/>
          <w:szCs w:val="24"/>
          <w:lang w:eastAsia="ru-RU"/>
        </w:rPr>
        <w:t>розумової</w:t>
      </w:r>
      <w:proofErr w:type="spellEnd"/>
      <w:r w:rsidRPr="00D478BF">
        <w:rPr>
          <w:rFonts w:ascii="inherit" w:eastAsia="Times New Roman" w:hAnsi="inherit" w:cs="Arial"/>
          <w:color w:val="1A1A1A"/>
          <w:sz w:val="24"/>
          <w:szCs w:val="24"/>
          <w:lang w:eastAsia="ru-RU"/>
        </w:rPr>
        <w:t xml:space="preserve"> </w:t>
      </w:r>
      <w:proofErr w:type="spellStart"/>
      <w:r w:rsidRPr="00D478BF">
        <w:rPr>
          <w:rFonts w:ascii="inherit" w:eastAsia="Times New Roman" w:hAnsi="inherit" w:cs="Arial"/>
          <w:color w:val="1A1A1A"/>
          <w:sz w:val="24"/>
          <w:szCs w:val="24"/>
          <w:lang w:eastAsia="ru-RU"/>
        </w:rPr>
        <w:t>діяльності</w:t>
      </w:r>
      <w:proofErr w:type="spellEnd"/>
      <w:r w:rsidRPr="00D478BF">
        <w:rPr>
          <w:rFonts w:ascii="inherit" w:eastAsia="Times New Roman" w:hAnsi="inherit" w:cs="Arial"/>
          <w:color w:val="1A1A1A"/>
          <w:sz w:val="24"/>
          <w:szCs w:val="24"/>
          <w:lang w:eastAsia="ru-RU"/>
        </w:rPr>
        <w:t xml:space="preserve">; </w:t>
      </w:r>
      <w:proofErr w:type="spellStart"/>
      <w:r w:rsidRPr="00D478BF">
        <w:rPr>
          <w:rFonts w:ascii="inherit" w:eastAsia="Times New Roman" w:hAnsi="inherit" w:cs="Arial"/>
          <w:color w:val="1A1A1A"/>
          <w:sz w:val="24"/>
          <w:szCs w:val="24"/>
          <w:lang w:eastAsia="ru-RU"/>
        </w:rPr>
        <w:t>формує</w:t>
      </w:r>
      <w:proofErr w:type="spellEnd"/>
      <w:r w:rsidRPr="00D478BF">
        <w:rPr>
          <w:rFonts w:ascii="inherit" w:eastAsia="Times New Roman" w:hAnsi="inherit" w:cs="Arial"/>
          <w:color w:val="1A1A1A"/>
          <w:sz w:val="24"/>
          <w:szCs w:val="24"/>
          <w:lang w:eastAsia="ru-RU"/>
        </w:rPr>
        <w:t xml:space="preserve"> в </w:t>
      </w:r>
      <w:proofErr w:type="spellStart"/>
      <w:r w:rsidRPr="00D478BF">
        <w:rPr>
          <w:rFonts w:ascii="inherit" w:eastAsia="Times New Roman" w:hAnsi="inherit" w:cs="Arial"/>
          <w:color w:val="1A1A1A"/>
          <w:sz w:val="24"/>
          <w:szCs w:val="24"/>
          <w:lang w:eastAsia="ru-RU"/>
        </w:rPr>
        <w:t>учнів</w:t>
      </w:r>
      <w:proofErr w:type="spellEnd"/>
      <w:r w:rsidRPr="00D478BF">
        <w:rPr>
          <w:rFonts w:ascii="inherit" w:eastAsia="Times New Roman" w:hAnsi="inherit" w:cs="Arial"/>
          <w:color w:val="1A1A1A"/>
          <w:sz w:val="24"/>
          <w:szCs w:val="24"/>
          <w:lang w:eastAsia="ru-RU"/>
        </w:rPr>
        <w:t xml:space="preserve"> </w:t>
      </w:r>
      <w:proofErr w:type="spellStart"/>
      <w:r w:rsidRPr="00D478BF">
        <w:rPr>
          <w:rFonts w:ascii="inherit" w:eastAsia="Times New Roman" w:hAnsi="inherit" w:cs="Arial"/>
          <w:color w:val="1A1A1A"/>
          <w:sz w:val="24"/>
          <w:szCs w:val="24"/>
          <w:lang w:eastAsia="ru-RU"/>
        </w:rPr>
        <w:t>елементарні</w:t>
      </w:r>
      <w:proofErr w:type="spellEnd"/>
      <w:r w:rsidRPr="00D478BF">
        <w:rPr>
          <w:rFonts w:ascii="inherit" w:eastAsia="Times New Roman" w:hAnsi="inherit" w:cs="Arial"/>
          <w:color w:val="1A1A1A"/>
          <w:sz w:val="24"/>
          <w:szCs w:val="24"/>
          <w:lang w:eastAsia="ru-RU"/>
        </w:rPr>
        <w:t xml:space="preserve"> </w:t>
      </w:r>
      <w:proofErr w:type="spellStart"/>
      <w:r w:rsidRPr="00D478BF">
        <w:rPr>
          <w:rFonts w:ascii="inherit" w:eastAsia="Times New Roman" w:hAnsi="inherit" w:cs="Arial"/>
          <w:color w:val="1A1A1A"/>
          <w:sz w:val="24"/>
          <w:szCs w:val="24"/>
          <w:lang w:eastAsia="ru-RU"/>
        </w:rPr>
        <w:t>навички</w:t>
      </w:r>
      <w:proofErr w:type="spellEnd"/>
      <w:r w:rsidRPr="00D478BF">
        <w:rPr>
          <w:rFonts w:ascii="inherit" w:eastAsia="Times New Roman" w:hAnsi="inherit" w:cs="Arial"/>
          <w:color w:val="1A1A1A"/>
          <w:sz w:val="24"/>
          <w:szCs w:val="24"/>
          <w:lang w:eastAsia="ru-RU"/>
        </w:rPr>
        <w:t xml:space="preserve"> </w:t>
      </w:r>
      <w:proofErr w:type="spellStart"/>
      <w:r w:rsidRPr="00D478BF">
        <w:rPr>
          <w:rFonts w:ascii="inherit" w:eastAsia="Times New Roman" w:hAnsi="inherit" w:cs="Arial"/>
          <w:color w:val="1A1A1A"/>
          <w:sz w:val="24"/>
          <w:szCs w:val="24"/>
          <w:lang w:eastAsia="ru-RU"/>
        </w:rPr>
        <w:t>пошукової</w:t>
      </w:r>
      <w:proofErr w:type="spellEnd"/>
      <w:r w:rsidRPr="00D478BF">
        <w:rPr>
          <w:rFonts w:ascii="inherit" w:eastAsia="Times New Roman" w:hAnsi="inherit" w:cs="Arial"/>
          <w:color w:val="1A1A1A"/>
          <w:sz w:val="24"/>
          <w:szCs w:val="24"/>
          <w:lang w:eastAsia="ru-RU"/>
        </w:rPr>
        <w:t xml:space="preserve">, </w:t>
      </w:r>
      <w:proofErr w:type="spellStart"/>
      <w:proofErr w:type="gramStart"/>
      <w:r w:rsidRPr="00D478BF">
        <w:rPr>
          <w:rFonts w:ascii="inherit" w:eastAsia="Times New Roman" w:hAnsi="inherit" w:cs="Arial"/>
          <w:color w:val="1A1A1A"/>
          <w:sz w:val="24"/>
          <w:szCs w:val="24"/>
          <w:lang w:eastAsia="ru-RU"/>
        </w:rPr>
        <w:t>досл</w:t>
      </w:r>
      <w:proofErr w:type="gramEnd"/>
      <w:r w:rsidRPr="00D478BF">
        <w:rPr>
          <w:rFonts w:ascii="inherit" w:eastAsia="Times New Roman" w:hAnsi="inherit" w:cs="Arial"/>
          <w:color w:val="1A1A1A"/>
          <w:sz w:val="24"/>
          <w:szCs w:val="24"/>
          <w:lang w:eastAsia="ru-RU"/>
        </w:rPr>
        <w:t>ідницької</w:t>
      </w:r>
      <w:proofErr w:type="spellEnd"/>
      <w:r w:rsidRPr="00D478BF">
        <w:rPr>
          <w:rFonts w:ascii="inherit" w:eastAsia="Times New Roman" w:hAnsi="inherit" w:cs="Arial"/>
          <w:color w:val="1A1A1A"/>
          <w:sz w:val="24"/>
          <w:szCs w:val="24"/>
          <w:lang w:eastAsia="ru-RU"/>
        </w:rPr>
        <w:t xml:space="preserve"> </w:t>
      </w:r>
      <w:proofErr w:type="spellStart"/>
      <w:r w:rsidRPr="00D478BF">
        <w:rPr>
          <w:rFonts w:ascii="inherit" w:eastAsia="Times New Roman" w:hAnsi="inherit" w:cs="Arial"/>
          <w:color w:val="1A1A1A"/>
          <w:sz w:val="24"/>
          <w:szCs w:val="24"/>
          <w:lang w:eastAsia="ru-RU"/>
        </w:rPr>
        <w:t>діяльності</w:t>
      </w:r>
      <w:proofErr w:type="spellEnd"/>
      <w:r w:rsidRPr="00D478BF">
        <w:rPr>
          <w:rFonts w:ascii="inherit" w:eastAsia="Times New Roman" w:hAnsi="inherit" w:cs="Arial"/>
          <w:color w:val="1A1A1A"/>
          <w:sz w:val="24"/>
          <w:szCs w:val="24"/>
          <w:lang w:eastAsia="ru-RU"/>
        </w:rPr>
        <w:t xml:space="preserve">; активно </w:t>
      </w:r>
      <w:proofErr w:type="spellStart"/>
      <w:r w:rsidRPr="00D478BF">
        <w:rPr>
          <w:rFonts w:ascii="inherit" w:eastAsia="Times New Roman" w:hAnsi="inherit" w:cs="Arial"/>
          <w:color w:val="1A1A1A"/>
          <w:sz w:val="24"/>
          <w:szCs w:val="24"/>
          <w:lang w:eastAsia="ru-RU"/>
        </w:rPr>
        <w:t>сприяє</w:t>
      </w:r>
      <w:proofErr w:type="spellEnd"/>
      <w:r w:rsidRPr="00D478BF">
        <w:rPr>
          <w:rFonts w:ascii="inherit" w:eastAsia="Times New Roman" w:hAnsi="inherit" w:cs="Arial"/>
          <w:color w:val="1A1A1A"/>
          <w:sz w:val="24"/>
          <w:szCs w:val="24"/>
          <w:lang w:eastAsia="ru-RU"/>
        </w:rPr>
        <w:t xml:space="preserve"> </w:t>
      </w:r>
      <w:proofErr w:type="spellStart"/>
      <w:r w:rsidRPr="00D478BF">
        <w:rPr>
          <w:rFonts w:ascii="inherit" w:eastAsia="Times New Roman" w:hAnsi="inherit" w:cs="Arial"/>
          <w:color w:val="1A1A1A"/>
          <w:sz w:val="24"/>
          <w:szCs w:val="24"/>
          <w:lang w:eastAsia="ru-RU"/>
        </w:rPr>
        <w:t>розвитку</w:t>
      </w:r>
      <w:proofErr w:type="spellEnd"/>
      <w:r w:rsidRPr="00D478BF">
        <w:rPr>
          <w:rFonts w:ascii="inherit" w:eastAsia="Times New Roman" w:hAnsi="inherit" w:cs="Arial"/>
          <w:color w:val="1A1A1A"/>
          <w:sz w:val="24"/>
          <w:szCs w:val="24"/>
          <w:lang w:eastAsia="ru-RU"/>
        </w:rPr>
        <w:t xml:space="preserve"> позитивного </w:t>
      </w:r>
      <w:proofErr w:type="spellStart"/>
      <w:r w:rsidRPr="00D478BF">
        <w:rPr>
          <w:rFonts w:ascii="inherit" w:eastAsia="Times New Roman" w:hAnsi="inherit" w:cs="Arial"/>
          <w:color w:val="1A1A1A"/>
          <w:sz w:val="24"/>
          <w:szCs w:val="24"/>
          <w:lang w:eastAsia="ru-RU"/>
        </w:rPr>
        <w:t>ставлення</w:t>
      </w:r>
      <w:proofErr w:type="spellEnd"/>
      <w:r w:rsidRPr="00D478BF">
        <w:rPr>
          <w:rFonts w:ascii="inherit" w:eastAsia="Times New Roman" w:hAnsi="inherit" w:cs="Arial"/>
          <w:color w:val="1A1A1A"/>
          <w:sz w:val="24"/>
          <w:szCs w:val="24"/>
          <w:lang w:eastAsia="ru-RU"/>
        </w:rPr>
        <w:t xml:space="preserve"> та </w:t>
      </w:r>
      <w:proofErr w:type="spellStart"/>
      <w:r w:rsidRPr="00D478BF">
        <w:rPr>
          <w:rFonts w:ascii="inherit" w:eastAsia="Times New Roman" w:hAnsi="inherit" w:cs="Arial"/>
          <w:color w:val="1A1A1A"/>
          <w:sz w:val="24"/>
          <w:szCs w:val="24"/>
          <w:lang w:eastAsia="ru-RU"/>
        </w:rPr>
        <w:t>інтересу</w:t>
      </w:r>
      <w:proofErr w:type="spellEnd"/>
      <w:r w:rsidRPr="00D478BF">
        <w:rPr>
          <w:rFonts w:ascii="inherit" w:eastAsia="Times New Roman" w:hAnsi="inherit" w:cs="Arial"/>
          <w:color w:val="1A1A1A"/>
          <w:sz w:val="24"/>
          <w:szCs w:val="24"/>
          <w:lang w:eastAsia="ru-RU"/>
        </w:rPr>
        <w:t xml:space="preserve"> як до </w:t>
      </w:r>
      <w:proofErr w:type="spellStart"/>
      <w:r w:rsidRPr="00D478BF">
        <w:rPr>
          <w:rFonts w:ascii="inherit" w:eastAsia="Times New Roman" w:hAnsi="inherit" w:cs="Arial"/>
          <w:color w:val="1A1A1A"/>
          <w:sz w:val="24"/>
          <w:szCs w:val="24"/>
          <w:lang w:eastAsia="ru-RU"/>
        </w:rPr>
        <w:t>даного</w:t>
      </w:r>
      <w:proofErr w:type="spellEnd"/>
      <w:r w:rsidRPr="00D478BF">
        <w:rPr>
          <w:rFonts w:ascii="inherit" w:eastAsia="Times New Roman" w:hAnsi="inherit" w:cs="Arial"/>
          <w:color w:val="1A1A1A"/>
          <w:sz w:val="24"/>
          <w:szCs w:val="24"/>
          <w:lang w:eastAsia="ru-RU"/>
        </w:rPr>
        <w:t xml:space="preserve"> </w:t>
      </w:r>
      <w:proofErr w:type="spellStart"/>
      <w:r w:rsidRPr="00D478BF">
        <w:rPr>
          <w:rFonts w:ascii="inherit" w:eastAsia="Times New Roman" w:hAnsi="inherit" w:cs="Arial"/>
          <w:color w:val="1A1A1A"/>
          <w:sz w:val="24"/>
          <w:szCs w:val="24"/>
          <w:lang w:eastAsia="ru-RU"/>
        </w:rPr>
        <w:t>навчального</w:t>
      </w:r>
      <w:proofErr w:type="spellEnd"/>
      <w:r w:rsidRPr="00D478BF">
        <w:rPr>
          <w:rFonts w:ascii="inherit" w:eastAsia="Times New Roman" w:hAnsi="inherit" w:cs="Arial"/>
          <w:color w:val="1A1A1A"/>
          <w:sz w:val="24"/>
          <w:szCs w:val="24"/>
          <w:lang w:eastAsia="ru-RU"/>
        </w:rPr>
        <w:t xml:space="preserve"> предмету, так і до </w:t>
      </w:r>
      <w:proofErr w:type="spellStart"/>
      <w:r w:rsidRPr="00D478BF">
        <w:rPr>
          <w:rFonts w:ascii="inherit" w:eastAsia="Times New Roman" w:hAnsi="inherit" w:cs="Arial"/>
          <w:color w:val="1A1A1A"/>
          <w:sz w:val="24"/>
          <w:szCs w:val="24"/>
          <w:lang w:eastAsia="ru-RU"/>
        </w:rPr>
        <w:t>навчання</w:t>
      </w:r>
      <w:proofErr w:type="spellEnd"/>
      <w:r w:rsidRPr="00D478BF">
        <w:rPr>
          <w:rFonts w:ascii="inherit" w:eastAsia="Times New Roman" w:hAnsi="inherit" w:cs="Arial"/>
          <w:color w:val="1A1A1A"/>
          <w:sz w:val="24"/>
          <w:szCs w:val="24"/>
          <w:lang w:eastAsia="ru-RU"/>
        </w:rPr>
        <w:t xml:space="preserve"> </w:t>
      </w:r>
      <w:proofErr w:type="spellStart"/>
      <w:r w:rsidRPr="00D478BF">
        <w:rPr>
          <w:rFonts w:ascii="inherit" w:eastAsia="Times New Roman" w:hAnsi="inherit" w:cs="Arial"/>
          <w:color w:val="1A1A1A"/>
          <w:sz w:val="24"/>
          <w:szCs w:val="24"/>
          <w:lang w:eastAsia="ru-RU"/>
        </w:rPr>
        <w:t>взагалі</w:t>
      </w:r>
      <w:proofErr w:type="spellEnd"/>
    </w:p>
    <w:p w:rsidR="00D478BF" w:rsidRPr="00D478BF" w:rsidRDefault="00D478BF" w:rsidP="00D478BF">
      <w:pPr>
        <w:shd w:val="clear" w:color="auto" w:fill="FFFFFF"/>
        <w:spacing w:after="300" w:line="420" w:lineRule="atLeast"/>
        <w:jc w:val="both"/>
        <w:textAlignment w:val="baseline"/>
        <w:rPr>
          <w:rFonts w:ascii="inherit" w:eastAsia="Times New Roman" w:hAnsi="inherit" w:cs="Arial"/>
          <w:color w:val="1A1A1A"/>
          <w:sz w:val="24"/>
          <w:szCs w:val="24"/>
          <w:lang w:eastAsia="ru-RU"/>
        </w:rPr>
      </w:pPr>
      <w:proofErr w:type="spellStart"/>
      <w:r w:rsidRPr="00D478BF">
        <w:rPr>
          <w:rFonts w:ascii="inherit" w:eastAsia="Times New Roman" w:hAnsi="inherit" w:cs="Arial"/>
          <w:b/>
          <w:color w:val="1A1A1A"/>
          <w:sz w:val="24"/>
          <w:szCs w:val="24"/>
          <w:lang w:eastAsia="ru-RU"/>
        </w:rPr>
        <w:t>Недоліками</w:t>
      </w:r>
      <w:proofErr w:type="spellEnd"/>
      <w:r w:rsidRPr="00D478BF">
        <w:rPr>
          <w:rFonts w:ascii="inherit" w:eastAsia="Times New Roman" w:hAnsi="inherit" w:cs="Arial"/>
          <w:color w:val="1A1A1A"/>
          <w:sz w:val="24"/>
          <w:szCs w:val="24"/>
          <w:lang w:eastAsia="ru-RU"/>
        </w:rPr>
        <w:t xml:space="preserve"> проблемного </w:t>
      </w:r>
      <w:proofErr w:type="spellStart"/>
      <w:r w:rsidRPr="00D478BF">
        <w:rPr>
          <w:rFonts w:ascii="inherit" w:eastAsia="Times New Roman" w:hAnsi="inherit" w:cs="Arial"/>
          <w:color w:val="1A1A1A"/>
          <w:sz w:val="24"/>
          <w:szCs w:val="24"/>
          <w:lang w:eastAsia="ru-RU"/>
        </w:rPr>
        <w:t>навчання</w:t>
      </w:r>
      <w:proofErr w:type="spellEnd"/>
      <w:proofErr w:type="gramStart"/>
      <w:r w:rsidRPr="00D478BF">
        <w:rPr>
          <w:rFonts w:ascii="inherit" w:eastAsia="Times New Roman" w:hAnsi="inherit" w:cs="Arial"/>
          <w:color w:val="1A1A1A"/>
          <w:sz w:val="24"/>
          <w:szCs w:val="24"/>
          <w:lang w:eastAsia="ru-RU"/>
        </w:rPr>
        <w:t xml:space="preserve"> є:</w:t>
      </w:r>
      <w:proofErr w:type="gramEnd"/>
      <w:r w:rsidRPr="00D478BF">
        <w:rPr>
          <w:rFonts w:ascii="inherit" w:eastAsia="Times New Roman" w:hAnsi="inherit" w:cs="Arial"/>
          <w:color w:val="1A1A1A"/>
          <w:sz w:val="24"/>
          <w:szCs w:val="24"/>
          <w:lang w:eastAsia="ru-RU"/>
        </w:rPr>
        <w:t xml:space="preserve"> </w:t>
      </w:r>
      <w:proofErr w:type="spellStart"/>
      <w:r w:rsidRPr="00D478BF">
        <w:rPr>
          <w:rFonts w:ascii="inherit" w:eastAsia="Times New Roman" w:hAnsi="inherit" w:cs="Arial"/>
          <w:color w:val="1A1A1A"/>
          <w:sz w:val="24"/>
          <w:szCs w:val="24"/>
          <w:lang w:eastAsia="ru-RU"/>
        </w:rPr>
        <w:t>меншою</w:t>
      </w:r>
      <w:proofErr w:type="spellEnd"/>
      <w:r w:rsidRPr="00D478BF">
        <w:rPr>
          <w:rFonts w:ascii="inherit" w:eastAsia="Times New Roman" w:hAnsi="inherit" w:cs="Arial"/>
          <w:color w:val="1A1A1A"/>
          <w:sz w:val="24"/>
          <w:szCs w:val="24"/>
          <w:lang w:eastAsia="ru-RU"/>
        </w:rPr>
        <w:t xml:space="preserve"> </w:t>
      </w:r>
      <w:proofErr w:type="spellStart"/>
      <w:r w:rsidRPr="00D478BF">
        <w:rPr>
          <w:rFonts w:ascii="inherit" w:eastAsia="Times New Roman" w:hAnsi="inherit" w:cs="Arial"/>
          <w:color w:val="1A1A1A"/>
          <w:sz w:val="24"/>
          <w:szCs w:val="24"/>
          <w:lang w:eastAsia="ru-RU"/>
        </w:rPr>
        <w:t>мірою</w:t>
      </w:r>
      <w:proofErr w:type="spellEnd"/>
      <w:r w:rsidRPr="00D478BF">
        <w:rPr>
          <w:rFonts w:ascii="inherit" w:eastAsia="Times New Roman" w:hAnsi="inherit" w:cs="Arial"/>
          <w:color w:val="1A1A1A"/>
          <w:sz w:val="24"/>
          <w:szCs w:val="24"/>
          <w:lang w:eastAsia="ru-RU"/>
        </w:rPr>
        <w:t xml:space="preserve"> </w:t>
      </w:r>
      <w:proofErr w:type="spellStart"/>
      <w:r w:rsidRPr="00D478BF">
        <w:rPr>
          <w:rFonts w:ascii="inherit" w:eastAsia="Times New Roman" w:hAnsi="inherit" w:cs="Arial"/>
          <w:color w:val="1A1A1A"/>
          <w:sz w:val="24"/>
          <w:szCs w:val="24"/>
          <w:lang w:eastAsia="ru-RU"/>
        </w:rPr>
        <w:t>ніж</w:t>
      </w:r>
      <w:proofErr w:type="spellEnd"/>
      <w:r w:rsidRPr="00D478BF">
        <w:rPr>
          <w:rFonts w:ascii="inherit" w:eastAsia="Times New Roman" w:hAnsi="inherit" w:cs="Arial"/>
          <w:color w:val="1A1A1A"/>
          <w:sz w:val="24"/>
          <w:szCs w:val="24"/>
          <w:lang w:eastAsia="ru-RU"/>
        </w:rPr>
        <w:t xml:space="preserve"> </w:t>
      </w:r>
      <w:proofErr w:type="spellStart"/>
      <w:r w:rsidRPr="00D478BF">
        <w:rPr>
          <w:rFonts w:ascii="inherit" w:eastAsia="Times New Roman" w:hAnsi="inherit" w:cs="Arial"/>
          <w:color w:val="1A1A1A"/>
          <w:sz w:val="24"/>
          <w:szCs w:val="24"/>
          <w:lang w:eastAsia="ru-RU"/>
        </w:rPr>
        <w:t>інші</w:t>
      </w:r>
      <w:proofErr w:type="spellEnd"/>
      <w:r w:rsidRPr="00D478BF">
        <w:rPr>
          <w:rFonts w:ascii="inherit" w:eastAsia="Times New Roman" w:hAnsi="inherit" w:cs="Arial"/>
          <w:color w:val="1A1A1A"/>
          <w:sz w:val="24"/>
          <w:szCs w:val="24"/>
          <w:lang w:eastAsia="ru-RU"/>
        </w:rPr>
        <w:t xml:space="preserve"> </w:t>
      </w:r>
      <w:proofErr w:type="spellStart"/>
      <w:r w:rsidRPr="00D478BF">
        <w:rPr>
          <w:rFonts w:ascii="inherit" w:eastAsia="Times New Roman" w:hAnsi="inherit" w:cs="Arial"/>
          <w:color w:val="1A1A1A"/>
          <w:sz w:val="24"/>
          <w:szCs w:val="24"/>
          <w:lang w:eastAsia="ru-RU"/>
        </w:rPr>
        <w:t>типи</w:t>
      </w:r>
      <w:proofErr w:type="spellEnd"/>
      <w:r w:rsidRPr="00D478BF">
        <w:rPr>
          <w:rFonts w:ascii="inherit" w:eastAsia="Times New Roman" w:hAnsi="inherit" w:cs="Arial"/>
          <w:color w:val="1A1A1A"/>
          <w:sz w:val="24"/>
          <w:szCs w:val="24"/>
          <w:lang w:eastAsia="ru-RU"/>
        </w:rPr>
        <w:t xml:space="preserve"> </w:t>
      </w:r>
      <w:proofErr w:type="spellStart"/>
      <w:r w:rsidRPr="00D478BF">
        <w:rPr>
          <w:rFonts w:ascii="inherit" w:eastAsia="Times New Roman" w:hAnsi="inherit" w:cs="Arial"/>
          <w:color w:val="1A1A1A"/>
          <w:sz w:val="24"/>
          <w:szCs w:val="24"/>
          <w:lang w:eastAsia="ru-RU"/>
        </w:rPr>
        <w:t>навчання</w:t>
      </w:r>
      <w:proofErr w:type="spellEnd"/>
      <w:r w:rsidRPr="00D478BF">
        <w:rPr>
          <w:rFonts w:ascii="inherit" w:eastAsia="Times New Roman" w:hAnsi="inherit" w:cs="Arial"/>
          <w:color w:val="1A1A1A"/>
          <w:sz w:val="24"/>
          <w:szCs w:val="24"/>
          <w:lang w:eastAsia="ru-RU"/>
        </w:rPr>
        <w:t xml:space="preserve"> </w:t>
      </w:r>
      <w:proofErr w:type="spellStart"/>
      <w:r w:rsidRPr="00D478BF">
        <w:rPr>
          <w:rFonts w:ascii="inherit" w:eastAsia="Times New Roman" w:hAnsi="inherit" w:cs="Arial"/>
          <w:color w:val="1A1A1A"/>
          <w:sz w:val="24"/>
          <w:szCs w:val="24"/>
          <w:lang w:eastAsia="ru-RU"/>
        </w:rPr>
        <w:t>застосовується</w:t>
      </w:r>
      <w:proofErr w:type="spellEnd"/>
      <w:r w:rsidRPr="00D478BF">
        <w:rPr>
          <w:rFonts w:ascii="inherit" w:eastAsia="Times New Roman" w:hAnsi="inherit" w:cs="Arial"/>
          <w:color w:val="1A1A1A"/>
          <w:sz w:val="24"/>
          <w:szCs w:val="24"/>
          <w:lang w:eastAsia="ru-RU"/>
        </w:rPr>
        <w:t xml:space="preserve"> при </w:t>
      </w:r>
      <w:proofErr w:type="spellStart"/>
      <w:r w:rsidRPr="00D478BF">
        <w:rPr>
          <w:rFonts w:ascii="inherit" w:eastAsia="Times New Roman" w:hAnsi="inherit" w:cs="Arial"/>
          <w:color w:val="1A1A1A"/>
          <w:sz w:val="24"/>
          <w:szCs w:val="24"/>
          <w:lang w:eastAsia="ru-RU"/>
        </w:rPr>
        <w:t>формуванні</w:t>
      </w:r>
      <w:proofErr w:type="spellEnd"/>
      <w:r w:rsidRPr="00D478BF">
        <w:rPr>
          <w:rFonts w:ascii="inherit" w:eastAsia="Times New Roman" w:hAnsi="inherit" w:cs="Arial"/>
          <w:color w:val="1A1A1A"/>
          <w:sz w:val="24"/>
          <w:szCs w:val="24"/>
          <w:lang w:eastAsia="ru-RU"/>
        </w:rPr>
        <w:t xml:space="preserve"> </w:t>
      </w:r>
      <w:proofErr w:type="spellStart"/>
      <w:r w:rsidRPr="00D478BF">
        <w:rPr>
          <w:rFonts w:ascii="inherit" w:eastAsia="Times New Roman" w:hAnsi="inherit" w:cs="Arial"/>
          <w:color w:val="1A1A1A"/>
          <w:sz w:val="24"/>
          <w:szCs w:val="24"/>
          <w:lang w:eastAsia="ru-RU"/>
        </w:rPr>
        <w:t>практичних</w:t>
      </w:r>
      <w:proofErr w:type="spellEnd"/>
      <w:r w:rsidRPr="00D478BF">
        <w:rPr>
          <w:rFonts w:ascii="inherit" w:eastAsia="Times New Roman" w:hAnsi="inherit" w:cs="Arial"/>
          <w:color w:val="1A1A1A"/>
          <w:sz w:val="24"/>
          <w:szCs w:val="24"/>
          <w:lang w:eastAsia="ru-RU"/>
        </w:rPr>
        <w:t xml:space="preserve"> </w:t>
      </w:r>
      <w:proofErr w:type="spellStart"/>
      <w:r w:rsidRPr="00D478BF">
        <w:rPr>
          <w:rFonts w:ascii="inherit" w:eastAsia="Times New Roman" w:hAnsi="inherit" w:cs="Arial"/>
          <w:color w:val="1A1A1A"/>
          <w:sz w:val="24"/>
          <w:szCs w:val="24"/>
          <w:lang w:eastAsia="ru-RU"/>
        </w:rPr>
        <w:t>умінь</w:t>
      </w:r>
      <w:proofErr w:type="spellEnd"/>
      <w:r w:rsidRPr="00D478BF">
        <w:rPr>
          <w:rFonts w:ascii="inherit" w:eastAsia="Times New Roman" w:hAnsi="inherit" w:cs="Arial"/>
          <w:color w:val="1A1A1A"/>
          <w:sz w:val="24"/>
          <w:szCs w:val="24"/>
          <w:lang w:eastAsia="ru-RU"/>
        </w:rPr>
        <w:t xml:space="preserve"> і </w:t>
      </w:r>
      <w:proofErr w:type="spellStart"/>
      <w:r w:rsidRPr="00D478BF">
        <w:rPr>
          <w:rFonts w:ascii="inherit" w:eastAsia="Times New Roman" w:hAnsi="inherit" w:cs="Arial"/>
          <w:color w:val="1A1A1A"/>
          <w:sz w:val="24"/>
          <w:szCs w:val="24"/>
          <w:lang w:eastAsia="ru-RU"/>
        </w:rPr>
        <w:t>навичок</w:t>
      </w:r>
      <w:proofErr w:type="spellEnd"/>
      <w:r w:rsidRPr="00D478BF">
        <w:rPr>
          <w:rFonts w:ascii="inherit" w:eastAsia="Times New Roman" w:hAnsi="inherit" w:cs="Arial"/>
          <w:color w:val="1A1A1A"/>
          <w:sz w:val="24"/>
          <w:szCs w:val="24"/>
          <w:lang w:eastAsia="ru-RU"/>
        </w:rPr>
        <w:t xml:space="preserve">; </w:t>
      </w:r>
      <w:proofErr w:type="spellStart"/>
      <w:r w:rsidRPr="00D478BF">
        <w:rPr>
          <w:rFonts w:ascii="inherit" w:eastAsia="Times New Roman" w:hAnsi="inherit" w:cs="Arial"/>
          <w:color w:val="1A1A1A"/>
          <w:sz w:val="24"/>
          <w:szCs w:val="24"/>
          <w:lang w:eastAsia="ru-RU"/>
        </w:rPr>
        <w:t>воно</w:t>
      </w:r>
      <w:proofErr w:type="spellEnd"/>
      <w:r w:rsidRPr="00D478BF">
        <w:rPr>
          <w:rFonts w:ascii="inherit" w:eastAsia="Times New Roman" w:hAnsi="inherit" w:cs="Arial"/>
          <w:color w:val="1A1A1A"/>
          <w:sz w:val="24"/>
          <w:szCs w:val="24"/>
          <w:lang w:eastAsia="ru-RU"/>
        </w:rPr>
        <w:t xml:space="preserve"> </w:t>
      </w:r>
      <w:proofErr w:type="spellStart"/>
      <w:r w:rsidRPr="00D478BF">
        <w:rPr>
          <w:rFonts w:ascii="inherit" w:eastAsia="Times New Roman" w:hAnsi="inherit" w:cs="Arial"/>
          <w:color w:val="1A1A1A"/>
          <w:sz w:val="24"/>
          <w:szCs w:val="24"/>
          <w:lang w:eastAsia="ru-RU"/>
        </w:rPr>
        <w:t>вимагає</w:t>
      </w:r>
      <w:proofErr w:type="spellEnd"/>
      <w:r w:rsidRPr="00D478BF">
        <w:rPr>
          <w:rFonts w:ascii="inherit" w:eastAsia="Times New Roman" w:hAnsi="inherit" w:cs="Arial"/>
          <w:color w:val="1A1A1A"/>
          <w:sz w:val="24"/>
          <w:szCs w:val="24"/>
          <w:lang w:eastAsia="ru-RU"/>
        </w:rPr>
        <w:t xml:space="preserve"> великих затрат часу для </w:t>
      </w:r>
      <w:proofErr w:type="spellStart"/>
      <w:r w:rsidRPr="00D478BF">
        <w:rPr>
          <w:rFonts w:ascii="inherit" w:eastAsia="Times New Roman" w:hAnsi="inherit" w:cs="Arial"/>
          <w:color w:val="1A1A1A"/>
          <w:sz w:val="24"/>
          <w:szCs w:val="24"/>
          <w:lang w:eastAsia="ru-RU"/>
        </w:rPr>
        <w:t>засвоєння</w:t>
      </w:r>
      <w:proofErr w:type="spellEnd"/>
      <w:r w:rsidRPr="00D478BF">
        <w:rPr>
          <w:rFonts w:ascii="inherit" w:eastAsia="Times New Roman" w:hAnsi="inherit" w:cs="Arial"/>
          <w:color w:val="1A1A1A"/>
          <w:sz w:val="24"/>
          <w:szCs w:val="24"/>
          <w:lang w:eastAsia="ru-RU"/>
        </w:rPr>
        <w:t xml:space="preserve"> одного і того ж </w:t>
      </w:r>
      <w:proofErr w:type="spellStart"/>
      <w:r w:rsidRPr="00D478BF">
        <w:rPr>
          <w:rFonts w:ascii="inherit" w:eastAsia="Times New Roman" w:hAnsi="inherit" w:cs="Arial"/>
          <w:color w:val="1A1A1A"/>
          <w:sz w:val="24"/>
          <w:szCs w:val="24"/>
          <w:lang w:eastAsia="ru-RU"/>
        </w:rPr>
        <w:t>обсягу</w:t>
      </w:r>
      <w:proofErr w:type="spellEnd"/>
      <w:r w:rsidRPr="00D478BF">
        <w:rPr>
          <w:rFonts w:ascii="inherit" w:eastAsia="Times New Roman" w:hAnsi="inherit" w:cs="Arial"/>
          <w:color w:val="1A1A1A"/>
          <w:sz w:val="24"/>
          <w:szCs w:val="24"/>
          <w:lang w:eastAsia="ru-RU"/>
        </w:rPr>
        <w:t xml:space="preserve"> </w:t>
      </w:r>
      <w:proofErr w:type="spellStart"/>
      <w:r w:rsidRPr="00D478BF">
        <w:rPr>
          <w:rFonts w:ascii="inherit" w:eastAsia="Times New Roman" w:hAnsi="inherit" w:cs="Arial"/>
          <w:color w:val="1A1A1A"/>
          <w:sz w:val="24"/>
          <w:szCs w:val="24"/>
          <w:lang w:eastAsia="ru-RU"/>
        </w:rPr>
        <w:t>знань</w:t>
      </w:r>
      <w:proofErr w:type="spellEnd"/>
      <w:r w:rsidRPr="00D478BF">
        <w:rPr>
          <w:rFonts w:ascii="inherit" w:eastAsia="Times New Roman" w:hAnsi="inherit" w:cs="Arial"/>
          <w:color w:val="1A1A1A"/>
          <w:sz w:val="24"/>
          <w:szCs w:val="24"/>
          <w:lang w:eastAsia="ru-RU"/>
        </w:rPr>
        <w:t xml:space="preserve"> у </w:t>
      </w:r>
      <w:proofErr w:type="spellStart"/>
      <w:r w:rsidRPr="00D478BF">
        <w:rPr>
          <w:rFonts w:ascii="inherit" w:eastAsia="Times New Roman" w:hAnsi="inherit" w:cs="Arial"/>
          <w:color w:val="1A1A1A"/>
          <w:sz w:val="24"/>
          <w:szCs w:val="24"/>
          <w:lang w:eastAsia="ru-RU"/>
        </w:rPr>
        <w:t>порівнянні</w:t>
      </w:r>
      <w:proofErr w:type="spellEnd"/>
      <w:r w:rsidRPr="00D478BF">
        <w:rPr>
          <w:rFonts w:ascii="inherit" w:eastAsia="Times New Roman" w:hAnsi="inherit" w:cs="Arial"/>
          <w:color w:val="1A1A1A"/>
          <w:sz w:val="24"/>
          <w:szCs w:val="24"/>
          <w:lang w:eastAsia="ru-RU"/>
        </w:rPr>
        <w:t xml:space="preserve"> з </w:t>
      </w:r>
      <w:proofErr w:type="spellStart"/>
      <w:r w:rsidRPr="00D478BF">
        <w:rPr>
          <w:rFonts w:ascii="inherit" w:eastAsia="Times New Roman" w:hAnsi="inherit" w:cs="Arial"/>
          <w:color w:val="1A1A1A"/>
          <w:sz w:val="24"/>
          <w:szCs w:val="24"/>
          <w:lang w:eastAsia="ru-RU"/>
        </w:rPr>
        <w:t>іншими</w:t>
      </w:r>
      <w:proofErr w:type="spellEnd"/>
      <w:r w:rsidRPr="00D478BF">
        <w:rPr>
          <w:rFonts w:ascii="inherit" w:eastAsia="Times New Roman" w:hAnsi="inherit" w:cs="Arial"/>
          <w:color w:val="1A1A1A"/>
          <w:sz w:val="24"/>
          <w:szCs w:val="24"/>
          <w:lang w:eastAsia="ru-RU"/>
        </w:rPr>
        <w:t xml:space="preserve"> типами </w:t>
      </w:r>
      <w:proofErr w:type="spellStart"/>
      <w:r w:rsidRPr="00D478BF">
        <w:rPr>
          <w:rFonts w:ascii="inherit" w:eastAsia="Times New Roman" w:hAnsi="inherit" w:cs="Arial"/>
          <w:color w:val="1A1A1A"/>
          <w:sz w:val="24"/>
          <w:szCs w:val="24"/>
          <w:lang w:eastAsia="ru-RU"/>
        </w:rPr>
        <w:t>навчання</w:t>
      </w:r>
      <w:proofErr w:type="spellEnd"/>
      <w:r w:rsidRPr="00D478BF">
        <w:rPr>
          <w:rFonts w:ascii="inherit" w:eastAsia="Times New Roman" w:hAnsi="inherit" w:cs="Arial"/>
          <w:color w:val="1A1A1A"/>
          <w:sz w:val="24"/>
          <w:szCs w:val="24"/>
          <w:lang w:eastAsia="ru-RU"/>
        </w:rPr>
        <w:t xml:space="preserve">, а </w:t>
      </w:r>
      <w:proofErr w:type="spellStart"/>
      <w:r w:rsidRPr="00D478BF">
        <w:rPr>
          <w:rFonts w:ascii="inherit" w:eastAsia="Times New Roman" w:hAnsi="inherit" w:cs="Arial"/>
          <w:color w:val="1A1A1A"/>
          <w:sz w:val="24"/>
          <w:szCs w:val="24"/>
          <w:lang w:eastAsia="ru-RU"/>
        </w:rPr>
        <w:t>також</w:t>
      </w:r>
      <w:proofErr w:type="spellEnd"/>
      <w:r w:rsidRPr="00D478BF">
        <w:rPr>
          <w:rFonts w:ascii="inherit" w:eastAsia="Times New Roman" w:hAnsi="inherit" w:cs="Arial"/>
          <w:color w:val="1A1A1A"/>
          <w:sz w:val="24"/>
          <w:szCs w:val="24"/>
          <w:lang w:eastAsia="ru-RU"/>
        </w:rPr>
        <w:t xml:space="preserve"> </w:t>
      </w:r>
      <w:proofErr w:type="spellStart"/>
      <w:r w:rsidRPr="00D478BF">
        <w:rPr>
          <w:rFonts w:ascii="inherit" w:eastAsia="Times New Roman" w:hAnsi="inherit" w:cs="Arial"/>
          <w:color w:val="1A1A1A"/>
          <w:sz w:val="24"/>
          <w:szCs w:val="24"/>
          <w:lang w:eastAsia="ru-RU"/>
        </w:rPr>
        <w:t>використання</w:t>
      </w:r>
      <w:proofErr w:type="spellEnd"/>
      <w:r w:rsidRPr="00D478BF">
        <w:rPr>
          <w:rFonts w:ascii="inherit" w:eastAsia="Times New Roman" w:hAnsi="inherit" w:cs="Arial"/>
          <w:color w:val="1A1A1A"/>
          <w:sz w:val="24"/>
          <w:szCs w:val="24"/>
          <w:lang w:eastAsia="ru-RU"/>
        </w:rPr>
        <w:t xml:space="preserve"> </w:t>
      </w:r>
      <w:proofErr w:type="spellStart"/>
      <w:r w:rsidRPr="00D478BF">
        <w:rPr>
          <w:rFonts w:ascii="inherit" w:eastAsia="Times New Roman" w:hAnsi="inherit" w:cs="Arial"/>
          <w:color w:val="1A1A1A"/>
          <w:sz w:val="24"/>
          <w:szCs w:val="24"/>
          <w:lang w:eastAsia="ru-RU"/>
        </w:rPr>
        <w:t>його</w:t>
      </w:r>
      <w:proofErr w:type="spellEnd"/>
      <w:r w:rsidRPr="00D478BF">
        <w:rPr>
          <w:rFonts w:ascii="inherit" w:eastAsia="Times New Roman" w:hAnsi="inherit" w:cs="Arial"/>
          <w:color w:val="1A1A1A"/>
          <w:sz w:val="24"/>
          <w:szCs w:val="24"/>
          <w:lang w:eastAsia="ru-RU"/>
        </w:rPr>
        <w:t xml:space="preserve"> є </w:t>
      </w:r>
      <w:proofErr w:type="spellStart"/>
      <w:r w:rsidRPr="00D478BF">
        <w:rPr>
          <w:rFonts w:ascii="inherit" w:eastAsia="Times New Roman" w:hAnsi="inherit" w:cs="Arial"/>
          <w:color w:val="1A1A1A"/>
          <w:sz w:val="24"/>
          <w:szCs w:val="24"/>
          <w:lang w:eastAsia="ru-RU"/>
        </w:rPr>
        <w:t>недоцільним</w:t>
      </w:r>
      <w:proofErr w:type="spellEnd"/>
      <w:r w:rsidRPr="00D478BF">
        <w:rPr>
          <w:rFonts w:ascii="inherit" w:eastAsia="Times New Roman" w:hAnsi="inherit" w:cs="Arial"/>
          <w:color w:val="1A1A1A"/>
          <w:sz w:val="24"/>
          <w:szCs w:val="24"/>
          <w:lang w:eastAsia="ru-RU"/>
        </w:rPr>
        <w:t xml:space="preserve"> при </w:t>
      </w:r>
      <w:proofErr w:type="spellStart"/>
      <w:r w:rsidRPr="00D478BF">
        <w:rPr>
          <w:rFonts w:ascii="inherit" w:eastAsia="Times New Roman" w:hAnsi="inherit" w:cs="Arial"/>
          <w:color w:val="1A1A1A"/>
          <w:sz w:val="24"/>
          <w:szCs w:val="24"/>
          <w:lang w:eastAsia="ru-RU"/>
        </w:rPr>
        <w:t>непідготовленості</w:t>
      </w:r>
      <w:proofErr w:type="spellEnd"/>
      <w:r w:rsidRPr="00D478BF">
        <w:rPr>
          <w:rFonts w:ascii="inherit" w:eastAsia="Times New Roman" w:hAnsi="inherit" w:cs="Arial"/>
          <w:color w:val="1A1A1A"/>
          <w:sz w:val="24"/>
          <w:szCs w:val="24"/>
          <w:lang w:eastAsia="ru-RU"/>
        </w:rPr>
        <w:t xml:space="preserve"> </w:t>
      </w:r>
      <w:proofErr w:type="spellStart"/>
      <w:r w:rsidRPr="00D478BF">
        <w:rPr>
          <w:rFonts w:ascii="inherit" w:eastAsia="Times New Roman" w:hAnsi="inherit" w:cs="Arial"/>
          <w:color w:val="1A1A1A"/>
          <w:sz w:val="24"/>
          <w:szCs w:val="24"/>
          <w:lang w:eastAsia="ru-RU"/>
        </w:rPr>
        <w:t>с</w:t>
      </w:r>
      <w:r w:rsidR="00F86406">
        <w:rPr>
          <w:rFonts w:ascii="inherit" w:eastAsia="Times New Roman" w:hAnsi="inherit" w:cs="Arial"/>
          <w:color w:val="1A1A1A"/>
          <w:sz w:val="24"/>
          <w:szCs w:val="24"/>
          <w:lang w:eastAsia="ru-RU"/>
        </w:rPr>
        <w:t>уб’єктів</w:t>
      </w:r>
      <w:proofErr w:type="spellEnd"/>
      <w:r w:rsidR="00F86406">
        <w:rPr>
          <w:rFonts w:ascii="inherit" w:eastAsia="Times New Roman" w:hAnsi="inherit" w:cs="Arial"/>
          <w:color w:val="1A1A1A"/>
          <w:sz w:val="24"/>
          <w:szCs w:val="24"/>
          <w:lang w:eastAsia="ru-RU"/>
        </w:rPr>
        <w:t xml:space="preserve"> </w:t>
      </w:r>
      <w:proofErr w:type="spellStart"/>
      <w:r w:rsidR="00F86406">
        <w:rPr>
          <w:rFonts w:ascii="inherit" w:eastAsia="Times New Roman" w:hAnsi="inherit" w:cs="Arial"/>
          <w:color w:val="1A1A1A"/>
          <w:sz w:val="24"/>
          <w:szCs w:val="24"/>
          <w:lang w:eastAsia="ru-RU"/>
        </w:rPr>
        <w:t>навчального</w:t>
      </w:r>
      <w:proofErr w:type="spellEnd"/>
      <w:r w:rsidR="00F86406">
        <w:rPr>
          <w:rFonts w:ascii="inherit" w:eastAsia="Times New Roman" w:hAnsi="inherit" w:cs="Arial"/>
          <w:color w:val="1A1A1A"/>
          <w:sz w:val="24"/>
          <w:szCs w:val="24"/>
          <w:lang w:eastAsia="ru-RU"/>
        </w:rPr>
        <w:t xml:space="preserve"> </w:t>
      </w:r>
      <w:proofErr w:type="spellStart"/>
      <w:r w:rsidR="00F86406">
        <w:rPr>
          <w:rFonts w:ascii="inherit" w:eastAsia="Times New Roman" w:hAnsi="inherit" w:cs="Arial"/>
          <w:color w:val="1A1A1A"/>
          <w:sz w:val="24"/>
          <w:szCs w:val="24"/>
          <w:lang w:eastAsia="ru-RU"/>
        </w:rPr>
        <w:t>процесу</w:t>
      </w:r>
      <w:proofErr w:type="spellEnd"/>
      <w:r w:rsidRPr="00D478BF">
        <w:rPr>
          <w:rFonts w:ascii="inherit" w:eastAsia="Times New Roman" w:hAnsi="inherit" w:cs="Arial"/>
          <w:color w:val="1A1A1A"/>
          <w:sz w:val="24"/>
          <w:szCs w:val="24"/>
          <w:lang w:eastAsia="ru-RU"/>
        </w:rPr>
        <w:t xml:space="preserve">. </w:t>
      </w:r>
      <w:proofErr w:type="spellStart"/>
      <w:r w:rsidRPr="00D478BF">
        <w:rPr>
          <w:rFonts w:ascii="inherit" w:eastAsia="Times New Roman" w:hAnsi="inherit" w:cs="Arial"/>
          <w:color w:val="1A1A1A"/>
          <w:sz w:val="24"/>
          <w:szCs w:val="24"/>
          <w:lang w:eastAsia="ru-RU"/>
        </w:rPr>
        <w:t>Також</w:t>
      </w:r>
      <w:proofErr w:type="spellEnd"/>
      <w:r w:rsidRPr="00D478BF">
        <w:rPr>
          <w:rFonts w:ascii="inherit" w:eastAsia="Times New Roman" w:hAnsi="inherit" w:cs="Arial"/>
          <w:color w:val="1A1A1A"/>
          <w:sz w:val="24"/>
          <w:szCs w:val="24"/>
          <w:lang w:eastAsia="ru-RU"/>
        </w:rPr>
        <w:t xml:space="preserve"> є </w:t>
      </w:r>
      <w:proofErr w:type="spellStart"/>
      <w:r w:rsidRPr="00D478BF">
        <w:rPr>
          <w:rFonts w:ascii="inherit" w:eastAsia="Times New Roman" w:hAnsi="inherit" w:cs="Arial"/>
          <w:color w:val="1A1A1A"/>
          <w:sz w:val="24"/>
          <w:szCs w:val="24"/>
          <w:lang w:eastAsia="ru-RU"/>
        </w:rPr>
        <w:t>недоцільним</w:t>
      </w:r>
      <w:proofErr w:type="spellEnd"/>
      <w:r w:rsidRPr="00D478BF">
        <w:rPr>
          <w:rFonts w:ascii="inherit" w:eastAsia="Times New Roman" w:hAnsi="inherit" w:cs="Arial"/>
          <w:color w:val="1A1A1A"/>
          <w:sz w:val="24"/>
          <w:szCs w:val="24"/>
          <w:lang w:eastAsia="ru-RU"/>
        </w:rPr>
        <w:t xml:space="preserve"> </w:t>
      </w:r>
      <w:proofErr w:type="spellStart"/>
      <w:r w:rsidRPr="00D478BF">
        <w:rPr>
          <w:rFonts w:ascii="inherit" w:eastAsia="Times New Roman" w:hAnsi="inherit" w:cs="Arial"/>
          <w:color w:val="1A1A1A"/>
          <w:sz w:val="24"/>
          <w:szCs w:val="24"/>
          <w:lang w:eastAsia="ru-RU"/>
        </w:rPr>
        <w:t>використання</w:t>
      </w:r>
      <w:proofErr w:type="spellEnd"/>
      <w:r w:rsidRPr="00D478BF">
        <w:rPr>
          <w:rFonts w:ascii="inherit" w:eastAsia="Times New Roman" w:hAnsi="inherit" w:cs="Arial"/>
          <w:color w:val="1A1A1A"/>
          <w:sz w:val="24"/>
          <w:szCs w:val="24"/>
          <w:lang w:eastAsia="ru-RU"/>
        </w:rPr>
        <w:t xml:space="preserve"> такого </w:t>
      </w:r>
      <w:proofErr w:type="spellStart"/>
      <w:r w:rsidRPr="00D478BF">
        <w:rPr>
          <w:rFonts w:ascii="inherit" w:eastAsia="Times New Roman" w:hAnsi="inherit" w:cs="Arial"/>
          <w:color w:val="1A1A1A"/>
          <w:sz w:val="24"/>
          <w:szCs w:val="24"/>
          <w:lang w:eastAsia="ru-RU"/>
        </w:rPr>
        <w:t>навчання</w:t>
      </w:r>
      <w:proofErr w:type="spellEnd"/>
      <w:r w:rsidRPr="00D478BF">
        <w:rPr>
          <w:rFonts w:ascii="inherit" w:eastAsia="Times New Roman" w:hAnsi="inherit" w:cs="Arial"/>
          <w:color w:val="1A1A1A"/>
          <w:sz w:val="24"/>
          <w:szCs w:val="24"/>
          <w:lang w:eastAsia="ru-RU"/>
        </w:rPr>
        <w:t xml:space="preserve"> на </w:t>
      </w:r>
      <w:proofErr w:type="gramStart"/>
      <w:r w:rsidRPr="00D478BF">
        <w:rPr>
          <w:rFonts w:ascii="inherit" w:eastAsia="Times New Roman" w:hAnsi="inherit" w:cs="Arial"/>
          <w:color w:val="1A1A1A"/>
          <w:sz w:val="24"/>
          <w:szCs w:val="24"/>
          <w:lang w:eastAsia="ru-RU"/>
        </w:rPr>
        <w:t>кожному</w:t>
      </w:r>
      <w:proofErr w:type="gramEnd"/>
      <w:r w:rsidRPr="00D478BF">
        <w:rPr>
          <w:rFonts w:ascii="inherit" w:eastAsia="Times New Roman" w:hAnsi="inherit" w:cs="Arial"/>
          <w:color w:val="1A1A1A"/>
          <w:sz w:val="24"/>
          <w:szCs w:val="24"/>
          <w:lang w:eastAsia="ru-RU"/>
        </w:rPr>
        <w:t xml:space="preserve"> </w:t>
      </w:r>
      <w:proofErr w:type="spellStart"/>
      <w:r w:rsidRPr="00D478BF">
        <w:rPr>
          <w:rFonts w:ascii="inherit" w:eastAsia="Times New Roman" w:hAnsi="inherit" w:cs="Arial"/>
          <w:color w:val="1A1A1A"/>
          <w:sz w:val="24"/>
          <w:szCs w:val="24"/>
          <w:lang w:eastAsia="ru-RU"/>
        </w:rPr>
        <w:t>уроці</w:t>
      </w:r>
      <w:proofErr w:type="spellEnd"/>
      <w:r w:rsidRPr="00D478BF">
        <w:rPr>
          <w:rFonts w:ascii="inherit" w:eastAsia="Times New Roman" w:hAnsi="inherit" w:cs="Arial"/>
          <w:color w:val="1A1A1A"/>
          <w:sz w:val="24"/>
          <w:szCs w:val="24"/>
          <w:lang w:eastAsia="ru-RU"/>
        </w:rPr>
        <w:t xml:space="preserve">, </w:t>
      </w:r>
      <w:proofErr w:type="spellStart"/>
      <w:r w:rsidRPr="00D478BF">
        <w:rPr>
          <w:rFonts w:ascii="inherit" w:eastAsia="Times New Roman" w:hAnsi="inherit" w:cs="Arial"/>
          <w:color w:val="1A1A1A"/>
          <w:sz w:val="24"/>
          <w:szCs w:val="24"/>
          <w:lang w:eastAsia="ru-RU"/>
        </w:rPr>
        <w:t>бо</w:t>
      </w:r>
      <w:proofErr w:type="spellEnd"/>
      <w:r w:rsidRPr="00D478BF">
        <w:rPr>
          <w:rFonts w:ascii="inherit" w:eastAsia="Times New Roman" w:hAnsi="inherit" w:cs="Arial"/>
          <w:color w:val="1A1A1A"/>
          <w:sz w:val="24"/>
          <w:szCs w:val="24"/>
          <w:lang w:eastAsia="ru-RU"/>
        </w:rPr>
        <w:t xml:space="preserve"> </w:t>
      </w:r>
      <w:proofErr w:type="spellStart"/>
      <w:r w:rsidRPr="00D478BF">
        <w:rPr>
          <w:rFonts w:ascii="inherit" w:eastAsia="Times New Roman" w:hAnsi="inherit" w:cs="Arial"/>
          <w:color w:val="1A1A1A"/>
          <w:sz w:val="24"/>
          <w:szCs w:val="24"/>
          <w:lang w:eastAsia="ru-RU"/>
        </w:rPr>
        <w:t>можуть</w:t>
      </w:r>
      <w:proofErr w:type="spellEnd"/>
      <w:r w:rsidRPr="00D478BF">
        <w:rPr>
          <w:rFonts w:ascii="inherit" w:eastAsia="Times New Roman" w:hAnsi="inherit" w:cs="Arial"/>
          <w:color w:val="1A1A1A"/>
          <w:sz w:val="24"/>
          <w:szCs w:val="24"/>
          <w:lang w:eastAsia="ru-RU"/>
        </w:rPr>
        <w:t xml:space="preserve"> не </w:t>
      </w:r>
      <w:proofErr w:type="spellStart"/>
      <w:r w:rsidRPr="00D478BF">
        <w:rPr>
          <w:rFonts w:ascii="inherit" w:eastAsia="Times New Roman" w:hAnsi="inherit" w:cs="Arial"/>
          <w:color w:val="1A1A1A"/>
          <w:sz w:val="24"/>
          <w:szCs w:val="24"/>
          <w:lang w:eastAsia="ru-RU"/>
        </w:rPr>
        <w:t>всі</w:t>
      </w:r>
      <w:proofErr w:type="spellEnd"/>
      <w:r w:rsidRPr="00D478BF">
        <w:rPr>
          <w:rFonts w:ascii="inherit" w:eastAsia="Times New Roman" w:hAnsi="inherit" w:cs="Arial"/>
          <w:color w:val="1A1A1A"/>
          <w:sz w:val="24"/>
          <w:szCs w:val="24"/>
          <w:lang w:eastAsia="ru-RU"/>
        </w:rPr>
        <w:t xml:space="preserve"> </w:t>
      </w:r>
      <w:proofErr w:type="spellStart"/>
      <w:r w:rsidRPr="00D478BF">
        <w:rPr>
          <w:rFonts w:ascii="inherit" w:eastAsia="Times New Roman" w:hAnsi="inherit" w:cs="Arial"/>
          <w:color w:val="1A1A1A"/>
          <w:sz w:val="24"/>
          <w:szCs w:val="24"/>
          <w:lang w:eastAsia="ru-RU"/>
        </w:rPr>
        <w:t>приймати</w:t>
      </w:r>
      <w:proofErr w:type="spellEnd"/>
      <w:r w:rsidRPr="00D478BF">
        <w:rPr>
          <w:rFonts w:ascii="inherit" w:eastAsia="Times New Roman" w:hAnsi="inherit" w:cs="Arial"/>
          <w:color w:val="1A1A1A"/>
          <w:sz w:val="24"/>
          <w:szCs w:val="24"/>
          <w:lang w:eastAsia="ru-RU"/>
        </w:rPr>
        <w:t xml:space="preserve"> участь.</w:t>
      </w:r>
    </w:p>
    <w:p w:rsidR="00A11353" w:rsidRPr="00F86406" w:rsidRDefault="00A11353" w:rsidP="00A11353">
      <w:pPr>
        <w:spacing w:after="0" w:line="360" w:lineRule="auto"/>
        <w:ind w:firstLine="720"/>
        <w:jc w:val="both"/>
        <w:rPr>
          <w:rFonts w:ascii="Times New Roman" w:eastAsia="Times New Roman" w:hAnsi="Times New Roman" w:cs="Times New Roman"/>
          <w:b/>
          <w:sz w:val="28"/>
          <w:szCs w:val="28"/>
          <w:lang w:val="uk-UA" w:eastAsia="ru-RU"/>
        </w:rPr>
      </w:pPr>
      <w:r w:rsidRPr="00F86406">
        <w:rPr>
          <w:rFonts w:ascii="Times New Roman" w:eastAsia="Times New Roman" w:hAnsi="Times New Roman" w:cs="Times New Roman"/>
          <w:b/>
          <w:sz w:val="28"/>
          <w:szCs w:val="28"/>
          <w:lang w:val="uk-UA" w:eastAsia="ru-RU"/>
        </w:rPr>
        <w:t>У навчанні географії використовуються такі види проблемних завдань:</w:t>
      </w:r>
    </w:p>
    <w:p w:rsidR="00A11353" w:rsidRPr="00A11353" w:rsidRDefault="00A11353" w:rsidP="00A11353">
      <w:pPr>
        <w:spacing w:after="0" w:line="360" w:lineRule="auto"/>
        <w:ind w:firstLine="720"/>
        <w:jc w:val="both"/>
        <w:rPr>
          <w:rFonts w:ascii="Times New Roman" w:eastAsia="Times New Roman" w:hAnsi="Times New Roman" w:cs="Times New Roman"/>
          <w:sz w:val="28"/>
          <w:szCs w:val="28"/>
          <w:lang w:val="uk-UA" w:eastAsia="ru-RU"/>
        </w:rPr>
      </w:pPr>
      <w:r w:rsidRPr="00A11353">
        <w:rPr>
          <w:rFonts w:ascii="Times New Roman" w:eastAsia="Times New Roman" w:hAnsi="Times New Roman" w:cs="Times New Roman"/>
          <w:sz w:val="28"/>
          <w:szCs w:val="28"/>
          <w:lang w:val="uk-UA" w:eastAsia="ru-RU"/>
        </w:rPr>
        <w:t>– завдання, в основі змісту яких лежить наукова гіпотеза (походження багаторічної мерзлоти, зміна клімату);</w:t>
      </w:r>
    </w:p>
    <w:p w:rsidR="00A11353" w:rsidRPr="00A11353" w:rsidRDefault="00A11353" w:rsidP="00A11353">
      <w:pPr>
        <w:spacing w:after="0" w:line="360" w:lineRule="auto"/>
        <w:ind w:firstLine="720"/>
        <w:jc w:val="both"/>
        <w:rPr>
          <w:rFonts w:ascii="Times New Roman" w:eastAsia="Times New Roman" w:hAnsi="Times New Roman" w:cs="Times New Roman"/>
          <w:sz w:val="28"/>
          <w:szCs w:val="28"/>
          <w:lang w:val="uk-UA" w:eastAsia="ru-RU"/>
        </w:rPr>
      </w:pPr>
      <w:r w:rsidRPr="00A11353">
        <w:rPr>
          <w:rFonts w:ascii="Times New Roman" w:eastAsia="Times New Roman" w:hAnsi="Times New Roman" w:cs="Times New Roman"/>
          <w:sz w:val="28"/>
          <w:szCs w:val="28"/>
          <w:lang w:val="uk-UA" w:eastAsia="ru-RU"/>
        </w:rPr>
        <w:t>– завдання, в основі яких лежить розрив у логіці зі звичними науковими чи побутовими уявленнями( чому найсухіша пустеля знаходиться на найвологішому материку);</w:t>
      </w:r>
    </w:p>
    <w:p w:rsidR="00A11353" w:rsidRPr="00A11353" w:rsidRDefault="00A11353" w:rsidP="00A11353">
      <w:pPr>
        <w:spacing w:after="0" w:line="360" w:lineRule="auto"/>
        <w:ind w:firstLine="720"/>
        <w:jc w:val="both"/>
        <w:rPr>
          <w:rFonts w:ascii="Times New Roman" w:eastAsia="Times New Roman" w:hAnsi="Times New Roman" w:cs="Times New Roman"/>
          <w:sz w:val="28"/>
          <w:szCs w:val="28"/>
          <w:lang w:val="uk-UA" w:eastAsia="ru-RU"/>
        </w:rPr>
      </w:pPr>
      <w:r w:rsidRPr="00A11353">
        <w:rPr>
          <w:rFonts w:ascii="Times New Roman" w:eastAsia="Times New Roman" w:hAnsi="Times New Roman" w:cs="Times New Roman"/>
          <w:sz w:val="28"/>
          <w:szCs w:val="28"/>
          <w:lang w:val="uk-UA" w:eastAsia="ru-RU"/>
        </w:rPr>
        <w:lastRenderedPageBreak/>
        <w:t>– завдання, проблемний характер яких обумовлений розривом між раніше засвоєними знаннями і вимогами задачі чи питання (наприклад, при порівнянні літніх та зимових температур екваторіального і тропічного поясів Африки учні повинні визначити, чому в більш віддаленому від екватора тропічному поясі температура липня вища, ніж в екваторіальному);</w:t>
      </w:r>
    </w:p>
    <w:p w:rsidR="00A11353" w:rsidRPr="00A11353" w:rsidRDefault="00A11353" w:rsidP="00A11353">
      <w:pPr>
        <w:spacing w:after="0" w:line="360" w:lineRule="auto"/>
        <w:ind w:firstLine="720"/>
        <w:jc w:val="both"/>
        <w:rPr>
          <w:rFonts w:ascii="Times New Roman" w:eastAsia="Times New Roman" w:hAnsi="Times New Roman" w:cs="Times New Roman"/>
          <w:sz w:val="28"/>
          <w:szCs w:val="28"/>
          <w:lang w:val="uk-UA" w:eastAsia="ru-RU"/>
        </w:rPr>
      </w:pPr>
      <w:r w:rsidRPr="00A11353">
        <w:rPr>
          <w:rFonts w:ascii="Times New Roman" w:eastAsia="Times New Roman" w:hAnsi="Times New Roman" w:cs="Times New Roman"/>
          <w:sz w:val="28"/>
          <w:szCs w:val="28"/>
          <w:lang w:val="uk-UA" w:eastAsia="ru-RU"/>
        </w:rPr>
        <w:t>– завдання, де необхідне розуміння діалектичних протиріч, вміння оперувати протилежними судженнями (зменшується чи збільшується в умовах НТР вплив природних умов території на життя і господарську діяльність людини).</w:t>
      </w:r>
    </w:p>
    <w:p w:rsidR="0008222A" w:rsidRPr="0008222A" w:rsidRDefault="0008222A" w:rsidP="0008222A">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08222A">
        <w:rPr>
          <w:rFonts w:ascii="Times New Roman" w:eastAsia="Times New Roman" w:hAnsi="Times New Roman" w:cs="Times New Roman"/>
          <w:color w:val="000000"/>
          <w:sz w:val="28"/>
          <w:szCs w:val="28"/>
          <w:lang w:val="uk-UA" w:eastAsia="ru-RU"/>
        </w:rPr>
        <w:t>Насамперед проблемна ситуація створюються, коли в учнів не вистачає знань для вирішення поставленого перед ними завдання або умова завдання містить неповну інформацію. Нестача знань та навчальної інформації  обумовлює в учнів потребу в нових знаннях і інтересі до них, це веде учня на шлях здобування недостаючи знань.</w:t>
      </w:r>
    </w:p>
    <w:p w:rsidR="0008222A" w:rsidRPr="0008222A" w:rsidRDefault="0008222A" w:rsidP="0008222A">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08222A">
        <w:rPr>
          <w:rFonts w:ascii="Times New Roman" w:eastAsia="Times New Roman" w:hAnsi="Times New Roman" w:cs="Times New Roman"/>
          <w:color w:val="000000"/>
          <w:sz w:val="28"/>
          <w:szCs w:val="28"/>
          <w:lang w:val="uk-UA" w:eastAsia="ru-RU"/>
        </w:rPr>
        <w:t>Наприклад при вивченні теми: "Природні зони Північної Америки" в сьомому класі, учні з раніше вивченого матеріалу знають, що природні зони розміщаються на Землі в широтному напрямі, відповідно кліматичним поясам. Між тим по карті учні бачать, на однакових широтах різні природні зони. Відповідно виникає протиріччя між наявними знаннями учнів і новими для них фактами. Отже, наявна проблемна ситуація.</w:t>
      </w:r>
    </w:p>
    <w:p w:rsidR="0008222A" w:rsidRPr="0008222A" w:rsidRDefault="0008222A" w:rsidP="0008222A">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08222A">
        <w:rPr>
          <w:rFonts w:ascii="Times New Roman" w:eastAsia="Times New Roman" w:hAnsi="Times New Roman" w:cs="Times New Roman"/>
          <w:color w:val="000000"/>
          <w:sz w:val="28"/>
          <w:szCs w:val="28"/>
          <w:lang w:val="uk-UA" w:eastAsia="ru-RU"/>
        </w:rPr>
        <w:t xml:space="preserve">Проблемна ситуація виникає і тоді, коли учням </w:t>
      </w:r>
      <w:r w:rsidRPr="0008222A">
        <w:rPr>
          <w:rFonts w:ascii="Times New Roman" w:eastAsia="Times New Roman" w:hAnsi="Times New Roman" w:cs="Times New Roman"/>
          <w:color w:val="000000"/>
          <w:sz w:val="28"/>
          <w:szCs w:val="28"/>
          <w:lang w:eastAsia="ru-RU"/>
        </w:rPr>
        <w:t xml:space="preserve">приходиться </w:t>
      </w:r>
      <w:r w:rsidRPr="0008222A">
        <w:rPr>
          <w:rFonts w:ascii="Times New Roman" w:eastAsia="Times New Roman" w:hAnsi="Times New Roman" w:cs="Times New Roman"/>
          <w:color w:val="000000"/>
          <w:sz w:val="28"/>
          <w:szCs w:val="28"/>
          <w:lang w:val="uk-UA" w:eastAsia="ru-RU"/>
        </w:rPr>
        <w:t>вибирати із тих знань, які вони мають та тих, які потрібні їм для вирішення поставленого перед ними завдання.</w:t>
      </w:r>
    </w:p>
    <w:p w:rsidR="0008222A" w:rsidRPr="0008222A" w:rsidRDefault="0008222A" w:rsidP="0008222A">
      <w:pPr>
        <w:shd w:val="clear" w:color="auto" w:fill="FFFFFF"/>
        <w:autoSpaceDE w:val="0"/>
        <w:autoSpaceDN w:val="0"/>
        <w:adjustRightInd w:val="0"/>
        <w:spacing w:after="0" w:line="360" w:lineRule="auto"/>
        <w:ind w:firstLine="720"/>
        <w:jc w:val="both"/>
        <w:rPr>
          <w:rFonts w:ascii="Times New Roman" w:eastAsia="Times New Roman" w:hAnsi="Times New Roman" w:cs="Times New Roman"/>
          <w:color w:val="000000"/>
          <w:sz w:val="28"/>
          <w:szCs w:val="28"/>
          <w:lang w:val="uk-UA" w:eastAsia="ru-RU"/>
        </w:rPr>
      </w:pPr>
      <w:r w:rsidRPr="0008222A">
        <w:rPr>
          <w:rFonts w:ascii="Times New Roman" w:eastAsia="Times New Roman" w:hAnsi="Times New Roman" w:cs="Times New Roman"/>
          <w:color w:val="000000"/>
          <w:sz w:val="28"/>
          <w:szCs w:val="28"/>
          <w:lang w:val="uk-UA" w:eastAsia="ru-RU"/>
        </w:rPr>
        <w:t xml:space="preserve">Ось приклад створення такої ситуації. Перед учнями ставиться проблемне завдання — пояснити причини розширення зони тундри на півночі Євразії в напрямі на схід. Необхідні знання для вирішення завдання в учнів є (взаємозалежність елементів природи, зокрема залежність розташування природних зон від кліматичних поясів), є у них і потрібні вміння (співставлення різних тематичних карт). їм необхідно вибрати елементи, між якими вони будуть шукати зв'язок (клімат і рельєф — </w:t>
      </w:r>
      <w:r w:rsidRPr="0008222A">
        <w:rPr>
          <w:rFonts w:ascii="Times New Roman" w:eastAsia="Times New Roman" w:hAnsi="Times New Roman" w:cs="Times New Roman"/>
          <w:color w:val="000000"/>
          <w:sz w:val="28"/>
          <w:szCs w:val="28"/>
          <w:lang w:val="uk-UA" w:eastAsia="ru-RU"/>
        </w:rPr>
        <w:lastRenderedPageBreak/>
        <w:t>природні зони), і карти для накладання (фізична, кліматична, природних зон). Створена проблемна ситуація активізує учнів, заставляє їх самостійно шукати відповідь на поставлене запитання.</w:t>
      </w:r>
    </w:p>
    <w:p w:rsidR="0008222A" w:rsidRPr="0008222A" w:rsidRDefault="0008222A" w:rsidP="0008222A">
      <w:pPr>
        <w:shd w:val="clear" w:color="auto" w:fill="FFFFFF"/>
        <w:autoSpaceDE w:val="0"/>
        <w:autoSpaceDN w:val="0"/>
        <w:adjustRightInd w:val="0"/>
        <w:spacing w:after="0" w:line="360" w:lineRule="auto"/>
        <w:ind w:firstLine="720"/>
        <w:jc w:val="both"/>
        <w:rPr>
          <w:rFonts w:ascii="Times New Roman" w:eastAsia="Times New Roman" w:hAnsi="Times New Roman" w:cs="Times New Roman"/>
          <w:color w:val="000000"/>
          <w:sz w:val="28"/>
          <w:szCs w:val="28"/>
          <w:lang w:val="uk-UA" w:eastAsia="ru-RU"/>
        </w:rPr>
      </w:pPr>
      <w:r w:rsidRPr="0008222A">
        <w:rPr>
          <w:rFonts w:ascii="Times New Roman" w:eastAsia="Times New Roman" w:hAnsi="Times New Roman" w:cs="Times New Roman"/>
          <w:color w:val="000000"/>
          <w:sz w:val="28"/>
          <w:szCs w:val="28"/>
          <w:lang w:val="uk-UA" w:eastAsia="ru-RU"/>
        </w:rPr>
        <w:t xml:space="preserve">Третій тип виникнення проблемної ситуації — коли учні зустрічаються з новими умовами застосування знань. </w:t>
      </w:r>
    </w:p>
    <w:p w:rsidR="0008222A" w:rsidRPr="0008222A" w:rsidRDefault="0008222A" w:rsidP="0008222A">
      <w:pPr>
        <w:spacing w:after="0" w:line="360" w:lineRule="auto"/>
        <w:ind w:firstLine="720"/>
        <w:jc w:val="both"/>
        <w:rPr>
          <w:rFonts w:ascii="Times New Roman" w:eastAsia="Times New Roman" w:hAnsi="Times New Roman" w:cs="Times New Roman"/>
          <w:b/>
          <w:bCs/>
          <w:color w:val="000000"/>
          <w:sz w:val="28"/>
          <w:szCs w:val="28"/>
          <w:lang w:val="uk-UA" w:eastAsia="ru-RU"/>
        </w:rPr>
      </w:pPr>
      <w:r w:rsidRPr="0008222A">
        <w:rPr>
          <w:rFonts w:ascii="Times New Roman" w:eastAsia="Times New Roman" w:hAnsi="Times New Roman" w:cs="Times New Roman"/>
          <w:color w:val="000000"/>
          <w:sz w:val="28"/>
          <w:szCs w:val="28"/>
          <w:lang w:val="uk-UA" w:eastAsia="ru-RU"/>
        </w:rPr>
        <w:t xml:space="preserve">Ось, наприклад, як це може статися при вивченні висотної поясності в курсі сьомого класу. Учням відомі причини зміни клімату у горах з висотою і обумовлена ним висотна поясність. Це явище вони простежили в Альпах. Тепер перед ними ставиться завдання визначити висотні пояси в інших горах, наприклад в </w:t>
      </w:r>
      <w:proofErr w:type="spellStart"/>
      <w:r w:rsidRPr="0008222A">
        <w:rPr>
          <w:rFonts w:ascii="Times New Roman" w:eastAsia="Times New Roman" w:hAnsi="Times New Roman" w:cs="Times New Roman"/>
          <w:color w:val="000000"/>
          <w:sz w:val="28"/>
          <w:szCs w:val="28"/>
          <w:lang w:val="uk-UA" w:eastAsia="ru-RU"/>
        </w:rPr>
        <w:t>Аппенінах</w:t>
      </w:r>
      <w:proofErr w:type="spellEnd"/>
      <w:r w:rsidRPr="0008222A">
        <w:rPr>
          <w:rFonts w:ascii="Times New Roman" w:eastAsia="Times New Roman" w:hAnsi="Times New Roman" w:cs="Times New Roman"/>
          <w:color w:val="000000"/>
          <w:sz w:val="28"/>
          <w:szCs w:val="28"/>
          <w:lang w:val="uk-UA" w:eastAsia="ru-RU"/>
        </w:rPr>
        <w:t xml:space="preserve">. Судячи по карті, </w:t>
      </w:r>
      <w:proofErr w:type="spellStart"/>
      <w:r w:rsidRPr="0008222A">
        <w:rPr>
          <w:rFonts w:ascii="Times New Roman" w:eastAsia="Times New Roman" w:hAnsi="Times New Roman" w:cs="Times New Roman"/>
          <w:color w:val="000000"/>
          <w:sz w:val="28"/>
          <w:szCs w:val="28"/>
          <w:lang w:val="uk-UA" w:eastAsia="ru-RU"/>
        </w:rPr>
        <w:t>Аппеніни</w:t>
      </w:r>
      <w:proofErr w:type="spellEnd"/>
      <w:r w:rsidRPr="0008222A">
        <w:rPr>
          <w:rFonts w:ascii="Times New Roman" w:eastAsia="Times New Roman" w:hAnsi="Times New Roman" w:cs="Times New Roman"/>
          <w:color w:val="000000"/>
          <w:sz w:val="28"/>
          <w:szCs w:val="28"/>
          <w:lang w:val="uk-UA" w:eastAsia="ru-RU"/>
        </w:rPr>
        <w:t xml:space="preserve"> знаходяться у субтропіках. На цих горах на відміну від Альп немає зони лісів і вікових снігів. Створена проблемна ситуація для учнів: вони повинні пояснити причини іншої, ніж у Альпах, висотної поясності в інших горах.</w:t>
      </w:r>
      <w:r w:rsidRPr="0008222A">
        <w:rPr>
          <w:rFonts w:ascii="Times New Roman" w:eastAsia="Times New Roman" w:hAnsi="Times New Roman" w:cs="Times New Roman"/>
          <w:b/>
          <w:bCs/>
          <w:color w:val="000000"/>
          <w:sz w:val="28"/>
          <w:szCs w:val="28"/>
          <w:lang w:val="uk-UA" w:eastAsia="ru-RU"/>
        </w:rPr>
        <w:t xml:space="preserve"> </w:t>
      </w:r>
    </w:p>
    <w:p w:rsidR="0008222A" w:rsidRPr="0008222A" w:rsidRDefault="0008222A" w:rsidP="0008222A">
      <w:pPr>
        <w:spacing w:after="0" w:line="360" w:lineRule="auto"/>
        <w:ind w:firstLine="720"/>
        <w:jc w:val="both"/>
        <w:rPr>
          <w:rFonts w:ascii="Times New Roman" w:eastAsia="Times New Roman" w:hAnsi="Times New Roman" w:cs="Times New Roman"/>
          <w:sz w:val="28"/>
          <w:szCs w:val="28"/>
          <w:lang w:val="uk-UA" w:eastAsia="ru-RU"/>
        </w:rPr>
      </w:pPr>
      <w:r w:rsidRPr="0008222A">
        <w:rPr>
          <w:rFonts w:ascii="Times New Roman" w:eastAsia="Times New Roman" w:hAnsi="Times New Roman" w:cs="Times New Roman"/>
          <w:bCs/>
          <w:color w:val="000000"/>
          <w:sz w:val="28"/>
          <w:szCs w:val="28"/>
          <w:lang w:val="uk-UA" w:eastAsia="ru-RU"/>
        </w:rPr>
        <w:t>Четвертий тип створення</w:t>
      </w:r>
      <w:r w:rsidRPr="0008222A">
        <w:rPr>
          <w:rFonts w:ascii="Times New Roman" w:eastAsia="Times New Roman" w:hAnsi="Times New Roman" w:cs="Times New Roman"/>
          <w:color w:val="000000"/>
          <w:sz w:val="28"/>
          <w:szCs w:val="28"/>
          <w:lang w:val="uk-UA" w:eastAsia="ru-RU"/>
        </w:rPr>
        <w:t xml:space="preserve"> проблемних ситуацій виникає тоді, коли є суперечності між практично досягнутим результатом виконання учбового завдання і відсутністю знань в учнів, для теоретичного обґрунтовування.</w:t>
      </w:r>
    </w:p>
    <w:p w:rsidR="0008222A" w:rsidRPr="0008222A" w:rsidRDefault="0008222A" w:rsidP="0008222A">
      <w:pPr>
        <w:spacing w:after="0" w:line="360" w:lineRule="auto"/>
        <w:ind w:firstLine="720"/>
        <w:jc w:val="both"/>
        <w:rPr>
          <w:rFonts w:ascii="Times New Roman" w:eastAsia="Times New Roman" w:hAnsi="Times New Roman" w:cs="Times New Roman"/>
          <w:sz w:val="28"/>
          <w:szCs w:val="28"/>
          <w:lang w:eastAsia="ru-RU"/>
        </w:rPr>
      </w:pPr>
      <w:r w:rsidRPr="0008222A">
        <w:rPr>
          <w:rFonts w:ascii="Times New Roman" w:eastAsia="Times New Roman" w:hAnsi="Times New Roman" w:cs="Times New Roman"/>
          <w:color w:val="000000"/>
          <w:sz w:val="28"/>
          <w:szCs w:val="28"/>
          <w:lang w:val="uk-UA" w:eastAsia="ru-RU"/>
        </w:rPr>
        <w:t xml:space="preserve">Проблемні ситуації можна також створити за допомогою різних засобів унаочнення (кінофрагментів, географічних картин), демонструванням дослідів. Так, під час вивчення теми: "Вулкани. Гарячі джерела." Можна продемонструвати уривок з кінофільму "Вулкани". Учні вражені грандіозністю показаного природного явища і бажають дізнатися про причини, що зумовлюють його. У них є певні знання про вулкани, але повного уявлення про явище уривок з кінофільму не дав, власні ж знання недостатні Отже, створилася проблемна ситуація. Шляхи виконання завдання учні визначають самі. Вони висловлюють припущення, вибирають робочу гіпотезу і обґрунтовують її. Залишається слідкувати за логічністю самостійного виконання завдання учнями, допомагати </w:t>
      </w:r>
      <w:r w:rsidRPr="0008222A">
        <w:rPr>
          <w:rFonts w:ascii="Times New Roman" w:eastAsia="Times New Roman" w:hAnsi="Times New Roman" w:cs="Times New Roman"/>
          <w:iCs/>
          <w:color w:val="000000"/>
          <w:sz w:val="28"/>
          <w:szCs w:val="28"/>
          <w:lang w:val="uk-UA" w:eastAsia="ru-RU"/>
        </w:rPr>
        <w:t>їм</w:t>
      </w:r>
      <w:r w:rsidRPr="0008222A">
        <w:rPr>
          <w:rFonts w:ascii="Times New Roman" w:eastAsia="Times New Roman" w:hAnsi="Times New Roman" w:cs="Times New Roman"/>
          <w:i/>
          <w:iCs/>
          <w:color w:val="000000"/>
          <w:sz w:val="28"/>
          <w:szCs w:val="28"/>
          <w:lang w:val="uk-UA" w:eastAsia="ru-RU"/>
        </w:rPr>
        <w:t>.</w:t>
      </w:r>
    </w:p>
    <w:p w:rsidR="0008222A" w:rsidRPr="0008222A" w:rsidRDefault="0008222A" w:rsidP="0008222A">
      <w:pPr>
        <w:shd w:val="clear" w:color="auto" w:fill="FFFFFF"/>
        <w:autoSpaceDE w:val="0"/>
        <w:autoSpaceDN w:val="0"/>
        <w:adjustRightInd w:val="0"/>
        <w:spacing w:after="0" w:line="360" w:lineRule="auto"/>
        <w:jc w:val="both"/>
        <w:rPr>
          <w:rFonts w:ascii="Times New Roman" w:eastAsia="Times New Roman" w:hAnsi="Times New Roman" w:cs="Times New Roman"/>
          <w:sz w:val="28"/>
          <w:szCs w:val="28"/>
          <w:lang w:val="uk-UA" w:eastAsia="ru-RU"/>
        </w:rPr>
      </w:pP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C41C6E">
        <w:rPr>
          <w:rFonts w:ascii="Times New Roman" w:eastAsia="Times New Roman" w:hAnsi="Times New Roman" w:cs="Times New Roman"/>
          <w:color w:val="000000"/>
          <w:sz w:val="28"/>
          <w:szCs w:val="28"/>
          <w:lang w:val="uk-UA" w:eastAsia="ru-RU"/>
        </w:rPr>
        <w:t>7 класі. Розглянемо його застосування на прикладі вивчення теми "Ріки та озера Євразії".</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C41C6E">
        <w:rPr>
          <w:rFonts w:ascii="Times New Roman" w:eastAsia="Times New Roman" w:hAnsi="Times New Roman" w:cs="Times New Roman"/>
          <w:color w:val="000000"/>
          <w:sz w:val="28"/>
          <w:szCs w:val="28"/>
          <w:lang w:val="uk-UA" w:eastAsia="ru-RU"/>
        </w:rPr>
        <w:lastRenderedPageBreak/>
        <w:t>Урок розпочинаю із вступної бесіди, під час якої ставлю перед учнями пізнавальне завдання: "Чим пояснити різноманітність і особливості рік материка Євразія? Як встановити ці особливості?". По картах учні встановлюють причини, які визначають особливості рік Євразії, і пояснюють, як вони це зробили.</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C41C6E">
        <w:rPr>
          <w:rFonts w:ascii="Times New Roman" w:eastAsia="Times New Roman" w:hAnsi="Times New Roman" w:cs="Times New Roman"/>
          <w:color w:val="000000"/>
          <w:sz w:val="28"/>
          <w:szCs w:val="28"/>
          <w:lang w:val="uk-UA" w:eastAsia="ru-RU"/>
        </w:rPr>
        <w:t>Розповідаючи про розміщення річок по території материка відмічаю, що окраїнні частини материка, особливо західні, східні і південно-східні, мають дуже густу річкову сітку, там протікають великі повноводні ріки.</w:t>
      </w:r>
    </w:p>
    <w:p w:rsidR="00C41C6E" w:rsidRPr="00E5139D" w:rsidRDefault="00C41C6E" w:rsidP="00E5139D">
      <w:pPr>
        <w:shd w:val="clear" w:color="auto" w:fill="FFFFFF"/>
        <w:autoSpaceDE w:val="0"/>
        <w:autoSpaceDN w:val="0"/>
        <w:adjustRightInd w:val="0"/>
        <w:spacing w:after="0" w:line="360" w:lineRule="auto"/>
        <w:ind w:firstLine="720"/>
        <w:jc w:val="both"/>
        <w:rPr>
          <w:rFonts w:ascii="Times New Roman" w:eastAsia="Times New Roman" w:hAnsi="Times New Roman" w:cs="Times New Roman"/>
          <w:color w:val="000000"/>
          <w:sz w:val="28"/>
          <w:szCs w:val="28"/>
          <w:lang w:val="uk-UA" w:eastAsia="ru-RU"/>
        </w:rPr>
      </w:pPr>
      <w:r w:rsidRPr="00C41C6E">
        <w:rPr>
          <w:rFonts w:ascii="Times New Roman" w:eastAsia="Times New Roman" w:hAnsi="Times New Roman" w:cs="Times New Roman"/>
          <w:color w:val="000000"/>
          <w:sz w:val="28"/>
          <w:szCs w:val="28"/>
          <w:lang w:val="uk-UA" w:eastAsia="ru-RU"/>
        </w:rPr>
        <w:t>Задаю запитання: "Як пояснити цю особливість? Які карти атласу ви будете використовувати при відповіді на це запитання?". Після відповіді учнів продовжую своє пояснення, підкреслюючи, що друга особливість поширення річок по території материка полягає в тому, що внутрішні та південно-західні райони дуже бідні на поверхневі води і не мають стоку в океан. На території внутрішнього стоку припадає більше</w:t>
      </w:r>
      <w:r w:rsidR="00E5139D">
        <w:rPr>
          <w:rFonts w:ascii="Times New Roman" w:eastAsia="Times New Roman" w:hAnsi="Times New Roman" w:cs="Times New Roman"/>
          <w:color w:val="000000"/>
          <w:sz w:val="28"/>
          <w:szCs w:val="28"/>
          <w:lang w:val="uk-UA" w:eastAsia="ru-RU"/>
        </w:rPr>
        <w:t xml:space="preserve"> </w:t>
      </w:r>
      <w:bookmarkStart w:id="0" w:name="_GoBack"/>
      <w:bookmarkEnd w:id="0"/>
      <w:r w:rsidRPr="00C41C6E">
        <w:rPr>
          <w:rFonts w:ascii="Times New Roman" w:eastAsia="Times New Roman" w:hAnsi="Times New Roman" w:cs="Times New Roman"/>
          <w:color w:val="000000"/>
          <w:sz w:val="28"/>
          <w:szCs w:val="28"/>
          <w:lang w:val="uk-UA" w:eastAsia="ru-RU"/>
        </w:rPr>
        <w:t>30%   площі   Євразії.   Запитую:   «Які   карти   атласу   допоможуть   вам пояснити цю особливість?».</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color w:val="000000"/>
          <w:sz w:val="28"/>
          <w:szCs w:val="28"/>
          <w:lang w:val="uk-UA" w:eastAsia="ru-RU"/>
        </w:rPr>
      </w:pPr>
      <w:r w:rsidRPr="00C41C6E">
        <w:rPr>
          <w:rFonts w:ascii="Times New Roman" w:eastAsia="Times New Roman" w:hAnsi="Times New Roman" w:cs="Times New Roman"/>
          <w:color w:val="000000"/>
          <w:sz w:val="28"/>
          <w:szCs w:val="28"/>
          <w:lang w:val="uk-UA" w:eastAsia="ru-RU"/>
        </w:rPr>
        <w:t>Вислухавши відповіді учнів переходжу до характеристики рік кожного з басейнів. Розглянемо більш детально характеристику рік Тихого та Індійського океанів. їх характеристику розпочинаю із розповіді про особливості ріки Хуанхе. При характеристиці режиму ріки вводжу елементи проблемності в своє пояснення. На дошці вивішую таблиці 2.1., 2.2., 2.3. та діаграми, які не підписані, але пронумеровані, і на основі їх аналізу пропоную учням визначити режим ріки Хуанхе.</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color w:val="000000"/>
          <w:sz w:val="28"/>
          <w:szCs w:val="28"/>
          <w:lang w:val="uk-UA" w:eastAsia="ru-RU"/>
        </w:rPr>
      </w:pP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color w:val="000000"/>
          <w:sz w:val="28"/>
          <w:szCs w:val="28"/>
          <w:lang w:val="uk-UA" w:eastAsia="ru-RU"/>
        </w:rPr>
      </w:pPr>
    </w:p>
    <w:tbl>
      <w:tblPr>
        <w:tblStyle w:val="a3"/>
        <w:tblW w:w="0" w:type="auto"/>
        <w:tblLook w:val="01E0" w:firstRow="1" w:lastRow="1" w:firstColumn="1" w:lastColumn="1" w:noHBand="0" w:noVBand="0"/>
      </w:tblPr>
      <w:tblGrid>
        <w:gridCol w:w="951"/>
        <w:gridCol w:w="721"/>
        <w:gridCol w:w="725"/>
        <w:gridCol w:w="787"/>
        <w:gridCol w:w="751"/>
        <w:gridCol w:w="763"/>
        <w:gridCol w:w="766"/>
        <w:gridCol w:w="743"/>
        <w:gridCol w:w="772"/>
        <w:gridCol w:w="648"/>
        <w:gridCol w:w="648"/>
        <w:gridCol w:w="648"/>
        <w:gridCol w:w="648"/>
      </w:tblGrid>
      <w:tr w:rsidR="00C41C6E" w:rsidRPr="00C41C6E" w:rsidTr="006B09F3">
        <w:trPr>
          <w:cantSplit/>
          <w:trHeight w:val="1327"/>
        </w:trPr>
        <w:tc>
          <w:tcPr>
            <w:tcW w:w="934" w:type="dxa"/>
            <w:vAlign w:val="center"/>
          </w:tcPr>
          <w:p w:rsidR="00C41C6E" w:rsidRPr="00C41C6E" w:rsidRDefault="00C41C6E" w:rsidP="00C41C6E">
            <w:pPr>
              <w:autoSpaceDE w:val="0"/>
              <w:autoSpaceDN w:val="0"/>
              <w:adjustRightInd w:val="0"/>
              <w:spacing w:line="360" w:lineRule="auto"/>
              <w:jc w:val="center"/>
              <w:rPr>
                <w:color w:val="000000"/>
                <w:sz w:val="24"/>
                <w:szCs w:val="24"/>
                <w:lang w:val="uk-UA"/>
              </w:rPr>
            </w:pPr>
            <w:r w:rsidRPr="00C41C6E">
              <w:rPr>
                <w:color w:val="000000"/>
                <w:sz w:val="24"/>
                <w:szCs w:val="24"/>
                <w:lang w:val="uk-UA"/>
              </w:rPr>
              <w:t>Місяць</w:t>
            </w:r>
          </w:p>
        </w:tc>
        <w:tc>
          <w:tcPr>
            <w:tcW w:w="892" w:type="dxa"/>
            <w:textDirection w:val="btLr"/>
            <w:vAlign w:val="center"/>
          </w:tcPr>
          <w:p w:rsidR="00C41C6E" w:rsidRPr="00C41C6E" w:rsidRDefault="00C41C6E" w:rsidP="00C41C6E">
            <w:pPr>
              <w:autoSpaceDE w:val="0"/>
              <w:autoSpaceDN w:val="0"/>
              <w:adjustRightInd w:val="0"/>
              <w:spacing w:line="360" w:lineRule="auto"/>
              <w:ind w:left="113" w:right="113"/>
              <w:jc w:val="center"/>
              <w:rPr>
                <w:color w:val="000000"/>
                <w:sz w:val="24"/>
                <w:szCs w:val="24"/>
                <w:lang w:val="uk-UA"/>
              </w:rPr>
            </w:pPr>
            <w:r w:rsidRPr="00C41C6E">
              <w:rPr>
                <w:color w:val="000000"/>
                <w:sz w:val="24"/>
                <w:szCs w:val="24"/>
                <w:lang w:val="uk-UA"/>
              </w:rPr>
              <w:t>Січень</w:t>
            </w:r>
          </w:p>
        </w:tc>
        <w:tc>
          <w:tcPr>
            <w:tcW w:w="904" w:type="dxa"/>
            <w:textDirection w:val="btLr"/>
            <w:vAlign w:val="center"/>
          </w:tcPr>
          <w:p w:rsidR="00C41C6E" w:rsidRPr="00C41C6E" w:rsidRDefault="00C41C6E" w:rsidP="00C41C6E">
            <w:pPr>
              <w:autoSpaceDE w:val="0"/>
              <w:autoSpaceDN w:val="0"/>
              <w:adjustRightInd w:val="0"/>
              <w:spacing w:line="360" w:lineRule="auto"/>
              <w:ind w:left="113" w:right="113"/>
              <w:jc w:val="center"/>
              <w:rPr>
                <w:color w:val="000000"/>
                <w:sz w:val="24"/>
                <w:szCs w:val="24"/>
                <w:lang w:val="uk-UA"/>
              </w:rPr>
            </w:pPr>
            <w:r w:rsidRPr="00C41C6E">
              <w:rPr>
                <w:color w:val="000000"/>
                <w:sz w:val="24"/>
                <w:szCs w:val="24"/>
                <w:lang w:val="uk-UA"/>
              </w:rPr>
              <w:t>Лютий</w:t>
            </w:r>
          </w:p>
        </w:tc>
        <w:tc>
          <w:tcPr>
            <w:tcW w:w="1107" w:type="dxa"/>
            <w:textDirection w:val="btLr"/>
            <w:vAlign w:val="center"/>
          </w:tcPr>
          <w:p w:rsidR="00C41C6E" w:rsidRPr="00C41C6E" w:rsidRDefault="00C41C6E" w:rsidP="00C41C6E">
            <w:pPr>
              <w:autoSpaceDE w:val="0"/>
              <w:autoSpaceDN w:val="0"/>
              <w:adjustRightInd w:val="0"/>
              <w:spacing w:line="360" w:lineRule="auto"/>
              <w:ind w:left="113" w:right="113"/>
              <w:jc w:val="center"/>
              <w:rPr>
                <w:color w:val="000000"/>
                <w:sz w:val="24"/>
                <w:szCs w:val="24"/>
                <w:lang w:val="uk-UA"/>
              </w:rPr>
            </w:pPr>
            <w:r w:rsidRPr="00C41C6E">
              <w:rPr>
                <w:color w:val="000000"/>
                <w:sz w:val="24"/>
                <w:szCs w:val="24"/>
                <w:lang w:val="uk-UA"/>
              </w:rPr>
              <w:t>Березень</w:t>
            </w:r>
          </w:p>
        </w:tc>
        <w:tc>
          <w:tcPr>
            <w:tcW w:w="988" w:type="dxa"/>
            <w:textDirection w:val="btLr"/>
            <w:vAlign w:val="center"/>
          </w:tcPr>
          <w:p w:rsidR="00C41C6E" w:rsidRPr="00C41C6E" w:rsidRDefault="00C41C6E" w:rsidP="00C41C6E">
            <w:pPr>
              <w:autoSpaceDE w:val="0"/>
              <w:autoSpaceDN w:val="0"/>
              <w:adjustRightInd w:val="0"/>
              <w:spacing w:line="360" w:lineRule="auto"/>
              <w:ind w:left="113" w:right="113"/>
              <w:jc w:val="center"/>
              <w:rPr>
                <w:color w:val="000000"/>
                <w:sz w:val="24"/>
                <w:szCs w:val="24"/>
                <w:lang w:val="uk-UA"/>
              </w:rPr>
            </w:pPr>
            <w:r w:rsidRPr="00C41C6E">
              <w:rPr>
                <w:color w:val="000000"/>
                <w:sz w:val="24"/>
                <w:szCs w:val="24"/>
                <w:lang w:val="uk-UA"/>
              </w:rPr>
              <w:t>Квітень</w:t>
            </w:r>
          </w:p>
        </w:tc>
        <w:tc>
          <w:tcPr>
            <w:tcW w:w="1028" w:type="dxa"/>
            <w:textDirection w:val="btLr"/>
            <w:vAlign w:val="center"/>
          </w:tcPr>
          <w:p w:rsidR="00C41C6E" w:rsidRPr="00C41C6E" w:rsidRDefault="00C41C6E" w:rsidP="00C41C6E">
            <w:pPr>
              <w:autoSpaceDE w:val="0"/>
              <w:autoSpaceDN w:val="0"/>
              <w:adjustRightInd w:val="0"/>
              <w:spacing w:line="360" w:lineRule="auto"/>
              <w:ind w:left="113" w:right="113"/>
              <w:jc w:val="center"/>
              <w:rPr>
                <w:color w:val="000000"/>
                <w:sz w:val="24"/>
                <w:szCs w:val="24"/>
                <w:lang w:val="uk-UA"/>
              </w:rPr>
            </w:pPr>
            <w:r w:rsidRPr="00C41C6E">
              <w:rPr>
                <w:color w:val="000000"/>
                <w:sz w:val="24"/>
                <w:szCs w:val="24"/>
                <w:lang w:val="uk-UA"/>
              </w:rPr>
              <w:t>Травень</w:t>
            </w:r>
          </w:p>
        </w:tc>
        <w:tc>
          <w:tcPr>
            <w:tcW w:w="1038" w:type="dxa"/>
            <w:textDirection w:val="btLr"/>
            <w:vAlign w:val="center"/>
          </w:tcPr>
          <w:p w:rsidR="00C41C6E" w:rsidRPr="00C41C6E" w:rsidRDefault="00C41C6E" w:rsidP="00C41C6E">
            <w:pPr>
              <w:autoSpaceDE w:val="0"/>
              <w:autoSpaceDN w:val="0"/>
              <w:adjustRightInd w:val="0"/>
              <w:spacing w:line="360" w:lineRule="auto"/>
              <w:ind w:left="113" w:right="113"/>
              <w:jc w:val="center"/>
              <w:rPr>
                <w:color w:val="000000"/>
                <w:sz w:val="24"/>
                <w:szCs w:val="24"/>
                <w:lang w:val="uk-UA"/>
              </w:rPr>
            </w:pPr>
            <w:r w:rsidRPr="00C41C6E">
              <w:rPr>
                <w:color w:val="000000"/>
                <w:sz w:val="24"/>
                <w:szCs w:val="24"/>
                <w:lang w:val="uk-UA"/>
              </w:rPr>
              <w:t>Червень</w:t>
            </w:r>
          </w:p>
        </w:tc>
        <w:tc>
          <w:tcPr>
            <w:tcW w:w="964" w:type="dxa"/>
            <w:textDirection w:val="btLr"/>
            <w:vAlign w:val="center"/>
          </w:tcPr>
          <w:p w:rsidR="00C41C6E" w:rsidRPr="00C41C6E" w:rsidRDefault="00C41C6E" w:rsidP="00C41C6E">
            <w:pPr>
              <w:autoSpaceDE w:val="0"/>
              <w:autoSpaceDN w:val="0"/>
              <w:adjustRightInd w:val="0"/>
              <w:spacing w:line="360" w:lineRule="auto"/>
              <w:ind w:left="113" w:right="113"/>
              <w:jc w:val="center"/>
              <w:rPr>
                <w:color w:val="000000"/>
                <w:sz w:val="24"/>
                <w:szCs w:val="24"/>
                <w:lang w:val="uk-UA"/>
              </w:rPr>
            </w:pPr>
            <w:r w:rsidRPr="00C41C6E">
              <w:rPr>
                <w:color w:val="000000"/>
                <w:sz w:val="24"/>
                <w:szCs w:val="24"/>
                <w:lang w:val="uk-UA"/>
              </w:rPr>
              <w:t>Липень</w:t>
            </w:r>
          </w:p>
        </w:tc>
        <w:tc>
          <w:tcPr>
            <w:tcW w:w="1057" w:type="dxa"/>
            <w:textDirection w:val="btLr"/>
            <w:vAlign w:val="center"/>
          </w:tcPr>
          <w:p w:rsidR="00C41C6E" w:rsidRPr="00C41C6E" w:rsidRDefault="00C41C6E" w:rsidP="00C41C6E">
            <w:pPr>
              <w:autoSpaceDE w:val="0"/>
              <w:autoSpaceDN w:val="0"/>
              <w:adjustRightInd w:val="0"/>
              <w:spacing w:line="360" w:lineRule="auto"/>
              <w:ind w:left="113" w:right="113"/>
              <w:jc w:val="center"/>
              <w:rPr>
                <w:color w:val="000000"/>
                <w:sz w:val="24"/>
                <w:szCs w:val="24"/>
                <w:lang w:val="uk-UA"/>
              </w:rPr>
            </w:pPr>
            <w:r w:rsidRPr="00C41C6E">
              <w:rPr>
                <w:color w:val="000000"/>
                <w:sz w:val="24"/>
                <w:szCs w:val="24"/>
                <w:lang w:val="uk-UA"/>
              </w:rPr>
              <w:t>Серпень</w:t>
            </w:r>
          </w:p>
        </w:tc>
        <w:tc>
          <w:tcPr>
            <w:tcW w:w="236" w:type="dxa"/>
            <w:textDirection w:val="btLr"/>
            <w:vAlign w:val="center"/>
          </w:tcPr>
          <w:p w:rsidR="00C41C6E" w:rsidRPr="00C41C6E" w:rsidRDefault="00C41C6E" w:rsidP="00C41C6E">
            <w:pPr>
              <w:autoSpaceDE w:val="0"/>
              <w:autoSpaceDN w:val="0"/>
              <w:adjustRightInd w:val="0"/>
              <w:spacing w:line="360" w:lineRule="auto"/>
              <w:ind w:left="113" w:right="113"/>
              <w:jc w:val="center"/>
              <w:rPr>
                <w:color w:val="000000"/>
                <w:sz w:val="24"/>
                <w:szCs w:val="24"/>
                <w:lang w:val="uk-UA"/>
              </w:rPr>
            </w:pPr>
            <w:r w:rsidRPr="00C41C6E">
              <w:rPr>
                <w:color w:val="000000"/>
                <w:sz w:val="24"/>
                <w:szCs w:val="24"/>
                <w:lang w:val="uk-UA"/>
              </w:rPr>
              <w:t>Вересень</w:t>
            </w:r>
          </w:p>
        </w:tc>
        <w:tc>
          <w:tcPr>
            <w:tcW w:w="236" w:type="dxa"/>
            <w:textDirection w:val="btLr"/>
            <w:vAlign w:val="center"/>
          </w:tcPr>
          <w:p w:rsidR="00C41C6E" w:rsidRPr="00C41C6E" w:rsidRDefault="00C41C6E" w:rsidP="00C41C6E">
            <w:pPr>
              <w:autoSpaceDE w:val="0"/>
              <w:autoSpaceDN w:val="0"/>
              <w:adjustRightInd w:val="0"/>
              <w:spacing w:line="360" w:lineRule="auto"/>
              <w:ind w:left="113" w:right="113"/>
              <w:jc w:val="center"/>
              <w:rPr>
                <w:color w:val="000000"/>
                <w:sz w:val="24"/>
                <w:szCs w:val="24"/>
                <w:lang w:val="uk-UA"/>
              </w:rPr>
            </w:pPr>
            <w:r w:rsidRPr="00C41C6E">
              <w:rPr>
                <w:color w:val="000000"/>
                <w:sz w:val="24"/>
                <w:szCs w:val="24"/>
                <w:lang w:val="uk-UA"/>
              </w:rPr>
              <w:t>Жовтень</w:t>
            </w:r>
          </w:p>
        </w:tc>
        <w:tc>
          <w:tcPr>
            <w:tcW w:w="236" w:type="dxa"/>
            <w:textDirection w:val="btLr"/>
            <w:vAlign w:val="center"/>
          </w:tcPr>
          <w:p w:rsidR="00C41C6E" w:rsidRPr="00C41C6E" w:rsidRDefault="00C41C6E" w:rsidP="00C41C6E">
            <w:pPr>
              <w:autoSpaceDE w:val="0"/>
              <w:autoSpaceDN w:val="0"/>
              <w:adjustRightInd w:val="0"/>
              <w:spacing w:line="360" w:lineRule="auto"/>
              <w:ind w:left="113" w:right="113"/>
              <w:jc w:val="center"/>
              <w:rPr>
                <w:color w:val="000000"/>
                <w:sz w:val="24"/>
                <w:szCs w:val="24"/>
                <w:lang w:val="uk-UA"/>
              </w:rPr>
            </w:pPr>
            <w:r w:rsidRPr="00C41C6E">
              <w:rPr>
                <w:color w:val="000000"/>
                <w:sz w:val="24"/>
                <w:szCs w:val="24"/>
                <w:lang w:val="uk-UA"/>
              </w:rPr>
              <w:t>Листопад</w:t>
            </w:r>
          </w:p>
        </w:tc>
        <w:tc>
          <w:tcPr>
            <w:tcW w:w="236" w:type="dxa"/>
            <w:textDirection w:val="btLr"/>
            <w:vAlign w:val="center"/>
          </w:tcPr>
          <w:p w:rsidR="00C41C6E" w:rsidRPr="00C41C6E" w:rsidRDefault="00C41C6E" w:rsidP="00C41C6E">
            <w:pPr>
              <w:autoSpaceDE w:val="0"/>
              <w:autoSpaceDN w:val="0"/>
              <w:adjustRightInd w:val="0"/>
              <w:spacing w:line="360" w:lineRule="auto"/>
              <w:ind w:left="113" w:right="113"/>
              <w:jc w:val="center"/>
              <w:rPr>
                <w:color w:val="000000"/>
                <w:sz w:val="24"/>
                <w:szCs w:val="24"/>
                <w:lang w:val="uk-UA"/>
              </w:rPr>
            </w:pPr>
            <w:r w:rsidRPr="00C41C6E">
              <w:rPr>
                <w:color w:val="000000"/>
                <w:sz w:val="24"/>
                <w:szCs w:val="24"/>
                <w:lang w:val="uk-UA"/>
              </w:rPr>
              <w:t>Грудень</w:t>
            </w:r>
          </w:p>
        </w:tc>
      </w:tr>
      <w:tr w:rsidR="00C41C6E" w:rsidRPr="00C41C6E" w:rsidTr="006B09F3">
        <w:tc>
          <w:tcPr>
            <w:tcW w:w="934" w:type="dxa"/>
            <w:vAlign w:val="center"/>
          </w:tcPr>
          <w:p w:rsidR="00C41C6E" w:rsidRPr="00C41C6E" w:rsidRDefault="00C41C6E" w:rsidP="00C41C6E">
            <w:pPr>
              <w:autoSpaceDE w:val="0"/>
              <w:autoSpaceDN w:val="0"/>
              <w:adjustRightInd w:val="0"/>
              <w:spacing w:line="360" w:lineRule="auto"/>
              <w:jc w:val="center"/>
              <w:rPr>
                <w:color w:val="000000"/>
                <w:sz w:val="24"/>
                <w:szCs w:val="24"/>
                <w:lang w:val="uk-UA"/>
              </w:rPr>
            </w:pPr>
            <w:proofErr w:type="spellStart"/>
            <w:r w:rsidRPr="00C41C6E">
              <w:rPr>
                <w:color w:val="000000"/>
                <w:sz w:val="24"/>
                <w:szCs w:val="24"/>
                <w:lang w:val="en-US"/>
              </w:rPr>
              <w:t>t°C</w:t>
            </w:r>
            <w:proofErr w:type="spellEnd"/>
          </w:p>
        </w:tc>
        <w:tc>
          <w:tcPr>
            <w:tcW w:w="892" w:type="dxa"/>
            <w:vAlign w:val="center"/>
          </w:tcPr>
          <w:p w:rsidR="00C41C6E" w:rsidRPr="00C41C6E" w:rsidRDefault="00C41C6E" w:rsidP="00C41C6E">
            <w:pPr>
              <w:autoSpaceDE w:val="0"/>
              <w:autoSpaceDN w:val="0"/>
              <w:adjustRightInd w:val="0"/>
              <w:spacing w:line="360" w:lineRule="auto"/>
              <w:jc w:val="center"/>
              <w:rPr>
                <w:color w:val="000000"/>
                <w:sz w:val="24"/>
                <w:szCs w:val="24"/>
                <w:lang w:val="uk-UA"/>
              </w:rPr>
            </w:pPr>
            <w:r w:rsidRPr="00C41C6E">
              <w:rPr>
                <w:color w:val="000000"/>
                <w:sz w:val="24"/>
                <w:szCs w:val="24"/>
                <w:lang w:val="uk-UA"/>
              </w:rPr>
              <w:t>0</w:t>
            </w:r>
          </w:p>
        </w:tc>
        <w:tc>
          <w:tcPr>
            <w:tcW w:w="904" w:type="dxa"/>
            <w:vAlign w:val="center"/>
          </w:tcPr>
          <w:p w:rsidR="00C41C6E" w:rsidRPr="00C41C6E" w:rsidRDefault="00C41C6E" w:rsidP="00C41C6E">
            <w:pPr>
              <w:autoSpaceDE w:val="0"/>
              <w:autoSpaceDN w:val="0"/>
              <w:adjustRightInd w:val="0"/>
              <w:spacing w:line="360" w:lineRule="auto"/>
              <w:jc w:val="center"/>
              <w:rPr>
                <w:color w:val="000000"/>
                <w:sz w:val="24"/>
                <w:szCs w:val="24"/>
                <w:lang w:val="uk-UA"/>
              </w:rPr>
            </w:pPr>
            <w:r w:rsidRPr="00C41C6E">
              <w:rPr>
                <w:color w:val="000000"/>
                <w:sz w:val="24"/>
                <w:szCs w:val="24"/>
                <w:lang w:val="uk-UA"/>
              </w:rPr>
              <w:t>0,5</w:t>
            </w:r>
          </w:p>
        </w:tc>
        <w:tc>
          <w:tcPr>
            <w:tcW w:w="1107" w:type="dxa"/>
            <w:vAlign w:val="center"/>
          </w:tcPr>
          <w:p w:rsidR="00C41C6E" w:rsidRPr="00C41C6E" w:rsidRDefault="00C41C6E" w:rsidP="00C41C6E">
            <w:pPr>
              <w:autoSpaceDE w:val="0"/>
              <w:autoSpaceDN w:val="0"/>
              <w:adjustRightInd w:val="0"/>
              <w:spacing w:line="360" w:lineRule="auto"/>
              <w:jc w:val="center"/>
              <w:rPr>
                <w:color w:val="000000"/>
                <w:sz w:val="24"/>
                <w:szCs w:val="24"/>
                <w:lang w:val="uk-UA"/>
              </w:rPr>
            </w:pPr>
            <w:r w:rsidRPr="00C41C6E">
              <w:rPr>
                <w:color w:val="000000"/>
                <w:sz w:val="24"/>
                <w:szCs w:val="24"/>
                <w:lang w:val="uk-UA"/>
              </w:rPr>
              <w:t>4</w:t>
            </w:r>
          </w:p>
        </w:tc>
        <w:tc>
          <w:tcPr>
            <w:tcW w:w="988" w:type="dxa"/>
            <w:vAlign w:val="center"/>
          </w:tcPr>
          <w:p w:rsidR="00C41C6E" w:rsidRPr="00C41C6E" w:rsidRDefault="00C41C6E" w:rsidP="00C41C6E">
            <w:pPr>
              <w:autoSpaceDE w:val="0"/>
              <w:autoSpaceDN w:val="0"/>
              <w:adjustRightInd w:val="0"/>
              <w:spacing w:line="360" w:lineRule="auto"/>
              <w:jc w:val="center"/>
              <w:rPr>
                <w:color w:val="000000"/>
                <w:sz w:val="24"/>
                <w:szCs w:val="24"/>
                <w:lang w:val="uk-UA"/>
              </w:rPr>
            </w:pPr>
            <w:r w:rsidRPr="00C41C6E">
              <w:rPr>
                <w:color w:val="000000"/>
                <w:sz w:val="24"/>
                <w:szCs w:val="24"/>
                <w:lang w:val="uk-UA"/>
              </w:rPr>
              <w:t>9</w:t>
            </w:r>
          </w:p>
        </w:tc>
        <w:tc>
          <w:tcPr>
            <w:tcW w:w="1028" w:type="dxa"/>
            <w:vAlign w:val="center"/>
          </w:tcPr>
          <w:p w:rsidR="00C41C6E" w:rsidRPr="00C41C6E" w:rsidRDefault="00C41C6E" w:rsidP="00C41C6E">
            <w:pPr>
              <w:autoSpaceDE w:val="0"/>
              <w:autoSpaceDN w:val="0"/>
              <w:adjustRightInd w:val="0"/>
              <w:spacing w:line="360" w:lineRule="auto"/>
              <w:jc w:val="center"/>
              <w:rPr>
                <w:color w:val="000000"/>
                <w:sz w:val="24"/>
                <w:szCs w:val="24"/>
                <w:lang w:val="uk-UA"/>
              </w:rPr>
            </w:pPr>
            <w:r w:rsidRPr="00C41C6E">
              <w:rPr>
                <w:color w:val="000000"/>
                <w:sz w:val="24"/>
                <w:szCs w:val="24"/>
                <w:lang w:val="uk-UA"/>
              </w:rPr>
              <w:t>14</w:t>
            </w:r>
          </w:p>
        </w:tc>
        <w:tc>
          <w:tcPr>
            <w:tcW w:w="1038" w:type="dxa"/>
            <w:vAlign w:val="center"/>
          </w:tcPr>
          <w:p w:rsidR="00C41C6E" w:rsidRPr="00C41C6E" w:rsidRDefault="00C41C6E" w:rsidP="00C41C6E">
            <w:pPr>
              <w:autoSpaceDE w:val="0"/>
              <w:autoSpaceDN w:val="0"/>
              <w:adjustRightInd w:val="0"/>
              <w:spacing w:line="360" w:lineRule="auto"/>
              <w:jc w:val="center"/>
              <w:rPr>
                <w:color w:val="000000"/>
                <w:sz w:val="24"/>
                <w:szCs w:val="24"/>
                <w:lang w:val="uk-UA"/>
              </w:rPr>
            </w:pPr>
            <w:r w:rsidRPr="00C41C6E">
              <w:rPr>
                <w:color w:val="000000"/>
                <w:sz w:val="24"/>
                <w:szCs w:val="24"/>
                <w:lang w:val="uk-UA"/>
              </w:rPr>
              <w:t>18</w:t>
            </w:r>
          </w:p>
        </w:tc>
        <w:tc>
          <w:tcPr>
            <w:tcW w:w="964" w:type="dxa"/>
            <w:vAlign w:val="center"/>
          </w:tcPr>
          <w:p w:rsidR="00C41C6E" w:rsidRPr="00C41C6E" w:rsidRDefault="00C41C6E" w:rsidP="00C41C6E">
            <w:pPr>
              <w:autoSpaceDE w:val="0"/>
              <w:autoSpaceDN w:val="0"/>
              <w:adjustRightInd w:val="0"/>
              <w:spacing w:line="360" w:lineRule="auto"/>
              <w:jc w:val="center"/>
              <w:rPr>
                <w:color w:val="000000"/>
                <w:sz w:val="24"/>
                <w:szCs w:val="24"/>
                <w:lang w:val="uk-UA"/>
              </w:rPr>
            </w:pPr>
            <w:r w:rsidRPr="00C41C6E">
              <w:rPr>
                <w:color w:val="000000"/>
                <w:sz w:val="24"/>
                <w:szCs w:val="24"/>
                <w:lang w:val="uk-UA"/>
              </w:rPr>
              <w:t>22</w:t>
            </w:r>
          </w:p>
        </w:tc>
        <w:tc>
          <w:tcPr>
            <w:tcW w:w="1057" w:type="dxa"/>
            <w:vAlign w:val="center"/>
          </w:tcPr>
          <w:p w:rsidR="00C41C6E" w:rsidRPr="00C41C6E" w:rsidRDefault="00C41C6E" w:rsidP="00C41C6E">
            <w:pPr>
              <w:autoSpaceDE w:val="0"/>
              <w:autoSpaceDN w:val="0"/>
              <w:adjustRightInd w:val="0"/>
              <w:spacing w:line="360" w:lineRule="auto"/>
              <w:jc w:val="center"/>
              <w:rPr>
                <w:color w:val="000000"/>
                <w:sz w:val="24"/>
                <w:szCs w:val="24"/>
                <w:lang w:val="uk-UA"/>
              </w:rPr>
            </w:pPr>
            <w:r w:rsidRPr="00C41C6E">
              <w:rPr>
                <w:color w:val="000000"/>
                <w:sz w:val="24"/>
                <w:szCs w:val="24"/>
                <w:lang w:val="uk-UA"/>
              </w:rPr>
              <w:t>24</w:t>
            </w:r>
          </w:p>
        </w:tc>
        <w:tc>
          <w:tcPr>
            <w:tcW w:w="236" w:type="dxa"/>
            <w:vAlign w:val="center"/>
          </w:tcPr>
          <w:p w:rsidR="00C41C6E" w:rsidRPr="00C41C6E" w:rsidRDefault="00C41C6E" w:rsidP="00C41C6E">
            <w:pPr>
              <w:autoSpaceDE w:val="0"/>
              <w:autoSpaceDN w:val="0"/>
              <w:adjustRightInd w:val="0"/>
              <w:spacing w:line="360" w:lineRule="auto"/>
              <w:jc w:val="center"/>
              <w:rPr>
                <w:color w:val="000000"/>
                <w:sz w:val="24"/>
                <w:szCs w:val="24"/>
                <w:lang w:val="uk-UA"/>
              </w:rPr>
            </w:pPr>
            <w:r w:rsidRPr="00C41C6E">
              <w:rPr>
                <w:color w:val="000000"/>
                <w:sz w:val="24"/>
                <w:szCs w:val="24"/>
                <w:lang w:val="uk-UA"/>
              </w:rPr>
              <w:t>20</w:t>
            </w:r>
          </w:p>
        </w:tc>
        <w:tc>
          <w:tcPr>
            <w:tcW w:w="236" w:type="dxa"/>
            <w:vAlign w:val="center"/>
          </w:tcPr>
          <w:p w:rsidR="00C41C6E" w:rsidRPr="00C41C6E" w:rsidRDefault="00C41C6E" w:rsidP="00C41C6E">
            <w:pPr>
              <w:autoSpaceDE w:val="0"/>
              <w:autoSpaceDN w:val="0"/>
              <w:adjustRightInd w:val="0"/>
              <w:spacing w:line="360" w:lineRule="auto"/>
              <w:jc w:val="center"/>
              <w:rPr>
                <w:color w:val="000000"/>
                <w:sz w:val="24"/>
                <w:szCs w:val="24"/>
                <w:lang w:val="uk-UA"/>
              </w:rPr>
            </w:pPr>
            <w:r w:rsidRPr="00C41C6E">
              <w:rPr>
                <w:color w:val="000000"/>
                <w:sz w:val="24"/>
                <w:szCs w:val="24"/>
                <w:lang w:val="uk-UA"/>
              </w:rPr>
              <w:t>15</w:t>
            </w:r>
          </w:p>
        </w:tc>
        <w:tc>
          <w:tcPr>
            <w:tcW w:w="236" w:type="dxa"/>
            <w:vAlign w:val="center"/>
          </w:tcPr>
          <w:p w:rsidR="00C41C6E" w:rsidRPr="00C41C6E" w:rsidRDefault="00C41C6E" w:rsidP="00C41C6E">
            <w:pPr>
              <w:autoSpaceDE w:val="0"/>
              <w:autoSpaceDN w:val="0"/>
              <w:adjustRightInd w:val="0"/>
              <w:spacing w:line="360" w:lineRule="auto"/>
              <w:jc w:val="center"/>
              <w:rPr>
                <w:color w:val="000000"/>
                <w:sz w:val="24"/>
                <w:szCs w:val="24"/>
                <w:lang w:val="uk-UA"/>
              </w:rPr>
            </w:pPr>
            <w:r w:rsidRPr="00C41C6E">
              <w:rPr>
                <w:color w:val="000000"/>
                <w:sz w:val="24"/>
                <w:szCs w:val="24"/>
                <w:lang w:val="uk-UA"/>
              </w:rPr>
              <w:t>9</w:t>
            </w:r>
          </w:p>
        </w:tc>
        <w:tc>
          <w:tcPr>
            <w:tcW w:w="236" w:type="dxa"/>
            <w:vAlign w:val="center"/>
          </w:tcPr>
          <w:p w:rsidR="00C41C6E" w:rsidRPr="00C41C6E" w:rsidRDefault="00C41C6E" w:rsidP="00C41C6E">
            <w:pPr>
              <w:autoSpaceDE w:val="0"/>
              <w:autoSpaceDN w:val="0"/>
              <w:adjustRightInd w:val="0"/>
              <w:spacing w:line="360" w:lineRule="auto"/>
              <w:jc w:val="center"/>
              <w:rPr>
                <w:color w:val="000000"/>
                <w:sz w:val="24"/>
                <w:szCs w:val="24"/>
                <w:lang w:val="uk-UA"/>
              </w:rPr>
            </w:pPr>
            <w:r w:rsidRPr="00C41C6E">
              <w:rPr>
                <w:color w:val="000000"/>
                <w:sz w:val="24"/>
                <w:szCs w:val="24"/>
                <w:lang w:val="uk-UA"/>
              </w:rPr>
              <w:t>3</w:t>
            </w:r>
          </w:p>
        </w:tc>
      </w:tr>
      <w:tr w:rsidR="00C41C6E" w:rsidRPr="00C41C6E" w:rsidTr="006B09F3">
        <w:trPr>
          <w:trHeight w:val="711"/>
        </w:trPr>
        <w:tc>
          <w:tcPr>
            <w:tcW w:w="934" w:type="dxa"/>
            <w:vAlign w:val="center"/>
          </w:tcPr>
          <w:p w:rsidR="00C41C6E" w:rsidRPr="00C41C6E" w:rsidRDefault="00C41C6E" w:rsidP="00C41C6E">
            <w:pPr>
              <w:autoSpaceDE w:val="0"/>
              <w:autoSpaceDN w:val="0"/>
              <w:adjustRightInd w:val="0"/>
              <w:spacing w:line="360" w:lineRule="auto"/>
              <w:jc w:val="center"/>
              <w:rPr>
                <w:color w:val="000000"/>
                <w:sz w:val="24"/>
                <w:szCs w:val="24"/>
                <w:lang w:val="uk-UA"/>
              </w:rPr>
            </w:pPr>
            <w:r w:rsidRPr="00C41C6E">
              <w:rPr>
                <w:color w:val="000000"/>
                <w:sz w:val="24"/>
                <w:szCs w:val="24"/>
                <w:lang w:val="uk-UA"/>
              </w:rPr>
              <w:t xml:space="preserve">Опади, </w:t>
            </w:r>
            <w:r w:rsidRPr="00C41C6E">
              <w:rPr>
                <w:color w:val="000000"/>
                <w:sz w:val="24"/>
                <w:szCs w:val="24"/>
                <w:lang w:val="uk-UA"/>
              </w:rPr>
              <w:lastRenderedPageBreak/>
              <w:t>мм</w:t>
            </w:r>
          </w:p>
        </w:tc>
        <w:tc>
          <w:tcPr>
            <w:tcW w:w="892" w:type="dxa"/>
            <w:vAlign w:val="center"/>
          </w:tcPr>
          <w:p w:rsidR="00C41C6E" w:rsidRPr="00C41C6E" w:rsidRDefault="00C41C6E" w:rsidP="00C41C6E">
            <w:pPr>
              <w:autoSpaceDE w:val="0"/>
              <w:autoSpaceDN w:val="0"/>
              <w:adjustRightInd w:val="0"/>
              <w:spacing w:line="360" w:lineRule="auto"/>
              <w:jc w:val="center"/>
              <w:rPr>
                <w:color w:val="000000"/>
                <w:sz w:val="24"/>
                <w:szCs w:val="24"/>
                <w:lang w:val="uk-UA"/>
              </w:rPr>
            </w:pPr>
            <w:r w:rsidRPr="00C41C6E">
              <w:rPr>
                <w:color w:val="000000"/>
                <w:sz w:val="24"/>
                <w:szCs w:val="24"/>
                <w:lang w:val="uk-UA"/>
              </w:rPr>
              <w:lastRenderedPageBreak/>
              <w:t>38</w:t>
            </w:r>
          </w:p>
        </w:tc>
        <w:tc>
          <w:tcPr>
            <w:tcW w:w="904" w:type="dxa"/>
            <w:vAlign w:val="center"/>
          </w:tcPr>
          <w:p w:rsidR="00C41C6E" w:rsidRPr="00C41C6E" w:rsidRDefault="00C41C6E" w:rsidP="00C41C6E">
            <w:pPr>
              <w:autoSpaceDE w:val="0"/>
              <w:autoSpaceDN w:val="0"/>
              <w:adjustRightInd w:val="0"/>
              <w:spacing w:line="360" w:lineRule="auto"/>
              <w:jc w:val="center"/>
              <w:rPr>
                <w:color w:val="000000"/>
                <w:sz w:val="24"/>
                <w:szCs w:val="24"/>
                <w:lang w:val="uk-UA"/>
              </w:rPr>
            </w:pPr>
            <w:r w:rsidRPr="00C41C6E">
              <w:rPr>
                <w:color w:val="000000"/>
                <w:sz w:val="24"/>
                <w:szCs w:val="24"/>
                <w:lang w:val="uk-UA"/>
              </w:rPr>
              <w:t>41</w:t>
            </w:r>
          </w:p>
        </w:tc>
        <w:tc>
          <w:tcPr>
            <w:tcW w:w="1107" w:type="dxa"/>
            <w:vAlign w:val="center"/>
          </w:tcPr>
          <w:p w:rsidR="00C41C6E" w:rsidRPr="00C41C6E" w:rsidRDefault="00C41C6E" w:rsidP="00C41C6E">
            <w:pPr>
              <w:autoSpaceDE w:val="0"/>
              <w:autoSpaceDN w:val="0"/>
              <w:adjustRightInd w:val="0"/>
              <w:spacing w:line="360" w:lineRule="auto"/>
              <w:jc w:val="center"/>
              <w:rPr>
                <w:color w:val="000000"/>
                <w:sz w:val="24"/>
                <w:szCs w:val="24"/>
                <w:lang w:val="uk-UA"/>
              </w:rPr>
            </w:pPr>
            <w:r w:rsidRPr="00C41C6E">
              <w:rPr>
                <w:color w:val="000000"/>
                <w:sz w:val="24"/>
                <w:szCs w:val="24"/>
                <w:lang w:val="uk-UA"/>
              </w:rPr>
              <w:t>69</w:t>
            </w:r>
          </w:p>
        </w:tc>
        <w:tc>
          <w:tcPr>
            <w:tcW w:w="988" w:type="dxa"/>
            <w:vAlign w:val="center"/>
          </w:tcPr>
          <w:p w:rsidR="00C41C6E" w:rsidRPr="00C41C6E" w:rsidRDefault="00C41C6E" w:rsidP="00C41C6E">
            <w:pPr>
              <w:autoSpaceDE w:val="0"/>
              <w:autoSpaceDN w:val="0"/>
              <w:adjustRightInd w:val="0"/>
              <w:spacing w:line="360" w:lineRule="auto"/>
              <w:jc w:val="center"/>
              <w:rPr>
                <w:color w:val="000000"/>
                <w:sz w:val="24"/>
                <w:szCs w:val="24"/>
                <w:lang w:val="uk-UA"/>
              </w:rPr>
            </w:pPr>
            <w:r w:rsidRPr="00C41C6E">
              <w:rPr>
                <w:color w:val="000000"/>
                <w:sz w:val="24"/>
                <w:szCs w:val="24"/>
                <w:lang w:val="uk-UA"/>
              </w:rPr>
              <w:t>132</w:t>
            </w:r>
          </w:p>
        </w:tc>
        <w:tc>
          <w:tcPr>
            <w:tcW w:w="1028" w:type="dxa"/>
            <w:vAlign w:val="center"/>
          </w:tcPr>
          <w:p w:rsidR="00C41C6E" w:rsidRPr="00C41C6E" w:rsidRDefault="00C41C6E" w:rsidP="00C41C6E">
            <w:pPr>
              <w:autoSpaceDE w:val="0"/>
              <w:autoSpaceDN w:val="0"/>
              <w:adjustRightInd w:val="0"/>
              <w:spacing w:line="360" w:lineRule="auto"/>
              <w:jc w:val="center"/>
              <w:rPr>
                <w:color w:val="000000"/>
                <w:sz w:val="24"/>
                <w:szCs w:val="24"/>
                <w:lang w:val="uk-UA"/>
              </w:rPr>
            </w:pPr>
            <w:r w:rsidRPr="00C41C6E">
              <w:rPr>
                <w:color w:val="000000"/>
                <w:sz w:val="24"/>
                <w:szCs w:val="24"/>
                <w:lang w:val="uk-UA"/>
              </w:rPr>
              <w:t>130</w:t>
            </w:r>
          </w:p>
        </w:tc>
        <w:tc>
          <w:tcPr>
            <w:tcW w:w="1038" w:type="dxa"/>
            <w:vAlign w:val="center"/>
          </w:tcPr>
          <w:p w:rsidR="00C41C6E" w:rsidRPr="00C41C6E" w:rsidRDefault="00C41C6E" w:rsidP="00C41C6E">
            <w:pPr>
              <w:autoSpaceDE w:val="0"/>
              <w:autoSpaceDN w:val="0"/>
              <w:adjustRightInd w:val="0"/>
              <w:spacing w:line="360" w:lineRule="auto"/>
              <w:jc w:val="center"/>
              <w:rPr>
                <w:color w:val="000000"/>
                <w:sz w:val="24"/>
                <w:szCs w:val="24"/>
                <w:lang w:val="uk-UA"/>
              </w:rPr>
            </w:pPr>
            <w:r w:rsidRPr="00C41C6E">
              <w:rPr>
                <w:color w:val="000000"/>
                <w:sz w:val="24"/>
                <w:szCs w:val="24"/>
                <w:lang w:val="uk-UA"/>
              </w:rPr>
              <w:t>195</w:t>
            </w:r>
          </w:p>
        </w:tc>
        <w:tc>
          <w:tcPr>
            <w:tcW w:w="964" w:type="dxa"/>
            <w:vAlign w:val="center"/>
          </w:tcPr>
          <w:p w:rsidR="00C41C6E" w:rsidRPr="00C41C6E" w:rsidRDefault="00C41C6E" w:rsidP="00C41C6E">
            <w:pPr>
              <w:autoSpaceDE w:val="0"/>
              <w:autoSpaceDN w:val="0"/>
              <w:adjustRightInd w:val="0"/>
              <w:spacing w:line="360" w:lineRule="auto"/>
              <w:jc w:val="center"/>
              <w:rPr>
                <w:color w:val="000000"/>
                <w:sz w:val="24"/>
                <w:szCs w:val="24"/>
                <w:lang w:val="uk-UA"/>
              </w:rPr>
            </w:pPr>
            <w:r w:rsidRPr="00C41C6E">
              <w:rPr>
                <w:color w:val="000000"/>
                <w:sz w:val="24"/>
                <w:szCs w:val="24"/>
                <w:lang w:val="uk-UA"/>
              </w:rPr>
              <w:t>275</w:t>
            </w:r>
          </w:p>
        </w:tc>
        <w:tc>
          <w:tcPr>
            <w:tcW w:w="1057" w:type="dxa"/>
            <w:vAlign w:val="center"/>
          </w:tcPr>
          <w:p w:rsidR="00C41C6E" w:rsidRPr="00C41C6E" w:rsidRDefault="00C41C6E" w:rsidP="00C41C6E">
            <w:pPr>
              <w:autoSpaceDE w:val="0"/>
              <w:autoSpaceDN w:val="0"/>
              <w:adjustRightInd w:val="0"/>
              <w:spacing w:line="360" w:lineRule="auto"/>
              <w:jc w:val="center"/>
              <w:rPr>
                <w:color w:val="000000"/>
                <w:sz w:val="24"/>
                <w:szCs w:val="24"/>
                <w:lang w:val="uk-UA"/>
              </w:rPr>
            </w:pPr>
            <w:r w:rsidRPr="00C41C6E">
              <w:rPr>
                <w:color w:val="000000"/>
                <w:sz w:val="24"/>
                <w:szCs w:val="24"/>
                <w:lang w:val="uk-UA"/>
              </w:rPr>
              <w:t>176</w:t>
            </w:r>
          </w:p>
        </w:tc>
        <w:tc>
          <w:tcPr>
            <w:tcW w:w="236" w:type="dxa"/>
            <w:vAlign w:val="center"/>
          </w:tcPr>
          <w:p w:rsidR="00C41C6E" w:rsidRPr="00C41C6E" w:rsidRDefault="00C41C6E" w:rsidP="00C41C6E">
            <w:pPr>
              <w:autoSpaceDE w:val="0"/>
              <w:autoSpaceDN w:val="0"/>
              <w:adjustRightInd w:val="0"/>
              <w:spacing w:line="360" w:lineRule="auto"/>
              <w:jc w:val="center"/>
              <w:rPr>
                <w:color w:val="000000"/>
                <w:sz w:val="24"/>
                <w:szCs w:val="24"/>
                <w:lang w:val="uk-UA"/>
              </w:rPr>
            </w:pPr>
            <w:r w:rsidRPr="00C41C6E">
              <w:rPr>
                <w:color w:val="000000"/>
                <w:sz w:val="24"/>
                <w:szCs w:val="24"/>
                <w:lang w:val="uk-UA"/>
              </w:rPr>
              <w:t>177</w:t>
            </w:r>
          </w:p>
        </w:tc>
        <w:tc>
          <w:tcPr>
            <w:tcW w:w="236" w:type="dxa"/>
            <w:vAlign w:val="center"/>
          </w:tcPr>
          <w:p w:rsidR="00C41C6E" w:rsidRPr="00C41C6E" w:rsidRDefault="00C41C6E" w:rsidP="00C41C6E">
            <w:pPr>
              <w:autoSpaceDE w:val="0"/>
              <w:autoSpaceDN w:val="0"/>
              <w:adjustRightInd w:val="0"/>
              <w:spacing w:line="360" w:lineRule="auto"/>
              <w:jc w:val="center"/>
              <w:rPr>
                <w:color w:val="000000"/>
                <w:sz w:val="24"/>
                <w:szCs w:val="24"/>
                <w:lang w:val="uk-UA"/>
              </w:rPr>
            </w:pPr>
            <w:r w:rsidRPr="00C41C6E">
              <w:rPr>
                <w:color w:val="000000"/>
                <w:sz w:val="24"/>
                <w:szCs w:val="24"/>
                <w:lang w:val="uk-UA"/>
              </w:rPr>
              <w:t>66</w:t>
            </w:r>
          </w:p>
        </w:tc>
        <w:tc>
          <w:tcPr>
            <w:tcW w:w="236" w:type="dxa"/>
            <w:vAlign w:val="center"/>
          </w:tcPr>
          <w:p w:rsidR="00C41C6E" w:rsidRPr="00C41C6E" w:rsidRDefault="00C41C6E" w:rsidP="00C41C6E">
            <w:pPr>
              <w:autoSpaceDE w:val="0"/>
              <w:autoSpaceDN w:val="0"/>
              <w:adjustRightInd w:val="0"/>
              <w:spacing w:line="360" w:lineRule="auto"/>
              <w:jc w:val="center"/>
              <w:rPr>
                <w:color w:val="000000"/>
                <w:sz w:val="24"/>
                <w:szCs w:val="24"/>
                <w:lang w:val="uk-UA"/>
              </w:rPr>
            </w:pPr>
            <w:r w:rsidRPr="00C41C6E">
              <w:rPr>
                <w:color w:val="000000"/>
                <w:sz w:val="24"/>
                <w:szCs w:val="24"/>
                <w:lang w:val="uk-UA"/>
              </w:rPr>
              <w:t>43</w:t>
            </w:r>
          </w:p>
        </w:tc>
        <w:tc>
          <w:tcPr>
            <w:tcW w:w="236" w:type="dxa"/>
            <w:vAlign w:val="center"/>
          </w:tcPr>
          <w:p w:rsidR="00C41C6E" w:rsidRPr="00C41C6E" w:rsidRDefault="00C41C6E" w:rsidP="00C41C6E">
            <w:pPr>
              <w:autoSpaceDE w:val="0"/>
              <w:autoSpaceDN w:val="0"/>
              <w:adjustRightInd w:val="0"/>
              <w:spacing w:line="360" w:lineRule="auto"/>
              <w:jc w:val="center"/>
              <w:rPr>
                <w:color w:val="000000"/>
                <w:sz w:val="24"/>
                <w:szCs w:val="24"/>
                <w:lang w:val="uk-UA"/>
              </w:rPr>
            </w:pPr>
            <w:r w:rsidRPr="00C41C6E">
              <w:rPr>
                <w:color w:val="000000"/>
                <w:sz w:val="24"/>
                <w:szCs w:val="24"/>
                <w:lang w:val="uk-UA"/>
              </w:rPr>
              <w:t>30</w:t>
            </w:r>
          </w:p>
        </w:tc>
      </w:tr>
    </w:tbl>
    <w:p w:rsidR="00C41C6E" w:rsidRPr="00C41C6E" w:rsidRDefault="00C41C6E" w:rsidP="00C41C6E">
      <w:pPr>
        <w:shd w:val="clear" w:color="auto" w:fill="FFFFFF"/>
        <w:autoSpaceDE w:val="0"/>
        <w:autoSpaceDN w:val="0"/>
        <w:adjustRightInd w:val="0"/>
        <w:spacing w:after="0" w:line="360" w:lineRule="auto"/>
        <w:ind w:firstLine="720"/>
        <w:jc w:val="center"/>
        <w:rPr>
          <w:rFonts w:ascii="Times New Roman" w:eastAsia="Times New Roman" w:hAnsi="Times New Roman" w:cs="Times New Roman"/>
          <w:color w:val="000000"/>
          <w:sz w:val="28"/>
          <w:szCs w:val="28"/>
          <w:lang w:val="uk-UA" w:eastAsia="ru-RU"/>
        </w:rPr>
      </w:pPr>
      <w:r w:rsidRPr="00C41C6E">
        <w:rPr>
          <w:rFonts w:ascii="Times New Roman" w:eastAsia="Times New Roman" w:hAnsi="Times New Roman" w:cs="Times New Roman"/>
          <w:color w:val="000000"/>
          <w:sz w:val="28"/>
          <w:szCs w:val="28"/>
          <w:lang w:val="uk-UA" w:eastAsia="ru-RU"/>
        </w:rPr>
        <w:lastRenderedPageBreak/>
        <w:t>Таб.2.1.</w:t>
      </w:r>
    </w:p>
    <w:tbl>
      <w:tblPr>
        <w:tblStyle w:val="a3"/>
        <w:tblW w:w="0" w:type="auto"/>
        <w:tblLook w:val="01E0" w:firstRow="1" w:lastRow="1" w:firstColumn="1" w:lastColumn="1" w:noHBand="0" w:noVBand="0"/>
      </w:tblPr>
      <w:tblGrid>
        <w:gridCol w:w="951"/>
        <w:gridCol w:w="721"/>
        <w:gridCol w:w="725"/>
        <w:gridCol w:w="787"/>
        <w:gridCol w:w="751"/>
        <w:gridCol w:w="763"/>
        <w:gridCol w:w="766"/>
        <w:gridCol w:w="743"/>
        <w:gridCol w:w="772"/>
        <w:gridCol w:w="648"/>
        <w:gridCol w:w="648"/>
        <w:gridCol w:w="648"/>
        <w:gridCol w:w="648"/>
      </w:tblGrid>
      <w:tr w:rsidR="00C41C6E" w:rsidRPr="00C41C6E" w:rsidTr="006B09F3">
        <w:trPr>
          <w:cantSplit/>
          <w:trHeight w:val="1327"/>
        </w:trPr>
        <w:tc>
          <w:tcPr>
            <w:tcW w:w="934" w:type="dxa"/>
            <w:vAlign w:val="center"/>
          </w:tcPr>
          <w:p w:rsidR="00C41C6E" w:rsidRPr="00C41C6E" w:rsidRDefault="00C41C6E" w:rsidP="00C41C6E">
            <w:pPr>
              <w:autoSpaceDE w:val="0"/>
              <w:autoSpaceDN w:val="0"/>
              <w:adjustRightInd w:val="0"/>
              <w:spacing w:line="360" w:lineRule="auto"/>
              <w:jc w:val="center"/>
              <w:rPr>
                <w:color w:val="000000"/>
                <w:sz w:val="24"/>
                <w:szCs w:val="24"/>
                <w:lang w:val="uk-UA"/>
              </w:rPr>
            </w:pPr>
            <w:r w:rsidRPr="00C41C6E">
              <w:rPr>
                <w:color w:val="000000"/>
                <w:sz w:val="24"/>
                <w:szCs w:val="24"/>
                <w:lang w:val="uk-UA"/>
              </w:rPr>
              <w:t>Місяць</w:t>
            </w:r>
          </w:p>
        </w:tc>
        <w:tc>
          <w:tcPr>
            <w:tcW w:w="892" w:type="dxa"/>
            <w:textDirection w:val="btLr"/>
            <w:vAlign w:val="center"/>
          </w:tcPr>
          <w:p w:rsidR="00C41C6E" w:rsidRPr="00C41C6E" w:rsidRDefault="00C41C6E" w:rsidP="00C41C6E">
            <w:pPr>
              <w:autoSpaceDE w:val="0"/>
              <w:autoSpaceDN w:val="0"/>
              <w:adjustRightInd w:val="0"/>
              <w:spacing w:line="360" w:lineRule="auto"/>
              <w:ind w:left="113" w:right="113"/>
              <w:jc w:val="center"/>
              <w:rPr>
                <w:color w:val="000000"/>
                <w:sz w:val="24"/>
                <w:szCs w:val="24"/>
                <w:lang w:val="uk-UA"/>
              </w:rPr>
            </w:pPr>
            <w:r w:rsidRPr="00C41C6E">
              <w:rPr>
                <w:color w:val="000000"/>
                <w:sz w:val="24"/>
                <w:szCs w:val="24"/>
                <w:lang w:val="uk-UA"/>
              </w:rPr>
              <w:t>Січень</w:t>
            </w:r>
          </w:p>
        </w:tc>
        <w:tc>
          <w:tcPr>
            <w:tcW w:w="904" w:type="dxa"/>
            <w:textDirection w:val="btLr"/>
            <w:vAlign w:val="center"/>
          </w:tcPr>
          <w:p w:rsidR="00C41C6E" w:rsidRPr="00C41C6E" w:rsidRDefault="00C41C6E" w:rsidP="00C41C6E">
            <w:pPr>
              <w:autoSpaceDE w:val="0"/>
              <w:autoSpaceDN w:val="0"/>
              <w:adjustRightInd w:val="0"/>
              <w:spacing w:line="360" w:lineRule="auto"/>
              <w:ind w:left="113" w:right="113"/>
              <w:jc w:val="center"/>
              <w:rPr>
                <w:color w:val="000000"/>
                <w:sz w:val="24"/>
                <w:szCs w:val="24"/>
                <w:lang w:val="uk-UA"/>
              </w:rPr>
            </w:pPr>
            <w:r w:rsidRPr="00C41C6E">
              <w:rPr>
                <w:color w:val="000000"/>
                <w:sz w:val="24"/>
                <w:szCs w:val="24"/>
                <w:lang w:val="uk-UA"/>
              </w:rPr>
              <w:t>Лютий</w:t>
            </w:r>
          </w:p>
        </w:tc>
        <w:tc>
          <w:tcPr>
            <w:tcW w:w="1107" w:type="dxa"/>
            <w:textDirection w:val="btLr"/>
            <w:vAlign w:val="center"/>
          </w:tcPr>
          <w:p w:rsidR="00C41C6E" w:rsidRPr="00C41C6E" w:rsidRDefault="00C41C6E" w:rsidP="00C41C6E">
            <w:pPr>
              <w:autoSpaceDE w:val="0"/>
              <w:autoSpaceDN w:val="0"/>
              <w:adjustRightInd w:val="0"/>
              <w:spacing w:line="360" w:lineRule="auto"/>
              <w:ind w:left="113" w:right="113"/>
              <w:jc w:val="center"/>
              <w:rPr>
                <w:color w:val="000000"/>
                <w:sz w:val="24"/>
                <w:szCs w:val="24"/>
                <w:lang w:val="uk-UA"/>
              </w:rPr>
            </w:pPr>
            <w:r w:rsidRPr="00C41C6E">
              <w:rPr>
                <w:color w:val="000000"/>
                <w:sz w:val="24"/>
                <w:szCs w:val="24"/>
                <w:lang w:val="uk-UA"/>
              </w:rPr>
              <w:t>Березень</w:t>
            </w:r>
          </w:p>
        </w:tc>
        <w:tc>
          <w:tcPr>
            <w:tcW w:w="988" w:type="dxa"/>
            <w:textDirection w:val="btLr"/>
            <w:vAlign w:val="center"/>
          </w:tcPr>
          <w:p w:rsidR="00C41C6E" w:rsidRPr="00C41C6E" w:rsidRDefault="00C41C6E" w:rsidP="00C41C6E">
            <w:pPr>
              <w:autoSpaceDE w:val="0"/>
              <w:autoSpaceDN w:val="0"/>
              <w:adjustRightInd w:val="0"/>
              <w:spacing w:line="360" w:lineRule="auto"/>
              <w:ind w:left="113" w:right="113"/>
              <w:jc w:val="center"/>
              <w:rPr>
                <w:color w:val="000000"/>
                <w:sz w:val="24"/>
                <w:szCs w:val="24"/>
                <w:lang w:val="uk-UA"/>
              </w:rPr>
            </w:pPr>
            <w:r w:rsidRPr="00C41C6E">
              <w:rPr>
                <w:color w:val="000000"/>
                <w:sz w:val="24"/>
                <w:szCs w:val="24"/>
                <w:lang w:val="uk-UA"/>
              </w:rPr>
              <w:t>Квітень</w:t>
            </w:r>
          </w:p>
        </w:tc>
        <w:tc>
          <w:tcPr>
            <w:tcW w:w="1028" w:type="dxa"/>
            <w:textDirection w:val="btLr"/>
            <w:vAlign w:val="center"/>
          </w:tcPr>
          <w:p w:rsidR="00C41C6E" w:rsidRPr="00C41C6E" w:rsidRDefault="00C41C6E" w:rsidP="00C41C6E">
            <w:pPr>
              <w:autoSpaceDE w:val="0"/>
              <w:autoSpaceDN w:val="0"/>
              <w:adjustRightInd w:val="0"/>
              <w:spacing w:line="360" w:lineRule="auto"/>
              <w:ind w:left="113" w:right="113"/>
              <w:jc w:val="center"/>
              <w:rPr>
                <w:color w:val="000000"/>
                <w:sz w:val="24"/>
                <w:szCs w:val="24"/>
                <w:lang w:val="uk-UA"/>
              </w:rPr>
            </w:pPr>
            <w:r w:rsidRPr="00C41C6E">
              <w:rPr>
                <w:color w:val="000000"/>
                <w:sz w:val="24"/>
                <w:szCs w:val="24"/>
                <w:lang w:val="uk-UA"/>
              </w:rPr>
              <w:t>Травень</w:t>
            </w:r>
          </w:p>
        </w:tc>
        <w:tc>
          <w:tcPr>
            <w:tcW w:w="1038" w:type="dxa"/>
            <w:textDirection w:val="btLr"/>
            <w:vAlign w:val="center"/>
          </w:tcPr>
          <w:p w:rsidR="00C41C6E" w:rsidRPr="00C41C6E" w:rsidRDefault="00C41C6E" w:rsidP="00C41C6E">
            <w:pPr>
              <w:autoSpaceDE w:val="0"/>
              <w:autoSpaceDN w:val="0"/>
              <w:adjustRightInd w:val="0"/>
              <w:spacing w:line="360" w:lineRule="auto"/>
              <w:ind w:left="113" w:right="113"/>
              <w:jc w:val="center"/>
              <w:rPr>
                <w:color w:val="000000"/>
                <w:sz w:val="24"/>
                <w:szCs w:val="24"/>
                <w:lang w:val="uk-UA"/>
              </w:rPr>
            </w:pPr>
            <w:r w:rsidRPr="00C41C6E">
              <w:rPr>
                <w:color w:val="000000"/>
                <w:sz w:val="24"/>
                <w:szCs w:val="24"/>
                <w:lang w:val="uk-UA"/>
              </w:rPr>
              <w:t>Червень</w:t>
            </w:r>
          </w:p>
        </w:tc>
        <w:tc>
          <w:tcPr>
            <w:tcW w:w="964" w:type="dxa"/>
            <w:textDirection w:val="btLr"/>
            <w:vAlign w:val="center"/>
          </w:tcPr>
          <w:p w:rsidR="00C41C6E" w:rsidRPr="00C41C6E" w:rsidRDefault="00C41C6E" w:rsidP="00C41C6E">
            <w:pPr>
              <w:autoSpaceDE w:val="0"/>
              <w:autoSpaceDN w:val="0"/>
              <w:adjustRightInd w:val="0"/>
              <w:spacing w:line="360" w:lineRule="auto"/>
              <w:ind w:left="113" w:right="113"/>
              <w:jc w:val="center"/>
              <w:rPr>
                <w:color w:val="000000"/>
                <w:sz w:val="24"/>
                <w:szCs w:val="24"/>
                <w:lang w:val="uk-UA"/>
              </w:rPr>
            </w:pPr>
            <w:r w:rsidRPr="00C41C6E">
              <w:rPr>
                <w:color w:val="000000"/>
                <w:sz w:val="24"/>
                <w:szCs w:val="24"/>
                <w:lang w:val="uk-UA"/>
              </w:rPr>
              <w:t>Липень</w:t>
            </w:r>
          </w:p>
        </w:tc>
        <w:tc>
          <w:tcPr>
            <w:tcW w:w="1057" w:type="dxa"/>
            <w:textDirection w:val="btLr"/>
            <w:vAlign w:val="center"/>
          </w:tcPr>
          <w:p w:rsidR="00C41C6E" w:rsidRPr="00C41C6E" w:rsidRDefault="00C41C6E" w:rsidP="00C41C6E">
            <w:pPr>
              <w:autoSpaceDE w:val="0"/>
              <w:autoSpaceDN w:val="0"/>
              <w:adjustRightInd w:val="0"/>
              <w:spacing w:line="360" w:lineRule="auto"/>
              <w:ind w:left="113" w:right="113"/>
              <w:jc w:val="center"/>
              <w:rPr>
                <w:color w:val="000000"/>
                <w:sz w:val="24"/>
                <w:szCs w:val="24"/>
                <w:lang w:val="uk-UA"/>
              </w:rPr>
            </w:pPr>
            <w:r w:rsidRPr="00C41C6E">
              <w:rPr>
                <w:color w:val="000000"/>
                <w:sz w:val="24"/>
                <w:szCs w:val="24"/>
                <w:lang w:val="uk-UA"/>
              </w:rPr>
              <w:t>Серпень</w:t>
            </w:r>
          </w:p>
        </w:tc>
        <w:tc>
          <w:tcPr>
            <w:tcW w:w="236" w:type="dxa"/>
            <w:textDirection w:val="btLr"/>
            <w:vAlign w:val="center"/>
          </w:tcPr>
          <w:p w:rsidR="00C41C6E" w:rsidRPr="00C41C6E" w:rsidRDefault="00C41C6E" w:rsidP="00C41C6E">
            <w:pPr>
              <w:autoSpaceDE w:val="0"/>
              <w:autoSpaceDN w:val="0"/>
              <w:adjustRightInd w:val="0"/>
              <w:spacing w:line="360" w:lineRule="auto"/>
              <w:ind w:left="113" w:right="113"/>
              <w:jc w:val="center"/>
              <w:rPr>
                <w:color w:val="000000"/>
                <w:sz w:val="24"/>
                <w:szCs w:val="24"/>
                <w:lang w:val="uk-UA"/>
              </w:rPr>
            </w:pPr>
            <w:r w:rsidRPr="00C41C6E">
              <w:rPr>
                <w:color w:val="000000"/>
                <w:sz w:val="24"/>
                <w:szCs w:val="24"/>
                <w:lang w:val="uk-UA"/>
              </w:rPr>
              <w:t>Вересень</w:t>
            </w:r>
          </w:p>
        </w:tc>
        <w:tc>
          <w:tcPr>
            <w:tcW w:w="236" w:type="dxa"/>
            <w:textDirection w:val="btLr"/>
            <w:vAlign w:val="center"/>
          </w:tcPr>
          <w:p w:rsidR="00C41C6E" w:rsidRPr="00C41C6E" w:rsidRDefault="00C41C6E" w:rsidP="00C41C6E">
            <w:pPr>
              <w:autoSpaceDE w:val="0"/>
              <w:autoSpaceDN w:val="0"/>
              <w:adjustRightInd w:val="0"/>
              <w:spacing w:line="360" w:lineRule="auto"/>
              <w:ind w:left="113" w:right="113"/>
              <w:jc w:val="center"/>
              <w:rPr>
                <w:color w:val="000000"/>
                <w:sz w:val="24"/>
                <w:szCs w:val="24"/>
                <w:lang w:val="uk-UA"/>
              </w:rPr>
            </w:pPr>
            <w:r w:rsidRPr="00C41C6E">
              <w:rPr>
                <w:color w:val="000000"/>
                <w:sz w:val="24"/>
                <w:szCs w:val="24"/>
                <w:lang w:val="uk-UA"/>
              </w:rPr>
              <w:t>Жовтень</w:t>
            </w:r>
          </w:p>
        </w:tc>
        <w:tc>
          <w:tcPr>
            <w:tcW w:w="236" w:type="dxa"/>
            <w:textDirection w:val="btLr"/>
            <w:vAlign w:val="center"/>
          </w:tcPr>
          <w:p w:rsidR="00C41C6E" w:rsidRPr="00C41C6E" w:rsidRDefault="00C41C6E" w:rsidP="00C41C6E">
            <w:pPr>
              <w:autoSpaceDE w:val="0"/>
              <w:autoSpaceDN w:val="0"/>
              <w:adjustRightInd w:val="0"/>
              <w:spacing w:line="360" w:lineRule="auto"/>
              <w:ind w:left="113" w:right="113"/>
              <w:jc w:val="center"/>
              <w:rPr>
                <w:color w:val="000000"/>
                <w:sz w:val="24"/>
                <w:szCs w:val="24"/>
                <w:lang w:val="uk-UA"/>
              </w:rPr>
            </w:pPr>
            <w:r w:rsidRPr="00C41C6E">
              <w:rPr>
                <w:color w:val="000000"/>
                <w:sz w:val="24"/>
                <w:szCs w:val="24"/>
                <w:lang w:val="uk-UA"/>
              </w:rPr>
              <w:t>Листопад</w:t>
            </w:r>
          </w:p>
        </w:tc>
        <w:tc>
          <w:tcPr>
            <w:tcW w:w="236" w:type="dxa"/>
            <w:textDirection w:val="btLr"/>
            <w:vAlign w:val="center"/>
          </w:tcPr>
          <w:p w:rsidR="00C41C6E" w:rsidRPr="00C41C6E" w:rsidRDefault="00C41C6E" w:rsidP="00C41C6E">
            <w:pPr>
              <w:autoSpaceDE w:val="0"/>
              <w:autoSpaceDN w:val="0"/>
              <w:adjustRightInd w:val="0"/>
              <w:spacing w:line="360" w:lineRule="auto"/>
              <w:ind w:left="113" w:right="113"/>
              <w:jc w:val="center"/>
              <w:rPr>
                <w:color w:val="000000"/>
                <w:sz w:val="24"/>
                <w:szCs w:val="24"/>
                <w:lang w:val="uk-UA"/>
              </w:rPr>
            </w:pPr>
            <w:r w:rsidRPr="00C41C6E">
              <w:rPr>
                <w:color w:val="000000"/>
                <w:sz w:val="24"/>
                <w:szCs w:val="24"/>
                <w:lang w:val="uk-UA"/>
              </w:rPr>
              <w:t>Грудень</w:t>
            </w:r>
          </w:p>
        </w:tc>
      </w:tr>
      <w:tr w:rsidR="00C41C6E" w:rsidRPr="00C41C6E" w:rsidTr="006B09F3">
        <w:tc>
          <w:tcPr>
            <w:tcW w:w="934" w:type="dxa"/>
            <w:vAlign w:val="center"/>
          </w:tcPr>
          <w:p w:rsidR="00C41C6E" w:rsidRPr="00C41C6E" w:rsidRDefault="00C41C6E" w:rsidP="00C41C6E">
            <w:pPr>
              <w:autoSpaceDE w:val="0"/>
              <w:autoSpaceDN w:val="0"/>
              <w:adjustRightInd w:val="0"/>
              <w:spacing w:line="360" w:lineRule="auto"/>
              <w:jc w:val="center"/>
              <w:rPr>
                <w:color w:val="000000"/>
                <w:sz w:val="24"/>
                <w:szCs w:val="24"/>
                <w:lang w:val="uk-UA"/>
              </w:rPr>
            </w:pPr>
            <w:proofErr w:type="spellStart"/>
            <w:r w:rsidRPr="00C41C6E">
              <w:rPr>
                <w:color w:val="000000"/>
                <w:sz w:val="24"/>
                <w:szCs w:val="24"/>
                <w:lang w:val="en-US"/>
              </w:rPr>
              <w:t>t°C</w:t>
            </w:r>
            <w:proofErr w:type="spellEnd"/>
          </w:p>
        </w:tc>
        <w:tc>
          <w:tcPr>
            <w:tcW w:w="892" w:type="dxa"/>
            <w:vAlign w:val="center"/>
          </w:tcPr>
          <w:p w:rsidR="00C41C6E" w:rsidRPr="00C41C6E" w:rsidRDefault="00C41C6E" w:rsidP="00C41C6E">
            <w:pPr>
              <w:autoSpaceDE w:val="0"/>
              <w:autoSpaceDN w:val="0"/>
              <w:adjustRightInd w:val="0"/>
              <w:spacing w:line="360" w:lineRule="auto"/>
              <w:jc w:val="center"/>
              <w:rPr>
                <w:color w:val="000000"/>
                <w:sz w:val="24"/>
                <w:szCs w:val="24"/>
                <w:lang w:val="uk-UA"/>
              </w:rPr>
            </w:pPr>
            <w:r w:rsidRPr="00C41C6E">
              <w:rPr>
                <w:color w:val="000000"/>
                <w:sz w:val="24"/>
                <w:szCs w:val="24"/>
                <w:lang w:val="uk-UA"/>
              </w:rPr>
              <w:t>-8</w:t>
            </w:r>
          </w:p>
        </w:tc>
        <w:tc>
          <w:tcPr>
            <w:tcW w:w="904" w:type="dxa"/>
            <w:vAlign w:val="center"/>
          </w:tcPr>
          <w:p w:rsidR="00C41C6E" w:rsidRPr="00C41C6E" w:rsidRDefault="00C41C6E" w:rsidP="00C41C6E">
            <w:pPr>
              <w:autoSpaceDE w:val="0"/>
              <w:autoSpaceDN w:val="0"/>
              <w:adjustRightInd w:val="0"/>
              <w:spacing w:line="360" w:lineRule="auto"/>
              <w:jc w:val="center"/>
              <w:rPr>
                <w:color w:val="000000"/>
                <w:sz w:val="24"/>
                <w:szCs w:val="24"/>
                <w:lang w:val="uk-UA"/>
              </w:rPr>
            </w:pPr>
            <w:r w:rsidRPr="00C41C6E">
              <w:rPr>
                <w:color w:val="000000"/>
                <w:sz w:val="24"/>
                <w:szCs w:val="24"/>
                <w:lang w:val="uk-UA"/>
              </w:rPr>
              <w:t>-5</w:t>
            </w:r>
          </w:p>
        </w:tc>
        <w:tc>
          <w:tcPr>
            <w:tcW w:w="1107" w:type="dxa"/>
            <w:vAlign w:val="center"/>
          </w:tcPr>
          <w:p w:rsidR="00C41C6E" w:rsidRPr="00C41C6E" w:rsidRDefault="00C41C6E" w:rsidP="00C41C6E">
            <w:pPr>
              <w:autoSpaceDE w:val="0"/>
              <w:autoSpaceDN w:val="0"/>
              <w:adjustRightInd w:val="0"/>
              <w:spacing w:line="360" w:lineRule="auto"/>
              <w:jc w:val="center"/>
              <w:rPr>
                <w:color w:val="000000"/>
                <w:sz w:val="24"/>
                <w:szCs w:val="24"/>
                <w:lang w:val="uk-UA"/>
              </w:rPr>
            </w:pPr>
            <w:r w:rsidRPr="00C41C6E">
              <w:rPr>
                <w:color w:val="000000"/>
                <w:sz w:val="24"/>
                <w:szCs w:val="24"/>
                <w:lang w:val="uk-UA"/>
              </w:rPr>
              <w:t>0</w:t>
            </w:r>
          </w:p>
        </w:tc>
        <w:tc>
          <w:tcPr>
            <w:tcW w:w="988" w:type="dxa"/>
            <w:vAlign w:val="center"/>
          </w:tcPr>
          <w:p w:rsidR="00C41C6E" w:rsidRPr="00C41C6E" w:rsidRDefault="00C41C6E" w:rsidP="00C41C6E">
            <w:pPr>
              <w:autoSpaceDE w:val="0"/>
              <w:autoSpaceDN w:val="0"/>
              <w:adjustRightInd w:val="0"/>
              <w:spacing w:line="360" w:lineRule="auto"/>
              <w:jc w:val="center"/>
              <w:rPr>
                <w:color w:val="000000"/>
                <w:sz w:val="24"/>
                <w:szCs w:val="24"/>
                <w:lang w:val="uk-UA"/>
              </w:rPr>
            </w:pPr>
            <w:r w:rsidRPr="00C41C6E">
              <w:rPr>
                <w:color w:val="000000"/>
                <w:sz w:val="24"/>
                <w:szCs w:val="24"/>
                <w:lang w:val="uk-UA"/>
              </w:rPr>
              <w:t>5</w:t>
            </w:r>
          </w:p>
        </w:tc>
        <w:tc>
          <w:tcPr>
            <w:tcW w:w="1028" w:type="dxa"/>
            <w:vAlign w:val="center"/>
          </w:tcPr>
          <w:p w:rsidR="00C41C6E" w:rsidRPr="00C41C6E" w:rsidRDefault="00C41C6E" w:rsidP="00C41C6E">
            <w:pPr>
              <w:autoSpaceDE w:val="0"/>
              <w:autoSpaceDN w:val="0"/>
              <w:adjustRightInd w:val="0"/>
              <w:spacing w:line="360" w:lineRule="auto"/>
              <w:jc w:val="center"/>
              <w:rPr>
                <w:color w:val="000000"/>
                <w:sz w:val="24"/>
                <w:szCs w:val="24"/>
                <w:lang w:val="uk-UA"/>
              </w:rPr>
            </w:pPr>
            <w:r w:rsidRPr="00C41C6E">
              <w:rPr>
                <w:color w:val="000000"/>
                <w:sz w:val="24"/>
                <w:szCs w:val="24"/>
                <w:lang w:val="uk-UA"/>
              </w:rPr>
              <w:t>10</w:t>
            </w:r>
          </w:p>
        </w:tc>
        <w:tc>
          <w:tcPr>
            <w:tcW w:w="1038" w:type="dxa"/>
            <w:vAlign w:val="center"/>
          </w:tcPr>
          <w:p w:rsidR="00C41C6E" w:rsidRPr="00C41C6E" w:rsidRDefault="00C41C6E" w:rsidP="00C41C6E">
            <w:pPr>
              <w:autoSpaceDE w:val="0"/>
              <w:autoSpaceDN w:val="0"/>
              <w:adjustRightInd w:val="0"/>
              <w:spacing w:line="360" w:lineRule="auto"/>
              <w:jc w:val="center"/>
              <w:rPr>
                <w:color w:val="000000"/>
                <w:sz w:val="24"/>
                <w:szCs w:val="24"/>
                <w:lang w:val="uk-UA"/>
              </w:rPr>
            </w:pPr>
            <w:r w:rsidRPr="00C41C6E">
              <w:rPr>
                <w:color w:val="000000"/>
                <w:sz w:val="24"/>
                <w:szCs w:val="24"/>
                <w:lang w:val="uk-UA"/>
              </w:rPr>
              <w:t>17</w:t>
            </w:r>
          </w:p>
        </w:tc>
        <w:tc>
          <w:tcPr>
            <w:tcW w:w="964" w:type="dxa"/>
            <w:vAlign w:val="center"/>
          </w:tcPr>
          <w:p w:rsidR="00C41C6E" w:rsidRPr="00C41C6E" w:rsidRDefault="00C41C6E" w:rsidP="00C41C6E">
            <w:pPr>
              <w:autoSpaceDE w:val="0"/>
              <w:autoSpaceDN w:val="0"/>
              <w:adjustRightInd w:val="0"/>
              <w:spacing w:line="360" w:lineRule="auto"/>
              <w:jc w:val="center"/>
              <w:rPr>
                <w:color w:val="000000"/>
                <w:sz w:val="24"/>
                <w:szCs w:val="24"/>
                <w:lang w:val="uk-UA"/>
              </w:rPr>
            </w:pPr>
            <w:r w:rsidRPr="00C41C6E">
              <w:rPr>
                <w:color w:val="000000"/>
                <w:sz w:val="24"/>
                <w:szCs w:val="24"/>
                <w:lang w:val="uk-UA"/>
              </w:rPr>
              <w:t>22</w:t>
            </w:r>
          </w:p>
        </w:tc>
        <w:tc>
          <w:tcPr>
            <w:tcW w:w="1057" w:type="dxa"/>
            <w:vAlign w:val="center"/>
          </w:tcPr>
          <w:p w:rsidR="00C41C6E" w:rsidRPr="00C41C6E" w:rsidRDefault="00C41C6E" w:rsidP="00C41C6E">
            <w:pPr>
              <w:autoSpaceDE w:val="0"/>
              <w:autoSpaceDN w:val="0"/>
              <w:adjustRightInd w:val="0"/>
              <w:spacing w:line="360" w:lineRule="auto"/>
              <w:jc w:val="center"/>
              <w:rPr>
                <w:color w:val="000000"/>
                <w:sz w:val="24"/>
                <w:szCs w:val="24"/>
                <w:lang w:val="uk-UA"/>
              </w:rPr>
            </w:pPr>
            <w:r w:rsidRPr="00C41C6E">
              <w:rPr>
                <w:color w:val="000000"/>
                <w:sz w:val="24"/>
                <w:szCs w:val="24"/>
                <w:lang w:val="uk-UA"/>
              </w:rPr>
              <w:t>23</w:t>
            </w:r>
          </w:p>
        </w:tc>
        <w:tc>
          <w:tcPr>
            <w:tcW w:w="236" w:type="dxa"/>
            <w:vAlign w:val="center"/>
          </w:tcPr>
          <w:p w:rsidR="00C41C6E" w:rsidRPr="00C41C6E" w:rsidRDefault="00C41C6E" w:rsidP="00C41C6E">
            <w:pPr>
              <w:autoSpaceDE w:val="0"/>
              <w:autoSpaceDN w:val="0"/>
              <w:adjustRightInd w:val="0"/>
              <w:spacing w:line="360" w:lineRule="auto"/>
              <w:jc w:val="center"/>
              <w:rPr>
                <w:color w:val="000000"/>
                <w:sz w:val="24"/>
                <w:szCs w:val="24"/>
                <w:lang w:val="uk-UA"/>
              </w:rPr>
            </w:pPr>
            <w:r w:rsidRPr="00C41C6E">
              <w:rPr>
                <w:color w:val="000000"/>
                <w:sz w:val="24"/>
                <w:szCs w:val="24"/>
                <w:lang w:val="uk-UA"/>
              </w:rPr>
              <w:t>18</w:t>
            </w:r>
          </w:p>
        </w:tc>
        <w:tc>
          <w:tcPr>
            <w:tcW w:w="236" w:type="dxa"/>
            <w:vAlign w:val="center"/>
          </w:tcPr>
          <w:p w:rsidR="00C41C6E" w:rsidRPr="00C41C6E" w:rsidRDefault="00C41C6E" w:rsidP="00C41C6E">
            <w:pPr>
              <w:autoSpaceDE w:val="0"/>
              <w:autoSpaceDN w:val="0"/>
              <w:adjustRightInd w:val="0"/>
              <w:spacing w:line="360" w:lineRule="auto"/>
              <w:jc w:val="center"/>
              <w:rPr>
                <w:color w:val="000000"/>
                <w:sz w:val="24"/>
                <w:szCs w:val="24"/>
                <w:lang w:val="uk-UA"/>
              </w:rPr>
            </w:pPr>
            <w:r w:rsidRPr="00C41C6E">
              <w:rPr>
                <w:color w:val="000000"/>
                <w:sz w:val="24"/>
                <w:szCs w:val="24"/>
                <w:lang w:val="uk-UA"/>
              </w:rPr>
              <w:t>11</w:t>
            </w:r>
          </w:p>
        </w:tc>
        <w:tc>
          <w:tcPr>
            <w:tcW w:w="236" w:type="dxa"/>
            <w:vAlign w:val="center"/>
          </w:tcPr>
          <w:p w:rsidR="00C41C6E" w:rsidRPr="00C41C6E" w:rsidRDefault="00C41C6E" w:rsidP="00C41C6E">
            <w:pPr>
              <w:autoSpaceDE w:val="0"/>
              <w:autoSpaceDN w:val="0"/>
              <w:adjustRightInd w:val="0"/>
              <w:spacing w:line="360" w:lineRule="auto"/>
              <w:jc w:val="center"/>
              <w:rPr>
                <w:color w:val="000000"/>
                <w:sz w:val="24"/>
                <w:szCs w:val="24"/>
                <w:lang w:val="uk-UA"/>
              </w:rPr>
            </w:pPr>
            <w:r w:rsidRPr="00C41C6E">
              <w:rPr>
                <w:color w:val="000000"/>
                <w:sz w:val="24"/>
                <w:szCs w:val="24"/>
                <w:lang w:val="uk-UA"/>
              </w:rPr>
              <w:t>0</w:t>
            </w:r>
          </w:p>
        </w:tc>
        <w:tc>
          <w:tcPr>
            <w:tcW w:w="236" w:type="dxa"/>
            <w:vAlign w:val="center"/>
          </w:tcPr>
          <w:p w:rsidR="00C41C6E" w:rsidRPr="00C41C6E" w:rsidRDefault="00C41C6E" w:rsidP="00C41C6E">
            <w:pPr>
              <w:autoSpaceDE w:val="0"/>
              <w:autoSpaceDN w:val="0"/>
              <w:adjustRightInd w:val="0"/>
              <w:spacing w:line="360" w:lineRule="auto"/>
              <w:jc w:val="center"/>
              <w:rPr>
                <w:color w:val="000000"/>
                <w:sz w:val="24"/>
                <w:szCs w:val="24"/>
                <w:lang w:val="uk-UA"/>
              </w:rPr>
            </w:pPr>
            <w:r w:rsidRPr="00C41C6E">
              <w:rPr>
                <w:color w:val="000000"/>
                <w:sz w:val="24"/>
                <w:szCs w:val="24"/>
                <w:lang w:val="uk-UA"/>
              </w:rPr>
              <w:t>-4</w:t>
            </w:r>
          </w:p>
        </w:tc>
      </w:tr>
      <w:tr w:rsidR="00C41C6E" w:rsidRPr="00C41C6E" w:rsidTr="006B09F3">
        <w:trPr>
          <w:trHeight w:val="711"/>
        </w:trPr>
        <w:tc>
          <w:tcPr>
            <w:tcW w:w="934" w:type="dxa"/>
            <w:vAlign w:val="center"/>
          </w:tcPr>
          <w:p w:rsidR="00C41C6E" w:rsidRPr="00C41C6E" w:rsidRDefault="00C41C6E" w:rsidP="00C41C6E">
            <w:pPr>
              <w:autoSpaceDE w:val="0"/>
              <w:autoSpaceDN w:val="0"/>
              <w:adjustRightInd w:val="0"/>
              <w:spacing w:line="360" w:lineRule="auto"/>
              <w:jc w:val="center"/>
              <w:rPr>
                <w:color w:val="000000"/>
                <w:sz w:val="24"/>
                <w:szCs w:val="24"/>
                <w:lang w:val="uk-UA"/>
              </w:rPr>
            </w:pPr>
            <w:r w:rsidRPr="00C41C6E">
              <w:rPr>
                <w:color w:val="000000"/>
                <w:sz w:val="24"/>
                <w:szCs w:val="24"/>
                <w:lang w:val="uk-UA"/>
              </w:rPr>
              <w:t>Опади, мм</w:t>
            </w:r>
          </w:p>
        </w:tc>
        <w:tc>
          <w:tcPr>
            <w:tcW w:w="892" w:type="dxa"/>
            <w:vAlign w:val="center"/>
          </w:tcPr>
          <w:p w:rsidR="00C41C6E" w:rsidRPr="00C41C6E" w:rsidRDefault="00C41C6E" w:rsidP="00C41C6E">
            <w:pPr>
              <w:autoSpaceDE w:val="0"/>
              <w:autoSpaceDN w:val="0"/>
              <w:adjustRightInd w:val="0"/>
              <w:spacing w:line="360" w:lineRule="auto"/>
              <w:jc w:val="center"/>
              <w:rPr>
                <w:color w:val="000000"/>
                <w:sz w:val="24"/>
                <w:szCs w:val="24"/>
                <w:lang w:val="uk-UA"/>
              </w:rPr>
            </w:pPr>
            <w:r w:rsidRPr="00C41C6E">
              <w:rPr>
                <w:color w:val="000000"/>
                <w:sz w:val="24"/>
                <w:szCs w:val="24"/>
                <w:lang w:val="uk-UA"/>
              </w:rPr>
              <w:t>25</w:t>
            </w:r>
          </w:p>
        </w:tc>
        <w:tc>
          <w:tcPr>
            <w:tcW w:w="904" w:type="dxa"/>
            <w:vAlign w:val="center"/>
          </w:tcPr>
          <w:p w:rsidR="00C41C6E" w:rsidRPr="00C41C6E" w:rsidRDefault="00C41C6E" w:rsidP="00C41C6E">
            <w:pPr>
              <w:autoSpaceDE w:val="0"/>
              <w:autoSpaceDN w:val="0"/>
              <w:adjustRightInd w:val="0"/>
              <w:spacing w:line="360" w:lineRule="auto"/>
              <w:jc w:val="center"/>
              <w:rPr>
                <w:color w:val="000000"/>
                <w:sz w:val="24"/>
                <w:szCs w:val="24"/>
                <w:lang w:val="uk-UA"/>
              </w:rPr>
            </w:pPr>
            <w:r w:rsidRPr="00C41C6E">
              <w:rPr>
                <w:color w:val="000000"/>
                <w:sz w:val="24"/>
                <w:szCs w:val="24"/>
                <w:lang w:val="uk-UA"/>
              </w:rPr>
              <w:t>20</w:t>
            </w:r>
          </w:p>
        </w:tc>
        <w:tc>
          <w:tcPr>
            <w:tcW w:w="1107" w:type="dxa"/>
            <w:vAlign w:val="center"/>
          </w:tcPr>
          <w:p w:rsidR="00C41C6E" w:rsidRPr="00C41C6E" w:rsidRDefault="00C41C6E" w:rsidP="00C41C6E">
            <w:pPr>
              <w:autoSpaceDE w:val="0"/>
              <w:autoSpaceDN w:val="0"/>
              <w:adjustRightInd w:val="0"/>
              <w:spacing w:line="360" w:lineRule="auto"/>
              <w:jc w:val="center"/>
              <w:rPr>
                <w:color w:val="000000"/>
                <w:sz w:val="24"/>
                <w:szCs w:val="24"/>
                <w:lang w:val="uk-UA"/>
              </w:rPr>
            </w:pPr>
            <w:r w:rsidRPr="00C41C6E">
              <w:rPr>
                <w:color w:val="000000"/>
                <w:sz w:val="24"/>
                <w:szCs w:val="24"/>
                <w:lang w:val="uk-UA"/>
              </w:rPr>
              <w:t>30</w:t>
            </w:r>
          </w:p>
        </w:tc>
        <w:tc>
          <w:tcPr>
            <w:tcW w:w="988" w:type="dxa"/>
            <w:vAlign w:val="center"/>
          </w:tcPr>
          <w:p w:rsidR="00C41C6E" w:rsidRPr="00C41C6E" w:rsidRDefault="00C41C6E" w:rsidP="00C41C6E">
            <w:pPr>
              <w:autoSpaceDE w:val="0"/>
              <w:autoSpaceDN w:val="0"/>
              <w:adjustRightInd w:val="0"/>
              <w:spacing w:line="360" w:lineRule="auto"/>
              <w:jc w:val="center"/>
              <w:rPr>
                <w:color w:val="000000"/>
                <w:sz w:val="24"/>
                <w:szCs w:val="24"/>
                <w:lang w:val="uk-UA"/>
              </w:rPr>
            </w:pPr>
            <w:r w:rsidRPr="00C41C6E">
              <w:rPr>
                <w:color w:val="000000"/>
                <w:sz w:val="24"/>
                <w:szCs w:val="24"/>
                <w:lang w:val="uk-UA"/>
              </w:rPr>
              <w:t>45</w:t>
            </w:r>
          </w:p>
        </w:tc>
        <w:tc>
          <w:tcPr>
            <w:tcW w:w="1028" w:type="dxa"/>
            <w:vAlign w:val="center"/>
          </w:tcPr>
          <w:p w:rsidR="00C41C6E" w:rsidRPr="00C41C6E" w:rsidRDefault="00C41C6E" w:rsidP="00C41C6E">
            <w:pPr>
              <w:autoSpaceDE w:val="0"/>
              <w:autoSpaceDN w:val="0"/>
              <w:adjustRightInd w:val="0"/>
              <w:spacing w:line="360" w:lineRule="auto"/>
              <w:jc w:val="center"/>
              <w:rPr>
                <w:color w:val="000000"/>
                <w:sz w:val="24"/>
                <w:szCs w:val="24"/>
                <w:lang w:val="uk-UA"/>
              </w:rPr>
            </w:pPr>
            <w:r w:rsidRPr="00C41C6E">
              <w:rPr>
                <w:color w:val="000000"/>
                <w:sz w:val="24"/>
                <w:szCs w:val="24"/>
                <w:lang w:val="uk-UA"/>
              </w:rPr>
              <w:t>55</w:t>
            </w:r>
          </w:p>
        </w:tc>
        <w:tc>
          <w:tcPr>
            <w:tcW w:w="1038" w:type="dxa"/>
            <w:vAlign w:val="center"/>
          </w:tcPr>
          <w:p w:rsidR="00C41C6E" w:rsidRPr="00C41C6E" w:rsidRDefault="00C41C6E" w:rsidP="00C41C6E">
            <w:pPr>
              <w:autoSpaceDE w:val="0"/>
              <w:autoSpaceDN w:val="0"/>
              <w:adjustRightInd w:val="0"/>
              <w:spacing w:line="360" w:lineRule="auto"/>
              <w:jc w:val="center"/>
              <w:rPr>
                <w:color w:val="000000"/>
                <w:sz w:val="24"/>
                <w:szCs w:val="24"/>
                <w:lang w:val="uk-UA"/>
              </w:rPr>
            </w:pPr>
            <w:r w:rsidRPr="00C41C6E">
              <w:rPr>
                <w:color w:val="000000"/>
                <w:sz w:val="24"/>
                <w:szCs w:val="24"/>
                <w:lang w:val="uk-UA"/>
              </w:rPr>
              <w:t>65</w:t>
            </w:r>
          </w:p>
        </w:tc>
        <w:tc>
          <w:tcPr>
            <w:tcW w:w="964" w:type="dxa"/>
            <w:vAlign w:val="center"/>
          </w:tcPr>
          <w:p w:rsidR="00C41C6E" w:rsidRPr="00C41C6E" w:rsidRDefault="00C41C6E" w:rsidP="00C41C6E">
            <w:pPr>
              <w:autoSpaceDE w:val="0"/>
              <w:autoSpaceDN w:val="0"/>
              <w:adjustRightInd w:val="0"/>
              <w:spacing w:line="360" w:lineRule="auto"/>
              <w:jc w:val="center"/>
              <w:rPr>
                <w:color w:val="000000"/>
                <w:sz w:val="24"/>
                <w:szCs w:val="24"/>
                <w:lang w:val="uk-UA"/>
              </w:rPr>
            </w:pPr>
            <w:r w:rsidRPr="00C41C6E">
              <w:rPr>
                <w:color w:val="000000"/>
                <w:sz w:val="24"/>
                <w:szCs w:val="24"/>
                <w:lang w:val="uk-UA"/>
              </w:rPr>
              <w:t>240</w:t>
            </w:r>
          </w:p>
        </w:tc>
        <w:tc>
          <w:tcPr>
            <w:tcW w:w="1057" w:type="dxa"/>
            <w:vAlign w:val="center"/>
          </w:tcPr>
          <w:p w:rsidR="00C41C6E" w:rsidRPr="00C41C6E" w:rsidRDefault="00C41C6E" w:rsidP="00C41C6E">
            <w:pPr>
              <w:autoSpaceDE w:val="0"/>
              <w:autoSpaceDN w:val="0"/>
              <w:adjustRightInd w:val="0"/>
              <w:spacing w:line="360" w:lineRule="auto"/>
              <w:jc w:val="center"/>
              <w:rPr>
                <w:color w:val="000000"/>
                <w:sz w:val="24"/>
                <w:szCs w:val="24"/>
                <w:lang w:val="uk-UA"/>
              </w:rPr>
            </w:pPr>
            <w:r w:rsidRPr="00C41C6E">
              <w:rPr>
                <w:color w:val="000000"/>
                <w:sz w:val="24"/>
                <w:szCs w:val="24"/>
                <w:lang w:val="uk-UA"/>
              </w:rPr>
              <w:t>210</w:t>
            </w:r>
          </w:p>
        </w:tc>
        <w:tc>
          <w:tcPr>
            <w:tcW w:w="236" w:type="dxa"/>
            <w:vAlign w:val="center"/>
          </w:tcPr>
          <w:p w:rsidR="00C41C6E" w:rsidRPr="00C41C6E" w:rsidRDefault="00C41C6E" w:rsidP="00C41C6E">
            <w:pPr>
              <w:autoSpaceDE w:val="0"/>
              <w:autoSpaceDN w:val="0"/>
              <w:adjustRightInd w:val="0"/>
              <w:spacing w:line="360" w:lineRule="auto"/>
              <w:jc w:val="center"/>
              <w:rPr>
                <w:color w:val="000000"/>
                <w:sz w:val="24"/>
                <w:szCs w:val="24"/>
                <w:lang w:val="uk-UA"/>
              </w:rPr>
            </w:pPr>
            <w:r w:rsidRPr="00C41C6E">
              <w:rPr>
                <w:color w:val="000000"/>
                <w:sz w:val="24"/>
                <w:szCs w:val="24"/>
                <w:lang w:val="uk-UA"/>
              </w:rPr>
              <w:t>120</w:t>
            </w:r>
          </w:p>
        </w:tc>
        <w:tc>
          <w:tcPr>
            <w:tcW w:w="236" w:type="dxa"/>
            <w:vAlign w:val="center"/>
          </w:tcPr>
          <w:p w:rsidR="00C41C6E" w:rsidRPr="00C41C6E" w:rsidRDefault="00C41C6E" w:rsidP="00C41C6E">
            <w:pPr>
              <w:autoSpaceDE w:val="0"/>
              <w:autoSpaceDN w:val="0"/>
              <w:adjustRightInd w:val="0"/>
              <w:spacing w:line="360" w:lineRule="auto"/>
              <w:jc w:val="center"/>
              <w:rPr>
                <w:color w:val="000000"/>
                <w:sz w:val="24"/>
                <w:szCs w:val="24"/>
                <w:lang w:val="uk-UA"/>
              </w:rPr>
            </w:pPr>
            <w:r w:rsidRPr="00C41C6E">
              <w:rPr>
                <w:color w:val="000000"/>
                <w:sz w:val="24"/>
                <w:szCs w:val="24"/>
                <w:lang w:val="uk-UA"/>
              </w:rPr>
              <w:t>40</w:t>
            </w:r>
          </w:p>
        </w:tc>
        <w:tc>
          <w:tcPr>
            <w:tcW w:w="236" w:type="dxa"/>
            <w:vAlign w:val="center"/>
          </w:tcPr>
          <w:p w:rsidR="00C41C6E" w:rsidRPr="00C41C6E" w:rsidRDefault="00C41C6E" w:rsidP="00C41C6E">
            <w:pPr>
              <w:autoSpaceDE w:val="0"/>
              <w:autoSpaceDN w:val="0"/>
              <w:adjustRightInd w:val="0"/>
              <w:spacing w:line="360" w:lineRule="auto"/>
              <w:jc w:val="center"/>
              <w:rPr>
                <w:color w:val="000000"/>
                <w:sz w:val="24"/>
                <w:szCs w:val="24"/>
                <w:lang w:val="uk-UA"/>
              </w:rPr>
            </w:pPr>
            <w:r w:rsidRPr="00C41C6E">
              <w:rPr>
                <w:color w:val="000000"/>
                <w:sz w:val="24"/>
                <w:szCs w:val="24"/>
                <w:lang w:val="uk-UA"/>
              </w:rPr>
              <w:t>45</w:t>
            </w:r>
          </w:p>
        </w:tc>
        <w:tc>
          <w:tcPr>
            <w:tcW w:w="236" w:type="dxa"/>
            <w:vAlign w:val="center"/>
          </w:tcPr>
          <w:p w:rsidR="00C41C6E" w:rsidRPr="00C41C6E" w:rsidRDefault="00C41C6E" w:rsidP="00C41C6E">
            <w:pPr>
              <w:autoSpaceDE w:val="0"/>
              <w:autoSpaceDN w:val="0"/>
              <w:adjustRightInd w:val="0"/>
              <w:spacing w:line="360" w:lineRule="auto"/>
              <w:jc w:val="center"/>
              <w:rPr>
                <w:color w:val="000000"/>
                <w:sz w:val="24"/>
                <w:szCs w:val="24"/>
                <w:lang w:val="uk-UA"/>
              </w:rPr>
            </w:pPr>
            <w:r w:rsidRPr="00C41C6E">
              <w:rPr>
                <w:color w:val="000000"/>
                <w:sz w:val="24"/>
                <w:szCs w:val="24"/>
                <w:lang w:val="uk-UA"/>
              </w:rPr>
              <w:t>35</w:t>
            </w:r>
          </w:p>
        </w:tc>
      </w:tr>
    </w:tbl>
    <w:p w:rsidR="00C41C6E" w:rsidRPr="00C41C6E" w:rsidRDefault="00C41C6E" w:rsidP="00C41C6E">
      <w:pPr>
        <w:shd w:val="clear" w:color="auto" w:fill="FFFFFF"/>
        <w:autoSpaceDE w:val="0"/>
        <w:autoSpaceDN w:val="0"/>
        <w:adjustRightInd w:val="0"/>
        <w:spacing w:after="0" w:line="360" w:lineRule="auto"/>
        <w:ind w:firstLine="720"/>
        <w:jc w:val="center"/>
        <w:rPr>
          <w:rFonts w:ascii="Times New Roman" w:eastAsia="Times New Roman" w:hAnsi="Times New Roman" w:cs="Times New Roman"/>
          <w:color w:val="000000"/>
          <w:sz w:val="28"/>
          <w:szCs w:val="28"/>
          <w:lang w:val="uk-UA" w:eastAsia="ru-RU"/>
        </w:rPr>
      </w:pPr>
      <w:r w:rsidRPr="00C41C6E">
        <w:rPr>
          <w:rFonts w:ascii="Times New Roman" w:eastAsia="Times New Roman" w:hAnsi="Times New Roman" w:cs="Times New Roman"/>
          <w:color w:val="000000"/>
          <w:sz w:val="28"/>
          <w:szCs w:val="28"/>
          <w:lang w:val="uk-UA" w:eastAsia="ru-RU"/>
        </w:rPr>
        <w:t>Таб.2.2.</w:t>
      </w:r>
    </w:p>
    <w:tbl>
      <w:tblPr>
        <w:tblStyle w:val="a3"/>
        <w:tblW w:w="0" w:type="auto"/>
        <w:tblLook w:val="01E0" w:firstRow="1" w:lastRow="1" w:firstColumn="1" w:lastColumn="1" w:noHBand="0" w:noVBand="0"/>
      </w:tblPr>
      <w:tblGrid>
        <w:gridCol w:w="951"/>
        <w:gridCol w:w="721"/>
        <w:gridCol w:w="725"/>
        <w:gridCol w:w="787"/>
        <w:gridCol w:w="751"/>
        <w:gridCol w:w="763"/>
        <w:gridCol w:w="766"/>
        <w:gridCol w:w="743"/>
        <w:gridCol w:w="772"/>
        <w:gridCol w:w="648"/>
        <w:gridCol w:w="648"/>
        <w:gridCol w:w="648"/>
        <w:gridCol w:w="648"/>
      </w:tblGrid>
      <w:tr w:rsidR="00C41C6E" w:rsidRPr="00C41C6E" w:rsidTr="006B09F3">
        <w:trPr>
          <w:cantSplit/>
          <w:trHeight w:val="1327"/>
        </w:trPr>
        <w:tc>
          <w:tcPr>
            <w:tcW w:w="934" w:type="dxa"/>
            <w:vAlign w:val="center"/>
          </w:tcPr>
          <w:p w:rsidR="00C41C6E" w:rsidRPr="00C41C6E" w:rsidRDefault="00C41C6E" w:rsidP="00C41C6E">
            <w:pPr>
              <w:autoSpaceDE w:val="0"/>
              <w:autoSpaceDN w:val="0"/>
              <w:adjustRightInd w:val="0"/>
              <w:spacing w:line="360" w:lineRule="auto"/>
              <w:jc w:val="center"/>
              <w:rPr>
                <w:color w:val="000000"/>
                <w:sz w:val="24"/>
                <w:szCs w:val="24"/>
                <w:lang w:val="uk-UA"/>
              </w:rPr>
            </w:pPr>
            <w:r w:rsidRPr="00C41C6E">
              <w:rPr>
                <w:color w:val="000000"/>
                <w:sz w:val="24"/>
                <w:szCs w:val="24"/>
                <w:lang w:val="uk-UA"/>
              </w:rPr>
              <w:t>Місяць</w:t>
            </w:r>
          </w:p>
        </w:tc>
        <w:tc>
          <w:tcPr>
            <w:tcW w:w="892" w:type="dxa"/>
            <w:textDirection w:val="btLr"/>
            <w:vAlign w:val="center"/>
          </w:tcPr>
          <w:p w:rsidR="00C41C6E" w:rsidRPr="00C41C6E" w:rsidRDefault="00C41C6E" w:rsidP="00C41C6E">
            <w:pPr>
              <w:autoSpaceDE w:val="0"/>
              <w:autoSpaceDN w:val="0"/>
              <w:adjustRightInd w:val="0"/>
              <w:spacing w:line="360" w:lineRule="auto"/>
              <w:ind w:left="113" w:right="113"/>
              <w:jc w:val="center"/>
              <w:rPr>
                <w:color w:val="000000"/>
                <w:sz w:val="24"/>
                <w:szCs w:val="24"/>
                <w:lang w:val="uk-UA"/>
              </w:rPr>
            </w:pPr>
            <w:r w:rsidRPr="00C41C6E">
              <w:rPr>
                <w:color w:val="000000"/>
                <w:sz w:val="24"/>
                <w:szCs w:val="24"/>
                <w:lang w:val="uk-UA"/>
              </w:rPr>
              <w:t>Січень</w:t>
            </w:r>
          </w:p>
        </w:tc>
        <w:tc>
          <w:tcPr>
            <w:tcW w:w="904" w:type="dxa"/>
            <w:textDirection w:val="btLr"/>
            <w:vAlign w:val="center"/>
          </w:tcPr>
          <w:p w:rsidR="00C41C6E" w:rsidRPr="00C41C6E" w:rsidRDefault="00C41C6E" w:rsidP="00C41C6E">
            <w:pPr>
              <w:autoSpaceDE w:val="0"/>
              <w:autoSpaceDN w:val="0"/>
              <w:adjustRightInd w:val="0"/>
              <w:spacing w:line="360" w:lineRule="auto"/>
              <w:ind w:left="113" w:right="113"/>
              <w:jc w:val="center"/>
              <w:rPr>
                <w:color w:val="000000"/>
                <w:sz w:val="24"/>
                <w:szCs w:val="24"/>
                <w:lang w:val="uk-UA"/>
              </w:rPr>
            </w:pPr>
            <w:r w:rsidRPr="00C41C6E">
              <w:rPr>
                <w:color w:val="000000"/>
                <w:sz w:val="24"/>
                <w:szCs w:val="24"/>
                <w:lang w:val="uk-UA"/>
              </w:rPr>
              <w:t>Лютий</w:t>
            </w:r>
          </w:p>
        </w:tc>
        <w:tc>
          <w:tcPr>
            <w:tcW w:w="1107" w:type="dxa"/>
            <w:textDirection w:val="btLr"/>
            <w:vAlign w:val="center"/>
          </w:tcPr>
          <w:p w:rsidR="00C41C6E" w:rsidRPr="00C41C6E" w:rsidRDefault="00C41C6E" w:rsidP="00C41C6E">
            <w:pPr>
              <w:autoSpaceDE w:val="0"/>
              <w:autoSpaceDN w:val="0"/>
              <w:adjustRightInd w:val="0"/>
              <w:spacing w:line="360" w:lineRule="auto"/>
              <w:ind w:left="113" w:right="113"/>
              <w:jc w:val="center"/>
              <w:rPr>
                <w:color w:val="000000"/>
                <w:sz w:val="24"/>
                <w:szCs w:val="24"/>
                <w:lang w:val="uk-UA"/>
              </w:rPr>
            </w:pPr>
            <w:r w:rsidRPr="00C41C6E">
              <w:rPr>
                <w:color w:val="000000"/>
                <w:sz w:val="24"/>
                <w:szCs w:val="24"/>
                <w:lang w:val="uk-UA"/>
              </w:rPr>
              <w:t>Березень</w:t>
            </w:r>
          </w:p>
        </w:tc>
        <w:tc>
          <w:tcPr>
            <w:tcW w:w="988" w:type="dxa"/>
            <w:textDirection w:val="btLr"/>
            <w:vAlign w:val="center"/>
          </w:tcPr>
          <w:p w:rsidR="00C41C6E" w:rsidRPr="00C41C6E" w:rsidRDefault="00C41C6E" w:rsidP="00C41C6E">
            <w:pPr>
              <w:autoSpaceDE w:val="0"/>
              <w:autoSpaceDN w:val="0"/>
              <w:adjustRightInd w:val="0"/>
              <w:spacing w:line="360" w:lineRule="auto"/>
              <w:ind w:left="113" w:right="113"/>
              <w:jc w:val="center"/>
              <w:rPr>
                <w:color w:val="000000"/>
                <w:sz w:val="24"/>
                <w:szCs w:val="24"/>
                <w:lang w:val="uk-UA"/>
              </w:rPr>
            </w:pPr>
            <w:r w:rsidRPr="00C41C6E">
              <w:rPr>
                <w:color w:val="000000"/>
                <w:sz w:val="24"/>
                <w:szCs w:val="24"/>
                <w:lang w:val="uk-UA"/>
              </w:rPr>
              <w:t>Квітень</w:t>
            </w:r>
          </w:p>
        </w:tc>
        <w:tc>
          <w:tcPr>
            <w:tcW w:w="1028" w:type="dxa"/>
            <w:textDirection w:val="btLr"/>
            <w:vAlign w:val="center"/>
          </w:tcPr>
          <w:p w:rsidR="00C41C6E" w:rsidRPr="00C41C6E" w:rsidRDefault="00C41C6E" w:rsidP="00C41C6E">
            <w:pPr>
              <w:autoSpaceDE w:val="0"/>
              <w:autoSpaceDN w:val="0"/>
              <w:adjustRightInd w:val="0"/>
              <w:spacing w:line="360" w:lineRule="auto"/>
              <w:ind w:left="113" w:right="113"/>
              <w:jc w:val="center"/>
              <w:rPr>
                <w:color w:val="000000"/>
                <w:sz w:val="24"/>
                <w:szCs w:val="24"/>
                <w:lang w:val="uk-UA"/>
              </w:rPr>
            </w:pPr>
            <w:r w:rsidRPr="00C41C6E">
              <w:rPr>
                <w:color w:val="000000"/>
                <w:sz w:val="24"/>
                <w:szCs w:val="24"/>
                <w:lang w:val="uk-UA"/>
              </w:rPr>
              <w:t>Травень</w:t>
            </w:r>
          </w:p>
        </w:tc>
        <w:tc>
          <w:tcPr>
            <w:tcW w:w="1038" w:type="dxa"/>
            <w:textDirection w:val="btLr"/>
            <w:vAlign w:val="center"/>
          </w:tcPr>
          <w:p w:rsidR="00C41C6E" w:rsidRPr="00C41C6E" w:rsidRDefault="00C41C6E" w:rsidP="00C41C6E">
            <w:pPr>
              <w:autoSpaceDE w:val="0"/>
              <w:autoSpaceDN w:val="0"/>
              <w:adjustRightInd w:val="0"/>
              <w:spacing w:line="360" w:lineRule="auto"/>
              <w:ind w:left="113" w:right="113"/>
              <w:jc w:val="center"/>
              <w:rPr>
                <w:color w:val="000000"/>
                <w:sz w:val="24"/>
                <w:szCs w:val="24"/>
                <w:lang w:val="uk-UA"/>
              </w:rPr>
            </w:pPr>
            <w:r w:rsidRPr="00C41C6E">
              <w:rPr>
                <w:color w:val="000000"/>
                <w:sz w:val="24"/>
                <w:szCs w:val="24"/>
                <w:lang w:val="uk-UA"/>
              </w:rPr>
              <w:t>Червень</w:t>
            </w:r>
          </w:p>
        </w:tc>
        <w:tc>
          <w:tcPr>
            <w:tcW w:w="964" w:type="dxa"/>
            <w:textDirection w:val="btLr"/>
            <w:vAlign w:val="center"/>
          </w:tcPr>
          <w:p w:rsidR="00C41C6E" w:rsidRPr="00C41C6E" w:rsidRDefault="00C41C6E" w:rsidP="00C41C6E">
            <w:pPr>
              <w:autoSpaceDE w:val="0"/>
              <w:autoSpaceDN w:val="0"/>
              <w:adjustRightInd w:val="0"/>
              <w:spacing w:line="360" w:lineRule="auto"/>
              <w:ind w:left="113" w:right="113"/>
              <w:jc w:val="center"/>
              <w:rPr>
                <w:color w:val="000000"/>
                <w:sz w:val="24"/>
                <w:szCs w:val="24"/>
                <w:lang w:val="uk-UA"/>
              </w:rPr>
            </w:pPr>
            <w:r w:rsidRPr="00C41C6E">
              <w:rPr>
                <w:color w:val="000000"/>
                <w:sz w:val="24"/>
                <w:szCs w:val="24"/>
                <w:lang w:val="uk-UA"/>
              </w:rPr>
              <w:t>Липень</w:t>
            </w:r>
          </w:p>
        </w:tc>
        <w:tc>
          <w:tcPr>
            <w:tcW w:w="1057" w:type="dxa"/>
            <w:textDirection w:val="btLr"/>
            <w:vAlign w:val="center"/>
          </w:tcPr>
          <w:p w:rsidR="00C41C6E" w:rsidRPr="00C41C6E" w:rsidRDefault="00C41C6E" w:rsidP="00C41C6E">
            <w:pPr>
              <w:autoSpaceDE w:val="0"/>
              <w:autoSpaceDN w:val="0"/>
              <w:adjustRightInd w:val="0"/>
              <w:spacing w:line="360" w:lineRule="auto"/>
              <w:ind w:left="113" w:right="113"/>
              <w:jc w:val="center"/>
              <w:rPr>
                <w:color w:val="000000"/>
                <w:sz w:val="24"/>
                <w:szCs w:val="24"/>
                <w:lang w:val="uk-UA"/>
              </w:rPr>
            </w:pPr>
            <w:r w:rsidRPr="00C41C6E">
              <w:rPr>
                <w:color w:val="000000"/>
                <w:sz w:val="24"/>
                <w:szCs w:val="24"/>
                <w:lang w:val="uk-UA"/>
              </w:rPr>
              <w:t>Серпень</w:t>
            </w:r>
          </w:p>
        </w:tc>
        <w:tc>
          <w:tcPr>
            <w:tcW w:w="236" w:type="dxa"/>
            <w:textDirection w:val="btLr"/>
            <w:vAlign w:val="center"/>
          </w:tcPr>
          <w:p w:rsidR="00C41C6E" w:rsidRPr="00C41C6E" w:rsidRDefault="00C41C6E" w:rsidP="00C41C6E">
            <w:pPr>
              <w:autoSpaceDE w:val="0"/>
              <w:autoSpaceDN w:val="0"/>
              <w:adjustRightInd w:val="0"/>
              <w:spacing w:line="360" w:lineRule="auto"/>
              <w:ind w:left="113" w:right="113"/>
              <w:jc w:val="center"/>
              <w:rPr>
                <w:color w:val="000000"/>
                <w:sz w:val="24"/>
                <w:szCs w:val="24"/>
                <w:lang w:val="uk-UA"/>
              </w:rPr>
            </w:pPr>
            <w:r w:rsidRPr="00C41C6E">
              <w:rPr>
                <w:color w:val="000000"/>
                <w:sz w:val="24"/>
                <w:szCs w:val="24"/>
                <w:lang w:val="uk-UA"/>
              </w:rPr>
              <w:t>Вересень</w:t>
            </w:r>
          </w:p>
        </w:tc>
        <w:tc>
          <w:tcPr>
            <w:tcW w:w="236" w:type="dxa"/>
            <w:textDirection w:val="btLr"/>
            <w:vAlign w:val="center"/>
          </w:tcPr>
          <w:p w:rsidR="00C41C6E" w:rsidRPr="00C41C6E" w:rsidRDefault="00C41C6E" w:rsidP="00C41C6E">
            <w:pPr>
              <w:autoSpaceDE w:val="0"/>
              <w:autoSpaceDN w:val="0"/>
              <w:adjustRightInd w:val="0"/>
              <w:spacing w:line="360" w:lineRule="auto"/>
              <w:ind w:left="113" w:right="113"/>
              <w:jc w:val="center"/>
              <w:rPr>
                <w:color w:val="000000"/>
                <w:sz w:val="24"/>
                <w:szCs w:val="24"/>
                <w:lang w:val="uk-UA"/>
              </w:rPr>
            </w:pPr>
            <w:r w:rsidRPr="00C41C6E">
              <w:rPr>
                <w:color w:val="000000"/>
                <w:sz w:val="24"/>
                <w:szCs w:val="24"/>
                <w:lang w:val="uk-UA"/>
              </w:rPr>
              <w:t>Жовтень</w:t>
            </w:r>
          </w:p>
        </w:tc>
        <w:tc>
          <w:tcPr>
            <w:tcW w:w="236" w:type="dxa"/>
            <w:textDirection w:val="btLr"/>
            <w:vAlign w:val="center"/>
          </w:tcPr>
          <w:p w:rsidR="00C41C6E" w:rsidRPr="00C41C6E" w:rsidRDefault="00C41C6E" w:rsidP="00C41C6E">
            <w:pPr>
              <w:autoSpaceDE w:val="0"/>
              <w:autoSpaceDN w:val="0"/>
              <w:adjustRightInd w:val="0"/>
              <w:spacing w:line="360" w:lineRule="auto"/>
              <w:ind w:left="113" w:right="113"/>
              <w:jc w:val="center"/>
              <w:rPr>
                <w:color w:val="000000"/>
                <w:sz w:val="24"/>
                <w:szCs w:val="24"/>
                <w:lang w:val="uk-UA"/>
              </w:rPr>
            </w:pPr>
            <w:r w:rsidRPr="00C41C6E">
              <w:rPr>
                <w:color w:val="000000"/>
                <w:sz w:val="24"/>
                <w:szCs w:val="24"/>
                <w:lang w:val="uk-UA"/>
              </w:rPr>
              <w:t>Листопад</w:t>
            </w:r>
          </w:p>
        </w:tc>
        <w:tc>
          <w:tcPr>
            <w:tcW w:w="236" w:type="dxa"/>
            <w:textDirection w:val="btLr"/>
            <w:vAlign w:val="center"/>
          </w:tcPr>
          <w:p w:rsidR="00C41C6E" w:rsidRPr="00C41C6E" w:rsidRDefault="00C41C6E" w:rsidP="00C41C6E">
            <w:pPr>
              <w:autoSpaceDE w:val="0"/>
              <w:autoSpaceDN w:val="0"/>
              <w:adjustRightInd w:val="0"/>
              <w:spacing w:line="360" w:lineRule="auto"/>
              <w:ind w:left="113" w:right="113"/>
              <w:jc w:val="center"/>
              <w:rPr>
                <w:color w:val="000000"/>
                <w:sz w:val="24"/>
                <w:szCs w:val="24"/>
                <w:lang w:val="uk-UA"/>
              </w:rPr>
            </w:pPr>
            <w:r w:rsidRPr="00C41C6E">
              <w:rPr>
                <w:color w:val="000000"/>
                <w:sz w:val="24"/>
                <w:szCs w:val="24"/>
                <w:lang w:val="uk-UA"/>
              </w:rPr>
              <w:t>Грудень</w:t>
            </w:r>
          </w:p>
        </w:tc>
      </w:tr>
      <w:tr w:rsidR="00C41C6E" w:rsidRPr="00C41C6E" w:rsidTr="006B09F3">
        <w:tc>
          <w:tcPr>
            <w:tcW w:w="934" w:type="dxa"/>
            <w:vAlign w:val="center"/>
          </w:tcPr>
          <w:p w:rsidR="00C41C6E" w:rsidRPr="00C41C6E" w:rsidRDefault="00C41C6E" w:rsidP="00C41C6E">
            <w:pPr>
              <w:autoSpaceDE w:val="0"/>
              <w:autoSpaceDN w:val="0"/>
              <w:adjustRightInd w:val="0"/>
              <w:spacing w:line="360" w:lineRule="auto"/>
              <w:jc w:val="center"/>
              <w:rPr>
                <w:color w:val="000000"/>
                <w:sz w:val="24"/>
                <w:szCs w:val="24"/>
                <w:lang w:val="uk-UA"/>
              </w:rPr>
            </w:pPr>
            <w:proofErr w:type="spellStart"/>
            <w:r w:rsidRPr="00C41C6E">
              <w:rPr>
                <w:color w:val="000000"/>
                <w:sz w:val="24"/>
                <w:szCs w:val="24"/>
                <w:lang w:val="en-US"/>
              </w:rPr>
              <w:t>t°C</w:t>
            </w:r>
            <w:proofErr w:type="spellEnd"/>
          </w:p>
        </w:tc>
        <w:tc>
          <w:tcPr>
            <w:tcW w:w="892" w:type="dxa"/>
            <w:vAlign w:val="center"/>
          </w:tcPr>
          <w:p w:rsidR="00C41C6E" w:rsidRPr="00C41C6E" w:rsidRDefault="00C41C6E" w:rsidP="00C41C6E">
            <w:pPr>
              <w:autoSpaceDE w:val="0"/>
              <w:autoSpaceDN w:val="0"/>
              <w:adjustRightInd w:val="0"/>
              <w:spacing w:line="360" w:lineRule="auto"/>
              <w:jc w:val="center"/>
              <w:rPr>
                <w:color w:val="000000"/>
                <w:sz w:val="24"/>
                <w:szCs w:val="24"/>
                <w:lang w:val="uk-UA"/>
              </w:rPr>
            </w:pPr>
            <w:r w:rsidRPr="00C41C6E">
              <w:rPr>
                <w:color w:val="000000"/>
                <w:sz w:val="24"/>
                <w:szCs w:val="24"/>
                <w:lang w:val="uk-UA"/>
              </w:rPr>
              <w:t>24</w:t>
            </w:r>
          </w:p>
        </w:tc>
        <w:tc>
          <w:tcPr>
            <w:tcW w:w="904" w:type="dxa"/>
            <w:vAlign w:val="center"/>
          </w:tcPr>
          <w:p w:rsidR="00C41C6E" w:rsidRPr="00C41C6E" w:rsidRDefault="00C41C6E" w:rsidP="00C41C6E">
            <w:pPr>
              <w:autoSpaceDE w:val="0"/>
              <w:autoSpaceDN w:val="0"/>
              <w:adjustRightInd w:val="0"/>
              <w:spacing w:line="360" w:lineRule="auto"/>
              <w:jc w:val="center"/>
              <w:rPr>
                <w:color w:val="000000"/>
                <w:sz w:val="24"/>
                <w:szCs w:val="24"/>
                <w:lang w:val="uk-UA"/>
              </w:rPr>
            </w:pPr>
            <w:r w:rsidRPr="00C41C6E">
              <w:rPr>
                <w:color w:val="000000"/>
                <w:sz w:val="24"/>
                <w:szCs w:val="24"/>
                <w:lang w:val="uk-UA"/>
              </w:rPr>
              <w:t>24</w:t>
            </w:r>
          </w:p>
        </w:tc>
        <w:tc>
          <w:tcPr>
            <w:tcW w:w="1107" w:type="dxa"/>
            <w:vAlign w:val="center"/>
          </w:tcPr>
          <w:p w:rsidR="00C41C6E" w:rsidRPr="00C41C6E" w:rsidRDefault="00C41C6E" w:rsidP="00C41C6E">
            <w:pPr>
              <w:autoSpaceDE w:val="0"/>
              <w:autoSpaceDN w:val="0"/>
              <w:adjustRightInd w:val="0"/>
              <w:spacing w:line="360" w:lineRule="auto"/>
              <w:jc w:val="center"/>
              <w:rPr>
                <w:color w:val="000000"/>
                <w:sz w:val="24"/>
                <w:szCs w:val="24"/>
                <w:lang w:val="uk-UA"/>
              </w:rPr>
            </w:pPr>
            <w:r w:rsidRPr="00C41C6E">
              <w:rPr>
                <w:color w:val="000000"/>
                <w:sz w:val="24"/>
                <w:szCs w:val="24"/>
                <w:lang w:val="uk-UA"/>
              </w:rPr>
              <w:t>26</w:t>
            </w:r>
          </w:p>
        </w:tc>
        <w:tc>
          <w:tcPr>
            <w:tcW w:w="988" w:type="dxa"/>
            <w:vAlign w:val="center"/>
          </w:tcPr>
          <w:p w:rsidR="00C41C6E" w:rsidRPr="00C41C6E" w:rsidRDefault="00C41C6E" w:rsidP="00C41C6E">
            <w:pPr>
              <w:autoSpaceDE w:val="0"/>
              <w:autoSpaceDN w:val="0"/>
              <w:adjustRightInd w:val="0"/>
              <w:spacing w:line="360" w:lineRule="auto"/>
              <w:jc w:val="center"/>
              <w:rPr>
                <w:color w:val="000000"/>
                <w:sz w:val="24"/>
                <w:szCs w:val="24"/>
                <w:lang w:val="uk-UA"/>
              </w:rPr>
            </w:pPr>
            <w:r w:rsidRPr="00C41C6E">
              <w:rPr>
                <w:color w:val="000000"/>
                <w:sz w:val="24"/>
                <w:szCs w:val="24"/>
                <w:lang w:val="uk-UA"/>
              </w:rPr>
              <w:t>28</w:t>
            </w:r>
          </w:p>
        </w:tc>
        <w:tc>
          <w:tcPr>
            <w:tcW w:w="1028" w:type="dxa"/>
            <w:vAlign w:val="center"/>
          </w:tcPr>
          <w:p w:rsidR="00C41C6E" w:rsidRPr="00C41C6E" w:rsidRDefault="00C41C6E" w:rsidP="00C41C6E">
            <w:pPr>
              <w:autoSpaceDE w:val="0"/>
              <w:autoSpaceDN w:val="0"/>
              <w:adjustRightInd w:val="0"/>
              <w:spacing w:line="360" w:lineRule="auto"/>
              <w:jc w:val="center"/>
              <w:rPr>
                <w:color w:val="000000"/>
                <w:sz w:val="24"/>
                <w:szCs w:val="24"/>
                <w:lang w:val="uk-UA"/>
              </w:rPr>
            </w:pPr>
            <w:r w:rsidRPr="00C41C6E">
              <w:rPr>
                <w:color w:val="000000"/>
                <w:sz w:val="24"/>
                <w:szCs w:val="24"/>
                <w:lang w:val="uk-UA"/>
              </w:rPr>
              <w:t>29</w:t>
            </w:r>
          </w:p>
        </w:tc>
        <w:tc>
          <w:tcPr>
            <w:tcW w:w="1038" w:type="dxa"/>
            <w:vAlign w:val="center"/>
          </w:tcPr>
          <w:p w:rsidR="00C41C6E" w:rsidRPr="00C41C6E" w:rsidRDefault="00C41C6E" w:rsidP="00C41C6E">
            <w:pPr>
              <w:autoSpaceDE w:val="0"/>
              <w:autoSpaceDN w:val="0"/>
              <w:adjustRightInd w:val="0"/>
              <w:spacing w:line="360" w:lineRule="auto"/>
              <w:jc w:val="center"/>
              <w:rPr>
                <w:color w:val="000000"/>
                <w:sz w:val="24"/>
                <w:szCs w:val="24"/>
                <w:lang w:val="uk-UA"/>
              </w:rPr>
            </w:pPr>
            <w:r w:rsidRPr="00C41C6E">
              <w:rPr>
                <w:color w:val="000000"/>
                <w:sz w:val="24"/>
                <w:szCs w:val="24"/>
                <w:lang w:val="uk-UA"/>
              </w:rPr>
              <w:t>28</w:t>
            </w:r>
          </w:p>
        </w:tc>
        <w:tc>
          <w:tcPr>
            <w:tcW w:w="964" w:type="dxa"/>
            <w:vAlign w:val="center"/>
          </w:tcPr>
          <w:p w:rsidR="00C41C6E" w:rsidRPr="00C41C6E" w:rsidRDefault="00C41C6E" w:rsidP="00C41C6E">
            <w:pPr>
              <w:autoSpaceDE w:val="0"/>
              <w:autoSpaceDN w:val="0"/>
              <w:adjustRightInd w:val="0"/>
              <w:spacing w:line="360" w:lineRule="auto"/>
              <w:jc w:val="center"/>
              <w:rPr>
                <w:color w:val="000000"/>
                <w:sz w:val="24"/>
                <w:szCs w:val="24"/>
                <w:lang w:val="uk-UA"/>
              </w:rPr>
            </w:pPr>
            <w:r w:rsidRPr="00C41C6E">
              <w:rPr>
                <w:color w:val="000000"/>
                <w:sz w:val="24"/>
                <w:szCs w:val="24"/>
                <w:lang w:val="uk-UA"/>
              </w:rPr>
              <w:t>27</w:t>
            </w:r>
          </w:p>
        </w:tc>
        <w:tc>
          <w:tcPr>
            <w:tcW w:w="1057" w:type="dxa"/>
            <w:vAlign w:val="center"/>
          </w:tcPr>
          <w:p w:rsidR="00C41C6E" w:rsidRPr="00C41C6E" w:rsidRDefault="00C41C6E" w:rsidP="00C41C6E">
            <w:pPr>
              <w:autoSpaceDE w:val="0"/>
              <w:autoSpaceDN w:val="0"/>
              <w:adjustRightInd w:val="0"/>
              <w:spacing w:line="360" w:lineRule="auto"/>
              <w:jc w:val="center"/>
              <w:rPr>
                <w:color w:val="000000"/>
                <w:sz w:val="24"/>
                <w:szCs w:val="24"/>
                <w:lang w:val="uk-UA"/>
              </w:rPr>
            </w:pPr>
            <w:r w:rsidRPr="00C41C6E">
              <w:rPr>
                <w:color w:val="000000"/>
                <w:sz w:val="24"/>
                <w:szCs w:val="24"/>
                <w:lang w:val="uk-UA"/>
              </w:rPr>
              <w:t>27</w:t>
            </w:r>
          </w:p>
        </w:tc>
        <w:tc>
          <w:tcPr>
            <w:tcW w:w="236" w:type="dxa"/>
            <w:vAlign w:val="center"/>
          </w:tcPr>
          <w:p w:rsidR="00C41C6E" w:rsidRPr="00C41C6E" w:rsidRDefault="00C41C6E" w:rsidP="00C41C6E">
            <w:pPr>
              <w:autoSpaceDE w:val="0"/>
              <w:autoSpaceDN w:val="0"/>
              <w:adjustRightInd w:val="0"/>
              <w:spacing w:line="360" w:lineRule="auto"/>
              <w:jc w:val="center"/>
              <w:rPr>
                <w:color w:val="000000"/>
                <w:sz w:val="24"/>
                <w:szCs w:val="24"/>
                <w:lang w:val="uk-UA"/>
              </w:rPr>
            </w:pPr>
            <w:r w:rsidRPr="00C41C6E">
              <w:rPr>
                <w:color w:val="000000"/>
                <w:sz w:val="24"/>
                <w:szCs w:val="24"/>
                <w:lang w:val="uk-UA"/>
              </w:rPr>
              <w:t>27</w:t>
            </w:r>
          </w:p>
        </w:tc>
        <w:tc>
          <w:tcPr>
            <w:tcW w:w="236" w:type="dxa"/>
            <w:vAlign w:val="center"/>
          </w:tcPr>
          <w:p w:rsidR="00C41C6E" w:rsidRPr="00C41C6E" w:rsidRDefault="00C41C6E" w:rsidP="00C41C6E">
            <w:pPr>
              <w:autoSpaceDE w:val="0"/>
              <w:autoSpaceDN w:val="0"/>
              <w:adjustRightInd w:val="0"/>
              <w:spacing w:line="360" w:lineRule="auto"/>
              <w:jc w:val="center"/>
              <w:rPr>
                <w:color w:val="000000"/>
                <w:sz w:val="24"/>
                <w:szCs w:val="24"/>
                <w:lang w:val="uk-UA"/>
              </w:rPr>
            </w:pPr>
            <w:r w:rsidRPr="00C41C6E">
              <w:rPr>
                <w:color w:val="000000"/>
                <w:sz w:val="24"/>
                <w:szCs w:val="24"/>
                <w:lang w:val="uk-UA"/>
              </w:rPr>
              <w:t>28</w:t>
            </w:r>
          </w:p>
        </w:tc>
        <w:tc>
          <w:tcPr>
            <w:tcW w:w="236" w:type="dxa"/>
            <w:vAlign w:val="center"/>
          </w:tcPr>
          <w:p w:rsidR="00C41C6E" w:rsidRPr="00C41C6E" w:rsidRDefault="00C41C6E" w:rsidP="00C41C6E">
            <w:pPr>
              <w:autoSpaceDE w:val="0"/>
              <w:autoSpaceDN w:val="0"/>
              <w:adjustRightInd w:val="0"/>
              <w:spacing w:line="360" w:lineRule="auto"/>
              <w:jc w:val="center"/>
              <w:rPr>
                <w:color w:val="000000"/>
                <w:sz w:val="24"/>
                <w:szCs w:val="24"/>
                <w:lang w:val="uk-UA"/>
              </w:rPr>
            </w:pPr>
            <w:r w:rsidRPr="00C41C6E">
              <w:rPr>
                <w:color w:val="000000"/>
                <w:sz w:val="24"/>
                <w:szCs w:val="24"/>
                <w:lang w:val="uk-UA"/>
              </w:rPr>
              <w:t>25</w:t>
            </w:r>
          </w:p>
        </w:tc>
        <w:tc>
          <w:tcPr>
            <w:tcW w:w="236" w:type="dxa"/>
            <w:vAlign w:val="center"/>
          </w:tcPr>
          <w:p w:rsidR="00C41C6E" w:rsidRPr="00C41C6E" w:rsidRDefault="00C41C6E" w:rsidP="00C41C6E">
            <w:pPr>
              <w:autoSpaceDE w:val="0"/>
              <w:autoSpaceDN w:val="0"/>
              <w:adjustRightInd w:val="0"/>
              <w:spacing w:line="360" w:lineRule="auto"/>
              <w:jc w:val="center"/>
              <w:rPr>
                <w:color w:val="000000"/>
                <w:sz w:val="24"/>
                <w:szCs w:val="24"/>
                <w:lang w:val="uk-UA"/>
              </w:rPr>
            </w:pPr>
            <w:r w:rsidRPr="00C41C6E">
              <w:rPr>
                <w:color w:val="000000"/>
                <w:sz w:val="24"/>
                <w:szCs w:val="24"/>
                <w:lang w:val="uk-UA"/>
              </w:rPr>
              <w:t>25</w:t>
            </w:r>
          </w:p>
        </w:tc>
      </w:tr>
      <w:tr w:rsidR="00C41C6E" w:rsidRPr="00C41C6E" w:rsidTr="006B09F3">
        <w:trPr>
          <w:trHeight w:val="711"/>
        </w:trPr>
        <w:tc>
          <w:tcPr>
            <w:tcW w:w="934" w:type="dxa"/>
            <w:vAlign w:val="center"/>
          </w:tcPr>
          <w:p w:rsidR="00C41C6E" w:rsidRPr="00C41C6E" w:rsidRDefault="00C41C6E" w:rsidP="00C41C6E">
            <w:pPr>
              <w:autoSpaceDE w:val="0"/>
              <w:autoSpaceDN w:val="0"/>
              <w:adjustRightInd w:val="0"/>
              <w:spacing w:line="360" w:lineRule="auto"/>
              <w:jc w:val="center"/>
              <w:rPr>
                <w:color w:val="000000"/>
                <w:sz w:val="24"/>
                <w:szCs w:val="24"/>
                <w:lang w:val="uk-UA"/>
              </w:rPr>
            </w:pPr>
            <w:r w:rsidRPr="00C41C6E">
              <w:rPr>
                <w:color w:val="000000"/>
                <w:sz w:val="24"/>
                <w:szCs w:val="24"/>
                <w:lang w:val="uk-UA"/>
              </w:rPr>
              <w:t>Опади, мм</w:t>
            </w:r>
          </w:p>
        </w:tc>
        <w:tc>
          <w:tcPr>
            <w:tcW w:w="892" w:type="dxa"/>
            <w:vAlign w:val="center"/>
          </w:tcPr>
          <w:p w:rsidR="00C41C6E" w:rsidRPr="00C41C6E" w:rsidRDefault="00C41C6E" w:rsidP="00C41C6E">
            <w:pPr>
              <w:autoSpaceDE w:val="0"/>
              <w:autoSpaceDN w:val="0"/>
              <w:adjustRightInd w:val="0"/>
              <w:spacing w:line="360" w:lineRule="auto"/>
              <w:jc w:val="center"/>
              <w:rPr>
                <w:color w:val="000000"/>
                <w:sz w:val="24"/>
                <w:szCs w:val="24"/>
                <w:lang w:val="uk-UA"/>
              </w:rPr>
            </w:pPr>
            <w:r w:rsidRPr="00C41C6E">
              <w:rPr>
                <w:color w:val="000000"/>
                <w:sz w:val="24"/>
                <w:szCs w:val="24"/>
                <w:lang w:val="uk-UA"/>
              </w:rPr>
              <w:t>3</w:t>
            </w:r>
          </w:p>
        </w:tc>
        <w:tc>
          <w:tcPr>
            <w:tcW w:w="904" w:type="dxa"/>
            <w:vAlign w:val="center"/>
          </w:tcPr>
          <w:p w:rsidR="00C41C6E" w:rsidRPr="00C41C6E" w:rsidRDefault="00C41C6E" w:rsidP="00C41C6E">
            <w:pPr>
              <w:autoSpaceDE w:val="0"/>
              <w:autoSpaceDN w:val="0"/>
              <w:adjustRightInd w:val="0"/>
              <w:spacing w:line="360" w:lineRule="auto"/>
              <w:jc w:val="center"/>
              <w:rPr>
                <w:color w:val="000000"/>
                <w:sz w:val="24"/>
                <w:szCs w:val="24"/>
                <w:lang w:val="uk-UA"/>
              </w:rPr>
            </w:pPr>
            <w:r w:rsidRPr="00C41C6E">
              <w:rPr>
                <w:color w:val="000000"/>
                <w:sz w:val="24"/>
                <w:szCs w:val="24"/>
                <w:lang w:val="uk-UA"/>
              </w:rPr>
              <w:t>2</w:t>
            </w:r>
          </w:p>
        </w:tc>
        <w:tc>
          <w:tcPr>
            <w:tcW w:w="1107" w:type="dxa"/>
            <w:vAlign w:val="center"/>
          </w:tcPr>
          <w:p w:rsidR="00C41C6E" w:rsidRPr="00C41C6E" w:rsidRDefault="00C41C6E" w:rsidP="00C41C6E">
            <w:pPr>
              <w:autoSpaceDE w:val="0"/>
              <w:autoSpaceDN w:val="0"/>
              <w:adjustRightInd w:val="0"/>
              <w:spacing w:line="360" w:lineRule="auto"/>
              <w:jc w:val="center"/>
              <w:rPr>
                <w:color w:val="000000"/>
                <w:sz w:val="24"/>
                <w:szCs w:val="24"/>
                <w:lang w:val="uk-UA"/>
              </w:rPr>
            </w:pPr>
            <w:r w:rsidRPr="00C41C6E">
              <w:rPr>
                <w:color w:val="000000"/>
                <w:sz w:val="24"/>
                <w:szCs w:val="24"/>
                <w:lang w:val="uk-UA"/>
              </w:rPr>
              <w:t>1</w:t>
            </w:r>
          </w:p>
        </w:tc>
        <w:tc>
          <w:tcPr>
            <w:tcW w:w="988" w:type="dxa"/>
            <w:vAlign w:val="center"/>
          </w:tcPr>
          <w:p w:rsidR="00C41C6E" w:rsidRPr="00C41C6E" w:rsidRDefault="00C41C6E" w:rsidP="00C41C6E">
            <w:pPr>
              <w:autoSpaceDE w:val="0"/>
              <w:autoSpaceDN w:val="0"/>
              <w:adjustRightInd w:val="0"/>
              <w:spacing w:line="360" w:lineRule="auto"/>
              <w:jc w:val="center"/>
              <w:rPr>
                <w:color w:val="000000"/>
                <w:sz w:val="24"/>
                <w:szCs w:val="24"/>
                <w:lang w:val="uk-UA"/>
              </w:rPr>
            </w:pPr>
            <w:r w:rsidRPr="00C41C6E">
              <w:rPr>
                <w:color w:val="000000"/>
                <w:sz w:val="24"/>
                <w:szCs w:val="24"/>
                <w:lang w:val="uk-UA"/>
              </w:rPr>
              <w:t>2</w:t>
            </w:r>
          </w:p>
        </w:tc>
        <w:tc>
          <w:tcPr>
            <w:tcW w:w="1028" w:type="dxa"/>
            <w:vAlign w:val="center"/>
          </w:tcPr>
          <w:p w:rsidR="00C41C6E" w:rsidRPr="00C41C6E" w:rsidRDefault="00C41C6E" w:rsidP="00C41C6E">
            <w:pPr>
              <w:autoSpaceDE w:val="0"/>
              <w:autoSpaceDN w:val="0"/>
              <w:adjustRightInd w:val="0"/>
              <w:spacing w:line="360" w:lineRule="auto"/>
              <w:jc w:val="center"/>
              <w:rPr>
                <w:color w:val="000000"/>
                <w:sz w:val="24"/>
                <w:szCs w:val="24"/>
                <w:lang w:val="uk-UA"/>
              </w:rPr>
            </w:pPr>
            <w:r w:rsidRPr="00C41C6E">
              <w:rPr>
                <w:color w:val="000000"/>
                <w:sz w:val="24"/>
                <w:szCs w:val="24"/>
                <w:lang w:val="uk-UA"/>
              </w:rPr>
              <w:t>18</w:t>
            </w:r>
          </w:p>
        </w:tc>
        <w:tc>
          <w:tcPr>
            <w:tcW w:w="1038" w:type="dxa"/>
            <w:vAlign w:val="center"/>
          </w:tcPr>
          <w:p w:rsidR="00C41C6E" w:rsidRPr="00C41C6E" w:rsidRDefault="00C41C6E" w:rsidP="00C41C6E">
            <w:pPr>
              <w:autoSpaceDE w:val="0"/>
              <w:autoSpaceDN w:val="0"/>
              <w:adjustRightInd w:val="0"/>
              <w:spacing w:line="360" w:lineRule="auto"/>
              <w:jc w:val="center"/>
              <w:rPr>
                <w:color w:val="000000"/>
                <w:sz w:val="24"/>
                <w:szCs w:val="24"/>
                <w:lang w:val="uk-UA"/>
              </w:rPr>
            </w:pPr>
            <w:r w:rsidRPr="00C41C6E">
              <w:rPr>
                <w:color w:val="000000"/>
                <w:sz w:val="24"/>
                <w:szCs w:val="24"/>
                <w:lang w:val="uk-UA"/>
              </w:rPr>
              <w:t>478</w:t>
            </w:r>
          </w:p>
        </w:tc>
        <w:tc>
          <w:tcPr>
            <w:tcW w:w="964" w:type="dxa"/>
            <w:vAlign w:val="center"/>
          </w:tcPr>
          <w:p w:rsidR="00C41C6E" w:rsidRPr="00C41C6E" w:rsidRDefault="00C41C6E" w:rsidP="00C41C6E">
            <w:pPr>
              <w:autoSpaceDE w:val="0"/>
              <w:autoSpaceDN w:val="0"/>
              <w:adjustRightInd w:val="0"/>
              <w:spacing w:line="360" w:lineRule="auto"/>
              <w:jc w:val="center"/>
              <w:rPr>
                <w:color w:val="000000"/>
                <w:sz w:val="24"/>
                <w:szCs w:val="24"/>
                <w:lang w:val="uk-UA"/>
              </w:rPr>
            </w:pPr>
            <w:r w:rsidRPr="00C41C6E">
              <w:rPr>
                <w:color w:val="000000"/>
                <w:sz w:val="24"/>
                <w:szCs w:val="24"/>
                <w:lang w:val="uk-UA"/>
              </w:rPr>
              <w:t>638</w:t>
            </w:r>
          </w:p>
        </w:tc>
        <w:tc>
          <w:tcPr>
            <w:tcW w:w="1057" w:type="dxa"/>
            <w:vAlign w:val="center"/>
          </w:tcPr>
          <w:p w:rsidR="00C41C6E" w:rsidRPr="00C41C6E" w:rsidRDefault="00C41C6E" w:rsidP="00C41C6E">
            <w:pPr>
              <w:autoSpaceDE w:val="0"/>
              <w:autoSpaceDN w:val="0"/>
              <w:adjustRightInd w:val="0"/>
              <w:spacing w:line="360" w:lineRule="auto"/>
              <w:jc w:val="center"/>
              <w:rPr>
                <w:color w:val="000000"/>
                <w:sz w:val="24"/>
                <w:szCs w:val="24"/>
                <w:lang w:val="uk-UA"/>
              </w:rPr>
            </w:pPr>
            <w:r w:rsidRPr="00C41C6E">
              <w:rPr>
                <w:color w:val="000000"/>
                <w:sz w:val="24"/>
                <w:szCs w:val="24"/>
                <w:lang w:val="uk-UA"/>
              </w:rPr>
              <w:t>366</w:t>
            </w:r>
          </w:p>
        </w:tc>
        <w:tc>
          <w:tcPr>
            <w:tcW w:w="236" w:type="dxa"/>
            <w:vAlign w:val="center"/>
          </w:tcPr>
          <w:p w:rsidR="00C41C6E" w:rsidRPr="00C41C6E" w:rsidRDefault="00C41C6E" w:rsidP="00C41C6E">
            <w:pPr>
              <w:autoSpaceDE w:val="0"/>
              <w:autoSpaceDN w:val="0"/>
              <w:adjustRightInd w:val="0"/>
              <w:spacing w:line="360" w:lineRule="auto"/>
              <w:jc w:val="center"/>
              <w:rPr>
                <w:color w:val="000000"/>
                <w:sz w:val="24"/>
                <w:szCs w:val="24"/>
                <w:lang w:val="uk-UA"/>
              </w:rPr>
            </w:pPr>
            <w:r w:rsidRPr="00C41C6E">
              <w:rPr>
                <w:color w:val="000000"/>
                <w:sz w:val="24"/>
                <w:szCs w:val="24"/>
                <w:lang w:val="uk-UA"/>
              </w:rPr>
              <w:t>287</w:t>
            </w:r>
          </w:p>
        </w:tc>
        <w:tc>
          <w:tcPr>
            <w:tcW w:w="236" w:type="dxa"/>
            <w:vAlign w:val="center"/>
          </w:tcPr>
          <w:p w:rsidR="00C41C6E" w:rsidRPr="00C41C6E" w:rsidRDefault="00C41C6E" w:rsidP="00C41C6E">
            <w:pPr>
              <w:autoSpaceDE w:val="0"/>
              <w:autoSpaceDN w:val="0"/>
              <w:adjustRightInd w:val="0"/>
              <w:spacing w:line="360" w:lineRule="auto"/>
              <w:jc w:val="center"/>
              <w:rPr>
                <w:color w:val="000000"/>
                <w:sz w:val="24"/>
                <w:szCs w:val="24"/>
                <w:lang w:val="uk-UA"/>
              </w:rPr>
            </w:pPr>
            <w:r w:rsidRPr="00C41C6E">
              <w:rPr>
                <w:color w:val="000000"/>
                <w:sz w:val="24"/>
                <w:szCs w:val="24"/>
                <w:lang w:val="uk-UA"/>
              </w:rPr>
              <w:t>66</w:t>
            </w:r>
          </w:p>
        </w:tc>
        <w:tc>
          <w:tcPr>
            <w:tcW w:w="236" w:type="dxa"/>
            <w:vAlign w:val="center"/>
          </w:tcPr>
          <w:p w:rsidR="00C41C6E" w:rsidRPr="00C41C6E" w:rsidRDefault="00C41C6E" w:rsidP="00C41C6E">
            <w:pPr>
              <w:autoSpaceDE w:val="0"/>
              <w:autoSpaceDN w:val="0"/>
              <w:adjustRightInd w:val="0"/>
              <w:spacing w:line="360" w:lineRule="auto"/>
              <w:jc w:val="center"/>
              <w:rPr>
                <w:color w:val="000000"/>
                <w:sz w:val="24"/>
                <w:szCs w:val="24"/>
                <w:lang w:val="uk-UA"/>
              </w:rPr>
            </w:pPr>
            <w:r w:rsidRPr="00C41C6E">
              <w:rPr>
                <w:color w:val="000000"/>
                <w:sz w:val="24"/>
                <w:szCs w:val="24"/>
                <w:lang w:val="uk-UA"/>
              </w:rPr>
              <w:t>14</w:t>
            </w:r>
          </w:p>
        </w:tc>
        <w:tc>
          <w:tcPr>
            <w:tcW w:w="236" w:type="dxa"/>
            <w:vAlign w:val="center"/>
          </w:tcPr>
          <w:p w:rsidR="00C41C6E" w:rsidRPr="00C41C6E" w:rsidRDefault="00C41C6E" w:rsidP="00C41C6E">
            <w:pPr>
              <w:autoSpaceDE w:val="0"/>
              <w:autoSpaceDN w:val="0"/>
              <w:adjustRightInd w:val="0"/>
              <w:spacing w:line="360" w:lineRule="auto"/>
              <w:jc w:val="center"/>
              <w:rPr>
                <w:color w:val="000000"/>
                <w:sz w:val="24"/>
                <w:szCs w:val="24"/>
                <w:lang w:val="uk-UA"/>
              </w:rPr>
            </w:pPr>
            <w:r w:rsidRPr="00C41C6E">
              <w:rPr>
                <w:color w:val="000000"/>
                <w:sz w:val="24"/>
                <w:szCs w:val="24"/>
                <w:lang w:val="uk-UA"/>
              </w:rPr>
              <w:t>2</w:t>
            </w:r>
          </w:p>
        </w:tc>
      </w:tr>
    </w:tbl>
    <w:p w:rsidR="00C41C6E" w:rsidRPr="00C41C6E" w:rsidRDefault="00C41C6E" w:rsidP="00C41C6E">
      <w:pPr>
        <w:shd w:val="clear" w:color="auto" w:fill="FFFFFF"/>
        <w:autoSpaceDE w:val="0"/>
        <w:autoSpaceDN w:val="0"/>
        <w:adjustRightInd w:val="0"/>
        <w:spacing w:after="0" w:line="360" w:lineRule="auto"/>
        <w:ind w:firstLine="720"/>
        <w:jc w:val="center"/>
        <w:rPr>
          <w:rFonts w:ascii="Times New Roman" w:eastAsia="Times New Roman" w:hAnsi="Times New Roman" w:cs="Times New Roman"/>
          <w:color w:val="000000"/>
          <w:sz w:val="28"/>
          <w:szCs w:val="28"/>
          <w:lang w:val="uk-UA" w:eastAsia="ru-RU"/>
        </w:rPr>
      </w:pPr>
      <w:r w:rsidRPr="00C41C6E">
        <w:rPr>
          <w:rFonts w:ascii="Times New Roman" w:eastAsia="Times New Roman" w:hAnsi="Times New Roman" w:cs="Times New Roman"/>
          <w:color w:val="000000"/>
          <w:sz w:val="28"/>
          <w:szCs w:val="28"/>
          <w:lang w:val="uk-UA" w:eastAsia="ru-RU"/>
        </w:rPr>
        <w:t>Таб.2.3.</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val="uk-UA" w:eastAsia="ru-RU"/>
        </w:rPr>
      </w:pPr>
      <w:r w:rsidRPr="00C41C6E">
        <w:rPr>
          <w:rFonts w:ascii="Times New Roman" w:eastAsia="Times New Roman" w:hAnsi="Times New Roman" w:cs="Times New Roman"/>
          <w:color w:val="000000"/>
          <w:sz w:val="28"/>
          <w:szCs w:val="28"/>
          <w:lang w:val="uk-UA" w:eastAsia="ru-RU"/>
        </w:rPr>
        <w:t>Це для учнів новий тип завдання, так як вони раніше визначали за цифровими даними і діаграмами лише тип клімату. Так виникла проблемна ситуація, яка вимагає від семикласників виконання ще невідомого конкретного практичного завдання — визначення по таблицях   та   діаграмах   режиму   ріки.   Потрібно   відмітити,   що   для проблемної ситуації необхідні дві умови — це успішне засвоєння учнями вміння визначати по цифрових даних і кліматичній діаграмі і знання ними залежності режиму річок від особливостей клімату території. Розглянемо етапи визначення:</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val="uk-UA" w:eastAsia="ru-RU"/>
        </w:rPr>
      </w:pPr>
      <w:r w:rsidRPr="00C41C6E">
        <w:rPr>
          <w:rFonts w:ascii="Times New Roman" w:eastAsia="Times New Roman" w:hAnsi="Times New Roman" w:cs="Times New Roman"/>
          <w:b/>
          <w:color w:val="000000"/>
          <w:sz w:val="28"/>
          <w:szCs w:val="28"/>
          <w:lang w:val="uk-UA" w:eastAsia="ru-RU"/>
        </w:rPr>
        <w:t>1.</w:t>
      </w:r>
      <w:r w:rsidRPr="00C41C6E">
        <w:rPr>
          <w:rFonts w:ascii="Times New Roman" w:eastAsia="Times New Roman" w:hAnsi="Times New Roman" w:cs="Times New Roman"/>
          <w:color w:val="000000"/>
          <w:sz w:val="28"/>
          <w:szCs w:val="28"/>
          <w:lang w:val="uk-UA" w:eastAsia="ru-RU"/>
        </w:rPr>
        <w:t xml:space="preserve">  Визначення по цифрових даних типу клімату: (1 – субтропічний пояс, мусонний тип клімату,</w:t>
      </w:r>
      <w:r w:rsidRPr="00C41C6E">
        <w:rPr>
          <w:rFonts w:ascii="Times New Roman" w:eastAsia="Times New Roman" w:hAnsi="Times New Roman" w:cs="Times New Roman"/>
          <w:sz w:val="28"/>
          <w:szCs w:val="28"/>
          <w:lang w:val="uk-UA" w:eastAsia="ru-RU"/>
        </w:rPr>
        <w:t xml:space="preserve"> </w:t>
      </w:r>
      <w:r w:rsidRPr="00C41C6E">
        <w:rPr>
          <w:rFonts w:ascii="Times New Roman" w:eastAsia="Times New Roman" w:hAnsi="Times New Roman" w:cs="Times New Roman"/>
          <w:color w:val="000000"/>
          <w:sz w:val="28"/>
          <w:szCs w:val="28"/>
          <w:lang w:val="uk-UA" w:eastAsia="ru-RU"/>
        </w:rPr>
        <w:t>2 – помірний пояс, мусонний тип клімату,</w:t>
      </w:r>
      <w:r w:rsidRPr="00C41C6E">
        <w:rPr>
          <w:rFonts w:ascii="Times New Roman" w:eastAsia="Times New Roman" w:hAnsi="Times New Roman" w:cs="Times New Roman"/>
          <w:sz w:val="28"/>
          <w:szCs w:val="28"/>
          <w:lang w:val="uk-UA" w:eastAsia="ru-RU"/>
        </w:rPr>
        <w:t xml:space="preserve">                            </w:t>
      </w:r>
      <w:r w:rsidRPr="00C41C6E">
        <w:rPr>
          <w:rFonts w:ascii="Times New Roman" w:eastAsia="Times New Roman" w:hAnsi="Times New Roman" w:cs="Times New Roman"/>
          <w:color w:val="000000"/>
          <w:sz w:val="28"/>
          <w:szCs w:val="28"/>
          <w:lang w:val="uk-UA" w:eastAsia="ru-RU"/>
        </w:rPr>
        <w:t>3 – субекваторіальний пояс.)</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C41C6E">
        <w:rPr>
          <w:rFonts w:ascii="Times New Roman" w:eastAsia="Times New Roman" w:hAnsi="Times New Roman" w:cs="Times New Roman"/>
          <w:b/>
          <w:color w:val="000000"/>
          <w:sz w:val="28"/>
          <w:szCs w:val="28"/>
          <w:lang w:val="uk-UA" w:eastAsia="ru-RU"/>
        </w:rPr>
        <w:t>2.</w:t>
      </w:r>
      <w:r w:rsidRPr="00C41C6E">
        <w:rPr>
          <w:rFonts w:ascii="Times New Roman" w:eastAsia="Times New Roman" w:hAnsi="Times New Roman" w:cs="Times New Roman"/>
          <w:color w:val="000000"/>
          <w:sz w:val="28"/>
          <w:szCs w:val="28"/>
          <w:lang w:val="uk-UA" w:eastAsia="ru-RU"/>
        </w:rPr>
        <w:t xml:space="preserve">   Перевірка отриманих результатів по кліматичних діаграмах.</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C41C6E">
        <w:rPr>
          <w:rFonts w:ascii="Times New Roman" w:eastAsia="Times New Roman" w:hAnsi="Times New Roman" w:cs="Times New Roman"/>
          <w:b/>
          <w:color w:val="000000"/>
          <w:sz w:val="28"/>
          <w:szCs w:val="28"/>
          <w:lang w:val="uk-UA" w:eastAsia="ru-RU"/>
        </w:rPr>
        <w:t>3</w:t>
      </w:r>
      <w:r w:rsidRPr="00C41C6E">
        <w:rPr>
          <w:rFonts w:ascii="Times New Roman" w:eastAsia="Times New Roman" w:hAnsi="Times New Roman" w:cs="Times New Roman"/>
          <w:color w:val="000000"/>
          <w:sz w:val="28"/>
          <w:szCs w:val="28"/>
          <w:lang w:val="uk-UA" w:eastAsia="ru-RU"/>
        </w:rPr>
        <w:t>.   Встановлення кліматичного поясу та типу клімату району, у якому протікає ріка.</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C41C6E">
        <w:rPr>
          <w:rFonts w:ascii="Times New Roman" w:eastAsia="Times New Roman" w:hAnsi="Times New Roman" w:cs="Times New Roman"/>
          <w:b/>
          <w:color w:val="000000"/>
          <w:sz w:val="28"/>
          <w:szCs w:val="28"/>
          <w:lang w:val="uk-UA" w:eastAsia="ru-RU"/>
        </w:rPr>
        <w:lastRenderedPageBreak/>
        <w:t>4.</w:t>
      </w:r>
      <w:r w:rsidRPr="00C41C6E">
        <w:rPr>
          <w:rFonts w:ascii="Times New Roman" w:eastAsia="Times New Roman" w:hAnsi="Times New Roman" w:cs="Times New Roman"/>
          <w:color w:val="000000"/>
          <w:sz w:val="28"/>
          <w:szCs w:val="28"/>
          <w:lang w:val="uk-UA" w:eastAsia="ru-RU"/>
        </w:rPr>
        <w:t xml:space="preserve">  Виявлення рис, які характерні для мусонного типу клімату: вологе літо, суха зима.</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C41C6E">
        <w:rPr>
          <w:rFonts w:ascii="Times New Roman" w:eastAsia="Times New Roman" w:hAnsi="Times New Roman" w:cs="Times New Roman"/>
          <w:b/>
          <w:color w:val="000000"/>
          <w:sz w:val="28"/>
          <w:szCs w:val="28"/>
          <w:lang w:val="uk-UA" w:eastAsia="ru-RU"/>
        </w:rPr>
        <w:t>5</w:t>
      </w:r>
      <w:r w:rsidRPr="00C41C6E">
        <w:rPr>
          <w:rFonts w:ascii="Times New Roman" w:eastAsia="Times New Roman" w:hAnsi="Times New Roman" w:cs="Times New Roman"/>
          <w:color w:val="000000"/>
          <w:sz w:val="28"/>
          <w:szCs w:val="28"/>
          <w:lang w:val="uk-UA" w:eastAsia="ru-RU"/>
        </w:rPr>
        <w:t>.   Встановлення   залежності   режиму   рік   від   особливостей кліматичного поясу і типу клімату.</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C41C6E">
        <w:rPr>
          <w:rFonts w:ascii="Times New Roman" w:eastAsia="Times New Roman" w:hAnsi="Times New Roman" w:cs="Times New Roman"/>
          <w:color w:val="000000"/>
          <w:sz w:val="28"/>
          <w:szCs w:val="28"/>
          <w:lang w:val="uk-UA" w:eastAsia="ru-RU"/>
        </w:rPr>
        <w:t xml:space="preserve">На основі встановлених закономірностей учні роблять висновок про особливості режиму </w:t>
      </w:r>
      <w:proofErr w:type="spellStart"/>
      <w:r w:rsidRPr="00C41C6E">
        <w:rPr>
          <w:rFonts w:ascii="Times New Roman" w:eastAsia="Times New Roman" w:hAnsi="Times New Roman" w:cs="Times New Roman"/>
          <w:color w:val="000000"/>
          <w:sz w:val="28"/>
          <w:szCs w:val="28"/>
          <w:lang w:val="uk-UA" w:eastAsia="ru-RU"/>
        </w:rPr>
        <w:t>р.Хуанхе</w:t>
      </w:r>
      <w:proofErr w:type="spellEnd"/>
      <w:r w:rsidRPr="00C41C6E">
        <w:rPr>
          <w:rFonts w:ascii="Times New Roman" w:eastAsia="Times New Roman" w:hAnsi="Times New Roman" w:cs="Times New Roman"/>
          <w:color w:val="000000"/>
          <w:sz w:val="28"/>
          <w:szCs w:val="28"/>
          <w:lang w:val="uk-UA" w:eastAsia="ru-RU"/>
        </w:rPr>
        <w:t>: різке збільшення рівня води в річці під час літніх мусонних дощів і зменшення його в зимовий період.</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color w:val="000000"/>
          <w:sz w:val="28"/>
          <w:szCs w:val="28"/>
          <w:lang w:val="uk-UA" w:eastAsia="ru-RU"/>
        </w:rPr>
      </w:pPr>
      <w:r w:rsidRPr="00C41C6E">
        <w:rPr>
          <w:rFonts w:ascii="Times New Roman" w:eastAsia="Times New Roman" w:hAnsi="Times New Roman" w:cs="Times New Roman"/>
          <w:color w:val="000000"/>
          <w:sz w:val="28"/>
          <w:szCs w:val="28"/>
          <w:lang w:val="uk-UA" w:eastAsia="ru-RU"/>
        </w:rPr>
        <w:t>Даний висновок підтверджує виконання такого завдання:</w:t>
      </w:r>
    </w:p>
    <w:p w:rsidR="00C41C6E" w:rsidRPr="00C41C6E" w:rsidRDefault="00C41C6E" w:rsidP="00C41C6E">
      <w:pPr>
        <w:numPr>
          <w:ilvl w:val="0"/>
          <w:numId w:val="1"/>
        </w:numPr>
        <w:shd w:val="clear" w:color="auto" w:fill="FFFFFF"/>
        <w:autoSpaceDE w:val="0"/>
        <w:autoSpaceDN w:val="0"/>
        <w:adjustRightInd w:val="0"/>
        <w:spacing w:after="0" w:line="360" w:lineRule="auto"/>
        <w:jc w:val="both"/>
        <w:rPr>
          <w:rFonts w:ascii="Times New Roman" w:eastAsia="Times New Roman" w:hAnsi="Times New Roman" w:cs="Times New Roman"/>
          <w:color w:val="000000"/>
          <w:sz w:val="28"/>
          <w:szCs w:val="28"/>
          <w:lang w:val="uk-UA" w:eastAsia="ru-RU"/>
        </w:rPr>
      </w:pPr>
      <w:r w:rsidRPr="00C41C6E">
        <w:rPr>
          <w:rFonts w:ascii="Times New Roman" w:eastAsia="Times New Roman" w:hAnsi="Times New Roman" w:cs="Times New Roman"/>
          <w:color w:val="000000"/>
          <w:sz w:val="28"/>
          <w:szCs w:val="28"/>
          <w:lang w:val="uk-UA" w:eastAsia="ru-RU"/>
        </w:rPr>
        <w:t xml:space="preserve">Покажіть як буде коливатись рівень води по порах року. </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color w:val="000000"/>
          <w:sz w:val="28"/>
          <w:szCs w:val="28"/>
          <w:lang w:val="uk-UA" w:eastAsia="ru-RU"/>
        </w:rPr>
      </w:pPr>
      <w:r w:rsidRPr="00C41C6E">
        <w:rPr>
          <w:rFonts w:ascii="Times New Roman" w:eastAsia="Times New Roman" w:hAnsi="Times New Roman" w:cs="Times New Roman"/>
          <w:color w:val="000000"/>
          <w:sz w:val="28"/>
          <w:szCs w:val="28"/>
          <w:lang w:val="uk-UA" w:eastAsia="ru-RU"/>
        </w:rPr>
        <w:t>(при відповіді на це запитання учні працюють з плакатом №4. "Крива ходу опадів", заздалегідь побудована і вивішена на дошці).</w:t>
      </w:r>
    </w:p>
    <w:p w:rsidR="00C41C6E" w:rsidRPr="00C41C6E" w:rsidRDefault="00C41C6E" w:rsidP="00C41C6E">
      <w:pPr>
        <w:numPr>
          <w:ilvl w:val="0"/>
          <w:numId w:val="1"/>
        </w:numPr>
        <w:shd w:val="clear" w:color="auto" w:fill="FFFFFF"/>
        <w:autoSpaceDE w:val="0"/>
        <w:autoSpaceDN w:val="0"/>
        <w:adjustRightInd w:val="0"/>
        <w:spacing w:after="0" w:line="360" w:lineRule="auto"/>
        <w:jc w:val="both"/>
        <w:rPr>
          <w:rFonts w:ascii="Times New Roman" w:eastAsia="Times New Roman" w:hAnsi="Times New Roman" w:cs="Times New Roman"/>
          <w:color w:val="000000"/>
          <w:sz w:val="28"/>
          <w:szCs w:val="28"/>
          <w:lang w:val="uk-UA" w:eastAsia="ru-RU"/>
        </w:rPr>
      </w:pPr>
      <w:r w:rsidRPr="00C41C6E">
        <w:rPr>
          <w:rFonts w:ascii="Times New Roman" w:eastAsia="Times New Roman" w:hAnsi="Times New Roman" w:cs="Times New Roman"/>
          <w:color w:val="000000"/>
          <w:sz w:val="28"/>
          <w:szCs w:val="28"/>
          <w:lang w:val="uk-UA" w:eastAsia="ru-RU"/>
        </w:rPr>
        <w:t>Чи існує залежність в ході цих двох графіків? Як це можна пояснити?"</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C41C6E">
        <w:rPr>
          <w:rFonts w:ascii="Times New Roman" w:eastAsia="Times New Roman" w:hAnsi="Times New Roman" w:cs="Times New Roman"/>
          <w:color w:val="000000"/>
          <w:sz w:val="28"/>
          <w:szCs w:val="28"/>
          <w:lang w:val="uk-UA" w:eastAsia="ru-RU"/>
        </w:rPr>
        <w:t>На завершення учні роблять висновок: в режимі річки Хуанхе відображенні типові риси мусонного клімату.</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val="uk-UA" w:eastAsia="ru-RU"/>
        </w:rPr>
      </w:pPr>
      <w:r w:rsidRPr="00C41C6E">
        <w:rPr>
          <w:rFonts w:ascii="Times New Roman" w:eastAsia="Times New Roman" w:hAnsi="Times New Roman" w:cs="Times New Roman"/>
          <w:color w:val="000000"/>
          <w:sz w:val="28"/>
          <w:szCs w:val="28"/>
          <w:lang w:val="uk-UA" w:eastAsia="ru-RU"/>
        </w:rPr>
        <w:t xml:space="preserve">Далі приступаю до характеристики другої річки басейну Тихого океану - Янцзи. Це наймогутніша ріка Євразії та одна з наймогутніших рік світу. Пропоную учням порівняти діаграму «Зміна рівня води в річці Янцзи»  і графік рівня води в річці Хуанхе, які вивішені дошці. Запитую: «Які висновки про особливості режиму </w:t>
      </w:r>
      <w:proofErr w:type="spellStart"/>
      <w:r w:rsidRPr="00C41C6E">
        <w:rPr>
          <w:rFonts w:ascii="Times New Roman" w:eastAsia="Times New Roman" w:hAnsi="Times New Roman" w:cs="Times New Roman"/>
          <w:color w:val="000000"/>
          <w:sz w:val="28"/>
          <w:szCs w:val="28"/>
          <w:lang w:val="uk-UA" w:eastAsia="ru-RU"/>
        </w:rPr>
        <w:t>р.Янцзи</w:t>
      </w:r>
      <w:proofErr w:type="spellEnd"/>
      <w:r w:rsidRPr="00C41C6E">
        <w:rPr>
          <w:rFonts w:ascii="Times New Roman" w:eastAsia="Times New Roman" w:hAnsi="Times New Roman" w:cs="Times New Roman"/>
          <w:color w:val="000000"/>
          <w:sz w:val="28"/>
          <w:szCs w:val="28"/>
          <w:lang w:val="uk-UA" w:eastAsia="ru-RU"/>
        </w:rPr>
        <w:t xml:space="preserve"> можна зробити на основі аналізу діаграми і порівняння її з графіком </w:t>
      </w:r>
      <w:proofErr w:type="spellStart"/>
      <w:r w:rsidRPr="00C41C6E">
        <w:rPr>
          <w:rFonts w:ascii="Times New Roman" w:eastAsia="Times New Roman" w:hAnsi="Times New Roman" w:cs="Times New Roman"/>
          <w:color w:val="000000"/>
          <w:sz w:val="28"/>
          <w:szCs w:val="28"/>
          <w:lang w:val="uk-UA" w:eastAsia="ru-RU"/>
        </w:rPr>
        <w:t>р.Хуанхе</w:t>
      </w:r>
      <w:proofErr w:type="spellEnd"/>
      <w:r w:rsidRPr="00C41C6E">
        <w:rPr>
          <w:rFonts w:ascii="Times New Roman" w:eastAsia="Times New Roman" w:hAnsi="Times New Roman" w:cs="Times New Roman"/>
          <w:color w:val="000000"/>
          <w:sz w:val="28"/>
          <w:szCs w:val="28"/>
          <w:lang w:val="uk-UA" w:eastAsia="ru-RU"/>
        </w:rPr>
        <w:t xml:space="preserve">?». Учні відзначають, що </w:t>
      </w:r>
      <w:proofErr w:type="spellStart"/>
      <w:r w:rsidRPr="00C41C6E">
        <w:rPr>
          <w:rFonts w:ascii="Times New Roman" w:eastAsia="Times New Roman" w:hAnsi="Times New Roman" w:cs="Times New Roman"/>
          <w:color w:val="000000"/>
          <w:sz w:val="28"/>
          <w:szCs w:val="28"/>
          <w:lang w:val="uk-UA" w:eastAsia="ru-RU"/>
        </w:rPr>
        <w:t>р.Янцзи</w:t>
      </w:r>
      <w:proofErr w:type="spellEnd"/>
      <w:r w:rsidRPr="00C41C6E">
        <w:rPr>
          <w:rFonts w:ascii="Times New Roman" w:eastAsia="Times New Roman" w:hAnsi="Times New Roman" w:cs="Times New Roman"/>
          <w:color w:val="000000"/>
          <w:sz w:val="28"/>
          <w:szCs w:val="28"/>
          <w:lang w:val="uk-UA" w:eastAsia="ru-RU"/>
        </w:rPr>
        <w:t xml:space="preserve"> багатоводна протягом року, ці коливання менш значно менші, ніж у р. Хуанхе.</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C41C6E">
        <w:rPr>
          <w:rFonts w:ascii="Times New Roman" w:eastAsia="Times New Roman" w:hAnsi="Times New Roman" w:cs="Times New Roman"/>
          <w:color w:val="000000"/>
          <w:sz w:val="28"/>
          <w:szCs w:val="28"/>
          <w:lang w:val="uk-UA" w:eastAsia="ru-RU"/>
        </w:rPr>
        <w:t xml:space="preserve">Узагальнюю відповіді учнів і відмічаю, що на режим </w:t>
      </w:r>
      <w:proofErr w:type="spellStart"/>
      <w:r w:rsidRPr="00C41C6E">
        <w:rPr>
          <w:rFonts w:ascii="Times New Roman" w:eastAsia="Times New Roman" w:hAnsi="Times New Roman" w:cs="Times New Roman"/>
          <w:color w:val="000000"/>
          <w:sz w:val="28"/>
          <w:szCs w:val="28"/>
          <w:lang w:val="uk-UA" w:eastAsia="ru-RU"/>
        </w:rPr>
        <w:t>р.Янцзи</w:t>
      </w:r>
      <w:proofErr w:type="spellEnd"/>
      <w:r w:rsidRPr="00C41C6E">
        <w:rPr>
          <w:rFonts w:ascii="Times New Roman" w:eastAsia="Times New Roman" w:hAnsi="Times New Roman" w:cs="Times New Roman"/>
          <w:color w:val="000000"/>
          <w:sz w:val="28"/>
          <w:szCs w:val="28"/>
          <w:lang w:val="uk-UA" w:eastAsia="ru-RU"/>
        </w:rPr>
        <w:t xml:space="preserve"> впливають не тільки мусонні дощі, але й інші фактори. Пропоную учням встановити їх на основі мого пояснення і записати у зошит.</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C41C6E">
        <w:rPr>
          <w:rFonts w:ascii="Times New Roman" w:eastAsia="Times New Roman" w:hAnsi="Times New Roman" w:cs="Times New Roman"/>
          <w:color w:val="000000"/>
          <w:sz w:val="28"/>
          <w:szCs w:val="28"/>
          <w:lang w:val="uk-UA" w:eastAsia="ru-RU"/>
        </w:rPr>
        <w:t xml:space="preserve">"Янцзи бере початок у центральній частині Тибетського нагір'я, від злиття багато численних струмків, які починаються із льодовиків. Після виходу на велику Китайську Рівнину Янцзи розпадається на багато численні рукави, які подекуди утворюють озеро видні розширення. Вони з'єднуються з </w:t>
      </w:r>
      <w:r w:rsidRPr="00C41C6E">
        <w:rPr>
          <w:rFonts w:ascii="Times New Roman" w:eastAsia="Times New Roman" w:hAnsi="Times New Roman" w:cs="Times New Roman"/>
          <w:color w:val="000000"/>
          <w:sz w:val="28"/>
          <w:szCs w:val="28"/>
          <w:lang w:val="uk-UA" w:eastAsia="ru-RU"/>
        </w:rPr>
        <w:lastRenderedPageBreak/>
        <w:t>головним руслом, протоками та каналами. Янцзи широко використовується для судноплавства та зрошення. В нижній течії вона доступна, навіть, для морських суден, так як морські припливи піднімаються вверх по ріці на багато кілометрів."</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C41C6E">
        <w:rPr>
          <w:rFonts w:ascii="Times New Roman" w:eastAsia="Times New Roman" w:hAnsi="Times New Roman" w:cs="Times New Roman"/>
          <w:color w:val="000000"/>
          <w:sz w:val="28"/>
          <w:szCs w:val="28"/>
          <w:lang w:val="uk-UA" w:eastAsia="ru-RU"/>
        </w:rPr>
        <w:t xml:space="preserve">Учні відповідають, що на режим </w:t>
      </w:r>
      <w:proofErr w:type="spellStart"/>
      <w:r w:rsidRPr="00C41C6E">
        <w:rPr>
          <w:rFonts w:ascii="Times New Roman" w:eastAsia="Times New Roman" w:hAnsi="Times New Roman" w:cs="Times New Roman"/>
          <w:color w:val="000000"/>
          <w:sz w:val="28"/>
          <w:szCs w:val="28"/>
          <w:lang w:val="uk-UA" w:eastAsia="ru-RU"/>
        </w:rPr>
        <w:t>р.Янцзи</w:t>
      </w:r>
      <w:proofErr w:type="spellEnd"/>
      <w:r w:rsidRPr="00C41C6E">
        <w:rPr>
          <w:rFonts w:ascii="Times New Roman" w:eastAsia="Times New Roman" w:hAnsi="Times New Roman" w:cs="Times New Roman"/>
          <w:color w:val="000000"/>
          <w:sz w:val="28"/>
          <w:szCs w:val="28"/>
          <w:lang w:val="uk-UA" w:eastAsia="ru-RU"/>
        </w:rPr>
        <w:t xml:space="preserve"> поряд з мусонними дощами впливають:</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C41C6E">
        <w:rPr>
          <w:rFonts w:ascii="Times New Roman" w:eastAsia="Times New Roman" w:hAnsi="Times New Roman" w:cs="Times New Roman"/>
          <w:color w:val="000000"/>
          <w:sz w:val="28"/>
          <w:szCs w:val="28"/>
          <w:lang w:val="uk-UA" w:eastAsia="ru-RU"/>
        </w:rPr>
        <w:t>а)танення снігів і льоду біля витоків,</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C41C6E">
        <w:rPr>
          <w:rFonts w:ascii="Times New Roman" w:eastAsia="Times New Roman" w:hAnsi="Times New Roman" w:cs="Times New Roman"/>
          <w:color w:val="000000"/>
          <w:sz w:val="28"/>
          <w:szCs w:val="28"/>
          <w:lang w:val="uk-UA" w:eastAsia="ru-RU"/>
        </w:rPr>
        <w:t>б)наявність багаточисленних озер, що регулюють рівень води у ріці,</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C41C6E">
        <w:rPr>
          <w:rFonts w:ascii="Times New Roman" w:eastAsia="Times New Roman" w:hAnsi="Times New Roman" w:cs="Times New Roman"/>
          <w:color w:val="000000"/>
          <w:sz w:val="28"/>
          <w:szCs w:val="28"/>
          <w:lang w:val="uk-UA" w:eastAsia="ru-RU"/>
        </w:rPr>
        <w:t>в)припливна хвиля.</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color w:val="000000"/>
          <w:sz w:val="28"/>
          <w:szCs w:val="28"/>
          <w:lang w:val="uk-UA" w:eastAsia="ru-RU"/>
        </w:rPr>
      </w:pPr>
      <w:r w:rsidRPr="00C41C6E">
        <w:rPr>
          <w:rFonts w:ascii="Times New Roman" w:eastAsia="Times New Roman" w:hAnsi="Times New Roman" w:cs="Times New Roman"/>
          <w:color w:val="000000"/>
          <w:sz w:val="28"/>
          <w:szCs w:val="28"/>
          <w:lang w:val="uk-UA" w:eastAsia="ru-RU"/>
        </w:rPr>
        <w:t xml:space="preserve">Це розглянутий невеликий фрагмент пояснення зі створенням проблемної ситуації, але використання творчих методів не виключає застосування традиційних, наприклад, пояснювального і репродуктивного методів. На цьому ж уроці запропонувала учням таке завдання у варіантах: </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color w:val="000000"/>
          <w:sz w:val="28"/>
          <w:szCs w:val="28"/>
          <w:lang w:val="uk-UA" w:eastAsia="ru-RU"/>
        </w:rPr>
      </w:pPr>
      <w:r w:rsidRPr="00C41C6E">
        <w:rPr>
          <w:rFonts w:ascii="Times New Roman" w:eastAsia="Times New Roman" w:hAnsi="Times New Roman" w:cs="Times New Roman"/>
          <w:color w:val="000000"/>
          <w:sz w:val="28"/>
          <w:szCs w:val="28"/>
          <w:lang w:val="uk-UA" w:eastAsia="ru-RU"/>
        </w:rPr>
        <w:t>-  Описати по плану ріки Ганг та Інд. Роботу виконати в письмовій формі заповнивши таблицю, де необхідно вказати карти атласу, які будуть використанні."</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C41C6E">
        <w:rPr>
          <w:rFonts w:ascii="Times New Roman" w:eastAsia="Times New Roman" w:hAnsi="Times New Roman" w:cs="Times New Roman"/>
          <w:color w:val="000000"/>
          <w:sz w:val="28"/>
          <w:szCs w:val="28"/>
          <w:lang w:val="uk-UA" w:eastAsia="ru-RU"/>
        </w:rPr>
        <w:t>Завдання, яке вимагає пояснити особливості режиму рік, провести при цьому порівняння, зробити висновки, більш складніше, ніж опис ріки по плану. І його, як правило, утримують найсильніші учні.</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C41C6E">
        <w:rPr>
          <w:rFonts w:ascii="Times New Roman" w:eastAsia="Times New Roman" w:hAnsi="Times New Roman" w:cs="Times New Roman"/>
          <w:color w:val="000000"/>
          <w:sz w:val="28"/>
          <w:szCs w:val="28"/>
          <w:lang w:val="uk-UA" w:eastAsia="ru-RU"/>
        </w:rPr>
        <w:t>При перевірці знань задаю запитання, поділяючи їх по рівнях складності. Мета — не тільки перевірити знання любого конкретного географічного матеріалу, але і виявити ступінь сформованості таких прийомів навчальної діяльності, як аналіз, синтез, порівняння, узагальнення, встановлення причинно-наслідкових зв'язків, рівень вміння читати карти, схеми, працювати з різними наглядними посібниками. Тільки так можна визначити глибину знань і ступінь сформованості вмінь кожного учня.</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C41C6E">
        <w:rPr>
          <w:rFonts w:ascii="Times New Roman" w:eastAsia="Times New Roman" w:hAnsi="Times New Roman" w:cs="Times New Roman"/>
          <w:color w:val="000000"/>
          <w:sz w:val="28"/>
          <w:szCs w:val="28"/>
          <w:lang w:val="uk-UA" w:eastAsia="ru-RU"/>
        </w:rPr>
        <w:t>Наведу приклади питань і завдань різного рівня складності:</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color w:val="000000"/>
          <w:sz w:val="28"/>
          <w:szCs w:val="28"/>
          <w:lang w:val="uk-UA" w:eastAsia="ru-RU"/>
        </w:rPr>
      </w:pPr>
      <w:r w:rsidRPr="00C41C6E">
        <w:rPr>
          <w:rFonts w:ascii="Times New Roman" w:eastAsia="Times New Roman" w:hAnsi="Times New Roman" w:cs="Times New Roman"/>
          <w:b/>
          <w:color w:val="000000"/>
          <w:sz w:val="28"/>
          <w:szCs w:val="28"/>
          <w:lang w:val="en-US" w:eastAsia="ru-RU"/>
        </w:rPr>
        <w:t>I</w:t>
      </w:r>
      <w:r w:rsidRPr="00C41C6E">
        <w:rPr>
          <w:rFonts w:ascii="Times New Roman" w:eastAsia="Times New Roman" w:hAnsi="Times New Roman" w:cs="Times New Roman"/>
          <w:b/>
          <w:color w:val="000000"/>
          <w:sz w:val="28"/>
          <w:szCs w:val="28"/>
          <w:lang w:eastAsia="ru-RU"/>
        </w:rPr>
        <w:t xml:space="preserve"> </w:t>
      </w:r>
      <w:r w:rsidRPr="00C41C6E">
        <w:rPr>
          <w:rFonts w:ascii="Times New Roman" w:eastAsia="Times New Roman" w:hAnsi="Times New Roman" w:cs="Times New Roman"/>
          <w:b/>
          <w:color w:val="000000"/>
          <w:sz w:val="28"/>
          <w:szCs w:val="28"/>
          <w:lang w:val="uk-UA" w:eastAsia="ru-RU"/>
        </w:rPr>
        <w:t>рівень:</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C41C6E">
        <w:rPr>
          <w:rFonts w:ascii="Times New Roman" w:eastAsia="Times New Roman" w:hAnsi="Times New Roman" w:cs="Times New Roman"/>
          <w:color w:val="000000"/>
          <w:sz w:val="28"/>
          <w:szCs w:val="28"/>
          <w:lang w:val="uk-UA" w:eastAsia="ru-RU"/>
        </w:rPr>
        <w:t>а) показати на фізичній карті межі басейну північно-Льодовитого океану;</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color w:val="000000"/>
          <w:sz w:val="28"/>
          <w:szCs w:val="28"/>
          <w:lang w:val="uk-UA" w:eastAsia="ru-RU"/>
        </w:rPr>
      </w:pPr>
      <w:r w:rsidRPr="00C41C6E">
        <w:rPr>
          <w:rFonts w:ascii="Times New Roman" w:eastAsia="Times New Roman" w:hAnsi="Times New Roman" w:cs="Times New Roman"/>
          <w:color w:val="000000"/>
          <w:sz w:val="28"/>
          <w:szCs w:val="28"/>
          <w:lang w:val="uk-UA" w:eastAsia="ru-RU"/>
        </w:rPr>
        <w:lastRenderedPageBreak/>
        <w:t xml:space="preserve">б)назвати найбільші ріки, що відносяться до цього басейну; </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C41C6E">
        <w:rPr>
          <w:rFonts w:ascii="Times New Roman" w:eastAsia="Times New Roman" w:hAnsi="Times New Roman" w:cs="Times New Roman"/>
          <w:color w:val="000000"/>
          <w:sz w:val="28"/>
          <w:szCs w:val="28"/>
          <w:lang w:val="uk-UA" w:eastAsia="ru-RU"/>
        </w:rPr>
        <w:t>в)показати   на   фізичній   карті   межі   басейну   Атлантичного океану;</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C41C6E">
        <w:rPr>
          <w:rFonts w:ascii="Times New Roman" w:eastAsia="Times New Roman" w:hAnsi="Times New Roman" w:cs="Times New Roman"/>
          <w:color w:val="000000"/>
          <w:sz w:val="28"/>
          <w:szCs w:val="28"/>
          <w:lang w:val="uk-UA" w:eastAsia="ru-RU"/>
        </w:rPr>
        <w:t>г)назвати найбільші ріки, що відносяться до цього басейну;</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b/>
          <w:color w:val="000000"/>
          <w:sz w:val="28"/>
          <w:szCs w:val="28"/>
          <w:lang w:val="uk-UA" w:eastAsia="ru-RU"/>
        </w:rPr>
      </w:pPr>
      <w:r w:rsidRPr="00C41C6E">
        <w:rPr>
          <w:rFonts w:ascii="Times New Roman" w:eastAsia="Times New Roman" w:hAnsi="Times New Roman" w:cs="Times New Roman"/>
          <w:b/>
          <w:color w:val="000000"/>
          <w:sz w:val="28"/>
          <w:szCs w:val="28"/>
          <w:lang w:val="en-US" w:eastAsia="ru-RU"/>
        </w:rPr>
        <w:t>II</w:t>
      </w:r>
      <w:r w:rsidRPr="00C41C6E">
        <w:rPr>
          <w:rFonts w:ascii="Times New Roman" w:eastAsia="Times New Roman" w:hAnsi="Times New Roman" w:cs="Times New Roman"/>
          <w:b/>
          <w:color w:val="000000"/>
          <w:sz w:val="28"/>
          <w:szCs w:val="28"/>
          <w:lang w:eastAsia="ru-RU"/>
        </w:rPr>
        <w:t xml:space="preserve"> </w:t>
      </w:r>
      <w:r w:rsidRPr="00C41C6E">
        <w:rPr>
          <w:rFonts w:ascii="Times New Roman" w:eastAsia="Times New Roman" w:hAnsi="Times New Roman" w:cs="Times New Roman"/>
          <w:b/>
          <w:color w:val="000000"/>
          <w:sz w:val="28"/>
          <w:szCs w:val="28"/>
          <w:lang w:val="uk-UA" w:eastAsia="ru-RU"/>
        </w:rPr>
        <w:t>рівень:</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val="uk-UA" w:eastAsia="ru-RU"/>
        </w:rPr>
      </w:pPr>
      <w:r w:rsidRPr="00C41C6E">
        <w:rPr>
          <w:rFonts w:ascii="Times New Roman" w:eastAsia="Times New Roman" w:hAnsi="Times New Roman" w:cs="Times New Roman"/>
          <w:color w:val="000000"/>
          <w:sz w:val="28"/>
          <w:szCs w:val="28"/>
          <w:lang w:val="uk-UA" w:eastAsia="ru-RU"/>
        </w:rPr>
        <w:t>а) користуючись планами і картами, скласти характеристику ріки Дунаю;</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C41C6E">
        <w:rPr>
          <w:rFonts w:ascii="Times New Roman" w:eastAsia="Times New Roman" w:hAnsi="Times New Roman" w:cs="Times New Roman"/>
          <w:color w:val="000000"/>
          <w:sz w:val="28"/>
          <w:szCs w:val="28"/>
          <w:lang w:val="uk-UA" w:eastAsia="ru-RU"/>
        </w:rPr>
        <w:t>б)користуючись  планами  і планами  скласти  характеристику ріки Єнісей;</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color w:val="000000"/>
          <w:sz w:val="28"/>
          <w:szCs w:val="28"/>
          <w:lang w:val="uk-UA" w:eastAsia="ru-RU"/>
        </w:rPr>
      </w:pPr>
      <w:r w:rsidRPr="00C41C6E">
        <w:rPr>
          <w:rFonts w:ascii="Times New Roman" w:eastAsia="Times New Roman" w:hAnsi="Times New Roman" w:cs="Times New Roman"/>
          <w:b/>
          <w:color w:val="000000"/>
          <w:sz w:val="28"/>
          <w:szCs w:val="28"/>
          <w:lang w:val="en-US" w:eastAsia="ru-RU"/>
        </w:rPr>
        <w:t>III</w:t>
      </w:r>
      <w:r w:rsidRPr="00C41C6E">
        <w:rPr>
          <w:rFonts w:ascii="Times New Roman" w:eastAsia="Times New Roman" w:hAnsi="Times New Roman" w:cs="Times New Roman"/>
          <w:b/>
          <w:color w:val="000000"/>
          <w:sz w:val="28"/>
          <w:szCs w:val="28"/>
          <w:lang w:eastAsia="ru-RU"/>
        </w:rPr>
        <w:t xml:space="preserve"> </w:t>
      </w:r>
      <w:r w:rsidRPr="00C41C6E">
        <w:rPr>
          <w:rFonts w:ascii="Times New Roman" w:eastAsia="Times New Roman" w:hAnsi="Times New Roman" w:cs="Times New Roman"/>
          <w:b/>
          <w:color w:val="000000"/>
          <w:sz w:val="28"/>
          <w:szCs w:val="28"/>
          <w:lang w:val="uk-UA" w:eastAsia="ru-RU"/>
        </w:rPr>
        <w:t>рівень:</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color w:val="000000"/>
          <w:sz w:val="28"/>
          <w:szCs w:val="28"/>
          <w:lang w:val="uk-UA" w:eastAsia="ru-RU"/>
        </w:rPr>
      </w:pPr>
      <w:r w:rsidRPr="00C41C6E">
        <w:rPr>
          <w:rFonts w:ascii="Times New Roman" w:eastAsia="Times New Roman" w:hAnsi="Times New Roman" w:cs="Times New Roman"/>
          <w:color w:val="000000"/>
          <w:sz w:val="28"/>
          <w:szCs w:val="28"/>
          <w:lang w:val="uk-UA" w:eastAsia="ru-RU"/>
        </w:rPr>
        <w:t xml:space="preserve">а)велика частина рік, що стікають із Скандинавських гір і впадають в океан, багатоводні протягом цілого року і несуть в океан таку ж кількість води, що ріки </w:t>
      </w:r>
      <w:proofErr w:type="spellStart"/>
      <w:r w:rsidRPr="00C41C6E">
        <w:rPr>
          <w:rFonts w:ascii="Times New Roman" w:eastAsia="Times New Roman" w:hAnsi="Times New Roman" w:cs="Times New Roman"/>
          <w:color w:val="000000"/>
          <w:sz w:val="28"/>
          <w:szCs w:val="28"/>
          <w:lang w:val="uk-UA" w:eastAsia="ru-RU"/>
        </w:rPr>
        <w:t>Індостану</w:t>
      </w:r>
      <w:proofErr w:type="spellEnd"/>
      <w:r w:rsidRPr="00C41C6E">
        <w:rPr>
          <w:rFonts w:ascii="Times New Roman" w:eastAsia="Times New Roman" w:hAnsi="Times New Roman" w:cs="Times New Roman"/>
          <w:color w:val="000000"/>
          <w:sz w:val="28"/>
          <w:szCs w:val="28"/>
          <w:lang w:val="uk-UA" w:eastAsia="ru-RU"/>
        </w:rPr>
        <w:t xml:space="preserve"> або Індокитаю. Як ви можете пояснити той факт?;</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C41C6E">
        <w:rPr>
          <w:rFonts w:ascii="Times New Roman" w:eastAsia="Times New Roman" w:hAnsi="Times New Roman" w:cs="Times New Roman"/>
          <w:color w:val="000000"/>
          <w:sz w:val="28"/>
          <w:szCs w:val="28"/>
          <w:lang w:val="uk-UA" w:eastAsia="ru-RU"/>
        </w:rPr>
        <w:t>б)згрупуйте ріки, які належать до басейну Атлантичного океану, в підгрупи, беручи до уваги режим цих річок. Які карти атласу допоможуть вам виконати це завдання?</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val="uk-UA" w:eastAsia="ru-RU"/>
        </w:rPr>
      </w:pPr>
      <w:r w:rsidRPr="00C41C6E">
        <w:rPr>
          <w:rFonts w:ascii="Times New Roman" w:eastAsia="Times New Roman" w:hAnsi="Times New Roman" w:cs="Times New Roman"/>
          <w:color w:val="000000"/>
          <w:sz w:val="28"/>
          <w:szCs w:val="28"/>
          <w:lang w:val="uk-UA" w:eastAsia="ru-RU"/>
        </w:rPr>
        <w:t xml:space="preserve">Плануючи запитання по рівнях складності можна контролювати і впливати на розвиток пізнавальної діяльності учнів. Так, в процесі рішення запитань </w:t>
      </w:r>
      <w:r w:rsidRPr="00C41C6E">
        <w:rPr>
          <w:rFonts w:ascii="Times New Roman" w:eastAsia="Times New Roman" w:hAnsi="Times New Roman" w:cs="Times New Roman"/>
          <w:b/>
          <w:color w:val="000000"/>
          <w:sz w:val="28"/>
          <w:szCs w:val="28"/>
          <w:lang w:val="uk-UA" w:eastAsia="ru-RU"/>
        </w:rPr>
        <w:t>І рівня</w:t>
      </w:r>
      <w:r w:rsidRPr="00C41C6E">
        <w:rPr>
          <w:rFonts w:ascii="Times New Roman" w:eastAsia="Times New Roman" w:hAnsi="Times New Roman" w:cs="Times New Roman"/>
          <w:color w:val="000000"/>
          <w:sz w:val="28"/>
          <w:szCs w:val="28"/>
          <w:lang w:val="uk-UA" w:eastAsia="ru-RU"/>
        </w:rPr>
        <w:t xml:space="preserve"> учні встановлюють і усвідомлюють просторові зв'язки; </w:t>
      </w:r>
      <w:r w:rsidRPr="00C41C6E">
        <w:rPr>
          <w:rFonts w:ascii="Times New Roman" w:eastAsia="Times New Roman" w:hAnsi="Times New Roman" w:cs="Times New Roman"/>
          <w:b/>
          <w:color w:val="000000"/>
          <w:sz w:val="28"/>
          <w:szCs w:val="28"/>
          <w:lang w:val="en-US" w:eastAsia="ru-RU"/>
        </w:rPr>
        <w:t>II</w:t>
      </w:r>
      <w:r w:rsidRPr="00C41C6E">
        <w:rPr>
          <w:rFonts w:ascii="Times New Roman" w:eastAsia="Times New Roman" w:hAnsi="Times New Roman" w:cs="Times New Roman"/>
          <w:b/>
          <w:color w:val="000000"/>
          <w:sz w:val="28"/>
          <w:szCs w:val="28"/>
          <w:lang w:val="uk-UA" w:eastAsia="ru-RU"/>
        </w:rPr>
        <w:t xml:space="preserve"> рівня</w:t>
      </w:r>
      <w:r w:rsidRPr="00C41C6E">
        <w:rPr>
          <w:rFonts w:ascii="Times New Roman" w:eastAsia="Times New Roman" w:hAnsi="Times New Roman" w:cs="Times New Roman"/>
          <w:color w:val="000000"/>
          <w:sz w:val="28"/>
          <w:szCs w:val="28"/>
          <w:lang w:val="uk-UA" w:eastAsia="ru-RU"/>
        </w:rPr>
        <w:t xml:space="preserve"> — виокремлюють суттєві ознаки і узагальнюють їх, тобто усвідомлюють різні географічні зв'язки; </w:t>
      </w:r>
      <w:r w:rsidRPr="00C41C6E">
        <w:rPr>
          <w:rFonts w:ascii="Times New Roman" w:eastAsia="Times New Roman" w:hAnsi="Times New Roman" w:cs="Times New Roman"/>
          <w:b/>
          <w:color w:val="000000"/>
          <w:sz w:val="28"/>
          <w:szCs w:val="28"/>
          <w:lang w:val="en-US" w:eastAsia="ru-RU"/>
        </w:rPr>
        <w:t>III</w:t>
      </w:r>
      <w:r w:rsidRPr="00C41C6E">
        <w:rPr>
          <w:rFonts w:ascii="Times New Roman" w:eastAsia="Times New Roman" w:hAnsi="Times New Roman" w:cs="Times New Roman"/>
          <w:b/>
          <w:color w:val="000000"/>
          <w:sz w:val="28"/>
          <w:szCs w:val="28"/>
          <w:lang w:val="uk-UA" w:eastAsia="ru-RU"/>
        </w:rPr>
        <w:t xml:space="preserve"> </w:t>
      </w:r>
      <w:proofErr w:type="spellStart"/>
      <w:r w:rsidRPr="00C41C6E">
        <w:rPr>
          <w:rFonts w:ascii="Times New Roman" w:eastAsia="Times New Roman" w:hAnsi="Times New Roman" w:cs="Times New Roman"/>
          <w:b/>
          <w:color w:val="000000"/>
          <w:sz w:val="28"/>
          <w:szCs w:val="28"/>
          <w:lang w:val="uk-UA" w:eastAsia="ru-RU"/>
        </w:rPr>
        <w:t>рівня</w:t>
      </w:r>
      <w:r w:rsidRPr="00C41C6E">
        <w:rPr>
          <w:rFonts w:ascii="Times New Roman" w:eastAsia="Times New Roman" w:hAnsi="Times New Roman" w:cs="Times New Roman"/>
          <w:color w:val="000000"/>
          <w:sz w:val="28"/>
          <w:szCs w:val="28"/>
          <w:lang w:val="uk-UA" w:eastAsia="ru-RU"/>
        </w:rPr>
        <w:t>—</w:t>
      </w:r>
      <w:proofErr w:type="spellEnd"/>
      <w:r w:rsidRPr="00C41C6E">
        <w:rPr>
          <w:rFonts w:ascii="Times New Roman" w:eastAsia="Times New Roman" w:hAnsi="Times New Roman" w:cs="Times New Roman"/>
          <w:color w:val="000000"/>
          <w:sz w:val="28"/>
          <w:szCs w:val="28"/>
          <w:lang w:val="uk-UA" w:eastAsia="ru-RU"/>
        </w:rPr>
        <w:t xml:space="preserve"> формуються прийоми розумової діяльності, тобто вміння вирішувати пізнавальні завдання.</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color w:val="000000"/>
          <w:sz w:val="28"/>
          <w:szCs w:val="28"/>
          <w:lang w:val="uk-UA" w:eastAsia="ru-RU"/>
        </w:rPr>
      </w:pPr>
      <w:r w:rsidRPr="00C41C6E">
        <w:rPr>
          <w:rFonts w:ascii="Times New Roman" w:eastAsia="Times New Roman" w:hAnsi="Times New Roman" w:cs="Times New Roman"/>
          <w:color w:val="000000"/>
          <w:sz w:val="28"/>
          <w:szCs w:val="28"/>
          <w:lang w:val="uk-UA" w:eastAsia="ru-RU"/>
        </w:rPr>
        <w:t>Використання елементів проблемного навчання веде до засвоєння знань на третьому рівні, оволодінню порівняльними, картографічними, статистичними методами пізнання. В процесі вирішення пізнавальних завдань знання учнів стають більш глибокими, усвідомленими, міцними</w:t>
      </w:r>
      <w:r w:rsidRPr="00C41C6E">
        <w:rPr>
          <w:rFonts w:ascii="Times New Roman" w:eastAsia="Times New Roman" w:hAnsi="Times New Roman" w:cs="Times New Roman"/>
          <w:color w:val="000000"/>
          <w:sz w:val="28"/>
          <w:szCs w:val="28"/>
          <w:lang w:eastAsia="ru-RU"/>
        </w:rPr>
        <w:t>[5,18]</w:t>
      </w:r>
      <w:r w:rsidRPr="00C41C6E">
        <w:rPr>
          <w:rFonts w:ascii="Times New Roman" w:eastAsia="Times New Roman" w:hAnsi="Times New Roman" w:cs="Times New Roman"/>
          <w:color w:val="000000"/>
          <w:sz w:val="28"/>
          <w:szCs w:val="28"/>
          <w:lang w:val="uk-UA" w:eastAsia="ru-RU"/>
        </w:rPr>
        <w:t>.</w:t>
      </w:r>
    </w:p>
    <w:p w:rsidR="00C41C6E" w:rsidRPr="00C41C6E" w:rsidRDefault="00C41C6E" w:rsidP="00C41C6E">
      <w:pPr>
        <w:shd w:val="clear" w:color="auto" w:fill="FFFFFF"/>
        <w:autoSpaceDE w:val="0"/>
        <w:autoSpaceDN w:val="0"/>
        <w:adjustRightInd w:val="0"/>
        <w:spacing w:after="0" w:line="360" w:lineRule="auto"/>
        <w:jc w:val="both"/>
        <w:rPr>
          <w:rFonts w:ascii="Times New Roman" w:eastAsia="Times New Roman" w:hAnsi="Times New Roman" w:cs="Times New Roman"/>
          <w:b/>
          <w:bCs/>
          <w:color w:val="000000"/>
          <w:sz w:val="28"/>
          <w:szCs w:val="28"/>
          <w:lang w:val="uk-UA" w:eastAsia="ru-RU"/>
        </w:rPr>
      </w:pPr>
    </w:p>
    <w:p w:rsidR="00C41C6E" w:rsidRPr="00C41C6E" w:rsidRDefault="00C41C6E" w:rsidP="00C41C6E">
      <w:pPr>
        <w:shd w:val="clear" w:color="auto" w:fill="FFFFFF"/>
        <w:autoSpaceDE w:val="0"/>
        <w:autoSpaceDN w:val="0"/>
        <w:adjustRightInd w:val="0"/>
        <w:spacing w:after="0" w:line="360" w:lineRule="auto"/>
        <w:ind w:firstLine="720"/>
        <w:jc w:val="center"/>
        <w:rPr>
          <w:rFonts w:ascii="Times New Roman" w:eastAsia="Times New Roman" w:hAnsi="Times New Roman" w:cs="Times New Roman"/>
          <w:b/>
          <w:sz w:val="28"/>
          <w:szCs w:val="28"/>
          <w:lang w:eastAsia="ru-RU"/>
        </w:rPr>
      </w:pPr>
      <w:r w:rsidRPr="00C41C6E">
        <w:rPr>
          <w:rFonts w:ascii="Times New Roman" w:eastAsia="Times New Roman" w:hAnsi="Times New Roman" w:cs="Times New Roman"/>
          <w:b/>
          <w:iCs/>
          <w:color w:val="000000"/>
          <w:sz w:val="28"/>
          <w:szCs w:val="28"/>
          <w:lang w:val="uk-UA" w:eastAsia="ru-RU"/>
        </w:rPr>
        <w:t xml:space="preserve">2.3. Варіанти завдань для створення проблемних ситуацій в курсі </w:t>
      </w:r>
      <w:r w:rsidRPr="00C41C6E">
        <w:rPr>
          <w:rFonts w:ascii="Times New Roman" w:eastAsia="Times New Roman" w:hAnsi="Times New Roman" w:cs="Times New Roman"/>
          <w:b/>
          <w:iCs/>
          <w:color w:val="000000"/>
          <w:sz w:val="28"/>
          <w:szCs w:val="28"/>
          <w:vertAlign w:val="superscript"/>
          <w:lang w:val="uk-UA" w:eastAsia="ru-RU"/>
        </w:rPr>
        <w:t xml:space="preserve"> </w:t>
      </w:r>
      <w:r w:rsidRPr="00C41C6E">
        <w:rPr>
          <w:rFonts w:ascii="Times New Roman" w:eastAsia="Times New Roman" w:hAnsi="Times New Roman" w:cs="Times New Roman"/>
          <w:b/>
          <w:iCs/>
          <w:color w:val="000000"/>
          <w:sz w:val="28"/>
          <w:szCs w:val="28"/>
          <w:lang w:val="uk-UA" w:eastAsia="ru-RU"/>
        </w:rPr>
        <w:t xml:space="preserve"> «Географія материків і океанів»</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i/>
          <w:iCs/>
          <w:color w:val="000000"/>
          <w:sz w:val="28"/>
          <w:szCs w:val="28"/>
          <w:u w:val="single"/>
          <w:lang w:val="uk-UA" w:eastAsia="ru-RU"/>
        </w:rPr>
      </w:pPr>
    </w:p>
    <w:p w:rsidR="00C41C6E" w:rsidRPr="00C41C6E" w:rsidRDefault="00C41C6E" w:rsidP="00C41C6E">
      <w:pPr>
        <w:shd w:val="clear" w:color="auto" w:fill="FFFFFF"/>
        <w:autoSpaceDE w:val="0"/>
        <w:autoSpaceDN w:val="0"/>
        <w:adjustRightInd w:val="0"/>
        <w:spacing w:after="0" w:line="360" w:lineRule="auto"/>
        <w:ind w:firstLine="720"/>
        <w:jc w:val="center"/>
        <w:rPr>
          <w:rFonts w:ascii="Times New Roman" w:eastAsia="Times New Roman" w:hAnsi="Times New Roman" w:cs="Times New Roman"/>
          <w:sz w:val="28"/>
          <w:szCs w:val="28"/>
          <w:lang w:eastAsia="ru-RU"/>
        </w:rPr>
      </w:pPr>
      <w:r w:rsidRPr="00C41C6E">
        <w:rPr>
          <w:rFonts w:ascii="Times New Roman" w:eastAsia="Times New Roman" w:hAnsi="Times New Roman" w:cs="Times New Roman"/>
          <w:i/>
          <w:iCs/>
          <w:color w:val="000000"/>
          <w:sz w:val="28"/>
          <w:szCs w:val="28"/>
          <w:u w:val="single"/>
          <w:lang w:val="uk-UA" w:eastAsia="ru-RU"/>
        </w:rPr>
        <w:t>Тема: Основні географічні закономірності.</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color w:val="000000"/>
          <w:sz w:val="28"/>
          <w:szCs w:val="28"/>
          <w:lang w:val="uk-UA" w:eastAsia="ru-RU"/>
        </w:rPr>
      </w:pP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C41C6E">
        <w:rPr>
          <w:rFonts w:ascii="Times New Roman" w:eastAsia="Times New Roman" w:hAnsi="Times New Roman" w:cs="Times New Roman"/>
          <w:color w:val="000000"/>
          <w:sz w:val="28"/>
          <w:szCs w:val="28"/>
          <w:lang w:val="uk-UA" w:eastAsia="ru-RU"/>
        </w:rPr>
        <w:t>1.   Природа нашої планети надзвичайно різноманітна. У чому причина такої різноманітності?</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C41C6E">
        <w:rPr>
          <w:rFonts w:ascii="Times New Roman" w:eastAsia="Times New Roman" w:hAnsi="Times New Roman" w:cs="Times New Roman"/>
          <w:color w:val="000000"/>
          <w:sz w:val="28"/>
          <w:szCs w:val="28"/>
          <w:lang w:val="uk-UA" w:eastAsia="ru-RU"/>
        </w:rPr>
        <w:t>Наявних знань учнів не достатньо, щоб відповісти на дане запитання. Виникає проблемна ситуація. Частково учні знаходять шляхи її вирішення, але повне вирішення можна здійснити при вивченні всієї теми. Створення такого типу проблемних ситуацій підсилює інтерес до вивчення теми.</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C41C6E">
        <w:rPr>
          <w:rFonts w:ascii="Times New Roman" w:eastAsia="Times New Roman" w:hAnsi="Times New Roman" w:cs="Times New Roman"/>
          <w:color w:val="000000"/>
          <w:sz w:val="28"/>
          <w:szCs w:val="28"/>
          <w:lang w:val="uk-UA" w:eastAsia="ru-RU"/>
        </w:rPr>
        <w:t>2.  Чому рельєф і клімат земної кулі розглядаються перед вивченням материків?</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C41C6E">
        <w:rPr>
          <w:rFonts w:ascii="Times New Roman" w:eastAsia="Times New Roman" w:hAnsi="Times New Roman" w:cs="Times New Roman"/>
          <w:color w:val="000000"/>
          <w:sz w:val="28"/>
          <w:szCs w:val="28"/>
          <w:lang w:val="uk-UA" w:eastAsia="ru-RU"/>
        </w:rPr>
        <w:t>Щоб підвести учнів до розуміння ролі провідних компонентів природи, можна запропонувати учням серію таких завдань: чому поблизу полюсів лежать арктичні (антарктичні) пустелі? Чому біля екватора ростуть вологі вічнозелені ліси? Чому недалеко від екватора трапляються території вкриті снігами і льодовиками? Ці запитання підводять учнів до висновку, що визначальними компонентами природи є клімат і рельєф Землі.</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C41C6E">
        <w:rPr>
          <w:rFonts w:ascii="Times New Roman" w:eastAsia="Times New Roman" w:hAnsi="Times New Roman" w:cs="Times New Roman"/>
          <w:color w:val="000000"/>
          <w:sz w:val="28"/>
          <w:szCs w:val="28"/>
          <w:lang w:val="uk-UA" w:eastAsia="ru-RU"/>
        </w:rPr>
        <w:t>3. Чому рельєф Землі такий різноманітний?</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val="uk-UA" w:eastAsia="ru-RU"/>
        </w:rPr>
      </w:pPr>
      <w:r w:rsidRPr="00C41C6E">
        <w:rPr>
          <w:rFonts w:ascii="Times New Roman" w:eastAsia="Times New Roman" w:hAnsi="Times New Roman" w:cs="Times New Roman"/>
          <w:color w:val="000000"/>
          <w:sz w:val="28"/>
          <w:szCs w:val="28"/>
          <w:lang w:val="uk-UA" w:eastAsia="ru-RU"/>
        </w:rPr>
        <w:t>З шостого класу діти знають, що таке рельєф, основні форми рельєфу, типи земної кори. Але, щоб відповісти на це питання необхідно детальніше познайомитись з картою "Будова земної кори" вивчити поняття стійкі і рухомі ділянки земної кори.</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color w:val="000000"/>
          <w:sz w:val="28"/>
          <w:szCs w:val="28"/>
          <w:lang w:val="uk-UA" w:eastAsia="ru-RU"/>
        </w:rPr>
      </w:pPr>
      <w:r w:rsidRPr="00C41C6E">
        <w:rPr>
          <w:rFonts w:ascii="Times New Roman" w:eastAsia="Times New Roman" w:hAnsi="Times New Roman" w:cs="Times New Roman"/>
          <w:color w:val="000000"/>
          <w:sz w:val="28"/>
          <w:szCs w:val="28"/>
          <w:lang w:val="uk-UA" w:eastAsia="ru-RU"/>
        </w:rPr>
        <w:t>Чому на багатьох океанічних островах і на узбережжі океанів опадів   дуже   мало,   наприклад   у   Сахари  в   Центральній   і  Західній Австралії, тоді як в інших частинах земної кулі їх кількість перевищує 1000-</w:t>
      </w:r>
      <w:smartTag w:uri="urn:schemas-microsoft-com:office:smarttags" w:element="metricconverter">
        <w:smartTagPr>
          <w:attr w:name="ProductID" w:val="2000 мм"/>
        </w:smartTagPr>
        <w:r w:rsidRPr="00C41C6E">
          <w:rPr>
            <w:rFonts w:ascii="Times New Roman" w:eastAsia="Times New Roman" w:hAnsi="Times New Roman" w:cs="Times New Roman"/>
            <w:color w:val="000000"/>
            <w:sz w:val="28"/>
            <w:szCs w:val="28"/>
            <w:lang w:val="uk-UA" w:eastAsia="ru-RU"/>
          </w:rPr>
          <w:t>2000 мм</w:t>
        </w:r>
      </w:smartTag>
      <w:r w:rsidRPr="00C41C6E">
        <w:rPr>
          <w:rFonts w:ascii="Times New Roman" w:eastAsia="Times New Roman" w:hAnsi="Times New Roman" w:cs="Times New Roman"/>
          <w:color w:val="000000"/>
          <w:sz w:val="28"/>
          <w:szCs w:val="28"/>
          <w:lang w:val="uk-UA" w:eastAsia="ru-RU"/>
        </w:rPr>
        <w:t>.</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C41C6E">
        <w:rPr>
          <w:rFonts w:ascii="Times New Roman" w:eastAsia="Times New Roman" w:hAnsi="Times New Roman" w:cs="Times New Roman"/>
          <w:color w:val="000000"/>
          <w:sz w:val="28"/>
          <w:szCs w:val="28"/>
          <w:lang w:val="uk-UA" w:eastAsia="ru-RU"/>
        </w:rPr>
        <w:t>Наявні в учнів знання про залежність кількості опадів від близькості або віддаленості океану не дають змоги семикласникам пояснити зазначенні факти. Щоб відповісти на поставленні запитання, треба знати, як розподіляється атмосферний тиск на земній кулі.</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C41C6E">
        <w:rPr>
          <w:rFonts w:ascii="Times New Roman" w:eastAsia="Times New Roman" w:hAnsi="Times New Roman" w:cs="Times New Roman"/>
          <w:color w:val="000000"/>
          <w:sz w:val="28"/>
          <w:szCs w:val="28"/>
          <w:lang w:val="uk-UA" w:eastAsia="ru-RU"/>
        </w:rPr>
        <w:lastRenderedPageBreak/>
        <w:t>4. На екваторі і в помірних широтах знаходяться пояси низького атмосферного тиску. Відповідно, там буде випадати багато опадів. Але чому на екваторі випадає за рік 2000-</w:t>
      </w:r>
      <w:smartTag w:uri="urn:schemas-microsoft-com:office:smarttags" w:element="metricconverter">
        <w:smartTagPr>
          <w:attr w:name="ProductID" w:val="3000 мм"/>
        </w:smartTagPr>
        <w:r w:rsidRPr="00C41C6E">
          <w:rPr>
            <w:rFonts w:ascii="Times New Roman" w:eastAsia="Times New Roman" w:hAnsi="Times New Roman" w:cs="Times New Roman"/>
            <w:color w:val="000000"/>
            <w:sz w:val="28"/>
            <w:szCs w:val="28"/>
            <w:lang w:val="uk-UA" w:eastAsia="ru-RU"/>
          </w:rPr>
          <w:t xml:space="preserve">3000 </w:t>
        </w:r>
        <w:r w:rsidRPr="00C41C6E">
          <w:rPr>
            <w:rFonts w:ascii="Times New Roman" w:eastAsia="Times New Roman" w:hAnsi="Times New Roman" w:cs="Times New Roman"/>
            <w:color w:val="000000"/>
            <w:sz w:val="28"/>
            <w:szCs w:val="28"/>
            <w:lang w:eastAsia="ru-RU"/>
          </w:rPr>
          <w:t>мм</w:t>
        </w:r>
      </w:smartTag>
      <w:r w:rsidRPr="00C41C6E">
        <w:rPr>
          <w:rFonts w:ascii="Times New Roman" w:eastAsia="Times New Roman" w:hAnsi="Times New Roman" w:cs="Times New Roman"/>
          <w:color w:val="000000"/>
          <w:sz w:val="28"/>
          <w:szCs w:val="28"/>
          <w:lang w:eastAsia="ru-RU"/>
        </w:rPr>
        <w:t xml:space="preserve">, а в </w:t>
      </w:r>
      <w:r w:rsidRPr="00C41C6E">
        <w:rPr>
          <w:rFonts w:ascii="Times New Roman" w:eastAsia="Times New Roman" w:hAnsi="Times New Roman" w:cs="Times New Roman"/>
          <w:color w:val="000000"/>
          <w:sz w:val="28"/>
          <w:szCs w:val="28"/>
          <w:lang w:val="uk-UA" w:eastAsia="ru-RU"/>
        </w:rPr>
        <w:t>помірних широтах - тільки 600-</w:t>
      </w:r>
      <w:smartTag w:uri="urn:schemas-microsoft-com:office:smarttags" w:element="metricconverter">
        <w:smartTagPr>
          <w:attr w:name="ProductID" w:val="800 мм"/>
        </w:smartTagPr>
        <w:r w:rsidRPr="00C41C6E">
          <w:rPr>
            <w:rFonts w:ascii="Times New Roman" w:eastAsia="Times New Roman" w:hAnsi="Times New Roman" w:cs="Times New Roman"/>
            <w:color w:val="000000"/>
            <w:sz w:val="28"/>
            <w:szCs w:val="28"/>
            <w:lang w:val="uk-UA" w:eastAsia="ru-RU"/>
          </w:rPr>
          <w:t>800 мм</w:t>
        </w:r>
      </w:smartTag>
      <w:r w:rsidRPr="00C41C6E">
        <w:rPr>
          <w:rFonts w:ascii="Times New Roman" w:eastAsia="Times New Roman" w:hAnsi="Times New Roman" w:cs="Times New Roman"/>
          <w:color w:val="000000"/>
          <w:sz w:val="28"/>
          <w:szCs w:val="28"/>
          <w:lang w:val="uk-UA" w:eastAsia="ru-RU"/>
        </w:rPr>
        <w:t>?</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C41C6E">
        <w:rPr>
          <w:rFonts w:ascii="Times New Roman" w:eastAsia="Times New Roman" w:hAnsi="Times New Roman" w:cs="Times New Roman"/>
          <w:color w:val="000000"/>
          <w:sz w:val="28"/>
          <w:szCs w:val="28"/>
          <w:lang w:val="uk-UA" w:eastAsia="ru-RU"/>
        </w:rPr>
        <w:t>Учні розглядають уважно кліматичну карту і приходять до висновку, що причина у середньорічній температурі.</w:t>
      </w:r>
    </w:p>
    <w:p w:rsidR="00C41C6E" w:rsidRPr="00C41C6E" w:rsidRDefault="00C41C6E" w:rsidP="00C41C6E">
      <w:pPr>
        <w:shd w:val="clear" w:color="auto" w:fill="FFFFFF"/>
        <w:autoSpaceDE w:val="0"/>
        <w:autoSpaceDN w:val="0"/>
        <w:adjustRightInd w:val="0"/>
        <w:spacing w:after="0" w:line="360" w:lineRule="auto"/>
        <w:jc w:val="both"/>
        <w:rPr>
          <w:rFonts w:ascii="Times New Roman" w:eastAsia="Times New Roman" w:hAnsi="Times New Roman" w:cs="Times New Roman"/>
          <w:i/>
          <w:iCs/>
          <w:color w:val="000000"/>
          <w:sz w:val="28"/>
          <w:szCs w:val="28"/>
          <w:u w:val="single"/>
          <w:lang w:val="uk-UA" w:eastAsia="ru-RU"/>
        </w:rPr>
      </w:pPr>
    </w:p>
    <w:p w:rsidR="00C41C6E" w:rsidRPr="00C41C6E" w:rsidRDefault="00C41C6E" w:rsidP="00C41C6E">
      <w:pPr>
        <w:shd w:val="clear" w:color="auto" w:fill="FFFFFF"/>
        <w:autoSpaceDE w:val="0"/>
        <w:autoSpaceDN w:val="0"/>
        <w:adjustRightInd w:val="0"/>
        <w:spacing w:after="0" w:line="360" w:lineRule="auto"/>
        <w:ind w:firstLine="720"/>
        <w:jc w:val="center"/>
        <w:rPr>
          <w:rFonts w:ascii="Times New Roman" w:eastAsia="Times New Roman" w:hAnsi="Times New Roman" w:cs="Times New Roman"/>
          <w:sz w:val="28"/>
          <w:szCs w:val="28"/>
          <w:lang w:eastAsia="ru-RU"/>
        </w:rPr>
      </w:pPr>
      <w:r w:rsidRPr="00C41C6E">
        <w:rPr>
          <w:rFonts w:ascii="Times New Roman" w:eastAsia="Times New Roman" w:hAnsi="Times New Roman" w:cs="Times New Roman"/>
          <w:i/>
          <w:iCs/>
          <w:color w:val="000000"/>
          <w:sz w:val="28"/>
          <w:szCs w:val="28"/>
          <w:u w:val="single"/>
          <w:lang w:val="uk-UA" w:eastAsia="ru-RU"/>
        </w:rPr>
        <w:t>Тема: Африка</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color w:val="000000"/>
          <w:sz w:val="28"/>
          <w:szCs w:val="28"/>
          <w:lang w:val="uk-UA" w:eastAsia="ru-RU"/>
        </w:rPr>
      </w:pP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C41C6E">
        <w:rPr>
          <w:rFonts w:ascii="Times New Roman" w:eastAsia="Times New Roman" w:hAnsi="Times New Roman" w:cs="Times New Roman"/>
          <w:color w:val="000000"/>
          <w:sz w:val="28"/>
          <w:szCs w:val="28"/>
          <w:lang w:val="uk-UA" w:eastAsia="ru-RU"/>
        </w:rPr>
        <w:t>1.  Чому розгляд материка слід починати з визначення положення його на поверхні Землі?</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C41C6E">
        <w:rPr>
          <w:rFonts w:ascii="Times New Roman" w:eastAsia="Times New Roman" w:hAnsi="Times New Roman" w:cs="Times New Roman"/>
          <w:color w:val="000000"/>
          <w:sz w:val="28"/>
          <w:szCs w:val="28"/>
          <w:lang w:val="uk-UA" w:eastAsia="ru-RU"/>
        </w:rPr>
        <w:t>Географічне положення - це "адреса" території, за якою можна знайти її на Землі і від якого залежать головні особливості природи.</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color w:val="000000"/>
          <w:sz w:val="28"/>
          <w:szCs w:val="28"/>
          <w:lang w:val="uk-UA" w:eastAsia="ru-RU"/>
        </w:rPr>
      </w:pPr>
      <w:r w:rsidRPr="00C41C6E">
        <w:rPr>
          <w:rFonts w:ascii="Times New Roman" w:eastAsia="Times New Roman" w:hAnsi="Times New Roman" w:cs="Times New Roman"/>
          <w:color w:val="000000"/>
          <w:sz w:val="28"/>
          <w:szCs w:val="28"/>
          <w:lang w:val="uk-UA" w:eastAsia="ru-RU"/>
        </w:rPr>
        <w:t xml:space="preserve">2.  Чому в Африці переважають рівнини і мало складчастих гір? </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C41C6E">
        <w:rPr>
          <w:rFonts w:ascii="Times New Roman" w:eastAsia="Times New Roman" w:hAnsi="Times New Roman" w:cs="Times New Roman"/>
          <w:color w:val="000000"/>
          <w:sz w:val="28"/>
          <w:szCs w:val="28"/>
          <w:lang w:val="uk-UA" w:eastAsia="ru-RU"/>
        </w:rPr>
        <w:t>При зіставленні фізичної карти і карти    "Будова земної кори"</w:t>
      </w:r>
      <w:r w:rsidRPr="00C41C6E">
        <w:rPr>
          <w:rFonts w:ascii="Times New Roman" w:eastAsia="Times New Roman" w:hAnsi="Times New Roman" w:cs="Times New Roman"/>
          <w:sz w:val="28"/>
          <w:szCs w:val="28"/>
          <w:lang w:val="uk-UA" w:eastAsia="ru-RU"/>
        </w:rPr>
        <w:t xml:space="preserve"> </w:t>
      </w:r>
      <w:r w:rsidRPr="00C41C6E">
        <w:rPr>
          <w:rFonts w:ascii="Times New Roman" w:eastAsia="Times New Roman" w:hAnsi="Times New Roman" w:cs="Times New Roman"/>
          <w:color w:val="000000"/>
          <w:sz w:val="28"/>
          <w:szCs w:val="28"/>
          <w:lang w:val="uk-UA" w:eastAsia="ru-RU"/>
        </w:rPr>
        <w:t>учні встановлюють, що в основі материка лежить платформа, а рухомі ділянки земної кори займають невелику площу.</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color w:val="000000"/>
          <w:sz w:val="28"/>
          <w:szCs w:val="28"/>
          <w:lang w:val="uk-UA" w:eastAsia="ru-RU"/>
        </w:rPr>
      </w:pPr>
      <w:r w:rsidRPr="00C41C6E">
        <w:rPr>
          <w:rFonts w:ascii="Times New Roman" w:eastAsia="Times New Roman" w:hAnsi="Times New Roman" w:cs="Times New Roman"/>
          <w:sz w:val="28"/>
          <w:szCs w:val="28"/>
          <w:lang w:val="uk-UA" w:eastAsia="ru-RU"/>
        </w:rPr>
        <w:t>3.</w:t>
      </w:r>
      <w:r w:rsidRPr="00C41C6E">
        <w:rPr>
          <w:rFonts w:ascii="Times New Roman" w:eastAsia="Times New Roman" w:hAnsi="Times New Roman" w:cs="Times New Roman"/>
          <w:color w:val="000000"/>
          <w:sz w:val="28"/>
          <w:szCs w:val="28"/>
          <w:lang w:val="uk-UA" w:eastAsia="ru-RU"/>
        </w:rPr>
        <w:t xml:space="preserve"> Чому в одних місцях материка магматичні породи залягають глибоко, а в інших близько до поверхні Землі?</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val="uk-UA" w:eastAsia="ru-RU"/>
        </w:rPr>
      </w:pPr>
      <w:r w:rsidRPr="00C41C6E">
        <w:rPr>
          <w:rFonts w:ascii="Times New Roman" w:eastAsia="Times New Roman" w:hAnsi="Times New Roman" w:cs="Times New Roman"/>
          <w:color w:val="000000"/>
          <w:sz w:val="28"/>
          <w:szCs w:val="28"/>
          <w:lang w:val="uk-UA" w:eastAsia="ru-RU"/>
        </w:rPr>
        <w:t xml:space="preserve">Учні знаходять на фізичній карті Африки нагір'я </w:t>
      </w:r>
      <w:proofErr w:type="spellStart"/>
      <w:r w:rsidRPr="00C41C6E">
        <w:rPr>
          <w:rFonts w:ascii="Times New Roman" w:eastAsia="Times New Roman" w:hAnsi="Times New Roman" w:cs="Times New Roman"/>
          <w:color w:val="000000"/>
          <w:sz w:val="28"/>
          <w:szCs w:val="28"/>
          <w:lang w:val="uk-UA" w:eastAsia="ru-RU"/>
        </w:rPr>
        <w:t>Ахаггар</w:t>
      </w:r>
      <w:proofErr w:type="spellEnd"/>
      <w:r w:rsidRPr="00C41C6E">
        <w:rPr>
          <w:rFonts w:ascii="Times New Roman" w:eastAsia="Times New Roman" w:hAnsi="Times New Roman" w:cs="Times New Roman"/>
          <w:color w:val="000000"/>
          <w:sz w:val="28"/>
          <w:szCs w:val="28"/>
          <w:lang w:val="uk-UA" w:eastAsia="ru-RU"/>
        </w:rPr>
        <w:t xml:space="preserve"> і </w:t>
      </w:r>
      <w:proofErr w:type="spellStart"/>
      <w:r w:rsidRPr="00C41C6E">
        <w:rPr>
          <w:rFonts w:ascii="Times New Roman" w:eastAsia="Times New Roman" w:hAnsi="Times New Roman" w:cs="Times New Roman"/>
          <w:color w:val="000000"/>
          <w:sz w:val="28"/>
          <w:szCs w:val="28"/>
          <w:lang w:val="uk-UA" w:eastAsia="ru-RU"/>
        </w:rPr>
        <w:t>Тібесті</w:t>
      </w:r>
      <w:proofErr w:type="spellEnd"/>
      <w:r w:rsidRPr="00C41C6E">
        <w:rPr>
          <w:rFonts w:ascii="Times New Roman" w:eastAsia="Times New Roman" w:hAnsi="Times New Roman" w:cs="Times New Roman"/>
          <w:color w:val="000000"/>
          <w:sz w:val="28"/>
          <w:szCs w:val="28"/>
          <w:lang w:val="uk-UA" w:eastAsia="ru-RU"/>
        </w:rPr>
        <w:t xml:space="preserve"> і визначають, як ці території позначенні на карті "Будова земної кори".</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C41C6E">
        <w:rPr>
          <w:rFonts w:ascii="Times New Roman" w:eastAsia="Times New Roman" w:hAnsi="Times New Roman" w:cs="Times New Roman"/>
          <w:color w:val="000000"/>
          <w:sz w:val="28"/>
          <w:szCs w:val="28"/>
          <w:lang w:val="uk-UA" w:eastAsia="ru-RU"/>
        </w:rPr>
        <w:t>4. Чому Африку називають «коморою» корисних копалин? По тектонічній карті учні визначають, що поширенні корисні копалини і магматичного, і осадового походження. Причина: двохярусна будова платформи.</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val="uk-UA" w:eastAsia="ru-RU"/>
        </w:rPr>
      </w:pPr>
      <w:r w:rsidRPr="00C41C6E">
        <w:rPr>
          <w:rFonts w:ascii="Times New Roman" w:eastAsia="Times New Roman" w:hAnsi="Times New Roman" w:cs="Times New Roman"/>
          <w:color w:val="000000"/>
          <w:sz w:val="28"/>
          <w:szCs w:val="28"/>
          <w:lang w:val="uk-UA" w:eastAsia="ru-RU"/>
        </w:rPr>
        <w:t>5.Чому   басейн   Індійського   океану   займає   значно   меншу площу, ніж басейн Атлантичного океану? Чому ріки Африки порожисті?</w:t>
      </w:r>
      <w:r w:rsidRPr="00C41C6E">
        <w:rPr>
          <w:rFonts w:ascii="Times New Roman" w:eastAsia="Times New Roman" w:hAnsi="Times New Roman" w:cs="Times New Roman"/>
          <w:sz w:val="28"/>
          <w:szCs w:val="28"/>
          <w:lang w:val="uk-UA" w:eastAsia="ru-RU"/>
        </w:rPr>
        <w:t xml:space="preserve"> </w:t>
      </w:r>
      <w:r w:rsidRPr="00C41C6E">
        <w:rPr>
          <w:rFonts w:ascii="Times New Roman" w:eastAsia="Times New Roman" w:hAnsi="Times New Roman" w:cs="Times New Roman"/>
          <w:color w:val="000000"/>
          <w:sz w:val="28"/>
          <w:szCs w:val="28"/>
          <w:lang w:val="uk-UA" w:eastAsia="ru-RU"/>
        </w:rPr>
        <w:t>Чому басейн внутрішнього стоку в північній частині займає значно більшу площу, ніж в південній?</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C41C6E">
        <w:rPr>
          <w:rFonts w:ascii="Times New Roman" w:eastAsia="Times New Roman" w:hAnsi="Times New Roman" w:cs="Times New Roman"/>
          <w:color w:val="000000"/>
          <w:sz w:val="28"/>
          <w:szCs w:val="28"/>
          <w:lang w:val="uk-UA" w:eastAsia="ru-RU"/>
        </w:rPr>
        <w:lastRenderedPageBreak/>
        <w:t xml:space="preserve">Відповіді на </w:t>
      </w:r>
      <w:r w:rsidRPr="00C41C6E">
        <w:rPr>
          <w:rFonts w:ascii="Times New Roman" w:eastAsia="Times New Roman" w:hAnsi="Times New Roman" w:cs="Times New Roman"/>
          <w:iCs/>
          <w:color w:val="000000"/>
          <w:sz w:val="28"/>
          <w:szCs w:val="28"/>
          <w:lang w:val="uk-UA" w:eastAsia="ru-RU"/>
        </w:rPr>
        <w:t>ці</w:t>
      </w:r>
      <w:r w:rsidRPr="00C41C6E">
        <w:rPr>
          <w:rFonts w:ascii="Times New Roman" w:eastAsia="Times New Roman" w:hAnsi="Times New Roman" w:cs="Times New Roman"/>
          <w:i/>
          <w:iCs/>
          <w:color w:val="000000"/>
          <w:sz w:val="28"/>
          <w:szCs w:val="28"/>
          <w:lang w:val="uk-UA" w:eastAsia="ru-RU"/>
        </w:rPr>
        <w:t xml:space="preserve"> </w:t>
      </w:r>
      <w:r w:rsidRPr="00C41C6E">
        <w:rPr>
          <w:rFonts w:ascii="Times New Roman" w:eastAsia="Times New Roman" w:hAnsi="Times New Roman" w:cs="Times New Roman"/>
          <w:color w:val="000000"/>
          <w:sz w:val="28"/>
          <w:szCs w:val="28"/>
          <w:lang w:val="uk-UA" w:eastAsia="ru-RU"/>
        </w:rPr>
        <w:t>запитання учні знайдуть при зіставленні схеми «Басейни океанів і внутрішнього стоку» з картами атласу.</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val="uk-UA" w:eastAsia="ru-RU"/>
        </w:rPr>
      </w:pPr>
      <w:r w:rsidRPr="00C41C6E">
        <w:rPr>
          <w:rFonts w:ascii="Times New Roman" w:eastAsia="Times New Roman" w:hAnsi="Times New Roman" w:cs="Times New Roman"/>
          <w:color w:val="000000"/>
          <w:sz w:val="28"/>
          <w:szCs w:val="28"/>
          <w:lang w:val="uk-UA" w:eastAsia="ru-RU"/>
        </w:rPr>
        <w:t>6.   Чому р. Ніл, яка протікає найбільшою пустелею світу, найбільш повноводна влітку, коли в Сахарі наступає найбільша жара?</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C41C6E">
        <w:rPr>
          <w:rFonts w:ascii="Times New Roman" w:eastAsia="Times New Roman" w:hAnsi="Times New Roman" w:cs="Times New Roman"/>
          <w:color w:val="000000"/>
          <w:sz w:val="28"/>
          <w:szCs w:val="28"/>
          <w:lang w:val="uk-UA" w:eastAsia="ru-RU"/>
        </w:rPr>
        <w:t>Цю загадку довго не могли розгадати жителі Північної Африки і європейці, пояснювали це втручанням надприродної сили й обожнювали річку. Це явище діти зможуть пояснити, коли розглянуть джерела живлення річки Ніл.</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C41C6E">
        <w:rPr>
          <w:rFonts w:ascii="Times New Roman" w:eastAsia="Times New Roman" w:hAnsi="Times New Roman" w:cs="Times New Roman"/>
          <w:color w:val="000000"/>
          <w:sz w:val="28"/>
          <w:szCs w:val="28"/>
          <w:lang w:val="uk-UA" w:eastAsia="ru-RU"/>
        </w:rPr>
        <w:t>7.  Чому більшість озер Африки розташована на сході материка? Про це свідчить їх вузька та видовжена форма?</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color w:val="000000"/>
          <w:sz w:val="28"/>
          <w:szCs w:val="28"/>
          <w:lang w:val="uk-UA" w:eastAsia="ru-RU"/>
        </w:rPr>
      </w:pPr>
      <w:proofErr w:type="spellStart"/>
      <w:r w:rsidRPr="00C41C6E">
        <w:rPr>
          <w:rFonts w:ascii="Times New Roman" w:eastAsia="Times New Roman" w:hAnsi="Times New Roman" w:cs="Times New Roman"/>
          <w:color w:val="000000"/>
          <w:sz w:val="28"/>
          <w:szCs w:val="28"/>
          <w:lang w:val="uk-UA" w:eastAsia="ru-RU"/>
        </w:rPr>
        <w:t>Співставляючи</w:t>
      </w:r>
      <w:proofErr w:type="spellEnd"/>
      <w:r w:rsidRPr="00C41C6E">
        <w:rPr>
          <w:rFonts w:ascii="Times New Roman" w:eastAsia="Times New Roman" w:hAnsi="Times New Roman" w:cs="Times New Roman"/>
          <w:color w:val="000000"/>
          <w:sz w:val="28"/>
          <w:szCs w:val="28"/>
          <w:lang w:val="uk-UA" w:eastAsia="ru-RU"/>
        </w:rPr>
        <w:t xml:space="preserve"> карти атласу учні приходять до висновку, що такі озера як Ньяса, Танганьїка, </w:t>
      </w:r>
      <w:proofErr w:type="spellStart"/>
      <w:r w:rsidRPr="00C41C6E">
        <w:rPr>
          <w:rFonts w:ascii="Times New Roman" w:eastAsia="Times New Roman" w:hAnsi="Times New Roman" w:cs="Times New Roman"/>
          <w:color w:val="000000"/>
          <w:sz w:val="28"/>
          <w:szCs w:val="28"/>
          <w:lang w:val="uk-UA" w:eastAsia="ru-RU"/>
        </w:rPr>
        <w:t>Тана</w:t>
      </w:r>
      <w:proofErr w:type="spellEnd"/>
      <w:r w:rsidRPr="00C41C6E">
        <w:rPr>
          <w:rFonts w:ascii="Times New Roman" w:eastAsia="Times New Roman" w:hAnsi="Times New Roman" w:cs="Times New Roman"/>
          <w:color w:val="000000"/>
          <w:sz w:val="28"/>
          <w:szCs w:val="28"/>
          <w:lang w:val="uk-UA" w:eastAsia="ru-RU"/>
        </w:rPr>
        <w:t xml:space="preserve"> утворилися в межах Великих Східно-Африканських розломів, вони тектонічного походження.</w:t>
      </w:r>
    </w:p>
    <w:p w:rsidR="00C41C6E" w:rsidRPr="00C41C6E" w:rsidRDefault="00C41C6E" w:rsidP="00C41C6E">
      <w:pPr>
        <w:shd w:val="clear" w:color="auto" w:fill="FFFFFF"/>
        <w:autoSpaceDE w:val="0"/>
        <w:autoSpaceDN w:val="0"/>
        <w:adjustRightInd w:val="0"/>
        <w:spacing w:after="0" w:line="360" w:lineRule="auto"/>
        <w:jc w:val="both"/>
        <w:rPr>
          <w:rFonts w:ascii="Times New Roman" w:eastAsia="Times New Roman" w:hAnsi="Times New Roman" w:cs="Times New Roman"/>
          <w:color w:val="000000"/>
          <w:sz w:val="28"/>
          <w:szCs w:val="28"/>
          <w:lang w:val="uk-UA" w:eastAsia="ru-RU"/>
        </w:rPr>
      </w:pPr>
    </w:p>
    <w:p w:rsidR="00C41C6E" w:rsidRPr="00C41C6E" w:rsidRDefault="00C41C6E" w:rsidP="00C41C6E">
      <w:pPr>
        <w:shd w:val="clear" w:color="auto" w:fill="FFFFFF"/>
        <w:autoSpaceDE w:val="0"/>
        <w:autoSpaceDN w:val="0"/>
        <w:adjustRightInd w:val="0"/>
        <w:spacing w:after="0" w:line="360" w:lineRule="auto"/>
        <w:ind w:firstLine="720"/>
        <w:jc w:val="center"/>
        <w:rPr>
          <w:rFonts w:ascii="Times New Roman" w:eastAsia="Times New Roman" w:hAnsi="Times New Roman" w:cs="Times New Roman"/>
          <w:sz w:val="28"/>
          <w:szCs w:val="28"/>
          <w:lang w:eastAsia="ru-RU"/>
        </w:rPr>
      </w:pPr>
      <w:r w:rsidRPr="00C41C6E">
        <w:rPr>
          <w:rFonts w:ascii="Times New Roman" w:eastAsia="Times New Roman" w:hAnsi="Times New Roman" w:cs="Times New Roman"/>
          <w:i/>
          <w:iCs/>
          <w:color w:val="000000"/>
          <w:sz w:val="28"/>
          <w:szCs w:val="28"/>
          <w:u w:val="single"/>
          <w:lang w:val="uk-UA" w:eastAsia="ru-RU"/>
        </w:rPr>
        <w:t>Тема: Австралія</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color w:val="000000"/>
          <w:sz w:val="28"/>
          <w:szCs w:val="28"/>
          <w:lang w:val="uk-UA" w:eastAsia="ru-RU"/>
        </w:rPr>
      </w:pP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C41C6E">
        <w:rPr>
          <w:rFonts w:ascii="Times New Roman" w:eastAsia="Times New Roman" w:hAnsi="Times New Roman" w:cs="Times New Roman"/>
          <w:color w:val="000000"/>
          <w:sz w:val="28"/>
          <w:szCs w:val="28"/>
          <w:lang w:val="uk-UA" w:eastAsia="ru-RU"/>
        </w:rPr>
        <w:t>1.Чому материк був відкритий найпізніше від усіх заселених материків?</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C41C6E">
        <w:rPr>
          <w:rFonts w:ascii="Times New Roman" w:eastAsia="Times New Roman" w:hAnsi="Times New Roman" w:cs="Times New Roman"/>
          <w:color w:val="000000"/>
          <w:sz w:val="28"/>
          <w:szCs w:val="28"/>
          <w:lang w:val="uk-UA" w:eastAsia="ru-RU"/>
        </w:rPr>
        <w:t>Учні звертають увагу на значну віддаленість від інших материків.</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C41C6E">
        <w:rPr>
          <w:rFonts w:ascii="Times New Roman" w:eastAsia="Times New Roman" w:hAnsi="Times New Roman" w:cs="Times New Roman"/>
          <w:color w:val="000000"/>
          <w:sz w:val="28"/>
          <w:szCs w:val="28"/>
          <w:lang w:val="uk-UA" w:eastAsia="ru-RU"/>
        </w:rPr>
        <w:t xml:space="preserve">2.Чому </w:t>
      </w:r>
      <w:r w:rsidRPr="00C41C6E">
        <w:rPr>
          <w:rFonts w:ascii="Times New Roman" w:eastAsia="Times New Roman" w:hAnsi="Times New Roman" w:cs="Times New Roman"/>
          <w:color w:val="000000"/>
          <w:sz w:val="28"/>
          <w:szCs w:val="28"/>
          <w:lang w:eastAsia="ru-RU"/>
        </w:rPr>
        <w:t xml:space="preserve">Австралию </w:t>
      </w:r>
      <w:r w:rsidRPr="00C41C6E">
        <w:rPr>
          <w:rFonts w:ascii="Times New Roman" w:eastAsia="Times New Roman" w:hAnsi="Times New Roman" w:cs="Times New Roman"/>
          <w:color w:val="000000"/>
          <w:sz w:val="28"/>
          <w:szCs w:val="28"/>
          <w:lang w:val="uk-UA" w:eastAsia="ru-RU"/>
        </w:rPr>
        <w:t>називають материком, де все «навпаки»: у липні тут зима, а у січні — літо?</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C41C6E">
        <w:rPr>
          <w:rFonts w:ascii="Times New Roman" w:eastAsia="Times New Roman" w:hAnsi="Times New Roman" w:cs="Times New Roman"/>
          <w:color w:val="000000"/>
          <w:sz w:val="28"/>
          <w:szCs w:val="28"/>
          <w:lang w:val="uk-UA" w:eastAsia="ru-RU"/>
        </w:rPr>
        <w:t>Материк повністю розташований у південній півкулі.</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C41C6E">
        <w:rPr>
          <w:rFonts w:ascii="Times New Roman" w:eastAsia="Times New Roman" w:hAnsi="Times New Roman" w:cs="Times New Roman"/>
          <w:color w:val="000000"/>
          <w:sz w:val="28"/>
          <w:szCs w:val="28"/>
          <w:lang w:val="uk-UA" w:eastAsia="ru-RU"/>
        </w:rPr>
        <w:t xml:space="preserve">3.Чому материк Австралія </w:t>
      </w:r>
      <w:r w:rsidRPr="00C41C6E">
        <w:rPr>
          <w:rFonts w:ascii="Times New Roman" w:eastAsia="Times New Roman" w:hAnsi="Times New Roman" w:cs="Times New Roman"/>
          <w:color w:val="000000"/>
          <w:sz w:val="28"/>
          <w:szCs w:val="28"/>
          <w:lang w:eastAsia="ru-RU"/>
        </w:rPr>
        <w:t xml:space="preserve">с </w:t>
      </w:r>
      <w:r w:rsidRPr="00C41C6E">
        <w:rPr>
          <w:rFonts w:ascii="Times New Roman" w:eastAsia="Times New Roman" w:hAnsi="Times New Roman" w:cs="Times New Roman"/>
          <w:color w:val="000000"/>
          <w:sz w:val="28"/>
          <w:szCs w:val="28"/>
          <w:lang w:val="uk-UA" w:eastAsia="ru-RU"/>
        </w:rPr>
        <w:t>найсухішим на Землі?</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C41C6E">
        <w:rPr>
          <w:rFonts w:ascii="Times New Roman" w:eastAsia="Times New Roman" w:hAnsi="Times New Roman" w:cs="Times New Roman"/>
          <w:color w:val="000000"/>
          <w:sz w:val="28"/>
          <w:szCs w:val="28"/>
          <w:lang w:val="uk-UA" w:eastAsia="ru-RU"/>
        </w:rPr>
        <w:t xml:space="preserve">По середині Австралію перетинає південний тропік і більша частина </w:t>
      </w:r>
      <w:proofErr w:type="spellStart"/>
      <w:r w:rsidRPr="00C41C6E">
        <w:rPr>
          <w:rFonts w:ascii="Times New Roman" w:eastAsia="Times New Roman" w:hAnsi="Times New Roman" w:cs="Times New Roman"/>
          <w:color w:val="000000"/>
          <w:sz w:val="28"/>
          <w:szCs w:val="28"/>
          <w:lang w:val="uk-UA" w:eastAsia="ru-RU"/>
        </w:rPr>
        <w:t>ії</w:t>
      </w:r>
      <w:proofErr w:type="spellEnd"/>
      <w:r w:rsidRPr="00C41C6E">
        <w:rPr>
          <w:rFonts w:ascii="Times New Roman" w:eastAsia="Times New Roman" w:hAnsi="Times New Roman" w:cs="Times New Roman"/>
          <w:color w:val="000000"/>
          <w:sz w:val="28"/>
          <w:szCs w:val="28"/>
          <w:lang w:val="uk-UA" w:eastAsia="ru-RU"/>
        </w:rPr>
        <w:t xml:space="preserve"> розташована у поясі високого атмосферного тиску.</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C41C6E">
        <w:rPr>
          <w:rFonts w:ascii="Times New Roman" w:eastAsia="Times New Roman" w:hAnsi="Times New Roman" w:cs="Times New Roman"/>
          <w:color w:val="000000"/>
          <w:sz w:val="28"/>
          <w:szCs w:val="28"/>
          <w:lang w:val="uk-UA" w:eastAsia="ru-RU"/>
        </w:rPr>
        <w:t>4.Оскільки в Австралії такі самі природні зони, як і в Південній Африці (переважають савани і пустелі — це учні встановили по карті), які ж мають бути там тварини і рослини?</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C41C6E">
        <w:rPr>
          <w:rFonts w:ascii="Times New Roman" w:eastAsia="Times New Roman" w:hAnsi="Times New Roman" w:cs="Times New Roman"/>
          <w:color w:val="000000"/>
          <w:sz w:val="28"/>
          <w:szCs w:val="28"/>
          <w:lang w:val="uk-UA" w:eastAsia="ru-RU"/>
        </w:rPr>
        <w:t xml:space="preserve">На основі наявного життєвого досвіду (читання літератури, перегляду телевізійних передач) учні встановлюють, що тварини і рослини Австралії та </w:t>
      </w:r>
      <w:r w:rsidRPr="00C41C6E">
        <w:rPr>
          <w:rFonts w:ascii="Times New Roman" w:eastAsia="Times New Roman" w:hAnsi="Times New Roman" w:cs="Times New Roman"/>
          <w:color w:val="000000"/>
          <w:sz w:val="28"/>
          <w:szCs w:val="28"/>
          <w:lang w:val="uk-UA" w:eastAsia="ru-RU"/>
        </w:rPr>
        <w:lastRenderedPageBreak/>
        <w:t>Африки дуже відрізняються. Основна причина відмінності в тому, що материк і прилеглі острови давно відокремилися від інших материків і органічний світ їх тривалий час розвивався ізольовано.</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val="uk-UA" w:eastAsia="ru-RU"/>
        </w:rPr>
      </w:pPr>
      <w:r w:rsidRPr="00C41C6E">
        <w:rPr>
          <w:rFonts w:ascii="Times New Roman" w:eastAsia="Times New Roman" w:hAnsi="Times New Roman" w:cs="Times New Roman"/>
          <w:color w:val="000000"/>
          <w:sz w:val="28"/>
          <w:szCs w:val="28"/>
          <w:lang w:val="uk-UA" w:eastAsia="ru-RU"/>
        </w:rPr>
        <w:t>5.Відомо, що сильні вітри в Австралії зносять родючий шар ґрунту. Які заходи охорони ви зможете запропонувати?</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color w:val="000000"/>
          <w:sz w:val="28"/>
          <w:szCs w:val="28"/>
          <w:lang w:val="uk-UA" w:eastAsia="ru-RU"/>
        </w:rPr>
      </w:pPr>
      <w:r w:rsidRPr="00C41C6E">
        <w:rPr>
          <w:rFonts w:ascii="Times New Roman" w:eastAsia="Times New Roman" w:hAnsi="Times New Roman" w:cs="Times New Roman"/>
          <w:color w:val="000000"/>
          <w:sz w:val="28"/>
          <w:szCs w:val="28"/>
          <w:lang w:val="uk-UA" w:eastAsia="ru-RU"/>
        </w:rPr>
        <w:t>Необхідно розумно проводити обробіток ґрунту під посіви, стежити за помірним випасанням худоби на пасовищах, висаджувати захисні лісні смуги і т.д.(Додаток Б)</w:t>
      </w:r>
    </w:p>
    <w:p w:rsidR="00C41C6E" w:rsidRPr="00C41C6E" w:rsidRDefault="00C41C6E" w:rsidP="00C41C6E">
      <w:pPr>
        <w:shd w:val="clear" w:color="auto" w:fill="FFFFFF"/>
        <w:autoSpaceDE w:val="0"/>
        <w:autoSpaceDN w:val="0"/>
        <w:adjustRightInd w:val="0"/>
        <w:spacing w:after="0" w:line="360" w:lineRule="auto"/>
        <w:ind w:firstLine="720"/>
        <w:jc w:val="center"/>
        <w:rPr>
          <w:rFonts w:ascii="Times New Roman" w:eastAsia="Times New Roman" w:hAnsi="Times New Roman" w:cs="Times New Roman"/>
          <w:sz w:val="28"/>
          <w:szCs w:val="28"/>
          <w:lang w:val="uk-UA" w:eastAsia="ru-RU"/>
        </w:rPr>
      </w:pPr>
      <w:r w:rsidRPr="00C41C6E">
        <w:rPr>
          <w:rFonts w:ascii="Times New Roman" w:eastAsia="Times New Roman" w:hAnsi="Times New Roman" w:cs="Times New Roman"/>
          <w:i/>
          <w:iCs/>
          <w:color w:val="000000"/>
          <w:sz w:val="28"/>
          <w:szCs w:val="28"/>
          <w:u w:val="single"/>
          <w:lang w:val="uk-UA" w:eastAsia="ru-RU"/>
        </w:rPr>
        <w:t xml:space="preserve">Тема: Південна </w:t>
      </w:r>
      <w:r w:rsidRPr="00C41C6E">
        <w:rPr>
          <w:rFonts w:ascii="Times New Roman" w:eastAsia="Times New Roman" w:hAnsi="Times New Roman" w:cs="Times New Roman"/>
          <w:i/>
          <w:iCs/>
          <w:color w:val="000000"/>
          <w:sz w:val="28"/>
          <w:szCs w:val="28"/>
          <w:u w:val="single"/>
          <w:lang w:eastAsia="ru-RU"/>
        </w:rPr>
        <w:t>Америка</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color w:val="000000"/>
          <w:sz w:val="28"/>
          <w:szCs w:val="28"/>
          <w:lang w:val="uk-UA" w:eastAsia="ru-RU"/>
        </w:rPr>
      </w:pP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C41C6E">
        <w:rPr>
          <w:rFonts w:ascii="Times New Roman" w:eastAsia="Times New Roman" w:hAnsi="Times New Roman" w:cs="Times New Roman"/>
          <w:color w:val="000000"/>
          <w:sz w:val="28"/>
          <w:szCs w:val="28"/>
          <w:lang w:val="uk-UA" w:eastAsia="ru-RU"/>
        </w:rPr>
        <w:t>1.Чому на заході Південної Америки велика густота населення, адже в горах, як правило, населення не численне?</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C41C6E">
        <w:rPr>
          <w:rFonts w:ascii="Times New Roman" w:eastAsia="Times New Roman" w:hAnsi="Times New Roman" w:cs="Times New Roman"/>
          <w:color w:val="000000"/>
          <w:sz w:val="28"/>
          <w:szCs w:val="28"/>
          <w:lang w:val="uk-UA" w:eastAsia="ru-RU"/>
        </w:rPr>
        <w:t>На плоскогір'ях Анд живуть індіанці - нащадки інків та метиси — населення, що виникло від змішаних шлюбів індіанців і європейців. Ці території освоєні і заселені у глибоку давнину.</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C41C6E">
        <w:rPr>
          <w:rFonts w:ascii="Times New Roman" w:eastAsia="Times New Roman" w:hAnsi="Times New Roman" w:cs="Times New Roman"/>
          <w:color w:val="000000"/>
          <w:sz w:val="28"/>
          <w:szCs w:val="28"/>
          <w:lang w:val="uk-UA" w:eastAsia="ru-RU"/>
        </w:rPr>
        <w:t xml:space="preserve">2. Через </w:t>
      </w:r>
      <w:proofErr w:type="spellStart"/>
      <w:r w:rsidRPr="00C41C6E">
        <w:rPr>
          <w:rFonts w:ascii="Times New Roman" w:eastAsia="Times New Roman" w:hAnsi="Times New Roman" w:cs="Times New Roman"/>
          <w:color w:val="000000"/>
          <w:sz w:val="28"/>
          <w:szCs w:val="28"/>
          <w:lang w:val="uk-UA" w:eastAsia="ru-RU"/>
        </w:rPr>
        <w:t>Амазонію</w:t>
      </w:r>
      <w:proofErr w:type="spellEnd"/>
      <w:r w:rsidRPr="00C41C6E">
        <w:rPr>
          <w:rFonts w:ascii="Times New Roman" w:eastAsia="Times New Roman" w:hAnsi="Times New Roman" w:cs="Times New Roman"/>
          <w:color w:val="000000"/>
          <w:sz w:val="28"/>
          <w:szCs w:val="28"/>
          <w:lang w:val="uk-UA" w:eastAsia="ru-RU"/>
        </w:rPr>
        <w:t xml:space="preserve"> прокладене трансконтинентальне шосе. Як позначилося його будівництво на природному комплексі і господарській діяльності населення цієї області?</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val="uk-UA" w:eastAsia="ru-RU"/>
        </w:rPr>
      </w:pPr>
      <w:r w:rsidRPr="00C41C6E">
        <w:rPr>
          <w:rFonts w:ascii="Times New Roman" w:eastAsia="Times New Roman" w:hAnsi="Times New Roman" w:cs="Times New Roman"/>
          <w:color w:val="000000"/>
          <w:sz w:val="28"/>
          <w:szCs w:val="28"/>
          <w:lang w:val="uk-UA" w:eastAsia="ru-RU"/>
        </w:rPr>
        <w:t>Змінились рельєф, ґрунти, рослинність, тваринний світ і діяльність населення. (Учні пояснюють як саме).</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i/>
          <w:iCs/>
          <w:color w:val="000000"/>
          <w:sz w:val="28"/>
          <w:szCs w:val="28"/>
          <w:u w:val="single"/>
          <w:lang w:val="uk-UA" w:eastAsia="ru-RU"/>
        </w:rPr>
      </w:pPr>
    </w:p>
    <w:p w:rsidR="00C41C6E" w:rsidRPr="00C41C6E" w:rsidRDefault="00C41C6E" w:rsidP="00C41C6E">
      <w:pPr>
        <w:shd w:val="clear" w:color="auto" w:fill="FFFFFF"/>
        <w:autoSpaceDE w:val="0"/>
        <w:autoSpaceDN w:val="0"/>
        <w:adjustRightInd w:val="0"/>
        <w:spacing w:after="0" w:line="360" w:lineRule="auto"/>
        <w:ind w:firstLine="720"/>
        <w:jc w:val="center"/>
        <w:rPr>
          <w:rFonts w:ascii="Times New Roman" w:eastAsia="Times New Roman" w:hAnsi="Times New Roman" w:cs="Times New Roman"/>
          <w:sz w:val="28"/>
          <w:szCs w:val="28"/>
          <w:lang w:val="uk-UA" w:eastAsia="ru-RU"/>
        </w:rPr>
      </w:pPr>
      <w:r w:rsidRPr="00C41C6E">
        <w:rPr>
          <w:rFonts w:ascii="Times New Roman" w:eastAsia="Times New Roman" w:hAnsi="Times New Roman" w:cs="Times New Roman"/>
          <w:i/>
          <w:iCs/>
          <w:color w:val="000000"/>
          <w:sz w:val="28"/>
          <w:szCs w:val="28"/>
          <w:u w:val="single"/>
          <w:lang w:val="uk-UA" w:eastAsia="ru-RU"/>
        </w:rPr>
        <w:t>Тема: Євразія</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color w:val="000000"/>
          <w:sz w:val="28"/>
          <w:szCs w:val="28"/>
          <w:lang w:val="uk-UA" w:eastAsia="ru-RU"/>
        </w:rPr>
      </w:pP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C41C6E">
        <w:rPr>
          <w:rFonts w:ascii="Times New Roman" w:eastAsia="Times New Roman" w:hAnsi="Times New Roman" w:cs="Times New Roman"/>
          <w:color w:val="000000"/>
          <w:sz w:val="28"/>
          <w:szCs w:val="28"/>
          <w:lang w:val="uk-UA" w:eastAsia="ru-RU"/>
        </w:rPr>
        <w:t>1. Природа Євразії, на відміну від інших материків, особливо різноманітна. Спробуйте пояснити цей факт.</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color w:val="000000"/>
          <w:sz w:val="28"/>
          <w:szCs w:val="28"/>
          <w:lang w:val="uk-UA" w:eastAsia="ru-RU"/>
        </w:rPr>
      </w:pPr>
      <w:r w:rsidRPr="00C41C6E">
        <w:rPr>
          <w:rFonts w:ascii="Times New Roman" w:eastAsia="Times New Roman" w:hAnsi="Times New Roman" w:cs="Times New Roman"/>
          <w:color w:val="000000"/>
          <w:sz w:val="28"/>
          <w:szCs w:val="28"/>
          <w:lang w:val="uk-UA" w:eastAsia="ru-RU"/>
        </w:rPr>
        <w:t>Материк найбільший за площею, дуже витягнутий у меридіональному та широтному напрямах, розташований у всіх кліматичних поясах, має різноманітний рельєф у зв'язку з тривалою і складною історією розвитку.</w:t>
      </w:r>
    </w:p>
    <w:p w:rsidR="00C41C6E" w:rsidRPr="00C41C6E" w:rsidRDefault="00C41C6E" w:rsidP="00C41C6E">
      <w:pPr>
        <w:shd w:val="clear" w:color="auto" w:fill="FFFFFF"/>
        <w:autoSpaceDE w:val="0"/>
        <w:autoSpaceDN w:val="0"/>
        <w:adjustRightInd w:val="0"/>
        <w:spacing w:after="0" w:line="360" w:lineRule="auto"/>
        <w:jc w:val="both"/>
        <w:rPr>
          <w:rFonts w:ascii="Times New Roman" w:eastAsia="Times New Roman" w:hAnsi="Times New Roman" w:cs="Times New Roman"/>
          <w:b/>
          <w:iCs/>
          <w:color w:val="000000"/>
          <w:sz w:val="28"/>
          <w:szCs w:val="28"/>
          <w:lang w:val="uk-UA" w:eastAsia="ru-RU"/>
        </w:rPr>
      </w:pPr>
    </w:p>
    <w:p w:rsidR="00C41C6E" w:rsidRPr="00C41C6E" w:rsidRDefault="00C41C6E" w:rsidP="00C41C6E">
      <w:pPr>
        <w:shd w:val="clear" w:color="auto" w:fill="FFFFFF"/>
        <w:autoSpaceDE w:val="0"/>
        <w:autoSpaceDN w:val="0"/>
        <w:adjustRightInd w:val="0"/>
        <w:spacing w:after="0" w:line="360" w:lineRule="auto"/>
        <w:ind w:firstLine="720"/>
        <w:jc w:val="center"/>
        <w:rPr>
          <w:rFonts w:ascii="Times New Roman" w:eastAsia="Times New Roman" w:hAnsi="Times New Roman" w:cs="Times New Roman"/>
          <w:b/>
          <w:iCs/>
          <w:color w:val="000000"/>
          <w:sz w:val="28"/>
          <w:szCs w:val="28"/>
          <w:vertAlign w:val="superscript"/>
          <w:lang w:val="uk-UA" w:eastAsia="ru-RU"/>
        </w:rPr>
      </w:pPr>
      <w:r w:rsidRPr="00C41C6E">
        <w:rPr>
          <w:rFonts w:ascii="Times New Roman" w:eastAsia="Times New Roman" w:hAnsi="Times New Roman" w:cs="Times New Roman"/>
          <w:b/>
          <w:iCs/>
          <w:color w:val="000000"/>
          <w:sz w:val="28"/>
          <w:szCs w:val="28"/>
          <w:lang w:val="uk-UA" w:eastAsia="ru-RU"/>
        </w:rPr>
        <w:t xml:space="preserve">2.4. Варіанти завдань для створення проблемних ситуацій в курсі </w:t>
      </w:r>
    </w:p>
    <w:p w:rsidR="00C41C6E" w:rsidRPr="00C41C6E" w:rsidRDefault="00C41C6E" w:rsidP="00C41C6E">
      <w:pPr>
        <w:shd w:val="clear" w:color="auto" w:fill="FFFFFF"/>
        <w:autoSpaceDE w:val="0"/>
        <w:autoSpaceDN w:val="0"/>
        <w:adjustRightInd w:val="0"/>
        <w:spacing w:after="0" w:line="360" w:lineRule="auto"/>
        <w:ind w:firstLine="720"/>
        <w:jc w:val="center"/>
        <w:rPr>
          <w:rFonts w:ascii="Times New Roman" w:eastAsia="Times New Roman" w:hAnsi="Times New Roman" w:cs="Times New Roman"/>
          <w:sz w:val="28"/>
          <w:szCs w:val="28"/>
          <w:lang w:val="uk-UA" w:eastAsia="ru-RU"/>
        </w:rPr>
      </w:pPr>
      <w:r w:rsidRPr="00C41C6E">
        <w:rPr>
          <w:rFonts w:ascii="Times New Roman" w:eastAsia="Times New Roman" w:hAnsi="Times New Roman" w:cs="Times New Roman"/>
          <w:b/>
          <w:iCs/>
          <w:color w:val="000000"/>
          <w:sz w:val="28"/>
          <w:szCs w:val="28"/>
          <w:lang w:val="uk-UA" w:eastAsia="ru-RU"/>
        </w:rPr>
        <w:lastRenderedPageBreak/>
        <w:t>« Фізична географія України »</w:t>
      </w:r>
    </w:p>
    <w:p w:rsidR="00C41C6E" w:rsidRPr="00C41C6E" w:rsidRDefault="00C41C6E" w:rsidP="00C41C6E">
      <w:pPr>
        <w:shd w:val="clear" w:color="auto" w:fill="FFFFFF"/>
        <w:autoSpaceDE w:val="0"/>
        <w:autoSpaceDN w:val="0"/>
        <w:adjustRightInd w:val="0"/>
        <w:spacing w:after="0" w:line="360" w:lineRule="auto"/>
        <w:jc w:val="both"/>
        <w:rPr>
          <w:rFonts w:ascii="Times New Roman" w:eastAsia="Times New Roman" w:hAnsi="Times New Roman" w:cs="Times New Roman"/>
          <w:i/>
          <w:iCs/>
          <w:color w:val="000000"/>
          <w:sz w:val="28"/>
          <w:szCs w:val="28"/>
          <w:lang w:val="uk-UA" w:eastAsia="ru-RU"/>
        </w:rPr>
      </w:pPr>
    </w:p>
    <w:p w:rsidR="00C41C6E" w:rsidRPr="00C41C6E" w:rsidRDefault="00C41C6E" w:rsidP="00C41C6E">
      <w:pPr>
        <w:shd w:val="clear" w:color="auto" w:fill="FFFFFF"/>
        <w:autoSpaceDE w:val="0"/>
        <w:autoSpaceDN w:val="0"/>
        <w:adjustRightInd w:val="0"/>
        <w:spacing w:after="0" w:line="360" w:lineRule="auto"/>
        <w:jc w:val="both"/>
        <w:rPr>
          <w:rFonts w:ascii="Times New Roman" w:eastAsia="Times New Roman" w:hAnsi="Times New Roman" w:cs="Times New Roman"/>
          <w:sz w:val="28"/>
          <w:szCs w:val="28"/>
          <w:u w:val="single"/>
          <w:lang w:val="uk-UA" w:eastAsia="ru-RU"/>
        </w:rPr>
      </w:pPr>
      <w:r w:rsidRPr="00C41C6E">
        <w:rPr>
          <w:rFonts w:ascii="Times New Roman" w:eastAsia="Times New Roman" w:hAnsi="Times New Roman" w:cs="Times New Roman"/>
          <w:color w:val="000000"/>
          <w:sz w:val="28"/>
          <w:szCs w:val="28"/>
          <w:u w:val="single"/>
          <w:lang w:val="uk-UA" w:eastAsia="ru-RU"/>
        </w:rPr>
        <w:t xml:space="preserve">РОЗДІЛ І. </w:t>
      </w:r>
      <w:r w:rsidRPr="00C41C6E">
        <w:rPr>
          <w:rFonts w:ascii="Times New Roman" w:eastAsia="Times New Roman" w:hAnsi="Times New Roman" w:cs="Times New Roman"/>
          <w:i/>
          <w:iCs/>
          <w:color w:val="000000"/>
          <w:sz w:val="28"/>
          <w:szCs w:val="28"/>
          <w:u w:val="single"/>
          <w:lang w:val="uk-UA" w:eastAsia="ru-RU"/>
        </w:rPr>
        <w:t>Україна та її географічні дослідження</w:t>
      </w:r>
    </w:p>
    <w:p w:rsidR="00C41C6E" w:rsidRPr="00C41C6E" w:rsidRDefault="00C41C6E" w:rsidP="00C41C6E">
      <w:pPr>
        <w:shd w:val="clear" w:color="auto" w:fill="FFFFFF"/>
        <w:autoSpaceDE w:val="0"/>
        <w:autoSpaceDN w:val="0"/>
        <w:adjustRightInd w:val="0"/>
        <w:spacing w:after="0" w:line="360" w:lineRule="auto"/>
        <w:jc w:val="both"/>
        <w:rPr>
          <w:rFonts w:ascii="Times New Roman" w:eastAsia="Times New Roman" w:hAnsi="Times New Roman" w:cs="Times New Roman"/>
          <w:sz w:val="28"/>
          <w:szCs w:val="28"/>
          <w:lang w:eastAsia="ru-RU"/>
        </w:rPr>
      </w:pPr>
      <w:r w:rsidRPr="00C41C6E">
        <w:rPr>
          <w:rFonts w:ascii="Times New Roman" w:eastAsia="Times New Roman" w:hAnsi="Times New Roman" w:cs="Times New Roman"/>
          <w:i/>
          <w:iCs/>
          <w:color w:val="000000"/>
          <w:sz w:val="28"/>
          <w:szCs w:val="28"/>
          <w:u w:val="single"/>
          <w:lang w:val="uk-UA" w:eastAsia="ru-RU"/>
        </w:rPr>
        <w:t>Тема 1. Фізико-географічне положення України</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color w:val="000000"/>
          <w:sz w:val="28"/>
          <w:szCs w:val="28"/>
          <w:lang w:val="uk-UA" w:eastAsia="ru-RU"/>
        </w:rPr>
      </w:pP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val="uk-UA" w:eastAsia="ru-RU"/>
        </w:rPr>
      </w:pPr>
      <w:r w:rsidRPr="00C41C6E">
        <w:rPr>
          <w:rFonts w:ascii="Times New Roman" w:eastAsia="Times New Roman" w:hAnsi="Times New Roman" w:cs="Times New Roman"/>
          <w:color w:val="000000"/>
          <w:sz w:val="28"/>
          <w:szCs w:val="28"/>
          <w:lang w:val="uk-UA" w:eastAsia="ru-RU"/>
        </w:rPr>
        <w:t>1.   Чому  вивчення  географії  будь-якої території ми   завжди розпочинаємо із географічного положення?</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C41C6E">
        <w:rPr>
          <w:rFonts w:ascii="Times New Roman" w:eastAsia="Times New Roman" w:hAnsi="Times New Roman" w:cs="Times New Roman"/>
          <w:color w:val="000000"/>
          <w:sz w:val="28"/>
          <w:szCs w:val="28"/>
          <w:lang w:val="uk-UA" w:eastAsia="ru-RU"/>
        </w:rPr>
        <w:t>Це "адрес" території на планеті Земля; від того, де розташована територія залежать головні особливості її природних компонентів!</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C41C6E">
        <w:rPr>
          <w:rFonts w:ascii="Times New Roman" w:eastAsia="Times New Roman" w:hAnsi="Times New Roman" w:cs="Times New Roman"/>
          <w:color w:val="000000"/>
          <w:sz w:val="28"/>
          <w:szCs w:val="28"/>
          <w:lang w:val="uk-UA" w:eastAsia="ru-RU"/>
        </w:rPr>
        <w:t>2. Які головні особливості фізико-географічних умов України визначаються її географічним положенням?</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val="uk-UA" w:eastAsia="ru-RU"/>
        </w:rPr>
      </w:pPr>
      <w:r w:rsidRPr="00C41C6E">
        <w:rPr>
          <w:rFonts w:ascii="Times New Roman" w:eastAsia="Times New Roman" w:hAnsi="Times New Roman" w:cs="Times New Roman"/>
          <w:color w:val="000000"/>
          <w:sz w:val="28"/>
          <w:szCs w:val="28"/>
          <w:lang w:val="uk-UA" w:eastAsia="ru-RU"/>
        </w:rPr>
        <w:t>Розташування в помірних широтах, що визначає помірно-континентальний клімат майже на всій території та набір природних зон: мішані ліси, лісостеп і степ.</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color w:val="000000"/>
          <w:sz w:val="28"/>
          <w:szCs w:val="28"/>
          <w:u w:val="single"/>
          <w:lang w:val="uk-UA" w:eastAsia="ru-RU"/>
        </w:rPr>
      </w:pPr>
    </w:p>
    <w:p w:rsidR="00C41C6E" w:rsidRPr="00C41C6E" w:rsidRDefault="00C41C6E" w:rsidP="00C41C6E">
      <w:pPr>
        <w:shd w:val="clear" w:color="auto" w:fill="FFFFFF"/>
        <w:autoSpaceDE w:val="0"/>
        <w:autoSpaceDN w:val="0"/>
        <w:adjustRightInd w:val="0"/>
        <w:spacing w:after="0" w:line="360" w:lineRule="auto"/>
        <w:jc w:val="both"/>
        <w:rPr>
          <w:rFonts w:ascii="Times New Roman" w:eastAsia="Times New Roman" w:hAnsi="Times New Roman" w:cs="Times New Roman"/>
          <w:sz w:val="28"/>
          <w:szCs w:val="28"/>
          <w:u w:val="single"/>
          <w:lang w:val="uk-UA" w:eastAsia="ru-RU"/>
        </w:rPr>
      </w:pPr>
      <w:r w:rsidRPr="00C41C6E">
        <w:rPr>
          <w:rFonts w:ascii="Times New Roman" w:eastAsia="Times New Roman" w:hAnsi="Times New Roman" w:cs="Times New Roman"/>
          <w:color w:val="000000"/>
          <w:sz w:val="28"/>
          <w:szCs w:val="28"/>
          <w:u w:val="single"/>
          <w:lang w:val="uk-UA" w:eastAsia="ru-RU"/>
        </w:rPr>
        <w:t xml:space="preserve">РОЗДІЛ </w:t>
      </w:r>
      <w:r w:rsidRPr="00C41C6E">
        <w:rPr>
          <w:rFonts w:ascii="Times New Roman" w:eastAsia="Times New Roman" w:hAnsi="Times New Roman" w:cs="Times New Roman"/>
          <w:color w:val="000000"/>
          <w:sz w:val="28"/>
          <w:szCs w:val="28"/>
          <w:u w:val="single"/>
          <w:lang w:val="en-US" w:eastAsia="ru-RU"/>
        </w:rPr>
        <w:t>II</w:t>
      </w:r>
      <w:r w:rsidRPr="00C41C6E">
        <w:rPr>
          <w:rFonts w:ascii="Times New Roman" w:eastAsia="Times New Roman" w:hAnsi="Times New Roman" w:cs="Times New Roman"/>
          <w:color w:val="000000"/>
          <w:sz w:val="28"/>
          <w:szCs w:val="28"/>
          <w:u w:val="single"/>
          <w:lang w:eastAsia="ru-RU"/>
        </w:rPr>
        <w:t xml:space="preserve">. </w:t>
      </w:r>
      <w:r w:rsidRPr="00C41C6E">
        <w:rPr>
          <w:rFonts w:ascii="Times New Roman" w:eastAsia="Times New Roman" w:hAnsi="Times New Roman" w:cs="Times New Roman"/>
          <w:i/>
          <w:iCs/>
          <w:color w:val="000000"/>
          <w:sz w:val="28"/>
          <w:szCs w:val="28"/>
          <w:u w:val="single"/>
          <w:lang w:val="uk-UA" w:eastAsia="ru-RU"/>
        </w:rPr>
        <w:t>Загальна характеристика природних умов і природних ресурсів України</w:t>
      </w:r>
    </w:p>
    <w:p w:rsidR="00C41C6E" w:rsidRPr="00C41C6E" w:rsidRDefault="00C41C6E" w:rsidP="00C41C6E">
      <w:pPr>
        <w:shd w:val="clear" w:color="auto" w:fill="FFFFFF"/>
        <w:autoSpaceDE w:val="0"/>
        <w:autoSpaceDN w:val="0"/>
        <w:adjustRightInd w:val="0"/>
        <w:spacing w:after="0" w:line="360" w:lineRule="auto"/>
        <w:jc w:val="both"/>
        <w:rPr>
          <w:rFonts w:ascii="Times New Roman" w:eastAsia="Times New Roman" w:hAnsi="Times New Roman" w:cs="Times New Roman"/>
          <w:sz w:val="28"/>
          <w:szCs w:val="28"/>
          <w:u w:val="single"/>
          <w:lang w:eastAsia="ru-RU"/>
        </w:rPr>
      </w:pPr>
      <w:r w:rsidRPr="00C41C6E">
        <w:rPr>
          <w:rFonts w:ascii="Times New Roman" w:eastAsia="Times New Roman" w:hAnsi="Times New Roman" w:cs="Times New Roman"/>
          <w:i/>
          <w:iCs/>
          <w:color w:val="000000"/>
          <w:sz w:val="28"/>
          <w:szCs w:val="28"/>
          <w:u w:val="single"/>
          <w:lang w:val="uk-UA" w:eastAsia="ru-RU"/>
        </w:rPr>
        <w:t>Тема 4-8. Рельєф. Тектонічні структури. Теологічна Мова. Мінерально-сировинні –ресурси. Геоморфологічна будова</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color w:val="000000"/>
          <w:sz w:val="28"/>
          <w:szCs w:val="28"/>
          <w:lang w:val="uk-UA" w:eastAsia="ru-RU"/>
        </w:rPr>
      </w:pP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C41C6E">
        <w:rPr>
          <w:rFonts w:ascii="Times New Roman" w:eastAsia="Times New Roman" w:hAnsi="Times New Roman" w:cs="Times New Roman"/>
          <w:color w:val="000000"/>
          <w:sz w:val="28"/>
          <w:szCs w:val="28"/>
          <w:lang w:val="uk-UA" w:eastAsia="ru-RU"/>
        </w:rPr>
        <w:t>1.   Чому  рельєф   України   переважно  рівнинний?  Яка  карта допоможе дати правильну відповідь?</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val="uk-UA" w:eastAsia="ru-RU"/>
        </w:rPr>
      </w:pPr>
      <w:r w:rsidRPr="00C41C6E">
        <w:rPr>
          <w:rFonts w:ascii="Times New Roman" w:eastAsia="Times New Roman" w:hAnsi="Times New Roman" w:cs="Times New Roman"/>
          <w:color w:val="000000"/>
          <w:sz w:val="28"/>
          <w:szCs w:val="28"/>
          <w:lang w:val="uk-UA" w:eastAsia="ru-RU"/>
        </w:rPr>
        <w:t>95% території України розташовано в межах Східно</w:t>
      </w:r>
      <w:r w:rsidRPr="00C41C6E">
        <w:rPr>
          <w:rFonts w:ascii="Times New Roman" w:eastAsia="Times New Roman" w:hAnsi="Times New Roman" w:cs="Times New Roman"/>
          <w:color w:val="000000"/>
          <w:sz w:val="28"/>
          <w:szCs w:val="28"/>
          <w:lang w:val="uk-UA" w:eastAsia="ru-RU"/>
        </w:rPr>
        <w:softHyphen/>
        <w:t xml:space="preserve">європейської платформи, а тільки 5% в межах геосинклінальної зони альпійської </w:t>
      </w:r>
      <w:proofErr w:type="spellStart"/>
      <w:r w:rsidRPr="00C41C6E">
        <w:rPr>
          <w:rFonts w:ascii="Times New Roman" w:eastAsia="Times New Roman" w:hAnsi="Times New Roman" w:cs="Times New Roman"/>
          <w:color w:val="000000"/>
          <w:sz w:val="28"/>
          <w:szCs w:val="28"/>
          <w:lang w:val="uk-UA" w:eastAsia="ru-RU"/>
        </w:rPr>
        <w:t>складчатості</w:t>
      </w:r>
      <w:proofErr w:type="spellEnd"/>
      <w:r w:rsidRPr="00C41C6E">
        <w:rPr>
          <w:rFonts w:ascii="Times New Roman" w:eastAsia="Times New Roman" w:hAnsi="Times New Roman" w:cs="Times New Roman"/>
          <w:color w:val="000000"/>
          <w:sz w:val="28"/>
          <w:szCs w:val="28"/>
          <w:lang w:val="uk-UA" w:eastAsia="ru-RU"/>
        </w:rPr>
        <w:t>; карта тектонічна.</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color w:val="000000"/>
          <w:sz w:val="28"/>
          <w:szCs w:val="28"/>
          <w:lang w:val="uk-UA" w:eastAsia="ru-RU"/>
        </w:rPr>
      </w:pPr>
      <w:r w:rsidRPr="00C41C6E">
        <w:rPr>
          <w:rFonts w:ascii="Times New Roman" w:eastAsia="Times New Roman" w:hAnsi="Times New Roman" w:cs="Times New Roman"/>
          <w:color w:val="000000"/>
          <w:sz w:val="28"/>
          <w:szCs w:val="28"/>
          <w:lang w:val="uk-UA" w:eastAsia="ru-RU"/>
        </w:rPr>
        <w:t>2. Чому на правому березі Дніпра розташована Придніпровська височина, а на лівому — Придніпровська низовина?</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C41C6E">
        <w:rPr>
          <w:rFonts w:ascii="Times New Roman" w:eastAsia="Times New Roman" w:hAnsi="Times New Roman" w:cs="Times New Roman"/>
          <w:color w:val="000000"/>
          <w:sz w:val="28"/>
          <w:szCs w:val="28"/>
          <w:lang w:val="uk-UA" w:eastAsia="ru-RU"/>
        </w:rPr>
        <w:t>П</w:t>
      </w:r>
      <w:proofErr w:type="spellStart"/>
      <w:r w:rsidRPr="00C41C6E">
        <w:rPr>
          <w:rFonts w:ascii="Times New Roman" w:eastAsia="Times New Roman" w:hAnsi="Times New Roman" w:cs="Times New Roman"/>
          <w:color w:val="000000"/>
          <w:sz w:val="28"/>
          <w:szCs w:val="28"/>
          <w:lang w:eastAsia="ru-RU"/>
        </w:rPr>
        <w:t>ричина</w:t>
      </w:r>
      <w:proofErr w:type="spellEnd"/>
      <w:r w:rsidRPr="00C41C6E">
        <w:rPr>
          <w:rFonts w:ascii="Times New Roman" w:eastAsia="Times New Roman" w:hAnsi="Times New Roman" w:cs="Times New Roman"/>
          <w:color w:val="000000"/>
          <w:sz w:val="28"/>
          <w:szCs w:val="28"/>
          <w:lang w:eastAsia="ru-RU"/>
        </w:rPr>
        <w:t xml:space="preserve"> в </w:t>
      </w:r>
      <w:r w:rsidRPr="00C41C6E">
        <w:rPr>
          <w:rFonts w:ascii="Times New Roman" w:eastAsia="Times New Roman" w:hAnsi="Times New Roman" w:cs="Times New Roman"/>
          <w:color w:val="000000"/>
          <w:sz w:val="28"/>
          <w:szCs w:val="28"/>
          <w:lang w:val="uk-UA" w:eastAsia="ru-RU"/>
        </w:rPr>
        <w:t>особливостях тектонічної будови; на Правобережжі — Український кристалічний щит, а на Лівобережжі — Дніпровсько-Донецька западина.</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C41C6E">
        <w:rPr>
          <w:rFonts w:ascii="Times New Roman" w:eastAsia="Times New Roman" w:hAnsi="Times New Roman" w:cs="Times New Roman"/>
          <w:color w:val="000000"/>
          <w:sz w:val="28"/>
          <w:szCs w:val="28"/>
          <w:lang w:val="uk-UA" w:eastAsia="ru-RU"/>
        </w:rPr>
        <w:lastRenderedPageBreak/>
        <w:t>3.  Чим пояснити, що Дніпро, починаючи від Києва, змінює меридіональний напрям течії на південно-східний до Запоріжжя, а від нього — на південно-західний?</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val="uk-UA" w:eastAsia="ru-RU"/>
        </w:rPr>
      </w:pPr>
      <w:r w:rsidRPr="00C41C6E">
        <w:rPr>
          <w:rFonts w:ascii="Times New Roman" w:eastAsia="Times New Roman" w:hAnsi="Times New Roman" w:cs="Times New Roman"/>
          <w:color w:val="000000"/>
          <w:sz w:val="28"/>
          <w:szCs w:val="28"/>
          <w:lang w:val="uk-UA" w:eastAsia="ru-RU"/>
        </w:rPr>
        <w:t>На своєму шляху річка зустріла щільні породи Українського кристалічного щита і обминає їх.</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C41C6E">
        <w:rPr>
          <w:rFonts w:ascii="Times New Roman" w:eastAsia="Times New Roman" w:hAnsi="Times New Roman" w:cs="Times New Roman"/>
          <w:color w:val="000000"/>
          <w:sz w:val="28"/>
          <w:szCs w:val="28"/>
          <w:lang w:val="uk-UA" w:eastAsia="ru-RU"/>
        </w:rPr>
        <w:t>4.   Чому немає діючих вулканів на рівнинній території України?</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C41C6E">
        <w:rPr>
          <w:rFonts w:ascii="Times New Roman" w:eastAsia="Times New Roman" w:hAnsi="Times New Roman" w:cs="Times New Roman"/>
          <w:color w:val="000000"/>
          <w:sz w:val="28"/>
          <w:szCs w:val="28"/>
          <w:lang w:val="uk-UA" w:eastAsia="ru-RU"/>
        </w:rPr>
        <w:t>5.   Чи можуть виникнути діючі вулкани на півночі Кримського півострова?</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val="uk-UA" w:eastAsia="ru-RU"/>
        </w:rPr>
      </w:pPr>
      <w:r w:rsidRPr="00C41C6E">
        <w:rPr>
          <w:rFonts w:ascii="Times New Roman" w:eastAsia="Times New Roman" w:hAnsi="Times New Roman" w:cs="Times New Roman"/>
          <w:color w:val="000000"/>
          <w:sz w:val="28"/>
          <w:szCs w:val="28"/>
          <w:lang w:val="uk-UA" w:eastAsia="ru-RU"/>
        </w:rPr>
        <w:t>З тектонічної карти видно, що рівнинна територія України і північна частина Кримського півострова розташовані в межах платформи, а платформа — стійка ділянка земної кори, тому тут не можуть виникнути діючі вулкани.</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C41C6E">
        <w:rPr>
          <w:rFonts w:ascii="Times New Roman" w:eastAsia="Times New Roman" w:hAnsi="Times New Roman" w:cs="Times New Roman"/>
          <w:color w:val="000000"/>
          <w:sz w:val="28"/>
          <w:szCs w:val="28"/>
          <w:lang w:val="uk-UA" w:eastAsia="ru-RU"/>
        </w:rPr>
        <w:t>6. Чому на території України добувають різноманітні корисні копалини?</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C41C6E">
        <w:rPr>
          <w:rFonts w:ascii="Times New Roman" w:eastAsia="Times New Roman" w:hAnsi="Times New Roman" w:cs="Times New Roman"/>
          <w:color w:val="000000"/>
          <w:sz w:val="28"/>
          <w:szCs w:val="28"/>
          <w:lang w:val="uk-UA" w:eastAsia="ru-RU"/>
        </w:rPr>
        <w:t>Особливості тектонічної будови, наявність гірських порід різного віку.</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C41C6E">
        <w:rPr>
          <w:rFonts w:ascii="Times New Roman" w:eastAsia="Times New Roman" w:hAnsi="Times New Roman" w:cs="Times New Roman"/>
          <w:i/>
          <w:iCs/>
          <w:color w:val="000000"/>
          <w:sz w:val="28"/>
          <w:szCs w:val="28"/>
          <w:lang w:val="uk-UA" w:eastAsia="ru-RU"/>
        </w:rPr>
        <w:t xml:space="preserve">7. </w:t>
      </w:r>
      <w:r w:rsidRPr="00C41C6E">
        <w:rPr>
          <w:rFonts w:ascii="Times New Roman" w:eastAsia="Times New Roman" w:hAnsi="Times New Roman" w:cs="Times New Roman"/>
          <w:color w:val="000000"/>
          <w:sz w:val="28"/>
          <w:szCs w:val="28"/>
          <w:lang w:val="uk-UA" w:eastAsia="ru-RU"/>
        </w:rPr>
        <w:t>Чому на Українському кристалічному щиті незначна потужність осадових товщ?</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C41C6E">
        <w:rPr>
          <w:rFonts w:ascii="Times New Roman" w:eastAsia="Times New Roman" w:hAnsi="Times New Roman" w:cs="Times New Roman"/>
          <w:color w:val="000000"/>
          <w:sz w:val="28"/>
          <w:szCs w:val="28"/>
          <w:lang w:val="uk-UA" w:eastAsia="ru-RU"/>
        </w:rPr>
        <w:t>Свідчить про тенденцію кристалічного щита до підняття протягом усієї геологічної історії.</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C41C6E">
        <w:rPr>
          <w:rFonts w:ascii="Times New Roman" w:eastAsia="Times New Roman" w:hAnsi="Times New Roman" w:cs="Times New Roman"/>
          <w:color w:val="000000"/>
          <w:sz w:val="28"/>
          <w:szCs w:val="28"/>
          <w:lang w:val="uk-UA" w:eastAsia="ru-RU"/>
        </w:rPr>
        <w:t>8. Чому   гірські   системи   України   займають   таку   невелику територію?</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color w:val="000000"/>
          <w:sz w:val="28"/>
          <w:szCs w:val="28"/>
          <w:lang w:val="uk-UA" w:eastAsia="ru-RU"/>
        </w:rPr>
      </w:pPr>
      <w:r w:rsidRPr="00C41C6E">
        <w:rPr>
          <w:rFonts w:ascii="Times New Roman" w:eastAsia="Times New Roman" w:hAnsi="Times New Roman" w:cs="Times New Roman"/>
          <w:color w:val="000000"/>
          <w:sz w:val="28"/>
          <w:szCs w:val="28"/>
          <w:lang w:val="uk-UA" w:eastAsia="ru-RU"/>
        </w:rPr>
        <w:t>Розташування гір відповідає розміщенню складчастих поясів.</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val="uk-UA" w:eastAsia="ru-RU"/>
        </w:rPr>
      </w:pPr>
      <w:r w:rsidRPr="00C41C6E">
        <w:rPr>
          <w:rFonts w:ascii="Times New Roman" w:eastAsia="Times New Roman" w:hAnsi="Times New Roman" w:cs="Times New Roman"/>
          <w:color w:val="000000"/>
          <w:sz w:val="28"/>
          <w:szCs w:val="28"/>
          <w:lang w:val="uk-UA" w:eastAsia="ru-RU"/>
        </w:rPr>
        <w:t xml:space="preserve">9. Чому гори Карпати, які утворилися під час альпійської </w:t>
      </w:r>
      <w:proofErr w:type="spellStart"/>
      <w:r w:rsidRPr="00C41C6E">
        <w:rPr>
          <w:rFonts w:ascii="Times New Roman" w:eastAsia="Times New Roman" w:hAnsi="Times New Roman" w:cs="Times New Roman"/>
          <w:color w:val="000000"/>
          <w:sz w:val="28"/>
          <w:szCs w:val="28"/>
          <w:lang w:val="uk-UA" w:eastAsia="ru-RU"/>
        </w:rPr>
        <w:t>складчатості</w:t>
      </w:r>
      <w:proofErr w:type="spellEnd"/>
      <w:r w:rsidRPr="00C41C6E">
        <w:rPr>
          <w:rFonts w:ascii="Times New Roman" w:eastAsia="Times New Roman" w:hAnsi="Times New Roman" w:cs="Times New Roman"/>
          <w:color w:val="000000"/>
          <w:sz w:val="28"/>
          <w:szCs w:val="28"/>
          <w:lang w:val="uk-UA" w:eastAsia="ru-RU"/>
        </w:rPr>
        <w:t>, є середньовисотні гори з м'якими обрисами вершин?</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val="uk-UA" w:eastAsia="ru-RU"/>
        </w:rPr>
      </w:pPr>
      <w:r w:rsidRPr="00C41C6E">
        <w:rPr>
          <w:rFonts w:ascii="Times New Roman" w:eastAsia="Times New Roman" w:hAnsi="Times New Roman" w:cs="Times New Roman"/>
          <w:color w:val="000000"/>
          <w:sz w:val="28"/>
          <w:szCs w:val="28"/>
          <w:lang w:val="uk-UA" w:eastAsia="ru-RU"/>
        </w:rPr>
        <w:t xml:space="preserve">10. Чому Кримські гори, які утворилися під час нової </w:t>
      </w:r>
      <w:proofErr w:type="spellStart"/>
      <w:r w:rsidRPr="00C41C6E">
        <w:rPr>
          <w:rFonts w:ascii="Times New Roman" w:eastAsia="Times New Roman" w:hAnsi="Times New Roman" w:cs="Times New Roman"/>
          <w:color w:val="000000"/>
          <w:sz w:val="28"/>
          <w:szCs w:val="28"/>
          <w:lang w:val="uk-UA" w:eastAsia="ru-RU"/>
        </w:rPr>
        <w:t>складчатості</w:t>
      </w:r>
      <w:proofErr w:type="spellEnd"/>
      <w:r w:rsidRPr="00C41C6E">
        <w:rPr>
          <w:rFonts w:ascii="Times New Roman" w:eastAsia="Times New Roman" w:hAnsi="Times New Roman" w:cs="Times New Roman"/>
          <w:color w:val="000000"/>
          <w:sz w:val="28"/>
          <w:szCs w:val="28"/>
          <w:lang w:val="uk-UA" w:eastAsia="ru-RU"/>
        </w:rPr>
        <w:t>, є невисокі?</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val="uk-UA" w:eastAsia="ru-RU"/>
        </w:rPr>
      </w:pPr>
      <w:r w:rsidRPr="00C41C6E">
        <w:rPr>
          <w:rFonts w:ascii="Times New Roman" w:eastAsia="Times New Roman" w:hAnsi="Times New Roman" w:cs="Times New Roman"/>
          <w:color w:val="000000"/>
          <w:sz w:val="28"/>
          <w:szCs w:val="28"/>
          <w:lang w:val="uk-UA" w:eastAsia="ru-RU"/>
        </w:rPr>
        <w:t xml:space="preserve"> Карпати і Кримські гори складені гірськими породами, що легко піддаються вивітрюванню — глинисті сланці, мергелі, вапняки, пісковики, глини та ін. </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C41C6E">
        <w:rPr>
          <w:rFonts w:ascii="Times New Roman" w:eastAsia="Times New Roman" w:hAnsi="Times New Roman" w:cs="Times New Roman"/>
          <w:color w:val="000000"/>
          <w:sz w:val="28"/>
          <w:szCs w:val="28"/>
          <w:lang w:val="uk-UA" w:eastAsia="ru-RU"/>
        </w:rPr>
        <w:t>11.У яких районах України поширені яри? Чому?</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color w:val="000000"/>
          <w:sz w:val="28"/>
          <w:szCs w:val="28"/>
          <w:lang w:val="uk-UA" w:eastAsia="ru-RU"/>
        </w:rPr>
      </w:pPr>
      <w:r w:rsidRPr="00C41C6E">
        <w:rPr>
          <w:rFonts w:ascii="Times New Roman" w:eastAsia="Times New Roman" w:hAnsi="Times New Roman" w:cs="Times New Roman"/>
          <w:color w:val="000000"/>
          <w:sz w:val="28"/>
          <w:szCs w:val="28"/>
          <w:lang w:val="uk-UA" w:eastAsia="ru-RU"/>
        </w:rPr>
        <w:lastRenderedPageBreak/>
        <w:t>На височинах; найбільше ярів, балок і глибоких річкових долин на відрогах Середньоросійської височини, бо вона складена пухкими осадовими породами, які легко розмиваються водою.</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C41C6E">
        <w:rPr>
          <w:rFonts w:ascii="Times New Roman" w:eastAsia="Times New Roman" w:hAnsi="Times New Roman" w:cs="Times New Roman"/>
          <w:color w:val="000000"/>
          <w:sz w:val="28"/>
          <w:szCs w:val="28"/>
          <w:lang w:val="uk-UA" w:eastAsia="ru-RU"/>
        </w:rPr>
        <w:t xml:space="preserve"> 12. Чому нафта, природний газ, калійна та кам'яна сіль залягають у Передкарпатті, на Дніпровсько-Донецькій западині та Причорноморській височині?</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C41C6E">
        <w:rPr>
          <w:rFonts w:ascii="Times New Roman" w:eastAsia="Times New Roman" w:hAnsi="Times New Roman" w:cs="Times New Roman"/>
          <w:color w:val="000000"/>
          <w:sz w:val="28"/>
          <w:szCs w:val="28"/>
          <w:lang w:val="uk-UA" w:eastAsia="ru-RU"/>
        </w:rPr>
        <w:t>Це корисні копалини осадового походження, отже їх родовища знаходяться на низовинах, де потужні товщі осадових порід .</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C41C6E">
        <w:rPr>
          <w:rFonts w:ascii="Times New Roman" w:eastAsia="Times New Roman" w:hAnsi="Times New Roman" w:cs="Times New Roman"/>
          <w:color w:val="000000"/>
          <w:sz w:val="28"/>
          <w:szCs w:val="28"/>
          <w:lang w:val="uk-UA" w:eastAsia="ru-RU"/>
        </w:rPr>
        <w:t>13. Чому родовища залізних руд, корисні копалини магматичного походження, залягають на рівнинній частині України?</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C41C6E">
        <w:rPr>
          <w:rFonts w:ascii="Times New Roman" w:eastAsia="Times New Roman" w:hAnsi="Times New Roman" w:cs="Times New Roman"/>
          <w:color w:val="000000"/>
          <w:sz w:val="28"/>
          <w:szCs w:val="28"/>
          <w:lang w:val="uk-UA" w:eastAsia="ru-RU"/>
        </w:rPr>
        <w:t>Родовища приурочені до гірських порід Українського кристалічного щита.</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C41C6E">
        <w:rPr>
          <w:rFonts w:ascii="Times New Roman" w:eastAsia="Times New Roman" w:hAnsi="Times New Roman" w:cs="Times New Roman"/>
          <w:color w:val="000000"/>
          <w:sz w:val="28"/>
          <w:szCs w:val="28"/>
          <w:lang w:val="uk-UA" w:eastAsia="ru-RU"/>
        </w:rPr>
        <w:t>14. 3 курсу хімії відомо, що марганець — метал. Але його поклади в Україні пов'язані не з магматичними, а з осадовими товщами. Як це можна пояснити?</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color w:val="000000"/>
          <w:sz w:val="28"/>
          <w:szCs w:val="28"/>
          <w:lang w:val="uk-UA" w:eastAsia="ru-RU"/>
        </w:rPr>
      </w:pPr>
      <w:r w:rsidRPr="00C41C6E">
        <w:rPr>
          <w:rFonts w:ascii="Times New Roman" w:eastAsia="Times New Roman" w:hAnsi="Times New Roman" w:cs="Times New Roman"/>
          <w:color w:val="000000"/>
          <w:sz w:val="28"/>
          <w:szCs w:val="28"/>
          <w:lang w:val="uk-UA" w:eastAsia="ru-RU"/>
        </w:rPr>
        <w:t>Магматичні породи руйнуються, а продукти руйнування разом із корисними елементами відкладаються у товщах осадових порід .</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val="uk-UA" w:eastAsia="ru-RU"/>
        </w:rPr>
      </w:pPr>
      <w:r w:rsidRPr="00C41C6E">
        <w:rPr>
          <w:rFonts w:ascii="Times New Roman" w:eastAsia="Times New Roman" w:hAnsi="Times New Roman" w:cs="Times New Roman"/>
          <w:color w:val="000000"/>
          <w:sz w:val="28"/>
          <w:szCs w:val="28"/>
          <w:lang w:val="uk-UA" w:eastAsia="ru-RU"/>
        </w:rPr>
        <w:t>15.Карпатська гірська країна складена переважно осадовими гірськими породами. Чому ж тут трапляються корисні копалини й магматичного походження?</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val="uk-UA" w:eastAsia="ru-RU"/>
        </w:rPr>
      </w:pPr>
      <w:r w:rsidRPr="00C41C6E">
        <w:rPr>
          <w:rFonts w:ascii="Times New Roman" w:eastAsia="Times New Roman" w:hAnsi="Times New Roman" w:cs="Times New Roman"/>
          <w:color w:val="000000"/>
          <w:sz w:val="28"/>
          <w:szCs w:val="28"/>
          <w:lang w:val="uk-UA" w:eastAsia="ru-RU"/>
        </w:rPr>
        <w:t>Вулканізм і землетруси супутні явища при формуванню рухомих поясів земної кори; магма піднімається по тріщинах, жерлах вулканів, застигає, утворюються магматичні гірські породи і відповідні родовища корисних копалин .</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C41C6E">
        <w:rPr>
          <w:rFonts w:ascii="Times New Roman" w:eastAsia="Times New Roman" w:hAnsi="Times New Roman" w:cs="Times New Roman"/>
          <w:color w:val="000000"/>
          <w:sz w:val="28"/>
          <w:szCs w:val="28"/>
          <w:lang w:val="uk-UA" w:eastAsia="ru-RU"/>
        </w:rPr>
        <w:t xml:space="preserve">16.Чому на </w:t>
      </w:r>
      <w:proofErr w:type="spellStart"/>
      <w:r w:rsidRPr="00C41C6E">
        <w:rPr>
          <w:rFonts w:ascii="Times New Roman" w:eastAsia="Times New Roman" w:hAnsi="Times New Roman" w:cs="Times New Roman"/>
          <w:color w:val="000000"/>
          <w:sz w:val="28"/>
          <w:szCs w:val="28"/>
          <w:lang w:val="uk-UA" w:eastAsia="ru-RU"/>
        </w:rPr>
        <w:t>платформенній</w:t>
      </w:r>
      <w:proofErr w:type="spellEnd"/>
      <w:r w:rsidRPr="00C41C6E">
        <w:rPr>
          <w:rFonts w:ascii="Times New Roman" w:eastAsia="Times New Roman" w:hAnsi="Times New Roman" w:cs="Times New Roman"/>
          <w:color w:val="000000"/>
          <w:sz w:val="28"/>
          <w:szCs w:val="28"/>
          <w:lang w:val="uk-UA" w:eastAsia="ru-RU"/>
        </w:rPr>
        <w:t xml:space="preserve"> частині України трапляються корисні копалини як осадового, так і магматичного походження?</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C41C6E">
        <w:rPr>
          <w:rFonts w:ascii="Times New Roman" w:eastAsia="Times New Roman" w:hAnsi="Times New Roman" w:cs="Times New Roman"/>
          <w:color w:val="000000"/>
          <w:sz w:val="28"/>
          <w:szCs w:val="28"/>
          <w:lang w:val="uk-UA" w:eastAsia="ru-RU"/>
        </w:rPr>
        <w:t>Це пов'язано з двох'ярусною будовою платформи: фундамент — кристалічні породи, чохол — осадові.</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i/>
          <w:iCs/>
          <w:color w:val="000000"/>
          <w:sz w:val="28"/>
          <w:szCs w:val="28"/>
          <w:u w:val="single"/>
          <w:lang w:val="uk-UA" w:eastAsia="ru-RU"/>
        </w:rPr>
      </w:pP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C41C6E">
        <w:rPr>
          <w:rFonts w:ascii="Times New Roman" w:eastAsia="Times New Roman" w:hAnsi="Times New Roman" w:cs="Times New Roman"/>
          <w:i/>
          <w:iCs/>
          <w:color w:val="000000"/>
          <w:sz w:val="28"/>
          <w:szCs w:val="28"/>
          <w:u w:val="single"/>
          <w:lang w:val="uk-UA" w:eastAsia="ru-RU"/>
        </w:rPr>
        <w:t>Тема 9. Кліматичні умови та ресурси</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color w:val="000000"/>
          <w:sz w:val="28"/>
          <w:szCs w:val="28"/>
          <w:lang w:val="uk-UA" w:eastAsia="ru-RU"/>
        </w:rPr>
      </w:pP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C41C6E">
        <w:rPr>
          <w:rFonts w:ascii="Times New Roman" w:eastAsia="Times New Roman" w:hAnsi="Times New Roman" w:cs="Times New Roman"/>
          <w:color w:val="000000"/>
          <w:sz w:val="28"/>
          <w:szCs w:val="28"/>
          <w:lang w:val="uk-UA" w:eastAsia="ru-RU"/>
        </w:rPr>
        <w:t>1.Чому рельєфом і корисними копалина починається вивчення клімату, а не ґрунтів та рослинності?</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C41C6E">
        <w:rPr>
          <w:rFonts w:ascii="Times New Roman" w:eastAsia="Times New Roman" w:hAnsi="Times New Roman" w:cs="Times New Roman"/>
          <w:color w:val="000000"/>
          <w:sz w:val="28"/>
          <w:szCs w:val="28"/>
          <w:lang w:val="uk-UA" w:eastAsia="ru-RU"/>
        </w:rPr>
        <w:t>Це другий після рельєфу основний компонент природи від якого залежить розвиток інших: ґрунтів, рослинного, тваринного світу.</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C41C6E">
        <w:rPr>
          <w:rFonts w:ascii="Times New Roman" w:eastAsia="Times New Roman" w:hAnsi="Times New Roman" w:cs="Times New Roman"/>
          <w:color w:val="000000"/>
          <w:sz w:val="28"/>
          <w:szCs w:val="28"/>
          <w:lang w:val="uk-UA" w:eastAsia="ru-RU"/>
        </w:rPr>
        <w:t>2.Чому майже вся територія України знаходиться у помірному кліматичному поясі?</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C41C6E">
        <w:rPr>
          <w:rFonts w:ascii="Times New Roman" w:eastAsia="Times New Roman" w:hAnsi="Times New Roman" w:cs="Times New Roman"/>
          <w:color w:val="000000"/>
          <w:sz w:val="28"/>
          <w:szCs w:val="28"/>
          <w:lang w:val="uk-UA" w:eastAsia="ru-RU"/>
        </w:rPr>
        <w:t>Кліматичний пояс визначається географічним положенням .</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C41C6E">
        <w:rPr>
          <w:rFonts w:ascii="Times New Roman" w:eastAsia="Times New Roman" w:hAnsi="Times New Roman" w:cs="Times New Roman"/>
          <w:color w:val="000000"/>
          <w:sz w:val="28"/>
          <w:szCs w:val="28"/>
          <w:lang w:val="uk-UA" w:eastAsia="ru-RU"/>
        </w:rPr>
        <w:t>3.Чому тропічний середземноморський клімат займає вузьку смужку Південного берегу Криму?</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C41C6E">
        <w:rPr>
          <w:rFonts w:ascii="Times New Roman" w:eastAsia="Times New Roman" w:hAnsi="Times New Roman" w:cs="Times New Roman"/>
          <w:color w:val="000000"/>
          <w:sz w:val="28"/>
          <w:szCs w:val="28"/>
          <w:lang w:val="uk-UA" w:eastAsia="ru-RU"/>
        </w:rPr>
        <w:t>Кримські гори захищають берег від впливу холодних повітряних мас з півночі.</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color w:val="000000"/>
          <w:sz w:val="28"/>
          <w:szCs w:val="28"/>
          <w:lang w:val="uk-UA" w:eastAsia="ru-RU"/>
        </w:rPr>
      </w:pPr>
      <w:r w:rsidRPr="00C41C6E">
        <w:rPr>
          <w:rFonts w:ascii="Times New Roman" w:eastAsia="Times New Roman" w:hAnsi="Times New Roman" w:cs="Times New Roman"/>
          <w:color w:val="000000"/>
          <w:sz w:val="28"/>
          <w:szCs w:val="28"/>
          <w:lang w:val="uk-UA" w:eastAsia="ru-RU"/>
        </w:rPr>
        <w:t>4. Територія України знаходиться на значній відстані від Північного Льодовитого океану, але його холодні повітряні маси впливають на клімат України. Чому так?</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C41C6E">
        <w:rPr>
          <w:rFonts w:ascii="Times New Roman" w:eastAsia="Times New Roman" w:hAnsi="Times New Roman" w:cs="Times New Roman"/>
          <w:color w:val="000000"/>
          <w:sz w:val="28"/>
          <w:szCs w:val="28"/>
          <w:lang w:val="uk-UA" w:eastAsia="ru-RU"/>
        </w:rPr>
        <w:t>Рівнинність території України не створює перешкод для проникнення цих повітряних мас, гори знаходяться на крайньому півдні й заході.</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C41C6E">
        <w:rPr>
          <w:rFonts w:ascii="Times New Roman" w:eastAsia="Times New Roman" w:hAnsi="Times New Roman" w:cs="Times New Roman"/>
          <w:color w:val="000000"/>
          <w:sz w:val="28"/>
          <w:szCs w:val="28"/>
          <w:lang w:val="uk-UA" w:eastAsia="ru-RU"/>
        </w:rPr>
        <w:t>5.Ялта і Севастополь розташовані майже на одній географічній широті, але в Ялті ростуть вічнозелені магнолії, а в Севастополь — лише пірамідальні тополі. Чим це можна пояснити?</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C41C6E">
        <w:rPr>
          <w:rFonts w:ascii="Times New Roman" w:eastAsia="Times New Roman" w:hAnsi="Times New Roman" w:cs="Times New Roman"/>
          <w:color w:val="000000"/>
          <w:sz w:val="28"/>
          <w:szCs w:val="28"/>
          <w:lang w:val="uk-UA" w:eastAsia="ru-RU"/>
        </w:rPr>
        <w:t>Міста знаходяться по різні боки Кримських гір, отже в різних кліматичних поясах .</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color w:val="000000"/>
          <w:sz w:val="28"/>
          <w:szCs w:val="28"/>
          <w:lang w:val="uk-UA" w:eastAsia="ru-RU"/>
        </w:rPr>
      </w:pPr>
      <w:r w:rsidRPr="00C41C6E">
        <w:rPr>
          <w:rFonts w:ascii="Times New Roman" w:eastAsia="Times New Roman" w:hAnsi="Times New Roman" w:cs="Times New Roman"/>
          <w:color w:val="000000"/>
          <w:sz w:val="28"/>
          <w:szCs w:val="28"/>
          <w:lang w:val="uk-UA" w:eastAsia="ru-RU"/>
        </w:rPr>
        <w:t>6. Найсухіше місце на території Азії знаходиться в пустелі Каракуми - це зрозуміло. Але чому найсухіше місце (всього 380-</w:t>
      </w:r>
      <w:smartTag w:uri="urn:schemas-microsoft-com:office:smarttags" w:element="metricconverter">
        <w:smartTagPr>
          <w:attr w:name="ProductID" w:val="430 мм"/>
        </w:smartTagPr>
        <w:r w:rsidRPr="00C41C6E">
          <w:rPr>
            <w:rFonts w:ascii="Times New Roman" w:eastAsia="Times New Roman" w:hAnsi="Times New Roman" w:cs="Times New Roman"/>
            <w:color w:val="000000"/>
            <w:sz w:val="28"/>
            <w:szCs w:val="28"/>
            <w:lang w:val="uk-UA" w:eastAsia="ru-RU"/>
          </w:rPr>
          <w:t>430 мм</w:t>
        </w:r>
      </w:smartTag>
      <w:r w:rsidRPr="00C41C6E">
        <w:rPr>
          <w:rFonts w:ascii="Times New Roman" w:eastAsia="Times New Roman" w:hAnsi="Times New Roman" w:cs="Times New Roman"/>
          <w:color w:val="000000"/>
          <w:sz w:val="28"/>
          <w:szCs w:val="28"/>
          <w:lang w:val="uk-UA" w:eastAsia="ru-RU"/>
        </w:rPr>
        <w:t xml:space="preserve"> на рік) на території України знаходиться на узбережжі Чорного і Азовського морів?</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val="uk-UA" w:eastAsia="ru-RU"/>
        </w:rPr>
      </w:pPr>
      <w:r w:rsidRPr="00C41C6E">
        <w:rPr>
          <w:rFonts w:ascii="Times New Roman" w:eastAsia="Times New Roman" w:hAnsi="Times New Roman" w:cs="Times New Roman"/>
          <w:color w:val="000000"/>
          <w:sz w:val="28"/>
          <w:szCs w:val="28"/>
          <w:lang w:val="uk-UA" w:eastAsia="ru-RU"/>
        </w:rPr>
        <w:t>Узбережжя морів найбільше віддалені від Атлантичного океану звідки приходить вологе повітря; на узбережжях морів випадає велика кількість опадів, коли біля них протікають теплі течії і т.д.</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val="uk-UA" w:eastAsia="ru-RU"/>
        </w:rPr>
      </w:pPr>
      <w:r w:rsidRPr="00C41C6E">
        <w:rPr>
          <w:rFonts w:ascii="Times New Roman" w:eastAsia="Times New Roman" w:hAnsi="Times New Roman" w:cs="Times New Roman"/>
          <w:color w:val="000000"/>
          <w:sz w:val="28"/>
          <w:szCs w:val="28"/>
          <w:lang w:val="uk-UA" w:eastAsia="ru-RU"/>
        </w:rPr>
        <w:t>7.Чи достатньо для характеристики клімату України лише кліматичної карти? Якщо ні, то чому?</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val="uk-UA" w:eastAsia="ru-RU"/>
        </w:rPr>
      </w:pPr>
      <w:r w:rsidRPr="00C41C6E">
        <w:rPr>
          <w:rFonts w:ascii="Times New Roman" w:eastAsia="Times New Roman" w:hAnsi="Times New Roman" w:cs="Times New Roman"/>
          <w:color w:val="000000"/>
          <w:sz w:val="28"/>
          <w:szCs w:val="28"/>
          <w:lang w:val="uk-UA" w:eastAsia="ru-RU"/>
        </w:rPr>
        <w:lastRenderedPageBreak/>
        <w:t xml:space="preserve">Ні, бо клімат також залежить і від розташування гірських хребтів, характеру </w:t>
      </w:r>
      <w:proofErr w:type="spellStart"/>
      <w:r w:rsidRPr="00C41C6E">
        <w:rPr>
          <w:rFonts w:ascii="Times New Roman" w:eastAsia="Times New Roman" w:hAnsi="Times New Roman" w:cs="Times New Roman"/>
          <w:color w:val="000000"/>
          <w:sz w:val="28"/>
          <w:szCs w:val="28"/>
          <w:lang w:val="uk-UA" w:eastAsia="ru-RU"/>
        </w:rPr>
        <w:t>підстилаючої</w:t>
      </w:r>
      <w:proofErr w:type="spellEnd"/>
      <w:r w:rsidRPr="00C41C6E">
        <w:rPr>
          <w:rFonts w:ascii="Times New Roman" w:eastAsia="Times New Roman" w:hAnsi="Times New Roman" w:cs="Times New Roman"/>
          <w:color w:val="000000"/>
          <w:sz w:val="28"/>
          <w:szCs w:val="28"/>
          <w:lang w:val="uk-UA" w:eastAsia="ru-RU"/>
        </w:rPr>
        <w:t xml:space="preserve"> поверхні, океанічних течій, панівних вітрів.</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C41C6E">
        <w:rPr>
          <w:rFonts w:ascii="Times New Roman" w:eastAsia="Times New Roman" w:hAnsi="Times New Roman" w:cs="Times New Roman"/>
          <w:color w:val="000000"/>
          <w:sz w:val="28"/>
          <w:szCs w:val="28"/>
          <w:lang w:val="uk-UA" w:eastAsia="ru-RU"/>
        </w:rPr>
        <w:t>8.Чи зміниться клімат Полісся, якщо там вирубати ліс? Якщо так, то чому?</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color w:val="000000"/>
          <w:sz w:val="28"/>
          <w:szCs w:val="28"/>
          <w:lang w:val="uk-UA" w:eastAsia="ru-RU"/>
        </w:rPr>
      </w:pPr>
      <w:r w:rsidRPr="00C41C6E">
        <w:rPr>
          <w:rFonts w:ascii="Times New Roman" w:eastAsia="Times New Roman" w:hAnsi="Times New Roman" w:cs="Times New Roman"/>
          <w:color w:val="000000"/>
          <w:sz w:val="28"/>
          <w:szCs w:val="28"/>
          <w:lang w:val="uk-UA" w:eastAsia="ru-RU"/>
        </w:rPr>
        <w:t>Для природи характерна така закономірність як цілісність, а це означає, якщо зміниться один компонент природи, то зміняться і всі інші.</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C41C6E">
        <w:rPr>
          <w:rFonts w:ascii="Times New Roman" w:eastAsia="Times New Roman" w:hAnsi="Times New Roman" w:cs="Times New Roman"/>
          <w:color w:val="000000"/>
          <w:sz w:val="28"/>
          <w:szCs w:val="28"/>
          <w:lang w:eastAsia="ru-RU"/>
        </w:rPr>
        <w:t xml:space="preserve">9.Чому в </w:t>
      </w:r>
      <w:r w:rsidRPr="00C41C6E">
        <w:rPr>
          <w:rFonts w:ascii="Times New Roman" w:eastAsia="Times New Roman" w:hAnsi="Times New Roman" w:cs="Times New Roman"/>
          <w:color w:val="000000"/>
          <w:sz w:val="28"/>
          <w:szCs w:val="28"/>
          <w:lang w:val="uk-UA" w:eastAsia="ru-RU"/>
        </w:rPr>
        <w:t xml:space="preserve">Кримських </w:t>
      </w:r>
      <w:r w:rsidRPr="00C41C6E">
        <w:rPr>
          <w:rFonts w:ascii="Times New Roman" w:eastAsia="Times New Roman" w:hAnsi="Times New Roman" w:cs="Times New Roman"/>
          <w:color w:val="000000"/>
          <w:sz w:val="28"/>
          <w:szCs w:val="28"/>
          <w:lang w:eastAsia="ru-RU"/>
        </w:rPr>
        <w:t xml:space="preserve">горах </w:t>
      </w:r>
      <w:r w:rsidRPr="00C41C6E">
        <w:rPr>
          <w:rFonts w:ascii="Times New Roman" w:eastAsia="Times New Roman" w:hAnsi="Times New Roman" w:cs="Times New Roman"/>
          <w:color w:val="000000"/>
          <w:sz w:val="28"/>
          <w:szCs w:val="28"/>
          <w:lang w:val="uk-UA" w:eastAsia="ru-RU"/>
        </w:rPr>
        <w:t xml:space="preserve">сніговий покрив встановлюється майже одночасно з </w:t>
      </w:r>
      <w:proofErr w:type="gramStart"/>
      <w:r w:rsidRPr="00C41C6E">
        <w:rPr>
          <w:rFonts w:ascii="Times New Roman" w:eastAsia="Times New Roman" w:hAnsi="Times New Roman" w:cs="Times New Roman"/>
          <w:color w:val="000000"/>
          <w:sz w:val="28"/>
          <w:szCs w:val="28"/>
          <w:lang w:val="uk-UA" w:eastAsia="ru-RU"/>
        </w:rPr>
        <w:t>п</w:t>
      </w:r>
      <w:proofErr w:type="gramEnd"/>
      <w:r w:rsidRPr="00C41C6E">
        <w:rPr>
          <w:rFonts w:ascii="Times New Roman" w:eastAsia="Times New Roman" w:hAnsi="Times New Roman" w:cs="Times New Roman"/>
          <w:color w:val="000000"/>
          <w:sz w:val="28"/>
          <w:szCs w:val="28"/>
          <w:lang w:val="uk-UA" w:eastAsia="ru-RU"/>
        </w:rPr>
        <w:t>івнічними районами України — в середині листопада, хоч розташовані гори на крайньому півдні?</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C41C6E">
        <w:rPr>
          <w:rFonts w:ascii="Times New Roman" w:eastAsia="Times New Roman" w:hAnsi="Times New Roman" w:cs="Times New Roman"/>
          <w:color w:val="000000"/>
          <w:sz w:val="28"/>
          <w:szCs w:val="28"/>
          <w:lang w:val="uk-UA" w:eastAsia="ru-RU"/>
        </w:rPr>
        <w:t>Температура з підняттям вгору знижується .</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C41C6E">
        <w:rPr>
          <w:rFonts w:ascii="Times New Roman" w:eastAsia="Times New Roman" w:hAnsi="Times New Roman" w:cs="Times New Roman"/>
          <w:color w:val="000000"/>
          <w:sz w:val="28"/>
          <w:szCs w:val="28"/>
          <w:lang w:val="uk-UA" w:eastAsia="ru-RU"/>
        </w:rPr>
        <w:t>10. Чому континентальність клімату України зростає з північного заходу на південний схід?</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C41C6E">
        <w:rPr>
          <w:rFonts w:ascii="Times New Roman" w:eastAsia="Times New Roman" w:hAnsi="Times New Roman" w:cs="Times New Roman"/>
          <w:color w:val="000000"/>
          <w:sz w:val="28"/>
          <w:szCs w:val="28"/>
          <w:lang w:val="uk-UA" w:eastAsia="ru-RU"/>
        </w:rPr>
        <w:t>Саме в цьому напрямі просуваються по території України вологі повітряні маси з Атлантичного океану, поступово втрачаючи вологу .</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C41C6E">
        <w:rPr>
          <w:rFonts w:ascii="Times New Roman" w:eastAsia="Times New Roman" w:hAnsi="Times New Roman" w:cs="Times New Roman"/>
          <w:color w:val="000000"/>
          <w:sz w:val="28"/>
          <w:szCs w:val="28"/>
          <w:lang w:val="uk-UA" w:eastAsia="ru-RU"/>
        </w:rPr>
        <w:t>11.Чому окремі території України, розташовані в помірному поясі, мають свої особливості і їх виділяють в окремі кліматичні області?</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val="uk-UA" w:eastAsia="ru-RU"/>
        </w:rPr>
      </w:pPr>
      <w:r w:rsidRPr="00C41C6E">
        <w:rPr>
          <w:rFonts w:ascii="Times New Roman" w:eastAsia="Times New Roman" w:hAnsi="Times New Roman" w:cs="Times New Roman"/>
          <w:color w:val="000000"/>
          <w:sz w:val="28"/>
          <w:szCs w:val="28"/>
          <w:lang w:val="uk-UA" w:eastAsia="ru-RU"/>
        </w:rPr>
        <w:t xml:space="preserve">На кліматичні особливості території впливають, крім географічної широти, рельєф, розташування гірських хребтів, </w:t>
      </w:r>
      <w:proofErr w:type="spellStart"/>
      <w:r w:rsidRPr="00C41C6E">
        <w:rPr>
          <w:rFonts w:ascii="Times New Roman" w:eastAsia="Times New Roman" w:hAnsi="Times New Roman" w:cs="Times New Roman"/>
          <w:color w:val="000000"/>
          <w:sz w:val="28"/>
          <w:szCs w:val="28"/>
          <w:lang w:val="uk-UA" w:eastAsia="ru-RU"/>
        </w:rPr>
        <w:t>підстилаюча</w:t>
      </w:r>
      <w:proofErr w:type="spellEnd"/>
      <w:r w:rsidRPr="00C41C6E">
        <w:rPr>
          <w:rFonts w:ascii="Times New Roman" w:eastAsia="Times New Roman" w:hAnsi="Times New Roman" w:cs="Times New Roman"/>
          <w:color w:val="000000"/>
          <w:sz w:val="28"/>
          <w:szCs w:val="28"/>
          <w:lang w:val="uk-UA" w:eastAsia="ru-RU"/>
        </w:rPr>
        <w:t xml:space="preserve"> поверхня, океанічні течії, постійні вітри, протяжність території.</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i/>
          <w:iCs/>
          <w:color w:val="000000"/>
          <w:sz w:val="28"/>
          <w:szCs w:val="28"/>
          <w:u w:val="single"/>
          <w:lang w:val="uk-UA" w:eastAsia="ru-RU"/>
        </w:rPr>
      </w:pP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C41C6E">
        <w:rPr>
          <w:rFonts w:ascii="Times New Roman" w:eastAsia="Times New Roman" w:hAnsi="Times New Roman" w:cs="Times New Roman"/>
          <w:i/>
          <w:iCs/>
          <w:color w:val="000000"/>
          <w:sz w:val="28"/>
          <w:szCs w:val="28"/>
          <w:u w:val="single"/>
          <w:lang w:val="uk-UA" w:eastAsia="ru-RU"/>
        </w:rPr>
        <w:t>Тема 10. Внутрішні води</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color w:val="000000"/>
          <w:sz w:val="28"/>
          <w:szCs w:val="28"/>
          <w:lang w:val="uk-UA" w:eastAsia="ru-RU"/>
        </w:rPr>
      </w:pP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C41C6E">
        <w:rPr>
          <w:rFonts w:ascii="Times New Roman" w:eastAsia="Times New Roman" w:hAnsi="Times New Roman" w:cs="Times New Roman"/>
          <w:color w:val="000000"/>
          <w:sz w:val="28"/>
          <w:szCs w:val="28"/>
          <w:lang w:val="uk-UA" w:eastAsia="ru-RU"/>
        </w:rPr>
        <w:t>1.Чому тему "Внутрішні води України" розпочинаємо із вивчення морів?</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val="uk-UA" w:eastAsia="ru-RU"/>
        </w:rPr>
      </w:pPr>
      <w:r w:rsidRPr="00C41C6E">
        <w:rPr>
          <w:rFonts w:ascii="Times New Roman" w:eastAsia="Times New Roman" w:hAnsi="Times New Roman" w:cs="Times New Roman"/>
          <w:color w:val="000000"/>
          <w:sz w:val="28"/>
          <w:szCs w:val="28"/>
          <w:lang w:val="uk-UA" w:eastAsia="ru-RU"/>
        </w:rPr>
        <w:t>Моря відіграють велике значення у житті держави: море — великий трудівник, прибережні смути і шельф морів перспективні на нафту і газ, здатність морів покращувати і зміцнювати здоров'я людей, "вікно" України в Європу, Африку, Азію .</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C41C6E">
        <w:rPr>
          <w:rFonts w:ascii="Times New Roman" w:eastAsia="Times New Roman" w:hAnsi="Times New Roman" w:cs="Times New Roman"/>
          <w:color w:val="000000"/>
          <w:sz w:val="28"/>
          <w:szCs w:val="28"/>
          <w:lang w:val="uk-UA" w:eastAsia="ru-RU"/>
        </w:rPr>
        <w:t>2.Чому переважна більшість річок України належать до басейнів Чорного та Азовського морів?</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color w:val="000000"/>
          <w:sz w:val="28"/>
          <w:szCs w:val="28"/>
          <w:lang w:val="uk-UA" w:eastAsia="ru-RU"/>
        </w:rPr>
      </w:pPr>
      <w:r w:rsidRPr="00C41C6E">
        <w:rPr>
          <w:rFonts w:ascii="Times New Roman" w:eastAsia="Times New Roman" w:hAnsi="Times New Roman" w:cs="Times New Roman"/>
          <w:color w:val="000000"/>
          <w:sz w:val="28"/>
          <w:szCs w:val="28"/>
          <w:lang w:val="uk-UA" w:eastAsia="ru-RU"/>
        </w:rPr>
        <w:lastRenderedPageBreak/>
        <w:t xml:space="preserve"> Головний Європейський вододіл знаходиться на заході України — височина </w:t>
      </w:r>
      <w:proofErr w:type="spellStart"/>
      <w:r w:rsidRPr="00C41C6E">
        <w:rPr>
          <w:rFonts w:ascii="Times New Roman" w:eastAsia="Times New Roman" w:hAnsi="Times New Roman" w:cs="Times New Roman"/>
          <w:color w:val="000000"/>
          <w:sz w:val="28"/>
          <w:szCs w:val="28"/>
          <w:lang w:val="uk-UA" w:eastAsia="ru-RU"/>
        </w:rPr>
        <w:t>Розточчя</w:t>
      </w:r>
      <w:proofErr w:type="spellEnd"/>
      <w:r w:rsidRPr="00C41C6E">
        <w:rPr>
          <w:rFonts w:ascii="Times New Roman" w:eastAsia="Times New Roman" w:hAnsi="Times New Roman" w:cs="Times New Roman"/>
          <w:color w:val="000000"/>
          <w:sz w:val="28"/>
          <w:szCs w:val="28"/>
          <w:lang w:val="uk-UA" w:eastAsia="ru-RU"/>
        </w:rPr>
        <w:t xml:space="preserve"> .</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C41C6E">
        <w:rPr>
          <w:rFonts w:ascii="Times New Roman" w:eastAsia="Times New Roman" w:hAnsi="Times New Roman" w:cs="Times New Roman"/>
          <w:color w:val="000000"/>
          <w:sz w:val="28"/>
          <w:szCs w:val="28"/>
          <w:lang w:val="uk-UA" w:eastAsia="ru-RU"/>
        </w:rPr>
        <w:t>3</w:t>
      </w:r>
      <w:r w:rsidRPr="00C41C6E">
        <w:rPr>
          <w:rFonts w:ascii="Times New Roman" w:eastAsia="Times New Roman" w:hAnsi="Times New Roman" w:cs="Times New Roman"/>
          <w:color w:val="000000"/>
          <w:sz w:val="28"/>
          <w:szCs w:val="28"/>
          <w:lang w:eastAsia="ru-RU"/>
        </w:rPr>
        <w:t>.</w:t>
      </w:r>
      <w:r w:rsidRPr="00C41C6E">
        <w:rPr>
          <w:rFonts w:ascii="Times New Roman" w:eastAsia="Times New Roman" w:hAnsi="Times New Roman" w:cs="Times New Roman"/>
          <w:color w:val="000000"/>
          <w:sz w:val="28"/>
          <w:szCs w:val="28"/>
          <w:lang w:val="uk-UA" w:eastAsia="ru-RU"/>
        </w:rPr>
        <w:t xml:space="preserve"> </w:t>
      </w:r>
      <w:proofErr w:type="spellStart"/>
      <w:r w:rsidRPr="00C41C6E">
        <w:rPr>
          <w:rFonts w:ascii="Times New Roman" w:eastAsia="Times New Roman" w:hAnsi="Times New Roman" w:cs="Times New Roman"/>
          <w:color w:val="000000"/>
          <w:sz w:val="28"/>
          <w:szCs w:val="28"/>
          <w:lang w:eastAsia="ru-RU"/>
        </w:rPr>
        <w:t>Чому</w:t>
      </w:r>
      <w:proofErr w:type="spellEnd"/>
      <w:r w:rsidRPr="00C41C6E">
        <w:rPr>
          <w:rFonts w:ascii="Times New Roman" w:eastAsia="Times New Roman" w:hAnsi="Times New Roman" w:cs="Times New Roman"/>
          <w:color w:val="000000"/>
          <w:sz w:val="28"/>
          <w:szCs w:val="28"/>
          <w:lang w:eastAsia="ru-RU"/>
        </w:rPr>
        <w:t xml:space="preserve"> запаси </w:t>
      </w:r>
      <w:r w:rsidRPr="00C41C6E">
        <w:rPr>
          <w:rFonts w:ascii="Times New Roman" w:eastAsia="Times New Roman" w:hAnsi="Times New Roman" w:cs="Times New Roman"/>
          <w:color w:val="000000"/>
          <w:sz w:val="28"/>
          <w:szCs w:val="28"/>
          <w:lang w:val="uk-UA" w:eastAsia="ru-RU"/>
        </w:rPr>
        <w:t xml:space="preserve">водних ресурсів </w:t>
      </w:r>
      <w:proofErr w:type="gramStart"/>
      <w:r w:rsidRPr="00C41C6E">
        <w:rPr>
          <w:rFonts w:ascii="Times New Roman" w:eastAsia="Times New Roman" w:hAnsi="Times New Roman" w:cs="Times New Roman"/>
          <w:color w:val="000000"/>
          <w:sz w:val="28"/>
          <w:szCs w:val="28"/>
          <w:lang w:val="uk-UA" w:eastAsia="ru-RU"/>
        </w:rPr>
        <w:t>в</w:t>
      </w:r>
      <w:proofErr w:type="gramEnd"/>
      <w:r w:rsidRPr="00C41C6E">
        <w:rPr>
          <w:rFonts w:ascii="Times New Roman" w:eastAsia="Times New Roman" w:hAnsi="Times New Roman" w:cs="Times New Roman"/>
          <w:color w:val="000000"/>
          <w:sz w:val="28"/>
          <w:szCs w:val="28"/>
          <w:lang w:val="uk-UA" w:eastAsia="ru-RU"/>
        </w:rPr>
        <w:t xml:space="preserve"> Україні зменшуються з заходу на схід?</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C41C6E">
        <w:rPr>
          <w:rFonts w:ascii="Times New Roman" w:eastAsia="Times New Roman" w:hAnsi="Times New Roman" w:cs="Times New Roman"/>
          <w:color w:val="000000"/>
          <w:sz w:val="28"/>
          <w:szCs w:val="28"/>
          <w:lang w:val="uk-UA" w:eastAsia="ru-RU"/>
        </w:rPr>
        <w:t>Насамперед в цьому напрямі зменшується кількість опадів.</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C41C6E">
        <w:rPr>
          <w:rFonts w:ascii="Times New Roman" w:eastAsia="Times New Roman" w:hAnsi="Times New Roman" w:cs="Times New Roman"/>
          <w:color w:val="000000"/>
          <w:sz w:val="28"/>
          <w:szCs w:val="28"/>
          <w:lang w:val="uk-UA" w:eastAsia="ru-RU"/>
        </w:rPr>
        <w:t>4.Чому Україна при значних розмірах території має порівняно мало озер?</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C41C6E">
        <w:rPr>
          <w:rFonts w:ascii="Times New Roman" w:eastAsia="Times New Roman" w:hAnsi="Times New Roman" w:cs="Times New Roman"/>
          <w:color w:val="000000"/>
          <w:sz w:val="28"/>
          <w:szCs w:val="28"/>
          <w:lang w:val="uk-UA" w:eastAsia="ru-RU"/>
        </w:rPr>
        <w:t xml:space="preserve">Для утворення озера потрібна котловина і вода, яка б </w:t>
      </w:r>
      <w:proofErr w:type="spellStart"/>
      <w:r w:rsidRPr="00C41C6E">
        <w:rPr>
          <w:rFonts w:ascii="Times New Roman" w:eastAsia="Times New Roman" w:hAnsi="Times New Roman" w:cs="Times New Roman"/>
          <w:color w:val="000000"/>
          <w:sz w:val="28"/>
          <w:szCs w:val="28"/>
          <w:lang w:val="uk-UA" w:eastAsia="ru-RU"/>
        </w:rPr>
        <w:t>ії</w:t>
      </w:r>
      <w:proofErr w:type="spellEnd"/>
      <w:r w:rsidRPr="00C41C6E">
        <w:rPr>
          <w:rFonts w:ascii="Times New Roman" w:eastAsia="Times New Roman" w:hAnsi="Times New Roman" w:cs="Times New Roman"/>
          <w:color w:val="000000"/>
          <w:sz w:val="28"/>
          <w:szCs w:val="28"/>
          <w:lang w:val="uk-UA" w:eastAsia="ru-RU"/>
        </w:rPr>
        <w:t xml:space="preserve"> заповнила, коли співпадають ці два чинники, територія багата на озера .</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C41C6E">
        <w:rPr>
          <w:rFonts w:ascii="Times New Roman" w:eastAsia="Times New Roman" w:hAnsi="Times New Roman" w:cs="Times New Roman"/>
          <w:color w:val="000000"/>
          <w:sz w:val="28"/>
          <w:szCs w:val="28"/>
          <w:lang w:val="uk-UA" w:eastAsia="ru-RU"/>
        </w:rPr>
        <w:t>5.Чому нині вважають, що будівництво водосховищ на Дніпрі завдало більш шкоди природі і людям, ніж користі?</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C41C6E">
        <w:rPr>
          <w:rFonts w:ascii="Times New Roman" w:eastAsia="Times New Roman" w:hAnsi="Times New Roman" w:cs="Times New Roman"/>
          <w:color w:val="000000"/>
          <w:sz w:val="28"/>
          <w:szCs w:val="28"/>
          <w:lang w:val="uk-UA" w:eastAsia="ru-RU"/>
        </w:rPr>
        <w:t>Порушення природної закономірності — цілісності .</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C41C6E">
        <w:rPr>
          <w:rFonts w:ascii="Times New Roman" w:eastAsia="Times New Roman" w:hAnsi="Times New Roman" w:cs="Times New Roman"/>
          <w:color w:val="000000"/>
          <w:sz w:val="28"/>
          <w:szCs w:val="28"/>
          <w:lang w:val="uk-UA" w:eastAsia="ru-RU"/>
        </w:rPr>
        <w:t xml:space="preserve">6.Чому гірські річки в основному </w:t>
      </w:r>
      <w:proofErr w:type="spellStart"/>
      <w:r w:rsidRPr="00C41C6E">
        <w:rPr>
          <w:rFonts w:ascii="Times New Roman" w:eastAsia="Times New Roman" w:hAnsi="Times New Roman" w:cs="Times New Roman"/>
          <w:color w:val="000000"/>
          <w:sz w:val="28"/>
          <w:szCs w:val="28"/>
          <w:lang w:val="uk-UA" w:eastAsia="ru-RU"/>
        </w:rPr>
        <w:t>повноводніші</w:t>
      </w:r>
      <w:proofErr w:type="spellEnd"/>
      <w:r w:rsidRPr="00C41C6E">
        <w:rPr>
          <w:rFonts w:ascii="Times New Roman" w:eastAsia="Times New Roman" w:hAnsi="Times New Roman" w:cs="Times New Roman"/>
          <w:color w:val="000000"/>
          <w:sz w:val="28"/>
          <w:szCs w:val="28"/>
          <w:lang w:val="uk-UA" w:eastAsia="ru-RU"/>
        </w:rPr>
        <w:t>, ніж рівнинні?</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C41C6E">
        <w:rPr>
          <w:rFonts w:ascii="Times New Roman" w:eastAsia="Times New Roman" w:hAnsi="Times New Roman" w:cs="Times New Roman"/>
          <w:color w:val="000000"/>
          <w:sz w:val="28"/>
          <w:szCs w:val="28"/>
          <w:lang w:val="uk-UA" w:eastAsia="ru-RU"/>
        </w:rPr>
        <w:t>Більша швидкість течії, більші витрати води .</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i/>
          <w:iCs/>
          <w:color w:val="000000"/>
          <w:sz w:val="28"/>
          <w:szCs w:val="28"/>
          <w:u w:val="single"/>
          <w:lang w:val="uk-UA" w:eastAsia="ru-RU"/>
        </w:rPr>
      </w:pP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C41C6E">
        <w:rPr>
          <w:rFonts w:ascii="Times New Roman" w:eastAsia="Times New Roman" w:hAnsi="Times New Roman" w:cs="Times New Roman"/>
          <w:i/>
          <w:iCs/>
          <w:color w:val="000000"/>
          <w:sz w:val="28"/>
          <w:szCs w:val="28"/>
          <w:u w:val="single"/>
          <w:lang w:val="uk-UA" w:eastAsia="ru-RU"/>
        </w:rPr>
        <w:t>Тема 11.  Ґрунти і земельні ресурси</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color w:val="000000"/>
          <w:sz w:val="28"/>
          <w:szCs w:val="28"/>
          <w:lang w:val="uk-UA" w:eastAsia="ru-RU"/>
        </w:rPr>
      </w:pP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C41C6E">
        <w:rPr>
          <w:rFonts w:ascii="Times New Roman" w:eastAsia="Times New Roman" w:hAnsi="Times New Roman" w:cs="Times New Roman"/>
          <w:color w:val="000000"/>
          <w:sz w:val="28"/>
          <w:szCs w:val="28"/>
          <w:lang w:val="uk-UA" w:eastAsia="ru-RU"/>
        </w:rPr>
        <w:t xml:space="preserve">1 </w:t>
      </w:r>
      <w:proofErr w:type="spellStart"/>
      <w:r w:rsidRPr="00C41C6E">
        <w:rPr>
          <w:rFonts w:ascii="Times New Roman" w:eastAsia="Times New Roman" w:hAnsi="Times New Roman" w:cs="Times New Roman"/>
          <w:color w:val="000000"/>
          <w:sz w:val="28"/>
          <w:szCs w:val="28"/>
          <w:lang w:val="uk-UA" w:eastAsia="ru-RU"/>
        </w:rPr>
        <w:t>.Чому</w:t>
      </w:r>
      <w:proofErr w:type="spellEnd"/>
      <w:r w:rsidRPr="00C41C6E">
        <w:rPr>
          <w:rFonts w:ascii="Times New Roman" w:eastAsia="Times New Roman" w:hAnsi="Times New Roman" w:cs="Times New Roman"/>
          <w:color w:val="000000"/>
          <w:sz w:val="28"/>
          <w:szCs w:val="28"/>
          <w:lang w:val="uk-UA" w:eastAsia="ru-RU"/>
        </w:rPr>
        <w:t xml:space="preserve"> у горах вертикально-зональний розподіл ґрунтів?</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C41C6E">
        <w:rPr>
          <w:rFonts w:ascii="Times New Roman" w:eastAsia="Times New Roman" w:hAnsi="Times New Roman" w:cs="Times New Roman"/>
          <w:color w:val="000000"/>
          <w:sz w:val="28"/>
          <w:szCs w:val="28"/>
          <w:lang w:val="uk-UA" w:eastAsia="ru-RU"/>
        </w:rPr>
        <w:t>Усі компоненти природи в горах підпорядковані вертикальній зональності.</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val="uk-UA" w:eastAsia="ru-RU"/>
        </w:rPr>
      </w:pPr>
      <w:r w:rsidRPr="00C41C6E">
        <w:rPr>
          <w:rFonts w:ascii="Times New Roman" w:eastAsia="Times New Roman" w:hAnsi="Times New Roman" w:cs="Times New Roman"/>
          <w:color w:val="000000"/>
          <w:sz w:val="28"/>
          <w:szCs w:val="28"/>
          <w:lang w:val="uk-UA" w:eastAsia="ru-RU"/>
        </w:rPr>
        <w:t>2.На південному березі Криму в умовах субтропічного клімату поширені червоно-бурі та коричневі ґрунти. Чим пояснити їх родючість, адже вони щебенюваті і мають незначну кількість гумусу?</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color w:val="000000"/>
          <w:sz w:val="28"/>
          <w:szCs w:val="28"/>
          <w:lang w:val="uk-UA" w:eastAsia="ru-RU"/>
        </w:rPr>
      </w:pPr>
      <w:r w:rsidRPr="00C41C6E">
        <w:rPr>
          <w:rFonts w:ascii="Times New Roman" w:eastAsia="Times New Roman" w:hAnsi="Times New Roman" w:cs="Times New Roman"/>
          <w:color w:val="000000"/>
          <w:sz w:val="28"/>
          <w:szCs w:val="28"/>
          <w:lang w:val="uk-UA" w:eastAsia="ru-RU"/>
        </w:rPr>
        <w:t>Ґрунти багаті на кальцій, оксиди заліза, мають нейтральну реакцію .</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i/>
          <w:iCs/>
          <w:color w:val="000000"/>
          <w:sz w:val="28"/>
          <w:szCs w:val="28"/>
          <w:u w:val="single"/>
          <w:lang w:val="uk-UA" w:eastAsia="ru-RU"/>
        </w:rPr>
      </w:pPr>
      <w:r w:rsidRPr="00C41C6E">
        <w:rPr>
          <w:rFonts w:ascii="Times New Roman" w:eastAsia="Times New Roman" w:hAnsi="Times New Roman" w:cs="Times New Roman"/>
          <w:i/>
          <w:iCs/>
          <w:color w:val="000000"/>
          <w:sz w:val="28"/>
          <w:szCs w:val="28"/>
          <w:u w:val="single"/>
          <w:lang w:val="uk-UA" w:eastAsia="ru-RU"/>
        </w:rPr>
        <w:t>Тема 12. Рослинний покрив</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i/>
          <w:iCs/>
          <w:color w:val="000000"/>
          <w:sz w:val="28"/>
          <w:szCs w:val="28"/>
          <w:u w:val="single"/>
          <w:lang w:val="uk-UA" w:eastAsia="ru-RU"/>
        </w:rPr>
      </w:pP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color w:val="000000"/>
          <w:sz w:val="28"/>
          <w:szCs w:val="28"/>
          <w:lang w:val="uk-UA" w:eastAsia="ru-RU"/>
        </w:rPr>
      </w:pPr>
      <w:r w:rsidRPr="00C41C6E">
        <w:rPr>
          <w:rFonts w:ascii="Times New Roman" w:eastAsia="Times New Roman" w:hAnsi="Times New Roman" w:cs="Times New Roman"/>
          <w:iCs/>
          <w:color w:val="000000"/>
          <w:sz w:val="28"/>
          <w:szCs w:val="28"/>
          <w:lang w:val="uk-UA" w:eastAsia="ru-RU"/>
        </w:rPr>
        <w:t>1</w:t>
      </w:r>
      <w:r w:rsidRPr="00C41C6E">
        <w:rPr>
          <w:rFonts w:ascii="Times New Roman" w:eastAsia="Times New Roman" w:hAnsi="Times New Roman" w:cs="Times New Roman"/>
          <w:color w:val="000000"/>
          <w:sz w:val="28"/>
          <w:szCs w:val="28"/>
          <w:lang w:val="uk-UA" w:eastAsia="ru-RU"/>
        </w:rPr>
        <w:t>.Чому протягом останніх  сотень років значно скоротилися площі лісів і змінився їх видовий склад?</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C41C6E">
        <w:rPr>
          <w:rFonts w:ascii="Times New Roman" w:eastAsia="Times New Roman" w:hAnsi="Times New Roman" w:cs="Times New Roman"/>
          <w:color w:val="000000"/>
          <w:sz w:val="28"/>
          <w:szCs w:val="28"/>
          <w:lang w:val="uk-UA" w:eastAsia="ru-RU"/>
        </w:rPr>
        <w:lastRenderedPageBreak/>
        <w:t>Вплив господарської діяльності людини: зведення на великих площах лісів, створення сільськогосподарських угідь, осушення боліт і</w:t>
      </w:r>
      <w:r w:rsidRPr="00C41C6E">
        <w:rPr>
          <w:rFonts w:ascii="Times New Roman" w:eastAsia="Times New Roman" w:hAnsi="Times New Roman" w:cs="Times New Roman"/>
          <w:sz w:val="28"/>
          <w:szCs w:val="28"/>
          <w:lang w:val="uk-UA" w:eastAsia="ru-RU"/>
        </w:rPr>
        <w:t xml:space="preserve"> </w:t>
      </w:r>
      <w:r w:rsidRPr="00C41C6E">
        <w:rPr>
          <w:rFonts w:ascii="Times New Roman" w:eastAsia="Times New Roman" w:hAnsi="Times New Roman" w:cs="Times New Roman"/>
          <w:color w:val="000000"/>
          <w:sz w:val="28"/>
          <w:szCs w:val="28"/>
          <w:lang w:val="uk-UA" w:eastAsia="ru-RU"/>
        </w:rPr>
        <w:t>т.д.</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color w:val="000000"/>
          <w:sz w:val="28"/>
          <w:szCs w:val="28"/>
          <w:u w:val="single"/>
          <w:lang w:val="uk-UA" w:eastAsia="ru-RU"/>
        </w:rPr>
      </w:pP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u w:val="single"/>
          <w:lang w:val="uk-UA" w:eastAsia="ru-RU"/>
        </w:rPr>
      </w:pPr>
      <w:r w:rsidRPr="00C41C6E">
        <w:rPr>
          <w:rFonts w:ascii="Times New Roman" w:eastAsia="Times New Roman" w:hAnsi="Times New Roman" w:cs="Times New Roman"/>
          <w:color w:val="000000"/>
          <w:sz w:val="28"/>
          <w:szCs w:val="28"/>
          <w:u w:val="single"/>
          <w:lang w:val="uk-UA" w:eastAsia="ru-RU"/>
        </w:rPr>
        <w:t xml:space="preserve">РОЗДІЛ ІІІ. </w:t>
      </w:r>
      <w:r w:rsidRPr="00C41C6E">
        <w:rPr>
          <w:rFonts w:ascii="Times New Roman" w:eastAsia="Times New Roman" w:hAnsi="Times New Roman" w:cs="Times New Roman"/>
          <w:i/>
          <w:iCs/>
          <w:color w:val="000000"/>
          <w:sz w:val="28"/>
          <w:szCs w:val="28"/>
          <w:u w:val="single"/>
          <w:lang w:val="uk-UA" w:eastAsia="ru-RU"/>
        </w:rPr>
        <w:t>Природні комплексні фізико-географічне районування</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C41C6E">
        <w:rPr>
          <w:rFonts w:ascii="Times New Roman" w:eastAsia="Times New Roman" w:hAnsi="Times New Roman" w:cs="Times New Roman"/>
          <w:i/>
          <w:iCs/>
          <w:color w:val="000000"/>
          <w:sz w:val="28"/>
          <w:szCs w:val="28"/>
          <w:u w:val="single"/>
          <w:lang w:val="uk-UA" w:eastAsia="ru-RU"/>
        </w:rPr>
        <w:t>Тема 15, Природно-територіальні комплекси</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color w:val="000000"/>
          <w:sz w:val="28"/>
          <w:szCs w:val="28"/>
          <w:lang w:val="uk-UA" w:eastAsia="ru-RU"/>
        </w:rPr>
      </w:pP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C41C6E">
        <w:rPr>
          <w:rFonts w:ascii="Times New Roman" w:eastAsia="Times New Roman" w:hAnsi="Times New Roman" w:cs="Times New Roman"/>
          <w:color w:val="000000"/>
          <w:sz w:val="28"/>
          <w:szCs w:val="28"/>
          <w:lang w:val="uk-UA" w:eastAsia="ru-RU"/>
        </w:rPr>
        <w:t>1.Чому ПТК вважають єдиною живою системою, ланки якої залежать одна від одної?</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C41C6E">
        <w:rPr>
          <w:rFonts w:ascii="Times New Roman" w:eastAsia="Times New Roman" w:hAnsi="Times New Roman" w:cs="Times New Roman"/>
          <w:color w:val="000000"/>
          <w:sz w:val="28"/>
          <w:szCs w:val="28"/>
          <w:lang w:val="uk-UA" w:eastAsia="ru-RU"/>
        </w:rPr>
        <w:t>Бо ПТК — це територія, на якій закономірно поєднуються компоненти природи, утворюючи єдину цілісну нерозривну систему .</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C41C6E">
        <w:rPr>
          <w:rFonts w:ascii="Times New Roman" w:eastAsia="Times New Roman" w:hAnsi="Times New Roman" w:cs="Times New Roman"/>
          <w:color w:val="000000"/>
          <w:sz w:val="28"/>
          <w:szCs w:val="28"/>
          <w:lang w:val="uk-UA" w:eastAsia="ru-RU"/>
        </w:rPr>
        <w:t>2. Чи можливо вивчати взаємозв'язки природних компонентів в антропогенному ландшафті без урахування наявних у ньому технічних споруд? Якщо ні, то чому?</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C41C6E">
        <w:rPr>
          <w:rFonts w:ascii="Times New Roman" w:eastAsia="Times New Roman" w:hAnsi="Times New Roman" w:cs="Times New Roman"/>
          <w:color w:val="000000"/>
          <w:sz w:val="28"/>
          <w:szCs w:val="28"/>
          <w:lang w:val="uk-UA" w:eastAsia="ru-RU"/>
        </w:rPr>
        <w:t>Звичайно, що ні! Технічні споруди неначе вросли в ландшафт, тісно переплелися з природними процесами і водночас безперервно впливають на всі компоненти природи .</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i/>
          <w:iCs/>
          <w:color w:val="000000"/>
          <w:sz w:val="28"/>
          <w:szCs w:val="28"/>
          <w:u w:val="single"/>
          <w:lang w:val="uk-UA" w:eastAsia="ru-RU"/>
        </w:rPr>
      </w:pP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C41C6E">
        <w:rPr>
          <w:rFonts w:ascii="Times New Roman" w:eastAsia="Times New Roman" w:hAnsi="Times New Roman" w:cs="Times New Roman"/>
          <w:i/>
          <w:iCs/>
          <w:color w:val="000000"/>
          <w:sz w:val="28"/>
          <w:szCs w:val="28"/>
          <w:u w:val="single"/>
          <w:lang w:val="uk-UA" w:eastAsia="ru-RU"/>
        </w:rPr>
        <w:t>Тема 17-19. Природні зони України</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color w:val="000000"/>
          <w:sz w:val="28"/>
          <w:szCs w:val="28"/>
          <w:lang w:val="uk-UA" w:eastAsia="ru-RU"/>
        </w:rPr>
      </w:pP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val="uk-UA" w:eastAsia="ru-RU"/>
        </w:rPr>
      </w:pPr>
      <w:r w:rsidRPr="00C41C6E">
        <w:rPr>
          <w:rFonts w:ascii="Times New Roman" w:eastAsia="Times New Roman" w:hAnsi="Times New Roman" w:cs="Times New Roman"/>
          <w:color w:val="000000"/>
          <w:sz w:val="28"/>
          <w:szCs w:val="28"/>
          <w:lang w:val="uk-UA" w:eastAsia="ru-RU"/>
        </w:rPr>
        <w:t>1. Осушення боліт значно збільшило сільськогосподарські угіддя України. Чому ж вчені закликають зберегти болота у їх первісному вигляді, пропонують навіть перевести території під болотами під розряд заповідних?</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C41C6E">
        <w:rPr>
          <w:rFonts w:ascii="Times New Roman" w:eastAsia="Times New Roman" w:hAnsi="Times New Roman" w:cs="Times New Roman"/>
          <w:color w:val="000000"/>
          <w:sz w:val="28"/>
          <w:szCs w:val="28"/>
          <w:lang w:val="uk-UA" w:eastAsia="ru-RU"/>
        </w:rPr>
        <w:t>Осушення боліт, тобто зміна одного із компонентів природного комплексу, привела до зміни цілого ПТК .</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color w:val="000000"/>
          <w:sz w:val="28"/>
          <w:szCs w:val="28"/>
          <w:lang w:val="uk-UA" w:eastAsia="ru-RU"/>
        </w:rPr>
      </w:pPr>
      <w:r w:rsidRPr="00C41C6E">
        <w:rPr>
          <w:rFonts w:ascii="Times New Roman" w:eastAsia="Times New Roman" w:hAnsi="Times New Roman" w:cs="Times New Roman"/>
          <w:color w:val="000000"/>
          <w:sz w:val="28"/>
          <w:szCs w:val="28"/>
          <w:lang w:val="uk-UA" w:eastAsia="ru-RU"/>
        </w:rPr>
        <w:t>2. Чому лісостепова зона на заході України заходить значно далі на південь (до 48° пн. ш.), а на сході — на північ (до 50° пн. ш.)?</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val="uk-UA" w:eastAsia="ru-RU"/>
        </w:rPr>
      </w:pPr>
      <w:r w:rsidRPr="00C41C6E">
        <w:rPr>
          <w:rFonts w:ascii="Times New Roman" w:eastAsia="Times New Roman" w:hAnsi="Times New Roman" w:cs="Times New Roman"/>
          <w:color w:val="000000"/>
          <w:sz w:val="28"/>
          <w:szCs w:val="28"/>
          <w:lang w:val="uk-UA" w:eastAsia="ru-RU"/>
        </w:rPr>
        <w:t>Більша зволоженість західної частини .</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val="uk-UA" w:eastAsia="ru-RU"/>
        </w:rPr>
      </w:pPr>
      <w:r w:rsidRPr="00C41C6E">
        <w:rPr>
          <w:rFonts w:ascii="Times New Roman" w:eastAsia="Times New Roman" w:hAnsi="Times New Roman" w:cs="Times New Roman"/>
          <w:color w:val="000000"/>
          <w:sz w:val="28"/>
          <w:szCs w:val="28"/>
          <w:lang w:val="uk-UA" w:eastAsia="ru-RU"/>
        </w:rPr>
        <w:t>3.У лісостеповій зоні кількість опадів залежить від вологих атлантичних повітряних мас, які приносять циклони. У степову зону циклони приходять часто з меншою кількістю вологи. Чому?</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val="uk-UA" w:eastAsia="ru-RU"/>
        </w:rPr>
      </w:pPr>
      <w:r w:rsidRPr="00C41C6E">
        <w:rPr>
          <w:rFonts w:ascii="Times New Roman" w:eastAsia="Times New Roman" w:hAnsi="Times New Roman" w:cs="Times New Roman"/>
          <w:color w:val="000000"/>
          <w:sz w:val="28"/>
          <w:szCs w:val="28"/>
          <w:lang w:val="uk-UA" w:eastAsia="ru-RU"/>
        </w:rPr>
        <w:lastRenderedPageBreak/>
        <w:t>Більша віддаленість степу від місць формування циклонів .</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val="uk-UA" w:eastAsia="ru-RU"/>
        </w:rPr>
      </w:pPr>
      <w:r w:rsidRPr="00C41C6E">
        <w:rPr>
          <w:rFonts w:ascii="Times New Roman" w:eastAsia="Times New Roman" w:hAnsi="Times New Roman" w:cs="Times New Roman"/>
          <w:color w:val="000000"/>
          <w:sz w:val="28"/>
          <w:szCs w:val="28"/>
          <w:lang w:val="uk-UA" w:eastAsia="ru-RU"/>
        </w:rPr>
        <w:t>4.Чому в степовій зоні немає: природної деревної рослинності?</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C41C6E">
        <w:rPr>
          <w:rFonts w:ascii="Times New Roman" w:eastAsia="Times New Roman" w:hAnsi="Times New Roman" w:cs="Times New Roman"/>
          <w:color w:val="000000"/>
          <w:sz w:val="28"/>
          <w:szCs w:val="28"/>
          <w:lang w:val="uk-UA" w:eastAsia="ru-RU"/>
        </w:rPr>
        <w:t>Недостатня кількість вологи .</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i/>
          <w:iCs/>
          <w:color w:val="000000"/>
          <w:sz w:val="28"/>
          <w:szCs w:val="28"/>
          <w:u w:val="single"/>
          <w:lang w:val="uk-UA" w:eastAsia="ru-RU"/>
        </w:rPr>
      </w:pP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val="uk-UA" w:eastAsia="ru-RU"/>
        </w:rPr>
      </w:pPr>
      <w:r w:rsidRPr="00C41C6E">
        <w:rPr>
          <w:rFonts w:ascii="Times New Roman" w:eastAsia="Times New Roman" w:hAnsi="Times New Roman" w:cs="Times New Roman"/>
          <w:i/>
          <w:iCs/>
          <w:color w:val="000000"/>
          <w:sz w:val="28"/>
          <w:szCs w:val="28"/>
          <w:u w:val="single"/>
          <w:lang w:val="uk-UA" w:eastAsia="ru-RU"/>
        </w:rPr>
        <w:t>Тема 20-21. Українські Карпати. Кримські гори</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color w:val="000000"/>
          <w:sz w:val="28"/>
          <w:szCs w:val="28"/>
          <w:lang w:val="uk-UA" w:eastAsia="ru-RU"/>
        </w:rPr>
      </w:pP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val="uk-UA" w:eastAsia="ru-RU"/>
        </w:rPr>
      </w:pPr>
      <w:r w:rsidRPr="00C41C6E">
        <w:rPr>
          <w:rFonts w:ascii="Times New Roman" w:eastAsia="Times New Roman" w:hAnsi="Times New Roman" w:cs="Times New Roman"/>
          <w:color w:val="000000"/>
          <w:sz w:val="28"/>
          <w:szCs w:val="28"/>
          <w:lang w:val="uk-UA" w:eastAsia="ru-RU"/>
        </w:rPr>
        <w:t>1.Чому в Карпатах більше опадів, ніж на рівнинній частині України?</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C41C6E">
        <w:rPr>
          <w:rFonts w:ascii="Times New Roman" w:eastAsia="Times New Roman" w:hAnsi="Times New Roman" w:cs="Times New Roman"/>
          <w:color w:val="000000"/>
          <w:sz w:val="28"/>
          <w:szCs w:val="28"/>
          <w:lang w:val="uk-UA" w:eastAsia="ru-RU"/>
        </w:rPr>
        <w:t>Гори знаходяться на шляху вологих повітряних мас з Атлантичного океану.</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C41C6E">
        <w:rPr>
          <w:rFonts w:ascii="Times New Roman" w:eastAsia="Times New Roman" w:hAnsi="Times New Roman" w:cs="Times New Roman"/>
          <w:color w:val="000000"/>
          <w:sz w:val="28"/>
          <w:szCs w:val="28"/>
          <w:lang w:val="uk-UA" w:eastAsia="ru-RU"/>
        </w:rPr>
        <w:t>2.Чому на південно-західних схилах Карпат випадає у півтора-два рази більше опадів, ніж на північно-східних?</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C41C6E">
        <w:rPr>
          <w:rFonts w:ascii="Times New Roman" w:eastAsia="Times New Roman" w:hAnsi="Times New Roman" w:cs="Times New Roman"/>
          <w:color w:val="000000"/>
          <w:sz w:val="28"/>
          <w:szCs w:val="28"/>
          <w:lang w:val="uk-UA" w:eastAsia="ru-RU"/>
        </w:rPr>
        <w:t>Південно-західні схили навітряні, сюди приходять більш теплі й тому більш насичені вологою повітряні маси .</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C41C6E">
        <w:rPr>
          <w:rFonts w:ascii="Times New Roman" w:eastAsia="Times New Roman" w:hAnsi="Times New Roman" w:cs="Times New Roman"/>
          <w:color w:val="000000"/>
          <w:sz w:val="28"/>
          <w:szCs w:val="28"/>
          <w:lang w:val="uk-UA" w:eastAsia="ru-RU"/>
        </w:rPr>
        <w:t>3.Чому на всій території України максимум опадів припадає на літній (мінімум) період, а на південному березі Криму - на зимовий?</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C41C6E">
        <w:rPr>
          <w:rFonts w:ascii="Times New Roman" w:eastAsia="Times New Roman" w:hAnsi="Times New Roman" w:cs="Times New Roman"/>
          <w:color w:val="000000"/>
          <w:sz w:val="28"/>
          <w:szCs w:val="28"/>
          <w:lang w:val="uk-UA" w:eastAsia="ru-RU"/>
        </w:rPr>
        <w:t xml:space="preserve"> Південний берег Криму знаходиться у субтропічному кліматі, де опади випадають взимку з приходом помірних повітряних мас.</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C41C6E">
        <w:rPr>
          <w:rFonts w:ascii="Times New Roman" w:eastAsia="Times New Roman" w:hAnsi="Times New Roman" w:cs="Times New Roman"/>
          <w:color w:val="000000"/>
          <w:sz w:val="28"/>
          <w:szCs w:val="28"/>
          <w:lang w:val="uk-UA" w:eastAsia="ru-RU"/>
        </w:rPr>
        <w:t>4.Чому Кримські і Карпатські гори, що виникли у альпійську епоху горотворення, різні за висотою?</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color w:val="000000"/>
          <w:sz w:val="28"/>
          <w:szCs w:val="28"/>
          <w:lang w:val="uk-UA" w:eastAsia="ru-RU"/>
        </w:rPr>
      </w:pPr>
      <w:r w:rsidRPr="00C41C6E">
        <w:rPr>
          <w:rFonts w:ascii="Times New Roman" w:eastAsia="Times New Roman" w:hAnsi="Times New Roman" w:cs="Times New Roman"/>
          <w:color w:val="000000"/>
          <w:sz w:val="28"/>
          <w:szCs w:val="28"/>
          <w:lang w:val="uk-UA" w:eastAsia="ru-RU"/>
        </w:rPr>
        <w:t>Різна ступінь вивітрювання гірських порід, що утворюють гори.</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color w:val="000000"/>
          <w:sz w:val="28"/>
          <w:szCs w:val="28"/>
          <w:lang w:val="uk-UA" w:eastAsia="ru-RU"/>
        </w:rPr>
      </w:pP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color w:val="000000"/>
          <w:sz w:val="28"/>
          <w:szCs w:val="28"/>
          <w:lang w:val="uk-UA" w:eastAsia="ru-RU"/>
        </w:rPr>
      </w:pP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color w:val="000000"/>
          <w:sz w:val="28"/>
          <w:szCs w:val="28"/>
          <w:lang w:val="uk-UA" w:eastAsia="ru-RU"/>
        </w:rPr>
      </w:pP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u w:val="single"/>
          <w:lang w:eastAsia="ru-RU"/>
        </w:rPr>
      </w:pPr>
      <w:r w:rsidRPr="00C41C6E">
        <w:rPr>
          <w:rFonts w:ascii="Times New Roman" w:eastAsia="Times New Roman" w:hAnsi="Times New Roman" w:cs="Times New Roman"/>
          <w:color w:val="000000"/>
          <w:sz w:val="28"/>
          <w:szCs w:val="28"/>
          <w:u w:val="single"/>
          <w:lang w:val="en-US" w:eastAsia="ru-RU"/>
        </w:rPr>
        <w:t>P</w:t>
      </w:r>
      <w:r w:rsidRPr="00C41C6E">
        <w:rPr>
          <w:rFonts w:ascii="Times New Roman" w:eastAsia="Times New Roman" w:hAnsi="Times New Roman" w:cs="Times New Roman"/>
          <w:color w:val="000000"/>
          <w:sz w:val="28"/>
          <w:szCs w:val="28"/>
          <w:u w:val="single"/>
          <w:lang w:val="uk-UA" w:eastAsia="ru-RU"/>
        </w:rPr>
        <w:t xml:space="preserve">ОЗДІЛ </w:t>
      </w:r>
      <w:r w:rsidRPr="00C41C6E">
        <w:rPr>
          <w:rFonts w:ascii="Times New Roman" w:eastAsia="Times New Roman" w:hAnsi="Times New Roman" w:cs="Times New Roman"/>
          <w:color w:val="000000"/>
          <w:sz w:val="28"/>
          <w:szCs w:val="28"/>
          <w:u w:val="single"/>
          <w:lang w:val="en-US" w:eastAsia="ru-RU"/>
        </w:rPr>
        <w:t>IV</w:t>
      </w:r>
      <w:r w:rsidRPr="00C41C6E">
        <w:rPr>
          <w:rFonts w:ascii="Times New Roman" w:eastAsia="Times New Roman" w:hAnsi="Times New Roman" w:cs="Times New Roman"/>
          <w:color w:val="000000"/>
          <w:sz w:val="28"/>
          <w:szCs w:val="28"/>
          <w:u w:val="single"/>
          <w:lang w:val="uk-UA" w:eastAsia="ru-RU"/>
        </w:rPr>
        <w:t>.</w:t>
      </w:r>
      <w:r w:rsidRPr="00C41C6E">
        <w:rPr>
          <w:rFonts w:ascii="Times New Roman" w:eastAsia="Times New Roman" w:hAnsi="Times New Roman" w:cs="Times New Roman"/>
          <w:color w:val="000000"/>
          <w:sz w:val="28"/>
          <w:szCs w:val="28"/>
          <w:u w:val="single"/>
          <w:lang w:eastAsia="ru-RU"/>
        </w:rPr>
        <w:t xml:space="preserve"> </w:t>
      </w:r>
      <w:r w:rsidRPr="00C41C6E">
        <w:rPr>
          <w:rFonts w:ascii="Times New Roman" w:eastAsia="Times New Roman" w:hAnsi="Times New Roman" w:cs="Times New Roman"/>
          <w:i/>
          <w:iCs/>
          <w:color w:val="000000"/>
          <w:sz w:val="28"/>
          <w:szCs w:val="28"/>
          <w:u w:val="single"/>
          <w:lang w:val="uk-UA" w:eastAsia="ru-RU"/>
        </w:rPr>
        <w:t>Використання природних умов і природних</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u w:val="single"/>
          <w:lang w:eastAsia="ru-RU"/>
        </w:rPr>
      </w:pPr>
      <w:r w:rsidRPr="00C41C6E">
        <w:rPr>
          <w:rFonts w:ascii="Times New Roman" w:eastAsia="Times New Roman" w:hAnsi="Times New Roman" w:cs="Times New Roman"/>
          <w:i/>
          <w:iCs/>
          <w:color w:val="000000"/>
          <w:sz w:val="28"/>
          <w:szCs w:val="28"/>
          <w:u w:val="single"/>
          <w:lang w:val="uk-UA" w:eastAsia="ru-RU"/>
        </w:rPr>
        <w:t>ресурсів та їх охорона</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color w:val="000000"/>
          <w:sz w:val="28"/>
          <w:szCs w:val="28"/>
          <w:lang w:val="uk-UA" w:eastAsia="ru-RU"/>
        </w:rPr>
      </w:pP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C41C6E">
        <w:rPr>
          <w:rFonts w:ascii="Times New Roman" w:eastAsia="Times New Roman" w:hAnsi="Times New Roman" w:cs="Times New Roman"/>
          <w:color w:val="000000"/>
          <w:sz w:val="28"/>
          <w:szCs w:val="28"/>
          <w:lang w:val="uk-UA" w:eastAsia="ru-RU"/>
        </w:rPr>
        <w:t>1.Чому екологічна проблема є однією з найголовніших проблем сучасної України?</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color w:val="000000"/>
          <w:sz w:val="28"/>
          <w:szCs w:val="28"/>
          <w:lang w:val="uk-UA" w:eastAsia="ru-RU"/>
        </w:rPr>
      </w:pPr>
      <w:r w:rsidRPr="00C41C6E">
        <w:rPr>
          <w:rFonts w:ascii="Times New Roman" w:eastAsia="Times New Roman" w:hAnsi="Times New Roman" w:cs="Times New Roman"/>
          <w:color w:val="000000"/>
          <w:sz w:val="28"/>
          <w:szCs w:val="28"/>
          <w:lang w:val="uk-UA" w:eastAsia="ru-RU"/>
        </w:rPr>
        <w:t xml:space="preserve"> Велика концентрація на території України "брудних" виробництв, застарілі технології, спрацьоване обладнання підприємств, аварія на ЧАЕС .</w:t>
      </w:r>
    </w:p>
    <w:p w:rsidR="00C41C6E" w:rsidRPr="00C41C6E" w:rsidRDefault="00C41C6E" w:rsidP="00C41C6E">
      <w:pPr>
        <w:shd w:val="clear" w:color="auto" w:fill="FFFFFF"/>
        <w:autoSpaceDE w:val="0"/>
        <w:autoSpaceDN w:val="0"/>
        <w:adjustRightInd w:val="0"/>
        <w:spacing w:after="0" w:line="360" w:lineRule="auto"/>
        <w:jc w:val="both"/>
        <w:rPr>
          <w:rFonts w:ascii="Times New Roman" w:eastAsia="Times New Roman" w:hAnsi="Times New Roman" w:cs="Times New Roman"/>
          <w:b/>
          <w:iCs/>
          <w:color w:val="000000"/>
          <w:sz w:val="28"/>
          <w:szCs w:val="28"/>
          <w:lang w:val="uk-UA" w:eastAsia="ru-RU"/>
        </w:rPr>
      </w:pPr>
    </w:p>
    <w:p w:rsidR="00C41C6E" w:rsidRPr="00C41C6E" w:rsidRDefault="00C41C6E" w:rsidP="00C41C6E">
      <w:pPr>
        <w:shd w:val="clear" w:color="auto" w:fill="FFFFFF"/>
        <w:autoSpaceDE w:val="0"/>
        <w:autoSpaceDN w:val="0"/>
        <w:adjustRightInd w:val="0"/>
        <w:spacing w:after="0" w:line="360" w:lineRule="auto"/>
        <w:ind w:firstLine="720"/>
        <w:jc w:val="center"/>
        <w:rPr>
          <w:rFonts w:ascii="Times New Roman" w:eastAsia="Times New Roman" w:hAnsi="Times New Roman" w:cs="Times New Roman"/>
          <w:b/>
          <w:iCs/>
          <w:color w:val="000000"/>
          <w:sz w:val="28"/>
          <w:szCs w:val="28"/>
          <w:lang w:val="uk-UA" w:eastAsia="ru-RU"/>
        </w:rPr>
      </w:pPr>
      <w:r w:rsidRPr="00C41C6E">
        <w:rPr>
          <w:rFonts w:ascii="Times New Roman" w:eastAsia="Times New Roman" w:hAnsi="Times New Roman" w:cs="Times New Roman"/>
          <w:b/>
          <w:iCs/>
          <w:color w:val="000000"/>
          <w:sz w:val="28"/>
          <w:szCs w:val="28"/>
          <w:lang w:val="uk-UA" w:eastAsia="ru-RU"/>
        </w:rPr>
        <w:t xml:space="preserve">2.5. Варіанти завдань для створення проблемних ситуацій в курсі </w:t>
      </w:r>
      <w:r w:rsidRPr="00C41C6E">
        <w:rPr>
          <w:rFonts w:ascii="Times New Roman" w:eastAsia="Times New Roman" w:hAnsi="Times New Roman" w:cs="Times New Roman"/>
          <w:b/>
          <w:iCs/>
          <w:color w:val="000000"/>
          <w:sz w:val="28"/>
          <w:szCs w:val="28"/>
          <w:vertAlign w:val="superscript"/>
          <w:lang w:val="uk-UA" w:eastAsia="ru-RU"/>
        </w:rPr>
        <w:t xml:space="preserve"> </w:t>
      </w:r>
      <w:r w:rsidRPr="00C41C6E">
        <w:rPr>
          <w:rFonts w:ascii="Times New Roman" w:eastAsia="Times New Roman" w:hAnsi="Times New Roman" w:cs="Times New Roman"/>
          <w:b/>
          <w:iCs/>
          <w:color w:val="000000"/>
          <w:sz w:val="28"/>
          <w:szCs w:val="28"/>
          <w:lang w:val="uk-UA" w:eastAsia="ru-RU"/>
        </w:rPr>
        <w:t xml:space="preserve"> </w:t>
      </w:r>
    </w:p>
    <w:p w:rsidR="00C41C6E" w:rsidRPr="00C41C6E" w:rsidRDefault="00C41C6E" w:rsidP="00C41C6E">
      <w:pPr>
        <w:shd w:val="clear" w:color="auto" w:fill="FFFFFF"/>
        <w:autoSpaceDE w:val="0"/>
        <w:autoSpaceDN w:val="0"/>
        <w:adjustRightInd w:val="0"/>
        <w:spacing w:after="0" w:line="360" w:lineRule="auto"/>
        <w:ind w:firstLine="720"/>
        <w:jc w:val="center"/>
        <w:rPr>
          <w:rFonts w:ascii="Times New Roman" w:eastAsia="Times New Roman" w:hAnsi="Times New Roman" w:cs="Times New Roman"/>
          <w:sz w:val="28"/>
          <w:szCs w:val="28"/>
          <w:lang w:val="uk-UA" w:eastAsia="ru-RU"/>
        </w:rPr>
      </w:pPr>
      <w:r w:rsidRPr="00C41C6E">
        <w:rPr>
          <w:rFonts w:ascii="Times New Roman" w:eastAsia="Times New Roman" w:hAnsi="Times New Roman" w:cs="Times New Roman"/>
          <w:b/>
          <w:iCs/>
          <w:color w:val="000000"/>
          <w:sz w:val="28"/>
          <w:szCs w:val="28"/>
          <w:lang w:val="uk-UA" w:eastAsia="ru-RU"/>
        </w:rPr>
        <w:t>« Економічна і соціальна географія України »</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val="uk-UA" w:eastAsia="ru-RU"/>
        </w:rPr>
      </w:pP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u w:val="single"/>
          <w:lang w:eastAsia="ru-RU"/>
        </w:rPr>
      </w:pPr>
      <w:r w:rsidRPr="00C41C6E">
        <w:rPr>
          <w:rFonts w:ascii="Times New Roman" w:eastAsia="Times New Roman" w:hAnsi="Times New Roman" w:cs="Times New Roman"/>
          <w:bCs/>
          <w:color w:val="000000"/>
          <w:sz w:val="28"/>
          <w:szCs w:val="28"/>
          <w:u w:val="single"/>
          <w:lang w:val="uk-UA" w:eastAsia="ru-RU"/>
        </w:rPr>
        <w:t xml:space="preserve">РОЗДІЛ І. </w:t>
      </w:r>
      <w:r w:rsidRPr="00C41C6E">
        <w:rPr>
          <w:rFonts w:ascii="Times New Roman" w:eastAsia="Times New Roman" w:hAnsi="Times New Roman" w:cs="Times New Roman"/>
          <w:bCs/>
          <w:i/>
          <w:iCs/>
          <w:color w:val="000000"/>
          <w:sz w:val="28"/>
          <w:szCs w:val="28"/>
          <w:u w:val="single"/>
          <w:lang w:val="uk-UA" w:eastAsia="ru-RU"/>
        </w:rPr>
        <w:t>Україна на карті світу</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color w:val="000000"/>
          <w:sz w:val="28"/>
          <w:szCs w:val="28"/>
          <w:lang w:val="uk-UA" w:eastAsia="ru-RU"/>
        </w:rPr>
      </w:pP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C41C6E">
        <w:rPr>
          <w:rFonts w:ascii="Times New Roman" w:eastAsia="Times New Roman" w:hAnsi="Times New Roman" w:cs="Times New Roman"/>
          <w:color w:val="000000"/>
          <w:sz w:val="28"/>
          <w:szCs w:val="28"/>
          <w:lang w:val="uk-UA" w:eastAsia="ru-RU"/>
        </w:rPr>
        <w:t>1.Чому вивчення не тільки природи, але й господарства кожної держави починається з її географічного положення?</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C41C6E">
        <w:rPr>
          <w:rFonts w:ascii="Times New Roman" w:eastAsia="Times New Roman" w:hAnsi="Times New Roman" w:cs="Times New Roman"/>
          <w:color w:val="000000"/>
          <w:sz w:val="28"/>
          <w:szCs w:val="28"/>
          <w:lang w:val="uk-UA" w:eastAsia="ru-RU"/>
        </w:rPr>
        <w:t>2.Чому так важливо кожній державі мати свої символи — герб, прапор, гімн?</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color w:val="000000"/>
          <w:sz w:val="28"/>
          <w:szCs w:val="28"/>
          <w:lang w:val="uk-UA" w:eastAsia="ru-RU"/>
        </w:rPr>
      </w:pPr>
      <w:r w:rsidRPr="00C41C6E">
        <w:rPr>
          <w:rFonts w:ascii="Times New Roman" w:eastAsia="Times New Roman" w:hAnsi="Times New Roman" w:cs="Times New Roman"/>
          <w:color w:val="000000"/>
          <w:sz w:val="28"/>
          <w:szCs w:val="28"/>
          <w:lang w:val="uk-UA" w:eastAsia="ru-RU"/>
        </w:rPr>
        <w:t>3.Чому територію держави поділяють на адміністративні одиниці?</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u w:val="single"/>
          <w:lang w:eastAsia="ru-RU"/>
        </w:rPr>
      </w:pPr>
      <w:r w:rsidRPr="00C41C6E">
        <w:rPr>
          <w:rFonts w:ascii="Times New Roman" w:eastAsia="Times New Roman" w:hAnsi="Times New Roman" w:cs="Times New Roman"/>
          <w:bCs/>
          <w:color w:val="000000"/>
          <w:sz w:val="28"/>
          <w:szCs w:val="28"/>
          <w:u w:val="single"/>
          <w:lang w:val="uk-UA" w:eastAsia="ru-RU"/>
        </w:rPr>
        <w:t>РОЗДІЛ ІІ.</w:t>
      </w:r>
      <w:r w:rsidRPr="00C41C6E">
        <w:rPr>
          <w:rFonts w:ascii="Times New Roman" w:eastAsia="Times New Roman" w:hAnsi="Times New Roman" w:cs="Times New Roman"/>
          <w:b/>
          <w:bCs/>
          <w:color w:val="000000"/>
          <w:sz w:val="28"/>
          <w:szCs w:val="28"/>
          <w:u w:val="single"/>
          <w:lang w:val="uk-UA" w:eastAsia="ru-RU"/>
        </w:rPr>
        <w:t xml:space="preserve"> </w:t>
      </w:r>
      <w:r w:rsidRPr="00C41C6E">
        <w:rPr>
          <w:rFonts w:ascii="Times New Roman" w:eastAsia="Times New Roman" w:hAnsi="Times New Roman" w:cs="Times New Roman"/>
          <w:i/>
          <w:iCs/>
          <w:color w:val="000000"/>
          <w:sz w:val="28"/>
          <w:szCs w:val="28"/>
          <w:u w:val="single"/>
          <w:lang w:val="uk-UA" w:eastAsia="ru-RU"/>
        </w:rPr>
        <w:t>Населення України</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color w:val="000000"/>
          <w:sz w:val="28"/>
          <w:szCs w:val="28"/>
          <w:lang w:val="uk-UA" w:eastAsia="ru-RU"/>
        </w:rPr>
      </w:pP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C41C6E">
        <w:rPr>
          <w:rFonts w:ascii="Times New Roman" w:eastAsia="Times New Roman" w:hAnsi="Times New Roman" w:cs="Times New Roman"/>
          <w:color w:val="000000"/>
          <w:sz w:val="28"/>
          <w:szCs w:val="28"/>
          <w:lang w:val="uk-UA" w:eastAsia="ru-RU"/>
        </w:rPr>
        <w:t>1.Чому першою в курсі економічної географії вивчаємо тему "Населення"?</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C41C6E">
        <w:rPr>
          <w:rFonts w:ascii="Times New Roman" w:eastAsia="Times New Roman" w:hAnsi="Times New Roman" w:cs="Times New Roman"/>
          <w:color w:val="000000"/>
          <w:sz w:val="28"/>
          <w:szCs w:val="28"/>
          <w:lang w:val="uk-UA" w:eastAsia="ru-RU"/>
        </w:rPr>
        <w:t>2.Чому саме в сільській місцевості вперше було зафіксовано від'ємний приріст населення?</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C41C6E">
        <w:rPr>
          <w:rFonts w:ascii="Times New Roman" w:eastAsia="Times New Roman" w:hAnsi="Times New Roman" w:cs="Times New Roman"/>
          <w:color w:val="000000"/>
          <w:sz w:val="28"/>
          <w:szCs w:val="28"/>
          <w:lang w:val="uk-UA" w:eastAsia="ru-RU"/>
        </w:rPr>
        <w:t>3.Чому найнижча густота населення спостерігається у північних і південних областях України?</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C41C6E">
        <w:rPr>
          <w:rFonts w:ascii="Times New Roman" w:eastAsia="Times New Roman" w:hAnsi="Times New Roman" w:cs="Times New Roman"/>
          <w:color w:val="000000"/>
          <w:sz w:val="28"/>
          <w:szCs w:val="28"/>
          <w:lang w:val="uk-UA" w:eastAsia="ru-RU"/>
        </w:rPr>
        <w:t xml:space="preserve">4.Чому в східних областях висока частка міського населення, а у західних — </w:t>
      </w:r>
      <w:r w:rsidRPr="00C41C6E">
        <w:rPr>
          <w:rFonts w:ascii="Times New Roman" w:eastAsia="Times New Roman" w:hAnsi="Times New Roman" w:cs="Times New Roman"/>
          <w:color w:val="000000"/>
          <w:sz w:val="28"/>
          <w:szCs w:val="28"/>
          <w:lang w:eastAsia="ru-RU"/>
        </w:rPr>
        <w:t>наоборот?</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C41C6E">
        <w:rPr>
          <w:rFonts w:ascii="Times New Roman" w:eastAsia="Times New Roman" w:hAnsi="Times New Roman" w:cs="Times New Roman"/>
          <w:color w:val="000000"/>
          <w:sz w:val="28"/>
          <w:szCs w:val="28"/>
          <w:lang w:val="uk-UA" w:eastAsia="ru-RU"/>
        </w:rPr>
        <w:t xml:space="preserve">5.Чому саме на теренах України у </w:t>
      </w:r>
      <w:r w:rsidRPr="00C41C6E">
        <w:rPr>
          <w:rFonts w:ascii="Times New Roman" w:eastAsia="Times New Roman" w:hAnsi="Times New Roman" w:cs="Times New Roman"/>
          <w:color w:val="000000"/>
          <w:sz w:val="28"/>
          <w:szCs w:val="28"/>
          <w:lang w:val="en-US" w:eastAsia="ru-RU"/>
        </w:rPr>
        <w:t>XX</w:t>
      </w:r>
      <w:r w:rsidRPr="00C41C6E">
        <w:rPr>
          <w:rFonts w:ascii="Times New Roman" w:eastAsia="Times New Roman" w:hAnsi="Times New Roman" w:cs="Times New Roman"/>
          <w:color w:val="000000"/>
          <w:sz w:val="28"/>
          <w:szCs w:val="28"/>
          <w:lang w:eastAsia="ru-RU"/>
        </w:rPr>
        <w:t xml:space="preserve"> </w:t>
      </w:r>
      <w:r w:rsidRPr="00C41C6E">
        <w:rPr>
          <w:rFonts w:ascii="Times New Roman" w:eastAsia="Times New Roman" w:hAnsi="Times New Roman" w:cs="Times New Roman"/>
          <w:color w:val="000000"/>
          <w:sz w:val="28"/>
          <w:szCs w:val="28"/>
          <w:lang w:val="uk-UA" w:eastAsia="ru-RU"/>
        </w:rPr>
        <w:t>столітті були такі великі втрати населення?</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C41C6E">
        <w:rPr>
          <w:rFonts w:ascii="Times New Roman" w:eastAsia="Times New Roman" w:hAnsi="Times New Roman" w:cs="Times New Roman"/>
          <w:color w:val="000000"/>
          <w:sz w:val="28"/>
          <w:szCs w:val="28"/>
          <w:lang w:val="uk-UA" w:eastAsia="ru-RU"/>
        </w:rPr>
        <w:t>6.Чому в національному складі населення АР Крим часка росіян є найвищою (67%)?</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color w:val="000000"/>
          <w:sz w:val="28"/>
          <w:szCs w:val="28"/>
          <w:lang w:val="uk-UA" w:eastAsia="ru-RU"/>
        </w:rPr>
      </w:pPr>
      <w:r w:rsidRPr="00C41C6E">
        <w:rPr>
          <w:rFonts w:ascii="Times New Roman" w:eastAsia="Times New Roman" w:hAnsi="Times New Roman" w:cs="Times New Roman"/>
          <w:color w:val="000000"/>
          <w:sz w:val="28"/>
          <w:szCs w:val="28"/>
          <w:lang w:val="uk-UA" w:eastAsia="ru-RU"/>
        </w:rPr>
        <w:t>7.Чому українська діаспора відноситься до одних із найбільших у світі?</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C41C6E">
        <w:rPr>
          <w:rFonts w:ascii="Times New Roman" w:eastAsia="Times New Roman" w:hAnsi="Times New Roman" w:cs="Times New Roman"/>
          <w:color w:val="000000"/>
          <w:sz w:val="28"/>
          <w:szCs w:val="28"/>
          <w:lang w:val="uk-UA" w:eastAsia="ru-RU"/>
        </w:rPr>
        <w:t>8.Чому християнська релігія завоювала прихильність східних слов'ян і стала основною у віруваннях українського народу?</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C41C6E">
        <w:rPr>
          <w:rFonts w:ascii="Times New Roman" w:eastAsia="Times New Roman" w:hAnsi="Times New Roman" w:cs="Times New Roman"/>
          <w:color w:val="000000"/>
          <w:sz w:val="28"/>
          <w:szCs w:val="28"/>
          <w:lang w:val="uk-UA" w:eastAsia="ru-RU"/>
        </w:rPr>
        <w:lastRenderedPageBreak/>
        <w:t>9.Чому в останні десятиліття спостерігається швидке зростання кількості міського населення?</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C41C6E">
        <w:rPr>
          <w:rFonts w:ascii="Times New Roman" w:eastAsia="Times New Roman" w:hAnsi="Times New Roman" w:cs="Times New Roman"/>
          <w:color w:val="000000"/>
          <w:sz w:val="28"/>
          <w:szCs w:val="28"/>
          <w:lang w:val="uk-UA" w:eastAsia="ru-RU"/>
        </w:rPr>
        <w:t>10.Чому урбанізація є одним із головних факторів зміни навколишнього середовища?</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C41C6E">
        <w:rPr>
          <w:rFonts w:ascii="Times New Roman" w:eastAsia="Times New Roman" w:hAnsi="Times New Roman" w:cs="Times New Roman"/>
          <w:color w:val="000000"/>
          <w:sz w:val="28"/>
          <w:szCs w:val="28"/>
          <w:lang w:val="uk-UA" w:eastAsia="ru-RU"/>
        </w:rPr>
        <w:t>11.Чому проблеми трудових ресурсів носять регіональний характер?</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C41C6E">
        <w:rPr>
          <w:rFonts w:ascii="Times New Roman" w:eastAsia="Times New Roman" w:hAnsi="Times New Roman" w:cs="Times New Roman"/>
          <w:color w:val="000000"/>
          <w:sz w:val="28"/>
          <w:szCs w:val="28"/>
          <w:lang w:val="uk-UA" w:eastAsia="ru-RU"/>
        </w:rPr>
        <w:t>12.Чому український народ вимирає?</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color w:val="000000"/>
          <w:sz w:val="28"/>
          <w:szCs w:val="28"/>
          <w:u w:val="single"/>
          <w:lang w:val="uk-UA" w:eastAsia="ru-RU"/>
        </w:rPr>
      </w:pP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u w:val="single"/>
          <w:lang w:eastAsia="ru-RU"/>
        </w:rPr>
      </w:pPr>
      <w:r w:rsidRPr="00C41C6E">
        <w:rPr>
          <w:rFonts w:ascii="Times New Roman" w:eastAsia="Times New Roman" w:hAnsi="Times New Roman" w:cs="Times New Roman"/>
          <w:color w:val="000000"/>
          <w:sz w:val="28"/>
          <w:szCs w:val="28"/>
          <w:u w:val="single"/>
          <w:lang w:val="uk-UA" w:eastAsia="ru-RU"/>
        </w:rPr>
        <w:t xml:space="preserve">РОЗДІЛ </w:t>
      </w:r>
      <w:r w:rsidRPr="00C41C6E">
        <w:rPr>
          <w:rFonts w:ascii="Times New Roman" w:eastAsia="Times New Roman" w:hAnsi="Times New Roman" w:cs="Times New Roman"/>
          <w:color w:val="000000"/>
          <w:sz w:val="28"/>
          <w:szCs w:val="28"/>
          <w:u w:val="single"/>
          <w:lang w:val="en-US" w:eastAsia="ru-RU"/>
        </w:rPr>
        <w:t>III</w:t>
      </w:r>
      <w:r w:rsidRPr="00C41C6E">
        <w:rPr>
          <w:rFonts w:ascii="Times New Roman" w:eastAsia="Times New Roman" w:hAnsi="Times New Roman" w:cs="Times New Roman"/>
          <w:color w:val="000000"/>
          <w:sz w:val="28"/>
          <w:szCs w:val="28"/>
          <w:u w:val="single"/>
          <w:lang w:val="uk-UA" w:eastAsia="ru-RU"/>
        </w:rPr>
        <w:t>.</w:t>
      </w:r>
      <w:r w:rsidRPr="00C41C6E">
        <w:rPr>
          <w:rFonts w:ascii="Times New Roman" w:eastAsia="Times New Roman" w:hAnsi="Times New Roman" w:cs="Times New Roman"/>
          <w:color w:val="000000"/>
          <w:sz w:val="28"/>
          <w:szCs w:val="28"/>
          <w:u w:val="single"/>
          <w:lang w:eastAsia="ru-RU"/>
        </w:rPr>
        <w:t xml:space="preserve"> </w:t>
      </w:r>
      <w:r w:rsidRPr="00C41C6E">
        <w:rPr>
          <w:rFonts w:ascii="Times New Roman" w:eastAsia="Times New Roman" w:hAnsi="Times New Roman" w:cs="Times New Roman"/>
          <w:i/>
          <w:iCs/>
          <w:color w:val="000000"/>
          <w:sz w:val="28"/>
          <w:szCs w:val="28"/>
          <w:u w:val="single"/>
          <w:lang w:val="uk-UA" w:eastAsia="ru-RU"/>
        </w:rPr>
        <w:t>Господарство</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color w:val="000000"/>
          <w:sz w:val="28"/>
          <w:szCs w:val="28"/>
          <w:lang w:val="uk-UA" w:eastAsia="ru-RU"/>
        </w:rPr>
      </w:pP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C41C6E">
        <w:rPr>
          <w:rFonts w:ascii="Times New Roman" w:eastAsia="Times New Roman" w:hAnsi="Times New Roman" w:cs="Times New Roman"/>
          <w:color w:val="000000"/>
          <w:sz w:val="28"/>
          <w:szCs w:val="28"/>
          <w:lang w:val="uk-UA" w:eastAsia="ru-RU"/>
        </w:rPr>
        <w:t>1.Чому головна галузь виробничої сфери і всього господарства — промисловість?</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C41C6E">
        <w:rPr>
          <w:rFonts w:ascii="Times New Roman" w:eastAsia="Times New Roman" w:hAnsi="Times New Roman" w:cs="Times New Roman"/>
          <w:color w:val="000000"/>
          <w:sz w:val="28"/>
          <w:szCs w:val="28"/>
          <w:lang w:val="uk-UA" w:eastAsia="ru-RU"/>
        </w:rPr>
        <w:t>2. Чому така велика роль невиробничої сфери у житті людей?</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C41C6E">
        <w:rPr>
          <w:rFonts w:ascii="Times New Roman" w:eastAsia="Times New Roman" w:hAnsi="Times New Roman" w:cs="Times New Roman"/>
          <w:color w:val="000000"/>
          <w:sz w:val="28"/>
          <w:szCs w:val="28"/>
          <w:lang w:val="uk-UA" w:eastAsia="ru-RU"/>
        </w:rPr>
        <w:t>З.Чому всі галузі господарського комплексу знаходяться у тісній взаємозалежності?</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C41C6E">
        <w:rPr>
          <w:rFonts w:ascii="Times New Roman" w:eastAsia="Times New Roman" w:hAnsi="Times New Roman" w:cs="Times New Roman"/>
          <w:color w:val="000000"/>
          <w:sz w:val="28"/>
          <w:szCs w:val="28"/>
          <w:lang w:val="uk-UA" w:eastAsia="ru-RU"/>
        </w:rPr>
        <w:t>4.Чому на Україні більшу частину електроенергії (66%) виробляють теплові електростанції?</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C41C6E">
        <w:rPr>
          <w:rFonts w:ascii="Times New Roman" w:eastAsia="Times New Roman" w:hAnsi="Times New Roman" w:cs="Times New Roman"/>
          <w:color w:val="000000"/>
          <w:sz w:val="28"/>
          <w:szCs w:val="28"/>
          <w:lang w:val="uk-UA" w:eastAsia="ru-RU"/>
        </w:rPr>
        <w:t>5.Відомо, що собівартість донецького вугілля висока. Умови видобутку вугілля в басейні складні. Чому Донбас був і залишається основним басейном країни?</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C41C6E">
        <w:rPr>
          <w:rFonts w:ascii="Times New Roman" w:eastAsia="Times New Roman" w:hAnsi="Times New Roman" w:cs="Times New Roman"/>
          <w:color w:val="000000"/>
          <w:sz w:val="28"/>
          <w:szCs w:val="28"/>
          <w:lang w:val="uk-UA" w:eastAsia="ru-RU"/>
        </w:rPr>
        <w:t>6.Чому Україна є одним з найбільших виробників металу у світі?</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color w:val="000000"/>
          <w:sz w:val="28"/>
          <w:szCs w:val="28"/>
          <w:lang w:val="uk-UA" w:eastAsia="ru-RU"/>
        </w:rPr>
      </w:pPr>
      <w:r w:rsidRPr="00C41C6E">
        <w:rPr>
          <w:rFonts w:ascii="Times New Roman" w:eastAsia="Times New Roman" w:hAnsi="Times New Roman" w:cs="Times New Roman"/>
          <w:color w:val="000000"/>
          <w:sz w:val="28"/>
          <w:szCs w:val="28"/>
          <w:lang w:val="uk-UA" w:eastAsia="ru-RU"/>
        </w:rPr>
        <w:t xml:space="preserve">7.Чому чорна металургія визначає економічний потенціал країни й зумовлює розвиток усіх галузей промисловості, </w:t>
      </w:r>
      <w:proofErr w:type="spellStart"/>
      <w:r w:rsidRPr="00C41C6E">
        <w:rPr>
          <w:rFonts w:ascii="Times New Roman" w:eastAsia="Times New Roman" w:hAnsi="Times New Roman" w:cs="Times New Roman"/>
          <w:color w:val="000000"/>
          <w:sz w:val="28"/>
          <w:szCs w:val="28"/>
          <w:lang w:eastAsia="ru-RU"/>
        </w:rPr>
        <w:t>транспо</w:t>
      </w:r>
      <w:proofErr w:type="spellEnd"/>
      <w:r w:rsidRPr="00C41C6E">
        <w:rPr>
          <w:rFonts w:ascii="Times New Roman" w:eastAsia="Times New Roman" w:hAnsi="Times New Roman" w:cs="Times New Roman"/>
          <w:color w:val="000000"/>
          <w:sz w:val="28"/>
          <w:szCs w:val="28"/>
          <w:lang w:val="uk-UA" w:eastAsia="ru-RU"/>
        </w:rPr>
        <w:t>р</w:t>
      </w:r>
      <w:r w:rsidRPr="00C41C6E">
        <w:rPr>
          <w:rFonts w:ascii="Times New Roman" w:eastAsia="Times New Roman" w:hAnsi="Times New Roman" w:cs="Times New Roman"/>
          <w:color w:val="000000"/>
          <w:sz w:val="28"/>
          <w:szCs w:val="28"/>
          <w:lang w:eastAsia="ru-RU"/>
        </w:rPr>
        <w:t xml:space="preserve">ту </w:t>
      </w:r>
      <w:r w:rsidRPr="00C41C6E">
        <w:rPr>
          <w:rFonts w:ascii="Times New Roman" w:eastAsia="Times New Roman" w:hAnsi="Times New Roman" w:cs="Times New Roman"/>
          <w:color w:val="000000"/>
          <w:sz w:val="28"/>
          <w:szCs w:val="28"/>
          <w:lang w:val="uk-UA" w:eastAsia="ru-RU"/>
        </w:rPr>
        <w:t>і сільського господарства?</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C41C6E">
        <w:rPr>
          <w:rFonts w:ascii="Times New Roman" w:eastAsia="Times New Roman" w:hAnsi="Times New Roman" w:cs="Times New Roman"/>
          <w:color w:val="000000"/>
          <w:sz w:val="28"/>
          <w:szCs w:val="28"/>
          <w:lang w:eastAsia="ru-RU"/>
        </w:rPr>
        <w:t xml:space="preserve">8.Чому </w:t>
      </w:r>
      <w:r w:rsidRPr="00C41C6E">
        <w:rPr>
          <w:rFonts w:ascii="Times New Roman" w:eastAsia="Times New Roman" w:hAnsi="Times New Roman" w:cs="Times New Roman"/>
          <w:color w:val="000000"/>
          <w:sz w:val="28"/>
          <w:szCs w:val="28"/>
          <w:lang w:val="uk-UA" w:eastAsia="ru-RU"/>
        </w:rPr>
        <w:t xml:space="preserve">кольорова металургія не є галуззю </w:t>
      </w:r>
      <w:proofErr w:type="gramStart"/>
      <w:r w:rsidRPr="00C41C6E">
        <w:rPr>
          <w:rFonts w:ascii="Times New Roman" w:eastAsia="Times New Roman" w:hAnsi="Times New Roman" w:cs="Times New Roman"/>
          <w:color w:val="000000"/>
          <w:sz w:val="28"/>
          <w:szCs w:val="28"/>
          <w:lang w:val="uk-UA" w:eastAsia="ru-RU"/>
        </w:rPr>
        <w:t>спец</w:t>
      </w:r>
      <w:proofErr w:type="gramEnd"/>
      <w:r w:rsidRPr="00C41C6E">
        <w:rPr>
          <w:rFonts w:ascii="Times New Roman" w:eastAsia="Times New Roman" w:hAnsi="Times New Roman" w:cs="Times New Roman"/>
          <w:color w:val="000000"/>
          <w:sz w:val="28"/>
          <w:szCs w:val="28"/>
          <w:lang w:val="uk-UA" w:eastAsia="ru-RU"/>
        </w:rPr>
        <w:t>іалізації України?</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C41C6E">
        <w:rPr>
          <w:rFonts w:ascii="Times New Roman" w:eastAsia="Times New Roman" w:hAnsi="Times New Roman" w:cs="Times New Roman"/>
          <w:color w:val="000000"/>
          <w:sz w:val="28"/>
          <w:szCs w:val="28"/>
          <w:lang w:val="uk-UA" w:eastAsia="ru-RU"/>
        </w:rPr>
        <w:t>9.Чому в кольоровій металургії створюють комбінати з комплексною переробкою сировини?</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C41C6E">
        <w:rPr>
          <w:rFonts w:ascii="Times New Roman" w:eastAsia="Times New Roman" w:hAnsi="Times New Roman" w:cs="Times New Roman"/>
          <w:color w:val="000000"/>
          <w:sz w:val="28"/>
          <w:szCs w:val="28"/>
          <w:lang w:val="uk-UA" w:eastAsia="ru-RU"/>
        </w:rPr>
        <w:t>10. Чому машинобудування визначає економічний потенціал держави й зумовлює розвиток усіх галузей промисловості, транспорту і сільського господарства?</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C41C6E">
        <w:rPr>
          <w:rFonts w:ascii="Times New Roman" w:eastAsia="Times New Roman" w:hAnsi="Times New Roman" w:cs="Times New Roman"/>
          <w:color w:val="000000"/>
          <w:sz w:val="28"/>
          <w:szCs w:val="28"/>
          <w:lang w:val="uk-UA" w:eastAsia="ru-RU"/>
        </w:rPr>
        <w:lastRenderedPageBreak/>
        <w:t>11. Чому машинобудування є однією з галузей "авангардної трійки" господарства?</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C41C6E">
        <w:rPr>
          <w:rFonts w:ascii="Times New Roman" w:eastAsia="Times New Roman" w:hAnsi="Times New Roman" w:cs="Times New Roman"/>
          <w:color w:val="000000"/>
          <w:sz w:val="28"/>
          <w:szCs w:val="28"/>
          <w:lang w:val="uk-UA" w:eastAsia="ru-RU"/>
        </w:rPr>
        <w:t>12.Чому машинобудування розвивається випереджаючими темпами?</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C41C6E">
        <w:rPr>
          <w:rFonts w:ascii="Times New Roman" w:eastAsia="Times New Roman" w:hAnsi="Times New Roman" w:cs="Times New Roman"/>
          <w:color w:val="000000"/>
          <w:sz w:val="28"/>
          <w:szCs w:val="28"/>
          <w:lang w:val="uk-UA" w:eastAsia="ru-RU"/>
        </w:rPr>
        <w:t>13. Чому хімічна промисловість є однією з галузей "авангардної трійки" господарства?</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C41C6E">
        <w:rPr>
          <w:rFonts w:ascii="Times New Roman" w:eastAsia="Times New Roman" w:hAnsi="Times New Roman" w:cs="Times New Roman"/>
          <w:color w:val="000000"/>
          <w:sz w:val="28"/>
          <w:szCs w:val="28"/>
          <w:lang w:val="uk-UA" w:eastAsia="ru-RU"/>
        </w:rPr>
        <w:t>14.Чому хімічна промисловість має необмежену сировинну базу?</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C41C6E">
        <w:rPr>
          <w:rFonts w:ascii="Times New Roman" w:eastAsia="Times New Roman" w:hAnsi="Times New Roman" w:cs="Times New Roman"/>
          <w:color w:val="000000"/>
          <w:sz w:val="28"/>
          <w:szCs w:val="28"/>
          <w:lang w:val="uk-UA" w:eastAsia="ru-RU"/>
        </w:rPr>
        <w:t>15. Чому небажано розміщувати хімічні підприємства у курортній зоні?</w:t>
      </w:r>
    </w:p>
    <w:p w:rsidR="00C41C6E" w:rsidRPr="00C41C6E" w:rsidRDefault="00C41C6E" w:rsidP="00C41C6E">
      <w:pPr>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C41C6E">
        <w:rPr>
          <w:rFonts w:ascii="Times New Roman" w:eastAsia="Times New Roman" w:hAnsi="Times New Roman" w:cs="Times New Roman"/>
          <w:color w:val="000000"/>
          <w:sz w:val="28"/>
          <w:szCs w:val="28"/>
          <w:lang w:val="uk-UA" w:eastAsia="ru-RU"/>
        </w:rPr>
        <w:t>16.Чому виникли великі деревообробні центри у степових районах України — Донецьку, Кременчуку, Дніпропетровську, Запоріжжі, Кривому Розі, Каховці, Херсоні?</w:t>
      </w:r>
    </w:p>
    <w:p w:rsidR="00764837" w:rsidRPr="00C41C6E" w:rsidRDefault="00764837"/>
    <w:sectPr w:rsidR="00764837" w:rsidRPr="00C41C6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inherit">
    <w:altName w:val="Times New Roman"/>
    <w:panose1 w:val="00000000000000000000"/>
    <w:charset w:val="00"/>
    <w:family w:val="roman"/>
    <w:notTrueType/>
    <w:pitch w:val="default"/>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DA4BBA"/>
    <w:multiLevelType w:val="hybridMultilevel"/>
    <w:tmpl w:val="CD5CD7D0"/>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0DEB"/>
    <w:rsid w:val="0008222A"/>
    <w:rsid w:val="00340DEB"/>
    <w:rsid w:val="00764837"/>
    <w:rsid w:val="00A11353"/>
    <w:rsid w:val="00B109DE"/>
    <w:rsid w:val="00C41C6E"/>
    <w:rsid w:val="00D478BF"/>
    <w:rsid w:val="00E5139D"/>
    <w:rsid w:val="00F8640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C41C6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C41C6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23</Pages>
  <Words>5090</Words>
  <Characters>29016</Characters>
  <Application>Microsoft Office Word</Application>
  <DocSecurity>0</DocSecurity>
  <Lines>241</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34038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Документы</dc:creator>
  <cp:lastModifiedBy>Документы</cp:lastModifiedBy>
  <cp:revision>7</cp:revision>
  <dcterms:created xsi:type="dcterms:W3CDTF">2018-03-22T07:38:00Z</dcterms:created>
  <dcterms:modified xsi:type="dcterms:W3CDTF">2018-04-05T03:10:00Z</dcterms:modified>
</cp:coreProperties>
</file>