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DE0" w:rsidRPr="00FB6DE0" w:rsidRDefault="00FB6DE0" w:rsidP="00AF25B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FB6D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ІННОВАЦІЙНІ ФОРМИ І МЕТОДИ ВИКЛАДАННЯ ЛІТЕРАТУРИ</w:t>
      </w:r>
    </w:p>
    <w:p w:rsidR="001856ED" w:rsidRDefault="00D95000" w:rsidP="00AF25B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6DE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A37FE" w:rsidRPr="00AF25B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F25B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A37FE" w:rsidRPr="00AF25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7859" w:rsidRPr="00AF25B9">
        <w:rPr>
          <w:rFonts w:ascii="Times New Roman" w:hAnsi="Times New Roman" w:cs="Times New Roman"/>
          <w:sz w:val="28"/>
          <w:szCs w:val="28"/>
          <w:lang w:val="uk-UA"/>
        </w:rPr>
        <w:t>Модернізація системи освіти с</w:t>
      </w:r>
      <w:r w:rsidR="00552013">
        <w:rPr>
          <w:rFonts w:ascii="Times New Roman" w:hAnsi="Times New Roman" w:cs="Times New Roman"/>
          <w:sz w:val="28"/>
          <w:szCs w:val="28"/>
          <w:lang w:val="uk-UA"/>
        </w:rPr>
        <w:t>ьогодні пов’язується</w:t>
      </w:r>
      <w:r w:rsidR="00357859" w:rsidRPr="00AF25B9">
        <w:rPr>
          <w:rFonts w:ascii="Times New Roman" w:hAnsi="Times New Roman" w:cs="Times New Roman"/>
          <w:sz w:val="28"/>
          <w:szCs w:val="28"/>
          <w:lang w:val="uk-UA"/>
        </w:rPr>
        <w:t xml:space="preserve"> із введенням в освітнє середовище інноваційних концепцій</w:t>
      </w:r>
      <w:r w:rsidR="0090138D" w:rsidRPr="00AF25B9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357859" w:rsidRPr="00AF25B9">
        <w:rPr>
          <w:rFonts w:ascii="Times New Roman" w:hAnsi="Times New Roman" w:cs="Times New Roman"/>
          <w:sz w:val="28"/>
          <w:szCs w:val="28"/>
          <w:lang w:val="uk-UA"/>
        </w:rPr>
        <w:t xml:space="preserve">, які  на рівні інтерактивних технологій втілюють ідею </w:t>
      </w:r>
      <w:r w:rsidR="00552013">
        <w:rPr>
          <w:rFonts w:ascii="Times New Roman" w:hAnsi="Times New Roman" w:cs="Times New Roman"/>
          <w:sz w:val="28"/>
          <w:szCs w:val="28"/>
          <w:lang w:val="uk-UA"/>
        </w:rPr>
        <w:t>гуманізації</w:t>
      </w:r>
      <w:r w:rsidR="00357859" w:rsidRPr="00AF25B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A12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57859" w:rsidRPr="00AF25B9" w:rsidRDefault="001856ED" w:rsidP="00AF25B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bookmarkStart w:id="0" w:name="_GoBack"/>
      <w:bookmarkEnd w:id="0"/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Сучасний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період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оновлення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сфер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0138D" w:rsidRPr="00AF25B9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="0090138D" w:rsidRPr="00AF25B9">
        <w:rPr>
          <w:rFonts w:ascii="Times New Roman" w:hAnsi="Times New Roman" w:cs="Times New Roman"/>
          <w:sz w:val="28"/>
          <w:szCs w:val="28"/>
        </w:rPr>
        <w:t>іального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економічного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 і духовного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потребує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якісно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відповідав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міжнародним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стандартам.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Суспільству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майбутнього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люди з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актуальними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знання</w:t>
      </w:r>
      <w:r w:rsidR="00BA120F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критичн</w:t>
      </w:r>
      <w:r w:rsidR="00A90652" w:rsidRPr="00AF25B9">
        <w:rPr>
          <w:rFonts w:ascii="Times New Roman" w:hAnsi="Times New Roman" w:cs="Times New Roman"/>
          <w:sz w:val="28"/>
          <w:szCs w:val="28"/>
          <w:lang w:val="uk-UA"/>
        </w:rPr>
        <w:t>им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="00BA120F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90138D" w:rsidRPr="00AF2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творчою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ініціативою</w:t>
      </w:r>
      <w:proofErr w:type="spellEnd"/>
      <w:r w:rsidR="0090138D" w:rsidRPr="00AF2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138D" w:rsidRPr="00AF25B9">
        <w:rPr>
          <w:rFonts w:ascii="Times New Roman" w:hAnsi="Times New Roman" w:cs="Times New Roman"/>
          <w:sz w:val="28"/>
          <w:szCs w:val="28"/>
        </w:rPr>
        <w:t>вис</w:t>
      </w:r>
      <w:r w:rsidR="00A90652" w:rsidRPr="00AF25B9">
        <w:rPr>
          <w:rFonts w:ascii="Times New Roman" w:hAnsi="Times New Roman" w:cs="Times New Roman"/>
          <w:sz w:val="28"/>
          <w:szCs w:val="28"/>
        </w:rPr>
        <w:t>окими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адаптаційними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 </w:t>
      </w:r>
      <w:r w:rsidR="00A90652" w:rsidRPr="00AF25B9">
        <w:rPr>
          <w:rFonts w:ascii="Times New Roman" w:hAnsi="Times New Roman" w:cs="Times New Roman"/>
          <w:sz w:val="28"/>
          <w:szCs w:val="28"/>
          <w:lang w:val="uk-UA"/>
        </w:rPr>
        <w:t>можливостями</w:t>
      </w:r>
      <w:r w:rsidR="0090138D" w:rsidRPr="00AF25B9">
        <w:rPr>
          <w:rFonts w:ascii="Times New Roman" w:hAnsi="Times New Roman" w:cs="Times New Roman"/>
          <w:sz w:val="28"/>
          <w:szCs w:val="28"/>
        </w:rPr>
        <w:t>.</w:t>
      </w:r>
    </w:p>
    <w:p w:rsidR="006A37FE" w:rsidRPr="00BA120F" w:rsidRDefault="0090138D" w:rsidP="00AF25B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25B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F25B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95000" w:rsidRPr="00AF25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25B9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Науково-технічний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прогрес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рушійною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 силою для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визначає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 характер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змін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системі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вимагає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A37FE" w:rsidRPr="00AF25B9">
        <w:rPr>
          <w:rFonts w:ascii="Times New Roman" w:hAnsi="Times New Roman" w:cs="Times New Roman"/>
          <w:sz w:val="28"/>
          <w:szCs w:val="28"/>
        </w:rPr>
        <w:t>широкого</w:t>
      </w:r>
      <w:proofErr w:type="gram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впровадження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інформаційних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комп’ютерних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комунікаційних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навчально-виховний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37FE" w:rsidRPr="00AF25B9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="006A37FE" w:rsidRPr="00AF25B9">
        <w:rPr>
          <w:rFonts w:ascii="Times New Roman" w:hAnsi="Times New Roman" w:cs="Times New Roman"/>
          <w:sz w:val="28"/>
          <w:szCs w:val="28"/>
        </w:rPr>
        <w:t>.</w:t>
      </w:r>
      <w:r w:rsidR="00A90652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Комп’ютерні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вдосконалюються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насиченими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продуктивними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націленими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0652" w:rsidRPr="00AF25B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  потреби 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сучасної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мультимедійн</w:t>
      </w:r>
      <w:r w:rsidR="00BA120F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="00BA1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120F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="00BA12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A120F">
        <w:rPr>
          <w:rFonts w:ascii="Times New Roman" w:hAnsi="Times New Roman" w:cs="Times New Roman"/>
          <w:sz w:val="28"/>
          <w:szCs w:val="28"/>
        </w:rPr>
        <w:t>осв</w:t>
      </w:r>
      <w:r w:rsidR="00BA120F">
        <w:rPr>
          <w:rFonts w:ascii="Times New Roman" w:hAnsi="Times New Roman" w:cs="Times New Roman"/>
          <w:sz w:val="28"/>
          <w:szCs w:val="28"/>
          <w:lang w:val="uk-UA"/>
        </w:rPr>
        <w:t>ітньому</w:t>
      </w:r>
      <w:proofErr w:type="spellEnd"/>
      <w:r w:rsidR="00BA12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120F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істотно</w:t>
      </w:r>
      <w:proofErr w:type="spellEnd"/>
      <w:r w:rsidR="00BA1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A120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A120F">
        <w:rPr>
          <w:rFonts w:ascii="Times New Roman" w:hAnsi="Times New Roman" w:cs="Times New Roman"/>
          <w:sz w:val="28"/>
          <w:szCs w:val="28"/>
        </w:rPr>
        <w:t>ідвищити</w:t>
      </w:r>
      <w:proofErr w:type="spellEnd"/>
      <w:r w:rsidR="00BA120F">
        <w:rPr>
          <w:rFonts w:ascii="Times New Roman" w:hAnsi="Times New Roman" w:cs="Times New Roman"/>
          <w:sz w:val="28"/>
          <w:szCs w:val="28"/>
        </w:rPr>
        <w:t xml:space="preserve"> </w:t>
      </w:r>
      <w:r w:rsidR="00BA120F">
        <w:rPr>
          <w:rFonts w:ascii="Times New Roman" w:hAnsi="Times New Roman" w:cs="Times New Roman"/>
          <w:sz w:val="28"/>
          <w:szCs w:val="28"/>
          <w:lang w:val="uk-UA"/>
        </w:rPr>
        <w:t xml:space="preserve">рівень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="00A90652" w:rsidRPr="00AF25B9">
        <w:rPr>
          <w:rFonts w:ascii="Times New Roman" w:hAnsi="Times New Roman" w:cs="Times New Roman"/>
          <w:sz w:val="28"/>
          <w:szCs w:val="28"/>
        </w:rPr>
        <w:t xml:space="preserve"> та </w:t>
      </w:r>
      <w:r w:rsidR="00BA120F">
        <w:rPr>
          <w:rFonts w:ascii="Times New Roman" w:hAnsi="Times New Roman" w:cs="Times New Roman"/>
          <w:sz w:val="28"/>
          <w:szCs w:val="28"/>
        </w:rPr>
        <w:t>за</w:t>
      </w:r>
      <w:proofErr w:type="spellStart"/>
      <w:r w:rsidR="00BA120F">
        <w:rPr>
          <w:rFonts w:ascii="Times New Roman" w:hAnsi="Times New Roman" w:cs="Times New Roman"/>
          <w:sz w:val="28"/>
          <w:szCs w:val="28"/>
          <w:lang w:val="uk-UA"/>
        </w:rPr>
        <w:t>своєння</w:t>
      </w:r>
      <w:proofErr w:type="spellEnd"/>
      <w:r w:rsidR="00BA12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0652" w:rsidRPr="00AF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52" w:rsidRPr="00AF25B9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="00BA120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1BC7" w:rsidRDefault="004170FF" w:rsidP="00AF25B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A120F">
        <w:rPr>
          <w:rFonts w:ascii="Times New Roman" w:hAnsi="Times New Roman" w:cs="Times New Roman"/>
          <w:sz w:val="28"/>
          <w:szCs w:val="28"/>
          <w:lang w:val="uk-UA"/>
        </w:rPr>
        <w:t>Слід пам’ятати, що з</w:t>
      </w:r>
      <w:r w:rsidR="004754B9" w:rsidRPr="00AF25B9">
        <w:rPr>
          <w:rFonts w:ascii="Times New Roman" w:hAnsi="Times New Roman" w:cs="Times New Roman"/>
          <w:sz w:val="28"/>
          <w:szCs w:val="28"/>
          <w:lang w:val="uk-UA"/>
        </w:rPr>
        <w:t xml:space="preserve">авдання  освіти </w:t>
      </w:r>
      <w:r w:rsidR="00BA120F">
        <w:rPr>
          <w:rFonts w:ascii="Times New Roman" w:hAnsi="Times New Roman" w:cs="Times New Roman"/>
          <w:sz w:val="28"/>
          <w:szCs w:val="28"/>
          <w:lang w:val="uk-UA"/>
        </w:rPr>
        <w:t xml:space="preserve"> сьогодні,  </w:t>
      </w:r>
      <w:r w:rsidR="004754B9" w:rsidRPr="00AF25B9">
        <w:rPr>
          <w:rFonts w:ascii="Times New Roman" w:hAnsi="Times New Roman" w:cs="Times New Roman"/>
          <w:sz w:val="28"/>
          <w:szCs w:val="28"/>
          <w:lang w:val="uk-UA"/>
        </w:rPr>
        <w:t>полягає не у традиційній підг</w:t>
      </w:r>
      <w:r w:rsidR="00BA120F">
        <w:rPr>
          <w:rFonts w:ascii="Times New Roman" w:hAnsi="Times New Roman" w:cs="Times New Roman"/>
          <w:sz w:val="28"/>
          <w:szCs w:val="28"/>
          <w:lang w:val="uk-UA"/>
        </w:rPr>
        <w:t xml:space="preserve">отовці і формуванні </w:t>
      </w:r>
      <w:r w:rsidR="004754B9" w:rsidRPr="00AF25B9">
        <w:rPr>
          <w:rFonts w:ascii="Times New Roman" w:hAnsi="Times New Roman" w:cs="Times New Roman"/>
          <w:sz w:val="28"/>
          <w:szCs w:val="28"/>
          <w:lang w:val="uk-UA"/>
        </w:rPr>
        <w:t xml:space="preserve"> знань</w:t>
      </w:r>
      <w:r>
        <w:rPr>
          <w:rFonts w:ascii="Times New Roman" w:hAnsi="Times New Roman" w:cs="Times New Roman"/>
          <w:sz w:val="28"/>
          <w:szCs w:val="28"/>
          <w:lang w:val="uk-UA"/>
        </w:rPr>
        <w:t>, умінь  та навичок, а в адаптації особистості</w:t>
      </w:r>
      <w:r w:rsidR="004754B9" w:rsidRPr="00AF25B9">
        <w:rPr>
          <w:rFonts w:ascii="Times New Roman" w:hAnsi="Times New Roman" w:cs="Times New Roman"/>
          <w:sz w:val="28"/>
          <w:szCs w:val="28"/>
          <w:lang w:val="uk-UA"/>
        </w:rPr>
        <w:t xml:space="preserve"> до сучасного світу, що потребує залучення інновацій і освітніх технол</w:t>
      </w:r>
      <w:r w:rsidR="00C91BC7">
        <w:rPr>
          <w:rFonts w:ascii="Times New Roman" w:hAnsi="Times New Roman" w:cs="Times New Roman"/>
          <w:sz w:val="28"/>
          <w:szCs w:val="28"/>
          <w:lang w:val="uk-UA"/>
        </w:rPr>
        <w:t xml:space="preserve">огій, </w:t>
      </w:r>
      <w:r w:rsidR="004754B9" w:rsidRPr="00AF25B9">
        <w:rPr>
          <w:rFonts w:ascii="Times New Roman" w:hAnsi="Times New Roman" w:cs="Times New Roman"/>
          <w:sz w:val="28"/>
          <w:szCs w:val="28"/>
          <w:lang w:val="uk-UA"/>
        </w:rPr>
        <w:t xml:space="preserve"> практичне використання і можливість комерційної реалізації. </w:t>
      </w:r>
      <w:r w:rsidR="00C91BC7">
        <w:rPr>
          <w:rFonts w:ascii="Times New Roman" w:hAnsi="Times New Roman" w:cs="Times New Roman"/>
          <w:sz w:val="28"/>
          <w:szCs w:val="28"/>
          <w:lang w:val="uk-UA"/>
        </w:rPr>
        <w:t>Нова</w:t>
      </w:r>
      <w:r w:rsidR="00A90652" w:rsidRPr="004170FF">
        <w:rPr>
          <w:rFonts w:ascii="Times New Roman" w:hAnsi="Times New Roman" w:cs="Times New Roman"/>
          <w:sz w:val="28"/>
          <w:szCs w:val="28"/>
          <w:lang w:val="uk-UA"/>
        </w:rPr>
        <w:t xml:space="preserve"> система </w:t>
      </w:r>
      <w:r w:rsidR="00A90652" w:rsidRPr="00AF25B9">
        <w:rPr>
          <w:rFonts w:ascii="Times New Roman" w:hAnsi="Times New Roman" w:cs="Times New Roman"/>
          <w:sz w:val="28"/>
          <w:szCs w:val="28"/>
          <w:lang w:val="uk-UA"/>
        </w:rPr>
        <w:t xml:space="preserve">навчання </w:t>
      </w:r>
      <w:r w:rsidR="00C91BC7">
        <w:rPr>
          <w:rFonts w:ascii="Times New Roman" w:hAnsi="Times New Roman" w:cs="Times New Roman"/>
          <w:sz w:val="28"/>
          <w:szCs w:val="28"/>
          <w:lang w:val="uk-UA"/>
        </w:rPr>
        <w:t xml:space="preserve">повинна  сприяти </w:t>
      </w:r>
      <w:r w:rsidR="004754B9" w:rsidRPr="004170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20F">
        <w:rPr>
          <w:rFonts w:ascii="Times New Roman" w:hAnsi="Times New Roman" w:cs="Times New Roman"/>
          <w:sz w:val="28"/>
          <w:szCs w:val="28"/>
          <w:lang w:val="uk-UA"/>
        </w:rPr>
        <w:t>подальшому саморозвитку</w:t>
      </w:r>
      <w:r w:rsidR="004754B9" w:rsidRPr="004170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14237" w:rsidRDefault="00C91BC7" w:rsidP="00AF25B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Інноваційні форми і методи викладання стали</w:t>
      </w:r>
      <w:r w:rsidR="00AF25B9" w:rsidRPr="00AF25B9">
        <w:rPr>
          <w:rFonts w:ascii="Times New Roman" w:hAnsi="Times New Roman" w:cs="Times New Roman"/>
          <w:sz w:val="28"/>
          <w:szCs w:val="28"/>
          <w:lang w:val="uk-UA"/>
        </w:rPr>
        <w:t xml:space="preserve"> предметом різносторонніх наукових досліджень  науковців і педагогів-практиків.</w:t>
      </w:r>
      <w:r w:rsidR="00D65094">
        <w:rPr>
          <w:rFonts w:ascii="Times New Roman" w:hAnsi="Times New Roman" w:cs="Times New Roman"/>
          <w:sz w:val="28"/>
          <w:szCs w:val="28"/>
          <w:lang w:val="uk-UA"/>
        </w:rPr>
        <w:t xml:space="preserve"> Без оновлення я</w:t>
      </w:r>
      <w:r w:rsidR="00BA120F" w:rsidRPr="00D65094">
        <w:rPr>
          <w:rFonts w:ascii="Times New Roman" w:hAnsi="Times New Roman" w:cs="Times New Roman"/>
          <w:sz w:val="28"/>
          <w:szCs w:val="28"/>
          <w:lang w:val="uk-UA"/>
        </w:rPr>
        <w:t>кісна  освіта</w:t>
      </w:r>
      <w:r w:rsidR="00BA12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4237" w:rsidRPr="00D650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62D4">
        <w:rPr>
          <w:rFonts w:ascii="Times New Roman" w:hAnsi="Times New Roman" w:cs="Times New Roman"/>
          <w:sz w:val="28"/>
          <w:szCs w:val="28"/>
          <w:lang w:val="uk-UA"/>
        </w:rPr>
        <w:t>неможлива і</w:t>
      </w:r>
      <w:r w:rsidR="00BA120F">
        <w:rPr>
          <w:rFonts w:ascii="Times New Roman" w:hAnsi="Times New Roman" w:cs="Times New Roman"/>
          <w:sz w:val="28"/>
          <w:szCs w:val="28"/>
          <w:lang w:val="uk-UA"/>
        </w:rPr>
        <w:t xml:space="preserve"> практично</w:t>
      </w:r>
      <w:r w:rsidR="002762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5094" w:rsidRPr="00D65094">
        <w:rPr>
          <w:rFonts w:ascii="Times New Roman" w:hAnsi="Times New Roman" w:cs="Times New Roman"/>
          <w:sz w:val="28"/>
          <w:szCs w:val="28"/>
          <w:lang w:val="uk-UA"/>
        </w:rPr>
        <w:t>безперспективна</w:t>
      </w:r>
      <w:r w:rsidR="00D6509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65094" w:rsidRPr="00D650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4237" w:rsidRPr="00D65094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4170FF">
        <w:rPr>
          <w:rFonts w:ascii="Times New Roman" w:hAnsi="Times New Roman" w:cs="Times New Roman"/>
          <w:sz w:val="28"/>
          <w:szCs w:val="28"/>
          <w:lang w:val="uk-UA"/>
        </w:rPr>
        <w:t>аме тому с</w:t>
      </w:r>
      <w:r w:rsidR="00E14237" w:rsidRPr="00D65094">
        <w:rPr>
          <w:rFonts w:ascii="Times New Roman" w:hAnsi="Times New Roman" w:cs="Times New Roman"/>
          <w:sz w:val="28"/>
          <w:szCs w:val="28"/>
          <w:lang w:val="uk-UA"/>
        </w:rPr>
        <w:t xml:space="preserve">вітова педагогічна наука протягом тривалого часу працює над тим, щоб в освіті  застосовувалися інноваційні форми </w:t>
      </w:r>
      <w:r w:rsidR="004170FF" w:rsidRPr="00D65094">
        <w:rPr>
          <w:rFonts w:ascii="Times New Roman" w:hAnsi="Times New Roman" w:cs="Times New Roman"/>
          <w:sz w:val="28"/>
          <w:szCs w:val="28"/>
          <w:lang w:val="uk-UA"/>
        </w:rPr>
        <w:t xml:space="preserve">і методи навчання, проводився  </w:t>
      </w:r>
      <w:r w:rsidR="00E14237" w:rsidRPr="00D65094">
        <w:rPr>
          <w:rFonts w:ascii="Times New Roman" w:hAnsi="Times New Roman" w:cs="Times New Roman"/>
          <w:sz w:val="28"/>
          <w:szCs w:val="28"/>
          <w:lang w:val="uk-UA"/>
        </w:rPr>
        <w:t xml:space="preserve">аналіз результатів їх застосування.  </w:t>
      </w:r>
    </w:p>
    <w:p w:rsidR="009017D8" w:rsidRPr="009017D8" w:rsidRDefault="009017D8" w:rsidP="009017D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17D8" w:rsidRDefault="009017D8" w:rsidP="00AF25B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17D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Форма навчання як дидактична категорія означає зовнішню сторону організації навчального процесу.</w:t>
      </w:r>
      <w:r w:rsidRPr="00D65094">
        <w:rPr>
          <w:lang w:val="uk-UA"/>
        </w:rPr>
        <w:t xml:space="preserve"> </w:t>
      </w:r>
      <w:r w:rsidRPr="009017D8">
        <w:rPr>
          <w:rFonts w:ascii="Times New Roman" w:hAnsi="Times New Roman" w:cs="Times New Roman"/>
          <w:sz w:val="28"/>
          <w:szCs w:val="28"/>
          <w:lang w:val="uk-UA"/>
        </w:rPr>
        <w:t>До традиційних форм навчання відносять індивідуальні і фронтальні ф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орми,  а колективні </w:t>
      </w:r>
      <w:r w:rsidR="00552013">
        <w:rPr>
          <w:rFonts w:ascii="Times New Roman" w:hAnsi="Times New Roman" w:cs="Times New Roman"/>
          <w:sz w:val="28"/>
          <w:szCs w:val="28"/>
          <w:lang w:val="uk-UA"/>
        </w:rPr>
        <w:t xml:space="preserve"> форми 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9017D8">
        <w:rPr>
          <w:rFonts w:ascii="Times New Roman" w:hAnsi="Times New Roman" w:cs="Times New Roman"/>
          <w:sz w:val="28"/>
          <w:szCs w:val="28"/>
          <w:lang w:val="uk-UA"/>
        </w:rPr>
        <w:t xml:space="preserve"> новими в сучасній освіті.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7163" w:rsidRPr="005C7163">
        <w:rPr>
          <w:rFonts w:ascii="Times New Roman" w:hAnsi="Times New Roman" w:cs="Times New Roman"/>
          <w:sz w:val="28"/>
          <w:szCs w:val="28"/>
          <w:lang w:val="uk-UA"/>
        </w:rPr>
        <w:t>Найбільш ефективними формами організації навчальної діяльності є робота в групах.</w:t>
      </w:r>
      <w:r w:rsidRPr="009017D8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9017D8" w:rsidRDefault="009017D8" w:rsidP="009017D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До індивідуальних занять  відносять </w:t>
      </w:r>
      <w:r w:rsidRPr="009017D8">
        <w:rPr>
          <w:rFonts w:ascii="Times New Roman" w:hAnsi="Times New Roman" w:cs="Times New Roman"/>
          <w:sz w:val="28"/>
          <w:szCs w:val="28"/>
          <w:lang w:val="uk-UA"/>
        </w:rPr>
        <w:t xml:space="preserve"> репетиторство, </w:t>
      </w:r>
      <w:proofErr w:type="spellStart"/>
      <w:r w:rsidRPr="009017D8">
        <w:rPr>
          <w:rFonts w:ascii="Times New Roman" w:hAnsi="Times New Roman" w:cs="Times New Roman"/>
          <w:sz w:val="28"/>
          <w:szCs w:val="28"/>
          <w:lang w:val="uk-UA"/>
        </w:rPr>
        <w:t>гувернерство</w:t>
      </w:r>
      <w:proofErr w:type="spellEnd"/>
      <w:r w:rsidRPr="009017D8">
        <w:rPr>
          <w:rFonts w:ascii="Times New Roman" w:hAnsi="Times New Roman" w:cs="Times New Roman"/>
          <w:sz w:val="28"/>
          <w:szCs w:val="28"/>
          <w:lang w:val="uk-UA"/>
        </w:rPr>
        <w:t xml:space="preserve">, сімейне навчання, самонавчання.  Зараз з’явилися такі як  </w:t>
      </w:r>
      <w:proofErr w:type="spellStart"/>
      <w:r w:rsidRPr="009017D8">
        <w:rPr>
          <w:rFonts w:ascii="Times New Roman" w:hAnsi="Times New Roman" w:cs="Times New Roman"/>
          <w:sz w:val="28"/>
          <w:szCs w:val="28"/>
          <w:lang w:val="uk-UA"/>
        </w:rPr>
        <w:t>тьюторство</w:t>
      </w:r>
      <w:proofErr w:type="spellEnd"/>
      <w:r w:rsidRPr="009017D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9017D8">
        <w:rPr>
          <w:rFonts w:ascii="Times New Roman" w:hAnsi="Times New Roman" w:cs="Times New Roman"/>
          <w:sz w:val="28"/>
          <w:szCs w:val="28"/>
          <w:lang w:val="uk-UA"/>
        </w:rPr>
        <w:t>менторство</w:t>
      </w:r>
      <w:proofErr w:type="spellEnd"/>
      <w:r w:rsidRPr="009017D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9017D8">
        <w:rPr>
          <w:rFonts w:ascii="Times New Roman" w:hAnsi="Times New Roman" w:cs="Times New Roman"/>
          <w:sz w:val="28"/>
          <w:szCs w:val="28"/>
          <w:lang w:val="uk-UA"/>
        </w:rPr>
        <w:t>Тьютор</w:t>
      </w:r>
      <w:proofErr w:type="spellEnd"/>
      <w:r w:rsidRPr="009017D8">
        <w:rPr>
          <w:rFonts w:ascii="Times New Roman" w:hAnsi="Times New Roman" w:cs="Times New Roman"/>
          <w:sz w:val="28"/>
          <w:szCs w:val="28"/>
          <w:lang w:val="uk-UA"/>
        </w:rPr>
        <w:t xml:space="preserve"> - педагог, який діє за принципом індивідуалізації і супроводжує побудову учням своєї індивідуальної осві</w:t>
      </w:r>
      <w:r>
        <w:rPr>
          <w:rFonts w:ascii="Times New Roman" w:hAnsi="Times New Roman" w:cs="Times New Roman"/>
          <w:sz w:val="28"/>
          <w:szCs w:val="28"/>
          <w:lang w:val="uk-UA"/>
        </w:rPr>
        <w:t>тньої програми</w:t>
      </w:r>
      <w:r w:rsidRPr="009017D8">
        <w:rPr>
          <w:rFonts w:ascii="Times New Roman" w:hAnsi="Times New Roman" w:cs="Times New Roman"/>
          <w:sz w:val="28"/>
          <w:szCs w:val="28"/>
          <w:lang w:val="uk-UA"/>
        </w:rPr>
        <w:t>; педагог-наставник, здатний забезпечити соціально-педагогічний супровід учнів при виборі та проходженні ними індивідуальних освітніх траєкторій; той, хто супроводжує пр</w:t>
      </w:r>
      <w:r w:rsidR="00CF6645">
        <w:rPr>
          <w:rFonts w:ascii="Times New Roman" w:hAnsi="Times New Roman" w:cs="Times New Roman"/>
          <w:sz w:val="28"/>
          <w:szCs w:val="28"/>
          <w:lang w:val="uk-UA"/>
        </w:rPr>
        <w:t>оцес освоєння нових знань, умінь та навичок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9017D8">
        <w:rPr>
          <w:rFonts w:ascii="Times New Roman" w:hAnsi="Times New Roman" w:cs="Times New Roman"/>
          <w:sz w:val="28"/>
          <w:szCs w:val="28"/>
          <w:lang w:val="uk-UA"/>
        </w:rPr>
        <w:t>Тьюторство</w:t>
      </w:r>
      <w:proofErr w:type="spellEnd"/>
      <w:r w:rsidRPr="009017D8">
        <w:rPr>
          <w:rFonts w:ascii="Times New Roman" w:hAnsi="Times New Roman" w:cs="Times New Roman"/>
          <w:sz w:val="28"/>
          <w:szCs w:val="28"/>
          <w:lang w:val="uk-UA"/>
        </w:rPr>
        <w:t xml:space="preserve"> в сучасній освіті - педагогічна позиція, яка пов'язана зі спеціальний чином організованою системою освіти.  </w:t>
      </w:r>
      <w:proofErr w:type="spellStart"/>
      <w:r w:rsidR="0005524C" w:rsidRPr="0005524C">
        <w:rPr>
          <w:rFonts w:ascii="Times New Roman" w:hAnsi="Times New Roman" w:cs="Times New Roman"/>
          <w:sz w:val="28"/>
          <w:szCs w:val="28"/>
          <w:lang w:val="uk-UA"/>
        </w:rPr>
        <w:t>Менторство</w:t>
      </w:r>
      <w:proofErr w:type="spellEnd"/>
      <w:r w:rsidR="0005524C" w:rsidRPr="0005524C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proofErr w:type="spellStart"/>
      <w:r w:rsidR="0005524C" w:rsidRPr="0005524C">
        <w:rPr>
          <w:rFonts w:ascii="Times New Roman" w:hAnsi="Times New Roman" w:cs="Times New Roman"/>
          <w:sz w:val="28"/>
          <w:szCs w:val="28"/>
          <w:lang w:val="uk-UA"/>
        </w:rPr>
        <w:t>менторинг — це</w:t>
      </w:r>
      <w:proofErr w:type="spellEnd"/>
      <w:r w:rsidR="0005524C" w:rsidRPr="0005524C">
        <w:rPr>
          <w:rFonts w:ascii="Times New Roman" w:hAnsi="Times New Roman" w:cs="Times New Roman"/>
          <w:sz w:val="28"/>
          <w:szCs w:val="28"/>
          <w:lang w:val="uk-UA"/>
        </w:rPr>
        <w:t xml:space="preserve"> процес взаємодії більш досвідченої в певній сфері людини з менш досвідченою, при якому відбувається передача знань, навичок, вмінь.</w:t>
      </w:r>
    </w:p>
    <w:p w:rsidR="00D65094" w:rsidRDefault="009017D8" w:rsidP="00AF25B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9017D8">
        <w:rPr>
          <w:rFonts w:ascii="Times New Roman" w:hAnsi="Times New Roman" w:cs="Times New Roman"/>
          <w:sz w:val="28"/>
          <w:szCs w:val="28"/>
          <w:lang w:val="uk-UA"/>
        </w:rPr>
        <w:t>Колективні   форм</w:t>
      </w:r>
      <w:r w:rsidR="00CF6645">
        <w:rPr>
          <w:rFonts w:ascii="Times New Roman" w:hAnsi="Times New Roman" w:cs="Times New Roman"/>
          <w:sz w:val="28"/>
          <w:szCs w:val="28"/>
          <w:lang w:val="uk-UA"/>
        </w:rPr>
        <w:t xml:space="preserve">и характеризуються тим, що учні працюють всередині </w:t>
      </w:r>
      <w:r w:rsidRPr="009017D8">
        <w:rPr>
          <w:rFonts w:ascii="Times New Roman" w:hAnsi="Times New Roman" w:cs="Times New Roman"/>
          <w:sz w:val="28"/>
          <w:szCs w:val="28"/>
          <w:lang w:val="uk-UA"/>
        </w:rPr>
        <w:t xml:space="preserve"> груп, взаємодіючи</w:t>
      </w:r>
      <w:r w:rsidR="00CF6645">
        <w:rPr>
          <w:rFonts w:ascii="Times New Roman" w:hAnsi="Times New Roman" w:cs="Times New Roman"/>
          <w:sz w:val="28"/>
          <w:szCs w:val="28"/>
          <w:lang w:val="uk-UA"/>
        </w:rPr>
        <w:t xml:space="preserve"> один з одним. Коли</w:t>
      </w:r>
      <w:r w:rsidRPr="009017D8">
        <w:rPr>
          <w:rFonts w:ascii="Times New Roman" w:hAnsi="Times New Roman" w:cs="Times New Roman"/>
          <w:sz w:val="28"/>
          <w:szCs w:val="28"/>
          <w:lang w:val="uk-UA"/>
        </w:rPr>
        <w:t xml:space="preserve"> учні об'єдн</w:t>
      </w:r>
      <w:r w:rsidR="00CF6645">
        <w:rPr>
          <w:rFonts w:ascii="Times New Roman" w:hAnsi="Times New Roman" w:cs="Times New Roman"/>
          <w:sz w:val="28"/>
          <w:szCs w:val="28"/>
          <w:lang w:val="uk-UA"/>
        </w:rPr>
        <w:t xml:space="preserve">уються, завжди мають місце </w:t>
      </w:r>
      <w:r w:rsidRPr="009017D8">
        <w:rPr>
          <w:rFonts w:ascii="Times New Roman" w:hAnsi="Times New Roman" w:cs="Times New Roman"/>
          <w:sz w:val="28"/>
          <w:szCs w:val="28"/>
          <w:lang w:val="uk-UA"/>
        </w:rPr>
        <w:t xml:space="preserve"> елементи співробітництва, колективізму, підвищується інтерес до навчання, формується самостійність,</w:t>
      </w:r>
      <w:r w:rsidR="00CF6645">
        <w:rPr>
          <w:rFonts w:ascii="Times New Roman" w:hAnsi="Times New Roman" w:cs="Times New Roman"/>
          <w:sz w:val="28"/>
          <w:szCs w:val="28"/>
          <w:lang w:val="uk-UA"/>
        </w:rPr>
        <w:t xml:space="preserve"> креативність, толерантність</w:t>
      </w:r>
      <w:r w:rsidRPr="009017D8">
        <w:rPr>
          <w:rFonts w:ascii="Times New Roman" w:hAnsi="Times New Roman" w:cs="Times New Roman"/>
          <w:sz w:val="28"/>
          <w:szCs w:val="28"/>
          <w:lang w:val="uk-UA"/>
        </w:rPr>
        <w:t xml:space="preserve"> ініціативність учнів - усуваються основні недоліки традиційних форм ор</w:t>
      </w:r>
      <w:r w:rsidR="00CF6645">
        <w:rPr>
          <w:rFonts w:ascii="Times New Roman" w:hAnsi="Times New Roman" w:cs="Times New Roman"/>
          <w:sz w:val="28"/>
          <w:szCs w:val="28"/>
          <w:lang w:val="uk-UA"/>
        </w:rPr>
        <w:t>ганізації процесу навчання. Такі форми  навчання призводя</w:t>
      </w:r>
      <w:r w:rsidRPr="009017D8">
        <w:rPr>
          <w:rFonts w:ascii="Times New Roman" w:hAnsi="Times New Roman" w:cs="Times New Roman"/>
          <w:sz w:val="28"/>
          <w:szCs w:val="28"/>
          <w:lang w:val="uk-UA"/>
        </w:rPr>
        <w:t>ть до більш повного ро</w:t>
      </w:r>
      <w:r w:rsidR="00CF6645">
        <w:rPr>
          <w:rFonts w:ascii="Times New Roman" w:hAnsi="Times New Roman" w:cs="Times New Roman"/>
          <w:sz w:val="28"/>
          <w:szCs w:val="28"/>
          <w:lang w:val="uk-UA"/>
        </w:rPr>
        <w:t>звитку можливостей кожної учня</w:t>
      </w:r>
      <w:r w:rsidRPr="009017D8">
        <w:rPr>
          <w:rFonts w:ascii="Times New Roman" w:hAnsi="Times New Roman" w:cs="Times New Roman"/>
          <w:sz w:val="28"/>
          <w:szCs w:val="28"/>
          <w:lang w:val="uk-UA"/>
        </w:rPr>
        <w:t xml:space="preserve">. Колективно-групові заняття включають </w:t>
      </w:r>
      <w:r w:rsidR="00CF6645">
        <w:rPr>
          <w:rFonts w:ascii="Times New Roman" w:hAnsi="Times New Roman" w:cs="Times New Roman"/>
          <w:sz w:val="28"/>
          <w:szCs w:val="28"/>
          <w:lang w:val="uk-UA"/>
        </w:rPr>
        <w:t xml:space="preserve"> звичайні </w:t>
      </w:r>
      <w:r w:rsidRPr="009017D8">
        <w:rPr>
          <w:rFonts w:ascii="Times New Roman" w:hAnsi="Times New Roman" w:cs="Times New Roman"/>
          <w:sz w:val="28"/>
          <w:szCs w:val="28"/>
          <w:lang w:val="uk-UA"/>
        </w:rPr>
        <w:t xml:space="preserve">уроки, лекції, семінари, конференції, олімпіади, екскурсії, </w:t>
      </w:r>
      <w:r w:rsidR="00CF6645">
        <w:rPr>
          <w:rFonts w:ascii="Times New Roman" w:hAnsi="Times New Roman" w:cs="Times New Roman"/>
          <w:sz w:val="28"/>
          <w:szCs w:val="28"/>
          <w:lang w:val="uk-UA"/>
        </w:rPr>
        <w:t xml:space="preserve">практичні заняття, </w:t>
      </w:r>
      <w:r w:rsidRPr="009017D8">
        <w:rPr>
          <w:rFonts w:ascii="Times New Roman" w:hAnsi="Times New Roman" w:cs="Times New Roman"/>
          <w:sz w:val="28"/>
          <w:szCs w:val="28"/>
          <w:lang w:val="uk-UA"/>
        </w:rPr>
        <w:t>ділові ігри. Індивідуально-кол</w:t>
      </w:r>
      <w:r w:rsidR="00CF6645">
        <w:rPr>
          <w:rFonts w:ascii="Times New Roman" w:hAnsi="Times New Roman" w:cs="Times New Roman"/>
          <w:sz w:val="28"/>
          <w:szCs w:val="28"/>
          <w:lang w:val="uk-UA"/>
        </w:rPr>
        <w:t xml:space="preserve">ективні заняття - це </w:t>
      </w:r>
      <w:r w:rsidRPr="009017D8">
        <w:rPr>
          <w:rFonts w:ascii="Times New Roman" w:hAnsi="Times New Roman" w:cs="Times New Roman"/>
          <w:sz w:val="28"/>
          <w:szCs w:val="28"/>
          <w:lang w:val="uk-UA"/>
        </w:rPr>
        <w:t>творчі тижні, наукові тижні, проекти</w:t>
      </w:r>
      <w:r w:rsidR="001F0B0E">
        <w:rPr>
          <w:rFonts w:ascii="Times New Roman" w:hAnsi="Times New Roman" w:cs="Times New Roman"/>
          <w:sz w:val="28"/>
          <w:szCs w:val="28"/>
          <w:lang w:val="uk-UA"/>
        </w:rPr>
        <w:t>, консультації</w:t>
      </w:r>
      <w:r w:rsidRPr="009017D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D68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68A3" w:rsidRPr="00FD68A3">
        <w:rPr>
          <w:rFonts w:ascii="Times New Roman" w:hAnsi="Times New Roman" w:cs="Times New Roman"/>
          <w:sz w:val="28"/>
          <w:szCs w:val="28"/>
          <w:lang w:val="uk-UA"/>
        </w:rPr>
        <w:t>Колективні форми навчання   залишаються провідними формами.</w:t>
      </w:r>
    </w:p>
    <w:p w:rsidR="001F0B0E" w:rsidRDefault="00D65094" w:rsidP="00AF25B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A81C01" w:rsidRPr="00A81C01">
        <w:rPr>
          <w:rFonts w:ascii="Times New Roman" w:hAnsi="Times New Roman" w:cs="Times New Roman"/>
          <w:sz w:val="28"/>
          <w:szCs w:val="28"/>
          <w:lang w:val="uk-UA"/>
        </w:rPr>
        <w:t>Основною формою роботи на уроці зарубіжної літератури має бути дискусія. Спонукаючи думати своїх вихованців, ми розвиваємо критичне</w:t>
      </w:r>
      <w:r w:rsidR="00652A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52AC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образне, логічне, творче </w:t>
      </w:r>
      <w:r w:rsidR="00A81C01" w:rsidRPr="00A81C01">
        <w:rPr>
          <w:rFonts w:ascii="Times New Roman" w:hAnsi="Times New Roman" w:cs="Times New Roman"/>
          <w:sz w:val="28"/>
          <w:szCs w:val="28"/>
          <w:lang w:val="uk-UA"/>
        </w:rPr>
        <w:t>мислення, зв’язне мовлення, допомагаємо формувати свою п</w:t>
      </w:r>
      <w:r w:rsidR="00652AC9">
        <w:rPr>
          <w:rFonts w:ascii="Times New Roman" w:hAnsi="Times New Roman" w:cs="Times New Roman"/>
          <w:sz w:val="28"/>
          <w:szCs w:val="28"/>
          <w:lang w:val="uk-UA"/>
        </w:rPr>
        <w:t>озицію, не забуваємо про толерантність</w:t>
      </w:r>
      <w:r w:rsidR="00A81C01" w:rsidRPr="00A81C0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C7163" w:rsidRDefault="001F0B0E" w:rsidP="00AF25B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AC7A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A4F" w:rsidRPr="00AC7A4F">
        <w:rPr>
          <w:rFonts w:ascii="Times New Roman" w:hAnsi="Times New Roman" w:cs="Times New Roman"/>
          <w:sz w:val="28"/>
          <w:szCs w:val="28"/>
          <w:lang w:val="uk-UA"/>
        </w:rPr>
        <w:t>Залік як форма організац</w:t>
      </w:r>
      <w:r w:rsidR="00AC7A4F">
        <w:rPr>
          <w:rFonts w:ascii="Times New Roman" w:hAnsi="Times New Roman" w:cs="Times New Roman"/>
          <w:sz w:val="28"/>
          <w:szCs w:val="28"/>
          <w:lang w:val="uk-UA"/>
        </w:rPr>
        <w:t xml:space="preserve">ії навчання </w:t>
      </w:r>
      <w:r w:rsidR="00AC7A4F" w:rsidRPr="00AC7A4F">
        <w:rPr>
          <w:rFonts w:ascii="Times New Roman" w:hAnsi="Times New Roman" w:cs="Times New Roman"/>
          <w:sz w:val="28"/>
          <w:szCs w:val="28"/>
          <w:lang w:val="uk-UA"/>
        </w:rPr>
        <w:t xml:space="preserve"> широко зас</w:t>
      </w:r>
      <w:r w:rsidR="00AC7A4F">
        <w:rPr>
          <w:rFonts w:ascii="Times New Roman" w:hAnsi="Times New Roman" w:cs="Times New Roman"/>
          <w:sz w:val="28"/>
          <w:szCs w:val="28"/>
          <w:lang w:val="uk-UA"/>
        </w:rPr>
        <w:t>тосовується у вечірніх, заочних школах</w:t>
      </w:r>
      <w:r w:rsidR="006C5898">
        <w:rPr>
          <w:rFonts w:ascii="Times New Roman" w:hAnsi="Times New Roman" w:cs="Times New Roman"/>
          <w:sz w:val="28"/>
          <w:szCs w:val="28"/>
          <w:lang w:val="uk-UA"/>
        </w:rPr>
        <w:t>, закладах вищої освіти</w:t>
      </w:r>
      <w:r w:rsidR="00AC7A4F">
        <w:rPr>
          <w:rFonts w:ascii="Times New Roman" w:hAnsi="Times New Roman" w:cs="Times New Roman"/>
          <w:sz w:val="28"/>
          <w:szCs w:val="28"/>
          <w:lang w:val="uk-UA"/>
        </w:rPr>
        <w:t xml:space="preserve"> та іноді практикується </w:t>
      </w:r>
      <w:r w:rsidR="00493B88">
        <w:rPr>
          <w:rFonts w:ascii="Times New Roman" w:hAnsi="Times New Roman" w:cs="Times New Roman"/>
          <w:sz w:val="28"/>
          <w:szCs w:val="28"/>
          <w:lang w:val="uk-UA"/>
        </w:rPr>
        <w:t xml:space="preserve"> у старших класах</w:t>
      </w:r>
      <w:r w:rsidR="00AC7A4F" w:rsidRPr="00AC7A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27FD3" w:rsidRDefault="00D27FD3" w:rsidP="00AF25B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Нестандарті заняття – це ще одна форма організації навчання.</w:t>
      </w:r>
      <w:r w:rsidRPr="00D27FD3">
        <w:rPr>
          <w:rFonts w:ascii="Times New Roman" w:hAnsi="Times New Roman" w:cs="Times New Roman"/>
          <w:sz w:val="28"/>
          <w:szCs w:val="28"/>
          <w:lang w:val="uk-UA"/>
        </w:rPr>
        <w:t xml:space="preserve"> Серед найвідоміших  нестандартних уроків називають: урок-прес-конференція, урок-аукціон, урок-ділова гра, урок-рольова гра, урок громадського огляду знань, урок – «суд», урок комунікативної спрямованості, урок-занурення, урок-діалог, урок-диспут, урок типу КВК, урок-змагання, урок-консультація, комп’ютерний урок, урок-консиліум, уроки з груповими формами роботи, урок-твір, урок-винахід, урок-формула, урок-залік, урок пошуку істини, урок, який ведуть учні, урок взаємного навчання учнів, урок-репортаж, урок-свято, урок-телепрограма, урок-портрет, урок творчості, урок-творчий звіт, театралізований урок, урок-сумнів, урок-конкурс, урок-подорож, урок-фантазія, урок-концерт, урок-екскурсія, інтегральний урок, ігри, урок-захист проектних робіт, урок-комп’ютерна презентація тощо.</w:t>
      </w:r>
      <w:r w:rsidR="00BC4371" w:rsidRPr="00BC4371">
        <w:rPr>
          <w:lang w:val="uk-UA"/>
        </w:rPr>
        <w:t xml:space="preserve"> </w:t>
      </w:r>
      <w:r w:rsidR="005F49BC">
        <w:rPr>
          <w:rFonts w:ascii="Times New Roman" w:hAnsi="Times New Roman" w:cs="Times New Roman"/>
          <w:sz w:val="28"/>
          <w:szCs w:val="28"/>
          <w:lang w:val="uk-UA"/>
        </w:rPr>
        <w:t>Такі уроки є цікавими</w:t>
      </w:r>
      <w:r w:rsidR="00BC4371">
        <w:rPr>
          <w:rFonts w:ascii="Times New Roman" w:hAnsi="Times New Roman" w:cs="Times New Roman"/>
          <w:sz w:val="28"/>
          <w:szCs w:val="28"/>
          <w:lang w:val="uk-UA"/>
        </w:rPr>
        <w:t>, але в</w:t>
      </w:r>
      <w:r w:rsidR="00BC4371" w:rsidRPr="00BC4371">
        <w:rPr>
          <w:rFonts w:ascii="Times New Roman" w:hAnsi="Times New Roman" w:cs="Times New Roman"/>
          <w:sz w:val="28"/>
          <w:szCs w:val="28"/>
          <w:lang w:val="uk-UA"/>
        </w:rPr>
        <w:t xml:space="preserve">они не </w:t>
      </w:r>
      <w:r w:rsidR="00BC4371">
        <w:rPr>
          <w:rFonts w:ascii="Times New Roman" w:hAnsi="Times New Roman" w:cs="Times New Roman"/>
          <w:sz w:val="28"/>
          <w:szCs w:val="28"/>
          <w:lang w:val="uk-UA"/>
        </w:rPr>
        <w:t xml:space="preserve">повинні стати основною формою навчання, бо їм властива велика втрата часу і не </w:t>
      </w:r>
      <w:r w:rsidR="00BC4371" w:rsidRPr="00BC4371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BC4371">
        <w:rPr>
          <w:rFonts w:ascii="Times New Roman" w:hAnsi="Times New Roman" w:cs="Times New Roman"/>
          <w:sz w:val="28"/>
          <w:szCs w:val="28"/>
          <w:lang w:val="uk-UA"/>
        </w:rPr>
        <w:t>вжди  висока результативність</w:t>
      </w:r>
      <w:r w:rsidR="00BC4371" w:rsidRPr="00BC437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66DF5" w:rsidRDefault="00A66DF5" w:rsidP="00AF25B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D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Інноваційні методи</w:t>
      </w:r>
      <w:r w:rsidRPr="00A66DF5">
        <w:rPr>
          <w:rFonts w:ascii="Times New Roman" w:hAnsi="Times New Roman" w:cs="Times New Roman"/>
          <w:sz w:val="28"/>
          <w:szCs w:val="28"/>
          <w:lang w:val="uk-UA"/>
        </w:rPr>
        <w:t xml:space="preserve"> навчання  включають активні та інтерактивні форми, що застосовуються в навчанні</w:t>
      </w:r>
      <w:r w:rsidR="002C54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811F9" w:rsidRDefault="003811F9" w:rsidP="00AF25B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11F9">
        <w:rPr>
          <w:rFonts w:ascii="Times New Roman" w:hAnsi="Times New Roman" w:cs="Times New Roman"/>
          <w:sz w:val="28"/>
          <w:szCs w:val="28"/>
          <w:lang w:val="uk-UA"/>
        </w:rPr>
        <w:t xml:space="preserve">   Одним із сучасних методів є навчання через співпрацю. Він використовується для роботи в малих групах. Ц</w:t>
      </w:r>
      <w:r w:rsidR="006821ED">
        <w:rPr>
          <w:rFonts w:ascii="Times New Roman" w:hAnsi="Times New Roman" w:cs="Times New Roman"/>
          <w:sz w:val="28"/>
          <w:szCs w:val="28"/>
          <w:lang w:val="uk-UA"/>
        </w:rPr>
        <w:t xml:space="preserve">ей метод допомагає ефективно засвоїти навчальний  матеріал, </w:t>
      </w:r>
      <w:r w:rsidRPr="003811F9">
        <w:rPr>
          <w:rFonts w:ascii="Times New Roman" w:hAnsi="Times New Roman" w:cs="Times New Roman"/>
          <w:sz w:val="28"/>
          <w:szCs w:val="28"/>
          <w:lang w:val="uk-UA"/>
        </w:rPr>
        <w:t xml:space="preserve">сприймати різні точки зору, </w:t>
      </w:r>
      <w:r w:rsidR="006821ED">
        <w:rPr>
          <w:rFonts w:ascii="Times New Roman" w:hAnsi="Times New Roman" w:cs="Times New Roman"/>
          <w:sz w:val="28"/>
          <w:szCs w:val="28"/>
          <w:lang w:val="uk-UA"/>
        </w:rPr>
        <w:t xml:space="preserve">розвиває </w:t>
      </w:r>
      <w:r w:rsidRPr="003811F9">
        <w:rPr>
          <w:rFonts w:ascii="Times New Roman" w:hAnsi="Times New Roman" w:cs="Times New Roman"/>
          <w:sz w:val="28"/>
          <w:szCs w:val="28"/>
          <w:lang w:val="uk-UA"/>
        </w:rPr>
        <w:t>вміння співпрацювати та вирішувати конфлікти в процесі спільної роботи</w:t>
      </w:r>
      <w:r w:rsidR="006821E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7A35" w:rsidRDefault="00947A35" w:rsidP="00AF25B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7A35">
        <w:rPr>
          <w:rFonts w:ascii="Times New Roman" w:hAnsi="Times New Roman" w:cs="Times New Roman"/>
          <w:sz w:val="28"/>
          <w:szCs w:val="28"/>
          <w:lang w:val="uk-UA"/>
        </w:rPr>
        <w:t xml:space="preserve">      До </w:t>
      </w:r>
      <w:r w:rsidR="006821ED">
        <w:rPr>
          <w:rFonts w:ascii="Times New Roman" w:hAnsi="Times New Roman" w:cs="Times New Roman"/>
          <w:sz w:val="28"/>
          <w:szCs w:val="28"/>
          <w:lang w:val="uk-UA"/>
        </w:rPr>
        <w:t xml:space="preserve"> інноваційних методів навчання у старших класах</w:t>
      </w:r>
      <w:r w:rsidRPr="00947A35">
        <w:rPr>
          <w:rFonts w:ascii="Times New Roman" w:hAnsi="Times New Roman" w:cs="Times New Roman"/>
          <w:sz w:val="28"/>
          <w:szCs w:val="28"/>
          <w:lang w:val="uk-UA"/>
        </w:rPr>
        <w:t xml:space="preserve">  належить проблемне навчання, що передбачає формування навичок для </w:t>
      </w:r>
      <w:r w:rsidR="008C2180">
        <w:rPr>
          <w:rFonts w:ascii="Times New Roman" w:hAnsi="Times New Roman" w:cs="Times New Roman"/>
          <w:sz w:val="28"/>
          <w:szCs w:val="28"/>
          <w:lang w:val="uk-UA"/>
        </w:rPr>
        <w:t>вирішення проблемних завдань</w:t>
      </w:r>
      <w:r w:rsidRPr="00947A35">
        <w:rPr>
          <w:rFonts w:ascii="Times New Roman" w:hAnsi="Times New Roman" w:cs="Times New Roman"/>
          <w:sz w:val="28"/>
          <w:szCs w:val="28"/>
          <w:lang w:val="uk-UA"/>
        </w:rPr>
        <w:t>, самостійної роботи над матер</w:t>
      </w:r>
      <w:r w:rsidR="008C2180">
        <w:rPr>
          <w:rFonts w:ascii="Times New Roman" w:hAnsi="Times New Roman" w:cs="Times New Roman"/>
          <w:sz w:val="28"/>
          <w:szCs w:val="28"/>
          <w:lang w:val="uk-UA"/>
        </w:rPr>
        <w:t>іалом</w:t>
      </w:r>
      <w:r w:rsidRPr="00947A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765A1" w:rsidRDefault="008C2180" w:rsidP="00AF25B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6821ED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E00C8F" w:rsidRPr="00E00C8F">
        <w:rPr>
          <w:rFonts w:ascii="Times New Roman" w:hAnsi="Times New Roman" w:cs="Times New Roman"/>
          <w:sz w:val="28"/>
          <w:szCs w:val="28"/>
          <w:lang w:val="uk-UA"/>
        </w:rPr>
        <w:t>лід звернути увагу на  метод, пріори</w:t>
      </w:r>
      <w:r w:rsidR="00D765A1">
        <w:rPr>
          <w:rFonts w:ascii="Times New Roman" w:hAnsi="Times New Roman" w:cs="Times New Roman"/>
          <w:sz w:val="28"/>
          <w:szCs w:val="28"/>
          <w:lang w:val="uk-UA"/>
        </w:rPr>
        <w:t xml:space="preserve">тетом якого є моральні цінності, які </w:t>
      </w:r>
      <w:r w:rsidR="00E00C8F" w:rsidRPr="00E00C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765A1" w:rsidRDefault="00D765A1" w:rsidP="00AF25B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сприяють  формуванню</w:t>
      </w:r>
      <w:r w:rsidRPr="00D765A1">
        <w:rPr>
          <w:rFonts w:ascii="Times New Roman" w:hAnsi="Times New Roman" w:cs="Times New Roman"/>
          <w:sz w:val="28"/>
          <w:szCs w:val="28"/>
          <w:lang w:val="uk-UA"/>
        </w:rPr>
        <w:t xml:space="preserve"> гармонійної особистості, що включає гуманність, працелюбність, чесність, правдивість,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критичне мислення, вміння представляти і відстоювати власну думку, </w:t>
      </w:r>
      <w:r w:rsidRPr="00D765A1">
        <w:rPr>
          <w:rFonts w:ascii="Times New Roman" w:hAnsi="Times New Roman" w:cs="Times New Roman"/>
          <w:sz w:val="28"/>
          <w:szCs w:val="28"/>
          <w:lang w:val="uk-UA"/>
        </w:rPr>
        <w:t xml:space="preserve"> дисциплінованість, почуття відповідальності, власної гідності, виховання патріотизму, любові до Батьківщини. На цій основі формуються особистісні риси людини, які включають в себе національну самосвідомість, розвинену духовність, моральну, художньо-естетичну, правову, трудову, фізичну, екологічну культуру, розвиток індивідуальних здібностей і таланту.</w:t>
      </w:r>
    </w:p>
    <w:p w:rsidR="006821ED" w:rsidRDefault="00D765A1" w:rsidP="00AF25B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Давно відомі усім </w:t>
      </w:r>
      <w:r w:rsidR="006821ED" w:rsidRPr="006821ED">
        <w:rPr>
          <w:rFonts w:ascii="Times New Roman" w:hAnsi="Times New Roman" w:cs="Times New Roman"/>
          <w:sz w:val="28"/>
          <w:szCs w:val="28"/>
          <w:lang w:val="uk-UA"/>
        </w:rPr>
        <w:t xml:space="preserve"> такі методи навчання: словесні, наочні й практичні. Але завдяки інноваціям, змінено їх зміст. Особливо це стосується наочних  і практичних методів. Завдяки </w:t>
      </w:r>
      <w:proofErr w:type="spellStart"/>
      <w:r w:rsidR="006821ED" w:rsidRPr="006821ED">
        <w:rPr>
          <w:rFonts w:ascii="Times New Roman" w:hAnsi="Times New Roman" w:cs="Times New Roman"/>
          <w:sz w:val="28"/>
          <w:szCs w:val="28"/>
          <w:lang w:val="uk-UA"/>
        </w:rPr>
        <w:t>інтернету</w:t>
      </w:r>
      <w:proofErr w:type="spellEnd"/>
      <w:r w:rsidR="006821ED" w:rsidRPr="006821E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821ED" w:rsidRPr="006821ED">
        <w:rPr>
          <w:rFonts w:ascii="Times New Roman" w:hAnsi="Times New Roman" w:cs="Times New Roman"/>
          <w:sz w:val="28"/>
          <w:szCs w:val="28"/>
          <w:lang w:val="uk-UA"/>
        </w:rPr>
        <w:t>скайпу</w:t>
      </w:r>
      <w:proofErr w:type="spellEnd"/>
      <w:r w:rsidR="006821ED" w:rsidRPr="006821ED">
        <w:rPr>
          <w:rFonts w:ascii="Times New Roman" w:hAnsi="Times New Roman" w:cs="Times New Roman"/>
          <w:sz w:val="28"/>
          <w:szCs w:val="28"/>
          <w:lang w:val="uk-UA"/>
        </w:rPr>
        <w:t xml:space="preserve"> можна провести різні види віртуальних зустрічей, бесід, екск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урсій. </w:t>
      </w:r>
    </w:p>
    <w:p w:rsidR="00BB739A" w:rsidRPr="00BB739A" w:rsidRDefault="005C17B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>Дуже цікавими для наших вихованців є фронтальні методи навчання: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>1. «В</w:t>
      </w:r>
      <w:r w:rsidR="00C87BFA">
        <w:rPr>
          <w:rFonts w:ascii="Times New Roman" w:hAnsi="Times New Roman" w:cs="Times New Roman"/>
          <w:sz w:val="28"/>
          <w:szCs w:val="28"/>
          <w:lang w:val="uk-UA"/>
        </w:rPr>
        <w:t>елике коло». Доброзичлива атмосфера у «великому колі», коли</w:t>
      </w:r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r w:rsidR="005C17BA">
        <w:rPr>
          <w:rFonts w:ascii="Times New Roman" w:hAnsi="Times New Roman" w:cs="Times New Roman"/>
          <w:sz w:val="28"/>
          <w:szCs w:val="28"/>
          <w:lang w:val="uk-UA"/>
        </w:rPr>
        <w:t xml:space="preserve">черзі </w:t>
      </w:r>
      <w:r w:rsidR="00C87BFA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5C17BA">
        <w:rPr>
          <w:rFonts w:ascii="Times New Roman" w:hAnsi="Times New Roman" w:cs="Times New Roman"/>
          <w:sz w:val="28"/>
          <w:szCs w:val="28"/>
          <w:lang w:val="uk-UA"/>
        </w:rPr>
        <w:t xml:space="preserve">за бажанням висловлюють свої думки </w:t>
      </w:r>
      <w:r w:rsidR="00C87BFA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певного питання</w:t>
      </w:r>
      <w:r w:rsidR="00C87BFA">
        <w:rPr>
          <w:rFonts w:ascii="Times New Roman" w:hAnsi="Times New Roman" w:cs="Times New Roman"/>
          <w:sz w:val="28"/>
          <w:szCs w:val="28"/>
          <w:lang w:val="uk-UA"/>
        </w:rPr>
        <w:t>, спонукає до активності</w:t>
      </w:r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. (Сімейне щастя в родині </w:t>
      </w:r>
      <w:proofErr w:type="spellStart"/>
      <w:r w:rsidRPr="00BB739A">
        <w:rPr>
          <w:rFonts w:ascii="Times New Roman" w:hAnsi="Times New Roman" w:cs="Times New Roman"/>
          <w:sz w:val="28"/>
          <w:szCs w:val="28"/>
          <w:lang w:val="uk-UA"/>
        </w:rPr>
        <w:t>Хельмерів</w:t>
      </w:r>
      <w:proofErr w:type="spellEnd"/>
      <w:r w:rsidRPr="00BB739A">
        <w:rPr>
          <w:rFonts w:ascii="Times New Roman" w:hAnsi="Times New Roman" w:cs="Times New Roman"/>
          <w:sz w:val="28"/>
          <w:szCs w:val="28"/>
          <w:lang w:val="uk-UA"/>
        </w:rPr>
        <w:t>, на мою думку, не склалося тому, що...).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>2. «Мікрофо</w:t>
      </w:r>
      <w:r w:rsidR="00C87BFA">
        <w:rPr>
          <w:rFonts w:ascii="Times New Roman" w:hAnsi="Times New Roman" w:cs="Times New Roman"/>
          <w:sz w:val="28"/>
          <w:szCs w:val="28"/>
          <w:lang w:val="uk-UA"/>
        </w:rPr>
        <w:t>н». Це різновид «великого кола», коли у</w:t>
      </w:r>
      <w:r w:rsidRPr="00BB739A">
        <w:rPr>
          <w:rFonts w:ascii="Times New Roman" w:hAnsi="Times New Roman" w:cs="Times New Roman"/>
          <w:sz w:val="28"/>
          <w:szCs w:val="28"/>
          <w:lang w:val="uk-UA"/>
        </w:rPr>
        <w:t>часники</w:t>
      </w:r>
      <w:r w:rsidR="00C87BFA">
        <w:rPr>
          <w:rFonts w:ascii="Times New Roman" w:hAnsi="Times New Roman" w:cs="Times New Roman"/>
          <w:sz w:val="28"/>
          <w:szCs w:val="28"/>
          <w:lang w:val="uk-UA"/>
        </w:rPr>
        <w:t xml:space="preserve">, не за бажанням, </w:t>
      </w:r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швидко по черзі </w:t>
      </w:r>
      <w:r w:rsidR="00C87BFA">
        <w:rPr>
          <w:rFonts w:ascii="Times New Roman" w:hAnsi="Times New Roman" w:cs="Times New Roman"/>
          <w:sz w:val="28"/>
          <w:szCs w:val="28"/>
          <w:lang w:val="uk-UA"/>
        </w:rPr>
        <w:t>висловлюють свої думки</w:t>
      </w:r>
      <w:r w:rsidRPr="00BB739A">
        <w:rPr>
          <w:rFonts w:ascii="Times New Roman" w:hAnsi="Times New Roman" w:cs="Times New Roman"/>
          <w:sz w:val="28"/>
          <w:szCs w:val="28"/>
          <w:lang w:val="uk-UA"/>
        </w:rPr>
        <w:t>, передаючи один одному уявний «мікрофон». (Із філософських ідей XX століття мені видалася найцікавішою...).</w:t>
      </w:r>
    </w:p>
    <w:p w:rsidR="00BB739A" w:rsidRPr="00BB739A" w:rsidRDefault="00C87BF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«Незакінчені речення»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-ц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End"/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продовження 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езакінченого речення. 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>Я  формулюю  незакінч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ене  речення, а студенти   закінчують   його. 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Наприклад: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>«На  сьогоднішньому  уроці  для  мене  найбільш  важливим  відкриттям  було…»</w:t>
      </w:r>
    </w:p>
    <w:p w:rsidR="00BB739A" w:rsidRPr="00BB739A" w:rsidRDefault="00552013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«Це 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 дозволяє  нам  зробити  висновок…»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>«Цей  твір  навчив  мене…»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«Це  мій  улюблений  герой,  тому  що…» 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«Головна думка роману «Анна </w:t>
      </w:r>
      <w:proofErr w:type="spellStart"/>
      <w:r w:rsidRPr="00BB739A">
        <w:rPr>
          <w:rFonts w:ascii="Times New Roman" w:hAnsi="Times New Roman" w:cs="Times New Roman"/>
          <w:sz w:val="28"/>
          <w:szCs w:val="28"/>
          <w:lang w:val="uk-UA"/>
        </w:rPr>
        <w:t>Кареніна</w:t>
      </w:r>
      <w:proofErr w:type="spellEnd"/>
      <w:r w:rsidRPr="00BB739A">
        <w:rPr>
          <w:rFonts w:ascii="Times New Roman" w:hAnsi="Times New Roman" w:cs="Times New Roman"/>
          <w:sz w:val="28"/>
          <w:szCs w:val="28"/>
          <w:lang w:val="uk-UA"/>
        </w:rPr>
        <w:t>» Л. Толстого....</w:t>
      </w:r>
    </w:p>
    <w:p w:rsidR="00BB739A" w:rsidRPr="00BB739A" w:rsidRDefault="00337033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4. «Мозковий штурм». В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>ідома технолог</w:t>
      </w:r>
      <w:r>
        <w:rPr>
          <w:rFonts w:ascii="Times New Roman" w:hAnsi="Times New Roman" w:cs="Times New Roman"/>
          <w:sz w:val="28"/>
          <w:szCs w:val="28"/>
          <w:lang w:val="uk-UA"/>
        </w:rPr>
        <w:t>ія, коли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учасники по черзі висловлюють</w:t>
      </w:r>
      <w:r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абсолютно всі, н</w:t>
      </w:r>
      <w:r>
        <w:rPr>
          <w:rFonts w:ascii="Times New Roman" w:hAnsi="Times New Roman" w:cs="Times New Roman"/>
          <w:sz w:val="28"/>
          <w:szCs w:val="28"/>
          <w:lang w:val="uk-UA"/>
        </w:rPr>
        <w:t>авіть аналогічні думки з даної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проблеми. Висловлене не критикується і не обговорюється до закінчення висл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овлювань. 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Дані  прийоми  спонукають  студентів  виявляти  творчу  увагу,  дають  їм  можливість  вільно  вислов</w:t>
      </w:r>
      <w:r>
        <w:rPr>
          <w:rFonts w:ascii="Times New Roman" w:hAnsi="Times New Roman" w:cs="Times New Roman"/>
          <w:sz w:val="28"/>
          <w:szCs w:val="28"/>
          <w:lang w:val="uk-UA"/>
        </w:rPr>
        <w:t>лювати  свої  думки, ідеї. Д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опомагаю </w:t>
      </w:r>
      <w:r w:rsidR="008C2180">
        <w:rPr>
          <w:rFonts w:ascii="Times New Roman" w:hAnsi="Times New Roman" w:cs="Times New Roman"/>
          <w:sz w:val="28"/>
          <w:szCs w:val="28"/>
          <w:lang w:val="uk-UA"/>
        </w:rPr>
        <w:t>в разі потреби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BB739A">
        <w:rPr>
          <w:rFonts w:ascii="Times New Roman" w:hAnsi="Times New Roman" w:cs="Times New Roman"/>
          <w:sz w:val="28"/>
          <w:szCs w:val="28"/>
          <w:lang w:val="uk-UA"/>
        </w:rPr>
        <w:t>Грегор</w:t>
      </w:r>
      <w:proofErr w:type="spellEnd"/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B739A">
        <w:rPr>
          <w:rFonts w:ascii="Times New Roman" w:hAnsi="Times New Roman" w:cs="Times New Roman"/>
          <w:sz w:val="28"/>
          <w:szCs w:val="28"/>
          <w:lang w:val="uk-UA"/>
        </w:rPr>
        <w:t>Замза</w:t>
      </w:r>
      <w:proofErr w:type="spellEnd"/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перетворився на комаху тому, що...).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>5. «Мозаїка». Це метод, що поєднує і групову, і фронтальну роботу. Малі групи працюють над різними завдання</w:t>
      </w:r>
      <w:r w:rsidR="008C2180">
        <w:rPr>
          <w:rFonts w:ascii="Times New Roman" w:hAnsi="Times New Roman" w:cs="Times New Roman"/>
          <w:sz w:val="28"/>
          <w:szCs w:val="28"/>
          <w:lang w:val="uk-UA"/>
        </w:rPr>
        <w:t xml:space="preserve">ми, після чого їх склад змінюється </w:t>
      </w:r>
      <w:r w:rsidRPr="00BB739A">
        <w:rPr>
          <w:rFonts w:ascii="Times New Roman" w:hAnsi="Times New Roman" w:cs="Times New Roman"/>
          <w:sz w:val="28"/>
          <w:szCs w:val="28"/>
          <w:lang w:val="uk-UA"/>
        </w:rPr>
        <w:t>так, щоб у кожній новоствореній групі були експерти з кожного аспекту проблеми (наприклад, кожна первинна група аналізувала один вірш Ш. Бодлера, після переформування перша нова група повинна узагальнити тематику всіх опрацьованих віршів, друга – ідейне навантаження, третя – образи, четверта – форму).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6. «Оберіть позицію». Дискусія на суперечливу тему: «Анна </w:t>
      </w:r>
      <w:proofErr w:type="spellStart"/>
      <w:r w:rsidRPr="00BB739A">
        <w:rPr>
          <w:rFonts w:ascii="Times New Roman" w:hAnsi="Times New Roman" w:cs="Times New Roman"/>
          <w:sz w:val="28"/>
          <w:szCs w:val="28"/>
          <w:lang w:val="uk-UA"/>
        </w:rPr>
        <w:t>Кареніна</w:t>
      </w:r>
      <w:proofErr w:type="spellEnd"/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чи Тетяна Ларіна?».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>8. «Асоціативний кущ». Допомагає виявити головне з теми: декаданс – сум, відчай, занепад, розчарування, безнадія, естетизм, індивідуалізм, аморалізм.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BB739A">
        <w:rPr>
          <w:rFonts w:ascii="Times New Roman" w:hAnsi="Times New Roman" w:cs="Times New Roman"/>
          <w:sz w:val="28"/>
          <w:szCs w:val="28"/>
          <w:lang w:val="uk-UA"/>
        </w:rPr>
        <w:t>Гронування</w:t>
      </w:r>
      <w:proofErr w:type="spellEnd"/>
      <w:r w:rsidRPr="00BB739A">
        <w:rPr>
          <w:rFonts w:ascii="Times New Roman" w:hAnsi="Times New Roman" w:cs="Times New Roman"/>
          <w:sz w:val="28"/>
          <w:szCs w:val="28"/>
          <w:lang w:val="uk-UA"/>
        </w:rPr>
        <w:t>»  вимагає  простої  геометричної  схеми.  Асоціативне  гроно  ефективно  використовується  на  етапі  актуалізації  та  усвідомлення  знань. Наприклад – узагальнення о</w:t>
      </w:r>
      <w:r w:rsidR="003124DF">
        <w:rPr>
          <w:rFonts w:ascii="Times New Roman" w:hAnsi="Times New Roman" w:cs="Times New Roman"/>
          <w:sz w:val="28"/>
          <w:szCs w:val="28"/>
          <w:lang w:val="uk-UA"/>
        </w:rPr>
        <w:t xml:space="preserve">бразу </w:t>
      </w:r>
      <w:proofErr w:type="spellStart"/>
      <w:r w:rsidR="003124DF">
        <w:rPr>
          <w:rFonts w:ascii="Times New Roman" w:hAnsi="Times New Roman" w:cs="Times New Roman"/>
          <w:sz w:val="28"/>
          <w:szCs w:val="28"/>
          <w:lang w:val="uk-UA"/>
        </w:rPr>
        <w:t>Гобсека</w:t>
      </w:r>
      <w:proofErr w:type="spellEnd"/>
      <w:r w:rsidR="003124DF">
        <w:rPr>
          <w:rFonts w:ascii="Times New Roman" w:hAnsi="Times New Roman" w:cs="Times New Roman"/>
          <w:sz w:val="28"/>
          <w:szCs w:val="28"/>
          <w:lang w:val="uk-UA"/>
        </w:rPr>
        <w:t>, проблеми в романі М.Булгакова «Майстер і Маргарита</w:t>
      </w:r>
      <w:r w:rsidRPr="00BB739A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9. «Акваріум». Є ефективним методом розвитку вмінь ведення дискусії. Група поділена на дві-чотири підгрупи, які отримують завдання для виконання та необхідну інформацію, одна з підгруп сідає в центрі, утворивши внутрішнє коло. Учасники цієї підгрупи починають обговорювати запропоновану викладачем проблему. Всі інші мовчки слухають, потім місця в </w:t>
      </w:r>
      <w:r w:rsidR="005C17BA">
        <w:rPr>
          <w:rFonts w:ascii="Times New Roman" w:hAnsi="Times New Roman" w:cs="Times New Roman"/>
          <w:sz w:val="28"/>
          <w:szCs w:val="28"/>
          <w:lang w:val="uk-UA"/>
        </w:rPr>
        <w:t>«акваріумі» займають інші</w:t>
      </w:r>
      <w:r w:rsidRPr="00BB739A">
        <w:rPr>
          <w:rFonts w:ascii="Times New Roman" w:hAnsi="Times New Roman" w:cs="Times New Roman"/>
          <w:sz w:val="28"/>
          <w:szCs w:val="28"/>
          <w:lang w:val="uk-UA"/>
        </w:rPr>
        <w:t>. (Проблеми роману «Майстер і Маргарита» близькі нашому часу тим...).</w:t>
      </w:r>
    </w:p>
    <w:p w:rsidR="00A74434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lastRenderedPageBreak/>
        <w:t>10. Ефективним</w:t>
      </w:r>
      <w:r w:rsidR="00A74434">
        <w:rPr>
          <w:rFonts w:ascii="Times New Roman" w:hAnsi="Times New Roman" w:cs="Times New Roman"/>
          <w:sz w:val="28"/>
          <w:szCs w:val="28"/>
          <w:lang w:val="uk-UA"/>
        </w:rPr>
        <w:t xml:space="preserve"> і доцільним </w:t>
      </w:r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 вважаю  метод  «Усного  ланцюжк</w:t>
      </w:r>
      <w:r w:rsidR="00A74434">
        <w:rPr>
          <w:rFonts w:ascii="Times New Roman" w:hAnsi="Times New Roman" w:cs="Times New Roman"/>
          <w:sz w:val="28"/>
          <w:szCs w:val="28"/>
          <w:lang w:val="uk-UA"/>
        </w:rPr>
        <w:t>а» п</w:t>
      </w:r>
      <w:r w:rsidR="00050283">
        <w:rPr>
          <w:rFonts w:ascii="Times New Roman" w:hAnsi="Times New Roman" w:cs="Times New Roman"/>
          <w:sz w:val="28"/>
          <w:szCs w:val="28"/>
          <w:lang w:val="uk-UA"/>
        </w:rPr>
        <w:t xml:space="preserve">ід час вивчення </w:t>
      </w:r>
      <w:r w:rsidR="00A74434">
        <w:rPr>
          <w:rFonts w:ascii="Times New Roman" w:hAnsi="Times New Roman" w:cs="Times New Roman"/>
          <w:sz w:val="28"/>
          <w:szCs w:val="28"/>
          <w:lang w:val="uk-UA"/>
        </w:rPr>
        <w:t>біографії митця чи переказу твору.</w:t>
      </w:r>
      <w:r w:rsidR="005C17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Подібним  видом  діяльності  є  «Методика  взаємних  запитань»,  яка  надає  можливість  учням  бути  в  ролі  вчителя.  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>11.Роботу  над  навчанням  учнів  дискутувати  починаю  з  невеличкої  технології  «Метод  ПРЕС».  Вона  навчає  виробляти  й  формулювати  аргументи,  висловлювати  думки  з  дискусійного  питання  у  виразній  і  стислій  формі,  переконувати  інших.</w:t>
      </w:r>
      <w:r w:rsidR="008222F6">
        <w:rPr>
          <w:rFonts w:ascii="Times New Roman" w:hAnsi="Times New Roman" w:cs="Times New Roman"/>
          <w:sz w:val="28"/>
          <w:szCs w:val="28"/>
          <w:lang w:val="uk-UA"/>
        </w:rPr>
        <w:t xml:space="preserve"> Схема – Позиція - Пояснення свого вибору - Приклад – Висновок.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>12. «</w:t>
      </w:r>
      <w:proofErr w:type="spellStart"/>
      <w:r w:rsidRPr="00BB739A">
        <w:rPr>
          <w:rFonts w:ascii="Times New Roman" w:hAnsi="Times New Roman" w:cs="Times New Roman"/>
          <w:sz w:val="28"/>
          <w:szCs w:val="28"/>
          <w:lang w:val="uk-UA"/>
        </w:rPr>
        <w:t>Сінквейн</w:t>
      </w:r>
      <w:proofErr w:type="spellEnd"/>
      <w:r w:rsidRPr="00BB739A">
        <w:rPr>
          <w:rFonts w:ascii="Times New Roman" w:hAnsi="Times New Roman" w:cs="Times New Roman"/>
          <w:sz w:val="28"/>
          <w:szCs w:val="28"/>
          <w:lang w:val="uk-UA"/>
        </w:rPr>
        <w:t>» —  (</w:t>
      </w:r>
      <w:proofErr w:type="spellStart"/>
      <w:r w:rsidRPr="00BB739A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) п’ятирядкова віршована форма, що виникла у Росії на початку ХХ ст. </w:t>
      </w:r>
      <w:r w:rsidR="00A42B60">
        <w:rPr>
          <w:rFonts w:ascii="Times New Roman" w:hAnsi="Times New Roman" w:cs="Times New Roman"/>
          <w:sz w:val="28"/>
          <w:szCs w:val="28"/>
          <w:lang w:val="uk-UA"/>
        </w:rPr>
        <w:t>під впливом японської поезії</w:t>
      </w:r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. Це швидкий і потужний спосіб аналізу, синтезу і узагальнення понять. Цей метод використовують для розвитку образної мови, на відміну від довгого літературного твору, метод не вимагає  тривалих затрат часу та передбачає реалізацію практично усіх особистісних здібностей: інтелектуальних та творчих. Процедура складання </w:t>
      </w:r>
      <w:proofErr w:type="spellStart"/>
      <w:r w:rsidRPr="00BB739A">
        <w:rPr>
          <w:rFonts w:ascii="Times New Roman" w:hAnsi="Times New Roman" w:cs="Times New Roman"/>
          <w:sz w:val="28"/>
          <w:szCs w:val="28"/>
          <w:lang w:val="uk-UA"/>
        </w:rPr>
        <w:t>сінквейну</w:t>
      </w:r>
      <w:proofErr w:type="spellEnd"/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гармонійно поєднує елементи трьох освітніх систем: інформаційної, </w:t>
      </w:r>
      <w:proofErr w:type="spellStart"/>
      <w:r w:rsidRPr="00BB739A">
        <w:rPr>
          <w:rFonts w:ascii="Times New Roman" w:hAnsi="Times New Roman" w:cs="Times New Roman"/>
          <w:sz w:val="28"/>
          <w:szCs w:val="28"/>
          <w:lang w:val="uk-UA"/>
        </w:rPr>
        <w:t>діяльнісної</w:t>
      </w:r>
      <w:proofErr w:type="spellEnd"/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BB739A">
        <w:rPr>
          <w:rFonts w:ascii="Times New Roman" w:hAnsi="Times New Roman" w:cs="Times New Roman"/>
          <w:sz w:val="28"/>
          <w:szCs w:val="28"/>
          <w:lang w:val="uk-UA"/>
        </w:rPr>
        <w:t>особистісно</w:t>
      </w:r>
      <w:proofErr w:type="spellEnd"/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орієнтованої. Варіантом назви методу є </w:t>
      </w:r>
      <w:proofErr w:type="spellStart"/>
      <w:r w:rsidRPr="00BB739A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— це технологія розвитку критичного мислення на стадії синтезу та рефлексії. Слово «</w:t>
      </w:r>
      <w:proofErr w:type="spellStart"/>
      <w:r w:rsidRPr="00BB739A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BB739A">
        <w:rPr>
          <w:rFonts w:ascii="Times New Roman" w:hAnsi="Times New Roman" w:cs="Times New Roman"/>
          <w:sz w:val="28"/>
          <w:szCs w:val="28"/>
          <w:lang w:val="uk-UA"/>
        </w:rPr>
        <w:t>» походить від французького слова «п’ять» і так само позначає вірш у п’ять рядків, у якому людина висловлює своє ставлення до проблеми чи поняття.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   Порядок написання </w:t>
      </w:r>
      <w:proofErr w:type="spellStart"/>
      <w:r w:rsidRPr="00BB739A">
        <w:rPr>
          <w:rFonts w:ascii="Times New Roman" w:hAnsi="Times New Roman" w:cs="Times New Roman"/>
          <w:sz w:val="28"/>
          <w:szCs w:val="28"/>
          <w:lang w:val="uk-UA"/>
        </w:rPr>
        <w:t>сінквейна</w:t>
      </w:r>
      <w:proofErr w:type="spellEnd"/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BB739A">
        <w:rPr>
          <w:rFonts w:ascii="Times New Roman" w:hAnsi="Times New Roman" w:cs="Times New Roman"/>
          <w:sz w:val="28"/>
          <w:szCs w:val="28"/>
          <w:lang w:val="uk-UA"/>
        </w:rPr>
        <w:t>сенкана</w:t>
      </w:r>
      <w:proofErr w:type="spellEnd"/>
      <w:r w:rsidRPr="00BB739A">
        <w:rPr>
          <w:rFonts w:ascii="Times New Roman" w:hAnsi="Times New Roman" w:cs="Times New Roman"/>
          <w:sz w:val="28"/>
          <w:szCs w:val="28"/>
          <w:lang w:val="uk-UA"/>
        </w:rPr>
        <w:t>) такий: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Перший рядок — одне ключове слово — тема, яке визначає зміст </w:t>
      </w:r>
      <w:proofErr w:type="spellStart"/>
      <w:r w:rsidRPr="00BB739A">
        <w:rPr>
          <w:rFonts w:ascii="Times New Roman" w:hAnsi="Times New Roman" w:cs="Times New Roman"/>
          <w:sz w:val="28"/>
          <w:szCs w:val="28"/>
          <w:lang w:val="uk-UA"/>
        </w:rPr>
        <w:t>сінквей-</w:t>
      </w:r>
      <w:proofErr w:type="spellEnd"/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>на — об’єкт або предмет, про який іде мова. Другий рядок — два прикметники, які характеризують дане поняття, дають опис його ознак та властивостей. Третій рядок — три дієслова, які показують характер дії об’єкта. Четвертий рядок — коротке речення, в якому автор висловлює своє ставлення до об’єкта. П’ятий рядок — одне слово-резюме, зазвичай іменник, через яке людина  висловлює свої почуття, асоціації, пов’язані з даним поняттям, його сутністю.  Наприклад: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Романтизм</w:t>
      </w:r>
    </w:p>
    <w:p w:rsidR="00BB739A" w:rsidRPr="00BB739A" w:rsidRDefault="002460F8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Нереальний , незалежний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>Подорожує, бунтує</w:t>
      </w:r>
      <w:r w:rsidR="00A42B6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460F8">
        <w:rPr>
          <w:rFonts w:ascii="Times New Roman" w:hAnsi="Times New Roman" w:cs="Times New Roman"/>
          <w:sz w:val="28"/>
          <w:szCs w:val="28"/>
          <w:lang w:val="uk-UA"/>
        </w:rPr>
        <w:t>фантазує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>Доба, напрям у літературі та мистецтві</w:t>
      </w:r>
    </w:p>
    <w:p w:rsidR="00BB739A" w:rsidRPr="00BB739A" w:rsidRDefault="002460F8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Мрія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>13.</w:t>
      </w:r>
      <w:r w:rsidR="00117748">
        <w:rPr>
          <w:rFonts w:ascii="Times New Roman" w:hAnsi="Times New Roman" w:cs="Times New Roman"/>
          <w:sz w:val="28"/>
          <w:szCs w:val="28"/>
          <w:lang w:val="uk-UA"/>
        </w:rPr>
        <w:t xml:space="preserve"> Уроки-мандрівки: урок</w:t>
      </w:r>
      <w:r w:rsidR="006714FE">
        <w:rPr>
          <w:rFonts w:ascii="Times New Roman" w:hAnsi="Times New Roman" w:cs="Times New Roman"/>
          <w:sz w:val="28"/>
          <w:szCs w:val="28"/>
          <w:lang w:val="uk-UA"/>
        </w:rPr>
        <w:t>-подорож.</w:t>
      </w:r>
      <w:r w:rsidR="00117748">
        <w:rPr>
          <w:rFonts w:ascii="Times New Roman" w:hAnsi="Times New Roman" w:cs="Times New Roman"/>
          <w:sz w:val="28"/>
          <w:szCs w:val="28"/>
          <w:lang w:val="uk-UA"/>
        </w:rPr>
        <w:t xml:space="preserve"> Наприклад:</w:t>
      </w:r>
      <w:r w:rsidR="006714FE">
        <w:rPr>
          <w:rFonts w:ascii="Times New Roman" w:hAnsi="Times New Roman" w:cs="Times New Roman"/>
          <w:sz w:val="28"/>
          <w:szCs w:val="28"/>
          <w:lang w:val="uk-UA"/>
        </w:rPr>
        <w:t xml:space="preserve"> Стежками Лесиного життя</w:t>
      </w:r>
      <w:r w:rsidR="00117748">
        <w:rPr>
          <w:rFonts w:ascii="Times New Roman" w:hAnsi="Times New Roman" w:cs="Times New Roman"/>
          <w:sz w:val="28"/>
          <w:szCs w:val="28"/>
          <w:lang w:val="uk-UA"/>
        </w:rPr>
        <w:t>; урок-марафон – на уроках систематизації та узагальнення.</w:t>
      </w:r>
      <w:r w:rsidR="006714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4EE8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     Крім інтерактивних форм роботи вважаю, що слід активніше використовувати комп’ютерні техно</w:t>
      </w:r>
      <w:r w:rsidR="003F235A">
        <w:rPr>
          <w:rFonts w:ascii="Times New Roman" w:hAnsi="Times New Roman" w:cs="Times New Roman"/>
          <w:sz w:val="28"/>
          <w:szCs w:val="28"/>
          <w:lang w:val="uk-UA"/>
        </w:rPr>
        <w:t>логії, що значно сприяють підвищ</w:t>
      </w:r>
      <w:r w:rsidRPr="00BB739A">
        <w:rPr>
          <w:rFonts w:ascii="Times New Roman" w:hAnsi="Times New Roman" w:cs="Times New Roman"/>
          <w:sz w:val="28"/>
          <w:szCs w:val="28"/>
          <w:lang w:val="uk-UA"/>
        </w:rPr>
        <w:t>енню якості та інтенсивності навчального процесу, зверненню уваги студент</w:t>
      </w:r>
      <w:r w:rsidR="003F235A">
        <w:rPr>
          <w:rFonts w:ascii="Times New Roman" w:hAnsi="Times New Roman" w:cs="Times New Roman"/>
          <w:sz w:val="28"/>
          <w:szCs w:val="28"/>
          <w:lang w:val="uk-UA"/>
        </w:rPr>
        <w:t>ів до найкращих надбань</w:t>
      </w:r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літератури.</w:t>
      </w:r>
      <w:r w:rsidR="006E37F4" w:rsidRPr="006E37F4">
        <w:rPr>
          <w:lang w:val="uk-UA"/>
        </w:rPr>
        <w:t xml:space="preserve"> </w:t>
      </w:r>
      <w:r w:rsidR="006E37F4" w:rsidRPr="006E37F4">
        <w:rPr>
          <w:rFonts w:ascii="Times New Roman" w:hAnsi="Times New Roman" w:cs="Times New Roman"/>
          <w:sz w:val="28"/>
          <w:szCs w:val="28"/>
          <w:lang w:val="uk-UA"/>
        </w:rPr>
        <w:t xml:space="preserve">Користуючись програмою </w:t>
      </w:r>
      <w:proofErr w:type="spellStart"/>
      <w:r w:rsidR="006E37F4" w:rsidRPr="006E37F4">
        <w:rPr>
          <w:rFonts w:ascii="Times New Roman" w:hAnsi="Times New Roman" w:cs="Times New Roman"/>
          <w:sz w:val="28"/>
          <w:szCs w:val="28"/>
          <w:lang w:val="uk-UA"/>
        </w:rPr>
        <w:t>Googl</w:t>
      </w:r>
      <w:proofErr w:type="spellEnd"/>
      <w:r w:rsidR="006E37F4" w:rsidRPr="006E37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E37F4" w:rsidRPr="006E37F4">
        <w:rPr>
          <w:rFonts w:ascii="Times New Roman" w:hAnsi="Times New Roman" w:cs="Times New Roman"/>
          <w:sz w:val="28"/>
          <w:szCs w:val="28"/>
          <w:lang w:val="uk-UA"/>
        </w:rPr>
        <w:t>Earth</w:t>
      </w:r>
      <w:proofErr w:type="spellEnd"/>
      <w:r w:rsidR="006E37F4" w:rsidRPr="006E37F4">
        <w:rPr>
          <w:rFonts w:ascii="Times New Roman" w:hAnsi="Times New Roman" w:cs="Times New Roman"/>
          <w:sz w:val="28"/>
          <w:szCs w:val="28"/>
          <w:lang w:val="uk-UA"/>
        </w:rPr>
        <w:t xml:space="preserve">, ми можемо опинитися, зрозуміло </w:t>
      </w:r>
      <w:proofErr w:type="spellStart"/>
      <w:r w:rsidR="006E37F4" w:rsidRPr="006E37F4">
        <w:rPr>
          <w:rFonts w:ascii="Times New Roman" w:hAnsi="Times New Roman" w:cs="Times New Roman"/>
          <w:sz w:val="28"/>
          <w:szCs w:val="28"/>
          <w:lang w:val="uk-UA"/>
        </w:rPr>
        <w:t>онлайн</w:t>
      </w:r>
      <w:proofErr w:type="spellEnd"/>
      <w:r w:rsidR="006E37F4" w:rsidRPr="006E37F4">
        <w:rPr>
          <w:rFonts w:ascii="Times New Roman" w:hAnsi="Times New Roman" w:cs="Times New Roman"/>
          <w:sz w:val="28"/>
          <w:szCs w:val="28"/>
          <w:lang w:val="uk-UA"/>
        </w:rPr>
        <w:t xml:space="preserve">,  в будь-якому куточку нашої планети. Розповідаючи студентам і курсантам про ті міста, де народився і  жив письменник, я можу показати не просто фотографії, а влаштувати </w:t>
      </w:r>
      <w:proofErr w:type="spellStart"/>
      <w:r w:rsidR="006E37F4" w:rsidRPr="006E37F4">
        <w:rPr>
          <w:rFonts w:ascii="Times New Roman" w:hAnsi="Times New Roman" w:cs="Times New Roman"/>
          <w:sz w:val="28"/>
          <w:szCs w:val="28"/>
          <w:lang w:val="uk-UA"/>
        </w:rPr>
        <w:t>онлайн-екскурсію</w:t>
      </w:r>
      <w:proofErr w:type="spellEnd"/>
      <w:r w:rsidR="006E37F4" w:rsidRPr="006E37F4">
        <w:rPr>
          <w:rFonts w:ascii="Times New Roman" w:hAnsi="Times New Roman" w:cs="Times New Roman"/>
          <w:sz w:val="28"/>
          <w:szCs w:val="28"/>
          <w:lang w:val="uk-UA"/>
        </w:rPr>
        <w:t xml:space="preserve">. Вивчаючи творчість Гійома Аполлінера, не можна не згадати Лувр, а тепер ще й можна побувати там </w:t>
      </w:r>
      <w:proofErr w:type="spellStart"/>
      <w:r w:rsidR="006E37F4" w:rsidRPr="006E37F4">
        <w:rPr>
          <w:rFonts w:ascii="Times New Roman" w:hAnsi="Times New Roman" w:cs="Times New Roman"/>
          <w:sz w:val="28"/>
          <w:szCs w:val="28"/>
          <w:lang w:val="uk-UA"/>
        </w:rPr>
        <w:t>онлайн</w:t>
      </w:r>
      <w:proofErr w:type="spellEnd"/>
      <w:r w:rsidR="006E37F4" w:rsidRPr="006E37F4">
        <w:rPr>
          <w:rFonts w:ascii="Times New Roman" w:hAnsi="Times New Roman" w:cs="Times New Roman"/>
          <w:sz w:val="28"/>
          <w:szCs w:val="28"/>
          <w:lang w:val="uk-UA"/>
        </w:rPr>
        <w:t xml:space="preserve">, побачити ті полотна, які спонукали </w:t>
      </w:r>
      <w:proofErr w:type="spellStart"/>
      <w:r w:rsidR="006E37F4" w:rsidRPr="006E37F4">
        <w:rPr>
          <w:rFonts w:ascii="Times New Roman" w:hAnsi="Times New Roman" w:cs="Times New Roman"/>
          <w:sz w:val="28"/>
          <w:szCs w:val="28"/>
          <w:lang w:val="uk-UA"/>
        </w:rPr>
        <w:t>Пабло</w:t>
      </w:r>
      <w:proofErr w:type="spellEnd"/>
      <w:r w:rsidR="006E37F4" w:rsidRPr="006E37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E37F4" w:rsidRPr="006E37F4">
        <w:rPr>
          <w:rFonts w:ascii="Times New Roman" w:hAnsi="Times New Roman" w:cs="Times New Roman"/>
          <w:sz w:val="28"/>
          <w:szCs w:val="28"/>
          <w:lang w:val="uk-UA"/>
        </w:rPr>
        <w:t>Пікассо</w:t>
      </w:r>
      <w:proofErr w:type="spellEnd"/>
      <w:r w:rsidR="006E37F4" w:rsidRPr="006E37F4">
        <w:rPr>
          <w:rFonts w:ascii="Times New Roman" w:hAnsi="Times New Roman" w:cs="Times New Roman"/>
          <w:sz w:val="28"/>
          <w:szCs w:val="28"/>
          <w:lang w:val="uk-UA"/>
        </w:rPr>
        <w:t xml:space="preserve"> до творчості. А потім перенестися в інший куточок і подивитися як зараз «під мостом Мірабо   струмує Сена».   </w:t>
      </w:r>
    </w:p>
    <w:p w:rsidR="00BB739A" w:rsidRPr="00BB739A" w:rsidRDefault="00524EE8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інформаційно-комунікаційних технологій робить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 літератури наочним і більш 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>цікавим, підвищує мотивацію навчання, урізноманітнює типи навчальних завдань і форми подання інформації, забезпечує негайний зворо</w:t>
      </w:r>
      <w:r>
        <w:rPr>
          <w:rFonts w:ascii="Times New Roman" w:hAnsi="Times New Roman" w:cs="Times New Roman"/>
          <w:sz w:val="28"/>
          <w:szCs w:val="28"/>
          <w:lang w:val="uk-UA"/>
        </w:rPr>
        <w:t>тній зв'язок; спонукає вихованців до активної навчальної роботи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>, по</w:t>
      </w:r>
      <w:r>
        <w:rPr>
          <w:rFonts w:ascii="Times New Roman" w:hAnsi="Times New Roman" w:cs="Times New Roman"/>
          <w:sz w:val="28"/>
          <w:szCs w:val="28"/>
          <w:lang w:val="uk-UA"/>
        </w:rPr>
        <w:t>силює роль студентів як суб’єктів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навчальної діяльності, сприяє розвитку їх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здібностей, економить 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час на </w:t>
      </w:r>
      <w:r w:rsidR="003F235A">
        <w:rPr>
          <w:rFonts w:ascii="Times New Roman" w:hAnsi="Times New Roman" w:cs="Times New Roman"/>
          <w:sz w:val="28"/>
          <w:szCs w:val="28"/>
          <w:lang w:val="uk-UA"/>
        </w:rPr>
        <w:t>занятті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>. Використання комп’ютерних технологій дозволяє студентам співпрацювати з н</w:t>
      </w:r>
      <w:r w:rsidR="00731B37">
        <w:rPr>
          <w:rFonts w:ascii="Times New Roman" w:hAnsi="Times New Roman" w:cs="Times New Roman"/>
          <w:sz w:val="28"/>
          <w:szCs w:val="28"/>
          <w:lang w:val="uk-UA"/>
        </w:rPr>
        <w:t>осієм інформації,  самостійно здійснювати її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вибір</w:t>
      </w:r>
      <w:r w:rsidR="00731B37">
        <w:rPr>
          <w:rFonts w:ascii="Times New Roman" w:hAnsi="Times New Roman" w:cs="Times New Roman"/>
          <w:sz w:val="28"/>
          <w:szCs w:val="28"/>
          <w:lang w:val="uk-UA"/>
        </w:rPr>
        <w:t xml:space="preserve"> та  темп ознайомлення і вивчення</w:t>
      </w:r>
      <w:r w:rsidR="00BB739A" w:rsidRPr="00BB739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B739A" w:rsidRPr="00BB739A" w:rsidRDefault="00BB739A" w:rsidP="00BB73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739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</w:p>
    <w:p w:rsidR="00BB739A" w:rsidRPr="005C7163" w:rsidRDefault="00BB739A" w:rsidP="00AF25B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B739A" w:rsidRPr="005C7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55C"/>
    <w:rsid w:val="00050283"/>
    <w:rsid w:val="0005524C"/>
    <w:rsid w:val="00095215"/>
    <w:rsid w:val="00117748"/>
    <w:rsid w:val="001856ED"/>
    <w:rsid w:val="001F0B0E"/>
    <w:rsid w:val="00243138"/>
    <w:rsid w:val="002460F8"/>
    <w:rsid w:val="002762D4"/>
    <w:rsid w:val="00287B91"/>
    <w:rsid w:val="002C54D4"/>
    <w:rsid w:val="003124DF"/>
    <w:rsid w:val="00337033"/>
    <w:rsid w:val="00357859"/>
    <w:rsid w:val="003811F9"/>
    <w:rsid w:val="003C5475"/>
    <w:rsid w:val="003F235A"/>
    <w:rsid w:val="004170FF"/>
    <w:rsid w:val="004754B9"/>
    <w:rsid w:val="00493B88"/>
    <w:rsid w:val="004D782A"/>
    <w:rsid w:val="00524EE8"/>
    <w:rsid w:val="00552013"/>
    <w:rsid w:val="005B1F9C"/>
    <w:rsid w:val="005C17BA"/>
    <w:rsid w:val="005C7163"/>
    <w:rsid w:val="005E5EF7"/>
    <w:rsid w:val="005F49BC"/>
    <w:rsid w:val="00652AC9"/>
    <w:rsid w:val="006714FE"/>
    <w:rsid w:val="006821ED"/>
    <w:rsid w:val="006A37FE"/>
    <w:rsid w:val="006C5898"/>
    <w:rsid w:val="006E37F4"/>
    <w:rsid w:val="00731B37"/>
    <w:rsid w:val="007900AE"/>
    <w:rsid w:val="008222F6"/>
    <w:rsid w:val="008475BF"/>
    <w:rsid w:val="00870F2F"/>
    <w:rsid w:val="008C2180"/>
    <w:rsid w:val="0090138D"/>
    <w:rsid w:val="009017D8"/>
    <w:rsid w:val="00947A35"/>
    <w:rsid w:val="009E311F"/>
    <w:rsid w:val="00A42B60"/>
    <w:rsid w:val="00A66DF5"/>
    <w:rsid w:val="00A74434"/>
    <w:rsid w:val="00A81C01"/>
    <w:rsid w:val="00A90652"/>
    <w:rsid w:val="00AC7A4F"/>
    <w:rsid w:val="00AF25B9"/>
    <w:rsid w:val="00BA120F"/>
    <w:rsid w:val="00BB739A"/>
    <w:rsid w:val="00BC4371"/>
    <w:rsid w:val="00C06514"/>
    <w:rsid w:val="00C72344"/>
    <w:rsid w:val="00C87BFA"/>
    <w:rsid w:val="00C91BC7"/>
    <w:rsid w:val="00CB455C"/>
    <w:rsid w:val="00CF6645"/>
    <w:rsid w:val="00D27FD3"/>
    <w:rsid w:val="00D65094"/>
    <w:rsid w:val="00D765A1"/>
    <w:rsid w:val="00D95000"/>
    <w:rsid w:val="00DD4DA2"/>
    <w:rsid w:val="00E00C8F"/>
    <w:rsid w:val="00E14237"/>
    <w:rsid w:val="00EA194D"/>
    <w:rsid w:val="00FB6DE0"/>
    <w:rsid w:val="00FD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25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25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7</Pages>
  <Words>1913</Words>
  <Characters>10909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</dc:creator>
  <cp:keywords/>
  <dc:description/>
  <cp:lastModifiedBy>use</cp:lastModifiedBy>
  <cp:revision>72</cp:revision>
  <dcterms:created xsi:type="dcterms:W3CDTF">2018-05-13T13:23:00Z</dcterms:created>
  <dcterms:modified xsi:type="dcterms:W3CDTF">2018-06-17T18:36:00Z</dcterms:modified>
</cp:coreProperties>
</file>