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C1" w:rsidRDefault="001E2AC1" w:rsidP="001E2AC1">
      <w:pPr>
        <w:tabs>
          <w:tab w:val="left" w:pos="-3060"/>
        </w:tabs>
        <w:ind w:left="900"/>
        <w:jc w:val="center"/>
        <w:rPr>
          <w:rFonts w:ascii="Times New Roman" w:hAnsi="Times New Roman" w:cs="Times New Roman"/>
          <w:b/>
          <w:sz w:val="28"/>
          <w:szCs w:val="24"/>
        </w:rPr>
      </w:pPr>
      <w:r w:rsidRPr="001E2AC1">
        <w:rPr>
          <w:rFonts w:ascii="Times New Roman" w:hAnsi="Times New Roman" w:cs="Times New Roman"/>
          <w:b/>
          <w:sz w:val="28"/>
          <w:szCs w:val="24"/>
        </w:rPr>
        <w:t>Міністерство освіти і науки України</w:t>
      </w:r>
    </w:p>
    <w:p w:rsidR="001E2AC1" w:rsidRDefault="001E2AC1" w:rsidP="001E2AC1">
      <w:pPr>
        <w:tabs>
          <w:tab w:val="left" w:pos="-3060"/>
        </w:tabs>
        <w:ind w:left="900"/>
        <w:jc w:val="center"/>
        <w:rPr>
          <w:rFonts w:ascii="Times New Roman" w:hAnsi="Times New Roman" w:cs="Times New Roman"/>
          <w:b/>
          <w:sz w:val="28"/>
          <w:szCs w:val="24"/>
        </w:rPr>
      </w:pPr>
      <w:r>
        <w:rPr>
          <w:rFonts w:ascii="Times New Roman" w:hAnsi="Times New Roman" w:cs="Times New Roman"/>
          <w:b/>
          <w:sz w:val="28"/>
          <w:szCs w:val="24"/>
        </w:rPr>
        <w:t>Новокаховський приладобудівний технікум</w:t>
      </w:r>
    </w:p>
    <w:p w:rsidR="001E2AC1" w:rsidRDefault="001E2AC1" w:rsidP="001E2AC1">
      <w:pPr>
        <w:tabs>
          <w:tab w:val="left" w:pos="-3060"/>
        </w:tabs>
        <w:ind w:left="900"/>
        <w:jc w:val="center"/>
        <w:rPr>
          <w:rFonts w:ascii="Times New Roman" w:hAnsi="Times New Roman" w:cs="Times New Roman"/>
          <w:b/>
          <w:sz w:val="28"/>
          <w:szCs w:val="24"/>
        </w:rPr>
      </w:pPr>
    </w:p>
    <w:p w:rsidR="001E2AC1" w:rsidRDefault="001E2AC1" w:rsidP="001E2AC1">
      <w:pPr>
        <w:tabs>
          <w:tab w:val="left" w:pos="-3060"/>
        </w:tabs>
        <w:ind w:left="900"/>
        <w:jc w:val="center"/>
        <w:rPr>
          <w:rFonts w:ascii="Times New Roman" w:hAnsi="Times New Roman" w:cs="Times New Roman"/>
          <w:b/>
          <w:sz w:val="28"/>
          <w:szCs w:val="24"/>
        </w:rPr>
      </w:pPr>
    </w:p>
    <w:p w:rsidR="001E2AC1" w:rsidRDefault="001E2AC1" w:rsidP="001E2AC1">
      <w:pPr>
        <w:tabs>
          <w:tab w:val="left" w:pos="-3060"/>
        </w:tabs>
        <w:ind w:left="900"/>
        <w:jc w:val="center"/>
        <w:rPr>
          <w:rFonts w:ascii="Times New Roman" w:hAnsi="Times New Roman" w:cs="Times New Roman"/>
          <w:b/>
          <w:sz w:val="28"/>
          <w:szCs w:val="24"/>
        </w:rPr>
      </w:pPr>
    </w:p>
    <w:p w:rsidR="001E2AC1" w:rsidRDefault="001E2AC1" w:rsidP="001E2AC1">
      <w:pPr>
        <w:tabs>
          <w:tab w:val="left" w:pos="-3060"/>
        </w:tabs>
        <w:ind w:left="900"/>
        <w:jc w:val="center"/>
        <w:rPr>
          <w:rFonts w:ascii="Times New Roman" w:hAnsi="Times New Roman" w:cs="Times New Roman"/>
          <w:b/>
          <w:sz w:val="28"/>
          <w:szCs w:val="24"/>
        </w:rPr>
      </w:pPr>
    </w:p>
    <w:p w:rsidR="001E2AC1" w:rsidRDefault="00094210" w:rsidP="001E2AC1">
      <w:pPr>
        <w:tabs>
          <w:tab w:val="left" w:pos="-3060"/>
        </w:tabs>
        <w:jc w:val="center"/>
        <w:rPr>
          <w:rFonts w:ascii="Times New Roman" w:hAnsi="Times New Roman" w:cs="Times New Roman"/>
          <w:b/>
          <w:sz w:val="28"/>
          <w:szCs w:val="24"/>
        </w:rPr>
      </w:pPr>
      <w:r w:rsidRPr="00094210">
        <w:rPr>
          <w:rFonts w:ascii="Times New Roman" w:hAnsi="Times New Roman" w:cs="Times New Roman"/>
          <w:b/>
          <w:sz w:val="28"/>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81.5pt;height:228.75pt" fillcolor="#60c" strokecolor="#c9f">
            <v:fill color2="#c0c" focus="100%" type="gradient"/>
            <v:shadow color="#99f" opacity="52429f" offset="3pt,3pt"/>
            <v:textpath style="font-family:&quot;Impact&quot;;font-weight:bold;v-text-kern:t" trim="t" fitpath="t" string=" Методичні поради викладачу &#10;Тема: ПСИХОЛОГІЧНО-ТВОРЧА ОСНОВА&#10;МОДЕЛЮВАННЯ ЗАНЯТТЯ"/>
          </v:shape>
        </w:pict>
      </w:r>
    </w:p>
    <w:p w:rsidR="003A3BA8" w:rsidRDefault="003A3BA8" w:rsidP="001E2AC1">
      <w:pPr>
        <w:tabs>
          <w:tab w:val="left" w:pos="-3060"/>
        </w:tabs>
        <w:jc w:val="center"/>
        <w:rPr>
          <w:rFonts w:ascii="Times New Roman" w:hAnsi="Times New Roman" w:cs="Times New Roman"/>
          <w:b/>
          <w:sz w:val="28"/>
          <w:szCs w:val="24"/>
        </w:rPr>
      </w:pPr>
    </w:p>
    <w:p w:rsidR="003A3BA8" w:rsidRDefault="003A3BA8" w:rsidP="001E2AC1">
      <w:pPr>
        <w:tabs>
          <w:tab w:val="left" w:pos="-3060"/>
        </w:tabs>
        <w:jc w:val="center"/>
        <w:rPr>
          <w:rFonts w:ascii="Times New Roman" w:hAnsi="Times New Roman" w:cs="Times New Roman"/>
          <w:b/>
          <w:sz w:val="28"/>
          <w:szCs w:val="24"/>
        </w:rPr>
      </w:pPr>
    </w:p>
    <w:p w:rsidR="001E2AC1" w:rsidRPr="001E2AC1" w:rsidRDefault="001E2AC1" w:rsidP="001E2AC1">
      <w:pPr>
        <w:tabs>
          <w:tab w:val="left" w:pos="-3060"/>
        </w:tabs>
        <w:ind w:left="900"/>
        <w:jc w:val="center"/>
        <w:rPr>
          <w:rFonts w:ascii="Times New Roman" w:hAnsi="Times New Roman" w:cs="Times New Roman"/>
          <w:b/>
          <w:sz w:val="28"/>
          <w:szCs w:val="24"/>
        </w:rPr>
      </w:pPr>
    </w:p>
    <w:p w:rsidR="001E2AC1" w:rsidRDefault="001E2AC1" w:rsidP="00D54E45">
      <w:pPr>
        <w:tabs>
          <w:tab w:val="left" w:pos="-3060"/>
        </w:tabs>
        <w:ind w:left="900"/>
        <w:jc w:val="both"/>
        <w:rPr>
          <w:rFonts w:ascii="Times New Roman" w:hAnsi="Times New Roman" w:cs="Times New Roman"/>
          <w:b/>
          <w:color w:val="943634"/>
          <w:sz w:val="28"/>
          <w:szCs w:val="24"/>
          <w:u w:val="single"/>
        </w:rPr>
      </w:pPr>
    </w:p>
    <w:p w:rsidR="001E2AC1" w:rsidRDefault="001E2AC1" w:rsidP="00D54E45">
      <w:pPr>
        <w:tabs>
          <w:tab w:val="left" w:pos="-3060"/>
        </w:tabs>
        <w:ind w:left="900"/>
        <w:jc w:val="both"/>
        <w:rPr>
          <w:rFonts w:ascii="Times New Roman" w:hAnsi="Times New Roman" w:cs="Times New Roman"/>
          <w:b/>
          <w:color w:val="943634"/>
          <w:sz w:val="28"/>
          <w:szCs w:val="24"/>
          <w:u w:val="single"/>
        </w:rPr>
      </w:pPr>
    </w:p>
    <w:p w:rsidR="001E2AC1" w:rsidRDefault="001E2AC1" w:rsidP="003A3BA8">
      <w:pPr>
        <w:tabs>
          <w:tab w:val="left" w:pos="-3060"/>
        </w:tabs>
        <w:ind w:left="900"/>
        <w:jc w:val="right"/>
        <w:rPr>
          <w:rFonts w:ascii="Times New Roman" w:hAnsi="Times New Roman" w:cs="Times New Roman"/>
          <w:b/>
          <w:color w:val="943634"/>
          <w:sz w:val="28"/>
          <w:szCs w:val="24"/>
          <w:u w:val="single"/>
        </w:rPr>
      </w:pPr>
    </w:p>
    <w:p w:rsidR="003A3BA8" w:rsidRDefault="003A3BA8" w:rsidP="003A3BA8">
      <w:pPr>
        <w:tabs>
          <w:tab w:val="left" w:pos="-3060"/>
        </w:tabs>
        <w:spacing w:after="0" w:line="240" w:lineRule="auto"/>
        <w:ind w:left="902"/>
        <w:jc w:val="right"/>
        <w:rPr>
          <w:rFonts w:ascii="Times New Roman" w:hAnsi="Times New Roman" w:cs="Times New Roman"/>
          <w:b/>
          <w:sz w:val="28"/>
          <w:szCs w:val="24"/>
        </w:rPr>
      </w:pPr>
      <w:r w:rsidRPr="003A3BA8">
        <w:rPr>
          <w:rFonts w:ascii="Times New Roman" w:hAnsi="Times New Roman" w:cs="Times New Roman"/>
          <w:b/>
          <w:sz w:val="28"/>
          <w:szCs w:val="24"/>
        </w:rPr>
        <w:t xml:space="preserve">ВИСТУП </w:t>
      </w:r>
      <w:r>
        <w:rPr>
          <w:rFonts w:ascii="Times New Roman" w:hAnsi="Times New Roman" w:cs="Times New Roman"/>
          <w:b/>
          <w:sz w:val="28"/>
          <w:szCs w:val="24"/>
        </w:rPr>
        <w:t xml:space="preserve"> НА ЗАСІДАННІ ШКОЛИ</w:t>
      </w:r>
    </w:p>
    <w:p w:rsidR="003A3BA8" w:rsidRDefault="003A3BA8" w:rsidP="003A3BA8">
      <w:pPr>
        <w:tabs>
          <w:tab w:val="left" w:pos="-3060"/>
        </w:tabs>
        <w:spacing w:after="0" w:line="240" w:lineRule="auto"/>
        <w:ind w:left="902"/>
        <w:jc w:val="right"/>
        <w:rPr>
          <w:rFonts w:ascii="Times New Roman" w:hAnsi="Times New Roman" w:cs="Times New Roman"/>
          <w:b/>
          <w:sz w:val="28"/>
          <w:szCs w:val="24"/>
        </w:rPr>
      </w:pPr>
      <w:r>
        <w:rPr>
          <w:rFonts w:ascii="Times New Roman" w:hAnsi="Times New Roman" w:cs="Times New Roman"/>
          <w:b/>
          <w:sz w:val="28"/>
          <w:szCs w:val="24"/>
        </w:rPr>
        <w:t xml:space="preserve"> МОЛОДОГО ВИКЛАДАЧА</w:t>
      </w:r>
    </w:p>
    <w:p w:rsidR="003A3BA8" w:rsidRDefault="003A3BA8" w:rsidP="003A3BA8">
      <w:pPr>
        <w:tabs>
          <w:tab w:val="left" w:pos="-3060"/>
        </w:tabs>
        <w:spacing w:after="0" w:line="240" w:lineRule="auto"/>
        <w:ind w:left="902"/>
        <w:jc w:val="right"/>
        <w:rPr>
          <w:rFonts w:ascii="Times New Roman" w:hAnsi="Times New Roman" w:cs="Times New Roman"/>
          <w:b/>
          <w:sz w:val="28"/>
          <w:szCs w:val="24"/>
        </w:rPr>
      </w:pPr>
      <w:r>
        <w:rPr>
          <w:rFonts w:ascii="Times New Roman" w:hAnsi="Times New Roman" w:cs="Times New Roman"/>
          <w:b/>
          <w:sz w:val="28"/>
          <w:szCs w:val="24"/>
        </w:rPr>
        <w:t>ЗАВ. МЕТОДИЧНИМ КАБІНЕТОМ</w:t>
      </w:r>
    </w:p>
    <w:p w:rsidR="003A3BA8" w:rsidRPr="003A3BA8" w:rsidRDefault="003A3BA8" w:rsidP="003A3BA8">
      <w:pPr>
        <w:tabs>
          <w:tab w:val="left" w:pos="-3060"/>
        </w:tabs>
        <w:spacing w:after="0" w:line="240" w:lineRule="auto"/>
        <w:ind w:left="902"/>
        <w:jc w:val="right"/>
        <w:rPr>
          <w:rFonts w:ascii="Times New Roman" w:hAnsi="Times New Roman" w:cs="Times New Roman"/>
          <w:b/>
          <w:sz w:val="28"/>
          <w:szCs w:val="24"/>
        </w:rPr>
      </w:pPr>
      <w:r>
        <w:rPr>
          <w:rFonts w:ascii="Times New Roman" w:hAnsi="Times New Roman" w:cs="Times New Roman"/>
          <w:b/>
          <w:sz w:val="28"/>
          <w:szCs w:val="24"/>
        </w:rPr>
        <w:t>ПЕТЛОВНЮК  Л.Д.</w:t>
      </w:r>
      <w:r w:rsidRPr="003A3BA8">
        <w:rPr>
          <w:rFonts w:ascii="Times New Roman" w:hAnsi="Times New Roman" w:cs="Times New Roman"/>
          <w:b/>
          <w:sz w:val="28"/>
          <w:szCs w:val="24"/>
        </w:rPr>
        <w:t xml:space="preserve"> </w:t>
      </w:r>
    </w:p>
    <w:p w:rsidR="001E2AC1" w:rsidRDefault="001E2AC1" w:rsidP="00D54E45">
      <w:pPr>
        <w:tabs>
          <w:tab w:val="left" w:pos="-3060"/>
        </w:tabs>
        <w:ind w:left="900"/>
        <w:jc w:val="both"/>
        <w:rPr>
          <w:rFonts w:ascii="Times New Roman" w:hAnsi="Times New Roman" w:cs="Times New Roman"/>
          <w:b/>
          <w:color w:val="943634"/>
          <w:sz w:val="28"/>
          <w:szCs w:val="24"/>
          <w:u w:val="single"/>
        </w:rPr>
      </w:pPr>
    </w:p>
    <w:p w:rsidR="001E2AC1" w:rsidRDefault="001E2AC1" w:rsidP="00D54E45">
      <w:pPr>
        <w:tabs>
          <w:tab w:val="left" w:pos="-3060"/>
        </w:tabs>
        <w:ind w:left="900"/>
        <w:jc w:val="both"/>
        <w:rPr>
          <w:rFonts w:ascii="Times New Roman" w:hAnsi="Times New Roman" w:cs="Times New Roman"/>
          <w:b/>
          <w:color w:val="943634"/>
          <w:sz w:val="28"/>
          <w:szCs w:val="24"/>
          <w:u w:val="single"/>
        </w:rPr>
      </w:pPr>
    </w:p>
    <w:p w:rsidR="001E2AC1" w:rsidRDefault="001E2AC1" w:rsidP="00D54E45">
      <w:pPr>
        <w:tabs>
          <w:tab w:val="left" w:pos="-3060"/>
        </w:tabs>
        <w:ind w:left="900"/>
        <w:jc w:val="both"/>
        <w:rPr>
          <w:rFonts w:ascii="Times New Roman" w:hAnsi="Times New Roman" w:cs="Times New Roman"/>
          <w:b/>
          <w:color w:val="943634"/>
          <w:sz w:val="28"/>
          <w:szCs w:val="24"/>
          <w:u w:val="single"/>
        </w:rPr>
      </w:pPr>
    </w:p>
    <w:p w:rsidR="001E2AC1" w:rsidRDefault="0052241E" w:rsidP="0052241E">
      <w:pPr>
        <w:tabs>
          <w:tab w:val="left" w:pos="-3060"/>
        </w:tabs>
        <w:jc w:val="center"/>
        <w:rPr>
          <w:rFonts w:ascii="Times New Roman" w:hAnsi="Times New Roman" w:cs="Times New Roman"/>
          <w:b/>
          <w:sz w:val="28"/>
          <w:szCs w:val="24"/>
        </w:rPr>
      </w:pPr>
      <w:r>
        <w:rPr>
          <w:rFonts w:ascii="Times New Roman" w:hAnsi="Times New Roman" w:cs="Times New Roman"/>
          <w:b/>
          <w:sz w:val="28"/>
          <w:szCs w:val="24"/>
        </w:rPr>
        <w:t xml:space="preserve">Нова Каховка </w:t>
      </w:r>
      <w:r w:rsidR="0033332E">
        <w:rPr>
          <w:rFonts w:ascii="Times New Roman" w:hAnsi="Times New Roman" w:cs="Times New Roman"/>
          <w:b/>
          <w:sz w:val="28"/>
          <w:szCs w:val="24"/>
        </w:rPr>
        <w:t>–</w:t>
      </w:r>
      <w:r>
        <w:rPr>
          <w:rFonts w:ascii="Times New Roman" w:hAnsi="Times New Roman" w:cs="Times New Roman"/>
          <w:b/>
          <w:sz w:val="28"/>
          <w:szCs w:val="24"/>
        </w:rPr>
        <w:t xml:space="preserve"> </w:t>
      </w:r>
      <w:r w:rsidRPr="0052241E">
        <w:rPr>
          <w:rFonts w:ascii="Times New Roman" w:hAnsi="Times New Roman" w:cs="Times New Roman"/>
          <w:b/>
          <w:sz w:val="28"/>
          <w:szCs w:val="24"/>
        </w:rPr>
        <w:t>2018</w:t>
      </w:r>
    </w:p>
    <w:p w:rsidR="00005BF4" w:rsidRPr="006364C2" w:rsidRDefault="0033332E" w:rsidP="00DE13DE">
      <w:pPr>
        <w:spacing w:after="0" w:line="360" w:lineRule="auto"/>
        <w:ind w:firstLine="709"/>
        <w:jc w:val="both"/>
        <w:rPr>
          <w:rFonts w:ascii="Times New Roman" w:hAnsi="Times New Roman" w:cs="Times New Roman"/>
          <w:b/>
          <w:i/>
          <w:sz w:val="28"/>
          <w:szCs w:val="28"/>
        </w:rPr>
      </w:pPr>
      <w:r w:rsidRPr="0033332E">
        <w:rPr>
          <w:rFonts w:ascii="Times New Roman" w:hAnsi="Times New Roman" w:cs="Times New Roman"/>
          <w:sz w:val="28"/>
          <w:szCs w:val="24"/>
        </w:rPr>
        <w:lastRenderedPageBreak/>
        <w:t xml:space="preserve">В даній роботі </w:t>
      </w:r>
      <w:r>
        <w:rPr>
          <w:rFonts w:ascii="Times New Roman" w:hAnsi="Times New Roman" w:cs="Times New Roman"/>
          <w:sz w:val="28"/>
          <w:szCs w:val="24"/>
        </w:rPr>
        <w:t xml:space="preserve">автор обґрунтовує значимість та необхідність моделювання заняття, розкриває </w:t>
      </w:r>
      <w:r w:rsidRPr="0033332E">
        <w:rPr>
          <w:rFonts w:ascii="Times New Roman" w:hAnsi="Times New Roman" w:cs="Times New Roman"/>
          <w:sz w:val="28"/>
          <w:szCs w:val="24"/>
        </w:rPr>
        <w:t>обов’язкові вимоги, без дотримання яких неможливо провести ефективне заняття</w:t>
      </w:r>
      <w:r>
        <w:rPr>
          <w:rFonts w:ascii="Times New Roman" w:hAnsi="Times New Roman" w:cs="Times New Roman"/>
          <w:sz w:val="28"/>
          <w:szCs w:val="24"/>
        </w:rPr>
        <w:t>. Дана характеристика етапів моделювання заняття як творчого процесу методичної діяльності  викладача.</w:t>
      </w:r>
      <w:r w:rsidR="00005BF4">
        <w:rPr>
          <w:rFonts w:ascii="Times New Roman" w:hAnsi="Times New Roman" w:cs="Times New Roman"/>
          <w:sz w:val="28"/>
          <w:szCs w:val="24"/>
        </w:rPr>
        <w:t xml:space="preserve"> Робота має ряд конкретних методичних рекомендацій, які виділяються </w:t>
      </w:r>
      <w:r w:rsidR="006364C2">
        <w:rPr>
          <w:rFonts w:ascii="Times New Roman" w:hAnsi="Times New Roman" w:cs="Times New Roman"/>
          <w:sz w:val="28"/>
          <w:szCs w:val="24"/>
        </w:rPr>
        <w:t xml:space="preserve"> звертаннями: </w:t>
      </w:r>
      <w:r w:rsidR="006364C2" w:rsidRPr="006364C2">
        <w:rPr>
          <w:rFonts w:ascii="Times New Roman" w:hAnsi="Times New Roman" w:cs="Times New Roman"/>
          <w:sz w:val="28"/>
          <w:szCs w:val="28"/>
        </w:rPr>
        <w:t>«</w:t>
      </w:r>
      <w:r w:rsidR="006364C2" w:rsidRPr="006364C2">
        <w:rPr>
          <w:rFonts w:ascii="Times New Roman" w:hAnsi="Times New Roman" w:cs="Times New Roman"/>
          <w:b/>
          <w:i/>
          <w:sz w:val="28"/>
          <w:szCs w:val="28"/>
        </w:rPr>
        <w:t>Врахуйте!», «Візьміть до уваги!»,</w:t>
      </w:r>
      <w:r w:rsidR="006364C2" w:rsidRPr="006364C2">
        <w:rPr>
          <w:rFonts w:ascii="Times New Roman" w:hAnsi="Times New Roman" w:cs="Times New Roman"/>
          <w:sz w:val="28"/>
          <w:szCs w:val="28"/>
        </w:rPr>
        <w:t xml:space="preserve"> </w:t>
      </w:r>
      <w:r w:rsidR="00005BF4" w:rsidRPr="006364C2">
        <w:rPr>
          <w:rFonts w:ascii="Times New Roman" w:hAnsi="Times New Roman" w:cs="Times New Roman"/>
          <w:sz w:val="28"/>
          <w:szCs w:val="28"/>
        </w:rPr>
        <w:t>«</w:t>
      </w:r>
      <w:r w:rsidR="00005BF4" w:rsidRPr="006364C2">
        <w:rPr>
          <w:rFonts w:ascii="Times New Roman" w:hAnsi="Times New Roman" w:cs="Times New Roman"/>
          <w:b/>
          <w:i/>
          <w:sz w:val="28"/>
          <w:szCs w:val="28"/>
        </w:rPr>
        <w:t>Зверніть увагу!»</w:t>
      </w:r>
      <w:r w:rsidR="006364C2">
        <w:rPr>
          <w:rFonts w:ascii="Times New Roman" w:hAnsi="Times New Roman" w:cs="Times New Roman"/>
          <w:b/>
          <w:i/>
          <w:sz w:val="28"/>
          <w:szCs w:val="28"/>
        </w:rPr>
        <w:t xml:space="preserve">. </w:t>
      </w:r>
      <w:r w:rsidR="006364C2">
        <w:rPr>
          <w:rFonts w:ascii="Times New Roman" w:hAnsi="Times New Roman" w:cs="Times New Roman"/>
          <w:sz w:val="28"/>
          <w:szCs w:val="28"/>
        </w:rPr>
        <w:t>Основні положення теми сформовані у схеми та таблиці</w:t>
      </w:r>
      <w:r w:rsidR="00DE13DE">
        <w:rPr>
          <w:rFonts w:ascii="Times New Roman" w:hAnsi="Times New Roman" w:cs="Times New Roman"/>
          <w:sz w:val="28"/>
          <w:szCs w:val="28"/>
        </w:rPr>
        <w:t xml:space="preserve">. </w:t>
      </w:r>
      <w:r w:rsidR="00005BF4" w:rsidRPr="006364C2">
        <w:rPr>
          <w:rFonts w:ascii="Times New Roman" w:hAnsi="Times New Roman" w:cs="Times New Roman"/>
          <w:b/>
          <w:i/>
          <w:sz w:val="28"/>
          <w:szCs w:val="28"/>
        </w:rPr>
        <w:t xml:space="preserve"> </w:t>
      </w:r>
    </w:p>
    <w:p w:rsidR="0033332E" w:rsidRPr="0033332E" w:rsidRDefault="0033332E" w:rsidP="00DE13DE">
      <w:pPr>
        <w:tabs>
          <w:tab w:val="left" w:pos="-3060"/>
        </w:tabs>
        <w:spacing w:after="0" w:line="360" w:lineRule="auto"/>
        <w:ind w:firstLine="540"/>
        <w:jc w:val="both"/>
        <w:rPr>
          <w:rFonts w:ascii="Times New Roman" w:hAnsi="Times New Roman" w:cs="Times New Roman"/>
          <w:sz w:val="28"/>
          <w:szCs w:val="24"/>
        </w:rPr>
      </w:pPr>
      <w:r>
        <w:rPr>
          <w:rFonts w:ascii="Times New Roman" w:hAnsi="Times New Roman" w:cs="Times New Roman"/>
          <w:sz w:val="28"/>
          <w:szCs w:val="24"/>
        </w:rPr>
        <w:t>Матеріал буде корисний для молодих викладачів, які не мають педагогічної освіти.</w:t>
      </w:r>
      <w:r w:rsidR="00DE13DE">
        <w:rPr>
          <w:rFonts w:ascii="Times New Roman" w:hAnsi="Times New Roman" w:cs="Times New Roman"/>
          <w:sz w:val="28"/>
          <w:szCs w:val="24"/>
        </w:rPr>
        <w:t xml:space="preserve"> Може використовуватися керівниками Школи молодого викладача.</w:t>
      </w:r>
    </w:p>
    <w:p w:rsidR="0033332E" w:rsidRPr="0033332E" w:rsidRDefault="0033332E" w:rsidP="0033332E">
      <w:pPr>
        <w:tabs>
          <w:tab w:val="left" w:pos="-3060"/>
        </w:tabs>
        <w:ind w:firstLine="709"/>
        <w:jc w:val="both"/>
        <w:rPr>
          <w:rFonts w:ascii="Times New Roman" w:hAnsi="Times New Roman" w:cs="Times New Roman"/>
          <w:sz w:val="28"/>
          <w:szCs w:val="24"/>
        </w:rPr>
      </w:pPr>
      <w:r>
        <w:rPr>
          <w:rFonts w:ascii="Times New Roman" w:hAnsi="Times New Roman" w:cs="Times New Roman"/>
          <w:sz w:val="28"/>
          <w:szCs w:val="24"/>
        </w:rPr>
        <w:t xml:space="preserve"> </w:t>
      </w: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33332E" w:rsidRDefault="0033332E" w:rsidP="0052241E">
      <w:pPr>
        <w:tabs>
          <w:tab w:val="left" w:pos="-3060"/>
        </w:tabs>
        <w:jc w:val="center"/>
        <w:rPr>
          <w:rFonts w:ascii="Times New Roman" w:hAnsi="Times New Roman" w:cs="Times New Roman"/>
          <w:b/>
          <w:sz w:val="28"/>
          <w:szCs w:val="24"/>
        </w:rPr>
      </w:pPr>
    </w:p>
    <w:p w:rsidR="00D54E45" w:rsidRPr="00306EA6" w:rsidRDefault="003A3BA8" w:rsidP="00D54E45">
      <w:pPr>
        <w:tabs>
          <w:tab w:val="left" w:pos="-3060"/>
        </w:tabs>
        <w:ind w:left="900"/>
        <w:jc w:val="both"/>
        <w:rPr>
          <w:rFonts w:ascii="Times New Roman" w:hAnsi="Times New Roman" w:cs="Times New Roman"/>
          <w:b/>
          <w:i/>
          <w:color w:val="943634"/>
          <w:sz w:val="28"/>
          <w:szCs w:val="24"/>
          <w:u w:val="single"/>
        </w:rPr>
      </w:pPr>
      <w:r>
        <w:rPr>
          <w:rFonts w:ascii="Times New Roman" w:hAnsi="Times New Roman" w:cs="Times New Roman"/>
          <w:b/>
          <w:color w:val="943634"/>
          <w:sz w:val="28"/>
          <w:szCs w:val="24"/>
          <w:u w:val="single"/>
        </w:rPr>
        <w:lastRenderedPageBreak/>
        <w:t xml:space="preserve">До скриньки педагогічної майстерності молодого </w:t>
      </w:r>
      <w:r w:rsidR="00D54E45" w:rsidRPr="00306EA6">
        <w:rPr>
          <w:rFonts w:ascii="Times New Roman" w:hAnsi="Times New Roman" w:cs="Times New Roman"/>
          <w:b/>
          <w:color w:val="943634"/>
          <w:sz w:val="28"/>
          <w:szCs w:val="24"/>
          <w:u w:val="single"/>
        </w:rPr>
        <w:t xml:space="preserve"> викладача</w:t>
      </w:r>
    </w:p>
    <w:p w:rsidR="003A3BA8" w:rsidRPr="0083336A" w:rsidRDefault="00094210" w:rsidP="003A3BA8">
      <w:pPr>
        <w:tabs>
          <w:tab w:val="left" w:pos="-3060"/>
        </w:tabs>
        <w:spacing w:after="0" w:line="360" w:lineRule="auto"/>
        <w:ind w:firstLine="539"/>
        <w:jc w:val="both"/>
        <w:rPr>
          <w:rFonts w:ascii="Times New Roman" w:hAnsi="Times New Roman" w:cs="Times New Roman"/>
          <w:sz w:val="24"/>
          <w:szCs w:val="24"/>
        </w:rPr>
      </w:pPr>
      <w:r w:rsidRPr="00094210">
        <w:rPr>
          <w:rFonts w:ascii="Times New Roman" w:hAnsi="Times New Roman" w:cs="Times New Roman"/>
          <w:noProof/>
          <w:sz w:val="24"/>
          <w:szCs w:val="24"/>
        </w:rPr>
        <w:pict>
          <v:line id="_x0000_s1027" style="position:absolute;left:0;text-align:left;flip:y;z-index:251661312" from="121.5pt,214.7pt" to="139.5pt,214.7pt">
            <v:stroke endarrow="block"/>
          </v:line>
        </w:pict>
      </w:r>
      <w:r w:rsidRPr="00094210">
        <w:rPr>
          <w:rFonts w:ascii="Times New Roman" w:hAnsi="Times New Roman" w:cs="Times New Roman"/>
          <w:noProof/>
          <w:sz w:val="24"/>
          <w:szCs w:val="24"/>
        </w:rPr>
        <w:pict>
          <v:line id="_x0000_s1026" style="position:absolute;left:0;text-align:left;flip:y;z-index:251660288" from="53.65pt,214.7pt" to="71.65pt,214.7pt">
            <v:stroke endarrow="block"/>
          </v:line>
        </w:pict>
      </w:r>
      <w:r w:rsidR="00306EA6">
        <w:rPr>
          <w:rFonts w:ascii="Times New Roman" w:hAnsi="Times New Roman" w:cs="Times New Roman"/>
          <w:b/>
          <w:i/>
          <w:noProof/>
          <w:sz w:val="24"/>
          <w:szCs w:val="24"/>
          <w:u w:val="single"/>
          <w:lang w:val="ru-RU" w:eastAsia="ru-RU"/>
        </w:rPr>
        <w:drawing>
          <wp:anchor distT="0" distB="0" distL="114300" distR="114300" simplePos="0" relativeHeight="251757568" behindDoc="1" locked="0" layoutInCell="1" allowOverlap="1">
            <wp:simplePos x="0" y="0"/>
            <wp:positionH relativeFrom="column">
              <wp:posOffset>156845</wp:posOffset>
            </wp:positionH>
            <wp:positionV relativeFrom="paragraph">
              <wp:posOffset>21590</wp:posOffset>
            </wp:positionV>
            <wp:extent cx="485775" cy="428625"/>
            <wp:effectExtent l="19050" t="0" r="9525" b="0"/>
            <wp:wrapTight wrapText="bothSides">
              <wp:wrapPolygon edited="0">
                <wp:start x="-847" y="0"/>
                <wp:lineTo x="-847" y="20160"/>
                <wp:lineTo x="22024" y="20160"/>
                <wp:lineTo x="22024" y="0"/>
                <wp:lineTo x="-847" y="0"/>
              </wp:wrapPolygon>
            </wp:wrapTight>
            <wp:docPr id="11" name="Рисунок 11"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3018"/>
                    <pic:cNvPicPr>
                      <a:picLocks noChangeAspect="1" noChangeArrowheads="1"/>
                    </pic:cNvPicPr>
                  </pic:nvPicPr>
                  <pic:blipFill>
                    <a:blip r:embed="rId5"/>
                    <a:srcRect/>
                    <a:stretch>
                      <a:fillRect/>
                    </a:stretch>
                  </pic:blipFill>
                  <pic:spPr bwMode="auto">
                    <a:xfrm>
                      <a:off x="0" y="0"/>
                      <a:ext cx="485775" cy="428625"/>
                    </a:xfrm>
                    <a:prstGeom prst="rect">
                      <a:avLst/>
                    </a:prstGeom>
                    <a:noFill/>
                    <a:ln w="9525">
                      <a:noFill/>
                      <a:miter lim="800000"/>
                      <a:headEnd/>
                      <a:tailEnd/>
                    </a:ln>
                  </pic:spPr>
                </pic:pic>
              </a:graphicData>
            </a:graphic>
          </wp:anchor>
        </w:drawing>
      </w:r>
      <w:r w:rsidR="00D54E45" w:rsidRPr="0083336A">
        <w:rPr>
          <w:rFonts w:ascii="Times New Roman" w:hAnsi="Times New Roman" w:cs="Times New Roman"/>
          <w:sz w:val="24"/>
          <w:szCs w:val="24"/>
        </w:rPr>
        <w:t xml:space="preserve">Один з основних напрямів методичної підготовки викладачів на сучасному етапі – оволодіння досвідом інноваційної професійно – педагогічної діяльності, набуття вмінь і навичок творчого моделювання навчально-виховного процесу. Реалізація цього магістрального завдання потребує від викладачів чіткого усвідомлення суті своєї праці: </w:t>
      </w:r>
      <w:r w:rsidR="00D54E45" w:rsidRPr="0083336A">
        <w:rPr>
          <w:rFonts w:ascii="Times New Roman" w:hAnsi="Times New Roman" w:cs="Times New Roman"/>
          <w:b/>
          <w:i/>
          <w:sz w:val="24"/>
          <w:szCs w:val="24"/>
        </w:rPr>
        <w:t>з одного боку –</w:t>
      </w:r>
      <w:r w:rsidR="003A3BA8">
        <w:rPr>
          <w:rFonts w:ascii="Times New Roman" w:hAnsi="Times New Roman" w:cs="Times New Roman"/>
          <w:b/>
          <w:i/>
          <w:sz w:val="24"/>
          <w:szCs w:val="24"/>
        </w:rPr>
        <w:t xml:space="preserve"> </w:t>
      </w:r>
      <w:r w:rsidR="00D54E45" w:rsidRPr="0083336A">
        <w:rPr>
          <w:rFonts w:ascii="Times New Roman" w:hAnsi="Times New Roman" w:cs="Times New Roman"/>
          <w:sz w:val="24"/>
          <w:szCs w:val="24"/>
          <w:u w:val="single"/>
        </w:rPr>
        <w:t>заняття – вид навчальної діяльності</w:t>
      </w:r>
      <w:r w:rsidR="0033332E">
        <w:rPr>
          <w:rFonts w:ascii="Times New Roman" w:hAnsi="Times New Roman" w:cs="Times New Roman"/>
          <w:sz w:val="24"/>
          <w:szCs w:val="24"/>
          <w:u w:val="single"/>
        </w:rPr>
        <w:t xml:space="preserve"> </w:t>
      </w:r>
      <w:r w:rsidR="00D54E45" w:rsidRPr="0083336A">
        <w:rPr>
          <w:rFonts w:ascii="Times New Roman" w:hAnsi="Times New Roman" w:cs="Times New Roman"/>
          <w:sz w:val="24"/>
          <w:szCs w:val="24"/>
          <w:u w:val="single"/>
        </w:rPr>
        <w:t xml:space="preserve">і його треба проводити відповідно до чинних нормативів і стереотипів </w:t>
      </w:r>
      <w:r w:rsidR="00D54E45" w:rsidRPr="0083336A">
        <w:rPr>
          <w:rFonts w:ascii="Times New Roman" w:hAnsi="Times New Roman" w:cs="Times New Roman"/>
          <w:sz w:val="24"/>
          <w:szCs w:val="24"/>
        </w:rPr>
        <w:t xml:space="preserve">(програм, навчальних планів, робочих навчальних програм викладача, посібників методичних та навчальних, підручників, передового досвіду), а </w:t>
      </w:r>
      <w:r w:rsidR="00D54E45" w:rsidRPr="0083336A">
        <w:rPr>
          <w:rFonts w:ascii="Times New Roman" w:hAnsi="Times New Roman" w:cs="Times New Roman"/>
          <w:b/>
          <w:i/>
          <w:sz w:val="24"/>
          <w:szCs w:val="24"/>
        </w:rPr>
        <w:t xml:space="preserve">з другого – </w:t>
      </w:r>
      <w:r w:rsidR="00D54E45" w:rsidRPr="0083336A">
        <w:rPr>
          <w:rFonts w:ascii="Times New Roman" w:hAnsi="Times New Roman" w:cs="Times New Roman"/>
          <w:sz w:val="24"/>
          <w:szCs w:val="24"/>
          <w:u w:val="single"/>
        </w:rPr>
        <w:t>не перетворювати його на формальну, застиглу структуру, натомість активно реагувати на змінні суб’єктивні і об’єктивні обставини (</w:t>
      </w:r>
      <w:r w:rsidR="00D54E45" w:rsidRPr="0083336A">
        <w:rPr>
          <w:rFonts w:ascii="Times New Roman" w:hAnsi="Times New Roman" w:cs="Times New Roman"/>
          <w:sz w:val="24"/>
          <w:szCs w:val="24"/>
        </w:rPr>
        <w:t xml:space="preserve">умови роботи, рівень досягнень студентів, рівень їх здібностей та інтересів, специфіку особистості викладача та взаємозв’язок студент       викладач   </w:t>
      </w:r>
      <w:r w:rsidR="003A3BA8">
        <w:rPr>
          <w:rFonts w:ascii="Times New Roman" w:hAnsi="Times New Roman" w:cs="Times New Roman"/>
          <w:sz w:val="24"/>
          <w:szCs w:val="24"/>
        </w:rPr>
        <w:t xml:space="preserve">    </w:t>
      </w:r>
      <w:r w:rsidR="003A3BA8" w:rsidRPr="0083336A">
        <w:rPr>
          <w:rFonts w:ascii="Times New Roman" w:hAnsi="Times New Roman" w:cs="Times New Roman"/>
          <w:sz w:val="24"/>
          <w:szCs w:val="24"/>
        </w:rPr>
        <w:t>студент).</w:t>
      </w:r>
    </w:p>
    <w:p w:rsidR="00D54E45" w:rsidRPr="00BE0876" w:rsidRDefault="00D54E45" w:rsidP="00D54E45">
      <w:pPr>
        <w:tabs>
          <w:tab w:val="left" w:pos="-3060"/>
        </w:tabs>
        <w:ind w:firstLine="540"/>
        <w:jc w:val="both"/>
        <w:rPr>
          <w:rFonts w:ascii="Times New Roman" w:hAnsi="Times New Roman" w:cs="Times New Roman"/>
          <w:sz w:val="24"/>
          <w:szCs w:val="24"/>
        </w:rPr>
      </w:pPr>
      <w:r w:rsidRPr="00BE0876">
        <w:rPr>
          <w:rFonts w:ascii="Times New Roman" w:hAnsi="Times New Roman" w:cs="Times New Roman"/>
          <w:sz w:val="24"/>
          <w:szCs w:val="24"/>
        </w:rPr>
        <w:t>Це спричинює двоїстий характер заняття – його одночасну зорієнтованість на традицію і новаторство, нормативне і варіативне, загальноприйняті педагогічні й методичні парадигми і власну творчість викладача.</w:t>
      </w:r>
    </w:p>
    <w:p w:rsidR="00D54E45" w:rsidRDefault="00D54E45" w:rsidP="00D54E45">
      <w:pPr>
        <w:tabs>
          <w:tab w:val="left" w:pos="-3060"/>
        </w:tabs>
        <w:ind w:firstLine="540"/>
        <w:jc w:val="both"/>
        <w:rPr>
          <w:rFonts w:ascii="Times New Roman" w:hAnsi="Times New Roman" w:cs="Times New Roman"/>
          <w:sz w:val="24"/>
          <w:szCs w:val="24"/>
        </w:rPr>
      </w:pPr>
      <w:r w:rsidRPr="0083336A">
        <w:rPr>
          <w:rFonts w:ascii="Times New Roman" w:hAnsi="Times New Roman" w:cs="Times New Roman"/>
          <w:sz w:val="24"/>
          <w:szCs w:val="24"/>
        </w:rPr>
        <w:t xml:space="preserve">Методична наука формує </w:t>
      </w:r>
      <w:r w:rsidRPr="0083336A">
        <w:rPr>
          <w:rFonts w:ascii="Times New Roman" w:hAnsi="Times New Roman" w:cs="Times New Roman"/>
          <w:b/>
          <w:i/>
          <w:sz w:val="24"/>
          <w:szCs w:val="24"/>
        </w:rPr>
        <w:t>обов’язкові вимоги,</w:t>
      </w:r>
      <w:r w:rsidRPr="0083336A">
        <w:rPr>
          <w:rFonts w:ascii="Times New Roman" w:hAnsi="Times New Roman" w:cs="Times New Roman"/>
          <w:sz w:val="24"/>
          <w:szCs w:val="24"/>
        </w:rPr>
        <w:t xml:space="preserve"> без дотримання яких неможливо провести ефективне заняття:</w:t>
      </w:r>
    </w:p>
    <w:p w:rsidR="00D54E45" w:rsidRPr="0083336A" w:rsidRDefault="00094210" w:rsidP="00D54E45">
      <w:pPr>
        <w:tabs>
          <w:tab w:val="left" w:pos="-3060"/>
        </w:tabs>
        <w:ind w:firstLine="540"/>
        <w:jc w:val="both"/>
        <w:rPr>
          <w:rFonts w:ascii="Times New Roman" w:hAnsi="Times New Roman" w:cs="Times New Roman"/>
          <w:sz w:val="24"/>
          <w:szCs w:val="24"/>
        </w:rPr>
      </w:pPr>
      <w:r w:rsidRPr="00094210">
        <w:rPr>
          <w:rFonts w:ascii="Times New Roman" w:hAnsi="Times New Roman" w:cs="Times New Roman"/>
          <w:noProof/>
          <w:sz w:val="24"/>
          <w:szCs w:val="24"/>
        </w:rPr>
        <w:pict>
          <v:line id="_x0000_s1029" style="position:absolute;left:0;text-align:left;flip:y;z-index:251663360" from="86.25pt,16.65pt" to="117pt,58.7pt">
            <v:stroke endarrow="block"/>
          </v:line>
        </w:pict>
      </w:r>
      <w:r w:rsidRPr="00094210">
        <w:rPr>
          <w:rFonts w:ascii="Times New Roman" w:hAnsi="Times New Roman" w:cs="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125.85pt;margin-top:4.7pt;width:333pt;height:27pt;z-index:251668480" fillcolor="#f90" strokecolor="#396">
            <v:shadow on="t" opacity=".5" offset="-6pt,-6pt"/>
            <v:textbox>
              <w:txbxContent>
                <w:p w:rsidR="006364C2" w:rsidRPr="003A3BA8" w:rsidRDefault="006364C2" w:rsidP="00D54E45">
                  <w:pPr>
                    <w:rPr>
                      <w:rFonts w:ascii="Times New Roman" w:hAnsi="Times New Roman" w:cs="Times New Roman"/>
                    </w:rPr>
                  </w:pPr>
                  <w:r>
                    <w:t xml:space="preserve">           </w:t>
                  </w:r>
                  <w:r w:rsidRPr="003A3BA8">
                    <w:rPr>
                      <w:rFonts w:ascii="Times New Roman" w:hAnsi="Times New Roman" w:cs="Times New Roman"/>
                    </w:rPr>
                    <w:t>Відповідність заняття змісту діючих програмам дисципліни</w:t>
                  </w:r>
                </w:p>
              </w:txbxContent>
            </v:textbox>
          </v:shape>
        </w:pict>
      </w:r>
    </w:p>
    <w:p w:rsidR="00D54E45" w:rsidRPr="0083336A" w:rsidRDefault="00094210" w:rsidP="00D54E45">
      <w:pPr>
        <w:tabs>
          <w:tab w:val="left" w:pos="-3060"/>
        </w:tabs>
        <w:ind w:firstLine="540"/>
        <w:jc w:val="both"/>
        <w:rPr>
          <w:rFonts w:ascii="Times New Roman" w:hAnsi="Times New Roman" w:cs="Times New Roman"/>
          <w:sz w:val="24"/>
          <w:szCs w:val="24"/>
        </w:rPr>
      </w:pPr>
      <w:r w:rsidRPr="00094210">
        <w:rPr>
          <w:rFonts w:ascii="Times New Roman" w:hAnsi="Times New Roman" w:cs="Times New Roman"/>
          <w:noProof/>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9pt;margin-top:-.2pt;width:112.1pt;height:125.25pt;z-index:251662336" fillcolor="#396" strokecolor="#f90">
            <v:shadow on="t" opacity=".5" offset="-6pt,-6pt"/>
            <v:textbox>
              <w:txbxContent>
                <w:p w:rsidR="006364C2" w:rsidRDefault="006364C2" w:rsidP="00D54E45"/>
                <w:p w:rsidR="006364C2" w:rsidRPr="00CD084E" w:rsidRDefault="006364C2" w:rsidP="00306EA6">
                  <w:pPr>
                    <w:jc w:val="center"/>
                    <w:rPr>
                      <w:rFonts w:ascii="Times New Roman" w:hAnsi="Times New Roman" w:cs="Times New Roman"/>
                      <w:b/>
                      <w:sz w:val="26"/>
                      <w:szCs w:val="26"/>
                    </w:rPr>
                  </w:pPr>
                  <w:r w:rsidRPr="00CD084E">
                    <w:rPr>
                      <w:rFonts w:ascii="Times New Roman" w:hAnsi="Times New Roman" w:cs="Times New Roman"/>
                      <w:b/>
                      <w:sz w:val="26"/>
                      <w:szCs w:val="26"/>
                    </w:rPr>
                    <w:t>Обов’язкові  вимоги  до  заняття</w:t>
                  </w:r>
                </w:p>
              </w:txbxContent>
            </v:textbox>
          </v:shape>
        </w:pict>
      </w:r>
      <w:r w:rsidRPr="00094210">
        <w:rPr>
          <w:rFonts w:ascii="Times New Roman" w:hAnsi="Times New Roman" w:cs="Times New Roman"/>
          <w:noProof/>
          <w:sz w:val="24"/>
          <w:szCs w:val="24"/>
        </w:rPr>
        <w:pict>
          <v:line id="_x0000_s1030" style="position:absolute;left:0;text-align:left;flip:y;z-index:251664384" from="86.25pt,20.8pt" to="121.1pt,32.85pt">
            <v:stroke endarrow="block"/>
          </v:line>
        </w:pict>
      </w:r>
      <w:r w:rsidRPr="00094210">
        <w:rPr>
          <w:rFonts w:ascii="Times New Roman" w:hAnsi="Times New Roman" w:cs="Times New Roman"/>
          <w:noProof/>
          <w:sz w:val="24"/>
          <w:szCs w:val="24"/>
        </w:rPr>
        <w:pict>
          <v:shape id="_x0000_s1035" type="#_x0000_t98" style="position:absolute;left:0;text-align:left;margin-left:125.85pt;margin-top:9.6pt;width:333pt;height:27pt;z-index:251669504" fillcolor="#f90" strokecolor="#396">
            <v:shadow on="t" opacity=".5" offset="-6pt,-6pt"/>
            <v:textbox>
              <w:txbxContent>
                <w:p w:rsidR="006364C2" w:rsidRPr="003A3BA8" w:rsidRDefault="006364C2" w:rsidP="00D54E45">
                  <w:pPr>
                    <w:rPr>
                      <w:rFonts w:ascii="Times New Roman" w:hAnsi="Times New Roman" w:cs="Times New Roman"/>
                    </w:rPr>
                  </w:pPr>
                  <w:r>
                    <w:t xml:space="preserve">               </w:t>
                  </w:r>
                  <w:r w:rsidRPr="003A3BA8">
                    <w:rPr>
                      <w:rFonts w:ascii="Times New Roman" w:hAnsi="Times New Roman" w:cs="Times New Roman"/>
                    </w:rPr>
                    <w:t>Педагогічна логічність і доцільність</w:t>
                  </w:r>
                </w:p>
              </w:txbxContent>
            </v:textbox>
          </v:shape>
        </w:pict>
      </w:r>
    </w:p>
    <w:p w:rsidR="00D54E45" w:rsidRPr="0083336A" w:rsidRDefault="00094210" w:rsidP="00D54E45">
      <w:pPr>
        <w:rPr>
          <w:rFonts w:ascii="Times New Roman" w:hAnsi="Times New Roman" w:cs="Times New Roman"/>
          <w:sz w:val="24"/>
          <w:szCs w:val="24"/>
        </w:rPr>
      </w:pPr>
      <w:r w:rsidRPr="00094210">
        <w:rPr>
          <w:rFonts w:ascii="Times New Roman" w:hAnsi="Times New Roman" w:cs="Times New Roman"/>
          <w:noProof/>
          <w:sz w:val="24"/>
          <w:szCs w:val="24"/>
        </w:rPr>
        <w:pict>
          <v:shape id="_x0000_s1036" type="#_x0000_t98" style="position:absolute;margin-left:126pt;margin-top:10.7pt;width:333pt;height:42.7pt;z-index:251670528" fillcolor="#f90" strokecolor="#396">
            <v:shadow on="t" opacity=".5" offset="-6pt,-6pt"/>
            <v:textbox>
              <w:txbxContent>
                <w:p w:rsidR="006364C2" w:rsidRPr="003A3BA8" w:rsidRDefault="006364C2" w:rsidP="00D54E45">
                  <w:pPr>
                    <w:rPr>
                      <w:rFonts w:ascii="Times New Roman" w:hAnsi="Times New Roman" w:cs="Times New Roman"/>
                      <w:szCs w:val="20"/>
                    </w:rPr>
                  </w:pPr>
                  <w:r w:rsidRPr="003A3BA8">
                    <w:rPr>
                      <w:rFonts w:ascii="Times New Roman" w:hAnsi="Times New Roman" w:cs="Times New Roman"/>
                      <w:szCs w:val="20"/>
                    </w:rPr>
                    <w:t xml:space="preserve">Підпорядкованість </w:t>
                  </w:r>
                  <w:proofErr w:type="spellStart"/>
                  <w:r w:rsidRPr="003A3BA8">
                    <w:rPr>
                      <w:rFonts w:ascii="Times New Roman" w:hAnsi="Times New Roman" w:cs="Times New Roman"/>
                      <w:szCs w:val="20"/>
                    </w:rPr>
                    <w:t>теоретико-методичним</w:t>
                  </w:r>
                  <w:proofErr w:type="spellEnd"/>
                  <w:r w:rsidRPr="003A3BA8">
                    <w:rPr>
                      <w:rFonts w:ascii="Times New Roman" w:hAnsi="Times New Roman" w:cs="Times New Roman"/>
                      <w:szCs w:val="20"/>
                    </w:rPr>
                    <w:t xml:space="preserve"> (дидактичним) законам і правилам</w:t>
                  </w:r>
                </w:p>
              </w:txbxContent>
            </v:textbox>
          </v:shape>
        </w:pict>
      </w:r>
    </w:p>
    <w:p w:rsidR="00D54E45" w:rsidRPr="0083336A" w:rsidRDefault="00094210" w:rsidP="00D54E45">
      <w:pPr>
        <w:rPr>
          <w:rFonts w:ascii="Times New Roman" w:hAnsi="Times New Roman" w:cs="Times New Roman"/>
          <w:sz w:val="24"/>
          <w:szCs w:val="24"/>
        </w:rPr>
      </w:pPr>
      <w:r w:rsidRPr="00094210">
        <w:rPr>
          <w:rFonts w:ascii="Times New Roman" w:hAnsi="Times New Roman" w:cs="Times New Roman"/>
          <w:noProof/>
          <w:sz w:val="24"/>
          <w:szCs w:val="24"/>
        </w:rPr>
        <w:pict>
          <v:line id="_x0000_s1031" style="position:absolute;flip:y;z-index:251665408" from="86.25pt,6.55pt" to="121.1pt,6.55pt">
            <v:stroke endarrow="block"/>
          </v:line>
        </w:pict>
      </w:r>
    </w:p>
    <w:p w:rsidR="00D54E45" w:rsidRPr="0083336A" w:rsidRDefault="00094210" w:rsidP="00D54E45">
      <w:pPr>
        <w:rPr>
          <w:rFonts w:ascii="Times New Roman" w:hAnsi="Times New Roman" w:cs="Times New Roman"/>
          <w:sz w:val="24"/>
          <w:szCs w:val="24"/>
        </w:rPr>
      </w:pPr>
      <w:r w:rsidRPr="00094210">
        <w:rPr>
          <w:rFonts w:ascii="Times New Roman" w:hAnsi="Times New Roman" w:cs="Times New Roman"/>
          <w:noProof/>
          <w:sz w:val="24"/>
          <w:szCs w:val="24"/>
        </w:rPr>
        <w:pict>
          <v:shape id="_x0000_s1037" type="#_x0000_t98" style="position:absolute;margin-left:125.85pt;margin-top:5.5pt;width:333pt;height:41.95pt;z-index:251671552" fillcolor="#f90" strokecolor="#396">
            <v:shadow on="t"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szCs w:val="20"/>
                    </w:rPr>
                    <w:t>Урахування вікових психологічних особливостей студентів і рівня їх підготовки</w:t>
                  </w:r>
                </w:p>
              </w:txbxContent>
            </v:textbox>
          </v:shape>
        </w:pict>
      </w:r>
    </w:p>
    <w:p w:rsidR="00D54E45" w:rsidRPr="0083336A" w:rsidRDefault="00094210" w:rsidP="00D54E45">
      <w:pPr>
        <w:rPr>
          <w:rFonts w:ascii="Times New Roman" w:hAnsi="Times New Roman" w:cs="Times New Roman"/>
          <w:sz w:val="24"/>
          <w:szCs w:val="24"/>
        </w:rPr>
      </w:pPr>
      <w:r w:rsidRPr="00094210">
        <w:rPr>
          <w:rFonts w:ascii="Times New Roman" w:hAnsi="Times New Roman" w:cs="Times New Roman"/>
          <w:noProof/>
          <w:sz w:val="24"/>
          <w:szCs w:val="24"/>
        </w:rPr>
        <w:pict>
          <v:line id="_x0000_s1033" style="position:absolute;z-index:251667456" from="86.25pt,1.35pt" to="121.1pt,41.1pt">
            <v:stroke endarrow="block"/>
          </v:line>
        </w:pict>
      </w:r>
      <w:r w:rsidRPr="00094210">
        <w:rPr>
          <w:rFonts w:ascii="Times New Roman" w:hAnsi="Times New Roman" w:cs="Times New Roman"/>
          <w:noProof/>
          <w:sz w:val="24"/>
          <w:szCs w:val="24"/>
        </w:rPr>
        <w:pict>
          <v:line id="_x0000_s1032" style="position:absolute;flip:y;z-index:251666432" from="86.25pt,1.35pt" to="121.1pt,1.35pt">
            <v:stroke endarrow="block"/>
          </v:line>
        </w:pict>
      </w:r>
      <w:r w:rsidRPr="00094210">
        <w:rPr>
          <w:rFonts w:ascii="Times New Roman" w:hAnsi="Times New Roman" w:cs="Times New Roman"/>
          <w:noProof/>
          <w:sz w:val="24"/>
          <w:szCs w:val="24"/>
        </w:rPr>
        <w:pict>
          <v:shape id="_x0000_s1038" type="#_x0000_t98" style="position:absolute;margin-left:125.85pt;margin-top:25.3pt;width:333pt;height:36pt;z-index:251672576" fillcolor="#f90" strokecolor="#396">
            <v:shadow on="t" opacity=".5" offset="-6pt,-6pt"/>
            <v:textbox>
              <w:txbxContent>
                <w:p w:rsidR="006364C2" w:rsidRPr="0052241E" w:rsidRDefault="006364C2" w:rsidP="00D54E45">
                  <w:pPr>
                    <w:rPr>
                      <w:rFonts w:ascii="Times New Roman" w:hAnsi="Times New Roman" w:cs="Times New Roman"/>
                    </w:rPr>
                  </w:pPr>
                  <w:r w:rsidRPr="0052241E">
                    <w:rPr>
                      <w:rFonts w:ascii="Times New Roman" w:hAnsi="Times New Roman" w:cs="Times New Roman"/>
                    </w:rPr>
                    <w:t xml:space="preserve">Особливості вивчення навчальної дисципліни                              </w:t>
                  </w:r>
                </w:p>
              </w:txbxContent>
            </v:textbox>
          </v:shape>
        </w:pict>
      </w:r>
    </w:p>
    <w:p w:rsidR="00D54E45" w:rsidRPr="0083336A" w:rsidRDefault="00D54E45" w:rsidP="00D54E45">
      <w:pPr>
        <w:rPr>
          <w:rFonts w:ascii="Times New Roman" w:hAnsi="Times New Roman" w:cs="Times New Roman"/>
          <w:sz w:val="24"/>
          <w:szCs w:val="24"/>
        </w:rPr>
      </w:pPr>
    </w:p>
    <w:p w:rsidR="00306EA6" w:rsidRDefault="00306EA6" w:rsidP="00D54E45">
      <w:pPr>
        <w:ind w:firstLine="540"/>
        <w:jc w:val="both"/>
        <w:rPr>
          <w:rFonts w:ascii="Times New Roman" w:hAnsi="Times New Roman" w:cs="Times New Roman"/>
          <w:sz w:val="24"/>
          <w:szCs w:val="24"/>
        </w:rPr>
      </w:pPr>
    </w:p>
    <w:p w:rsidR="00D54E45" w:rsidRPr="0083336A" w:rsidRDefault="00D54E45" w:rsidP="00D54E45">
      <w:pPr>
        <w:ind w:firstLine="540"/>
        <w:jc w:val="both"/>
        <w:rPr>
          <w:rFonts w:ascii="Times New Roman" w:hAnsi="Times New Roman" w:cs="Times New Roman"/>
          <w:sz w:val="24"/>
          <w:szCs w:val="24"/>
        </w:rPr>
      </w:pPr>
      <w:r w:rsidRPr="0083336A">
        <w:rPr>
          <w:rFonts w:ascii="Times New Roman" w:hAnsi="Times New Roman" w:cs="Times New Roman"/>
          <w:sz w:val="24"/>
          <w:szCs w:val="24"/>
        </w:rPr>
        <w:t>Отже, моделювання заняття ґрунтується на цих незмінних правилах і водночас передбачає елемент творчості, детермінований індивідуальністю педагога і студентів, багатоваріантністю розв’язання навчальних ситуацій, неоднозначністю інтерпретації окремих наукових положень дисципліни тощо.</w:t>
      </w:r>
    </w:p>
    <w:p w:rsidR="00D54E45" w:rsidRDefault="00D54E45" w:rsidP="00306EA6">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sz w:val="24"/>
          <w:szCs w:val="24"/>
        </w:rPr>
        <w:t xml:space="preserve">Пропонуємо схему №1, моделювання заняття, яка складена на основі узагальнення досліджень робіт з педагогіки та психології вчених В. </w:t>
      </w:r>
      <w:proofErr w:type="spellStart"/>
      <w:r w:rsidRPr="0083336A">
        <w:rPr>
          <w:rFonts w:ascii="Times New Roman" w:hAnsi="Times New Roman" w:cs="Times New Roman"/>
          <w:sz w:val="24"/>
          <w:szCs w:val="24"/>
        </w:rPr>
        <w:t>Кан-Калика</w:t>
      </w:r>
      <w:proofErr w:type="spellEnd"/>
      <w:r w:rsidRPr="0083336A">
        <w:rPr>
          <w:rFonts w:ascii="Times New Roman" w:hAnsi="Times New Roman" w:cs="Times New Roman"/>
          <w:sz w:val="24"/>
          <w:szCs w:val="24"/>
        </w:rPr>
        <w:t xml:space="preserve">, В. В. </w:t>
      </w:r>
      <w:proofErr w:type="spellStart"/>
      <w:r w:rsidRPr="0083336A">
        <w:rPr>
          <w:rFonts w:ascii="Times New Roman" w:hAnsi="Times New Roman" w:cs="Times New Roman"/>
          <w:sz w:val="24"/>
          <w:szCs w:val="24"/>
        </w:rPr>
        <w:t>Хазана</w:t>
      </w:r>
      <w:proofErr w:type="spellEnd"/>
      <w:r w:rsidRPr="0083336A">
        <w:rPr>
          <w:rFonts w:ascii="Times New Roman" w:hAnsi="Times New Roman" w:cs="Times New Roman"/>
          <w:sz w:val="24"/>
          <w:szCs w:val="24"/>
        </w:rPr>
        <w:t xml:space="preserve">, Ю. </w:t>
      </w:r>
      <w:proofErr w:type="spellStart"/>
      <w:r w:rsidRPr="0083336A">
        <w:rPr>
          <w:rFonts w:ascii="Times New Roman" w:hAnsi="Times New Roman" w:cs="Times New Roman"/>
          <w:sz w:val="24"/>
          <w:szCs w:val="24"/>
        </w:rPr>
        <w:t>Львової</w:t>
      </w:r>
      <w:proofErr w:type="spellEnd"/>
      <w:r w:rsidRPr="0083336A">
        <w:rPr>
          <w:rFonts w:ascii="Times New Roman" w:hAnsi="Times New Roman" w:cs="Times New Roman"/>
          <w:sz w:val="24"/>
          <w:szCs w:val="24"/>
        </w:rPr>
        <w:t xml:space="preserve">, С. Сисоєвої та інших. </w:t>
      </w:r>
      <w:r w:rsidR="0052241E">
        <w:rPr>
          <w:rFonts w:ascii="Times New Roman" w:hAnsi="Times New Roman" w:cs="Times New Roman"/>
          <w:sz w:val="24"/>
          <w:szCs w:val="24"/>
        </w:rPr>
        <w:t xml:space="preserve"> </w:t>
      </w:r>
    </w:p>
    <w:p w:rsidR="00307CF5" w:rsidRDefault="00307CF5" w:rsidP="00306EA6">
      <w:pPr>
        <w:spacing w:after="0" w:line="360" w:lineRule="auto"/>
        <w:ind w:firstLine="540"/>
        <w:jc w:val="both"/>
        <w:rPr>
          <w:rFonts w:ascii="Times New Roman" w:hAnsi="Times New Roman" w:cs="Times New Roman"/>
          <w:sz w:val="24"/>
          <w:szCs w:val="24"/>
        </w:rPr>
      </w:pPr>
    </w:p>
    <w:p w:rsidR="003A3BA8" w:rsidRDefault="003A3BA8" w:rsidP="00306EA6">
      <w:pPr>
        <w:spacing w:after="0" w:line="360" w:lineRule="auto"/>
        <w:ind w:firstLine="540"/>
        <w:jc w:val="both"/>
        <w:rPr>
          <w:rFonts w:ascii="Times New Roman" w:hAnsi="Times New Roman" w:cs="Times New Roman"/>
          <w:sz w:val="24"/>
          <w:szCs w:val="24"/>
        </w:rPr>
      </w:pPr>
    </w:p>
    <w:p w:rsidR="003A3BA8" w:rsidRPr="0083336A" w:rsidRDefault="003A3BA8" w:rsidP="00306EA6">
      <w:pPr>
        <w:spacing w:after="0" w:line="360" w:lineRule="auto"/>
        <w:ind w:firstLine="540"/>
        <w:jc w:val="both"/>
        <w:rPr>
          <w:rFonts w:ascii="Times New Roman" w:hAnsi="Times New Roman" w:cs="Times New Roman"/>
          <w:sz w:val="24"/>
          <w:szCs w:val="24"/>
        </w:rPr>
      </w:pPr>
    </w:p>
    <w:p w:rsidR="00D54E45" w:rsidRPr="0083336A" w:rsidRDefault="00094210" w:rsidP="00D54E45">
      <w:pPr>
        <w:jc w:val="both"/>
        <w:rPr>
          <w:rFonts w:ascii="Times New Roman" w:hAnsi="Times New Roman" w:cs="Times New Roman"/>
          <w:b/>
          <w:sz w:val="24"/>
          <w:szCs w:val="24"/>
        </w:rPr>
      </w:pPr>
      <w:r w:rsidRPr="00094210">
        <w:rPr>
          <w:rFonts w:ascii="Times New Roman" w:hAnsi="Times New Roman" w:cs="Times New Roman"/>
          <w:b/>
          <w:noProof/>
          <w:sz w:val="24"/>
          <w:szCs w:val="24"/>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9" type="#_x0000_t188" style="position:absolute;left:0;text-align:left;margin-left:27pt;margin-top:9pt;width:6in;height:27pt;z-index:251673600" fillcolor="#c9f" strokecolor="red">
            <v:shadow opacity=".5" offset="-6pt,-6pt"/>
            <v:textbox>
              <w:txbxContent>
                <w:p w:rsidR="006364C2" w:rsidRPr="0052241E" w:rsidRDefault="006364C2" w:rsidP="006B7B0D">
                  <w:pPr>
                    <w:jc w:val="center"/>
                    <w:rPr>
                      <w:rFonts w:ascii="Times New Roman" w:hAnsi="Times New Roman" w:cs="Times New Roman"/>
                      <w:b/>
                    </w:rPr>
                  </w:pPr>
                  <w:r w:rsidRPr="0052241E">
                    <w:rPr>
                      <w:rFonts w:ascii="Times New Roman" w:hAnsi="Times New Roman" w:cs="Times New Roman"/>
                      <w:b/>
                    </w:rPr>
                    <w:t>МОДЕЛЮВАННЯ ЗАНЯТТЯ ЯК ТВОРЧИЙ ПРОЦЕС</w:t>
                  </w:r>
                </w:p>
              </w:txbxContent>
            </v:textbox>
          </v:shape>
        </w:pict>
      </w: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line id="_x0000_s1043" style="position:absolute;left:0;text-align:left;flip:y;z-index:251677696" from="405pt,21.2pt" to="423pt,21.2pt">
            <v:stroke endarrow="block"/>
          </v:line>
        </w:pict>
      </w:r>
      <w:r w:rsidRPr="00094210">
        <w:rPr>
          <w:rFonts w:ascii="Times New Roman" w:hAnsi="Times New Roman" w:cs="Times New Roman"/>
          <w:noProof/>
          <w:sz w:val="24"/>
          <w:szCs w:val="24"/>
        </w:rPr>
        <w:pict>
          <v:line id="_x0000_s1041" style="position:absolute;left:0;text-align:left;flip:y;z-index:251675648" from="63pt,24.3pt" to="81pt,24.3pt">
            <v:stroke endarrow="block"/>
          </v:line>
        </w:pict>
      </w:r>
      <w:r w:rsidRPr="00094210">
        <w:rPr>
          <w:rFonts w:ascii="Times New Roman" w:hAnsi="Times New Roman" w:cs="Times New Roman"/>
          <w:noProof/>
          <w:sz w:val="24"/>
          <w:szCs w:val="24"/>
        </w:rPr>
        <w:pict>
          <v:shape id="_x0000_s1042" type="#_x0000_t188" style="position:absolute;left:0;text-align:left;margin-left:81pt;margin-top:10.15pt;width:324pt;height:27pt;z-index:251676672" fillcolor="#f60" strokecolor="#930">
            <v:shadow opacity=".5" offset="-6pt,-6pt"/>
            <v:textbox>
              <w:txbxContent>
                <w:p w:rsidR="006364C2" w:rsidRPr="0052241E" w:rsidRDefault="006364C2" w:rsidP="006B7B0D">
                  <w:pPr>
                    <w:jc w:val="center"/>
                    <w:rPr>
                      <w:rFonts w:ascii="Times New Roman" w:hAnsi="Times New Roman" w:cs="Times New Roman"/>
                    </w:rPr>
                  </w:pPr>
                  <w:r w:rsidRPr="0052241E">
                    <w:rPr>
                      <w:rFonts w:ascii="Times New Roman" w:hAnsi="Times New Roman" w:cs="Times New Roman"/>
                    </w:rPr>
                    <w:t>Свідома робота + інтуїція</w:t>
                  </w:r>
                </w:p>
                <w:p w:rsidR="006364C2" w:rsidRDefault="006364C2" w:rsidP="00D54E45"/>
              </w:txbxContent>
            </v:textbox>
          </v:shape>
        </w:pict>
      </w:r>
      <w:r w:rsidRPr="00094210">
        <w:rPr>
          <w:rFonts w:ascii="Times New Roman" w:hAnsi="Times New Roman" w:cs="Times New Roman"/>
          <w:noProof/>
          <w:sz w:val="24"/>
          <w:szCs w:val="24"/>
        </w:rPr>
        <w:pict>
          <v:shape id="_x0000_s1044" type="#_x0000_t188" style="position:absolute;left:0;text-align:left;margin-left:423pt;margin-top:12.8pt;width:72.05pt;height:45pt;z-index:251678720" fillcolor="#f60" strokecolor="#930">
            <v:shadow opacity=".5" offset="-6pt,-6pt"/>
            <v:textbox>
              <w:txbxContent>
                <w:p w:rsidR="006364C2" w:rsidRPr="0052241E" w:rsidRDefault="006364C2" w:rsidP="00D54E45">
                  <w:pPr>
                    <w:rPr>
                      <w:rFonts w:ascii="Times New Roman" w:hAnsi="Times New Roman" w:cs="Times New Roman"/>
                    </w:rPr>
                  </w:pPr>
                  <w:r w:rsidRPr="0052241E">
                    <w:rPr>
                      <w:rFonts w:ascii="Times New Roman" w:hAnsi="Times New Roman" w:cs="Times New Roman"/>
                    </w:rPr>
                    <w:t>Свідома робота</w:t>
                  </w:r>
                </w:p>
                <w:p w:rsidR="006364C2" w:rsidRDefault="006364C2" w:rsidP="00D54E45"/>
              </w:txbxContent>
            </v:textbox>
          </v:shape>
        </w:pict>
      </w:r>
      <w:r w:rsidRPr="00094210">
        <w:rPr>
          <w:rFonts w:ascii="Times New Roman" w:hAnsi="Times New Roman" w:cs="Times New Roman"/>
          <w:noProof/>
          <w:sz w:val="24"/>
          <w:szCs w:val="24"/>
        </w:rPr>
        <w:pict>
          <v:shape id="_x0000_s1040" type="#_x0000_t188" style="position:absolute;left:0;text-align:left;margin-left:0;margin-top:13pt;width:63pt;height:44.8pt;z-index:251674624" fillcolor="#f60" strokecolor="#930">
            <v:shadow opacity=".5" offset="-6pt,-6pt"/>
            <v:textbox>
              <w:txbxContent>
                <w:p w:rsidR="006364C2" w:rsidRPr="0052241E" w:rsidRDefault="006364C2" w:rsidP="00D54E45">
                  <w:pPr>
                    <w:rPr>
                      <w:rFonts w:ascii="Times New Roman" w:hAnsi="Times New Roman" w:cs="Times New Roman"/>
                    </w:rPr>
                  </w:pPr>
                  <w:r w:rsidRPr="0052241E">
                    <w:rPr>
                      <w:rFonts w:ascii="Times New Roman" w:hAnsi="Times New Roman" w:cs="Times New Roman"/>
                    </w:rPr>
                    <w:t>Свідома робота</w:t>
                  </w:r>
                </w:p>
              </w:txbxContent>
            </v:textbox>
          </v:shape>
        </w:pict>
      </w: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shape id="_x0000_s1056" type="#_x0000_t188" style="position:absolute;left:0;text-align:left;margin-left:297pt;margin-top:19.6pt;width:81pt;height:105.45pt;z-index:251691008" fillcolor="#f90" strokecolor="#f60">
            <v:shadow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b/>
                      <w:i/>
                      <w:szCs w:val="20"/>
                    </w:rPr>
                    <w:t xml:space="preserve">ІУ Етап </w:t>
                  </w:r>
                  <w:r w:rsidRPr="0052241E">
                    <w:rPr>
                      <w:rFonts w:ascii="Times New Roman" w:hAnsi="Times New Roman" w:cs="Times New Roman"/>
                      <w:szCs w:val="20"/>
                    </w:rPr>
                    <w:t>Вибір оптимального варіанту вирішення проблеми</w:t>
                  </w:r>
                </w:p>
              </w:txbxContent>
            </v:textbox>
          </v:shape>
        </w:pict>
      </w:r>
      <w:r w:rsidRPr="00094210">
        <w:rPr>
          <w:rFonts w:ascii="Times New Roman" w:hAnsi="Times New Roman" w:cs="Times New Roman"/>
          <w:noProof/>
          <w:sz w:val="24"/>
          <w:szCs w:val="24"/>
        </w:rPr>
        <w:pict>
          <v:line id="_x0000_s1055" style="position:absolute;left:0;text-align:left;z-index:251689984" from="328.85pt,11.25pt" to="328.85pt,31.9pt">
            <v:stroke endarrow="block"/>
          </v:line>
        </w:pict>
      </w:r>
      <w:r w:rsidRPr="00094210">
        <w:rPr>
          <w:rFonts w:ascii="Times New Roman" w:hAnsi="Times New Roman" w:cs="Times New Roman"/>
          <w:noProof/>
          <w:sz w:val="24"/>
          <w:szCs w:val="24"/>
        </w:rPr>
        <w:pict>
          <v:shape id="_x0000_s1054" type="#_x0000_t188" style="position:absolute;left:0;text-align:left;margin-left:180pt;margin-top:20.15pt;width:99pt;height:102.15pt;z-index:251688960" fillcolor="#f90" strokecolor="#f60">
            <v:shadow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b/>
                      <w:i/>
                      <w:szCs w:val="20"/>
                    </w:rPr>
                    <w:t xml:space="preserve">ІІІ Етап </w:t>
                  </w:r>
                  <w:r w:rsidRPr="0052241E">
                    <w:rPr>
                      <w:rFonts w:ascii="Times New Roman" w:hAnsi="Times New Roman" w:cs="Times New Roman"/>
                      <w:szCs w:val="20"/>
                    </w:rPr>
                    <w:t>Пошук шляхів розв’язання проблеми і нагромадження інформації</w:t>
                  </w:r>
                </w:p>
              </w:txbxContent>
            </v:textbox>
          </v:shape>
        </w:pict>
      </w:r>
      <w:r w:rsidRPr="00094210">
        <w:rPr>
          <w:rFonts w:ascii="Times New Roman" w:hAnsi="Times New Roman" w:cs="Times New Roman"/>
          <w:noProof/>
          <w:sz w:val="24"/>
          <w:szCs w:val="24"/>
        </w:rPr>
        <w:pict>
          <v:line id="_x0000_s1053" style="position:absolute;left:0;text-align:left;z-index:251687936" from="218.6pt,11.25pt" to="218.6pt,35.25pt">
            <v:stroke endarrow="block"/>
          </v:line>
        </w:pict>
      </w:r>
      <w:r w:rsidRPr="00094210">
        <w:rPr>
          <w:rFonts w:ascii="Times New Roman" w:hAnsi="Times New Roman" w:cs="Times New Roman"/>
          <w:noProof/>
          <w:sz w:val="24"/>
          <w:szCs w:val="24"/>
        </w:rPr>
        <w:pict>
          <v:line id="_x0000_s1052" style="position:absolute;left:0;text-align:left;z-index:251686912" from="117pt,6.6pt" to="117pt,45.85pt">
            <v:stroke endarrow="block"/>
          </v:line>
        </w:pict>
      </w: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shape id="_x0000_s1058" type="#_x0000_t188" style="position:absolute;left:0;text-align:left;margin-left:396pt;margin-top:9.2pt;width:81pt;height:102.9pt;z-index:251693056" fillcolor="#f90" strokecolor="#f60">
            <v:shadow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b/>
                      <w:i/>
                      <w:szCs w:val="20"/>
                    </w:rPr>
                    <w:t>УІ Етап</w:t>
                  </w:r>
                  <w:r w:rsidRPr="0052241E">
                    <w:rPr>
                      <w:rFonts w:ascii="Times New Roman" w:hAnsi="Times New Roman" w:cs="Times New Roman"/>
                      <w:szCs w:val="20"/>
                    </w:rPr>
                    <w:t xml:space="preserve"> Оцінювання результату творчого процесу</w:t>
                  </w:r>
                </w:p>
              </w:txbxContent>
            </v:textbox>
          </v:shape>
        </w:pict>
      </w:r>
      <w:r w:rsidRPr="00094210">
        <w:rPr>
          <w:rFonts w:ascii="Times New Roman" w:hAnsi="Times New Roman" w:cs="Times New Roman"/>
          <w:noProof/>
          <w:sz w:val="24"/>
          <w:szCs w:val="24"/>
        </w:rPr>
        <w:pict>
          <v:line id="_x0000_s1057" style="position:absolute;left:0;text-align:left;flip:x;z-index:251692032" from="423pt,.1pt" to="433.35pt,21.3pt">
            <v:stroke endarrow="block"/>
          </v:line>
        </w:pict>
      </w:r>
      <w:r w:rsidRPr="00094210">
        <w:rPr>
          <w:rFonts w:ascii="Times New Roman" w:hAnsi="Times New Roman" w:cs="Times New Roman"/>
          <w:noProof/>
          <w:sz w:val="24"/>
          <w:szCs w:val="24"/>
        </w:rPr>
        <w:pict>
          <v:shape id="_x0000_s1051" type="#_x0000_t188" style="position:absolute;left:0;text-align:left;margin-left:54pt;margin-top:20pt;width:108pt;height:63pt;z-index:251685888" fillcolor="#f90" strokecolor="#f60">
            <v:shadow opacity=".5" offset="-6pt,-6pt"/>
            <v:textbox>
              <w:txbxContent>
                <w:p w:rsidR="006364C2" w:rsidRPr="0052241E" w:rsidRDefault="006364C2" w:rsidP="00D54E45">
                  <w:pPr>
                    <w:rPr>
                      <w:rFonts w:ascii="Times New Roman" w:hAnsi="Times New Roman" w:cs="Times New Roman"/>
                      <w:b/>
                      <w:i/>
                      <w:szCs w:val="20"/>
                    </w:rPr>
                  </w:pPr>
                  <w:r w:rsidRPr="0052241E">
                    <w:rPr>
                      <w:rFonts w:ascii="Times New Roman" w:hAnsi="Times New Roman" w:cs="Times New Roman"/>
                      <w:b/>
                      <w:i/>
                      <w:szCs w:val="20"/>
                    </w:rPr>
                    <w:t>ІІ Етап</w:t>
                  </w:r>
                </w:p>
                <w:p w:rsidR="006364C2" w:rsidRPr="002E1064" w:rsidRDefault="006364C2" w:rsidP="00D54E45">
                  <w:pPr>
                    <w:rPr>
                      <w:sz w:val="20"/>
                      <w:szCs w:val="20"/>
                    </w:rPr>
                  </w:pPr>
                  <w:r w:rsidRPr="0052241E">
                    <w:rPr>
                      <w:rFonts w:ascii="Times New Roman" w:hAnsi="Times New Roman" w:cs="Times New Roman"/>
                      <w:szCs w:val="20"/>
                    </w:rPr>
                    <w:t>Усвідомлення мети</w:t>
                  </w:r>
                  <w:r w:rsidRPr="0052241E">
                    <w:rPr>
                      <w:szCs w:val="20"/>
                    </w:rPr>
                    <w:t xml:space="preserve"> </w:t>
                  </w:r>
                  <w:r w:rsidRPr="002E1064">
                    <w:rPr>
                      <w:sz w:val="20"/>
                      <w:szCs w:val="20"/>
                    </w:rPr>
                    <w:t>задуму</w:t>
                  </w:r>
                </w:p>
              </w:txbxContent>
            </v:textbox>
          </v:shape>
        </w:pict>
      </w:r>
      <w:r w:rsidRPr="00094210">
        <w:rPr>
          <w:rFonts w:ascii="Times New Roman" w:hAnsi="Times New Roman" w:cs="Times New Roman"/>
          <w:noProof/>
          <w:sz w:val="24"/>
          <w:szCs w:val="24"/>
        </w:rPr>
        <w:pict>
          <v:shape id="_x0000_s1050" type="#_x0000_t188" style="position:absolute;left:0;text-align:left;margin-left:-27pt;margin-top:11.95pt;width:63pt;height:100.15pt;z-index:251684864" fillcolor="#f90" strokecolor="#f60">
            <v:shadow opacity=".5" offset="-6pt,-6pt"/>
            <v:textbox>
              <w:txbxContent>
                <w:p w:rsidR="006364C2" w:rsidRPr="0052241E" w:rsidRDefault="006364C2" w:rsidP="00D54E45">
                  <w:pPr>
                    <w:rPr>
                      <w:rFonts w:ascii="Times New Roman" w:hAnsi="Times New Roman" w:cs="Times New Roman"/>
                      <w:sz w:val="20"/>
                      <w:szCs w:val="20"/>
                    </w:rPr>
                  </w:pPr>
                  <w:r w:rsidRPr="0052241E">
                    <w:rPr>
                      <w:rFonts w:ascii="Times New Roman" w:hAnsi="Times New Roman" w:cs="Times New Roman"/>
                      <w:b/>
                      <w:i/>
                      <w:sz w:val="20"/>
                      <w:szCs w:val="20"/>
                    </w:rPr>
                    <w:t xml:space="preserve">І Етап </w:t>
                  </w:r>
                  <w:proofErr w:type="spellStart"/>
                  <w:r w:rsidRPr="0052241E">
                    <w:rPr>
                      <w:rFonts w:ascii="Times New Roman" w:hAnsi="Times New Roman" w:cs="Times New Roman"/>
                      <w:sz w:val="20"/>
                      <w:szCs w:val="20"/>
                    </w:rPr>
                    <w:t>Виникнен-нятвор-чого</w:t>
                  </w:r>
                  <w:proofErr w:type="spellEnd"/>
                  <w:r w:rsidRPr="0052241E">
                    <w:rPr>
                      <w:rFonts w:ascii="Times New Roman" w:hAnsi="Times New Roman" w:cs="Times New Roman"/>
                      <w:sz w:val="20"/>
                      <w:szCs w:val="20"/>
                    </w:rPr>
                    <w:t xml:space="preserve"> задуму</w:t>
                  </w:r>
                </w:p>
              </w:txbxContent>
            </v:textbox>
          </v:shape>
        </w:pict>
      </w:r>
      <w:r w:rsidRPr="00094210">
        <w:rPr>
          <w:rFonts w:ascii="Times New Roman" w:hAnsi="Times New Roman" w:cs="Times New Roman"/>
          <w:noProof/>
          <w:sz w:val="24"/>
          <w:szCs w:val="24"/>
        </w:rPr>
        <w:pict>
          <v:line id="_x0000_s1045" style="position:absolute;left:0;text-align:left;z-index:251679744" from="27pt,6.05pt" to="27pt,20pt">
            <v:stroke endarrow="block"/>
          </v:line>
        </w:pict>
      </w: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line id="_x0000_s1048" style="position:absolute;left:0;text-align:left;flip:y;z-index:251682816" from="279pt,27.1pt" to="297pt,27.1pt">
            <v:stroke endarrow="block"/>
          </v:line>
        </w:pict>
      </w:r>
      <w:r w:rsidRPr="00094210">
        <w:rPr>
          <w:rFonts w:ascii="Times New Roman" w:hAnsi="Times New Roman" w:cs="Times New Roman"/>
          <w:noProof/>
          <w:sz w:val="24"/>
          <w:szCs w:val="24"/>
        </w:rPr>
        <w:pict>
          <v:line id="_x0000_s1047" style="position:absolute;left:0;text-align:left;flip:y;z-index:251681792" from="162pt,27.1pt" to="180pt,27.1pt">
            <v:stroke endarrow="block"/>
          </v:line>
        </w:pict>
      </w: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line id="_x0000_s1060" style="position:absolute;left:0;text-align:left;z-index:251695104" from="76.85pt,24.35pt" to="76.85pt,42.35pt">
            <v:stroke endarrow="block"/>
          </v:line>
        </w:pict>
      </w:r>
      <w:r w:rsidRPr="00094210">
        <w:rPr>
          <w:rFonts w:ascii="Times New Roman" w:hAnsi="Times New Roman" w:cs="Times New Roman"/>
          <w:noProof/>
          <w:sz w:val="24"/>
          <w:szCs w:val="24"/>
        </w:rPr>
        <w:pict>
          <v:line id="_x0000_s1049" style="position:absolute;left:0;text-align:left;flip:y;z-index:251683840" from="378pt,4.3pt" to="396pt,4.3pt">
            <v:stroke endarrow="block"/>
          </v:line>
        </w:pict>
      </w:r>
      <w:r w:rsidRPr="00094210">
        <w:rPr>
          <w:rFonts w:ascii="Times New Roman" w:hAnsi="Times New Roman" w:cs="Times New Roman"/>
          <w:noProof/>
          <w:sz w:val="24"/>
          <w:szCs w:val="24"/>
        </w:rPr>
        <w:pict>
          <v:line id="_x0000_s1046" style="position:absolute;left:0;text-align:left;flip:y;z-index:251680768" from="36pt,4.3pt" to="54pt,4.3pt">
            <v:stroke endarrow="block"/>
          </v:line>
        </w:pict>
      </w: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line id="_x0000_s1059" style="position:absolute;left:0;text-align:left;z-index:251694080" from="-13.15pt,24.55pt" to="-13.15pt,42.55pt">
            <v:stroke endarrow="block"/>
          </v:line>
        </w:pict>
      </w:r>
      <w:r w:rsidRPr="00094210">
        <w:rPr>
          <w:rFonts w:ascii="Times New Roman" w:hAnsi="Times New Roman" w:cs="Times New Roman"/>
          <w:noProof/>
          <w:sz w:val="24"/>
          <w:szCs w:val="24"/>
        </w:rPr>
        <w:pict>
          <v:line id="_x0000_s1062" style="position:absolute;left:0;text-align:left;flip:x;z-index:251697152" from="343.7pt,.85pt" to="343.7pt,31.55pt">
            <v:stroke endarrow="block"/>
          </v:line>
        </w:pict>
      </w:r>
      <w:r w:rsidRPr="00094210">
        <w:rPr>
          <w:rFonts w:ascii="Times New Roman" w:hAnsi="Times New Roman" w:cs="Times New Roman"/>
          <w:noProof/>
          <w:sz w:val="24"/>
          <w:szCs w:val="24"/>
        </w:rPr>
        <w:pict>
          <v:shape id="_x0000_s1065" type="#_x0000_t188" style="position:absolute;left:0;text-align:left;margin-left:40.1pt;margin-top:4.5pt;width:108pt;height:103.35pt;z-index:251700224" fillcolor="#fc0" strokecolor="#f90">
            <v:shadow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szCs w:val="20"/>
                    </w:rPr>
                    <w:t>Осмислення й уточнення конкретної мети для розв’язання  проблеми</w:t>
                  </w:r>
                </w:p>
              </w:txbxContent>
            </v:textbox>
          </v:shape>
        </w:pict>
      </w:r>
      <w:r w:rsidRPr="00094210">
        <w:rPr>
          <w:rFonts w:ascii="Times New Roman" w:hAnsi="Times New Roman" w:cs="Times New Roman"/>
          <w:noProof/>
          <w:sz w:val="24"/>
          <w:szCs w:val="24"/>
        </w:rPr>
        <w:pict>
          <v:shape id="_x0000_s1066" type="#_x0000_t188" style="position:absolute;left:0;text-align:left;margin-left:153pt;margin-top:14pt;width:126pt;height:82.5pt;z-index:251701248" fillcolor="#fc0" strokecolor="#f90">
            <v:shadow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szCs w:val="20"/>
                    </w:rPr>
                    <w:t>Актуалізація і набуття професійних знань і вмінь, варіанти вирішення проблеми</w:t>
                  </w:r>
                </w:p>
              </w:txbxContent>
            </v:textbox>
          </v:shape>
        </w:pict>
      </w:r>
      <w:r w:rsidRPr="00094210">
        <w:rPr>
          <w:rFonts w:ascii="Times New Roman" w:hAnsi="Times New Roman" w:cs="Times New Roman"/>
          <w:noProof/>
          <w:sz w:val="24"/>
          <w:szCs w:val="24"/>
        </w:rPr>
        <w:pict>
          <v:line id="_x0000_s1061" style="position:absolute;left:0;text-align:left;z-index:251696128" from="198pt,5.9pt" to="198pt,23.9pt">
            <v:stroke endarrow="block"/>
          </v:line>
        </w:pict>
      </w:r>
      <w:r w:rsidRPr="00094210">
        <w:rPr>
          <w:rFonts w:ascii="Times New Roman" w:hAnsi="Times New Roman" w:cs="Times New Roman"/>
          <w:noProof/>
          <w:sz w:val="24"/>
          <w:szCs w:val="24"/>
        </w:rPr>
        <w:pict>
          <v:shape id="_x0000_s1067" type="#_x0000_t188" style="position:absolute;left:0;text-align:left;margin-left:292.1pt;margin-top:23.15pt;width:108pt;height:63pt;z-index:251702272" fillcolor="#fc0" strokecolor="#f90">
            <v:shadow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szCs w:val="20"/>
                    </w:rPr>
                    <w:t xml:space="preserve">Проектування заняття </w:t>
                  </w:r>
                </w:p>
              </w:txbxContent>
            </v:textbox>
          </v:shape>
        </w:pict>
      </w:r>
      <w:r w:rsidRPr="00094210">
        <w:rPr>
          <w:rFonts w:ascii="Times New Roman" w:hAnsi="Times New Roman" w:cs="Times New Roman"/>
          <w:noProof/>
          <w:sz w:val="24"/>
          <w:szCs w:val="24"/>
        </w:rPr>
        <w:pict>
          <v:line id="_x0000_s1063" style="position:absolute;left:0;text-align:left;z-index:251698176" from="442.85pt,21.6pt" to="442.85pt,39.6pt">
            <v:stroke endarrow="block"/>
          </v:line>
        </w:pict>
      </w: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shape id="_x0000_s1064" type="#_x0000_t188" style="position:absolute;left:0;text-align:left;margin-left:-36pt;margin-top:11.3pt;width:54pt;height:63pt;z-index:251699200" fillcolor="#fc0" strokecolor="#f90">
            <v:shadow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szCs w:val="20"/>
                    </w:rPr>
                    <w:t>Задум заняття</w:t>
                  </w:r>
                </w:p>
              </w:txbxContent>
            </v:textbox>
          </v:shape>
        </w:pict>
      </w:r>
      <w:r w:rsidRPr="00094210">
        <w:rPr>
          <w:rFonts w:ascii="Times New Roman" w:hAnsi="Times New Roman" w:cs="Times New Roman"/>
          <w:noProof/>
          <w:sz w:val="24"/>
          <w:szCs w:val="24"/>
        </w:rPr>
        <w:pict>
          <v:shape id="_x0000_s1068" type="#_x0000_t188" style="position:absolute;left:0;text-align:left;margin-left:405pt;margin-top:11.5pt;width:1in;height:63pt;z-index:251703296" fillcolor="#fc0" strokecolor="#f90">
            <v:shadow opacity=".5" offset="-6pt,-6pt"/>
            <v:textbox>
              <w:txbxContent>
                <w:p w:rsidR="006364C2" w:rsidRPr="0052241E" w:rsidRDefault="006364C2" w:rsidP="00D54E45">
                  <w:pPr>
                    <w:rPr>
                      <w:rFonts w:ascii="Times New Roman" w:hAnsi="Times New Roman" w:cs="Times New Roman"/>
                      <w:szCs w:val="20"/>
                    </w:rPr>
                  </w:pPr>
                  <w:r w:rsidRPr="0052241E">
                    <w:rPr>
                      <w:rFonts w:ascii="Times New Roman" w:hAnsi="Times New Roman" w:cs="Times New Roman"/>
                      <w:szCs w:val="20"/>
                    </w:rPr>
                    <w:t>Аналіз і корекція результату</w:t>
                  </w:r>
                </w:p>
              </w:txbxContent>
            </v:textbox>
          </v:shape>
        </w:pict>
      </w:r>
    </w:p>
    <w:p w:rsidR="00D54E45" w:rsidRPr="0083336A" w:rsidRDefault="00D54E45" w:rsidP="00D54E45">
      <w:pPr>
        <w:jc w:val="right"/>
        <w:rPr>
          <w:rFonts w:ascii="Times New Roman" w:hAnsi="Times New Roman" w:cs="Times New Roman"/>
          <w:sz w:val="24"/>
          <w:szCs w:val="24"/>
        </w:rPr>
      </w:pP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line id="_x0000_s1071" style="position:absolute;left:0;text-align:left;z-index:251706368" from="54pt,18.85pt" to="54pt,54.85pt">
            <v:stroke endarrow="block"/>
          </v:line>
        </w:pict>
      </w:r>
      <w:r w:rsidRPr="00094210">
        <w:rPr>
          <w:rFonts w:ascii="Times New Roman" w:hAnsi="Times New Roman" w:cs="Times New Roman"/>
          <w:noProof/>
          <w:sz w:val="24"/>
          <w:szCs w:val="24"/>
        </w:rPr>
        <w:pict>
          <v:shape id="_x0000_s1085" type="#_x0000_t188" style="position:absolute;left:0;text-align:left;margin-left:350.3pt;margin-top:8.55pt;width:63pt;height:206.6pt;z-index:251720704" fillcolor="#fc9" strokecolor="#fc0">
            <v:shadow opacity=".5" offset="-6pt,-6pt"/>
            <v:textbox>
              <w:txbxContent>
                <w:p w:rsidR="006364C2" w:rsidRPr="0052241E" w:rsidRDefault="006364C2" w:rsidP="00E63A46">
                  <w:pPr>
                    <w:spacing w:after="0" w:line="240" w:lineRule="auto"/>
                    <w:rPr>
                      <w:rFonts w:ascii="Times New Roman" w:hAnsi="Times New Roman" w:cs="Times New Roman"/>
                      <w:sz w:val="20"/>
                      <w:szCs w:val="20"/>
                    </w:rPr>
                  </w:pPr>
                  <w:r w:rsidRPr="0052241E">
                    <w:rPr>
                      <w:rFonts w:ascii="Times New Roman" w:hAnsi="Times New Roman" w:cs="Times New Roman"/>
                      <w:sz w:val="20"/>
                      <w:szCs w:val="20"/>
                    </w:rPr>
                    <w:t xml:space="preserve">Прогноз можливих реакцій студентів та </w:t>
                  </w:r>
                  <w:proofErr w:type="spellStart"/>
                  <w:r w:rsidRPr="0052241E">
                    <w:rPr>
                      <w:rFonts w:ascii="Times New Roman" w:hAnsi="Times New Roman" w:cs="Times New Roman"/>
                      <w:sz w:val="20"/>
                      <w:szCs w:val="20"/>
                    </w:rPr>
                    <w:t>реаліза-ція</w:t>
                  </w:r>
                  <w:proofErr w:type="spellEnd"/>
                  <w:r w:rsidRPr="0052241E">
                    <w:rPr>
                      <w:rFonts w:ascii="Times New Roman" w:hAnsi="Times New Roman" w:cs="Times New Roman"/>
                      <w:sz w:val="20"/>
                      <w:szCs w:val="20"/>
                    </w:rPr>
                    <w:t xml:space="preserve"> моделі заняття з </w:t>
                  </w:r>
                  <w:proofErr w:type="spellStart"/>
                  <w:r w:rsidRPr="0052241E">
                    <w:rPr>
                      <w:rFonts w:ascii="Times New Roman" w:hAnsi="Times New Roman" w:cs="Times New Roman"/>
                      <w:sz w:val="20"/>
                      <w:szCs w:val="20"/>
                    </w:rPr>
                    <w:t>імпрові-зацією</w:t>
                  </w:r>
                  <w:proofErr w:type="spellEnd"/>
                  <w:r w:rsidRPr="0052241E">
                    <w:rPr>
                      <w:rFonts w:ascii="Times New Roman" w:hAnsi="Times New Roman" w:cs="Times New Roman"/>
                      <w:sz w:val="20"/>
                      <w:szCs w:val="20"/>
                    </w:rPr>
                    <w:t xml:space="preserve"> у процесі втілення задуму</w:t>
                  </w:r>
                </w:p>
              </w:txbxContent>
            </v:textbox>
          </v:shape>
        </w:pict>
      </w:r>
      <w:r w:rsidRPr="00094210">
        <w:rPr>
          <w:rFonts w:ascii="Times New Roman" w:hAnsi="Times New Roman" w:cs="Times New Roman"/>
          <w:noProof/>
          <w:sz w:val="24"/>
          <w:szCs w:val="24"/>
        </w:rPr>
        <w:pict>
          <v:shape id="_x0000_s1084" type="#_x0000_t188" style="position:absolute;left:0;text-align:left;margin-left:286.1pt;margin-top:8.55pt;width:57.6pt;height:198.2pt;z-index:251719680" fillcolor="#fc9" strokecolor="#fc0">
            <v:shadow opacity=".5" offset="-6pt,-6pt"/>
            <v:textbox>
              <w:txbxContent>
                <w:p w:rsidR="006364C2" w:rsidRPr="0052241E" w:rsidRDefault="006364C2" w:rsidP="00E63A46">
                  <w:pPr>
                    <w:spacing w:after="0" w:line="240" w:lineRule="auto"/>
                    <w:rPr>
                      <w:rFonts w:ascii="Times New Roman" w:hAnsi="Times New Roman" w:cs="Times New Roman"/>
                      <w:sz w:val="20"/>
                      <w:szCs w:val="20"/>
                    </w:rPr>
                  </w:pPr>
                  <w:r w:rsidRPr="0052241E">
                    <w:rPr>
                      <w:rFonts w:ascii="Times New Roman" w:hAnsi="Times New Roman" w:cs="Times New Roman"/>
                      <w:sz w:val="20"/>
                      <w:szCs w:val="20"/>
                    </w:rPr>
                    <w:t xml:space="preserve">Модель змісту заняття, вибір </w:t>
                  </w:r>
                  <w:proofErr w:type="spellStart"/>
                  <w:r w:rsidRPr="0052241E">
                    <w:rPr>
                      <w:rFonts w:ascii="Times New Roman" w:hAnsi="Times New Roman" w:cs="Times New Roman"/>
                      <w:sz w:val="20"/>
                      <w:szCs w:val="20"/>
                    </w:rPr>
                    <w:t>оптима-льних</w:t>
                  </w:r>
                  <w:proofErr w:type="spellEnd"/>
                  <w:r w:rsidRPr="0052241E">
                    <w:rPr>
                      <w:rFonts w:ascii="Times New Roman" w:hAnsi="Times New Roman" w:cs="Times New Roman"/>
                      <w:sz w:val="20"/>
                      <w:szCs w:val="20"/>
                    </w:rPr>
                    <w:t xml:space="preserve"> методів і прийомів </w:t>
                  </w:r>
                </w:p>
              </w:txbxContent>
            </v:textbox>
          </v:shape>
        </w:pict>
      </w:r>
      <w:r w:rsidRPr="00094210">
        <w:rPr>
          <w:rFonts w:ascii="Times New Roman" w:hAnsi="Times New Roman" w:cs="Times New Roman"/>
          <w:noProof/>
          <w:sz w:val="24"/>
          <w:szCs w:val="24"/>
        </w:rPr>
        <w:pict>
          <v:shape id="_x0000_s1080" type="#_x0000_t188" style="position:absolute;left:0;text-align:left;margin-left:229.1pt;margin-top:18.9pt;width:53.4pt;height:187.85pt;z-index:251715584" fillcolor="#fc9" strokecolor="#fc0">
            <v:shadow opacity=".5" offset="-6pt,-6pt"/>
            <v:textbox>
              <w:txbxContent>
                <w:p w:rsidR="006364C2" w:rsidRPr="0052241E" w:rsidRDefault="006364C2" w:rsidP="002F73C5">
                  <w:pPr>
                    <w:spacing w:after="0" w:line="240" w:lineRule="auto"/>
                    <w:rPr>
                      <w:rFonts w:ascii="Times New Roman" w:hAnsi="Times New Roman" w:cs="Times New Roman"/>
                      <w:sz w:val="20"/>
                      <w:szCs w:val="20"/>
                    </w:rPr>
                  </w:pPr>
                  <w:r w:rsidRPr="0052241E">
                    <w:rPr>
                      <w:rFonts w:ascii="Times New Roman" w:hAnsi="Times New Roman" w:cs="Times New Roman"/>
                      <w:sz w:val="20"/>
                      <w:szCs w:val="20"/>
                    </w:rPr>
                    <w:t xml:space="preserve">Модель </w:t>
                  </w:r>
                  <w:proofErr w:type="spellStart"/>
                  <w:r w:rsidRPr="0052241E">
                    <w:rPr>
                      <w:rFonts w:ascii="Times New Roman" w:hAnsi="Times New Roman" w:cs="Times New Roman"/>
                      <w:sz w:val="20"/>
                      <w:szCs w:val="20"/>
                    </w:rPr>
                    <w:t>методи-чноїструкту-</w:t>
                  </w:r>
                  <w:proofErr w:type="spellEnd"/>
                </w:p>
                <w:p w:rsidR="006364C2" w:rsidRPr="0052241E" w:rsidRDefault="006364C2" w:rsidP="002F73C5">
                  <w:pPr>
                    <w:spacing w:after="0" w:line="240" w:lineRule="auto"/>
                    <w:rPr>
                      <w:rFonts w:ascii="Times New Roman" w:hAnsi="Times New Roman" w:cs="Times New Roman"/>
                      <w:sz w:val="20"/>
                      <w:szCs w:val="20"/>
                    </w:rPr>
                  </w:pPr>
                  <w:proofErr w:type="spellStart"/>
                  <w:r w:rsidRPr="0052241E">
                    <w:rPr>
                      <w:rFonts w:ascii="Times New Roman" w:hAnsi="Times New Roman" w:cs="Times New Roman"/>
                      <w:sz w:val="20"/>
                      <w:szCs w:val="20"/>
                    </w:rPr>
                    <w:t>ри</w:t>
                  </w:r>
                  <w:proofErr w:type="spellEnd"/>
                  <w:r w:rsidRPr="0052241E">
                    <w:rPr>
                      <w:rFonts w:ascii="Times New Roman" w:hAnsi="Times New Roman" w:cs="Times New Roman"/>
                      <w:sz w:val="20"/>
                      <w:szCs w:val="20"/>
                    </w:rPr>
                    <w:t xml:space="preserve"> заняття (ситуації та види роботи на занятті)</w:t>
                  </w:r>
                </w:p>
              </w:txbxContent>
            </v:textbox>
          </v:shape>
        </w:pict>
      </w:r>
      <w:r w:rsidRPr="00094210">
        <w:rPr>
          <w:rFonts w:ascii="Times New Roman" w:hAnsi="Times New Roman" w:cs="Times New Roman"/>
          <w:noProof/>
          <w:sz w:val="24"/>
          <w:szCs w:val="24"/>
        </w:rPr>
        <w:pict>
          <v:line id="_x0000_s1077" style="position:absolute;left:0;text-align:left;z-index:251712512" from="194.3pt,18.9pt" to="194.3pt,44.8pt">
            <v:stroke endarrow="block"/>
          </v:line>
        </w:pict>
      </w:r>
      <w:r w:rsidRPr="00094210">
        <w:rPr>
          <w:rFonts w:ascii="Times New Roman" w:hAnsi="Times New Roman" w:cs="Times New Roman"/>
          <w:noProof/>
          <w:sz w:val="24"/>
          <w:szCs w:val="24"/>
        </w:rPr>
        <w:pict>
          <v:shape id="_x0000_s1078" type="#_x0000_t188" style="position:absolute;left:0;text-align:left;margin-left:176.4pt;margin-top:22.8pt;width:48.75pt;height:180.25pt;z-index:251713536" fillcolor="#fc9" strokecolor="#fc0">
            <v:shadow opacity=".5" offset="-6pt,-6pt"/>
            <v:textbox>
              <w:txbxContent>
                <w:p w:rsidR="006364C2" w:rsidRPr="0052241E" w:rsidRDefault="006364C2" w:rsidP="002F73C5">
                  <w:pPr>
                    <w:spacing w:after="0" w:line="240" w:lineRule="auto"/>
                    <w:rPr>
                      <w:rFonts w:ascii="Times New Roman" w:hAnsi="Times New Roman" w:cs="Times New Roman"/>
                      <w:sz w:val="20"/>
                      <w:szCs w:val="20"/>
                    </w:rPr>
                  </w:pPr>
                  <w:proofErr w:type="spellStart"/>
                  <w:r w:rsidRPr="0052241E">
                    <w:rPr>
                      <w:rFonts w:ascii="Times New Roman" w:hAnsi="Times New Roman" w:cs="Times New Roman"/>
                      <w:sz w:val="20"/>
                      <w:szCs w:val="20"/>
                    </w:rPr>
                    <w:t>Опра-цюва-ннянавча-льно</w:t>
                  </w:r>
                  <w:proofErr w:type="spellEnd"/>
                  <w:r w:rsidRPr="0052241E">
                    <w:rPr>
                      <w:rFonts w:ascii="Times New Roman" w:hAnsi="Times New Roman" w:cs="Times New Roman"/>
                      <w:sz w:val="20"/>
                      <w:szCs w:val="20"/>
                    </w:rPr>
                    <w:t xml:space="preserve"> -го </w:t>
                  </w:r>
                  <w:proofErr w:type="spellStart"/>
                  <w:r w:rsidRPr="0052241E">
                    <w:rPr>
                      <w:rFonts w:ascii="Times New Roman" w:hAnsi="Times New Roman" w:cs="Times New Roman"/>
                      <w:sz w:val="20"/>
                      <w:szCs w:val="20"/>
                    </w:rPr>
                    <w:t>мате-ріалу</w:t>
                  </w:r>
                  <w:proofErr w:type="spellEnd"/>
                  <w:r w:rsidRPr="0052241E">
                    <w:rPr>
                      <w:rFonts w:ascii="Times New Roman" w:hAnsi="Times New Roman" w:cs="Times New Roman"/>
                      <w:sz w:val="20"/>
                      <w:szCs w:val="20"/>
                    </w:rPr>
                    <w:t xml:space="preserve"> теми заняття</w:t>
                  </w:r>
                </w:p>
              </w:txbxContent>
            </v:textbox>
          </v:shape>
        </w:pict>
      </w:r>
      <w:r w:rsidRPr="00094210">
        <w:rPr>
          <w:rFonts w:ascii="Times New Roman" w:hAnsi="Times New Roman" w:cs="Times New Roman"/>
          <w:noProof/>
          <w:sz w:val="24"/>
          <w:szCs w:val="24"/>
        </w:rPr>
        <w:pict>
          <v:line id="_x0000_s1079" style="position:absolute;left:0;text-align:left;z-index:251714560" from="248.9pt,13.7pt" to="248.9pt,40.7pt">
            <v:stroke endarrow="block"/>
          </v:line>
        </w:pict>
      </w:r>
      <w:r w:rsidRPr="00094210">
        <w:rPr>
          <w:rFonts w:ascii="Times New Roman" w:hAnsi="Times New Roman" w:cs="Times New Roman"/>
          <w:noProof/>
          <w:sz w:val="24"/>
          <w:szCs w:val="24"/>
        </w:rPr>
        <w:pict>
          <v:line id="_x0000_s1082" style="position:absolute;left:0;text-align:left;z-index:251717632" from="305.9pt,1.8pt" to="305.9pt,28.8pt">
            <v:stroke endarrow="block"/>
          </v:line>
        </w:pict>
      </w:r>
      <w:r w:rsidRPr="00094210">
        <w:rPr>
          <w:rFonts w:ascii="Times New Roman" w:hAnsi="Times New Roman" w:cs="Times New Roman"/>
          <w:noProof/>
          <w:sz w:val="24"/>
          <w:szCs w:val="24"/>
        </w:rPr>
        <w:pict>
          <v:line id="_x0000_s1081" style="position:absolute;left:0;text-align:left;z-index:251716608" from="373.1pt,4.85pt" to="373.1pt,31.85pt">
            <v:stroke endarrow="block"/>
          </v:line>
        </w:pict>
      </w:r>
      <w:r w:rsidRPr="00094210">
        <w:rPr>
          <w:rFonts w:ascii="Times New Roman" w:hAnsi="Times New Roman" w:cs="Times New Roman"/>
          <w:noProof/>
          <w:sz w:val="24"/>
          <w:szCs w:val="24"/>
        </w:rPr>
        <w:pict>
          <v:line id="_x0000_s1083" style="position:absolute;left:0;text-align:left;z-index:251718656" from="442.85pt,18.9pt" to="442.85pt,42.15pt">
            <v:stroke endarrow="block"/>
          </v:line>
        </w:pict>
      </w:r>
      <w:r w:rsidRPr="00094210">
        <w:rPr>
          <w:rFonts w:ascii="Times New Roman" w:hAnsi="Times New Roman" w:cs="Times New Roman"/>
          <w:noProof/>
          <w:sz w:val="24"/>
          <w:szCs w:val="24"/>
        </w:rPr>
        <w:pict>
          <v:line id="_x0000_s1069" style="position:absolute;left:0;text-align:left;z-index:251704320" from="-19.9pt,22.8pt" to="-19.9pt,49.8pt">
            <v:stroke endarrow="block"/>
          </v:line>
        </w:pict>
      </w:r>
    </w:p>
    <w:p w:rsidR="00D54E45" w:rsidRPr="0083336A" w:rsidRDefault="00094210" w:rsidP="00D54E45">
      <w:pPr>
        <w:jc w:val="right"/>
        <w:rPr>
          <w:rFonts w:ascii="Times New Roman" w:hAnsi="Times New Roman" w:cs="Times New Roman"/>
          <w:sz w:val="24"/>
          <w:szCs w:val="24"/>
        </w:rPr>
      </w:pPr>
      <w:r w:rsidRPr="00094210">
        <w:rPr>
          <w:rFonts w:ascii="Times New Roman" w:hAnsi="Times New Roman" w:cs="Times New Roman"/>
          <w:noProof/>
          <w:sz w:val="24"/>
          <w:szCs w:val="24"/>
        </w:rPr>
        <w:pict>
          <v:shape id="_x0000_s1070" type="#_x0000_t188" style="position:absolute;left:0;text-align:left;margin-left:-40.9pt;margin-top:8.05pt;width:54pt;height:110.4pt;z-index:251705344" fillcolor="#fc9" strokecolor="#fc0">
            <v:shadow opacity=".5" offset="-6pt,-6pt"/>
            <v:textbox>
              <w:txbxContent>
                <w:p w:rsidR="006364C2" w:rsidRPr="0052241E" w:rsidRDefault="006364C2" w:rsidP="00E63A46">
                  <w:pPr>
                    <w:spacing w:after="0" w:line="240" w:lineRule="auto"/>
                    <w:rPr>
                      <w:rFonts w:ascii="Times New Roman" w:hAnsi="Times New Roman" w:cs="Times New Roman"/>
                      <w:sz w:val="20"/>
                      <w:szCs w:val="20"/>
                    </w:rPr>
                  </w:pPr>
                  <w:proofErr w:type="spellStart"/>
                  <w:r w:rsidRPr="0052241E">
                    <w:rPr>
                      <w:rFonts w:ascii="Times New Roman" w:hAnsi="Times New Roman" w:cs="Times New Roman"/>
                      <w:sz w:val="20"/>
                      <w:szCs w:val="20"/>
                    </w:rPr>
                    <w:t>Форму-люваннянавчаль-ногозав-дання</w:t>
                  </w:r>
                  <w:proofErr w:type="spellEnd"/>
                </w:p>
              </w:txbxContent>
            </v:textbox>
          </v:shape>
        </w:pict>
      </w:r>
      <w:r w:rsidRPr="00094210">
        <w:rPr>
          <w:rFonts w:ascii="Times New Roman" w:hAnsi="Times New Roman" w:cs="Times New Roman"/>
          <w:noProof/>
          <w:sz w:val="24"/>
          <w:szCs w:val="24"/>
        </w:rPr>
        <w:pict>
          <v:shape id="_x0000_s1074" type="#_x0000_t188" style="position:absolute;left:0;text-align:left;margin-left:18pt;margin-top:11.05pt;width:45pt;height:154.2pt;z-index:251709440" fillcolor="#fc9" strokecolor="#fc0">
            <v:shadow opacity=".5" offset="-6pt,-6pt"/>
            <v:textbox>
              <w:txbxContent>
                <w:p w:rsidR="006364C2" w:rsidRPr="0052241E" w:rsidRDefault="006364C2" w:rsidP="00E63A46">
                  <w:pPr>
                    <w:spacing w:after="0" w:line="240" w:lineRule="auto"/>
                    <w:rPr>
                      <w:rFonts w:ascii="Times New Roman" w:hAnsi="Times New Roman" w:cs="Times New Roman"/>
                      <w:sz w:val="20"/>
                      <w:szCs w:val="20"/>
                    </w:rPr>
                  </w:pPr>
                  <w:proofErr w:type="spellStart"/>
                  <w:r w:rsidRPr="0052241E">
                    <w:rPr>
                      <w:rFonts w:ascii="Times New Roman" w:hAnsi="Times New Roman" w:cs="Times New Roman"/>
                      <w:sz w:val="20"/>
                      <w:szCs w:val="20"/>
                    </w:rPr>
                    <w:t>Фо-рму-лю-вання</w:t>
                  </w:r>
                  <w:proofErr w:type="spellEnd"/>
                  <w:r w:rsidRPr="0052241E">
                    <w:rPr>
                      <w:rFonts w:ascii="Times New Roman" w:hAnsi="Times New Roman" w:cs="Times New Roman"/>
                      <w:sz w:val="20"/>
                      <w:szCs w:val="20"/>
                    </w:rPr>
                    <w:t xml:space="preserve">  теми й мети </w:t>
                  </w:r>
                  <w:proofErr w:type="spellStart"/>
                  <w:r w:rsidRPr="0052241E">
                    <w:rPr>
                      <w:rFonts w:ascii="Times New Roman" w:hAnsi="Times New Roman" w:cs="Times New Roman"/>
                      <w:sz w:val="20"/>
                      <w:szCs w:val="20"/>
                    </w:rPr>
                    <w:t>заня-ття</w:t>
                  </w:r>
                  <w:proofErr w:type="spellEnd"/>
                </w:p>
              </w:txbxContent>
            </v:textbox>
          </v:shape>
        </w:pict>
      </w:r>
      <w:r w:rsidRPr="00094210">
        <w:rPr>
          <w:rFonts w:ascii="Times New Roman" w:hAnsi="Times New Roman" w:cs="Times New Roman"/>
          <w:noProof/>
          <w:sz w:val="24"/>
          <w:szCs w:val="24"/>
        </w:rPr>
        <w:pict>
          <v:shape id="_x0000_s1076" type="#_x0000_t188" style="position:absolute;left:0;text-align:left;margin-left:68.3pt;margin-top:11.05pt;width:48.7pt;height:192pt;z-index:251711488" fillcolor="#fc9" strokecolor="#fc0">
            <v:shadow opacity=".5" offset="-6pt,-6pt"/>
            <v:textbox>
              <w:txbxContent>
                <w:p w:rsidR="006364C2" w:rsidRPr="0052241E" w:rsidRDefault="006364C2" w:rsidP="002F73C5">
                  <w:pPr>
                    <w:spacing w:after="0" w:line="240" w:lineRule="auto"/>
                    <w:rPr>
                      <w:rFonts w:ascii="Times New Roman" w:hAnsi="Times New Roman" w:cs="Times New Roman"/>
                      <w:sz w:val="20"/>
                      <w:szCs w:val="20"/>
                    </w:rPr>
                  </w:pPr>
                  <w:r w:rsidRPr="0052241E">
                    <w:rPr>
                      <w:rFonts w:ascii="Times New Roman" w:hAnsi="Times New Roman" w:cs="Times New Roman"/>
                      <w:sz w:val="20"/>
                      <w:szCs w:val="20"/>
                    </w:rPr>
                    <w:t xml:space="preserve">Вибір типу </w:t>
                  </w:r>
                  <w:proofErr w:type="spellStart"/>
                  <w:r w:rsidRPr="0052241E">
                    <w:rPr>
                      <w:rFonts w:ascii="Times New Roman" w:hAnsi="Times New Roman" w:cs="Times New Roman"/>
                      <w:sz w:val="20"/>
                      <w:szCs w:val="20"/>
                    </w:rPr>
                    <w:t>занят-тяі</w:t>
                  </w:r>
                  <w:proofErr w:type="spellEnd"/>
                  <w:r w:rsidRPr="0052241E">
                    <w:rPr>
                      <w:rFonts w:ascii="Times New Roman" w:hAnsi="Times New Roman" w:cs="Times New Roman"/>
                      <w:sz w:val="20"/>
                      <w:szCs w:val="20"/>
                    </w:rPr>
                    <w:t xml:space="preserve">  </w:t>
                  </w:r>
                  <w:proofErr w:type="spellStart"/>
                  <w:r w:rsidRPr="0052241E">
                    <w:rPr>
                      <w:rFonts w:ascii="Times New Roman" w:hAnsi="Times New Roman" w:cs="Times New Roman"/>
                      <w:sz w:val="20"/>
                      <w:szCs w:val="20"/>
                    </w:rPr>
                    <w:t>моде-</w:t>
                  </w:r>
                  <w:proofErr w:type="spellEnd"/>
                </w:p>
                <w:p w:rsidR="006364C2" w:rsidRPr="0052241E" w:rsidRDefault="006364C2" w:rsidP="002F73C5">
                  <w:pPr>
                    <w:spacing w:after="0" w:line="240" w:lineRule="auto"/>
                    <w:rPr>
                      <w:rFonts w:ascii="Times New Roman" w:hAnsi="Times New Roman" w:cs="Times New Roman"/>
                      <w:sz w:val="20"/>
                      <w:szCs w:val="20"/>
                    </w:rPr>
                  </w:pPr>
                  <w:proofErr w:type="spellStart"/>
                  <w:r w:rsidRPr="0052241E">
                    <w:rPr>
                      <w:rFonts w:ascii="Times New Roman" w:hAnsi="Times New Roman" w:cs="Times New Roman"/>
                      <w:sz w:val="20"/>
                      <w:szCs w:val="20"/>
                    </w:rPr>
                    <w:t>люван-ня</w:t>
                  </w:r>
                  <w:proofErr w:type="spellEnd"/>
                  <w:r w:rsidRPr="0052241E">
                    <w:rPr>
                      <w:rFonts w:ascii="Times New Roman" w:hAnsi="Times New Roman" w:cs="Times New Roman"/>
                      <w:sz w:val="20"/>
                      <w:szCs w:val="20"/>
                    </w:rPr>
                    <w:t xml:space="preserve"> його </w:t>
                  </w:r>
                  <w:proofErr w:type="spellStart"/>
                  <w:r w:rsidRPr="0052241E">
                    <w:rPr>
                      <w:rFonts w:ascii="Times New Roman" w:hAnsi="Times New Roman" w:cs="Times New Roman"/>
                      <w:sz w:val="20"/>
                      <w:szCs w:val="20"/>
                    </w:rPr>
                    <w:t>дидак-тичноїструк-тури</w:t>
                  </w:r>
                  <w:proofErr w:type="spellEnd"/>
                </w:p>
              </w:txbxContent>
            </v:textbox>
          </v:shape>
        </w:pict>
      </w:r>
      <w:r w:rsidRPr="00094210">
        <w:rPr>
          <w:rFonts w:ascii="Times New Roman" w:hAnsi="Times New Roman" w:cs="Times New Roman"/>
          <w:noProof/>
          <w:sz w:val="24"/>
          <w:szCs w:val="24"/>
        </w:rPr>
        <w:pict>
          <v:shape id="_x0000_s1086" type="#_x0000_t188" style="position:absolute;left:0;text-align:left;margin-left:423pt;margin-top:4.35pt;width:63pt;height:172.8pt;z-index:251721728" fillcolor="#fc9" strokecolor="#fc0">
            <v:shadow opacity=".5" offset="-6pt,-6pt"/>
            <v:textbox>
              <w:txbxContent>
                <w:p w:rsidR="006364C2" w:rsidRPr="0052241E" w:rsidRDefault="006364C2" w:rsidP="00E63A46">
                  <w:pPr>
                    <w:spacing w:after="0" w:line="240" w:lineRule="auto"/>
                    <w:rPr>
                      <w:rFonts w:ascii="Times New Roman" w:hAnsi="Times New Roman" w:cs="Times New Roman"/>
                      <w:sz w:val="20"/>
                      <w:szCs w:val="20"/>
                    </w:rPr>
                  </w:pPr>
                  <w:r w:rsidRPr="0052241E">
                    <w:rPr>
                      <w:rFonts w:ascii="Times New Roman" w:hAnsi="Times New Roman" w:cs="Times New Roman"/>
                      <w:sz w:val="20"/>
                      <w:szCs w:val="20"/>
                    </w:rPr>
                    <w:t xml:space="preserve">Аналіз </w:t>
                  </w:r>
                  <w:proofErr w:type="spellStart"/>
                  <w:r w:rsidRPr="0052241E">
                    <w:rPr>
                      <w:rFonts w:ascii="Times New Roman" w:hAnsi="Times New Roman" w:cs="Times New Roman"/>
                      <w:sz w:val="20"/>
                      <w:szCs w:val="20"/>
                    </w:rPr>
                    <w:t>результа-тів</w:t>
                  </w:r>
                  <w:proofErr w:type="spellEnd"/>
                  <w:r w:rsidRPr="0052241E">
                    <w:rPr>
                      <w:rFonts w:ascii="Times New Roman" w:hAnsi="Times New Roman" w:cs="Times New Roman"/>
                      <w:sz w:val="20"/>
                      <w:szCs w:val="20"/>
                    </w:rPr>
                    <w:t xml:space="preserve"> заняття та корекція плану з </w:t>
                  </w:r>
                  <w:proofErr w:type="spellStart"/>
                  <w:r w:rsidRPr="0052241E">
                    <w:rPr>
                      <w:rFonts w:ascii="Times New Roman" w:hAnsi="Times New Roman" w:cs="Times New Roman"/>
                      <w:sz w:val="20"/>
                      <w:szCs w:val="20"/>
                    </w:rPr>
                    <w:t>урахуван-ням</w:t>
                  </w:r>
                  <w:proofErr w:type="spellEnd"/>
                  <w:r w:rsidRPr="0052241E">
                    <w:rPr>
                      <w:rFonts w:ascii="Times New Roman" w:hAnsi="Times New Roman" w:cs="Times New Roman"/>
                      <w:sz w:val="20"/>
                      <w:szCs w:val="20"/>
                    </w:rPr>
                    <w:t xml:space="preserve"> помилок</w:t>
                  </w:r>
                </w:p>
              </w:txbxContent>
            </v:textbox>
          </v:shape>
        </w:pict>
      </w:r>
      <w:r w:rsidRPr="00094210">
        <w:rPr>
          <w:rFonts w:ascii="Times New Roman" w:hAnsi="Times New Roman" w:cs="Times New Roman"/>
          <w:noProof/>
          <w:sz w:val="24"/>
          <w:szCs w:val="24"/>
        </w:rPr>
        <w:pict>
          <v:shape id="_x0000_s1075" type="#_x0000_t188" style="position:absolute;left:0;text-align:left;margin-left:120.5pt;margin-top:11.05pt;width:52.2pt;height:162.2pt;z-index:251710464" fillcolor="#fc9" strokecolor="#fc0">
            <v:shadow opacity=".5" offset="-6pt,-6pt"/>
            <v:textbox>
              <w:txbxContent>
                <w:p w:rsidR="006364C2" w:rsidRPr="0052241E" w:rsidRDefault="006364C2" w:rsidP="002F73C5">
                  <w:pPr>
                    <w:spacing w:after="0" w:line="240" w:lineRule="auto"/>
                    <w:rPr>
                      <w:rFonts w:ascii="Times New Roman" w:hAnsi="Times New Roman" w:cs="Times New Roman"/>
                      <w:sz w:val="20"/>
                      <w:szCs w:val="20"/>
                    </w:rPr>
                  </w:pPr>
                  <w:proofErr w:type="spellStart"/>
                  <w:r w:rsidRPr="0052241E">
                    <w:rPr>
                      <w:rFonts w:ascii="Times New Roman" w:hAnsi="Times New Roman" w:cs="Times New Roman"/>
                      <w:sz w:val="20"/>
                      <w:szCs w:val="20"/>
                    </w:rPr>
                    <w:t>Осмис-леннянавча-льної</w:t>
                  </w:r>
                  <w:proofErr w:type="spellEnd"/>
                  <w:r w:rsidRPr="0052241E">
                    <w:rPr>
                      <w:rFonts w:ascii="Times New Roman" w:hAnsi="Times New Roman" w:cs="Times New Roman"/>
                      <w:sz w:val="20"/>
                      <w:szCs w:val="20"/>
                    </w:rPr>
                    <w:t xml:space="preserve"> теми і її </w:t>
                  </w:r>
                  <w:proofErr w:type="spellStart"/>
                  <w:r w:rsidRPr="0052241E">
                    <w:rPr>
                      <w:rFonts w:ascii="Times New Roman" w:hAnsi="Times New Roman" w:cs="Times New Roman"/>
                      <w:sz w:val="20"/>
                      <w:szCs w:val="20"/>
                    </w:rPr>
                    <w:t>педа-гогічнеоціню-вання</w:t>
                  </w:r>
                  <w:proofErr w:type="spellEnd"/>
                </w:p>
              </w:txbxContent>
            </v:textbox>
          </v:shape>
        </w:pict>
      </w:r>
      <w:r w:rsidRPr="00094210">
        <w:rPr>
          <w:rFonts w:ascii="Times New Roman" w:hAnsi="Times New Roman" w:cs="Times New Roman"/>
          <w:noProof/>
          <w:sz w:val="24"/>
          <w:szCs w:val="24"/>
        </w:rPr>
        <w:pict>
          <v:line id="_x0000_s1072" style="position:absolute;left:0;text-align:left;z-index:251707392" from="87.5pt,4.35pt" to="87.5pt,29.15pt">
            <v:stroke endarrow="block"/>
          </v:line>
        </w:pict>
      </w:r>
      <w:r w:rsidRPr="00094210">
        <w:rPr>
          <w:rFonts w:ascii="Times New Roman" w:hAnsi="Times New Roman" w:cs="Times New Roman"/>
          <w:noProof/>
          <w:sz w:val="24"/>
          <w:szCs w:val="24"/>
        </w:rPr>
        <w:pict>
          <v:line id="_x0000_s1073" style="position:absolute;left:0;text-align:left;z-index:251708416" from="140.3pt,4.35pt" to="140.3pt,32.9pt">
            <v:stroke endarrow="block"/>
          </v:line>
        </w:pict>
      </w:r>
    </w:p>
    <w:p w:rsidR="00D54E45" w:rsidRPr="0083336A" w:rsidRDefault="00D54E45" w:rsidP="00D54E45">
      <w:pPr>
        <w:jc w:val="right"/>
        <w:rPr>
          <w:rFonts w:ascii="Times New Roman" w:hAnsi="Times New Roman" w:cs="Times New Roman"/>
          <w:sz w:val="24"/>
          <w:szCs w:val="24"/>
        </w:rPr>
      </w:pPr>
    </w:p>
    <w:p w:rsidR="00D54E45" w:rsidRPr="0083336A" w:rsidRDefault="00D54E45" w:rsidP="00D54E45">
      <w:pPr>
        <w:jc w:val="right"/>
        <w:rPr>
          <w:rFonts w:ascii="Times New Roman" w:hAnsi="Times New Roman" w:cs="Times New Roman"/>
          <w:sz w:val="24"/>
          <w:szCs w:val="24"/>
        </w:rPr>
      </w:pPr>
    </w:p>
    <w:p w:rsidR="00D54E45" w:rsidRPr="0083336A" w:rsidRDefault="00D54E45" w:rsidP="00D54E45">
      <w:pPr>
        <w:jc w:val="right"/>
        <w:rPr>
          <w:rFonts w:ascii="Times New Roman" w:hAnsi="Times New Roman" w:cs="Times New Roman"/>
          <w:sz w:val="24"/>
          <w:szCs w:val="24"/>
        </w:rPr>
      </w:pPr>
    </w:p>
    <w:p w:rsidR="00D54E45" w:rsidRPr="0083336A" w:rsidRDefault="00D54E45" w:rsidP="00D54E45">
      <w:pPr>
        <w:jc w:val="right"/>
        <w:rPr>
          <w:rFonts w:ascii="Times New Roman" w:hAnsi="Times New Roman" w:cs="Times New Roman"/>
          <w:sz w:val="24"/>
          <w:szCs w:val="24"/>
        </w:rPr>
      </w:pPr>
    </w:p>
    <w:p w:rsidR="00D54E45" w:rsidRPr="0083336A" w:rsidRDefault="00D54E45" w:rsidP="00D54E45">
      <w:pPr>
        <w:jc w:val="both"/>
        <w:rPr>
          <w:rFonts w:ascii="Times New Roman" w:hAnsi="Times New Roman" w:cs="Times New Roman"/>
          <w:sz w:val="24"/>
          <w:szCs w:val="24"/>
        </w:rPr>
      </w:pPr>
    </w:p>
    <w:p w:rsidR="00D54E45" w:rsidRPr="0083336A" w:rsidRDefault="00D54E45" w:rsidP="00D54E45">
      <w:pPr>
        <w:rPr>
          <w:rFonts w:ascii="Times New Roman" w:hAnsi="Times New Roman" w:cs="Times New Roman"/>
          <w:sz w:val="24"/>
          <w:szCs w:val="24"/>
        </w:rPr>
      </w:pPr>
    </w:p>
    <w:p w:rsidR="00D54E45" w:rsidRPr="0083336A" w:rsidRDefault="00D54E45" w:rsidP="00D54E45">
      <w:pPr>
        <w:rPr>
          <w:rFonts w:ascii="Times New Roman" w:hAnsi="Times New Roman" w:cs="Times New Roman"/>
          <w:sz w:val="24"/>
          <w:szCs w:val="24"/>
        </w:rPr>
      </w:pPr>
    </w:p>
    <w:p w:rsidR="00D54E45" w:rsidRPr="0083336A" w:rsidRDefault="00D54E45" w:rsidP="00306EA6">
      <w:pPr>
        <w:ind w:firstLine="540"/>
        <w:rPr>
          <w:rFonts w:ascii="Times New Roman" w:hAnsi="Times New Roman" w:cs="Times New Roman"/>
          <w:b/>
          <w:i/>
          <w:sz w:val="24"/>
          <w:szCs w:val="24"/>
        </w:rPr>
      </w:pPr>
      <w:r w:rsidRPr="0083336A">
        <w:rPr>
          <w:rFonts w:ascii="Times New Roman" w:hAnsi="Times New Roman" w:cs="Times New Roman"/>
          <w:b/>
          <w:i/>
          <w:sz w:val="24"/>
          <w:szCs w:val="24"/>
        </w:rPr>
        <w:t>Схема №1. Процес моделювання заняття</w:t>
      </w:r>
    </w:p>
    <w:p w:rsidR="00306EA6" w:rsidRPr="0083336A" w:rsidRDefault="00306EA6" w:rsidP="00306EA6">
      <w:pPr>
        <w:spacing w:after="0" w:line="360" w:lineRule="auto"/>
        <w:ind w:firstLine="360"/>
        <w:jc w:val="both"/>
        <w:rPr>
          <w:rFonts w:ascii="Times New Roman" w:hAnsi="Times New Roman" w:cs="Times New Roman"/>
          <w:sz w:val="24"/>
          <w:szCs w:val="24"/>
        </w:rPr>
      </w:pPr>
      <w:r w:rsidRPr="0083336A">
        <w:rPr>
          <w:rFonts w:ascii="Times New Roman" w:hAnsi="Times New Roman" w:cs="Times New Roman"/>
          <w:b/>
          <w:i/>
          <w:sz w:val="24"/>
          <w:szCs w:val="24"/>
          <w:highlight w:val="yellow"/>
        </w:rPr>
        <w:t>На першому етапі</w:t>
      </w:r>
      <w:r w:rsidRPr="0083336A">
        <w:rPr>
          <w:rFonts w:ascii="Times New Roman" w:hAnsi="Times New Roman" w:cs="Times New Roman"/>
          <w:sz w:val="24"/>
          <w:szCs w:val="24"/>
        </w:rPr>
        <w:t xml:space="preserve"> – </w:t>
      </w:r>
      <w:r w:rsidRPr="0083336A">
        <w:rPr>
          <w:rFonts w:ascii="Times New Roman" w:hAnsi="Times New Roman" w:cs="Times New Roman"/>
          <w:i/>
          <w:sz w:val="24"/>
          <w:szCs w:val="24"/>
        </w:rPr>
        <w:t>виникнення творчого задуму</w:t>
      </w:r>
      <w:r w:rsidRPr="0083336A">
        <w:rPr>
          <w:rFonts w:ascii="Times New Roman" w:hAnsi="Times New Roman" w:cs="Times New Roman"/>
          <w:sz w:val="24"/>
          <w:szCs w:val="24"/>
        </w:rPr>
        <w:t xml:space="preserve"> – перед викладачем постають навчально – виховні завдання, що потребують осмислення й первісного оцінювання. Творчо налаштований педагог прагне реалізувати їх нестандартно, оригінально, неповторно, поставивши собі за мету розробити таку структуру заняття, яке захопить студентів і змістом, і формою та стимулюватиме їх пізнавальну активність. </w:t>
      </w:r>
    </w:p>
    <w:p w:rsidR="00306EA6" w:rsidRPr="0083336A" w:rsidRDefault="00306EA6" w:rsidP="00306EA6">
      <w:pPr>
        <w:spacing w:after="0" w:line="360" w:lineRule="auto"/>
        <w:ind w:firstLine="360"/>
        <w:jc w:val="both"/>
        <w:rPr>
          <w:rFonts w:ascii="Times New Roman" w:hAnsi="Times New Roman" w:cs="Times New Roman"/>
          <w:i/>
          <w:sz w:val="24"/>
          <w:szCs w:val="24"/>
        </w:rPr>
      </w:pPr>
      <w:r w:rsidRPr="0083336A">
        <w:rPr>
          <w:rFonts w:ascii="Times New Roman" w:hAnsi="Times New Roman" w:cs="Times New Roman"/>
          <w:sz w:val="24"/>
          <w:szCs w:val="24"/>
        </w:rPr>
        <w:t xml:space="preserve">Діяльність викладача на першому етапі моделювання заняття передбачає володіння такими </w:t>
      </w:r>
      <w:r w:rsidRPr="0083336A">
        <w:rPr>
          <w:rFonts w:ascii="Times New Roman" w:hAnsi="Times New Roman" w:cs="Times New Roman"/>
          <w:i/>
          <w:sz w:val="24"/>
          <w:szCs w:val="24"/>
        </w:rPr>
        <w:t xml:space="preserve">професійно-креативними якостями й уміннями: </w:t>
      </w:r>
      <w:r w:rsidRPr="0083336A">
        <w:rPr>
          <w:rFonts w:ascii="Times New Roman" w:hAnsi="Times New Roman" w:cs="Times New Roman"/>
          <w:sz w:val="24"/>
          <w:szCs w:val="24"/>
          <w:u w:val="single"/>
        </w:rPr>
        <w:t xml:space="preserve">бачити проблеми й парадокси теми, мати чуття новизни, схильність до сумнівів, гостроту думки, уміти самостійно визначати й формулювати суперечність, аналізувати навчальну ситуацію. </w:t>
      </w:r>
      <w:r w:rsidRPr="0083336A">
        <w:rPr>
          <w:rFonts w:ascii="Times New Roman" w:hAnsi="Times New Roman" w:cs="Times New Roman"/>
          <w:b/>
          <w:i/>
          <w:sz w:val="24"/>
          <w:szCs w:val="24"/>
        </w:rPr>
        <w:t xml:space="preserve">Важливо </w:t>
      </w:r>
      <w:r w:rsidRPr="0083336A">
        <w:rPr>
          <w:rFonts w:ascii="Times New Roman" w:hAnsi="Times New Roman" w:cs="Times New Roman"/>
          <w:sz w:val="24"/>
          <w:szCs w:val="24"/>
        </w:rPr>
        <w:t>не лише додержувати вимог програми, а й шукати нові оригінальні шляхи викладу обов’язкового матеріалу.</w:t>
      </w:r>
    </w:p>
    <w:p w:rsidR="00D54E45" w:rsidRPr="0083336A" w:rsidRDefault="00D54E45" w:rsidP="00306EA6">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b/>
          <w:i/>
          <w:sz w:val="24"/>
          <w:szCs w:val="24"/>
          <w:highlight w:val="yellow"/>
        </w:rPr>
        <w:t>На другому етапі моделювання заняття</w:t>
      </w:r>
      <w:r w:rsidRPr="0083336A">
        <w:rPr>
          <w:rFonts w:ascii="Times New Roman" w:hAnsi="Times New Roman" w:cs="Times New Roman"/>
          <w:sz w:val="24"/>
          <w:szCs w:val="24"/>
        </w:rPr>
        <w:t xml:space="preserve"> – </w:t>
      </w:r>
      <w:r w:rsidRPr="0083336A">
        <w:rPr>
          <w:rFonts w:ascii="Times New Roman" w:hAnsi="Times New Roman" w:cs="Times New Roman"/>
          <w:sz w:val="24"/>
          <w:szCs w:val="24"/>
          <w:u w:val="single"/>
        </w:rPr>
        <w:t xml:space="preserve">усвідомлення у уточнення конкретної мети задуму – </w:t>
      </w:r>
      <w:r w:rsidRPr="0083336A">
        <w:rPr>
          <w:rFonts w:ascii="Times New Roman" w:hAnsi="Times New Roman" w:cs="Times New Roman"/>
          <w:sz w:val="24"/>
          <w:szCs w:val="24"/>
        </w:rPr>
        <w:t xml:space="preserve">викладач має здійснити такі дії: </w:t>
      </w:r>
    </w:p>
    <w:p w:rsidR="00D54E45" w:rsidRPr="00306EA6" w:rsidRDefault="00D54E45" w:rsidP="00306EA6">
      <w:pPr>
        <w:pStyle w:val="a5"/>
        <w:numPr>
          <w:ilvl w:val="0"/>
          <w:numId w:val="8"/>
        </w:numPr>
        <w:spacing w:after="0" w:line="360" w:lineRule="auto"/>
        <w:jc w:val="both"/>
        <w:rPr>
          <w:rFonts w:ascii="Times New Roman" w:hAnsi="Times New Roman" w:cs="Times New Roman"/>
          <w:sz w:val="24"/>
          <w:szCs w:val="24"/>
        </w:rPr>
      </w:pPr>
      <w:r w:rsidRPr="00306EA6">
        <w:rPr>
          <w:rFonts w:ascii="Times New Roman" w:hAnsi="Times New Roman" w:cs="Times New Roman"/>
          <w:sz w:val="24"/>
          <w:szCs w:val="24"/>
          <w:u w:val="single"/>
        </w:rPr>
        <w:lastRenderedPageBreak/>
        <w:t>Сформулювати тему заняття відповідно до робочої навчальної програми.</w:t>
      </w:r>
      <w:r w:rsidRPr="00306EA6">
        <w:rPr>
          <w:rFonts w:ascii="Times New Roman" w:hAnsi="Times New Roman" w:cs="Times New Roman"/>
          <w:sz w:val="24"/>
          <w:szCs w:val="24"/>
        </w:rPr>
        <w:t xml:space="preserve"> Творчий підхід тут полягає в пошуку цитати, яка б розкривала тему або поглиблювала її, або ставила проблему на майбутнє.</w:t>
      </w:r>
    </w:p>
    <w:p w:rsidR="00306EA6" w:rsidRPr="00306EA6" w:rsidRDefault="00D54E45" w:rsidP="00306EA6">
      <w:pPr>
        <w:pStyle w:val="a5"/>
        <w:numPr>
          <w:ilvl w:val="0"/>
          <w:numId w:val="8"/>
        </w:numPr>
        <w:spacing w:after="0" w:line="360" w:lineRule="auto"/>
        <w:jc w:val="both"/>
        <w:rPr>
          <w:rFonts w:ascii="Times New Roman" w:hAnsi="Times New Roman" w:cs="Times New Roman"/>
          <w:sz w:val="24"/>
          <w:szCs w:val="24"/>
        </w:rPr>
      </w:pPr>
      <w:r w:rsidRPr="00306EA6">
        <w:rPr>
          <w:rFonts w:ascii="Times New Roman" w:hAnsi="Times New Roman" w:cs="Times New Roman"/>
          <w:sz w:val="24"/>
          <w:szCs w:val="24"/>
          <w:u w:val="single"/>
        </w:rPr>
        <w:t>Визначити мету заняття відповідно до змісту програмного матеріалу, теми заняття й особливості навчальної групи.</w:t>
      </w:r>
      <w:r w:rsidRPr="00306EA6">
        <w:rPr>
          <w:rFonts w:ascii="Times New Roman" w:hAnsi="Times New Roman" w:cs="Times New Roman"/>
          <w:sz w:val="24"/>
          <w:szCs w:val="24"/>
        </w:rPr>
        <w:t xml:space="preserve"> Мета має бути триєдиною:</w:t>
      </w:r>
    </w:p>
    <w:p w:rsidR="00D54E45" w:rsidRPr="00306EA6" w:rsidRDefault="00D54E45" w:rsidP="0052241E">
      <w:pPr>
        <w:pStyle w:val="a5"/>
        <w:numPr>
          <w:ilvl w:val="0"/>
          <w:numId w:val="9"/>
        </w:numPr>
        <w:spacing w:after="0" w:line="360" w:lineRule="auto"/>
        <w:ind w:left="426"/>
        <w:jc w:val="both"/>
        <w:rPr>
          <w:rFonts w:ascii="Times New Roman" w:hAnsi="Times New Roman" w:cs="Times New Roman"/>
          <w:sz w:val="24"/>
          <w:szCs w:val="24"/>
        </w:rPr>
      </w:pPr>
      <w:r w:rsidRPr="00306EA6">
        <w:rPr>
          <w:rFonts w:ascii="Times New Roman" w:hAnsi="Times New Roman" w:cs="Times New Roman"/>
          <w:sz w:val="24"/>
          <w:szCs w:val="24"/>
        </w:rPr>
        <w:t xml:space="preserve">о с в і т н я – передбачає збагачення знань, умінь і навичок   студентів,  а  також  контроль  рівня  засвоєння  навчального матеріалу; </w:t>
      </w:r>
    </w:p>
    <w:p w:rsidR="00D54E45" w:rsidRPr="00306EA6" w:rsidRDefault="00D54E45" w:rsidP="0052241E">
      <w:pPr>
        <w:pStyle w:val="a5"/>
        <w:numPr>
          <w:ilvl w:val="0"/>
          <w:numId w:val="9"/>
        </w:numPr>
        <w:spacing w:after="0" w:line="360" w:lineRule="auto"/>
        <w:ind w:left="426"/>
        <w:jc w:val="both"/>
        <w:rPr>
          <w:rFonts w:ascii="Times New Roman" w:hAnsi="Times New Roman" w:cs="Times New Roman"/>
          <w:sz w:val="24"/>
          <w:szCs w:val="24"/>
        </w:rPr>
      </w:pPr>
      <w:r w:rsidRPr="00306EA6">
        <w:rPr>
          <w:rFonts w:ascii="Times New Roman" w:hAnsi="Times New Roman" w:cs="Times New Roman"/>
          <w:sz w:val="24"/>
          <w:szCs w:val="24"/>
        </w:rPr>
        <w:t xml:space="preserve">в и х о в н а – прогнозує,  які  якості  всебічно  розвиненої  особистості  </w:t>
      </w:r>
    </w:p>
    <w:p w:rsidR="00D54E45" w:rsidRPr="00306EA6" w:rsidRDefault="00D54E45" w:rsidP="0052241E">
      <w:pPr>
        <w:pStyle w:val="a5"/>
        <w:numPr>
          <w:ilvl w:val="0"/>
          <w:numId w:val="9"/>
        </w:numPr>
        <w:spacing w:after="0" w:line="360" w:lineRule="auto"/>
        <w:ind w:left="426"/>
        <w:jc w:val="both"/>
        <w:rPr>
          <w:rFonts w:ascii="Times New Roman" w:hAnsi="Times New Roman" w:cs="Times New Roman"/>
          <w:sz w:val="24"/>
          <w:szCs w:val="24"/>
        </w:rPr>
      </w:pPr>
      <w:r w:rsidRPr="00306EA6">
        <w:rPr>
          <w:rFonts w:ascii="Times New Roman" w:hAnsi="Times New Roman" w:cs="Times New Roman"/>
          <w:sz w:val="24"/>
          <w:szCs w:val="24"/>
        </w:rPr>
        <w:t xml:space="preserve">формуватимуться    при  вивченні   даної   теми,   як   цей   програмний </w:t>
      </w:r>
    </w:p>
    <w:p w:rsidR="00D54E45" w:rsidRPr="00306EA6" w:rsidRDefault="00D54E45" w:rsidP="0052241E">
      <w:pPr>
        <w:pStyle w:val="a5"/>
        <w:numPr>
          <w:ilvl w:val="0"/>
          <w:numId w:val="9"/>
        </w:numPr>
        <w:spacing w:after="0" w:line="360" w:lineRule="auto"/>
        <w:ind w:left="426"/>
        <w:jc w:val="both"/>
        <w:rPr>
          <w:rFonts w:ascii="Times New Roman" w:hAnsi="Times New Roman" w:cs="Times New Roman"/>
          <w:sz w:val="24"/>
          <w:szCs w:val="24"/>
        </w:rPr>
      </w:pPr>
      <w:r w:rsidRPr="00306EA6">
        <w:rPr>
          <w:rFonts w:ascii="Times New Roman" w:hAnsi="Times New Roman" w:cs="Times New Roman"/>
          <w:sz w:val="24"/>
          <w:szCs w:val="24"/>
        </w:rPr>
        <w:t xml:space="preserve">матеріал    вплине   на   погляди,   переконання   й   почуття   студентів; </w:t>
      </w:r>
    </w:p>
    <w:p w:rsidR="00D54E45" w:rsidRPr="00306EA6" w:rsidRDefault="00D54E45" w:rsidP="0052241E">
      <w:pPr>
        <w:pStyle w:val="a5"/>
        <w:numPr>
          <w:ilvl w:val="0"/>
          <w:numId w:val="9"/>
        </w:numPr>
        <w:spacing w:after="0" w:line="360" w:lineRule="auto"/>
        <w:ind w:left="426"/>
        <w:jc w:val="both"/>
        <w:rPr>
          <w:rFonts w:ascii="Times New Roman" w:hAnsi="Times New Roman" w:cs="Times New Roman"/>
          <w:sz w:val="24"/>
          <w:szCs w:val="24"/>
        </w:rPr>
      </w:pPr>
      <w:r w:rsidRPr="00306EA6">
        <w:rPr>
          <w:rFonts w:ascii="Times New Roman" w:hAnsi="Times New Roman" w:cs="Times New Roman"/>
          <w:sz w:val="24"/>
          <w:szCs w:val="24"/>
        </w:rPr>
        <w:t>р о з в и в а л ь н а – програмує, які логічні операції та прийоми розумової мають опанувати студенти, і передбачає очікуваний результат, тобто формування певних умінь і практичних навичок.</w:t>
      </w:r>
    </w:p>
    <w:p w:rsidR="00D54E45" w:rsidRPr="00306EA6" w:rsidRDefault="00D54E45" w:rsidP="00306EA6">
      <w:pPr>
        <w:pStyle w:val="a5"/>
        <w:numPr>
          <w:ilvl w:val="0"/>
          <w:numId w:val="10"/>
        </w:numPr>
        <w:spacing w:after="0" w:line="360" w:lineRule="auto"/>
        <w:jc w:val="both"/>
        <w:rPr>
          <w:rFonts w:ascii="Times New Roman" w:hAnsi="Times New Roman" w:cs="Times New Roman"/>
          <w:sz w:val="24"/>
          <w:szCs w:val="24"/>
        </w:rPr>
      </w:pPr>
      <w:r w:rsidRPr="00306EA6">
        <w:rPr>
          <w:rFonts w:ascii="Times New Roman" w:hAnsi="Times New Roman" w:cs="Times New Roman"/>
          <w:sz w:val="24"/>
          <w:szCs w:val="24"/>
          <w:u w:val="single"/>
        </w:rPr>
        <w:t>Обрати тип заняття відповідно до його мети й теми.</w:t>
      </w:r>
      <w:r w:rsidRPr="00306EA6">
        <w:rPr>
          <w:rFonts w:ascii="Times New Roman" w:hAnsi="Times New Roman" w:cs="Times New Roman"/>
          <w:sz w:val="24"/>
          <w:szCs w:val="24"/>
        </w:rPr>
        <w:t xml:space="preserve"> При цьому викладач може використати описані в методиці типології занять. </w:t>
      </w:r>
    </w:p>
    <w:p w:rsidR="00D54E45" w:rsidRPr="0052241E" w:rsidRDefault="00D54E45" w:rsidP="00D54E45">
      <w:pPr>
        <w:jc w:val="both"/>
        <w:rPr>
          <w:rFonts w:ascii="Times New Roman" w:hAnsi="Times New Roman" w:cs="Times New Roman"/>
          <w:b/>
          <w:sz w:val="24"/>
          <w:szCs w:val="24"/>
          <w:u w:val="single"/>
        </w:rPr>
      </w:pPr>
      <w:r w:rsidRPr="0052241E">
        <w:rPr>
          <w:rFonts w:ascii="Times New Roman" w:hAnsi="Times New Roman" w:cs="Times New Roman"/>
          <w:b/>
          <w:sz w:val="24"/>
          <w:szCs w:val="24"/>
          <w:u w:val="single"/>
        </w:rPr>
        <w:t>М е т о д и ч н а         р е м а р к а</w:t>
      </w:r>
    </w:p>
    <w:p w:rsidR="00D54E45" w:rsidRPr="0083336A" w:rsidRDefault="00D54E45" w:rsidP="00D54E45">
      <w:pPr>
        <w:ind w:firstLine="540"/>
        <w:jc w:val="both"/>
        <w:rPr>
          <w:rFonts w:ascii="Times New Roman" w:hAnsi="Times New Roman" w:cs="Times New Roman"/>
          <w:sz w:val="24"/>
          <w:szCs w:val="24"/>
          <w:u w:val="single"/>
        </w:rPr>
      </w:pPr>
      <w:r w:rsidRPr="0083336A">
        <w:rPr>
          <w:rFonts w:ascii="Times New Roman" w:hAnsi="Times New Roman" w:cs="Times New Roman"/>
          <w:noProof/>
          <w:sz w:val="24"/>
          <w:szCs w:val="24"/>
          <w:lang w:val="ru-RU" w:eastAsia="ru-RU"/>
        </w:rPr>
        <w:drawing>
          <wp:anchor distT="0" distB="0" distL="114300" distR="114300" simplePos="0" relativeHeight="251758592" behindDoc="1" locked="0" layoutInCell="1" allowOverlap="1">
            <wp:simplePos x="0" y="0"/>
            <wp:positionH relativeFrom="column">
              <wp:posOffset>366395</wp:posOffset>
            </wp:positionH>
            <wp:positionV relativeFrom="paragraph">
              <wp:posOffset>-3810</wp:posOffset>
            </wp:positionV>
            <wp:extent cx="257175" cy="209550"/>
            <wp:effectExtent l="19050" t="0" r="9525" b="0"/>
            <wp:wrapTight wrapText="bothSides">
              <wp:wrapPolygon edited="0">
                <wp:start x="9600" y="0"/>
                <wp:lineTo x="0" y="3927"/>
                <wp:lineTo x="-1600" y="11782"/>
                <wp:lineTo x="1600" y="19636"/>
                <wp:lineTo x="16000" y="19636"/>
                <wp:lineTo x="22400" y="19636"/>
                <wp:lineTo x="22400" y="9818"/>
                <wp:lineTo x="16000" y="0"/>
                <wp:lineTo x="9600" y="0"/>
              </wp:wrapPolygon>
            </wp:wrapTight>
            <wp:docPr id="12" name="Рисунок 12"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8227_"/>
                    <pic:cNvPicPr>
                      <a:picLocks noChangeAspect="1" noChangeArrowheads="1"/>
                    </pic:cNvPicPr>
                  </pic:nvPicPr>
                  <pic:blipFill>
                    <a:blip r:embed="rId6"/>
                    <a:srcRect/>
                    <a:stretch>
                      <a:fillRect/>
                    </a:stretch>
                  </pic:blipFill>
                  <pic:spPr bwMode="auto">
                    <a:xfrm>
                      <a:off x="0" y="0"/>
                      <a:ext cx="257175" cy="209550"/>
                    </a:xfrm>
                    <a:prstGeom prst="rect">
                      <a:avLst/>
                    </a:prstGeom>
                    <a:noFill/>
                    <a:ln w="9525">
                      <a:noFill/>
                      <a:miter lim="800000"/>
                      <a:headEnd/>
                      <a:tailEnd/>
                    </a:ln>
                  </pic:spPr>
                </pic:pic>
              </a:graphicData>
            </a:graphic>
          </wp:anchor>
        </w:drawing>
      </w:r>
      <w:r w:rsidRPr="0083336A">
        <w:rPr>
          <w:rFonts w:ascii="Times New Roman" w:hAnsi="Times New Roman" w:cs="Times New Roman"/>
          <w:i/>
          <w:sz w:val="24"/>
          <w:szCs w:val="24"/>
        </w:rPr>
        <w:t>за характером основних дидактичних завдань:</w:t>
      </w:r>
      <w:r w:rsidRPr="0083336A">
        <w:rPr>
          <w:rFonts w:ascii="Times New Roman" w:hAnsi="Times New Roman" w:cs="Times New Roman"/>
          <w:sz w:val="24"/>
          <w:szCs w:val="24"/>
          <w:u w:val="single"/>
        </w:rPr>
        <w:t xml:space="preserve">заняття засвоєння нових знань і розвитку на основі їх умінь і навичок (розмежовують види – вступні заняття вивчення окремих розділів, занять підготовки до сприймання навчального матеріалу, заняття поглибленої роботи над теоретичними проблемами, заняття узагальнення й систематизації знань, контролюючі заняття, інтегровані, бінарні заняття); </w:t>
      </w:r>
    </w:p>
    <w:p w:rsidR="00D54E45" w:rsidRPr="0083336A" w:rsidRDefault="00D54E45" w:rsidP="00D54E45">
      <w:pPr>
        <w:ind w:firstLine="540"/>
        <w:jc w:val="both"/>
        <w:rPr>
          <w:rFonts w:ascii="Times New Roman" w:hAnsi="Times New Roman" w:cs="Times New Roman"/>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59616" behindDoc="1" locked="0" layoutInCell="1" allowOverlap="1">
            <wp:simplePos x="0" y="0"/>
            <wp:positionH relativeFrom="column">
              <wp:posOffset>347345</wp:posOffset>
            </wp:positionH>
            <wp:positionV relativeFrom="paragraph">
              <wp:posOffset>-4445</wp:posOffset>
            </wp:positionV>
            <wp:extent cx="228600" cy="219075"/>
            <wp:effectExtent l="0" t="0" r="0" b="0"/>
            <wp:wrapTight wrapText="bothSides">
              <wp:wrapPolygon edited="0">
                <wp:start x="9000" y="0"/>
                <wp:lineTo x="0" y="3757"/>
                <wp:lineTo x="0" y="20661"/>
                <wp:lineTo x="16200" y="20661"/>
                <wp:lineTo x="21600" y="20661"/>
                <wp:lineTo x="21600" y="9391"/>
                <wp:lineTo x="16200" y="0"/>
                <wp:lineTo x="9000" y="0"/>
              </wp:wrapPolygon>
            </wp:wrapTight>
            <wp:docPr id="13" name="Рисунок 13"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8227_"/>
                    <pic:cNvPicPr>
                      <a:picLocks noChangeAspect="1" noChangeArrowheads="1"/>
                    </pic:cNvPicPr>
                  </pic:nvPicPr>
                  <pic:blipFill>
                    <a:blip r:embed="rId6"/>
                    <a:srcRect/>
                    <a:stretch>
                      <a:fillRect/>
                    </a:stretch>
                  </pic:blipFill>
                  <pic:spPr bwMode="auto">
                    <a:xfrm>
                      <a:off x="0" y="0"/>
                      <a:ext cx="228600" cy="219075"/>
                    </a:xfrm>
                    <a:prstGeom prst="rect">
                      <a:avLst/>
                    </a:prstGeom>
                    <a:noFill/>
                    <a:ln w="9525">
                      <a:noFill/>
                      <a:miter lim="800000"/>
                      <a:headEnd/>
                      <a:tailEnd/>
                    </a:ln>
                  </pic:spPr>
                </pic:pic>
              </a:graphicData>
            </a:graphic>
          </wp:anchor>
        </w:drawing>
      </w:r>
      <w:r w:rsidRPr="0083336A">
        <w:rPr>
          <w:rFonts w:ascii="Times New Roman" w:hAnsi="Times New Roman" w:cs="Times New Roman"/>
          <w:i/>
          <w:sz w:val="24"/>
          <w:szCs w:val="24"/>
        </w:rPr>
        <w:t>за домінантними формами й методами роботи викладача та студентів:</w:t>
      </w:r>
      <w:r w:rsidR="0033332E">
        <w:rPr>
          <w:rFonts w:ascii="Times New Roman" w:hAnsi="Times New Roman" w:cs="Times New Roman"/>
          <w:i/>
          <w:sz w:val="24"/>
          <w:szCs w:val="24"/>
        </w:rPr>
        <w:t xml:space="preserve"> </w:t>
      </w:r>
      <w:r w:rsidRPr="0083336A">
        <w:rPr>
          <w:rFonts w:ascii="Times New Roman" w:hAnsi="Times New Roman" w:cs="Times New Roman"/>
          <w:sz w:val="24"/>
          <w:szCs w:val="24"/>
          <w:u w:val="single"/>
        </w:rPr>
        <w:t xml:space="preserve">заняття – лекція, семінар, диспут, конкурс, наукова конференція, прес-конференція, екскурсія, кіно - , </w:t>
      </w:r>
      <w:proofErr w:type="spellStart"/>
      <w:r w:rsidRPr="0083336A">
        <w:rPr>
          <w:rFonts w:ascii="Times New Roman" w:hAnsi="Times New Roman" w:cs="Times New Roman"/>
          <w:sz w:val="24"/>
          <w:szCs w:val="24"/>
          <w:u w:val="single"/>
        </w:rPr>
        <w:t>теле</w:t>
      </w:r>
      <w:proofErr w:type="spellEnd"/>
      <w:r w:rsidRPr="0083336A">
        <w:rPr>
          <w:rFonts w:ascii="Times New Roman" w:hAnsi="Times New Roman" w:cs="Times New Roman"/>
          <w:sz w:val="24"/>
          <w:szCs w:val="24"/>
          <w:u w:val="single"/>
        </w:rPr>
        <w:t xml:space="preserve"> - заняття і інші;</w:t>
      </w:r>
    </w:p>
    <w:p w:rsidR="00D54E45" w:rsidRPr="0083336A" w:rsidRDefault="0080014B" w:rsidP="00D54E45">
      <w:pPr>
        <w:ind w:firstLine="540"/>
        <w:jc w:val="both"/>
        <w:rPr>
          <w:rFonts w:ascii="Times New Roman" w:hAnsi="Times New Roman" w:cs="Times New Roman"/>
          <w:sz w:val="24"/>
          <w:szCs w:val="24"/>
          <w:u w:val="single"/>
        </w:rPr>
      </w:pPr>
      <w:r>
        <w:rPr>
          <w:rFonts w:ascii="Times New Roman" w:hAnsi="Times New Roman" w:cs="Times New Roman"/>
          <w:noProof/>
          <w:sz w:val="24"/>
          <w:szCs w:val="24"/>
          <w:lang w:val="ru-RU" w:eastAsia="ru-RU"/>
        </w:rPr>
        <w:drawing>
          <wp:anchor distT="0" distB="0" distL="114300" distR="114300" simplePos="0" relativeHeight="251761664" behindDoc="1" locked="0" layoutInCell="1" allowOverlap="1">
            <wp:simplePos x="0" y="0"/>
            <wp:positionH relativeFrom="column">
              <wp:posOffset>137795</wp:posOffset>
            </wp:positionH>
            <wp:positionV relativeFrom="paragraph">
              <wp:posOffset>882650</wp:posOffset>
            </wp:positionV>
            <wp:extent cx="228600" cy="295275"/>
            <wp:effectExtent l="19050" t="0" r="0" b="0"/>
            <wp:wrapTight wrapText="bothSides">
              <wp:wrapPolygon edited="0">
                <wp:start x="9000" y="0"/>
                <wp:lineTo x="-1800" y="6968"/>
                <wp:lineTo x="0" y="20903"/>
                <wp:lineTo x="16200" y="20903"/>
                <wp:lineTo x="21600" y="18116"/>
                <wp:lineTo x="21600" y="9755"/>
                <wp:lineTo x="16200" y="0"/>
                <wp:lineTo x="9000" y="0"/>
              </wp:wrapPolygon>
            </wp:wrapTight>
            <wp:docPr id="15" name="Рисунок 15"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8227_"/>
                    <pic:cNvPicPr>
                      <a:picLocks noChangeAspect="1" noChangeArrowheads="1"/>
                    </pic:cNvPicPr>
                  </pic:nvPicPr>
                  <pic:blipFill>
                    <a:blip r:embed="rId6"/>
                    <a:srcRect/>
                    <a:stretch>
                      <a:fillRect/>
                    </a:stretch>
                  </pic:blipFill>
                  <pic:spPr bwMode="auto">
                    <a:xfrm>
                      <a:off x="0" y="0"/>
                      <a:ext cx="228600" cy="295275"/>
                    </a:xfrm>
                    <a:prstGeom prst="rect">
                      <a:avLst/>
                    </a:prstGeom>
                    <a:noFill/>
                    <a:ln w="9525">
                      <a:noFill/>
                      <a:miter lim="800000"/>
                      <a:headEnd/>
                      <a:tailEnd/>
                    </a:ln>
                  </pic:spPr>
                </pic:pic>
              </a:graphicData>
            </a:graphic>
          </wp:anchor>
        </w:drawing>
      </w:r>
      <w:r w:rsidR="00D54E45" w:rsidRPr="0083336A">
        <w:rPr>
          <w:rFonts w:ascii="Times New Roman" w:hAnsi="Times New Roman" w:cs="Times New Roman"/>
          <w:noProof/>
          <w:sz w:val="24"/>
          <w:szCs w:val="24"/>
          <w:lang w:val="ru-RU" w:eastAsia="ru-RU"/>
        </w:rPr>
        <w:drawing>
          <wp:anchor distT="0" distB="0" distL="114300" distR="114300" simplePos="0" relativeHeight="251760640" behindDoc="1" locked="0" layoutInCell="1" allowOverlap="1">
            <wp:simplePos x="0" y="0"/>
            <wp:positionH relativeFrom="column">
              <wp:posOffset>366395</wp:posOffset>
            </wp:positionH>
            <wp:positionV relativeFrom="paragraph">
              <wp:posOffset>-3175</wp:posOffset>
            </wp:positionV>
            <wp:extent cx="228600" cy="257175"/>
            <wp:effectExtent l="19050" t="0" r="0" b="0"/>
            <wp:wrapTight wrapText="bothSides">
              <wp:wrapPolygon edited="0">
                <wp:start x="9000" y="0"/>
                <wp:lineTo x="-1800" y="8000"/>
                <wp:lineTo x="0" y="20800"/>
                <wp:lineTo x="16200" y="20800"/>
                <wp:lineTo x="21600" y="17600"/>
                <wp:lineTo x="21600" y="9600"/>
                <wp:lineTo x="16200" y="0"/>
                <wp:lineTo x="9000" y="0"/>
              </wp:wrapPolygon>
            </wp:wrapTight>
            <wp:docPr id="14" name="Рисунок 14"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8227_"/>
                    <pic:cNvPicPr>
                      <a:picLocks noChangeAspect="1" noChangeArrowheads="1"/>
                    </pic:cNvPicPr>
                  </pic:nvPicPr>
                  <pic:blipFill>
                    <a:blip r:embed="rId6"/>
                    <a:srcRect/>
                    <a:stretch>
                      <a:fillRect/>
                    </a:stretch>
                  </pic:blipFill>
                  <pic:spPr bwMode="auto">
                    <a:xfrm>
                      <a:off x="0" y="0"/>
                      <a:ext cx="228600" cy="257175"/>
                    </a:xfrm>
                    <a:prstGeom prst="rect">
                      <a:avLst/>
                    </a:prstGeom>
                    <a:noFill/>
                    <a:ln w="9525">
                      <a:noFill/>
                      <a:miter lim="800000"/>
                      <a:headEnd/>
                      <a:tailEnd/>
                    </a:ln>
                  </pic:spPr>
                </pic:pic>
              </a:graphicData>
            </a:graphic>
          </wp:anchor>
        </w:drawing>
      </w:r>
      <w:r w:rsidR="00D54E45" w:rsidRPr="0083336A">
        <w:rPr>
          <w:rFonts w:ascii="Times New Roman" w:hAnsi="Times New Roman" w:cs="Times New Roman"/>
          <w:i/>
          <w:sz w:val="24"/>
          <w:szCs w:val="24"/>
        </w:rPr>
        <w:t xml:space="preserve">за способом діяльності викладача й студентів: </w:t>
      </w:r>
      <w:r w:rsidR="00D54E45" w:rsidRPr="0083336A">
        <w:rPr>
          <w:rFonts w:ascii="Times New Roman" w:hAnsi="Times New Roman" w:cs="Times New Roman"/>
          <w:sz w:val="24"/>
          <w:szCs w:val="24"/>
          <w:u w:val="single"/>
        </w:rPr>
        <w:t xml:space="preserve">заняття творчої роботи, презентація ігрового проекту, </w:t>
      </w:r>
      <w:proofErr w:type="spellStart"/>
      <w:r w:rsidR="00D54E45" w:rsidRPr="0083336A">
        <w:rPr>
          <w:rFonts w:ascii="Times New Roman" w:hAnsi="Times New Roman" w:cs="Times New Roman"/>
          <w:sz w:val="24"/>
          <w:szCs w:val="24"/>
          <w:u w:val="single"/>
        </w:rPr>
        <w:t>ознайомлюючих</w:t>
      </w:r>
      <w:proofErr w:type="spellEnd"/>
      <w:r w:rsidR="00D54E45" w:rsidRPr="0083336A">
        <w:rPr>
          <w:rFonts w:ascii="Times New Roman" w:hAnsi="Times New Roman" w:cs="Times New Roman"/>
          <w:sz w:val="24"/>
          <w:szCs w:val="24"/>
          <w:u w:val="single"/>
        </w:rPr>
        <w:t xml:space="preserve"> та творчих проектів,  ділова гра, заняття компаративного або культурологічного, соціологічного політичного, економічного, історичного аналізу, заняття – дослідження, КВК та інші ігрові заняття;  </w:t>
      </w:r>
    </w:p>
    <w:p w:rsidR="00D54E45" w:rsidRPr="0083336A" w:rsidRDefault="00D54E45" w:rsidP="00D54E45">
      <w:pPr>
        <w:ind w:firstLine="540"/>
        <w:jc w:val="both"/>
        <w:rPr>
          <w:rFonts w:ascii="Times New Roman" w:hAnsi="Times New Roman" w:cs="Times New Roman"/>
          <w:sz w:val="24"/>
          <w:szCs w:val="24"/>
          <w:u w:val="single"/>
        </w:rPr>
      </w:pPr>
      <w:r w:rsidRPr="0083336A">
        <w:rPr>
          <w:rFonts w:ascii="Times New Roman" w:hAnsi="Times New Roman" w:cs="Times New Roman"/>
          <w:i/>
          <w:sz w:val="24"/>
          <w:szCs w:val="24"/>
        </w:rPr>
        <w:t xml:space="preserve">за характером виучуваного матеріалу: </w:t>
      </w:r>
      <w:r w:rsidRPr="0083336A">
        <w:rPr>
          <w:rFonts w:ascii="Times New Roman" w:hAnsi="Times New Roman" w:cs="Times New Roman"/>
          <w:sz w:val="24"/>
          <w:szCs w:val="24"/>
          <w:u w:val="single"/>
        </w:rPr>
        <w:t>заняття вивчення особи (політика, письменника, вченого тощо), заняття – аналіз, заняття опрацювання критичних статей, оглядових тем тощо.</w:t>
      </w:r>
    </w:p>
    <w:p w:rsidR="00D54E45" w:rsidRPr="0083336A" w:rsidRDefault="00D54E45" w:rsidP="00D54E45">
      <w:pPr>
        <w:ind w:firstLine="540"/>
        <w:jc w:val="both"/>
        <w:rPr>
          <w:rFonts w:ascii="Times New Roman" w:hAnsi="Times New Roman" w:cs="Times New Roman"/>
          <w:sz w:val="24"/>
          <w:szCs w:val="24"/>
        </w:rPr>
      </w:pPr>
      <w:r w:rsidRPr="0083336A">
        <w:rPr>
          <w:rFonts w:ascii="Times New Roman" w:hAnsi="Times New Roman" w:cs="Times New Roman"/>
          <w:sz w:val="24"/>
          <w:szCs w:val="24"/>
        </w:rPr>
        <w:t xml:space="preserve">Отже, </w:t>
      </w:r>
      <w:r w:rsidRPr="0083336A">
        <w:rPr>
          <w:rFonts w:ascii="Times New Roman" w:hAnsi="Times New Roman" w:cs="Times New Roman"/>
          <w:b/>
          <w:i/>
          <w:sz w:val="24"/>
          <w:szCs w:val="24"/>
        </w:rPr>
        <w:t xml:space="preserve">творчий характер </w:t>
      </w:r>
      <w:r w:rsidRPr="0083336A">
        <w:rPr>
          <w:rFonts w:ascii="Times New Roman" w:hAnsi="Times New Roman" w:cs="Times New Roman"/>
          <w:sz w:val="24"/>
          <w:szCs w:val="24"/>
        </w:rPr>
        <w:t>педагогічної діяльності під час цих кроків полягає в рішучій відмові від стереотипів у професійно – педагогічній діяльності, збагаченні індивідуального методичного досвіду вмінням будувати заняття різних типів, доцільне поєднання традиційних інноваційних модифікацій їх, постійному експериментуванні.</w:t>
      </w:r>
    </w:p>
    <w:p w:rsidR="00D54E45" w:rsidRPr="0052241E" w:rsidRDefault="00D54E45" w:rsidP="00D54E45">
      <w:pPr>
        <w:jc w:val="both"/>
        <w:rPr>
          <w:rFonts w:ascii="Times New Roman" w:hAnsi="Times New Roman" w:cs="Times New Roman"/>
          <w:b/>
          <w:sz w:val="24"/>
          <w:szCs w:val="24"/>
          <w:u w:val="single"/>
        </w:rPr>
      </w:pPr>
      <w:r w:rsidRPr="0052241E">
        <w:rPr>
          <w:rFonts w:ascii="Times New Roman" w:hAnsi="Times New Roman" w:cs="Times New Roman"/>
          <w:b/>
          <w:sz w:val="24"/>
          <w:szCs w:val="24"/>
          <w:u w:val="single"/>
        </w:rPr>
        <w:t>М е т о д и ч н а         р е м а р к а</w:t>
      </w:r>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noProof/>
          <w:color w:val="00B050"/>
          <w:sz w:val="24"/>
          <w:szCs w:val="24"/>
          <w:lang w:val="ru-RU" w:eastAsia="ru-RU"/>
        </w:rPr>
        <w:drawing>
          <wp:anchor distT="0" distB="0" distL="114300" distR="114300" simplePos="0" relativeHeight="251762688" behindDoc="1" locked="0" layoutInCell="1" allowOverlap="1">
            <wp:simplePos x="0" y="0"/>
            <wp:positionH relativeFrom="column">
              <wp:posOffset>366395</wp:posOffset>
            </wp:positionH>
            <wp:positionV relativeFrom="paragraph">
              <wp:posOffset>-1905</wp:posOffset>
            </wp:positionV>
            <wp:extent cx="228600" cy="209550"/>
            <wp:effectExtent l="19050" t="0" r="0" b="0"/>
            <wp:wrapTight wrapText="bothSides">
              <wp:wrapPolygon edited="0">
                <wp:start x="7200" y="0"/>
                <wp:lineTo x="-1800" y="7855"/>
                <wp:lineTo x="0" y="19636"/>
                <wp:lineTo x="16200" y="19636"/>
                <wp:lineTo x="21600" y="19636"/>
                <wp:lineTo x="21600" y="9818"/>
                <wp:lineTo x="16200" y="0"/>
                <wp:lineTo x="7200" y="0"/>
              </wp:wrapPolygon>
            </wp:wrapTight>
            <wp:docPr id="16" name="Рисунок 16"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8227_"/>
                    <pic:cNvPicPr>
                      <a:picLocks noChangeAspect="1" noChangeArrowheads="1"/>
                    </pic:cNvPicPr>
                  </pic:nvPicPr>
                  <pic:blipFill>
                    <a:blip r:embed="rId6"/>
                    <a:srcRect/>
                    <a:stretch>
                      <a:fillRect/>
                    </a:stretch>
                  </pic:blipFill>
                  <pic:spPr bwMode="auto">
                    <a:xfrm>
                      <a:off x="0" y="0"/>
                      <a:ext cx="228600" cy="209550"/>
                    </a:xfrm>
                    <a:prstGeom prst="rect">
                      <a:avLst/>
                    </a:prstGeom>
                    <a:noFill/>
                    <a:ln w="9525">
                      <a:noFill/>
                      <a:miter lim="800000"/>
                      <a:headEnd/>
                      <a:tailEnd/>
                    </a:ln>
                  </pic:spPr>
                </pic:pic>
              </a:graphicData>
            </a:graphic>
          </wp:anchor>
        </w:drawing>
      </w:r>
      <w:r w:rsidRPr="0083336A">
        <w:rPr>
          <w:rFonts w:ascii="Times New Roman" w:hAnsi="Times New Roman" w:cs="Times New Roman"/>
          <w:sz w:val="24"/>
          <w:szCs w:val="24"/>
        </w:rPr>
        <w:t xml:space="preserve"> Пріоритетні ті типи зан</w:t>
      </w:r>
      <w:r w:rsidR="001A7376" w:rsidRPr="0083336A">
        <w:rPr>
          <w:rFonts w:ascii="Times New Roman" w:hAnsi="Times New Roman" w:cs="Times New Roman"/>
          <w:sz w:val="24"/>
          <w:szCs w:val="24"/>
        </w:rPr>
        <w:t xml:space="preserve">ять, що стимулюють активну </w:t>
      </w:r>
      <w:proofErr w:type="spellStart"/>
      <w:r w:rsidR="001A7376" w:rsidRPr="0083336A">
        <w:rPr>
          <w:rFonts w:ascii="Times New Roman" w:hAnsi="Times New Roman" w:cs="Times New Roman"/>
          <w:sz w:val="24"/>
          <w:szCs w:val="24"/>
        </w:rPr>
        <w:t>мислин</w:t>
      </w:r>
      <w:r w:rsidR="0033332E">
        <w:rPr>
          <w:rFonts w:ascii="Times New Roman" w:hAnsi="Times New Roman" w:cs="Times New Roman"/>
          <w:sz w:val="24"/>
          <w:szCs w:val="24"/>
        </w:rPr>
        <w:t>н</w:t>
      </w:r>
      <w:r w:rsidR="001A7376" w:rsidRPr="0083336A">
        <w:rPr>
          <w:rFonts w:ascii="Times New Roman" w:hAnsi="Times New Roman" w:cs="Times New Roman"/>
          <w:sz w:val="24"/>
          <w:szCs w:val="24"/>
        </w:rPr>
        <w:t>еву</w:t>
      </w:r>
      <w:proofErr w:type="spellEnd"/>
      <w:r w:rsidR="0033332E">
        <w:rPr>
          <w:rFonts w:ascii="Times New Roman" w:hAnsi="Times New Roman" w:cs="Times New Roman"/>
          <w:sz w:val="24"/>
          <w:szCs w:val="24"/>
        </w:rPr>
        <w:t xml:space="preserve"> </w:t>
      </w:r>
      <w:r w:rsidRPr="0083336A">
        <w:rPr>
          <w:rFonts w:ascii="Times New Roman" w:hAnsi="Times New Roman" w:cs="Times New Roman"/>
          <w:sz w:val="24"/>
          <w:szCs w:val="24"/>
        </w:rPr>
        <w:t xml:space="preserve">діяльність студентів, </w:t>
      </w:r>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sz w:val="24"/>
          <w:szCs w:val="24"/>
        </w:rPr>
        <w:lastRenderedPageBreak/>
        <w:t xml:space="preserve">       особистісну інте</w:t>
      </w:r>
      <w:r w:rsidR="0080014B">
        <w:rPr>
          <w:rFonts w:ascii="Times New Roman" w:hAnsi="Times New Roman" w:cs="Times New Roman"/>
          <w:sz w:val="24"/>
          <w:szCs w:val="24"/>
        </w:rPr>
        <w:t>рпретацію навчального матеріалу –</w:t>
      </w:r>
      <w:r w:rsidRPr="0083336A">
        <w:rPr>
          <w:rFonts w:ascii="Times New Roman" w:hAnsi="Times New Roman" w:cs="Times New Roman"/>
          <w:sz w:val="24"/>
          <w:szCs w:val="24"/>
        </w:rPr>
        <w:t xml:space="preserve"> самостійн</w:t>
      </w:r>
      <w:r w:rsidR="0080014B">
        <w:rPr>
          <w:rFonts w:ascii="Times New Roman" w:hAnsi="Times New Roman" w:cs="Times New Roman"/>
          <w:sz w:val="24"/>
          <w:szCs w:val="24"/>
        </w:rPr>
        <w:t>ий по</w:t>
      </w:r>
      <w:r w:rsidRPr="0083336A">
        <w:rPr>
          <w:rFonts w:ascii="Times New Roman" w:hAnsi="Times New Roman" w:cs="Times New Roman"/>
          <w:sz w:val="24"/>
          <w:szCs w:val="24"/>
        </w:rPr>
        <w:t xml:space="preserve">шуквідповідей на </w:t>
      </w:r>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sz w:val="24"/>
          <w:szCs w:val="24"/>
        </w:rPr>
        <w:t xml:space="preserve">       проблемні та практичні запитання.</w:t>
      </w:r>
    </w:p>
    <w:p w:rsidR="00D54E45" w:rsidRPr="0080014B" w:rsidRDefault="00094210" w:rsidP="0080014B">
      <w:pPr>
        <w:spacing w:after="0" w:line="360" w:lineRule="auto"/>
        <w:ind w:left="360"/>
        <w:jc w:val="both"/>
        <w:rPr>
          <w:rFonts w:ascii="Times New Roman" w:hAnsi="Times New Roman" w:cs="Times New Roman"/>
          <w:sz w:val="24"/>
          <w:szCs w:val="24"/>
        </w:rPr>
      </w:pPr>
      <w:r w:rsidRPr="00094210">
        <w:rPr>
          <w:noProof/>
        </w:rPr>
        <w:pict>
          <v:shape id="Рисунок 16" o:spid="_x0000_s1112" type="#_x0000_t75" alt="BD18227_" style="position:absolute;left:0;text-align:left;margin-left:20.6pt;margin-top:.05pt;width:18pt;height:16.5pt;z-index:-251551744;visibility:visible" wrapcoords="9900 982 900 2945 0 12764 4500 16691 3600 19636 4500 20618 9000 20618 12600 20618 13500 20618 21600 16691 21600 11782 19800 8836 13500 982 9900 982" o:bullet="t">
            <v:imagedata r:id="rId7" o:title="BD18227_"/>
            <w10:wrap type="tight"/>
          </v:shape>
        </w:pict>
      </w:r>
      <w:r w:rsidR="00D54E45" w:rsidRPr="0080014B">
        <w:rPr>
          <w:rFonts w:ascii="Times New Roman" w:hAnsi="Times New Roman" w:cs="Times New Roman"/>
          <w:sz w:val="24"/>
          <w:szCs w:val="24"/>
        </w:rPr>
        <w:t>Спроектувати дидактичну структуру заняття. М.</w:t>
      </w:r>
      <w:proofErr w:type="spellStart"/>
      <w:r w:rsidR="00D54E45" w:rsidRPr="0080014B">
        <w:rPr>
          <w:rFonts w:ascii="Times New Roman" w:hAnsi="Times New Roman" w:cs="Times New Roman"/>
          <w:sz w:val="24"/>
          <w:szCs w:val="24"/>
        </w:rPr>
        <w:t>Махмутов</w:t>
      </w:r>
      <w:proofErr w:type="spellEnd"/>
      <w:r w:rsidR="00D54E45" w:rsidRPr="0080014B">
        <w:rPr>
          <w:rFonts w:ascii="Times New Roman" w:hAnsi="Times New Roman" w:cs="Times New Roman"/>
          <w:sz w:val="24"/>
          <w:szCs w:val="24"/>
        </w:rPr>
        <w:t xml:space="preserve"> доводить, що логіка процесу пізнання – це рух від незнання до знання, що зумовлює поетапну організацію навчальної діяльності (6). </w:t>
      </w:r>
    </w:p>
    <w:p w:rsidR="00D54E45" w:rsidRPr="0080014B" w:rsidRDefault="0080014B" w:rsidP="0080014B">
      <w:pPr>
        <w:spacing w:after="0" w:line="360" w:lineRule="auto"/>
        <w:jc w:val="both"/>
        <w:rPr>
          <w:rFonts w:ascii="Times New Roman" w:hAnsi="Times New Roman" w:cs="Times New Roman"/>
          <w:b/>
          <w:sz w:val="24"/>
          <w:szCs w:val="24"/>
          <w:u w:val="single"/>
        </w:rPr>
      </w:pPr>
      <w:r w:rsidRPr="0052241E">
        <w:rPr>
          <w:rFonts w:ascii="Times New Roman" w:hAnsi="Times New Roman" w:cs="Times New Roman"/>
          <w:b/>
          <w:sz w:val="24"/>
          <w:szCs w:val="24"/>
          <w:u w:val="single"/>
        </w:rPr>
        <w:t>М е т о д и ч н а</w:t>
      </w:r>
      <w:r w:rsidR="00D54E45" w:rsidRPr="0052241E">
        <w:rPr>
          <w:rFonts w:ascii="Times New Roman" w:hAnsi="Times New Roman" w:cs="Times New Roman"/>
          <w:b/>
          <w:sz w:val="24"/>
          <w:szCs w:val="24"/>
          <w:u w:val="single"/>
        </w:rPr>
        <w:t xml:space="preserve">  р е м а р к а</w:t>
      </w:r>
      <w:r w:rsidR="00D54E45" w:rsidRPr="0080014B">
        <w:rPr>
          <w:rFonts w:ascii="Times New Roman" w:hAnsi="Times New Roman" w:cs="Times New Roman"/>
          <w:b/>
          <w:sz w:val="24"/>
          <w:szCs w:val="24"/>
          <w:u w:val="single"/>
        </w:rPr>
        <w:t xml:space="preserve"> (змістова наповненість кожного дидактичного етапу заняття)</w:t>
      </w:r>
    </w:p>
    <w:p w:rsidR="0052241E" w:rsidRDefault="00D54E45" w:rsidP="0080014B">
      <w:pPr>
        <w:spacing w:after="0" w:line="360" w:lineRule="auto"/>
        <w:jc w:val="both"/>
        <w:rPr>
          <w:rFonts w:ascii="Times New Roman" w:hAnsi="Times New Roman" w:cs="Times New Roman"/>
          <w:i/>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65760" behindDoc="1" locked="0" layoutInCell="1" allowOverlap="1">
            <wp:simplePos x="0" y="0"/>
            <wp:positionH relativeFrom="column">
              <wp:posOffset>252095</wp:posOffset>
            </wp:positionH>
            <wp:positionV relativeFrom="paragraph">
              <wp:posOffset>-4445</wp:posOffset>
            </wp:positionV>
            <wp:extent cx="228600" cy="209550"/>
            <wp:effectExtent l="19050" t="0" r="0" b="0"/>
            <wp:wrapTight wrapText="bothSides">
              <wp:wrapPolygon edited="0">
                <wp:start x="7200" y="0"/>
                <wp:lineTo x="-1800" y="7855"/>
                <wp:lineTo x="0" y="19636"/>
                <wp:lineTo x="16200" y="19636"/>
                <wp:lineTo x="21600" y="19636"/>
                <wp:lineTo x="21600" y="9818"/>
                <wp:lineTo x="16200" y="0"/>
                <wp:lineTo x="7200" y="0"/>
              </wp:wrapPolygon>
            </wp:wrapTight>
            <wp:docPr id="17" name="Рисунок 17"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8227_"/>
                    <pic:cNvPicPr>
                      <a:picLocks noChangeAspect="1" noChangeArrowheads="1"/>
                    </pic:cNvPicPr>
                  </pic:nvPicPr>
                  <pic:blipFill>
                    <a:blip r:embed="rId6"/>
                    <a:srcRect/>
                    <a:stretch>
                      <a:fillRect/>
                    </a:stretch>
                  </pic:blipFill>
                  <pic:spPr bwMode="auto">
                    <a:xfrm>
                      <a:off x="0" y="0"/>
                      <a:ext cx="228600" cy="209550"/>
                    </a:xfrm>
                    <a:prstGeom prst="rect">
                      <a:avLst/>
                    </a:prstGeom>
                    <a:noFill/>
                    <a:ln w="9525">
                      <a:noFill/>
                      <a:miter lim="800000"/>
                      <a:headEnd/>
                      <a:tailEnd/>
                    </a:ln>
                  </pic:spPr>
                </pic:pic>
              </a:graphicData>
            </a:graphic>
          </wp:anchor>
        </w:drawing>
      </w:r>
      <w:bookmarkStart w:id="0" w:name="_GoBack"/>
      <w:r w:rsidRPr="0083336A">
        <w:rPr>
          <w:rFonts w:ascii="Times New Roman" w:hAnsi="Times New Roman" w:cs="Times New Roman"/>
          <w:i/>
          <w:sz w:val="24"/>
          <w:szCs w:val="24"/>
          <w:u w:val="single"/>
        </w:rPr>
        <w:t>Актуалізація опорних знань і чуттєвого досвіду студентів</w:t>
      </w:r>
      <w:r w:rsidRPr="0083336A">
        <w:rPr>
          <w:rFonts w:ascii="Times New Roman" w:hAnsi="Times New Roman" w:cs="Times New Roman"/>
          <w:i/>
          <w:sz w:val="24"/>
          <w:szCs w:val="24"/>
        </w:rPr>
        <w:t xml:space="preserve"> – </w:t>
      </w:r>
      <w:r w:rsidRPr="0083336A">
        <w:rPr>
          <w:rFonts w:ascii="Times New Roman" w:hAnsi="Times New Roman" w:cs="Times New Roman"/>
          <w:sz w:val="24"/>
          <w:szCs w:val="24"/>
        </w:rPr>
        <w:t xml:space="preserve">це не лише відтворення засвоєного раніше, а й програмує потребу застосовувати ці знання в новій ситуації, стимулює пізнавальну діяльність студентів за певної допомоги викладача. </w:t>
      </w:r>
      <w:r w:rsidRPr="0083336A">
        <w:rPr>
          <w:rFonts w:ascii="Times New Roman" w:hAnsi="Times New Roman" w:cs="Times New Roman"/>
          <w:i/>
          <w:sz w:val="24"/>
          <w:szCs w:val="24"/>
          <w:u w:val="single"/>
        </w:rPr>
        <w:t>Мета актуалізації</w:t>
      </w:r>
      <w:r w:rsidRPr="0083336A">
        <w:rPr>
          <w:rFonts w:ascii="Times New Roman" w:hAnsi="Times New Roman" w:cs="Times New Roman"/>
          <w:i/>
          <w:sz w:val="24"/>
          <w:szCs w:val="24"/>
        </w:rPr>
        <w:t xml:space="preserve"> – </w:t>
      </w:r>
      <w:r w:rsidRPr="0083336A">
        <w:rPr>
          <w:rFonts w:ascii="Times New Roman" w:hAnsi="Times New Roman" w:cs="Times New Roman"/>
          <w:sz w:val="24"/>
          <w:szCs w:val="24"/>
        </w:rPr>
        <w:t>відновити в пам’яті студентів попередньо здобуті знання і способи діяльності , спонукаючи використати їх в новій ситуації.</w:t>
      </w:r>
      <w:r w:rsidRPr="0083336A">
        <w:rPr>
          <w:rFonts w:ascii="Times New Roman" w:hAnsi="Times New Roman" w:cs="Times New Roman"/>
          <w:i/>
          <w:sz w:val="24"/>
          <w:szCs w:val="24"/>
        </w:rPr>
        <w:t xml:space="preserve"> (</w:t>
      </w:r>
      <w:r w:rsidRPr="0083336A">
        <w:rPr>
          <w:rFonts w:ascii="Times New Roman" w:hAnsi="Times New Roman" w:cs="Times New Roman"/>
          <w:sz w:val="24"/>
          <w:szCs w:val="24"/>
        </w:rPr>
        <w:t xml:space="preserve">це не перевірка вивченого дома матеріалу через повторення та опитування). </w:t>
      </w:r>
      <w:r w:rsidRPr="0083336A">
        <w:rPr>
          <w:rFonts w:ascii="Times New Roman" w:hAnsi="Times New Roman" w:cs="Times New Roman"/>
          <w:i/>
          <w:sz w:val="24"/>
          <w:szCs w:val="24"/>
          <w:u w:val="single"/>
        </w:rPr>
        <w:t>Закон актуалізації:</w:t>
      </w:r>
      <w:r w:rsidRPr="0083336A">
        <w:rPr>
          <w:rFonts w:ascii="Times New Roman" w:hAnsi="Times New Roman" w:cs="Times New Roman"/>
          <w:sz w:val="24"/>
          <w:szCs w:val="24"/>
        </w:rPr>
        <w:t>допомогти студентам побачити внутрішньо</w:t>
      </w:r>
      <w:r w:rsidR="0052241E">
        <w:rPr>
          <w:rFonts w:ascii="Times New Roman" w:hAnsi="Times New Roman" w:cs="Times New Roman"/>
          <w:sz w:val="24"/>
          <w:szCs w:val="24"/>
        </w:rPr>
        <w:t xml:space="preserve"> </w:t>
      </w:r>
      <w:r w:rsidRPr="0083336A">
        <w:rPr>
          <w:rFonts w:ascii="Times New Roman" w:hAnsi="Times New Roman" w:cs="Times New Roman"/>
          <w:sz w:val="24"/>
          <w:szCs w:val="24"/>
        </w:rPr>
        <w:t>предметні послідовні зв’язки між засвоєними і новими поняттями</w:t>
      </w:r>
      <w:r w:rsidRPr="0083336A">
        <w:rPr>
          <w:rFonts w:ascii="Times New Roman" w:hAnsi="Times New Roman" w:cs="Times New Roman"/>
          <w:i/>
          <w:sz w:val="24"/>
          <w:szCs w:val="24"/>
        </w:rPr>
        <w:t xml:space="preserve">. </w:t>
      </w:r>
    </w:p>
    <w:p w:rsidR="00D54E45" w:rsidRPr="0083336A" w:rsidRDefault="00D54E45" w:rsidP="0052241E">
      <w:pPr>
        <w:spacing w:after="0" w:line="360" w:lineRule="auto"/>
        <w:ind w:firstLine="709"/>
        <w:jc w:val="both"/>
        <w:rPr>
          <w:rFonts w:ascii="Times New Roman" w:hAnsi="Times New Roman" w:cs="Times New Roman"/>
          <w:sz w:val="24"/>
          <w:szCs w:val="24"/>
        </w:rPr>
      </w:pPr>
      <w:r w:rsidRPr="0080014B">
        <w:rPr>
          <w:rFonts w:ascii="Times New Roman" w:hAnsi="Times New Roman" w:cs="Times New Roman"/>
          <w:b/>
          <w:i/>
          <w:sz w:val="24"/>
          <w:szCs w:val="24"/>
          <w:u w:val="single"/>
        </w:rPr>
        <w:t>Візьміть на озброєння!</w:t>
      </w:r>
      <w:r w:rsidRPr="0083336A">
        <w:rPr>
          <w:rFonts w:ascii="Times New Roman" w:hAnsi="Times New Roman" w:cs="Times New Roman"/>
          <w:sz w:val="24"/>
          <w:szCs w:val="24"/>
        </w:rPr>
        <w:t xml:space="preserve"> … усе нове ґрунтується на старому, невідоме – на відомому, складне на простому і зрозумілому.</w:t>
      </w:r>
      <w:bookmarkEnd w:id="0"/>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66784" behindDoc="1" locked="0" layoutInCell="1" allowOverlap="1">
            <wp:simplePos x="0" y="0"/>
            <wp:positionH relativeFrom="column">
              <wp:posOffset>366395</wp:posOffset>
            </wp:positionH>
            <wp:positionV relativeFrom="paragraph">
              <wp:posOffset>-3810</wp:posOffset>
            </wp:positionV>
            <wp:extent cx="247650" cy="209550"/>
            <wp:effectExtent l="19050" t="0" r="0" b="0"/>
            <wp:wrapTight wrapText="bothSides">
              <wp:wrapPolygon edited="0">
                <wp:start x="8308" y="0"/>
                <wp:lineTo x="0" y="3927"/>
                <wp:lineTo x="-1662" y="11782"/>
                <wp:lineTo x="1662" y="19636"/>
                <wp:lineTo x="14954" y="19636"/>
                <wp:lineTo x="21600" y="19636"/>
                <wp:lineTo x="21600" y="9818"/>
                <wp:lineTo x="14954" y="0"/>
                <wp:lineTo x="8308" y="0"/>
              </wp:wrapPolygon>
            </wp:wrapTight>
            <wp:docPr id="18" name="Рисунок 18"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8227_"/>
                    <pic:cNvPicPr>
                      <a:picLocks noChangeAspect="1" noChangeArrowheads="1"/>
                    </pic:cNvPicPr>
                  </pic:nvPicPr>
                  <pic:blipFill>
                    <a:blip r:embed="rId6"/>
                    <a:srcRect/>
                    <a:stretch>
                      <a:fillRect/>
                    </a:stretch>
                  </pic:blipFill>
                  <pic:spPr bwMode="auto">
                    <a:xfrm>
                      <a:off x="0" y="0"/>
                      <a:ext cx="247650" cy="209550"/>
                    </a:xfrm>
                    <a:prstGeom prst="rect">
                      <a:avLst/>
                    </a:prstGeom>
                    <a:noFill/>
                    <a:ln w="9525">
                      <a:noFill/>
                      <a:miter lim="800000"/>
                      <a:headEnd/>
                      <a:tailEnd/>
                    </a:ln>
                  </pic:spPr>
                </pic:pic>
              </a:graphicData>
            </a:graphic>
          </wp:anchor>
        </w:drawing>
      </w:r>
      <w:r w:rsidRPr="0083336A">
        <w:rPr>
          <w:rFonts w:ascii="Times New Roman" w:hAnsi="Times New Roman" w:cs="Times New Roman"/>
          <w:i/>
          <w:sz w:val="24"/>
          <w:szCs w:val="24"/>
          <w:u w:val="single"/>
        </w:rPr>
        <w:t>Формування нових знань і способів дій</w:t>
      </w:r>
      <w:r w:rsidRPr="0083336A">
        <w:rPr>
          <w:rFonts w:ascii="Times New Roman" w:hAnsi="Times New Roman" w:cs="Times New Roman"/>
          <w:sz w:val="24"/>
          <w:szCs w:val="24"/>
        </w:rPr>
        <w:t>передбачає вивчення досі не відомого й оволодіння новими вміннями та навичками.</w:t>
      </w:r>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67808" behindDoc="1" locked="0" layoutInCell="1" allowOverlap="1">
            <wp:simplePos x="0" y="0"/>
            <wp:positionH relativeFrom="column">
              <wp:posOffset>366395</wp:posOffset>
            </wp:positionH>
            <wp:positionV relativeFrom="paragraph">
              <wp:posOffset>3810</wp:posOffset>
            </wp:positionV>
            <wp:extent cx="247650" cy="209550"/>
            <wp:effectExtent l="19050" t="0" r="0" b="0"/>
            <wp:wrapTight wrapText="bothSides">
              <wp:wrapPolygon edited="0">
                <wp:start x="8308" y="0"/>
                <wp:lineTo x="0" y="3927"/>
                <wp:lineTo x="-1662" y="11782"/>
                <wp:lineTo x="1662" y="19636"/>
                <wp:lineTo x="14954" y="19636"/>
                <wp:lineTo x="21600" y="19636"/>
                <wp:lineTo x="21600" y="9818"/>
                <wp:lineTo x="14954" y="0"/>
                <wp:lineTo x="8308" y="0"/>
              </wp:wrapPolygon>
            </wp:wrapTight>
            <wp:docPr id="19" name="Рисунок 19"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8227_"/>
                    <pic:cNvPicPr>
                      <a:picLocks noChangeAspect="1" noChangeArrowheads="1"/>
                    </pic:cNvPicPr>
                  </pic:nvPicPr>
                  <pic:blipFill>
                    <a:blip r:embed="rId6"/>
                    <a:srcRect/>
                    <a:stretch>
                      <a:fillRect/>
                    </a:stretch>
                  </pic:blipFill>
                  <pic:spPr bwMode="auto">
                    <a:xfrm>
                      <a:off x="0" y="0"/>
                      <a:ext cx="247650" cy="209550"/>
                    </a:xfrm>
                    <a:prstGeom prst="rect">
                      <a:avLst/>
                    </a:prstGeom>
                    <a:noFill/>
                    <a:ln w="9525">
                      <a:noFill/>
                      <a:miter lim="800000"/>
                      <a:headEnd/>
                      <a:tailEnd/>
                    </a:ln>
                  </pic:spPr>
                </pic:pic>
              </a:graphicData>
            </a:graphic>
          </wp:anchor>
        </w:drawing>
      </w:r>
      <w:r w:rsidRPr="0083336A">
        <w:rPr>
          <w:rFonts w:ascii="Times New Roman" w:hAnsi="Times New Roman" w:cs="Times New Roman"/>
          <w:i/>
          <w:sz w:val="24"/>
          <w:szCs w:val="24"/>
          <w:u w:val="single"/>
        </w:rPr>
        <w:t xml:space="preserve">Застосування засвоєних знань і досвіду в теоретичній і практичній діяльності, формування вмінь та навичок студентів </w:t>
      </w:r>
      <w:r w:rsidRPr="0083336A">
        <w:rPr>
          <w:rFonts w:ascii="Times New Roman" w:hAnsi="Times New Roman" w:cs="Times New Roman"/>
          <w:sz w:val="24"/>
          <w:szCs w:val="24"/>
        </w:rPr>
        <w:t xml:space="preserve">– це повторення, закріплення, узагальнення й контроль. </w:t>
      </w:r>
      <w:r w:rsidRPr="0083336A">
        <w:rPr>
          <w:rFonts w:ascii="Times New Roman" w:hAnsi="Times New Roman" w:cs="Times New Roman"/>
          <w:i/>
          <w:sz w:val="24"/>
          <w:szCs w:val="24"/>
          <w:u w:val="single"/>
        </w:rPr>
        <w:t xml:space="preserve">Зверніть увагу! </w:t>
      </w:r>
      <w:r w:rsidRPr="0083336A">
        <w:rPr>
          <w:rFonts w:ascii="Times New Roman" w:hAnsi="Times New Roman" w:cs="Times New Roman"/>
          <w:sz w:val="24"/>
          <w:szCs w:val="24"/>
        </w:rPr>
        <w:t xml:space="preserve"> … послідовність названих етапів не є застиглою й незмінною, а залежить від типу, виду й мети заняття.</w:t>
      </w:r>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sz w:val="24"/>
          <w:szCs w:val="24"/>
        </w:rPr>
        <w:t xml:space="preserve">Отже, </w:t>
      </w:r>
      <w:r w:rsidRPr="0083336A">
        <w:rPr>
          <w:rFonts w:ascii="Times New Roman" w:hAnsi="Times New Roman" w:cs="Times New Roman"/>
          <w:b/>
          <w:i/>
          <w:sz w:val="24"/>
          <w:szCs w:val="24"/>
        </w:rPr>
        <w:t xml:space="preserve">творчий характер </w:t>
      </w:r>
      <w:r w:rsidRPr="0083336A">
        <w:rPr>
          <w:rFonts w:ascii="Times New Roman" w:hAnsi="Times New Roman" w:cs="Times New Roman"/>
          <w:sz w:val="24"/>
          <w:szCs w:val="24"/>
        </w:rPr>
        <w:t>педагогічної діяльності під час цього кроку полягає в доцільному виборі дидактичної структури заняття, умінні варіювати, змінювати її на кожному занятті, не множачи у своїй педагогічній роботі стереотипів.</w:t>
      </w:r>
    </w:p>
    <w:p w:rsidR="00D54E45" w:rsidRPr="0083336A" w:rsidRDefault="00D54E45" w:rsidP="0080014B">
      <w:pPr>
        <w:numPr>
          <w:ilvl w:val="0"/>
          <w:numId w:val="3"/>
        </w:numPr>
        <w:spacing w:after="0" w:line="360" w:lineRule="auto"/>
        <w:ind w:left="0"/>
        <w:jc w:val="both"/>
        <w:rPr>
          <w:rFonts w:ascii="Times New Roman" w:hAnsi="Times New Roman" w:cs="Times New Roman"/>
          <w:sz w:val="24"/>
          <w:szCs w:val="24"/>
        </w:rPr>
      </w:pPr>
      <w:r w:rsidRPr="0083336A">
        <w:rPr>
          <w:rFonts w:ascii="Times New Roman" w:hAnsi="Times New Roman" w:cs="Times New Roman"/>
          <w:sz w:val="24"/>
          <w:szCs w:val="24"/>
        </w:rPr>
        <w:t>Перечитати навчальний матеріал, осмислити й педагогічно оцінити його відповідно до мети модельовано заняття. Необхідність цього етапу обумовлена, перш за все, що кожного року студенти «не ті»: змінюється їх життєвий досвід, ерудиція, психічний стан тощо. (5; 32).</w:t>
      </w:r>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sz w:val="24"/>
          <w:szCs w:val="24"/>
        </w:rPr>
        <w:t xml:space="preserve">Отже, </w:t>
      </w:r>
      <w:r w:rsidR="0033332E">
        <w:rPr>
          <w:rFonts w:ascii="Times New Roman" w:hAnsi="Times New Roman" w:cs="Times New Roman"/>
          <w:b/>
          <w:i/>
          <w:sz w:val="24"/>
          <w:szCs w:val="24"/>
        </w:rPr>
        <w:t>креативний</w:t>
      </w:r>
      <w:r w:rsidRPr="0083336A">
        <w:rPr>
          <w:rFonts w:ascii="Times New Roman" w:hAnsi="Times New Roman" w:cs="Times New Roman"/>
          <w:b/>
          <w:i/>
          <w:sz w:val="24"/>
          <w:szCs w:val="24"/>
        </w:rPr>
        <w:t xml:space="preserve"> характер </w:t>
      </w:r>
      <w:r w:rsidRPr="0083336A">
        <w:rPr>
          <w:rFonts w:ascii="Times New Roman" w:hAnsi="Times New Roman" w:cs="Times New Roman"/>
          <w:sz w:val="24"/>
          <w:szCs w:val="24"/>
        </w:rPr>
        <w:t>педагогічної діяльності під час цього кроку полягає в тому, щоб підготувати матеріал,</w:t>
      </w:r>
      <w:r w:rsidR="0080014B">
        <w:rPr>
          <w:rFonts w:ascii="Times New Roman" w:hAnsi="Times New Roman" w:cs="Times New Roman"/>
          <w:sz w:val="24"/>
          <w:szCs w:val="24"/>
        </w:rPr>
        <w:t xml:space="preserve"> який</w:t>
      </w:r>
      <w:r w:rsidRPr="0083336A">
        <w:rPr>
          <w:rFonts w:ascii="Times New Roman" w:hAnsi="Times New Roman" w:cs="Times New Roman"/>
          <w:sz w:val="24"/>
          <w:szCs w:val="24"/>
        </w:rPr>
        <w:t xml:space="preserve"> може зацікавити конкретний студентський колектив, викликати суперечки, обмін думками.</w:t>
      </w:r>
    </w:p>
    <w:p w:rsidR="00D54E45" w:rsidRPr="0083336A" w:rsidRDefault="00D54E45" w:rsidP="0080014B">
      <w:pPr>
        <w:spacing w:after="0" w:line="360" w:lineRule="auto"/>
        <w:ind w:firstLine="539"/>
        <w:jc w:val="both"/>
        <w:rPr>
          <w:rFonts w:ascii="Times New Roman" w:hAnsi="Times New Roman" w:cs="Times New Roman"/>
          <w:sz w:val="24"/>
          <w:szCs w:val="24"/>
        </w:rPr>
      </w:pPr>
      <w:r w:rsidRPr="0083336A">
        <w:rPr>
          <w:rFonts w:ascii="Times New Roman" w:hAnsi="Times New Roman" w:cs="Times New Roman"/>
          <w:b/>
          <w:i/>
          <w:sz w:val="24"/>
          <w:szCs w:val="24"/>
          <w:highlight w:val="yellow"/>
        </w:rPr>
        <w:t>На третьому етапі моделювання заняття</w:t>
      </w:r>
      <w:r w:rsidRPr="0083336A">
        <w:rPr>
          <w:rFonts w:ascii="Times New Roman" w:hAnsi="Times New Roman" w:cs="Times New Roman"/>
          <w:b/>
          <w:i/>
          <w:sz w:val="24"/>
          <w:szCs w:val="24"/>
        </w:rPr>
        <w:t xml:space="preserve"> – </w:t>
      </w:r>
      <w:r w:rsidRPr="0083336A">
        <w:rPr>
          <w:rFonts w:ascii="Times New Roman" w:hAnsi="Times New Roman" w:cs="Times New Roman"/>
          <w:sz w:val="24"/>
          <w:szCs w:val="24"/>
          <w:u w:val="single"/>
        </w:rPr>
        <w:t xml:space="preserve">пошук шляхів вирішення проблеми і нагромадження потрібної інформації – </w:t>
      </w:r>
      <w:r w:rsidRPr="0083336A">
        <w:rPr>
          <w:rFonts w:ascii="Times New Roman" w:hAnsi="Times New Roman" w:cs="Times New Roman"/>
          <w:sz w:val="24"/>
          <w:szCs w:val="24"/>
        </w:rPr>
        <w:t xml:space="preserve">включає актуалізацію і здобування професійних знань про вже відомі варіанти  розв’язання проблеми й передбачає такі кроки: </w:t>
      </w:r>
    </w:p>
    <w:p w:rsidR="00D54E45" w:rsidRPr="0083336A" w:rsidRDefault="00D54E45" w:rsidP="0080014B">
      <w:pPr>
        <w:spacing w:after="0" w:line="360" w:lineRule="auto"/>
        <w:ind w:firstLine="539"/>
        <w:jc w:val="both"/>
        <w:rPr>
          <w:rFonts w:ascii="Times New Roman" w:hAnsi="Times New Roman" w:cs="Times New Roman"/>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68832" behindDoc="1" locked="0" layoutInCell="1" allowOverlap="1">
            <wp:simplePos x="0" y="0"/>
            <wp:positionH relativeFrom="column">
              <wp:posOffset>356870</wp:posOffset>
            </wp:positionH>
            <wp:positionV relativeFrom="paragraph">
              <wp:posOffset>4445</wp:posOffset>
            </wp:positionV>
            <wp:extent cx="228600" cy="209550"/>
            <wp:effectExtent l="19050" t="0" r="0" b="0"/>
            <wp:wrapTight wrapText="bothSides">
              <wp:wrapPolygon edited="0">
                <wp:start x="7200" y="0"/>
                <wp:lineTo x="-1800" y="7855"/>
                <wp:lineTo x="0" y="19636"/>
                <wp:lineTo x="16200" y="19636"/>
                <wp:lineTo x="21600" y="19636"/>
                <wp:lineTo x="21600" y="9818"/>
                <wp:lineTo x="16200" y="0"/>
                <wp:lineTo x="7200" y="0"/>
              </wp:wrapPolygon>
            </wp:wrapTight>
            <wp:docPr id="20" name="Рисунок 20"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8227_"/>
                    <pic:cNvPicPr>
                      <a:picLocks noChangeAspect="1" noChangeArrowheads="1"/>
                    </pic:cNvPicPr>
                  </pic:nvPicPr>
                  <pic:blipFill>
                    <a:blip r:embed="rId6"/>
                    <a:srcRect/>
                    <a:stretch>
                      <a:fillRect/>
                    </a:stretch>
                  </pic:blipFill>
                  <pic:spPr bwMode="auto">
                    <a:xfrm>
                      <a:off x="0" y="0"/>
                      <a:ext cx="228600" cy="209550"/>
                    </a:xfrm>
                    <a:prstGeom prst="rect">
                      <a:avLst/>
                    </a:prstGeom>
                    <a:noFill/>
                    <a:ln w="9525">
                      <a:noFill/>
                      <a:miter lim="800000"/>
                      <a:headEnd/>
                      <a:tailEnd/>
                    </a:ln>
                  </pic:spPr>
                </pic:pic>
              </a:graphicData>
            </a:graphic>
          </wp:anchor>
        </w:drawing>
      </w:r>
      <w:r w:rsidRPr="0083336A">
        <w:rPr>
          <w:rFonts w:ascii="Times New Roman" w:hAnsi="Times New Roman" w:cs="Times New Roman"/>
          <w:sz w:val="24"/>
          <w:szCs w:val="24"/>
        </w:rPr>
        <w:t xml:space="preserve">  Опрацювання навчального матеріалу з теми заняття. Викладача актуалізує у своїй </w:t>
      </w:r>
      <w:r w:rsidRPr="0083336A">
        <w:rPr>
          <w:rFonts w:ascii="Times New Roman" w:hAnsi="Times New Roman" w:cs="Times New Roman"/>
          <w:sz w:val="24"/>
          <w:szCs w:val="24"/>
        </w:rPr>
        <w:lastRenderedPageBreak/>
        <w:t>пам’яті знання теми та збагачує їх новими із різноманітних баз інформації.</w:t>
      </w:r>
    </w:p>
    <w:p w:rsidR="00D54E45" w:rsidRPr="0083336A" w:rsidRDefault="00D54E45" w:rsidP="0080014B">
      <w:pPr>
        <w:spacing w:after="0" w:line="360" w:lineRule="auto"/>
        <w:ind w:firstLine="539"/>
        <w:jc w:val="both"/>
        <w:rPr>
          <w:rFonts w:ascii="Times New Roman" w:hAnsi="Times New Roman" w:cs="Times New Roman"/>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69856" behindDoc="1" locked="0" layoutInCell="1" allowOverlap="1">
            <wp:simplePos x="0" y="0"/>
            <wp:positionH relativeFrom="column">
              <wp:posOffset>356870</wp:posOffset>
            </wp:positionH>
            <wp:positionV relativeFrom="paragraph">
              <wp:posOffset>2540</wp:posOffset>
            </wp:positionV>
            <wp:extent cx="266700" cy="209550"/>
            <wp:effectExtent l="19050" t="0" r="0" b="0"/>
            <wp:wrapTight wrapText="bothSides">
              <wp:wrapPolygon edited="0">
                <wp:start x="9257" y="0"/>
                <wp:lineTo x="0" y="3927"/>
                <wp:lineTo x="-1543" y="11782"/>
                <wp:lineTo x="1543" y="19636"/>
                <wp:lineTo x="15429" y="19636"/>
                <wp:lineTo x="21600" y="19636"/>
                <wp:lineTo x="21600" y="9818"/>
                <wp:lineTo x="15429" y="0"/>
                <wp:lineTo x="9257" y="0"/>
              </wp:wrapPolygon>
            </wp:wrapTight>
            <wp:docPr id="21" name="Рисунок 21"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8227_"/>
                    <pic:cNvPicPr>
                      <a:picLocks noChangeAspect="1" noChangeArrowheads="1"/>
                    </pic:cNvPicPr>
                  </pic:nvPicPr>
                  <pic:blipFill>
                    <a:blip r:embed="rId6"/>
                    <a:srcRect/>
                    <a:stretch>
                      <a:fillRect/>
                    </a:stretch>
                  </pic:blipFill>
                  <pic:spPr bwMode="auto">
                    <a:xfrm>
                      <a:off x="0" y="0"/>
                      <a:ext cx="266700" cy="209550"/>
                    </a:xfrm>
                    <a:prstGeom prst="rect">
                      <a:avLst/>
                    </a:prstGeom>
                    <a:noFill/>
                    <a:ln w="9525">
                      <a:noFill/>
                      <a:miter lim="800000"/>
                      <a:headEnd/>
                      <a:tailEnd/>
                    </a:ln>
                  </pic:spPr>
                </pic:pic>
              </a:graphicData>
            </a:graphic>
          </wp:anchor>
        </w:drawing>
      </w:r>
      <w:r w:rsidRPr="0083336A">
        <w:rPr>
          <w:rFonts w:ascii="Times New Roman" w:hAnsi="Times New Roman" w:cs="Times New Roman"/>
          <w:sz w:val="24"/>
          <w:szCs w:val="24"/>
        </w:rPr>
        <w:t xml:space="preserve">  Вивчення методичного досвіду розв’язання поставленої проблеми. При цьому добираємо особливо ефективні методи, прийоми й форми навчальної діяльності, оцінюючи можливість результативного використання їх у конкретній студентській аудиторії.</w:t>
      </w:r>
    </w:p>
    <w:p w:rsidR="00D54E45" w:rsidRPr="0083336A" w:rsidRDefault="00D54E45" w:rsidP="0080014B">
      <w:pPr>
        <w:spacing w:after="0" w:line="360" w:lineRule="auto"/>
        <w:ind w:firstLine="539"/>
        <w:jc w:val="both"/>
        <w:rPr>
          <w:rFonts w:ascii="Times New Roman" w:hAnsi="Times New Roman" w:cs="Times New Roman"/>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70880" behindDoc="1" locked="0" layoutInCell="1" allowOverlap="1">
            <wp:simplePos x="0" y="0"/>
            <wp:positionH relativeFrom="column">
              <wp:posOffset>356870</wp:posOffset>
            </wp:positionH>
            <wp:positionV relativeFrom="paragraph">
              <wp:posOffset>4445</wp:posOffset>
            </wp:positionV>
            <wp:extent cx="323850" cy="209550"/>
            <wp:effectExtent l="19050" t="0" r="0" b="0"/>
            <wp:wrapTight wrapText="bothSides">
              <wp:wrapPolygon edited="0">
                <wp:start x="8894" y="0"/>
                <wp:lineTo x="0" y="3927"/>
                <wp:lineTo x="-1271" y="11782"/>
                <wp:lineTo x="1271" y="19636"/>
                <wp:lineTo x="15247" y="19636"/>
                <wp:lineTo x="21600" y="19636"/>
                <wp:lineTo x="21600" y="9818"/>
                <wp:lineTo x="13976" y="0"/>
                <wp:lineTo x="8894" y="0"/>
              </wp:wrapPolygon>
            </wp:wrapTight>
            <wp:docPr id="22" name="Рисунок 22"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8227_"/>
                    <pic:cNvPicPr>
                      <a:picLocks noChangeAspect="1" noChangeArrowheads="1"/>
                    </pic:cNvPicPr>
                  </pic:nvPicPr>
                  <pic:blipFill>
                    <a:blip r:embed="rId6"/>
                    <a:srcRect/>
                    <a:stretch>
                      <a:fillRect/>
                    </a:stretch>
                  </pic:blipFill>
                  <pic:spPr bwMode="auto">
                    <a:xfrm>
                      <a:off x="0" y="0"/>
                      <a:ext cx="323850" cy="209550"/>
                    </a:xfrm>
                    <a:prstGeom prst="rect">
                      <a:avLst/>
                    </a:prstGeom>
                    <a:noFill/>
                    <a:ln w="9525">
                      <a:noFill/>
                      <a:miter lim="800000"/>
                      <a:headEnd/>
                      <a:tailEnd/>
                    </a:ln>
                  </pic:spPr>
                </pic:pic>
              </a:graphicData>
            </a:graphic>
          </wp:anchor>
        </w:drawing>
      </w:r>
      <w:r w:rsidRPr="0083336A">
        <w:rPr>
          <w:rFonts w:ascii="Times New Roman" w:hAnsi="Times New Roman" w:cs="Times New Roman"/>
          <w:sz w:val="24"/>
          <w:szCs w:val="24"/>
        </w:rPr>
        <w:t xml:space="preserve">   Проектування методичної підструктури заняття. Дидактична структура конкретизується в методичній підструктурі, елементами якої є різні навчальні ситуації і види діяльності викладача й студентів. вдалою можна вважати таку методичну підструктуру, у якій кожна навчальна ситуація доцільна, взаємопов’язана з іншими і зумовлена змістом матеріалу, характером дидактичних завдань та віковими психологічними особливостями студентів.</w:t>
      </w:r>
    </w:p>
    <w:p w:rsidR="00D54E45" w:rsidRPr="0083336A" w:rsidRDefault="00D54E45" w:rsidP="0080014B">
      <w:pPr>
        <w:spacing w:after="0" w:line="360" w:lineRule="auto"/>
        <w:ind w:firstLine="539"/>
        <w:jc w:val="both"/>
        <w:rPr>
          <w:rFonts w:ascii="Times New Roman" w:hAnsi="Times New Roman" w:cs="Times New Roman"/>
          <w:i/>
          <w:sz w:val="24"/>
          <w:szCs w:val="24"/>
          <w:u w:val="single"/>
        </w:rPr>
      </w:pPr>
      <w:r w:rsidRPr="0083336A">
        <w:rPr>
          <w:rFonts w:ascii="Times New Roman" w:hAnsi="Times New Roman" w:cs="Times New Roman"/>
          <w:i/>
          <w:sz w:val="24"/>
          <w:szCs w:val="24"/>
          <w:u w:val="single"/>
        </w:rPr>
        <w:t>Візьміть на озброєння!</w:t>
      </w:r>
      <w:r w:rsidRPr="0083336A">
        <w:rPr>
          <w:rFonts w:ascii="Times New Roman" w:hAnsi="Times New Roman" w:cs="Times New Roman"/>
          <w:sz w:val="24"/>
          <w:szCs w:val="24"/>
        </w:rPr>
        <w:t xml:space="preserve"> … </w:t>
      </w:r>
      <w:r w:rsidRPr="0080014B">
        <w:rPr>
          <w:rFonts w:ascii="Times New Roman" w:hAnsi="Times New Roman" w:cs="Times New Roman"/>
          <w:b/>
          <w:sz w:val="24"/>
          <w:szCs w:val="24"/>
        </w:rPr>
        <w:t>золоте правило</w:t>
      </w:r>
      <w:r w:rsidRPr="0083336A">
        <w:rPr>
          <w:rFonts w:ascii="Times New Roman" w:hAnsi="Times New Roman" w:cs="Times New Roman"/>
          <w:sz w:val="24"/>
          <w:szCs w:val="24"/>
        </w:rPr>
        <w:t xml:space="preserve"> – </w:t>
      </w:r>
      <w:r w:rsidRPr="0083336A">
        <w:rPr>
          <w:rFonts w:ascii="Times New Roman" w:hAnsi="Times New Roman" w:cs="Times New Roman"/>
          <w:i/>
          <w:sz w:val="24"/>
          <w:szCs w:val="24"/>
          <w:u w:val="single"/>
        </w:rPr>
        <w:t>навіть найкращий досвід не можна механічно переносити на непідготовлений ґрунт, бездумно копіювати, повторювати у іншій навчальній групі.</w:t>
      </w:r>
    </w:p>
    <w:p w:rsidR="00D54E45" w:rsidRPr="0083336A" w:rsidRDefault="00D54E45" w:rsidP="0080014B">
      <w:pPr>
        <w:spacing w:after="0" w:line="360" w:lineRule="auto"/>
        <w:ind w:firstLine="539"/>
        <w:jc w:val="both"/>
        <w:rPr>
          <w:rFonts w:ascii="Times New Roman" w:hAnsi="Times New Roman" w:cs="Times New Roman"/>
          <w:sz w:val="24"/>
          <w:szCs w:val="24"/>
        </w:rPr>
      </w:pPr>
      <w:r w:rsidRPr="0083336A">
        <w:rPr>
          <w:rFonts w:ascii="Times New Roman" w:hAnsi="Times New Roman" w:cs="Times New Roman"/>
          <w:sz w:val="24"/>
          <w:szCs w:val="24"/>
        </w:rPr>
        <w:t xml:space="preserve">Отже, </w:t>
      </w:r>
      <w:r w:rsidRPr="0083336A">
        <w:rPr>
          <w:rFonts w:ascii="Times New Roman" w:hAnsi="Times New Roman" w:cs="Times New Roman"/>
          <w:b/>
          <w:i/>
          <w:sz w:val="24"/>
          <w:szCs w:val="24"/>
        </w:rPr>
        <w:t xml:space="preserve">творчий характер </w:t>
      </w:r>
      <w:r w:rsidRPr="0083336A">
        <w:rPr>
          <w:rFonts w:ascii="Times New Roman" w:hAnsi="Times New Roman" w:cs="Times New Roman"/>
          <w:sz w:val="24"/>
          <w:szCs w:val="24"/>
        </w:rPr>
        <w:t>педагогічної діяльності під час цього етапу полягає в умінні викладача глибоко вникати в суть проблеми застосовувати знання й педагогічну інтуїцію, критично осмислювати чужі здобутки, об’єктивно оцінювати власні здібності, прогнозувати результативність використання того чи іншого методу або прийому, виокремлювати найдоцільніші способи розв’язання проблеми тощо.</w:t>
      </w:r>
    </w:p>
    <w:p w:rsidR="00D54E45" w:rsidRPr="0083336A" w:rsidRDefault="00D54E45" w:rsidP="0080014B">
      <w:pPr>
        <w:spacing w:after="0" w:line="360" w:lineRule="auto"/>
        <w:ind w:firstLine="539"/>
        <w:jc w:val="both"/>
        <w:rPr>
          <w:rFonts w:ascii="Times New Roman" w:hAnsi="Times New Roman" w:cs="Times New Roman"/>
          <w:sz w:val="24"/>
          <w:szCs w:val="24"/>
          <w:u w:val="single"/>
        </w:rPr>
      </w:pPr>
      <w:r w:rsidRPr="0083336A">
        <w:rPr>
          <w:rFonts w:ascii="Times New Roman" w:hAnsi="Times New Roman" w:cs="Times New Roman"/>
          <w:b/>
          <w:i/>
          <w:sz w:val="24"/>
          <w:szCs w:val="24"/>
          <w:highlight w:val="yellow"/>
        </w:rPr>
        <w:t>Четвертий етап моделювання заняття</w:t>
      </w:r>
      <w:r w:rsidRPr="0083336A">
        <w:rPr>
          <w:rFonts w:ascii="Times New Roman" w:hAnsi="Times New Roman" w:cs="Times New Roman"/>
          <w:b/>
          <w:i/>
          <w:sz w:val="24"/>
          <w:szCs w:val="24"/>
        </w:rPr>
        <w:t xml:space="preserve"> – </w:t>
      </w:r>
      <w:r w:rsidRPr="0083336A">
        <w:rPr>
          <w:rFonts w:ascii="Times New Roman" w:hAnsi="Times New Roman" w:cs="Times New Roman"/>
          <w:sz w:val="24"/>
          <w:szCs w:val="24"/>
          <w:u w:val="single"/>
        </w:rPr>
        <w:t>вибір оптимального варіанта розв’язання проблеми – це певні кроки створення конспекту заняття.</w:t>
      </w:r>
    </w:p>
    <w:p w:rsidR="00D54E45" w:rsidRPr="0052241E" w:rsidRDefault="00094210" w:rsidP="00D54E45">
      <w:pPr>
        <w:ind w:firstLine="540"/>
        <w:jc w:val="both"/>
        <w:rPr>
          <w:rFonts w:ascii="Times New Roman" w:hAnsi="Times New Roman" w:cs="Times New Roman"/>
          <w:b/>
          <w:sz w:val="24"/>
          <w:szCs w:val="24"/>
          <w:u w:val="single"/>
        </w:rPr>
      </w:pPr>
      <w:r w:rsidRPr="00094210">
        <w:rPr>
          <w:rFonts w:ascii="Times New Roman" w:hAnsi="Times New Roman" w:cs="Times New Roman"/>
          <w:b/>
          <w:noProof/>
          <w:sz w:val="24"/>
          <w:szCs w:val="24"/>
          <w:u w:val="single"/>
        </w:rPr>
        <w:pict>
          <v:shape id="_x0000_s1087" type="#_x0000_t98" style="position:absolute;left:0;text-align:left;margin-left:0;margin-top:9.8pt;width:486pt;height:83.45pt;z-index:251722752" fillcolor="#f9c" strokecolor="fuchsia">
            <v:shadow on="t" opacity=".5" offset="-6pt,-6pt"/>
            <v:textbox>
              <w:txbxContent>
                <w:p w:rsidR="006364C2" w:rsidRPr="0052241E" w:rsidRDefault="006364C2" w:rsidP="0080014B">
                  <w:pPr>
                    <w:ind w:firstLine="540"/>
                    <w:rPr>
                      <w:sz w:val="24"/>
                      <w:szCs w:val="28"/>
                    </w:rPr>
                  </w:pPr>
                  <w:r w:rsidRPr="0052241E">
                    <w:rPr>
                      <w:rFonts w:ascii="Times New Roman" w:hAnsi="Times New Roman" w:cs="Times New Roman"/>
                      <w:sz w:val="24"/>
                      <w:szCs w:val="28"/>
                    </w:rPr>
                    <w:t xml:space="preserve">«Заняття – творчість, а остання не терпить надмірної стандартизації й шаблону, вона передбачає новизну, оригінальність, відхід від традицій, переборення стереотипів.» </w:t>
                  </w:r>
                </w:p>
                <w:p w:rsidR="006364C2" w:rsidRPr="0052241E" w:rsidRDefault="006364C2" w:rsidP="0080014B">
                  <w:pPr>
                    <w:ind w:firstLine="540"/>
                    <w:jc w:val="right"/>
                    <w:rPr>
                      <w:rFonts w:ascii="Times New Roman" w:hAnsi="Times New Roman" w:cs="Times New Roman"/>
                      <w:sz w:val="20"/>
                    </w:rPr>
                  </w:pPr>
                  <w:r w:rsidRPr="0052241E">
                    <w:rPr>
                      <w:rFonts w:ascii="Times New Roman" w:hAnsi="Times New Roman" w:cs="Times New Roman"/>
                      <w:sz w:val="24"/>
                      <w:szCs w:val="28"/>
                    </w:rPr>
                    <w:t>Пасічник Є.</w:t>
                  </w:r>
                </w:p>
                <w:p w:rsidR="006364C2" w:rsidRDefault="006364C2" w:rsidP="00D54E45"/>
              </w:txbxContent>
            </v:textbox>
          </v:shape>
        </w:pict>
      </w:r>
      <w:r w:rsidR="00D54E45" w:rsidRPr="0052241E">
        <w:rPr>
          <w:rFonts w:ascii="Times New Roman" w:hAnsi="Times New Roman" w:cs="Times New Roman"/>
          <w:b/>
          <w:sz w:val="24"/>
          <w:szCs w:val="24"/>
          <w:u w:val="single"/>
        </w:rPr>
        <w:t xml:space="preserve">М е т о д и ч н а         р е м а р к а </w:t>
      </w:r>
    </w:p>
    <w:p w:rsidR="00D54E45" w:rsidRPr="0083336A" w:rsidRDefault="00D54E45" w:rsidP="00D54E45">
      <w:pPr>
        <w:ind w:firstLine="540"/>
        <w:jc w:val="both"/>
        <w:rPr>
          <w:rFonts w:ascii="Times New Roman" w:hAnsi="Times New Roman" w:cs="Times New Roman"/>
          <w:b/>
          <w:sz w:val="24"/>
          <w:szCs w:val="24"/>
          <w:u w:val="single"/>
        </w:rPr>
      </w:pPr>
    </w:p>
    <w:p w:rsidR="00D54E45" w:rsidRPr="0083336A" w:rsidRDefault="00D54E45" w:rsidP="00D54E45">
      <w:pPr>
        <w:ind w:firstLine="540"/>
        <w:jc w:val="both"/>
        <w:rPr>
          <w:rFonts w:ascii="Times New Roman" w:hAnsi="Times New Roman" w:cs="Times New Roman"/>
          <w:b/>
          <w:sz w:val="24"/>
          <w:szCs w:val="24"/>
          <w:u w:val="single"/>
        </w:rPr>
      </w:pPr>
    </w:p>
    <w:p w:rsidR="0080014B" w:rsidRDefault="0080014B" w:rsidP="00D54E45">
      <w:pPr>
        <w:ind w:firstLine="540"/>
        <w:jc w:val="both"/>
        <w:rPr>
          <w:rFonts w:ascii="Times New Roman" w:hAnsi="Times New Roman" w:cs="Times New Roman"/>
          <w:b/>
          <w:sz w:val="24"/>
          <w:szCs w:val="24"/>
          <w:u w:val="single"/>
        </w:rPr>
      </w:pPr>
    </w:p>
    <w:p w:rsidR="00D54E45" w:rsidRPr="0083336A" w:rsidRDefault="00D54E45" w:rsidP="00D54E45">
      <w:pPr>
        <w:ind w:firstLine="540"/>
        <w:jc w:val="both"/>
        <w:rPr>
          <w:rFonts w:ascii="Times New Roman" w:hAnsi="Times New Roman" w:cs="Times New Roman"/>
          <w:b/>
          <w:sz w:val="24"/>
          <w:szCs w:val="24"/>
          <w:u w:val="single"/>
        </w:rPr>
      </w:pPr>
      <w:r w:rsidRPr="0083336A">
        <w:rPr>
          <w:rFonts w:ascii="Times New Roman" w:hAnsi="Times New Roman" w:cs="Times New Roman"/>
          <w:b/>
          <w:sz w:val="24"/>
          <w:szCs w:val="24"/>
          <w:u w:val="single"/>
        </w:rPr>
        <w:t>Перший крок:</w:t>
      </w:r>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71904" behindDoc="1" locked="0" layoutInCell="1" allowOverlap="1">
            <wp:simplePos x="0" y="0"/>
            <wp:positionH relativeFrom="column">
              <wp:posOffset>366395</wp:posOffset>
            </wp:positionH>
            <wp:positionV relativeFrom="paragraph">
              <wp:posOffset>635</wp:posOffset>
            </wp:positionV>
            <wp:extent cx="257175" cy="209550"/>
            <wp:effectExtent l="19050" t="0" r="9525" b="0"/>
            <wp:wrapTight wrapText="bothSides">
              <wp:wrapPolygon edited="0">
                <wp:start x="9600" y="0"/>
                <wp:lineTo x="0" y="3927"/>
                <wp:lineTo x="-1600" y="11782"/>
                <wp:lineTo x="1600" y="19636"/>
                <wp:lineTo x="16000" y="19636"/>
                <wp:lineTo x="22400" y="19636"/>
                <wp:lineTo x="22400" y="9818"/>
                <wp:lineTo x="16000" y="0"/>
                <wp:lineTo x="9600" y="0"/>
              </wp:wrapPolygon>
            </wp:wrapTight>
            <wp:docPr id="23" name="Рисунок 23"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8227_"/>
                    <pic:cNvPicPr>
                      <a:picLocks noChangeAspect="1" noChangeArrowheads="1"/>
                    </pic:cNvPicPr>
                  </pic:nvPicPr>
                  <pic:blipFill>
                    <a:blip r:embed="rId6"/>
                    <a:srcRect/>
                    <a:stretch>
                      <a:fillRect/>
                    </a:stretch>
                  </pic:blipFill>
                  <pic:spPr bwMode="auto">
                    <a:xfrm>
                      <a:off x="0" y="0"/>
                      <a:ext cx="257175" cy="209550"/>
                    </a:xfrm>
                    <a:prstGeom prst="rect">
                      <a:avLst/>
                    </a:prstGeom>
                    <a:noFill/>
                    <a:ln w="9525">
                      <a:noFill/>
                      <a:miter lim="800000"/>
                      <a:headEnd/>
                      <a:tailEnd/>
                    </a:ln>
                  </pic:spPr>
                </pic:pic>
              </a:graphicData>
            </a:graphic>
          </wp:anchor>
        </w:drawing>
      </w:r>
      <w:r w:rsidRPr="0083336A">
        <w:rPr>
          <w:rFonts w:ascii="Times New Roman" w:hAnsi="Times New Roman" w:cs="Times New Roman"/>
          <w:sz w:val="24"/>
          <w:szCs w:val="24"/>
        </w:rPr>
        <w:t xml:space="preserve"> Конструювання дидактичної й методичної структури заняття, добір оптимальних методів і прийомів навчальної діяльності. Саме у виборі методів, прийомів і видів навчальної діяльності студентів найяскравіше проявляється </w:t>
      </w:r>
      <w:r w:rsidRPr="0083336A">
        <w:rPr>
          <w:rFonts w:ascii="Times New Roman" w:hAnsi="Times New Roman" w:cs="Times New Roman"/>
          <w:b/>
          <w:i/>
          <w:sz w:val="24"/>
          <w:szCs w:val="24"/>
        </w:rPr>
        <w:t xml:space="preserve">методична творчість викладача, </w:t>
      </w:r>
      <w:r w:rsidRPr="0083336A">
        <w:rPr>
          <w:rFonts w:ascii="Times New Roman" w:hAnsi="Times New Roman" w:cs="Times New Roman"/>
          <w:sz w:val="24"/>
          <w:szCs w:val="24"/>
        </w:rPr>
        <w:t>його самобутність, ерудиція і професійна підготовленість, здатність опановувати й використовувати педагогічні інновації. У кожного творчого педагога у процесі наполегливих пошуків формується індивідуальний почерк, що виділяє його з-поміж колег.</w:t>
      </w:r>
    </w:p>
    <w:p w:rsidR="00D54E45" w:rsidRPr="0083336A" w:rsidRDefault="00D54E45" w:rsidP="0080014B">
      <w:pPr>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sz w:val="24"/>
          <w:szCs w:val="24"/>
        </w:rPr>
        <w:t>Розробляючи навчальну – методичну карту занять викладач визначає дидактичні етапи занять, ланцюжок навчальних ситуацій і час, запланований на їх проведення. М е т о д и ч н а   н а п о в н е н і с т ь  цих етапів:</w:t>
      </w:r>
    </w:p>
    <w:p w:rsidR="00D54E45" w:rsidRPr="0080014B" w:rsidRDefault="00D54E45" w:rsidP="0080014B">
      <w:pPr>
        <w:pStyle w:val="a5"/>
        <w:numPr>
          <w:ilvl w:val="0"/>
          <w:numId w:val="12"/>
        </w:numPr>
        <w:spacing w:after="0" w:line="360" w:lineRule="auto"/>
        <w:jc w:val="both"/>
        <w:rPr>
          <w:rFonts w:ascii="Times New Roman" w:hAnsi="Times New Roman" w:cs="Times New Roman"/>
          <w:sz w:val="24"/>
          <w:szCs w:val="24"/>
          <w:u w:val="single"/>
        </w:rPr>
      </w:pPr>
      <w:r w:rsidRPr="0080014B">
        <w:rPr>
          <w:rFonts w:ascii="Times New Roman" w:hAnsi="Times New Roman" w:cs="Times New Roman"/>
          <w:sz w:val="24"/>
          <w:szCs w:val="24"/>
          <w:u w:val="single"/>
        </w:rPr>
        <w:lastRenderedPageBreak/>
        <w:t xml:space="preserve">Актуалізація опорних знань. </w:t>
      </w:r>
      <w:r w:rsidRPr="0080014B">
        <w:rPr>
          <w:rFonts w:ascii="Times New Roman" w:hAnsi="Times New Roman" w:cs="Times New Roman"/>
          <w:b/>
          <w:i/>
          <w:sz w:val="24"/>
          <w:szCs w:val="24"/>
        </w:rPr>
        <w:t xml:space="preserve">Дидактичне завдання – </w:t>
      </w:r>
      <w:r w:rsidRPr="0080014B">
        <w:rPr>
          <w:rFonts w:ascii="Times New Roman" w:hAnsi="Times New Roman" w:cs="Times New Roman"/>
          <w:sz w:val="24"/>
          <w:szCs w:val="24"/>
        </w:rPr>
        <w:t>забезпечити психологічну готовність студентів, викликати інтерес до теми, створити емоційний настрій, мотивувати подальшу навчальну діяльність, підготувати аудиторію до осмисленого сприйняття нового, самостійного розв’язання проблеми, а також оцінка рівня підготовленості студентів до осмислення виучуваної теми.</w:t>
      </w:r>
    </w:p>
    <w:p w:rsidR="00D54E45" w:rsidRPr="0080014B" w:rsidRDefault="00D54E45" w:rsidP="0080014B">
      <w:pPr>
        <w:spacing w:after="0" w:line="360" w:lineRule="auto"/>
        <w:jc w:val="both"/>
        <w:rPr>
          <w:rFonts w:ascii="Times New Roman" w:hAnsi="Times New Roman" w:cs="Times New Roman"/>
          <w:i/>
          <w:sz w:val="24"/>
          <w:szCs w:val="24"/>
        </w:rPr>
      </w:pPr>
      <w:r w:rsidRPr="0080014B">
        <w:rPr>
          <w:rFonts w:ascii="Times New Roman" w:hAnsi="Times New Roman" w:cs="Times New Roman"/>
          <w:b/>
          <w:i/>
          <w:sz w:val="24"/>
          <w:szCs w:val="24"/>
        </w:rPr>
        <w:t xml:space="preserve">Методична підструктура </w:t>
      </w:r>
      <w:r w:rsidRPr="0080014B">
        <w:rPr>
          <w:rFonts w:ascii="Times New Roman" w:hAnsi="Times New Roman" w:cs="Times New Roman"/>
          <w:sz w:val="24"/>
          <w:szCs w:val="24"/>
        </w:rPr>
        <w:t xml:space="preserve">– це різноманітні методи і прийоми: </w:t>
      </w:r>
      <w:r w:rsidRPr="0080014B">
        <w:rPr>
          <w:rFonts w:ascii="Times New Roman" w:hAnsi="Times New Roman" w:cs="Times New Roman"/>
          <w:i/>
          <w:sz w:val="24"/>
          <w:szCs w:val="24"/>
        </w:rPr>
        <w:t>бесіда, проблемні запитання, ігрові елементи (вікторини, кросворди, навчальні змагальні ігри, рольові та ділові ігри), презентації інформаційних (творчих) проектів, індивідуальне або фронтальне опитування тощо. Види студентської діяльності – самостійні роботи репродуктивного і продуктивного характеру.</w:t>
      </w:r>
    </w:p>
    <w:p w:rsidR="00D54E45" w:rsidRPr="0080014B" w:rsidRDefault="00D54E45" w:rsidP="0080014B">
      <w:pPr>
        <w:pStyle w:val="a5"/>
        <w:numPr>
          <w:ilvl w:val="0"/>
          <w:numId w:val="12"/>
        </w:numPr>
        <w:spacing w:after="0" w:line="360" w:lineRule="auto"/>
        <w:jc w:val="both"/>
        <w:rPr>
          <w:rFonts w:ascii="Times New Roman" w:hAnsi="Times New Roman" w:cs="Times New Roman"/>
          <w:sz w:val="24"/>
          <w:szCs w:val="24"/>
        </w:rPr>
      </w:pPr>
      <w:r w:rsidRPr="0080014B">
        <w:rPr>
          <w:rFonts w:ascii="Times New Roman" w:hAnsi="Times New Roman" w:cs="Times New Roman"/>
          <w:sz w:val="24"/>
          <w:szCs w:val="24"/>
          <w:u w:val="single"/>
        </w:rPr>
        <w:t xml:space="preserve">Формування нових понять і способів дій. </w:t>
      </w:r>
      <w:r w:rsidRPr="0080014B">
        <w:rPr>
          <w:rFonts w:ascii="Times New Roman" w:hAnsi="Times New Roman" w:cs="Times New Roman"/>
          <w:b/>
          <w:i/>
          <w:sz w:val="24"/>
          <w:szCs w:val="24"/>
        </w:rPr>
        <w:t xml:space="preserve">Дидактичне завдання – </w:t>
      </w:r>
      <w:r w:rsidRPr="0080014B">
        <w:rPr>
          <w:rFonts w:ascii="Times New Roman" w:hAnsi="Times New Roman" w:cs="Times New Roman"/>
          <w:sz w:val="24"/>
          <w:szCs w:val="24"/>
        </w:rPr>
        <w:t xml:space="preserve">забезпечити засвоєння студентами нових знань, способів навчальної розумової діяльності, керувати їхньою пізнавальною діяльністю (ставлячи проблему й окреслюючи шляхи її розв’язання), сприяти самостійному пошуку, формувати особистісні переконання молоді.  </w:t>
      </w:r>
    </w:p>
    <w:p w:rsidR="00D54E45" w:rsidRPr="0083336A" w:rsidRDefault="00094210" w:rsidP="00D54E45">
      <w:pPr>
        <w:ind w:left="900"/>
        <w:jc w:val="both"/>
        <w:rPr>
          <w:rFonts w:ascii="Times New Roman" w:hAnsi="Times New Roman" w:cs="Times New Roman"/>
          <w:sz w:val="24"/>
          <w:szCs w:val="24"/>
        </w:rPr>
      </w:pPr>
      <w:r w:rsidRPr="00094210">
        <w:rPr>
          <w:rFonts w:ascii="Times New Roman" w:hAnsi="Times New Roman" w:cs="Times New Roman"/>
          <w:noProof/>
          <w:sz w:val="24"/>
          <w:szCs w:val="24"/>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8" type="#_x0000_t13" style="position:absolute;left:0;text-align:left;margin-left:63pt;margin-top:6.05pt;width:81pt;height:36pt;z-index:-251592704" wrapcoords="19000 -7200 3800 -2700 2000 -1800 2000 0 -200 4950 -200 16200 15600 21150 16600 21150 16800 21150 20200 14400 25000 3150 23800 0 20200 -7200 19000 -7200" fillcolor="#c9f">
            <o:extrusion v:ext="view" on="t"/>
            <v:textbox style="mso-next-textbox:#_x0000_s1088">
              <w:txbxContent>
                <w:p w:rsidR="006364C2" w:rsidRPr="00556E3A" w:rsidRDefault="006364C2" w:rsidP="00D54E45">
                  <w:pPr>
                    <w:rPr>
                      <w:b/>
                      <w:i/>
                    </w:rPr>
                  </w:pPr>
                  <w:r w:rsidRPr="00556E3A">
                    <w:rPr>
                      <w:b/>
                      <w:i/>
                    </w:rPr>
                    <w:t>Врахуйте!</w:t>
                  </w:r>
                </w:p>
              </w:txbxContent>
            </v:textbox>
            <w10:wrap type="tight"/>
          </v:shape>
        </w:pict>
      </w:r>
    </w:p>
    <w:p w:rsidR="00D54E45" w:rsidRPr="0083336A" w:rsidRDefault="00D54E45" w:rsidP="00D54E45">
      <w:pPr>
        <w:ind w:left="1080"/>
        <w:jc w:val="both"/>
        <w:rPr>
          <w:rFonts w:ascii="Times New Roman" w:hAnsi="Times New Roman" w:cs="Times New Roman"/>
          <w:b/>
          <w:i/>
          <w:sz w:val="24"/>
          <w:szCs w:val="24"/>
        </w:rPr>
      </w:pPr>
      <w:r w:rsidRPr="0083336A">
        <w:rPr>
          <w:rFonts w:ascii="Times New Roman" w:hAnsi="Times New Roman" w:cs="Times New Roman"/>
          <w:b/>
          <w:i/>
          <w:sz w:val="24"/>
          <w:szCs w:val="24"/>
        </w:rPr>
        <w:t xml:space="preserve">Принципи сучасної педагогічної науки: </w:t>
      </w:r>
    </w:p>
    <w:p w:rsidR="00D54E45" w:rsidRPr="0083336A" w:rsidRDefault="00094210" w:rsidP="00D54E45">
      <w:pPr>
        <w:ind w:left="1080"/>
        <w:jc w:val="both"/>
        <w:rPr>
          <w:rFonts w:ascii="Times New Roman" w:hAnsi="Times New Roman" w:cs="Times New Roman"/>
          <w:b/>
          <w:i/>
          <w:sz w:val="24"/>
          <w:szCs w:val="24"/>
        </w:rPr>
      </w:pPr>
      <w:r w:rsidRPr="00094210">
        <w:rPr>
          <w:rFonts w:ascii="Times New Roman" w:hAnsi="Times New Roman" w:cs="Times New Roman"/>
          <w:b/>
          <w:i/>
          <w:noProof/>
          <w:sz w:val="24"/>
          <w:szCs w:val="24"/>
        </w:rPr>
        <w:pict>
          <v:shape id="_x0000_s1090" type="#_x0000_t188" style="position:absolute;left:0;text-align:left;margin-left:45pt;margin-top:68.3pt;width:441pt;height:45pt;z-index:251725824" fillcolor="#cff" strokecolor="#339">
            <v:shadow on="t" opacity=".5" offset="-6pt,-6pt"/>
            <v:textbox>
              <w:txbxContent>
                <w:p w:rsidR="006364C2" w:rsidRPr="00DA1D3F" w:rsidRDefault="006364C2" w:rsidP="00D54E45">
                  <w:pPr>
                    <w:rPr>
                      <w:rFonts w:ascii="Times New Roman" w:hAnsi="Times New Roman" w:cs="Times New Roman"/>
                    </w:rPr>
                  </w:pPr>
                  <w:r w:rsidRPr="00DA1D3F">
                    <w:rPr>
                      <w:rFonts w:ascii="Times New Roman" w:hAnsi="Times New Roman" w:cs="Times New Roman"/>
                    </w:rPr>
                    <w:t>Разом із знаннями студенти набувають уміння застосовувати їх у різних ситуаціях, тобто засвоюють способи розумової і практичної діяльності;</w:t>
                  </w:r>
                </w:p>
              </w:txbxContent>
            </v:textbox>
          </v:shape>
        </w:pict>
      </w:r>
      <w:r w:rsidRPr="00094210">
        <w:rPr>
          <w:rFonts w:ascii="Times New Roman" w:hAnsi="Times New Roman" w:cs="Times New Roman"/>
          <w:b/>
          <w:i/>
          <w:noProof/>
          <w:sz w:val="24"/>
          <w:szCs w:val="24"/>
        </w:rPr>
        <w:pict>
          <v:shape id="_x0000_s1089" type="#_x0000_t188" style="position:absolute;left:0;text-align:left;margin-left:45pt;margin-top:14.45pt;width:441pt;height:45pt;z-index:251724800" fillcolor="#9cf" strokecolor="#339">
            <v:shadow on="t" opacity=".5" offset="-6pt,-6pt"/>
            <v:textbox>
              <w:txbxContent>
                <w:p w:rsidR="006364C2" w:rsidRPr="00DA1D3F" w:rsidRDefault="006364C2" w:rsidP="00D54E45">
                  <w:pPr>
                    <w:rPr>
                      <w:rFonts w:ascii="Times New Roman" w:hAnsi="Times New Roman" w:cs="Times New Roman"/>
                    </w:rPr>
                  </w:pPr>
                  <w:r w:rsidRPr="00DA1D3F">
                    <w:rPr>
                      <w:rFonts w:ascii="Times New Roman" w:hAnsi="Times New Roman" w:cs="Times New Roman"/>
                    </w:rPr>
                    <w:t xml:space="preserve">Нові знання не подаються в готовому вигляді, а </w:t>
                  </w:r>
                  <w:proofErr w:type="spellStart"/>
                  <w:r w:rsidRPr="00DA1D3F">
                    <w:rPr>
                      <w:rFonts w:ascii="Times New Roman" w:hAnsi="Times New Roman" w:cs="Times New Roman"/>
                    </w:rPr>
                    <w:t>опановуються</w:t>
                  </w:r>
                  <w:proofErr w:type="spellEnd"/>
                  <w:r w:rsidRPr="00DA1D3F">
                    <w:rPr>
                      <w:rFonts w:ascii="Times New Roman" w:hAnsi="Times New Roman" w:cs="Times New Roman"/>
                    </w:rPr>
                    <w:t xml:space="preserve"> в процесі активної навчальної діяльності, спираючись на здобуті раніше знання й уміння;</w:t>
                  </w:r>
                </w:p>
              </w:txbxContent>
            </v:textbox>
          </v:shape>
        </w:pict>
      </w:r>
    </w:p>
    <w:p w:rsidR="00D54E45" w:rsidRPr="0083336A" w:rsidRDefault="00D54E45" w:rsidP="00D54E45">
      <w:pPr>
        <w:ind w:left="900"/>
        <w:jc w:val="both"/>
        <w:rPr>
          <w:rFonts w:ascii="Times New Roman" w:hAnsi="Times New Roman" w:cs="Times New Roman"/>
          <w:b/>
          <w:i/>
          <w:sz w:val="24"/>
          <w:szCs w:val="24"/>
        </w:rPr>
      </w:pPr>
    </w:p>
    <w:p w:rsidR="00D54E45" w:rsidRPr="0083336A" w:rsidRDefault="00D54E45" w:rsidP="00D54E45">
      <w:pPr>
        <w:ind w:left="900"/>
        <w:jc w:val="both"/>
        <w:rPr>
          <w:rFonts w:ascii="Times New Roman" w:hAnsi="Times New Roman" w:cs="Times New Roman"/>
          <w:b/>
          <w:i/>
          <w:sz w:val="24"/>
          <w:szCs w:val="24"/>
        </w:rPr>
      </w:pPr>
    </w:p>
    <w:p w:rsidR="00D54E45" w:rsidRPr="0083336A" w:rsidRDefault="00D54E45" w:rsidP="00D54E45">
      <w:pPr>
        <w:ind w:left="900"/>
        <w:jc w:val="both"/>
        <w:rPr>
          <w:rFonts w:ascii="Times New Roman" w:hAnsi="Times New Roman" w:cs="Times New Roman"/>
          <w:b/>
          <w:i/>
          <w:sz w:val="24"/>
          <w:szCs w:val="24"/>
        </w:rPr>
      </w:pPr>
    </w:p>
    <w:p w:rsidR="00D54E45" w:rsidRPr="0083336A" w:rsidRDefault="00D54E45" w:rsidP="00D54E45">
      <w:pPr>
        <w:ind w:left="900"/>
        <w:jc w:val="both"/>
        <w:rPr>
          <w:rFonts w:ascii="Times New Roman" w:hAnsi="Times New Roman" w:cs="Times New Roman"/>
          <w:b/>
          <w:i/>
          <w:sz w:val="24"/>
          <w:szCs w:val="24"/>
        </w:rPr>
      </w:pPr>
    </w:p>
    <w:p w:rsidR="00D54E45" w:rsidRPr="0083336A" w:rsidRDefault="00094210" w:rsidP="00D54E45">
      <w:pPr>
        <w:rPr>
          <w:rFonts w:ascii="Times New Roman" w:hAnsi="Times New Roman" w:cs="Times New Roman"/>
          <w:sz w:val="24"/>
          <w:szCs w:val="24"/>
        </w:rPr>
      </w:pPr>
      <w:r w:rsidRPr="00094210">
        <w:rPr>
          <w:rFonts w:ascii="Times New Roman" w:hAnsi="Times New Roman" w:cs="Times New Roman"/>
          <w:b/>
          <w:i/>
          <w:noProof/>
          <w:sz w:val="24"/>
          <w:szCs w:val="24"/>
        </w:rPr>
        <w:pict>
          <v:shape id="_x0000_s1092" type="#_x0000_t188" style="position:absolute;margin-left:40.5pt;margin-top:9.4pt;width:6in;height:36pt;z-index:251727872" fillcolor="#cff" strokecolor="#339">
            <v:shadow on="t" opacity=".5" offset="-6pt,-6pt"/>
            <v:textbox>
              <w:txbxContent>
                <w:p w:rsidR="006364C2" w:rsidRPr="00DA1D3F" w:rsidRDefault="006364C2" w:rsidP="00D54E45">
                  <w:pPr>
                    <w:rPr>
                      <w:rFonts w:ascii="Times New Roman" w:hAnsi="Times New Roman" w:cs="Times New Roman"/>
                    </w:rPr>
                  </w:pPr>
                  <w:r w:rsidRPr="00DA1D3F">
                    <w:rPr>
                      <w:rFonts w:ascii="Times New Roman" w:hAnsi="Times New Roman" w:cs="Times New Roman"/>
                    </w:rPr>
                    <w:t>Потрібно постійно збільшувати частку самостійної роботи студентів;</w:t>
                  </w:r>
                </w:p>
              </w:txbxContent>
            </v:textbox>
          </v:shape>
        </w:pict>
      </w:r>
    </w:p>
    <w:p w:rsidR="00D54E45" w:rsidRPr="0083336A" w:rsidRDefault="00D54E45" w:rsidP="00D54E45">
      <w:pPr>
        <w:rPr>
          <w:rFonts w:ascii="Times New Roman" w:hAnsi="Times New Roman" w:cs="Times New Roman"/>
          <w:sz w:val="24"/>
          <w:szCs w:val="24"/>
        </w:rPr>
      </w:pPr>
    </w:p>
    <w:p w:rsidR="00D54E45" w:rsidRPr="0083336A" w:rsidRDefault="00094210" w:rsidP="00D54E45">
      <w:pPr>
        <w:rPr>
          <w:rFonts w:ascii="Times New Roman" w:hAnsi="Times New Roman" w:cs="Times New Roman"/>
          <w:sz w:val="24"/>
          <w:szCs w:val="24"/>
        </w:rPr>
      </w:pPr>
      <w:r w:rsidRPr="00094210">
        <w:rPr>
          <w:rFonts w:ascii="Times New Roman" w:hAnsi="Times New Roman" w:cs="Times New Roman"/>
          <w:b/>
          <w:i/>
          <w:noProof/>
          <w:sz w:val="24"/>
          <w:szCs w:val="24"/>
        </w:rPr>
        <w:pict>
          <v:shape id="_x0000_s1091" type="#_x0000_t188" style="position:absolute;margin-left:30.35pt;margin-top:14.6pt;width:6in;height:45.15pt;z-index:251726848" fillcolor="#cfc" strokecolor="#339">
            <v:shadow on="t" opacity=".5" offset="-6pt,-6pt"/>
            <v:textbox>
              <w:txbxContent>
                <w:p w:rsidR="006364C2" w:rsidRPr="00DA1D3F" w:rsidRDefault="006364C2" w:rsidP="00D54E45">
                  <w:pPr>
                    <w:rPr>
                      <w:rFonts w:ascii="Times New Roman" w:hAnsi="Times New Roman" w:cs="Times New Roman"/>
                    </w:rPr>
                  </w:pPr>
                  <w:r w:rsidRPr="00DA1D3F">
                    <w:rPr>
                      <w:rFonts w:ascii="Times New Roman" w:hAnsi="Times New Roman" w:cs="Times New Roman"/>
                    </w:rPr>
                    <w:t>Необхідно створювати у студентській аудиторії відповідний емоційний настрій: зацікавленості, творчого пошуку, бажання розв’язати проблему.</w:t>
                  </w:r>
                </w:p>
              </w:txbxContent>
            </v:textbox>
          </v:shape>
        </w:pict>
      </w:r>
    </w:p>
    <w:p w:rsidR="00D54E45" w:rsidRPr="0083336A" w:rsidRDefault="00D54E45" w:rsidP="00D54E45">
      <w:pPr>
        <w:rPr>
          <w:rFonts w:ascii="Times New Roman" w:hAnsi="Times New Roman" w:cs="Times New Roman"/>
          <w:sz w:val="24"/>
          <w:szCs w:val="24"/>
        </w:rPr>
      </w:pPr>
    </w:p>
    <w:p w:rsidR="00D54E45" w:rsidRPr="0083336A" w:rsidRDefault="00D54E45" w:rsidP="00D54E45">
      <w:pPr>
        <w:jc w:val="right"/>
        <w:rPr>
          <w:rFonts w:ascii="Times New Roman" w:hAnsi="Times New Roman" w:cs="Times New Roman"/>
          <w:sz w:val="24"/>
          <w:szCs w:val="24"/>
        </w:rPr>
      </w:pPr>
    </w:p>
    <w:p w:rsidR="00D54E45" w:rsidRPr="0083336A" w:rsidRDefault="00D54E45" w:rsidP="0052241E">
      <w:pPr>
        <w:spacing w:after="0" w:line="360" w:lineRule="auto"/>
        <w:ind w:firstLine="709"/>
        <w:jc w:val="both"/>
        <w:rPr>
          <w:rFonts w:ascii="Times New Roman" w:hAnsi="Times New Roman" w:cs="Times New Roman"/>
          <w:i/>
          <w:sz w:val="24"/>
          <w:szCs w:val="24"/>
        </w:rPr>
      </w:pPr>
      <w:r w:rsidRPr="0083336A">
        <w:rPr>
          <w:rFonts w:ascii="Times New Roman" w:hAnsi="Times New Roman" w:cs="Times New Roman"/>
          <w:b/>
          <w:i/>
          <w:sz w:val="24"/>
          <w:szCs w:val="24"/>
        </w:rPr>
        <w:t xml:space="preserve">Методична підструктура </w:t>
      </w:r>
      <w:r w:rsidRPr="0083336A">
        <w:rPr>
          <w:rFonts w:ascii="Times New Roman" w:hAnsi="Times New Roman" w:cs="Times New Roman"/>
          <w:sz w:val="24"/>
          <w:szCs w:val="24"/>
        </w:rPr>
        <w:t xml:space="preserve">– це різноманітні методи і прийоми: лекція (проблемна, вступна, оглядова та інші види), </w:t>
      </w:r>
      <w:r w:rsidRPr="0083336A">
        <w:rPr>
          <w:rFonts w:ascii="Times New Roman" w:hAnsi="Times New Roman" w:cs="Times New Roman"/>
          <w:i/>
          <w:sz w:val="24"/>
          <w:szCs w:val="24"/>
        </w:rPr>
        <w:t xml:space="preserve">бесіда, проблемні запитання, ігрові елементи (вікторини, кросворди, навчальні змагальні ігри, рольові та ділові ігри), презентації інформаційних (творчих) проектів, наочні методи тощо. </w:t>
      </w:r>
      <w:r w:rsidRPr="00DA1D3F">
        <w:rPr>
          <w:rFonts w:ascii="Times New Roman" w:hAnsi="Times New Roman" w:cs="Times New Roman"/>
          <w:sz w:val="24"/>
          <w:szCs w:val="24"/>
        </w:rPr>
        <w:t>Види студентської діяльності</w:t>
      </w:r>
      <w:r w:rsidRPr="0083336A">
        <w:rPr>
          <w:rFonts w:ascii="Times New Roman" w:hAnsi="Times New Roman" w:cs="Times New Roman"/>
          <w:i/>
          <w:sz w:val="24"/>
          <w:szCs w:val="24"/>
        </w:rPr>
        <w:t xml:space="preserve"> – самостійні роботи репродуктивного і продуктивного характеру.</w:t>
      </w:r>
    </w:p>
    <w:p w:rsidR="00D54E45" w:rsidRPr="0083336A" w:rsidRDefault="00D54E45" w:rsidP="00DA1D3F">
      <w:pPr>
        <w:numPr>
          <w:ilvl w:val="0"/>
          <w:numId w:val="13"/>
        </w:numPr>
        <w:spacing w:after="0" w:line="360" w:lineRule="auto"/>
        <w:ind w:left="0"/>
        <w:jc w:val="both"/>
        <w:rPr>
          <w:rFonts w:ascii="Times New Roman" w:hAnsi="Times New Roman" w:cs="Times New Roman"/>
          <w:sz w:val="24"/>
          <w:szCs w:val="24"/>
        </w:rPr>
      </w:pPr>
      <w:r w:rsidRPr="0083336A">
        <w:rPr>
          <w:rFonts w:ascii="Times New Roman" w:hAnsi="Times New Roman" w:cs="Times New Roman"/>
          <w:sz w:val="24"/>
          <w:szCs w:val="24"/>
          <w:u w:val="single"/>
        </w:rPr>
        <w:lastRenderedPageBreak/>
        <w:t xml:space="preserve">Застосування знань і формування вмінь та навичок. </w:t>
      </w:r>
      <w:r w:rsidRPr="0083336A">
        <w:rPr>
          <w:rFonts w:ascii="Times New Roman" w:hAnsi="Times New Roman" w:cs="Times New Roman"/>
          <w:b/>
          <w:i/>
          <w:sz w:val="24"/>
          <w:szCs w:val="24"/>
        </w:rPr>
        <w:t xml:space="preserve">Дидактичне завдання – </w:t>
      </w:r>
      <w:r w:rsidRPr="0083336A">
        <w:rPr>
          <w:rFonts w:ascii="Times New Roman" w:hAnsi="Times New Roman" w:cs="Times New Roman"/>
          <w:sz w:val="24"/>
          <w:szCs w:val="24"/>
        </w:rPr>
        <w:t>закріпити, узагальнити й систематизувати здобуті знання. Головне завдання – не переказ викладеного викладачем матеріалу, а активне мислення студента, викладач повинен стимулювати його на розв’язання нових пізнавальних завдань.</w:t>
      </w:r>
    </w:p>
    <w:p w:rsidR="00D54E45" w:rsidRPr="00DA1D3F" w:rsidRDefault="00D54E45" w:rsidP="00DA1D3F">
      <w:pPr>
        <w:spacing w:after="0" w:line="360" w:lineRule="auto"/>
        <w:jc w:val="both"/>
        <w:rPr>
          <w:rFonts w:ascii="Times New Roman" w:hAnsi="Times New Roman" w:cs="Times New Roman"/>
          <w:sz w:val="24"/>
          <w:szCs w:val="24"/>
        </w:rPr>
      </w:pPr>
      <w:r w:rsidRPr="00DA1D3F">
        <w:rPr>
          <w:rFonts w:ascii="Times New Roman" w:hAnsi="Times New Roman" w:cs="Times New Roman"/>
          <w:b/>
          <w:i/>
          <w:sz w:val="24"/>
          <w:szCs w:val="24"/>
        </w:rPr>
        <w:t xml:space="preserve">Методична підструктура </w:t>
      </w:r>
      <w:r w:rsidRPr="00DA1D3F">
        <w:rPr>
          <w:rFonts w:ascii="Times New Roman" w:hAnsi="Times New Roman" w:cs="Times New Roman"/>
          <w:sz w:val="24"/>
          <w:szCs w:val="24"/>
        </w:rPr>
        <w:t>охоплює, крім репродуктивних методів і прийомів, ще й частково – пошукові, творчі завдання, рецензування, реферування, полеміка з уявним опонентом (погодження, заперечення, аргументація власної позиції), навчальні ігри, інтерактивні методи («мозковий штурм», «акваріум», різновиди диспуту) тощо.</w:t>
      </w:r>
    </w:p>
    <w:p w:rsidR="00D54E45" w:rsidRPr="0083336A" w:rsidRDefault="00094210" w:rsidP="00D54E45">
      <w:pPr>
        <w:ind w:firstLine="540"/>
        <w:jc w:val="both"/>
        <w:rPr>
          <w:rFonts w:ascii="Times New Roman" w:hAnsi="Times New Roman" w:cs="Times New Roman"/>
          <w:sz w:val="24"/>
          <w:szCs w:val="24"/>
        </w:rPr>
      </w:pPr>
      <w:r w:rsidRPr="00094210">
        <w:rPr>
          <w:rFonts w:ascii="Times New Roman" w:hAnsi="Times New Roman" w:cs="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93" type="#_x0000_t94" style="position:absolute;left:0;text-align:left;margin-left:0;margin-top:4.9pt;width:99pt;height:1in;z-index:-251587584" wrapcoords="18491 -3600 15709 0 3273 1350 982 1800 982 3600 -164 5175 -164 5400 491 7200 2127 10800 -164 15975 0 16200 15709 18000 15709 21375 16527 21375 16691 21375 19145 18000 24382 7425 24382 6750 19309 -3600 18491 -3600" fillcolor="#ff9">
            <o:extrusion v:ext="view" on="t"/>
            <v:textbox>
              <w:txbxContent>
                <w:p w:rsidR="006364C2" w:rsidRPr="00EB4422" w:rsidRDefault="006364C2" w:rsidP="00D54E45">
                  <w:pPr>
                    <w:rPr>
                      <w:b/>
                      <w:i/>
                    </w:rPr>
                  </w:pPr>
                  <w:r>
                    <w:rPr>
                      <w:b/>
                      <w:i/>
                    </w:rPr>
                    <w:t>Зверніть увагу!</w:t>
                  </w:r>
                </w:p>
              </w:txbxContent>
            </v:textbox>
            <w10:wrap type="tight"/>
          </v:shape>
        </w:pict>
      </w:r>
    </w:p>
    <w:p w:rsidR="00D54E45" w:rsidRPr="0083336A" w:rsidRDefault="00D54E45" w:rsidP="00D54E45">
      <w:pPr>
        <w:tabs>
          <w:tab w:val="left" w:pos="-2880"/>
        </w:tabs>
        <w:ind w:left="540"/>
        <w:jc w:val="both"/>
        <w:rPr>
          <w:rFonts w:ascii="Times New Roman" w:hAnsi="Times New Roman" w:cs="Times New Roman"/>
          <w:sz w:val="24"/>
          <w:szCs w:val="24"/>
        </w:rPr>
      </w:pPr>
      <w:r w:rsidRPr="0083336A">
        <w:rPr>
          <w:rFonts w:ascii="Times New Roman" w:hAnsi="Times New Roman" w:cs="Times New Roman"/>
          <w:b/>
          <w:i/>
          <w:sz w:val="24"/>
          <w:szCs w:val="24"/>
        </w:rPr>
        <w:t xml:space="preserve">Домашнє завдання </w:t>
      </w:r>
      <w:r w:rsidRPr="0083336A">
        <w:rPr>
          <w:rFonts w:ascii="Times New Roman" w:hAnsi="Times New Roman" w:cs="Times New Roman"/>
          <w:sz w:val="24"/>
          <w:szCs w:val="24"/>
        </w:rPr>
        <w:t>має бути зумовлене характером і структурую</w:t>
      </w:r>
    </w:p>
    <w:p w:rsidR="00DA1D3F" w:rsidRDefault="00D54E45" w:rsidP="00DA1D3F">
      <w:pPr>
        <w:tabs>
          <w:tab w:val="left" w:pos="-2880"/>
        </w:tabs>
        <w:ind w:left="540"/>
        <w:jc w:val="both"/>
        <w:rPr>
          <w:rFonts w:ascii="Times New Roman" w:hAnsi="Times New Roman" w:cs="Times New Roman"/>
          <w:sz w:val="24"/>
          <w:szCs w:val="24"/>
        </w:rPr>
      </w:pPr>
      <w:r w:rsidRPr="0083336A">
        <w:rPr>
          <w:rFonts w:ascii="Times New Roman" w:hAnsi="Times New Roman" w:cs="Times New Roman"/>
          <w:sz w:val="24"/>
          <w:szCs w:val="24"/>
        </w:rPr>
        <w:t xml:space="preserve">навчального матеріалу, поглиблювати й закріплювати здобуті знання. </w:t>
      </w:r>
      <w:r w:rsidRPr="0083336A">
        <w:rPr>
          <w:rFonts w:ascii="Times New Roman" w:hAnsi="Times New Roman" w:cs="Times New Roman"/>
          <w:i/>
          <w:sz w:val="24"/>
          <w:szCs w:val="24"/>
        </w:rPr>
        <w:t>Види:</w:t>
      </w:r>
      <w:r w:rsidRPr="0083336A">
        <w:rPr>
          <w:rFonts w:ascii="Times New Roman" w:hAnsi="Times New Roman" w:cs="Times New Roman"/>
          <w:sz w:val="24"/>
          <w:szCs w:val="24"/>
          <w:u w:val="single"/>
        </w:rPr>
        <w:t xml:space="preserve">        підсумкові або випереджувальні</w:t>
      </w:r>
      <w:r w:rsidRPr="0083336A">
        <w:rPr>
          <w:rFonts w:ascii="Times New Roman" w:hAnsi="Times New Roman" w:cs="Times New Roman"/>
          <w:sz w:val="24"/>
          <w:szCs w:val="24"/>
        </w:rPr>
        <w:t xml:space="preserve">. </w:t>
      </w:r>
    </w:p>
    <w:p w:rsidR="00D54E45" w:rsidRPr="0083336A" w:rsidRDefault="00D54E45" w:rsidP="0052241E">
      <w:pPr>
        <w:tabs>
          <w:tab w:val="left" w:pos="-2880"/>
        </w:tabs>
        <w:ind w:firstLine="709"/>
        <w:jc w:val="both"/>
        <w:rPr>
          <w:rFonts w:ascii="Times New Roman" w:hAnsi="Times New Roman" w:cs="Times New Roman"/>
          <w:i/>
          <w:sz w:val="24"/>
          <w:szCs w:val="24"/>
        </w:rPr>
      </w:pPr>
      <w:r w:rsidRPr="0083336A">
        <w:rPr>
          <w:rFonts w:ascii="Times New Roman" w:hAnsi="Times New Roman" w:cs="Times New Roman"/>
          <w:i/>
          <w:sz w:val="24"/>
          <w:szCs w:val="24"/>
        </w:rPr>
        <w:t xml:space="preserve">Типи: </w:t>
      </w:r>
      <w:r w:rsidRPr="00DA1D3F">
        <w:rPr>
          <w:rFonts w:ascii="Times New Roman" w:hAnsi="Times New Roman" w:cs="Times New Roman"/>
          <w:sz w:val="24"/>
          <w:szCs w:val="24"/>
          <w:u w:val="single"/>
        </w:rPr>
        <w:t xml:space="preserve">індивідуальні, парні, групові, </w:t>
      </w:r>
      <w:r w:rsidRPr="0083336A">
        <w:rPr>
          <w:rFonts w:ascii="Times New Roman" w:hAnsi="Times New Roman" w:cs="Times New Roman"/>
          <w:i/>
          <w:sz w:val="24"/>
          <w:szCs w:val="24"/>
        </w:rPr>
        <w:t xml:space="preserve">обов’язкові для всіх і за вибором студентів. </w:t>
      </w:r>
      <w:r w:rsidRPr="0083336A">
        <w:rPr>
          <w:rFonts w:ascii="Times New Roman" w:hAnsi="Times New Roman" w:cs="Times New Roman"/>
          <w:b/>
          <w:i/>
          <w:sz w:val="24"/>
          <w:szCs w:val="24"/>
        </w:rPr>
        <w:t>Творчий підхід викладача</w:t>
      </w:r>
      <w:r w:rsidR="0052241E">
        <w:rPr>
          <w:rFonts w:ascii="Times New Roman" w:hAnsi="Times New Roman" w:cs="Times New Roman"/>
          <w:b/>
          <w:i/>
          <w:sz w:val="24"/>
          <w:szCs w:val="24"/>
        </w:rPr>
        <w:t xml:space="preserve"> </w:t>
      </w:r>
      <w:r w:rsidRPr="0083336A">
        <w:rPr>
          <w:rFonts w:ascii="Times New Roman" w:hAnsi="Times New Roman" w:cs="Times New Roman"/>
          <w:sz w:val="24"/>
          <w:szCs w:val="24"/>
        </w:rPr>
        <w:t>проявляється тут у його вмінні варіювати зміст і форму домашнього завдання.</w:t>
      </w:r>
    </w:p>
    <w:p w:rsidR="00D54E45" w:rsidRPr="0083336A" w:rsidRDefault="00D54E45" w:rsidP="00DA1D3F">
      <w:pPr>
        <w:tabs>
          <w:tab w:val="left" w:pos="-2880"/>
        </w:tabs>
        <w:spacing w:after="0" w:line="360" w:lineRule="auto"/>
        <w:jc w:val="both"/>
        <w:rPr>
          <w:rFonts w:ascii="Times New Roman" w:hAnsi="Times New Roman" w:cs="Times New Roman"/>
          <w:b/>
          <w:sz w:val="24"/>
          <w:szCs w:val="24"/>
          <w:u w:val="single"/>
        </w:rPr>
      </w:pPr>
      <w:r w:rsidRPr="0083336A">
        <w:rPr>
          <w:rFonts w:ascii="Times New Roman" w:hAnsi="Times New Roman" w:cs="Times New Roman"/>
          <w:b/>
          <w:sz w:val="24"/>
          <w:szCs w:val="24"/>
          <w:u w:val="single"/>
        </w:rPr>
        <w:t>Другий крок</w:t>
      </w:r>
    </w:p>
    <w:p w:rsidR="00D54E45" w:rsidRPr="0083336A" w:rsidRDefault="00D54E45" w:rsidP="00DA1D3F">
      <w:pPr>
        <w:tabs>
          <w:tab w:val="left" w:pos="-2880"/>
        </w:tabs>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72928" behindDoc="1" locked="0" layoutInCell="1" allowOverlap="1">
            <wp:simplePos x="0" y="0"/>
            <wp:positionH relativeFrom="column">
              <wp:posOffset>366395</wp:posOffset>
            </wp:positionH>
            <wp:positionV relativeFrom="paragraph">
              <wp:posOffset>4445</wp:posOffset>
            </wp:positionV>
            <wp:extent cx="276225" cy="209550"/>
            <wp:effectExtent l="19050" t="0" r="9525" b="0"/>
            <wp:wrapTight wrapText="bothSides">
              <wp:wrapPolygon edited="0">
                <wp:start x="8938" y="0"/>
                <wp:lineTo x="0" y="3927"/>
                <wp:lineTo x="-1490" y="11782"/>
                <wp:lineTo x="1490" y="19636"/>
                <wp:lineTo x="16386" y="19636"/>
                <wp:lineTo x="22345" y="19636"/>
                <wp:lineTo x="22345" y="9818"/>
                <wp:lineTo x="14897" y="0"/>
                <wp:lineTo x="8938" y="0"/>
              </wp:wrapPolygon>
            </wp:wrapTight>
            <wp:docPr id="24" name="Рисунок 24"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8227_"/>
                    <pic:cNvPicPr>
                      <a:picLocks noChangeAspect="1" noChangeArrowheads="1"/>
                    </pic:cNvPicPr>
                  </pic:nvPicPr>
                  <pic:blipFill>
                    <a:blip r:embed="rId6"/>
                    <a:srcRect/>
                    <a:stretch>
                      <a:fillRect/>
                    </a:stretch>
                  </pic:blipFill>
                  <pic:spPr bwMode="auto">
                    <a:xfrm>
                      <a:off x="0" y="0"/>
                      <a:ext cx="276225" cy="209550"/>
                    </a:xfrm>
                    <a:prstGeom prst="rect">
                      <a:avLst/>
                    </a:prstGeom>
                    <a:noFill/>
                    <a:ln w="9525">
                      <a:noFill/>
                      <a:miter lim="800000"/>
                      <a:headEnd/>
                      <a:tailEnd/>
                    </a:ln>
                  </pic:spPr>
                </pic:pic>
              </a:graphicData>
            </a:graphic>
          </wp:anchor>
        </w:drawing>
      </w:r>
      <w:r w:rsidRPr="0083336A">
        <w:rPr>
          <w:rFonts w:ascii="Times New Roman" w:hAnsi="Times New Roman" w:cs="Times New Roman"/>
          <w:sz w:val="24"/>
          <w:szCs w:val="24"/>
        </w:rPr>
        <w:t xml:space="preserve"> Моделювання змісту заняття – добір конкретного навчального матеріалу, що вивчатиметься. Викладач вирішує, які розділи, питання теми проаналізувати на занятті, які факти висвітлити, які внутрішні та між предметні зв’язки простежити, який матеріал винести на самостійне опрацювання студентами і домашнє завдання тощо.</w:t>
      </w:r>
    </w:p>
    <w:p w:rsidR="00D54E45" w:rsidRPr="0083336A" w:rsidRDefault="00D54E45" w:rsidP="00DA1D3F">
      <w:pPr>
        <w:tabs>
          <w:tab w:val="left" w:pos="-2880"/>
        </w:tabs>
        <w:spacing w:after="0" w:line="360" w:lineRule="auto"/>
        <w:ind w:firstLine="540"/>
        <w:jc w:val="both"/>
        <w:rPr>
          <w:rFonts w:ascii="Times New Roman" w:hAnsi="Times New Roman" w:cs="Times New Roman"/>
          <w:sz w:val="24"/>
          <w:szCs w:val="24"/>
        </w:rPr>
      </w:pPr>
      <w:r w:rsidRPr="0083336A">
        <w:rPr>
          <w:rFonts w:ascii="Times New Roman" w:hAnsi="Times New Roman" w:cs="Times New Roman"/>
          <w:b/>
          <w:i/>
          <w:sz w:val="24"/>
          <w:szCs w:val="24"/>
        </w:rPr>
        <w:t xml:space="preserve">Творчий підхід – </w:t>
      </w:r>
      <w:r w:rsidRPr="0083336A">
        <w:rPr>
          <w:rFonts w:ascii="Times New Roman" w:hAnsi="Times New Roman" w:cs="Times New Roman"/>
          <w:sz w:val="24"/>
          <w:szCs w:val="24"/>
        </w:rPr>
        <w:t>викладача полягає в уміння підібрати навчальний матеріал, який би активізував пізнавальну діяльність студентів, був цікавим, проблемним та особисто  важливим для кожного з них, тісно зв’язаний з проблемами сьогодення.</w:t>
      </w:r>
    </w:p>
    <w:p w:rsidR="00D54E45" w:rsidRPr="0083336A" w:rsidRDefault="00D54E45" w:rsidP="00DA1D3F">
      <w:pPr>
        <w:tabs>
          <w:tab w:val="left" w:pos="-2880"/>
        </w:tabs>
        <w:spacing w:after="0" w:line="360" w:lineRule="auto"/>
        <w:ind w:firstLine="540"/>
        <w:jc w:val="both"/>
        <w:rPr>
          <w:rFonts w:ascii="Times New Roman" w:hAnsi="Times New Roman" w:cs="Times New Roman"/>
          <w:b/>
          <w:sz w:val="24"/>
          <w:szCs w:val="24"/>
          <w:u w:val="single"/>
        </w:rPr>
      </w:pPr>
      <w:r w:rsidRPr="0083336A">
        <w:rPr>
          <w:rFonts w:ascii="Times New Roman" w:hAnsi="Times New Roman" w:cs="Times New Roman"/>
          <w:b/>
          <w:sz w:val="24"/>
          <w:szCs w:val="24"/>
          <w:u w:val="single"/>
        </w:rPr>
        <w:t>Третій крок</w:t>
      </w:r>
    </w:p>
    <w:p w:rsidR="00D54E45" w:rsidRPr="0083336A" w:rsidRDefault="00D54E45" w:rsidP="00DA1D3F">
      <w:pPr>
        <w:tabs>
          <w:tab w:val="left" w:pos="-2880"/>
        </w:tabs>
        <w:spacing w:after="0" w:line="360" w:lineRule="auto"/>
        <w:ind w:firstLine="540"/>
        <w:jc w:val="both"/>
        <w:rPr>
          <w:rFonts w:ascii="Times New Roman" w:hAnsi="Times New Roman" w:cs="Times New Roman"/>
          <w:i/>
          <w:sz w:val="24"/>
          <w:szCs w:val="24"/>
          <w:u w:val="single"/>
        </w:rPr>
      </w:pPr>
      <w:r w:rsidRPr="0083336A">
        <w:rPr>
          <w:rFonts w:ascii="Times New Roman" w:hAnsi="Times New Roman" w:cs="Times New Roman"/>
          <w:noProof/>
          <w:sz w:val="24"/>
          <w:szCs w:val="24"/>
          <w:lang w:val="ru-RU" w:eastAsia="ru-RU"/>
        </w:rPr>
        <w:drawing>
          <wp:anchor distT="0" distB="0" distL="114300" distR="114300" simplePos="0" relativeHeight="251773952" behindDoc="1" locked="0" layoutInCell="1" allowOverlap="1">
            <wp:simplePos x="0" y="0"/>
            <wp:positionH relativeFrom="column">
              <wp:posOffset>366395</wp:posOffset>
            </wp:positionH>
            <wp:positionV relativeFrom="paragraph">
              <wp:posOffset>-3175</wp:posOffset>
            </wp:positionV>
            <wp:extent cx="228600" cy="209550"/>
            <wp:effectExtent l="19050" t="0" r="0" b="0"/>
            <wp:wrapTight wrapText="bothSides">
              <wp:wrapPolygon edited="0">
                <wp:start x="7200" y="0"/>
                <wp:lineTo x="-1800" y="7855"/>
                <wp:lineTo x="0" y="19636"/>
                <wp:lineTo x="16200" y="19636"/>
                <wp:lineTo x="21600" y="19636"/>
                <wp:lineTo x="21600" y="9818"/>
                <wp:lineTo x="16200" y="0"/>
                <wp:lineTo x="7200" y="0"/>
              </wp:wrapPolygon>
            </wp:wrapTight>
            <wp:docPr id="25" name="Рисунок 25"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18227_"/>
                    <pic:cNvPicPr>
                      <a:picLocks noChangeAspect="1" noChangeArrowheads="1"/>
                    </pic:cNvPicPr>
                  </pic:nvPicPr>
                  <pic:blipFill>
                    <a:blip r:embed="rId6"/>
                    <a:srcRect/>
                    <a:stretch>
                      <a:fillRect/>
                    </a:stretch>
                  </pic:blipFill>
                  <pic:spPr bwMode="auto">
                    <a:xfrm>
                      <a:off x="0" y="0"/>
                      <a:ext cx="228600" cy="209550"/>
                    </a:xfrm>
                    <a:prstGeom prst="rect">
                      <a:avLst/>
                    </a:prstGeom>
                    <a:noFill/>
                    <a:ln w="9525">
                      <a:noFill/>
                      <a:miter lim="800000"/>
                      <a:headEnd/>
                      <a:tailEnd/>
                    </a:ln>
                  </pic:spPr>
                </pic:pic>
              </a:graphicData>
            </a:graphic>
          </wp:anchor>
        </w:drawing>
      </w:r>
      <w:r w:rsidRPr="0083336A">
        <w:rPr>
          <w:rFonts w:ascii="Times New Roman" w:hAnsi="Times New Roman" w:cs="Times New Roman"/>
          <w:sz w:val="24"/>
          <w:szCs w:val="24"/>
        </w:rPr>
        <w:t xml:space="preserve"> Прогноз можливих реакцій студентів на навчальний матеріал та форми й методи його викладу, корегування плану заняття. Ця ланка діяльності потребує від викладача певних </w:t>
      </w:r>
      <w:proofErr w:type="spellStart"/>
      <w:r w:rsidRPr="0083336A">
        <w:rPr>
          <w:rFonts w:ascii="Times New Roman" w:hAnsi="Times New Roman" w:cs="Times New Roman"/>
          <w:sz w:val="24"/>
          <w:szCs w:val="24"/>
        </w:rPr>
        <w:t>креативно</w:t>
      </w:r>
      <w:proofErr w:type="spellEnd"/>
      <w:r w:rsidRPr="0083336A">
        <w:rPr>
          <w:rFonts w:ascii="Times New Roman" w:hAnsi="Times New Roman" w:cs="Times New Roman"/>
          <w:sz w:val="24"/>
          <w:szCs w:val="24"/>
        </w:rPr>
        <w:t xml:space="preserve"> – професійних якостей: </w:t>
      </w:r>
      <w:r w:rsidRPr="0083336A">
        <w:rPr>
          <w:rFonts w:ascii="Times New Roman" w:hAnsi="Times New Roman" w:cs="Times New Roman"/>
          <w:i/>
          <w:sz w:val="24"/>
          <w:szCs w:val="24"/>
          <w:u w:val="single"/>
        </w:rPr>
        <w:t xml:space="preserve">розвиненої уяви, </w:t>
      </w:r>
      <w:proofErr w:type="spellStart"/>
      <w:r w:rsidRPr="0083336A">
        <w:rPr>
          <w:rFonts w:ascii="Times New Roman" w:hAnsi="Times New Roman" w:cs="Times New Roman"/>
          <w:i/>
          <w:sz w:val="24"/>
          <w:szCs w:val="24"/>
          <w:u w:val="single"/>
        </w:rPr>
        <w:t>емпатії</w:t>
      </w:r>
      <w:proofErr w:type="spellEnd"/>
      <w:r w:rsidRPr="0083336A">
        <w:rPr>
          <w:rFonts w:ascii="Times New Roman" w:hAnsi="Times New Roman" w:cs="Times New Roman"/>
          <w:i/>
          <w:sz w:val="24"/>
          <w:szCs w:val="24"/>
          <w:u w:val="single"/>
        </w:rPr>
        <w:t>, передбачення, здатності критично оцінювати власні дії, уміння порівнювати ефективність різних методів і прийомів навчання тощо.</w:t>
      </w:r>
    </w:p>
    <w:p w:rsidR="00D54E45" w:rsidRPr="0083336A" w:rsidRDefault="00D54E45" w:rsidP="00DA1D3F">
      <w:pPr>
        <w:tabs>
          <w:tab w:val="left" w:pos="-2880"/>
        </w:tabs>
        <w:spacing w:after="0" w:line="360" w:lineRule="auto"/>
        <w:ind w:firstLine="539"/>
        <w:jc w:val="both"/>
        <w:rPr>
          <w:rFonts w:ascii="Times New Roman" w:hAnsi="Times New Roman" w:cs="Times New Roman"/>
          <w:sz w:val="24"/>
          <w:szCs w:val="24"/>
          <w:u w:val="single"/>
        </w:rPr>
      </w:pPr>
      <w:r w:rsidRPr="0083336A">
        <w:rPr>
          <w:rFonts w:ascii="Times New Roman" w:hAnsi="Times New Roman" w:cs="Times New Roman"/>
          <w:b/>
          <w:sz w:val="24"/>
          <w:szCs w:val="24"/>
          <w:u w:val="single"/>
        </w:rPr>
        <w:t>Четвертий крок</w:t>
      </w:r>
    </w:p>
    <w:p w:rsidR="00D54E45" w:rsidRPr="0083336A" w:rsidRDefault="00D54E45" w:rsidP="00DA1D3F">
      <w:pPr>
        <w:tabs>
          <w:tab w:val="left" w:pos="-2880"/>
        </w:tabs>
        <w:spacing w:after="0" w:line="360" w:lineRule="auto"/>
        <w:ind w:firstLine="539"/>
        <w:jc w:val="both"/>
        <w:rPr>
          <w:rFonts w:ascii="Times New Roman" w:hAnsi="Times New Roman" w:cs="Times New Roman"/>
          <w:i/>
          <w:sz w:val="24"/>
          <w:szCs w:val="24"/>
        </w:rPr>
      </w:pPr>
      <w:r w:rsidRPr="0083336A">
        <w:rPr>
          <w:rFonts w:ascii="Times New Roman" w:hAnsi="Times New Roman" w:cs="Times New Roman"/>
          <w:noProof/>
          <w:sz w:val="24"/>
          <w:szCs w:val="24"/>
          <w:lang w:val="ru-RU" w:eastAsia="ru-RU"/>
        </w:rPr>
        <w:drawing>
          <wp:anchor distT="0" distB="0" distL="114300" distR="114300" simplePos="0" relativeHeight="251774976" behindDoc="1" locked="0" layoutInCell="1" allowOverlap="1">
            <wp:simplePos x="0" y="0"/>
            <wp:positionH relativeFrom="column">
              <wp:posOffset>366395</wp:posOffset>
            </wp:positionH>
            <wp:positionV relativeFrom="paragraph">
              <wp:posOffset>-3175</wp:posOffset>
            </wp:positionV>
            <wp:extent cx="228600" cy="209550"/>
            <wp:effectExtent l="19050" t="0" r="0" b="0"/>
            <wp:wrapTight wrapText="bothSides">
              <wp:wrapPolygon edited="0">
                <wp:start x="7200" y="0"/>
                <wp:lineTo x="-1800" y="7855"/>
                <wp:lineTo x="0" y="19636"/>
                <wp:lineTo x="16200" y="19636"/>
                <wp:lineTo x="21600" y="19636"/>
                <wp:lineTo x="21600" y="9818"/>
                <wp:lineTo x="16200" y="0"/>
                <wp:lineTo x="7200" y="0"/>
              </wp:wrapPolygon>
            </wp:wrapTight>
            <wp:docPr id="26" name="Рисунок 26" descr="BD182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8227_"/>
                    <pic:cNvPicPr>
                      <a:picLocks noChangeAspect="1" noChangeArrowheads="1"/>
                    </pic:cNvPicPr>
                  </pic:nvPicPr>
                  <pic:blipFill>
                    <a:blip r:embed="rId6"/>
                    <a:srcRect/>
                    <a:stretch>
                      <a:fillRect/>
                    </a:stretch>
                  </pic:blipFill>
                  <pic:spPr bwMode="auto">
                    <a:xfrm>
                      <a:off x="0" y="0"/>
                      <a:ext cx="228600" cy="209550"/>
                    </a:xfrm>
                    <a:prstGeom prst="rect">
                      <a:avLst/>
                    </a:prstGeom>
                    <a:noFill/>
                    <a:ln w="9525">
                      <a:noFill/>
                      <a:miter lim="800000"/>
                      <a:headEnd/>
                      <a:tailEnd/>
                    </a:ln>
                  </pic:spPr>
                </pic:pic>
              </a:graphicData>
            </a:graphic>
          </wp:anchor>
        </w:drawing>
      </w:r>
      <w:r w:rsidRPr="0083336A">
        <w:rPr>
          <w:rFonts w:ascii="Times New Roman" w:hAnsi="Times New Roman" w:cs="Times New Roman"/>
          <w:sz w:val="24"/>
          <w:szCs w:val="24"/>
        </w:rPr>
        <w:t xml:space="preserve"> Реалізація моделі заняття на практиці (у навчальній взаємодії з студентами) і можлива імпровізація. Практика показує, що не завжди досконало розроблена модель заняття свідчить про те, що заняття досягло мети. Найпоширеніша причина – недостатній розвиток </w:t>
      </w:r>
      <w:proofErr w:type="spellStart"/>
      <w:r w:rsidRPr="0083336A">
        <w:rPr>
          <w:rFonts w:ascii="Times New Roman" w:hAnsi="Times New Roman" w:cs="Times New Roman"/>
          <w:sz w:val="24"/>
          <w:szCs w:val="24"/>
          <w:u w:val="single"/>
        </w:rPr>
        <w:t>креативно</w:t>
      </w:r>
      <w:proofErr w:type="spellEnd"/>
      <w:r w:rsidRPr="0083336A">
        <w:rPr>
          <w:rFonts w:ascii="Times New Roman" w:hAnsi="Times New Roman" w:cs="Times New Roman"/>
          <w:sz w:val="24"/>
          <w:szCs w:val="24"/>
          <w:u w:val="single"/>
        </w:rPr>
        <w:t xml:space="preserve"> – комунікативних якостей викладача: </w:t>
      </w:r>
      <w:r w:rsidRPr="0083336A">
        <w:rPr>
          <w:rFonts w:ascii="Times New Roman" w:hAnsi="Times New Roman" w:cs="Times New Roman"/>
          <w:i/>
          <w:sz w:val="24"/>
          <w:szCs w:val="24"/>
        </w:rPr>
        <w:t xml:space="preserve">уміння налагодити контакт з групою, організувати співробітництво, діалог, залучити студентів до </w:t>
      </w:r>
      <w:proofErr w:type="spellStart"/>
      <w:r w:rsidRPr="0083336A">
        <w:rPr>
          <w:rFonts w:ascii="Times New Roman" w:hAnsi="Times New Roman" w:cs="Times New Roman"/>
          <w:i/>
          <w:sz w:val="24"/>
          <w:szCs w:val="24"/>
        </w:rPr>
        <w:t>дослідницько</w:t>
      </w:r>
      <w:proofErr w:type="spellEnd"/>
      <w:r w:rsidRPr="0083336A">
        <w:rPr>
          <w:rFonts w:ascii="Times New Roman" w:hAnsi="Times New Roman" w:cs="Times New Roman"/>
          <w:i/>
          <w:sz w:val="24"/>
          <w:szCs w:val="24"/>
        </w:rPr>
        <w:t xml:space="preserve"> – пошукової діяльності. </w:t>
      </w:r>
      <w:r w:rsidRPr="0083336A">
        <w:rPr>
          <w:rFonts w:ascii="Times New Roman" w:hAnsi="Times New Roman" w:cs="Times New Roman"/>
          <w:sz w:val="24"/>
          <w:szCs w:val="24"/>
        </w:rPr>
        <w:t xml:space="preserve">Отже, викладач повинен володіти </w:t>
      </w:r>
      <w:proofErr w:type="spellStart"/>
      <w:r w:rsidRPr="0083336A">
        <w:rPr>
          <w:rFonts w:ascii="Times New Roman" w:hAnsi="Times New Roman" w:cs="Times New Roman"/>
          <w:sz w:val="24"/>
          <w:szCs w:val="24"/>
        </w:rPr>
        <w:t>креативно</w:t>
      </w:r>
      <w:proofErr w:type="spellEnd"/>
      <w:r w:rsidRPr="0083336A">
        <w:rPr>
          <w:rFonts w:ascii="Times New Roman" w:hAnsi="Times New Roman" w:cs="Times New Roman"/>
          <w:sz w:val="24"/>
          <w:szCs w:val="24"/>
        </w:rPr>
        <w:t xml:space="preserve"> – професійними </w:t>
      </w:r>
      <w:r w:rsidRPr="0083336A">
        <w:rPr>
          <w:rFonts w:ascii="Times New Roman" w:hAnsi="Times New Roman" w:cs="Times New Roman"/>
          <w:sz w:val="24"/>
          <w:szCs w:val="24"/>
        </w:rPr>
        <w:lastRenderedPageBreak/>
        <w:t xml:space="preserve">здібностями: </w:t>
      </w:r>
      <w:r w:rsidRPr="0083336A">
        <w:rPr>
          <w:rFonts w:ascii="Times New Roman" w:hAnsi="Times New Roman" w:cs="Times New Roman"/>
          <w:i/>
          <w:sz w:val="24"/>
          <w:szCs w:val="24"/>
        </w:rPr>
        <w:t>здатністю до систематичної, цілеспрямованої, самостійної праці; творчим мисленням; відкритим для інновацій; чутливим до суперечностей; сміливим у відстоюванні нової ідеї; володіти умінням створювати атмосферу пошуку, умінням імпровізувати тощо.</w:t>
      </w:r>
    </w:p>
    <w:p w:rsidR="00D54E45" w:rsidRPr="0083336A" w:rsidRDefault="00D54E45" w:rsidP="00DA1D3F">
      <w:pPr>
        <w:tabs>
          <w:tab w:val="left" w:pos="-2880"/>
        </w:tabs>
        <w:spacing w:after="0" w:line="360" w:lineRule="auto"/>
        <w:ind w:firstLine="539"/>
        <w:jc w:val="both"/>
        <w:rPr>
          <w:rFonts w:ascii="Times New Roman" w:hAnsi="Times New Roman" w:cs="Times New Roman"/>
          <w:sz w:val="24"/>
          <w:szCs w:val="24"/>
          <w:u w:val="single"/>
        </w:rPr>
      </w:pPr>
      <w:r w:rsidRPr="0083336A">
        <w:rPr>
          <w:rFonts w:ascii="Times New Roman" w:hAnsi="Times New Roman" w:cs="Times New Roman"/>
          <w:b/>
          <w:i/>
          <w:sz w:val="24"/>
          <w:szCs w:val="24"/>
          <w:highlight w:val="yellow"/>
        </w:rPr>
        <w:t>П’ятий етап моделювання заняття</w:t>
      </w:r>
      <w:r w:rsidR="0052241E">
        <w:rPr>
          <w:rFonts w:ascii="Times New Roman" w:hAnsi="Times New Roman" w:cs="Times New Roman"/>
          <w:b/>
          <w:i/>
          <w:sz w:val="24"/>
          <w:szCs w:val="24"/>
        </w:rPr>
        <w:t xml:space="preserve"> </w:t>
      </w:r>
      <w:r w:rsidRPr="0083336A">
        <w:rPr>
          <w:rFonts w:ascii="Times New Roman" w:hAnsi="Times New Roman" w:cs="Times New Roman"/>
          <w:sz w:val="24"/>
          <w:szCs w:val="24"/>
        </w:rPr>
        <w:t xml:space="preserve">– </w:t>
      </w:r>
      <w:r w:rsidRPr="0083336A">
        <w:rPr>
          <w:rFonts w:ascii="Times New Roman" w:hAnsi="Times New Roman" w:cs="Times New Roman"/>
          <w:sz w:val="24"/>
          <w:szCs w:val="24"/>
          <w:u w:val="single"/>
        </w:rPr>
        <w:t xml:space="preserve">оцінювання результату творчої діяльності – полягає в самоаналізі й корекції моделі проведеного заняття. </w:t>
      </w:r>
    </w:p>
    <w:p w:rsidR="00D54E45" w:rsidRPr="0052241E" w:rsidRDefault="00094210" w:rsidP="00D54E45">
      <w:pPr>
        <w:ind w:firstLine="540"/>
        <w:jc w:val="both"/>
        <w:rPr>
          <w:rFonts w:ascii="Times New Roman" w:hAnsi="Times New Roman" w:cs="Times New Roman"/>
          <w:b/>
          <w:sz w:val="24"/>
          <w:szCs w:val="24"/>
          <w:u w:val="single"/>
        </w:rPr>
      </w:pPr>
      <w:r w:rsidRPr="00094210">
        <w:rPr>
          <w:rFonts w:ascii="Times New Roman" w:hAnsi="Times New Roman" w:cs="Times New Roman"/>
          <w:noProof/>
          <w:sz w:val="24"/>
          <w:szCs w:val="24"/>
        </w:rPr>
        <w:pict>
          <v:shape id="_x0000_s1094" type="#_x0000_t94" style="position:absolute;left:0;text-align:left;margin-left:9pt;margin-top:20.3pt;width:90pt;height:45pt;z-index:-251586560" wrapcoords="14400 -2520 -1440 2160 -1440 2880 0 9000 -1440 12600 -1440 13320 180 14760 -180 16200 4320 17640 15660 20520 15660 21240 16560 21240 17100 20520 19800 14760 21060 12960 21600 10440 15120 -2520 14400 -2520" fillcolor="#fc9" strokecolor="red">
            <v:shadow on="t" opacity=".5" offset="-6pt,-6pt"/>
            <v:textbox style="mso-next-textbox:#_x0000_s1094">
              <w:txbxContent>
                <w:p w:rsidR="006364C2" w:rsidRPr="00C237F2" w:rsidRDefault="006364C2" w:rsidP="00D54E45">
                  <w:pPr>
                    <w:rPr>
                      <w:b/>
                      <w:i/>
                    </w:rPr>
                  </w:pPr>
                  <w:r w:rsidRPr="00C237F2">
                    <w:rPr>
                      <w:b/>
                      <w:i/>
                    </w:rPr>
                    <w:t xml:space="preserve">Зважте! </w:t>
                  </w:r>
                </w:p>
              </w:txbxContent>
            </v:textbox>
            <w10:wrap type="tight"/>
          </v:shape>
        </w:pict>
      </w:r>
      <w:r w:rsidR="00D54E45" w:rsidRPr="0052241E">
        <w:rPr>
          <w:rFonts w:ascii="Times New Roman" w:hAnsi="Times New Roman" w:cs="Times New Roman"/>
          <w:b/>
          <w:sz w:val="24"/>
          <w:szCs w:val="24"/>
          <w:u w:val="single"/>
        </w:rPr>
        <w:t xml:space="preserve">М е т о д и ч н а         р е м а р к а </w:t>
      </w:r>
    </w:p>
    <w:p w:rsidR="00D54E45" w:rsidRPr="0083336A" w:rsidRDefault="00D54E45" w:rsidP="00DA1D3F">
      <w:pPr>
        <w:tabs>
          <w:tab w:val="left" w:pos="-2880"/>
        </w:tabs>
        <w:spacing w:after="0" w:line="360" w:lineRule="auto"/>
        <w:ind w:firstLine="539"/>
        <w:jc w:val="both"/>
        <w:rPr>
          <w:rFonts w:ascii="Times New Roman" w:hAnsi="Times New Roman" w:cs="Times New Roman"/>
          <w:sz w:val="24"/>
          <w:szCs w:val="24"/>
        </w:rPr>
      </w:pPr>
      <w:r w:rsidRPr="0083336A">
        <w:rPr>
          <w:rFonts w:ascii="Times New Roman" w:hAnsi="Times New Roman" w:cs="Times New Roman"/>
          <w:sz w:val="24"/>
          <w:szCs w:val="24"/>
        </w:rPr>
        <w:t>Аналіз результатів заняття необхідний для вдосконалення педаго</w:t>
      </w:r>
      <w:r w:rsidR="00DA1D3F">
        <w:rPr>
          <w:rFonts w:ascii="Times New Roman" w:hAnsi="Times New Roman" w:cs="Times New Roman"/>
          <w:sz w:val="24"/>
          <w:szCs w:val="24"/>
        </w:rPr>
        <w:t>гічної діяльності викладача. М</w:t>
      </w:r>
      <w:r w:rsidRPr="0083336A">
        <w:rPr>
          <w:rFonts w:ascii="Times New Roman" w:hAnsi="Times New Roman" w:cs="Times New Roman"/>
          <w:sz w:val="24"/>
          <w:szCs w:val="24"/>
        </w:rPr>
        <w:t>айстерність педагога значною мірою залежить від його вміння осмислювати власні й чужі помилки.</w:t>
      </w:r>
    </w:p>
    <w:p w:rsidR="00D54E45" w:rsidRPr="0083336A" w:rsidRDefault="00094210" w:rsidP="00D54E45">
      <w:pPr>
        <w:tabs>
          <w:tab w:val="left" w:pos="-2880"/>
        </w:tabs>
        <w:ind w:firstLine="540"/>
        <w:jc w:val="both"/>
        <w:rPr>
          <w:rFonts w:ascii="Times New Roman" w:hAnsi="Times New Roman" w:cs="Times New Roman"/>
          <w:sz w:val="24"/>
          <w:szCs w:val="24"/>
        </w:rPr>
      </w:pPr>
      <w:r w:rsidRPr="00094210">
        <w:rPr>
          <w:rFonts w:ascii="Times New Roman" w:hAnsi="Times New Roman" w:cs="Times New Roman"/>
          <w:b/>
          <w:i/>
          <w:noProof/>
          <w:sz w:val="24"/>
          <w:szCs w:val="24"/>
        </w:rPr>
        <w:pict>
          <v:shape id="_x0000_s1100" type="#_x0000_t98" style="position:absolute;left:0;text-align:left;margin-left:99pt;margin-top:17.2pt;width:396pt;height:27pt;z-index:251736064" fillcolor="#c9f" strokecolor="red">
            <v:shadow on="t" opacity=".5" offset="-6pt,-6pt"/>
            <v:textbox>
              <w:txbxContent>
                <w:p w:rsidR="006364C2" w:rsidRPr="00DA1D3F" w:rsidRDefault="006364C2" w:rsidP="00D54E45">
                  <w:pPr>
                    <w:rPr>
                      <w:rFonts w:ascii="Times New Roman" w:hAnsi="Times New Roman" w:cs="Times New Roman"/>
                    </w:rPr>
                  </w:pPr>
                  <w:r w:rsidRPr="00DA1D3F">
                    <w:rPr>
                      <w:rFonts w:ascii="Times New Roman" w:hAnsi="Times New Roman" w:cs="Times New Roman"/>
                    </w:rPr>
                    <w:t>Чи вдалося вам досягти поставленої навчальної, розвиваючої і виховної мети?</w:t>
                  </w:r>
                </w:p>
              </w:txbxContent>
            </v:textbox>
          </v:shape>
        </w:pict>
      </w:r>
    </w:p>
    <w:p w:rsidR="00D54E45" w:rsidRPr="0083336A" w:rsidRDefault="00094210" w:rsidP="00D54E45">
      <w:pPr>
        <w:tabs>
          <w:tab w:val="left" w:pos="-2880"/>
        </w:tabs>
        <w:ind w:firstLine="540"/>
        <w:jc w:val="both"/>
        <w:rPr>
          <w:rFonts w:ascii="Times New Roman" w:hAnsi="Times New Roman" w:cs="Times New Roman"/>
          <w:b/>
          <w:i/>
          <w:sz w:val="24"/>
          <w:szCs w:val="24"/>
        </w:rPr>
      </w:pPr>
      <w:r w:rsidRPr="00094210">
        <w:rPr>
          <w:rFonts w:ascii="Times New Roman" w:hAnsi="Times New Roman" w:cs="Times New Roman"/>
          <w:b/>
          <w:i/>
          <w:noProof/>
          <w:sz w:val="24"/>
          <w:szCs w:val="24"/>
        </w:rPr>
        <w:pict>
          <v:line id="_x0000_s1101" style="position:absolute;left:0;text-align:left;flip:y;z-index:251737088" from="1in,.3pt" to="99pt,18.3pt">
            <v:stroke endarrow="block"/>
          </v:line>
        </w:pict>
      </w:r>
      <w:r w:rsidRPr="00094210">
        <w:rPr>
          <w:rFonts w:ascii="Times New Roman" w:hAnsi="Times New Roman" w:cs="Times New Roman"/>
          <w:b/>
          <w:i/>
          <w:noProof/>
          <w:sz w:val="24"/>
          <w:szCs w:val="24"/>
        </w:rPr>
        <w:pict>
          <v:shape id="_x0000_s1099" type="#_x0000_t98" style="position:absolute;left:0;text-align:left;margin-left:99pt;margin-top:18.35pt;width:396pt;height:44.95pt;z-index:251735040" fillcolor="#c9f" strokecolor="red">
            <v:shadow on="t" opacity=".5" offset="-6pt,-6pt"/>
            <v:textbox>
              <w:txbxContent>
                <w:p w:rsidR="006364C2" w:rsidRPr="00DA1D3F" w:rsidRDefault="006364C2" w:rsidP="00D54E45">
                  <w:pPr>
                    <w:jc w:val="both"/>
                    <w:rPr>
                      <w:rFonts w:ascii="Times New Roman" w:hAnsi="Times New Roman" w:cs="Times New Roman"/>
                      <w:sz w:val="20"/>
                      <w:szCs w:val="20"/>
                    </w:rPr>
                  </w:pPr>
                  <w:r w:rsidRPr="00DA1D3F">
                    <w:rPr>
                      <w:rFonts w:ascii="Times New Roman" w:hAnsi="Times New Roman" w:cs="Times New Roman"/>
                      <w:sz w:val="20"/>
                      <w:szCs w:val="20"/>
                    </w:rPr>
                    <w:t>Чи доцільним був вибір дидактичної структури заняття, організація кожного етапу та розрахунок їх тривалості?</w:t>
                  </w:r>
                </w:p>
              </w:txbxContent>
            </v:textbox>
          </v:shape>
        </w:pict>
      </w:r>
      <w:r w:rsidRPr="00094210">
        <w:rPr>
          <w:rFonts w:ascii="Times New Roman" w:hAnsi="Times New Roman" w:cs="Times New Roman"/>
          <w:b/>
          <w:i/>
          <w:noProof/>
          <w:sz w:val="24"/>
          <w:szCs w:val="24"/>
        </w:rPr>
        <w:pict>
          <v:shape id="_x0000_s1095" type="#_x0000_t97" style="position:absolute;left:0;text-align:left;margin-left:-9pt;margin-top:.3pt;width:90pt;height:270pt;z-index:251730944" fillcolor="#f9c" strokecolor="red">
            <v:shadow on="t" opacity=".5" offset="-6pt,-6pt"/>
            <v:textbox style="mso-next-textbox:#_x0000_s1095">
              <w:txbxContent>
                <w:p w:rsidR="006364C2" w:rsidRDefault="006364C2" w:rsidP="00D54E45">
                  <w:pPr>
                    <w:rPr>
                      <w:b/>
                      <w:i/>
                    </w:rPr>
                  </w:pPr>
                </w:p>
                <w:p w:rsidR="006364C2" w:rsidRDefault="006364C2" w:rsidP="00D54E45">
                  <w:pPr>
                    <w:rPr>
                      <w:b/>
                      <w:i/>
                    </w:rPr>
                  </w:pPr>
                </w:p>
                <w:p w:rsidR="006364C2" w:rsidRDefault="006364C2" w:rsidP="00D54E45">
                  <w:pPr>
                    <w:rPr>
                      <w:b/>
                      <w:i/>
                    </w:rPr>
                  </w:pPr>
                </w:p>
                <w:p w:rsidR="006364C2" w:rsidRPr="00DA1D3F" w:rsidRDefault="006364C2" w:rsidP="00D54E45">
                  <w:pPr>
                    <w:rPr>
                      <w:rFonts w:ascii="Times New Roman" w:hAnsi="Times New Roman" w:cs="Times New Roman"/>
                    </w:rPr>
                  </w:pPr>
                  <w:r w:rsidRPr="00DA1D3F">
                    <w:rPr>
                      <w:rFonts w:ascii="Times New Roman" w:hAnsi="Times New Roman" w:cs="Times New Roman"/>
                      <w:b/>
                      <w:i/>
                    </w:rPr>
                    <w:t xml:space="preserve">Пам’ятка викладачу для  </w:t>
                  </w:r>
                  <w:proofErr w:type="spellStart"/>
                  <w:r w:rsidRPr="00DA1D3F">
                    <w:rPr>
                      <w:rFonts w:ascii="Times New Roman" w:hAnsi="Times New Roman" w:cs="Times New Roman"/>
                      <w:b/>
                      <w:i/>
                    </w:rPr>
                    <w:t>само-аналізу</w:t>
                  </w:r>
                  <w:proofErr w:type="spellEnd"/>
                  <w:r w:rsidRPr="00DA1D3F">
                    <w:rPr>
                      <w:rFonts w:ascii="Times New Roman" w:hAnsi="Times New Roman" w:cs="Times New Roman"/>
                      <w:b/>
                      <w:i/>
                    </w:rPr>
                    <w:t xml:space="preserve"> заняття:</w:t>
                  </w:r>
                </w:p>
              </w:txbxContent>
            </v:textbox>
          </v:shape>
        </w:pict>
      </w:r>
      <w:r w:rsidRPr="00094210">
        <w:rPr>
          <w:rFonts w:ascii="Times New Roman" w:hAnsi="Times New Roman" w:cs="Times New Roman"/>
          <w:b/>
          <w:i/>
          <w:noProof/>
          <w:sz w:val="24"/>
          <w:szCs w:val="24"/>
        </w:rPr>
        <w:pict>
          <v:line id="_x0000_s1104" style="position:absolute;left:0;text-align:left;z-index:251740160" from="1in,117.3pt" to="99pt,117.35pt">
            <v:stroke endarrow="block"/>
          </v:line>
        </w:pict>
      </w:r>
      <w:r w:rsidRPr="00094210">
        <w:rPr>
          <w:rFonts w:ascii="Times New Roman" w:hAnsi="Times New Roman" w:cs="Times New Roman"/>
          <w:b/>
          <w:i/>
          <w:noProof/>
          <w:sz w:val="24"/>
          <w:szCs w:val="24"/>
        </w:rPr>
        <w:pict>
          <v:line id="_x0000_s1103" style="position:absolute;left:0;text-align:left;z-index:251739136" from="1in,81.3pt" to="99pt,81.35pt">
            <v:stroke endarrow="block"/>
          </v:line>
        </w:pict>
      </w:r>
      <w:r w:rsidRPr="00094210">
        <w:rPr>
          <w:rFonts w:ascii="Times New Roman" w:hAnsi="Times New Roman" w:cs="Times New Roman"/>
          <w:b/>
          <w:i/>
          <w:noProof/>
          <w:sz w:val="24"/>
          <w:szCs w:val="24"/>
        </w:rPr>
        <w:pict>
          <v:line id="_x0000_s1102" style="position:absolute;left:0;text-align:left;z-index:251738112" from="1in,45.3pt" to="99pt,45.35pt">
            <v:stroke endarrow="block"/>
          </v:line>
        </w:pict>
      </w: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094210" w:rsidP="00D54E45">
      <w:pPr>
        <w:tabs>
          <w:tab w:val="left" w:pos="-2880"/>
        </w:tabs>
        <w:ind w:firstLine="540"/>
        <w:jc w:val="both"/>
        <w:rPr>
          <w:rFonts w:ascii="Times New Roman" w:hAnsi="Times New Roman" w:cs="Times New Roman"/>
          <w:b/>
          <w:i/>
          <w:sz w:val="24"/>
          <w:szCs w:val="24"/>
        </w:rPr>
      </w:pPr>
      <w:r w:rsidRPr="00094210">
        <w:rPr>
          <w:rFonts w:ascii="Times New Roman" w:hAnsi="Times New Roman" w:cs="Times New Roman"/>
          <w:b/>
          <w:i/>
          <w:noProof/>
          <w:sz w:val="24"/>
          <w:szCs w:val="24"/>
        </w:rPr>
        <w:pict>
          <v:shape id="_x0000_s1098" type="#_x0000_t98" style="position:absolute;left:0;text-align:left;margin-left:99pt;margin-top:2.5pt;width:396pt;height:45.05pt;z-index:251734016" fillcolor="#c9f" strokecolor="red">
            <v:shadow on="t" opacity=".5" offset="-6pt,-6pt"/>
            <v:textbox>
              <w:txbxContent>
                <w:p w:rsidR="006364C2" w:rsidRPr="00DA1D3F" w:rsidRDefault="006364C2" w:rsidP="00D54E45">
                  <w:pPr>
                    <w:jc w:val="both"/>
                    <w:rPr>
                      <w:rFonts w:ascii="Times New Roman" w:hAnsi="Times New Roman" w:cs="Times New Roman"/>
                      <w:sz w:val="20"/>
                      <w:szCs w:val="20"/>
                    </w:rPr>
                  </w:pPr>
                  <w:r w:rsidRPr="00DA1D3F">
                    <w:rPr>
                      <w:rFonts w:ascii="Times New Roman" w:hAnsi="Times New Roman" w:cs="Times New Roman"/>
                      <w:sz w:val="20"/>
                      <w:szCs w:val="20"/>
                    </w:rPr>
                    <w:t>Чи раціонально і комплексно дібрані методи, прийоми й види навчальної діяльності, зокрема й ТЗН? Чи забезпечили вони реалізацію триєдиної мети заняття?</w:t>
                  </w:r>
                </w:p>
              </w:txbxContent>
            </v:textbox>
          </v:shape>
        </w:pict>
      </w:r>
    </w:p>
    <w:p w:rsidR="00D54E45" w:rsidRPr="0083336A" w:rsidRDefault="00094210" w:rsidP="00D54E45">
      <w:pPr>
        <w:tabs>
          <w:tab w:val="left" w:pos="-2880"/>
        </w:tabs>
        <w:ind w:firstLine="540"/>
        <w:jc w:val="both"/>
        <w:rPr>
          <w:rFonts w:ascii="Times New Roman" w:hAnsi="Times New Roman" w:cs="Times New Roman"/>
          <w:b/>
          <w:i/>
          <w:sz w:val="24"/>
          <w:szCs w:val="24"/>
        </w:rPr>
      </w:pPr>
      <w:r w:rsidRPr="00094210">
        <w:rPr>
          <w:rFonts w:ascii="Times New Roman" w:hAnsi="Times New Roman" w:cs="Times New Roman"/>
          <w:b/>
          <w:i/>
          <w:noProof/>
          <w:sz w:val="24"/>
          <w:szCs w:val="24"/>
        </w:rPr>
        <w:pict>
          <v:shape id="_x0000_s1097" type="#_x0000_t98" style="position:absolute;left:0;text-align:left;margin-left:99pt;margin-top:21.7pt;width:396pt;height:42.7pt;z-index:251732992" fillcolor="#c9f" strokecolor="red">
            <v:shadow on="t" opacity=".5" offset="-6pt,-6pt"/>
            <v:textbox>
              <w:txbxContent>
                <w:p w:rsidR="006364C2" w:rsidRPr="00DA1D3F" w:rsidRDefault="006364C2" w:rsidP="00D54E45">
                  <w:pPr>
                    <w:jc w:val="both"/>
                    <w:rPr>
                      <w:rFonts w:ascii="Times New Roman" w:hAnsi="Times New Roman" w:cs="Times New Roman"/>
                      <w:sz w:val="20"/>
                      <w:szCs w:val="20"/>
                    </w:rPr>
                  </w:pPr>
                  <w:r w:rsidRPr="00DA1D3F">
                    <w:rPr>
                      <w:rFonts w:ascii="Times New Roman" w:hAnsi="Times New Roman" w:cs="Times New Roman"/>
                      <w:sz w:val="20"/>
                      <w:szCs w:val="20"/>
                    </w:rPr>
                    <w:t>Чи забезпечував дібраний навчальний матеріал науковість, доступність і яскравість викладу?</w:t>
                  </w:r>
                </w:p>
              </w:txbxContent>
            </v:textbox>
          </v:shape>
        </w:pict>
      </w: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094210" w:rsidP="00D54E45">
      <w:pPr>
        <w:tabs>
          <w:tab w:val="left" w:pos="-2880"/>
        </w:tabs>
        <w:ind w:firstLine="540"/>
        <w:jc w:val="both"/>
        <w:rPr>
          <w:rFonts w:ascii="Times New Roman" w:hAnsi="Times New Roman" w:cs="Times New Roman"/>
          <w:b/>
          <w:i/>
          <w:sz w:val="24"/>
          <w:szCs w:val="24"/>
        </w:rPr>
      </w:pPr>
      <w:r w:rsidRPr="00094210">
        <w:rPr>
          <w:rFonts w:ascii="Times New Roman" w:hAnsi="Times New Roman" w:cs="Times New Roman"/>
          <w:b/>
          <w:i/>
          <w:noProof/>
          <w:sz w:val="24"/>
          <w:szCs w:val="24"/>
        </w:rPr>
        <w:pict>
          <v:line id="_x0000_s1105" style="position:absolute;left:0;text-align:left;z-index:251741184" from="1in,23.9pt" to="99pt,41.9pt">
            <v:stroke endarrow="block"/>
          </v:line>
        </w:pict>
      </w:r>
      <w:r w:rsidRPr="00094210">
        <w:rPr>
          <w:rFonts w:ascii="Times New Roman" w:hAnsi="Times New Roman" w:cs="Times New Roman"/>
          <w:b/>
          <w:i/>
          <w:noProof/>
          <w:sz w:val="24"/>
          <w:szCs w:val="24"/>
        </w:rPr>
        <w:pict>
          <v:shape id="_x0000_s1096" type="#_x0000_t98" style="position:absolute;left:0;text-align:left;margin-left:99pt;margin-top:.65pt;width:396pt;height:88.95pt;z-index:251731968" fillcolor="#c9f" strokecolor="red">
            <v:shadow on="t" opacity=".5" offset="-6pt,-6pt"/>
            <v:textbox>
              <w:txbxContent>
                <w:p w:rsidR="006364C2" w:rsidRPr="00DA1D3F" w:rsidRDefault="006364C2" w:rsidP="00D54E45">
                  <w:pPr>
                    <w:jc w:val="both"/>
                    <w:rPr>
                      <w:rFonts w:ascii="Times New Roman" w:hAnsi="Times New Roman" w:cs="Times New Roman"/>
                      <w:sz w:val="20"/>
                      <w:szCs w:val="20"/>
                    </w:rPr>
                  </w:pPr>
                  <w:r w:rsidRPr="00DA1D3F">
                    <w:rPr>
                      <w:rFonts w:ascii="Times New Roman" w:hAnsi="Times New Roman" w:cs="Times New Roman"/>
                      <w:sz w:val="20"/>
                      <w:szCs w:val="20"/>
                    </w:rPr>
                    <w:t xml:space="preserve">Чи забезпечувалася виховна й розвиваюча спрямованість заняття: його ідейний зміст; стимулювання активності студентів; формування навичок самостійної роботи; розвиток інтелектуальних здібностей;пізнавального інтересу; встановлення причинно-наслідкових зв’язків у навчальному матеріалі? </w:t>
                  </w:r>
                </w:p>
              </w:txbxContent>
            </v:textbox>
          </v:shape>
        </w:pict>
      </w: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094210" w:rsidP="00D54E45">
      <w:pPr>
        <w:tabs>
          <w:tab w:val="left" w:pos="-2880"/>
        </w:tabs>
        <w:ind w:firstLine="540"/>
        <w:jc w:val="both"/>
        <w:rPr>
          <w:rFonts w:ascii="Times New Roman" w:hAnsi="Times New Roman" w:cs="Times New Roman"/>
          <w:b/>
          <w:i/>
          <w:sz w:val="24"/>
          <w:szCs w:val="24"/>
        </w:rPr>
      </w:pPr>
      <w:r w:rsidRPr="00094210">
        <w:rPr>
          <w:rFonts w:ascii="Times New Roman" w:hAnsi="Times New Roman" w:cs="Times New Roman"/>
          <w:b/>
          <w:i/>
          <w:noProof/>
          <w:sz w:val="24"/>
          <w:szCs w:val="24"/>
        </w:rPr>
        <w:pict>
          <v:line id="_x0000_s1106" style="position:absolute;left:0;text-align:left;z-index:251742208" from="1in,18.35pt" to="99pt,34.1pt">
            <v:stroke endarrow="block"/>
          </v:line>
        </w:pict>
      </w:r>
      <w:r w:rsidRPr="00094210">
        <w:rPr>
          <w:rFonts w:ascii="Times New Roman" w:hAnsi="Times New Roman" w:cs="Times New Roman"/>
          <w:b/>
          <w:i/>
          <w:noProof/>
          <w:sz w:val="24"/>
          <w:szCs w:val="24"/>
        </w:rPr>
        <w:pict>
          <v:shape id="_x0000_s1108" type="#_x0000_t98" style="position:absolute;left:0;text-align:left;margin-left:99pt;margin-top:12pt;width:396pt;height:45.6pt;z-index:251744256" fillcolor="#c9f" strokecolor="red">
            <v:shadow on="t" opacity=".5" offset="-6pt,-6pt"/>
            <v:textbox>
              <w:txbxContent>
                <w:p w:rsidR="006364C2" w:rsidRPr="00DA1D3F" w:rsidRDefault="006364C2" w:rsidP="00D54E45">
                  <w:pPr>
                    <w:rPr>
                      <w:rFonts w:ascii="Times New Roman" w:hAnsi="Times New Roman" w:cs="Times New Roman"/>
                      <w:sz w:val="20"/>
                      <w:szCs w:val="20"/>
                    </w:rPr>
                  </w:pPr>
                  <w:r w:rsidRPr="00DA1D3F">
                    <w:rPr>
                      <w:rFonts w:ascii="Times New Roman" w:hAnsi="Times New Roman" w:cs="Times New Roman"/>
                      <w:sz w:val="20"/>
                      <w:szCs w:val="20"/>
                    </w:rPr>
                    <w:t>Аналіз домашнього завдання: його змісту, обсягу; доступність, самостійність, диференційована спрямованість.</w:t>
                  </w:r>
                </w:p>
              </w:txbxContent>
            </v:textbox>
          </v:shape>
        </w:pict>
      </w: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094210" w:rsidP="00D54E45">
      <w:pPr>
        <w:tabs>
          <w:tab w:val="left" w:pos="-2880"/>
        </w:tabs>
        <w:ind w:firstLine="540"/>
        <w:jc w:val="both"/>
        <w:rPr>
          <w:rFonts w:ascii="Times New Roman" w:hAnsi="Times New Roman" w:cs="Times New Roman"/>
          <w:b/>
          <w:i/>
          <w:sz w:val="24"/>
          <w:szCs w:val="24"/>
        </w:rPr>
      </w:pPr>
      <w:r w:rsidRPr="00094210">
        <w:rPr>
          <w:rFonts w:ascii="Times New Roman" w:hAnsi="Times New Roman" w:cs="Times New Roman"/>
          <w:b/>
          <w:i/>
          <w:noProof/>
          <w:sz w:val="24"/>
          <w:szCs w:val="24"/>
        </w:rPr>
        <w:pict>
          <v:line id="_x0000_s1109" style="position:absolute;left:0;text-align:left;z-index:251745280" from="1in,5.85pt" to="99pt,21pt">
            <v:stroke endarrow="block"/>
          </v:line>
        </w:pict>
      </w:r>
      <w:r w:rsidRPr="00094210">
        <w:rPr>
          <w:rFonts w:ascii="Times New Roman" w:hAnsi="Times New Roman" w:cs="Times New Roman"/>
          <w:b/>
          <w:i/>
          <w:noProof/>
          <w:sz w:val="24"/>
          <w:szCs w:val="24"/>
        </w:rPr>
        <w:pict>
          <v:shape id="_x0000_s1107" type="#_x0000_t98" style="position:absolute;left:0;text-align:left;margin-left:99pt;margin-top:10.6pt;width:396pt;height:27pt;z-index:251743232" fillcolor="#c9f" strokecolor="red">
            <v:shadow on="t" opacity=".5" offset="-6pt,-6pt"/>
            <v:textbox>
              <w:txbxContent>
                <w:p w:rsidR="006364C2" w:rsidRPr="00DA1D3F" w:rsidRDefault="006364C2" w:rsidP="00D54E45">
                  <w:pPr>
                    <w:rPr>
                      <w:rFonts w:ascii="Times New Roman" w:hAnsi="Times New Roman" w:cs="Times New Roman"/>
                    </w:rPr>
                  </w:pPr>
                  <w:r w:rsidRPr="00DA1D3F">
                    <w:rPr>
                      <w:rFonts w:ascii="Times New Roman" w:hAnsi="Times New Roman" w:cs="Times New Roman"/>
                    </w:rPr>
                    <w:t>На скільки ефективним і результативним виявилося заняття?</w:t>
                  </w:r>
                </w:p>
              </w:txbxContent>
            </v:textbox>
          </v:shape>
        </w:pict>
      </w: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D54E45" w:rsidP="00D54E45">
      <w:pPr>
        <w:tabs>
          <w:tab w:val="left" w:pos="-2880"/>
        </w:tabs>
        <w:ind w:firstLine="540"/>
        <w:jc w:val="both"/>
        <w:rPr>
          <w:rFonts w:ascii="Times New Roman" w:hAnsi="Times New Roman" w:cs="Times New Roman"/>
          <w:sz w:val="24"/>
          <w:szCs w:val="24"/>
        </w:rPr>
      </w:pPr>
      <w:r w:rsidRPr="0083336A">
        <w:rPr>
          <w:rFonts w:ascii="Times New Roman" w:hAnsi="Times New Roman" w:cs="Times New Roman"/>
          <w:sz w:val="24"/>
          <w:szCs w:val="24"/>
        </w:rPr>
        <w:t xml:space="preserve">Це головні запитання,  на які відповідає викладач у процесі самоаналізу заняття (запитань може бути значно більше), проте така об’єктивна оцінка власної праці стане підґрунтям для наступного заняття, що гармонійно поєднає в собі методичний розрахунок і творче натхнення, а отже стане педагогічною майстерністю викладача. </w:t>
      </w:r>
    </w:p>
    <w:p w:rsidR="00D54E45" w:rsidRPr="0083336A" w:rsidRDefault="00D54E45" w:rsidP="00DA1D3F">
      <w:pPr>
        <w:tabs>
          <w:tab w:val="left" w:pos="-2880"/>
        </w:tabs>
        <w:spacing w:after="0" w:line="360" w:lineRule="auto"/>
        <w:ind w:firstLine="539"/>
        <w:jc w:val="both"/>
        <w:rPr>
          <w:rFonts w:ascii="Times New Roman" w:hAnsi="Times New Roman" w:cs="Times New Roman"/>
          <w:i/>
          <w:sz w:val="24"/>
          <w:szCs w:val="24"/>
        </w:rPr>
      </w:pPr>
      <w:r w:rsidRPr="0083336A">
        <w:rPr>
          <w:rFonts w:ascii="Times New Roman" w:hAnsi="Times New Roman" w:cs="Times New Roman"/>
          <w:sz w:val="24"/>
          <w:szCs w:val="24"/>
          <w:u w:val="single"/>
        </w:rPr>
        <w:t>Корекція моделі заняття з урахуванням помилок</w:t>
      </w:r>
      <w:r w:rsidRPr="0083336A">
        <w:rPr>
          <w:rFonts w:ascii="Times New Roman" w:hAnsi="Times New Roman" w:cs="Times New Roman"/>
          <w:sz w:val="24"/>
          <w:szCs w:val="24"/>
        </w:rPr>
        <w:t xml:space="preserve"> потребує від викладача таких креативних якостей: </w:t>
      </w:r>
      <w:r w:rsidRPr="0083336A">
        <w:rPr>
          <w:rFonts w:ascii="Times New Roman" w:hAnsi="Times New Roman" w:cs="Times New Roman"/>
          <w:i/>
          <w:sz w:val="24"/>
          <w:szCs w:val="24"/>
        </w:rPr>
        <w:t>самокритичності, наполегливості, логічної строгості, внутрішньої чесності, володіння різними способами аргументації, силою волі (здатність довести справу до логічної завершеності) тощо.</w:t>
      </w:r>
    </w:p>
    <w:p w:rsidR="00D54E45" w:rsidRPr="0083336A" w:rsidRDefault="00D54E45" w:rsidP="00DA1D3F">
      <w:pPr>
        <w:tabs>
          <w:tab w:val="left" w:pos="-2880"/>
        </w:tabs>
        <w:spacing w:after="0" w:line="360" w:lineRule="auto"/>
        <w:ind w:firstLine="539"/>
        <w:jc w:val="both"/>
        <w:rPr>
          <w:rFonts w:ascii="Times New Roman" w:hAnsi="Times New Roman" w:cs="Times New Roman"/>
          <w:sz w:val="24"/>
          <w:szCs w:val="24"/>
        </w:rPr>
      </w:pPr>
      <w:r w:rsidRPr="0083336A">
        <w:rPr>
          <w:rFonts w:ascii="Times New Roman" w:hAnsi="Times New Roman" w:cs="Times New Roman"/>
          <w:sz w:val="24"/>
          <w:szCs w:val="24"/>
        </w:rPr>
        <w:t xml:space="preserve">Отже, щоб діяти творчо педагог має постійно розвивати в собі певні професійно-креативні здібності, а здійснити це можна, лише шукаючи нові нестандартні підходи до викладання навчальної дисципліни. </w:t>
      </w:r>
    </w:p>
    <w:p w:rsidR="00D54E45" w:rsidRPr="0083336A" w:rsidRDefault="00D54E45" w:rsidP="00DA1D3F">
      <w:pPr>
        <w:tabs>
          <w:tab w:val="left" w:pos="-2880"/>
        </w:tabs>
        <w:spacing w:after="0" w:line="360" w:lineRule="auto"/>
        <w:ind w:firstLine="539"/>
        <w:jc w:val="both"/>
        <w:rPr>
          <w:rFonts w:ascii="Times New Roman" w:hAnsi="Times New Roman" w:cs="Times New Roman"/>
          <w:sz w:val="24"/>
          <w:szCs w:val="24"/>
        </w:rPr>
      </w:pPr>
      <w:r w:rsidRPr="0083336A">
        <w:rPr>
          <w:rFonts w:ascii="Times New Roman" w:hAnsi="Times New Roman" w:cs="Times New Roman"/>
          <w:sz w:val="24"/>
          <w:szCs w:val="24"/>
        </w:rPr>
        <w:lastRenderedPageBreak/>
        <w:t>Творча діяльність притаманна і досвідченому викладачу (у нього це постійний компонент), і його молодому колезі (проявляється епізодично).</w:t>
      </w:r>
    </w:p>
    <w:p w:rsidR="00D54E45" w:rsidRPr="0083336A" w:rsidRDefault="00094210" w:rsidP="00D54E45">
      <w:pPr>
        <w:tabs>
          <w:tab w:val="left" w:pos="-2880"/>
        </w:tabs>
        <w:ind w:firstLine="540"/>
        <w:jc w:val="both"/>
        <w:rPr>
          <w:rFonts w:ascii="Times New Roman" w:hAnsi="Times New Roman" w:cs="Times New Roman"/>
          <w:sz w:val="24"/>
          <w:szCs w:val="24"/>
        </w:rPr>
      </w:pPr>
      <w:r w:rsidRPr="00094210">
        <w:rPr>
          <w:rFonts w:ascii="Times New Roman" w:hAnsi="Times New Roman" w:cs="Times New Roman"/>
          <w:b/>
          <w:i/>
          <w:noProof/>
          <w:sz w:val="24"/>
          <w:szCs w:val="24"/>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10" type="#_x0000_t54" style="position:absolute;left:0;text-align:left;margin-left:-17.85pt;margin-top:15.4pt;width:486pt;height:83.2pt;z-index:251746304" fillcolor="#9cf" strokecolor="navy">
            <v:shadow on="t" opacity=".5" offset="-6pt,-6pt"/>
            <v:textbox>
              <w:txbxContent>
                <w:p w:rsidR="006364C2" w:rsidRPr="00E63741" w:rsidRDefault="006364C2" w:rsidP="00D54E45">
                  <w:pPr>
                    <w:rPr>
                      <w:rFonts w:ascii="Times New Roman" w:hAnsi="Times New Roman" w:cs="Times New Roman"/>
                      <w:sz w:val="24"/>
                      <w:szCs w:val="20"/>
                    </w:rPr>
                  </w:pPr>
                  <w:r w:rsidRPr="00E63741">
                    <w:rPr>
                      <w:rFonts w:ascii="Times New Roman" w:hAnsi="Times New Roman" w:cs="Times New Roman"/>
                      <w:b/>
                      <w:i/>
                      <w:sz w:val="24"/>
                      <w:szCs w:val="20"/>
                    </w:rPr>
                    <w:t xml:space="preserve">Візьміть до уваги! </w:t>
                  </w:r>
                  <w:r w:rsidRPr="00E63741">
                    <w:rPr>
                      <w:rFonts w:ascii="Times New Roman" w:hAnsi="Times New Roman" w:cs="Times New Roman"/>
                      <w:sz w:val="24"/>
                      <w:szCs w:val="20"/>
                    </w:rPr>
                    <w:t>Творчість – це водночас умова й наслідок оволодіння викладацьким фахом і досягнення педагогічної майстерності.</w:t>
                  </w:r>
                </w:p>
              </w:txbxContent>
            </v:textbox>
          </v:shape>
        </w:pict>
      </w: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D54E45" w:rsidP="00D54E45">
      <w:pPr>
        <w:tabs>
          <w:tab w:val="left" w:pos="-2880"/>
        </w:tabs>
        <w:ind w:firstLine="540"/>
        <w:jc w:val="both"/>
        <w:rPr>
          <w:rFonts w:ascii="Times New Roman" w:hAnsi="Times New Roman" w:cs="Times New Roman"/>
          <w:b/>
          <w:i/>
          <w:sz w:val="24"/>
          <w:szCs w:val="24"/>
        </w:rPr>
      </w:pPr>
    </w:p>
    <w:p w:rsidR="00D54E45" w:rsidRPr="0083336A" w:rsidRDefault="00295790" w:rsidP="00D54E45">
      <w:pPr>
        <w:tabs>
          <w:tab w:val="left" w:pos="-2880"/>
        </w:tabs>
        <w:ind w:firstLine="540"/>
        <w:jc w:val="both"/>
        <w:rPr>
          <w:rFonts w:ascii="Times New Roman" w:hAnsi="Times New Roman" w:cs="Times New Roman"/>
          <w:b/>
          <w:i/>
          <w:sz w:val="24"/>
          <w:szCs w:val="24"/>
        </w:rPr>
      </w:pPr>
      <w:r>
        <w:rPr>
          <w:rFonts w:ascii="Times New Roman" w:hAnsi="Times New Roman" w:cs="Times New Roman"/>
          <w:b/>
          <w:i/>
          <w:sz w:val="24"/>
          <w:szCs w:val="24"/>
        </w:rPr>
        <w:t>Інформаційні джерела</w:t>
      </w:r>
    </w:p>
    <w:p w:rsidR="00D54E45" w:rsidRPr="0083336A" w:rsidRDefault="00D54E45" w:rsidP="00295790">
      <w:pPr>
        <w:numPr>
          <w:ilvl w:val="0"/>
          <w:numId w:val="4"/>
        </w:numPr>
        <w:tabs>
          <w:tab w:val="num" w:pos="-2977"/>
          <w:tab w:val="left" w:pos="-2880"/>
        </w:tabs>
        <w:spacing w:after="0" w:line="360" w:lineRule="auto"/>
        <w:ind w:left="426"/>
        <w:jc w:val="both"/>
        <w:rPr>
          <w:rFonts w:ascii="Times New Roman" w:hAnsi="Times New Roman" w:cs="Times New Roman"/>
          <w:sz w:val="24"/>
          <w:szCs w:val="24"/>
        </w:rPr>
      </w:pPr>
      <w:r w:rsidRPr="0083336A">
        <w:rPr>
          <w:rFonts w:ascii="Times New Roman" w:hAnsi="Times New Roman" w:cs="Times New Roman"/>
          <w:sz w:val="24"/>
          <w:szCs w:val="24"/>
        </w:rPr>
        <w:t xml:space="preserve">Львова Ю. </w:t>
      </w:r>
      <w:proofErr w:type="spellStart"/>
      <w:r w:rsidRPr="0083336A">
        <w:rPr>
          <w:rFonts w:ascii="Times New Roman" w:hAnsi="Times New Roman" w:cs="Times New Roman"/>
          <w:sz w:val="24"/>
          <w:szCs w:val="24"/>
        </w:rPr>
        <w:t>Творческая</w:t>
      </w:r>
      <w:proofErr w:type="spellEnd"/>
      <w:r w:rsidR="00295790">
        <w:rPr>
          <w:rFonts w:ascii="Times New Roman" w:hAnsi="Times New Roman" w:cs="Times New Roman"/>
          <w:sz w:val="24"/>
          <w:szCs w:val="24"/>
        </w:rPr>
        <w:t xml:space="preserve"> </w:t>
      </w:r>
      <w:proofErr w:type="spellStart"/>
      <w:r w:rsidRPr="0083336A">
        <w:rPr>
          <w:rFonts w:ascii="Times New Roman" w:hAnsi="Times New Roman" w:cs="Times New Roman"/>
          <w:sz w:val="24"/>
          <w:szCs w:val="24"/>
        </w:rPr>
        <w:t>лаборатория</w:t>
      </w:r>
      <w:proofErr w:type="spellEnd"/>
      <w:r w:rsidRPr="0083336A">
        <w:rPr>
          <w:rFonts w:ascii="Times New Roman" w:hAnsi="Times New Roman" w:cs="Times New Roman"/>
          <w:sz w:val="24"/>
          <w:szCs w:val="24"/>
        </w:rPr>
        <w:t xml:space="preserve"> учителя: Кн. Для учителя. – М.: 1992.</w:t>
      </w:r>
    </w:p>
    <w:p w:rsidR="00D54E45" w:rsidRPr="0083336A" w:rsidRDefault="00D54E45" w:rsidP="00295790">
      <w:pPr>
        <w:numPr>
          <w:ilvl w:val="0"/>
          <w:numId w:val="4"/>
        </w:numPr>
        <w:tabs>
          <w:tab w:val="num" w:pos="-2977"/>
          <w:tab w:val="left" w:pos="-2880"/>
        </w:tabs>
        <w:spacing w:after="0" w:line="360" w:lineRule="auto"/>
        <w:ind w:left="426"/>
        <w:jc w:val="both"/>
        <w:rPr>
          <w:rFonts w:ascii="Times New Roman" w:hAnsi="Times New Roman" w:cs="Times New Roman"/>
          <w:sz w:val="24"/>
          <w:szCs w:val="24"/>
        </w:rPr>
      </w:pPr>
      <w:proofErr w:type="spellStart"/>
      <w:r w:rsidRPr="0083336A">
        <w:rPr>
          <w:rFonts w:ascii="Times New Roman" w:hAnsi="Times New Roman" w:cs="Times New Roman"/>
          <w:sz w:val="24"/>
          <w:szCs w:val="24"/>
        </w:rPr>
        <w:t>Махмутов</w:t>
      </w:r>
      <w:proofErr w:type="spellEnd"/>
      <w:r w:rsidRPr="0083336A">
        <w:rPr>
          <w:rFonts w:ascii="Times New Roman" w:hAnsi="Times New Roman" w:cs="Times New Roman"/>
          <w:sz w:val="24"/>
          <w:szCs w:val="24"/>
        </w:rPr>
        <w:t xml:space="preserve"> М. </w:t>
      </w:r>
      <w:proofErr w:type="spellStart"/>
      <w:r w:rsidRPr="0083336A">
        <w:rPr>
          <w:rFonts w:ascii="Times New Roman" w:hAnsi="Times New Roman" w:cs="Times New Roman"/>
          <w:sz w:val="24"/>
          <w:szCs w:val="24"/>
        </w:rPr>
        <w:t>Современный</w:t>
      </w:r>
      <w:proofErr w:type="spellEnd"/>
      <w:r w:rsidRPr="0083336A">
        <w:rPr>
          <w:rFonts w:ascii="Times New Roman" w:hAnsi="Times New Roman" w:cs="Times New Roman"/>
          <w:sz w:val="24"/>
          <w:szCs w:val="24"/>
        </w:rPr>
        <w:t xml:space="preserve"> урок и </w:t>
      </w:r>
      <w:proofErr w:type="spellStart"/>
      <w:r w:rsidRPr="0083336A">
        <w:rPr>
          <w:rFonts w:ascii="Times New Roman" w:hAnsi="Times New Roman" w:cs="Times New Roman"/>
          <w:sz w:val="24"/>
          <w:szCs w:val="24"/>
        </w:rPr>
        <w:t>пути</w:t>
      </w:r>
      <w:proofErr w:type="spellEnd"/>
      <w:r w:rsidR="00DD66CD">
        <w:rPr>
          <w:rFonts w:ascii="Times New Roman" w:hAnsi="Times New Roman" w:cs="Times New Roman"/>
          <w:sz w:val="24"/>
          <w:szCs w:val="24"/>
        </w:rPr>
        <w:t xml:space="preserve"> </w:t>
      </w:r>
      <w:proofErr w:type="spellStart"/>
      <w:r w:rsidRPr="0083336A">
        <w:rPr>
          <w:rFonts w:ascii="Times New Roman" w:hAnsi="Times New Roman" w:cs="Times New Roman"/>
          <w:sz w:val="24"/>
          <w:szCs w:val="24"/>
        </w:rPr>
        <w:t>его</w:t>
      </w:r>
      <w:proofErr w:type="spellEnd"/>
      <w:r w:rsidR="00DD66CD">
        <w:rPr>
          <w:rFonts w:ascii="Times New Roman" w:hAnsi="Times New Roman" w:cs="Times New Roman"/>
          <w:sz w:val="24"/>
          <w:szCs w:val="24"/>
        </w:rPr>
        <w:t xml:space="preserve"> </w:t>
      </w:r>
      <w:proofErr w:type="spellStart"/>
      <w:r w:rsidRPr="0083336A">
        <w:rPr>
          <w:rFonts w:ascii="Times New Roman" w:hAnsi="Times New Roman" w:cs="Times New Roman"/>
          <w:sz w:val="24"/>
          <w:szCs w:val="24"/>
        </w:rPr>
        <w:t>реализации</w:t>
      </w:r>
      <w:proofErr w:type="spellEnd"/>
      <w:r w:rsidRPr="0083336A">
        <w:rPr>
          <w:rFonts w:ascii="Times New Roman" w:hAnsi="Times New Roman" w:cs="Times New Roman"/>
          <w:sz w:val="24"/>
          <w:szCs w:val="24"/>
        </w:rPr>
        <w:t>. – М.: 1975.</w:t>
      </w:r>
    </w:p>
    <w:p w:rsidR="00295790" w:rsidRPr="00295790" w:rsidRDefault="00295790" w:rsidP="00295790">
      <w:pPr>
        <w:numPr>
          <w:ilvl w:val="0"/>
          <w:numId w:val="4"/>
        </w:numPr>
        <w:tabs>
          <w:tab w:val="num" w:pos="-2835"/>
        </w:tabs>
        <w:spacing w:after="0" w:line="240" w:lineRule="auto"/>
        <w:ind w:left="426"/>
        <w:jc w:val="both"/>
        <w:rPr>
          <w:rFonts w:ascii="Times New Roman" w:eastAsia="Times New Roman" w:hAnsi="Times New Roman" w:cs="Times New Roman"/>
          <w:color w:val="000000"/>
          <w:sz w:val="24"/>
          <w:szCs w:val="28"/>
        </w:rPr>
      </w:pPr>
      <w:r w:rsidRPr="00295790">
        <w:rPr>
          <w:rFonts w:ascii="Times New Roman" w:eastAsia="Times New Roman" w:hAnsi="Times New Roman" w:cs="Times New Roman"/>
          <w:color w:val="000000"/>
          <w:sz w:val="24"/>
          <w:szCs w:val="28"/>
        </w:rPr>
        <w:t>Підласий І.П.</w:t>
      </w:r>
      <w:r>
        <w:rPr>
          <w:rFonts w:ascii="Times New Roman" w:eastAsia="Times New Roman" w:hAnsi="Times New Roman" w:cs="Times New Roman"/>
          <w:color w:val="000000"/>
          <w:sz w:val="24"/>
          <w:szCs w:val="28"/>
        </w:rPr>
        <w:t xml:space="preserve"> </w:t>
      </w:r>
      <w:r w:rsidRPr="00295790">
        <w:rPr>
          <w:rFonts w:ascii="Times New Roman" w:eastAsia="Times New Roman" w:hAnsi="Times New Roman" w:cs="Times New Roman"/>
          <w:color w:val="000000"/>
          <w:sz w:val="24"/>
          <w:szCs w:val="28"/>
        </w:rPr>
        <w:t xml:space="preserve">Як підготувати ефективний урок. </w:t>
      </w:r>
      <w:r>
        <w:rPr>
          <w:rFonts w:ascii="Times New Roman" w:eastAsia="Times New Roman" w:hAnsi="Times New Roman" w:cs="Times New Roman"/>
          <w:color w:val="000000"/>
          <w:sz w:val="24"/>
          <w:szCs w:val="28"/>
        </w:rPr>
        <w:t xml:space="preserve">- </w:t>
      </w:r>
      <w:r w:rsidRPr="00295790">
        <w:rPr>
          <w:rFonts w:ascii="Times New Roman" w:eastAsia="Times New Roman" w:hAnsi="Times New Roman" w:cs="Times New Roman"/>
          <w:color w:val="000000"/>
          <w:sz w:val="24"/>
          <w:szCs w:val="28"/>
        </w:rPr>
        <w:t>Київ</w:t>
      </w:r>
      <w:r>
        <w:rPr>
          <w:rFonts w:ascii="Times New Roman" w:eastAsia="Times New Roman" w:hAnsi="Times New Roman" w:cs="Times New Roman"/>
          <w:color w:val="000000"/>
          <w:sz w:val="24"/>
          <w:szCs w:val="28"/>
        </w:rPr>
        <w:t>.:</w:t>
      </w:r>
      <w:r w:rsidRPr="00295790">
        <w:rPr>
          <w:rFonts w:ascii="Times New Roman" w:eastAsia="Times New Roman" w:hAnsi="Times New Roman" w:cs="Times New Roman"/>
          <w:color w:val="000000"/>
          <w:sz w:val="24"/>
          <w:szCs w:val="28"/>
        </w:rPr>
        <w:t xml:space="preserve">  1989.</w:t>
      </w:r>
    </w:p>
    <w:p w:rsidR="00295790" w:rsidRPr="00295790" w:rsidRDefault="00295790" w:rsidP="00295790">
      <w:pPr>
        <w:pStyle w:val="a5"/>
        <w:numPr>
          <w:ilvl w:val="0"/>
          <w:numId w:val="4"/>
        </w:numPr>
        <w:tabs>
          <w:tab w:val="num" w:pos="-2835"/>
        </w:tabs>
        <w:spacing w:after="0" w:line="240" w:lineRule="auto"/>
        <w:ind w:left="425" w:hanging="357"/>
        <w:rPr>
          <w:rFonts w:ascii="Times New Roman" w:hAnsi="Times New Roman" w:cs="Times New Roman"/>
          <w:iCs/>
          <w:sz w:val="24"/>
        </w:rPr>
      </w:pPr>
      <w:r w:rsidRPr="00295790">
        <w:rPr>
          <w:rFonts w:ascii="Times New Roman" w:hAnsi="Times New Roman" w:cs="Times New Roman"/>
          <w:iCs/>
          <w:sz w:val="24"/>
        </w:rPr>
        <w:t>Полякова Г.А. Педагогіка: навчальний посібник / Г.А. Полякова, Т.А. Борова. – Харків</w:t>
      </w:r>
      <w:r>
        <w:rPr>
          <w:rFonts w:ascii="Times New Roman" w:hAnsi="Times New Roman" w:cs="Times New Roman"/>
          <w:iCs/>
          <w:sz w:val="24"/>
        </w:rPr>
        <w:t>.</w:t>
      </w:r>
      <w:r w:rsidRPr="00295790">
        <w:rPr>
          <w:rFonts w:ascii="Times New Roman" w:hAnsi="Times New Roman" w:cs="Times New Roman"/>
          <w:iCs/>
          <w:sz w:val="24"/>
        </w:rPr>
        <w:t>: ВД: «ІНЖЕК», 2011. – 374 с.</w:t>
      </w:r>
    </w:p>
    <w:p w:rsidR="00295790" w:rsidRPr="00295790" w:rsidRDefault="00295790" w:rsidP="00295790">
      <w:pPr>
        <w:numPr>
          <w:ilvl w:val="0"/>
          <w:numId w:val="4"/>
        </w:numPr>
        <w:tabs>
          <w:tab w:val="num" w:pos="-2977"/>
          <w:tab w:val="left" w:pos="-2880"/>
        </w:tabs>
        <w:spacing w:after="0" w:line="240" w:lineRule="auto"/>
        <w:ind w:left="425" w:hanging="357"/>
        <w:jc w:val="both"/>
        <w:rPr>
          <w:rFonts w:ascii="Times New Roman" w:eastAsia="Times New Roman" w:hAnsi="Times New Roman" w:cs="Times New Roman"/>
          <w:color w:val="000000"/>
          <w:sz w:val="24"/>
          <w:szCs w:val="28"/>
        </w:rPr>
      </w:pPr>
      <w:r w:rsidRPr="00295790">
        <w:rPr>
          <w:rFonts w:ascii="Times New Roman" w:hAnsi="Times New Roman" w:cs="Times New Roman"/>
          <w:sz w:val="24"/>
          <w:szCs w:val="24"/>
        </w:rPr>
        <w:t xml:space="preserve"> </w:t>
      </w:r>
      <w:r w:rsidRPr="00295790">
        <w:rPr>
          <w:rFonts w:ascii="Times New Roman" w:eastAsia="Times New Roman" w:hAnsi="Times New Roman" w:cs="Times New Roman"/>
          <w:color w:val="000000"/>
          <w:sz w:val="24"/>
          <w:szCs w:val="28"/>
        </w:rPr>
        <w:t>І.Є.</w:t>
      </w:r>
      <w:proofErr w:type="spellStart"/>
      <w:r w:rsidRPr="00295790">
        <w:rPr>
          <w:rFonts w:ascii="Times New Roman" w:eastAsia="Times New Roman" w:hAnsi="Times New Roman" w:cs="Times New Roman"/>
          <w:color w:val="000000"/>
          <w:sz w:val="24"/>
          <w:szCs w:val="28"/>
        </w:rPr>
        <w:t>Сілаєва</w:t>
      </w:r>
      <w:proofErr w:type="spellEnd"/>
      <w:r w:rsidRPr="00295790">
        <w:rPr>
          <w:rFonts w:ascii="Times New Roman" w:eastAsia="Times New Roman" w:hAnsi="Times New Roman" w:cs="Times New Roman"/>
          <w:color w:val="000000"/>
          <w:sz w:val="24"/>
          <w:szCs w:val="28"/>
        </w:rPr>
        <w:t>, О.П.</w:t>
      </w:r>
      <w:proofErr w:type="spellStart"/>
      <w:r w:rsidRPr="00295790">
        <w:rPr>
          <w:rFonts w:ascii="Times New Roman" w:eastAsia="Times New Roman" w:hAnsi="Times New Roman" w:cs="Times New Roman"/>
          <w:color w:val="000000"/>
          <w:sz w:val="24"/>
          <w:szCs w:val="28"/>
        </w:rPr>
        <w:t>Микуляк</w:t>
      </w:r>
      <w:proofErr w:type="spellEnd"/>
      <w:r w:rsidRPr="00295790">
        <w:rPr>
          <w:rFonts w:ascii="Times New Roman" w:eastAsia="Times New Roman" w:hAnsi="Times New Roman" w:cs="Times New Roman"/>
          <w:color w:val="000000"/>
          <w:sz w:val="24"/>
          <w:szCs w:val="28"/>
        </w:rPr>
        <w:t>. Підготовка викладача до уроку загально-технічних і спеціальних дисциплін.  Методичні рекомендації., ДІПО ІПП</w:t>
      </w:r>
      <w:r>
        <w:rPr>
          <w:rFonts w:ascii="Times New Roman" w:eastAsia="Times New Roman" w:hAnsi="Times New Roman" w:cs="Times New Roman"/>
          <w:color w:val="000000"/>
          <w:sz w:val="24"/>
          <w:szCs w:val="28"/>
        </w:rPr>
        <w:t xml:space="preserve"> – </w:t>
      </w:r>
      <w:r w:rsidRPr="00295790">
        <w:rPr>
          <w:rFonts w:ascii="Times New Roman" w:eastAsia="Times New Roman" w:hAnsi="Times New Roman" w:cs="Times New Roman"/>
          <w:color w:val="000000"/>
          <w:sz w:val="24"/>
          <w:szCs w:val="28"/>
        </w:rPr>
        <w:t>Донецьк</w:t>
      </w:r>
      <w:r>
        <w:rPr>
          <w:rFonts w:ascii="Times New Roman" w:eastAsia="Times New Roman" w:hAnsi="Times New Roman" w:cs="Times New Roman"/>
          <w:color w:val="000000"/>
          <w:sz w:val="24"/>
          <w:szCs w:val="28"/>
        </w:rPr>
        <w:t>.:</w:t>
      </w:r>
      <w:r w:rsidRPr="00295790">
        <w:rPr>
          <w:rFonts w:ascii="Times New Roman" w:eastAsia="Times New Roman" w:hAnsi="Times New Roman" w:cs="Times New Roman"/>
          <w:color w:val="000000"/>
          <w:sz w:val="24"/>
          <w:szCs w:val="28"/>
        </w:rPr>
        <w:t xml:space="preserve"> 2002.</w:t>
      </w:r>
    </w:p>
    <w:p w:rsidR="00295790" w:rsidRPr="00295790" w:rsidRDefault="00295790" w:rsidP="00295790">
      <w:pPr>
        <w:ind w:left="900"/>
        <w:rPr>
          <w:iCs/>
        </w:rPr>
      </w:pPr>
      <w:r>
        <w:rPr>
          <w:iCs/>
        </w:rPr>
        <w:t xml:space="preserve"> </w:t>
      </w:r>
      <w:r w:rsidRPr="00295790">
        <w:rPr>
          <w:iCs/>
        </w:rPr>
        <w:t xml:space="preserve">                                                                                      </w:t>
      </w:r>
    </w:p>
    <w:p w:rsidR="00295790" w:rsidRPr="00CA3901" w:rsidRDefault="00295790" w:rsidP="00295790">
      <w:pPr>
        <w:jc w:val="both"/>
        <w:rPr>
          <w:rFonts w:ascii="Calibri" w:eastAsia="Times New Roman" w:hAnsi="Calibri" w:cs="Times New Roman"/>
          <w:color w:val="000000"/>
          <w:sz w:val="28"/>
          <w:szCs w:val="28"/>
        </w:rPr>
      </w:pPr>
    </w:p>
    <w:p w:rsidR="00295790" w:rsidRPr="00CA3901" w:rsidRDefault="00295790" w:rsidP="00295790">
      <w:pPr>
        <w:jc w:val="both"/>
        <w:rPr>
          <w:rFonts w:ascii="Calibri" w:eastAsia="Times New Roman" w:hAnsi="Calibri" w:cs="Times New Roman"/>
          <w:sz w:val="28"/>
          <w:szCs w:val="28"/>
        </w:rPr>
      </w:pPr>
    </w:p>
    <w:p w:rsidR="00295790" w:rsidRDefault="00295790" w:rsidP="00295790">
      <w:pPr>
        <w:tabs>
          <w:tab w:val="left" w:pos="-2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95790" w:rsidRDefault="00295790" w:rsidP="00295790">
      <w:pPr>
        <w:tabs>
          <w:tab w:val="left" w:pos="-2880"/>
        </w:tabs>
        <w:spacing w:after="0" w:line="360" w:lineRule="auto"/>
        <w:jc w:val="both"/>
        <w:rPr>
          <w:rFonts w:ascii="Times New Roman" w:hAnsi="Times New Roman" w:cs="Times New Roman"/>
          <w:sz w:val="24"/>
          <w:szCs w:val="24"/>
        </w:rPr>
      </w:pPr>
    </w:p>
    <w:p w:rsidR="00295790" w:rsidRDefault="00295790" w:rsidP="00295790">
      <w:pPr>
        <w:tabs>
          <w:tab w:val="left" w:pos="-2880"/>
        </w:tabs>
        <w:spacing w:after="0" w:line="360" w:lineRule="auto"/>
        <w:jc w:val="both"/>
        <w:rPr>
          <w:rFonts w:ascii="Times New Roman" w:hAnsi="Times New Roman" w:cs="Times New Roman"/>
          <w:sz w:val="24"/>
          <w:szCs w:val="24"/>
        </w:rPr>
      </w:pPr>
    </w:p>
    <w:p w:rsidR="00295790" w:rsidRDefault="00295790" w:rsidP="00295790">
      <w:pPr>
        <w:tabs>
          <w:tab w:val="left" w:pos="-2880"/>
        </w:tabs>
        <w:spacing w:after="0" w:line="360" w:lineRule="auto"/>
        <w:jc w:val="both"/>
        <w:rPr>
          <w:rFonts w:ascii="Times New Roman" w:hAnsi="Times New Roman" w:cs="Times New Roman"/>
          <w:sz w:val="24"/>
          <w:szCs w:val="24"/>
        </w:rPr>
      </w:pPr>
    </w:p>
    <w:p w:rsidR="00295790" w:rsidRDefault="00295790" w:rsidP="00295790">
      <w:pPr>
        <w:tabs>
          <w:tab w:val="left" w:pos="-2880"/>
        </w:tabs>
        <w:spacing w:after="0" w:line="360" w:lineRule="auto"/>
        <w:jc w:val="both"/>
        <w:rPr>
          <w:rFonts w:ascii="Times New Roman" w:hAnsi="Times New Roman" w:cs="Times New Roman"/>
          <w:sz w:val="24"/>
          <w:szCs w:val="24"/>
        </w:rPr>
      </w:pPr>
    </w:p>
    <w:p w:rsidR="00295790" w:rsidRDefault="00295790" w:rsidP="00295790">
      <w:pPr>
        <w:tabs>
          <w:tab w:val="left" w:pos="-2880"/>
        </w:tabs>
        <w:spacing w:after="0" w:line="360" w:lineRule="auto"/>
        <w:jc w:val="both"/>
        <w:rPr>
          <w:rFonts w:ascii="Times New Roman" w:hAnsi="Times New Roman" w:cs="Times New Roman"/>
          <w:sz w:val="24"/>
          <w:szCs w:val="24"/>
        </w:rPr>
      </w:pPr>
    </w:p>
    <w:p w:rsidR="00295790" w:rsidRDefault="00295790" w:rsidP="00295790">
      <w:pPr>
        <w:tabs>
          <w:tab w:val="left" w:pos="-2880"/>
        </w:tabs>
        <w:spacing w:after="0" w:line="360" w:lineRule="auto"/>
        <w:jc w:val="both"/>
        <w:rPr>
          <w:rFonts w:ascii="Times New Roman" w:hAnsi="Times New Roman" w:cs="Times New Roman"/>
          <w:sz w:val="24"/>
          <w:szCs w:val="24"/>
        </w:rPr>
      </w:pPr>
    </w:p>
    <w:p w:rsidR="00295790" w:rsidRDefault="00295790" w:rsidP="00295790">
      <w:pPr>
        <w:tabs>
          <w:tab w:val="left" w:pos="-2880"/>
        </w:tabs>
        <w:spacing w:after="0" w:line="360" w:lineRule="auto"/>
        <w:jc w:val="both"/>
        <w:rPr>
          <w:rFonts w:ascii="Times New Roman" w:hAnsi="Times New Roman" w:cs="Times New Roman"/>
          <w:sz w:val="24"/>
          <w:szCs w:val="24"/>
        </w:rPr>
      </w:pPr>
    </w:p>
    <w:p w:rsidR="0052241E" w:rsidRDefault="0052241E" w:rsidP="00C57229">
      <w:pPr>
        <w:tabs>
          <w:tab w:val="left" w:pos="-2880"/>
        </w:tabs>
        <w:spacing w:after="0" w:line="360" w:lineRule="auto"/>
        <w:jc w:val="right"/>
        <w:rPr>
          <w:rFonts w:ascii="Times New Roman" w:hAnsi="Times New Roman" w:cs="Times New Roman"/>
          <w:b/>
          <w:sz w:val="28"/>
          <w:szCs w:val="28"/>
        </w:rPr>
      </w:pPr>
    </w:p>
    <w:p w:rsidR="0052241E" w:rsidRDefault="0052241E" w:rsidP="00C57229">
      <w:pPr>
        <w:tabs>
          <w:tab w:val="left" w:pos="-2880"/>
        </w:tabs>
        <w:spacing w:after="0" w:line="360" w:lineRule="auto"/>
        <w:jc w:val="right"/>
        <w:rPr>
          <w:rFonts w:ascii="Times New Roman" w:hAnsi="Times New Roman" w:cs="Times New Roman"/>
          <w:b/>
          <w:sz w:val="28"/>
          <w:szCs w:val="28"/>
        </w:rPr>
      </w:pPr>
    </w:p>
    <w:p w:rsidR="0052241E" w:rsidRDefault="0052241E" w:rsidP="00C57229">
      <w:pPr>
        <w:tabs>
          <w:tab w:val="left" w:pos="-2880"/>
        </w:tabs>
        <w:spacing w:after="0" w:line="360" w:lineRule="auto"/>
        <w:jc w:val="right"/>
        <w:rPr>
          <w:rFonts w:ascii="Times New Roman" w:hAnsi="Times New Roman" w:cs="Times New Roman"/>
          <w:b/>
          <w:sz w:val="28"/>
          <w:szCs w:val="28"/>
        </w:rPr>
      </w:pPr>
    </w:p>
    <w:p w:rsidR="0052241E" w:rsidRDefault="0052241E" w:rsidP="00C57229">
      <w:pPr>
        <w:tabs>
          <w:tab w:val="left" w:pos="-2880"/>
        </w:tabs>
        <w:spacing w:after="0" w:line="360" w:lineRule="auto"/>
        <w:jc w:val="right"/>
        <w:rPr>
          <w:rFonts w:ascii="Times New Roman" w:hAnsi="Times New Roman" w:cs="Times New Roman"/>
          <w:b/>
          <w:sz w:val="28"/>
          <w:szCs w:val="28"/>
        </w:rPr>
      </w:pPr>
    </w:p>
    <w:p w:rsidR="0052241E" w:rsidRDefault="0052241E" w:rsidP="00C57229">
      <w:pPr>
        <w:tabs>
          <w:tab w:val="left" w:pos="-2880"/>
        </w:tabs>
        <w:spacing w:after="0" w:line="360" w:lineRule="auto"/>
        <w:jc w:val="right"/>
        <w:rPr>
          <w:rFonts w:ascii="Times New Roman" w:hAnsi="Times New Roman" w:cs="Times New Roman"/>
          <w:b/>
          <w:sz w:val="28"/>
          <w:szCs w:val="28"/>
        </w:rPr>
      </w:pPr>
    </w:p>
    <w:p w:rsidR="0052241E" w:rsidRDefault="0052241E" w:rsidP="00C57229">
      <w:pPr>
        <w:tabs>
          <w:tab w:val="left" w:pos="-2880"/>
        </w:tabs>
        <w:spacing w:after="0" w:line="360" w:lineRule="auto"/>
        <w:jc w:val="right"/>
        <w:rPr>
          <w:rFonts w:ascii="Times New Roman" w:hAnsi="Times New Roman" w:cs="Times New Roman"/>
          <w:b/>
          <w:sz w:val="28"/>
          <w:szCs w:val="28"/>
        </w:rPr>
      </w:pPr>
    </w:p>
    <w:p w:rsidR="0052241E" w:rsidRDefault="0052241E" w:rsidP="00C57229">
      <w:pPr>
        <w:tabs>
          <w:tab w:val="left" w:pos="-2880"/>
        </w:tabs>
        <w:spacing w:after="0" w:line="360" w:lineRule="auto"/>
        <w:jc w:val="right"/>
        <w:rPr>
          <w:rFonts w:ascii="Times New Roman" w:hAnsi="Times New Roman" w:cs="Times New Roman"/>
          <w:b/>
          <w:sz w:val="28"/>
          <w:szCs w:val="28"/>
        </w:rPr>
      </w:pPr>
    </w:p>
    <w:p w:rsidR="0052241E" w:rsidRDefault="0052241E" w:rsidP="00C57229">
      <w:pPr>
        <w:tabs>
          <w:tab w:val="left" w:pos="-2880"/>
        </w:tabs>
        <w:spacing w:after="0" w:line="360" w:lineRule="auto"/>
        <w:jc w:val="right"/>
        <w:rPr>
          <w:rFonts w:ascii="Times New Roman" w:hAnsi="Times New Roman" w:cs="Times New Roman"/>
          <w:b/>
          <w:sz w:val="28"/>
          <w:szCs w:val="28"/>
        </w:rPr>
      </w:pPr>
    </w:p>
    <w:p w:rsidR="00295790" w:rsidRPr="0052241E" w:rsidRDefault="00C57229" w:rsidP="00C57229">
      <w:pPr>
        <w:tabs>
          <w:tab w:val="left" w:pos="-2880"/>
        </w:tabs>
        <w:spacing w:after="0" w:line="360" w:lineRule="auto"/>
        <w:jc w:val="right"/>
        <w:rPr>
          <w:rFonts w:ascii="Times New Roman" w:hAnsi="Times New Roman" w:cs="Times New Roman"/>
          <w:b/>
          <w:sz w:val="24"/>
          <w:szCs w:val="24"/>
        </w:rPr>
      </w:pPr>
      <w:r w:rsidRPr="0052241E">
        <w:rPr>
          <w:rFonts w:ascii="Times New Roman" w:hAnsi="Times New Roman" w:cs="Times New Roman"/>
          <w:b/>
          <w:sz w:val="24"/>
          <w:szCs w:val="24"/>
        </w:rPr>
        <w:lastRenderedPageBreak/>
        <w:t xml:space="preserve">Додатки </w:t>
      </w:r>
    </w:p>
    <w:p w:rsidR="00295790" w:rsidRPr="0052241E" w:rsidRDefault="00295790" w:rsidP="00295790">
      <w:pPr>
        <w:jc w:val="center"/>
        <w:rPr>
          <w:rFonts w:ascii="Times New Roman" w:hAnsi="Times New Roman" w:cs="Times New Roman"/>
          <w:b/>
          <w:sz w:val="24"/>
          <w:szCs w:val="24"/>
          <w:lang w:val="en-US"/>
        </w:rPr>
      </w:pPr>
      <w:r w:rsidRPr="0052241E">
        <w:rPr>
          <w:rFonts w:ascii="Times New Roman" w:hAnsi="Times New Roman" w:cs="Times New Roman"/>
          <w:b/>
          <w:noProof/>
          <w:sz w:val="24"/>
          <w:szCs w:val="24"/>
          <w:lang w:val="ru-RU" w:eastAsia="ru-RU"/>
        </w:rPr>
        <w:drawing>
          <wp:anchor distT="0" distB="0" distL="114300" distR="114300" simplePos="0" relativeHeight="251778048" behindDoc="1" locked="0" layoutInCell="1" allowOverlap="1">
            <wp:simplePos x="0" y="0"/>
            <wp:positionH relativeFrom="column">
              <wp:posOffset>107315</wp:posOffset>
            </wp:positionH>
            <wp:positionV relativeFrom="paragraph">
              <wp:posOffset>-165735</wp:posOffset>
            </wp:positionV>
            <wp:extent cx="697230" cy="533400"/>
            <wp:effectExtent l="19050" t="0" r="7620" b="0"/>
            <wp:wrapTight wrapText="bothSides">
              <wp:wrapPolygon edited="0">
                <wp:start x="-590" y="0"/>
                <wp:lineTo x="-590" y="20829"/>
                <wp:lineTo x="21836" y="20829"/>
                <wp:lineTo x="21836" y="0"/>
                <wp:lineTo x="-590" y="0"/>
              </wp:wrapPolygon>
            </wp:wrapTight>
            <wp:docPr id="92" name="Рисунок 6" descr="&amp;Icy;&amp;ncy;&amp;ncy;&amp;ocy;&amp;vcy;&amp;acy;&amp;tscy;&amp;icy;&amp;ocy;&amp;ncy;&amp;ncy;&amp;acy;&amp;yacy; &amp;pcy;&amp;lcy;&amp;ocy;&amp;shchcy;&amp;acy;&amp;dcy;&amp;kcy;&amp;acy; &quot;&amp;Ocy;&amp;dcy;&amp;acy;&amp;rcy;&amp;iocy;&amp;ncy;&amp;ncy;&amp;ycy;&amp;iecy; &amp;dcy;&amp;iecy;&amp;tcy;&amp;i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Icy;&amp;ncy;&amp;ncy;&amp;ocy;&amp;vcy;&amp;acy;&amp;tscy;&amp;icy;&amp;ocy;&amp;ncy;&amp;ncy;&amp;acy;&amp;yacy; &amp;pcy;&amp;lcy;&amp;ocy;&amp;shchcy;&amp;acy;&amp;dcy;&amp;kcy;&amp;acy; &quot;&amp;Ocy;&amp;dcy;&amp;acy;&amp;rcy;&amp;iocy;&amp;ncy;&amp;ncy;&amp;ycy;&amp;iecy; &amp;dcy;&amp;iecy;&amp;tcy;&amp;icy;&quot;"/>
                    <pic:cNvPicPr>
                      <a:picLocks noChangeAspect="1" noChangeArrowheads="1"/>
                    </pic:cNvPicPr>
                  </pic:nvPicPr>
                  <pic:blipFill>
                    <a:blip r:embed="rId8"/>
                    <a:srcRect/>
                    <a:stretch>
                      <a:fillRect/>
                    </a:stretch>
                  </pic:blipFill>
                  <pic:spPr bwMode="auto">
                    <a:xfrm>
                      <a:off x="0" y="0"/>
                      <a:ext cx="697230" cy="533400"/>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rPr>
        <w:t>ЛЕКЦІЯ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2"/>
        <w:gridCol w:w="8141"/>
      </w:tblGrid>
      <w:tr w:rsidR="00856ABD" w:rsidRPr="0052241E" w:rsidTr="006364C2">
        <w:tc>
          <w:tcPr>
            <w:tcW w:w="9923" w:type="dxa"/>
            <w:gridSpan w:val="2"/>
          </w:tcPr>
          <w:p w:rsidR="00856ABD" w:rsidRPr="0052241E" w:rsidRDefault="00856ABD" w:rsidP="00856ABD">
            <w:pPr>
              <w:spacing w:after="0" w:line="240" w:lineRule="auto"/>
              <w:jc w:val="center"/>
              <w:rPr>
                <w:rFonts w:ascii="Times New Roman" w:hAnsi="Times New Roman" w:cs="Times New Roman"/>
                <w:b/>
                <w:iCs/>
                <w:sz w:val="24"/>
                <w:szCs w:val="24"/>
              </w:rPr>
            </w:pPr>
            <w:r w:rsidRPr="0052241E">
              <w:rPr>
                <w:rFonts w:ascii="Times New Roman" w:hAnsi="Times New Roman" w:cs="Times New Roman"/>
                <w:b/>
                <w:sz w:val="24"/>
                <w:szCs w:val="24"/>
              </w:rPr>
              <w:t>Характеристика організаційних форм навчання</w:t>
            </w:r>
          </w:p>
        </w:tc>
      </w:tr>
      <w:tr w:rsidR="00295790" w:rsidRPr="0052241E" w:rsidTr="00856ABD">
        <w:tc>
          <w:tcPr>
            <w:tcW w:w="1782" w:type="dxa"/>
          </w:tcPr>
          <w:p w:rsidR="00295790" w:rsidRPr="0052241E" w:rsidRDefault="00295790" w:rsidP="001E2AC1">
            <w:pPr>
              <w:spacing w:after="0" w:line="240" w:lineRule="auto"/>
              <w:rPr>
                <w:rFonts w:ascii="Times New Roman" w:hAnsi="Times New Roman" w:cs="Times New Roman"/>
                <w:b/>
                <w:bCs/>
                <w:sz w:val="24"/>
                <w:szCs w:val="24"/>
              </w:rPr>
            </w:pPr>
            <w:r w:rsidRPr="0052241E">
              <w:rPr>
                <w:rFonts w:ascii="Times New Roman" w:hAnsi="Times New Roman" w:cs="Times New Roman"/>
                <w:b/>
                <w:bCs/>
                <w:noProof/>
                <w:sz w:val="24"/>
                <w:szCs w:val="24"/>
                <w:lang w:val="ru-RU" w:eastAsia="ru-RU"/>
              </w:rPr>
              <w:drawing>
                <wp:anchor distT="0" distB="0" distL="114300" distR="114300" simplePos="0" relativeHeight="251787264" behindDoc="1" locked="0" layoutInCell="1" allowOverlap="1">
                  <wp:simplePos x="0" y="0"/>
                  <wp:positionH relativeFrom="column">
                    <wp:posOffset>11430</wp:posOffset>
                  </wp:positionH>
                  <wp:positionV relativeFrom="paragraph">
                    <wp:posOffset>260350</wp:posOffset>
                  </wp:positionV>
                  <wp:extent cx="975360" cy="742950"/>
                  <wp:effectExtent l="19050" t="0" r="0" b="0"/>
                  <wp:wrapTight wrapText="bothSides">
                    <wp:wrapPolygon edited="0">
                      <wp:start x="-422" y="0"/>
                      <wp:lineTo x="-422" y="21046"/>
                      <wp:lineTo x="21516" y="21046"/>
                      <wp:lineTo x="21516" y="0"/>
                      <wp:lineTo x="-422" y="0"/>
                    </wp:wrapPolygon>
                  </wp:wrapTight>
                  <wp:docPr id="101" name="Рисунок 66" descr="&amp;Icy;&amp;Fcy;&amp;Ncy;&amp;Scy; &amp;pcy;&amp;ocy; &amp;Mcy;&amp;ucy;&amp;rcy;&amp;mcy;&amp;acy;&amp;ncy;&amp;scy;&amp;kcy;&amp;ocy;&amp;jcy; &amp;ocy;&amp;bcy;&amp;lcy;&amp;acy;&amp;scy;&amp;tcy;&amp;icy; &amp;pcy;&amp;rcy;&amp;icy;&amp;gcy;&amp;lcy;&amp;acy;&amp;shcy;&amp;acy;&amp;iecy;&amp;tcy; &amp;ncy;&amp;acy; &amp;scy;&amp;iecy;&amp;mcy;&amp;icy;&amp;ncy;&amp;acy;&amp;rcy;&amp;ycy; &quot; &amp;Vcy; &amp;pcy;&amp;ocy;&amp;mcy;&amp;ocy;&amp;shchcy;&amp;softcy; &amp;bcy;&amp;ucy;&amp;khcy;&amp;gcy;&amp;acy;&amp;lcy;&amp;tcy;&amp;iecy;&amp;r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amp;Icy;&amp;Fcy;&amp;Ncy;&amp;Scy; &amp;pcy;&amp;ocy; &amp;Mcy;&amp;ucy;&amp;rcy;&amp;mcy;&amp;acy;&amp;ncy;&amp;scy;&amp;kcy;&amp;ocy;&amp;jcy; &amp;ocy;&amp;bcy;&amp;lcy;&amp;acy;&amp;scy;&amp;tcy;&amp;icy; &amp;pcy;&amp;rcy;&amp;icy;&amp;gcy;&amp;lcy;&amp;acy;&amp;shcy;&amp;acy;&amp;iecy;&amp;tcy; &amp;ncy;&amp;acy; &amp;scy;&amp;iecy;&amp;mcy;&amp;icy;&amp;ncy;&amp;acy;&amp;rcy;&amp;ycy; &quot; &amp;Vcy; &amp;pcy;&amp;ocy;&amp;mcy;&amp;ocy;&amp;shchcy;&amp;softcy; &amp;bcy;&amp;ucy;&amp;khcy;&amp;gcy;&amp;acy;&amp;lcy;&amp;tcy;&amp;iecy;&amp;rcy;&amp;ucy;"/>
                          <pic:cNvPicPr>
                            <a:picLocks noChangeAspect="1" noChangeArrowheads="1"/>
                          </pic:cNvPicPr>
                        </pic:nvPicPr>
                        <pic:blipFill>
                          <a:blip r:embed="rId9"/>
                          <a:srcRect/>
                          <a:stretch>
                            <a:fillRect/>
                          </a:stretch>
                        </pic:blipFill>
                        <pic:spPr bwMode="auto">
                          <a:xfrm>
                            <a:off x="0" y="0"/>
                            <a:ext cx="975360" cy="742950"/>
                          </a:xfrm>
                          <a:prstGeom prst="rect">
                            <a:avLst/>
                          </a:prstGeom>
                          <a:noFill/>
                          <a:ln w="9525">
                            <a:noFill/>
                            <a:miter lim="800000"/>
                            <a:headEnd/>
                            <a:tailEnd/>
                          </a:ln>
                        </pic:spPr>
                      </pic:pic>
                    </a:graphicData>
                  </a:graphic>
                </wp:anchor>
              </w:drawing>
            </w:r>
            <w:r w:rsidRPr="0052241E">
              <w:rPr>
                <w:rFonts w:ascii="Times New Roman" w:hAnsi="Times New Roman" w:cs="Times New Roman"/>
                <w:b/>
                <w:bCs/>
                <w:sz w:val="24"/>
                <w:szCs w:val="24"/>
              </w:rPr>
              <w:t>Лекція</w:t>
            </w:r>
          </w:p>
        </w:tc>
        <w:tc>
          <w:tcPr>
            <w:tcW w:w="8141"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 xml:space="preserve">– </w:t>
            </w:r>
            <w:r w:rsidRPr="0052241E">
              <w:rPr>
                <w:rFonts w:ascii="Times New Roman" w:hAnsi="Times New Roman" w:cs="Times New Roman"/>
                <w:iCs/>
                <w:sz w:val="24"/>
                <w:szCs w:val="24"/>
              </w:rPr>
              <w:t>логічно завершений, науково обґрунтований, послідовний і систематизований виклад певного наукового або науково-методичного питання, теми або розділу навчального предмета, ілюстроване за необхідністю наочні</w:t>
            </w:r>
            <w:r w:rsidRPr="0052241E">
              <w:rPr>
                <w:rFonts w:ascii="Times New Roman" w:hAnsi="Times New Roman" w:cs="Times New Roman"/>
                <w:iCs/>
                <w:sz w:val="24"/>
                <w:szCs w:val="24"/>
              </w:rPr>
              <w:softHyphen/>
              <w:t xml:space="preserve">стю й демонстрацією дослідів. </w:t>
            </w:r>
          </w:p>
        </w:tc>
      </w:tr>
      <w:tr w:rsidR="00295790" w:rsidRPr="0052241E" w:rsidTr="00856ABD">
        <w:tc>
          <w:tcPr>
            <w:tcW w:w="1782" w:type="dxa"/>
          </w:tcPr>
          <w:p w:rsidR="00295790" w:rsidRPr="0052241E" w:rsidRDefault="00295790" w:rsidP="001E2AC1">
            <w:pPr>
              <w:spacing w:after="0" w:line="240" w:lineRule="auto"/>
              <w:rPr>
                <w:rFonts w:ascii="Times New Roman" w:hAnsi="Times New Roman" w:cs="Times New Roman"/>
                <w:b/>
                <w:bCs/>
                <w:sz w:val="24"/>
                <w:szCs w:val="24"/>
              </w:rPr>
            </w:pPr>
            <w:r w:rsidRPr="0052241E">
              <w:rPr>
                <w:rFonts w:ascii="Times New Roman" w:hAnsi="Times New Roman" w:cs="Times New Roman"/>
                <w:b/>
                <w:iCs/>
                <w:sz w:val="24"/>
                <w:szCs w:val="24"/>
              </w:rPr>
              <w:t>Мета:</w:t>
            </w:r>
          </w:p>
        </w:tc>
        <w:tc>
          <w:tcPr>
            <w:tcW w:w="8141"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iCs/>
                <w:sz w:val="24"/>
                <w:szCs w:val="24"/>
              </w:rPr>
              <w:t>виклад теоретичного матеріалу, формування, поглиблення, систематизація знань.</w:t>
            </w:r>
          </w:p>
        </w:tc>
      </w:tr>
      <w:tr w:rsidR="00295790" w:rsidRPr="0052241E" w:rsidTr="00856ABD">
        <w:trPr>
          <w:trHeight w:val="536"/>
        </w:trPr>
        <w:tc>
          <w:tcPr>
            <w:tcW w:w="1782"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Функції:</w:t>
            </w:r>
          </w:p>
        </w:tc>
        <w:tc>
          <w:tcPr>
            <w:tcW w:w="8141"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xml:space="preserve">навчальна, виховна, розвивальна, інформаційна, орієнтовна, пояснювальна, переконуюча, узагальнююча, стимулююча, мотивуюча та ін.. </w:t>
            </w:r>
          </w:p>
        </w:tc>
      </w:tr>
      <w:tr w:rsidR="00295790" w:rsidRPr="0052241E" w:rsidTr="00856ABD">
        <w:trPr>
          <w:trHeight w:val="660"/>
        </w:trPr>
        <w:tc>
          <w:tcPr>
            <w:tcW w:w="1782"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Вимоги до лекції:</w:t>
            </w:r>
          </w:p>
        </w:tc>
        <w:tc>
          <w:tcPr>
            <w:tcW w:w="8141"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iCs/>
                <w:sz w:val="24"/>
                <w:szCs w:val="24"/>
              </w:rPr>
              <w:t>моральність змісту лекції, науковість, інформаційна насиченість, доказовість і аргументованість, активізація мислення студентів, чітка структура й логіка розкриття інформації, доступний виклад, використання аудіо - візуальних засобів.</w:t>
            </w:r>
          </w:p>
        </w:tc>
      </w:tr>
      <w:tr w:rsidR="00295790" w:rsidRPr="0052241E" w:rsidTr="00856ABD">
        <w:trPr>
          <w:trHeight w:val="243"/>
        </w:trPr>
        <w:tc>
          <w:tcPr>
            <w:tcW w:w="1782"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Види лекцій:</w:t>
            </w:r>
          </w:p>
          <w:p w:rsidR="00295790" w:rsidRPr="0052241E" w:rsidRDefault="00295790" w:rsidP="001E2AC1">
            <w:pPr>
              <w:spacing w:after="0" w:line="240" w:lineRule="auto"/>
              <w:rPr>
                <w:rFonts w:ascii="Times New Roman" w:hAnsi="Times New Roman" w:cs="Times New Roman"/>
                <w:b/>
                <w:iCs/>
                <w:sz w:val="24"/>
                <w:szCs w:val="24"/>
              </w:rPr>
            </w:pPr>
          </w:p>
        </w:tc>
        <w:tc>
          <w:tcPr>
            <w:tcW w:w="8141"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 xml:space="preserve">1. За дидактичними засобами: </w:t>
            </w:r>
            <w:r w:rsidRPr="0052241E">
              <w:rPr>
                <w:rFonts w:ascii="Times New Roman" w:hAnsi="Times New Roman" w:cs="Times New Roman"/>
                <w:iCs/>
                <w:sz w:val="24"/>
                <w:szCs w:val="24"/>
              </w:rPr>
              <w:t xml:space="preserve">вступна, настановна, поточна, заключно-узагальнююча, підсумкова, оглядова, методологічна, інструктивна, лекції-інформація, міждисциплінарна.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2</w:t>
            </w:r>
            <w:r w:rsidRPr="0052241E">
              <w:rPr>
                <w:rFonts w:ascii="Times New Roman" w:hAnsi="Times New Roman" w:cs="Times New Roman"/>
                <w:iCs/>
                <w:sz w:val="24"/>
                <w:szCs w:val="24"/>
              </w:rPr>
              <w:t>. </w:t>
            </w:r>
            <w:r w:rsidRPr="0052241E">
              <w:rPr>
                <w:rFonts w:ascii="Times New Roman" w:hAnsi="Times New Roman" w:cs="Times New Roman"/>
                <w:b/>
                <w:iCs/>
                <w:sz w:val="24"/>
                <w:szCs w:val="24"/>
              </w:rPr>
              <w:t xml:space="preserve">За  засобом викладання: </w:t>
            </w:r>
            <w:r w:rsidRPr="0052241E">
              <w:rPr>
                <w:rFonts w:ascii="Times New Roman" w:hAnsi="Times New Roman" w:cs="Times New Roman"/>
                <w:iCs/>
                <w:sz w:val="24"/>
                <w:szCs w:val="24"/>
              </w:rPr>
              <w:t>бінарна,</w:t>
            </w:r>
            <w:r w:rsidRPr="0052241E">
              <w:rPr>
                <w:rFonts w:ascii="Times New Roman" w:hAnsi="Times New Roman" w:cs="Times New Roman"/>
                <w:b/>
                <w:iCs/>
                <w:sz w:val="24"/>
                <w:szCs w:val="24"/>
              </w:rPr>
              <w:t xml:space="preserve"> </w:t>
            </w:r>
            <w:r w:rsidRPr="0052241E">
              <w:rPr>
                <w:rFonts w:ascii="Times New Roman" w:hAnsi="Times New Roman" w:cs="Times New Roman"/>
                <w:iCs/>
                <w:sz w:val="24"/>
                <w:szCs w:val="24"/>
              </w:rPr>
              <w:t xml:space="preserve">з раніше запланованими помилками, лекції-прес-конференція, лекції-діалог, теоретичного конструювання, проблемна. </w:t>
            </w:r>
          </w:p>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 xml:space="preserve">3. За характером участі студентів: </w:t>
            </w:r>
            <w:r w:rsidRPr="0052241E">
              <w:rPr>
                <w:rFonts w:ascii="Times New Roman" w:hAnsi="Times New Roman" w:cs="Times New Roman"/>
                <w:iCs/>
                <w:sz w:val="24"/>
                <w:szCs w:val="24"/>
              </w:rPr>
              <w:t>Пасивні. Активні:</w:t>
            </w:r>
            <w:r w:rsidRPr="0052241E">
              <w:rPr>
                <w:rFonts w:ascii="Times New Roman" w:hAnsi="Times New Roman" w:cs="Times New Roman"/>
                <w:b/>
                <w:iCs/>
                <w:sz w:val="24"/>
                <w:szCs w:val="24"/>
              </w:rPr>
              <w:t xml:space="preserve"> </w:t>
            </w:r>
            <w:r w:rsidRPr="0052241E">
              <w:rPr>
                <w:rFonts w:ascii="Times New Roman" w:hAnsi="Times New Roman" w:cs="Times New Roman"/>
                <w:iCs/>
                <w:sz w:val="24"/>
                <w:szCs w:val="24"/>
              </w:rPr>
              <w:t>проблемна, лекція-діалог, лекція-дискусія, лекція із застосуванням техніки зворотного зв’язку, лекція-прес-конференція, лекція-візуалізація, бінарна лекція.</w:t>
            </w:r>
          </w:p>
        </w:tc>
      </w:tr>
      <w:tr w:rsidR="00295790" w:rsidRPr="0052241E" w:rsidTr="00856ABD">
        <w:tc>
          <w:tcPr>
            <w:tcW w:w="1782" w:type="dxa"/>
          </w:tcPr>
          <w:p w:rsidR="00295790" w:rsidRPr="0052241E" w:rsidRDefault="00295790" w:rsidP="001E2AC1">
            <w:pPr>
              <w:spacing w:after="0" w:line="240" w:lineRule="auto"/>
              <w:rPr>
                <w:rFonts w:ascii="Times New Roman" w:hAnsi="Times New Roman" w:cs="Times New Roman"/>
                <w:b/>
                <w:sz w:val="24"/>
                <w:szCs w:val="24"/>
              </w:rPr>
            </w:pPr>
            <w:r w:rsidRPr="0052241E">
              <w:rPr>
                <w:rFonts w:ascii="Times New Roman" w:hAnsi="Times New Roman" w:cs="Times New Roman"/>
                <w:b/>
                <w:sz w:val="24"/>
                <w:szCs w:val="24"/>
              </w:rPr>
              <w:t>Структура лекції</w:t>
            </w:r>
          </w:p>
          <w:p w:rsidR="00295790" w:rsidRPr="0052241E" w:rsidRDefault="00295790" w:rsidP="001E2AC1">
            <w:pPr>
              <w:spacing w:after="0" w:line="240" w:lineRule="auto"/>
              <w:rPr>
                <w:rFonts w:ascii="Times New Roman" w:hAnsi="Times New Roman" w:cs="Times New Roman"/>
                <w:b/>
                <w:sz w:val="24"/>
                <w:szCs w:val="24"/>
              </w:rPr>
            </w:pPr>
          </w:p>
        </w:tc>
        <w:tc>
          <w:tcPr>
            <w:tcW w:w="8141" w:type="dxa"/>
          </w:tcPr>
          <w:p w:rsidR="00295790" w:rsidRPr="0052241E" w:rsidRDefault="00295790" w:rsidP="001E2AC1">
            <w:pPr>
              <w:numPr>
                <w:ilvl w:val="1"/>
                <w:numId w:val="15"/>
              </w:numPr>
              <w:tabs>
                <w:tab w:val="clear" w:pos="1440"/>
                <w:tab w:val="num" w:pos="561"/>
              </w:tabs>
              <w:spacing w:after="0" w:line="240" w:lineRule="auto"/>
              <w:ind w:left="0"/>
              <w:rPr>
                <w:rFonts w:ascii="Times New Roman" w:hAnsi="Times New Roman" w:cs="Times New Roman"/>
                <w:sz w:val="24"/>
                <w:szCs w:val="24"/>
              </w:rPr>
            </w:pPr>
            <w:r w:rsidRPr="0052241E">
              <w:rPr>
                <w:rFonts w:ascii="Times New Roman" w:hAnsi="Times New Roman" w:cs="Times New Roman"/>
                <w:i/>
                <w:iCs/>
                <w:sz w:val="24"/>
                <w:szCs w:val="24"/>
              </w:rPr>
              <w:t>Вступна частина</w:t>
            </w:r>
            <w:r w:rsidRPr="0052241E">
              <w:rPr>
                <w:rFonts w:ascii="Times New Roman" w:hAnsi="Times New Roman" w:cs="Times New Roman"/>
                <w:sz w:val="24"/>
                <w:szCs w:val="24"/>
              </w:rPr>
              <w:t xml:space="preserve"> - ознайомлення з темою й планом, формулювання мети й завдань, коротка характеристика проблеми, рекомендація літератури.</w:t>
            </w:r>
          </w:p>
          <w:p w:rsidR="00295790" w:rsidRPr="0052241E" w:rsidRDefault="00295790" w:rsidP="001E2AC1">
            <w:pPr>
              <w:numPr>
                <w:ilvl w:val="1"/>
                <w:numId w:val="15"/>
              </w:numPr>
              <w:tabs>
                <w:tab w:val="clear" w:pos="1440"/>
                <w:tab w:val="num" w:pos="561"/>
              </w:tabs>
              <w:spacing w:after="0" w:line="240" w:lineRule="auto"/>
              <w:ind w:left="0"/>
              <w:rPr>
                <w:rFonts w:ascii="Times New Roman" w:hAnsi="Times New Roman" w:cs="Times New Roman"/>
                <w:sz w:val="24"/>
                <w:szCs w:val="24"/>
              </w:rPr>
            </w:pPr>
            <w:r w:rsidRPr="0052241E">
              <w:rPr>
                <w:rFonts w:ascii="Times New Roman" w:hAnsi="Times New Roman" w:cs="Times New Roman"/>
                <w:i/>
                <w:iCs/>
                <w:sz w:val="24"/>
                <w:szCs w:val="24"/>
              </w:rPr>
              <w:t>Основна частина</w:t>
            </w:r>
            <w:r w:rsidRPr="0052241E">
              <w:rPr>
                <w:rFonts w:ascii="Times New Roman" w:hAnsi="Times New Roman" w:cs="Times New Roman"/>
                <w:sz w:val="24"/>
                <w:szCs w:val="24"/>
              </w:rPr>
              <w:t xml:space="preserve"> - розкриття теми</w:t>
            </w:r>
          </w:p>
          <w:p w:rsidR="00295790" w:rsidRPr="0052241E" w:rsidRDefault="00295790" w:rsidP="001E2AC1">
            <w:pPr>
              <w:numPr>
                <w:ilvl w:val="1"/>
                <w:numId w:val="15"/>
              </w:numPr>
              <w:tabs>
                <w:tab w:val="clear" w:pos="1440"/>
                <w:tab w:val="num" w:pos="561"/>
              </w:tabs>
              <w:spacing w:after="0" w:line="240" w:lineRule="auto"/>
              <w:ind w:left="0"/>
              <w:rPr>
                <w:rFonts w:ascii="Times New Roman" w:hAnsi="Times New Roman" w:cs="Times New Roman"/>
                <w:sz w:val="24"/>
                <w:szCs w:val="24"/>
              </w:rPr>
            </w:pPr>
            <w:r w:rsidRPr="0052241E">
              <w:rPr>
                <w:rFonts w:ascii="Times New Roman" w:hAnsi="Times New Roman" w:cs="Times New Roman"/>
                <w:i/>
                <w:iCs/>
                <w:sz w:val="24"/>
                <w:szCs w:val="24"/>
              </w:rPr>
              <w:t>Заключна частина</w:t>
            </w:r>
            <w:r w:rsidRPr="0052241E">
              <w:rPr>
                <w:rFonts w:ascii="Times New Roman" w:hAnsi="Times New Roman" w:cs="Times New Roman"/>
                <w:sz w:val="24"/>
                <w:szCs w:val="24"/>
              </w:rPr>
              <w:t xml:space="preserve"> – висновки, узагальнення, завдання для самостійної роботи</w:t>
            </w:r>
          </w:p>
        </w:tc>
      </w:tr>
      <w:tr w:rsidR="00295790" w:rsidRPr="0052241E" w:rsidTr="00856ABD">
        <w:trPr>
          <w:trHeight w:val="3054"/>
        </w:trPr>
        <w:tc>
          <w:tcPr>
            <w:tcW w:w="1782" w:type="dxa"/>
          </w:tcPr>
          <w:p w:rsidR="00295790" w:rsidRPr="0052241E" w:rsidRDefault="00295790" w:rsidP="001E2AC1">
            <w:pPr>
              <w:spacing w:after="0" w:line="240" w:lineRule="auto"/>
              <w:rPr>
                <w:rFonts w:ascii="Times New Roman" w:hAnsi="Times New Roman" w:cs="Times New Roman"/>
                <w:b/>
                <w:bCs/>
                <w:sz w:val="24"/>
                <w:szCs w:val="24"/>
              </w:rPr>
            </w:pPr>
            <w:r w:rsidRPr="0052241E">
              <w:rPr>
                <w:rFonts w:ascii="Times New Roman" w:hAnsi="Times New Roman" w:cs="Times New Roman"/>
                <w:b/>
                <w:bCs/>
                <w:sz w:val="24"/>
                <w:szCs w:val="24"/>
              </w:rPr>
              <w:t>Елементи методики читання лекції:</w:t>
            </w:r>
          </w:p>
          <w:p w:rsidR="00295790" w:rsidRPr="0052241E" w:rsidRDefault="00295790" w:rsidP="001E2AC1">
            <w:pPr>
              <w:spacing w:after="0" w:line="240" w:lineRule="auto"/>
              <w:rPr>
                <w:rFonts w:ascii="Times New Roman" w:hAnsi="Times New Roman" w:cs="Times New Roman"/>
                <w:b/>
                <w:bCs/>
                <w:sz w:val="24"/>
                <w:szCs w:val="24"/>
              </w:rPr>
            </w:pPr>
          </w:p>
        </w:tc>
        <w:tc>
          <w:tcPr>
            <w:tcW w:w="8141" w:type="dxa"/>
          </w:tcPr>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Повідомлення теми, мети лекції, мотивування.</w:t>
            </w:r>
          </w:p>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 xml:space="preserve">Доступність і науковість викладу. </w:t>
            </w:r>
          </w:p>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Включення механізму зворотного зв'язку (вибіркове опитування, репродуктивна бесіда).</w:t>
            </w:r>
          </w:p>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Повторення важливих позицій.</w:t>
            </w:r>
          </w:p>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Завершення кожного етапу підсумком. Поділ на змістовні частини (по півпарах).</w:t>
            </w:r>
          </w:p>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Управління увагою.</w:t>
            </w:r>
          </w:p>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Емоційність викладу. Прагнення говорити, а не читати.</w:t>
            </w:r>
          </w:p>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 xml:space="preserve">Налагодження взаємодії «викладач-студент» </w:t>
            </w:r>
          </w:p>
          <w:p w:rsidR="00295790" w:rsidRPr="0052241E" w:rsidRDefault="00295790" w:rsidP="001E2AC1">
            <w:pPr>
              <w:numPr>
                <w:ilvl w:val="0"/>
                <w:numId w:val="16"/>
              </w:numPr>
              <w:spacing w:after="0" w:line="240" w:lineRule="auto"/>
              <w:ind w:left="0"/>
              <w:rPr>
                <w:rFonts w:ascii="Times New Roman" w:hAnsi="Times New Roman" w:cs="Times New Roman"/>
                <w:sz w:val="24"/>
                <w:szCs w:val="24"/>
              </w:rPr>
            </w:pPr>
            <w:r w:rsidRPr="0052241E">
              <w:rPr>
                <w:rFonts w:ascii="Times New Roman" w:hAnsi="Times New Roman" w:cs="Times New Roman"/>
                <w:sz w:val="24"/>
                <w:szCs w:val="24"/>
              </w:rPr>
              <w:t>Створення проблемних, ігрових, ситуаційних, практичних ситуацій.</w:t>
            </w:r>
          </w:p>
        </w:tc>
      </w:tr>
    </w:tbl>
    <w:p w:rsidR="00C57229" w:rsidRPr="0052241E" w:rsidRDefault="00C57229" w:rsidP="001E2AC1">
      <w:pPr>
        <w:spacing w:after="0" w:line="240" w:lineRule="auto"/>
        <w:rPr>
          <w:rFonts w:ascii="Times New Roman" w:hAnsi="Times New Roman" w:cs="Times New Roman"/>
          <w:b/>
          <w:sz w:val="24"/>
          <w:szCs w:val="24"/>
        </w:rPr>
      </w:pPr>
    </w:p>
    <w:p w:rsidR="00295790" w:rsidRPr="0052241E" w:rsidRDefault="00295790" w:rsidP="00856ABD">
      <w:pPr>
        <w:spacing w:after="0" w:line="240" w:lineRule="auto"/>
        <w:jc w:val="center"/>
        <w:rPr>
          <w:rFonts w:ascii="Times New Roman" w:hAnsi="Times New Roman" w:cs="Times New Roman"/>
          <w:b/>
          <w:sz w:val="24"/>
          <w:szCs w:val="24"/>
          <w:lang w:val="en-US"/>
        </w:rPr>
      </w:pPr>
      <w:r w:rsidRPr="0052241E">
        <w:rPr>
          <w:rFonts w:ascii="Times New Roman" w:hAnsi="Times New Roman" w:cs="Times New Roman"/>
          <w:b/>
          <w:noProof/>
          <w:sz w:val="24"/>
          <w:szCs w:val="24"/>
          <w:lang w:val="ru-RU" w:eastAsia="ru-RU"/>
        </w:rPr>
        <w:drawing>
          <wp:anchor distT="0" distB="0" distL="114300" distR="114300" simplePos="0" relativeHeight="251779072" behindDoc="1" locked="0" layoutInCell="1" allowOverlap="1">
            <wp:simplePos x="0" y="0"/>
            <wp:positionH relativeFrom="column">
              <wp:posOffset>164465</wp:posOffset>
            </wp:positionH>
            <wp:positionV relativeFrom="paragraph">
              <wp:posOffset>-137160</wp:posOffset>
            </wp:positionV>
            <wp:extent cx="697230" cy="533400"/>
            <wp:effectExtent l="19050" t="0" r="7620" b="0"/>
            <wp:wrapTight wrapText="bothSides">
              <wp:wrapPolygon edited="0">
                <wp:start x="-590" y="0"/>
                <wp:lineTo x="-590" y="20829"/>
                <wp:lineTo x="21836" y="20829"/>
                <wp:lineTo x="21836" y="0"/>
                <wp:lineTo x="-590" y="0"/>
              </wp:wrapPolygon>
            </wp:wrapTight>
            <wp:docPr id="93" name="Рисунок 6" descr="&amp;Icy;&amp;ncy;&amp;ncy;&amp;ocy;&amp;vcy;&amp;acy;&amp;tscy;&amp;icy;&amp;ocy;&amp;ncy;&amp;ncy;&amp;acy;&amp;yacy; &amp;pcy;&amp;lcy;&amp;ocy;&amp;shchcy;&amp;acy;&amp;dcy;&amp;kcy;&amp;acy; &quot;&amp;Ocy;&amp;dcy;&amp;acy;&amp;rcy;&amp;iocy;&amp;ncy;&amp;ncy;&amp;ycy;&amp;iecy; &amp;dcy;&amp;iecy;&amp;tcy;&amp;i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Icy;&amp;ncy;&amp;ncy;&amp;ocy;&amp;vcy;&amp;acy;&amp;tscy;&amp;icy;&amp;ocy;&amp;ncy;&amp;ncy;&amp;acy;&amp;yacy; &amp;pcy;&amp;lcy;&amp;ocy;&amp;shchcy;&amp;acy;&amp;dcy;&amp;kcy;&amp;acy; &quot;&amp;Ocy;&amp;dcy;&amp;acy;&amp;rcy;&amp;iocy;&amp;ncy;&amp;ncy;&amp;ycy;&amp;iecy; &amp;dcy;&amp;iecy;&amp;tcy;&amp;icy;&quot;"/>
                    <pic:cNvPicPr>
                      <a:picLocks noChangeAspect="1" noChangeArrowheads="1"/>
                    </pic:cNvPicPr>
                  </pic:nvPicPr>
                  <pic:blipFill>
                    <a:blip r:embed="rId8"/>
                    <a:srcRect/>
                    <a:stretch>
                      <a:fillRect/>
                    </a:stretch>
                  </pic:blipFill>
                  <pic:spPr bwMode="auto">
                    <a:xfrm>
                      <a:off x="0" y="0"/>
                      <a:ext cx="697230" cy="533400"/>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rPr>
        <w:t>ПРАКТИЧНЕ ЗАНЯТТЯ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3"/>
        <w:gridCol w:w="8098"/>
      </w:tblGrid>
      <w:tr w:rsidR="00295790" w:rsidRPr="0052241E" w:rsidTr="00C57229">
        <w:tc>
          <w:tcPr>
            <w:tcW w:w="9781" w:type="dxa"/>
            <w:gridSpan w:val="2"/>
          </w:tcPr>
          <w:p w:rsidR="00295790" w:rsidRPr="0052241E" w:rsidRDefault="00295790" w:rsidP="001E2AC1">
            <w:pPr>
              <w:spacing w:after="0" w:line="240" w:lineRule="auto"/>
              <w:jc w:val="center"/>
              <w:rPr>
                <w:rFonts w:ascii="Times New Roman" w:hAnsi="Times New Roman" w:cs="Times New Roman"/>
                <w:b/>
                <w:iCs/>
                <w:sz w:val="24"/>
                <w:szCs w:val="24"/>
              </w:rPr>
            </w:pPr>
            <w:r w:rsidRPr="0052241E">
              <w:rPr>
                <w:rFonts w:ascii="Times New Roman" w:hAnsi="Times New Roman" w:cs="Times New Roman"/>
                <w:b/>
                <w:sz w:val="24"/>
                <w:szCs w:val="24"/>
              </w:rPr>
              <w:t>Характеристика організаційних форм навчання</w:t>
            </w:r>
          </w:p>
        </w:tc>
      </w:tr>
      <w:tr w:rsidR="00295790" w:rsidRPr="0052241E" w:rsidTr="00C57229">
        <w:tc>
          <w:tcPr>
            <w:tcW w:w="1683"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Практичне заняття</w:t>
            </w:r>
          </w:p>
        </w:tc>
        <w:tc>
          <w:tcPr>
            <w:tcW w:w="8098"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iCs/>
                <w:sz w:val="24"/>
                <w:szCs w:val="24"/>
              </w:rPr>
              <w:t xml:space="preserve">– форма навчального заняття, на якому викладач організовує детальний розгляд студентами окремих теоретичних положень навчальної дисципліни і формує вміння й навички їх практичного застосування шляхом виконання студентами відповідних завдань.   </w:t>
            </w:r>
          </w:p>
        </w:tc>
      </w:tr>
      <w:tr w:rsidR="00295790" w:rsidRPr="0052241E" w:rsidTr="00C57229">
        <w:tc>
          <w:tcPr>
            <w:tcW w:w="1683"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Мета:</w:t>
            </w:r>
          </w:p>
        </w:tc>
        <w:tc>
          <w:tcPr>
            <w:tcW w:w="8098" w:type="dxa"/>
          </w:tcPr>
          <w:p w:rsidR="00295790" w:rsidRPr="0052241E" w:rsidRDefault="00295790" w:rsidP="001E2AC1">
            <w:pPr>
              <w:numPr>
                <w:ilvl w:val="0"/>
                <w:numId w:val="15"/>
              </w:numPr>
              <w:spacing w:after="0" w:line="240" w:lineRule="auto"/>
              <w:ind w:left="0"/>
              <w:rPr>
                <w:rFonts w:ascii="Times New Roman" w:hAnsi="Times New Roman" w:cs="Times New Roman"/>
                <w:iCs/>
                <w:sz w:val="24"/>
                <w:szCs w:val="24"/>
              </w:rPr>
            </w:pPr>
            <w:r w:rsidRPr="0052241E">
              <w:rPr>
                <w:rFonts w:ascii="Times New Roman" w:hAnsi="Times New Roman" w:cs="Times New Roman"/>
                <w:iCs/>
                <w:sz w:val="24"/>
                <w:szCs w:val="24"/>
              </w:rPr>
              <w:t>формування умінь на основі знань.</w:t>
            </w:r>
          </w:p>
        </w:tc>
      </w:tr>
      <w:tr w:rsidR="00295790" w:rsidRPr="0052241E" w:rsidTr="00856ABD">
        <w:trPr>
          <w:trHeight w:val="559"/>
        </w:trPr>
        <w:tc>
          <w:tcPr>
            <w:tcW w:w="1683"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lastRenderedPageBreak/>
              <w:t>Функції:</w:t>
            </w:r>
          </w:p>
        </w:tc>
        <w:tc>
          <w:tcPr>
            <w:tcW w:w="8098"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навчальна, виховна, розвивальна,</w:t>
            </w:r>
            <w:r w:rsidRPr="0052241E">
              <w:rPr>
                <w:rFonts w:ascii="Times New Roman" w:hAnsi="Times New Roman" w:cs="Times New Roman"/>
                <w:iCs/>
                <w:color w:val="FF0000"/>
                <w:sz w:val="24"/>
                <w:szCs w:val="24"/>
              </w:rPr>
              <w:t xml:space="preserve"> </w:t>
            </w:r>
            <w:r w:rsidRPr="0052241E">
              <w:rPr>
                <w:rFonts w:ascii="Times New Roman" w:hAnsi="Times New Roman" w:cs="Times New Roman"/>
                <w:iCs/>
                <w:sz w:val="24"/>
                <w:szCs w:val="24"/>
              </w:rPr>
              <w:t>поглиблення й уточнення; формуюча; активізації та стимулювання; комунікативна, рефлексивна.</w:t>
            </w:r>
          </w:p>
        </w:tc>
      </w:tr>
      <w:tr w:rsidR="00295790" w:rsidRPr="0052241E" w:rsidTr="00C57229">
        <w:trPr>
          <w:trHeight w:val="660"/>
        </w:trPr>
        <w:tc>
          <w:tcPr>
            <w:tcW w:w="1683"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Вимоги до</w:t>
            </w:r>
          </w:p>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 xml:space="preserve">заняття </w:t>
            </w:r>
          </w:p>
        </w:tc>
        <w:tc>
          <w:tcPr>
            <w:tcW w:w="8098"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iCs/>
                <w:sz w:val="24"/>
                <w:szCs w:val="24"/>
              </w:rPr>
              <w:t>деталізація лекційного матеріалу; значна доля самостійної роботи; здійснення зворотного зв’язку і внесення корективів щодо засвоєння змісту освіти; взаємодія суб’єктів навчального процесу; зростаюча складність завдань; періодичне повторення; наявність дидактичних і наочних матеріалів; створення умов для саморозкриття особистості студентів.</w:t>
            </w:r>
          </w:p>
        </w:tc>
      </w:tr>
      <w:tr w:rsidR="00295790" w:rsidRPr="0052241E" w:rsidTr="00C57229">
        <w:trPr>
          <w:trHeight w:val="243"/>
        </w:trPr>
        <w:tc>
          <w:tcPr>
            <w:tcW w:w="1683"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 xml:space="preserve">Види </w:t>
            </w:r>
          </w:p>
        </w:tc>
        <w:tc>
          <w:tcPr>
            <w:tcW w:w="8098"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1. За видами робіт</w:t>
            </w:r>
            <w:r w:rsidRPr="0052241E">
              <w:rPr>
                <w:rFonts w:ascii="Times New Roman" w:hAnsi="Times New Roman" w:cs="Times New Roman"/>
                <w:iCs/>
                <w:sz w:val="24"/>
                <w:szCs w:val="24"/>
              </w:rPr>
              <w:t xml:space="preserve">: ознайомлювальні, підтверджувальні роботи (правильність викладених на лекції теоретичних знань), частково-пошукові роботи – можливість творчої роботи; дослідницькі роботи.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2.</w:t>
            </w:r>
            <w:r w:rsidRPr="0052241E">
              <w:rPr>
                <w:rFonts w:ascii="Times New Roman" w:hAnsi="Times New Roman" w:cs="Times New Roman"/>
                <w:iCs/>
                <w:sz w:val="24"/>
                <w:szCs w:val="24"/>
              </w:rPr>
              <w:t xml:space="preserve"> </w:t>
            </w:r>
            <w:r w:rsidRPr="0052241E">
              <w:rPr>
                <w:rFonts w:ascii="Times New Roman" w:hAnsi="Times New Roman" w:cs="Times New Roman"/>
                <w:b/>
                <w:iCs/>
                <w:sz w:val="24"/>
                <w:szCs w:val="24"/>
              </w:rPr>
              <w:t>За дидактичними завданнями</w:t>
            </w:r>
            <w:r w:rsidRPr="0052241E">
              <w:rPr>
                <w:rFonts w:ascii="Times New Roman" w:hAnsi="Times New Roman" w:cs="Times New Roman"/>
                <w:iCs/>
                <w:sz w:val="24"/>
                <w:szCs w:val="24"/>
              </w:rPr>
              <w:t xml:space="preserve">: формування нових знань, умінь навичок, </w:t>
            </w:r>
            <w:proofErr w:type="spellStart"/>
            <w:r w:rsidRPr="0052241E">
              <w:rPr>
                <w:rFonts w:ascii="Times New Roman" w:hAnsi="Times New Roman" w:cs="Times New Roman"/>
                <w:iCs/>
                <w:sz w:val="24"/>
                <w:szCs w:val="24"/>
              </w:rPr>
              <w:t>компетенцій</w:t>
            </w:r>
            <w:proofErr w:type="spellEnd"/>
            <w:r w:rsidRPr="0052241E">
              <w:rPr>
                <w:rFonts w:ascii="Times New Roman" w:hAnsi="Times New Roman" w:cs="Times New Roman"/>
                <w:iCs/>
                <w:sz w:val="24"/>
                <w:szCs w:val="24"/>
              </w:rPr>
              <w:t xml:space="preserve">; застосування; узагальнення; систематизації відомих.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3.</w:t>
            </w:r>
            <w:r w:rsidRPr="0052241E">
              <w:rPr>
                <w:rFonts w:ascii="Times New Roman" w:hAnsi="Times New Roman" w:cs="Times New Roman"/>
                <w:iCs/>
                <w:sz w:val="24"/>
                <w:szCs w:val="24"/>
              </w:rPr>
              <w:t xml:space="preserve"> </w:t>
            </w:r>
            <w:r w:rsidRPr="0052241E">
              <w:rPr>
                <w:rFonts w:ascii="Times New Roman" w:hAnsi="Times New Roman" w:cs="Times New Roman"/>
                <w:b/>
                <w:iCs/>
                <w:sz w:val="24"/>
                <w:szCs w:val="24"/>
              </w:rPr>
              <w:t>За навчально-пізнавальною діяльністю</w:t>
            </w:r>
            <w:r w:rsidRPr="0052241E">
              <w:rPr>
                <w:rFonts w:ascii="Times New Roman" w:hAnsi="Times New Roman" w:cs="Times New Roman"/>
                <w:iCs/>
                <w:sz w:val="24"/>
                <w:szCs w:val="24"/>
              </w:rPr>
              <w:t xml:space="preserve">: </w:t>
            </w:r>
            <w:r w:rsidRPr="0052241E">
              <w:rPr>
                <w:rFonts w:ascii="Times New Roman" w:hAnsi="Times New Roman" w:cs="Times New Roman"/>
                <w:sz w:val="24"/>
                <w:szCs w:val="24"/>
              </w:rPr>
              <w:t>розрахункової роботи, вправи, ділові або дидактичні ігри, аналіз виробничої ситуації, робота з документами, дискусія, доповіді тощо.</w:t>
            </w:r>
          </w:p>
        </w:tc>
      </w:tr>
      <w:tr w:rsidR="00295790" w:rsidRPr="0052241E" w:rsidTr="00C57229">
        <w:trPr>
          <w:trHeight w:val="2800"/>
        </w:trPr>
        <w:tc>
          <w:tcPr>
            <w:tcW w:w="1683" w:type="dxa"/>
          </w:tcPr>
          <w:p w:rsidR="00295790" w:rsidRPr="0052241E" w:rsidRDefault="00295790" w:rsidP="001E2AC1">
            <w:pPr>
              <w:spacing w:after="0" w:line="240" w:lineRule="auto"/>
              <w:rPr>
                <w:rFonts w:ascii="Times New Roman" w:hAnsi="Times New Roman" w:cs="Times New Roman"/>
                <w:b/>
                <w:sz w:val="24"/>
                <w:szCs w:val="24"/>
              </w:rPr>
            </w:pPr>
            <w:r w:rsidRPr="0052241E">
              <w:rPr>
                <w:rFonts w:ascii="Times New Roman" w:hAnsi="Times New Roman" w:cs="Times New Roman"/>
                <w:b/>
                <w:sz w:val="24"/>
                <w:szCs w:val="24"/>
              </w:rPr>
              <w:t xml:space="preserve">Структура </w:t>
            </w:r>
          </w:p>
          <w:p w:rsidR="00295790" w:rsidRPr="0052241E" w:rsidRDefault="00295790" w:rsidP="001E2AC1">
            <w:pPr>
              <w:spacing w:after="0" w:line="240" w:lineRule="auto"/>
              <w:rPr>
                <w:rFonts w:ascii="Times New Roman" w:hAnsi="Times New Roman" w:cs="Times New Roman"/>
                <w:b/>
                <w:sz w:val="24"/>
                <w:szCs w:val="24"/>
              </w:rPr>
            </w:pPr>
          </w:p>
        </w:tc>
        <w:tc>
          <w:tcPr>
            <w:tcW w:w="8098"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xml:space="preserve">1) організаційний етап: (формулювання мети, завдань, наявність дидактичних матеріалів, обладнання, готовність до навчання),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2) етап актуалізації знань (контроль сформованості базових знань і умінь);</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xml:space="preserve">3) етап мотивації (постановка загальної проблеми, значущість теми у майбутній професії),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xml:space="preserve">4) основний (система навчальних завдань відповідно дидактичним цілям, методичні вказівки викладача, запитання-відповіді);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5) етап контролю та самоконтролю засвоєння;</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xml:space="preserve">6) етап корекції засвоєння, удосконалення;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7) підведення підсумків, видача завдань для самостійної роботи;</w:t>
            </w:r>
          </w:p>
        </w:tc>
      </w:tr>
      <w:tr w:rsidR="00295790" w:rsidRPr="0052241E" w:rsidTr="001E2AC1">
        <w:trPr>
          <w:trHeight w:val="701"/>
        </w:trPr>
        <w:tc>
          <w:tcPr>
            <w:tcW w:w="1683" w:type="dxa"/>
          </w:tcPr>
          <w:p w:rsidR="00295790" w:rsidRPr="0052241E" w:rsidRDefault="00295790" w:rsidP="001E2AC1">
            <w:pPr>
              <w:spacing w:after="0" w:line="240" w:lineRule="auto"/>
              <w:rPr>
                <w:rFonts w:ascii="Times New Roman" w:hAnsi="Times New Roman" w:cs="Times New Roman"/>
                <w:b/>
                <w:sz w:val="24"/>
                <w:szCs w:val="24"/>
              </w:rPr>
            </w:pPr>
            <w:r w:rsidRPr="0052241E">
              <w:rPr>
                <w:rFonts w:ascii="Times New Roman" w:hAnsi="Times New Roman" w:cs="Times New Roman"/>
                <w:b/>
                <w:sz w:val="24"/>
                <w:szCs w:val="24"/>
              </w:rPr>
              <w:t xml:space="preserve">Методика підготовки викладача </w:t>
            </w:r>
          </w:p>
        </w:tc>
        <w:tc>
          <w:tcPr>
            <w:tcW w:w="8098"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Визначення цілей і бажаних результатів заняття</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Розробка плану-конспекту заняття.</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Добір та структурування навчального матеріалу.</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 xml:space="preserve">Визначення методів, технологій, засобів, прийомів навчання. </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 xml:space="preserve">Розробка або добір навчальних завдань та дидактичних матеріалів. </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Визначення форм контролю (самоконтролю) та оцінювання.</w:t>
            </w:r>
          </w:p>
        </w:tc>
      </w:tr>
    </w:tbl>
    <w:p w:rsidR="00295790" w:rsidRPr="0052241E" w:rsidRDefault="00295790" w:rsidP="001E2AC1">
      <w:pPr>
        <w:spacing w:after="0" w:line="240" w:lineRule="auto"/>
        <w:rPr>
          <w:rFonts w:ascii="Times New Roman" w:hAnsi="Times New Roman" w:cs="Times New Roman"/>
          <w:bCs/>
          <w:sz w:val="24"/>
          <w:szCs w:val="24"/>
        </w:rPr>
      </w:pPr>
    </w:p>
    <w:p w:rsidR="00295790" w:rsidRPr="0052241E" w:rsidRDefault="00295790" w:rsidP="00856ABD">
      <w:pPr>
        <w:spacing w:after="0" w:line="240" w:lineRule="auto"/>
        <w:jc w:val="center"/>
        <w:rPr>
          <w:rFonts w:ascii="Times New Roman" w:hAnsi="Times New Roman" w:cs="Times New Roman"/>
          <w:b/>
          <w:sz w:val="24"/>
          <w:szCs w:val="24"/>
          <w:lang w:val="en-US"/>
        </w:rPr>
      </w:pPr>
      <w:r w:rsidRPr="0052241E">
        <w:rPr>
          <w:rFonts w:ascii="Times New Roman" w:hAnsi="Times New Roman" w:cs="Times New Roman"/>
          <w:b/>
          <w:noProof/>
          <w:sz w:val="24"/>
          <w:szCs w:val="24"/>
          <w:lang w:val="ru-RU" w:eastAsia="ru-RU"/>
        </w:rPr>
        <w:drawing>
          <wp:anchor distT="0" distB="0" distL="114300" distR="114300" simplePos="0" relativeHeight="251780096" behindDoc="1" locked="0" layoutInCell="1" allowOverlap="1">
            <wp:simplePos x="0" y="0"/>
            <wp:positionH relativeFrom="column">
              <wp:posOffset>126365</wp:posOffset>
            </wp:positionH>
            <wp:positionV relativeFrom="paragraph">
              <wp:posOffset>-108585</wp:posOffset>
            </wp:positionV>
            <wp:extent cx="697230" cy="533400"/>
            <wp:effectExtent l="19050" t="0" r="7620" b="0"/>
            <wp:wrapTight wrapText="bothSides">
              <wp:wrapPolygon edited="0">
                <wp:start x="-590" y="0"/>
                <wp:lineTo x="-590" y="20829"/>
                <wp:lineTo x="21836" y="20829"/>
                <wp:lineTo x="21836" y="0"/>
                <wp:lineTo x="-590" y="0"/>
              </wp:wrapPolygon>
            </wp:wrapTight>
            <wp:docPr id="94" name="Рисунок 6" descr="&amp;Icy;&amp;ncy;&amp;ncy;&amp;ocy;&amp;vcy;&amp;acy;&amp;tscy;&amp;icy;&amp;ocy;&amp;ncy;&amp;ncy;&amp;acy;&amp;yacy; &amp;pcy;&amp;lcy;&amp;ocy;&amp;shchcy;&amp;acy;&amp;dcy;&amp;kcy;&amp;acy; &quot;&amp;Ocy;&amp;dcy;&amp;acy;&amp;rcy;&amp;iocy;&amp;ncy;&amp;ncy;&amp;ycy;&amp;iecy; &amp;dcy;&amp;iecy;&amp;tcy;&amp;i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Icy;&amp;ncy;&amp;ncy;&amp;ocy;&amp;vcy;&amp;acy;&amp;tscy;&amp;icy;&amp;ocy;&amp;ncy;&amp;ncy;&amp;acy;&amp;yacy; &amp;pcy;&amp;lcy;&amp;ocy;&amp;shchcy;&amp;acy;&amp;dcy;&amp;kcy;&amp;acy; &quot;&amp;Ocy;&amp;dcy;&amp;acy;&amp;rcy;&amp;iocy;&amp;ncy;&amp;ncy;&amp;ycy;&amp;iecy; &amp;dcy;&amp;iecy;&amp;tcy;&amp;icy;&quot;"/>
                    <pic:cNvPicPr>
                      <a:picLocks noChangeAspect="1" noChangeArrowheads="1"/>
                    </pic:cNvPicPr>
                  </pic:nvPicPr>
                  <pic:blipFill>
                    <a:blip r:embed="rId8"/>
                    <a:srcRect/>
                    <a:stretch>
                      <a:fillRect/>
                    </a:stretch>
                  </pic:blipFill>
                  <pic:spPr bwMode="auto">
                    <a:xfrm>
                      <a:off x="0" y="0"/>
                      <a:ext cx="697230" cy="533400"/>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rPr>
        <w:t>СЕМІНАР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7916"/>
      </w:tblGrid>
      <w:tr w:rsidR="00295790" w:rsidRPr="0052241E" w:rsidTr="00C57229">
        <w:tc>
          <w:tcPr>
            <w:tcW w:w="9781" w:type="dxa"/>
            <w:gridSpan w:val="2"/>
          </w:tcPr>
          <w:p w:rsidR="00295790" w:rsidRPr="0052241E" w:rsidRDefault="00295790" w:rsidP="00856ABD">
            <w:pPr>
              <w:spacing w:after="0" w:line="240" w:lineRule="auto"/>
              <w:jc w:val="center"/>
              <w:rPr>
                <w:rFonts w:ascii="Times New Roman" w:hAnsi="Times New Roman" w:cs="Times New Roman"/>
                <w:b/>
                <w:iCs/>
                <w:sz w:val="24"/>
                <w:szCs w:val="24"/>
              </w:rPr>
            </w:pPr>
            <w:r w:rsidRPr="0052241E">
              <w:rPr>
                <w:rFonts w:ascii="Times New Roman" w:hAnsi="Times New Roman" w:cs="Times New Roman"/>
                <w:b/>
                <w:sz w:val="24"/>
                <w:szCs w:val="24"/>
              </w:rPr>
              <w:t>Характеристика організаційних форм навчання</w:t>
            </w:r>
          </w:p>
        </w:tc>
      </w:tr>
      <w:tr w:rsidR="00295790" w:rsidRPr="0052241E" w:rsidTr="00C57229">
        <w:tc>
          <w:tcPr>
            <w:tcW w:w="1865"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Семінар</w:t>
            </w:r>
          </w:p>
        </w:tc>
        <w:tc>
          <w:tcPr>
            <w:tcW w:w="7916" w:type="dxa"/>
          </w:tcPr>
          <w:p w:rsidR="00295790" w:rsidRPr="0052241E" w:rsidRDefault="00295790" w:rsidP="001E2AC1">
            <w:pPr>
              <w:spacing w:after="0" w:line="240" w:lineRule="auto"/>
              <w:ind w:firstLine="12"/>
              <w:rPr>
                <w:rFonts w:ascii="Times New Roman" w:hAnsi="Times New Roman" w:cs="Times New Roman"/>
                <w:sz w:val="24"/>
                <w:szCs w:val="24"/>
              </w:rPr>
            </w:pPr>
            <w:r w:rsidRPr="0052241E">
              <w:rPr>
                <w:rFonts w:ascii="Times New Roman" w:hAnsi="Times New Roman" w:cs="Times New Roman"/>
                <w:iCs/>
                <w:sz w:val="24"/>
                <w:szCs w:val="24"/>
              </w:rPr>
              <w:t xml:space="preserve">- (від. лат. </w:t>
            </w:r>
            <w:proofErr w:type="spellStart"/>
            <w:r w:rsidRPr="0052241E">
              <w:rPr>
                <w:rFonts w:ascii="Times New Roman" w:hAnsi="Times New Roman" w:cs="Times New Roman"/>
                <w:iCs/>
                <w:sz w:val="24"/>
                <w:szCs w:val="24"/>
              </w:rPr>
              <w:t>semіnarіum</w:t>
            </w:r>
            <w:proofErr w:type="spellEnd"/>
            <w:r w:rsidRPr="0052241E">
              <w:rPr>
                <w:rFonts w:ascii="Times New Roman" w:hAnsi="Times New Roman" w:cs="Times New Roman"/>
                <w:iCs/>
                <w:sz w:val="24"/>
                <w:szCs w:val="24"/>
              </w:rPr>
              <w:t xml:space="preserve"> - розсадник знань) - форма навчального заняття, на якому викладач організовує дискусію за попередньо визначеними темами, до яких студенти готовлять тези виступів на підставі індивідуально виконаних завдань. </w:t>
            </w:r>
            <w:r w:rsidRPr="0052241E">
              <w:rPr>
                <w:rFonts w:ascii="Times New Roman" w:hAnsi="Times New Roman" w:cs="Times New Roman"/>
                <w:b/>
                <w:iCs/>
                <w:sz w:val="24"/>
                <w:szCs w:val="24"/>
              </w:rPr>
              <w:t>Мета:</w:t>
            </w:r>
            <w:r w:rsidRPr="0052241E">
              <w:rPr>
                <w:rFonts w:ascii="Times New Roman" w:hAnsi="Times New Roman" w:cs="Times New Roman"/>
                <w:iCs/>
                <w:sz w:val="24"/>
                <w:szCs w:val="24"/>
              </w:rPr>
              <w:t xml:space="preserve"> формування умінь і навичок самостійного здобування знань, розвиток пізнавальної активності.</w:t>
            </w:r>
          </w:p>
        </w:tc>
      </w:tr>
      <w:tr w:rsidR="00295790" w:rsidRPr="0052241E" w:rsidTr="00C57229">
        <w:trPr>
          <w:trHeight w:val="70"/>
        </w:trPr>
        <w:tc>
          <w:tcPr>
            <w:tcW w:w="1865"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Функції:</w:t>
            </w:r>
          </w:p>
        </w:tc>
        <w:tc>
          <w:tcPr>
            <w:tcW w:w="7916" w:type="dxa"/>
          </w:tcPr>
          <w:p w:rsidR="00295790" w:rsidRPr="0052241E" w:rsidRDefault="00295790" w:rsidP="001E2AC1">
            <w:pPr>
              <w:spacing w:after="0" w:line="240" w:lineRule="auto"/>
              <w:ind w:firstLine="12"/>
              <w:rPr>
                <w:rFonts w:ascii="Times New Roman" w:hAnsi="Times New Roman" w:cs="Times New Roman"/>
                <w:iCs/>
                <w:sz w:val="24"/>
                <w:szCs w:val="24"/>
              </w:rPr>
            </w:pPr>
            <w:r w:rsidRPr="0052241E">
              <w:rPr>
                <w:rFonts w:ascii="Times New Roman" w:hAnsi="Times New Roman" w:cs="Times New Roman"/>
                <w:iCs/>
                <w:sz w:val="24"/>
                <w:szCs w:val="24"/>
              </w:rPr>
              <w:t xml:space="preserve">- повторення і поглиблення, виховна, розвиваюча, контрольно-діагностична. активізації, стимулювання, зацікавлення; пошукова, комунікативна, організаційна. </w:t>
            </w:r>
          </w:p>
        </w:tc>
      </w:tr>
      <w:tr w:rsidR="00295790" w:rsidRPr="0052241E" w:rsidTr="00C57229">
        <w:trPr>
          <w:trHeight w:val="1491"/>
        </w:trPr>
        <w:tc>
          <w:tcPr>
            <w:tcW w:w="1865"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Вимоги:</w:t>
            </w:r>
          </w:p>
        </w:tc>
        <w:tc>
          <w:tcPr>
            <w:tcW w:w="7916" w:type="dxa"/>
            <w:shd w:val="clear" w:color="auto" w:fill="auto"/>
          </w:tcPr>
          <w:p w:rsidR="00295790" w:rsidRPr="0052241E" w:rsidRDefault="00295790" w:rsidP="001E2AC1">
            <w:pPr>
              <w:spacing w:after="0" w:line="240" w:lineRule="auto"/>
              <w:ind w:firstLine="12"/>
              <w:rPr>
                <w:rFonts w:ascii="Times New Roman" w:hAnsi="Times New Roman" w:cs="Times New Roman"/>
                <w:b/>
                <w:iCs/>
                <w:sz w:val="24"/>
                <w:szCs w:val="24"/>
              </w:rPr>
            </w:pPr>
            <w:r w:rsidRPr="0052241E">
              <w:rPr>
                <w:rFonts w:ascii="Times New Roman" w:hAnsi="Times New Roman" w:cs="Times New Roman"/>
                <w:iCs/>
                <w:sz w:val="24"/>
                <w:szCs w:val="24"/>
              </w:rPr>
              <w:t xml:space="preserve">- відповідність навчальній програмі, лекційному матеріалу; організація дискусії; спірність предмета обговорення; різноманітність форм роботи (пошукова, реферування, підготовка доповіді, виступ, обговорення); повторення закріплення, узагальнення, перевірка рівня сформованості знань, умінь, навичок, </w:t>
            </w:r>
            <w:proofErr w:type="spellStart"/>
            <w:r w:rsidRPr="0052241E">
              <w:rPr>
                <w:rFonts w:ascii="Times New Roman" w:hAnsi="Times New Roman" w:cs="Times New Roman"/>
                <w:iCs/>
                <w:sz w:val="24"/>
                <w:szCs w:val="24"/>
              </w:rPr>
              <w:t>компетенцій</w:t>
            </w:r>
            <w:proofErr w:type="spellEnd"/>
            <w:r w:rsidRPr="0052241E">
              <w:rPr>
                <w:rFonts w:ascii="Times New Roman" w:hAnsi="Times New Roman" w:cs="Times New Roman"/>
                <w:iCs/>
                <w:sz w:val="24"/>
                <w:szCs w:val="24"/>
              </w:rPr>
              <w:t xml:space="preserve"> з окремих тем, розділів; наявність наочності.</w:t>
            </w:r>
          </w:p>
        </w:tc>
      </w:tr>
      <w:tr w:rsidR="00295790" w:rsidRPr="0052241E" w:rsidTr="00C57229">
        <w:trPr>
          <w:trHeight w:val="2325"/>
        </w:trPr>
        <w:tc>
          <w:tcPr>
            <w:tcW w:w="1865"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lastRenderedPageBreak/>
              <w:t>Види семінарів: Залежно від призначення</w:t>
            </w:r>
          </w:p>
        </w:tc>
        <w:tc>
          <w:tcPr>
            <w:tcW w:w="7916" w:type="dxa"/>
            <w:shd w:val="clear" w:color="auto" w:fill="auto"/>
          </w:tcPr>
          <w:p w:rsidR="00295790" w:rsidRPr="0052241E" w:rsidRDefault="00295790" w:rsidP="001E2AC1">
            <w:pPr>
              <w:spacing w:after="0" w:line="240" w:lineRule="auto"/>
              <w:ind w:firstLine="12"/>
              <w:rPr>
                <w:rFonts w:ascii="Times New Roman" w:hAnsi="Times New Roman" w:cs="Times New Roman"/>
                <w:iCs/>
                <w:sz w:val="24"/>
                <w:szCs w:val="24"/>
              </w:rPr>
            </w:pPr>
            <w:r w:rsidRPr="0052241E">
              <w:rPr>
                <w:rFonts w:ascii="Times New Roman" w:hAnsi="Times New Roman" w:cs="Times New Roman"/>
                <w:b/>
                <w:iCs/>
                <w:sz w:val="24"/>
                <w:szCs w:val="24"/>
              </w:rPr>
              <w:t xml:space="preserve">1. </w:t>
            </w:r>
            <w:r w:rsidRPr="0052241E">
              <w:rPr>
                <w:rFonts w:ascii="Times New Roman" w:hAnsi="Times New Roman" w:cs="Times New Roman"/>
                <w:iCs/>
                <w:sz w:val="24"/>
                <w:szCs w:val="24"/>
              </w:rPr>
              <w:t>(С. </w:t>
            </w:r>
            <w:proofErr w:type="spellStart"/>
            <w:r w:rsidRPr="0052241E">
              <w:rPr>
                <w:rFonts w:ascii="Times New Roman" w:hAnsi="Times New Roman" w:cs="Times New Roman"/>
                <w:iCs/>
                <w:sz w:val="24"/>
                <w:szCs w:val="24"/>
              </w:rPr>
              <w:t>Зінов’єв</w:t>
            </w:r>
            <w:proofErr w:type="spellEnd"/>
            <w:r w:rsidRPr="0052241E">
              <w:rPr>
                <w:rFonts w:ascii="Times New Roman" w:hAnsi="Times New Roman" w:cs="Times New Roman"/>
                <w:iCs/>
                <w:sz w:val="24"/>
                <w:szCs w:val="24"/>
              </w:rPr>
              <w:t xml:space="preserve">): поточного поглиблення вивченого; поглиблення окремих найважливіших тем; поглиблене розроблення окремих тем науки (дослідницького характеру). </w:t>
            </w:r>
          </w:p>
          <w:p w:rsidR="00295790" w:rsidRPr="0052241E" w:rsidRDefault="00295790" w:rsidP="001E2AC1">
            <w:pPr>
              <w:spacing w:after="0" w:line="240" w:lineRule="auto"/>
              <w:ind w:firstLine="12"/>
              <w:rPr>
                <w:rFonts w:ascii="Times New Roman" w:hAnsi="Times New Roman" w:cs="Times New Roman"/>
                <w:b/>
                <w:iCs/>
                <w:sz w:val="24"/>
                <w:szCs w:val="24"/>
              </w:rPr>
            </w:pPr>
            <w:r w:rsidRPr="0052241E">
              <w:rPr>
                <w:rFonts w:ascii="Times New Roman" w:hAnsi="Times New Roman" w:cs="Times New Roman"/>
                <w:b/>
                <w:iCs/>
                <w:sz w:val="24"/>
                <w:szCs w:val="24"/>
              </w:rPr>
              <w:t>2.</w:t>
            </w:r>
            <w:r w:rsidRPr="0052241E">
              <w:rPr>
                <w:rFonts w:ascii="Times New Roman" w:hAnsi="Times New Roman" w:cs="Times New Roman"/>
                <w:iCs/>
                <w:sz w:val="24"/>
                <w:szCs w:val="24"/>
              </w:rPr>
              <w:t xml:space="preserve"> </w:t>
            </w:r>
            <w:r w:rsidRPr="0052241E">
              <w:rPr>
                <w:rFonts w:ascii="Times New Roman" w:hAnsi="Times New Roman" w:cs="Times New Roman"/>
                <w:b/>
                <w:iCs/>
                <w:sz w:val="24"/>
                <w:szCs w:val="24"/>
              </w:rPr>
              <w:t>За формою</w:t>
            </w:r>
            <w:r w:rsidRPr="0052241E">
              <w:rPr>
                <w:rFonts w:ascii="Times New Roman" w:hAnsi="Times New Roman" w:cs="Times New Roman"/>
                <w:iCs/>
                <w:sz w:val="24"/>
                <w:szCs w:val="24"/>
              </w:rPr>
              <w:t>: просемінари (підготовчі); вступні, оглядові; що саморегулюються; пошукові; генерації ідей; рефлексивні; комплексні; спецсемінари; семінари-консультації; семінари-конференції, семінари-заліки; семінари-практикуми; семінари-розв’язування задач, семінари-доповіді; семінари-диспути; семінари-захисти; семінари-розгорнуті бесіди.</w:t>
            </w:r>
          </w:p>
        </w:tc>
      </w:tr>
      <w:tr w:rsidR="00295790" w:rsidRPr="0052241E" w:rsidTr="00C57229">
        <w:trPr>
          <w:trHeight w:val="276"/>
        </w:trPr>
        <w:tc>
          <w:tcPr>
            <w:tcW w:w="1865"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Структура семінару</w:t>
            </w:r>
            <w:r w:rsidRPr="0052241E">
              <w:rPr>
                <w:rFonts w:ascii="Times New Roman" w:hAnsi="Times New Roman" w:cs="Times New Roman"/>
                <w:iCs/>
                <w:sz w:val="24"/>
                <w:szCs w:val="24"/>
              </w:rPr>
              <w:t>:</w:t>
            </w:r>
          </w:p>
          <w:p w:rsidR="00295790" w:rsidRPr="0052241E" w:rsidRDefault="00295790" w:rsidP="001E2AC1">
            <w:pPr>
              <w:spacing w:after="0" w:line="240" w:lineRule="auto"/>
              <w:rPr>
                <w:rFonts w:ascii="Times New Roman" w:hAnsi="Times New Roman" w:cs="Times New Roman"/>
                <w:b/>
                <w:iCs/>
                <w:sz w:val="24"/>
                <w:szCs w:val="24"/>
              </w:rPr>
            </w:pPr>
          </w:p>
        </w:tc>
        <w:tc>
          <w:tcPr>
            <w:tcW w:w="7916" w:type="dxa"/>
          </w:tcPr>
          <w:p w:rsidR="00295790" w:rsidRPr="0052241E" w:rsidRDefault="00C57229" w:rsidP="001E2AC1">
            <w:pPr>
              <w:numPr>
                <w:ilvl w:val="0"/>
                <w:numId w:val="17"/>
              </w:numPr>
              <w:tabs>
                <w:tab w:val="clear" w:pos="540"/>
                <w:tab w:val="num" w:pos="266"/>
              </w:tabs>
              <w:spacing w:after="0" w:line="240" w:lineRule="auto"/>
              <w:ind w:left="0" w:hanging="357"/>
              <w:rPr>
                <w:rFonts w:ascii="Times New Roman" w:hAnsi="Times New Roman" w:cs="Times New Roman"/>
                <w:iCs/>
                <w:sz w:val="24"/>
                <w:szCs w:val="24"/>
              </w:rPr>
            </w:pPr>
            <w:r w:rsidRPr="0052241E">
              <w:rPr>
                <w:rFonts w:ascii="Times New Roman" w:hAnsi="Times New Roman" w:cs="Times New Roman"/>
                <w:iCs/>
                <w:sz w:val="24"/>
                <w:szCs w:val="24"/>
              </w:rPr>
              <w:t xml:space="preserve"> </w:t>
            </w:r>
            <w:r w:rsidR="00295790" w:rsidRPr="0052241E">
              <w:rPr>
                <w:rFonts w:ascii="Times New Roman" w:hAnsi="Times New Roman" w:cs="Times New Roman"/>
                <w:iCs/>
                <w:sz w:val="24"/>
                <w:szCs w:val="24"/>
              </w:rPr>
              <w:t xml:space="preserve">Вступ: визначення мети, завдань, проблеми. </w:t>
            </w:r>
          </w:p>
          <w:p w:rsidR="00295790" w:rsidRPr="0052241E" w:rsidRDefault="00C57229" w:rsidP="001E2AC1">
            <w:pPr>
              <w:numPr>
                <w:ilvl w:val="0"/>
                <w:numId w:val="17"/>
              </w:numPr>
              <w:tabs>
                <w:tab w:val="clear" w:pos="540"/>
                <w:tab w:val="num" w:pos="266"/>
              </w:tabs>
              <w:spacing w:after="0" w:line="240" w:lineRule="auto"/>
              <w:ind w:left="0" w:hanging="357"/>
              <w:rPr>
                <w:rFonts w:ascii="Times New Roman" w:hAnsi="Times New Roman" w:cs="Times New Roman"/>
                <w:iCs/>
                <w:sz w:val="24"/>
                <w:szCs w:val="24"/>
              </w:rPr>
            </w:pPr>
            <w:r w:rsidRPr="0052241E">
              <w:rPr>
                <w:rFonts w:ascii="Times New Roman" w:hAnsi="Times New Roman" w:cs="Times New Roman"/>
                <w:iCs/>
                <w:sz w:val="24"/>
                <w:szCs w:val="24"/>
              </w:rPr>
              <w:t xml:space="preserve"> </w:t>
            </w:r>
            <w:r w:rsidR="00295790" w:rsidRPr="0052241E">
              <w:rPr>
                <w:rFonts w:ascii="Times New Roman" w:hAnsi="Times New Roman" w:cs="Times New Roman"/>
                <w:iCs/>
                <w:sz w:val="24"/>
                <w:szCs w:val="24"/>
              </w:rPr>
              <w:t>Основна частина (дискусія). В залежності від виду: доповіді, повідомлення, запитання, доповнення, полеміка, обговорення, аргументація, генерація ідей, обмін думок, розв’язання проблемних ситуацій тощо.</w:t>
            </w:r>
          </w:p>
          <w:p w:rsidR="00295790" w:rsidRPr="0052241E" w:rsidRDefault="00295790" w:rsidP="001E2AC1">
            <w:pPr>
              <w:numPr>
                <w:ilvl w:val="0"/>
                <w:numId w:val="17"/>
              </w:numPr>
              <w:tabs>
                <w:tab w:val="clear" w:pos="540"/>
                <w:tab w:val="num" w:pos="266"/>
              </w:tabs>
              <w:spacing w:after="0" w:line="240" w:lineRule="auto"/>
              <w:ind w:left="0" w:hanging="357"/>
              <w:rPr>
                <w:rFonts w:ascii="Times New Roman" w:hAnsi="Times New Roman" w:cs="Times New Roman"/>
                <w:iCs/>
                <w:sz w:val="24"/>
                <w:szCs w:val="24"/>
              </w:rPr>
            </w:pPr>
            <w:r w:rsidRPr="0052241E">
              <w:rPr>
                <w:rFonts w:ascii="Times New Roman" w:hAnsi="Times New Roman" w:cs="Times New Roman"/>
                <w:iCs/>
                <w:sz w:val="24"/>
                <w:szCs w:val="24"/>
              </w:rPr>
              <w:t>Підсумкова частина: підбиття підсумків, аналіз виступів, оцінювання, підсумкові зауваження і побажання, завдання на наступне заняття.</w:t>
            </w:r>
          </w:p>
        </w:tc>
      </w:tr>
      <w:tr w:rsidR="00295790" w:rsidRPr="0052241E" w:rsidTr="00C57229">
        <w:trPr>
          <w:trHeight w:val="276"/>
        </w:trPr>
        <w:tc>
          <w:tcPr>
            <w:tcW w:w="1865" w:type="dxa"/>
          </w:tcPr>
          <w:p w:rsidR="00295790" w:rsidRPr="0052241E" w:rsidRDefault="00295790" w:rsidP="001E2AC1">
            <w:pPr>
              <w:spacing w:after="0" w:line="240" w:lineRule="auto"/>
              <w:rPr>
                <w:rFonts w:ascii="Times New Roman" w:hAnsi="Times New Roman" w:cs="Times New Roman"/>
                <w:b/>
                <w:sz w:val="24"/>
                <w:szCs w:val="24"/>
              </w:rPr>
            </w:pPr>
            <w:r w:rsidRPr="0052241E">
              <w:rPr>
                <w:rFonts w:ascii="Times New Roman" w:hAnsi="Times New Roman" w:cs="Times New Roman"/>
                <w:b/>
                <w:sz w:val="24"/>
                <w:szCs w:val="24"/>
              </w:rPr>
              <w:t>Методика підготовки студента:</w:t>
            </w:r>
          </w:p>
          <w:p w:rsidR="00295790" w:rsidRPr="0052241E" w:rsidRDefault="00295790" w:rsidP="001E2AC1">
            <w:pPr>
              <w:spacing w:after="0" w:line="240" w:lineRule="auto"/>
              <w:rPr>
                <w:rFonts w:ascii="Times New Roman" w:hAnsi="Times New Roman" w:cs="Times New Roman"/>
                <w:b/>
                <w:iCs/>
                <w:sz w:val="24"/>
                <w:szCs w:val="24"/>
              </w:rPr>
            </w:pPr>
          </w:p>
        </w:tc>
        <w:tc>
          <w:tcPr>
            <w:tcW w:w="7916" w:type="dxa"/>
          </w:tcPr>
          <w:p w:rsidR="00295790" w:rsidRPr="0052241E" w:rsidRDefault="00295790" w:rsidP="001E2AC1">
            <w:pPr>
              <w:spacing w:after="0" w:line="240" w:lineRule="auto"/>
              <w:ind w:firstLine="79"/>
              <w:rPr>
                <w:rFonts w:ascii="Times New Roman" w:hAnsi="Times New Roman" w:cs="Times New Roman"/>
                <w:sz w:val="24"/>
                <w:szCs w:val="24"/>
              </w:rPr>
            </w:pPr>
            <w:r w:rsidRPr="0052241E">
              <w:rPr>
                <w:rFonts w:ascii="Times New Roman" w:hAnsi="Times New Roman" w:cs="Times New Roman"/>
                <w:sz w:val="24"/>
                <w:szCs w:val="24"/>
              </w:rPr>
              <w:t>1) опрацювання матеріалу лекцій, рекомендованої літератури;</w:t>
            </w:r>
          </w:p>
          <w:p w:rsidR="00295790" w:rsidRPr="0052241E" w:rsidRDefault="00295790" w:rsidP="001E2AC1">
            <w:pPr>
              <w:spacing w:after="0" w:line="240" w:lineRule="auto"/>
              <w:ind w:firstLine="79"/>
              <w:rPr>
                <w:rFonts w:ascii="Times New Roman" w:hAnsi="Times New Roman" w:cs="Times New Roman"/>
                <w:sz w:val="24"/>
                <w:szCs w:val="24"/>
              </w:rPr>
            </w:pPr>
            <w:r w:rsidRPr="0052241E">
              <w:rPr>
                <w:rFonts w:ascii="Times New Roman" w:hAnsi="Times New Roman" w:cs="Times New Roman"/>
                <w:sz w:val="24"/>
                <w:szCs w:val="24"/>
              </w:rPr>
              <w:t xml:space="preserve">2) добір матеріалу, його критичне осмислення; конспектування; </w:t>
            </w:r>
          </w:p>
          <w:p w:rsidR="00295790" w:rsidRPr="0052241E" w:rsidRDefault="00C57229" w:rsidP="001E2AC1">
            <w:pPr>
              <w:spacing w:after="0" w:line="240" w:lineRule="auto"/>
              <w:ind w:firstLine="12"/>
              <w:rPr>
                <w:rFonts w:ascii="Times New Roman" w:hAnsi="Times New Roman" w:cs="Times New Roman"/>
                <w:sz w:val="24"/>
                <w:szCs w:val="24"/>
              </w:rPr>
            </w:pPr>
            <w:r w:rsidRPr="0052241E">
              <w:rPr>
                <w:rFonts w:ascii="Times New Roman" w:hAnsi="Times New Roman" w:cs="Times New Roman"/>
                <w:sz w:val="24"/>
                <w:szCs w:val="24"/>
              </w:rPr>
              <w:t xml:space="preserve">3) </w:t>
            </w:r>
            <w:r w:rsidR="00295790" w:rsidRPr="0052241E">
              <w:rPr>
                <w:rFonts w:ascii="Times New Roman" w:hAnsi="Times New Roman" w:cs="Times New Roman"/>
                <w:sz w:val="24"/>
                <w:szCs w:val="24"/>
              </w:rPr>
              <w:t>структурування тексту виступу (вступ, аргументоване висвітлення, приклади, висновки);</w:t>
            </w:r>
          </w:p>
          <w:p w:rsidR="00295790" w:rsidRPr="0052241E" w:rsidRDefault="00295790" w:rsidP="001E2AC1">
            <w:pPr>
              <w:spacing w:after="0" w:line="240" w:lineRule="auto"/>
              <w:ind w:firstLine="79"/>
              <w:rPr>
                <w:rFonts w:ascii="Times New Roman" w:hAnsi="Times New Roman" w:cs="Times New Roman"/>
                <w:sz w:val="24"/>
                <w:szCs w:val="24"/>
              </w:rPr>
            </w:pPr>
            <w:r w:rsidRPr="0052241E">
              <w:rPr>
                <w:rFonts w:ascii="Times New Roman" w:hAnsi="Times New Roman" w:cs="Times New Roman"/>
                <w:sz w:val="24"/>
                <w:szCs w:val="24"/>
              </w:rPr>
              <w:t>3) підготовка до участі (вивчення матеріалу, готовність до запитань, відповідей, участі у дискусії).</w:t>
            </w:r>
          </w:p>
        </w:tc>
      </w:tr>
      <w:tr w:rsidR="00295790" w:rsidRPr="0052241E" w:rsidTr="00C57229">
        <w:trPr>
          <w:trHeight w:val="1746"/>
        </w:trPr>
        <w:tc>
          <w:tcPr>
            <w:tcW w:w="1865" w:type="dxa"/>
          </w:tcPr>
          <w:p w:rsidR="00295790" w:rsidRPr="0052241E" w:rsidRDefault="00295790" w:rsidP="001E2AC1">
            <w:pPr>
              <w:spacing w:after="0" w:line="240" w:lineRule="auto"/>
              <w:rPr>
                <w:rFonts w:ascii="Times New Roman" w:hAnsi="Times New Roman" w:cs="Times New Roman"/>
                <w:b/>
                <w:sz w:val="24"/>
                <w:szCs w:val="24"/>
              </w:rPr>
            </w:pPr>
            <w:r w:rsidRPr="0052241E">
              <w:rPr>
                <w:rFonts w:ascii="Times New Roman" w:hAnsi="Times New Roman" w:cs="Times New Roman"/>
                <w:b/>
                <w:sz w:val="24"/>
                <w:szCs w:val="24"/>
              </w:rPr>
              <w:t>Методика підготовки викладача:</w:t>
            </w:r>
          </w:p>
          <w:p w:rsidR="00295790" w:rsidRPr="0052241E" w:rsidRDefault="00295790" w:rsidP="001E2AC1">
            <w:pPr>
              <w:spacing w:after="0" w:line="240" w:lineRule="auto"/>
              <w:rPr>
                <w:rFonts w:ascii="Times New Roman" w:hAnsi="Times New Roman" w:cs="Times New Roman"/>
                <w:b/>
                <w:sz w:val="24"/>
                <w:szCs w:val="24"/>
              </w:rPr>
            </w:pPr>
          </w:p>
        </w:tc>
        <w:tc>
          <w:tcPr>
            <w:tcW w:w="7916"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 xml:space="preserve">1) планування заняття: визначення дати, теми, групи; </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2) розробка плану-конспекту семінару: уточнення теми, мети, завдань, регламенту; змісту вступного і заключного слова;</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3) складання переліку основної і додаткової літератури, інших джерел, додаткового матеріалу;</w:t>
            </w:r>
          </w:p>
          <w:p w:rsidR="00295790" w:rsidRPr="0052241E" w:rsidRDefault="00295790" w:rsidP="001E2AC1">
            <w:pPr>
              <w:spacing w:after="0" w:line="240" w:lineRule="auto"/>
              <w:ind w:firstLine="79"/>
              <w:rPr>
                <w:rFonts w:ascii="Times New Roman" w:hAnsi="Times New Roman" w:cs="Times New Roman"/>
                <w:sz w:val="24"/>
                <w:szCs w:val="24"/>
              </w:rPr>
            </w:pPr>
            <w:r w:rsidRPr="0052241E">
              <w:rPr>
                <w:rFonts w:ascii="Times New Roman" w:hAnsi="Times New Roman" w:cs="Times New Roman"/>
                <w:sz w:val="24"/>
                <w:szCs w:val="24"/>
              </w:rPr>
              <w:t>4) консультація учасників.</w:t>
            </w:r>
          </w:p>
        </w:tc>
      </w:tr>
    </w:tbl>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b/>
          <w:noProof/>
          <w:sz w:val="24"/>
          <w:szCs w:val="24"/>
          <w:lang w:val="ru-RU" w:eastAsia="ru-RU"/>
        </w:rPr>
        <w:drawing>
          <wp:anchor distT="0" distB="0" distL="114300" distR="114300" simplePos="0" relativeHeight="251781120" behindDoc="1" locked="0" layoutInCell="1" allowOverlap="1">
            <wp:simplePos x="0" y="0"/>
            <wp:positionH relativeFrom="column">
              <wp:posOffset>135890</wp:posOffset>
            </wp:positionH>
            <wp:positionV relativeFrom="paragraph">
              <wp:posOffset>57150</wp:posOffset>
            </wp:positionV>
            <wp:extent cx="697230" cy="533400"/>
            <wp:effectExtent l="19050" t="0" r="7620" b="0"/>
            <wp:wrapTight wrapText="bothSides">
              <wp:wrapPolygon edited="0">
                <wp:start x="-590" y="0"/>
                <wp:lineTo x="-590" y="20829"/>
                <wp:lineTo x="21836" y="20829"/>
                <wp:lineTo x="21836" y="0"/>
                <wp:lineTo x="-590" y="0"/>
              </wp:wrapPolygon>
            </wp:wrapTight>
            <wp:docPr id="95" name="Рисунок 6" descr="&amp;Icy;&amp;ncy;&amp;ncy;&amp;ocy;&amp;vcy;&amp;acy;&amp;tscy;&amp;icy;&amp;ocy;&amp;ncy;&amp;ncy;&amp;acy;&amp;yacy; &amp;pcy;&amp;lcy;&amp;ocy;&amp;shchcy;&amp;acy;&amp;dcy;&amp;kcy;&amp;acy; &quot;&amp;Ocy;&amp;dcy;&amp;acy;&amp;rcy;&amp;iocy;&amp;ncy;&amp;ncy;&amp;ycy;&amp;iecy; &amp;dcy;&amp;iecy;&amp;tcy;&amp;i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Icy;&amp;ncy;&amp;ncy;&amp;ocy;&amp;vcy;&amp;acy;&amp;tscy;&amp;icy;&amp;ocy;&amp;ncy;&amp;ncy;&amp;acy;&amp;yacy; &amp;pcy;&amp;lcy;&amp;ocy;&amp;shchcy;&amp;acy;&amp;dcy;&amp;kcy;&amp;acy; &quot;&amp;Ocy;&amp;dcy;&amp;acy;&amp;rcy;&amp;iocy;&amp;ncy;&amp;ncy;&amp;ycy;&amp;iecy; &amp;dcy;&amp;iecy;&amp;tcy;&amp;icy;&quot;"/>
                    <pic:cNvPicPr>
                      <a:picLocks noChangeAspect="1" noChangeArrowheads="1"/>
                    </pic:cNvPicPr>
                  </pic:nvPicPr>
                  <pic:blipFill>
                    <a:blip r:embed="rId8"/>
                    <a:srcRect/>
                    <a:stretch>
                      <a:fillRect/>
                    </a:stretch>
                  </pic:blipFill>
                  <pic:spPr bwMode="auto">
                    <a:xfrm>
                      <a:off x="0" y="0"/>
                      <a:ext cx="697230" cy="533400"/>
                    </a:xfrm>
                    <a:prstGeom prst="rect">
                      <a:avLst/>
                    </a:prstGeom>
                    <a:noFill/>
                    <a:ln w="9525">
                      <a:noFill/>
                      <a:miter lim="800000"/>
                      <a:headEnd/>
                      <a:tailEnd/>
                    </a:ln>
                  </pic:spPr>
                </pic:pic>
              </a:graphicData>
            </a:graphic>
          </wp:anchor>
        </w:drawing>
      </w:r>
    </w:p>
    <w:p w:rsidR="00295790" w:rsidRPr="0052241E" w:rsidRDefault="00295790" w:rsidP="00856ABD">
      <w:pPr>
        <w:spacing w:after="0" w:line="240" w:lineRule="auto"/>
        <w:jc w:val="center"/>
        <w:rPr>
          <w:rFonts w:ascii="Times New Roman" w:hAnsi="Times New Roman" w:cs="Times New Roman"/>
          <w:b/>
          <w:sz w:val="24"/>
          <w:szCs w:val="24"/>
          <w:lang w:val="en-US"/>
        </w:rPr>
      </w:pPr>
      <w:r w:rsidRPr="0052241E">
        <w:rPr>
          <w:rFonts w:ascii="Times New Roman" w:hAnsi="Times New Roman" w:cs="Times New Roman"/>
          <w:b/>
          <w:sz w:val="24"/>
          <w:szCs w:val="24"/>
        </w:rPr>
        <w:t>ДІЛОВА ГРА</w:t>
      </w:r>
    </w:p>
    <w:tbl>
      <w:tblPr>
        <w:tblW w:w="967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765"/>
      </w:tblGrid>
      <w:tr w:rsidR="00295790" w:rsidRPr="0052241E" w:rsidTr="001E2AC1">
        <w:trPr>
          <w:trHeight w:val="357"/>
        </w:trPr>
        <w:tc>
          <w:tcPr>
            <w:tcW w:w="9673" w:type="dxa"/>
            <w:gridSpan w:val="2"/>
          </w:tcPr>
          <w:p w:rsidR="00295790" w:rsidRPr="0052241E" w:rsidRDefault="00295790" w:rsidP="00856ABD">
            <w:pPr>
              <w:spacing w:after="0" w:line="240" w:lineRule="auto"/>
              <w:jc w:val="center"/>
              <w:rPr>
                <w:rFonts w:ascii="Times New Roman" w:hAnsi="Times New Roman" w:cs="Times New Roman"/>
                <w:b/>
                <w:iCs/>
                <w:sz w:val="24"/>
                <w:szCs w:val="24"/>
              </w:rPr>
            </w:pPr>
            <w:r w:rsidRPr="0052241E">
              <w:rPr>
                <w:rFonts w:ascii="Times New Roman" w:hAnsi="Times New Roman" w:cs="Times New Roman"/>
                <w:b/>
                <w:sz w:val="24"/>
                <w:szCs w:val="24"/>
              </w:rPr>
              <w:t>Характеристика організаційних форм навчання</w:t>
            </w:r>
          </w:p>
        </w:tc>
      </w:tr>
      <w:tr w:rsidR="00295790" w:rsidRPr="0052241E" w:rsidTr="00856ABD">
        <w:trPr>
          <w:trHeight w:val="1455"/>
        </w:trPr>
        <w:tc>
          <w:tcPr>
            <w:tcW w:w="1908"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Ділова гра</w:t>
            </w:r>
          </w:p>
        </w:tc>
        <w:tc>
          <w:tcPr>
            <w:tcW w:w="7765"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b/>
                <w:iCs/>
                <w:sz w:val="24"/>
                <w:szCs w:val="24"/>
              </w:rPr>
              <w:t xml:space="preserve">- </w:t>
            </w:r>
            <w:r w:rsidRPr="0052241E">
              <w:rPr>
                <w:rFonts w:ascii="Times New Roman" w:hAnsi="Times New Roman" w:cs="Times New Roman"/>
                <w:iCs/>
                <w:sz w:val="24"/>
                <w:szCs w:val="24"/>
              </w:rPr>
              <w:t>це форма відтворення предметного й соціального змісту майбутньої професійної діяльності фахівця, моделювання тих систем відносин, які характерні для цієї діяльності як цілого. Це модель фрагмента професійної діяльності студентів.</w:t>
            </w:r>
            <w:r w:rsidRPr="0052241E">
              <w:rPr>
                <w:rFonts w:ascii="Times New Roman" w:hAnsi="Times New Roman" w:cs="Times New Roman"/>
                <w:sz w:val="24"/>
                <w:szCs w:val="24"/>
              </w:rPr>
              <w:t xml:space="preserve"> </w:t>
            </w:r>
            <w:r w:rsidRPr="0052241E">
              <w:rPr>
                <w:rFonts w:ascii="Times New Roman" w:hAnsi="Times New Roman" w:cs="Times New Roman"/>
                <w:b/>
                <w:iCs/>
                <w:sz w:val="24"/>
                <w:szCs w:val="24"/>
              </w:rPr>
              <w:t>Мета</w:t>
            </w:r>
            <w:r w:rsidRPr="0052241E">
              <w:rPr>
                <w:rFonts w:ascii="Times New Roman" w:hAnsi="Times New Roman" w:cs="Times New Roman"/>
                <w:iCs/>
                <w:sz w:val="24"/>
                <w:szCs w:val="24"/>
              </w:rPr>
              <w:t>: формування професійних умінь і  навичок студентів в активному творчому процесі.</w:t>
            </w:r>
          </w:p>
        </w:tc>
      </w:tr>
      <w:tr w:rsidR="00295790" w:rsidRPr="0052241E" w:rsidTr="001E2AC1">
        <w:trPr>
          <w:trHeight w:val="70"/>
        </w:trPr>
        <w:tc>
          <w:tcPr>
            <w:tcW w:w="1908"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Функції:</w:t>
            </w:r>
          </w:p>
        </w:tc>
        <w:tc>
          <w:tcPr>
            <w:tcW w:w="7765"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навчальна,</w:t>
            </w:r>
            <w:r w:rsidRPr="0052241E">
              <w:rPr>
                <w:rFonts w:ascii="Times New Roman" w:hAnsi="Times New Roman" w:cs="Times New Roman"/>
                <w:b/>
                <w:iCs/>
                <w:sz w:val="24"/>
                <w:szCs w:val="24"/>
              </w:rPr>
              <w:t xml:space="preserve"> </w:t>
            </w:r>
            <w:r w:rsidRPr="0052241E">
              <w:rPr>
                <w:rFonts w:ascii="Times New Roman" w:hAnsi="Times New Roman" w:cs="Times New Roman"/>
                <w:iCs/>
                <w:sz w:val="24"/>
                <w:szCs w:val="24"/>
              </w:rPr>
              <w:t>виховальна, розвиваюча, пізнавальна, активізації мислення, підвищення самостійності; співробітництва, спілкування, рефлексивна</w:t>
            </w:r>
          </w:p>
        </w:tc>
      </w:tr>
      <w:tr w:rsidR="00295790" w:rsidRPr="0052241E" w:rsidTr="001E2AC1">
        <w:trPr>
          <w:trHeight w:val="769"/>
        </w:trPr>
        <w:tc>
          <w:tcPr>
            <w:tcW w:w="1908"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Принципи:</w:t>
            </w:r>
          </w:p>
        </w:tc>
        <w:tc>
          <w:tcPr>
            <w:tcW w:w="7765" w:type="dxa"/>
            <w:shd w:val="clear" w:color="auto" w:fill="auto"/>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iCs/>
                <w:sz w:val="24"/>
                <w:szCs w:val="24"/>
              </w:rPr>
              <w:t xml:space="preserve">- колективної праці, практичної корисності, демократичності, гласності, змагальності, максимальній зайнятості кожного, необмеженої перспективи творчої діяльності в межах ділової гри. </w:t>
            </w:r>
          </w:p>
        </w:tc>
      </w:tr>
      <w:tr w:rsidR="00295790" w:rsidRPr="0052241E" w:rsidTr="001E2AC1">
        <w:trPr>
          <w:trHeight w:val="1723"/>
        </w:trPr>
        <w:tc>
          <w:tcPr>
            <w:tcW w:w="1908"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Вимоги:</w:t>
            </w:r>
          </w:p>
        </w:tc>
        <w:tc>
          <w:tcPr>
            <w:tcW w:w="7765" w:type="dxa"/>
            <w:shd w:val="clear" w:color="auto" w:fill="auto"/>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ретельна підготовка методичного забезпечення (сценарій, правила, набір реальної і ігрової документації); логічне місце у вивченні дисципліни; максимальне наближення до реальних професійних умов; створення атмосфери пошуку й невимушеності; виявлення можливих варіантів розв'язання певної проблеми; наявність необхідного обладнання і дидактичного забезпечення.</w:t>
            </w:r>
          </w:p>
        </w:tc>
      </w:tr>
      <w:tr w:rsidR="00295790" w:rsidRPr="0052241E" w:rsidTr="001E2AC1">
        <w:trPr>
          <w:trHeight w:val="543"/>
        </w:trPr>
        <w:tc>
          <w:tcPr>
            <w:tcW w:w="1908"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Види:</w:t>
            </w:r>
          </w:p>
        </w:tc>
        <w:tc>
          <w:tcPr>
            <w:tcW w:w="7765" w:type="dxa"/>
            <w:shd w:val="clear" w:color="auto" w:fill="auto"/>
          </w:tcPr>
          <w:p w:rsidR="00295790" w:rsidRPr="0052241E" w:rsidRDefault="00295790" w:rsidP="001E2AC1">
            <w:pPr>
              <w:spacing w:after="0" w:line="240" w:lineRule="auto"/>
              <w:ind w:firstLine="75"/>
              <w:rPr>
                <w:rFonts w:ascii="Times New Roman" w:hAnsi="Times New Roman" w:cs="Times New Roman"/>
                <w:b/>
                <w:iCs/>
                <w:sz w:val="24"/>
                <w:szCs w:val="24"/>
              </w:rPr>
            </w:pPr>
            <w:r w:rsidRPr="0052241E">
              <w:rPr>
                <w:rFonts w:ascii="Times New Roman" w:hAnsi="Times New Roman" w:cs="Times New Roman"/>
                <w:b/>
                <w:iCs/>
                <w:sz w:val="24"/>
                <w:szCs w:val="24"/>
              </w:rPr>
              <w:t xml:space="preserve">1. За методологією проведення: </w:t>
            </w:r>
            <w:r w:rsidRPr="0052241E">
              <w:rPr>
                <w:rFonts w:ascii="Times New Roman" w:hAnsi="Times New Roman" w:cs="Times New Roman"/>
                <w:iCs/>
                <w:sz w:val="24"/>
                <w:szCs w:val="24"/>
              </w:rPr>
              <w:t xml:space="preserve">рольові, імітаційні, групові дискусії, </w:t>
            </w:r>
            <w:proofErr w:type="spellStart"/>
            <w:r w:rsidRPr="0052241E">
              <w:rPr>
                <w:rFonts w:ascii="Times New Roman" w:hAnsi="Times New Roman" w:cs="Times New Roman"/>
                <w:iCs/>
                <w:sz w:val="24"/>
                <w:szCs w:val="24"/>
              </w:rPr>
              <w:t>організаційно-діяльнісні</w:t>
            </w:r>
            <w:proofErr w:type="spellEnd"/>
            <w:r w:rsidRPr="0052241E">
              <w:rPr>
                <w:rFonts w:ascii="Times New Roman" w:hAnsi="Times New Roman" w:cs="Times New Roman"/>
                <w:iCs/>
                <w:sz w:val="24"/>
                <w:szCs w:val="24"/>
              </w:rPr>
              <w:t xml:space="preserve">; інноваційні. </w:t>
            </w:r>
          </w:p>
        </w:tc>
      </w:tr>
      <w:tr w:rsidR="00295790" w:rsidRPr="0052241E" w:rsidTr="001E2AC1">
        <w:trPr>
          <w:trHeight w:val="1448"/>
        </w:trPr>
        <w:tc>
          <w:tcPr>
            <w:tcW w:w="1908"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lastRenderedPageBreak/>
              <w:t>Структура ділової гри</w:t>
            </w:r>
            <w:r w:rsidRPr="0052241E">
              <w:rPr>
                <w:rFonts w:ascii="Times New Roman" w:hAnsi="Times New Roman" w:cs="Times New Roman"/>
                <w:iCs/>
                <w:sz w:val="24"/>
                <w:szCs w:val="24"/>
              </w:rPr>
              <w:t>:</w:t>
            </w:r>
          </w:p>
          <w:p w:rsidR="00295790" w:rsidRPr="0052241E" w:rsidRDefault="00295790" w:rsidP="001E2AC1">
            <w:pPr>
              <w:spacing w:after="0" w:line="240" w:lineRule="auto"/>
              <w:rPr>
                <w:rFonts w:ascii="Times New Roman" w:hAnsi="Times New Roman" w:cs="Times New Roman"/>
                <w:b/>
                <w:iCs/>
                <w:sz w:val="24"/>
                <w:szCs w:val="24"/>
              </w:rPr>
            </w:pPr>
          </w:p>
        </w:tc>
        <w:tc>
          <w:tcPr>
            <w:tcW w:w="7765"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xml:space="preserve">1. Підготовча частина: вибір теми; аналіз вихідної ситуації; формулювання мети і завдань; визначення структури і учасників; врахування ігрових якостей учасників; розробка сценарію.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2. Основна частина: рольове розігрування змодельованої ситуації;</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3. Підведення підсумків гри й аналіз її результатів.</w:t>
            </w:r>
          </w:p>
        </w:tc>
      </w:tr>
      <w:tr w:rsidR="00295790" w:rsidRPr="0052241E" w:rsidTr="001E2AC1">
        <w:trPr>
          <w:trHeight w:val="370"/>
        </w:trPr>
        <w:tc>
          <w:tcPr>
            <w:tcW w:w="1908" w:type="dxa"/>
          </w:tcPr>
          <w:p w:rsidR="00295790" w:rsidRPr="0052241E" w:rsidRDefault="00295790" w:rsidP="001E2AC1">
            <w:pPr>
              <w:spacing w:after="0" w:line="240" w:lineRule="auto"/>
              <w:rPr>
                <w:rFonts w:ascii="Times New Roman" w:hAnsi="Times New Roman" w:cs="Times New Roman"/>
                <w:b/>
                <w:sz w:val="24"/>
                <w:szCs w:val="24"/>
              </w:rPr>
            </w:pPr>
            <w:r w:rsidRPr="0052241E">
              <w:rPr>
                <w:rFonts w:ascii="Times New Roman" w:hAnsi="Times New Roman" w:cs="Times New Roman"/>
                <w:b/>
                <w:sz w:val="24"/>
                <w:szCs w:val="24"/>
              </w:rPr>
              <w:t>Методика підготовки:</w:t>
            </w:r>
          </w:p>
          <w:p w:rsidR="00295790" w:rsidRPr="0052241E" w:rsidRDefault="00295790" w:rsidP="001E2AC1">
            <w:pPr>
              <w:spacing w:after="0" w:line="240" w:lineRule="auto"/>
              <w:rPr>
                <w:rFonts w:ascii="Times New Roman" w:hAnsi="Times New Roman" w:cs="Times New Roman"/>
                <w:b/>
                <w:sz w:val="24"/>
                <w:szCs w:val="24"/>
              </w:rPr>
            </w:pPr>
          </w:p>
        </w:tc>
        <w:tc>
          <w:tcPr>
            <w:tcW w:w="7765"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1. Визначення доцільність застосування із врахуванням специфіки навчальної дисципліни, навчального матеріалу, студентської академічної групи.</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2. Визначення мети, завдань, теми, проблеми, об’єкта імітації (фрагменту професійної реальності).</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3. Розробка сценарію, правил, регламенту.</w:t>
            </w:r>
          </w:p>
          <w:p w:rsidR="00295790" w:rsidRPr="0052241E" w:rsidRDefault="00295790" w:rsidP="001E2AC1">
            <w:pPr>
              <w:spacing w:after="0" w:line="240" w:lineRule="auto"/>
              <w:rPr>
                <w:rFonts w:ascii="Times New Roman" w:hAnsi="Times New Roman" w:cs="Times New Roman"/>
                <w:spacing w:val="-10"/>
                <w:sz w:val="24"/>
                <w:szCs w:val="24"/>
              </w:rPr>
            </w:pPr>
            <w:r w:rsidRPr="0052241E">
              <w:rPr>
                <w:rFonts w:ascii="Times New Roman" w:hAnsi="Times New Roman" w:cs="Times New Roman"/>
                <w:sz w:val="24"/>
                <w:szCs w:val="24"/>
              </w:rPr>
              <w:t xml:space="preserve">4. Передбачення можливих утруднень (активність: недостатня, надмірна), готовність учасників, недостатність процесів саморегуляції, виникнення конфліктних ситуацій, </w:t>
            </w:r>
            <w:r w:rsidRPr="0052241E">
              <w:rPr>
                <w:rFonts w:ascii="Times New Roman" w:hAnsi="Times New Roman" w:cs="Times New Roman"/>
                <w:spacing w:val="-10"/>
                <w:sz w:val="24"/>
                <w:szCs w:val="24"/>
              </w:rPr>
              <w:t>перебільшення часу.</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5. Організація гри: визначення часу (не менше 4 годин); організації простору, забезпечення необхідним обладнанням, матеріалом (дидактичним, канцелярським), визначення кількості груп і учасників.</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6. Розробка системи оцінювання.</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7. Інструктаж учасників.</w:t>
            </w:r>
          </w:p>
        </w:tc>
      </w:tr>
    </w:tbl>
    <w:p w:rsidR="00295790" w:rsidRPr="0052241E" w:rsidRDefault="00295790" w:rsidP="001E2AC1">
      <w:pPr>
        <w:spacing w:after="0" w:line="240" w:lineRule="auto"/>
        <w:rPr>
          <w:rFonts w:ascii="Times New Roman" w:hAnsi="Times New Roman" w:cs="Times New Roman"/>
          <w:bCs/>
          <w:sz w:val="24"/>
          <w:szCs w:val="24"/>
        </w:rPr>
      </w:pPr>
      <w:r w:rsidRPr="0052241E">
        <w:rPr>
          <w:rFonts w:ascii="Times New Roman" w:hAnsi="Times New Roman" w:cs="Times New Roman"/>
          <w:b/>
          <w:noProof/>
          <w:sz w:val="24"/>
          <w:szCs w:val="24"/>
          <w:lang w:val="ru-RU" w:eastAsia="ru-RU"/>
        </w:rPr>
        <w:drawing>
          <wp:anchor distT="0" distB="0" distL="114300" distR="114300" simplePos="0" relativeHeight="251782144" behindDoc="1" locked="0" layoutInCell="1" allowOverlap="1">
            <wp:simplePos x="0" y="0"/>
            <wp:positionH relativeFrom="column">
              <wp:posOffset>59690</wp:posOffset>
            </wp:positionH>
            <wp:positionV relativeFrom="paragraph">
              <wp:posOffset>66675</wp:posOffset>
            </wp:positionV>
            <wp:extent cx="697230" cy="533400"/>
            <wp:effectExtent l="19050" t="0" r="7620" b="0"/>
            <wp:wrapTight wrapText="bothSides">
              <wp:wrapPolygon edited="0">
                <wp:start x="-590" y="0"/>
                <wp:lineTo x="-590" y="20829"/>
                <wp:lineTo x="21836" y="20829"/>
                <wp:lineTo x="21836" y="0"/>
                <wp:lineTo x="-590" y="0"/>
              </wp:wrapPolygon>
            </wp:wrapTight>
            <wp:docPr id="96" name="Рисунок 6" descr="&amp;Icy;&amp;ncy;&amp;ncy;&amp;ocy;&amp;vcy;&amp;acy;&amp;tscy;&amp;icy;&amp;ocy;&amp;ncy;&amp;ncy;&amp;acy;&amp;yacy; &amp;pcy;&amp;lcy;&amp;ocy;&amp;shchcy;&amp;acy;&amp;dcy;&amp;kcy;&amp;acy; &quot;&amp;Ocy;&amp;dcy;&amp;acy;&amp;rcy;&amp;iocy;&amp;ncy;&amp;ncy;&amp;ycy;&amp;iecy; &amp;dcy;&amp;iecy;&amp;tcy;&amp;i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Icy;&amp;ncy;&amp;ncy;&amp;ocy;&amp;vcy;&amp;acy;&amp;tscy;&amp;icy;&amp;ocy;&amp;ncy;&amp;ncy;&amp;acy;&amp;yacy; &amp;pcy;&amp;lcy;&amp;ocy;&amp;shchcy;&amp;acy;&amp;dcy;&amp;kcy;&amp;acy; &quot;&amp;Ocy;&amp;dcy;&amp;acy;&amp;rcy;&amp;iocy;&amp;ncy;&amp;ncy;&amp;ycy;&amp;iecy; &amp;dcy;&amp;iecy;&amp;tcy;&amp;icy;&quot;"/>
                    <pic:cNvPicPr>
                      <a:picLocks noChangeAspect="1" noChangeArrowheads="1"/>
                    </pic:cNvPicPr>
                  </pic:nvPicPr>
                  <pic:blipFill>
                    <a:blip r:embed="rId8"/>
                    <a:srcRect/>
                    <a:stretch>
                      <a:fillRect/>
                    </a:stretch>
                  </pic:blipFill>
                  <pic:spPr bwMode="auto">
                    <a:xfrm>
                      <a:off x="0" y="0"/>
                      <a:ext cx="697230" cy="533400"/>
                    </a:xfrm>
                    <a:prstGeom prst="rect">
                      <a:avLst/>
                    </a:prstGeom>
                    <a:noFill/>
                    <a:ln w="9525">
                      <a:noFill/>
                      <a:miter lim="800000"/>
                      <a:headEnd/>
                      <a:tailEnd/>
                    </a:ln>
                  </pic:spPr>
                </pic:pic>
              </a:graphicData>
            </a:graphic>
          </wp:anchor>
        </w:drawing>
      </w:r>
    </w:p>
    <w:p w:rsidR="00295790" w:rsidRPr="0052241E" w:rsidRDefault="00295790" w:rsidP="00856ABD">
      <w:pPr>
        <w:spacing w:after="0" w:line="240" w:lineRule="auto"/>
        <w:jc w:val="center"/>
        <w:rPr>
          <w:rFonts w:ascii="Times New Roman" w:hAnsi="Times New Roman" w:cs="Times New Roman"/>
          <w:b/>
          <w:sz w:val="24"/>
          <w:szCs w:val="24"/>
        </w:rPr>
      </w:pPr>
      <w:r w:rsidRPr="0052241E">
        <w:rPr>
          <w:rFonts w:ascii="Times New Roman" w:hAnsi="Times New Roman" w:cs="Times New Roman"/>
          <w:b/>
          <w:sz w:val="24"/>
          <w:szCs w:val="24"/>
        </w:rPr>
        <w:t>ТРЕНІНГ</w:t>
      </w:r>
    </w:p>
    <w:tbl>
      <w:tblPr>
        <w:tblW w:w="971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919"/>
      </w:tblGrid>
      <w:tr w:rsidR="00295790" w:rsidRPr="0052241E" w:rsidTr="00C57229">
        <w:trPr>
          <w:trHeight w:val="145"/>
        </w:trPr>
        <w:tc>
          <w:tcPr>
            <w:tcW w:w="9719" w:type="dxa"/>
            <w:gridSpan w:val="2"/>
          </w:tcPr>
          <w:p w:rsidR="00295790" w:rsidRPr="0052241E" w:rsidRDefault="00295790" w:rsidP="00856ABD">
            <w:pPr>
              <w:spacing w:after="0" w:line="240" w:lineRule="auto"/>
              <w:jc w:val="center"/>
              <w:rPr>
                <w:rFonts w:ascii="Times New Roman" w:hAnsi="Times New Roman" w:cs="Times New Roman"/>
                <w:b/>
                <w:iCs/>
                <w:sz w:val="24"/>
                <w:szCs w:val="24"/>
              </w:rPr>
            </w:pPr>
            <w:r w:rsidRPr="0052241E">
              <w:rPr>
                <w:rFonts w:ascii="Times New Roman" w:hAnsi="Times New Roman" w:cs="Times New Roman"/>
                <w:b/>
                <w:sz w:val="24"/>
                <w:szCs w:val="24"/>
              </w:rPr>
              <w:t>Характеристика організаційних форм навчання</w:t>
            </w:r>
          </w:p>
        </w:tc>
      </w:tr>
      <w:tr w:rsidR="00295790" w:rsidRPr="0052241E" w:rsidTr="00C57229">
        <w:trPr>
          <w:trHeight w:val="145"/>
        </w:trPr>
        <w:tc>
          <w:tcPr>
            <w:tcW w:w="1800"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Тренінг</w:t>
            </w:r>
          </w:p>
        </w:tc>
        <w:tc>
          <w:tcPr>
            <w:tcW w:w="7919"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iCs/>
                <w:sz w:val="24"/>
                <w:szCs w:val="24"/>
              </w:rPr>
              <w:t>- (від англ. «</w:t>
            </w:r>
            <w:r w:rsidRPr="0052241E">
              <w:rPr>
                <w:rFonts w:ascii="Times New Roman" w:hAnsi="Times New Roman" w:cs="Times New Roman"/>
                <w:iCs/>
                <w:sz w:val="24"/>
                <w:szCs w:val="24"/>
                <w:lang w:val="en-US"/>
              </w:rPr>
              <w:t>to</w:t>
            </w:r>
            <w:r w:rsidRPr="0052241E">
              <w:rPr>
                <w:rFonts w:ascii="Times New Roman" w:hAnsi="Times New Roman" w:cs="Times New Roman"/>
                <w:iCs/>
                <w:sz w:val="24"/>
                <w:szCs w:val="24"/>
              </w:rPr>
              <w:t xml:space="preserve"> </w:t>
            </w:r>
            <w:r w:rsidRPr="0052241E">
              <w:rPr>
                <w:rFonts w:ascii="Times New Roman" w:hAnsi="Times New Roman" w:cs="Times New Roman"/>
                <w:iCs/>
                <w:sz w:val="24"/>
                <w:szCs w:val="24"/>
                <w:lang w:val="en-US"/>
              </w:rPr>
              <w:t>train</w:t>
            </w:r>
            <w:r w:rsidRPr="0052241E">
              <w:rPr>
                <w:rFonts w:ascii="Times New Roman" w:hAnsi="Times New Roman" w:cs="Times New Roman"/>
                <w:iCs/>
                <w:sz w:val="24"/>
                <w:szCs w:val="24"/>
              </w:rPr>
              <w:t xml:space="preserve">» - «навчати, тренувати, дресирувати») – особливий різновид активних групових форм навчання; система вправ, адаптація до нової соціальної ролі з відповідним коректуванням Я-Концепції й самооцінки. </w:t>
            </w:r>
            <w:r w:rsidRPr="0052241E">
              <w:rPr>
                <w:rFonts w:ascii="Times New Roman" w:hAnsi="Times New Roman" w:cs="Times New Roman"/>
                <w:b/>
                <w:iCs/>
                <w:sz w:val="24"/>
                <w:szCs w:val="24"/>
              </w:rPr>
              <w:t>Мета</w:t>
            </w:r>
            <w:r w:rsidRPr="0052241E">
              <w:rPr>
                <w:rFonts w:ascii="Times New Roman" w:hAnsi="Times New Roman" w:cs="Times New Roman"/>
                <w:iCs/>
                <w:sz w:val="24"/>
                <w:szCs w:val="24"/>
              </w:rPr>
              <w:t>: розвиток здатностей студентів, придбання ними професійних умінь і навичок</w:t>
            </w:r>
          </w:p>
        </w:tc>
      </w:tr>
      <w:tr w:rsidR="00295790" w:rsidRPr="0052241E" w:rsidTr="00C57229">
        <w:trPr>
          <w:trHeight w:val="70"/>
        </w:trPr>
        <w:tc>
          <w:tcPr>
            <w:tcW w:w="1800"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Функції:</w:t>
            </w:r>
          </w:p>
        </w:tc>
        <w:tc>
          <w:tcPr>
            <w:tcW w:w="7919" w:type="dxa"/>
          </w:tcPr>
          <w:p w:rsidR="00295790" w:rsidRPr="0052241E" w:rsidRDefault="00295790" w:rsidP="001E2AC1">
            <w:pPr>
              <w:numPr>
                <w:ilvl w:val="0"/>
                <w:numId w:val="15"/>
              </w:numPr>
              <w:tabs>
                <w:tab w:val="clear" w:pos="1260"/>
                <w:tab w:val="num" w:pos="-4455"/>
              </w:tabs>
              <w:spacing w:after="0" w:line="240" w:lineRule="auto"/>
              <w:ind w:left="0" w:hanging="186"/>
              <w:rPr>
                <w:rFonts w:ascii="Times New Roman" w:hAnsi="Times New Roman" w:cs="Times New Roman"/>
                <w:iCs/>
                <w:sz w:val="24"/>
                <w:szCs w:val="24"/>
              </w:rPr>
            </w:pPr>
            <w:r w:rsidRPr="0052241E">
              <w:rPr>
                <w:rFonts w:ascii="Times New Roman" w:hAnsi="Times New Roman" w:cs="Times New Roman"/>
                <w:iCs/>
                <w:sz w:val="24"/>
                <w:szCs w:val="24"/>
              </w:rPr>
              <w:t>навчальна,</w:t>
            </w:r>
            <w:r w:rsidRPr="0052241E">
              <w:rPr>
                <w:rFonts w:ascii="Times New Roman" w:hAnsi="Times New Roman" w:cs="Times New Roman"/>
                <w:b/>
                <w:iCs/>
                <w:sz w:val="24"/>
                <w:szCs w:val="24"/>
              </w:rPr>
              <w:t xml:space="preserve"> </w:t>
            </w:r>
            <w:r w:rsidRPr="0052241E">
              <w:rPr>
                <w:rFonts w:ascii="Times New Roman" w:hAnsi="Times New Roman" w:cs="Times New Roman"/>
                <w:iCs/>
                <w:sz w:val="24"/>
                <w:szCs w:val="24"/>
              </w:rPr>
              <w:t xml:space="preserve">виховальна, розвиваюча, діагностична, </w:t>
            </w:r>
            <w:proofErr w:type="spellStart"/>
            <w:r w:rsidRPr="0052241E">
              <w:rPr>
                <w:rFonts w:ascii="Times New Roman" w:hAnsi="Times New Roman" w:cs="Times New Roman"/>
                <w:iCs/>
                <w:sz w:val="24"/>
                <w:szCs w:val="24"/>
              </w:rPr>
              <w:t>командоутворення</w:t>
            </w:r>
            <w:proofErr w:type="spellEnd"/>
            <w:r w:rsidRPr="0052241E">
              <w:rPr>
                <w:rFonts w:ascii="Times New Roman" w:hAnsi="Times New Roman" w:cs="Times New Roman"/>
                <w:iCs/>
                <w:sz w:val="24"/>
                <w:szCs w:val="24"/>
              </w:rPr>
              <w:t>, психологічної підтримки</w:t>
            </w:r>
          </w:p>
        </w:tc>
      </w:tr>
      <w:tr w:rsidR="00295790" w:rsidRPr="0052241E" w:rsidTr="00C57229">
        <w:trPr>
          <w:trHeight w:val="446"/>
        </w:trPr>
        <w:tc>
          <w:tcPr>
            <w:tcW w:w="1800"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Принципи:</w:t>
            </w:r>
          </w:p>
        </w:tc>
        <w:tc>
          <w:tcPr>
            <w:tcW w:w="7919" w:type="dxa"/>
            <w:shd w:val="clear" w:color="auto" w:fill="auto"/>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iCs/>
                <w:sz w:val="24"/>
                <w:szCs w:val="24"/>
              </w:rPr>
              <w:t>- відкритості, довіри, активності, добровільності, утилізації досвіду, позитивного зворотного зв’язку.</w:t>
            </w:r>
          </w:p>
        </w:tc>
      </w:tr>
      <w:tr w:rsidR="00295790" w:rsidRPr="0052241E" w:rsidTr="00C57229">
        <w:trPr>
          <w:trHeight w:val="943"/>
        </w:trPr>
        <w:tc>
          <w:tcPr>
            <w:tcW w:w="1800"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Вимоги:</w:t>
            </w:r>
          </w:p>
        </w:tc>
        <w:tc>
          <w:tcPr>
            <w:tcW w:w="7919" w:type="dxa"/>
            <w:shd w:val="clear" w:color="auto" w:fill="auto"/>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інтенсивна взаємодія; самостійне навчання учасників; знання не подаються в готовому вигляді, а стають продуктом активної діяльності учасників, наявність атрибутів.</w:t>
            </w:r>
          </w:p>
        </w:tc>
      </w:tr>
      <w:tr w:rsidR="00295790" w:rsidRPr="0052241E" w:rsidTr="00C57229">
        <w:trPr>
          <w:trHeight w:val="245"/>
        </w:trPr>
        <w:tc>
          <w:tcPr>
            <w:tcW w:w="1800"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Види:</w:t>
            </w:r>
          </w:p>
        </w:tc>
        <w:tc>
          <w:tcPr>
            <w:tcW w:w="7919" w:type="dxa"/>
            <w:shd w:val="clear" w:color="auto" w:fill="auto"/>
          </w:tcPr>
          <w:p w:rsidR="001E2AC1"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 xml:space="preserve">1. За парадигмою: </w:t>
            </w:r>
            <w:r w:rsidRPr="0052241E">
              <w:rPr>
                <w:rFonts w:ascii="Times New Roman" w:hAnsi="Times New Roman" w:cs="Times New Roman"/>
                <w:iCs/>
                <w:sz w:val="24"/>
                <w:szCs w:val="24"/>
              </w:rPr>
              <w:t xml:space="preserve">тренінг як своєрідна форма дресури; як тренування; як форма активного навчання; як метод створення умов для саморозвитку. </w:t>
            </w:r>
            <w:r w:rsidRPr="0052241E">
              <w:rPr>
                <w:rFonts w:ascii="Times New Roman" w:hAnsi="Times New Roman" w:cs="Times New Roman"/>
                <w:b/>
                <w:iCs/>
                <w:sz w:val="24"/>
                <w:szCs w:val="24"/>
              </w:rPr>
              <w:t>2. За тривалістю</w:t>
            </w:r>
            <w:r w:rsidRPr="0052241E">
              <w:rPr>
                <w:rFonts w:ascii="Times New Roman" w:hAnsi="Times New Roman" w:cs="Times New Roman"/>
                <w:iCs/>
                <w:sz w:val="24"/>
                <w:szCs w:val="24"/>
              </w:rPr>
              <w:t xml:space="preserve">: короткотривалі (1,5-3 год. або 2-4 акад. год.), довготривалі (до декілька днів поспіль); марафон (6-8 год. щоденно протягом кількох днів).  </w:t>
            </w:r>
            <w:r w:rsidRPr="0052241E">
              <w:rPr>
                <w:rFonts w:ascii="Times New Roman" w:hAnsi="Times New Roman" w:cs="Times New Roman"/>
                <w:b/>
                <w:iCs/>
                <w:sz w:val="24"/>
                <w:szCs w:val="24"/>
              </w:rPr>
              <w:t>3.</w:t>
            </w:r>
            <w:r w:rsidRPr="0052241E">
              <w:rPr>
                <w:rFonts w:ascii="Times New Roman" w:hAnsi="Times New Roman" w:cs="Times New Roman"/>
                <w:iCs/>
                <w:sz w:val="24"/>
                <w:szCs w:val="24"/>
              </w:rPr>
              <w:t xml:space="preserve"> </w:t>
            </w:r>
            <w:r w:rsidRPr="0052241E">
              <w:rPr>
                <w:rFonts w:ascii="Times New Roman" w:hAnsi="Times New Roman" w:cs="Times New Roman"/>
                <w:b/>
                <w:iCs/>
                <w:sz w:val="24"/>
                <w:szCs w:val="24"/>
              </w:rPr>
              <w:t>За контингентом учасників:</w:t>
            </w:r>
            <w:r w:rsidRPr="0052241E">
              <w:rPr>
                <w:rFonts w:ascii="Times New Roman" w:hAnsi="Times New Roman" w:cs="Times New Roman"/>
                <w:iCs/>
                <w:sz w:val="24"/>
                <w:szCs w:val="24"/>
              </w:rPr>
              <w:t xml:space="preserve"> підлітковий; для студентів; фаховий; тренінг тренерів. </w:t>
            </w:r>
            <w:r w:rsidRPr="0052241E">
              <w:rPr>
                <w:rFonts w:ascii="Times New Roman" w:hAnsi="Times New Roman" w:cs="Times New Roman"/>
                <w:b/>
                <w:iCs/>
                <w:sz w:val="24"/>
                <w:szCs w:val="24"/>
              </w:rPr>
              <w:t>4. За цілеспрямованістю:</w:t>
            </w:r>
            <w:r w:rsidRPr="0052241E">
              <w:rPr>
                <w:rFonts w:ascii="Times New Roman" w:hAnsi="Times New Roman" w:cs="Times New Roman"/>
                <w:iCs/>
                <w:sz w:val="24"/>
                <w:szCs w:val="24"/>
              </w:rPr>
              <w:t xml:space="preserve"> внутрішньо особистісних змін; формування професійних навичок; тренінг умінь; особистісного росту; комунікативної компетентності і командної взаємодії; психологічний тренінг. </w:t>
            </w:r>
          </w:p>
          <w:p w:rsidR="001E2AC1"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5. За стабільністю складу групи:</w:t>
            </w:r>
            <w:r w:rsidRPr="0052241E">
              <w:rPr>
                <w:rFonts w:ascii="Times New Roman" w:hAnsi="Times New Roman" w:cs="Times New Roman"/>
                <w:iCs/>
                <w:sz w:val="24"/>
                <w:szCs w:val="24"/>
              </w:rPr>
              <w:t xml:space="preserve"> відкриті; корпоративні. </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 xml:space="preserve">6. За ступенем схожості, відмінностей: </w:t>
            </w:r>
            <w:r w:rsidRPr="0052241E">
              <w:rPr>
                <w:rFonts w:ascii="Times New Roman" w:hAnsi="Times New Roman" w:cs="Times New Roman"/>
                <w:iCs/>
                <w:sz w:val="24"/>
                <w:szCs w:val="24"/>
              </w:rPr>
              <w:t>гомогенні; гетерогенні.</w:t>
            </w:r>
          </w:p>
        </w:tc>
      </w:tr>
      <w:tr w:rsidR="00295790" w:rsidRPr="0052241E" w:rsidTr="00C57229">
        <w:trPr>
          <w:trHeight w:val="1420"/>
        </w:trPr>
        <w:tc>
          <w:tcPr>
            <w:tcW w:w="1800" w:type="dxa"/>
            <w:vMerge w:val="restart"/>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Структура тренінгу:</w:t>
            </w:r>
          </w:p>
        </w:tc>
        <w:tc>
          <w:tcPr>
            <w:tcW w:w="7919" w:type="dxa"/>
            <w:shd w:val="clear" w:color="auto" w:fill="auto"/>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1. Підготовча частина: вступ, знайомство, правила, очікування.</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2. Основна частина: оцінка рівня поінформованості про проблему; актуалізація проблеми, надання і засвоєння інформації, формування умінь, навичок.</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3. Завершальна: рефлексія та завершення роботи</w:t>
            </w:r>
          </w:p>
        </w:tc>
      </w:tr>
      <w:tr w:rsidR="00295790" w:rsidRPr="0052241E" w:rsidTr="00C57229">
        <w:trPr>
          <w:trHeight w:val="1137"/>
        </w:trPr>
        <w:tc>
          <w:tcPr>
            <w:tcW w:w="1800" w:type="dxa"/>
            <w:vMerge/>
            <w:tcBorders>
              <w:bottom w:val="single" w:sz="4" w:space="0" w:color="auto"/>
            </w:tcBorders>
          </w:tcPr>
          <w:p w:rsidR="00295790" w:rsidRPr="0052241E" w:rsidRDefault="00295790" w:rsidP="001E2AC1">
            <w:pPr>
              <w:spacing w:after="0" w:line="240" w:lineRule="auto"/>
              <w:rPr>
                <w:rFonts w:ascii="Times New Roman" w:hAnsi="Times New Roman" w:cs="Times New Roman"/>
                <w:b/>
                <w:iCs/>
                <w:sz w:val="24"/>
                <w:szCs w:val="24"/>
              </w:rPr>
            </w:pPr>
          </w:p>
        </w:tc>
        <w:tc>
          <w:tcPr>
            <w:tcW w:w="7919" w:type="dxa"/>
            <w:tcBorders>
              <w:bottom w:val="single" w:sz="4" w:space="0" w:color="auto"/>
            </w:tcBorders>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 xml:space="preserve">Атрибути тренінгу: </w:t>
            </w:r>
            <w:r w:rsidRPr="0052241E">
              <w:rPr>
                <w:rFonts w:ascii="Times New Roman" w:hAnsi="Times New Roman" w:cs="Times New Roman"/>
                <w:iCs/>
                <w:sz w:val="24"/>
                <w:szCs w:val="24"/>
              </w:rPr>
              <w:t xml:space="preserve">тренінгові групи; тренінгові кола; спеціально обладнане приміщення та приладдя; тренер, правила групи; атмосфера взаємодії та спілкування; інтерактивні методи навчання; структура </w:t>
            </w:r>
            <w:proofErr w:type="spellStart"/>
            <w:r w:rsidRPr="0052241E">
              <w:rPr>
                <w:rFonts w:ascii="Times New Roman" w:hAnsi="Times New Roman" w:cs="Times New Roman"/>
                <w:iCs/>
                <w:sz w:val="24"/>
                <w:szCs w:val="24"/>
              </w:rPr>
              <w:t>тренінгового</w:t>
            </w:r>
            <w:proofErr w:type="spellEnd"/>
            <w:r w:rsidRPr="0052241E">
              <w:rPr>
                <w:rFonts w:ascii="Times New Roman" w:hAnsi="Times New Roman" w:cs="Times New Roman"/>
                <w:iCs/>
                <w:sz w:val="24"/>
                <w:szCs w:val="24"/>
              </w:rPr>
              <w:t xml:space="preserve"> заняття; оцінювання ефективності тренінгу.</w:t>
            </w:r>
          </w:p>
        </w:tc>
      </w:tr>
      <w:tr w:rsidR="00295790" w:rsidRPr="0052241E" w:rsidTr="00C57229">
        <w:trPr>
          <w:trHeight w:val="831"/>
        </w:trPr>
        <w:tc>
          <w:tcPr>
            <w:tcW w:w="1800" w:type="dxa"/>
            <w:tcBorders>
              <w:bottom w:val="single" w:sz="4" w:space="0" w:color="auto"/>
            </w:tcBorders>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Форми, методи, техніки</w:t>
            </w:r>
          </w:p>
        </w:tc>
        <w:tc>
          <w:tcPr>
            <w:tcW w:w="7919" w:type="dxa"/>
            <w:tcBorders>
              <w:bottom w:val="single" w:sz="4" w:space="0" w:color="auto"/>
            </w:tcBorders>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xml:space="preserve">робота  в малих групах; робота у складі всієї групи; міні-лекції; презентації; мозковий штурм; метод кейсів; групова дискусія; ігрові методи; техніки розвитку сенсорної чуйності; медіа техніки. </w:t>
            </w:r>
          </w:p>
        </w:tc>
      </w:tr>
      <w:tr w:rsidR="00295790" w:rsidRPr="0052241E" w:rsidTr="00C57229">
        <w:trPr>
          <w:trHeight w:val="1293"/>
        </w:trPr>
        <w:tc>
          <w:tcPr>
            <w:tcW w:w="1800" w:type="dxa"/>
          </w:tcPr>
          <w:p w:rsidR="00295790" w:rsidRPr="0052241E" w:rsidRDefault="00295790" w:rsidP="001E2AC1">
            <w:pPr>
              <w:spacing w:after="0" w:line="240" w:lineRule="auto"/>
              <w:rPr>
                <w:rFonts w:ascii="Times New Roman" w:hAnsi="Times New Roman" w:cs="Times New Roman"/>
                <w:b/>
                <w:sz w:val="24"/>
                <w:szCs w:val="24"/>
              </w:rPr>
            </w:pPr>
            <w:r w:rsidRPr="0052241E">
              <w:rPr>
                <w:rFonts w:ascii="Times New Roman" w:hAnsi="Times New Roman" w:cs="Times New Roman"/>
                <w:b/>
                <w:sz w:val="24"/>
                <w:szCs w:val="24"/>
              </w:rPr>
              <w:t>Методика підготовки:</w:t>
            </w:r>
          </w:p>
          <w:p w:rsidR="00295790" w:rsidRPr="0052241E" w:rsidRDefault="00295790" w:rsidP="001E2AC1">
            <w:pPr>
              <w:spacing w:after="0" w:line="240" w:lineRule="auto"/>
              <w:rPr>
                <w:rFonts w:ascii="Times New Roman" w:hAnsi="Times New Roman" w:cs="Times New Roman"/>
                <w:b/>
                <w:sz w:val="24"/>
                <w:szCs w:val="24"/>
              </w:rPr>
            </w:pPr>
          </w:p>
        </w:tc>
        <w:tc>
          <w:tcPr>
            <w:tcW w:w="7919"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1. Етап. Опрацювання змісту тренінгу: визначення мети, уявлення про попередній досвід учасників, про очікувані результати; визначення змісту, тривалості, методів, місці проведення.</w:t>
            </w:r>
          </w:p>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2. Етап. Розробка плану (конспекту) проведення за всіма складовими структури.</w:t>
            </w:r>
          </w:p>
        </w:tc>
      </w:tr>
    </w:tbl>
    <w:p w:rsidR="00295790" w:rsidRDefault="00856ABD" w:rsidP="001E2AC1">
      <w:pPr>
        <w:spacing w:after="0" w:line="240" w:lineRule="auto"/>
        <w:rPr>
          <w:rFonts w:ascii="Times New Roman" w:hAnsi="Times New Roman" w:cs="Times New Roman"/>
          <w:bCs/>
          <w:noProof/>
          <w:sz w:val="24"/>
          <w:szCs w:val="24"/>
          <w:lang w:val="ru-RU" w:eastAsia="ru-RU"/>
        </w:rPr>
      </w:pPr>
      <w:r>
        <w:rPr>
          <w:rFonts w:ascii="Times New Roman" w:hAnsi="Times New Roman" w:cs="Times New Roman"/>
          <w:bCs/>
          <w:noProof/>
          <w:sz w:val="24"/>
          <w:szCs w:val="24"/>
          <w:lang w:val="ru-RU" w:eastAsia="ru-RU"/>
        </w:rPr>
        <w:drawing>
          <wp:anchor distT="0" distB="0" distL="114300" distR="114300" simplePos="0" relativeHeight="251800576" behindDoc="1" locked="0" layoutInCell="1" allowOverlap="1">
            <wp:simplePos x="0" y="0"/>
            <wp:positionH relativeFrom="column">
              <wp:posOffset>52070</wp:posOffset>
            </wp:positionH>
            <wp:positionV relativeFrom="paragraph">
              <wp:posOffset>118110</wp:posOffset>
            </wp:positionV>
            <wp:extent cx="697230" cy="533400"/>
            <wp:effectExtent l="19050" t="0" r="7620" b="0"/>
            <wp:wrapTight wrapText="bothSides">
              <wp:wrapPolygon edited="0">
                <wp:start x="-590" y="0"/>
                <wp:lineTo x="-590" y="20829"/>
                <wp:lineTo x="21836" y="20829"/>
                <wp:lineTo x="21836" y="0"/>
                <wp:lineTo x="-590" y="0"/>
              </wp:wrapPolygon>
            </wp:wrapTight>
            <wp:docPr id="68" name="Рисунок 6" descr="&amp;Icy;&amp;ncy;&amp;ncy;&amp;ocy;&amp;vcy;&amp;acy;&amp;tscy;&amp;icy;&amp;ocy;&amp;ncy;&amp;ncy;&amp;acy;&amp;yacy; &amp;pcy;&amp;lcy;&amp;ocy;&amp;shchcy;&amp;acy;&amp;dcy;&amp;kcy;&amp;acy; &quot;&amp;Ocy;&amp;dcy;&amp;acy;&amp;rcy;&amp;iocy;&amp;ncy;&amp;ncy;&amp;ycy;&amp;iecy; &amp;dcy;&amp;iecy;&amp;tcy;&amp;i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Icy;&amp;ncy;&amp;ncy;&amp;ocy;&amp;vcy;&amp;acy;&amp;tscy;&amp;icy;&amp;ocy;&amp;ncy;&amp;ncy;&amp;acy;&amp;yacy; &amp;pcy;&amp;lcy;&amp;ocy;&amp;shchcy;&amp;acy;&amp;dcy;&amp;kcy;&amp;acy; &quot;&amp;Ocy;&amp;dcy;&amp;acy;&amp;rcy;&amp;iocy;&amp;ncy;&amp;ncy;&amp;ycy;&amp;iecy; &amp;dcy;&amp;iecy;&amp;tcy;&amp;icy;&quot;"/>
                    <pic:cNvPicPr>
                      <a:picLocks noChangeAspect="1" noChangeArrowheads="1"/>
                    </pic:cNvPicPr>
                  </pic:nvPicPr>
                  <pic:blipFill>
                    <a:blip r:embed="rId8"/>
                    <a:srcRect/>
                    <a:stretch>
                      <a:fillRect/>
                    </a:stretch>
                  </pic:blipFill>
                  <pic:spPr bwMode="auto">
                    <a:xfrm>
                      <a:off x="0" y="0"/>
                      <a:ext cx="697230" cy="533400"/>
                    </a:xfrm>
                    <a:prstGeom prst="rect">
                      <a:avLst/>
                    </a:prstGeom>
                    <a:noFill/>
                    <a:ln w="9525">
                      <a:noFill/>
                      <a:miter lim="800000"/>
                      <a:headEnd/>
                      <a:tailEnd/>
                    </a:ln>
                  </pic:spPr>
                </pic:pic>
              </a:graphicData>
            </a:graphic>
          </wp:anchor>
        </w:drawing>
      </w:r>
    </w:p>
    <w:p w:rsidR="00856ABD" w:rsidRPr="0052241E" w:rsidRDefault="00856ABD" w:rsidP="001E2AC1">
      <w:pPr>
        <w:spacing w:after="0" w:line="240" w:lineRule="auto"/>
        <w:rPr>
          <w:rFonts w:ascii="Times New Roman" w:hAnsi="Times New Roman" w:cs="Times New Roman"/>
          <w:bCs/>
          <w:sz w:val="24"/>
          <w:szCs w:val="24"/>
        </w:rPr>
      </w:pPr>
    </w:p>
    <w:p w:rsidR="00295790" w:rsidRPr="0052241E" w:rsidRDefault="00295790" w:rsidP="00856ABD">
      <w:pPr>
        <w:spacing w:after="0" w:line="240" w:lineRule="auto"/>
        <w:jc w:val="center"/>
        <w:rPr>
          <w:rFonts w:ascii="Times New Roman" w:hAnsi="Times New Roman" w:cs="Times New Roman"/>
          <w:b/>
          <w:sz w:val="24"/>
          <w:szCs w:val="24"/>
          <w:lang w:val="en-US"/>
        </w:rPr>
      </w:pPr>
      <w:r w:rsidRPr="0052241E">
        <w:rPr>
          <w:rFonts w:ascii="Times New Roman" w:hAnsi="Times New Roman" w:cs="Times New Roman"/>
          <w:b/>
          <w:sz w:val="24"/>
          <w:szCs w:val="24"/>
        </w:rPr>
        <w:t>КОНСУЛЬТАЦІЯ</w:t>
      </w:r>
    </w:p>
    <w:p w:rsidR="00295790" w:rsidRPr="0052241E" w:rsidRDefault="00295790" w:rsidP="001E2AC1">
      <w:pPr>
        <w:spacing w:after="0" w:line="240" w:lineRule="auto"/>
        <w:rPr>
          <w:rFonts w:ascii="Times New Roman" w:hAnsi="Times New Roman" w:cs="Times New Roman"/>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395"/>
      </w:tblGrid>
      <w:tr w:rsidR="00295790" w:rsidRPr="0052241E" w:rsidTr="001E2AC1">
        <w:tc>
          <w:tcPr>
            <w:tcW w:w="9747" w:type="dxa"/>
            <w:gridSpan w:val="2"/>
          </w:tcPr>
          <w:p w:rsidR="00295790" w:rsidRPr="0052241E" w:rsidRDefault="00295790" w:rsidP="00856ABD">
            <w:pPr>
              <w:spacing w:after="0" w:line="240" w:lineRule="auto"/>
              <w:jc w:val="center"/>
              <w:rPr>
                <w:rFonts w:ascii="Times New Roman" w:hAnsi="Times New Roman" w:cs="Times New Roman"/>
                <w:b/>
                <w:iCs/>
                <w:sz w:val="24"/>
                <w:szCs w:val="24"/>
              </w:rPr>
            </w:pPr>
            <w:r w:rsidRPr="0052241E">
              <w:rPr>
                <w:rFonts w:ascii="Times New Roman" w:hAnsi="Times New Roman" w:cs="Times New Roman"/>
                <w:b/>
                <w:sz w:val="24"/>
                <w:szCs w:val="24"/>
              </w:rPr>
              <w:t>Характеристика організаційних форм навчання</w:t>
            </w:r>
          </w:p>
        </w:tc>
      </w:tr>
      <w:tr w:rsidR="00295790" w:rsidRPr="0052241E" w:rsidTr="001E2AC1">
        <w:tc>
          <w:tcPr>
            <w:tcW w:w="2352"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noProof/>
                <w:sz w:val="24"/>
                <w:szCs w:val="24"/>
                <w:lang w:val="ru-RU" w:eastAsia="ru-RU"/>
              </w:rPr>
              <w:drawing>
                <wp:anchor distT="0" distB="0" distL="114300" distR="114300" simplePos="0" relativeHeight="251784192" behindDoc="1" locked="0" layoutInCell="1" allowOverlap="1">
                  <wp:simplePos x="0" y="0"/>
                  <wp:positionH relativeFrom="column">
                    <wp:posOffset>175895</wp:posOffset>
                  </wp:positionH>
                  <wp:positionV relativeFrom="paragraph">
                    <wp:posOffset>396240</wp:posOffset>
                  </wp:positionV>
                  <wp:extent cx="812800" cy="619125"/>
                  <wp:effectExtent l="19050" t="0" r="6350" b="0"/>
                  <wp:wrapTight wrapText="bothSides">
                    <wp:wrapPolygon edited="0">
                      <wp:start x="-506" y="0"/>
                      <wp:lineTo x="-506" y="21268"/>
                      <wp:lineTo x="21769" y="21268"/>
                      <wp:lineTo x="21769" y="0"/>
                      <wp:lineTo x="-506" y="0"/>
                    </wp:wrapPolygon>
                  </wp:wrapTight>
                  <wp:docPr id="98" name="Рисунок 66" descr="&amp;Icy;&amp;Fcy;&amp;Ncy;&amp;Scy; &amp;pcy;&amp;ocy; &amp;Mcy;&amp;ucy;&amp;rcy;&amp;mcy;&amp;acy;&amp;ncy;&amp;scy;&amp;kcy;&amp;ocy;&amp;jcy; &amp;ocy;&amp;bcy;&amp;lcy;&amp;acy;&amp;scy;&amp;tcy;&amp;icy; &amp;pcy;&amp;rcy;&amp;icy;&amp;gcy;&amp;lcy;&amp;acy;&amp;shcy;&amp;acy;&amp;iecy;&amp;tcy; &amp;ncy;&amp;acy; &amp;scy;&amp;iecy;&amp;mcy;&amp;icy;&amp;ncy;&amp;acy;&amp;rcy;&amp;ycy; &quot; &amp;Vcy; &amp;pcy;&amp;ocy;&amp;mcy;&amp;ocy;&amp;shchcy;&amp;softcy; &amp;bcy;&amp;ucy;&amp;khcy;&amp;gcy;&amp;acy;&amp;lcy;&amp;tcy;&amp;iecy;&amp;r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amp;Icy;&amp;Fcy;&amp;Ncy;&amp;Scy; &amp;pcy;&amp;ocy; &amp;Mcy;&amp;ucy;&amp;rcy;&amp;mcy;&amp;acy;&amp;ncy;&amp;scy;&amp;kcy;&amp;ocy;&amp;jcy; &amp;ocy;&amp;bcy;&amp;lcy;&amp;acy;&amp;scy;&amp;tcy;&amp;icy; &amp;pcy;&amp;rcy;&amp;icy;&amp;gcy;&amp;lcy;&amp;acy;&amp;shcy;&amp;acy;&amp;iecy;&amp;tcy; &amp;ncy;&amp;acy; &amp;scy;&amp;iecy;&amp;mcy;&amp;icy;&amp;ncy;&amp;acy;&amp;rcy;&amp;ycy; &quot; &amp;Vcy; &amp;pcy;&amp;ocy;&amp;mcy;&amp;ocy;&amp;shchcy;&amp;softcy; &amp;bcy;&amp;ucy;&amp;khcy;&amp;gcy;&amp;acy;&amp;lcy;&amp;tcy;&amp;iecy;&amp;rcy;&amp;ucy;"/>
                          <pic:cNvPicPr>
                            <a:picLocks noChangeAspect="1" noChangeArrowheads="1"/>
                          </pic:cNvPicPr>
                        </pic:nvPicPr>
                        <pic:blipFill>
                          <a:blip r:embed="rId10" cstate="print"/>
                          <a:srcRect/>
                          <a:stretch>
                            <a:fillRect/>
                          </a:stretch>
                        </pic:blipFill>
                        <pic:spPr bwMode="auto">
                          <a:xfrm>
                            <a:off x="0" y="0"/>
                            <a:ext cx="812800" cy="619125"/>
                          </a:xfrm>
                          <a:prstGeom prst="rect">
                            <a:avLst/>
                          </a:prstGeom>
                          <a:noFill/>
                          <a:ln w="9525">
                            <a:noFill/>
                            <a:miter lim="800000"/>
                            <a:headEnd/>
                            <a:tailEnd/>
                          </a:ln>
                        </pic:spPr>
                      </pic:pic>
                    </a:graphicData>
                  </a:graphic>
                </wp:anchor>
              </w:drawing>
            </w:r>
            <w:r w:rsidRPr="0052241E">
              <w:rPr>
                <w:rFonts w:ascii="Times New Roman" w:hAnsi="Times New Roman" w:cs="Times New Roman"/>
                <w:b/>
                <w:iCs/>
                <w:sz w:val="24"/>
                <w:szCs w:val="24"/>
              </w:rPr>
              <w:t>Консультація</w:t>
            </w:r>
          </w:p>
        </w:tc>
        <w:tc>
          <w:tcPr>
            <w:tcW w:w="7395" w:type="dxa"/>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iCs/>
                <w:sz w:val="24"/>
                <w:szCs w:val="24"/>
              </w:rPr>
              <w:t xml:space="preserve">- (від лат. </w:t>
            </w:r>
            <w:proofErr w:type="spellStart"/>
            <w:r w:rsidRPr="0052241E">
              <w:rPr>
                <w:rFonts w:ascii="Times New Roman" w:hAnsi="Times New Roman" w:cs="Times New Roman"/>
                <w:iCs/>
                <w:sz w:val="24"/>
                <w:szCs w:val="24"/>
              </w:rPr>
              <w:t>consultatio</w:t>
            </w:r>
            <w:proofErr w:type="spellEnd"/>
            <w:r w:rsidRPr="0052241E">
              <w:rPr>
                <w:rFonts w:ascii="Times New Roman" w:hAnsi="Times New Roman" w:cs="Times New Roman"/>
                <w:iCs/>
                <w:sz w:val="24"/>
                <w:szCs w:val="24"/>
              </w:rPr>
              <w:t xml:space="preserve"> </w:t>
            </w:r>
            <w:r w:rsidRPr="0052241E">
              <w:rPr>
                <w:rFonts w:ascii="Times New Roman" w:hAnsi="Times New Roman" w:cs="Times New Roman"/>
                <w:sz w:val="24"/>
                <w:szCs w:val="24"/>
              </w:rPr>
              <w:t xml:space="preserve">– </w:t>
            </w:r>
            <w:r w:rsidRPr="0052241E">
              <w:rPr>
                <w:rFonts w:ascii="Times New Roman" w:hAnsi="Times New Roman" w:cs="Times New Roman"/>
                <w:iCs/>
                <w:sz w:val="24"/>
                <w:szCs w:val="24"/>
              </w:rPr>
              <w:t xml:space="preserve">нарада, обговорення) - розповсюджена форма навчальної роботи у вищих навчальних закладах, призначена для надання цільової педагогічної допомоги в самостійній роботі студентів з кожної навчальної дисципліни, яка входить у навчальний план (опанування, поглиблення вивчання дисципліни). </w:t>
            </w:r>
            <w:r w:rsidRPr="0052241E">
              <w:rPr>
                <w:rFonts w:ascii="Times New Roman" w:hAnsi="Times New Roman" w:cs="Times New Roman"/>
                <w:b/>
                <w:iCs/>
                <w:sz w:val="24"/>
                <w:szCs w:val="24"/>
              </w:rPr>
              <w:t>Мета:</w:t>
            </w:r>
            <w:r w:rsidRPr="0052241E">
              <w:rPr>
                <w:rFonts w:ascii="Times New Roman" w:hAnsi="Times New Roman" w:cs="Times New Roman"/>
                <w:iCs/>
                <w:sz w:val="24"/>
                <w:szCs w:val="24"/>
              </w:rPr>
              <w:t xml:space="preserve"> надання студентам конкретної допомоги в самостійній роботі над навчальним матеріалом</w:t>
            </w:r>
          </w:p>
        </w:tc>
      </w:tr>
      <w:tr w:rsidR="00295790" w:rsidRPr="0052241E" w:rsidTr="001E2AC1">
        <w:trPr>
          <w:trHeight w:val="70"/>
        </w:trPr>
        <w:tc>
          <w:tcPr>
            <w:tcW w:w="2352"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Функції:</w:t>
            </w:r>
          </w:p>
        </w:tc>
        <w:tc>
          <w:tcPr>
            <w:tcW w:w="7395" w:type="dxa"/>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інформаційна, діагностична, коригування, формування</w:t>
            </w:r>
          </w:p>
        </w:tc>
      </w:tr>
      <w:tr w:rsidR="00295790" w:rsidRPr="0052241E" w:rsidTr="001E2AC1">
        <w:trPr>
          <w:trHeight w:val="679"/>
        </w:trPr>
        <w:tc>
          <w:tcPr>
            <w:tcW w:w="2352" w:type="dxa"/>
          </w:tcPr>
          <w:p w:rsidR="00295790" w:rsidRPr="0052241E" w:rsidRDefault="00295790" w:rsidP="001E2AC1">
            <w:pPr>
              <w:spacing w:after="0" w:line="240" w:lineRule="auto"/>
              <w:rPr>
                <w:rFonts w:ascii="Times New Roman" w:hAnsi="Times New Roman" w:cs="Times New Roman"/>
                <w:b/>
                <w:sz w:val="24"/>
                <w:szCs w:val="24"/>
              </w:rPr>
            </w:pPr>
            <w:r w:rsidRPr="0052241E">
              <w:rPr>
                <w:rFonts w:ascii="Times New Roman" w:hAnsi="Times New Roman" w:cs="Times New Roman"/>
                <w:b/>
                <w:sz w:val="24"/>
                <w:szCs w:val="24"/>
              </w:rPr>
              <w:t>Принципи:</w:t>
            </w:r>
          </w:p>
        </w:tc>
        <w:tc>
          <w:tcPr>
            <w:tcW w:w="7395" w:type="dxa"/>
            <w:shd w:val="clear" w:color="auto" w:fill="auto"/>
          </w:tcPr>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sz w:val="24"/>
                <w:szCs w:val="24"/>
              </w:rPr>
              <w:t>- системності, систематичності, міцності засвоєння, самостійності, індивідуалізації</w:t>
            </w:r>
          </w:p>
        </w:tc>
      </w:tr>
      <w:tr w:rsidR="00295790" w:rsidRPr="0052241E" w:rsidTr="001E2AC1">
        <w:trPr>
          <w:trHeight w:val="366"/>
        </w:trPr>
        <w:tc>
          <w:tcPr>
            <w:tcW w:w="2352"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Вимоги до проведення:</w:t>
            </w:r>
          </w:p>
        </w:tc>
        <w:tc>
          <w:tcPr>
            <w:tcW w:w="7395" w:type="dxa"/>
            <w:shd w:val="clear" w:color="auto" w:fill="auto"/>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iCs/>
                <w:sz w:val="24"/>
                <w:szCs w:val="24"/>
              </w:rPr>
              <w:t xml:space="preserve">- </w:t>
            </w:r>
            <w:proofErr w:type="spellStart"/>
            <w:r w:rsidRPr="0052241E">
              <w:rPr>
                <w:rFonts w:ascii="Times New Roman" w:hAnsi="Times New Roman" w:cs="Times New Roman"/>
                <w:iCs/>
                <w:sz w:val="24"/>
                <w:szCs w:val="24"/>
              </w:rPr>
              <w:t>позааудиторний</w:t>
            </w:r>
            <w:proofErr w:type="spellEnd"/>
            <w:r w:rsidRPr="0052241E">
              <w:rPr>
                <w:rFonts w:ascii="Times New Roman" w:hAnsi="Times New Roman" w:cs="Times New Roman"/>
                <w:iCs/>
                <w:sz w:val="24"/>
                <w:szCs w:val="24"/>
              </w:rPr>
              <w:t xml:space="preserve"> час за певним графіком; врахування специфіки матеріалу і особливостей студентів; регламентація: </w:t>
            </w:r>
            <w:r w:rsidRPr="0052241E">
              <w:rPr>
                <w:rFonts w:ascii="Times New Roman" w:hAnsi="Times New Roman" w:cs="Times New Roman"/>
                <w:sz w:val="24"/>
                <w:szCs w:val="24"/>
              </w:rPr>
              <w:t>4%- денна (стаціонарна) форма навчання; 8% — вечірня форма навчання; 12% – заочна (дистанційна) форма навчання; консультації до іспиту – 2 години на академічну групу.</w:t>
            </w:r>
          </w:p>
        </w:tc>
      </w:tr>
      <w:tr w:rsidR="00295790" w:rsidRPr="0052241E" w:rsidTr="001E2AC1">
        <w:trPr>
          <w:trHeight w:val="370"/>
        </w:trPr>
        <w:tc>
          <w:tcPr>
            <w:tcW w:w="2352"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Види:</w:t>
            </w:r>
          </w:p>
        </w:tc>
        <w:tc>
          <w:tcPr>
            <w:tcW w:w="7395" w:type="dxa"/>
            <w:shd w:val="clear" w:color="auto" w:fill="auto"/>
          </w:tcPr>
          <w:p w:rsidR="00295790" w:rsidRPr="0052241E" w:rsidRDefault="00295790" w:rsidP="001E2AC1">
            <w:pPr>
              <w:spacing w:after="0" w:line="240" w:lineRule="auto"/>
              <w:ind w:firstLine="374"/>
              <w:rPr>
                <w:rFonts w:ascii="Times New Roman" w:hAnsi="Times New Roman" w:cs="Times New Roman"/>
                <w:iCs/>
                <w:sz w:val="24"/>
                <w:szCs w:val="24"/>
              </w:rPr>
            </w:pPr>
            <w:r w:rsidRPr="0052241E">
              <w:rPr>
                <w:rFonts w:ascii="Times New Roman" w:hAnsi="Times New Roman" w:cs="Times New Roman"/>
                <w:b/>
                <w:iCs/>
                <w:sz w:val="24"/>
                <w:szCs w:val="24"/>
              </w:rPr>
              <w:t xml:space="preserve">1. </w:t>
            </w:r>
            <w:r w:rsidRPr="0052241E">
              <w:rPr>
                <w:rFonts w:ascii="Times New Roman" w:hAnsi="Times New Roman" w:cs="Times New Roman"/>
                <w:iCs/>
                <w:sz w:val="24"/>
                <w:szCs w:val="24"/>
              </w:rPr>
              <w:t xml:space="preserve">За кількістю учасників: групові, індивідуальні, масові. </w:t>
            </w:r>
            <w:r w:rsidRPr="0052241E">
              <w:rPr>
                <w:rFonts w:ascii="Times New Roman" w:hAnsi="Times New Roman" w:cs="Times New Roman"/>
                <w:b/>
                <w:iCs/>
                <w:sz w:val="24"/>
                <w:szCs w:val="24"/>
              </w:rPr>
              <w:t>2. За дидактичними цілями:</w:t>
            </w:r>
            <w:r w:rsidRPr="0052241E">
              <w:rPr>
                <w:rFonts w:ascii="Times New Roman" w:hAnsi="Times New Roman" w:cs="Times New Roman"/>
                <w:iCs/>
                <w:sz w:val="24"/>
                <w:szCs w:val="24"/>
              </w:rPr>
              <w:t xml:space="preserve"> настановні, контрольні, проблемні. </w:t>
            </w:r>
            <w:r w:rsidRPr="0052241E">
              <w:rPr>
                <w:rFonts w:ascii="Times New Roman" w:hAnsi="Times New Roman" w:cs="Times New Roman"/>
                <w:b/>
                <w:iCs/>
                <w:sz w:val="24"/>
                <w:szCs w:val="24"/>
              </w:rPr>
              <w:t>3. За формою проведення:</w:t>
            </w:r>
            <w:r w:rsidRPr="0052241E">
              <w:rPr>
                <w:rFonts w:ascii="Times New Roman" w:hAnsi="Times New Roman" w:cs="Times New Roman"/>
                <w:iCs/>
                <w:sz w:val="24"/>
                <w:szCs w:val="24"/>
              </w:rPr>
              <w:t xml:space="preserve"> консультація бесіда, консультація «питання-відповідь».</w:t>
            </w:r>
            <w:r w:rsidRPr="0052241E">
              <w:rPr>
                <w:rFonts w:ascii="Times New Roman" w:hAnsi="Times New Roman" w:cs="Times New Roman"/>
                <w:b/>
                <w:iCs/>
                <w:sz w:val="24"/>
                <w:szCs w:val="24"/>
              </w:rPr>
              <w:t xml:space="preserve"> 4. За організаційними формами: </w:t>
            </w:r>
            <w:r w:rsidRPr="0052241E">
              <w:rPr>
                <w:rFonts w:ascii="Times New Roman" w:hAnsi="Times New Roman" w:cs="Times New Roman"/>
                <w:iCs/>
                <w:sz w:val="24"/>
                <w:szCs w:val="24"/>
              </w:rPr>
              <w:t>колективні, групові, індивідуальні.</w:t>
            </w:r>
            <w:r w:rsidRPr="0052241E">
              <w:rPr>
                <w:rFonts w:ascii="Times New Roman" w:hAnsi="Times New Roman" w:cs="Times New Roman"/>
                <w:b/>
                <w:iCs/>
                <w:sz w:val="24"/>
                <w:szCs w:val="24"/>
              </w:rPr>
              <w:t xml:space="preserve"> 5. За засобами проведення:</w:t>
            </w:r>
            <w:r w:rsidRPr="0052241E">
              <w:rPr>
                <w:rFonts w:ascii="Times New Roman" w:hAnsi="Times New Roman" w:cs="Times New Roman"/>
                <w:iCs/>
                <w:sz w:val="24"/>
                <w:szCs w:val="24"/>
              </w:rPr>
              <w:t xml:space="preserve"> словесні, письмові, стенди-консультації, електронні консультації (off-</w:t>
            </w:r>
            <w:proofErr w:type="spellStart"/>
            <w:r w:rsidRPr="0052241E">
              <w:rPr>
                <w:rFonts w:ascii="Times New Roman" w:hAnsi="Times New Roman" w:cs="Times New Roman"/>
                <w:iCs/>
                <w:sz w:val="24"/>
                <w:szCs w:val="24"/>
              </w:rPr>
              <w:t>line</w:t>
            </w:r>
            <w:proofErr w:type="spellEnd"/>
            <w:r w:rsidRPr="0052241E">
              <w:rPr>
                <w:rFonts w:ascii="Times New Roman" w:hAnsi="Times New Roman" w:cs="Times New Roman"/>
                <w:iCs/>
                <w:sz w:val="24"/>
                <w:szCs w:val="24"/>
              </w:rPr>
              <w:t xml:space="preserve"> і on-</w:t>
            </w:r>
            <w:proofErr w:type="spellStart"/>
            <w:r w:rsidRPr="0052241E">
              <w:rPr>
                <w:rFonts w:ascii="Times New Roman" w:hAnsi="Times New Roman" w:cs="Times New Roman"/>
                <w:iCs/>
                <w:sz w:val="24"/>
                <w:szCs w:val="24"/>
              </w:rPr>
              <w:t>line</w:t>
            </w:r>
            <w:proofErr w:type="spellEnd"/>
            <w:r w:rsidRPr="0052241E">
              <w:rPr>
                <w:rFonts w:ascii="Times New Roman" w:hAnsi="Times New Roman" w:cs="Times New Roman"/>
                <w:iCs/>
                <w:sz w:val="24"/>
                <w:szCs w:val="24"/>
              </w:rPr>
              <w:t xml:space="preserve">). </w:t>
            </w:r>
            <w:r w:rsidRPr="0052241E">
              <w:rPr>
                <w:rFonts w:ascii="Times New Roman" w:hAnsi="Times New Roman" w:cs="Times New Roman"/>
                <w:b/>
                <w:iCs/>
                <w:sz w:val="24"/>
                <w:szCs w:val="24"/>
              </w:rPr>
              <w:t>6. За способом проведення:</w:t>
            </w:r>
            <w:r w:rsidRPr="0052241E">
              <w:rPr>
                <w:rFonts w:ascii="Times New Roman" w:hAnsi="Times New Roman" w:cs="Times New Roman"/>
                <w:iCs/>
                <w:sz w:val="24"/>
                <w:szCs w:val="24"/>
              </w:rPr>
              <w:t xml:space="preserve"> консультація-рада, консультація-пояснення, консультація-обговорення, комбінована консультація.</w:t>
            </w:r>
          </w:p>
        </w:tc>
      </w:tr>
      <w:tr w:rsidR="00295790" w:rsidRPr="0052241E" w:rsidTr="001E2AC1">
        <w:trPr>
          <w:trHeight w:val="1417"/>
        </w:trPr>
        <w:tc>
          <w:tcPr>
            <w:tcW w:w="2352" w:type="dxa"/>
          </w:tcPr>
          <w:p w:rsidR="00295790" w:rsidRPr="0052241E" w:rsidRDefault="00295790" w:rsidP="001E2AC1">
            <w:pPr>
              <w:spacing w:after="0" w:line="240" w:lineRule="auto"/>
              <w:rPr>
                <w:rFonts w:ascii="Times New Roman" w:hAnsi="Times New Roman" w:cs="Times New Roman"/>
                <w:b/>
                <w:iCs/>
                <w:sz w:val="24"/>
                <w:szCs w:val="24"/>
              </w:rPr>
            </w:pPr>
            <w:r w:rsidRPr="0052241E">
              <w:rPr>
                <w:rFonts w:ascii="Times New Roman" w:hAnsi="Times New Roman" w:cs="Times New Roman"/>
                <w:b/>
                <w:iCs/>
                <w:sz w:val="24"/>
                <w:szCs w:val="24"/>
              </w:rPr>
              <w:t>Структура консультації:</w:t>
            </w:r>
          </w:p>
        </w:tc>
        <w:tc>
          <w:tcPr>
            <w:tcW w:w="7395" w:type="dxa"/>
            <w:shd w:val="clear" w:color="auto" w:fill="auto"/>
          </w:tcPr>
          <w:p w:rsidR="00295790" w:rsidRPr="0052241E" w:rsidRDefault="00295790" w:rsidP="001E2AC1">
            <w:pPr>
              <w:spacing w:after="0" w:line="240" w:lineRule="auto"/>
              <w:rPr>
                <w:rFonts w:ascii="Times New Roman" w:hAnsi="Times New Roman" w:cs="Times New Roman"/>
                <w:sz w:val="24"/>
                <w:szCs w:val="24"/>
              </w:rPr>
            </w:pPr>
            <w:r w:rsidRPr="0052241E">
              <w:rPr>
                <w:rFonts w:ascii="Times New Roman" w:hAnsi="Times New Roman" w:cs="Times New Roman"/>
                <w:sz w:val="24"/>
                <w:szCs w:val="24"/>
              </w:rPr>
              <w:t xml:space="preserve">1) </w:t>
            </w:r>
            <w:r w:rsidRPr="0052241E">
              <w:rPr>
                <w:rFonts w:ascii="Times New Roman" w:hAnsi="Times New Roman" w:cs="Times New Roman"/>
                <w:b/>
                <w:bCs/>
                <w:sz w:val="24"/>
                <w:szCs w:val="24"/>
              </w:rPr>
              <w:t>Підготовчий етап:</w:t>
            </w:r>
            <w:r w:rsidRPr="0052241E">
              <w:rPr>
                <w:rFonts w:ascii="Times New Roman" w:hAnsi="Times New Roman" w:cs="Times New Roman"/>
                <w:sz w:val="24"/>
                <w:szCs w:val="24"/>
              </w:rPr>
              <w:t xml:space="preserve"> постановка мети, розробка плану, добір матеріалу, продумування стратегії консультації. 2) </w:t>
            </w:r>
            <w:r w:rsidRPr="0052241E">
              <w:rPr>
                <w:rFonts w:ascii="Times New Roman" w:hAnsi="Times New Roman" w:cs="Times New Roman"/>
                <w:b/>
                <w:bCs/>
                <w:sz w:val="24"/>
                <w:szCs w:val="24"/>
              </w:rPr>
              <w:t xml:space="preserve">Проведення консультації: </w:t>
            </w:r>
            <w:r w:rsidRPr="0052241E">
              <w:rPr>
                <w:rFonts w:ascii="Times New Roman" w:hAnsi="Times New Roman" w:cs="Times New Roman"/>
                <w:bCs/>
                <w:sz w:val="24"/>
                <w:szCs w:val="24"/>
              </w:rPr>
              <w:t>в</w:t>
            </w:r>
            <w:r w:rsidRPr="0052241E">
              <w:rPr>
                <w:rFonts w:ascii="Times New Roman" w:hAnsi="Times New Roman" w:cs="Times New Roman"/>
                <w:sz w:val="24"/>
                <w:szCs w:val="24"/>
              </w:rPr>
              <w:t xml:space="preserve">изначення рівня знань студента, виявлення проблем, пояснення, поглиблення тощо. 3) </w:t>
            </w:r>
            <w:r w:rsidRPr="0052241E">
              <w:rPr>
                <w:rFonts w:ascii="Times New Roman" w:hAnsi="Times New Roman" w:cs="Times New Roman"/>
                <w:b/>
                <w:bCs/>
                <w:sz w:val="24"/>
                <w:szCs w:val="24"/>
              </w:rPr>
              <w:t>Заключний етап</w:t>
            </w:r>
            <w:r w:rsidRPr="0052241E">
              <w:rPr>
                <w:rFonts w:ascii="Times New Roman" w:hAnsi="Times New Roman" w:cs="Times New Roman"/>
                <w:sz w:val="24"/>
                <w:szCs w:val="24"/>
              </w:rPr>
              <w:t xml:space="preserve">. Підведення підсумків, визначення подальшої роботи, результативності консультації. </w:t>
            </w:r>
          </w:p>
        </w:tc>
      </w:tr>
    </w:tbl>
    <w:p w:rsidR="00295790" w:rsidRPr="0052241E" w:rsidRDefault="00295790" w:rsidP="001E2AC1">
      <w:pPr>
        <w:spacing w:after="0" w:line="240" w:lineRule="auto"/>
        <w:rPr>
          <w:rFonts w:ascii="Times New Roman" w:hAnsi="Times New Roman" w:cs="Times New Roman"/>
          <w:b/>
          <w:sz w:val="24"/>
          <w:szCs w:val="24"/>
        </w:rPr>
      </w:pPr>
    </w:p>
    <w:p w:rsidR="00856ABD" w:rsidRDefault="00856ABD" w:rsidP="00295790">
      <w:pPr>
        <w:jc w:val="center"/>
        <w:rPr>
          <w:rFonts w:ascii="Times New Roman" w:hAnsi="Times New Roman" w:cs="Times New Roman"/>
          <w:b/>
          <w:sz w:val="24"/>
          <w:szCs w:val="24"/>
        </w:rPr>
      </w:pPr>
    </w:p>
    <w:p w:rsidR="00856ABD" w:rsidRDefault="00856ABD" w:rsidP="00295790">
      <w:pPr>
        <w:jc w:val="center"/>
        <w:rPr>
          <w:rFonts w:ascii="Times New Roman" w:hAnsi="Times New Roman" w:cs="Times New Roman"/>
          <w:b/>
          <w:sz w:val="24"/>
          <w:szCs w:val="24"/>
        </w:rPr>
      </w:pPr>
    </w:p>
    <w:p w:rsidR="00856ABD" w:rsidRDefault="00856ABD" w:rsidP="00295790">
      <w:pPr>
        <w:jc w:val="center"/>
        <w:rPr>
          <w:rFonts w:ascii="Times New Roman" w:hAnsi="Times New Roman" w:cs="Times New Roman"/>
          <w:b/>
          <w:sz w:val="24"/>
          <w:szCs w:val="24"/>
        </w:rPr>
      </w:pPr>
    </w:p>
    <w:p w:rsidR="00856ABD" w:rsidRDefault="00856ABD" w:rsidP="00295790">
      <w:pPr>
        <w:jc w:val="center"/>
        <w:rPr>
          <w:rFonts w:ascii="Times New Roman" w:hAnsi="Times New Roman" w:cs="Times New Roman"/>
          <w:b/>
          <w:sz w:val="24"/>
          <w:szCs w:val="24"/>
        </w:rPr>
      </w:pPr>
    </w:p>
    <w:p w:rsidR="00295790" w:rsidRPr="0052241E" w:rsidRDefault="00856ABD" w:rsidP="00295790">
      <w:pPr>
        <w:jc w:val="center"/>
        <w:rPr>
          <w:rFonts w:ascii="Times New Roman" w:hAnsi="Times New Roman" w:cs="Times New Roman"/>
          <w:b/>
          <w:sz w:val="24"/>
          <w:szCs w:val="24"/>
          <w:lang w:val="en-US"/>
        </w:rPr>
      </w:pPr>
      <w:r>
        <w:rPr>
          <w:rFonts w:ascii="Times New Roman" w:hAnsi="Times New Roman" w:cs="Times New Roman"/>
          <w:b/>
          <w:noProof/>
          <w:sz w:val="24"/>
          <w:szCs w:val="24"/>
          <w:lang w:val="ru-RU" w:eastAsia="ru-RU"/>
        </w:rPr>
        <w:lastRenderedPageBreak/>
        <w:drawing>
          <wp:anchor distT="0" distB="0" distL="114300" distR="114300" simplePos="0" relativeHeight="251783168" behindDoc="1" locked="0" layoutInCell="1" allowOverlap="1">
            <wp:simplePos x="0" y="0"/>
            <wp:positionH relativeFrom="column">
              <wp:posOffset>23495</wp:posOffset>
            </wp:positionH>
            <wp:positionV relativeFrom="paragraph">
              <wp:posOffset>-226060</wp:posOffset>
            </wp:positionV>
            <wp:extent cx="697230" cy="533400"/>
            <wp:effectExtent l="19050" t="0" r="7620" b="0"/>
            <wp:wrapTight wrapText="bothSides">
              <wp:wrapPolygon edited="0">
                <wp:start x="-590" y="0"/>
                <wp:lineTo x="-590" y="20829"/>
                <wp:lineTo x="21836" y="20829"/>
                <wp:lineTo x="21836" y="0"/>
                <wp:lineTo x="-590" y="0"/>
              </wp:wrapPolygon>
            </wp:wrapTight>
            <wp:docPr id="97" name="Рисунок 6" descr="&amp;Icy;&amp;ncy;&amp;ncy;&amp;ocy;&amp;vcy;&amp;acy;&amp;tscy;&amp;icy;&amp;ocy;&amp;ncy;&amp;ncy;&amp;acy;&amp;yacy; &amp;pcy;&amp;lcy;&amp;ocy;&amp;shchcy;&amp;acy;&amp;dcy;&amp;kcy;&amp;acy; &quot;&amp;Ocy;&amp;dcy;&amp;acy;&amp;rcy;&amp;iocy;&amp;ncy;&amp;ncy;&amp;ycy;&amp;iecy; &amp;dcy;&amp;iecy;&amp;tcy;&amp;i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Icy;&amp;ncy;&amp;ncy;&amp;ocy;&amp;vcy;&amp;acy;&amp;tscy;&amp;icy;&amp;ocy;&amp;ncy;&amp;ncy;&amp;acy;&amp;yacy; &amp;pcy;&amp;lcy;&amp;ocy;&amp;shchcy;&amp;acy;&amp;dcy;&amp;kcy;&amp;acy; &quot;&amp;Ocy;&amp;dcy;&amp;acy;&amp;rcy;&amp;iocy;&amp;ncy;&amp;ncy;&amp;ycy;&amp;iecy; &amp;dcy;&amp;iecy;&amp;tcy;&amp;icy;&quot;"/>
                    <pic:cNvPicPr>
                      <a:picLocks noChangeAspect="1" noChangeArrowheads="1"/>
                    </pic:cNvPicPr>
                  </pic:nvPicPr>
                  <pic:blipFill>
                    <a:blip r:embed="rId8"/>
                    <a:srcRect/>
                    <a:stretch>
                      <a:fillRect/>
                    </a:stretch>
                  </pic:blipFill>
                  <pic:spPr bwMode="auto">
                    <a:xfrm>
                      <a:off x="0" y="0"/>
                      <a:ext cx="697230" cy="533400"/>
                    </a:xfrm>
                    <a:prstGeom prst="rect">
                      <a:avLst/>
                    </a:prstGeom>
                    <a:noFill/>
                    <a:ln w="9525">
                      <a:noFill/>
                      <a:miter lim="800000"/>
                      <a:headEnd/>
                      <a:tailEnd/>
                    </a:ln>
                  </pic:spPr>
                </pic:pic>
              </a:graphicData>
            </a:graphic>
          </wp:anchor>
        </w:drawing>
      </w:r>
      <w:r w:rsidR="00295790" w:rsidRPr="0052241E">
        <w:rPr>
          <w:rFonts w:ascii="Times New Roman" w:hAnsi="Times New Roman" w:cs="Times New Roman"/>
          <w:b/>
          <w:sz w:val="24"/>
          <w:szCs w:val="24"/>
        </w:rPr>
        <w:t xml:space="preserve">ФАКУЛЬТАТИВНЕ ЗАНЯТТЯ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395"/>
      </w:tblGrid>
      <w:tr w:rsidR="00295790" w:rsidRPr="0052241E" w:rsidTr="001E2AC1">
        <w:tc>
          <w:tcPr>
            <w:tcW w:w="9747" w:type="dxa"/>
            <w:gridSpan w:val="2"/>
          </w:tcPr>
          <w:p w:rsidR="00295790" w:rsidRPr="0052241E" w:rsidRDefault="00295790" w:rsidP="001E2AC1">
            <w:pPr>
              <w:spacing w:after="0" w:line="240" w:lineRule="auto"/>
              <w:jc w:val="center"/>
              <w:rPr>
                <w:rFonts w:ascii="Times New Roman" w:hAnsi="Times New Roman" w:cs="Times New Roman"/>
                <w:b/>
                <w:iCs/>
                <w:sz w:val="24"/>
                <w:szCs w:val="24"/>
              </w:rPr>
            </w:pPr>
            <w:r w:rsidRPr="0052241E">
              <w:rPr>
                <w:rFonts w:ascii="Times New Roman" w:hAnsi="Times New Roman" w:cs="Times New Roman"/>
                <w:b/>
                <w:sz w:val="24"/>
                <w:szCs w:val="24"/>
              </w:rPr>
              <w:t>Характеристика індивідуального заняття</w:t>
            </w:r>
          </w:p>
        </w:tc>
      </w:tr>
      <w:tr w:rsidR="00295790" w:rsidRPr="0052241E" w:rsidTr="001E2AC1">
        <w:tc>
          <w:tcPr>
            <w:tcW w:w="2352" w:type="dxa"/>
          </w:tcPr>
          <w:p w:rsidR="00295790" w:rsidRPr="0052241E" w:rsidRDefault="00295790" w:rsidP="001E2AC1">
            <w:pPr>
              <w:spacing w:after="0" w:line="240" w:lineRule="auto"/>
              <w:jc w:val="center"/>
              <w:rPr>
                <w:rFonts w:ascii="Times New Roman" w:hAnsi="Times New Roman" w:cs="Times New Roman"/>
                <w:b/>
                <w:bCs/>
                <w:sz w:val="24"/>
                <w:szCs w:val="24"/>
              </w:rPr>
            </w:pPr>
            <w:r w:rsidRPr="0052241E">
              <w:rPr>
                <w:rFonts w:ascii="Times New Roman" w:hAnsi="Times New Roman" w:cs="Times New Roman"/>
                <w:b/>
                <w:bCs/>
                <w:noProof/>
                <w:sz w:val="24"/>
                <w:szCs w:val="24"/>
                <w:lang w:val="ru-RU" w:eastAsia="ru-RU"/>
              </w:rPr>
              <w:drawing>
                <wp:anchor distT="0" distB="0" distL="114300" distR="114300" simplePos="0" relativeHeight="251788288" behindDoc="1" locked="0" layoutInCell="1" allowOverlap="1">
                  <wp:simplePos x="0" y="0"/>
                  <wp:positionH relativeFrom="column">
                    <wp:posOffset>328295</wp:posOffset>
                  </wp:positionH>
                  <wp:positionV relativeFrom="paragraph">
                    <wp:posOffset>412115</wp:posOffset>
                  </wp:positionV>
                  <wp:extent cx="812800" cy="619125"/>
                  <wp:effectExtent l="19050" t="0" r="6350" b="0"/>
                  <wp:wrapTight wrapText="bothSides">
                    <wp:wrapPolygon edited="0">
                      <wp:start x="-506" y="0"/>
                      <wp:lineTo x="-506" y="21268"/>
                      <wp:lineTo x="21769" y="21268"/>
                      <wp:lineTo x="21769" y="0"/>
                      <wp:lineTo x="-506" y="0"/>
                    </wp:wrapPolygon>
                  </wp:wrapTight>
                  <wp:docPr id="102" name="Рисунок 66" descr="&amp;Icy;&amp;Fcy;&amp;Ncy;&amp;Scy; &amp;pcy;&amp;ocy; &amp;Mcy;&amp;ucy;&amp;rcy;&amp;mcy;&amp;acy;&amp;ncy;&amp;scy;&amp;kcy;&amp;ocy;&amp;jcy; &amp;ocy;&amp;bcy;&amp;lcy;&amp;acy;&amp;scy;&amp;tcy;&amp;icy; &amp;pcy;&amp;rcy;&amp;icy;&amp;gcy;&amp;lcy;&amp;acy;&amp;shcy;&amp;acy;&amp;iecy;&amp;tcy; &amp;ncy;&amp;acy; &amp;scy;&amp;iecy;&amp;mcy;&amp;icy;&amp;ncy;&amp;acy;&amp;rcy;&amp;ycy; &quot; &amp;Vcy; &amp;pcy;&amp;ocy;&amp;mcy;&amp;ocy;&amp;shchcy;&amp;softcy; &amp;bcy;&amp;ucy;&amp;khcy;&amp;gcy;&amp;acy;&amp;lcy;&amp;tcy;&amp;iecy;&amp;r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amp;Icy;&amp;Fcy;&amp;Ncy;&amp;Scy; &amp;pcy;&amp;ocy; &amp;Mcy;&amp;ucy;&amp;rcy;&amp;mcy;&amp;acy;&amp;ncy;&amp;scy;&amp;kcy;&amp;ocy;&amp;jcy; &amp;ocy;&amp;bcy;&amp;lcy;&amp;acy;&amp;scy;&amp;tcy;&amp;icy; &amp;pcy;&amp;rcy;&amp;icy;&amp;gcy;&amp;lcy;&amp;acy;&amp;shcy;&amp;acy;&amp;iecy;&amp;tcy; &amp;ncy;&amp;acy; &amp;scy;&amp;iecy;&amp;mcy;&amp;icy;&amp;ncy;&amp;acy;&amp;rcy;&amp;ycy; &quot; &amp;Vcy; &amp;pcy;&amp;ocy;&amp;mcy;&amp;ocy;&amp;shchcy;&amp;softcy; &amp;bcy;&amp;ucy;&amp;khcy;&amp;gcy;&amp;acy;&amp;lcy;&amp;tcy;&amp;iecy;&amp;rcy;&amp;ucy;"/>
                          <pic:cNvPicPr>
                            <a:picLocks noChangeAspect="1" noChangeArrowheads="1"/>
                          </pic:cNvPicPr>
                        </pic:nvPicPr>
                        <pic:blipFill>
                          <a:blip r:embed="rId10" cstate="print"/>
                          <a:srcRect/>
                          <a:stretch>
                            <a:fillRect/>
                          </a:stretch>
                        </pic:blipFill>
                        <pic:spPr bwMode="auto">
                          <a:xfrm>
                            <a:off x="0" y="0"/>
                            <a:ext cx="812800" cy="619125"/>
                          </a:xfrm>
                          <a:prstGeom prst="rect">
                            <a:avLst/>
                          </a:prstGeom>
                          <a:noFill/>
                          <a:ln w="9525">
                            <a:noFill/>
                            <a:miter lim="800000"/>
                            <a:headEnd/>
                            <a:tailEnd/>
                          </a:ln>
                        </pic:spPr>
                      </pic:pic>
                    </a:graphicData>
                  </a:graphic>
                </wp:anchor>
              </w:drawing>
            </w:r>
            <w:r w:rsidRPr="0052241E">
              <w:rPr>
                <w:rFonts w:ascii="Times New Roman" w:hAnsi="Times New Roman" w:cs="Times New Roman"/>
                <w:b/>
                <w:bCs/>
                <w:sz w:val="24"/>
                <w:szCs w:val="24"/>
              </w:rPr>
              <w:t>Індивідуальне заняття</w:t>
            </w:r>
          </w:p>
        </w:tc>
        <w:tc>
          <w:tcPr>
            <w:tcW w:w="7395" w:type="dxa"/>
          </w:tcPr>
          <w:p w:rsidR="00295790" w:rsidRPr="0052241E" w:rsidRDefault="00295790" w:rsidP="001E2AC1">
            <w:pPr>
              <w:spacing w:after="0" w:line="240" w:lineRule="auto"/>
              <w:ind w:firstLine="374"/>
              <w:jc w:val="both"/>
              <w:rPr>
                <w:rFonts w:ascii="Times New Roman" w:hAnsi="Times New Roman" w:cs="Times New Roman"/>
                <w:sz w:val="24"/>
                <w:szCs w:val="24"/>
              </w:rPr>
            </w:pPr>
            <w:r w:rsidRPr="0052241E">
              <w:rPr>
                <w:rFonts w:ascii="Times New Roman" w:hAnsi="Times New Roman" w:cs="Times New Roman"/>
                <w:bCs/>
                <w:sz w:val="24"/>
                <w:szCs w:val="24"/>
              </w:rPr>
              <w:t xml:space="preserve">- є новою формою організації навчального процесу у вузах, яка передбачає створення умов для підвищення рівня підготовки, розкриття індивідуальних творчих здібностей студентів. </w:t>
            </w:r>
          </w:p>
        </w:tc>
      </w:tr>
      <w:tr w:rsidR="00295790" w:rsidRPr="0052241E" w:rsidTr="001E2AC1">
        <w:trPr>
          <w:trHeight w:val="70"/>
        </w:trPr>
        <w:tc>
          <w:tcPr>
            <w:tcW w:w="2352" w:type="dxa"/>
          </w:tcPr>
          <w:p w:rsidR="00295790" w:rsidRPr="0052241E" w:rsidRDefault="00295790" w:rsidP="001E2AC1">
            <w:pPr>
              <w:spacing w:after="0" w:line="240" w:lineRule="auto"/>
              <w:jc w:val="center"/>
              <w:rPr>
                <w:rFonts w:ascii="Times New Roman" w:hAnsi="Times New Roman" w:cs="Times New Roman"/>
                <w:b/>
                <w:iCs/>
                <w:sz w:val="24"/>
                <w:szCs w:val="24"/>
              </w:rPr>
            </w:pPr>
            <w:r w:rsidRPr="0052241E">
              <w:rPr>
                <w:rFonts w:ascii="Times New Roman" w:hAnsi="Times New Roman" w:cs="Times New Roman"/>
                <w:b/>
                <w:iCs/>
                <w:sz w:val="24"/>
                <w:szCs w:val="24"/>
              </w:rPr>
              <w:t>Функції:</w:t>
            </w:r>
          </w:p>
        </w:tc>
        <w:tc>
          <w:tcPr>
            <w:tcW w:w="7395" w:type="dxa"/>
          </w:tcPr>
          <w:p w:rsidR="00295790" w:rsidRPr="0052241E" w:rsidRDefault="00295790" w:rsidP="001E2AC1">
            <w:pPr>
              <w:spacing w:after="0" w:line="240" w:lineRule="auto"/>
              <w:ind w:firstLine="374"/>
              <w:jc w:val="both"/>
              <w:rPr>
                <w:rFonts w:ascii="Times New Roman" w:hAnsi="Times New Roman" w:cs="Times New Roman"/>
                <w:iCs/>
                <w:sz w:val="24"/>
                <w:szCs w:val="24"/>
              </w:rPr>
            </w:pPr>
            <w:r w:rsidRPr="0052241E">
              <w:rPr>
                <w:rFonts w:ascii="Times New Roman" w:hAnsi="Times New Roman" w:cs="Times New Roman"/>
                <w:iCs/>
                <w:sz w:val="24"/>
                <w:szCs w:val="24"/>
              </w:rPr>
              <w:t>- розвитку, стимулювання</w:t>
            </w:r>
          </w:p>
        </w:tc>
      </w:tr>
      <w:tr w:rsidR="00295790" w:rsidRPr="0052241E" w:rsidTr="001E2AC1">
        <w:trPr>
          <w:trHeight w:val="668"/>
        </w:trPr>
        <w:tc>
          <w:tcPr>
            <w:tcW w:w="2352" w:type="dxa"/>
          </w:tcPr>
          <w:p w:rsidR="00295790" w:rsidRPr="0052241E" w:rsidRDefault="00295790" w:rsidP="001E2AC1">
            <w:pPr>
              <w:spacing w:after="0" w:line="240" w:lineRule="auto"/>
              <w:jc w:val="center"/>
              <w:rPr>
                <w:rFonts w:ascii="Times New Roman" w:hAnsi="Times New Roman" w:cs="Times New Roman"/>
                <w:b/>
                <w:sz w:val="24"/>
                <w:szCs w:val="24"/>
              </w:rPr>
            </w:pPr>
            <w:r w:rsidRPr="0052241E">
              <w:rPr>
                <w:rFonts w:ascii="Times New Roman" w:hAnsi="Times New Roman" w:cs="Times New Roman"/>
                <w:b/>
                <w:sz w:val="24"/>
                <w:szCs w:val="24"/>
              </w:rPr>
              <w:t>Принципи:</w:t>
            </w:r>
          </w:p>
        </w:tc>
        <w:tc>
          <w:tcPr>
            <w:tcW w:w="7395" w:type="dxa"/>
            <w:shd w:val="clear" w:color="auto" w:fill="auto"/>
          </w:tcPr>
          <w:p w:rsidR="00295790" w:rsidRPr="0052241E" w:rsidRDefault="00295790" w:rsidP="001E2AC1">
            <w:pPr>
              <w:spacing w:after="0" w:line="240" w:lineRule="auto"/>
              <w:jc w:val="both"/>
              <w:rPr>
                <w:rFonts w:ascii="Times New Roman" w:hAnsi="Times New Roman" w:cs="Times New Roman"/>
                <w:iCs/>
                <w:sz w:val="24"/>
                <w:szCs w:val="24"/>
              </w:rPr>
            </w:pPr>
            <w:r w:rsidRPr="0052241E">
              <w:rPr>
                <w:rFonts w:ascii="Times New Roman" w:hAnsi="Times New Roman" w:cs="Times New Roman"/>
                <w:sz w:val="24"/>
                <w:szCs w:val="24"/>
              </w:rPr>
              <w:t>- системності, систематичності, міцності засвоєння, самостійності, індивідуалізації.</w:t>
            </w:r>
          </w:p>
        </w:tc>
      </w:tr>
      <w:tr w:rsidR="00295790" w:rsidRPr="0052241E" w:rsidTr="001E2AC1">
        <w:trPr>
          <w:trHeight w:val="1179"/>
        </w:trPr>
        <w:tc>
          <w:tcPr>
            <w:tcW w:w="2352" w:type="dxa"/>
          </w:tcPr>
          <w:p w:rsidR="00295790" w:rsidRPr="0052241E" w:rsidRDefault="00295790" w:rsidP="001E2AC1">
            <w:pPr>
              <w:spacing w:after="0" w:line="240" w:lineRule="auto"/>
              <w:jc w:val="center"/>
              <w:rPr>
                <w:rFonts w:ascii="Times New Roman" w:hAnsi="Times New Roman" w:cs="Times New Roman"/>
                <w:b/>
                <w:iCs/>
                <w:sz w:val="24"/>
                <w:szCs w:val="24"/>
              </w:rPr>
            </w:pPr>
            <w:r w:rsidRPr="0052241E">
              <w:rPr>
                <w:rFonts w:ascii="Times New Roman" w:hAnsi="Times New Roman" w:cs="Times New Roman"/>
                <w:b/>
                <w:iCs/>
                <w:sz w:val="24"/>
                <w:szCs w:val="24"/>
              </w:rPr>
              <w:t>Вимоги до проведення:</w:t>
            </w:r>
          </w:p>
        </w:tc>
        <w:tc>
          <w:tcPr>
            <w:tcW w:w="7395" w:type="dxa"/>
            <w:shd w:val="clear" w:color="auto" w:fill="auto"/>
          </w:tcPr>
          <w:p w:rsidR="00295790" w:rsidRPr="0052241E" w:rsidRDefault="00295790" w:rsidP="001E2AC1">
            <w:pPr>
              <w:spacing w:after="0" w:line="240" w:lineRule="auto"/>
              <w:ind w:firstLine="374"/>
              <w:jc w:val="both"/>
              <w:rPr>
                <w:rFonts w:ascii="Times New Roman" w:hAnsi="Times New Roman" w:cs="Times New Roman"/>
                <w:b/>
                <w:iCs/>
                <w:sz w:val="24"/>
                <w:szCs w:val="24"/>
              </w:rPr>
            </w:pPr>
            <w:r w:rsidRPr="0052241E">
              <w:rPr>
                <w:rFonts w:ascii="Times New Roman" w:hAnsi="Times New Roman" w:cs="Times New Roman"/>
                <w:bCs/>
                <w:sz w:val="24"/>
                <w:szCs w:val="24"/>
              </w:rPr>
              <w:t>організовуються за графіком з урахуванням індивідуального навчального плану студентів і можуть охоплювати частину або повний обсяг занять з однієї або декількох навчальних дисциплін, а в окремих випадках - повний обсяг навчальних занять для конкретного освітнього або кваліфікаційного рівня</w:t>
            </w:r>
          </w:p>
        </w:tc>
      </w:tr>
      <w:tr w:rsidR="00295790" w:rsidRPr="0052241E" w:rsidTr="001E2AC1">
        <w:trPr>
          <w:trHeight w:val="370"/>
        </w:trPr>
        <w:tc>
          <w:tcPr>
            <w:tcW w:w="2352" w:type="dxa"/>
          </w:tcPr>
          <w:p w:rsidR="00295790" w:rsidRPr="0052241E" w:rsidRDefault="00295790" w:rsidP="001E2AC1">
            <w:pPr>
              <w:spacing w:after="0" w:line="240" w:lineRule="auto"/>
              <w:jc w:val="center"/>
              <w:rPr>
                <w:rFonts w:ascii="Times New Roman" w:hAnsi="Times New Roman" w:cs="Times New Roman"/>
                <w:b/>
                <w:iCs/>
                <w:sz w:val="24"/>
                <w:szCs w:val="24"/>
              </w:rPr>
            </w:pPr>
            <w:r w:rsidRPr="0052241E">
              <w:rPr>
                <w:rFonts w:ascii="Times New Roman" w:hAnsi="Times New Roman" w:cs="Times New Roman"/>
                <w:b/>
                <w:iCs/>
                <w:sz w:val="24"/>
                <w:szCs w:val="24"/>
              </w:rPr>
              <w:t>Педагогічна майстерність:</w:t>
            </w:r>
          </w:p>
        </w:tc>
        <w:tc>
          <w:tcPr>
            <w:tcW w:w="7395" w:type="dxa"/>
            <w:shd w:val="clear" w:color="auto" w:fill="auto"/>
          </w:tcPr>
          <w:p w:rsidR="00295790" w:rsidRPr="0052241E" w:rsidRDefault="00295790" w:rsidP="001E2AC1">
            <w:pPr>
              <w:spacing w:after="0" w:line="240" w:lineRule="auto"/>
              <w:jc w:val="both"/>
              <w:rPr>
                <w:rFonts w:ascii="Times New Roman" w:hAnsi="Times New Roman" w:cs="Times New Roman"/>
                <w:iCs/>
                <w:sz w:val="24"/>
                <w:szCs w:val="24"/>
              </w:rPr>
            </w:pPr>
            <w:r w:rsidRPr="0052241E">
              <w:rPr>
                <w:rFonts w:ascii="Times New Roman" w:hAnsi="Times New Roman" w:cs="Times New Roman"/>
                <w:iCs/>
                <w:sz w:val="24"/>
                <w:szCs w:val="24"/>
              </w:rPr>
              <w:t>- доцільний вибір форм та методів навчання відповідно до навчальних цілей.</w:t>
            </w:r>
          </w:p>
        </w:tc>
      </w:tr>
    </w:tbl>
    <w:p w:rsidR="00295790" w:rsidRPr="0052241E" w:rsidRDefault="00295790" w:rsidP="001E2AC1">
      <w:pPr>
        <w:spacing w:after="0" w:line="240" w:lineRule="auto"/>
        <w:rPr>
          <w:rFonts w:ascii="Times New Roman" w:hAnsi="Times New Roman" w:cs="Times New Roman"/>
          <w:i/>
          <w:iCs/>
          <w:sz w:val="24"/>
          <w:szCs w:val="24"/>
        </w:rPr>
      </w:pPr>
    </w:p>
    <w:p w:rsidR="00295790" w:rsidRPr="0052241E" w:rsidRDefault="00295790" w:rsidP="001E2AC1">
      <w:pPr>
        <w:spacing w:after="0" w:line="240" w:lineRule="auto"/>
        <w:rPr>
          <w:rFonts w:ascii="Times New Roman" w:hAnsi="Times New Roman" w:cs="Times New Roman"/>
          <w:i/>
          <w:iCs/>
          <w:sz w:val="24"/>
          <w:szCs w:val="24"/>
        </w:rPr>
      </w:pP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b/>
          <w:iCs/>
          <w:sz w:val="24"/>
          <w:szCs w:val="24"/>
        </w:rPr>
        <w:t>Джерело:</w:t>
      </w:r>
      <w:r w:rsidRPr="0052241E">
        <w:rPr>
          <w:rFonts w:ascii="Times New Roman" w:hAnsi="Times New Roman" w:cs="Times New Roman"/>
          <w:iCs/>
          <w:sz w:val="24"/>
          <w:szCs w:val="24"/>
        </w:rPr>
        <w:t xml:space="preserve">  Полякова Г.А. Педагогіка: навчальний посібник / Г.А. Полякова, Т.А. Борова. – Харків: ВД: «ІНЖЕК», 2011. – 374 с.</w:t>
      </w:r>
    </w:p>
    <w:p w:rsidR="00295790" w:rsidRPr="0052241E" w:rsidRDefault="00295790" w:rsidP="001E2AC1">
      <w:pPr>
        <w:spacing w:after="0" w:line="240" w:lineRule="auto"/>
        <w:rPr>
          <w:rFonts w:ascii="Times New Roman" w:hAnsi="Times New Roman" w:cs="Times New Roman"/>
          <w:iCs/>
          <w:sz w:val="24"/>
          <w:szCs w:val="24"/>
        </w:rPr>
      </w:pPr>
      <w:r w:rsidRPr="0052241E">
        <w:rPr>
          <w:rFonts w:ascii="Times New Roman" w:hAnsi="Times New Roman" w:cs="Times New Roman"/>
          <w:iCs/>
          <w:sz w:val="24"/>
          <w:szCs w:val="24"/>
        </w:rPr>
        <w:t xml:space="preserve">                                                                                      </w:t>
      </w: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856ABD" w:rsidRDefault="00856ABD" w:rsidP="001E2AC1">
      <w:pPr>
        <w:spacing w:after="0" w:line="240" w:lineRule="auto"/>
        <w:jc w:val="right"/>
        <w:rPr>
          <w:rFonts w:ascii="Times New Roman" w:hAnsi="Times New Roman" w:cs="Times New Roman"/>
          <w:b/>
          <w:iCs/>
          <w:sz w:val="24"/>
          <w:szCs w:val="24"/>
        </w:rPr>
      </w:pPr>
    </w:p>
    <w:p w:rsidR="00295790" w:rsidRPr="0052241E" w:rsidRDefault="001E2AC1" w:rsidP="001E2AC1">
      <w:pPr>
        <w:spacing w:after="0" w:line="240" w:lineRule="auto"/>
        <w:jc w:val="right"/>
        <w:rPr>
          <w:rFonts w:ascii="Times New Roman" w:hAnsi="Times New Roman" w:cs="Times New Roman"/>
          <w:b/>
          <w:iCs/>
          <w:sz w:val="24"/>
          <w:szCs w:val="24"/>
        </w:rPr>
      </w:pPr>
      <w:r w:rsidRPr="0052241E">
        <w:rPr>
          <w:rFonts w:ascii="Times New Roman" w:hAnsi="Times New Roman" w:cs="Times New Roman"/>
          <w:b/>
          <w:iCs/>
          <w:sz w:val="24"/>
          <w:szCs w:val="24"/>
        </w:rPr>
        <w:lastRenderedPageBreak/>
        <w:t>Додаток 2</w:t>
      </w:r>
    </w:p>
    <w:p w:rsidR="00295790" w:rsidRPr="0052241E" w:rsidRDefault="00295790" w:rsidP="001E2AC1">
      <w:pPr>
        <w:spacing w:after="0" w:line="240" w:lineRule="auto"/>
        <w:rPr>
          <w:rFonts w:ascii="Times New Roman" w:hAnsi="Times New Roman" w:cs="Times New Roman"/>
          <w:iCs/>
          <w:sz w:val="24"/>
          <w:szCs w:val="24"/>
        </w:rPr>
      </w:pPr>
    </w:p>
    <w:p w:rsidR="001E2AC1" w:rsidRPr="0052241E" w:rsidRDefault="00295790" w:rsidP="001E2AC1">
      <w:pPr>
        <w:tabs>
          <w:tab w:val="left" w:pos="-3060"/>
        </w:tabs>
        <w:ind w:firstLine="540"/>
        <w:jc w:val="center"/>
        <w:rPr>
          <w:rFonts w:ascii="Times New Roman" w:hAnsi="Times New Roman" w:cs="Times New Roman"/>
          <w:b/>
          <w:i/>
          <w:sz w:val="24"/>
          <w:szCs w:val="24"/>
        </w:rPr>
      </w:pPr>
      <w:r w:rsidRPr="0052241E">
        <w:rPr>
          <w:rFonts w:ascii="Times New Roman" w:hAnsi="Times New Roman" w:cs="Times New Roman"/>
          <w:iCs/>
          <w:sz w:val="24"/>
          <w:szCs w:val="24"/>
        </w:rPr>
        <w:t xml:space="preserve">      </w:t>
      </w:r>
      <w:r w:rsidR="001E2AC1" w:rsidRPr="0052241E">
        <w:rPr>
          <w:rFonts w:ascii="Times New Roman" w:hAnsi="Times New Roman" w:cs="Times New Roman"/>
          <w:b/>
          <w:i/>
          <w:sz w:val="24"/>
          <w:szCs w:val="24"/>
        </w:rPr>
        <w:t>Це можна використати у своїй  роботі при плануванні занять</w:t>
      </w:r>
    </w:p>
    <w:p w:rsidR="001E2AC1" w:rsidRPr="0052241E" w:rsidRDefault="001E2AC1" w:rsidP="001E2AC1">
      <w:pPr>
        <w:tabs>
          <w:tab w:val="left" w:pos="-3060"/>
        </w:tabs>
        <w:ind w:firstLine="540"/>
        <w:jc w:val="both"/>
        <w:rPr>
          <w:rFonts w:ascii="Times New Roman" w:hAnsi="Times New Roman" w:cs="Times New Roman"/>
          <w:b/>
          <w:sz w:val="24"/>
          <w:szCs w:val="24"/>
          <w:u w:val="single"/>
        </w:rPr>
      </w:pPr>
      <w:r w:rsidRPr="0052241E">
        <w:rPr>
          <w:rFonts w:ascii="Times New Roman" w:hAnsi="Times New Roman" w:cs="Times New Roman"/>
          <w:b/>
          <w:i/>
          <w:noProof/>
          <w:sz w:val="24"/>
          <w:szCs w:val="24"/>
          <w:lang w:val="ru-RU" w:eastAsia="ru-RU"/>
        </w:rPr>
        <w:drawing>
          <wp:anchor distT="0" distB="0" distL="114300" distR="114300" simplePos="0" relativeHeight="251790336" behindDoc="1" locked="0" layoutInCell="1" allowOverlap="1">
            <wp:simplePos x="0" y="0"/>
            <wp:positionH relativeFrom="column">
              <wp:posOffset>156845</wp:posOffset>
            </wp:positionH>
            <wp:positionV relativeFrom="paragraph">
              <wp:posOffset>-1905</wp:posOffset>
            </wp:positionV>
            <wp:extent cx="1028700" cy="457200"/>
            <wp:effectExtent l="19050" t="0" r="0" b="0"/>
            <wp:wrapTight wrapText="bothSides">
              <wp:wrapPolygon edited="0">
                <wp:start x="6800" y="0"/>
                <wp:lineTo x="0" y="900"/>
                <wp:lineTo x="-400" y="9000"/>
                <wp:lineTo x="2400" y="14400"/>
                <wp:lineTo x="2400" y="19800"/>
                <wp:lineTo x="5200" y="20700"/>
                <wp:lineTo x="16400" y="20700"/>
                <wp:lineTo x="18800" y="20700"/>
                <wp:lineTo x="18800" y="14400"/>
                <wp:lineTo x="20800" y="10800"/>
                <wp:lineTo x="21600" y="900"/>
                <wp:lineTo x="21200" y="0"/>
                <wp:lineTo x="6800" y="0"/>
              </wp:wrapPolygon>
            </wp:wrapTight>
            <wp:docPr id="27" name="Рисунок 1" descr="J02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00289"/>
                    <pic:cNvPicPr>
                      <a:picLocks noChangeAspect="1" noChangeArrowheads="1"/>
                    </pic:cNvPicPr>
                  </pic:nvPicPr>
                  <pic:blipFill>
                    <a:blip r:embed="rId11"/>
                    <a:srcRect/>
                    <a:stretch>
                      <a:fillRect/>
                    </a:stretch>
                  </pic:blipFill>
                  <pic:spPr bwMode="auto">
                    <a:xfrm>
                      <a:off x="0" y="0"/>
                      <a:ext cx="1028700" cy="457200"/>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u w:val="single"/>
        </w:rPr>
        <w:t>В чому проявляється готовність студентів до навчання?</w:t>
      </w: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r w:rsidRPr="0052241E">
        <w:rPr>
          <w:rFonts w:ascii="Times New Roman" w:hAnsi="Times New Roman" w:cs="Times New Roman"/>
          <w:b/>
          <w:noProof/>
          <w:sz w:val="24"/>
          <w:szCs w:val="24"/>
          <w:u w:val="single"/>
          <w:lang w:val="ru-RU" w:eastAsia="ru-RU"/>
        </w:rPr>
        <w:drawing>
          <wp:anchor distT="0" distB="0" distL="114300" distR="114300" simplePos="0" relativeHeight="251791360" behindDoc="1" locked="0" layoutInCell="1" allowOverlap="1">
            <wp:simplePos x="0" y="0"/>
            <wp:positionH relativeFrom="column">
              <wp:posOffset>61595</wp:posOffset>
            </wp:positionH>
            <wp:positionV relativeFrom="paragraph">
              <wp:posOffset>-1905</wp:posOffset>
            </wp:positionV>
            <wp:extent cx="619125" cy="266700"/>
            <wp:effectExtent l="19050" t="0" r="9525" b="0"/>
            <wp:wrapTight wrapText="bothSides">
              <wp:wrapPolygon edited="0">
                <wp:start x="10634" y="0"/>
                <wp:lineTo x="-665" y="4629"/>
                <wp:lineTo x="-665" y="18514"/>
                <wp:lineTo x="11963" y="18514"/>
                <wp:lineTo x="21932" y="16971"/>
                <wp:lineTo x="21932" y="9257"/>
                <wp:lineTo x="15951" y="0"/>
                <wp:lineTo x="10634" y="0"/>
              </wp:wrapPolygon>
            </wp:wrapTight>
            <wp:docPr id="28" name="Рисунок 2" descr="J019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20"/>
                    <pic:cNvPicPr>
                      <a:picLocks noChangeAspect="1" noChangeArrowheads="1"/>
                    </pic:cNvPicPr>
                  </pic:nvPicPr>
                  <pic:blipFill>
                    <a:blip r:embed="rId12"/>
                    <a:srcRect/>
                    <a:stretch>
                      <a:fillRect/>
                    </a:stretch>
                  </pic:blipFill>
                  <pic:spPr bwMode="auto">
                    <a:xfrm>
                      <a:off x="0" y="0"/>
                      <a:ext cx="619125" cy="266700"/>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u w:val="single"/>
        </w:rPr>
        <w:t xml:space="preserve">Інтелектуальна готовність – </w:t>
      </w:r>
      <w:r w:rsidRPr="0052241E">
        <w:rPr>
          <w:rFonts w:ascii="Times New Roman" w:hAnsi="Times New Roman" w:cs="Times New Roman"/>
          <w:sz w:val="24"/>
          <w:szCs w:val="24"/>
        </w:rPr>
        <w:t>здатність працювати з інформацією різною за характером, вміння використовувати самостійно здобуті знання для розв’язання самостійно вивченого навчального матеріалу, високий рівень пізнавальних здібностей, здатність та інтерес до пошукової і дослідницької діяльності.</w:t>
      </w:r>
    </w:p>
    <w:p w:rsidR="001E2AC1" w:rsidRPr="0052241E" w:rsidRDefault="001E2AC1" w:rsidP="001E2AC1">
      <w:pPr>
        <w:tabs>
          <w:tab w:val="left" w:pos="-3060"/>
        </w:tabs>
        <w:spacing w:after="0" w:line="240" w:lineRule="auto"/>
        <w:ind w:left="142"/>
        <w:jc w:val="both"/>
        <w:rPr>
          <w:rFonts w:ascii="Times New Roman" w:hAnsi="Times New Roman" w:cs="Times New Roman"/>
          <w:b/>
          <w:sz w:val="24"/>
          <w:szCs w:val="24"/>
          <w:u w:val="single"/>
        </w:rPr>
      </w:pPr>
      <w:r w:rsidRPr="0052241E">
        <w:rPr>
          <w:rFonts w:ascii="Times New Roman" w:hAnsi="Times New Roman" w:cs="Times New Roman"/>
          <w:b/>
          <w:noProof/>
          <w:sz w:val="24"/>
          <w:szCs w:val="24"/>
          <w:u w:val="single"/>
          <w:lang w:val="ru-RU" w:eastAsia="ru-RU"/>
        </w:rPr>
        <w:drawing>
          <wp:anchor distT="0" distB="0" distL="114300" distR="114300" simplePos="0" relativeHeight="251792384" behindDoc="1" locked="0" layoutInCell="1" allowOverlap="1">
            <wp:simplePos x="0" y="0"/>
            <wp:positionH relativeFrom="column">
              <wp:posOffset>-5080</wp:posOffset>
            </wp:positionH>
            <wp:positionV relativeFrom="paragraph">
              <wp:posOffset>9525</wp:posOffset>
            </wp:positionV>
            <wp:extent cx="333375" cy="333375"/>
            <wp:effectExtent l="0" t="0" r="9525" b="0"/>
            <wp:wrapTight wrapText="bothSides">
              <wp:wrapPolygon edited="0">
                <wp:start x="0" y="0"/>
                <wp:lineTo x="0" y="18514"/>
                <wp:lineTo x="1234" y="19749"/>
                <wp:lineTo x="20983" y="19749"/>
                <wp:lineTo x="20983" y="19749"/>
                <wp:lineTo x="22217" y="6171"/>
                <wp:lineTo x="22217" y="2469"/>
                <wp:lineTo x="19749" y="0"/>
                <wp:lineTo x="0" y="0"/>
              </wp:wrapPolygon>
            </wp:wrapTight>
            <wp:docPr id="29" name="Рисунок 3"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5384"/>
                    <pic:cNvPicPr>
                      <a:picLocks noChangeAspect="1" noChangeArrowheads="1"/>
                    </pic:cNvPicPr>
                  </pic:nvPicPr>
                  <pic:blipFill>
                    <a:blip r:embed="rId13"/>
                    <a:srcRect/>
                    <a:stretch>
                      <a:fillRect/>
                    </a:stretch>
                  </pic:blipFill>
                  <pic:spPr bwMode="auto">
                    <a:xfrm>
                      <a:off x="0" y="0"/>
                      <a:ext cx="333375" cy="333375"/>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u w:val="single"/>
        </w:rPr>
        <w:t>Особистісна готовність –</w:t>
      </w:r>
      <w:r w:rsidRPr="0052241E">
        <w:rPr>
          <w:rFonts w:ascii="Times New Roman" w:hAnsi="Times New Roman" w:cs="Times New Roman"/>
          <w:sz w:val="24"/>
          <w:szCs w:val="24"/>
        </w:rPr>
        <w:t xml:space="preserve"> це бажання й уміння виявляти творчу самостійність, ініціативу, волю, організовувати свою </w:t>
      </w:r>
      <w:proofErr w:type="spellStart"/>
      <w:r w:rsidRPr="0052241E">
        <w:rPr>
          <w:rFonts w:ascii="Times New Roman" w:hAnsi="Times New Roman" w:cs="Times New Roman"/>
          <w:sz w:val="24"/>
          <w:szCs w:val="24"/>
        </w:rPr>
        <w:t>навчально</w:t>
      </w:r>
      <w:proofErr w:type="spellEnd"/>
      <w:r w:rsidRPr="0052241E">
        <w:rPr>
          <w:rFonts w:ascii="Times New Roman" w:hAnsi="Times New Roman" w:cs="Times New Roman"/>
          <w:sz w:val="24"/>
          <w:szCs w:val="24"/>
        </w:rPr>
        <w:t xml:space="preserve"> – практичну діяльність та відпочинок, володіти правилами етики, співробітництва.</w:t>
      </w: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r w:rsidRPr="0052241E">
        <w:rPr>
          <w:rFonts w:ascii="Times New Roman" w:hAnsi="Times New Roman" w:cs="Times New Roman"/>
          <w:b/>
          <w:noProof/>
          <w:sz w:val="24"/>
          <w:szCs w:val="24"/>
          <w:u w:val="single"/>
          <w:lang w:val="ru-RU" w:eastAsia="ru-RU"/>
        </w:rPr>
        <w:drawing>
          <wp:anchor distT="0" distB="0" distL="114300" distR="114300" simplePos="0" relativeHeight="251793408" behindDoc="1" locked="0" layoutInCell="1" allowOverlap="1">
            <wp:simplePos x="0" y="0"/>
            <wp:positionH relativeFrom="column">
              <wp:posOffset>23495</wp:posOffset>
            </wp:positionH>
            <wp:positionV relativeFrom="paragraph">
              <wp:posOffset>1905</wp:posOffset>
            </wp:positionV>
            <wp:extent cx="466725" cy="390525"/>
            <wp:effectExtent l="19050" t="0" r="9525" b="0"/>
            <wp:wrapTight wrapText="bothSides">
              <wp:wrapPolygon edited="0">
                <wp:start x="-882" y="0"/>
                <wp:lineTo x="-882" y="20020"/>
                <wp:lineTo x="22041" y="20020"/>
                <wp:lineTo x="22041" y="0"/>
                <wp:lineTo x="-882" y="0"/>
              </wp:wrapPolygon>
            </wp:wrapTight>
            <wp:docPr id="30" name="Рисунок 4"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3018"/>
                    <pic:cNvPicPr>
                      <a:picLocks noChangeAspect="1" noChangeArrowheads="1"/>
                    </pic:cNvPicPr>
                  </pic:nvPicPr>
                  <pic:blipFill>
                    <a:blip r:embed="rId5"/>
                    <a:srcRect/>
                    <a:stretch>
                      <a:fillRect/>
                    </a:stretch>
                  </pic:blipFill>
                  <pic:spPr bwMode="auto">
                    <a:xfrm>
                      <a:off x="0" y="0"/>
                      <a:ext cx="466725" cy="390525"/>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u w:val="single"/>
        </w:rPr>
        <w:t xml:space="preserve">Комунікативна – </w:t>
      </w:r>
      <w:r w:rsidRPr="0052241E">
        <w:rPr>
          <w:rFonts w:ascii="Times New Roman" w:hAnsi="Times New Roman" w:cs="Times New Roman"/>
          <w:sz w:val="24"/>
          <w:szCs w:val="24"/>
        </w:rPr>
        <w:t xml:space="preserve">здатність використовувати засоби мови й мовлення у </w:t>
      </w:r>
      <w:proofErr w:type="spellStart"/>
      <w:r w:rsidRPr="0052241E">
        <w:rPr>
          <w:rFonts w:ascii="Times New Roman" w:hAnsi="Times New Roman" w:cs="Times New Roman"/>
          <w:sz w:val="24"/>
          <w:szCs w:val="24"/>
        </w:rPr>
        <w:t>навчально</w:t>
      </w:r>
      <w:proofErr w:type="spellEnd"/>
      <w:r w:rsidRPr="0052241E">
        <w:rPr>
          <w:rFonts w:ascii="Times New Roman" w:hAnsi="Times New Roman" w:cs="Times New Roman"/>
          <w:sz w:val="24"/>
          <w:szCs w:val="24"/>
        </w:rPr>
        <w:t xml:space="preserve"> – практичній діяльності та під час відпочинку, вміння вести діалог, бесіду, знаходити спільну мову з колегами різними за характером, попереджати конфлікти, вміння переконувати.</w:t>
      </w: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r w:rsidRPr="0052241E">
        <w:rPr>
          <w:rFonts w:ascii="Times New Roman" w:hAnsi="Times New Roman" w:cs="Times New Roman"/>
          <w:b/>
          <w:noProof/>
          <w:sz w:val="24"/>
          <w:szCs w:val="24"/>
          <w:u w:val="single"/>
          <w:lang w:val="ru-RU" w:eastAsia="ru-RU"/>
        </w:rPr>
        <w:drawing>
          <wp:anchor distT="0" distB="0" distL="114300" distR="114300" simplePos="0" relativeHeight="251795456" behindDoc="1" locked="0" layoutInCell="1" allowOverlap="1">
            <wp:simplePos x="0" y="0"/>
            <wp:positionH relativeFrom="column">
              <wp:posOffset>-5080</wp:posOffset>
            </wp:positionH>
            <wp:positionV relativeFrom="paragraph">
              <wp:posOffset>804545</wp:posOffset>
            </wp:positionV>
            <wp:extent cx="447675" cy="447675"/>
            <wp:effectExtent l="19050" t="0" r="9525" b="0"/>
            <wp:wrapTight wrapText="bothSides">
              <wp:wrapPolygon edited="0">
                <wp:start x="4596" y="919"/>
                <wp:lineTo x="-919" y="12868"/>
                <wp:lineTo x="2757" y="20221"/>
                <wp:lineTo x="13787" y="20221"/>
                <wp:lineTo x="14706" y="20221"/>
                <wp:lineTo x="20221" y="16545"/>
                <wp:lineTo x="20221" y="15626"/>
                <wp:lineTo x="22060" y="13787"/>
                <wp:lineTo x="21140" y="7353"/>
                <wp:lineTo x="11030" y="919"/>
                <wp:lineTo x="4596" y="919"/>
              </wp:wrapPolygon>
            </wp:wrapTight>
            <wp:docPr id="31" name="Рисунок 6" descr="J029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1984"/>
                    <pic:cNvPicPr>
                      <a:picLocks noChangeAspect="1" noChangeArrowheads="1"/>
                    </pic:cNvPicPr>
                  </pic:nvPicPr>
                  <pic:blipFill>
                    <a:blip r:embed="rId14"/>
                    <a:srcRect/>
                    <a:stretch>
                      <a:fillRect/>
                    </a:stretch>
                  </pic:blipFill>
                  <pic:spPr bwMode="auto">
                    <a:xfrm>
                      <a:off x="0" y="0"/>
                      <a:ext cx="447675" cy="447675"/>
                    </a:xfrm>
                    <a:prstGeom prst="rect">
                      <a:avLst/>
                    </a:prstGeom>
                    <a:noFill/>
                    <a:ln w="9525">
                      <a:noFill/>
                      <a:miter lim="800000"/>
                      <a:headEnd/>
                      <a:tailEnd/>
                    </a:ln>
                  </pic:spPr>
                </pic:pic>
              </a:graphicData>
            </a:graphic>
          </wp:anchor>
        </w:drawing>
      </w:r>
      <w:r w:rsidRPr="0052241E">
        <w:rPr>
          <w:rFonts w:ascii="Times New Roman" w:hAnsi="Times New Roman" w:cs="Times New Roman"/>
          <w:b/>
          <w:noProof/>
          <w:sz w:val="24"/>
          <w:szCs w:val="24"/>
          <w:u w:val="single"/>
          <w:lang w:val="ru-RU" w:eastAsia="ru-RU"/>
        </w:rPr>
        <w:drawing>
          <wp:anchor distT="0" distB="0" distL="114300" distR="114300" simplePos="0" relativeHeight="251794432" behindDoc="1" locked="0" layoutInCell="1" allowOverlap="1">
            <wp:simplePos x="0" y="0"/>
            <wp:positionH relativeFrom="column">
              <wp:posOffset>23495</wp:posOffset>
            </wp:positionH>
            <wp:positionV relativeFrom="paragraph">
              <wp:posOffset>71120</wp:posOffset>
            </wp:positionV>
            <wp:extent cx="457200" cy="371475"/>
            <wp:effectExtent l="19050" t="0" r="0" b="0"/>
            <wp:wrapTight wrapText="bothSides">
              <wp:wrapPolygon edited="0">
                <wp:start x="3600" y="0"/>
                <wp:lineTo x="-900" y="14400"/>
                <wp:lineTo x="-900" y="18831"/>
                <wp:lineTo x="5400" y="21046"/>
                <wp:lineTo x="10800" y="21046"/>
                <wp:lineTo x="14400" y="21046"/>
                <wp:lineTo x="15300" y="21046"/>
                <wp:lineTo x="21600" y="17723"/>
                <wp:lineTo x="21600" y="11077"/>
                <wp:lineTo x="15300" y="1108"/>
                <wp:lineTo x="9900" y="0"/>
                <wp:lineTo x="3600" y="0"/>
              </wp:wrapPolygon>
            </wp:wrapTight>
            <wp:docPr id="64" name="Рисунок 5" descr="J028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2126"/>
                    <pic:cNvPicPr>
                      <a:picLocks noChangeAspect="1" noChangeArrowheads="1"/>
                    </pic:cNvPicPr>
                  </pic:nvPicPr>
                  <pic:blipFill>
                    <a:blip r:embed="rId15"/>
                    <a:srcRect/>
                    <a:stretch>
                      <a:fillRect/>
                    </a:stretch>
                  </pic:blipFill>
                  <pic:spPr bwMode="auto">
                    <a:xfrm>
                      <a:off x="0" y="0"/>
                      <a:ext cx="457200" cy="371475"/>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u w:val="single"/>
        </w:rPr>
        <w:t>Рефлексивна –</w:t>
      </w:r>
      <w:r w:rsidRPr="0052241E">
        <w:rPr>
          <w:rFonts w:ascii="Times New Roman" w:hAnsi="Times New Roman" w:cs="Times New Roman"/>
          <w:sz w:val="24"/>
          <w:szCs w:val="24"/>
        </w:rPr>
        <w:t xml:space="preserve"> здатність здійснювати самоконтроль і самооцінку власної діяльності та поведінки у різних ситуаціях, знаходити й усувати причини труднощів, що виникають у процесі навчання, прагнути до самовдосконалення й самореалізації.</w:t>
      </w: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proofErr w:type="spellStart"/>
      <w:r w:rsidRPr="0052241E">
        <w:rPr>
          <w:rFonts w:ascii="Times New Roman" w:hAnsi="Times New Roman" w:cs="Times New Roman"/>
          <w:b/>
          <w:sz w:val="24"/>
          <w:szCs w:val="24"/>
          <w:u w:val="single"/>
        </w:rPr>
        <w:t>Діяльнісна</w:t>
      </w:r>
      <w:proofErr w:type="spellEnd"/>
      <w:r w:rsidRPr="0052241E">
        <w:rPr>
          <w:rFonts w:ascii="Times New Roman" w:hAnsi="Times New Roman" w:cs="Times New Roman"/>
          <w:b/>
          <w:sz w:val="24"/>
          <w:szCs w:val="24"/>
          <w:u w:val="single"/>
        </w:rPr>
        <w:t xml:space="preserve"> –</w:t>
      </w:r>
      <w:r w:rsidRPr="0052241E">
        <w:rPr>
          <w:rFonts w:ascii="Times New Roman" w:hAnsi="Times New Roman" w:cs="Times New Roman"/>
          <w:sz w:val="24"/>
          <w:szCs w:val="24"/>
        </w:rPr>
        <w:t xml:space="preserve"> це здатність конструювати свою діяльність від постановки проблеми до одержання бажаного результату, переносити сформовані вміння на незнайому навчальну ситуацію.</w:t>
      </w: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r w:rsidRPr="0052241E">
        <w:rPr>
          <w:rFonts w:ascii="Times New Roman" w:hAnsi="Times New Roman" w:cs="Times New Roman"/>
          <w:b/>
          <w:noProof/>
          <w:sz w:val="24"/>
          <w:szCs w:val="24"/>
          <w:u w:val="single"/>
          <w:lang w:val="ru-RU" w:eastAsia="ru-RU"/>
        </w:rPr>
        <w:drawing>
          <wp:anchor distT="0" distB="0" distL="114300" distR="114300" simplePos="0" relativeHeight="251796480" behindDoc="1" locked="0" layoutInCell="1" allowOverlap="1">
            <wp:simplePos x="0" y="0"/>
            <wp:positionH relativeFrom="column">
              <wp:posOffset>137795</wp:posOffset>
            </wp:positionH>
            <wp:positionV relativeFrom="paragraph">
              <wp:posOffset>50165</wp:posOffset>
            </wp:positionV>
            <wp:extent cx="457200" cy="476250"/>
            <wp:effectExtent l="19050" t="0" r="0" b="0"/>
            <wp:wrapTight wrapText="bothSides">
              <wp:wrapPolygon edited="0">
                <wp:start x="-900" y="0"/>
                <wp:lineTo x="-900" y="20736"/>
                <wp:lineTo x="21600" y="20736"/>
                <wp:lineTo x="21600" y="0"/>
                <wp:lineTo x="-900" y="0"/>
              </wp:wrapPolygon>
            </wp:wrapTight>
            <wp:docPr id="65" name="Рисунок 7" descr="J030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301076"/>
                    <pic:cNvPicPr>
                      <a:picLocks noChangeAspect="1" noChangeArrowheads="1"/>
                    </pic:cNvPicPr>
                  </pic:nvPicPr>
                  <pic:blipFill>
                    <a:blip r:embed="rId16"/>
                    <a:srcRect/>
                    <a:stretch>
                      <a:fillRect/>
                    </a:stretch>
                  </pic:blipFill>
                  <pic:spPr bwMode="auto">
                    <a:xfrm>
                      <a:off x="0" y="0"/>
                      <a:ext cx="457200" cy="476250"/>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u w:val="single"/>
        </w:rPr>
        <w:t>Креативна –</w:t>
      </w:r>
      <w:r w:rsidRPr="0052241E">
        <w:rPr>
          <w:rFonts w:ascii="Times New Roman" w:hAnsi="Times New Roman" w:cs="Times New Roman"/>
          <w:sz w:val="24"/>
          <w:szCs w:val="24"/>
        </w:rPr>
        <w:t xml:space="preserve"> розвиток мотиваційної сфери, чутливість до нових ідей, здатність творчо підходити до розв’язання будь-якого навчального і практичного завдання, бажання й уміння домагатися оригінальності та новизни в кожній навчальній ситуації.</w:t>
      </w: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r w:rsidRPr="0052241E">
        <w:rPr>
          <w:rFonts w:ascii="Times New Roman" w:hAnsi="Times New Roman" w:cs="Times New Roman"/>
          <w:b/>
          <w:noProof/>
          <w:sz w:val="24"/>
          <w:szCs w:val="24"/>
          <w:u w:val="single"/>
          <w:lang w:val="ru-RU" w:eastAsia="ru-RU"/>
        </w:rPr>
        <w:drawing>
          <wp:anchor distT="0" distB="0" distL="114300" distR="114300" simplePos="0" relativeHeight="251797504" behindDoc="1" locked="0" layoutInCell="1" allowOverlap="1">
            <wp:simplePos x="0" y="0"/>
            <wp:positionH relativeFrom="column">
              <wp:posOffset>137795</wp:posOffset>
            </wp:positionH>
            <wp:positionV relativeFrom="paragraph">
              <wp:posOffset>127635</wp:posOffset>
            </wp:positionV>
            <wp:extent cx="685800" cy="466725"/>
            <wp:effectExtent l="19050" t="0" r="0" b="0"/>
            <wp:wrapTight wrapText="bothSides">
              <wp:wrapPolygon edited="0">
                <wp:start x="7200" y="0"/>
                <wp:lineTo x="1200" y="0"/>
                <wp:lineTo x="-600" y="17633"/>
                <wp:lineTo x="1800" y="20278"/>
                <wp:lineTo x="6000" y="20278"/>
                <wp:lineTo x="14400" y="20278"/>
                <wp:lineTo x="18000" y="20278"/>
                <wp:lineTo x="21000" y="16751"/>
                <wp:lineTo x="20400" y="14106"/>
                <wp:lineTo x="21600" y="2645"/>
                <wp:lineTo x="21600" y="882"/>
                <wp:lineTo x="19800" y="0"/>
                <wp:lineTo x="7200" y="0"/>
              </wp:wrapPolygon>
            </wp:wrapTight>
            <wp:docPr id="66" name="Рисунок 8" descr="NA010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01064_"/>
                    <pic:cNvPicPr>
                      <a:picLocks noChangeAspect="1" noChangeArrowheads="1"/>
                    </pic:cNvPicPr>
                  </pic:nvPicPr>
                  <pic:blipFill>
                    <a:blip r:embed="rId17"/>
                    <a:srcRect/>
                    <a:stretch>
                      <a:fillRect/>
                    </a:stretch>
                  </pic:blipFill>
                  <pic:spPr bwMode="auto">
                    <a:xfrm>
                      <a:off x="0" y="0"/>
                      <a:ext cx="685800" cy="466725"/>
                    </a:xfrm>
                    <a:prstGeom prst="rect">
                      <a:avLst/>
                    </a:prstGeom>
                    <a:noFill/>
                    <a:ln w="9525">
                      <a:noFill/>
                      <a:miter lim="800000"/>
                      <a:headEnd/>
                      <a:tailEnd/>
                    </a:ln>
                  </pic:spPr>
                </pic:pic>
              </a:graphicData>
            </a:graphic>
          </wp:anchor>
        </w:drawing>
      </w:r>
      <w:r w:rsidRPr="0052241E">
        <w:rPr>
          <w:rFonts w:ascii="Times New Roman" w:hAnsi="Times New Roman" w:cs="Times New Roman"/>
          <w:b/>
          <w:sz w:val="24"/>
          <w:szCs w:val="24"/>
          <w:u w:val="single"/>
        </w:rPr>
        <w:t>Емоційна –</w:t>
      </w:r>
      <w:r w:rsidRPr="0052241E">
        <w:rPr>
          <w:rFonts w:ascii="Times New Roman" w:hAnsi="Times New Roman" w:cs="Times New Roman"/>
          <w:sz w:val="24"/>
          <w:szCs w:val="24"/>
        </w:rPr>
        <w:t xml:space="preserve"> реакція на певні життєві, соціальні, політичні та інші факти, уміння набувати чуттєвий досвід.</w:t>
      </w: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r w:rsidRPr="0052241E">
        <w:rPr>
          <w:rFonts w:ascii="Times New Roman" w:hAnsi="Times New Roman" w:cs="Times New Roman"/>
          <w:b/>
          <w:noProof/>
          <w:sz w:val="24"/>
          <w:szCs w:val="24"/>
          <w:u w:val="single"/>
          <w:lang w:val="ru-RU" w:eastAsia="ru-RU"/>
        </w:rPr>
        <w:drawing>
          <wp:anchor distT="0" distB="0" distL="114300" distR="114300" simplePos="0" relativeHeight="251798528" behindDoc="1" locked="0" layoutInCell="1" allowOverlap="1">
            <wp:simplePos x="0" y="0"/>
            <wp:positionH relativeFrom="column">
              <wp:posOffset>-857250</wp:posOffset>
            </wp:positionH>
            <wp:positionV relativeFrom="paragraph">
              <wp:posOffset>188595</wp:posOffset>
            </wp:positionV>
            <wp:extent cx="914400" cy="762000"/>
            <wp:effectExtent l="19050" t="0" r="0" b="0"/>
            <wp:wrapTight wrapText="bothSides">
              <wp:wrapPolygon edited="0">
                <wp:start x="2250" y="0"/>
                <wp:lineTo x="1350" y="9180"/>
                <wp:lineTo x="-450" y="14580"/>
                <wp:lineTo x="-450" y="21060"/>
                <wp:lineTo x="21600" y="21060"/>
                <wp:lineTo x="21600" y="15660"/>
                <wp:lineTo x="19800" y="10260"/>
                <wp:lineTo x="18450" y="8640"/>
                <wp:lineTo x="16200" y="0"/>
                <wp:lineTo x="2250" y="0"/>
              </wp:wrapPolygon>
            </wp:wrapTight>
            <wp:docPr id="67" name="Рисунок 9" descr="PE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00640_"/>
                    <pic:cNvPicPr>
                      <a:picLocks noChangeAspect="1" noChangeArrowheads="1"/>
                    </pic:cNvPicPr>
                  </pic:nvPicPr>
                  <pic:blipFill>
                    <a:blip r:embed="rId18"/>
                    <a:srcRect/>
                    <a:stretch>
                      <a:fillRect/>
                    </a:stretch>
                  </pic:blipFill>
                  <pic:spPr bwMode="auto">
                    <a:xfrm>
                      <a:off x="0" y="0"/>
                      <a:ext cx="914400" cy="762000"/>
                    </a:xfrm>
                    <a:prstGeom prst="rect">
                      <a:avLst/>
                    </a:prstGeom>
                    <a:noFill/>
                    <a:ln w="9525">
                      <a:noFill/>
                      <a:miter lim="800000"/>
                      <a:headEnd/>
                      <a:tailEnd/>
                    </a:ln>
                  </pic:spPr>
                </pic:pic>
              </a:graphicData>
            </a:graphic>
          </wp:anchor>
        </w:drawing>
      </w:r>
    </w:p>
    <w:p w:rsidR="001E2AC1" w:rsidRPr="0052241E" w:rsidRDefault="001E2AC1" w:rsidP="001E2AC1">
      <w:pPr>
        <w:tabs>
          <w:tab w:val="left" w:pos="-3060"/>
        </w:tabs>
        <w:spacing w:after="0" w:line="240" w:lineRule="auto"/>
        <w:jc w:val="both"/>
        <w:rPr>
          <w:rFonts w:ascii="Times New Roman" w:hAnsi="Times New Roman" w:cs="Times New Roman"/>
          <w:b/>
          <w:sz w:val="24"/>
          <w:szCs w:val="24"/>
          <w:u w:val="single"/>
        </w:rPr>
      </w:pPr>
      <w:r w:rsidRPr="0052241E">
        <w:rPr>
          <w:rFonts w:ascii="Times New Roman" w:hAnsi="Times New Roman" w:cs="Times New Roman"/>
          <w:b/>
          <w:sz w:val="24"/>
          <w:szCs w:val="24"/>
          <w:u w:val="single"/>
        </w:rPr>
        <w:t>і як результат – цікаве, ефективне заняття!</w:t>
      </w:r>
    </w:p>
    <w:p w:rsidR="001E2AC1" w:rsidRPr="0052241E" w:rsidRDefault="001E2AC1" w:rsidP="001E2AC1">
      <w:pPr>
        <w:tabs>
          <w:tab w:val="left" w:pos="-3060"/>
        </w:tabs>
        <w:ind w:left="900"/>
        <w:jc w:val="both"/>
        <w:rPr>
          <w:rFonts w:ascii="Times New Roman" w:hAnsi="Times New Roman" w:cs="Times New Roman"/>
          <w:b/>
          <w:sz w:val="24"/>
          <w:szCs w:val="24"/>
          <w:u w:val="single"/>
        </w:rPr>
      </w:pPr>
    </w:p>
    <w:p w:rsidR="00295790" w:rsidRPr="0052241E" w:rsidRDefault="00295790" w:rsidP="00295790">
      <w:pPr>
        <w:rPr>
          <w:rFonts w:ascii="Times New Roman" w:hAnsi="Times New Roman" w:cs="Times New Roman"/>
          <w:iCs/>
          <w:sz w:val="24"/>
          <w:szCs w:val="24"/>
        </w:rPr>
      </w:pPr>
      <w:r w:rsidRPr="0052241E">
        <w:rPr>
          <w:rFonts w:ascii="Times New Roman" w:hAnsi="Times New Roman" w:cs="Times New Roman"/>
          <w:iCs/>
          <w:sz w:val="24"/>
          <w:szCs w:val="24"/>
        </w:rPr>
        <w:t xml:space="preserve">                          </w:t>
      </w:r>
    </w:p>
    <w:p w:rsidR="00295790" w:rsidRPr="0052241E" w:rsidRDefault="00295790" w:rsidP="00295790">
      <w:pPr>
        <w:rPr>
          <w:rFonts w:ascii="Times New Roman" w:hAnsi="Times New Roman" w:cs="Times New Roman"/>
          <w:iCs/>
          <w:sz w:val="24"/>
          <w:szCs w:val="24"/>
        </w:rPr>
      </w:pPr>
      <w:r w:rsidRPr="0052241E">
        <w:rPr>
          <w:rFonts w:ascii="Times New Roman" w:hAnsi="Times New Roman" w:cs="Times New Roman"/>
          <w:iCs/>
          <w:sz w:val="24"/>
          <w:szCs w:val="24"/>
        </w:rPr>
        <w:t xml:space="preserve">     </w:t>
      </w:r>
    </w:p>
    <w:p w:rsidR="00295790" w:rsidRPr="00C57229" w:rsidRDefault="00295790" w:rsidP="00295790">
      <w:pPr>
        <w:rPr>
          <w:rFonts w:ascii="Times New Roman" w:hAnsi="Times New Roman" w:cs="Times New Roman"/>
          <w:iCs/>
          <w:sz w:val="28"/>
          <w:szCs w:val="28"/>
        </w:rPr>
      </w:pPr>
    </w:p>
    <w:p w:rsidR="00295790" w:rsidRPr="00C57229" w:rsidRDefault="00295790" w:rsidP="00295790">
      <w:pPr>
        <w:rPr>
          <w:rFonts w:ascii="Times New Roman" w:hAnsi="Times New Roman" w:cs="Times New Roman"/>
          <w:iCs/>
          <w:sz w:val="28"/>
          <w:szCs w:val="28"/>
        </w:rPr>
      </w:pPr>
      <w:r w:rsidRPr="00C57229">
        <w:rPr>
          <w:rFonts w:ascii="Times New Roman" w:hAnsi="Times New Roman" w:cs="Times New Roman"/>
          <w:iCs/>
          <w:sz w:val="28"/>
          <w:szCs w:val="28"/>
        </w:rPr>
        <w:t xml:space="preserve">                                                      </w:t>
      </w:r>
    </w:p>
    <w:sectPr w:rsidR="00295790" w:rsidRPr="00C57229" w:rsidSect="00C5722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BD18227_" style="width:3in;height:3in;visibility:visible;mso-wrap-style:square" o:bullet="t">
        <v:imagedata r:id="rId1" o:title="BD18227_"/>
      </v:shape>
    </w:pict>
  </w:numPicBullet>
  <w:abstractNum w:abstractNumId="0">
    <w:nsid w:val="12C71849"/>
    <w:multiLevelType w:val="hybridMultilevel"/>
    <w:tmpl w:val="E076BAB8"/>
    <w:lvl w:ilvl="0" w:tplc="0419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E072DF"/>
    <w:multiLevelType w:val="hybridMultilevel"/>
    <w:tmpl w:val="0D5855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227673D"/>
    <w:multiLevelType w:val="hybridMultilevel"/>
    <w:tmpl w:val="C4826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B9649AC"/>
    <w:multiLevelType w:val="hybridMultilevel"/>
    <w:tmpl w:val="F9665A56"/>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8240F7"/>
    <w:multiLevelType w:val="hybridMultilevel"/>
    <w:tmpl w:val="FD20536C"/>
    <w:lvl w:ilvl="0" w:tplc="B7468B4C">
      <w:start w:val="1"/>
      <w:numFmt w:val="bullet"/>
      <w:lvlText w:val=""/>
      <w:lvlPicBulletId w:val="0"/>
      <w:lvlJc w:val="left"/>
      <w:pPr>
        <w:tabs>
          <w:tab w:val="num" w:pos="720"/>
        </w:tabs>
        <w:ind w:left="720" w:hanging="360"/>
      </w:pPr>
      <w:rPr>
        <w:rFonts w:ascii="Symbol" w:hAnsi="Symbol" w:hint="default"/>
      </w:rPr>
    </w:lvl>
    <w:lvl w:ilvl="1" w:tplc="62083294" w:tentative="1">
      <w:start w:val="1"/>
      <w:numFmt w:val="bullet"/>
      <w:lvlText w:val=""/>
      <w:lvlJc w:val="left"/>
      <w:pPr>
        <w:tabs>
          <w:tab w:val="num" w:pos="1440"/>
        </w:tabs>
        <w:ind w:left="1440" w:hanging="360"/>
      </w:pPr>
      <w:rPr>
        <w:rFonts w:ascii="Symbol" w:hAnsi="Symbol" w:hint="default"/>
      </w:rPr>
    </w:lvl>
    <w:lvl w:ilvl="2" w:tplc="A6EC4888" w:tentative="1">
      <w:start w:val="1"/>
      <w:numFmt w:val="bullet"/>
      <w:lvlText w:val=""/>
      <w:lvlJc w:val="left"/>
      <w:pPr>
        <w:tabs>
          <w:tab w:val="num" w:pos="2160"/>
        </w:tabs>
        <w:ind w:left="2160" w:hanging="360"/>
      </w:pPr>
      <w:rPr>
        <w:rFonts w:ascii="Symbol" w:hAnsi="Symbol" w:hint="default"/>
      </w:rPr>
    </w:lvl>
    <w:lvl w:ilvl="3" w:tplc="0EF63C0A" w:tentative="1">
      <w:start w:val="1"/>
      <w:numFmt w:val="bullet"/>
      <w:lvlText w:val=""/>
      <w:lvlJc w:val="left"/>
      <w:pPr>
        <w:tabs>
          <w:tab w:val="num" w:pos="2880"/>
        </w:tabs>
        <w:ind w:left="2880" w:hanging="360"/>
      </w:pPr>
      <w:rPr>
        <w:rFonts w:ascii="Symbol" w:hAnsi="Symbol" w:hint="default"/>
      </w:rPr>
    </w:lvl>
    <w:lvl w:ilvl="4" w:tplc="ADAAED40" w:tentative="1">
      <w:start w:val="1"/>
      <w:numFmt w:val="bullet"/>
      <w:lvlText w:val=""/>
      <w:lvlJc w:val="left"/>
      <w:pPr>
        <w:tabs>
          <w:tab w:val="num" w:pos="3600"/>
        </w:tabs>
        <w:ind w:left="3600" w:hanging="360"/>
      </w:pPr>
      <w:rPr>
        <w:rFonts w:ascii="Symbol" w:hAnsi="Symbol" w:hint="default"/>
      </w:rPr>
    </w:lvl>
    <w:lvl w:ilvl="5" w:tplc="5FC6AF2E" w:tentative="1">
      <w:start w:val="1"/>
      <w:numFmt w:val="bullet"/>
      <w:lvlText w:val=""/>
      <w:lvlJc w:val="left"/>
      <w:pPr>
        <w:tabs>
          <w:tab w:val="num" w:pos="4320"/>
        </w:tabs>
        <w:ind w:left="4320" w:hanging="360"/>
      </w:pPr>
      <w:rPr>
        <w:rFonts w:ascii="Symbol" w:hAnsi="Symbol" w:hint="default"/>
      </w:rPr>
    </w:lvl>
    <w:lvl w:ilvl="6" w:tplc="E954EC8A" w:tentative="1">
      <w:start w:val="1"/>
      <w:numFmt w:val="bullet"/>
      <w:lvlText w:val=""/>
      <w:lvlJc w:val="left"/>
      <w:pPr>
        <w:tabs>
          <w:tab w:val="num" w:pos="5040"/>
        </w:tabs>
        <w:ind w:left="5040" w:hanging="360"/>
      </w:pPr>
      <w:rPr>
        <w:rFonts w:ascii="Symbol" w:hAnsi="Symbol" w:hint="default"/>
      </w:rPr>
    </w:lvl>
    <w:lvl w:ilvl="7" w:tplc="1A3CD0BA" w:tentative="1">
      <w:start w:val="1"/>
      <w:numFmt w:val="bullet"/>
      <w:lvlText w:val=""/>
      <w:lvlJc w:val="left"/>
      <w:pPr>
        <w:tabs>
          <w:tab w:val="num" w:pos="5760"/>
        </w:tabs>
        <w:ind w:left="5760" w:hanging="360"/>
      </w:pPr>
      <w:rPr>
        <w:rFonts w:ascii="Symbol" w:hAnsi="Symbol" w:hint="default"/>
      </w:rPr>
    </w:lvl>
    <w:lvl w:ilvl="8" w:tplc="1944AA4E" w:tentative="1">
      <w:start w:val="1"/>
      <w:numFmt w:val="bullet"/>
      <w:lvlText w:val=""/>
      <w:lvlJc w:val="left"/>
      <w:pPr>
        <w:tabs>
          <w:tab w:val="num" w:pos="6480"/>
        </w:tabs>
        <w:ind w:left="6480" w:hanging="360"/>
      </w:pPr>
      <w:rPr>
        <w:rFonts w:ascii="Symbol" w:hAnsi="Symbol" w:hint="default"/>
      </w:rPr>
    </w:lvl>
  </w:abstractNum>
  <w:abstractNum w:abstractNumId="5">
    <w:nsid w:val="3F9A264C"/>
    <w:multiLevelType w:val="hybridMultilevel"/>
    <w:tmpl w:val="D4A2ECCC"/>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582410F"/>
    <w:multiLevelType w:val="hybridMultilevel"/>
    <w:tmpl w:val="27BCAD2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47431E6F"/>
    <w:multiLevelType w:val="hybridMultilevel"/>
    <w:tmpl w:val="A43C40F4"/>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A9E4864"/>
    <w:multiLevelType w:val="hybridMultilevel"/>
    <w:tmpl w:val="CA62AA16"/>
    <w:lvl w:ilvl="0" w:tplc="A4D273EC">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4F3B4A"/>
    <w:multiLevelType w:val="hybridMultilevel"/>
    <w:tmpl w:val="7666AB6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13C1EB7"/>
    <w:multiLevelType w:val="hybridMultilevel"/>
    <w:tmpl w:val="120EE7BA"/>
    <w:lvl w:ilvl="0" w:tplc="0419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B5A6129"/>
    <w:multiLevelType w:val="hybridMultilevel"/>
    <w:tmpl w:val="4C26A8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E5708EA"/>
    <w:multiLevelType w:val="hybridMultilevel"/>
    <w:tmpl w:val="779E5136"/>
    <w:lvl w:ilvl="0" w:tplc="0419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A714234"/>
    <w:multiLevelType w:val="hybridMultilevel"/>
    <w:tmpl w:val="2BE42124"/>
    <w:lvl w:ilvl="0" w:tplc="F28A3E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72D93B3D"/>
    <w:multiLevelType w:val="hybridMultilevel"/>
    <w:tmpl w:val="8C12350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47510CC"/>
    <w:multiLevelType w:val="hybridMultilevel"/>
    <w:tmpl w:val="383230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7942BC4"/>
    <w:multiLevelType w:val="hybridMultilevel"/>
    <w:tmpl w:val="596ACC40"/>
    <w:lvl w:ilvl="0" w:tplc="0419000F">
      <w:start w:val="1"/>
      <w:numFmt w:val="decimal"/>
      <w:lvlText w:val="%1."/>
      <w:lvlJc w:val="left"/>
      <w:pPr>
        <w:tabs>
          <w:tab w:val="num" w:pos="720"/>
        </w:tabs>
        <w:ind w:left="720" w:hanging="360"/>
      </w:pPr>
    </w:lvl>
    <w:lvl w:ilvl="1" w:tplc="A4D273EC">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
  </w:num>
  <w:num w:numId="4">
    <w:abstractNumId w:val="11"/>
  </w:num>
  <w:num w:numId="5">
    <w:abstractNumId w:val="12"/>
  </w:num>
  <w:num w:numId="6">
    <w:abstractNumId w:val="10"/>
  </w:num>
  <w:num w:numId="7">
    <w:abstractNumId w:val="0"/>
  </w:num>
  <w:num w:numId="8">
    <w:abstractNumId w:val="9"/>
  </w:num>
  <w:num w:numId="9">
    <w:abstractNumId w:val="14"/>
  </w:num>
  <w:num w:numId="10">
    <w:abstractNumId w:val="7"/>
  </w:num>
  <w:num w:numId="11">
    <w:abstractNumId w:val="4"/>
  </w:num>
  <w:num w:numId="12">
    <w:abstractNumId w:val="5"/>
  </w:num>
  <w:num w:numId="13">
    <w:abstractNumId w:val="3"/>
  </w:num>
  <w:num w:numId="14">
    <w:abstractNumId w:val="6"/>
  </w:num>
  <w:num w:numId="15">
    <w:abstractNumId w:val="8"/>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54E45"/>
    <w:rsid w:val="00005BF4"/>
    <w:rsid w:val="00032EDB"/>
    <w:rsid w:val="00094210"/>
    <w:rsid w:val="00104CAD"/>
    <w:rsid w:val="0019049B"/>
    <w:rsid w:val="001A7376"/>
    <w:rsid w:val="001E2AC1"/>
    <w:rsid w:val="00295790"/>
    <w:rsid w:val="002D347E"/>
    <w:rsid w:val="002F73C5"/>
    <w:rsid w:val="00306EA6"/>
    <w:rsid w:val="00307CF5"/>
    <w:rsid w:val="0033332E"/>
    <w:rsid w:val="003A3BA8"/>
    <w:rsid w:val="003D72B1"/>
    <w:rsid w:val="004246D7"/>
    <w:rsid w:val="0052241E"/>
    <w:rsid w:val="0055784A"/>
    <w:rsid w:val="00563BC8"/>
    <w:rsid w:val="005866BD"/>
    <w:rsid w:val="005F0576"/>
    <w:rsid w:val="006364C2"/>
    <w:rsid w:val="00661CE9"/>
    <w:rsid w:val="006B7B0D"/>
    <w:rsid w:val="0080014B"/>
    <w:rsid w:val="0083336A"/>
    <w:rsid w:val="00856ABD"/>
    <w:rsid w:val="00897283"/>
    <w:rsid w:val="00945EDB"/>
    <w:rsid w:val="00B21635"/>
    <w:rsid w:val="00B43374"/>
    <w:rsid w:val="00BC6B23"/>
    <w:rsid w:val="00BE0876"/>
    <w:rsid w:val="00C57229"/>
    <w:rsid w:val="00CD084E"/>
    <w:rsid w:val="00D54E45"/>
    <w:rsid w:val="00D90A8D"/>
    <w:rsid w:val="00DA1D3F"/>
    <w:rsid w:val="00DD66CD"/>
    <w:rsid w:val="00DE13DE"/>
    <w:rsid w:val="00E63741"/>
    <w:rsid w:val="00E63A46"/>
    <w:rsid w:val="00F60350"/>
    <w:rsid w:val="00FC4D02"/>
    <w:rsid w:val="00FD4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E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E45"/>
    <w:rPr>
      <w:rFonts w:ascii="Tahoma" w:hAnsi="Tahoma" w:cs="Tahoma"/>
      <w:sz w:val="16"/>
      <w:szCs w:val="16"/>
    </w:rPr>
  </w:style>
  <w:style w:type="paragraph" w:styleId="a5">
    <w:name w:val="List Paragraph"/>
    <w:basedOn w:val="a"/>
    <w:uiPriority w:val="34"/>
    <w:qFormat/>
    <w:rsid w:val="00306EA6"/>
    <w:pPr>
      <w:ind w:left="720"/>
      <w:contextualSpacing/>
    </w:pPr>
  </w:style>
</w:styles>
</file>

<file path=word/webSettings.xml><?xml version="1.0" encoding="utf-8"?>
<w:webSettings xmlns:r="http://schemas.openxmlformats.org/officeDocument/2006/relationships" xmlns:w="http://schemas.openxmlformats.org/wordprocessingml/2006/main">
  <w:divs>
    <w:div w:id="519124894">
      <w:bodyDiv w:val="1"/>
      <w:marLeft w:val="0"/>
      <w:marRight w:val="0"/>
      <w:marTop w:val="0"/>
      <w:marBottom w:val="0"/>
      <w:divBdr>
        <w:top w:val="none" w:sz="0" w:space="0" w:color="auto"/>
        <w:left w:val="none" w:sz="0" w:space="0" w:color="auto"/>
        <w:bottom w:val="none" w:sz="0" w:space="0" w:color="auto"/>
        <w:right w:val="none" w:sz="0" w:space="0" w:color="auto"/>
      </w:divBdr>
    </w:div>
    <w:div w:id="1440225186">
      <w:bodyDiv w:val="1"/>
      <w:marLeft w:val="0"/>
      <w:marRight w:val="0"/>
      <w:marTop w:val="0"/>
      <w:marBottom w:val="0"/>
      <w:divBdr>
        <w:top w:val="none" w:sz="0" w:space="0" w:color="auto"/>
        <w:left w:val="none" w:sz="0" w:space="0" w:color="auto"/>
        <w:bottom w:val="none" w:sz="0" w:space="0" w:color="auto"/>
        <w:right w:val="none" w:sz="0" w:space="0" w:color="auto"/>
      </w:divBdr>
    </w:div>
    <w:div w:id="19389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image" Target="media/image7.wmf"/><Relationship Id="rId5" Type="http://schemas.openxmlformats.org/officeDocument/2006/relationships/image" Target="media/image2.wmf"/><Relationship Id="rId15" Type="http://schemas.openxmlformats.org/officeDocument/2006/relationships/image" Target="media/image11.wmf"/><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18</Pages>
  <Words>4980</Words>
  <Characters>28387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203_</cp:lastModifiedBy>
  <cp:revision>15</cp:revision>
  <dcterms:created xsi:type="dcterms:W3CDTF">2012-01-04T15:06:00Z</dcterms:created>
  <dcterms:modified xsi:type="dcterms:W3CDTF">2018-10-22T12:14:00Z</dcterms:modified>
</cp:coreProperties>
</file>