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73" w:rsidRDefault="00D33F73" w:rsidP="00D33F7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КЗ « Солоницівський ліцей №1»</w:t>
      </w:r>
    </w:p>
    <w:p w:rsidR="00D33F73" w:rsidRDefault="00D33F73" w:rsidP="00D33F7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Дергачівської районної ради</w:t>
      </w:r>
    </w:p>
    <w:p w:rsidR="00D33F73" w:rsidRDefault="00D33F73" w:rsidP="00D33F7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Харківської області</w:t>
      </w:r>
    </w:p>
    <w:p w:rsidR="00D33F73" w:rsidRDefault="00D33F73" w:rsidP="00D33F73">
      <w:pPr>
        <w:spacing w:after="0" w:line="240" w:lineRule="auto"/>
        <w:jc w:val="center"/>
        <w:rPr>
          <w:rFonts w:ascii="Times New Roman" w:hAnsi="Times New Roman" w:cs="Times New Roman"/>
          <w:b/>
          <w:sz w:val="28"/>
          <w:szCs w:val="28"/>
          <w:lang w:val="uk-UA"/>
        </w:rPr>
      </w:pPr>
    </w:p>
    <w:p w:rsidR="00D33F73" w:rsidRDefault="00D33F73" w:rsidP="004B57F1">
      <w:pPr>
        <w:spacing w:after="0" w:line="240" w:lineRule="auto"/>
        <w:jc w:val="center"/>
        <w:rPr>
          <w:rFonts w:ascii="Times New Roman" w:hAnsi="Times New Roman" w:cs="Times New Roman"/>
          <w:b/>
          <w:sz w:val="28"/>
          <w:szCs w:val="28"/>
          <w:lang w:val="uk-UA"/>
        </w:rPr>
      </w:pPr>
    </w:p>
    <w:p w:rsidR="00D33F73" w:rsidRDefault="00D33F73" w:rsidP="004B57F1">
      <w:pPr>
        <w:spacing w:after="0" w:line="240" w:lineRule="auto"/>
        <w:jc w:val="center"/>
        <w:rPr>
          <w:rFonts w:ascii="Times New Roman" w:hAnsi="Times New Roman" w:cs="Times New Roman"/>
          <w:b/>
          <w:sz w:val="28"/>
          <w:szCs w:val="28"/>
          <w:lang w:val="uk-UA"/>
        </w:rPr>
      </w:pPr>
    </w:p>
    <w:p w:rsidR="00D33F73" w:rsidRDefault="009D0796" w:rsidP="004B57F1">
      <w:pPr>
        <w:spacing w:after="0" w:line="240" w:lineRule="auto"/>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2974470" cy="2224907"/>
            <wp:effectExtent l="0" t="6033"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81109_082159.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978421" cy="2227863"/>
                    </a:xfrm>
                    <a:prstGeom prst="rect">
                      <a:avLst/>
                    </a:prstGeom>
                  </pic:spPr>
                </pic:pic>
              </a:graphicData>
            </a:graphic>
          </wp:inline>
        </w:drawing>
      </w:r>
    </w:p>
    <w:p w:rsidR="00D33F73" w:rsidRDefault="00D33F73" w:rsidP="004B57F1">
      <w:pPr>
        <w:spacing w:after="0" w:line="240" w:lineRule="auto"/>
        <w:jc w:val="center"/>
        <w:rPr>
          <w:rFonts w:ascii="Times New Roman" w:hAnsi="Times New Roman" w:cs="Times New Roman"/>
          <w:b/>
          <w:sz w:val="28"/>
          <w:szCs w:val="28"/>
          <w:lang w:val="uk-UA"/>
        </w:rPr>
      </w:pPr>
    </w:p>
    <w:p w:rsidR="007E6DB7" w:rsidRPr="00D33F73" w:rsidRDefault="00D33F73" w:rsidP="004B57F1">
      <w:pPr>
        <w:spacing w:after="0" w:line="240" w:lineRule="auto"/>
        <w:jc w:val="center"/>
        <w:rPr>
          <w:rFonts w:ascii="Times New Roman" w:hAnsi="Times New Roman" w:cs="Times New Roman"/>
          <w:b/>
          <w:sz w:val="48"/>
          <w:szCs w:val="48"/>
          <w:lang w:val="uk-UA"/>
        </w:rPr>
      </w:pPr>
      <w:r w:rsidRPr="00D33F73">
        <w:rPr>
          <w:rFonts w:ascii="Times New Roman" w:hAnsi="Times New Roman" w:cs="Times New Roman"/>
          <w:b/>
          <w:sz w:val="48"/>
          <w:szCs w:val="48"/>
          <w:lang w:val="uk-UA"/>
        </w:rPr>
        <w:t xml:space="preserve"> </w:t>
      </w:r>
      <w:r w:rsidR="00E11C3B" w:rsidRPr="00D33F73">
        <w:rPr>
          <w:rFonts w:ascii="Times New Roman" w:hAnsi="Times New Roman" w:cs="Times New Roman"/>
          <w:b/>
          <w:sz w:val="48"/>
          <w:szCs w:val="48"/>
          <w:lang w:val="uk-UA"/>
        </w:rPr>
        <w:t xml:space="preserve">Індивідуальна навчальна програма з української мови </w:t>
      </w:r>
    </w:p>
    <w:p w:rsidR="00E11C3B" w:rsidRPr="00D33F73" w:rsidRDefault="00E11C3B" w:rsidP="004B57F1">
      <w:pPr>
        <w:spacing w:after="0" w:line="240" w:lineRule="auto"/>
        <w:jc w:val="center"/>
        <w:rPr>
          <w:rFonts w:ascii="Times New Roman" w:hAnsi="Times New Roman" w:cs="Times New Roman"/>
          <w:b/>
          <w:sz w:val="48"/>
          <w:szCs w:val="48"/>
          <w:lang w:val="uk-UA"/>
        </w:rPr>
      </w:pPr>
      <w:r w:rsidRPr="00D33F73">
        <w:rPr>
          <w:rFonts w:ascii="Times New Roman" w:hAnsi="Times New Roman" w:cs="Times New Roman"/>
          <w:b/>
          <w:sz w:val="48"/>
          <w:szCs w:val="48"/>
          <w:lang w:val="uk-UA"/>
        </w:rPr>
        <w:t>для учнів</w:t>
      </w:r>
      <w:r w:rsidR="007E6DB7" w:rsidRPr="00D33F73">
        <w:rPr>
          <w:rFonts w:ascii="Times New Roman" w:hAnsi="Times New Roman" w:cs="Times New Roman"/>
          <w:b/>
          <w:sz w:val="48"/>
          <w:szCs w:val="48"/>
          <w:lang w:val="uk-UA"/>
        </w:rPr>
        <w:t xml:space="preserve"> 5 класів з ООП</w:t>
      </w:r>
    </w:p>
    <w:p w:rsidR="007E6DB7" w:rsidRPr="00D33F73" w:rsidRDefault="007E6DB7" w:rsidP="007E6DB7">
      <w:pPr>
        <w:spacing w:after="0" w:line="240" w:lineRule="auto"/>
        <w:jc w:val="right"/>
        <w:rPr>
          <w:rFonts w:ascii="Times New Roman" w:hAnsi="Times New Roman" w:cs="Times New Roman"/>
          <w:sz w:val="48"/>
          <w:szCs w:val="48"/>
          <w:lang w:val="uk-UA"/>
        </w:rPr>
      </w:pPr>
    </w:p>
    <w:p w:rsidR="007E6DB7" w:rsidRPr="00D33F73" w:rsidRDefault="007E6DB7" w:rsidP="007E6DB7">
      <w:pPr>
        <w:spacing w:after="0" w:line="240" w:lineRule="auto"/>
        <w:jc w:val="right"/>
        <w:rPr>
          <w:rFonts w:ascii="Times New Roman" w:hAnsi="Times New Roman" w:cs="Times New Roman"/>
          <w:sz w:val="48"/>
          <w:szCs w:val="48"/>
          <w:lang w:val="uk-UA"/>
        </w:rPr>
      </w:pPr>
    </w:p>
    <w:p w:rsidR="007E6DB7" w:rsidRDefault="007E6DB7" w:rsidP="007E6DB7">
      <w:pPr>
        <w:spacing w:after="0" w:line="240" w:lineRule="auto"/>
        <w:jc w:val="right"/>
        <w:rPr>
          <w:rFonts w:ascii="Times New Roman" w:hAnsi="Times New Roman" w:cs="Times New Roman"/>
          <w:sz w:val="28"/>
          <w:szCs w:val="28"/>
          <w:lang w:val="uk-UA"/>
        </w:rPr>
      </w:pPr>
    </w:p>
    <w:p w:rsidR="007E6DB7" w:rsidRDefault="007E6DB7" w:rsidP="007E6DB7">
      <w:pPr>
        <w:spacing w:after="0" w:line="240" w:lineRule="auto"/>
        <w:jc w:val="right"/>
        <w:rPr>
          <w:rFonts w:ascii="Times New Roman" w:hAnsi="Times New Roman" w:cs="Times New Roman"/>
          <w:sz w:val="28"/>
          <w:szCs w:val="28"/>
          <w:lang w:val="uk-UA"/>
        </w:rPr>
      </w:pPr>
    </w:p>
    <w:p w:rsidR="00032653" w:rsidRDefault="00032653" w:rsidP="007E6DB7">
      <w:pPr>
        <w:spacing w:after="0" w:line="240" w:lineRule="auto"/>
        <w:jc w:val="right"/>
        <w:rPr>
          <w:rFonts w:ascii="Times New Roman" w:hAnsi="Times New Roman" w:cs="Times New Roman"/>
          <w:sz w:val="28"/>
          <w:szCs w:val="28"/>
          <w:lang w:val="uk-UA"/>
        </w:rPr>
      </w:pPr>
    </w:p>
    <w:p w:rsidR="00F737C7" w:rsidRPr="004477B7" w:rsidRDefault="00D33F73" w:rsidP="00D33F7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737C7">
        <w:rPr>
          <w:rFonts w:ascii="Times New Roman" w:hAnsi="Times New Roman" w:cs="Times New Roman"/>
          <w:sz w:val="28"/>
          <w:szCs w:val="28"/>
          <w:lang w:val="uk-UA"/>
        </w:rPr>
        <w:t>Любіва Олена Миколаївна</w:t>
      </w:r>
      <w:r w:rsidR="004477B7">
        <w:rPr>
          <w:rFonts w:ascii="Times New Roman" w:hAnsi="Times New Roman" w:cs="Times New Roman"/>
          <w:sz w:val="28"/>
          <w:szCs w:val="28"/>
          <w:lang w:val="uk-UA"/>
        </w:rPr>
        <w:t>,</w:t>
      </w:r>
    </w:p>
    <w:p w:rsidR="007E6DB7" w:rsidRDefault="00A84631" w:rsidP="00A84631">
      <w:pPr>
        <w:spacing w:after="0" w:line="240" w:lineRule="auto"/>
        <w:ind w:left="4962" w:hanging="4962"/>
        <w:rPr>
          <w:rFonts w:ascii="Times New Roman" w:hAnsi="Times New Roman" w:cs="Times New Roman"/>
          <w:sz w:val="28"/>
          <w:szCs w:val="28"/>
          <w:lang w:val="uk-UA"/>
        </w:rPr>
      </w:pPr>
      <w:r>
        <w:rPr>
          <w:rFonts w:ascii="Times New Roman" w:hAnsi="Times New Roman" w:cs="Times New Roman"/>
          <w:sz w:val="28"/>
          <w:szCs w:val="28"/>
          <w:lang w:val="uk-UA"/>
        </w:rPr>
        <w:t xml:space="preserve">                                                                       в</w:t>
      </w:r>
      <w:r w:rsidR="00F737C7">
        <w:rPr>
          <w:rFonts w:ascii="Times New Roman" w:hAnsi="Times New Roman" w:cs="Times New Roman"/>
          <w:sz w:val="28"/>
          <w:szCs w:val="28"/>
          <w:lang w:val="uk-UA"/>
        </w:rPr>
        <w:t xml:space="preserve">читель української мови та </w:t>
      </w:r>
      <w:r>
        <w:rPr>
          <w:rFonts w:ascii="Times New Roman" w:hAnsi="Times New Roman" w:cs="Times New Roman"/>
          <w:sz w:val="28"/>
          <w:szCs w:val="28"/>
          <w:lang w:val="uk-UA"/>
        </w:rPr>
        <w:t xml:space="preserve">                                  української </w:t>
      </w:r>
      <w:r w:rsidR="00F737C7">
        <w:rPr>
          <w:rFonts w:ascii="Times New Roman" w:hAnsi="Times New Roman" w:cs="Times New Roman"/>
          <w:sz w:val="28"/>
          <w:szCs w:val="28"/>
          <w:lang w:val="uk-UA"/>
        </w:rPr>
        <w:t xml:space="preserve">літератури </w:t>
      </w:r>
    </w:p>
    <w:p w:rsidR="00A84631" w:rsidRDefault="00A84631" w:rsidP="00D33F73">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7E6DB7" w:rsidRDefault="007E6DB7" w:rsidP="007E6DB7">
      <w:pPr>
        <w:spacing w:after="0" w:line="240" w:lineRule="auto"/>
        <w:jc w:val="right"/>
        <w:rPr>
          <w:rFonts w:ascii="Times New Roman" w:hAnsi="Times New Roman" w:cs="Times New Roman"/>
          <w:sz w:val="28"/>
          <w:szCs w:val="28"/>
          <w:lang w:val="uk-UA"/>
        </w:rPr>
      </w:pPr>
    </w:p>
    <w:p w:rsidR="00C7309E" w:rsidRDefault="00C7309E" w:rsidP="004B57F1">
      <w:pPr>
        <w:spacing w:after="0" w:line="240" w:lineRule="auto"/>
        <w:jc w:val="center"/>
        <w:rPr>
          <w:rFonts w:ascii="Times New Roman" w:hAnsi="Times New Roman" w:cs="Times New Roman"/>
          <w:sz w:val="28"/>
          <w:szCs w:val="28"/>
          <w:lang w:val="uk-UA"/>
        </w:rPr>
      </w:pPr>
    </w:p>
    <w:p w:rsidR="00C7309E" w:rsidRDefault="00C7309E" w:rsidP="004B57F1">
      <w:pPr>
        <w:spacing w:after="0" w:line="240" w:lineRule="auto"/>
        <w:jc w:val="center"/>
        <w:rPr>
          <w:rFonts w:ascii="Times New Roman" w:hAnsi="Times New Roman" w:cs="Times New Roman"/>
          <w:sz w:val="28"/>
          <w:szCs w:val="28"/>
          <w:lang w:val="uk-UA"/>
        </w:rPr>
      </w:pPr>
    </w:p>
    <w:p w:rsidR="00C7309E" w:rsidRDefault="00C7309E" w:rsidP="004B57F1">
      <w:pPr>
        <w:spacing w:after="0" w:line="240" w:lineRule="auto"/>
        <w:jc w:val="center"/>
        <w:rPr>
          <w:rFonts w:ascii="Times New Roman" w:hAnsi="Times New Roman" w:cs="Times New Roman"/>
          <w:sz w:val="28"/>
          <w:szCs w:val="28"/>
          <w:lang w:val="uk-UA"/>
        </w:rPr>
      </w:pPr>
    </w:p>
    <w:p w:rsidR="00C7309E" w:rsidRDefault="00C7309E" w:rsidP="004B57F1">
      <w:pPr>
        <w:spacing w:after="0" w:line="240" w:lineRule="auto"/>
        <w:jc w:val="center"/>
        <w:rPr>
          <w:rFonts w:ascii="Times New Roman" w:hAnsi="Times New Roman" w:cs="Times New Roman"/>
          <w:sz w:val="28"/>
          <w:szCs w:val="28"/>
          <w:lang w:val="uk-UA"/>
        </w:rPr>
      </w:pPr>
    </w:p>
    <w:p w:rsidR="00C7309E" w:rsidRDefault="00C7309E" w:rsidP="004B57F1">
      <w:pPr>
        <w:spacing w:after="0" w:line="240" w:lineRule="auto"/>
        <w:jc w:val="center"/>
        <w:rPr>
          <w:rFonts w:ascii="Times New Roman" w:hAnsi="Times New Roman" w:cs="Times New Roman"/>
          <w:sz w:val="28"/>
          <w:szCs w:val="28"/>
          <w:lang w:val="uk-UA"/>
        </w:rPr>
      </w:pPr>
    </w:p>
    <w:p w:rsidR="00C7309E" w:rsidRDefault="00C7309E" w:rsidP="004B57F1">
      <w:pPr>
        <w:spacing w:after="0" w:line="240" w:lineRule="auto"/>
        <w:jc w:val="center"/>
        <w:rPr>
          <w:rFonts w:ascii="Times New Roman" w:hAnsi="Times New Roman" w:cs="Times New Roman"/>
          <w:sz w:val="28"/>
          <w:szCs w:val="28"/>
          <w:lang w:val="uk-UA"/>
        </w:rPr>
      </w:pPr>
    </w:p>
    <w:p w:rsidR="00C7309E" w:rsidRDefault="00A84631" w:rsidP="004B57F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2018</w:t>
      </w:r>
    </w:p>
    <w:p w:rsidR="00D33F73" w:rsidRDefault="00D33F73" w:rsidP="00CF504A">
      <w:pPr>
        <w:spacing w:after="0" w:line="240" w:lineRule="auto"/>
        <w:rPr>
          <w:rFonts w:ascii="Times New Roman" w:hAnsi="Times New Roman" w:cs="Times New Roman"/>
          <w:sz w:val="28"/>
          <w:szCs w:val="28"/>
          <w:lang w:val="uk-UA"/>
        </w:rPr>
      </w:pPr>
    </w:p>
    <w:p w:rsidR="00D33F73" w:rsidRDefault="00D33F73" w:rsidP="00CF504A">
      <w:pPr>
        <w:spacing w:after="0" w:line="240" w:lineRule="auto"/>
        <w:rPr>
          <w:rFonts w:ascii="Times New Roman" w:hAnsi="Times New Roman" w:cs="Times New Roman"/>
          <w:sz w:val="28"/>
          <w:szCs w:val="28"/>
          <w:lang w:val="uk-UA"/>
        </w:rPr>
      </w:pPr>
    </w:p>
    <w:p w:rsidR="00CF504A" w:rsidRPr="00075E1F" w:rsidRDefault="009867D8" w:rsidP="00CF504A">
      <w:pPr>
        <w:spacing w:after="0" w:line="240" w:lineRule="auto"/>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CF504A" w:rsidRPr="00075E1F">
        <w:rPr>
          <w:rFonts w:ascii="Times New Roman" w:hAnsi="Times New Roman" w:cs="Times New Roman"/>
          <w:b/>
          <w:sz w:val="28"/>
          <w:szCs w:val="28"/>
          <w:lang w:val="uk-UA"/>
        </w:rPr>
        <w:t>ЗМІСТ</w:t>
      </w:r>
    </w:p>
    <w:p w:rsidR="00CF504A" w:rsidRPr="00CF504A" w:rsidRDefault="00CF504A" w:rsidP="00CF504A">
      <w:pPr>
        <w:spacing w:after="0" w:line="240" w:lineRule="auto"/>
        <w:rPr>
          <w:rFonts w:ascii="Times New Roman" w:hAnsi="Times New Roman" w:cs="Times New Roman"/>
          <w:sz w:val="28"/>
          <w:szCs w:val="28"/>
          <w:lang w:val="uk-UA"/>
        </w:rPr>
      </w:pPr>
    </w:p>
    <w:p w:rsidR="00CF504A" w:rsidRPr="00CF504A" w:rsidRDefault="00CF504A" w:rsidP="00F12929">
      <w:pPr>
        <w:spacing w:after="0" w:line="360" w:lineRule="auto"/>
        <w:rPr>
          <w:rFonts w:ascii="Times New Roman" w:hAnsi="Times New Roman" w:cs="Times New Roman"/>
          <w:sz w:val="28"/>
          <w:szCs w:val="28"/>
          <w:lang w:val="uk-UA"/>
        </w:rPr>
      </w:pPr>
      <w:r w:rsidRPr="00CF504A">
        <w:rPr>
          <w:rFonts w:ascii="Times New Roman" w:hAnsi="Times New Roman" w:cs="Times New Roman"/>
          <w:sz w:val="28"/>
          <w:szCs w:val="28"/>
          <w:lang w:val="uk-UA"/>
        </w:rPr>
        <w:t xml:space="preserve"> Вступ</w:t>
      </w:r>
      <w:r w:rsidR="00F12929">
        <w:rPr>
          <w:rFonts w:ascii="Times New Roman" w:hAnsi="Times New Roman" w:cs="Times New Roman"/>
          <w:sz w:val="28"/>
          <w:szCs w:val="28"/>
          <w:lang w:val="uk-UA"/>
        </w:rPr>
        <w:t xml:space="preserve">                                                                                                                    </w:t>
      </w:r>
      <w:r w:rsidRPr="00CF504A">
        <w:rPr>
          <w:rFonts w:ascii="Times New Roman" w:hAnsi="Times New Roman" w:cs="Times New Roman"/>
          <w:sz w:val="28"/>
          <w:szCs w:val="28"/>
          <w:lang w:val="uk-UA"/>
        </w:rPr>
        <w:t xml:space="preserve">3                                                                                                                  </w:t>
      </w:r>
    </w:p>
    <w:p w:rsidR="00CF504A" w:rsidRPr="00CF504A" w:rsidRDefault="00CF504A" w:rsidP="00F12929">
      <w:pPr>
        <w:spacing w:after="0" w:line="360" w:lineRule="auto"/>
        <w:rPr>
          <w:rFonts w:ascii="Times New Roman" w:hAnsi="Times New Roman" w:cs="Times New Roman"/>
          <w:sz w:val="28"/>
          <w:szCs w:val="28"/>
          <w:lang w:val="uk-UA"/>
        </w:rPr>
      </w:pPr>
      <w:r w:rsidRPr="00CF504A">
        <w:rPr>
          <w:rFonts w:ascii="Times New Roman" w:hAnsi="Times New Roman" w:cs="Times New Roman"/>
          <w:sz w:val="28"/>
          <w:szCs w:val="28"/>
          <w:lang w:val="uk-UA"/>
        </w:rPr>
        <w:t xml:space="preserve"> 1.</w:t>
      </w:r>
      <w:r>
        <w:rPr>
          <w:rFonts w:ascii="Times New Roman" w:hAnsi="Times New Roman" w:cs="Times New Roman"/>
          <w:sz w:val="28"/>
          <w:szCs w:val="28"/>
          <w:lang w:val="uk-UA"/>
        </w:rPr>
        <w:t xml:space="preserve"> </w:t>
      </w:r>
      <w:r w:rsidRPr="00CF504A">
        <w:rPr>
          <w:rFonts w:ascii="Times New Roman" w:hAnsi="Times New Roman" w:cs="Times New Roman"/>
          <w:sz w:val="28"/>
          <w:szCs w:val="28"/>
          <w:lang w:val="uk-UA"/>
        </w:rPr>
        <w:t xml:space="preserve">Основні поняття інклюзії </w:t>
      </w:r>
      <w:r w:rsidR="00F12929">
        <w:rPr>
          <w:rFonts w:ascii="Times New Roman" w:hAnsi="Times New Roman" w:cs="Times New Roman"/>
          <w:sz w:val="28"/>
          <w:szCs w:val="28"/>
          <w:lang w:val="uk-UA"/>
        </w:rPr>
        <w:t xml:space="preserve">                                                                              </w:t>
      </w:r>
      <w:r w:rsidR="00D33F73">
        <w:rPr>
          <w:rFonts w:ascii="Times New Roman" w:hAnsi="Times New Roman" w:cs="Times New Roman"/>
          <w:sz w:val="28"/>
          <w:szCs w:val="28"/>
          <w:lang w:val="uk-UA"/>
        </w:rPr>
        <w:t>4</w:t>
      </w:r>
      <w:r w:rsidRPr="00CF504A">
        <w:rPr>
          <w:rFonts w:ascii="Times New Roman" w:hAnsi="Times New Roman" w:cs="Times New Roman"/>
          <w:sz w:val="28"/>
          <w:szCs w:val="28"/>
          <w:lang w:val="uk-UA"/>
        </w:rPr>
        <w:t xml:space="preserve">                                                        </w:t>
      </w:r>
    </w:p>
    <w:p w:rsidR="00CF504A" w:rsidRPr="00CF504A" w:rsidRDefault="00CF504A" w:rsidP="00F12929">
      <w:pPr>
        <w:spacing w:after="0" w:line="360" w:lineRule="auto"/>
        <w:rPr>
          <w:rFonts w:ascii="Times New Roman" w:hAnsi="Times New Roman" w:cs="Times New Roman"/>
          <w:sz w:val="28"/>
          <w:szCs w:val="28"/>
          <w:lang w:val="uk-UA"/>
        </w:rPr>
      </w:pPr>
      <w:r w:rsidRPr="00CF504A">
        <w:rPr>
          <w:rFonts w:ascii="Times New Roman" w:hAnsi="Times New Roman" w:cs="Times New Roman"/>
          <w:sz w:val="28"/>
          <w:szCs w:val="28"/>
          <w:lang w:val="uk-UA"/>
        </w:rPr>
        <w:t xml:space="preserve"> 2</w:t>
      </w:r>
      <w:r>
        <w:rPr>
          <w:rFonts w:ascii="Times New Roman" w:hAnsi="Times New Roman" w:cs="Times New Roman"/>
          <w:sz w:val="28"/>
          <w:szCs w:val="28"/>
          <w:lang w:val="uk-UA"/>
        </w:rPr>
        <w:t xml:space="preserve">. </w:t>
      </w:r>
      <w:r w:rsidRPr="00CF504A">
        <w:rPr>
          <w:rFonts w:ascii="Times New Roman" w:hAnsi="Times New Roman" w:cs="Times New Roman"/>
          <w:sz w:val="28"/>
          <w:szCs w:val="28"/>
          <w:lang w:val="uk-UA"/>
        </w:rPr>
        <w:t>Індивідуальна навчальна програма та її складові</w:t>
      </w:r>
      <w:r w:rsidR="00075E1F">
        <w:rPr>
          <w:rFonts w:ascii="Times New Roman" w:hAnsi="Times New Roman" w:cs="Times New Roman"/>
          <w:sz w:val="28"/>
          <w:szCs w:val="28"/>
          <w:lang w:val="uk-UA"/>
        </w:rPr>
        <w:t xml:space="preserve">                    </w:t>
      </w:r>
      <w:r w:rsidR="00F12929">
        <w:rPr>
          <w:rFonts w:ascii="Times New Roman" w:hAnsi="Times New Roman" w:cs="Times New Roman"/>
          <w:sz w:val="28"/>
          <w:szCs w:val="28"/>
          <w:lang w:val="uk-UA"/>
        </w:rPr>
        <w:t xml:space="preserve">                  </w:t>
      </w:r>
      <w:r w:rsidR="003F1375">
        <w:rPr>
          <w:rFonts w:ascii="Times New Roman" w:hAnsi="Times New Roman" w:cs="Times New Roman"/>
          <w:sz w:val="28"/>
          <w:szCs w:val="28"/>
          <w:lang w:val="uk-UA"/>
        </w:rPr>
        <w:t xml:space="preserve"> </w:t>
      </w:r>
      <w:r w:rsidR="00F12929">
        <w:rPr>
          <w:rFonts w:ascii="Times New Roman" w:hAnsi="Times New Roman" w:cs="Times New Roman"/>
          <w:sz w:val="28"/>
          <w:szCs w:val="28"/>
          <w:lang w:val="uk-UA"/>
        </w:rPr>
        <w:t xml:space="preserve"> </w:t>
      </w:r>
      <w:r w:rsidR="00681164">
        <w:rPr>
          <w:rFonts w:ascii="Times New Roman" w:hAnsi="Times New Roman" w:cs="Times New Roman"/>
          <w:sz w:val="28"/>
          <w:szCs w:val="28"/>
          <w:lang w:val="uk-UA"/>
        </w:rPr>
        <w:t>8</w:t>
      </w:r>
    </w:p>
    <w:p w:rsidR="00CF504A" w:rsidRPr="00CF504A" w:rsidRDefault="00CF504A" w:rsidP="00F1292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w:t>
      </w:r>
      <w:r w:rsidR="002D6D46">
        <w:rPr>
          <w:rFonts w:ascii="Times New Roman" w:hAnsi="Times New Roman" w:cs="Times New Roman"/>
          <w:sz w:val="28"/>
          <w:szCs w:val="28"/>
          <w:lang w:val="uk-UA"/>
        </w:rPr>
        <w:t xml:space="preserve"> </w:t>
      </w:r>
      <w:r w:rsidRPr="00CF504A">
        <w:rPr>
          <w:rFonts w:ascii="Times New Roman" w:hAnsi="Times New Roman" w:cs="Times New Roman"/>
          <w:sz w:val="28"/>
          <w:szCs w:val="28"/>
          <w:lang w:val="uk-UA"/>
        </w:rPr>
        <w:t xml:space="preserve">Індивідуальна навчальна програма з української мови для учнів </w:t>
      </w:r>
    </w:p>
    <w:p w:rsidR="00CF504A" w:rsidRPr="00CF504A" w:rsidRDefault="00CF504A" w:rsidP="003F1375">
      <w:pPr>
        <w:tabs>
          <w:tab w:val="left" w:pos="8647"/>
        </w:tabs>
        <w:spacing w:after="0" w:line="360" w:lineRule="auto"/>
        <w:rPr>
          <w:rFonts w:ascii="Times New Roman" w:hAnsi="Times New Roman" w:cs="Times New Roman"/>
          <w:sz w:val="28"/>
          <w:szCs w:val="28"/>
          <w:lang w:val="uk-UA"/>
        </w:rPr>
      </w:pPr>
      <w:r w:rsidRPr="00CF504A">
        <w:rPr>
          <w:rFonts w:ascii="Times New Roman" w:hAnsi="Times New Roman" w:cs="Times New Roman"/>
          <w:sz w:val="28"/>
          <w:szCs w:val="28"/>
          <w:lang w:val="uk-UA"/>
        </w:rPr>
        <w:t xml:space="preserve">   </w:t>
      </w:r>
      <w:r w:rsidR="00075E1F">
        <w:rPr>
          <w:rFonts w:ascii="Times New Roman" w:hAnsi="Times New Roman" w:cs="Times New Roman"/>
          <w:sz w:val="28"/>
          <w:szCs w:val="28"/>
          <w:lang w:val="uk-UA"/>
        </w:rPr>
        <w:t xml:space="preserve"> </w:t>
      </w:r>
      <w:r w:rsidRPr="00CF504A">
        <w:rPr>
          <w:rFonts w:ascii="Times New Roman" w:hAnsi="Times New Roman" w:cs="Times New Roman"/>
          <w:sz w:val="28"/>
          <w:szCs w:val="28"/>
          <w:lang w:val="uk-UA"/>
        </w:rPr>
        <w:t>5 класів з ООП</w:t>
      </w:r>
      <w:r w:rsidR="00F12929">
        <w:rPr>
          <w:rFonts w:ascii="Times New Roman" w:hAnsi="Times New Roman" w:cs="Times New Roman"/>
          <w:sz w:val="28"/>
          <w:szCs w:val="28"/>
          <w:lang w:val="uk-UA"/>
        </w:rPr>
        <w:t xml:space="preserve">                                                                                               </w:t>
      </w:r>
      <w:r w:rsidR="003F1375">
        <w:rPr>
          <w:rFonts w:ascii="Times New Roman" w:hAnsi="Times New Roman" w:cs="Times New Roman"/>
          <w:sz w:val="28"/>
          <w:szCs w:val="28"/>
          <w:lang w:val="uk-UA"/>
        </w:rPr>
        <w:t xml:space="preserve"> </w:t>
      </w:r>
      <w:r w:rsidR="00CD4654">
        <w:rPr>
          <w:rFonts w:ascii="Times New Roman" w:hAnsi="Times New Roman" w:cs="Times New Roman"/>
          <w:sz w:val="28"/>
          <w:szCs w:val="28"/>
          <w:lang w:val="uk-UA"/>
        </w:rPr>
        <w:t xml:space="preserve"> </w:t>
      </w:r>
      <w:r w:rsidR="00F12929">
        <w:rPr>
          <w:rFonts w:ascii="Times New Roman" w:hAnsi="Times New Roman" w:cs="Times New Roman"/>
          <w:sz w:val="28"/>
          <w:szCs w:val="28"/>
          <w:lang w:val="uk-UA"/>
        </w:rPr>
        <w:t>1</w:t>
      </w:r>
      <w:r w:rsidR="00681164">
        <w:rPr>
          <w:rFonts w:ascii="Times New Roman" w:hAnsi="Times New Roman" w:cs="Times New Roman"/>
          <w:sz w:val="28"/>
          <w:szCs w:val="28"/>
          <w:lang w:val="uk-UA"/>
        </w:rPr>
        <w:t>0</w:t>
      </w:r>
    </w:p>
    <w:p w:rsidR="00CF504A" w:rsidRPr="00CF504A" w:rsidRDefault="003F1375" w:rsidP="00075E1F">
      <w:pPr>
        <w:tabs>
          <w:tab w:val="left" w:pos="9072"/>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5E1F">
        <w:rPr>
          <w:rFonts w:ascii="Times New Roman" w:hAnsi="Times New Roman" w:cs="Times New Roman"/>
          <w:sz w:val="28"/>
          <w:szCs w:val="28"/>
          <w:lang w:val="uk-UA"/>
        </w:rPr>
        <w:t xml:space="preserve">  </w:t>
      </w:r>
      <w:r w:rsidR="00CF504A" w:rsidRPr="00CF504A">
        <w:rPr>
          <w:rFonts w:ascii="Times New Roman" w:hAnsi="Times New Roman" w:cs="Times New Roman"/>
          <w:sz w:val="28"/>
          <w:szCs w:val="28"/>
          <w:lang w:val="uk-UA"/>
        </w:rPr>
        <w:t xml:space="preserve">Висновки </w:t>
      </w:r>
      <w:r w:rsidR="00F12929">
        <w:rPr>
          <w:rFonts w:ascii="Times New Roman" w:hAnsi="Times New Roman" w:cs="Times New Roman"/>
          <w:sz w:val="28"/>
          <w:szCs w:val="28"/>
          <w:lang w:val="uk-UA"/>
        </w:rPr>
        <w:t xml:space="preserve">                                                                                                         2</w:t>
      </w:r>
      <w:r w:rsidR="00681164">
        <w:rPr>
          <w:rFonts w:ascii="Times New Roman" w:hAnsi="Times New Roman" w:cs="Times New Roman"/>
          <w:sz w:val="28"/>
          <w:szCs w:val="28"/>
          <w:lang w:val="uk-UA"/>
        </w:rPr>
        <w:t>0</w:t>
      </w:r>
    </w:p>
    <w:p w:rsidR="00CF504A" w:rsidRDefault="003F1375" w:rsidP="00CD4654">
      <w:pPr>
        <w:tabs>
          <w:tab w:val="left" w:pos="9072"/>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5E1F">
        <w:rPr>
          <w:rFonts w:ascii="Times New Roman" w:hAnsi="Times New Roman" w:cs="Times New Roman"/>
          <w:sz w:val="28"/>
          <w:szCs w:val="28"/>
          <w:lang w:val="uk-UA"/>
        </w:rPr>
        <w:t xml:space="preserve">  </w:t>
      </w:r>
      <w:r w:rsidR="00CF504A" w:rsidRPr="00CF504A">
        <w:rPr>
          <w:rFonts w:ascii="Times New Roman" w:hAnsi="Times New Roman" w:cs="Times New Roman"/>
          <w:sz w:val="28"/>
          <w:szCs w:val="28"/>
          <w:lang w:val="uk-UA"/>
        </w:rPr>
        <w:t xml:space="preserve">Список </w:t>
      </w:r>
      <w:r w:rsidR="00CF504A">
        <w:rPr>
          <w:rFonts w:ascii="Times New Roman" w:hAnsi="Times New Roman" w:cs="Times New Roman"/>
          <w:sz w:val="28"/>
          <w:szCs w:val="28"/>
          <w:lang w:val="uk-UA"/>
        </w:rPr>
        <w:t>літератури та Інтернет-ресурси</w:t>
      </w:r>
      <w:r w:rsidR="00F12929">
        <w:rPr>
          <w:rFonts w:ascii="Times New Roman" w:hAnsi="Times New Roman" w:cs="Times New Roman"/>
          <w:sz w:val="28"/>
          <w:szCs w:val="28"/>
          <w:lang w:val="uk-UA"/>
        </w:rPr>
        <w:t xml:space="preserve">                                                      </w:t>
      </w:r>
      <w:r w:rsidR="00CD4654">
        <w:rPr>
          <w:rFonts w:ascii="Times New Roman" w:hAnsi="Times New Roman" w:cs="Times New Roman"/>
          <w:sz w:val="28"/>
          <w:szCs w:val="28"/>
          <w:lang w:val="uk-UA"/>
        </w:rPr>
        <w:t xml:space="preserve"> </w:t>
      </w:r>
      <w:r w:rsidR="00F12929">
        <w:rPr>
          <w:rFonts w:ascii="Times New Roman" w:hAnsi="Times New Roman" w:cs="Times New Roman"/>
          <w:sz w:val="28"/>
          <w:szCs w:val="28"/>
          <w:lang w:val="uk-UA"/>
        </w:rPr>
        <w:t xml:space="preserve"> 2</w:t>
      </w:r>
      <w:r w:rsidR="00681164">
        <w:rPr>
          <w:rFonts w:ascii="Times New Roman" w:hAnsi="Times New Roman" w:cs="Times New Roman"/>
          <w:sz w:val="28"/>
          <w:szCs w:val="28"/>
          <w:lang w:val="uk-UA"/>
        </w:rPr>
        <w:t>1</w:t>
      </w:r>
    </w:p>
    <w:p w:rsidR="00F12929" w:rsidRDefault="00F12929" w:rsidP="00F1292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981F21" w:rsidRPr="002123D7" w:rsidRDefault="00981F21" w:rsidP="00981F21">
      <w:pPr>
        <w:spacing w:after="0" w:line="240" w:lineRule="auto"/>
        <w:ind w:left="502"/>
        <w:jc w:val="center"/>
        <w:rPr>
          <w:rFonts w:ascii="Times New Roman" w:hAnsi="Times New Roman" w:cs="Times New Roman"/>
          <w:b/>
          <w:sz w:val="28"/>
          <w:szCs w:val="28"/>
          <w:lang w:val="uk-UA"/>
        </w:rPr>
      </w:pPr>
    </w:p>
    <w:p w:rsidR="00981F21" w:rsidRDefault="00981F21" w:rsidP="00981F21">
      <w:pPr>
        <w:spacing w:after="0" w:line="240" w:lineRule="auto"/>
        <w:ind w:left="502"/>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Висвітлюється питання інтеграції дітей з особливими освітніми потребами у загальноосвітні навчальні заклади. Систематизуються знання щодо основних положень інклюзивної освіти, розкриваються ключові термінологічні поняття. </w:t>
      </w:r>
    </w:p>
    <w:p w:rsidR="00981F21" w:rsidRDefault="00981F21" w:rsidP="00981F21">
      <w:pPr>
        <w:spacing w:after="0" w:line="240" w:lineRule="auto"/>
        <w:ind w:left="502"/>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Робота містить адаптовану індивідуальну </w:t>
      </w:r>
      <w:r w:rsidRPr="003A4A6F">
        <w:rPr>
          <w:rFonts w:ascii="Times New Roman" w:hAnsi="Times New Roman" w:cs="Times New Roman"/>
          <w:sz w:val="28"/>
          <w:szCs w:val="28"/>
          <w:lang w:val="uk-UA"/>
        </w:rPr>
        <w:t>навчальн</w:t>
      </w:r>
      <w:r>
        <w:rPr>
          <w:rFonts w:ascii="Times New Roman" w:hAnsi="Times New Roman" w:cs="Times New Roman"/>
          <w:sz w:val="28"/>
          <w:szCs w:val="28"/>
          <w:lang w:val="uk-UA"/>
        </w:rPr>
        <w:t>у</w:t>
      </w:r>
      <w:r w:rsidRPr="003A4A6F">
        <w:rPr>
          <w:rFonts w:ascii="Times New Roman" w:hAnsi="Times New Roman" w:cs="Times New Roman"/>
          <w:sz w:val="28"/>
          <w:szCs w:val="28"/>
          <w:lang w:val="uk-UA"/>
        </w:rPr>
        <w:t xml:space="preserve"> програм</w:t>
      </w:r>
      <w:r>
        <w:rPr>
          <w:rFonts w:ascii="Times New Roman" w:hAnsi="Times New Roman" w:cs="Times New Roman"/>
          <w:sz w:val="28"/>
          <w:szCs w:val="28"/>
          <w:lang w:val="uk-UA"/>
        </w:rPr>
        <w:t>у</w:t>
      </w:r>
      <w:r w:rsidRPr="003A4A6F">
        <w:rPr>
          <w:rFonts w:ascii="Times New Roman" w:hAnsi="Times New Roman" w:cs="Times New Roman"/>
          <w:sz w:val="28"/>
          <w:szCs w:val="28"/>
          <w:lang w:val="uk-UA"/>
        </w:rPr>
        <w:t xml:space="preserve"> з української мови для учнів 5 класів з ООП</w:t>
      </w:r>
      <w:r>
        <w:rPr>
          <w:rFonts w:ascii="Times New Roman" w:hAnsi="Times New Roman" w:cs="Times New Roman"/>
          <w:sz w:val="28"/>
          <w:szCs w:val="28"/>
          <w:lang w:val="uk-UA"/>
        </w:rPr>
        <w:t xml:space="preserve">, яка відповідає вимогам чинної програми. З її допомогою можна готуватись та проводити </w:t>
      </w:r>
      <w:proofErr w:type="spellStart"/>
      <w:r>
        <w:rPr>
          <w:rFonts w:ascii="Times New Roman" w:hAnsi="Times New Roman" w:cs="Times New Roman"/>
          <w:sz w:val="28"/>
          <w:szCs w:val="28"/>
          <w:lang w:val="uk-UA"/>
        </w:rPr>
        <w:t>уроки</w:t>
      </w:r>
      <w:proofErr w:type="spellEnd"/>
      <w:r>
        <w:rPr>
          <w:rFonts w:ascii="Times New Roman" w:hAnsi="Times New Roman" w:cs="Times New Roman"/>
          <w:sz w:val="28"/>
          <w:szCs w:val="28"/>
          <w:lang w:val="uk-UA"/>
        </w:rPr>
        <w:t xml:space="preserve"> з української мови з учнями 5 класів з ООП. </w:t>
      </w: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CF504A" w:rsidRDefault="00CF504A" w:rsidP="009867D8">
      <w:pPr>
        <w:spacing w:after="0" w:line="240" w:lineRule="auto"/>
        <w:rPr>
          <w:rFonts w:ascii="Times New Roman" w:hAnsi="Times New Roman" w:cs="Times New Roman"/>
          <w:sz w:val="28"/>
          <w:szCs w:val="28"/>
          <w:lang w:val="uk-UA"/>
        </w:rPr>
      </w:pPr>
    </w:p>
    <w:p w:rsidR="009867D8" w:rsidRDefault="009867D8" w:rsidP="000106B7">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70567">
        <w:rPr>
          <w:rFonts w:ascii="Times New Roman" w:hAnsi="Times New Roman" w:cs="Times New Roman"/>
          <w:sz w:val="28"/>
          <w:szCs w:val="28"/>
          <w:lang w:val="uk-UA"/>
        </w:rPr>
        <w:t xml:space="preserve"> </w:t>
      </w:r>
    </w:p>
    <w:p w:rsidR="009867D8" w:rsidRDefault="009867D8" w:rsidP="005F40D4">
      <w:pPr>
        <w:spacing w:after="0" w:line="240" w:lineRule="auto"/>
        <w:rPr>
          <w:rFonts w:ascii="Times New Roman" w:hAnsi="Times New Roman" w:cs="Times New Roman"/>
          <w:sz w:val="28"/>
          <w:szCs w:val="28"/>
          <w:lang w:val="uk-UA"/>
        </w:rPr>
      </w:pPr>
    </w:p>
    <w:p w:rsidR="009867D8" w:rsidRDefault="009867D8" w:rsidP="00670567">
      <w:pPr>
        <w:spacing w:after="0" w:line="240" w:lineRule="auto"/>
        <w:jc w:val="right"/>
        <w:rPr>
          <w:rFonts w:ascii="Times New Roman" w:hAnsi="Times New Roman" w:cs="Times New Roman"/>
          <w:sz w:val="28"/>
          <w:szCs w:val="28"/>
          <w:lang w:val="uk-UA"/>
        </w:rPr>
      </w:pPr>
    </w:p>
    <w:p w:rsidR="009867D8" w:rsidRDefault="009867D8" w:rsidP="00670567">
      <w:pPr>
        <w:spacing w:after="0" w:line="240" w:lineRule="auto"/>
        <w:jc w:val="right"/>
        <w:rPr>
          <w:rFonts w:ascii="Times New Roman" w:hAnsi="Times New Roman" w:cs="Times New Roman"/>
          <w:sz w:val="28"/>
          <w:szCs w:val="28"/>
          <w:lang w:val="uk-UA"/>
        </w:rPr>
      </w:pPr>
    </w:p>
    <w:p w:rsidR="009867D8" w:rsidRDefault="009867D8" w:rsidP="00670567">
      <w:pPr>
        <w:spacing w:after="0" w:line="240" w:lineRule="auto"/>
        <w:jc w:val="right"/>
        <w:rPr>
          <w:rFonts w:ascii="Times New Roman" w:hAnsi="Times New Roman" w:cs="Times New Roman"/>
          <w:sz w:val="28"/>
          <w:szCs w:val="28"/>
          <w:lang w:val="uk-UA"/>
        </w:rPr>
      </w:pPr>
    </w:p>
    <w:p w:rsidR="009867D8" w:rsidRDefault="009867D8" w:rsidP="00670567">
      <w:pPr>
        <w:spacing w:after="0" w:line="240" w:lineRule="auto"/>
        <w:jc w:val="right"/>
        <w:rPr>
          <w:rFonts w:ascii="Times New Roman" w:hAnsi="Times New Roman" w:cs="Times New Roman"/>
          <w:sz w:val="28"/>
          <w:szCs w:val="28"/>
          <w:lang w:val="uk-UA"/>
        </w:rPr>
      </w:pPr>
    </w:p>
    <w:p w:rsidR="009867D8" w:rsidRDefault="009867D8" w:rsidP="00670567">
      <w:pPr>
        <w:spacing w:after="0" w:line="240" w:lineRule="auto"/>
        <w:jc w:val="right"/>
        <w:rPr>
          <w:rFonts w:ascii="Times New Roman" w:hAnsi="Times New Roman" w:cs="Times New Roman"/>
          <w:sz w:val="28"/>
          <w:szCs w:val="28"/>
          <w:lang w:val="uk-UA"/>
        </w:rPr>
      </w:pPr>
    </w:p>
    <w:p w:rsidR="005F40D4" w:rsidRPr="005F40D4" w:rsidRDefault="005F40D4" w:rsidP="005F40D4">
      <w:pPr>
        <w:spacing w:after="0" w:line="240" w:lineRule="auto"/>
        <w:jc w:val="center"/>
        <w:rPr>
          <w:rFonts w:ascii="Times New Roman" w:hAnsi="Times New Roman" w:cs="Times New Roman"/>
          <w:b/>
          <w:sz w:val="28"/>
          <w:szCs w:val="28"/>
          <w:lang w:val="uk-UA"/>
        </w:rPr>
      </w:pPr>
      <w:r w:rsidRPr="005F40D4">
        <w:rPr>
          <w:rFonts w:ascii="Times New Roman" w:hAnsi="Times New Roman" w:cs="Times New Roman"/>
          <w:b/>
          <w:sz w:val="28"/>
          <w:szCs w:val="28"/>
          <w:lang w:val="uk-UA"/>
        </w:rPr>
        <w:lastRenderedPageBreak/>
        <w:t>ВСТУП</w:t>
      </w:r>
    </w:p>
    <w:p w:rsidR="005F40D4" w:rsidRDefault="005F40D4" w:rsidP="00670567">
      <w:pPr>
        <w:spacing w:after="0" w:line="240" w:lineRule="auto"/>
        <w:jc w:val="right"/>
        <w:rPr>
          <w:rFonts w:ascii="Times New Roman" w:hAnsi="Times New Roman" w:cs="Times New Roman"/>
          <w:sz w:val="28"/>
          <w:szCs w:val="28"/>
          <w:lang w:val="uk-UA"/>
        </w:rPr>
      </w:pPr>
    </w:p>
    <w:p w:rsidR="004A17EB" w:rsidRDefault="004A17EB" w:rsidP="006D0C75">
      <w:pPr>
        <w:spacing w:after="0" w:line="240" w:lineRule="auto"/>
        <w:jc w:val="both"/>
        <w:rPr>
          <w:rFonts w:ascii="Times New Roman" w:hAnsi="Times New Roman" w:cs="Times New Roman"/>
          <w:sz w:val="28"/>
          <w:szCs w:val="28"/>
          <w:lang w:val="uk-UA"/>
        </w:rPr>
      </w:pPr>
    </w:p>
    <w:p w:rsidR="002B27DD" w:rsidRPr="002B27DD" w:rsidRDefault="004A17EB" w:rsidP="006D0C7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B27DD" w:rsidRPr="002B27DD">
        <w:rPr>
          <w:rFonts w:ascii="Times New Roman" w:hAnsi="Times New Roman" w:cs="Times New Roman"/>
          <w:sz w:val="28"/>
          <w:szCs w:val="28"/>
          <w:lang w:val="uk-UA"/>
        </w:rPr>
        <w:t xml:space="preserve">Одним </w:t>
      </w:r>
      <w:r w:rsidR="006D0C75">
        <w:rPr>
          <w:rFonts w:ascii="Times New Roman" w:hAnsi="Times New Roman" w:cs="Times New Roman"/>
          <w:sz w:val="28"/>
          <w:szCs w:val="28"/>
          <w:lang w:val="uk-UA"/>
        </w:rPr>
        <w:t>і</w:t>
      </w:r>
      <w:r w:rsidR="002B27DD" w:rsidRPr="002B27DD">
        <w:rPr>
          <w:rFonts w:ascii="Times New Roman" w:hAnsi="Times New Roman" w:cs="Times New Roman"/>
          <w:sz w:val="28"/>
          <w:szCs w:val="28"/>
          <w:lang w:val="uk-UA"/>
        </w:rPr>
        <w:t>з основних пріоритетів розвитку сучасної освіти є забезпечення</w:t>
      </w:r>
    </w:p>
    <w:p w:rsidR="006D0C75" w:rsidRDefault="002B27DD" w:rsidP="006D0C75">
      <w:pPr>
        <w:spacing w:after="0" w:line="240" w:lineRule="auto"/>
        <w:jc w:val="both"/>
        <w:rPr>
          <w:rFonts w:ascii="Times New Roman" w:hAnsi="Times New Roman" w:cs="Times New Roman"/>
          <w:sz w:val="28"/>
          <w:szCs w:val="28"/>
          <w:lang w:val="uk-UA"/>
        </w:rPr>
      </w:pPr>
      <w:r w:rsidRPr="002B27DD">
        <w:rPr>
          <w:rFonts w:ascii="Times New Roman" w:hAnsi="Times New Roman" w:cs="Times New Roman"/>
          <w:sz w:val="28"/>
          <w:szCs w:val="28"/>
          <w:lang w:val="uk-UA"/>
        </w:rPr>
        <w:t xml:space="preserve">рівних прав на освіту для всіх дітей, у тому числі для дітей з особливими </w:t>
      </w:r>
    </w:p>
    <w:p w:rsidR="002B27DD" w:rsidRPr="002B27DD" w:rsidRDefault="002B27DD" w:rsidP="006D0C75">
      <w:pPr>
        <w:spacing w:after="0" w:line="240" w:lineRule="auto"/>
        <w:jc w:val="both"/>
        <w:rPr>
          <w:rFonts w:ascii="Times New Roman" w:hAnsi="Times New Roman" w:cs="Times New Roman"/>
          <w:sz w:val="28"/>
          <w:szCs w:val="28"/>
          <w:lang w:val="uk-UA"/>
        </w:rPr>
      </w:pPr>
      <w:r w:rsidRPr="002B27DD">
        <w:rPr>
          <w:rFonts w:ascii="Times New Roman" w:hAnsi="Times New Roman" w:cs="Times New Roman"/>
          <w:sz w:val="28"/>
          <w:szCs w:val="28"/>
          <w:lang w:val="uk-UA"/>
        </w:rPr>
        <w:t>освітніми потребами, дітей з інвалідністю, дітей з інших соціально вразливих груп.</w:t>
      </w:r>
    </w:p>
    <w:p w:rsidR="002B27DD" w:rsidRPr="002B27DD" w:rsidRDefault="002B27DD" w:rsidP="006D0C7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2B27DD">
        <w:rPr>
          <w:rFonts w:ascii="Times New Roman" w:hAnsi="Times New Roman" w:cs="Times New Roman"/>
          <w:sz w:val="28"/>
          <w:szCs w:val="28"/>
          <w:lang w:val="uk-UA"/>
        </w:rPr>
        <w:t>Реформування освіти в напрямі інклюзії підтверджується численними</w:t>
      </w:r>
    </w:p>
    <w:p w:rsidR="002B27DD" w:rsidRPr="002B27DD" w:rsidRDefault="002B27DD" w:rsidP="006D0C75">
      <w:pPr>
        <w:spacing w:after="0" w:line="240" w:lineRule="auto"/>
        <w:jc w:val="both"/>
        <w:rPr>
          <w:rFonts w:ascii="Times New Roman" w:hAnsi="Times New Roman" w:cs="Times New Roman"/>
          <w:sz w:val="28"/>
          <w:szCs w:val="28"/>
          <w:lang w:val="uk-UA"/>
        </w:rPr>
      </w:pPr>
      <w:r w:rsidRPr="002B27DD">
        <w:rPr>
          <w:rFonts w:ascii="Times New Roman" w:hAnsi="Times New Roman" w:cs="Times New Roman"/>
          <w:sz w:val="28"/>
          <w:szCs w:val="28"/>
          <w:lang w:val="uk-UA"/>
        </w:rPr>
        <w:t>змінами в законодавстві України, практичною діяльністю загальноосвітніх</w:t>
      </w:r>
    </w:p>
    <w:p w:rsidR="002B27DD" w:rsidRDefault="002B27DD" w:rsidP="006D0C75">
      <w:pPr>
        <w:spacing w:after="0" w:line="240" w:lineRule="auto"/>
        <w:jc w:val="both"/>
        <w:rPr>
          <w:rFonts w:ascii="Times New Roman" w:hAnsi="Times New Roman" w:cs="Times New Roman"/>
          <w:sz w:val="28"/>
          <w:szCs w:val="28"/>
          <w:lang w:val="uk-UA"/>
        </w:rPr>
      </w:pPr>
      <w:r w:rsidRPr="002B27DD">
        <w:rPr>
          <w:rFonts w:ascii="Times New Roman" w:hAnsi="Times New Roman" w:cs="Times New Roman"/>
          <w:sz w:val="28"/>
          <w:szCs w:val="28"/>
          <w:lang w:val="uk-UA"/>
        </w:rPr>
        <w:t>навчальних закладів та узгоджується з основними міжнародними документами у сфері забезпечення прав дітей, зокрема зі статтею 24 «Освіта» Конвенції ООН «Про права осіб з інвалідністю»</w:t>
      </w:r>
      <w:r w:rsidR="004F4D69">
        <w:rPr>
          <w:rFonts w:ascii="Times New Roman" w:hAnsi="Times New Roman" w:cs="Times New Roman"/>
          <w:sz w:val="28"/>
          <w:szCs w:val="28"/>
          <w:lang w:val="uk-UA"/>
        </w:rPr>
        <w:t xml:space="preserve"> </w:t>
      </w:r>
      <w:r w:rsidR="004F4D69" w:rsidRPr="00075E1F">
        <w:rPr>
          <w:rFonts w:ascii="Times New Roman" w:hAnsi="Times New Roman" w:cs="Times New Roman"/>
          <w:sz w:val="28"/>
          <w:szCs w:val="28"/>
          <w:lang w:val="uk-UA"/>
        </w:rPr>
        <w:t>[6]</w:t>
      </w:r>
      <w:r w:rsidRPr="002B27DD">
        <w:rPr>
          <w:rFonts w:ascii="Times New Roman" w:hAnsi="Times New Roman" w:cs="Times New Roman"/>
          <w:sz w:val="28"/>
          <w:szCs w:val="28"/>
          <w:lang w:val="uk-UA"/>
        </w:rPr>
        <w:t>.</w:t>
      </w:r>
    </w:p>
    <w:p w:rsidR="00F07482" w:rsidRPr="00F07482" w:rsidRDefault="002B27DD"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F07482" w:rsidRPr="00F07482">
        <w:rPr>
          <w:rFonts w:ascii="Times New Roman" w:hAnsi="Times New Roman" w:cs="Times New Roman"/>
          <w:sz w:val="28"/>
          <w:szCs w:val="28"/>
          <w:lang w:val="uk-UA"/>
        </w:rPr>
        <w:t>Освітнє реформування та модернізація в нашій країні віддзеркалюють досягнення держави, яка стала на шлях соціально-економічних перетворень</w:t>
      </w:r>
      <w:r w:rsidR="00A10228">
        <w:rPr>
          <w:rFonts w:ascii="Times New Roman" w:hAnsi="Times New Roman" w:cs="Times New Roman"/>
          <w:sz w:val="28"/>
          <w:szCs w:val="28"/>
          <w:lang w:val="uk-UA"/>
        </w:rPr>
        <w:t>,</w:t>
      </w:r>
      <w:r w:rsidR="00F07482" w:rsidRPr="00F07482">
        <w:rPr>
          <w:rFonts w:ascii="Times New Roman" w:hAnsi="Times New Roman" w:cs="Times New Roman"/>
          <w:sz w:val="28"/>
          <w:szCs w:val="28"/>
          <w:lang w:val="uk-UA"/>
        </w:rPr>
        <w:t xml:space="preserve"> та зумовлюють впровадження освітніх інновацій у відповідності до сучасної світоглядної моделі соціального устрою. В основу цієї моделі покладено концепцію цілісного підходу, яка відкриває шлях до реалізації прав і можливостей для кожної людини і, перш за все, передбачає рівний доступ дітей з особливими потребами до здобуття якісної освіти.</w:t>
      </w:r>
    </w:p>
    <w:p w:rsidR="00A10228" w:rsidRPr="00A10228" w:rsidRDefault="00A10228"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A10228">
        <w:rPr>
          <w:rFonts w:ascii="Times New Roman" w:hAnsi="Times New Roman" w:cs="Times New Roman"/>
          <w:sz w:val="28"/>
          <w:szCs w:val="28"/>
          <w:lang w:val="uk-UA"/>
        </w:rPr>
        <w:t>В Україні законодавчо визнано право дітей з особливими освітніми потребами на навчання у загальноосвітніх закладах за місцем проживання. Загальноосвітні навчальні заклади в свою чергу повинні забезпечити спектр необхідних послуг відповідно до різних освітніх потреб таких дітей, зокрема адаптувати навчальні плани та програми, методи та форми навчання, використовувати ресурси спеціальної освіти, партнерство з громадою тощо. Система освіти, що передбачає надання освітніх послуг в умовах загальноосвітнього закладу й базується на принципі забезпечення основоположного права дітей на освіту та права навчатися за місцем проживання набула назву інклюзивної освіти.</w:t>
      </w:r>
    </w:p>
    <w:p w:rsidR="00EC64BE" w:rsidRPr="00F07482" w:rsidRDefault="00B86451" w:rsidP="00B8645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EC64BE" w:rsidRPr="00F07482">
        <w:rPr>
          <w:rFonts w:ascii="Times New Roman" w:hAnsi="Times New Roman" w:cs="Times New Roman"/>
          <w:sz w:val="28"/>
          <w:szCs w:val="28"/>
          <w:lang w:val="uk-UA"/>
        </w:rPr>
        <w:t xml:space="preserve">Інтеграція дітей з </w:t>
      </w:r>
      <w:r>
        <w:rPr>
          <w:rFonts w:ascii="Times New Roman" w:hAnsi="Times New Roman" w:cs="Times New Roman"/>
          <w:sz w:val="28"/>
          <w:szCs w:val="28"/>
          <w:lang w:val="uk-UA"/>
        </w:rPr>
        <w:t>особливими освітніми потребами</w:t>
      </w:r>
      <w:r>
        <w:rPr>
          <w:rFonts w:ascii="Times New Roman" w:hAnsi="Times New Roman" w:cs="Times New Roman"/>
          <w:sz w:val="28"/>
          <w:szCs w:val="28"/>
          <w:lang w:val="uk-UA"/>
        </w:rPr>
        <w:tab/>
      </w:r>
      <w:r w:rsidR="00EC64BE" w:rsidRPr="00F07482">
        <w:rPr>
          <w:rFonts w:ascii="Times New Roman" w:hAnsi="Times New Roman" w:cs="Times New Roman"/>
          <w:sz w:val="28"/>
          <w:szCs w:val="28"/>
          <w:lang w:val="uk-UA"/>
        </w:rPr>
        <w:t>в загальноосвітню школу становить складну проблему, адже саме лише перебування дитини у широкому соціумі – це ще не запорука її успішного навчання та соціалізації. Кінцевий результат значною мірою залежить від того, які умови для цього створені, а також від наполегливої та  цілеспрямованої роботи всіх учасників навчально-виховного процесу.</w:t>
      </w:r>
    </w:p>
    <w:p w:rsidR="00EC64BE" w:rsidRPr="00F07482" w:rsidRDefault="0029217D"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ab/>
        <w:t>Р</w:t>
      </w:r>
      <w:r w:rsidR="00EC64BE" w:rsidRPr="00F07482">
        <w:rPr>
          <w:rFonts w:ascii="Times New Roman" w:hAnsi="Times New Roman" w:cs="Times New Roman"/>
          <w:sz w:val="28"/>
          <w:szCs w:val="28"/>
          <w:lang w:val="uk-UA"/>
        </w:rPr>
        <w:t xml:space="preserve">озкриття потенційних можливостей дітей з </w:t>
      </w:r>
      <w:r w:rsidR="00B86451">
        <w:rPr>
          <w:rFonts w:ascii="Times New Roman" w:hAnsi="Times New Roman" w:cs="Times New Roman"/>
          <w:sz w:val="28"/>
          <w:szCs w:val="28"/>
          <w:lang w:val="uk-UA"/>
        </w:rPr>
        <w:t>особливими освітніми потребами</w:t>
      </w:r>
      <w:r w:rsidR="00EC64BE" w:rsidRPr="00F07482">
        <w:rPr>
          <w:rFonts w:ascii="Times New Roman" w:hAnsi="Times New Roman" w:cs="Times New Roman"/>
          <w:sz w:val="28"/>
          <w:szCs w:val="28"/>
          <w:lang w:val="uk-UA"/>
        </w:rPr>
        <w:t xml:space="preserve"> залежить не стільки від форм навчання,  скільки від гнучкості системи спеціальної освіти, рівня та діапазону наданих послуг, які задовольняють їхні потреби.</w:t>
      </w:r>
    </w:p>
    <w:p w:rsidR="002D6D46" w:rsidRPr="00F07482" w:rsidRDefault="00EC64BE"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     </w:t>
      </w:r>
      <w:r w:rsidR="000106B7" w:rsidRPr="00F07482">
        <w:rPr>
          <w:rFonts w:ascii="Times New Roman" w:hAnsi="Times New Roman" w:cs="Times New Roman"/>
          <w:sz w:val="28"/>
          <w:szCs w:val="28"/>
          <w:lang w:val="uk-UA"/>
        </w:rPr>
        <w:t xml:space="preserve">  </w:t>
      </w:r>
      <w:r w:rsidRPr="00F07482">
        <w:rPr>
          <w:rFonts w:ascii="Times New Roman" w:hAnsi="Times New Roman" w:cs="Times New Roman"/>
          <w:sz w:val="28"/>
          <w:szCs w:val="28"/>
          <w:lang w:val="uk-UA"/>
        </w:rPr>
        <w:t xml:space="preserve">Розкриття потенційних можливостей розвитку визначається також наявністю індивідуальних навчальних планів і програм, спеціального обладнання, спеціальних </w:t>
      </w:r>
      <w:proofErr w:type="spellStart"/>
      <w:r w:rsidRPr="00F07482">
        <w:rPr>
          <w:rFonts w:ascii="Times New Roman" w:hAnsi="Times New Roman" w:cs="Times New Roman"/>
          <w:sz w:val="28"/>
          <w:szCs w:val="28"/>
          <w:lang w:val="uk-UA"/>
        </w:rPr>
        <w:t>методик</w:t>
      </w:r>
      <w:proofErr w:type="spellEnd"/>
      <w:r w:rsidRPr="00F07482">
        <w:rPr>
          <w:rFonts w:ascii="Times New Roman" w:hAnsi="Times New Roman" w:cs="Times New Roman"/>
          <w:sz w:val="28"/>
          <w:szCs w:val="28"/>
          <w:lang w:val="uk-UA"/>
        </w:rPr>
        <w:t>, диференційованістю медичних, логопедичних, соціально-психологічних послуг, творчістю і професійністю вчителя.</w:t>
      </w:r>
    </w:p>
    <w:p w:rsidR="00766A0D" w:rsidRDefault="005F40D4" w:rsidP="009D0796">
      <w:pPr>
        <w:spacing w:after="0" w:line="240" w:lineRule="auto"/>
        <w:jc w:val="center"/>
        <w:rPr>
          <w:rFonts w:ascii="Times New Roman" w:hAnsi="Times New Roman" w:cs="Times New Roman"/>
          <w:b/>
          <w:sz w:val="28"/>
          <w:szCs w:val="28"/>
          <w:lang w:val="uk-UA"/>
        </w:rPr>
      </w:pPr>
      <w:r w:rsidRPr="00F07482">
        <w:rPr>
          <w:rFonts w:ascii="Times New Roman" w:hAnsi="Times New Roman" w:cs="Times New Roman"/>
          <w:b/>
          <w:sz w:val="28"/>
          <w:szCs w:val="28"/>
          <w:lang w:val="uk-UA"/>
        </w:rPr>
        <w:lastRenderedPageBreak/>
        <w:t>1.ОНОВНІ ПОНЯТТЯ ІНКЛЮЗІЇ</w:t>
      </w:r>
    </w:p>
    <w:p w:rsidR="002727B1" w:rsidRDefault="002727B1" w:rsidP="0027057A">
      <w:pPr>
        <w:spacing w:after="0" w:line="240" w:lineRule="auto"/>
        <w:jc w:val="center"/>
        <w:rPr>
          <w:rFonts w:ascii="Times New Roman" w:hAnsi="Times New Roman" w:cs="Times New Roman"/>
          <w:b/>
          <w:sz w:val="28"/>
          <w:szCs w:val="28"/>
          <w:lang w:val="uk-UA"/>
        </w:rPr>
      </w:pPr>
    </w:p>
    <w:p w:rsidR="002D6D46" w:rsidRPr="00F07482" w:rsidRDefault="002727B1"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2727B1">
        <w:rPr>
          <w:rFonts w:ascii="Times New Roman" w:hAnsi="Times New Roman" w:cs="Times New Roman"/>
          <w:sz w:val="28"/>
          <w:szCs w:val="28"/>
          <w:lang w:val="uk-UA"/>
        </w:rPr>
        <w:t>Згідно з Законом України «Про освіту» особа з особливими освітніми потребами – це особа, яка потребує</w:t>
      </w:r>
      <w:r>
        <w:rPr>
          <w:rFonts w:ascii="Times New Roman" w:hAnsi="Times New Roman" w:cs="Times New Roman"/>
          <w:sz w:val="28"/>
          <w:szCs w:val="28"/>
          <w:lang w:val="uk-UA"/>
        </w:rPr>
        <w:t xml:space="preserve"> </w:t>
      </w:r>
      <w:r w:rsidRPr="002727B1">
        <w:rPr>
          <w:rFonts w:ascii="Times New Roman" w:hAnsi="Times New Roman" w:cs="Times New Roman"/>
          <w:sz w:val="28"/>
          <w:szCs w:val="28"/>
          <w:lang w:val="uk-UA"/>
        </w:rPr>
        <w:t>додаткової постійної чи тимчасової підтримки в освітньому процесі з метою забезпечення її права на</w:t>
      </w:r>
      <w:r>
        <w:rPr>
          <w:rFonts w:ascii="Times New Roman" w:hAnsi="Times New Roman" w:cs="Times New Roman"/>
          <w:sz w:val="28"/>
          <w:szCs w:val="28"/>
          <w:lang w:val="uk-UA"/>
        </w:rPr>
        <w:t xml:space="preserve"> </w:t>
      </w:r>
      <w:r w:rsidRPr="002727B1">
        <w:rPr>
          <w:rFonts w:ascii="Times New Roman" w:hAnsi="Times New Roman" w:cs="Times New Roman"/>
          <w:sz w:val="28"/>
          <w:szCs w:val="28"/>
          <w:lang w:val="uk-UA"/>
        </w:rPr>
        <w:t>освіту</w:t>
      </w:r>
      <w:r w:rsidR="00402A67">
        <w:rPr>
          <w:rFonts w:ascii="Times New Roman" w:hAnsi="Times New Roman" w:cs="Times New Roman"/>
          <w:sz w:val="28"/>
          <w:szCs w:val="28"/>
          <w:lang w:val="uk-UA"/>
        </w:rPr>
        <w:t xml:space="preserve"> </w:t>
      </w:r>
      <w:r w:rsidR="00402A67" w:rsidRPr="00402A67">
        <w:rPr>
          <w:rFonts w:ascii="Times New Roman" w:hAnsi="Times New Roman" w:cs="Times New Roman"/>
          <w:sz w:val="28"/>
          <w:szCs w:val="28"/>
          <w:lang w:val="uk-UA"/>
        </w:rPr>
        <w:t>[</w:t>
      </w:r>
      <w:r w:rsidR="007B479A">
        <w:rPr>
          <w:rFonts w:ascii="Times New Roman" w:hAnsi="Times New Roman" w:cs="Times New Roman"/>
          <w:sz w:val="28"/>
          <w:szCs w:val="28"/>
          <w:lang w:val="uk-UA"/>
        </w:rPr>
        <w:t>4</w:t>
      </w:r>
      <w:r w:rsidR="00402A67" w:rsidRPr="00402A67">
        <w:rPr>
          <w:rFonts w:ascii="Times New Roman" w:hAnsi="Times New Roman" w:cs="Times New Roman"/>
          <w:sz w:val="28"/>
          <w:szCs w:val="28"/>
          <w:lang w:val="uk-UA"/>
        </w:rPr>
        <w:t>]</w:t>
      </w:r>
      <w:r w:rsidRPr="002727B1">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ab/>
        <w:t xml:space="preserve">Інклюзивне навчання дітей з особливими освітніми потребами організовується відповідно до «Порядку організації інклюзивного навчання у загальноосвітніх навчальних закладах», затвердженого постановою Кабінету Міністрів України від 15.08.2011 року №872, постанови </w:t>
      </w:r>
      <w:r w:rsidR="00703CB1" w:rsidRPr="00F07482">
        <w:rPr>
          <w:rFonts w:ascii="Times New Roman" w:hAnsi="Times New Roman" w:cs="Times New Roman"/>
          <w:sz w:val="28"/>
          <w:szCs w:val="28"/>
          <w:lang w:val="uk-UA"/>
        </w:rPr>
        <w:t>Кабінету Міністрів України</w:t>
      </w:r>
      <w:r w:rsidRPr="00F07482">
        <w:rPr>
          <w:rFonts w:ascii="Times New Roman" w:hAnsi="Times New Roman" w:cs="Times New Roman"/>
          <w:sz w:val="28"/>
          <w:szCs w:val="28"/>
          <w:lang w:val="uk-UA"/>
        </w:rPr>
        <w:t xml:space="preserve"> від 09.08.2017 р. № 588 «Про внесення змін до Порядку організації інклюзивного навчання у загальноосвітніх навчальних закладах», враховуючи </w:t>
      </w:r>
      <w:proofErr w:type="spellStart"/>
      <w:r w:rsidRPr="00F07482">
        <w:rPr>
          <w:rFonts w:ascii="Times New Roman" w:hAnsi="Times New Roman" w:cs="Times New Roman"/>
          <w:sz w:val="28"/>
          <w:szCs w:val="28"/>
          <w:lang w:val="uk-UA"/>
        </w:rPr>
        <w:t>інструктивно</w:t>
      </w:r>
      <w:proofErr w:type="spellEnd"/>
      <w:r w:rsidRPr="00F07482">
        <w:rPr>
          <w:rFonts w:ascii="Times New Roman" w:hAnsi="Times New Roman" w:cs="Times New Roman"/>
          <w:sz w:val="28"/>
          <w:szCs w:val="28"/>
          <w:lang w:val="uk-UA"/>
        </w:rPr>
        <w:t>-методичний лист Міністерства освіти і науки України «Організація інклюзивного навчання в загальноосвітніх навчальних закладах» від 18.05.2012 р. №1/9-384, лист Міністерства освіти і науки України 12.07.2017 №1/9-385 «Про навчальні плани та організацію навчально-реабілітаційного процесу для учнів з особливими освітніми потребами загальноосвітніх навчальних закладів у 2017/2018 навчальному році».</w:t>
      </w:r>
    </w:p>
    <w:p w:rsidR="001B0103" w:rsidRPr="00F07482" w:rsidRDefault="00703CB1"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ab/>
        <w:t xml:space="preserve">Також </w:t>
      </w:r>
      <w:r w:rsidR="001B0103" w:rsidRPr="00F07482">
        <w:rPr>
          <w:rFonts w:ascii="Times New Roman" w:hAnsi="Times New Roman" w:cs="Times New Roman"/>
          <w:sz w:val="28"/>
          <w:szCs w:val="28"/>
          <w:lang w:val="uk-UA"/>
        </w:rPr>
        <w:t>06.09.2018 прийнято Закон України «Про внесення змін до деяких законодавчих актів щодо доступу осіб з особливими освітніми потребами до освітніх послуг» від 04.07.2018 № 8556.</w:t>
      </w:r>
      <w:r w:rsidR="001B0103" w:rsidRPr="00F07482">
        <w:rPr>
          <w:rFonts w:ascii="Times New Roman" w:hAnsi="Times New Roman" w:cs="Times New Roman"/>
          <w:sz w:val="28"/>
          <w:szCs w:val="28"/>
        </w:rPr>
        <w:t xml:space="preserve"> </w:t>
      </w:r>
      <w:r w:rsidR="001B0103" w:rsidRPr="00F07482">
        <w:rPr>
          <w:rFonts w:ascii="Times New Roman" w:hAnsi="Times New Roman" w:cs="Times New Roman"/>
          <w:sz w:val="28"/>
          <w:szCs w:val="28"/>
          <w:lang w:val="uk-UA"/>
        </w:rPr>
        <w:t>Закон України «Про загальну середню освіту» доповнено статтею 16 «Інклюзивне навчання»</w:t>
      </w:r>
      <w:r w:rsidR="007B479A">
        <w:rPr>
          <w:rFonts w:ascii="Times New Roman" w:hAnsi="Times New Roman" w:cs="Times New Roman"/>
          <w:sz w:val="28"/>
          <w:szCs w:val="28"/>
          <w:lang w:val="uk-UA"/>
        </w:rPr>
        <w:t xml:space="preserve"> </w:t>
      </w:r>
      <w:r w:rsidR="007B479A" w:rsidRPr="007B479A">
        <w:rPr>
          <w:rFonts w:ascii="Times New Roman" w:hAnsi="Times New Roman" w:cs="Times New Roman"/>
          <w:sz w:val="28"/>
          <w:szCs w:val="28"/>
        </w:rPr>
        <w:t>[3]</w:t>
      </w:r>
      <w:r w:rsidR="00B9464E">
        <w:rPr>
          <w:rFonts w:ascii="Times New Roman" w:hAnsi="Times New Roman" w:cs="Times New Roman"/>
          <w:sz w:val="28"/>
          <w:szCs w:val="28"/>
          <w:lang w:val="uk-UA"/>
        </w:rPr>
        <w:t>.</w:t>
      </w:r>
    </w:p>
    <w:p w:rsidR="002D6D46" w:rsidRPr="00F07482" w:rsidRDefault="00F51461"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D0C75">
        <w:rPr>
          <w:rFonts w:ascii="Times New Roman" w:hAnsi="Times New Roman" w:cs="Times New Roman"/>
          <w:sz w:val="28"/>
          <w:szCs w:val="28"/>
          <w:lang w:val="uk-UA"/>
        </w:rPr>
        <w:t>«</w:t>
      </w:r>
      <w:r w:rsidR="002D6D46" w:rsidRPr="00F07482">
        <w:rPr>
          <w:rFonts w:ascii="Times New Roman" w:hAnsi="Times New Roman" w:cs="Times New Roman"/>
          <w:sz w:val="28"/>
          <w:szCs w:val="28"/>
          <w:lang w:val="uk-UA"/>
        </w:rPr>
        <w:t>Інклюзивне навчання – це комплексний процес забезпечення рівного доступу до якісної освіти дітям з особливими освітніми потребами шляхом організації їх навчання у загальноосвітніх навчальних закладах на основі застосування особистісно орієнтованих методів навчання, з урахуванням індивідуальних особливостей навчально-пізнавальної діяльності таких дітей</w:t>
      </w:r>
      <w:r w:rsidR="006D0C75">
        <w:rPr>
          <w:rFonts w:ascii="Times New Roman" w:hAnsi="Times New Roman" w:cs="Times New Roman"/>
          <w:sz w:val="28"/>
          <w:szCs w:val="28"/>
          <w:lang w:val="uk-UA"/>
        </w:rPr>
        <w:t>»</w:t>
      </w:r>
      <w:r w:rsidR="009568BC" w:rsidRPr="009568BC">
        <w:rPr>
          <w:lang w:val="uk-UA"/>
        </w:rPr>
        <w:t xml:space="preserve"> </w:t>
      </w:r>
      <w:r w:rsidR="009568BC" w:rsidRPr="009568BC">
        <w:rPr>
          <w:rFonts w:ascii="Times New Roman" w:hAnsi="Times New Roman" w:cs="Times New Roman"/>
          <w:sz w:val="28"/>
          <w:szCs w:val="28"/>
          <w:lang w:val="uk-UA"/>
        </w:rPr>
        <w:t>(Концепція розвитку інклюзивної освіти. Наказ МОН від 01.10.2010 № 912 «Про затвердження Концепції розвитку інклюзивного навчання»)</w:t>
      </w:r>
      <w:r w:rsidR="002D6D46" w:rsidRPr="00F07482">
        <w:rPr>
          <w:rFonts w:ascii="Times New Roman" w:hAnsi="Times New Roman" w:cs="Times New Roman"/>
          <w:sz w:val="28"/>
          <w:szCs w:val="28"/>
          <w:lang w:val="uk-UA"/>
        </w:rPr>
        <w:t>.</w:t>
      </w:r>
    </w:p>
    <w:p w:rsidR="002D6D46" w:rsidRPr="00F07482" w:rsidRDefault="00F51461"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Метою інклюзивного навчання є реалізація права дітей з особливими освітніми потребами на освіту за місцем проживання, їх соціалізація та інтеграція у суспільство, залучення сім’ї до участі у навчально-виховному процесі.</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          Основними завданнями інклюзивного навчання є:</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здобуття дітьми з особливими освітніми потребами освіти відповідного рівня у середовищі здорових однолітків відповідно до Державного стандарту загальної середньої освіти;</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забезпечення різнобічного розвитку дітей, реалізація їх здібностей;</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 створення </w:t>
      </w:r>
      <w:proofErr w:type="spellStart"/>
      <w:r w:rsidRPr="00F07482">
        <w:rPr>
          <w:rFonts w:ascii="Times New Roman" w:hAnsi="Times New Roman" w:cs="Times New Roman"/>
          <w:sz w:val="28"/>
          <w:szCs w:val="28"/>
          <w:lang w:val="uk-UA"/>
        </w:rPr>
        <w:t>освітньо</w:t>
      </w:r>
      <w:proofErr w:type="spellEnd"/>
      <w:r w:rsidRPr="00F07482">
        <w:rPr>
          <w:rFonts w:ascii="Times New Roman" w:hAnsi="Times New Roman" w:cs="Times New Roman"/>
          <w:sz w:val="28"/>
          <w:szCs w:val="28"/>
          <w:lang w:val="uk-UA"/>
        </w:rPr>
        <w:t>-реабілітаційного середовища для задоволення освітніх потреб учнів з особливостями психофізичного розвитку;</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створення позитивного мікроклімату у загальноосвітньому навчальному закладі з інклюзивним навчанням, формування активного міжособистісного спілкування дітей з особливими освітніми потребами з іншими учнями;</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забезпечення диференційованого психолого-педагогічного супроводу дітей з особливими освітніми потребами;</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lastRenderedPageBreak/>
        <w:t>•  надання консультативної допомоги сім’ям, які виховують дітей з особливими освітніми потребами, залучення батьків до розроблення індивідуальних планів та програм навчання.</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ab/>
        <w:t>Для організації інклюзивного навчання дітей з особливими освітніми потребами у загальноосвітніх навчальних закладах необхідно створити відповідні умови:</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безперешкодний доступ до території та приміщень навчального закладу, зокрема, для дітей з вадами опорно-рухового апарату, в тому числі для дітей, які пересуваються на візку, та дітей з вадами зору;</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забезпечення навчального закладу необхідними навчально-методичними посібниками, наочно-дидактичними та індивідуальними технічними засобами навчання;</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наявність кабінетів учителя-дефектолога, психологічного розвантаження, логопедичного з відповідним корекційно-</w:t>
      </w:r>
      <w:proofErr w:type="spellStart"/>
      <w:r w:rsidRPr="00F07482">
        <w:rPr>
          <w:rFonts w:ascii="Times New Roman" w:hAnsi="Times New Roman" w:cs="Times New Roman"/>
          <w:sz w:val="28"/>
          <w:szCs w:val="28"/>
          <w:lang w:val="uk-UA"/>
        </w:rPr>
        <w:t>розвитковим</w:t>
      </w:r>
      <w:proofErr w:type="spellEnd"/>
      <w:r w:rsidRPr="00F07482">
        <w:rPr>
          <w:rFonts w:ascii="Times New Roman" w:hAnsi="Times New Roman" w:cs="Times New Roman"/>
          <w:sz w:val="28"/>
          <w:szCs w:val="28"/>
          <w:lang w:val="uk-UA"/>
        </w:rPr>
        <w:t xml:space="preserve"> обладнанням;</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забезпечення педагогічними кадрами, які володіють методиками роботи з дітьми з особливими освітніми потребами (зокрема, учителями-дефектологами, учителями інклюзивного навчання (асистентами учителя).</w:t>
      </w:r>
    </w:p>
    <w:p w:rsidR="002D6D46" w:rsidRPr="00F07482" w:rsidRDefault="002D6D46"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ab/>
        <w:t xml:space="preserve">Інклюзивне навчання організовується у загальноосвітніх навчальних закладах, незалежно від типу, форми власності та підпорядкування, шляхом комплектування класів учнями з типовим розвитком та учнями з особливими освітніми потребами. </w:t>
      </w:r>
      <w:r w:rsidR="00C41F60">
        <w:rPr>
          <w:rFonts w:ascii="Times New Roman" w:hAnsi="Times New Roman" w:cs="Times New Roman"/>
          <w:sz w:val="28"/>
          <w:szCs w:val="28"/>
          <w:lang w:val="uk-UA"/>
        </w:rPr>
        <w:t>К</w:t>
      </w:r>
      <w:r w:rsidR="00C41F60" w:rsidRPr="00C41F60">
        <w:rPr>
          <w:rFonts w:ascii="Times New Roman" w:hAnsi="Times New Roman" w:cs="Times New Roman"/>
          <w:sz w:val="28"/>
          <w:szCs w:val="28"/>
          <w:lang w:val="uk-UA"/>
        </w:rPr>
        <w:t>ерівник загальноосвітнього навчального закладу може організувати клас з інклюзивним навчанням на підставі заяви батьків або законних представників дитини з особливими потребами, висновку психолого-медико-педагогічної консультації та за підтримки відповідного органу управління освітою.</w:t>
      </w:r>
      <w:r w:rsidRPr="00F07482">
        <w:rPr>
          <w:rFonts w:ascii="Times New Roman" w:hAnsi="Times New Roman" w:cs="Times New Roman"/>
          <w:sz w:val="28"/>
          <w:szCs w:val="28"/>
          <w:lang w:val="uk-UA"/>
        </w:rPr>
        <w:t xml:space="preserve"> </w:t>
      </w:r>
    </w:p>
    <w:p w:rsidR="002D6D46" w:rsidRPr="00F07482" w:rsidRDefault="002D6D46" w:rsidP="00B172EB">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ab/>
        <w:t xml:space="preserve">Організовувати навчально-виховний процес таких дітей необхідно у комплексному поєднанні з корекційно-розвитковою роботою відповідно до особливостей психофізичного розвитку дітей. </w:t>
      </w:r>
    </w:p>
    <w:p w:rsidR="00B172EB" w:rsidRDefault="00B172EB"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 xml:space="preserve">Навчально-виховний процес </w:t>
      </w:r>
      <w:r>
        <w:rPr>
          <w:rFonts w:ascii="Times New Roman" w:hAnsi="Times New Roman" w:cs="Times New Roman"/>
          <w:sz w:val="28"/>
          <w:szCs w:val="28"/>
          <w:lang w:val="uk-UA"/>
        </w:rPr>
        <w:t>у</w:t>
      </w:r>
      <w:r w:rsidR="002D6D46" w:rsidRPr="00F07482">
        <w:rPr>
          <w:rFonts w:ascii="Times New Roman" w:hAnsi="Times New Roman" w:cs="Times New Roman"/>
          <w:sz w:val="28"/>
          <w:szCs w:val="28"/>
          <w:lang w:val="uk-UA"/>
        </w:rPr>
        <w:t xml:space="preserve"> класах з інклюзивним навчанням у загальноосвітніх навчальних закладах здійснюється відповідно до робочого навчального плану школи, складеного на основі Типових навчальних планів загальноосвітніх навчальних закладів, затверджених Міністерством освіти і науки України, з урахуванням потреб учня та особливостей його психофізичного розвитку.</w:t>
      </w:r>
    </w:p>
    <w:p w:rsidR="002D6D46" w:rsidRPr="00F07482" w:rsidRDefault="00B172EB" w:rsidP="00B172E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2D6D46" w:rsidRPr="00F07482">
        <w:rPr>
          <w:rFonts w:ascii="Times New Roman" w:hAnsi="Times New Roman" w:cs="Times New Roman"/>
          <w:sz w:val="28"/>
          <w:szCs w:val="28"/>
          <w:lang w:val="uk-UA"/>
        </w:rPr>
        <w:t xml:space="preserve">Відповідно до </w:t>
      </w:r>
      <w:proofErr w:type="spellStart"/>
      <w:r w:rsidR="002D6D46" w:rsidRPr="00F07482">
        <w:rPr>
          <w:rFonts w:ascii="Times New Roman" w:hAnsi="Times New Roman" w:cs="Times New Roman"/>
          <w:sz w:val="28"/>
          <w:szCs w:val="28"/>
          <w:lang w:val="uk-UA"/>
        </w:rPr>
        <w:t>інструктивно</w:t>
      </w:r>
      <w:proofErr w:type="spellEnd"/>
      <w:r w:rsidR="002D6D46" w:rsidRPr="00F07482">
        <w:rPr>
          <w:rFonts w:ascii="Times New Roman" w:hAnsi="Times New Roman" w:cs="Times New Roman"/>
          <w:sz w:val="28"/>
          <w:szCs w:val="28"/>
          <w:lang w:val="uk-UA"/>
        </w:rPr>
        <w:t xml:space="preserve">-методичного листа Міністерства освіти і науки України від 18.05.2012  № 1/9-384 «Про організацію інклюзивного навчання в загальноосвітніх навчальних закладах», для учнів з обмеженими можливостями здоров’я, які навчаються в інклюзивних класах, розробляється індивідуальна програма розвитку (ІПР). Дану програму готує група фахівців, до складу якої входять: заступник директора з навчально-виховної роботи, учителі, асистент учителя, практичний психолог, соціальний педагог, а також медсестра, учитель-дефектолог та інші педагогічні працівники. До процесу розробки ІПР обов’язково залучаються батьки або особи, які їх замінюють. Метою цієї роботи </w:t>
      </w:r>
      <w:r w:rsidR="002D6D46" w:rsidRPr="00F07482">
        <w:rPr>
          <w:rFonts w:ascii="Times New Roman" w:hAnsi="Times New Roman" w:cs="Times New Roman"/>
          <w:sz w:val="28"/>
          <w:szCs w:val="28"/>
          <w:lang w:val="uk-UA"/>
        </w:rPr>
        <w:lastRenderedPageBreak/>
        <w:t>є визначення конкретних навчальних стратегій і підходів до навчання дитини з особливими освітніми потребами.</w:t>
      </w:r>
    </w:p>
    <w:p w:rsidR="002D6D46" w:rsidRPr="00F07482" w:rsidRDefault="00D755BE" w:rsidP="00D755B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Програма містить загальну інформацію про учня, систему додаткових послуг, види необхідної адаптації та модифікації навчальних матеріалів, індивідуальну навчальну програму, а за потреби, – індивідуальний навчальний план.</w:t>
      </w:r>
      <w:r>
        <w:rPr>
          <w:rFonts w:ascii="Times New Roman" w:hAnsi="Times New Roman" w:cs="Times New Roman"/>
          <w:sz w:val="28"/>
          <w:szCs w:val="28"/>
          <w:lang w:val="uk-UA"/>
        </w:rPr>
        <w:tab/>
      </w:r>
    </w:p>
    <w:p w:rsidR="002D6D46" w:rsidRPr="00F07482" w:rsidRDefault="00D755BE" w:rsidP="00D755B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Важливо пам’ятати, що основною метою складання ІПР є не фіксування усього того, що дитина має вивчити у школі, а з’ясування педагогічних поглядів на дитину, які концентруються на найважливіших сторонах її навчання</w:t>
      </w:r>
      <w:r>
        <w:rPr>
          <w:rFonts w:ascii="Times New Roman" w:hAnsi="Times New Roman" w:cs="Times New Roman"/>
          <w:sz w:val="28"/>
          <w:szCs w:val="28"/>
          <w:lang w:val="uk-UA"/>
        </w:rPr>
        <w:t>.</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Процес складання індивідуальної програми розвитку дитини з особливими освітніми потребами носить диференційований характер, розробляється на основі аналізу проблеми розвитку учня та його освітніх потреб.</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При складанні індивідуальної програми розвитку необхідно проаналізувати, які адаптації та модифікації слід розробити для облаштування середовища, застосування належних навчальних методів, матеріалів, обладнання, урахування сенсорних та інших потреб дитини.</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Невід’ємною складовою процесу розроблення індивідуальної програми розвитку є оцінка динаміки розвитку дитини з особливими освітніми потребами, збирання відомостей про її успіхи (учнівські роботи, результати спостережень педагогів, контрольні листки, результати тестів, тощо).</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Для дітей з особливими освітніми потребами на основі робочого навчального плану розробляється індивідуальн</w:t>
      </w:r>
      <w:r>
        <w:rPr>
          <w:rFonts w:ascii="Times New Roman" w:hAnsi="Times New Roman" w:cs="Times New Roman"/>
          <w:sz w:val="28"/>
          <w:szCs w:val="28"/>
          <w:lang w:val="uk-UA"/>
        </w:rPr>
        <w:t>а</w:t>
      </w:r>
      <w:r w:rsidR="002D6D46" w:rsidRPr="00F07482">
        <w:rPr>
          <w:rFonts w:ascii="Times New Roman" w:hAnsi="Times New Roman" w:cs="Times New Roman"/>
          <w:sz w:val="28"/>
          <w:szCs w:val="28"/>
          <w:lang w:val="uk-UA"/>
        </w:rPr>
        <w:t xml:space="preserve"> навчальн</w:t>
      </w:r>
      <w:r>
        <w:rPr>
          <w:rFonts w:ascii="Times New Roman" w:hAnsi="Times New Roman" w:cs="Times New Roman"/>
          <w:sz w:val="28"/>
          <w:szCs w:val="28"/>
          <w:lang w:val="uk-UA"/>
        </w:rPr>
        <w:t>а</w:t>
      </w:r>
      <w:r w:rsidR="002D6D46" w:rsidRPr="00F07482">
        <w:rPr>
          <w:rFonts w:ascii="Times New Roman" w:hAnsi="Times New Roman" w:cs="Times New Roman"/>
          <w:sz w:val="28"/>
          <w:szCs w:val="28"/>
          <w:lang w:val="uk-UA"/>
        </w:rPr>
        <w:t xml:space="preserve"> п</w:t>
      </w:r>
      <w:r>
        <w:rPr>
          <w:rFonts w:ascii="Times New Roman" w:hAnsi="Times New Roman" w:cs="Times New Roman"/>
          <w:sz w:val="28"/>
          <w:szCs w:val="28"/>
          <w:lang w:val="uk-UA"/>
        </w:rPr>
        <w:t>рограма</w:t>
      </w:r>
      <w:r w:rsidR="002D6D46" w:rsidRPr="00F07482">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2D6D46" w:rsidRPr="00F07482">
        <w:rPr>
          <w:rFonts w:ascii="Times New Roman" w:hAnsi="Times New Roman" w:cs="Times New Roman"/>
          <w:sz w:val="28"/>
          <w:szCs w:val="28"/>
          <w:lang w:val="uk-UA"/>
        </w:rPr>
        <w:t xml:space="preserve"> Схема складання календарно-тематичного планування відповідає загальновизнаній формі.</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Індивідуальний навчальний план та індивідуальна навчальна програма затверджується керівником навчального закладу.</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Особливістю навчально-виховного процесу дітей з особливими освітніми потребами є його корекційна спрямованість. Ефективність навчально-виховної роботи досягається шляхом надання таким учням корекційної допомоги. Для проведення корекційно-</w:t>
      </w:r>
      <w:proofErr w:type="spellStart"/>
      <w:r w:rsidR="002D6D46" w:rsidRPr="00F07482">
        <w:rPr>
          <w:rFonts w:ascii="Times New Roman" w:hAnsi="Times New Roman" w:cs="Times New Roman"/>
          <w:sz w:val="28"/>
          <w:szCs w:val="28"/>
          <w:lang w:val="uk-UA"/>
        </w:rPr>
        <w:t>розвиткових</w:t>
      </w:r>
      <w:proofErr w:type="spellEnd"/>
      <w:r w:rsidR="002D6D46" w:rsidRPr="00F07482">
        <w:rPr>
          <w:rFonts w:ascii="Times New Roman" w:hAnsi="Times New Roman" w:cs="Times New Roman"/>
          <w:sz w:val="28"/>
          <w:szCs w:val="28"/>
          <w:lang w:val="uk-UA"/>
        </w:rPr>
        <w:t xml:space="preserve"> занять в індивідуальному навчальному плані учня передбачається від 2 до 4 годин на тиждень, відповідно до особливостей психофізичного розвитку учня.</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Визначення рівня сформованості знань, умінь і навичок учнів з особливими освітніми потребами здійснюється з метою забезпечення позитивної мотивації навчання, інформування учнів про їх індивідуальні досягнення, визначення ефективності педагогічної діяльності вчителів.</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Розклад уроків у класах з інклюзивним навчанням складається відповідно до робочого плану навчального закладу з урахуванням індивідуальних особливостей учнів та гігієнічних вимог.</w:t>
      </w:r>
    </w:p>
    <w:p w:rsidR="002D6D46" w:rsidRPr="00F07482" w:rsidRDefault="00D755B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У</w:t>
      </w:r>
      <w:r w:rsidR="002D6D46" w:rsidRPr="00F07482">
        <w:rPr>
          <w:rFonts w:ascii="Times New Roman" w:hAnsi="Times New Roman" w:cs="Times New Roman"/>
          <w:sz w:val="28"/>
          <w:szCs w:val="28"/>
          <w:lang w:val="uk-UA"/>
        </w:rPr>
        <w:t xml:space="preserve"> процесі підготовки до уроку в загальноосвітньому інклюзивному</w:t>
      </w:r>
      <w:r>
        <w:rPr>
          <w:rFonts w:ascii="Times New Roman" w:hAnsi="Times New Roman" w:cs="Times New Roman"/>
          <w:sz w:val="28"/>
          <w:szCs w:val="28"/>
          <w:lang w:val="uk-UA"/>
        </w:rPr>
        <w:t xml:space="preserve"> </w:t>
      </w:r>
      <w:r w:rsidR="002D6D46" w:rsidRPr="00F07482">
        <w:rPr>
          <w:rFonts w:ascii="Times New Roman" w:hAnsi="Times New Roman" w:cs="Times New Roman"/>
          <w:sz w:val="28"/>
          <w:szCs w:val="28"/>
          <w:lang w:val="uk-UA"/>
        </w:rPr>
        <w:t xml:space="preserve">класі вчитель складає план-конспект уроку, в якому інтегрує учбовий матеріал загальноосвітніх і спеціальних (корекційних) програм так, щоб на одному уроці діти з </w:t>
      </w:r>
      <w:r w:rsidR="00F15790">
        <w:rPr>
          <w:rFonts w:ascii="Times New Roman" w:hAnsi="Times New Roman" w:cs="Times New Roman"/>
          <w:sz w:val="28"/>
          <w:szCs w:val="28"/>
          <w:lang w:val="uk-UA"/>
        </w:rPr>
        <w:t>ООП</w:t>
      </w:r>
      <w:r w:rsidR="002D6D46" w:rsidRPr="00F07482">
        <w:rPr>
          <w:rFonts w:ascii="Times New Roman" w:hAnsi="Times New Roman" w:cs="Times New Roman"/>
          <w:sz w:val="28"/>
          <w:szCs w:val="28"/>
          <w:lang w:val="uk-UA"/>
        </w:rPr>
        <w:t xml:space="preserve"> вивчали близьку за змістом тему, але на тому рівні засвоєння, який доступний для кожного учня. Інформація, одержувана учнем по темі, що </w:t>
      </w:r>
      <w:r w:rsidR="002D6D46" w:rsidRPr="00F07482">
        <w:rPr>
          <w:rFonts w:ascii="Times New Roman" w:hAnsi="Times New Roman" w:cs="Times New Roman"/>
          <w:sz w:val="28"/>
          <w:szCs w:val="28"/>
          <w:lang w:val="uk-UA"/>
        </w:rPr>
        <w:lastRenderedPageBreak/>
        <w:t xml:space="preserve">вивчається, повинна відповідати рекомендованій йому для навчання освітній програмі. Закріплення і відпрацювання отриманих знань, умінь і навичок ведеться на різному дидактичному матеріалі, підібраному для кожного учня індивідуально: роздаткові картки, вправи з навчальних посібників і підручників. </w:t>
      </w:r>
    </w:p>
    <w:p w:rsidR="002D6D46" w:rsidRPr="00F07482" w:rsidRDefault="00F15790"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D6D46" w:rsidRPr="00F07482">
        <w:rPr>
          <w:rFonts w:ascii="Times New Roman" w:hAnsi="Times New Roman" w:cs="Times New Roman"/>
          <w:sz w:val="28"/>
          <w:szCs w:val="28"/>
          <w:lang w:val="uk-UA"/>
        </w:rPr>
        <w:t>Навчання учнів в умовах загальноосвітнього класу направлено перш за все на формування у дітей віри в свої власні сили, у власні можливості, оскільки життєстверджуючий тонус повсякденного життя школяра спирається перш за все на успіхи в його основній праці – навчанні.</w:t>
      </w:r>
    </w:p>
    <w:p w:rsidR="002D6D46" w:rsidRPr="00F07482" w:rsidRDefault="00F15790" w:rsidP="006F398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3986" w:rsidRPr="006F3986">
        <w:rPr>
          <w:rFonts w:ascii="Times New Roman" w:hAnsi="Times New Roman" w:cs="Times New Roman"/>
          <w:sz w:val="28"/>
          <w:szCs w:val="28"/>
          <w:lang w:val="uk-UA"/>
        </w:rPr>
        <w:t>Оцінювання навчальних досягнень дітей з особливими освітніми потребами здійснюється згідно з критеріями оцінювання навчальних досягнень учнів та обсягом матеріалу, визначеним навчальною програмою.</w:t>
      </w:r>
      <w:r w:rsidR="006F3986">
        <w:rPr>
          <w:rFonts w:ascii="Times New Roman" w:hAnsi="Times New Roman" w:cs="Times New Roman"/>
          <w:sz w:val="28"/>
          <w:szCs w:val="28"/>
          <w:lang w:val="uk-UA"/>
        </w:rPr>
        <w:t xml:space="preserve"> </w:t>
      </w:r>
      <w:r w:rsidR="002D6D46" w:rsidRPr="00F07482">
        <w:rPr>
          <w:rFonts w:ascii="Times New Roman" w:hAnsi="Times New Roman" w:cs="Times New Roman"/>
          <w:sz w:val="28"/>
          <w:szCs w:val="28"/>
          <w:lang w:val="uk-UA"/>
        </w:rPr>
        <w:t>Система оцінювання навчальних досягнень учнів повинна бути стимулюючою.</w:t>
      </w: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6F3986" w:rsidRDefault="006F3986" w:rsidP="00A10228">
      <w:pPr>
        <w:spacing w:after="0" w:line="240" w:lineRule="auto"/>
        <w:jc w:val="both"/>
        <w:rPr>
          <w:rFonts w:ascii="Times New Roman" w:hAnsi="Times New Roman" w:cs="Times New Roman"/>
          <w:b/>
          <w:sz w:val="28"/>
          <w:szCs w:val="28"/>
          <w:lang w:val="uk-UA"/>
        </w:rPr>
      </w:pPr>
    </w:p>
    <w:p w:rsidR="003F1BD6" w:rsidRDefault="003F1BD6" w:rsidP="006F3986">
      <w:pPr>
        <w:spacing w:after="0" w:line="240" w:lineRule="auto"/>
        <w:jc w:val="center"/>
        <w:rPr>
          <w:rFonts w:ascii="Times New Roman" w:hAnsi="Times New Roman" w:cs="Times New Roman"/>
          <w:b/>
          <w:sz w:val="28"/>
          <w:szCs w:val="28"/>
          <w:lang w:val="uk-UA"/>
        </w:rPr>
      </w:pPr>
    </w:p>
    <w:p w:rsidR="00405578" w:rsidRDefault="00405578" w:rsidP="006F3986">
      <w:pPr>
        <w:spacing w:after="0" w:line="240" w:lineRule="auto"/>
        <w:jc w:val="center"/>
        <w:rPr>
          <w:rFonts w:ascii="Times New Roman" w:hAnsi="Times New Roman" w:cs="Times New Roman"/>
          <w:b/>
          <w:sz w:val="28"/>
          <w:szCs w:val="28"/>
          <w:lang w:val="uk-UA"/>
        </w:rPr>
      </w:pPr>
    </w:p>
    <w:p w:rsidR="00405578" w:rsidRDefault="00405578" w:rsidP="006F3986">
      <w:pPr>
        <w:spacing w:after="0" w:line="240" w:lineRule="auto"/>
        <w:jc w:val="center"/>
        <w:rPr>
          <w:rFonts w:ascii="Times New Roman" w:hAnsi="Times New Roman" w:cs="Times New Roman"/>
          <w:b/>
          <w:sz w:val="28"/>
          <w:szCs w:val="28"/>
          <w:lang w:val="uk-UA"/>
        </w:rPr>
      </w:pPr>
    </w:p>
    <w:p w:rsidR="00405578" w:rsidRDefault="00405578" w:rsidP="006F3986">
      <w:pPr>
        <w:spacing w:after="0" w:line="240" w:lineRule="auto"/>
        <w:jc w:val="center"/>
        <w:rPr>
          <w:rFonts w:ascii="Times New Roman" w:hAnsi="Times New Roman" w:cs="Times New Roman"/>
          <w:b/>
          <w:sz w:val="28"/>
          <w:szCs w:val="28"/>
          <w:lang w:val="uk-UA"/>
        </w:rPr>
      </w:pPr>
    </w:p>
    <w:p w:rsidR="00405578" w:rsidRDefault="00405578" w:rsidP="006F3986">
      <w:pPr>
        <w:spacing w:after="0" w:line="240" w:lineRule="auto"/>
        <w:jc w:val="center"/>
        <w:rPr>
          <w:rFonts w:ascii="Times New Roman" w:hAnsi="Times New Roman" w:cs="Times New Roman"/>
          <w:b/>
          <w:sz w:val="28"/>
          <w:szCs w:val="28"/>
          <w:lang w:val="uk-UA"/>
        </w:rPr>
      </w:pPr>
    </w:p>
    <w:p w:rsidR="00405578" w:rsidRDefault="00405578" w:rsidP="006F3986">
      <w:pPr>
        <w:spacing w:after="0" w:line="240" w:lineRule="auto"/>
        <w:jc w:val="center"/>
        <w:rPr>
          <w:rFonts w:ascii="Times New Roman" w:hAnsi="Times New Roman" w:cs="Times New Roman"/>
          <w:b/>
          <w:sz w:val="28"/>
          <w:szCs w:val="28"/>
          <w:lang w:val="uk-UA"/>
        </w:rPr>
      </w:pPr>
    </w:p>
    <w:p w:rsidR="003F5659" w:rsidRDefault="003F5659" w:rsidP="006F3986">
      <w:pPr>
        <w:spacing w:after="0" w:line="240" w:lineRule="auto"/>
        <w:jc w:val="center"/>
        <w:rPr>
          <w:rFonts w:ascii="Times New Roman" w:hAnsi="Times New Roman" w:cs="Times New Roman"/>
          <w:b/>
          <w:sz w:val="28"/>
          <w:szCs w:val="28"/>
          <w:lang w:val="uk-UA"/>
        </w:rPr>
      </w:pPr>
    </w:p>
    <w:p w:rsidR="003F5659" w:rsidRDefault="003F5659" w:rsidP="006F3986">
      <w:pPr>
        <w:spacing w:after="0" w:line="240" w:lineRule="auto"/>
        <w:jc w:val="center"/>
        <w:rPr>
          <w:rFonts w:ascii="Times New Roman" w:hAnsi="Times New Roman" w:cs="Times New Roman"/>
          <w:b/>
          <w:sz w:val="28"/>
          <w:szCs w:val="28"/>
          <w:lang w:val="uk-UA"/>
        </w:rPr>
      </w:pPr>
    </w:p>
    <w:p w:rsidR="003F5659" w:rsidRDefault="003F5659" w:rsidP="006F3986">
      <w:pPr>
        <w:spacing w:after="0" w:line="240" w:lineRule="auto"/>
        <w:jc w:val="center"/>
        <w:rPr>
          <w:rFonts w:ascii="Times New Roman" w:hAnsi="Times New Roman" w:cs="Times New Roman"/>
          <w:b/>
          <w:sz w:val="28"/>
          <w:szCs w:val="28"/>
          <w:lang w:val="uk-UA"/>
        </w:rPr>
      </w:pPr>
    </w:p>
    <w:p w:rsidR="009D0796" w:rsidRDefault="009D0796" w:rsidP="006F3986">
      <w:pPr>
        <w:spacing w:after="0" w:line="240" w:lineRule="auto"/>
        <w:jc w:val="center"/>
        <w:rPr>
          <w:rFonts w:ascii="Times New Roman" w:hAnsi="Times New Roman" w:cs="Times New Roman"/>
          <w:b/>
          <w:sz w:val="28"/>
          <w:szCs w:val="28"/>
          <w:lang w:val="uk-UA"/>
        </w:rPr>
      </w:pPr>
    </w:p>
    <w:p w:rsidR="00B76EEE" w:rsidRDefault="00063D4E" w:rsidP="006F3986">
      <w:pPr>
        <w:spacing w:after="0" w:line="240" w:lineRule="auto"/>
        <w:jc w:val="center"/>
        <w:rPr>
          <w:rFonts w:ascii="Times New Roman" w:hAnsi="Times New Roman" w:cs="Times New Roman"/>
          <w:b/>
          <w:sz w:val="28"/>
          <w:szCs w:val="28"/>
          <w:lang w:val="uk-UA"/>
        </w:rPr>
      </w:pPr>
      <w:bookmarkStart w:id="0" w:name="_GoBack"/>
      <w:bookmarkEnd w:id="0"/>
      <w:r w:rsidRPr="00F07482">
        <w:rPr>
          <w:rFonts w:ascii="Times New Roman" w:hAnsi="Times New Roman" w:cs="Times New Roman"/>
          <w:b/>
          <w:sz w:val="28"/>
          <w:szCs w:val="28"/>
          <w:lang w:val="uk-UA"/>
        </w:rPr>
        <w:lastRenderedPageBreak/>
        <w:t xml:space="preserve">2.ІНДИВІДУАЛЬНА НАВЧАЛЬНА ПРОГРАМА </w:t>
      </w:r>
    </w:p>
    <w:p w:rsidR="00D755BE" w:rsidRDefault="00063D4E" w:rsidP="006F3986">
      <w:pPr>
        <w:spacing w:after="0" w:line="240" w:lineRule="auto"/>
        <w:jc w:val="center"/>
        <w:rPr>
          <w:rFonts w:ascii="Times New Roman" w:hAnsi="Times New Roman" w:cs="Times New Roman"/>
          <w:b/>
          <w:sz w:val="28"/>
          <w:szCs w:val="28"/>
          <w:lang w:val="uk-UA"/>
        </w:rPr>
      </w:pPr>
      <w:r w:rsidRPr="00F07482">
        <w:rPr>
          <w:rFonts w:ascii="Times New Roman" w:hAnsi="Times New Roman" w:cs="Times New Roman"/>
          <w:b/>
          <w:sz w:val="28"/>
          <w:szCs w:val="28"/>
          <w:lang w:val="uk-UA"/>
        </w:rPr>
        <w:t xml:space="preserve">ТА ЇЇ СКЛАДОВІ </w:t>
      </w:r>
    </w:p>
    <w:p w:rsidR="009E1AB4" w:rsidRDefault="009E1AB4" w:rsidP="006F3986">
      <w:pPr>
        <w:spacing w:after="0" w:line="240" w:lineRule="auto"/>
        <w:jc w:val="center"/>
        <w:rPr>
          <w:rFonts w:ascii="Times New Roman" w:hAnsi="Times New Roman" w:cs="Times New Roman"/>
          <w:sz w:val="28"/>
          <w:szCs w:val="28"/>
          <w:lang w:val="uk-UA"/>
        </w:rPr>
      </w:pPr>
    </w:p>
    <w:p w:rsidR="00075E1F" w:rsidRDefault="00075E1F" w:rsidP="006F3986">
      <w:pPr>
        <w:spacing w:after="0" w:line="240" w:lineRule="auto"/>
        <w:jc w:val="center"/>
        <w:rPr>
          <w:rFonts w:ascii="Times New Roman" w:hAnsi="Times New Roman" w:cs="Times New Roman"/>
          <w:sz w:val="28"/>
          <w:szCs w:val="28"/>
          <w:lang w:val="uk-UA"/>
        </w:rPr>
      </w:pPr>
    </w:p>
    <w:p w:rsidR="00B76EEE" w:rsidRDefault="00B76EEE" w:rsidP="00D755B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D755BE" w:rsidRPr="00D755BE">
        <w:rPr>
          <w:rFonts w:ascii="Times New Roman" w:hAnsi="Times New Roman" w:cs="Times New Roman"/>
          <w:sz w:val="28"/>
          <w:szCs w:val="28"/>
          <w:lang w:val="uk-UA"/>
        </w:rPr>
        <w:t>Індивідуальна навчальна  програма визначає зміст, систему знань, навичок і вмінь, які мають опанувати учні в навчальному процесі з кожного предмета, а також зміст розділів і тем</w:t>
      </w:r>
      <w:r>
        <w:rPr>
          <w:rFonts w:ascii="Times New Roman" w:hAnsi="Times New Roman" w:cs="Times New Roman"/>
          <w:sz w:val="28"/>
          <w:szCs w:val="28"/>
          <w:lang w:val="uk-UA"/>
        </w:rPr>
        <w:t>.</w:t>
      </w:r>
      <w:r w:rsidR="00D755BE" w:rsidRPr="00D755BE">
        <w:rPr>
          <w:rFonts w:ascii="Times New Roman" w:hAnsi="Times New Roman" w:cs="Times New Roman"/>
          <w:sz w:val="28"/>
          <w:szCs w:val="28"/>
          <w:lang w:val="uk-UA"/>
        </w:rPr>
        <w:t xml:space="preserve"> </w:t>
      </w:r>
      <w:r>
        <w:rPr>
          <w:rFonts w:ascii="Times New Roman" w:hAnsi="Times New Roman" w:cs="Times New Roman"/>
          <w:sz w:val="28"/>
          <w:szCs w:val="28"/>
          <w:lang w:val="uk-UA"/>
        </w:rPr>
        <w:t>Р</w:t>
      </w:r>
      <w:r w:rsidR="00D755BE" w:rsidRPr="00D755BE">
        <w:rPr>
          <w:rFonts w:ascii="Times New Roman" w:hAnsi="Times New Roman" w:cs="Times New Roman"/>
          <w:sz w:val="28"/>
          <w:szCs w:val="28"/>
          <w:lang w:val="uk-UA"/>
        </w:rPr>
        <w:t xml:space="preserve">озробляється  </w:t>
      </w:r>
      <w:r w:rsidR="0028682A" w:rsidRPr="0028682A">
        <w:rPr>
          <w:rFonts w:ascii="Times New Roman" w:hAnsi="Times New Roman" w:cs="Times New Roman"/>
          <w:sz w:val="28"/>
          <w:szCs w:val="28"/>
          <w:lang w:val="uk-UA"/>
        </w:rPr>
        <w:t>на основі типових навчальних програм загальноосвітніх навчальних закладів, у тому числі спеціальних, з їх відповідною адаптацією.</w:t>
      </w:r>
    </w:p>
    <w:p w:rsidR="0028682A" w:rsidRDefault="0028682A" w:rsidP="00D755B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28682A">
        <w:rPr>
          <w:rFonts w:ascii="Times New Roman" w:hAnsi="Times New Roman" w:cs="Times New Roman"/>
          <w:sz w:val="28"/>
          <w:szCs w:val="28"/>
          <w:lang w:val="uk-UA"/>
        </w:rPr>
        <w:t>Так у 2018/2019 навчальному році вивчення української мови учнями 5 класів з ООП здійснюється за такою програмою: Українська мова. 5 – 9 класи. 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№804) [</w:t>
      </w:r>
      <w:r w:rsidR="00C30E2E">
        <w:rPr>
          <w:rFonts w:ascii="Times New Roman" w:hAnsi="Times New Roman" w:cs="Times New Roman"/>
          <w:sz w:val="28"/>
          <w:szCs w:val="28"/>
          <w:lang w:val="uk-UA"/>
        </w:rPr>
        <w:t>21</w:t>
      </w:r>
      <w:r w:rsidRPr="0028682A">
        <w:rPr>
          <w:rFonts w:ascii="Times New Roman" w:hAnsi="Times New Roman" w:cs="Times New Roman"/>
          <w:sz w:val="28"/>
          <w:szCs w:val="28"/>
          <w:lang w:val="uk-UA"/>
        </w:rPr>
        <w:t>].</w:t>
      </w:r>
    </w:p>
    <w:p w:rsidR="00D755BE" w:rsidRPr="00D755BE" w:rsidRDefault="00B76EEE" w:rsidP="00D755B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D755BE" w:rsidRPr="00D755BE">
        <w:rPr>
          <w:rFonts w:ascii="Times New Roman" w:hAnsi="Times New Roman" w:cs="Times New Roman"/>
          <w:sz w:val="28"/>
          <w:szCs w:val="28"/>
          <w:lang w:val="uk-UA"/>
        </w:rPr>
        <w:t>При складанні індивідуальної навчальної програми в першу чергу</w:t>
      </w:r>
      <w:r>
        <w:rPr>
          <w:rFonts w:ascii="Times New Roman" w:hAnsi="Times New Roman" w:cs="Times New Roman"/>
          <w:sz w:val="28"/>
          <w:szCs w:val="28"/>
          <w:lang w:val="uk-UA"/>
        </w:rPr>
        <w:t xml:space="preserve"> треба</w:t>
      </w:r>
      <w:r w:rsidR="00D755BE" w:rsidRPr="00D755BE">
        <w:rPr>
          <w:rFonts w:ascii="Times New Roman" w:hAnsi="Times New Roman" w:cs="Times New Roman"/>
          <w:sz w:val="28"/>
          <w:szCs w:val="28"/>
          <w:lang w:val="uk-UA"/>
        </w:rPr>
        <w:t xml:space="preserve"> </w:t>
      </w:r>
      <w:r>
        <w:rPr>
          <w:rFonts w:ascii="Times New Roman" w:hAnsi="Times New Roman" w:cs="Times New Roman"/>
          <w:sz w:val="28"/>
          <w:szCs w:val="28"/>
          <w:lang w:val="uk-UA"/>
        </w:rPr>
        <w:t>про</w:t>
      </w:r>
      <w:r w:rsidR="00D755BE" w:rsidRPr="00D755BE">
        <w:rPr>
          <w:rFonts w:ascii="Times New Roman" w:hAnsi="Times New Roman" w:cs="Times New Roman"/>
          <w:sz w:val="28"/>
          <w:szCs w:val="28"/>
          <w:lang w:val="uk-UA"/>
        </w:rPr>
        <w:t>аналізу</w:t>
      </w:r>
      <w:r>
        <w:rPr>
          <w:rFonts w:ascii="Times New Roman" w:hAnsi="Times New Roman" w:cs="Times New Roman"/>
          <w:sz w:val="28"/>
          <w:szCs w:val="28"/>
          <w:lang w:val="uk-UA"/>
        </w:rPr>
        <w:t>вати</w:t>
      </w:r>
      <w:r w:rsidR="00D755BE" w:rsidRPr="00D755BE">
        <w:rPr>
          <w:rFonts w:ascii="Times New Roman" w:hAnsi="Times New Roman" w:cs="Times New Roman"/>
          <w:sz w:val="28"/>
          <w:szCs w:val="28"/>
          <w:lang w:val="uk-UA"/>
        </w:rPr>
        <w:t xml:space="preserve"> відповідність вимог навчальної програми та методів, що використовуються на уроці, актуальним і потенційним можливостям дитини з особливими освітніми потребами.</w:t>
      </w:r>
    </w:p>
    <w:p w:rsidR="00D755BE" w:rsidRPr="00D755BE" w:rsidRDefault="00B76EEE" w:rsidP="00D755B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D755BE" w:rsidRPr="00D755BE">
        <w:rPr>
          <w:rFonts w:ascii="Times New Roman" w:hAnsi="Times New Roman" w:cs="Times New Roman"/>
          <w:sz w:val="28"/>
          <w:szCs w:val="28"/>
          <w:lang w:val="uk-UA"/>
        </w:rPr>
        <w:t xml:space="preserve">Формулюючи довгострокову мету, </w:t>
      </w:r>
      <w:r>
        <w:rPr>
          <w:rFonts w:ascii="Times New Roman" w:hAnsi="Times New Roman" w:cs="Times New Roman"/>
          <w:sz w:val="28"/>
          <w:szCs w:val="28"/>
          <w:lang w:val="uk-UA"/>
        </w:rPr>
        <w:t>треба окреслити</w:t>
      </w:r>
      <w:r w:rsidR="00D755BE" w:rsidRPr="00D755BE">
        <w:rPr>
          <w:rFonts w:ascii="Times New Roman" w:hAnsi="Times New Roman" w:cs="Times New Roman"/>
          <w:sz w:val="28"/>
          <w:szCs w:val="28"/>
          <w:lang w:val="uk-UA"/>
        </w:rPr>
        <w:t>, що має досягти дитина за визначений термін навчання. Її тривалість може бути різною, найчастіше, обмежується одним роком або 6 місяцями. Визначення довгострокової мети навчання має бути тісно пов'язане з результатами проведеної комплексної оцінки і спиратися на сильні сторони учня. Вона визначає напрямки розвитку дитини у визначений термін і має обов'язково доповнюватися завданнями, які її конкретизують. Завдання мають бути точними, піддаватися вимірюванню, а також такими, щоб їх можна було виконати протягом навчального року, тому треба запитати себе: «Як дитина зможе продемонструвати реалізацію визначених завдань?»</w:t>
      </w:r>
    </w:p>
    <w:p w:rsidR="000106B7" w:rsidRPr="00F07482" w:rsidRDefault="00B76EEE"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0106B7" w:rsidRPr="00F07482">
        <w:rPr>
          <w:rFonts w:ascii="Times New Roman" w:hAnsi="Times New Roman" w:cs="Times New Roman"/>
          <w:sz w:val="28"/>
          <w:szCs w:val="28"/>
          <w:lang w:val="uk-UA"/>
        </w:rPr>
        <w:t>Навчальна програма визначає зміст, систему знань, навичок і вмінь, які мають опанувати учні в навчальному процесі з кожного предмета, а також зміст розділів і тем.</w:t>
      </w:r>
    </w:p>
    <w:p w:rsidR="000106B7" w:rsidRPr="00F07482" w:rsidRDefault="003F1BD6"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0106B7" w:rsidRPr="00F07482">
        <w:rPr>
          <w:rFonts w:ascii="Times New Roman" w:hAnsi="Times New Roman" w:cs="Times New Roman"/>
          <w:sz w:val="28"/>
          <w:szCs w:val="28"/>
          <w:lang w:val="uk-UA"/>
        </w:rPr>
        <w:t>До складання індивідуальної навчальної програми залучаються батьки, які повинні мати чітке уявлення про те, чому навчання дитини потребує розроблення індивідуальної навчальної програми. Така співпраця забезпечить інформування батьків про потенційні можливості дитини, динаміку її розвитку та врегулює комплекс суперечливих питань, які виникають між батьками та вчителями в процесі навчання дитини.</w:t>
      </w:r>
    </w:p>
    <w:p w:rsidR="000106B7" w:rsidRPr="00F07482" w:rsidRDefault="003F1BD6"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При складанні індивідуальної навчальної програми треба визначити</w:t>
      </w:r>
      <w:r w:rsidR="000106B7" w:rsidRPr="00F07482">
        <w:rPr>
          <w:rFonts w:ascii="Times New Roman" w:hAnsi="Times New Roman" w:cs="Times New Roman"/>
          <w:sz w:val="28"/>
          <w:szCs w:val="28"/>
          <w:lang w:val="uk-UA"/>
        </w:rPr>
        <w:t>:</w:t>
      </w:r>
    </w:p>
    <w:p w:rsidR="000106B7" w:rsidRPr="00F07482" w:rsidRDefault="000106B7"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зміст, систему знань, навичок і вмінь, які мають опанувати учні в навчальному процесі з кожного предмета;</w:t>
      </w:r>
    </w:p>
    <w:p w:rsidR="000106B7" w:rsidRPr="00F07482" w:rsidRDefault="000106B7"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зміст розділів і тем.</w:t>
      </w:r>
    </w:p>
    <w:p w:rsidR="000106B7" w:rsidRDefault="003F1BD6"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0106B7" w:rsidRPr="00F07482">
        <w:rPr>
          <w:rFonts w:ascii="Times New Roman" w:hAnsi="Times New Roman" w:cs="Times New Roman"/>
          <w:sz w:val="28"/>
          <w:szCs w:val="28"/>
          <w:lang w:val="uk-UA"/>
        </w:rPr>
        <w:t xml:space="preserve">Рівень сформованості знань, умінь і навичок учнів з особливими освітніми потребами визначають для забезпечення позитивної мотивації навчання, інформування учнів про їх індивідуальні досягнення, визначення ефективності </w:t>
      </w:r>
      <w:r w:rsidR="000106B7" w:rsidRPr="00F07482">
        <w:rPr>
          <w:rFonts w:ascii="Times New Roman" w:hAnsi="Times New Roman" w:cs="Times New Roman"/>
          <w:sz w:val="28"/>
          <w:szCs w:val="28"/>
          <w:lang w:val="uk-UA"/>
        </w:rPr>
        <w:lastRenderedPageBreak/>
        <w:t>педагогічної діяльності вчителів.</w:t>
      </w:r>
      <w:r>
        <w:rPr>
          <w:rFonts w:ascii="Times New Roman" w:hAnsi="Times New Roman" w:cs="Times New Roman"/>
          <w:sz w:val="28"/>
          <w:szCs w:val="28"/>
          <w:lang w:val="uk-UA"/>
        </w:rPr>
        <w:t xml:space="preserve"> Індивідуальну навчальну програму з</w:t>
      </w:r>
      <w:r w:rsidR="000106B7" w:rsidRPr="00F07482">
        <w:rPr>
          <w:rFonts w:ascii="Times New Roman" w:hAnsi="Times New Roman" w:cs="Times New Roman"/>
          <w:sz w:val="28"/>
          <w:szCs w:val="28"/>
          <w:lang w:val="uk-UA"/>
        </w:rPr>
        <w:t>атверджує керівник навчального закладу.</w:t>
      </w: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Default="0028682A" w:rsidP="00A10228">
      <w:pPr>
        <w:spacing w:after="0" w:line="240" w:lineRule="auto"/>
        <w:jc w:val="both"/>
        <w:rPr>
          <w:rFonts w:ascii="Times New Roman" w:hAnsi="Times New Roman" w:cs="Times New Roman"/>
          <w:sz w:val="28"/>
          <w:szCs w:val="28"/>
          <w:lang w:val="uk-UA"/>
        </w:rPr>
      </w:pPr>
    </w:p>
    <w:p w:rsidR="0028682A" w:rsidRPr="00F07482" w:rsidRDefault="0028682A" w:rsidP="00A10228">
      <w:pPr>
        <w:spacing w:after="0" w:line="240" w:lineRule="auto"/>
        <w:jc w:val="both"/>
        <w:rPr>
          <w:rFonts w:ascii="Times New Roman" w:hAnsi="Times New Roman" w:cs="Times New Roman"/>
          <w:sz w:val="28"/>
          <w:szCs w:val="28"/>
          <w:lang w:val="uk-UA"/>
        </w:rPr>
      </w:pPr>
    </w:p>
    <w:p w:rsidR="00405578" w:rsidRDefault="00405578" w:rsidP="003F1BD6">
      <w:pPr>
        <w:spacing w:after="200" w:line="240" w:lineRule="auto"/>
        <w:ind w:left="720"/>
        <w:contextualSpacing/>
        <w:jc w:val="center"/>
        <w:rPr>
          <w:rFonts w:ascii="Times New Roman" w:hAnsi="Times New Roman" w:cs="Times New Roman"/>
          <w:b/>
          <w:sz w:val="28"/>
          <w:szCs w:val="28"/>
          <w:lang w:val="uk-UA"/>
        </w:rPr>
      </w:pPr>
    </w:p>
    <w:p w:rsidR="0028682A" w:rsidRDefault="0028682A" w:rsidP="003F1BD6">
      <w:pPr>
        <w:spacing w:after="200" w:line="240" w:lineRule="auto"/>
        <w:ind w:left="720"/>
        <w:contextualSpacing/>
        <w:jc w:val="center"/>
        <w:rPr>
          <w:rFonts w:ascii="Times New Roman" w:hAnsi="Times New Roman" w:cs="Times New Roman"/>
          <w:b/>
          <w:sz w:val="28"/>
          <w:szCs w:val="28"/>
          <w:lang w:val="uk-UA"/>
        </w:rPr>
      </w:pPr>
    </w:p>
    <w:p w:rsidR="0028682A" w:rsidRDefault="0028682A" w:rsidP="003F1BD6">
      <w:pPr>
        <w:spacing w:after="200" w:line="240" w:lineRule="auto"/>
        <w:ind w:left="720"/>
        <w:contextualSpacing/>
        <w:jc w:val="center"/>
        <w:rPr>
          <w:rFonts w:ascii="Times New Roman" w:hAnsi="Times New Roman" w:cs="Times New Roman"/>
          <w:b/>
          <w:sz w:val="28"/>
          <w:szCs w:val="28"/>
          <w:lang w:val="uk-UA"/>
        </w:rPr>
      </w:pPr>
    </w:p>
    <w:p w:rsidR="0028682A" w:rsidRDefault="0028682A" w:rsidP="003F1BD6">
      <w:pPr>
        <w:spacing w:after="200" w:line="240" w:lineRule="auto"/>
        <w:ind w:left="720"/>
        <w:contextualSpacing/>
        <w:jc w:val="center"/>
        <w:rPr>
          <w:rFonts w:ascii="Times New Roman" w:hAnsi="Times New Roman" w:cs="Times New Roman"/>
          <w:b/>
          <w:sz w:val="28"/>
          <w:szCs w:val="28"/>
          <w:lang w:val="uk-UA"/>
        </w:rPr>
      </w:pPr>
    </w:p>
    <w:p w:rsidR="0028682A" w:rsidRDefault="0028682A" w:rsidP="003F1BD6">
      <w:pPr>
        <w:spacing w:after="200" w:line="240" w:lineRule="auto"/>
        <w:ind w:left="720"/>
        <w:contextualSpacing/>
        <w:jc w:val="center"/>
        <w:rPr>
          <w:rFonts w:ascii="Times New Roman" w:hAnsi="Times New Roman" w:cs="Times New Roman"/>
          <w:b/>
          <w:sz w:val="28"/>
          <w:szCs w:val="28"/>
          <w:lang w:val="uk-UA"/>
        </w:rPr>
      </w:pPr>
    </w:p>
    <w:p w:rsidR="0028682A" w:rsidRDefault="0028682A" w:rsidP="003F1BD6">
      <w:pPr>
        <w:spacing w:after="200" w:line="240" w:lineRule="auto"/>
        <w:ind w:left="720"/>
        <w:contextualSpacing/>
        <w:jc w:val="center"/>
        <w:rPr>
          <w:rFonts w:ascii="Times New Roman" w:hAnsi="Times New Roman" w:cs="Times New Roman"/>
          <w:b/>
          <w:sz w:val="28"/>
          <w:szCs w:val="28"/>
          <w:lang w:val="uk-UA"/>
        </w:rPr>
      </w:pPr>
    </w:p>
    <w:p w:rsidR="0028682A" w:rsidRDefault="0028682A" w:rsidP="003F1BD6">
      <w:pPr>
        <w:spacing w:after="200" w:line="240" w:lineRule="auto"/>
        <w:ind w:left="720"/>
        <w:contextualSpacing/>
        <w:jc w:val="center"/>
        <w:rPr>
          <w:rFonts w:ascii="Times New Roman" w:hAnsi="Times New Roman" w:cs="Times New Roman"/>
          <w:b/>
          <w:sz w:val="28"/>
          <w:szCs w:val="28"/>
          <w:lang w:val="uk-UA"/>
        </w:rPr>
      </w:pPr>
    </w:p>
    <w:p w:rsidR="0028682A" w:rsidRDefault="0028682A" w:rsidP="003F1BD6">
      <w:pPr>
        <w:spacing w:after="200" w:line="240" w:lineRule="auto"/>
        <w:ind w:left="720"/>
        <w:contextualSpacing/>
        <w:jc w:val="center"/>
        <w:rPr>
          <w:rFonts w:ascii="Times New Roman" w:hAnsi="Times New Roman" w:cs="Times New Roman"/>
          <w:b/>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b/>
          <w:sz w:val="28"/>
          <w:szCs w:val="28"/>
          <w:lang w:val="uk-UA"/>
        </w:rPr>
      </w:pPr>
      <w:r w:rsidRPr="003F1BD6">
        <w:rPr>
          <w:rFonts w:ascii="Times New Roman" w:hAnsi="Times New Roman" w:cs="Times New Roman"/>
          <w:b/>
          <w:sz w:val="28"/>
          <w:szCs w:val="28"/>
          <w:lang w:val="uk-UA"/>
        </w:rPr>
        <w:lastRenderedPageBreak/>
        <w:t>3.</w:t>
      </w:r>
      <w:r w:rsidR="000106B7" w:rsidRPr="00F07482">
        <w:rPr>
          <w:rFonts w:ascii="Times New Roman" w:hAnsi="Times New Roman" w:cs="Times New Roman"/>
          <w:sz w:val="28"/>
          <w:szCs w:val="28"/>
          <w:lang w:val="uk-UA"/>
        </w:rPr>
        <w:t xml:space="preserve">   </w:t>
      </w:r>
      <w:r w:rsidRPr="00F07482">
        <w:rPr>
          <w:rFonts w:ascii="Times New Roman" w:hAnsi="Times New Roman" w:cs="Times New Roman"/>
          <w:b/>
          <w:sz w:val="28"/>
          <w:szCs w:val="28"/>
          <w:lang w:val="uk-UA"/>
        </w:rPr>
        <w:t xml:space="preserve">ІНДИВІДУАЛЬНА НАВЧАЛЬНА ПРОГРАМА </w:t>
      </w:r>
    </w:p>
    <w:p w:rsidR="003F1BD6" w:rsidRPr="003F1BD6" w:rsidRDefault="003F1BD6" w:rsidP="003F1BD6">
      <w:pPr>
        <w:spacing w:after="200" w:line="240" w:lineRule="auto"/>
        <w:ind w:left="720"/>
        <w:contextualSpacing/>
        <w:jc w:val="center"/>
        <w:rPr>
          <w:rFonts w:ascii="Times New Roman" w:hAnsi="Times New Roman" w:cs="Times New Roman"/>
          <w:b/>
          <w:sz w:val="28"/>
          <w:szCs w:val="28"/>
          <w:lang w:val="uk-UA"/>
        </w:rPr>
      </w:pPr>
      <w:r w:rsidRPr="003F1BD6">
        <w:rPr>
          <w:rFonts w:ascii="Times New Roman" w:hAnsi="Times New Roman" w:cs="Times New Roman"/>
          <w:b/>
          <w:sz w:val="28"/>
          <w:szCs w:val="28"/>
          <w:lang w:val="uk-UA"/>
        </w:rPr>
        <w:t>З УКРАЇНСЬКОЇ МОВИ ДЛЯ УЧНІВ 5 КЛАСІВ З ООП</w:t>
      </w: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r w:rsidRPr="003F1BD6">
        <w:rPr>
          <w:rFonts w:ascii="Times New Roman" w:hAnsi="Times New Roman" w:cs="Times New Roman"/>
          <w:sz w:val="28"/>
          <w:szCs w:val="28"/>
          <w:lang w:val="uk-UA"/>
        </w:rPr>
        <w:t xml:space="preserve">    </w:t>
      </w: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C791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4C7912">
        <w:rPr>
          <w:rFonts w:ascii="Times New Roman" w:hAnsi="Times New Roman" w:cs="Times New Roman"/>
          <w:sz w:val="28"/>
          <w:szCs w:val="28"/>
          <w:lang w:val="uk-UA"/>
        </w:rPr>
        <w:t>Затверджено</w:t>
      </w: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sidRPr="004C7912">
        <w:rPr>
          <w:rFonts w:ascii="Times New Roman" w:hAnsi="Times New Roman" w:cs="Times New Roman"/>
          <w:sz w:val="28"/>
          <w:szCs w:val="28"/>
          <w:lang w:val="uk-UA"/>
        </w:rPr>
        <w:t xml:space="preserve">                                     </w:t>
      </w:r>
      <w:r>
        <w:rPr>
          <w:rFonts w:ascii="Times New Roman" w:hAnsi="Times New Roman" w:cs="Times New Roman"/>
          <w:sz w:val="28"/>
          <w:szCs w:val="28"/>
          <w:lang w:val="uk-UA"/>
        </w:rPr>
        <w:t>Д</w:t>
      </w:r>
      <w:r w:rsidRPr="004C7912">
        <w:rPr>
          <w:rFonts w:ascii="Times New Roman" w:hAnsi="Times New Roman" w:cs="Times New Roman"/>
          <w:sz w:val="28"/>
          <w:szCs w:val="28"/>
          <w:lang w:val="uk-UA"/>
        </w:rPr>
        <w:t>иректор</w:t>
      </w:r>
      <w:r>
        <w:rPr>
          <w:rFonts w:ascii="Times New Roman" w:hAnsi="Times New Roman" w:cs="Times New Roman"/>
          <w:sz w:val="28"/>
          <w:szCs w:val="28"/>
          <w:lang w:val="uk-UA"/>
        </w:rPr>
        <w:t xml:space="preserve"> КЗ</w:t>
      </w:r>
      <w:r w:rsidRPr="004C7912">
        <w:rPr>
          <w:rFonts w:ascii="Times New Roman" w:hAnsi="Times New Roman" w:cs="Times New Roman"/>
          <w:sz w:val="28"/>
          <w:szCs w:val="28"/>
          <w:lang w:val="uk-UA"/>
        </w:rPr>
        <w:t xml:space="preserve"> __________</w:t>
      </w:r>
      <w:r>
        <w:rPr>
          <w:rFonts w:ascii="Times New Roman" w:hAnsi="Times New Roman" w:cs="Times New Roman"/>
          <w:sz w:val="28"/>
          <w:szCs w:val="28"/>
          <w:lang w:val="uk-UA"/>
        </w:rPr>
        <w:t>ПІБ</w:t>
      </w: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Індивідуальна навчальна програма</w:t>
      </w: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4"/>
          <w:szCs w:val="20"/>
          <w:lang w:val="uk-UA" w:eastAsia="ru-RU"/>
        </w:rPr>
      </w:pP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8"/>
          <w:szCs w:val="28"/>
          <w:lang w:val="uk-UA" w:eastAsia="ru-RU"/>
        </w:rPr>
      </w:pPr>
      <w:r w:rsidRPr="00AA76B2">
        <w:rPr>
          <w:rFonts w:ascii="Times New Roman" w:eastAsia="Times New Roman" w:hAnsi="Times New Roman" w:cs="Times New Roman"/>
          <w:bCs/>
          <w:sz w:val="28"/>
          <w:szCs w:val="28"/>
          <w:u w:val="single"/>
          <w:lang w:val="uk-UA" w:eastAsia="ru-RU"/>
        </w:rPr>
        <w:t>Навчальний предмет</w:t>
      </w:r>
      <w:r w:rsidRPr="004C7912">
        <w:rPr>
          <w:rFonts w:ascii="Times New Roman" w:eastAsia="Times New Roman" w:hAnsi="Times New Roman" w:cs="Times New Roman"/>
          <w:bCs/>
          <w:sz w:val="28"/>
          <w:szCs w:val="28"/>
          <w:lang w:val="uk-UA" w:eastAsia="ru-RU"/>
        </w:rPr>
        <w:t xml:space="preserve">: </w:t>
      </w:r>
      <w:r w:rsidRPr="00AA76B2">
        <w:rPr>
          <w:rFonts w:ascii="Times New Roman" w:eastAsia="Times New Roman" w:hAnsi="Times New Roman" w:cs="Times New Roman"/>
          <w:bCs/>
          <w:sz w:val="28"/>
          <w:szCs w:val="28"/>
          <w:lang w:val="uk-UA" w:eastAsia="ru-RU"/>
        </w:rPr>
        <w:t>українська мова</w:t>
      </w: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i/>
          <w:sz w:val="28"/>
          <w:szCs w:val="28"/>
          <w:u w:val="single"/>
          <w:lang w:val="uk-UA" w:eastAsia="ru-RU"/>
        </w:rPr>
      </w:pPr>
      <w:r w:rsidRPr="00AA76B2">
        <w:rPr>
          <w:rFonts w:ascii="Times New Roman" w:eastAsia="Times New Roman" w:hAnsi="Times New Roman" w:cs="Times New Roman"/>
          <w:bCs/>
          <w:sz w:val="28"/>
          <w:szCs w:val="28"/>
          <w:u w:val="single"/>
          <w:lang w:val="uk-UA" w:eastAsia="ru-RU"/>
        </w:rPr>
        <w:t>Тема:</w:t>
      </w:r>
      <w:r w:rsidRPr="00500DAE">
        <w:rPr>
          <w:rFonts w:ascii="Times New Roman" w:eastAsia="Times New Roman" w:hAnsi="Times New Roman" w:cs="Times New Roman"/>
          <w:bCs/>
          <w:sz w:val="28"/>
          <w:szCs w:val="28"/>
          <w:lang w:val="uk-UA" w:eastAsia="ru-RU"/>
        </w:rPr>
        <w:t xml:space="preserve">  </w:t>
      </w:r>
      <w:r w:rsidRPr="00500DAE">
        <w:rPr>
          <w:rFonts w:ascii="Times New Roman" w:hAnsi="Times New Roman" w:cs="Times New Roman"/>
          <w:sz w:val="28"/>
          <w:szCs w:val="28"/>
        </w:rPr>
        <w:t>З</w:t>
      </w:r>
      <w:r w:rsidRPr="00037C07">
        <w:rPr>
          <w:rFonts w:ascii="Times New Roman" w:hAnsi="Times New Roman" w:cs="Times New Roman"/>
          <w:sz w:val="28"/>
          <w:szCs w:val="28"/>
        </w:rPr>
        <w:t xml:space="preserve">начення </w:t>
      </w:r>
      <w:proofErr w:type="spellStart"/>
      <w:r w:rsidRPr="00037C07">
        <w:rPr>
          <w:rFonts w:ascii="Times New Roman" w:hAnsi="Times New Roman" w:cs="Times New Roman"/>
          <w:sz w:val="28"/>
          <w:szCs w:val="28"/>
        </w:rPr>
        <w:t>мови</w:t>
      </w:r>
      <w:proofErr w:type="spellEnd"/>
      <w:r w:rsidRPr="00037C07">
        <w:rPr>
          <w:rFonts w:ascii="Times New Roman" w:hAnsi="Times New Roman" w:cs="Times New Roman"/>
          <w:sz w:val="28"/>
          <w:szCs w:val="28"/>
        </w:rPr>
        <w:t xml:space="preserve"> в </w:t>
      </w:r>
      <w:proofErr w:type="spellStart"/>
      <w:r w:rsidRPr="00037C07">
        <w:rPr>
          <w:rFonts w:ascii="Times New Roman" w:hAnsi="Times New Roman" w:cs="Times New Roman"/>
          <w:sz w:val="28"/>
          <w:szCs w:val="28"/>
        </w:rPr>
        <w:t>житті</w:t>
      </w:r>
      <w:proofErr w:type="spellEnd"/>
      <w:r w:rsidRPr="00037C07">
        <w:rPr>
          <w:rFonts w:ascii="Times New Roman" w:hAnsi="Times New Roman" w:cs="Times New Roman"/>
          <w:sz w:val="28"/>
          <w:szCs w:val="28"/>
        </w:rPr>
        <w:t xml:space="preserve"> </w:t>
      </w:r>
      <w:r w:rsidRPr="00037C07">
        <w:rPr>
          <w:rFonts w:ascii="Times New Roman" w:hAnsi="Times New Roman" w:cs="Times New Roman"/>
          <w:sz w:val="28"/>
          <w:szCs w:val="28"/>
          <w:lang w:val="uk-UA"/>
        </w:rPr>
        <w:t xml:space="preserve">людини й </w:t>
      </w:r>
      <w:r w:rsidRPr="00037C07">
        <w:rPr>
          <w:rFonts w:ascii="Times New Roman" w:hAnsi="Times New Roman" w:cs="Times New Roman"/>
          <w:sz w:val="28"/>
          <w:szCs w:val="28"/>
        </w:rPr>
        <w:t>суспільства.</w:t>
      </w:r>
      <w:r w:rsidRPr="00030971">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Pr="008906EE">
        <w:rPr>
          <w:rFonts w:ascii="Times New Roman" w:hAnsi="Times New Roman" w:cs="Times New Roman"/>
          <w:sz w:val="28"/>
          <w:szCs w:val="28"/>
          <w:lang w:val="uk-UA"/>
        </w:rPr>
        <w:t>иди мовленнєвої діяльності, їх особливості. Різновиди мовленнєвого спілкування.</w:t>
      </w:r>
      <w:r>
        <w:rPr>
          <w:rFonts w:ascii="Times New Roman" w:hAnsi="Times New Roman" w:cs="Times New Roman"/>
          <w:sz w:val="28"/>
          <w:szCs w:val="28"/>
          <w:lang w:val="uk-UA"/>
        </w:rPr>
        <w:t xml:space="preserve"> Повторення вивченого в початкових класах</w:t>
      </w:r>
    </w:p>
    <w:p w:rsidR="003F1BD6" w:rsidRPr="00AA76B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u w:val="single"/>
          <w:lang w:val="uk-UA" w:eastAsia="ru-RU"/>
        </w:rPr>
      </w:pPr>
      <w:r w:rsidRPr="00AA76B2">
        <w:rPr>
          <w:rFonts w:ascii="Times New Roman" w:eastAsia="Times New Roman" w:hAnsi="Times New Roman" w:cs="Times New Roman"/>
          <w:bCs/>
          <w:sz w:val="28"/>
          <w:szCs w:val="28"/>
          <w:u w:val="single"/>
          <w:lang w:val="uk-UA" w:eastAsia="ru-RU"/>
        </w:rPr>
        <w:t>Довгострокова мета:</w:t>
      </w:r>
      <w:r w:rsidRPr="00AA76B2">
        <w:rPr>
          <w:rFonts w:ascii="Times New Roman" w:eastAsia="Times New Roman" w:hAnsi="Times New Roman" w:cs="Times New Roman"/>
          <w:sz w:val="28"/>
          <w:szCs w:val="28"/>
          <w:u w:val="single"/>
          <w:lang w:val="uk-UA" w:eastAsia="ru-RU"/>
        </w:rPr>
        <w:t xml:space="preserve"> </w:t>
      </w:r>
    </w:p>
    <w:p w:rsidR="003F1BD6" w:rsidRDefault="003F1BD6" w:rsidP="003F1BD6">
      <w:pPr>
        <w:widowControl w:val="0"/>
        <w:numPr>
          <w:ilvl w:val="0"/>
          <w:numId w:val="7"/>
        </w:num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r w:rsidRPr="00500DAE">
        <w:rPr>
          <w:rFonts w:ascii="Times New Roman" w:eastAsiaTheme="minorEastAsia" w:hAnsi="Times New Roman" w:cs="Times New Roman"/>
          <w:color w:val="231F20"/>
          <w:sz w:val="28"/>
          <w:szCs w:val="28"/>
          <w:lang w:val="uk-UA" w:eastAsia="ru-RU"/>
        </w:rPr>
        <w:t>ознайомити зі значенням мови в</w:t>
      </w:r>
      <w:r>
        <w:rPr>
          <w:rFonts w:ascii="Times New Roman" w:eastAsiaTheme="minorEastAsia" w:hAnsi="Times New Roman" w:cs="Times New Roman"/>
          <w:color w:val="231F20"/>
          <w:sz w:val="28"/>
          <w:szCs w:val="28"/>
          <w:lang w:val="uk-UA" w:eastAsia="ru-RU"/>
        </w:rPr>
        <w:t xml:space="preserve"> </w:t>
      </w:r>
      <w:r w:rsidRPr="00500DAE">
        <w:rPr>
          <w:rFonts w:ascii="Times New Roman" w:eastAsiaTheme="minorEastAsia" w:hAnsi="Times New Roman" w:cs="Times New Roman"/>
          <w:color w:val="231F20"/>
          <w:sz w:val="28"/>
          <w:szCs w:val="28"/>
          <w:lang w:val="uk-UA" w:eastAsia="ru-RU"/>
        </w:rPr>
        <w:t>житті кожної людини й суспільства та з функціями української мови як державної</w:t>
      </w:r>
      <w:r w:rsidRPr="004C7912">
        <w:rPr>
          <w:rFonts w:ascii="Times New Roman" w:eastAsia="Times New Roman" w:hAnsi="Times New Roman" w:cs="Times New Roman"/>
          <w:sz w:val="28"/>
          <w:szCs w:val="28"/>
          <w:lang w:val="uk-UA" w:eastAsia="ru-RU"/>
        </w:rPr>
        <w:t>;</w:t>
      </w:r>
    </w:p>
    <w:p w:rsidR="003F1BD6" w:rsidRPr="004748A6" w:rsidRDefault="003F1BD6" w:rsidP="003F1BD6">
      <w:pPr>
        <w:widowControl w:val="0"/>
        <w:numPr>
          <w:ilvl w:val="0"/>
          <w:numId w:val="7"/>
        </w:num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proofErr w:type="spellStart"/>
      <w:r w:rsidRPr="004748A6">
        <w:rPr>
          <w:rFonts w:ascii="Times New Roman" w:hAnsi="Times New Roman" w:cs="Times New Roman"/>
          <w:sz w:val="28"/>
          <w:szCs w:val="28"/>
        </w:rPr>
        <w:t>повторити</w:t>
      </w:r>
      <w:proofErr w:type="spellEnd"/>
      <w:r w:rsidRPr="004748A6">
        <w:rPr>
          <w:rFonts w:ascii="Times New Roman" w:hAnsi="Times New Roman" w:cs="Times New Roman"/>
          <w:sz w:val="28"/>
          <w:szCs w:val="28"/>
        </w:rPr>
        <w:t xml:space="preserve"> </w:t>
      </w:r>
      <w:proofErr w:type="spellStart"/>
      <w:r w:rsidRPr="004748A6">
        <w:rPr>
          <w:rFonts w:ascii="Times New Roman" w:hAnsi="Times New Roman" w:cs="Times New Roman"/>
          <w:sz w:val="28"/>
          <w:szCs w:val="28"/>
        </w:rPr>
        <w:t>поняття</w:t>
      </w:r>
      <w:proofErr w:type="spellEnd"/>
      <w:r w:rsidRPr="004748A6">
        <w:rPr>
          <w:rFonts w:ascii="Times New Roman" w:hAnsi="Times New Roman" w:cs="Times New Roman"/>
          <w:sz w:val="28"/>
          <w:szCs w:val="28"/>
        </w:rPr>
        <w:t xml:space="preserve"> про слово, </w:t>
      </w:r>
      <w:proofErr w:type="spellStart"/>
      <w:r w:rsidRPr="004748A6">
        <w:rPr>
          <w:rFonts w:ascii="Times New Roman" w:hAnsi="Times New Roman" w:cs="Times New Roman"/>
          <w:sz w:val="28"/>
          <w:szCs w:val="28"/>
        </w:rPr>
        <w:t>речення</w:t>
      </w:r>
      <w:proofErr w:type="spellEnd"/>
      <w:r w:rsidRPr="004748A6">
        <w:rPr>
          <w:rFonts w:ascii="Times New Roman" w:hAnsi="Times New Roman" w:cs="Times New Roman"/>
          <w:sz w:val="28"/>
          <w:szCs w:val="28"/>
        </w:rPr>
        <w:t xml:space="preserve">, текст та </w:t>
      </w:r>
      <w:proofErr w:type="spellStart"/>
      <w:r w:rsidRPr="004748A6">
        <w:rPr>
          <w:rFonts w:ascii="Times New Roman" w:hAnsi="Times New Roman" w:cs="Times New Roman"/>
          <w:sz w:val="28"/>
          <w:szCs w:val="28"/>
        </w:rPr>
        <w:t>його</w:t>
      </w:r>
      <w:proofErr w:type="spellEnd"/>
      <w:r w:rsidRPr="004748A6">
        <w:rPr>
          <w:rFonts w:ascii="Times New Roman" w:hAnsi="Times New Roman" w:cs="Times New Roman"/>
          <w:sz w:val="28"/>
          <w:szCs w:val="28"/>
        </w:rPr>
        <w:t xml:space="preserve"> </w:t>
      </w:r>
      <w:proofErr w:type="spellStart"/>
      <w:r w:rsidRPr="004748A6">
        <w:rPr>
          <w:rFonts w:ascii="Times New Roman" w:hAnsi="Times New Roman" w:cs="Times New Roman"/>
          <w:sz w:val="28"/>
          <w:szCs w:val="28"/>
        </w:rPr>
        <w:t>складові</w:t>
      </w:r>
      <w:proofErr w:type="spellEnd"/>
      <w:r w:rsidRPr="004748A6">
        <w:rPr>
          <w:rFonts w:ascii="Times New Roman" w:hAnsi="Times New Roman" w:cs="Times New Roman"/>
          <w:sz w:val="28"/>
          <w:szCs w:val="28"/>
        </w:rPr>
        <w:t>;</w:t>
      </w:r>
    </w:p>
    <w:p w:rsidR="003F1BD6" w:rsidRPr="004C7912" w:rsidRDefault="003F1BD6" w:rsidP="003F1BD6">
      <w:pPr>
        <w:widowControl w:val="0"/>
        <w:numPr>
          <w:ilvl w:val="0"/>
          <w:numId w:val="7"/>
        </w:numPr>
        <w:autoSpaceDE w:val="0"/>
        <w:autoSpaceDN w:val="0"/>
        <w:adjustRightInd w:val="0"/>
        <w:spacing w:after="0" w:line="240" w:lineRule="auto"/>
        <w:contextualSpacing/>
        <w:jc w:val="both"/>
        <w:rPr>
          <w:rFonts w:ascii="Times New Roman" w:eastAsia="Times New Roman" w:hAnsi="Times New Roman" w:cs="Times New Roman"/>
          <w:sz w:val="28"/>
          <w:szCs w:val="28"/>
          <w:lang w:val="uk-UA" w:eastAsia="ru-RU"/>
        </w:rPr>
      </w:pPr>
      <w:proofErr w:type="spellStart"/>
      <w:r w:rsidRPr="00500DAE">
        <w:rPr>
          <w:rFonts w:ascii="Times New Roman" w:eastAsiaTheme="minorEastAsia" w:hAnsi="Times New Roman" w:cs="Times New Roman"/>
          <w:color w:val="231F20"/>
          <w:sz w:val="28"/>
          <w:szCs w:val="28"/>
          <w:lang w:eastAsia="ru-RU"/>
        </w:rPr>
        <w:t>розвивати</w:t>
      </w:r>
      <w:proofErr w:type="spellEnd"/>
      <w:r w:rsidRPr="00500DAE">
        <w:rPr>
          <w:rFonts w:ascii="Times New Roman" w:eastAsiaTheme="minorEastAsia" w:hAnsi="Times New Roman" w:cs="Times New Roman"/>
          <w:color w:val="231F20"/>
          <w:sz w:val="28"/>
          <w:szCs w:val="28"/>
          <w:lang w:eastAsia="ru-RU"/>
        </w:rPr>
        <w:t xml:space="preserve"> </w:t>
      </w:r>
      <w:proofErr w:type="spellStart"/>
      <w:r w:rsidRPr="00500DAE">
        <w:rPr>
          <w:rFonts w:ascii="Times New Roman" w:eastAsiaTheme="minorEastAsia" w:hAnsi="Times New Roman" w:cs="Times New Roman"/>
          <w:color w:val="231F20"/>
          <w:sz w:val="28"/>
          <w:szCs w:val="28"/>
          <w:lang w:eastAsia="ru-RU"/>
        </w:rPr>
        <w:t>мовленнєві</w:t>
      </w:r>
      <w:proofErr w:type="spellEnd"/>
      <w:r w:rsidRPr="00500DAE">
        <w:rPr>
          <w:rFonts w:ascii="Times New Roman" w:eastAsiaTheme="minorEastAsia" w:hAnsi="Times New Roman" w:cs="Times New Roman"/>
          <w:color w:val="231F20"/>
          <w:sz w:val="28"/>
          <w:szCs w:val="28"/>
          <w:lang w:eastAsia="ru-RU"/>
        </w:rPr>
        <w:t xml:space="preserve"> </w:t>
      </w:r>
      <w:proofErr w:type="spellStart"/>
      <w:r w:rsidRPr="00500DAE">
        <w:rPr>
          <w:rFonts w:ascii="Times New Roman" w:eastAsiaTheme="minorEastAsia" w:hAnsi="Times New Roman" w:cs="Times New Roman"/>
          <w:color w:val="231F20"/>
          <w:sz w:val="28"/>
          <w:szCs w:val="28"/>
          <w:lang w:eastAsia="ru-RU"/>
        </w:rPr>
        <w:t>здібності</w:t>
      </w:r>
      <w:proofErr w:type="spellEnd"/>
      <w:r w:rsidRPr="004C7912">
        <w:rPr>
          <w:rFonts w:ascii="Times New Roman" w:eastAsiaTheme="minorEastAsia" w:hAnsi="Times New Roman" w:cs="Times New Roman"/>
          <w:color w:val="231F20"/>
          <w:sz w:val="28"/>
          <w:szCs w:val="28"/>
          <w:lang w:eastAsia="ru-RU"/>
        </w:rPr>
        <w:t xml:space="preserve">; </w:t>
      </w:r>
    </w:p>
    <w:p w:rsidR="003F1BD6" w:rsidRPr="00C16473" w:rsidRDefault="003F1BD6" w:rsidP="00662BFE">
      <w:pPr>
        <w:widowControl w:val="0"/>
        <w:numPr>
          <w:ilvl w:val="0"/>
          <w:numId w:val="7"/>
        </w:numPr>
        <w:tabs>
          <w:tab w:val="left" w:pos="567"/>
        </w:tabs>
        <w:autoSpaceDE w:val="0"/>
        <w:autoSpaceDN w:val="0"/>
        <w:adjustRightInd w:val="0"/>
        <w:spacing w:after="0" w:line="240" w:lineRule="auto"/>
        <w:ind w:left="360" w:hanging="76"/>
        <w:contextualSpacing/>
        <w:jc w:val="both"/>
        <w:rPr>
          <w:rFonts w:ascii="Times New Roman" w:eastAsia="Times New Roman" w:hAnsi="Times New Roman" w:cs="Times New Roman"/>
          <w:sz w:val="28"/>
          <w:szCs w:val="28"/>
          <w:lang w:val="uk-UA" w:eastAsia="ru-RU"/>
        </w:rPr>
      </w:pPr>
      <w:r w:rsidRPr="00C16473">
        <w:rPr>
          <w:rFonts w:ascii="Times New Roman" w:eastAsia="Times New Roman" w:hAnsi="Times New Roman" w:cs="Times New Roman"/>
          <w:sz w:val="28"/>
          <w:szCs w:val="28"/>
          <w:lang w:val="uk-UA" w:eastAsia="ru-RU"/>
        </w:rPr>
        <w:t xml:space="preserve">розвивати усне та писемне мовлення. </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315"/>
        <w:gridCol w:w="4757"/>
        <w:gridCol w:w="2077"/>
        <w:gridCol w:w="1469"/>
      </w:tblGrid>
      <w:tr w:rsidR="003F1BD6" w:rsidRPr="004C7912" w:rsidTr="003F1BD6">
        <w:trPr>
          <w:trHeight w:val="523"/>
        </w:trPr>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Строки</w:t>
            </w:r>
          </w:p>
        </w:tc>
        <w:tc>
          <w:tcPr>
            <w:tcW w:w="4757" w:type="dxa"/>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Короткострокові завдання</w:t>
            </w:r>
          </w:p>
        </w:tc>
        <w:tc>
          <w:tcPr>
            <w:tcW w:w="2077" w:type="dxa"/>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375">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 xml:space="preserve">Методи </w:t>
            </w:r>
            <w:r w:rsidR="003F1375">
              <w:rPr>
                <w:rFonts w:ascii="Times New Roman" w:eastAsia="Times New Roman" w:hAnsi="Times New Roman" w:cs="Times New Roman"/>
                <w:b/>
                <w:bCs/>
                <w:sz w:val="28"/>
                <w:szCs w:val="28"/>
                <w:lang w:val="uk-UA" w:eastAsia="ru-RU"/>
              </w:rPr>
              <w:t xml:space="preserve">перевірки </w:t>
            </w:r>
          </w:p>
        </w:tc>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Дата і прогрес</w:t>
            </w:r>
          </w:p>
        </w:tc>
      </w:tr>
      <w:tr w:rsidR="0028682A" w:rsidRPr="004C7912" w:rsidTr="0028682A">
        <w:trPr>
          <w:cantSplit/>
          <w:trHeight w:val="5212"/>
        </w:trPr>
        <w:tc>
          <w:tcPr>
            <w:tcW w:w="0" w:type="auto"/>
            <w:tcBorders>
              <w:top w:val="single" w:sz="8" w:space="0" w:color="auto"/>
              <w:left w:val="single" w:sz="8" w:space="0" w:color="auto"/>
              <w:right w:val="single" w:sz="4" w:space="0" w:color="auto"/>
            </w:tcBorders>
          </w:tcPr>
          <w:p w:rsidR="0028682A" w:rsidRPr="0028682A" w:rsidRDefault="0028682A"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03.09 — 07.09</w:t>
            </w:r>
          </w:p>
        </w:tc>
        <w:tc>
          <w:tcPr>
            <w:tcW w:w="4757" w:type="dxa"/>
            <w:tcBorders>
              <w:top w:val="single" w:sz="8" w:space="0" w:color="auto"/>
              <w:left w:val="single" w:sz="4" w:space="0" w:color="auto"/>
              <w:right w:val="single" w:sz="8" w:space="0" w:color="auto"/>
            </w:tcBorders>
          </w:tcPr>
          <w:p w:rsidR="0028682A" w:rsidRPr="0028682A" w:rsidRDefault="0028682A" w:rsidP="003F1BD6">
            <w:pPr>
              <w:pStyle w:val="a3"/>
              <w:widowControl w:val="0"/>
              <w:numPr>
                <w:ilvl w:val="0"/>
                <w:numId w:val="13"/>
              </w:numPr>
              <w:autoSpaceDE w:val="0"/>
              <w:autoSpaceDN w:val="0"/>
              <w:adjustRightInd w:val="0"/>
              <w:spacing w:after="0" w:line="240" w:lineRule="auto"/>
              <w:ind w:left="281" w:hanging="281"/>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удосконалювати й поглиблювати знання про значення мови в житті суспільства ;</w:t>
            </w:r>
          </w:p>
          <w:p w:rsidR="0028682A" w:rsidRPr="0028682A" w:rsidRDefault="0028682A" w:rsidP="003F1BD6">
            <w:pPr>
              <w:pStyle w:val="a3"/>
              <w:widowControl w:val="0"/>
              <w:numPr>
                <w:ilvl w:val="0"/>
                <w:numId w:val="13"/>
              </w:numPr>
              <w:autoSpaceDE w:val="0"/>
              <w:autoSpaceDN w:val="0"/>
              <w:adjustRightInd w:val="0"/>
              <w:spacing w:after="0" w:line="240" w:lineRule="auto"/>
              <w:ind w:left="281" w:hanging="281"/>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дати поняття про мовлення, види мовленнєвої діяльності, спілкування усне й писемне, монолог, діалог, адресата мовлення та типи мовлення і правила спілкування;</w:t>
            </w:r>
          </w:p>
          <w:p w:rsidR="0028682A" w:rsidRPr="0028682A" w:rsidRDefault="0028682A" w:rsidP="003F1BD6">
            <w:pPr>
              <w:pStyle w:val="a3"/>
              <w:widowControl w:val="0"/>
              <w:numPr>
                <w:ilvl w:val="0"/>
                <w:numId w:val="13"/>
              </w:numPr>
              <w:autoSpaceDE w:val="0"/>
              <w:autoSpaceDN w:val="0"/>
              <w:adjustRightInd w:val="0"/>
              <w:spacing w:after="0" w:line="240" w:lineRule="auto"/>
              <w:ind w:left="281" w:hanging="281"/>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повторити   поняття про слово, речення, текст та його складові; інтонацію речень, різних за метою висловлювання; розвивати навички складання простого плану тексту, добирання заголовка, визначення теми та основної думки тексту</w:t>
            </w:r>
          </w:p>
        </w:tc>
        <w:tc>
          <w:tcPr>
            <w:tcW w:w="2077" w:type="dxa"/>
            <w:tcBorders>
              <w:top w:val="single" w:sz="8" w:space="0" w:color="auto"/>
              <w:left w:val="single" w:sz="8" w:space="0" w:color="auto"/>
              <w:right w:val="single" w:sz="8" w:space="0" w:color="auto"/>
            </w:tcBorders>
            <w:tcMar>
              <w:top w:w="0" w:type="dxa"/>
              <w:left w:w="51" w:type="dxa"/>
              <w:bottom w:w="0" w:type="dxa"/>
              <w:right w:w="51" w:type="dxa"/>
            </w:tcMar>
            <w:vAlign w:val="center"/>
          </w:tcPr>
          <w:p w:rsidR="0028682A" w:rsidRDefault="0028682A"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Спостереження</w:t>
            </w: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8647A3" w:rsidRDefault="0028682A"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Поточн</w:t>
            </w:r>
            <w:r w:rsidR="008647A3">
              <w:rPr>
                <w:rFonts w:ascii="Times New Roman" w:eastAsia="Times New Roman" w:hAnsi="Times New Roman" w:cs="Times New Roman"/>
                <w:iCs/>
                <w:sz w:val="28"/>
                <w:szCs w:val="28"/>
                <w:lang w:val="uk-UA" w:eastAsia="ru-RU"/>
              </w:rPr>
              <w:t>а</w:t>
            </w:r>
          </w:p>
          <w:p w:rsidR="00316FA8" w:rsidRDefault="008647A3"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перевірка знань</w:t>
            </w:r>
          </w:p>
          <w:p w:rsidR="008647A3" w:rsidRDefault="008647A3"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Самостійна робота</w:t>
            </w: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16FA8" w:rsidRPr="0028682A" w:rsidRDefault="00316FA8" w:rsidP="0028682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tc>
        <w:tc>
          <w:tcPr>
            <w:tcW w:w="0" w:type="auto"/>
            <w:tcBorders>
              <w:top w:val="single" w:sz="8" w:space="0" w:color="auto"/>
              <w:left w:val="single" w:sz="8" w:space="0" w:color="auto"/>
              <w:right w:val="single" w:sz="8" w:space="0" w:color="auto"/>
            </w:tcBorders>
            <w:vAlign w:val="center"/>
          </w:tcPr>
          <w:p w:rsidR="0028682A" w:rsidRPr="004C7912" w:rsidRDefault="0028682A"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r w:rsidR="003F1BD6" w:rsidRPr="004C7912" w:rsidTr="003F1BD6">
        <w:trPr>
          <w:cantSplit/>
          <w:trHeight w:val="1838"/>
        </w:trPr>
        <w:tc>
          <w:tcPr>
            <w:tcW w:w="0" w:type="auto"/>
            <w:vMerge w:val="restart"/>
            <w:tcBorders>
              <w:top w:val="single" w:sz="4" w:space="0" w:color="auto"/>
              <w:left w:val="single" w:sz="8" w:space="0" w:color="auto"/>
              <w:right w:val="single" w:sz="4" w:space="0" w:color="auto"/>
            </w:tcBorders>
          </w:tcPr>
          <w:p w:rsidR="003F1BD6" w:rsidRPr="00316FA8"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316FA8">
              <w:rPr>
                <w:rFonts w:ascii="Times New Roman" w:eastAsia="Times New Roman" w:hAnsi="Times New Roman" w:cs="Times New Roman"/>
                <w:iCs/>
                <w:sz w:val="28"/>
                <w:szCs w:val="28"/>
                <w:lang w:val="uk-UA" w:eastAsia="ru-RU"/>
              </w:rPr>
              <w:t>10.09 — 14.09</w:t>
            </w:r>
          </w:p>
        </w:tc>
        <w:tc>
          <w:tcPr>
            <w:tcW w:w="4757" w:type="dxa"/>
            <w:vMerge w:val="restart"/>
            <w:tcBorders>
              <w:top w:val="single" w:sz="4" w:space="0" w:color="auto"/>
              <w:left w:val="single" w:sz="4" w:space="0" w:color="auto"/>
              <w:right w:val="single" w:sz="8" w:space="0" w:color="auto"/>
            </w:tcBorders>
          </w:tcPr>
          <w:p w:rsidR="003F1BD6" w:rsidRPr="0028682A" w:rsidRDefault="003F1BD6" w:rsidP="003F1BD6">
            <w:pPr>
              <w:pStyle w:val="a3"/>
              <w:widowControl w:val="0"/>
              <w:numPr>
                <w:ilvl w:val="0"/>
                <w:numId w:val="13"/>
              </w:numPr>
              <w:autoSpaceDE w:val="0"/>
              <w:autoSpaceDN w:val="0"/>
              <w:adjustRightInd w:val="0"/>
              <w:spacing w:after="0" w:line="240" w:lineRule="auto"/>
              <w:ind w:left="281" w:hanging="281"/>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повторити відомості про слово — його лексичне та морфологічне значення; розвивати навички опису предметів, тварин,</w:t>
            </w:r>
            <w:r w:rsidRPr="0028682A">
              <w:rPr>
                <w:rFonts w:ascii="Times New Roman" w:eastAsia="Times New Roman" w:hAnsi="Times New Roman" w:cs="Times New Roman"/>
                <w:iCs/>
                <w:sz w:val="28"/>
                <w:szCs w:val="28"/>
                <w:lang w:eastAsia="ru-RU"/>
              </w:rPr>
              <w:t xml:space="preserve"> </w:t>
            </w:r>
            <w:r w:rsidRPr="0028682A">
              <w:rPr>
                <w:rFonts w:ascii="Times New Roman" w:eastAsia="Times New Roman" w:hAnsi="Times New Roman" w:cs="Times New Roman"/>
                <w:iCs/>
                <w:sz w:val="28"/>
                <w:szCs w:val="28"/>
                <w:lang w:val="uk-UA" w:eastAsia="ru-RU"/>
              </w:rPr>
              <w:t xml:space="preserve">а також складання простого плану, усного </w:t>
            </w:r>
            <w:r w:rsidRPr="0028682A">
              <w:rPr>
                <w:rFonts w:ascii="Times New Roman" w:eastAsia="Times New Roman" w:hAnsi="Times New Roman" w:cs="Times New Roman"/>
                <w:iCs/>
                <w:sz w:val="28"/>
                <w:szCs w:val="28"/>
                <w:lang w:val="uk-UA" w:eastAsia="ru-RU"/>
              </w:rPr>
              <w:lastRenderedPageBreak/>
              <w:t>вибіркового переказу художнього тексту,</w:t>
            </w:r>
            <w:r w:rsidRPr="0028682A">
              <w:rPr>
                <w:rFonts w:ascii="Times New Roman" w:eastAsia="Times New Roman" w:hAnsi="Times New Roman" w:cs="Times New Roman"/>
                <w:iCs/>
                <w:sz w:val="28"/>
                <w:szCs w:val="28"/>
                <w:lang w:eastAsia="ru-RU"/>
              </w:rPr>
              <w:t xml:space="preserve"> </w:t>
            </w:r>
            <w:r w:rsidRPr="0028682A">
              <w:rPr>
                <w:rFonts w:ascii="Times New Roman" w:eastAsia="Times New Roman" w:hAnsi="Times New Roman" w:cs="Times New Roman"/>
                <w:iCs/>
                <w:sz w:val="28"/>
                <w:szCs w:val="28"/>
                <w:lang w:val="uk-UA" w:eastAsia="ru-RU"/>
              </w:rPr>
              <w:t>що містить опис предмета, тварини;</w:t>
            </w:r>
          </w:p>
          <w:p w:rsidR="003F1BD6" w:rsidRPr="0028682A" w:rsidRDefault="003F1BD6" w:rsidP="003F1BD6">
            <w:pPr>
              <w:pStyle w:val="a3"/>
              <w:widowControl w:val="0"/>
              <w:numPr>
                <w:ilvl w:val="0"/>
                <w:numId w:val="13"/>
              </w:numPr>
              <w:autoSpaceDE w:val="0"/>
              <w:autoSpaceDN w:val="0"/>
              <w:adjustRightInd w:val="0"/>
              <w:spacing w:after="0" w:line="240" w:lineRule="auto"/>
              <w:ind w:left="281" w:hanging="281"/>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познайомити із різновидами мовленнєвого спілкування, поняттям про ситуацію спілкування, мету та адресата мовлення; повторити основні правила спілкування; розвивати навички монологічного та діалогічного мовлення;</w:t>
            </w:r>
          </w:p>
          <w:p w:rsidR="003F1BD6" w:rsidRPr="0028682A" w:rsidRDefault="003F1BD6" w:rsidP="003F1BD6">
            <w:pPr>
              <w:pStyle w:val="a3"/>
              <w:widowControl w:val="0"/>
              <w:numPr>
                <w:ilvl w:val="0"/>
                <w:numId w:val="13"/>
              </w:numPr>
              <w:autoSpaceDE w:val="0"/>
              <w:autoSpaceDN w:val="0"/>
              <w:adjustRightInd w:val="0"/>
              <w:spacing w:after="0" w:line="240" w:lineRule="auto"/>
              <w:ind w:left="281" w:hanging="281"/>
              <w:rPr>
                <w:rFonts w:ascii="Times New Roman" w:eastAsia="Times New Roman" w:hAnsi="Times New Roman" w:cs="Times New Roman"/>
                <w:iCs/>
                <w:sz w:val="28"/>
                <w:szCs w:val="28"/>
                <w:lang w:val="uk-UA" w:eastAsia="ru-RU"/>
              </w:rPr>
            </w:pPr>
            <w:r w:rsidRPr="0028682A">
              <w:rPr>
                <w:rFonts w:ascii="Times New Roman" w:eastAsia="Times New Roman" w:hAnsi="Times New Roman" w:cs="Times New Roman"/>
                <w:iCs/>
                <w:sz w:val="28"/>
                <w:szCs w:val="28"/>
                <w:lang w:val="uk-UA" w:eastAsia="ru-RU"/>
              </w:rPr>
              <w:t xml:space="preserve">поглибити знання про текст, його ознаки, </w:t>
            </w:r>
            <w:proofErr w:type="spellStart"/>
            <w:r w:rsidRPr="0028682A">
              <w:rPr>
                <w:rFonts w:ascii="Times New Roman" w:eastAsia="Times New Roman" w:hAnsi="Times New Roman" w:cs="Times New Roman"/>
                <w:iCs/>
                <w:sz w:val="28"/>
                <w:szCs w:val="28"/>
                <w:lang w:val="uk-UA" w:eastAsia="ru-RU"/>
              </w:rPr>
              <w:t>мовні</w:t>
            </w:r>
            <w:proofErr w:type="spellEnd"/>
            <w:r w:rsidRPr="0028682A">
              <w:rPr>
                <w:rFonts w:ascii="Times New Roman" w:eastAsia="Times New Roman" w:hAnsi="Times New Roman" w:cs="Times New Roman"/>
                <w:iCs/>
                <w:sz w:val="28"/>
                <w:szCs w:val="28"/>
                <w:lang w:val="uk-UA" w:eastAsia="ru-RU"/>
              </w:rPr>
              <w:t xml:space="preserve"> зв’язки, тему та основну думку; розвивати навички складання текстів, визначення теми та мікротеми, головної думки, мовних засобів зв’язку</w:t>
            </w:r>
          </w:p>
        </w:tc>
        <w:tc>
          <w:tcPr>
            <w:tcW w:w="2077" w:type="dxa"/>
            <w:tcBorders>
              <w:top w:val="single" w:sz="8"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8647A3" w:rsidRPr="008647A3" w:rsidRDefault="008647A3" w:rsidP="008647A3">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8647A3">
              <w:rPr>
                <w:rFonts w:ascii="Times New Roman" w:eastAsia="Times New Roman" w:hAnsi="Times New Roman" w:cs="Times New Roman"/>
                <w:iCs/>
                <w:sz w:val="28"/>
                <w:szCs w:val="28"/>
                <w:lang w:val="uk-UA" w:eastAsia="ru-RU"/>
              </w:rPr>
              <w:lastRenderedPageBreak/>
              <w:t>Поточна</w:t>
            </w:r>
          </w:p>
          <w:p w:rsidR="003F1BD6" w:rsidRPr="0028682A" w:rsidRDefault="008647A3" w:rsidP="008647A3">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8647A3">
              <w:rPr>
                <w:rFonts w:ascii="Times New Roman" w:eastAsia="Times New Roman" w:hAnsi="Times New Roman" w:cs="Times New Roman"/>
                <w:iCs/>
                <w:sz w:val="28"/>
                <w:szCs w:val="28"/>
                <w:lang w:val="uk-UA" w:eastAsia="ru-RU"/>
              </w:rPr>
              <w:t>перевірка знань</w:t>
            </w: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r w:rsidR="003F1BD6" w:rsidRPr="004C7912" w:rsidTr="003F1BD6">
        <w:trPr>
          <w:cantSplit/>
          <w:trHeight w:val="2106"/>
        </w:trPr>
        <w:tc>
          <w:tcPr>
            <w:tcW w:w="0" w:type="auto"/>
            <w:vMerge/>
            <w:tcBorders>
              <w:left w:val="single" w:sz="8" w:space="0" w:color="auto"/>
              <w:bottom w:val="single" w:sz="4" w:space="0" w:color="auto"/>
              <w:right w:val="single" w:sz="4" w:space="0" w:color="auto"/>
            </w:tcBorders>
          </w:tcPr>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i/>
                <w:iCs/>
                <w:sz w:val="28"/>
                <w:szCs w:val="28"/>
                <w:lang w:val="uk-UA" w:eastAsia="ru-RU"/>
              </w:rPr>
            </w:pPr>
          </w:p>
        </w:tc>
        <w:tc>
          <w:tcPr>
            <w:tcW w:w="4757" w:type="dxa"/>
            <w:vMerge/>
            <w:tcBorders>
              <w:left w:val="single" w:sz="4" w:space="0" w:color="auto"/>
              <w:bottom w:val="single" w:sz="4" w:space="0" w:color="auto"/>
              <w:right w:val="single" w:sz="8" w:space="0" w:color="auto"/>
            </w:tcBorders>
          </w:tcPr>
          <w:p w:rsidR="003F1BD6" w:rsidRPr="0028682A" w:rsidRDefault="003F1BD6" w:rsidP="003F1BD6">
            <w:pPr>
              <w:widowControl w:val="0"/>
              <w:numPr>
                <w:ilvl w:val="0"/>
                <w:numId w:val="10"/>
              </w:numPr>
              <w:autoSpaceDE w:val="0"/>
              <w:autoSpaceDN w:val="0"/>
              <w:adjustRightInd w:val="0"/>
              <w:spacing w:after="0" w:line="240" w:lineRule="auto"/>
              <w:ind w:left="353"/>
              <w:contextualSpacing/>
              <w:rPr>
                <w:rFonts w:ascii="Times New Roman" w:eastAsiaTheme="minorEastAsia" w:hAnsi="Times New Roman" w:cs="Times New Roman"/>
                <w:color w:val="231F20"/>
                <w:sz w:val="28"/>
                <w:szCs w:val="28"/>
                <w:lang w:val="uk-UA" w:eastAsia="ru-RU"/>
              </w:rPr>
            </w:pP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3F1BD6" w:rsidRDefault="00316FA8" w:rsidP="003F1BD6">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Усний діалог</w:t>
            </w: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Default="005146DC" w:rsidP="003F1BD6">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Усний твір</w:t>
            </w:r>
          </w:p>
          <w:p w:rsidR="00316FA8" w:rsidRDefault="00316FA8" w:rsidP="003F1BD6">
            <w:pPr>
              <w:spacing w:after="0" w:line="240" w:lineRule="auto"/>
              <w:jc w:val="center"/>
              <w:rPr>
                <w:rFonts w:ascii="Times New Roman" w:eastAsia="Times New Roman" w:hAnsi="Times New Roman" w:cs="Times New Roman"/>
                <w:sz w:val="28"/>
                <w:szCs w:val="28"/>
                <w:lang w:val="uk-UA" w:eastAsia="ru-RU"/>
              </w:rPr>
            </w:pPr>
          </w:p>
          <w:p w:rsidR="00316FA8" w:rsidRPr="0028682A" w:rsidRDefault="00316FA8" w:rsidP="003F1BD6">
            <w:pPr>
              <w:spacing w:after="0" w:line="240" w:lineRule="auto"/>
              <w:jc w:val="center"/>
              <w:rPr>
                <w:rFonts w:ascii="Times New Roman" w:eastAsia="Times New Roman" w:hAnsi="Times New Roman" w:cs="Times New Roman"/>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bl>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4"/>
          <w:szCs w:val="20"/>
          <w:lang w:val="uk-UA" w:eastAsia="ru-RU"/>
        </w:rPr>
      </w:pPr>
    </w:p>
    <w:p w:rsidR="003F1BD6" w:rsidRPr="00F35A27"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r w:rsidRPr="00F35A27">
        <w:rPr>
          <w:rFonts w:ascii="Times New Roman" w:eastAsia="Times New Roman" w:hAnsi="Times New Roman" w:cs="Times New Roman"/>
          <w:b/>
          <w:bCs/>
          <w:sz w:val="28"/>
          <w:szCs w:val="28"/>
          <w:lang w:val="uk-UA" w:eastAsia="ru-RU"/>
        </w:rPr>
        <w:t>Умовні позначення:</w:t>
      </w:r>
    </w:p>
    <w:p w:rsidR="003F1BD6" w:rsidRPr="00F35A27"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5146DC">
        <w:rPr>
          <w:rFonts w:ascii="Times New Roman" w:eastAsia="Times New Roman" w:hAnsi="Times New Roman" w:cs="Times New Roman"/>
          <w:b/>
          <w:i/>
          <w:iCs/>
          <w:sz w:val="28"/>
          <w:szCs w:val="28"/>
          <w:lang w:val="uk-UA" w:eastAsia="ru-RU"/>
        </w:rPr>
        <w:t>О</w:t>
      </w:r>
      <w:r w:rsidRPr="00F35A27">
        <w:rPr>
          <w:rFonts w:ascii="Times New Roman" w:eastAsia="Times New Roman" w:hAnsi="Times New Roman" w:cs="Times New Roman"/>
          <w:sz w:val="28"/>
          <w:szCs w:val="28"/>
          <w:lang w:val="uk-UA" w:eastAsia="ru-RU"/>
        </w:rPr>
        <w:t> — учень оволодів умінням, досяг поставленої мети;</w:t>
      </w:r>
    </w:p>
    <w:p w:rsidR="003F1BD6" w:rsidRPr="00F35A27"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5146DC">
        <w:rPr>
          <w:rFonts w:ascii="Times New Roman" w:eastAsia="Times New Roman" w:hAnsi="Times New Roman" w:cs="Times New Roman"/>
          <w:b/>
          <w:i/>
          <w:iCs/>
          <w:sz w:val="28"/>
          <w:szCs w:val="28"/>
          <w:lang w:val="uk-UA" w:eastAsia="ru-RU"/>
        </w:rPr>
        <w:t>СП</w:t>
      </w:r>
      <w:r w:rsidRPr="00F35A27">
        <w:rPr>
          <w:rFonts w:ascii="Times New Roman" w:eastAsia="Times New Roman" w:hAnsi="Times New Roman" w:cs="Times New Roman"/>
          <w:sz w:val="28"/>
          <w:szCs w:val="28"/>
          <w:lang w:val="uk-UA" w:eastAsia="ru-RU"/>
        </w:rPr>
        <w:t> — спостерігається суттєвий прогрес;</w:t>
      </w:r>
    </w:p>
    <w:p w:rsidR="003F1BD6" w:rsidRPr="00F35A27"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5146DC">
        <w:rPr>
          <w:rFonts w:ascii="Times New Roman" w:eastAsia="Times New Roman" w:hAnsi="Times New Roman" w:cs="Times New Roman"/>
          <w:b/>
          <w:i/>
          <w:iCs/>
          <w:sz w:val="28"/>
          <w:szCs w:val="28"/>
          <w:lang w:val="uk-UA" w:eastAsia="ru-RU"/>
        </w:rPr>
        <w:t>НП</w:t>
      </w:r>
      <w:r w:rsidRPr="00F35A27">
        <w:rPr>
          <w:rFonts w:ascii="Times New Roman" w:eastAsia="Times New Roman" w:hAnsi="Times New Roman" w:cs="Times New Roman"/>
          <w:sz w:val="28"/>
          <w:szCs w:val="28"/>
          <w:lang w:val="uk-UA" w:eastAsia="ru-RU"/>
        </w:rPr>
        <w:t> — спостерігається незначний прогрес;</w:t>
      </w:r>
    </w:p>
    <w:p w:rsidR="003F1BD6" w:rsidRPr="00F35A27"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5146DC">
        <w:rPr>
          <w:rFonts w:ascii="Times New Roman" w:eastAsia="Times New Roman" w:hAnsi="Times New Roman" w:cs="Times New Roman"/>
          <w:b/>
          <w:i/>
          <w:iCs/>
          <w:sz w:val="28"/>
          <w:szCs w:val="28"/>
          <w:lang w:val="uk-UA" w:eastAsia="ru-RU"/>
        </w:rPr>
        <w:t>ПН</w:t>
      </w:r>
      <w:r w:rsidRPr="00F35A27">
        <w:rPr>
          <w:rFonts w:ascii="Times New Roman" w:eastAsia="Times New Roman" w:hAnsi="Times New Roman" w:cs="Times New Roman"/>
          <w:sz w:val="28"/>
          <w:szCs w:val="28"/>
          <w:lang w:val="uk-UA" w:eastAsia="ru-RU"/>
        </w:rPr>
        <w:t> — прогресу в досягненні конкретної мети немає.</w:t>
      </w:r>
    </w:p>
    <w:p w:rsidR="003F1BD6" w:rsidRPr="00F35A27"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Pr="003761FB"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4"/>
          <w:szCs w:val="20"/>
          <w:lang w:val="uk-UA" w:eastAsia="ru-RU"/>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r w:rsidRPr="004C7912">
        <w:rPr>
          <w:rFonts w:ascii="Times New Roman" w:hAnsi="Times New Roman" w:cs="Times New Roman"/>
          <w:sz w:val="28"/>
          <w:szCs w:val="28"/>
          <w:lang w:val="uk-UA"/>
        </w:rPr>
        <w:t xml:space="preserve">                                                                       </w:t>
      </w: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4C7912">
        <w:rPr>
          <w:rFonts w:ascii="Times New Roman" w:hAnsi="Times New Roman" w:cs="Times New Roman"/>
          <w:sz w:val="28"/>
          <w:szCs w:val="28"/>
          <w:lang w:val="uk-UA"/>
        </w:rPr>
        <w:t xml:space="preserve"> Затверджено</w:t>
      </w: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sidRPr="004C7912">
        <w:rPr>
          <w:rFonts w:ascii="Times New Roman" w:hAnsi="Times New Roman" w:cs="Times New Roman"/>
          <w:sz w:val="28"/>
          <w:szCs w:val="28"/>
          <w:lang w:val="uk-UA"/>
        </w:rPr>
        <w:t xml:space="preserve">                                     </w:t>
      </w:r>
      <w:r>
        <w:rPr>
          <w:rFonts w:ascii="Times New Roman" w:hAnsi="Times New Roman" w:cs="Times New Roman"/>
          <w:sz w:val="28"/>
          <w:szCs w:val="28"/>
          <w:lang w:val="uk-UA"/>
        </w:rPr>
        <w:t>Д</w:t>
      </w:r>
      <w:r w:rsidRPr="004C7912">
        <w:rPr>
          <w:rFonts w:ascii="Times New Roman" w:hAnsi="Times New Roman" w:cs="Times New Roman"/>
          <w:sz w:val="28"/>
          <w:szCs w:val="28"/>
          <w:lang w:val="uk-UA"/>
        </w:rPr>
        <w:t xml:space="preserve">иректор </w:t>
      </w:r>
      <w:r>
        <w:rPr>
          <w:rFonts w:ascii="Times New Roman" w:hAnsi="Times New Roman" w:cs="Times New Roman"/>
          <w:sz w:val="28"/>
          <w:szCs w:val="28"/>
          <w:lang w:val="uk-UA"/>
        </w:rPr>
        <w:t>КЗ</w:t>
      </w:r>
      <w:r w:rsidRPr="004C7912">
        <w:rPr>
          <w:rFonts w:ascii="Times New Roman" w:hAnsi="Times New Roman" w:cs="Times New Roman"/>
          <w:sz w:val="28"/>
          <w:szCs w:val="28"/>
          <w:lang w:val="uk-UA"/>
        </w:rPr>
        <w:t>__________</w:t>
      </w:r>
      <w:r>
        <w:rPr>
          <w:rFonts w:ascii="Times New Roman" w:hAnsi="Times New Roman" w:cs="Times New Roman"/>
          <w:sz w:val="28"/>
          <w:szCs w:val="28"/>
          <w:lang w:val="uk-UA"/>
        </w:rPr>
        <w:t>ПІБ</w:t>
      </w: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Індивідуальна навчальна програма</w:t>
      </w: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4"/>
          <w:szCs w:val="20"/>
          <w:lang w:val="uk-UA" w:eastAsia="ru-RU"/>
        </w:rPr>
      </w:pP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8"/>
          <w:szCs w:val="28"/>
          <w:lang w:val="uk-UA" w:eastAsia="ru-RU"/>
        </w:rPr>
      </w:pPr>
      <w:r w:rsidRPr="00AA76B2">
        <w:rPr>
          <w:rFonts w:ascii="Times New Roman" w:eastAsia="Times New Roman" w:hAnsi="Times New Roman" w:cs="Times New Roman"/>
          <w:bCs/>
          <w:sz w:val="28"/>
          <w:szCs w:val="28"/>
          <w:u w:val="single"/>
          <w:lang w:val="uk-UA" w:eastAsia="ru-RU"/>
        </w:rPr>
        <w:t>Навчальний предмет</w:t>
      </w:r>
      <w:r w:rsidRPr="004C7912">
        <w:rPr>
          <w:rFonts w:ascii="Times New Roman" w:eastAsia="Times New Roman" w:hAnsi="Times New Roman" w:cs="Times New Roman"/>
          <w:bCs/>
          <w:sz w:val="28"/>
          <w:szCs w:val="28"/>
          <w:lang w:val="uk-UA" w:eastAsia="ru-RU"/>
        </w:rPr>
        <w:t xml:space="preserve">: </w:t>
      </w:r>
      <w:r w:rsidRPr="00AA76B2">
        <w:rPr>
          <w:rFonts w:ascii="Times New Roman" w:eastAsia="Times New Roman" w:hAnsi="Times New Roman" w:cs="Times New Roman"/>
          <w:bCs/>
          <w:sz w:val="28"/>
          <w:szCs w:val="28"/>
          <w:lang w:val="uk-UA" w:eastAsia="ru-RU"/>
        </w:rPr>
        <w:t>українська мова</w:t>
      </w:r>
    </w:p>
    <w:p w:rsidR="003F1BD6" w:rsidRPr="004C7912" w:rsidRDefault="003F1BD6" w:rsidP="003F1BD6">
      <w:pPr>
        <w:widowControl w:val="0"/>
        <w:autoSpaceDE w:val="0"/>
        <w:autoSpaceDN w:val="0"/>
        <w:adjustRightInd w:val="0"/>
        <w:spacing w:after="0" w:line="240" w:lineRule="auto"/>
        <w:rPr>
          <w:rFonts w:ascii="MyriadPro-Bold" w:eastAsiaTheme="minorEastAsia" w:hAnsi="MyriadPro-Bold"/>
          <w:b/>
          <w:bCs/>
          <w:color w:val="231F20"/>
          <w:sz w:val="28"/>
          <w:szCs w:val="28"/>
          <w:u w:val="single"/>
          <w:lang w:eastAsia="ru-RU"/>
        </w:rPr>
      </w:pPr>
      <w:r w:rsidRPr="009A158D">
        <w:rPr>
          <w:rFonts w:ascii="Times New Roman" w:eastAsia="Times New Roman" w:hAnsi="Times New Roman" w:cs="Times New Roman"/>
          <w:bCs/>
          <w:sz w:val="28"/>
          <w:szCs w:val="28"/>
          <w:u w:val="single"/>
          <w:lang w:val="uk-UA" w:eastAsia="ru-RU"/>
        </w:rPr>
        <w:t>Тема:</w:t>
      </w:r>
      <w:r w:rsidRPr="004C7912">
        <w:rPr>
          <w:rFonts w:ascii="Times New Roman" w:eastAsia="Times New Roman" w:hAnsi="Times New Roman" w:cs="Times New Roman"/>
          <w:bCs/>
          <w:sz w:val="28"/>
          <w:szCs w:val="28"/>
          <w:lang w:val="uk-UA" w:eastAsia="ru-RU"/>
        </w:rPr>
        <w:t xml:space="preserve"> </w:t>
      </w:r>
      <w:r w:rsidRPr="009A158D">
        <w:rPr>
          <w:rFonts w:ascii="Times New Roman" w:eastAsia="Times New Roman" w:hAnsi="Times New Roman" w:cs="Times New Roman"/>
          <w:bCs/>
          <w:sz w:val="28"/>
          <w:szCs w:val="28"/>
          <w:lang w:val="uk-UA" w:eastAsia="ru-RU"/>
        </w:rPr>
        <w:t>Лексикологія. Лексичне значення слова</w:t>
      </w:r>
    </w:p>
    <w:p w:rsidR="003F1BD6" w:rsidRPr="009A158D" w:rsidRDefault="003F1BD6" w:rsidP="003F1BD6">
      <w:pPr>
        <w:autoSpaceDE w:val="0"/>
        <w:autoSpaceDN w:val="0"/>
        <w:adjustRightInd w:val="0"/>
        <w:spacing w:after="0" w:line="240" w:lineRule="auto"/>
        <w:rPr>
          <w:rFonts w:ascii="Times New Roman" w:eastAsia="Times New Roman" w:hAnsi="Times New Roman" w:cs="Times New Roman"/>
          <w:sz w:val="28"/>
          <w:szCs w:val="28"/>
          <w:u w:val="single"/>
          <w:lang w:val="uk-UA" w:eastAsia="ru-RU"/>
        </w:rPr>
      </w:pPr>
      <w:r w:rsidRPr="009A158D">
        <w:rPr>
          <w:rFonts w:ascii="Times New Roman" w:eastAsia="Times New Roman" w:hAnsi="Times New Roman" w:cs="Times New Roman"/>
          <w:bCs/>
          <w:sz w:val="28"/>
          <w:szCs w:val="28"/>
          <w:u w:val="single"/>
          <w:lang w:val="uk-UA" w:eastAsia="ru-RU"/>
        </w:rPr>
        <w:t>Довгострокова мета:</w:t>
      </w:r>
      <w:r w:rsidRPr="009A158D">
        <w:rPr>
          <w:rFonts w:ascii="Times New Roman" w:eastAsia="Times New Roman" w:hAnsi="Times New Roman" w:cs="Times New Roman"/>
          <w:sz w:val="28"/>
          <w:szCs w:val="28"/>
          <w:u w:val="single"/>
          <w:lang w:val="uk-UA" w:eastAsia="ru-RU"/>
        </w:rPr>
        <w:t xml:space="preserve"> </w:t>
      </w:r>
    </w:p>
    <w:p w:rsidR="003F1BD6" w:rsidRPr="009A158D" w:rsidRDefault="003F1BD6" w:rsidP="003F1BD6">
      <w:pPr>
        <w:pStyle w:val="a3"/>
        <w:numPr>
          <w:ilvl w:val="0"/>
          <w:numId w:val="10"/>
        </w:numPr>
        <w:autoSpaceDE w:val="0"/>
        <w:autoSpaceDN w:val="0"/>
        <w:adjustRightInd w:val="0"/>
        <w:spacing w:after="0" w:line="240" w:lineRule="auto"/>
        <w:rPr>
          <w:rFonts w:ascii="Times New Roman" w:hAnsi="Times New Roman" w:cs="Times New Roman"/>
          <w:sz w:val="28"/>
          <w:szCs w:val="28"/>
        </w:rPr>
      </w:pPr>
      <w:proofErr w:type="spellStart"/>
      <w:r w:rsidRPr="009A158D">
        <w:rPr>
          <w:rFonts w:ascii="Times New Roman" w:hAnsi="Times New Roman" w:cs="Times New Roman"/>
          <w:sz w:val="28"/>
          <w:szCs w:val="28"/>
        </w:rPr>
        <w:t>поглибити</w:t>
      </w:r>
      <w:proofErr w:type="spellEnd"/>
      <w:r w:rsidRPr="009A158D">
        <w:rPr>
          <w:rFonts w:ascii="Times New Roman" w:hAnsi="Times New Roman" w:cs="Times New Roman"/>
          <w:sz w:val="28"/>
          <w:szCs w:val="28"/>
        </w:rPr>
        <w:t xml:space="preserve"> </w:t>
      </w:r>
      <w:proofErr w:type="spellStart"/>
      <w:r w:rsidRPr="009A158D">
        <w:rPr>
          <w:rFonts w:ascii="Times New Roman" w:hAnsi="Times New Roman" w:cs="Times New Roman"/>
          <w:sz w:val="28"/>
          <w:szCs w:val="28"/>
        </w:rPr>
        <w:t>знання</w:t>
      </w:r>
      <w:proofErr w:type="spellEnd"/>
      <w:r w:rsidRPr="009A158D">
        <w:rPr>
          <w:rFonts w:ascii="Times New Roman" w:hAnsi="Times New Roman" w:cs="Times New Roman"/>
          <w:sz w:val="28"/>
          <w:szCs w:val="28"/>
        </w:rPr>
        <w:t xml:space="preserve"> про </w:t>
      </w:r>
      <w:proofErr w:type="spellStart"/>
      <w:r w:rsidRPr="009A158D">
        <w:rPr>
          <w:rFonts w:ascii="Times New Roman" w:hAnsi="Times New Roman" w:cs="Times New Roman"/>
          <w:sz w:val="28"/>
          <w:szCs w:val="28"/>
        </w:rPr>
        <w:t>лексичне</w:t>
      </w:r>
      <w:proofErr w:type="spellEnd"/>
      <w:r w:rsidRPr="009A158D">
        <w:rPr>
          <w:rFonts w:ascii="Times New Roman" w:hAnsi="Times New Roman" w:cs="Times New Roman"/>
          <w:sz w:val="28"/>
          <w:szCs w:val="28"/>
        </w:rPr>
        <w:t xml:space="preserve"> </w:t>
      </w:r>
      <w:proofErr w:type="spellStart"/>
      <w:r w:rsidRPr="009A158D">
        <w:rPr>
          <w:rFonts w:ascii="Times New Roman" w:hAnsi="Times New Roman" w:cs="Times New Roman"/>
          <w:sz w:val="28"/>
          <w:szCs w:val="28"/>
        </w:rPr>
        <w:t>значення</w:t>
      </w:r>
      <w:proofErr w:type="spellEnd"/>
      <w:r w:rsidRPr="009A158D">
        <w:rPr>
          <w:rFonts w:ascii="Times New Roman" w:hAnsi="Times New Roman" w:cs="Times New Roman"/>
          <w:sz w:val="28"/>
          <w:szCs w:val="28"/>
        </w:rPr>
        <w:t xml:space="preserve"> слова, </w:t>
      </w:r>
      <w:proofErr w:type="spellStart"/>
      <w:r w:rsidRPr="009A158D">
        <w:rPr>
          <w:rFonts w:ascii="Times New Roman" w:hAnsi="Times New Roman" w:cs="Times New Roman"/>
          <w:sz w:val="28"/>
          <w:szCs w:val="28"/>
        </w:rPr>
        <w:t>однозначні</w:t>
      </w:r>
      <w:proofErr w:type="spellEnd"/>
    </w:p>
    <w:p w:rsidR="003F1BD6" w:rsidRDefault="003F1BD6" w:rsidP="003F1BD6">
      <w:pPr>
        <w:widowControl w:val="0"/>
        <w:autoSpaceDE w:val="0"/>
        <w:autoSpaceDN w:val="0"/>
        <w:adjustRightInd w:val="0"/>
        <w:spacing w:after="0" w:line="240" w:lineRule="auto"/>
        <w:ind w:left="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A158D">
        <w:rPr>
          <w:rFonts w:ascii="Times New Roman" w:hAnsi="Times New Roman" w:cs="Times New Roman"/>
          <w:sz w:val="28"/>
          <w:szCs w:val="28"/>
        </w:rPr>
        <w:t xml:space="preserve">та </w:t>
      </w:r>
      <w:proofErr w:type="spellStart"/>
      <w:r w:rsidRPr="009A158D">
        <w:rPr>
          <w:rFonts w:ascii="Times New Roman" w:hAnsi="Times New Roman" w:cs="Times New Roman"/>
          <w:sz w:val="28"/>
          <w:szCs w:val="28"/>
        </w:rPr>
        <w:t>багатозначні</w:t>
      </w:r>
      <w:proofErr w:type="spellEnd"/>
      <w:r w:rsidRPr="009A158D">
        <w:rPr>
          <w:rFonts w:ascii="Times New Roman" w:hAnsi="Times New Roman" w:cs="Times New Roman"/>
          <w:sz w:val="28"/>
          <w:szCs w:val="28"/>
        </w:rPr>
        <w:t xml:space="preserve"> слова, слова з </w:t>
      </w:r>
      <w:proofErr w:type="spellStart"/>
      <w:r w:rsidRPr="009A158D">
        <w:rPr>
          <w:rFonts w:ascii="Times New Roman" w:hAnsi="Times New Roman" w:cs="Times New Roman"/>
          <w:sz w:val="28"/>
          <w:szCs w:val="28"/>
        </w:rPr>
        <w:t>переносним</w:t>
      </w:r>
      <w:proofErr w:type="spellEnd"/>
      <w:r w:rsidRPr="009A158D">
        <w:rPr>
          <w:rFonts w:ascii="Times New Roman" w:hAnsi="Times New Roman" w:cs="Times New Roman"/>
          <w:sz w:val="28"/>
          <w:szCs w:val="28"/>
        </w:rPr>
        <w:t xml:space="preserve"> </w:t>
      </w:r>
      <w:proofErr w:type="spellStart"/>
      <w:r w:rsidRPr="009A158D">
        <w:rPr>
          <w:rFonts w:ascii="Times New Roman" w:hAnsi="Times New Roman" w:cs="Times New Roman"/>
          <w:sz w:val="28"/>
          <w:szCs w:val="28"/>
        </w:rPr>
        <w:t>значенням</w:t>
      </w:r>
      <w:proofErr w:type="spellEnd"/>
      <w:r w:rsidRPr="009A158D">
        <w:rPr>
          <w:rFonts w:ascii="Times New Roman" w:hAnsi="Times New Roman" w:cs="Times New Roman"/>
          <w:sz w:val="28"/>
          <w:szCs w:val="28"/>
          <w:lang w:val="uk-UA"/>
        </w:rPr>
        <w:t>;</w:t>
      </w:r>
    </w:p>
    <w:p w:rsidR="003F1BD6" w:rsidRDefault="003F1BD6" w:rsidP="003F1BD6">
      <w:pPr>
        <w:pStyle w:val="a3"/>
        <w:widowControl w:val="0"/>
        <w:numPr>
          <w:ilvl w:val="0"/>
          <w:numId w:val="10"/>
        </w:numPr>
        <w:autoSpaceDE w:val="0"/>
        <w:autoSpaceDN w:val="0"/>
        <w:adjustRightInd w:val="0"/>
        <w:spacing w:after="0" w:line="240" w:lineRule="auto"/>
        <w:rPr>
          <w:rFonts w:ascii="Times New Roman" w:hAnsi="Times New Roman" w:cs="Times New Roman"/>
          <w:sz w:val="28"/>
          <w:szCs w:val="28"/>
          <w:lang w:val="uk-UA"/>
        </w:rPr>
      </w:pPr>
      <w:proofErr w:type="spellStart"/>
      <w:r w:rsidRPr="009A158D">
        <w:rPr>
          <w:rFonts w:ascii="Times New Roman" w:hAnsi="Times New Roman" w:cs="Times New Roman"/>
          <w:sz w:val="28"/>
          <w:szCs w:val="28"/>
        </w:rPr>
        <w:t>поглибити</w:t>
      </w:r>
      <w:proofErr w:type="spellEnd"/>
      <w:r w:rsidRPr="009A158D">
        <w:rPr>
          <w:rFonts w:ascii="Times New Roman" w:hAnsi="Times New Roman" w:cs="Times New Roman"/>
          <w:sz w:val="28"/>
          <w:szCs w:val="28"/>
        </w:rPr>
        <w:t xml:space="preserve"> </w:t>
      </w:r>
      <w:proofErr w:type="spellStart"/>
      <w:r w:rsidRPr="009A158D">
        <w:rPr>
          <w:rFonts w:ascii="Times New Roman" w:hAnsi="Times New Roman" w:cs="Times New Roman"/>
          <w:sz w:val="28"/>
          <w:szCs w:val="28"/>
        </w:rPr>
        <w:t>знання</w:t>
      </w:r>
      <w:proofErr w:type="spellEnd"/>
      <w:r w:rsidRPr="009A158D">
        <w:rPr>
          <w:rFonts w:ascii="Times New Roman" w:hAnsi="Times New Roman" w:cs="Times New Roman"/>
          <w:sz w:val="28"/>
          <w:szCs w:val="28"/>
        </w:rPr>
        <w:t xml:space="preserve"> про </w:t>
      </w:r>
      <w:proofErr w:type="spellStart"/>
      <w:r w:rsidRPr="009A158D">
        <w:rPr>
          <w:rFonts w:ascii="Times New Roman" w:hAnsi="Times New Roman" w:cs="Times New Roman"/>
          <w:sz w:val="28"/>
          <w:szCs w:val="28"/>
        </w:rPr>
        <w:t>синоніми</w:t>
      </w:r>
      <w:proofErr w:type="spellEnd"/>
      <w:r w:rsidRPr="009A158D">
        <w:rPr>
          <w:rFonts w:ascii="Times New Roman" w:hAnsi="Times New Roman" w:cs="Times New Roman"/>
          <w:sz w:val="28"/>
          <w:szCs w:val="28"/>
          <w:lang w:val="uk-UA"/>
        </w:rPr>
        <w:t xml:space="preserve">, </w:t>
      </w:r>
      <w:proofErr w:type="gramStart"/>
      <w:r w:rsidRPr="009A158D">
        <w:rPr>
          <w:rFonts w:ascii="Times New Roman" w:hAnsi="Times New Roman" w:cs="Times New Roman"/>
          <w:sz w:val="28"/>
          <w:szCs w:val="28"/>
          <w:lang w:val="uk-UA"/>
        </w:rPr>
        <w:t>антоніми ,</w:t>
      </w:r>
      <w:proofErr w:type="gramEnd"/>
      <w:r w:rsidRPr="009A158D">
        <w:rPr>
          <w:rFonts w:ascii="Times New Roman" w:hAnsi="Times New Roman" w:cs="Times New Roman"/>
          <w:sz w:val="28"/>
          <w:szCs w:val="28"/>
          <w:lang w:val="uk-UA"/>
        </w:rPr>
        <w:t xml:space="preserve"> омоніми, пароніми</w:t>
      </w:r>
      <w:r>
        <w:rPr>
          <w:rFonts w:ascii="Times New Roman" w:hAnsi="Times New Roman" w:cs="Times New Roman"/>
          <w:sz w:val="28"/>
          <w:szCs w:val="28"/>
          <w:lang w:val="uk-UA"/>
        </w:rPr>
        <w:t>;</w:t>
      </w:r>
    </w:p>
    <w:p w:rsidR="003F1BD6" w:rsidRPr="00931DD1" w:rsidRDefault="003F1BD6" w:rsidP="003F1BD6">
      <w:pPr>
        <w:pStyle w:val="a3"/>
        <w:widowControl w:val="0"/>
        <w:numPr>
          <w:ilvl w:val="0"/>
          <w:numId w:val="10"/>
        </w:numPr>
        <w:autoSpaceDE w:val="0"/>
        <w:autoSpaceDN w:val="0"/>
        <w:adjustRightInd w:val="0"/>
        <w:spacing w:after="0" w:line="240" w:lineRule="auto"/>
        <w:rPr>
          <w:rFonts w:ascii="Times New Roman" w:hAnsi="Times New Roman" w:cs="Times New Roman"/>
          <w:sz w:val="28"/>
          <w:szCs w:val="28"/>
        </w:rPr>
      </w:pPr>
      <w:r w:rsidRPr="009A158D">
        <w:rPr>
          <w:rFonts w:ascii="Times New Roman" w:hAnsi="Times New Roman" w:cs="Times New Roman"/>
          <w:sz w:val="28"/>
          <w:szCs w:val="28"/>
          <w:lang w:val="uk-UA"/>
        </w:rPr>
        <w:t>розвивати навички усного та письмового мовлення, логічне та образне мислення</w:t>
      </w:r>
      <w:r>
        <w:rPr>
          <w:rFonts w:ascii="Times New Roman" w:hAnsi="Times New Roman" w:cs="Times New Roman"/>
          <w:sz w:val="28"/>
          <w:szCs w:val="28"/>
          <w:lang w:val="uk-UA"/>
        </w:rPr>
        <w:t>;</w:t>
      </w:r>
      <w:r w:rsidRPr="009A158D">
        <w:rPr>
          <w:rFonts w:ascii="Times New Roman" w:hAnsi="Times New Roman" w:cs="Times New Roman"/>
          <w:sz w:val="28"/>
          <w:szCs w:val="28"/>
          <w:lang w:val="uk-UA"/>
        </w:rPr>
        <w:t xml:space="preserve"> </w:t>
      </w:r>
    </w:p>
    <w:p w:rsidR="003F1BD6" w:rsidRPr="00931DD1" w:rsidRDefault="003F1BD6" w:rsidP="003F1BD6">
      <w:pPr>
        <w:pStyle w:val="a3"/>
        <w:widowControl w:val="0"/>
        <w:numPr>
          <w:ilvl w:val="0"/>
          <w:numId w:val="10"/>
        </w:numPr>
        <w:autoSpaceDE w:val="0"/>
        <w:autoSpaceDN w:val="0"/>
        <w:adjustRightInd w:val="0"/>
        <w:spacing w:after="0" w:line="240" w:lineRule="auto"/>
        <w:rPr>
          <w:rFonts w:ascii="Times New Roman" w:hAnsi="Times New Roman" w:cs="Times New Roman"/>
          <w:sz w:val="28"/>
          <w:szCs w:val="28"/>
        </w:rPr>
      </w:pPr>
      <w:r w:rsidRPr="00931DD1">
        <w:rPr>
          <w:rFonts w:ascii="Times New Roman" w:hAnsi="Times New Roman" w:cs="Times New Roman"/>
          <w:sz w:val="28"/>
          <w:szCs w:val="28"/>
          <w:lang w:val="uk-UA"/>
        </w:rPr>
        <w:t>збагачувати словниковий запас</w:t>
      </w:r>
      <w:r>
        <w:rPr>
          <w:rFonts w:ascii="Times New Roman" w:hAnsi="Times New Roman" w:cs="Times New Roman"/>
          <w:sz w:val="28"/>
          <w:szCs w:val="28"/>
          <w:lang w:val="uk-UA"/>
        </w:rPr>
        <w:t>,</w:t>
      </w:r>
      <w:r w:rsidRPr="00931DD1">
        <w:rPr>
          <w:rFonts w:ascii="Times New Roman" w:hAnsi="Times New Roman" w:cs="Times New Roman"/>
          <w:sz w:val="28"/>
          <w:szCs w:val="28"/>
          <w:lang w:val="uk-UA"/>
        </w:rPr>
        <w:t xml:space="preserve"> розширювати кругозір            </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192"/>
        <w:gridCol w:w="4967"/>
        <w:gridCol w:w="2077"/>
        <w:gridCol w:w="1382"/>
      </w:tblGrid>
      <w:tr w:rsidR="003F1BD6" w:rsidRPr="004C7912" w:rsidTr="003F1BD6">
        <w:trPr>
          <w:trHeight w:val="523"/>
        </w:trPr>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Строки</w:t>
            </w:r>
          </w:p>
        </w:tc>
        <w:tc>
          <w:tcPr>
            <w:tcW w:w="4967" w:type="dxa"/>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Короткострокові завдання</w:t>
            </w:r>
          </w:p>
        </w:tc>
        <w:tc>
          <w:tcPr>
            <w:tcW w:w="2077" w:type="dxa"/>
            <w:tcBorders>
              <w:top w:val="single" w:sz="8" w:space="0" w:color="auto"/>
              <w:left w:val="single" w:sz="8" w:space="0" w:color="auto"/>
              <w:bottom w:val="single" w:sz="8" w:space="0" w:color="auto"/>
              <w:right w:val="single" w:sz="8" w:space="0" w:color="auto"/>
            </w:tcBorders>
            <w:vAlign w:val="center"/>
          </w:tcPr>
          <w:p w:rsidR="003F1BD6" w:rsidRPr="004C7912" w:rsidRDefault="003F1375"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3F1375">
              <w:rPr>
                <w:rFonts w:ascii="Times New Roman" w:eastAsia="Times New Roman" w:hAnsi="Times New Roman" w:cs="Times New Roman"/>
                <w:b/>
                <w:bCs/>
                <w:sz w:val="28"/>
                <w:szCs w:val="28"/>
                <w:lang w:val="uk-UA" w:eastAsia="ru-RU"/>
              </w:rPr>
              <w:t>Методи перевірки</w:t>
            </w:r>
          </w:p>
        </w:tc>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Дата і прогрес</w:t>
            </w:r>
          </w:p>
        </w:tc>
      </w:tr>
      <w:tr w:rsidR="001C7090" w:rsidRPr="004C7912" w:rsidTr="00762589">
        <w:trPr>
          <w:cantSplit/>
          <w:trHeight w:val="5212"/>
        </w:trPr>
        <w:tc>
          <w:tcPr>
            <w:tcW w:w="0" w:type="auto"/>
            <w:tcBorders>
              <w:top w:val="single" w:sz="8" w:space="0" w:color="auto"/>
              <w:left w:val="single" w:sz="8" w:space="0" w:color="auto"/>
              <w:right w:val="single" w:sz="4" w:space="0" w:color="auto"/>
            </w:tcBorders>
          </w:tcPr>
          <w:p w:rsidR="001C7090" w:rsidRPr="001C7090" w:rsidRDefault="001C7090"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en-US" w:eastAsia="ru-RU"/>
              </w:rPr>
              <w:t>17</w:t>
            </w:r>
            <w:r w:rsidRPr="001C7090">
              <w:rPr>
                <w:rFonts w:ascii="Times New Roman" w:eastAsia="Times New Roman" w:hAnsi="Times New Roman" w:cs="Times New Roman"/>
                <w:iCs/>
                <w:sz w:val="28"/>
                <w:szCs w:val="28"/>
                <w:lang w:val="uk-UA" w:eastAsia="ru-RU"/>
              </w:rPr>
              <w:t>.09-21.09</w:t>
            </w:r>
          </w:p>
        </w:tc>
        <w:tc>
          <w:tcPr>
            <w:tcW w:w="4967" w:type="dxa"/>
            <w:tcBorders>
              <w:top w:val="single" w:sz="8" w:space="0" w:color="auto"/>
              <w:left w:val="single" w:sz="4" w:space="0" w:color="auto"/>
              <w:right w:val="single" w:sz="8" w:space="0" w:color="auto"/>
            </w:tcBorders>
          </w:tcPr>
          <w:p w:rsidR="001C7090" w:rsidRPr="001C7090" w:rsidRDefault="001C7090" w:rsidP="003F1BD6">
            <w:pPr>
              <w:widowControl w:val="0"/>
              <w:numPr>
                <w:ilvl w:val="0"/>
                <w:numId w:val="11"/>
              </w:numPr>
              <w:autoSpaceDE w:val="0"/>
              <w:autoSpaceDN w:val="0"/>
              <w:adjustRightInd w:val="0"/>
              <w:spacing w:after="0" w:line="240" w:lineRule="auto"/>
              <w:contextualSpacing/>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поглибити поняття про лексичне значення слова, про тлумачний словник; повторити відомості про однозначні та багатозначні слова;</w:t>
            </w:r>
          </w:p>
          <w:p w:rsidR="001C7090" w:rsidRPr="001C7090" w:rsidRDefault="001C7090" w:rsidP="003F1BD6">
            <w:pPr>
              <w:widowControl w:val="0"/>
              <w:numPr>
                <w:ilvl w:val="0"/>
                <w:numId w:val="11"/>
              </w:numPr>
              <w:autoSpaceDE w:val="0"/>
              <w:autoSpaceDN w:val="0"/>
              <w:adjustRightInd w:val="0"/>
              <w:spacing w:after="0" w:line="240" w:lineRule="auto"/>
              <w:contextualSpacing/>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повторити відомості про використання багатозначних слів у прямому й переносному значеннях; практично засвоїти поняття про лексичну помилку; ознайомити із тлумачним словником</w:t>
            </w:r>
          </w:p>
          <w:p w:rsidR="001C7090" w:rsidRPr="001C7090" w:rsidRDefault="001C7090" w:rsidP="003F1BD6">
            <w:pPr>
              <w:widowControl w:val="0"/>
              <w:numPr>
                <w:ilvl w:val="0"/>
                <w:numId w:val="11"/>
              </w:numPr>
              <w:autoSpaceDE w:val="0"/>
              <w:autoSpaceDN w:val="0"/>
              <w:adjustRightInd w:val="0"/>
              <w:spacing w:after="0" w:line="240" w:lineRule="auto"/>
              <w:contextualSpacing/>
              <w:rPr>
                <w:rFonts w:ascii="Times New Roman" w:eastAsia="Times New Roman" w:hAnsi="Times New Roman" w:cs="Times New Roman"/>
                <w:iCs/>
                <w:sz w:val="28"/>
                <w:szCs w:val="28"/>
                <w:lang w:val="uk-UA" w:eastAsia="ru-RU"/>
              </w:rPr>
            </w:pPr>
            <w:proofErr w:type="spellStart"/>
            <w:r w:rsidRPr="001C7090">
              <w:rPr>
                <w:rFonts w:ascii="Times New Roman" w:eastAsia="Times New Roman" w:hAnsi="Times New Roman" w:cs="Times New Roman"/>
                <w:iCs/>
                <w:sz w:val="28"/>
                <w:szCs w:val="28"/>
                <w:lang w:eastAsia="ru-RU"/>
              </w:rPr>
              <w:t>дати</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поняття</w:t>
            </w:r>
            <w:proofErr w:type="spellEnd"/>
            <w:r w:rsidRPr="001C7090">
              <w:rPr>
                <w:rFonts w:ascii="Times New Roman" w:eastAsia="Times New Roman" w:hAnsi="Times New Roman" w:cs="Times New Roman"/>
                <w:iCs/>
                <w:sz w:val="28"/>
                <w:szCs w:val="28"/>
                <w:lang w:eastAsia="ru-RU"/>
              </w:rPr>
              <w:t xml:space="preserve"> про </w:t>
            </w:r>
            <w:proofErr w:type="spellStart"/>
            <w:r w:rsidRPr="001C7090">
              <w:rPr>
                <w:rFonts w:ascii="Times New Roman" w:eastAsia="Times New Roman" w:hAnsi="Times New Roman" w:cs="Times New Roman"/>
                <w:iCs/>
                <w:sz w:val="28"/>
                <w:szCs w:val="28"/>
                <w:lang w:eastAsia="ru-RU"/>
              </w:rPr>
              <w:t>лексичну</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помилку</w:t>
            </w:r>
            <w:proofErr w:type="spellEnd"/>
            <w:r w:rsidRPr="001C7090">
              <w:rPr>
                <w:rFonts w:ascii="Times New Roman" w:eastAsia="Times New Roman" w:hAnsi="Times New Roman" w:cs="Times New Roman"/>
                <w:iCs/>
                <w:sz w:val="28"/>
                <w:szCs w:val="28"/>
                <w:lang w:eastAsia="ru-RU"/>
              </w:rPr>
              <w:t xml:space="preserve"> і </w:t>
            </w:r>
            <w:proofErr w:type="spellStart"/>
            <w:r w:rsidRPr="001C7090">
              <w:rPr>
                <w:rFonts w:ascii="Times New Roman" w:eastAsia="Times New Roman" w:hAnsi="Times New Roman" w:cs="Times New Roman"/>
                <w:iCs/>
                <w:sz w:val="28"/>
                <w:szCs w:val="28"/>
                <w:lang w:eastAsia="ru-RU"/>
              </w:rPr>
              <w:t>способи</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її</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усунення</w:t>
            </w:r>
            <w:proofErr w:type="spellEnd"/>
            <w:r w:rsidRPr="001C7090">
              <w:rPr>
                <w:rFonts w:ascii="Times New Roman" w:eastAsia="Times New Roman" w:hAnsi="Times New Roman" w:cs="Times New Roman"/>
                <w:iCs/>
                <w:sz w:val="28"/>
                <w:szCs w:val="28"/>
                <w:lang w:eastAsia="ru-RU"/>
              </w:rPr>
              <w:t>;</w:t>
            </w:r>
            <w:r w:rsidRPr="001C7090">
              <w:rPr>
                <w:rFonts w:ascii="MyriadPro-Regular" w:hAnsi="MyriadPro-Regular" w:cs="MyriadPro-Regular"/>
                <w:sz w:val="20"/>
                <w:szCs w:val="20"/>
              </w:rPr>
              <w:t xml:space="preserve"> </w:t>
            </w:r>
            <w:proofErr w:type="spellStart"/>
            <w:r w:rsidRPr="001C7090">
              <w:rPr>
                <w:rFonts w:ascii="Times New Roman" w:eastAsia="Times New Roman" w:hAnsi="Times New Roman" w:cs="Times New Roman"/>
                <w:iCs/>
                <w:sz w:val="28"/>
                <w:szCs w:val="28"/>
                <w:lang w:eastAsia="ru-RU"/>
              </w:rPr>
              <w:t>розвивати</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практичні</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навички</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розпізнавання</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лексичних</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помилок</w:t>
            </w:r>
            <w:proofErr w:type="spellEnd"/>
            <w:r w:rsidRPr="001C7090">
              <w:rPr>
                <w:rFonts w:ascii="Times New Roman" w:eastAsia="Times New Roman" w:hAnsi="Times New Roman" w:cs="Times New Roman"/>
                <w:iCs/>
                <w:sz w:val="28"/>
                <w:szCs w:val="28"/>
                <w:lang w:eastAsia="ru-RU"/>
              </w:rPr>
              <w:t xml:space="preserve"> та</w:t>
            </w:r>
            <w:r w:rsidRPr="001C7090">
              <w:rPr>
                <w:rFonts w:ascii="Times New Roman" w:eastAsia="Times New Roman" w:hAnsi="Times New Roman" w:cs="Times New Roman"/>
                <w:iCs/>
                <w:sz w:val="28"/>
                <w:szCs w:val="28"/>
                <w:lang w:val="uk-UA" w:eastAsia="ru-RU"/>
              </w:rPr>
              <w:t xml:space="preserve">    </w:t>
            </w:r>
            <w:proofErr w:type="spellStart"/>
            <w:r w:rsidRPr="001C7090">
              <w:rPr>
                <w:rFonts w:ascii="Times New Roman" w:eastAsia="Times New Roman" w:hAnsi="Times New Roman" w:cs="Times New Roman"/>
                <w:iCs/>
                <w:sz w:val="28"/>
                <w:szCs w:val="28"/>
                <w:lang w:eastAsia="ru-RU"/>
              </w:rPr>
              <w:t>способів</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їх</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уникнення</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уміння</w:t>
            </w:r>
            <w:proofErr w:type="spellEnd"/>
            <w:r w:rsidRPr="001C7090">
              <w:rPr>
                <w:rFonts w:ascii="Times New Roman" w:eastAsia="Times New Roman" w:hAnsi="Times New Roman" w:cs="Times New Roman"/>
                <w:iCs/>
                <w:sz w:val="28"/>
                <w:szCs w:val="28"/>
                <w:lang w:val="uk-UA" w:eastAsia="ru-RU"/>
              </w:rPr>
              <w:t xml:space="preserve">   </w:t>
            </w:r>
            <w:proofErr w:type="spellStart"/>
            <w:r w:rsidRPr="001C7090">
              <w:rPr>
                <w:rFonts w:ascii="Times New Roman" w:eastAsia="Times New Roman" w:hAnsi="Times New Roman" w:cs="Times New Roman"/>
                <w:iCs/>
                <w:sz w:val="28"/>
                <w:szCs w:val="28"/>
                <w:lang w:eastAsia="ru-RU"/>
              </w:rPr>
              <w:t>редагувати</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власні</w:t>
            </w:r>
            <w:proofErr w:type="spellEnd"/>
            <w:r w:rsidRPr="001C7090">
              <w:rPr>
                <w:rFonts w:ascii="Times New Roman" w:eastAsia="Times New Roman" w:hAnsi="Times New Roman" w:cs="Times New Roman"/>
                <w:iCs/>
                <w:sz w:val="28"/>
                <w:szCs w:val="28"/>
                <w:lang w:eastAsia="ru-RU"/>
              </w:rPr>
              <w:t xml:space="preserve"> та </w:t>
            </w:r>
            <w:proofErr w:type="spellStart"/>
            <w:r w:rsidRPr="001C7090">
              <w:rPr>
                <w:rFonts w:ascii="Times New Roman" w:eastAsia="Times New Roman" w:hAnsi="Times New Roman" w:cs="Times New Roman"/>
                <w:iCs/>
                <w:sz w:val="28"/>
                <w:szCs w:val="28"/>
                <w:lang w:eastAsia="ru-RU"/>
              </w:rPr>
              <w:t>чужі</w:t>
            </w:r>
            <w:proofErr w:type="spellEnd"/>
            <w:r w:rsidRPr="001C7090">
              <w:rPr>
                <w:rFonts w:ascii="Times New Roman" w:eastAsia="Times New Roman" w:hAnsi="Times New Roman" w:cs="Times New Roman"/>
                <w:iCs/>
                <w:sz w:val="28"/>
                <w:szCs w:val="28"/>
                <w:lang w:eastAsia="ru-RU"/>
              </w:rPr>
              <w:t xml:space="preserve"> </w:t>
            </w:r>
            <w:proofErr w:type="spellStart"/>
            <w:r w:rsidRPr="001C7090">
              <w:rPr>
                <w:rFonts w:ascii="Times New Roman" w:eastAsia="Times New Roman" w:hAnsi="Times New Roman" w:cs="Times New Roman"/>
                <w:iCs/>
                <w:sz w:val="28"/>
                <w:szCs w:val="28"/>
                <w:lang w:eastAsia="ru-RU"/>
              </w:rPr>
              <w:t>тексти</w:t>
            </w:r>
            <w:proofErr w:type="spellEnd"/>
          </w:p>
        </w:tc>
        <w:tc>
          <w:tcPr>
            <w:tcW w:w="2077" w:type="dxa"/>
            <w:tcBorders>
              <w:top w:val="single" w:sz="8" w:space="0" w:color="auto"/>
              <w:left w:val="single" w:sz="8" w:space="0" w:color="auto"/>
              <w:right w:val="single" w:sz="8" w:space="0" w:color="auto"/>
            </w:tcBorders>
            <w:tcMar>
              <w:top w:w="0" w:type="dxa"/>
              <w:left w:w="51" w:type="dxa"/>
              <w:bottom w:w="0" w:type="dxa"/>
              <w:right w:w="51" w:type="dxa"/>
            </w:tcMar>
            <w:vAlign w:val="center"/>
          </w:tcPr>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Спостереження</w:t>
            </w: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8647A3" w:rsidRPr="008647A3" w:rsidRDefault="008647A3" w:rsidP="008647A3">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8647A3">
              <w:rPr>
                <w:rFonts w:ascii="Times New Roman" w:eastAsia="Times New Roman" w:hAnsi="Times New Roman" w:cs="Times New Roman"/>
                <w:iCs/>
                <w:sz w:val="28"/>
                <w:szCs w:val="28"/>
                <w:lang w:val="uk-UA" w:eastAsia="ru-RU"/>
              </w:rPr>
              <w:t>Поточна</w:t>
            </w:r>
          </w:p>
          <w:p w:rsidR="001C7090" w:rsidRDefault="008647A3" w:rsidP="008647A3">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8647A3">
              <w:rPr>
                <w:rFonts w:ascii="Times New Roman" w:eastAsia="Times New Roman" w:hAnsi="Times New Roman" w:cs="Times New Roman"/>
                <w:iCs/>
                <w:sz w:val="28"/>
                <w:szCs w:val="28"/>
                <w:lang w:val="uk-UA" w:eastAsia="ru-RU"/>
              </w:rPr>
              <w:t>перевірка знань</w:t>
            </w:r>
          </w:p>
          <w:p w:rsidR="008F3138" w:rsidRDefault="008F3138" w:rsidP="008647A3">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Самостійна робота</w:t>
            </w: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P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1C7090" w:rsidRPr="001C7090"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tc>
        <w:tc>
          <w:tcPr>
            <w:tcW w:w="0" w:type="auto"/>
            <w:tcBorders>
              <w:top w:val="single" w:sz="8" w:space="0" w:color="auto"/>
              <w:left w:val="single" w:sz="8" w:space="0" w:color="auto"/>
              <w:right w:val="single" w:sz="8" w:space="0" w:color="auto"/>
            </w:tcBorders>
            <w:vAlign w:val="center"/>
          </w:tcPr>
          <w:p w:rsidR="001C7090" w:rsidRPr="004C7912" w:rsidRDefault="001C7090"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1C7090"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24.09-28.09</w:t>
            </w:r>
          </w:p>
        </w:tc>
        <w:tc>
          <w:tcPr>
            <w:tcW w:w="4967" w:type="dxa"/>
            <w:tcBorders>
              <w:top w:val="single" w:sz="4" w:space="0" w:color="auto"/>
              <w:left w:val="single" w:sz="4" w:space="0" w:color="auto"/>
              <w:bottom w:val="single" w:sz="4" w:space="0" w:color="auto"/>
              <w:right w:val="single" w:sz="8" w:space="0" w:color="auto"/>
            </w:tcBorders>
          </w:tcPr>
          <w:p w:rsidR="003F1BD6" w:rsidRPr="001C7090" w:rsidRDefault="003F1BD6" w:rsidP="003F1BD6">
            <w:pPr>
              <w:widowControl w:val="0"/>
              <w:numPr>
                <w:ilvl w:val="0"/>
                <w:numId w:val="10"/>
              </w:numPr>
              <w:autoSpaceDE w:val="0"/>
              <w:autoSpaceDN w:val="0"/>
              <w:adjustRightInd w:val="0"/>
              <w:spacing w:after="0" w:line="240" w:lineRule="auto"/>
              <w:ind w:left="248" w:hanging="283"/>
              <w:contextualSpacing/>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повторити й поглибити знання про синоніми; навчати використовувати їх як засіб урізноманітнення мови, уникнення лексичних помилок</w:t>
            </w:r>
          </w:p>
          <w:p w:rsidR="003F1BD6" w:rsidRPr="001C7090" w:rsidRDefault="003F1BD6" w:rsidP="003F1BD6">
            <w:pPr>
              <w:widowControl w:val="0"/>
              <w:numPr>
                <w:ilvl w:val="0"/>
                <w:numId w:val="10"/>
              </w:numPr>
              <w:autoSpaceDE w:val="0"/>
              <w:autoSpaceDN w:val="0"/>
              <w:adjustRightInd w:val="0"/>
              <w:spacing w:after="0" w:line="240" w:lineRule="auto"/>
              <w:ind w:left="248" w:hanging="284"/>
              <w:contextualSpacing/>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дати поняття про антоніми, їхню роль у мові; навчити доречно їх використовувати;</w:t>
            </w:r>
          </w:p>
          <w:p w:rsidR="003F1BD6" w:rsidRPr="001C7090" w:rsidRDefault="003F1BD6" w:rsidP="003F1BD6">
            <w:pPr>
              <w:widowControl w:val="0"/>
              <w:numPr>
                <w:ilvl w:val="0"/>
                <w:numId w:val="10"/>
              </w:numPr>
              <w:autoSpaceDE w:val="0"/>
              <w:autoSpaceDN w:val="0"/>
              <w:adjustRightInd w:val="0"/>
              <w:spacing w:after="0" w:line="240" w:lineRule="auto"/>
              <w:ind w:left="248" w:hanging="219"/>
              <w:contextualSpacing/>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ознайомити із поняттям «омоніми», їхніми різновидами; навчити відрізняти їх від багатозначних слів;</w:t>
            </w:r>
            <w:r w:rsidRPr="001C7090">
              <w:rPr>
                <w:lang w:val="uk-UA"/>
              </w:rPr>
              <w:t xml:space="preserve"> </w:t>
            </w:r>
            <w:r w:rsidRPr="001C7090">
              <w:rPr>
                <w:rFonts w:ascii="Times New Roman" w:eastAsia="Times New Roman" w:hAnsi="Times New Roman" w:cs="Times New Roman"/>
                <w:iCs/>
                <w:sz w:val="28"/>
                <w:szCs w:val="28"/>
                <w:lang w:val="uk-UA" w:eastAsia="ru-RU"/>
              </w:rPr>
              <w:t>розвивати зв’язне мовлення</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8F3138" w:rsidRPr="008F3138" w:rsidRDefault="008F3138" w:rsidP="008F3138">
            <w:pPr>
              <w:spacing w:after="0" w:line="240" w:lineRule="auto"/>
              <w:jc w:val="center"/>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Поточна</w:t>
            </w:r>
          </w:p>
          <w:p w:rsidR="008647A3" w:rsidRDefault="008F3138" w:rsidP="008F3138">
            <w:pPr>
              <w:spacing w:after="0" w:line="240" w:lineRule="auto"/>
              <w:jc w:val="center"/>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перевірка знань</w:t>
            </w:r>
          </w:p>
          <w:p w:rsidR="008F3138" w:rsidRDefault="008F3138" w:rsidP="008F3138">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F3138" w:rsidRPr="008F3138" w:rsidRDefault="008F3138" w:rsidP="008F3138">
            <w:pPr>
              <w:spacing w:after="0" w:line="240" w:lineRule="auto"/>
              <w:jc w:val="center"/>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Поточна</w:t>
            </w:r>
          </w:p>
          <w:p w:rsidR="008647A3" w:rsidRDefault="008F3138" w:rsidP="008F3138">
            <w:pPr>
              <w:spacing w:after="0" w:line="240" w:lineRule="auto"/>
              <w:jc w:val="center"/>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перевірка знань</w:t>
            </w:r>
          </w:p>
          <w:p w:rsidR="008F3138" w:rsidRDefault="008F3138" w:rsidP="008F3138">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Бесіда</w:t>
            </w: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Pr="001C7090" w:rsidRDefault="008647A3" w:rsidP="003F1BD6">
            <w:pPr>
              <w:spacing w:after="0" w:line="240" w:lineRule="auto"/>
              <w:jc w:val="center"/>
              <w:rPr>
                <w:rFonts w:ascii="Times New Roman" w:eastAsia="Times New Roman" w:hAnsi="Times New Roman" w:cs="Times New Roman"/>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1C7090"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lastRenderedPageBreak/>
              <w:t>01.10-05.10</w:t>
            </w:r>
          </w:p>
        </w:tc>
        <w:tc>
          <w:tcPr>
            <w:tcW w:w="4967" w:type="dxa"/>
            <w:tcBorders>
              <w:top w:val="single" w:sz="4" w:space="0" w:color="auto"/>
              <w:left w:val="single" w:sz="4" w:space="0" w:color="auto"/>
              <w:bottom w:val="single" w:sz="4" w:space="0" w:color="auto"/>
              <w:right w:val="single" w:sz="8" w:space="0" w:color="auto"/>
            </w:tcBorders>
          </w:tcPr>
          <w:p w:rsidR="003F1BD6" w:rsidRPr="001C7090" w:rsidRDefault="003F1BD6" w:rsidP="003F1BD6">
            <w:pPr>
              <w:widowControl w:val="0"/>
              <w:numPr>
                <w:ilvl w:val="0"/>
                <w:numId w:val="12"/>
              </w:numPr>
              <w:autoSpaceDE w:val="0"/>
              <w:autoSpaceDN w:val="0"/>
              <w:adjustRightInd w:val="0"/>
              <w:spacing w:after="0" w:line="240" w:lineRule="auto"/>
              <w:ind w:left="389" w:hanging="142"/>
              <w:contextualSpacing/>
              <w:rPr>
                <w:rFonts w:ascii="Times New Roman" w:eastAsiaTheme="minorEastAsia" w:hAnsi="Times New Roman" w:cs="Times New Roman"/>
                <w:color w:val="231F20"/>
                <w:sz w:val="28"/>
                <w:szCs w:val="28"/>
                <w:lang w:val="uk-UA" w:eastAsia="ru-RU"/>
              </w:rPr>
            </w:pPr>
            <w:r w:rsidRPr="001C7090">
              <w:rPr>
                <w:rFonts w:ascii="Times New Roman" w:eastAsiaTheme="minorEastAsia" w:hAnsi="Times New Roman" w:cs="Times New Roman"/>
                <w:color w:val="231F20"/>
                <w:sz w:val="28"/>
                <w:szCs w:val="28"/>
                <w:lang w:val="uk-UA" w:eastAsia="ru-RU"/>
              </w:rPr>
              <w:t xml:space="preserve"> сформувати уявлення про пароніми; показати спільне та відмінне з омонімами; сприяти запобіганню помилок, пов’язаних із уживанням та написанням паронімів;</w:t>
            </w:r>
          </w:p>
          <w:p w:rsidR="003F1BD6" w:rsidRPr="001C7090" w:rsidRDefault="003F1BD6" w:rsidP="003F1BD6">
            <w:pPr>
              <w:pStyle w:val="a3"/>
              <w:widowControl w:val="0"/>
              <w:numPr>
                <w:ilvl w:val="0"/>
                <w:numId w:val="14"/>
              </w:numPr>
              <w:autoSpaceDE w:val="0"/>
              <w:autoSpaceDN w:val="0"/>
              <w:adjustRightInd w:val="0"/>
              <w:spacing w:after="0" w:line="240" w:lineRule="auto"/>
              <w:ind w:left="389"/>
              <w:rPr>
                <w:rFonts w:ascii="Times New Roman" w:eastAsiaTheme="minorEastAsia" w:hAnsi="Times New Roman" w:cs="Times New Roman"/>
                <w:color w:val="231F20"/>
                <w:sz w:val="28"/>
                <w:szCs w:val="28"/>
                <w:lang w:val="uk-UA" w:eastAsia="ru-RU"/>
              </w:rPr>
            </w:pPr>
            <w:r w:rsidRPr="001C7090">
              <w:rPr>
                <w:rFonts w:ascii="Times New Roman" w:eastAsiaTheme="minorEastAsia" w:hAnsi="Times New Roman" w:cs="Times New Roman"/>
                <w:color w:val="231F20"/>
                <w:sz w:val="28"/>
                <w:szCs w:val="28"/>
                <w:lang w:val="uk-UA" w:eastAsia="ru-RU"/>
              </w:rPr>
              <w:t>поглибити й систематизувати знання про синоніми, антоніми,</w:t>
            </w:r>
          </w:p>
          <w:p w:rsidR="003F1BD6" w:rsidRPr="001C7090" w:rsidRDefault="003F1BD6" w:rsidP="003F1BD6">
            <w:pPr>
              <w:widowControl w:val="0"/>
              <w:autoSpaceDE w:val="0"/>
              <w:autoSpaceDN w:val="0"/>
              <w:adjustRightInd w:val="0"/>
              <w:spacing w:after="0" w:line="240" w:lineRule="auto"/>
              <w:ind w:left="389"/>
              <w:rPr>
                <w:rFonts w:ascii="Times New Roman" w:eastAsiaTheme="minorEastAsia" w:hAnsi="Times New Roman" w:cs="Times New Roman"/>
                <w:color w:val="231F20"/>
                <w:sz w:val="28"/>
                <w:szCs w:val="28"/>
                <w:lang w:val="uk-UA" w:eastAsia="ru-RU"/>
              </w:rPr>
            </w:pPr>
            <w:r w:rsidRPr="001C7090">
              <w:rPr>
                <w:rFonts w:ascii="Times New Roman" w:eastAsiaTheme="minorEastAsia" w:hAnsi="Times New Roman" w:cs="Times New Roman"/>
                <w:color w:val="231F20"/>
                <w:sz w:val="28"/>
                <w:szCs w:val="28"/>
                <w:lang w:val="uk-UA" w:eastAsia="ru-RU"/>
              </w:rPr>
              <w:t>омоніми, пароніми; навчити запобігати лексичних помилок;</w:t>
            </w:r>
          </w:p>
          <w:p w:rsidR="003F1BD6" w:rsidRPr="001C7090" w:rsidRDefault="003F1BD6" w:rsidP="003F1BD6">
            <w:pPr>
              <w:pStyle w:val="a3"/>
              <w:widowControl w:val="0"/>
              <w:numPr>
                <w:ilvl w:val="0"/>
                <w:numId w:val="14"/>
              </w:numPr>
              <w:autoSpaceDE w:val="0"/>
              <w:autoSpaceDN w:val="0"/>
              <w:adjustRightInd w:val="0"/>
              <w:spacing w:after="0" w:line="240" w:lineRule="auto"/>
              <w:ind w:left="389"/>
              <w:rPr>
                <w:rFonts w:ascii="Times New Roman" w:eastAsiaTheme="minorEastAsia" w:hAnsi="Times New Roman" w:cs="Times New Roman"/>
                <w:color w:val="231F20"/>
                <w:sz w:val="28"/>
                <w:szCs w:val="28"/>
                <w:lang w:val="uk-UA" w:eastAsia="ru-RU"/>
              </w:rPr>
            </w:pPr>
            <w:r w:rsidRPr="001C7090">
              <w:rPr>
                <w:rFonts w:ascii="Times New Roman" w:eastAsiaTheme="minorEastAsia" w:hAnsi="Times New Roman" w:cs="Times New Roman"/>
                <w:color w:val="231F20"/>
                <w:sz w:val="28"/>
                <w:szCs w:val="28"/>
                <w:lang w:val="uk-UA" w:eastAsia="ru-RU"/>
              </w:rPr>
              <w:t>навчити усно переказувати тексти розповідного характеру</w:t>
            </w:r>
          </w:p>
          <w:p w:rsidR="003F1BD6" w:rsidRPr="001C7090" w:rsidRDefault="003F1BD6" w:rsidP="003F1BD6">
            <w:pPr>
              <w:widowControl w:val="0"/>
              <w:autoSpaceDE w:val="0"/>
              <w:autoSpaceDN w:val="0"/>
              <w:adjustRightInd w:val="0"/>
              <w:spacing w:after="0" w:line="240" w:lineRule="auto"/>
              <w:ind w:left="389"/>
              <w:rPr>
                <w:rFonts w:ascii="Times New Roman" w:eastAsiaTheme="minorEastAsia" w:hAnsi="Times New Roman" w:cs="Times New Roman"/>
                <w:color w:val="231F20"/>
                <w:sz w:val="28"/>
                <w:szCs w:val="28"/>
                <w:lang w:val="uk-UA" w:eastAsia="ru-RU"/>
              </w:rPr>
            </w:pPr>
            <w:r w:rsidRPr="001C7090">
              <w:rPr>
                <w:rFonts w:ascii="Times New Roman" w:eastAsiaTheme="minorEastAsia" w:hAnsi="Times New Roman" w:cs="Times New Roman"/>
                <w:color w:val="231F20"/>
                <w:sz w:val="28"/>
                <w:szCs w:val="28"/>
                <w:lang w:val="uk-UA" w:eastAsia="ru-RU"/>
              </w:rPr>
              <w:t>з елементами опису, використовуючи синоніми та антоніми, складати план розповіді, уникати мовних   помилок</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8F3138" w:rsidRPr="008F3138" w:rsidRDefault="008F3138" w:rsidP="008F3138">
            <w:pPr>
              <w:spacing w:after="0" w:line="240" w:lineRule="auto"/>
              <w:jc w:val="center"/>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Поточна</w:t>
            </w:r>
          </w:p>
          <w:p w:rsidR="008647A3" w:rsidRDefault="008F3138" w:rsidP="008F3138">
            <w:pPr>
              <w:spacing w:after="0" w:line="240" w:lineRule="auto"/>
              <w:jc w:val="center"/>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перевірка знань</w:t>
            </w: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F3138" w:rsidP="003F1BD6">
            <w:pPr>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Самостійна робота</w:t>
            </w: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Усний переказ</w:t>
            </w: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Default="008647A3" w:rsidP="003F1BD6">
            <w:pPr>
              <w:spacing w:after="0" w:line="240" w:lineRule="auto"/>
              <w:jc w:val="center"/>
              <w:rPr>
                <w:rFonts w:ascii="Times New Roman" w:eastAsia="Times New Roman" w:hAnsi="Times New Roman" w:cs="Times New Roman"/>
                <w:iCs/>
                <w:sz w:val="28"/>
                <w:szCs w:val="28"/>
                <w:lang w:val="uk-UA" w:eastAsia="ru-RU"/>
              </w:rPr>
            </w:pPr>
          </w:p>
          <w:p w:rsidR="008647A3" w:rsidRPr="001C7090" w:rsidRDefault="008647A3" w:rsidP="003F1BD6">
            <w:pPr>
              <w:spacing w:after="0" w:line="240" w:lineRule="auto"/>
              <w:jc w:val="center"/>
              <w:rPr>
                <w:rFonts w:ascii="Times New Roman" w:eastAsia="Times New Roman" w:hAnsi="Times New Roman" w:cs="Times New Roman"/>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1C7090"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08.10-12.10</w:t>
            </w:r>
          </w:p>
        </w:tc>
        <w:tc>
          <w:tcPr>
            <w:tcW w:w="4967" w:type="dxa"/>
            <w:tcBorders>
              <w:top w:val="single" w:sz="4" w:space="0" w:color="auto"/>
              <w:left w:val="single" w:sz="4" w:space="0" w:color="auto"/>
              <w:bottom w:val="single" w:sz="4" w:space="0" w:color="auto"/>
              <w:right w:val="single" w:sz="8" w:space="0" w:color="auto"/>
            </w:tcBorders>
          </w:tcPr>
          <w:p w:rsidR="003F1BD6" w:rsidRPr="001C7090" w:rsidRDefault="003F1BD6" w:rsidP="003F1BD6">
            <w:pPr>
              <w:widowControl w:val="0"/>
              <w:numPr>
                <w:ilvl w:val="0"/>
                <w:numId w:val="9"/>
              </w:numPr>
              <w:autoSpaceDE w:val="0"/>
              <w:autoSpaceDN w:val="0"/>
              <w:adjustRightInd w:val="0"/>
              <w:spacing w:after="0" w:line="240" w:lineRule="auto"/>
              <w:ind w:left="248" w:hanging="218"/>
              <w:contextualSpacing/>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навчитися письмово переказувати тексти розповідного характеру</w:t>
            </w:r>
            <w:r w:rsidRPr="001C7090">
              <w:rPr>
                <w:rFonts w:ascii="Times New Roman" w:eastAsia="Times New Roman" w:hAnsi="Times New Roman" w:cs="Times New Roman"/>
                <w:iCs/>
                <w:sz w:val="28"/>
                <w:szCs w:val="28"/>
                <w:lang w:eastAsia="ru-RU"/>
              </w:rPr>
              <w:t xml:space="preserve"> </w:t>
            </w:r>
            <w:r w:rsidRPr="001C7090">
              <w:rPr>
                <w:rFonts w:ascii="Times New Roman" w:eastAsia="Times New Roman" w:hAnsi="Times New Roman" w:cs="Times New Roman"/>
                <w:iCs/>
                <w:sz w:val="28"/>
                <w:szCs w:val="28"/>
                <w:lang w:val="uk-UA" w:eastAsia="ru-RU"/>
              </w:rPr>
              <w:t>з елементами опису, використовуючи синоніми та антоніми, складати індивідуальний план розповіді, уникати мовних помилок;</w:t>
            </w:r>
          </w:p>
          <w:p w:rsidR="003F1BD6" w:rsidRPr="001C7090" w:rsidRDefault="003F1BD6" w:rsidP="003F1BD6">
            <w:pPr>
              <w:widowControl w:val="0"/>
              <w:numPr>
                <w:ilvl w:val="0"/>
                <w:numId w:val="9"/>
              </w:numPr>
              <w:autoSpaceDE w:val="0"/>
              <w:autoSpaceDN w:val="0"/>
              <w:adjustRightInd w:val="0"/>
              <w:spacing w:after="0" w:line="240" w:lineRule="auto"/>
              <w:ind w:left="248" w:hanging="142"/>
              <w:contextualSpacing/>
              <w:rPr>
                <w:rFonts w:ascii="Times New Roman" w:eastAsia="Times New Roman" w:hAnsi="Times New Roman" w:cs="Times New Roman"/>
                <w:iCs/>
                <w:sz w:val="28"/>
                <w:szCs w:val="28"/>
                <w:lang w:val="uk-UA" w:eastAsia="ru-RU"/>
              </w:rPr>
            </w:pPr>
            <w:r w:rsidRPr="001C7090">
              <w:rPr>
                <w:rFonts w:ascii="Times New Roman" w:eastAsia="Times New Roman" w:hAnsi="Times New Roman" w:cs="Times New Roman"/>
                <w:iCs/>
                <w:sz w:val="28"/>
                <w:szCs w:val="28"/>
                <w:lang w:val="uk-UA" w:eastAsia="ru-RU"/>
              </w:rPr>
              <w:t>повторити й узагальнити відомості з вивчених тем з метою контролю та корекції</w:t>
            </w:r>
            <w:r w:rsidRPr="001C7090">
              <w:rPr>
                <w:lang w:val="uk-UA"/>
              </w:rPr>
              <w:t xml:space="preserve"> ;</w:t>
            </w:r>
            <w:r w:rsidRPr="001C7090">
              <w:rPr>
                <w:rFonts w:ascii="Times New Roman" w:eastAsia="Times New Roman" w:hAnsi="Times New Roman" w:cs="Times New Roman"/>
                <w:iCs/>
                <w:sz w:val="28"/>
                <w:szCs w:val="28"/>
                <w:lang w:val="uk-UA" w:eastAsia="ru-RU"/>
              </w:rPr>
              <w:t>розвивати пам’ять, зв’язне мовлення, логічне та образне мислення, уміння вирізняти лексичні помилки та усувати їх, використовувати в мовленні синоніми та антоніми;</w:t>
            </w:r>
          </w:p>
          <w:p w:rsidR="003F1BD6" w:rsidRPr="001C7090" w:rsidRDefault="003F1BD6" w:rsidP="003F1BD6">
            <w:pPr>
              <w:widowControl w:val="0"/>
              <w:autoSpaceDE w:val="0"/>
              <w:autoSpaceDN w:val="0"/>
              <w:adjustRightInd w:val="0"/>
              <w:spacing w:after="0" w:line="240" w:lineRule="auto"/>
              <w:ind w:left="2409"/>
              <w:contextualSpacing/>
              <w:rPr>
                <w:rFonts w:ascii="Times New Roman" w:eastAsia="Times New Roman" w:hAnsi="Times New Roman" w:cs="Times New Roman"/>
                <w:iCs/>
                <w:sz w:val="28"/>
                <w:szCs w:val="28"/>
                <w:lang w:val="uk-UA" w:eastAsia="ru-RU"/>
              </w:rPr>
            </w:pP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E028EA" w:rsidRDefault="008F3138"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Письмовий</w:t>
            </w:r>
            <w:r w:rsidRPr="008F3138">
              <w:rPr>
                <w:rFonts w:ascii="Times New Roman" w:eastAsia="Times New Roman" w:hAnsi="Times New Roman" w:cs="Times New Roman"/>
                <w:iCs/>
                <w:sz w:val="28"/>
                <w:szCs w:val="28"/>
                <w:lang w:val="uk-UA" w:eastAsia="ru-RU"/>
              </w:rPr>
              <w:t xml:space="preserve"> переказ</w:t>
            </w:r>
          </w:p>
          <w:p w:rsidR="00E028EA" w:rsidRDefault="00E028EA"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A8397B" w:rsidRPr="00A8397B" w:rsidRDefault="00A8397B" w:rsidP="00A8397B">
            <w:pPr>
              <w:jc w:val="center"/>
              <w:rPr>
                <w:rFonts w:ascii="Times New Roman" w:eastAsia="Times New Roman" w:hAnsi="Times New Roman" w:cs="Times New Roman"/>
                <w:iCs/>
                <w:sz w:val="28"/>
                <w:szCs w:val="28"/>
                <w:lang w:val="uk-UA" w:eastAsia="ru-RU"/>
              </w:rPr>
            </w:pPr>
            <w:r w:rsidRPr="00A8397B">
              <w:rPr>
                <w:rFonts w:ascii="Times New Roman" w:eastAsia="Times New Roman" w:hAnsi="Times New Roman" w:cs="Times New Roman"/>
                <w:iCs/>
                <w:sz w:val="28"/>
                <w:szCs w:val="28"/>
                <w:lang w:val="uk-UA" w:eastAsia="ru-RU"/>
              </w:rPr>
              <w:t>Контрольна робота</w:t>
            </w:r>
          </w:p>
          <w:p w:rsidR="00E028EA" w:rsidRDefault="00E028EA"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8F3138" w:rsidRDefault="00E028EA"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Тематична перевірка знань</w:t>
            </w:r>
          </w:p>
          <w:p w:rsidR="00762589"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8F3138" w:rsidRPr="001C7090" w:rsidRDefault="008F3138"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bl>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Умовні позначення:</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О</w:t>
      </w:r>
      <w:r w:rsidRPr="004C7912">
        <w:rPr>
          <w:rFonts w:ascii="Times New Roman" w:eastAsia="Times New Roman" w:hAnsi="Times New Roman" w:cs="Times New Roman"/>
          <w:sz w:val="28"/>
          <w:szCs w:val="28"/>
          <w:lang w:val="uk-UA" w:eastAsia="ru-RU"/>
        </w:rPr>
        <w:t> — учень оволодів умінням, досяг поставленої мети;</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СП</w:t>
      </w:r>
      <w:r w:rsidRPr="004C7912">
        <w:rPr>
          <w:rFonts w:ascii="Times New Roman" w:eastAsia="Times New Roman" w:hAnsi="Times New Roman" w:cs="Times New Roman"/>
          <w:sz w:val="28"/>
          <w:szCs w:val="28"/>
          <w:lang w:val="uk-UA" w:eastAsia="ru-RU"/>
        </w:rPr>
        <w:t> — спостерігається суттєвий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НП</w:t>
      </w:r>
      <w:r w:rsidRPr="008F3138">
        <w:rPr>
          <w:rFonts w:ascii="Times New Roman" w:eastAsia="Times New Roman" w:hAnsi="Times New Roman" w:cs="Times New Roman"/>
          <w:b/>
          <w:sz w:val="28"/>
          <w:szCs w:val="28"/>
          <w:lang w:val="uk-UA" w:eastAsia="ru-RU"/>
        </w:rPr>
        <w:t> </w:t>
      </w:r>
      <w:r w:rsidRPr="004C7912">
        <w:rPr>
          <w:rFonts w:ascii="Times New Roman" w:eastAsia="Times New Roman" w:hAnsi="Times New Roman" w:cs="Times New Roman"/>
          <w:sz w:val="28"/>
          <w:szCs w:val="28"/>
          <w:lang w:val="uk-UA" w:eastAsia="ru-RU"/>
        </w:rPr>
        <w:t>— спостерігається незначний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ПН</w:t>
      </w:r>
      <w:r w:rsidRPr="004C7912">
        <w:rPr>
          <w:rFonts w:ascii="Times New Roman" w:eastAsia="Times New Roman" w:hAnsi="Times New Roman" w:cs="Times New Roman"/>
          <w:sz w:val="28"/>
          <w:szCs w:val="28"/>
          <w:lang w:val="uk-UA" w:eastAsia="ru-RU"/>
        </w:rPr>
        <w:t> — прогресу в досягненні конкретної мети немає.</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rsidR="003F1BD6"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Default="003F1BD6" w:rsidP="003F1BD6">
      <w:pPr>
        <w:spacing w:after="200" w:line="240" w:lineRule="auto"/>
        <w:ind w:left="720"/>
        <w:contextualSpacing/>
        <w:jc w:val="center"/>
        <w:rPr>
          <w:rFonts w:ascii="Times New Roman" w:hAnsi="Times New Roman" w:cs="Times New Roman"/>
          <w:sz w:val="28"/>
          <w:szCs w:val="28"/>
          <w:lang w:val="uk-UA"/>
        </w:rPr>
      </w:pPr>
    </w:p>
    <w:p w:rsidR="00E028EA" w:rsidRDefault="00E028EA" w:rsidP="003F1BD6">
      <w:pPr>
        <w:spacing w:after="200" w:line="240" w:lineRule="auto"/>
        <w:ind w:left="720"/>
        <w:contextualSpacing/>
        <w:jc w:val="center"/>
        <w:rPr>
          <w:rFonts w:ascii="Times New Roman" w:hAnsi="Times New Roman" w:cs="Times New Roman"/>
          <w:sz w:val="28"/>
          <w:szCs w:val="28"/>
          <w:lang w:val="uk-UA"/>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4C7912">
        <w:rPr>
          <w:rFonts w:ascii="Times New Roman" w:hAnsi="Times New Roman" w:cs="Times New Roman"/>
          <w:sz w:val="28"/>
          <w:szCs w:val="28"/>
          <w:lang w:val="uk-UA"/>
        </w:rPr>
        <w:t xml:space="preserve"> Затверджено</w:t>
      </w: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sidRPr="004C7912">
        <w:rPr>
          <w:rFonts w:ascii="Times New Roman" w:hAnsi="Times New Roman" w:cs="Times New Roman"/>
          <w:sz w:val="28"/>
          <w:szCs w:val="28"/>
          <w:lang w:val="uk-UA"/>
        </w:rPr>
        <w:t xml:space="preserve">                                     </w:t>
      </w:r>
      <w:r>
        <w:rPr>
          <w:rFonts w:ascii="Times New Roman" w:hAnsi="Times New Roman" w:cs="Times New Roman"/>
          <w:sz w:val="28"/>
          <w:szCs w:val="28"/>
          <w:lang w:val="uk-UA"/>
        </w:rPr>
        <w:t>Д</w:t>
      </w:r>
      <w:r w:rsidRPr="004C7912">
        <w:rPr>
          <w:rFonts w:ascii="Times New Roman" w:hAnsi="Times New Roman" w:cs="Times New Roman"/>
          <w:sz w:val="28"/>
          <w:szCs w:val="28"/>
          <w:lang w:val="uk-UA"/>
        </w:rPr>
        <w:t xml:space="preserve">иректор </w:t>
      </w:r>
      <w:r>
        <w:rPr>
          <w:rFonts w:ascii="Times New Roman" w:hAnsi="Times New Roman" w:cs="Times New Roman"/>
          <w:sz w:val="28"/>
          <w:szCs w:val="28"/>
          <w:lang w:val="uk-UA"/>
        </w:rPr>
        <w:t>КЗ</w:t>
      </w:r>
      <w:r w:rsidRPr="004C7912">
        <w:rPr>
          <w:rFonts w:ascii="Times New Roman" w:hAnsi="Times New Roman" w:cs="Times New Roman"/>
          <w:sz w:val="28"/>
          <w:szCs w:val="28"/>
          <w:lang w:val="uk-UA"/>
        </w:rPr>
        <w:t>__________</w:t>
      </w:r>
      <w:r>
        <w:rPr>
          <w:rFonts w:ascii="Times New Roman" w:hAnsi="Times New Roman" w:cs="Times New Roman"/>
          <w:sz w:val="28"/>
          <w:szCs w:val="28"/>
          <w:lang w:val="uk-UA"/>
        </w:rPr>
        <w:t>ПІБ</w:t>
      </w:r>
    </w:p>
    <w:p w:rsidR="003F1BD6"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Індивідуальна навчальна програма</w:t>
      </w: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4"/>
          <w:szCs w:val="20"/>
          <w:lang w:val="uk-UA" w:eastAsia="ru-RU"/>
        </w:rPr>
      </w:pP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8"/>
          <w:szCs w:val="28"/>
          <w:lang w:val="uk-UA" w:eastAsia="ru-RU"/>
        </w:rPr>
      </w:pPr>
      <w:r w:rsidRPr="00AA76B2">
        <w:rPr>
          <w:rFonts w:ascii="Times New Roman" w:eastAsia="Times New Roman" w:hAnsi="Times New Roman" w:cs="Times New Roman"/>
          <w:bCs/>
          <w:sz w:val="28"/>
          <w:szCs w:val="28"/>
          <w:u w:val="single"/>
          <w:lang w:val="uk-UA" w:eastAsia="ru-RU"/>
        </w:rPr>
        <w:t>Навчальний предмет</w:t>
      </w:r>
      <w:r w:rsidRPr="004C7912">
        <w:rPr>
          <w:rFonts w:ascii="Times New Roman" w:eastAsia="Times New Roman" w:hAnsi="Times New Roman" w:cs="Times New Roman"/>
          <w:bCs/>
          <w:sz w:val="28"/>
          <w:szCs w:val="28"/>
          <w:lang w:val="uk-UA" w:eastAsia="ru-RU"/>
        </w:rPr>
        <w:t xml:space="preserve">: </w:t>
      </w:r>
      <w:r w:rsidRPr="00AA76B2">
        <w:rPr>
          <w:rFonts w:ascii="Times New Roman" w:eastAsia="Times New Roman" w:hAnsi="Times New Roman" w:cs="Times New Roman"/>
          <w:bCs/>
          <w:sz w:val="28"/>
          <w:szCs w:val="28"/>
          <w:lang w:val="uk-UA" w:eastAsia="ru-RU"/>
        </w:rPr>
        <w:t>українська мова</w:t>
      </w:r>
    </w:p>
    <w:p w:rsidR="003F1BD6" w:rsidRPr="00707BA9" w:rsidRDefault="003F1BD6" w:rsidP="003F1BD6">
      <w:pPr>
        <w:widowControl w:val="0"/>
        <w:autoSpaceDE w:val="0"/>
        <w:autoSpaceDN w:val="0"/>
        <w:adjustRightInd w:val="0"/>
        <w:spacing w:after="0" w:line="240" w:lineRule="auto"/>
        <w:rPr>
          <w:rFonts w:ascii="MyriadPro-Bold" w:eastAsiaTheme="minorEastAsia" w:hAnsi="MyriadPro-Bold"/>
          <w:b/>
          <w:bCs/>
          <w:color w:val="231F20"/>
          <w:sz w:val="28"/>
          <w:szCs w:val="28"/>
          <w:lang w:eastAsia="ru-RU"/>
        </w:rPr>
      </w:pPr>
      <w:r w:rsidRPr="00707BA9">
        <w:rPr>
          <w:rFonts w:ascii="Times New Roman" w:eastAsia="Times New Roman" w:hAnsi="Times New Roman" w:cs="Times New Roman"/>
          <w:bCs/>
          <w:sz w:val="28"/>
          <w:szCs w:val="28"/>
          <w:u w:val="single"/>
          <w:lang w:val="uk-UA" w:eastAsia="ru-RU"/>
        </w:rPr>
        <w:t>Тема</w:t>
      </w:r>
      <w:r w:rsidRPr="004C7912">
        <w:rPr>
          <w:rFonts w:ascii="Times New Roman" w:eastAsia="Times New Roman" w:hAnsi="Times New Roman" w:cs="Times New Roman"/>
          <w:bCs/>
          <w:sz w:val="28"/>
          <w:szCs w:val="28"/>
          <w:lang w:val="uk-UA" w:eastAsia="ru-RU"/>
        </w:rPr>
        <w:t xml:space="preserve">: </w:t>
      </w:r>
      <w:r w:rsidRPr="00707BA9">
        <w:rPr>
          <w:rFonts w:ascii="Times New Roman" w:eastAsia="Times New Roman" w:hAnsi="Times New Roman" w:cs="Times New Roman"/>
          <w:bCs/>
          <w:sz w:val="28"/>
          <w:szCs w:val="28"/>
          <w:lang w:val="uk-UA" w:eastAsia="ru-RU"/>
        </w:rPr>
        <w:t>Будова слова. Орфографія</w:t>
      </w:r>
    </w:p>
    <w:p w:rsidR="003F1BD6" w:rsidRPr="00707BA9" w:rsidRDefault="003F1BD6" w:rsidP="003F1BD6">
      <w:pPr>
        <w:widowControl w:val="0"/>
        <w:autoSpaceDE w:val="0"/>
        <w:autoSpaceDN w:val="0"/>
        <w:adjustRightInd w:val="0"/>
        <w:spacing w:after="0" w:line="240" w:lineRule="auto"/>
        <w:rPr>
          <w:rFonts w:ascii="Times New Roman" w:eastAsia="Times New Roman" w:hAnsi="Times New Roman" w:cs="Times New Roman"/>
          <w:sz w:val="28"/>
          <w:szCs w:val="28"/>
          <w:u w:val="single"/>
          <w:lang w:val="uk-UA" w:eastAsia="ru-RU"/>
        </w:rPr>
      </w:pPr>
      <w:r w:rsidRPr="00707BA9">
        <w:rPr>
          <w:rFonts w:ascii="Times New Roman" w:eastAsia="Times New Roman" w:hAnsi="Times New Roman" w:cs="Times New Roman"/>
          <w:bCs/>
          <w:sz w:val="28"/>
          <w:szCs w:val="28"/>
          <w:u w:val="single"/>
          <w:lang w:val="uk-UA" w:eastAsia="ru-RU"/>
        </w:rPr>
        <w:t>Довгострокова мета:</w:t>
      </w:r>
      <w:r w:rsidRPr="00707BA9">
        <w:rPr>
          <w:rFonts w:ascii="Times New Roman" w:eastAsia="Times New Roman" w:hAnsi="Times New Roman" w:cs="Times New Roman"/>
          <w:sz w:val="28"/>
          <w:szCs w:val="28"/>
          <w:u w:val="single"/>
          <w:lang w:val="uk-UA" w:eastAsia="ru-RU"/>
        </w:rPr>
        <w:t xml:space="preserve"> </w:t>
      </w:r>
    </w:p>
    <w:p w:rsidR="003F1BD6" w:rsidRPr="005C0E71" w:rsidRDefault="003F1BD6" w:rsidP="003F1BD6">
      <w:pPr>
        <w:pStyle w:val="a3"/>
        <w:widowControl w:val="0"/>
        <w:numPr>
          <w:ilvl w:val="0"/>
          <w:numId w:val="15"/>
        </w:numPr>
        <w:autoSpaceDE w:val="0"/>
        <w:autoSpaceDN w:val="0"/>
        <w:adjustRightInd w:val="0"/>
        <w:spacing w:after="0" w:line="240" w:lineRule="auto"/>
        <w:rPr>
          <w:rFonts w:ascii="Times New Roman" w:eastAsia="Times New Roman" w:hAnsi="Times New Roman" w:cs="Times New Roman"/>
          <w:sz w:val="28"/>
          <w:szCs w:val="28"/>
          <w:lang w:val="uk-UA" w:eastAsia="ru-RU"/>
        </w:rPr>
      </w:pPr>
      <w:proofErr w:type="spellStart"/>
      <w:r w:rsidRPr="005C0E71">
        <w:rPr>
          <w:rFonts w:ascii="Times New Roman" w:hAnsi="Times New Roman" w:cs="Times New Roman"/>
          <w:sz w:val="28"/>
          <w:szCs w:val="28"/>
        </w:rPr>
        <w:t>поглибити</w:t>
      </w:r>
      <w:proofErr w:type="spellEnd"/>
      <w:r w:rsidRPr="005C0E71">
        <w:rPr>
          <w:rFonts w:ascii="Times New Roman" w:hAnsi="Times New Roman" w:cs="Times New Roman"/>
          <w:sz w:val="28"/>
          <w:szCs w:val="28"/>
        </w:rPr>
        <w:t xml:space="preserve"> </w:t>
      </w:r>
      <w:proofErr w:type="spellStart"/>
      <w:r w:rsidRPr="005C0E71">
        <w:rPr>
          <w:rFonts w:ascii="Times New Roman" w:hAnsi="Times New Roman" w:cs="Times New Roman"/>
          <w:sz w:val="28"/>
          <w:szCs w:val="28"/>
        </w:rPr>
        <w:t>знання</w:t>
      </w:r>
      <w:proofErr w:type="spellEnd"/>
      <w:r w:rsidRPr="005C0E71">
        <w:rPr>
          <w:rFonts w:ascii="Times New Roman" w:hAnsi="Times New Roman" w:cs="Times New Roman"/>
          <w:sz w:val="28"/>
          <w:szCs w:val="28"/>
        </w:rPr>
        <w:t xml:space="preserve"> про </w:t>
      </w:r>
      <w:proofErr w:type="spellStart"/>
      <w:r w:rsidRPr="005C0E71">
        <w:rPr>
          <w:rFonts w:ascii="Times New Roman" w:hAnsi="Times New Roman" w:cs="Times New Roman"/>
          <w:sz w:val="28"/>
          <w:szCs w:val="28"/>
        </w:rPr>
        <w:t>частини</w:t>
      </w:r>
      <w:proofErr w:type="spellEnd"/>
      <w:r w:rsidRPr="005C0E71">
        <w:rPr>
          <w:rFonts w:ascii="Times New Roman" w:hAnsi="Times New Roman" w:cs="Times New Roman"/>
          <w:sz w:val="28"/>
          <w:szCs w:val="28"/>
        </w:rPr>
        <w:t xml:space="preserve"> слова</w:t>
      </w:r>
      <w:r>
        <w:rPr>
          <w:rFonts w:ascii="Times New Roman" w:hAnsi="Times New Roman" w:cs="Times New Roman"/>
          <w:sz w:val="28"/>
          <w:szCs w:val="28"/>
          <w:lang w:val="uk-UA"/>
        </w:rPr>
        <w:t>,</w:t>
      </w:r>
      <w:r w:rsidRPr="005C0E71">
        <w:rPr>
          <w:rFonts w:ascii="Times New Roman" w:hAnsi="Times New Roman" w:cs="Times New Roman"/>
          <w:sz w:val="28"/>
          <w:szCs w:val="28"/>
        </w:rPr>
        <w:t xml:space="preserve"> </w:t>
      </w:r>
      <w:proofErr w:type="spellStart"/>
      <w:r w:rsidRPr="005C0E71">
        <w:rPr>
          <w:rFonts w:ascii="Times New Roman" w:hAnsi="Times New Roman" w:cs="Times New Roman"/>
          <w:sz w:val="28"/>
          <w:szCs w:val="28"/>
        </w:rPr>
        <w:t>навчити</w:t>
      </w:r>
      <w:proofErr w:type="spellEnd"/>
      <w:r w:rsidRPr="005C0E71">
        <w:rPr>
          <w:rFonts w:ascii="Times New Roman" w:hAnsi="Times New Roman" w:cs="Times New Roman"/>
          <w:sz w:val="28"/>
          <w:szCs w:val="28"/>
        </w:rPr>
        <w:t xml:space="preserve"> </w:t>
      </w:r>
      <w:proofErr w:type="spellStart"/>
      <w:r w:rsidRPr="005C0E71">
        <w:rPr>
          <w:rFonts w:ascii="Times New Roman" w:hAnsi="Times New Roman" w:cs="Times New Roman"/>
          <w:sz w:val="28"/>
          <w:szCs w:val="28"/>
        </w:rPr>
        <w:t>розрізняти</w:t>
      </w:r>
      <w:proofErr w:type="spellEnd"/>
      <w:r w:rsidRPr="005C0E71">
        <w:rPr>
          <w:rFonts w:ascii="Times New Roman" w:hAnsi="Times New Roman" w:cs="Times New Roman"/>
          <w:sz w:val="28"/>
          <w:szCs w:val="28"/>
        </w:rPr>
        <w:t xml:space="preserve"> спільнокореневі слова й </w:t>
      </w:r>
      <w:proofErr w:type="spellStart"/>
      <w:r w:rsidRPr="005C0E71">
        <w:rPr>
          <w:rFonts w:ascii="Times New Roman" w:hAnsi="Times New Roman" w:cs="Times New Roman"/>
          <w:sz w:val="28"/>
          <w:szCs w:val="28"/>
        </w:rPr>
        <w:t>форми</w:t>
      </w:r>
      <w:proofErr w:type="spellEnd"/>
      <w:r w:rsidRPr="005C0E71">
        <w:rPr>
          <w:rFonts w:ascii="Times New Roman" w:hAnsi="Times New Roman" w:cs="Times New Roman"/>
          <w:sz w:val="28"/>
          <w:szCs w:val="28"/>
        </w:rPr>
        <w:t xml:space="preserve"> слова</w:t>
      </w:r>
      <w:r>
        <w:rPr>
          <w:rFonts w:ascii="Times New Roman" w:hAnsi="Times New Roman" w:cs="Times New Roman"/>
          <w:sz w:val="28"/>
          <w:szCs w:val="28"/>
          <w:lang w:val="uk-UA"/>
        </w:rPr>
        <w:t>;</w:t>
      </w:r>
    </w:p>
    <w:p w:rsidR="003F1BD6" w:rsidRPr="005C0E71" w:rsidRDefault="003F1BD6" w:rsidP="003F1BD6">
      <w:pPr>
        <w:pStyle w:val="a3"/>
        <w:widowControl w:val="0"/>
        <w:numPr>
          <w:ilvl w:val="0"/>
          <w:numId w:val="15"/>
        </w:numPr>
        <w:autoSpaceDE w:val="0"/>
        <w:autoSpaceDN w:val="0"/>
        <w:adjustRightInd w:val="0"/>
        <w:spacing w:after="0" w:line="240" w:lineRule="auto"/>
        <w:rPr>
          <w:rFonts w:ascii="Times New Roman" w:eastAsia="Times New Roman" w:hAnsi="Times New Roman" w:cs="Times New Roman"/>
          <w:sz w:val="28"/>
          <w:szCs w:val="28"/>
          <w:lang w:val="uk-UA" w:eastAsia="ru-RU"/>
        </w:rPr>
      </w:pPr>
      <w:r w:rsidRPr="005C0E71">
        <w:rPr>
          <w:rFonts w:ascii="Times New Roman" w:eastAsia="Times New Roman" w:hAnsi="Times New Roman" w:cs="Times New Roman"/>
          <w:sz w:val="28"/>
          <w:szCs w:val="28"/>
          <w:lang w:val="uk-UA" w:eastAsia="ru-RU"/>
        </w:rPr>
        <w:t>засвоїти поняття про змінні та незмінні слова</w:t>
      </w:r>
      <w:r>
        <w:rPr>
          <w:rFonts w:ascii="Times New Roman" w:eastAsia="Times New Roman" w:hAnsi="Times New Roman" w:cs="Times New Roman"/>
          <w:sz w:val="28"/>
          <w:szCs w:val="28"/>
          <w:lang w:val="uk-UA" w:eastAsia="ru-RU"/>
        </w:rPr>
        <w:t>;</w:t>
      </w:r>
    </w:p>
    <w:p w:rsidR="003F1BD6" w:rsidRDefault="003F1BD6" w:rsidP="003F1BD6">
      <w:pPr>
        <w:pStyle w:val="a3"/>
        <w:widowControl w:val="0"/>
        <w:numPr>
          <w:ilvl w:val="0"/>
          <w:numId w:val="15"/>
        </w:numPr>
        <w:autoSpaceDE w:val="0"/>
        <w:autoSpaceDN w:val="0"/>
        <w:adjustRightInd w:val="0"/>
        <w:spacing w:after="0" w:line="240" w:lineRule="auto"/>
        <w:rPr>
          <w:rFonts w:ascii="Times New Roman" w:eastAsia="Times New Roman" w:hAnsi="Times New Roman" w:cs="Times New Roman"/>
          <w:sz w:val="28"/>
          <w:szCs w:val="28"/>
          <w:lang w:val="uk-UA" w:eastAsia="ru-RU"/>
        </w:rPr>
      </w:pPr>
      <w:r w:rsidRPr="005C0E71">
        <w:rPr>
          <w:rFonts w:ascii="Times New Roman" w:eastAsia="Times New Roman" w:hAnsi="Times New Roman" w:cs="Times New Roman"/>
          <w:sz w:val="28"/>
          <w:szCs w:val="28"/>
          <w:lang w:val="uk-UA" w:eastAsia="ru-RU"/>
        </w:rPr>
        <w:t>поглиблю</w:t>
      </w:r>
      <w:r>
        <w:rPr>
          <w:rFonts w:ascii="Times New Roman" w:eastAsia="Times New Roman" w:hAnsi="Times New Roman" w:cs="Times New Roman"/>
          <w:sz w:val="28"/>
          <w:szCs w:val="28"/>
          <w:lang w:val="uk-UA" w:eastAsia="ru-RU"/>
        </w:rPr>
        <w:t>ва</w:t>
      </w:r>
      <w:r w:rsidRPr="005C0E71">
        <w:rPr>
          <w:rFonts w:ascii="Times New Roman" w:eastAsia="Times New Roman" w:hAnsi="Times New Roman" w:cs="Times New Roman"/>
          <w:sz w:val="28"/>
          <w:szCs w:val="28"/>
          <w:lang w:val="uk-UA" w:eastAsia="ru-RU"/>
        </w:rPr>
        <w:t>ти знання про вимову та написання слів із префіксами пре-</w:t>
      </w:r>
      <w:r>
        <w:rPr>
          <w:rFonts w:ascii="Times New Roman" w:eastAsia="Times New Roman" w:hAnsi="Times New Roman" w:cs="Times New Roman"/>
          <w:sz w:val="28"/>
          <w:szCs w:val="28"/>
          <w:lang w:val="uk-UA" w:eastAsia="ru-RU"/>
        </w:rPr>
        <w:t>,</w:t>
      </w:r>
      <w:r w:rsidRPr="005C0E71">
        <w:rPr>
          <w:rFonts w:ascii="Times New Roman" w:eastAsia="Times New Roman" w:hAnsi="Times New Roman" w:cs="Times New Roman"/>
          <w:sz w:val="28"/>
          <w:szCs w:val="28"/>
          <w:lang w:val="uk-UA" w:eastAsia="ru-RU"/>
        </w:rPr>
        <w:t xml:space="preserve"> при-, прі-</w:t>
      </w:r>
      <w:r>
        <w:rPr>
          <w:rFonts w:ascii="Times New Roman" w:eastAsia="Times New Roman" w:hAnsi="Times New Roman" w:cs="Times New Roman"/>
          <w:sz w:val="28"/>
          <w:szCs w:val="28"/>
          <w:lang w:val="uk-UA" w:eastAsia="ru-RU"/>
        </w:rPr>
        <w:t>;</w:t>
      </w:r>
    </w:p>
    <w:p w:rsidR="003F1BD6" w:rsidRPr="003F1BD6" w:rsidRDefault="003F1BD6" w:rsidP="003F1BD6">
      <w:pPr>
        <w:pStyle w:val="a3"/>
        <w:widowControl w:val="0"/>
        <w:numPr>
          <w:ilvl w:val="0"/>
          <w:numId w:val="15"/>
        </w:numPr>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3F1BD6">
        <w:rPr>
          <w:rFonts w:ascii="Times New Roman" w:eastAsia="Times New Roman" w:hAnsi="Times New Roman" w:cs="Times New Roman"/>
          <w:sz w:val="28"/>
          <w:szCs w:val="28"/>
          <w:lang w:val="uk-UA" w:eastAsia="ru-RU"/>
        </w:rPr>
        <w:t>розвивати пам’ять, зв’язне мовлення, логічне та образне мислення, уміння визначати частини слова</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192"/>
        <w:gridCol w:w="4967"/>
        <w:gridCol w:w="2077"/>
        <w:gridCol w:w="1382"/>
      </w:tblGrid>
      <w:tr w:rsidR="003F1BD6" w:rsidRPr="004C7912" w:rsidTr="003F1BD6">
        <w:trPr>
          <w:trHeight w:val="523"/>
        </w:trPr>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Строки</w:t>
            </w:r>
          </w:p>
        </w:tc>
        <w:tc>
          <w:tcPr>
            <w:tcW w:w="4967" w:type="dxa"/>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Короткострокові завдання</w:t>
            </w:r>
          </w:p>
        </w:tc>
        <w:tc>
          <w:tcPr>
            <w:tcW w:w="2077" w:type="dxa"/>
            <w:tcBorders>
              <w:top w:val="single" w:sz="8" w:space="0" w:color="auto"/>
              <w:left w:val="single" w:sz="8" w:space="0" w:color="auto"/>
              <w:bottom w:val="single" w:sz="8" w:space="0" w:color="auto"/>
              <w:right w:val="single" w:sz="8" w:space="0" w:color="auto"/>
            </w:tcBorders>
            <w:vAlign w:val="center"/>
          </w:tcPr>
          <w:p w:rsidR="003F1BD6" w:rsidRPr="004C7912" w:rsidRDefault="003F1375"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3F1375">
              <w:rPr>
                <w:rFonts w:ascii="Times New Roman" w:eastAsia="Times New Roman" w:hAnsi="Times New Roman" w:cs="Times New Roman"/>
                <w:b/>
                <w:bCs/>
                <w:sz w:val="28"/>
                <w:szCs w:val="28"/>
                <w:lang w:val="uk-UA" w:eastAsia="ru-RU"/>
              </w:rPr>
              <w:t>Методи перевірки</w:t>
            </w:r>
          </w:p>
        </w:tc>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Дата і прогрес</w:t>
            </w:r>
          </w:p>
        </w:tc>
      </w:tr>
      <w:tr w:rsidR="008F3138" w:rsidRPr="004C7912" w:rsidTr="00762589">
        <w:trPr>
          <w:cantSplit/>
          <w:trHeight w:val="3924"/>
        </w:trPr>
        <w:tc>
          <w:tcPr>
            <w:tcW w:w="0" w:type="auto"/>
            <w:tcBorders>
              <w:top w:val="single" w:sz="8" w:space="0" w:color="auto"/>
              <w:left w:val="single" w:sz="8" w:space="0" w:color="auto"/>
              <w:right w:val="single" w:sz="4" w:space="0" w:color="auto"/>
            </w:tcBorders>
          </w:tcPr>
          <w:p w:rsidR="008F3138" w:rsidRPr="008F3138" w:rsidRDefault="008F3138" w:rsidP="008F3138">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16.10-19.10</w:t>
            </w:r>
          </w:p>
        </w:tc>
        <w:tc>
          <w:tcPr>
            <w:tcW w:w="4967" w:type="dxa"/>
            <w:tcBorders>
              <w:top w:val="single" w:sz="8" w:space="0" w:color="auto"/>
              <w:left w:val="single" w:sz="4" w:space="0" w:color="auto"/>
              <w:right w:val="single" w:sz="8" w:space="0" w:color="auto"/>
            </w:tcBorders>
          </w:tcPr>
          <w:p w:rsidR="008F3138" w:rsidRPr="008F3138" w:rsidRDefault="008F3138" w:rsidP="008F3138">
            <w:pPr>
              <w:widowControl w:val="0"/>
              <w:numPr>
                <w:ilvl w:val="0"/>
                <w:numId w:val="11"/>
              </w:numPr>
              <w:tabs>
                <w:tab w:val="left" w:pos="0"/>
                <w:tab w:val="left" w:pos="248"/>
              </w:tabs>
              <w:autoSpaceDE w:val="0"/>
              <w:autoSpaceDN w:val="0"/>
              <w:adjustRightInd w:val="0"/>
              <w:spacing w:after="0" w:line="240" w:lineRule="auto"/>
              <w:ind w:left="106" w:firstLine="0"/>
              <w:contextualSpacing/>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 xml:space="preserve"> повторити й поглибити знання про значущі частини слова</w:t>
            </w:r>
            <w:r w:rsidRPr="008F3138">
              <w:t xml:space="preserve"> </w:t>
            </w:r>
            <w:r w:rsidRPr="008F3138">
              <w:rPr>
                <w:lang w:val="uk-UA"/>
              </w:rPr>
              <w:t xml:space="preserve">: </w:t>
            </w:r>
            <w:r w:rsidRPr="008F3138">
              <w:rPr>
                <w:rFonts w:ascii="Times New Roman" w:eastAsia="Times New Roman" w:hAnsi="Times New Roman" w:cs="Times New Roman"/>
                <w:iCs/>
                <w:sz w:val="28"/>
                <w:szCs w:val="28"/>
                <w:lang w:val="uk-UA" w:eastAsia="ru-RU"/>
              </w:rPr>
              <w:t>основа слова (корінь, суфікс, префікс) і закінчення;</w:t>
            </w:r>
          </w:p>
          <w:p w:rsidR="008F3138" w:rsidRPr="008F3138" w:rsidRDefault="008F3138" w:rsidP="008F3138">
            <w:pPr>
              <w:widowControl w:val="0"/>
              <w:numPr>
                <w:ilvl w:val="0"/>
                <w:numId w:val="11"/>
              </w:numPr>
              <w:tabs>
                <w:tab w:val="left" w:pos="248"/>
              </w:tabs>
              <w:autoSpaceDE w:val="0"/>
              <w:autoSpaceDN w:val="0"/>
              <w:adjustRightInd w:val="0"/>
              <w:spacing w:after="0" w:line="240" w:lineRule="auto"/>
              <w:ind w:left="106" w:hanging="106"/>
              <w:contextualSpacing/>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навчити розрізняти спільнокореневі слова й форми слова; розуміти роль і значення частин слова;</w:t>
            </w:r>
          </w:p>
          <w:p w:rsidR="008F3138" w:rsidRPr="008F3138" w:rsidRDefault="008F3138" w:rsidP="008F3138">
            <w:pPr>
              <w:widowControl w:val="0"/>
              <w:numPr>
                <w:ilvl w:val="0"/>
                <w:numId w:val="11"/>
              </w:numPr>
              <w:tabs>
                <w:tab w:val="left" w:pos="248"/>
              </w:tabs>
              <w:autoSpaceDE w:val="0"/>
              <w:autoSpaceDN w:val="0"/>
              <w:adjustRightInd w:val="0"/>
              <w:spacing w:after="0" w:line="240" w:lineRule="auto"/>
              <w:ind w:left="106" w:hanging="106"/>
              <w:contextualSpacing/>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допомогти засвоїти поняття про змінні та незмінні слова; навчити правильно їх використовувати; розвивати навички правильного використання незмінних слів у писемному та усному мовленні</w:t>
            </w:r>
          </w:p>
        </w:tc>
        <w:tc>
          <w:tcPr>
            <w:tcW w:w="2077" w:type="dxa"/>
            <w:tcBorders>
              <w:top w:val="single" w:sz="8" w:space="0" w:color="auto"/>
              <w:left w:val="single" w:sz="8" w:space="0" w:color="auto"/>
              <w:right w:val="single" w:sz="8" w:space="0" w:color="auto"/>
            </w:tcBorders>
            <w:tcMar>
              <w:top w:w="0" w:type="dxa"/>
              <w:left w:w="51" w:type="dxa"/>
              <w:bottom w:w="0" w:type="dxa"/>
              <w:right w:w="51" w:type="dxa"/>
            </w:tcMar>
            <w:vAlign w:val="center"/>
          </w:tcPr>
          <w:p w:rsidR="00E028EA" w:rsidRP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E028EA">
              <w:rPr>
                <w:rFonts w:ascii="Times New Roman" w:eastAsia="Times New Roman" w:hAnsi="Times New Roman" w:cs="Times New Roman"/>
                <w:iCs/>
                <w:sz w:val="28"/>
                <w:szCs w:val="28"/>
                <w:lang w:val="uk-UA" w:eastAsia="ru-RU"/>
              </w:rPr>
              <w:t>Поточна</w:t>
            </w:r>
          </w:p>
          <w:p w:rsidR="008F3138"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E028EA">
              <w:rPr>
                <w:rFonts w:ascii="Times New Roman" w:eastAsia="Times New Roman" w:hAnsi="Times New Roman" w:cs="Times New Roman"/>
                <w:iCs/>
                <w:sz w:val="28"/>
                <w:szCs w:val="28"/>
                <w:lang w:val="uk-UA" w:eastAsia="ru-RU"/>
              </w:rPr>
              <w:t>перевірка знань</w:t>
            </w:r>
          </w:p>
          <w:p w:rsid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Pr="00E028EA" w:rsidRDefault="00E028EA" w:rsidP="00E028EA">
            <w:pPr>
              <w:jc w:val="center"/>
              <w:rPr>
                <w:rFonts w:ascii="Times New Roman" w:eastAsia="Times New Roman" w:hAnsi="Times New Roman" w:cs="Times New Roman"/>
                <w:iCs/>
                <w:sz w:val="28"/>
                <w:szCs w:val="28"/>
                <w:lang w:val="uk-UA" w:eastAsia="ru-RU"/>
              </w:rPr>
            </w:pPr>
            <w:r w:rsidRPr="00E028EA">
              <w:rPr>
                <w:rFonts w:ascii="Times New Roman" w:eastAsia="Times New Roman" w:hAnsi="Times New Roman" w:cs="Times New Roman"/>
                <w:iCs/>
                <w:sz w:val="28"/>
                <w:szCs w:val="28"/>
                <w:lang w:val="uk-UA" w:eastAsia="ru-RU"/>
              </w:rPr>
              <w:t>Самостійна робота</w:t>
            </w:r>
          </w:p>
          <w:p w:rsid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E028EA">
              <w:rPr>
                <w:rFonts w:ascii="Times New Roman" w:eastAsia="Times New Roman" w:hAnsi="Times New Roman" w:cs="Times New Roman"/>
                <w:iCs/>
                <w:sz w:val="28"/>
                <w:szCs w:val="28"/>
                <w:lang w:val="uk-UA" w:eastAsia="ru-RU"/>
              </w:rPr>
              <w:t>Спостереження</w:t>
            </w:r>
          </w:p>
          <w:p w:rsid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E028EA" w:rsidRPr="008F3138" w:rsidRDefault="00E028EA" w:rsidP="00E028EA">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tc>
        <w:tc>
          <w:tcPr>
            <w:tcW w:w="0" w:type="auto"/>
            <w:tcBorders>
              <w:top w:val="single" w:sz="8" w:space="0" w:color="auto"/>
              <w:left w:val="single" w:sz="8" w:space="0" w:color="auto"/>
              <w:right w:val="single" w:sz="8" w:space="0" w:color="auto"/>
            </w:tcBorders>
            <w:vAlign w:val="center"/>
          </w:tcPr>
          <w:p w:rsidR="008F3138" w:rsidRPr="004C7912" w:rsidRDefault="008F3138"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8F3138" w:rsidRDefault="008F3138" w:rsidP="008F3138">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0</w:t>
            </w:r>
            <w:r w:rsidR="003F1BD6" w:rsidRPr="008F3138">
              <w:rPr>
                <w:rFonts w:ascii="Times New Roman" w:eastAsia="Times New Roman" w:hAnsi="Times New Roman" w:cs="Times New Roman"/>
                <w:iCs/>
                <w:sz w:val="28"/>
                <w:szCs w:val="28"/>
                <w:lang w:val="uk-UA" w:eastAsia="ru-RU"/>
              </w:rPr>
              <w:t>2.10-26.10</w:t>
            </w:r>
          </w:p>
        </w:tc>
        <w:tc>
          <w:tcPr>
            <w:tcW w:w="4967" w:type="dxa"/>
            <w:tcBorders>
              <w:top w:val="single" w:sz="4" w:space="0" w:color="auto"/>
              <w:left w:val="single" w:sz="4" w:space="0" w:color="auto"/>
              <w:bottom w:val="single" w:sz="4" w:space="0" w:color="auto"/>
              <w:right w:val="single" w:sz="8" w:space="0" w:color="auto"/>
            </w:tcBorders>
          </w:tcPr>
          <w:p w:rsidR="003F1BD6" w:rsidRPr="008F3138" w:rsidRDefault="003F1BD6" w:rsidP="008F3138">
            <w:pPr>
              <w:widowControl w:val="0"/>
              <w:numPr>
                <w:ilvl w:val="0"/>
                <w:numId w:val="10"/>
              </w:numPr>
              <w:autoSpaceDE w:val="0"/>
              <w:autoSpaceDN w:val="0"/>
              <w:adjustRightInd w:val="0"/>
              <w:spacing w:after="0" w:line="240" w:lineRule="auto"/>
              <w:ind w:left="106" w:firstLine="0"/>
              <w:contextualSpacing/>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повторити  й удосконалити правопис значущих частин слова;</w:t>
            </w:r>
            <w:r w:rsidRPr="008F3138">
              <w:t xml:space="preserve"> </w:t>
            </w:r>
            <w:r w:rsidRPr="008F3138">
              <w:rPr>
                <w:rFonts w:ascii="Times New Roman" w:eastAsia="Times New Roman" w:hAnsi="Times New Roman" w:cs="Times New Roman"/>
                <w:iCs/>
                <w:sz w:val="28"/>
                <w:szCs w:val="28"/>
                <w:lang w:val="uk-UA" w:eastAsia="ru-RU"/>
              </w:rPr>
              <w:t>розвивати уміння виділяти  у слові значущі частини;</w:t>
            </w:r>
          </w:p>
          <w:p w:rsidR="003F1BD6" w:rsidRPr="008F3138" w:rsidRDefault="003F1BD6" w:rsidP="008F3138">
            <w:pPr>
              <w:widowControl w:val="0"/>
              <w:numPr>
                <w:ilvl w:val="0"/>
                <w:numId w:val="10"/>
              </w:numPr>
              <w:autoSpaceDE w:val="0"/>
              <w:autoSpaceDN w:val="0"/>
              <w:adjustRightInd w:val="0"/>
              <w:spacing w:after="0" w:line="240" w:lineRule="auto"/>
              <w:ind w:left="248" w:hanging="142"/>
              <w:contextualSpacing/>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навчати сприймати інформацію на слух, виділяти головне та деталі, виділяти частини слова та визначати їхнє значення, правильно записувати;</w:t>
            </w:r>
          </w:p>
          <w:p w:rsidR="003F1BD6" w:rsidRPr="008F3138" w:rsidRDefault="003F1BD6" w:rsidP="008F3138">
            <w:pPr>
              <w:widowControl w:val="0"/>
              <w:numPr>
                <w:ilvl w:val="0"/>
                <w:numId w:val="10"/>
              </w:numPr>
              <w:autoSpaceDE w:val="0"/>
              <w:autoSpaceDN w:val="0"/>
              <w:adjustRightInd w:val="0"/>
              <w:spacing w:after="0" w:line="240" w:lineRule="auto"/>
              <w:ind w:left="248" w:hanging="142"/>
              <w:contextualSpacing/>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 xml:space="preserve">поглибити та закріпити знання про вимову та написання слів із префіксами </w:t>
            </w:r>
            <w:r w:rsidRPr="008F3138">
              <w:rPr>
                <w:rFonts w:ascii="Times New Roman" w:eastAsia="Times New Roman" w:hAnsi="Times New Roman" w:cs="Times New Roman"/>
                <w:b/>
                <w:iCs/>
                <w:sz w:val="28"/>
                <w:szCs w:val="28"/>
                <w:lang w:val="uk-UA" w:eastAsia="ru-RU"/>
              </w:rPr>
              <w:t>пре-</w:t>
            </w:r>
            <w:r w:rsidRPr="008F3138">
              <w:rPr>
                <w:rFonts w:ascii="Times New Roman" w:eastAsia="Times New Roman" w:hAnsi="Times New Roman" w:cs="Times New Roman"/>
                <w:iCs/>
                <w:sz w:val="28"/>
                <w:szCs w:val="28"/>
                <w:lang w:val="uk-UA" w:eastAsia="ru-RU"/>
              </w:rPr>
              <w:t xml:space="preserve">, </w:t>
            </w:r>
            <w:r w:rsidRPr="008F3138">
              <w:rPr>
                <w:rFonts w:ascii="Times New Roman" w:eastAsia="Times New Roman" w:hAnsi="Times New Roman" w:cs="Times New Roman"/>
                <w:b/>
                <w:iCs/>
                <w:sz w:val="28"/>
                <w:szCs w:val="28"/>
                <w:lang w:val="uk-UA" w:eastAsia="ru-RU"/>
              </w:rPr>
              <w:t>при-</w:t>
            </w:r>
            <w:r w:rsidRPr="008F3138">
              <w:rPr>
                <w:rFonts w:ascii="Times New Roman" w:eastAsia="Times New Roman" w:hAnsi="Times New Roman" w:cs="Times New Roman"/>
                <w:iCs/>
                <w:sz w:val="28"/>
                <w:szCs w:val="28"/>
                <w:lang w:val="uk-UA" w:eastAsia="ru-RU"/>
              </w:rPr>
              <w:t xml:space="preserve">, </w:t>
            </w:r>
            <w:r w:rsidRPr="008F3138">
              <w:rPr>
                <w:rFonts w:ascii="Times New Roman" w:eastAsia="Times New Roman" w:hAnsi="Times New Roman" w:cs="Times New Roman"/>
                <w:b/>
                <w:iCs/>
                <w:sz w:val="28"/>
                <w:szCs w:val="28"/>
                <w:lang w:val="uk-UA" w:eastAsia="ru-RU"/>
              </w:rPr>
              <w:t>прі-</w:t>
            </w:r>
            <w:r w:rsidRPr="008F3138">
              <w:rPr>
                <w:rFonts w:ascii="Times New Roman" w:eastAsia="Times New Roman" w:hAnsi="Times New Roman" w:cs="Times New Roman"/>
                <w:iCs/>
                <w:sz w:val="28"/>
                <w:szCs w:val="28"/>
                <w:lang w:val="uk-UA" w:eastAsia="ru-RU"/>
              </w:rPr>
              <w:t xml:space="preserve">; формувати навички творення нових слів із цими префіксами; </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3F1BD6" w:rsidRDefault="003F1BD6" w:rsidP="00E028EA">
            <w:pPr>
              <w:spacing w:after="0" w:line="240" w:lineRule="auto"/>
              <w:jc w:val="center"/>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t>Спостереження</w:t>
            </w:r>
          </w:p>
          <w:p w:rsidR="00E028EA" w:rsidRDefault="00E028EA" w:rsidP="00E028EA">
            <w:pPr>
              <w:spacing w:after="0" w:line="240" w:lineRule="auto"/>
              <w:jc w:val="center"/>
              <w:rPr>
                <w:rFonts w:ascii="Times New Roman" w:eastAsia="Times New Roman" w:hAnsi="Times New Roman" w:cs="Times New Roman"/>
                <w:iCs/>
                <w:sz w:val="28"/>
                <w:szCs w:val="28"/>
                <w:lang w:val="uk-UA" w:eastAsia="ru-RU"/>
              </w:rPr>
            </w:pPr>
          </w:p>
          <w:p w:rsidR="00E028EA" w:rsidRDefault="00E028EA" w:rsidP="00E028EA">
            <w:pPr>
              <w:spacing w:after="0" w:line="240" w:lineRule="auto"/>
              <w:jc w:val="center"/>
              <w:rPr>
                <w:rFonts w:ascii="Times New Roman" w:eastAsia="Times New Roman" w:hAnsi="Times New Roman" w:cs="Times New Roman"/>
                <w:iCs/>
                <w:sz w:val="28"/>
                <w:szCs w:val="28"/>
                <w:lang w:val="uk-UA" w:eastAsia="ru-RU"/>
              </w:rPr>
            </w:pPr>
          </w:p>
          <w:p w:rsidR="00E028EA" w:rsidRPr="00E028EA" w:rsidRDefault="00E028EA" w:rsidP="00E028EA">
            <w:pPr>
              <w:spacing w:after="0" w:line="240" w:lineRule="auto"/>
              <w:jc w:val="center"/>
              <w:rPr>
                <w:rFonts w:ascii="Times New Roman" w:eastAsia="Times New Roman" w:hAnsi="Times New Roman" w:cs="Times New Roman"/>
                <w:sz w:val="28"/>
                <w:szCs w:val="28"/>
                <w:lang w:val="uk-UA" w:eastAsia="ru-RU"/>
              </w:rPr>
            </w:pPr>
            <w:r w:rsidRPr="00E028EA">
              <w:rPr>
                <w:rFonts w:ascii="Times New Roman" w:eastAsia="Times New Roman" w:hAnsi="Times New Roman" w:cs="Times New Roman"/>
                <w:sz w:val="28"/>
                <w:szCs w:val="28"/>
                <w:lang w:val="uk-UA" w:eastAsia="ru-RU"/>
              </w:rPr>
              <w:t>Поточна</w:t>
            </w:r>
          </w:p>
          <w:p w:rsidR="00E028EA" w:rsidRDefault="00E028EA" w:rsidP="00E028EA">
            <w:pPr>
              <w:spacing w:after="0" w:line="240" w:lineRule="auto"/>
              <w:jc w:val="center"/>
              <w:rPr>
                <w:rFonts w:ascii="Times New Roman" w:eastAsia="Times New Roman" w:hAnsi="Times New Roman" w:cs="Times New Roman"/>
                <w:sz w:val="28"/>
                <w:szCs w:val="28"/>
                <w:lang w:val="uk-UA" w:eastAsia="ru-RU"/>
              </w:rPr>
            </w:pPr>
            <w:r w:rsidRPr="00E028EA">
              <w:rPr>
                <w:rFonts w:ascii="Times New Roman" w:eastAsia="Times New Roman" w:hAnsi="Times New Roman" w:cs="Times New Roman"/>
                <w:sz w:val="28"/>
                <w:szCs w:val="28"/>
                <w:lang w:val="uk-UA" w:eastAsia="ru-RU"/>
              </w:rPr>
              <w:t>перевірка знань</w:t>
            </w:r>
          </w:p>
          <w:p w:rsidR="00E028EA" w:rsidRDefault="00E028EA" w:rsidP="00E028EA">
            <w:pPr>
              <w:spacing w:after="0" w:line="240" w:lineRule="auto"/>
              <w:jc w:val="center"/>
              <w:rPr>
                <w:rFonts w:ascii="Times New Roman" w:eastAsia="Times New Roman" w:hAnsi="Times New Roman" w:cs="Times New Roman"/>
                <w:sz w:val="28"/>
                <w:szCs w:val="28"/>
                <w:lang w:val="uk-UA" w:eastAsia="ru-RU"/>
              </w:rPr>
            </w:pPr>
          </w:p>
          <w:p w:rsidR="00E028EA" w:rsidRDefault="00E028EA" w:rsidP="00E028EA">
            <w:pPr>
              <w:spacing w:after="0" w:line="240" w:lineRule="auto"/>
              <w:jc w:val="center"/>
              <w:rPr>
                <w:rFonts w:ascii="Times New Roman" w:eastAsia="Times New Roman" w:hAnsi="Times New Roman" w:cs="Times New Roman"/>
                <w:sz w:val="28"/>
                <w:szCs w:val="28"/>
                <w:lang w:val="uk-UA" w:eastAsia="ru-RU"/>
              </w:rPr>
            </w:pPr>
          </w:p>
          <w:p w:rsidR="00E028EA" w:rsidRDefault="00E028EA" w:rsidP="00E028EA">
            <w:pPr>
              <w:spacing w:after="0" w:line="240" w:lineRule="auto"/>
              <w:jc w:val="center"/>
              <w:rPr>
                <w:rFonts w:ascii="Times New Roman" w:eastAsia="Times New Roman" w:hAnsi="Times New Roman" w:cs="Times New Roman"/>
                <w:sz w:val="28"/>
                <w:szCs w:val="28"/>
                <w:lang w:val="uk-UA" w:eastAsia="ru-RU"/>
              </w:rPr>
            </w:pPr>
          </w:p>
          <w:p w:rsidR="00E028EA" w:rsidRPr="00E028EA" w:rsidRDefault="00E028EA" w:rsidP="00E028EA">
            <w:pPr>
              <w:spacing w:after="0" w:line="240" w:lineRule="auto"/>
              <w:jc w:val="center"/>
              <w:rPr>
                <w:rFonts w:ascii="Times New Roman" w:eastAsia="Times New Roman" w:hAnsi="Times New Roman" w:cs="Times New Roman"/>
                <w:sz w:val="28"/>
                <w:szCs w:val="28"/>
                <w:lang w:val="uk-UA" w:eastAsia="ru-RU"/>
              </w:rPr>
            </w:pPr>
            <w:r w:rsidRPr="00E028EA">
              <w:rPr>
                <w:rFonts w:ascii="Times New Roman" w:eastAsia="Times New Roman" w:hAnsi="Times New Roman" w:cs="Times New Roman"/>
                <w:sz w:val="28"/>
                <w:szCs w:val="28"/>
                <w:lang w:val="uk-UA" w:eastAsia="ru-RU"/>
              </w:rPr>
              <w:t>Поточна</w:t>
            </w:r>
          </w:p>
          <w:p w:rsidR="00E028EA" w:rsidRDefault="00E028EA" w:rsidP="00E028EA">
            <w:pPr>
              <w:spacing w:after="0" w:line="240" w:lineRule="auto"/>
              <w:jc w:val="center"/>
              <w:rPr>
                <w:rFonts w:ascii="Times New Roman" w:eastAsia="Times New Roman" w:hAnsi="Times New Roman" w:cs="Times New Roman"/>
                <w:sz w:val="28"/>
                <w:szCs w:val="28"/>
                <w:lang w:val="uk-UA" w:eastAsia="ru-RU"/>
              </w:rPr>
            </w:pPr>
            <w:r w:rsidRPr="00E028EA">
              <w:rPr>
                <w:rFonts w:ascii="Times New Roman" w:eastAsia="Times New Roman" w:hAnsi="Times New Roman" w:cs="Times New Roman"/>
                <w:sz w:val="28"/>
                <w:szCs w:val="28"/>
                <w:lang w:val="uk-UA" w:eastAsia="ru-RU"/>
              </w:rPr>
              <w:t>перевірка знань</w:t>
            </w:r>
          </w:p>
          <w:p w:rsidR="00E028EA" w:rsidRDefault="00E028EA" w:rsidP="00E028EA">
            <w:pPr>
              <w:spacing w:after="0" w:line="240" w:lineRule="auto"/>
              <w:jc w:val="center"/>
              <w:rPr>
                <w:rFonts w:ascii="Times New Roman" w:eastAsia="Times New Roman" w:hAnsi="Times New Roman" w:cs="Times New Roman"/>
                <w:sz w:val="28"/>
                <w:szCs w:val="28"/>
                <w:lang w:val="uk-UA" w:eastAsia="ru-RU"/>
              </w:rPr>
            </w:pPr>
          </w:p>
          <w:p w:rsidR="00E028EA" w:rsidRPr="008F3138" w:rsidRDefault="00E028EA" w:rsidP="00E028EA">
            <w:pPr>
              <w:spacing w:after="0" w:line="240" w:lineRule="auto"/>
              <w:jc w:val="center"/>
              <w:rPr>
                <w:rFonts w:ascii="Times New Roman" w:eastAsia="Times New Roman" w:hAnsi="Times New Roman" w:cs="Times New Roman"/>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8F3138" w:rsidRDefault="003F1BD6" w:rsidP="008F3138">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8F3138">
              <w:rPr>
                <w:rFonts w:ascii="Times New Roman" w:eastAsia="Times New Roman" w:hAnsi="Times New Roman" w:cs="Times New Roman"/>
                <w:iCs/>
                <w:sz w:val="28"/>
                <w:szCs w:val="28"/>
                <w:lang w:val="uk-UA" w:eastAsia="ru-RU"/>
              </w:rPr>
              <w:lastRenderedPageBreak/>
              <w:t>05.11-09.11</w:t>
            </w:r>
          </w:p>
        </w:tc>
        <w:tc>
          <w:tcPr>
            <w:tcW w:w="4967" w:type="dxa"/>
            <w:tcBorders>
              <w:top w:val="single" w:sz="4" w:space="0" w:color="auto"/>
              <w:left w:val="single" w:sz="4" w:space="0" w:color="auto"/>
              <w:bottom w:val="single" w:sz="4" w:space="0" w:color="auto"/>
              <w:right w:val="single" w:sz="8" w:space="0" w:color="auto"/>
            </w:tcBorders>
          </w:tcPr>
          <w:p w:rsidR="003F1BD6" w:rsidRPr="008F3138" w:rsidRDefault="003F1BD6" w:rsidP="008F3138">
            <w:pPr>
              <w:widowControl w:val="0"/>
              <w:numPr>
                <w:ilvl w:val="0"/>
                <w:numId w:val="12"/>
              </w:numPr>
              <w:autoSpaceDE w:val="0"/>
              <w:autoSpaceDN w:val="0"/>
              <w:adjustRightInd w:val="0"/>
              <w:spacing w:after="0" w:line="240" w:lineRule="auto"/>
              <w:ind w:left="248" w:hanging="248"/>
              <w:contextualSpacing/>
              <w:jc w:val="both"/>
              <w:rPr>
                <w:rFonts w:ascii="Times New Roman" w:eastAsiaTheme="minorEastAsia" w:hAnsi="Times New Roman" w:cs="Times New Roman"/>
                <w:color w:val="231F20"/>
                <w:sz w:val="28"/>
                <w:szCs w:val="28"/>
                <w:lang w:val="uk-UA" w:eastAsia="ru-RU"/>
              </w:rPr>
            </w:pPr>
            <w:r w:rsidRPr="008F3138">
              <w:rPr>
                <w:rFonts w:ascii="Times New Roman" w:eastAsiaTheme="minorEastAsia" w:hAnsi="Times New Roman" w:cs="Times New Roman"/>
                <w:color w:val="231F20"/>
                <w:sz w:val="28"/>
                <w:szCs w:val="28"/>
                <w:lang w:val="uk-UA" w:eastAsia="ru-RU"/>
              </w:rPr>
              <w:t>допомогти засвоїти правопис префіксів та використовувати</w:t>
            </w:r>
          </w:p>
          <w:p w:rsidR="003F1BD6" w:rsidRPr="008F3138" w:rsidRDefault="003F1BD6" w:rsidP="008F3138">
            <w:pPr>
              <w:widowControl w:val="0"/>
              <w:autoSpaceDE w:val="0"/>
              <w:autoSpaceDN w:val="0"/>
              <w:adjustRightInd w:val="0"/>
              <w:spacing w:after="0" w:line="240" w:lineRule="auto"/>
              <w:ind w:left="248"/>
              <w:contextualSpacing/>
              <w:jc w:val="both"/>
              <w:rPr>
                <w:rFonts w:ascii="Times New Roman" w:eastAsiaTheme="minorEastAsia" w:hAnsi="Times New Roman" w:cs="Times New Roman"/>
                <w:color w:val="231F20"/>
                <w:sz w:val="28"/>
                <w:szCs w:val="28"/>
                <w:lang w:val="uk-UA" w:eastAsia="ru-RU"/>
              </w:rPr>
            </w:pPr>
            <w:r w:rsidRPr="008F3138">
              <w:rPr>
                <w:rFonts w:ascii="Times New Roman" w:eastAsiaTheme="minorEastAsia" w:hAnsi="Times New Roman" w:cs="Times New Roman"/>
                <w:color w:val="231F20"/>
                <w:sz w:val="28"/>
                <w:szCs w:val="28"/>
                <w:lang w:val="uk-UA" w:eastAsia="ru-RU"/>
              </w:rPr>
              <w:t>слова з префіксами на практиці, у повсякденному житті;</w:t>
            </w:r>
          </w:p>
          <w:p w:rsidR="003F1BD6" w:rsidRPr="008F3138" w:rsidRDefault="003F1BD6" w:rsidP="008F3138">
            <w:pPr>
              <w:pStyle w:val="a3"/>
              <w:widowControl w:val="0"/>
              <w:numPr>
                <w:ilvl w:val="0"/>
                <w:numId w:val="12"/>
              </w:numPr>
              <w:autoSpaceDE w:val="0"/>
              <w:autoSpaceDN w:val="0"/>
              <w:adjustRightInd w:val="0"/>
              <w:spacing w:after="0" w:line="240" w:lineRule="auto"/>
              <w:ind w:left="106" w:hanging="142"/>
              <w:jc w:val="both"/>
              <w:rPr>
                <w:rFonts w:ascii="Times New Roman" w:eastAsiaTheme="minorEastAsia" w:hAnsi="Times New Roman" w:cs="Times New Roman"/>
                <w:color w:val="231F20"/>
                <w:sz w:val="28"/>
                <w:szCs w:val="28"/>
                <w:lang w:val="uk-UA" w:eastAsia="ru-RU"/>
              </w:rPr>
            </w:pPr>
            <w:r w:rsidRPr="008F3138">
              <w:rPr>
                <w:rFonts w:ascii="Times New Roman" w:eastAsiaTheme="minorEastAsia" w:hAnsi="Times New Roman" w:cs="Times New Roman"/>
                <w:color w:val="231F20"/>
                <w:sz w:val="28"/>
                <w:szCs w:val="28"/>
                <w:lang w:val="uk-UA" w:eastAsia="ru-RU"/>
              </w:rPr>
              <w:t>удосконалити на практиці поняття про твір-опис у художньому стилі; розвивати навички правильного використання значущих частин слова з емоційним забарвленням;</w:t>
            </w:r>
          </w:p>
          <w:p w:rsidR="003F1BD6" w:rsidRPr="008F3138" w:rsidRDefault="003F1BD6" w:rsidP="008F3138">
            <w:pPr>
              <w:pStyle w:val="a3"/>
              <w:widowControl w:val="0"/>
              <w:numPr>
                <w:ilvl w:val="0"/>
                <w:numId w:val="12"/>
              </w:numPr>
              <w:autoSpaceDE w:val="0"/>
              <w:autoSpaceDN w:val="0"/>
              <w:adjustRightInd w:val="0"/>
              <w:spacing w:after="0" w:line="240" w:lineRule="auto"/>
              <w:ind w:left="106" w:hanging="142"/>
              <w:jc w:val="both"/>
              <w:rPr>
                <w:rFonts w:ascii="Times New Roman" w:eastAsiaTheme="minorEastAsia" w:hAnsi="Times New Roman" w:cs="Times New Roman"/>
                <w:color w:val="231F20"/>
                <w:sz w:val="28"/>
                <w:szCs w:val="28"/>
                <w:lang w:val="uk-UA" w:eastAsia="ru-RU"/>
              </w:rPr>
            </w:pPr>
            <w:r w:rsidRPr="008F3138">
              <w:rPr>
                <w:rFonts w:ascii="Times New Roman" w:eastAsiaTheme="minorEastAsia" w:hAnsi="Times New Roman" w:cs="Times New Roman"/>
                <w:color w:val="231F20"/>
                <w:sz w:val="28"/>
                <w:szCs w:val="28"/>
                <w:lang w:val="uk-UA" w:eastAsia="ru-RU"/>
              </w:rPr>
              <w:t>повторити й узагальнити відомості з теми «Будова слова. Орфографія» з метою контролю та корекції</w:t>
            </w:r>
          </w:p>
          <w:p w:rsidR="003F1BD6" w:rsidRPr="008F3138" w:rsidRDefault="003F1BD6" w:rsidP="008F3138">
            <w:pPr>
              <w:widowControl w:val="0"/>
              <w:autoSpaceDE w:val="0"/>
              <w:autoSpaceDN w:val="0"/>
              <w:adjustRightInd w:val="0"/>
              <w:spacing w:after="0" w:line="240" w:lineRule="auto"/>
              <w:ind w:left="1275"/>
              <w:contextualSpacing/>
              <w:jc w:val="both"/>
              <w:rPr>
                <w:rFonts w:ascii="Times New Roman" w:eastAsiaTheme="minorEastAsia" w:hAnsi="Times New Roman" w:cs="Times New Roman"/>
                <w:color w:val="231F20"/>
                <w:sz w:val="28"/>
                <w:szCs w:val="28"/>
                <w:lang w:val="uk-UA" w:eastAsia="ru-RU"/>
              </w:rPr>
            </w:pP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3F1BD6" w:rsidRDefault="00E028EA" w:rsidP="008F3138">
            <w:pPr>
              <w:spacing w:after="0" w:line="240" w:lineRule="auto"/>
              <w:jc w:val="both"/>
              <w:rPr>
                <w:rFonts w:ascii="Times New Roman" w:eastAsia="Times New Roman" w:hAnsi="Times New Roman" w:cs="Times New Roman"/>
                <w:sz w:val="28"/>
                <w:szCs w:val="28"/>
                <w:lang w:val="uk-UA" w:eastAsia="ru-RU"/>
              </w:rPr>
            </w:pPr>
            <w:r w:rsidRPr="00E028EA">
              <w:rPr>
                <w:rFonts w:ascii="Times New Roman" w:eastAsia="Times New Roman" w:hAnsi="Times New Roman" w:cs="Times New Roman"/>
                <w:sz w:val="28"/>
                <w:szCs w:val="28"/>
                <w:lang w:val="uk-UA" w:eastAsia="ru-RU"/>
              </w:rPr>
              <w:t>Спостереження</w:t>
            </w:r>
          </w:p>
          <w:p w:rsidR="00E028EA" w:rsidRDefault="00E028EA" w:rsidP="008F3138">
            <w:pPr>
              <w:spacing w:after="0" w:line="240" w:lineRule="auto"/>
              <w:jc w:val="both"/>
              <w:rPr>
                <w:rFonts w:ascii="Times New Roman" w:eastAsia="Times New Roman" w:hAnsi="Times New Roman" w:cs="Times New Roman"/>
                <w:sz w:val="28"/>
                <w:szCs w:val="28"/>
                <w:lang w:val="uk-UA" w:eastAsia="ru-RU"/>
              </w:rPr>
            </w:pPr>
          </w:p>
          <w:p w:rsidR="00E028EA" w:rsidRDefault="00E028EA" w:rsidP="008F3138">
            <w:pPr>
              <w:spacing w:after="0" w:line="240" w:lineRule="auto"/>
              <w:jc w:val="both"/>
              <w:rPr>
                <w:rFonts w:ascii="Times New Roman" w:eastAsia="Times New Roman" w:hAnsi="Times New Roman" w:cs="Times New Roman"/>
                <w:sz w:val="28"/>
                <w:szCs w:val="28"/>
                <w:lang w:val="uk-UA" w:eastAsia="ru-RU"/>
              </w:rPr>
            </w:pPr>
          </w:p>
          <w:p w:rsidR="00E028EA" w:rsidRDefault="00E028EA" w:rsidP="008F3138">
            <w:pPr>
              <w:spacing w:after="0" w:line="240" w:lineRule="auto"/>
              <w:jc w:val="both"/>
              <w:rPr>
                <w:rFonts w:ascii="Times New Roman" w:eastAsia="Times New Roman" w:hAnsi="Times New Roman" w:cs="Times New Roman"/>
                <w:sz w:val="28"/>
                <w:szCs w:val="28"/>
                <w:lang w:val="uk-UA" w:eastAsia="ru-RU"/>
              </w:rPr>
            </w:pPr>
          </w:p>
          <w:p w:rsidR="00E028EA" w:rsidRDefault="00E028EA" w:rsidP="008F3138">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Письмовий твір</w:t>
            </w:r>
          </w:p>
          <w:p w:rsidR="00E028EA" w:rsidRDefault="00E028EA" w:rsidP="008F3138">
            <w:pPr>
              <w:spacing w:after="0" w:line="240" w:lineRule="auto"/>
              <w:jc w:val="both"/>
              <w:rPr>
                <w:rFonts w:ascii="Times New Roman" w:eastAsia="Times New Roman" w:hAnsi="Times New Roman" w:cs="Times New Roman"/>
                <w:sz w:val="28"/>
                <w:szCs w:val="28"/>
                <w:lang w:val="uk-UA" w:eastAsia="ru-RU"/>
              </w:rPr>
            </w:pPr>
          </w:p>
          <w:p w:rsidR="00E028EA" w:rsidRPr="008F3138" w:rsidRDefault="00E028EA" w:rsidP="008F3138">
            <w:pPr>
              <w:spacing w:after="0" w:line="240" w:lineRule="auto"/>
              <w:jc w:val="both"/>
              <w:rPr>
                <w:rFonts w:ascii="Times New Roman" w:eastAsia="Times New Roman" w:hAnsi="Times New Roman" w:cs="Times New Roman"/>
                <w:sz w:val="28"/>
                <w:szCs w:val="28"/>
                <w:lang w:val="uk-UA" w:eastAsia="ru-RU"/>
              </w:rPr>
            </w:pPr>
          </w:p>
          <w:p w:rsidR="003F1BD6" w:rsidRDefault="003F1BD6" w:rsidP="008F3138">
            <w:pPr>
              <w:spacing w:after="0" w:line="240" w:lineRule="auto"/>
              <w:jc w:val="both"/>
              <w:rPr>
                <w:rFonts w:ascii="Times New Roman" w:eastAsia="Times New Roman" w:hAnsi="Times New Roman" w:cs="Times New Roman"/>
                <w:sz w:val="28"/>
                <w:szCs w:val="28"/>
                <w:lang w:val="uk-UA" w:eastAsia="ru-RU"/>
              </w:rPr>
            </w:pPr>
          </w:p>
          <w:p w:rsidR="00095B38" w:rsidRPr="008F3138" w:rsidRDefault="00095B38" w:rsidP="008F3138">
            <w:pPr>
              <w:spacing w:after="0" w:line="240" w:lineRule="auto"/>
              <w:jc w:val="both"/>
              <w:rPr>
                <w:rFonts w:ascii="Times New Roman" w:eastAsia="Times New Roman" w:hAnsi="Times New Roman" w:cs="Times New Roman"/>
                <w:sz w:val="28"/>
                <w:szCs w:val="28"/>
                <w:lang w:val="uk-UA" w:eastAsia="ru-RU"/>
              </w:rPr>
            </w:pPr>
          </w:p>
          <w:p w:rsidR="003F1BD6" w:rsidRDefault="003F1BD6" w:rsidP="00E028EA">
            <w:pPr>
              <w:spacing w:after="0" w:line="240" w:lineRule="auto"/>
              <w:jc w:val="center"/>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sz w:val="28"/>
                <w:szCs w:val="28"/>
                <w:lang w:val="uk-UA" w:eastAsia="ru-RU"/>
              </w:rPr>
              <w:t>Контрольна робота</w:t>
            </w:r>
          </w:p>
          <w:p w:rsidR="00E028EA" w:rsidRDefault="00E028EA" w:rsidP="008F3138">
            <w:pPr>
              <w:spacing w:after="0" w:line="240" w:lineRule="auto"/>
              <w:jc w:val="both"/>
              <w:rPr>
                <w:rFonts w:ascii="Times New Roman" w:eastAsia="Times New Roman" w:hAnsi="Times New Roman" w:cs="Times New Roman"/>
                <w:sz w:val="28"/>
                <w:szCs w:val="28"/>
                <w:lang w:val="uk-UA" w:eastAsia="ru-RU"/>
              </w:rPr>
            </w:pPr>
          </w:p>
          <w:p w:rsidR="00E028EA" w:rsidRPr="008F3138" w:rsidRDefault="00E028EA" w:rsidP="008F3138">
            <w:pPr>
              <w:spacing w:after="0" w:line="240" w:lineRule="auto"/>
              <w:jc w:val="both"/>
              <w:rPr>
                <w:rFonts w:ascii="Times New Roman" w:eastAsia="Times New Roman" w:hAnsi="Times New Roman" w:cs="Times New Roman"/>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bl>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Умовні позначення:</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О</w:t>
      </w:r>
      <w:r w:rsidRPr="004C7912">
        <w:rPr>
          <w:rFonts w:ascii="Times New Roman" w:eastAsia="Times New Roman" w:hAnsi="Times New Roman" w:cs="Times New Roman"/>
          <w:sz w:val="28"/>
          <w:szCs w:val="28"/>
          <w:lang w:val="uk-UA" w:eastAsia="ru-RU"/>
        </w:rPr>
        <w:t> — учень оволодів умінням, досяг поставленої мети;</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СП</w:t>
      </w:r>
      <w:r w:rsidRPr="004C7912">
        <w:rPr>
          <w:rFonts w:ascii="Times New Roman" w:eastAsia="Times New Roman" w:hAnsi="Times New Roman" w:cs="Times New Roman"/>
          <w:sz w:val="28"/>
          <w:szCs w:val="28"/>
          <w:lang w:val="uk-UA" w:eastAsia="ru-RU"/>
        </w:rPr>
        <w:t> — спостерігається суттєвий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НП</w:t>
      </w:r>
      <w:r w:rsidRPr="004C7912">
        <w:rPr>
          <w:rFonts w:ascii="Times New Roman" w:eastAsia="Times New Roman" w:hAnsi="Times New Roman" w:cs="Times New Roman"/>
          <w:sz w:val="28"/>
          <w:szCs w:val="28"/>
          <w:lang w:val="uk-UA" w:eastAsia="ru-RU"/>
        </w:rPr>
        <w:t> — спостерігається незначний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8F3138">
        <w:rPr>
          <w:rFonts w:ascii="Times New Roman" w:eastAsia="Times New Roman" w:hAnsi="Times New Roman" w:cs="Times New Roman"/>
          <w:b/>
          <w:i/>
          <w:iCs/>
          <w:sz w:val="28"/>
          <w:szCs w:val="28"/>
          <w:lang w:val="uk-UA" w:eastAsia="ru-RU"/>
        </w:rPr>
        <w:t>ПН</w:t>
      </w:r>
      <w:r w:rsidRPr="004C7912">
        <w:rPr>
          <w:rFonts w:ascii="Times New Roman" w:eastAsia="Times New Roman" w:hAnsi="Times New Roman" w:cs="Times New Roman"/>
          <w:sz w:val="28"/>
          <w:szCs w:val="28"/>
          <w:lang w:val="uk-UA" w:eastAsia="ru-RU"/>
        </w:rPr>
        <w:t> — прогресу в досягненні конкретної мети немає.</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rsidR="003F1BD6" w:rsidRPr="004C7912" w:rsidRDefault="003F1BD6" w:rsidP="003F1BD6">
      <w:pPr>
        <w:spacing w:after="200" w:line="276" w:lineRule="auto"/>
        <w:rPr>
          <w:rFonts w:eastAsiaTheme="minorEastAsia"/>
          <w:sz w:val="28"/>
          <w:szCs w:val="28"/>
          <w:lang w:eastAsia="ru-RU"/>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Default="003F1BD6" w:rsidP="003F1BD6">
      <w:pPr>
        <w:spacing w:line="240" w:lineRule="auto"/>
        <w:rPr>
          <w:rFonts w:ascii="Times New Roman" w:hAnsi="Times New Roman" w:cs="Times New Roman"/>
          <w:sz w:val="28"/>
          <w:szCs w:val="28"/>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4C7912">
        <w:rPr>
          <w:rFonts w:ascii="Times New Roman" w:hAnsi="Times New Roman" w:cs="Times New Roman"/>
          <w:sz w:val="28"/>
          <w:szCs w:val="28"/>
          <w:lang w:val="uk-UA"/>
        </w:rPr>
        <w:t xml:space="preserve">   Затверджено</w:t>
      </w: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sidRPr="004C7912">
        <w:rPr>
          <w:rFonts w:ascii="Times New Roman" w:hAnsi="Times New Roman" w:cs="Times New Roman"/>
          <w:sz w:val="28"/>
          <w:szCs w:val="28"/>
          <w:lang w:val="uk-UA"/>
        </w:rPr>
        <w:t xml:space="preserve">                                     </w:t>
      </w:r>
      <w:r>
        <w:rPr>
          <w:rFonts w:ascii="Times New Roman" w:hAnsi="Times New Roman" w:cs="Times New Roman"/>
          <w:sz w:val="28"/>
          <w:szCs w:val="28"/>
          <w:lang w:val="uk-UA"/>
        </w:rPr>
        <w:t>Д</w:t>
      </w:r>
      <w:r w:rsidRPr="004C7912">
        <w:rPr>
          <w:rFonts w:ascii="Times New Roman" w:hAnsi="Times New Roman" w:cs="Times New Roman"/>
          <w:sz w:val="28"/>
          <w:szCs w:val="28"/>
          <w:lang w:val="uk-UA"/>
        </w:rPr>
        <w:t xml:space="preserve">иректор </w:t>
      </w:r>
      <w:r>
        <w:rPr>
          <w:rFonts w:ascii="Times New Roman" w:hAnsi="Times New Roman" w:cs="Times New Roman"/>
          <w:sz w:val="28"/>
          <w:szCs w:val="28"/>
          <w:lang w:val="uk-UA"/>
        </w:rPr>
        <w:t>КЗ</w:t>
      </w:r>
      <w:r w:rsidRPr="004C7912">
        <w:rPr>
          <w:rFonts w:ascii="Times New Roman" w:hAnsi="Times New Roman" w:cs="Times New Roman"/>
          <w:sz w:val="28"/>
          <w:szCs w:val="28"/>
          <w:lang w:val="uk-UA"/>
        </w:rPr>
        <w:t>__________</w:t>
      </w:r>
      <w:r>
        <w:rPr>
          <w:rFonts w:ascii="Times New Roman" w:hAnsi="Times New Roman" w:cs="Times New Roman"/>
          <w:sz w:val="28"/>
          <w:szCs w:val="28"/>
          <w:lang w:val="uk-UA"/>
        </w:rPr>
        <w:t>ПІБ</w:t>
      </w: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Індивідуальна навчальна програма</w:t>
      </w: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4"/>
          <w:szCs w:val="20"/>
          <w:lang w:val="uk-UA" w:eastAsia="ru-RU"/>
        </w:rPr>
      </w:pP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8"/>
          <w:szCs w:val="28"/>
          <w:lang w:val="uk-UA" w:eastAsia="ru-RU"/>
        </w:rPr>
      </w:pPr>
      <w:r w:rsidRPr="00AA76B2">
        <w:rPr>
          <w:rFonts w:ascii="Times New Roman" w:eastAsia="Times New Roman" w:hAnsi="Times New Roman" w:cs="Times New Roman"/>
          <w:bCs/>
          <w:sz w:val="28"/>
          <w:szCs w:val="28"/>
          <w:u w:val="single"/>
          <w:lang w:val="uk-UA" w:eastAsia="ru-RU"/>
        </w:rPr>
        <w:t>Навчальний предмет</w:t>
      </w:r>
      <w:r w:rsidRPr="004C7912">
        <w:rPr>
          <w:rFonts w:ascii="Times New Roman" w:eastAsia="Times New Roman" w:hAnsi="Times New Roman" w:cs="Times New Roman"/>
          <w:bCs/>
          <w:sz w:val="28"/>
          <w:szCs w:val="28"/>
          <w:lang w:val="uk-UA" w:eastAsia="ru-RU"/>
        </w:rPr>
        <w:t xml:space="preserve">: </w:t>
      </w:r>
      <w:r w:rsidRPr="00AA76B2">
        <w:rPr>
          <w:rFonts w:ascii="Times New Roman" w:eastAsia="Times New Roman" w:hAnsi="Times New Roman" w:cs="Times New Roman"/>
          <w:bCs/>
          <w:sz w:val="28"/>
          <w:szCs w:val="28"/>
          <w:lang w:val="uk-UA" w:eastAsia="ru-RU"/>
        </w:rPr>
        <w:t>українська мова</w:t>
      </w:r>
    </w:p>
    <w:p w:rsidR="003F1BD6" w:rsidRPr="00F35A27" w:rsidRDefault="003F1BD6" w:rsidP="003F1BD6">
      <w:pPr>
        <w:widowControl w:val="0"/>
        <w:autoSpaceDE w:val="0"/>
        <w:autoSpaceDN w:val="0"/>
        <w:adjustRightInd w:val="0"/>
        <w:spacing w:after="0" w:line="240" w:lineRule="auto"/>
        <w:rPr>
          <w:rFonts w:ascii="Times New Roman" w:eastAsiaTheme="minorEastAsia" w:hAnsi="Times New Roman" w:cs="Times New Roman"/>
          <w:bCs/>
          <w:color w:val="231F20"/>
          <w:sz w:val="28"/>
          <w:szCs w:val="28"/>
          <w:u w:val="single"/>
          <w:lang w:eastAsia="ru-RU"/>
        </w:rPr>
      </w:pPr>
      <w:r w:rsidRPr="00C37958">
        <w:rPr>
          <w:rFonts w:ascii="Times New Roman" w:eastAsia="Times New Roman" w:hAnsi="Times New Roman" w:cs="Times New Roman"/>
          <w:bCs/>
          <w:sz w:val="28"/>
          <w:szCs w:val="28"/>
          <w:u w:val="single"/>
          <w:lang w:val="uk-UA" w:eastAsia="ru-RU"/>
        </w:rPr>
        <w:t>Тема:</w:t>
      </w:r>
      <w:r w:rsidRPr="004C7912">
        <w:rPr>
          <w:rFonts w:ascii="Times New Roman" w:eastAsia="Times New Roman" w:hAnsi="Times New Roman" w:cs="Times New Roman"/>
          <w:bCs/>
          <w:sz w:val="28"/>
          <w:szCs w:val="28"/>
          <w:lang w:val="uk-UA" w:eastAsia="ru-RU"/>
        </w:rPr>
        <w:t xml:space="preserve"> </w:t>
      </w:r>
      <w:r w:rsidRPr="00F35A27">
        <w:rPr>
          <w:rFonts w:ascii="Times New Roman" w:hAnsi="Times New Roman" w:cs="Times New Roman"/>
          <w:bCs/>
          <w:iCs/>
          <w:sz w:val="28"/>
          <w:szCs w:val="28"/>
        </w:rPr>
        <w:t xml:space="preserve">Фонетика. Орфоепія. </w:t>
      </w:r>
      <w:proofErr w:type="spellStart"/>
      <w:r w:rsidRPr="00F35A27">
        <w:rPr>
          <w:rFonts w:ascii="Times New Roman" w:hAnsi="Times New Roman" w:cs="Times New Roman"/>
          <w:bCs/>
          <w:iCs/>
          <w:sz w:val="28"/>
          <w:szCs w:val="28"/>
        </w:rPr>
        <w:t>Графіка</w:t>
      </w:r>
      <w:proofErr w:type="spellEnd"/>
      <w:r w:rsidRPr="00F35A27">
        <w:rPr>
          <w:rFonts w:ascii="Times New Roman" w:hAnsi="Times New Roman" w:cs="Times New Roman"/>
          <w:bCs/>
          <w:iCs/>
          <w:sz w:val="28"/>
          <w:szCs w:val="28"/>
        </w:rPr>
        <w:t xml:space="preserve">. </w:t>
      </w:r>
      <w:proofErr w:type="spellStart"/>
      <w:r w:rsidRPr="00F35A27">
        <w:rPr>
          <w:rFonts w:ascii="Times New Roman" w:hAnsi="Times New Roman" w:cs="Times New Roman"/>
          <w:bCs/>
          <w:iCs/>
          <w:sz w:val="28"/>
          <w:szCs w:val="28"/>
        </w:rPr>
        <w:t>Орфографія</w:t>
      </w:r>
      <w:proofErr w:type="spellEnd"/>
    </w:p>
    <w:p w:rsidR="003F1BD6" w:rsidRDefault="003F1BD6" w:rsidP="003F1BD6">
      <w:pPr>
        <w:widowControl w:val="0"/>
        <w:autoSpaceDE w:val="0"/>
        <w:autoSpaceDN w:val="0"/>
        <w:adjustRightInd w:val="0"/>
        <w:spacing w:after="0" w:line="240" w:lineRule="auto"/>
        <w:rPr>
          <w:rFonts w:ascii="Times New Roman" w:eastAsia="Times New Roman" w:hAnsi="Times New Roman" w:cs="Times New Roman"/>
          <w:sz w:val="28"/>
          <w:szCs w:val="28"/>
          <w:u w:val="single"/>
          <w:lang w:val="uk-UA" w:eastAsia="ru-RU"/>
        </w:rPr>
      </w:pPr>
      <w:r w:rsidRPr="00C37958">
        <w:rPr>
          <w:rFonts w:ascii="Times New Roman" w:eastAsia="Times New Roman" w:hAnsi="Times New Roman" w:cs="Times New Roman"/>
          <w:bCs/>
          <w:sz w:val="28"/>
          <w:szCs w:val="28"/>
          <w:u w:val="single"/>
          <w:lang w:val="uk-UA" w:eastAsia="ru-RU"/>
        </w:rPr>
        <w:t>Довгострокова мета:</w:t>
      </w:r>
      <w:r w:rsidRPr="00C37958">
        <w:rPr>
          <w:rFonts w:ascii="Times New Roman" w:eastAsia="Times New Roman" w:hAnsi="Times New Roman" w:cs="Times New Roman"/>
          <w:sz w:val="28"/>
          <w:szCs w:val="28"/>
          <w:u w:val="single"/>
          <w:lang w:val="uk-UA" w:eastAsia="ru-RU"/>
        </w:rPr>
        <w:t xml:space="preserve"> </w:t>
      </w:r>
    </w:p>
    <w:p w:rsidR="003F1BD6" w:rsidRPr="00BD1F8E" w:rsidRDefault="003F1BD6" w:rsidP="003F1BD6">
      <w:pPr>
        <w:pStyle w:val="a3"/>
        <w:widowControl w:val="0"/>
        <w:numPr>
          <w:ilvl w:val="0"/>
          <w:numId w:val="16"/>
        </w:numPr>
        <w:autoSpaceDE w:val="0"/>
        <w:autoSpaceDN w:val="0"/>
        <w:adjustRightInd w:val="0"/>
        <w:spacing w:after="0" w:line="240" w:lineRule="auto"/>
        <w:rPr>
          <w:rFonts w:ascii="Times New Roman" w:eastAsia="Times New Roman" w:hAnsi="Times New Roman" w:cs="Times New Roman"/>
          <w:sz w:val="28"/>
          <w:szCs w:val="28"/>
          <w:lang w:val="uk-UA" w:eastAsia="ru-RU"/>
        </w:rPr>
      </w:pPr>
      <w:r w:rsidRPr="00BD1F8E">
        <w:rPr>
          <w:rFonts w:ascii="Times New Roman" w:eastAsia="Times New Roman" w:hAnsi="Times New Roman" w:cs="Times New Roman"/>
          <w:sz w:val="28"/>
          <w:szCs w:val="28"/>
          <w:lang w:val="uk-UA" w:eastAsia="ru-RU"/>
        </w:rPr>
        <w:t>поглибити знання про звуки мови й звуки мовлення, голосні</w:t>
      </w:r>
    </w:p>
    <w:p w:rsidR="003F1BD6" w:rsidRDefault="003F1BD6" w:rsidP="003F1BD6">
      <w:pPr>
        <w:widowControl w:val="0"/>
        <w:autoSpaceDE w:val="0"/>
        <w:autoSpaceDN w:val="0"/>
        <w:adjustRightInd w:val="0"/>
        <w:spacing w:after="0" w:line="240" w:lineRule="auto"/>
        <w:ind w:left="36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BD1F8E">
        <w:rPr>
          <w:rFonts w:ascii="Times New Roman" w:eastAsia="Times New Roman" w:hAnsi="Times New Roman" w:cs="Times New Roman"/>
          <w:sz w:val="28"/>
          <w:szCs w:val="28"/>
          <w:lang w:val="uk-UA" w:eastAsia="ru-RU"/>
        </w:rPr>
        <w:t>й приголосні звуки</w:t>
      </w:r>
      <w:r>
        <w:rPr>
          <w:rFonts w:ascii="Times New Roman" w:eastAsia="Times New Roman" w:hAnsi="Times New Roman" w:cs="Times New Roman"/>
          <w:sz w:val="28"/>
          <w:szCs w:val="28"/>
          <w:lang w:val="uk-UA" w:eastAsia="ru-RU"/>
        </w:rPr>
        <w:t>;</w:t>
      </w:r>
      <w:r w:rsidRPr="00BD1F8E">
        <w:rPr>
          <w:lang w:val="uk-UA"/>
        </w:rPr>
        <w:t xml:space="preserve"> </w:t>
      </w:r>
      <w:r w:rsidRPr="00BD1F8E">
        <w:rPr>
          <w:rFonts w:ascii="Times New Roman" w:eastAsia="Times New Roman" w:hAnsi="Times New Roman" w:cs="Times New Roman"/>
          <w:sz w:val="28"/>
          <w:szCs w:val="28"/>
          <w:lang w:val="uk-UA" w:eastAsia="ru-RU"/>
        </w:rPr>
        <w:t>тверді й м’які, глухі</w:t>
      </w:r>
      <w:r>
        <w:rPr>
          <w:rFonts w:ascii="Times New Roman" w:eastAsia="Times New Roman" w:hAnsi="Times New Roman" w:cs="Times New Roman"/>
          <w:sz w:val="28"/>
          <w:szCs w:val="28"/>
          <w:lang w:val="uk-UA" w:eastAsia="ru-RU"/>
        </w:rPr>
        <w:t xml:space="preserve"> </w:t>
      </w:r>
      <w:r w:rsidRPr="00BD1F8E">
        <w:rPr>
          <w:rFonts w:ascii="Times New Roman" w:eastAsia="Times New Roman" w:hAnsi="Times New Roman" w:cs="Times New Roman"/>
          <w:sz w:val="28"/>
          <w:szCs w:val="28"/>
          <w:lang w:val="uk-UA" w:eastAsia="ru-RU"/>
        </w:rPr>
        <w:t>й дзвінкі приголосні</w:t>
      </w:r>
      <w:r>
        <w:rPr>
          <w:rFonts w:ascii="Times New Roman" w:eastAsia="Times New Roman" w:hAnsi="Times New Roman" w:cs="Times New Roman"/>
          <w:sz w:val="28"/>
          <w:szCs w:val="28"/>
          <w:lang w:val="uk-UA" w:eastAsia="ru-RU"/>
        </w:rPr>
        <w:t xml:space="preserve"> звуки</w:t>
      </w:r>
      <w:r w:rsidRPr="00BD1F8E">
        <w:rPr>
          <w:rFonts w:ascii="Times New Roman" w:eastAsia="Times New Roman" w:hAnsi="Times New Roman" w:cs="Times New Roman"/>
          <w:sz w:val="28"/>
          <w:szCs w:val="28"/>
          <w:lang w:val="uk-UA" w:eastAsia="ru-RU"/>
        </w:rPr>
        <w:t>;</w:t>
      </w:r>
    </w:p>
    <w:p w:rsidR="003F1BD6" w:rsidRDefault="003F1BD6" w:rsidP="003F1BD6">
      <w:pPr>
        <w:pStyle w:val="a3"/>
        <w:widowControl w:val="0"/>
        <w:numPr>
          <w:ilvl w:val="0"/>
          <w:numId w:val="16"/>
        </w:numPr>
        <w:autoSpaceDE w:val="0"/>
        <w:autoSpaceDN w:val="0"/>
        <w:adjustRightInd w:val="0"/>
        <w:spacing w:after="0" w:line="240" w:lineRule="auto"/>
        <w:ind w:left="709"/>
        <w:rPr>
          <w:rFonts w:ascii="Times New Roman" w:eastAsia="Times New Roman" w:hAnsi="Times New Roman" w:cs="Times New Roman"/>
          <w:sz w:val="28"/>
          <w:szCs w:val="28"/>
          <w:lang w:val="uk-UA" w:eastAsia="ru-RU"/>
        </w:rPr>
      </w:pPr>
      <w:r w:rsidRPr="00BD1F8E">
        <w:rPr>
          <w:rFonts w:ascii="Times New Roman" w:eastAsia="Times New Roman" w:hAnsi="Times New Roman" w:cs="Times New Roman"/>
          <w:sz w:val="28"/>
          <w:szCs w:val="28"/>
          <w:lang w:val="uk-UA" w:eastAsia="ru-RU"/>
        </w:rPr>
        <w:t xml:space="preserve">навчити визначати звукове значення букв </w:t>
      </w:r>
      <w:r w:rsidRPr="005A2041">
        <w:rPr>
          <w:rFonts w:ascii="Times New Roman" w:eastAsia="Times New Roman" w:hAnsi="Times New Roman" w:cs="Times New Roman"/>
          <w:b/>
          <w:i/>
          <w:sz w:val="28"/>
          <w:szCs w:val="28"/>
          <w:lang w:val="uk-UA" w:eastAsia="ru-RU"/>
        </w:rPr>
        <w:t>я</w:t>
      </w:r>
      <w:r w:rsidRPr="005A2041">
        <w:rPr>
          <w:rFonts w:ascii="Times New Roman" w:eastAsia="Times New Roman" w:hAnsi="Times New Roman" w:cs="Times New Roman"/>
          <w:i/>
          <w:sz w:val="28"/>
          <w:szCs w:val="28"/>
          <w:lang w:val="uk-UA" w:eastAsia="ru-RU"/>
        </w:rPr>
        <w:t>,</w:t>
      </w:r>
      <w:r w:rsidRPr="00BD1F8E">
        <w:rPr>
          <w:rFonts w:ascii="Times New Roman" w:eastAsia="Times New Roman" w:hAnsi="Times New Roman" w:cs="Times New Roman"/>
          <w:sz w:val="28"/>
          <w:szCs w:val="28"/>
          <w:lang w:val="uk-UA" w:eastAsia="ru-RU"/>
        </w:rPr>
        <w:t xml:space="preserve"> </w:t>
      </w:r>
      <w:r w:rsidRPr="005A2041">
        <w:rPr>
          <w:rFonts w:ascii="Times New Roman" w:eastAsia="Times New Roman" w:hAnsi="Times New Roman" w:cs="Times New Roman"/>
          <w:b/>
          <w:i/>
          <w:sz w:val="28"/>
          <w:szCs w:val="28"/>
          <w:lang w:val="uk-UA" w:eastAsia="ru-RU"/>
        </w:rPr>
        <w:t>ю</w:t>
      </w:r>
      <w:r w:rsidRPr="00BD1F8E">
        <w:rPr>
          <w:rFonts w:ascii="Times New Roman" w:eastAsia="Times New Roman" w:hAnsi="Times New Roman" w:cs="Times New Roman"/>
          <w:sz w:val="28"/>
          <w:szCs w:val="28"/>
          <w:lang w:val="uk-UA" w:eastAsia="ru-RU"/>
        </w:rPr>
        <w:t xml:space="preserve">, </w:t>
      </w:r>
      <w:r w:rsidRPr="005A2041">
        <w:rPr>
          <w:rFonts w:ascii="Times New Roman" w:eastAsia="Times New Roman" w:hAnsi="Times New Roman" w:cs="Times New Roman"/>
          <w:b/>
          <w:i/>
          <w:sz w:val="28"/>
          <w:szCs w:val="28"/>
          <w:lang w:val="uk-UA" w:eastAsia="ru-RU"/>
        </w:rPr>
        <w:t>є</w:t>
      </w:r>
      <w:r w:rsidRPr="00BD1F8E">
        <w:rPr>
          <w:rFonts w:ascii="Times New Roman" w:eastAsia="Times New Roman" w:hAnsi="Times New Roman" w:cs="Times New Roman"/>
          <w:sz w:val="28"/>
          <w:szCs w:val="28"/>
          <w:lang w:val="uk-UA" w:eastAsia="ru-RU"/>
        </w:rPr>
        <w:t xml:space="preserve">, </w:t>
      </w:r>
      <w:r w:rsidRPr="005A2041">
        <w:rPr>
          <w:rFonts w:ascii="Times New Roman" w:eastAsia="Times New Roman" w:hAnsi="Times New Roman" w:cs="Times New Roman"/>
          <w:b/>
          <w:i/>
          <w:sz w:val="28"/>
          <w:szCs w:val="28"/>
          <w:lang w:val="uk-UA" w:eastAsia="ru-RU"/>
        </w:rPr>
        <w:t>ї</w:t>
      </w:r>
      <w:r w:rsidRPr="00BD1F8E">
        <w:rPr>
          <w:rFonts w:ascii="Times New Roman" w:eastAsia="Times New Roman" w:hAnsi="Times New Roman" w:cs="Times New Roman"/>
          <w:sz w:val="28"/>
          <w:szCs w:val="28"/>
          <w:lang w:val="uk-UA" w:eastAsia="ru-RU"/>
        </w:rPr>
        <w:t xml:space="preserve"> та </w:t>
      </w:r>
      <w:r w:rsidRPr="005A2041">
        <w:rPr>
          <w:rFonts w:ascii="Times New Roman" w:eastAsia="Times New Roman" w:hAnsi="Times New Roman" w:cs="Times New Roman"/>
          <w:b/>
          <w:i/>
          <w:sz w:val="28"/>
          <w:szCs w:val="28"/>
          <w:lang w:val="uk-UA" w:eastAsia="ru-RU"/>
        </w:rPr>
        <w:t>щ</w:t>
      </w:r>
      <w:r w:rsidRPr="00BD1F8E">
        <w:rPr>
          <w:rFonts w:ascii="Times New Roman" w:eastAsia="Times New Roman" w:hAnsi="Times New Roman" w:cs="Times New Roman"/>
          <w:sz w:val="28"/>
          <w:szCs w:val="28"/>
          <w:lang w:val="uk-UA" w:eastAsia="ru-RU"/>
        </w:rPr>
        <w:t xml:space="preserve"> залежно від їхньої позиції у слові</w:t>
      </w:r>
      <w:r>
        <w:rPr>
          <w:rFonts w:ascii="Times New Roman" w:eastAsia="Times New Roman" w:hAnsi="Times New Roman" w:cs="Times New Roman"/>
          <w:sz w:val="28"/>
          <w:szCs w:val="28"/>
          <w:lang w:val="uk-UA" w:eastAsia="ru-RU"/>
        </w:rPr>
        <w:t>;</w:t>
      </w:r>
    </w:p>
    <w:p w:rsidR="003F1BD6" w:rsidRDefault="003F1BD6" w:rsidP="003F1BD6">
      <w:pPr>
        <w:pStyle w:val="a3"/>
        <w:widowControl w:val="0"/>
        <w:numPr>
          <w:ilvl w:val="0"/>
          <w:numId w:val="16"/>
        </w:numPr>
        <w:autoSpaceDE w:val="0"/>
        <w:autoSpaceDN w:val="0"/>
        <w:adjustRightInd w:val="0"/>
        <w:spacing w:after="0" w:line="240" w:lineRule="auto"/>
        <w:rPr>
          <w:rFonts w:ascii="Times New Roman" w:eastAsia="Times New Roman" w:hAnsi="Times New Roman" w:cs="Times New Roman"/>
          <w:sz w:val="28"/>
          <w:szCs w:val="28"/>
          <w:lang w:val="uk-UA" w:eastAsia="ru-RU"/>
        </w:rPr>
      </w:pPr>
      <w:r w:rsidRPr="00EF0536">
        <w:rPr>
          <w:rFonts w:ascii="Times New Roman" w:eastAsia="Times New Roman" w:hAnsi="Times New Roman" w:cs="Times New Roman"/>
          <w:sz w:val="28"/>
          <w:szCs w:val="28"/>
          <w:lang w:val="uk-UA" w:eastAsia="ru-RU"/>
        </w:rPr>
        <w:t>поглибити знання про склад і наголос</w:t>
      </w:r>
      <w:r>
        <w:rPr>
          <w:rFonts w:ascii="Times New Roman" w:eastAsia="Times New Roman" w:hAnsi="Times New Roman" w:cs="Times New Roman"/>
          <w:sz w:val="28"/>
          <w:szCs w:val="28"/>
          <w:lang w:val="uk-UA" w:eastAsia="ru-RU"/>
        </w:rPr>
        <w:t>, правила переносу;</w:t>
      </w:r>
    </w:p>
    <w:p w:rsidR="003F1BD6" w:rsidRDefault="003F1BD6" w:rsidP="003F1BD6">
      <w:pPr>
        <w:pStyle w:val="a3"/>
        <w:widowControl w:val="0"/>
        <w:numPr>
          <w:ilvl w:val="0"/>
          <w:numId w:val="16"/>
        </w:numPr>
        <w:autoSpaceDE w:val="0"/>
        <w:autoSpaceDN w:val="0"/>
        <w:adjustRightInd w:val="0"/>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дати поняття про орфографічну та орфоепічну помилку;</w:t>
      </w:r>
    </w:p>
    <w:p w:rsidR="003F1BD6" w:rsidRPr="003F1BD6" w:rsidRDefault="003F1BD6" w:rsidP="003F1BD6">
      <w:pPr>
        <w:pStyle w:val="a3"/>
        <w:widowControl w:val="0"/>
        <w:numPr>
          <w:ilvl w:val="0"/>
          <w:numId w:val="16"/>
        </w:numPr>
        <w:autoSpaceDE w:val="0"/>
        <w:autoSpaceDN w:val="0"/>
        <w:adjustRightInd w:val="0"/>
        <w:spacing w:after="0" w:line="240" w:lineRule="auto"/>
        <w:jc w:val="both"/>
        <w:rPr>
          <w:rFonts w:ascii="Times New Roman" w:eastAsia="Times New Roman" w:hAnsi="Times New Roman" w:cs="Times New Roman"/>
          <w:sz w:val="28"/>
          <w:szCs w:val="28"/>
          <w:u w:val="single"/>
          <w:lang w:val="uk-UA" w:eastAsia="ru-RU"/>
        </w:rPr>
      </w:pPr>
      <w:r w:rsidRPr="003F1BD6">
        <w:rPr>
          <w:rFonts w:ascii="Times New Roman" w:eastAsia="Times New Roman" w:hAnsi="Times New Roman" w:cs="Times New Roman"/>
          <w:sz w:val="28"/>
          <w:szCs w:val="28"/>
          <w:lang w:val="uk-UA" w:eastAsia="ru-RU"/>
        </w:rPr>
        <w:t>розвивати зв’язне мовлення, образне та критичне мислення</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192"/>
        <w:gridCol w:w="4967"/>
        <w:gridCol w:w="2077"/>
        <w:gridCol w:w="1382"/>
      </w:tblGrid>
      <w:tr w:rsidR="003F1BD6" w:rsidRPr="004C7912" w:rsidTr="003F1BD6">
        <w:trPr>
          <w:trHeight w:val="523"/>
        </w:trPr>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Строки</w:t>
            </w:r>
          </w:p>
        </w:tc>
        <w:tc>
          <w:tcPr>
            <w:tcW w:w="4967" w:type="dxa"/>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Короткострокові завдання</w:t>
            </w:r>
          </w:p>
        </w:tc>
        <w:tc>
          <w:tcPr>
            <w:tcW w:w="2077" w:type="dxa"/>
            <w:tcBorders>
              <w:top w:val="single" w:sz="8" w:space="0" w:color="auto"/>
              <w:left w:val="single" w:sz="8" w:space="0" w:color="auto"/>
              <w:bottom w:val="single" w:sz="8" w:space="0" w:color="auto"/>
              <w:right w:val="single" w:sz="8" w:space="0" w:color="auto"/>
            </w:tcBorders>
            <w:vAlign w:val="center"/>
          </w:tcPr>
          <w:p w:rsidR="003F1BD6" w:rsidRPr="004C7912" w:rsidRDefault="003F1375"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3F1375">
              <w:rPr>
                <w:rFonts w:ascii="Times New Roman" w:eastAsia="Times New Roman" w:hAnsi="Times New Roman" w:cs="Times New Roman"/>
                <w:b/>
                <w:bCs/>
                <w:sz w:val="28"/>
                <w:szCs w:val="28"/>
                <w:lang w:val="uk-UA" w:eastAsia="ru-RU"/>
              </w:rPr>
              <w:t>Методи перевірки</w:t>
            </w:r>
          </w:p>
        </w:tc>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Дата і прогрес</w:t>
            </w:r>
          </w:p>
        </w:tc>
      </w:tr>
      <w:tr w:rsidR="00095B38" w:rsidRPr="004C7912" w:rsidTr="00762589">
        <w:trPr>
          <w:cantSplit/>
          <w:trHeight w:val="5212"/>
        </w:trPr>
        <w:tc>
          <w:tcPr>
            <w:tcW w:w="0" w:type="auto"/>
            <w:tcBorders>
              <w:top w:val="single" w:sz="8" w:space="0" w:color="auto"/>
              <w:left w:val="single" w:sz="8" w:space="0" w:color="auto"/>
              <w:right w:val="single" w:sz="4" w:space="0" w:color="auto"/>
            </w:tcBorders>
          </w:tcPr>
          <w:p w:rsidR="00095B38" w:rsidRPr="00095B38" w:rsidRDefault="00095B38"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12.11-16.11</w:t>
            </w:r>
          </w:p>
        </w:tc>
        <w:tc>
          <w:tcPr>
            <w:tcW w:w="4967" w:type="dxa"/>
            <w:tcBorders>
              <w:top w:val="single" w:sz="8" w:space="0" w:color="auto"/>
              <w:left w:val="single" w:sz="4" w:space="0" w:color="auto"/>
              <w:right w:val="single" w:sz="8" w:space="0" w:color="auto"/>
            </w:tcBorders>
          </w:tcPr>
          <w:p w:rsidR="00095B38" w:rsidRPr="00095B38" w:rsidRDefault="00095B38" w:rsidP="003F1BD6">
            <w:pPr>
              <w:widowControl w:val="0"/>
              <w:numPr>
                <w:ilvl w:val="0"/>
                <w:numId w:val="11"/>
              </w:numPr>
              <w:autoSpaceDE w:val="0"/>
              <w:autoSpaceDN w:val="0"/>
              <w:adjustRightInd w:val="0"/>
              <w:spacing w:after="0" w:line="240" w:lineRule="auto"/>
              <w:contextualSpacing/>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поглибити знання про звуки мови й звуки мовлення, голосні й приголосні звуки; формувати вміння й навички їх розрізняти, удосконалювати правильну вимову наголошених і ненаголошених голосних;</w:t>
            </w:r>
          </w:p>
          <w:p w:rsidR="00095B38" w:rsidRPr="00095B38" w:rsidRDefault="00095B38" w:rsidP="003F1BD6">
            <w:pPr>
              <w:widowControl w:val="0"/>
              <w:numPr>
                <w:ilvl w:val="0"/>
                <w:numId w:val="11"/>
              </w:numPr>
              <w:autoSpaceDE w:val="0"/>
              <w:autoSpaceDN w:val="0"/>
              <w:adjustRightInd w:val="0"/>
              <w:spacing w:after="0" w:line="240" w:lineRule="auto"/>
              <w:contextualSpacing/>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активізувати й поглибити знання про тверді й м’які, глухі й дзвінкі приголосні; формувати вміння й навички правильності вимови слів з літерами ґ і г;</w:t>
            </w:r>
          </w:p>
          <w:p w:rsidR="00095B38" w:rsidRPr="00095B38" w:rsidRDefault="00095B38" w:rsidP="00095B38">
            <w:pPr>
              <w:widowControl w:val="0"/>
              <w:numPr>
                <w:ilvl w:val="0"/>
                <w:numId w:val="11"/>
              </w:numPr>
              <w:autoSpaceDE w:val="0"/>
              <w:autoSpaceDN w:val="0"/>
              <w:adjustRightInd w:val="0"/>
              <w:spacing w:after="0" w:line="240" w:lineRule="auto"/>
              <w:ind w:left="247" w:hanging="142"/>
              <w:contextualSpacing/>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 xml:space="preserve">  простежити особливості </w:t>
            </w:r>
            <w:r>
              <w:rPr>
                <w:rFonts w:ascii="Times New Roman" w:eastAsia="Times New Roman" w:hAnsi="Times New Roman" w:cs="Times New Roman"/>
                <w:iCs/>
                <w:sz w:val="28"/>
                <w:szCs w:val="28"/>
                <w:lang w:val="uk-UA" w:eastAsia="ru-RU"/>
              </w:rPr>
              <w:t xml:space="preserve">   </w:t>
            </w:r>
            <w:r w:rsidRPr="00095B38">
              <w:rPr>
                <w:rFonts w:ascii="Times New Roman" w:eastAsia="Times New Roman" w:hAnsi="Times New Roman" w:cs="Times New Roman"/>
                <w:iCs/>
                <w:sz w:val="28"/>
                <w:szCs w:val="28"/>
                <w:lang w:val="uk-UA" w:eastAsia="ru-RU"/>
              </w:rPr>
              <w:t>співвідношення між звуками та буквами в українській мові, навчити користуватися алфавітом</w:t>
            </w:r>
          </w:p>
        </w:tc>
        <w:tc>
          <w:tcPr>
            <w:tcW w:w="2077" w:type="dxa"/>
            <w:tcBorders>
              <w:top w:val="single" w:sz="8" w:space="0" w:color="auto"/>
              <w:left w:val="single" w:sz="8" w:space="0" w:color="auto"/>
              <w:right w:val="single" w:sz="8" w:space="0" w:color="auto"/>
            </w:tcBorders>
            <w:tcMar>
              <w:top w:w="0" w:type="dxa"/>
              <w:left w:w="51" w:type="dxa"/>
              <w:bottom w:w="0" w:type="dxa"/>
              <w:right w:w="51" w:type="dxa"/>
            </w:tcMar>
            <w:vAlign w:val="center"/>
          </w:tcPr>
          <w:p w:rsidR="00095B38" w:rsidRDefault="00095B38"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Спостереження</w:t>
            </w: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095B38"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Самостійна робота</w:t>
            </w: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52352"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Поточна </w:t>
            </w:r>
            <w:r w:rsidR="007661E9">
              <w:rPr>
                <w:rFonts w:ascii="Times New Roman" w:eastAsia="Times New Roman" w:hAnsi="Times New Roman" w:cs="Times New Roman"/>
                <w:sz w:val="28"/>
                <w:szCs w:val="28"/>
                <w:lang w:val="uk-UA" w:eastAsia="ru-RU"/>
              </w:rPr>
              <w:t>перевірка знань</w:t>
            </w:r>
          </w:p>
          <w:p w:rsidR="00752352" w:rsidRPr="00095B38" w:rsidRDefault="00752352"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tc>
        <w:tc>
          <w:tcPr>
            <w:tcW w:w="0" w:type="auto"/>
            <w:tcBorders>
              <w:top w:val="single" w:sz="8" w:space="0" w:color="auto"/>
              <w:left w:val="single" w:sz="8" w:space="0" w:color="auto"/>
              <w:right w:val="single" w:sz="8" w:space="0" w:color="auto"/>
            </w:tcBorders>
            <w:vAlign w:val="center"/>
          </w:tcPr>
          <w:p w:rsidR="00095B38" w:rsidRPr="004C7912" w:rsidRDefault="00095B38"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095B38"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19.11-23.11</w:t>
            </w:r>
          </w:p>
        </w:tc>
        <w:tc>
          <w:tcPr>
            <w:tcW w:w="4967" w:type="dxa"/>
            <w:tcBorders>
              <w:top w:val="single" w:sz="4" w:space="0" w:color="auto"/>
              <w:left w:val="single" w:sz="4" w:space="0" w:color="auto"/>
              <w:bottom w:val="single" w:sz="4" w:space="0" w:color="auto"/>
              <w:right w:val="single" w:sz="8" w:space="0" w:color="auto"/>
            </w:tcBorders>
          </w:tcPr>
          <w:p w:rsidR="003F1BD6" w:rsidRPr="00095B38" w:rsidRDefault="003F1BD6" w:rsidP="003F1BD6">
            <w:pPr>
              <w:widowControl w:val="0"/>
              <w:numPr>
                <w:ilvl w:val="0"/>
                <w:numId w:val="10"/>
              </w:numPr>
              <w:autoSpaceDE w:val="0"/>
              <w:autoSpaceDN w:val="0"/>
              <w:adjustRightInd w:val="0"/>
              <w:spacing w:after="0" w:line="240" w:lineRule="auto"/>
              <w:ind w:left="248" w:hanging="284"/>
              <w:contextualSpacing/>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 xml:space="preserve">навчити визначати звукове значення букв </w:t>
            </w:r>
            <w:r w:rsidRPr="00095B38">
              <w:rPr>
                <w:rFonts w:ascii="Times New Roman" w:eastAsia="Times New Roman" w:hAnsi="Times New Roman" w:cs="Times New Roman"/>
                <w:b/>
                <w:iCs/>
                <w:sz w:val="28"/>
                <w:szCs w:val="28"/>
                <w:lang w:val="uk-UA" w:eastAsia="ru-RU"/>
              </w:rPr>
              <w:t>я</w:t>
            </w:r>
            <w:r w:rsidRPr="00095B38">
              <w:rPr>
                <w:rFonts w:ascii="Times New Roman" w:eastAsia="Times New Roman" w:hAnsi="Times New Roman" w:cs="Times New Roman"/>
                <w:iCs/>
                <w:sz w:val="28"/>
                <w:szCs w:val="28"/>
                <w:lang w:val="uk-UA" w:eastAsia="ru-RU"/>
              </w:rPr>
              <w:t xml:space="preserve">, </w:t>
            </w:r>
            <w:r w:rsidRPr="00095B38">
              <w:rPr>
                <w:rFonts w:ascii="Times New Roman" w:eastAsia="Times New Roman" w:hAnsi="Times New Roman" w:cs="Times New Roman"/>
                <w:b/>
                <w:iCs/>
                <w:sz w:val="28"/>
                <w:szCs w:val="28"/>
                <w:lang w:val="uk-UA" w:eastAsia="ru-RU"/>
              </w:rPr>
              <w:t>ю</w:t>
            </w:r>
            <w:r w:rsidRPr="00095B38">
              <w:rPr>
                <w:rFonts w:ascii="Times New Roman" w:eastAsia="Times New Roman" w:hAnsi="Times New Roman" w:cs="Times New Roman"/>
                <w:iCs/>
                <w:sz w:val="28"/>
                <w:szCs w:val="28"/>
                <w:lang w:val="uk-UA" w:eastAsia="ru-RU"/>
              </w:rPr>
              <w:t xml:space="preserve">, </w:t>
            </w:r>
            <w:r w:rsidRPr="00095B38">
              <w:rPr>
                <w:rFonts w:ascii="Times New Roman" w:eastAsia="Times New Roman" w:hAnsi="Times New Roman" w:cs="Times New Roman"/>
                <w:b/>
                <w:iCs/>
                <w:sz w:val="28"/>
                <w:szCs w:val="28"/>
                <w:lang w:val="uk-UA" w:eastAsia="ru-RU"/>
              </w:rPr>
              <w:t>є</w:t>
            </w:r>
            <w:r w:rsidRPr="00095B38">
              <w:rPr>
                <w:rFonts w:ascii="Times New Roman" w:eastAsia="Times New Roman" w:hAnsi="Times New Roman" w:cs="Times New Roman"/>
                <w:iCs/>
                <w:sz w:val="28"/>
                <w:szCs w:val="28"/>
                <w:lang w:val="uk-UA" w:eastAsia="ru-RU"/>
              </w:rPr>
              <w:t xml:space="preserve">, </w:t>
            </w:r>
            <w:r w:rsidRPr="00095B38">
              <w:rPr>
                <w:rFonts w:ascii="Times New Roman" w:eastAsia="Times New Roman" w:hAnsi="Times New Roman" w:cs="Times New Roman"/>
                <w:b/>
                <w:iCs/>
                <w:sz w:val="28"/>
                <w:szCs w:val="28"/>
                <w:lang w:val="uk-UA" w:eastAsia="ru-RU"/>
              </w:rPr>
              <w:t>ї</w:t>
            </w:r>
            <w:r w:rsidRPr="00095B38">
              <w:rPr>
                <w:rFonts w:ascii="Times New Roman" w:eastAsia="Times New Roman" w:hAnsi="Times New Roman" w:cs="Times New Roman"/>
                <w:iCs/>
                <w:sz w:val="28"/>
                <w:szCs w:val="28"/>
                <w:lang w:val="uk-UA" w:eastAsia="ru-RU"/>
              </w:rPr>
              <w:t xml:space="preserve"> та </w:t>
            </w:r>
            <w:r w:rsidRPr="00095B38">
              <w:rPr>
                <w:rFonts w:ascii="Times New Roman" w:eastAsia="Times New Roman" w:hAnsi="Times New Roman" w:cs="Times New Roman"/>
                <w:b/>
                <w:iCs/>
                <w:sz w:val="28"/>
                <w:szCs w:val="28"/>
                <w:lang w:val="uk-UA" w:eastAsia="ru-RU"/>
              </w:rPr>
              <w:t>щ</w:t>
            </w:r>
            <w:r w:rsidRPr="00095B38">
              <w:rPr>
                <w:rFonts w:ascii="Times New Roman" w:eastAsia="Times New Roman" w:hAnsi="Times New Roman" w:cs="Times New Roman"/>
                <w:iCs/>
                <w:sz w:val="28"/>
                <w:szCs w:val="28"/>
                <w:lang w:val="uk-UA" w:eastAsia="ru-RU"/>
              </w:rPr>
              <w:t xml:space="preserve"> залежно від їхньої позиції у слові;</w:t>
            </w:r>
            <w:r w:rsidRPr="00095B38">
              <w:t xml:space="preserve"> </w:t>
            </w:r>
            <w:r w:rsidRPr="00095B38">
              <w:rPr>
                <w:rFonts w:ascii="Times New Roman" w:eastAsia="Times New Roman" w:hAnsi="Times New Roman" w:cs="Times New Roman"/>
                <w:iCs/>
                <w:sz w:val="28"/>
                <w:szCs w:val="28"/>
                <w:lang w:val="uk-UA" w:eastAsia="ru-RU"/>
              </w:rPr>
              <w:t>формувати практичні навички розмежування звуків і букв;</w:t>
            </w:r>
          </w:p>
          <w:p w:rsidR="003F1BD6" w:rsidRPr="00095B38" w:rsidRDefault="003F1BD6" w:rsidP="003F1BD6">
            <w:pPr>
              <w:widowControl w:val="0"/>
              <w:numPr>
                <w:ilvl w:val="0"/>
                <w:numId w:val="10"/>
              </w:numPr>
              <w:autoSpaceDE w:val="0"/>
              <w:autoSpaceDN w:val="0"/>
              <w:adjustRightInd w:val="0"/>
              <w:spacing w:after="0" w:line="240" w:lineRule="auto"/>
              <w:ind w:left="106" w:hanging="142"/>
              <w:contextualSpacing/>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 xml:space="preserve"> поглибити знання про склад і наголос; удосконалювати вміння правильно переносити слова з рядка в рядок;</w:t>
            </w:r>
          </w:p>
          <w:p w:rsidR="003F1BD6" w:rsidRPr="00095B38" w:rsidRDefault="003F1BD6" w:rsidP="003F1BD6">
            <w:pPr>
              <w:widowControl w:val="0"/>
              <w:numPr>
                <w:ilvl w:val="0"/>
                <w:numId w:val="10"/>
              </w:numPr>
              <w:autoSpaceDE w:val="0"/>
              <w:autoSpaceDN w:val="0"/>
              <w:adjustRightInd w:val="0"/>
              <w:spacing w:after="0" w:line="240" w:lineRule="auto"/>
              <w:ind w:left="106" w:hanging="142"/>
              <w:contextualSpacing/>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навчити користуватися орфоепічним словником та словником наголосів</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752352" w:rsidRPr="00752352" w:rsidRDefault="00752352" w:rsidP="00752352">
            <w:pPr>
              <w:spacing w:after="0" w:line="240" w:lineRule="auto"/>
              <w:jc w:val="center"/>
              <w:rPr>
                <w:rFonts w:ascii="Times New Roman" w:eastAsia="Times New Roman" w:hAnsi="Times New Roman" w:cs="Times New Roman"/>
                <w:iCs/>
                <w:sz w:val="28"/>
                <w:szCs w:val="28"/>
                <w:lang w:val="uk-UA" w:eastAsia="ru-RU"/>
              </w:rPr>
            </w:pPr>
            <w:r w:rsidRPr="00752352">
              <w:rPr>
                <w:rFonts w:ascii="Times New Roman" w:eastAsia="Times New Roman" w:hAnsi="Times New Roman" w:cs="Times New Roman"/>
                <w:iCs/>
                <w:sz w:val="28"/>
                <w:szCs w:val="28"/>
                <w:lang w:val="uk-UA" w:eastAsia="ru-RU"/>
              </w:rPr>
              <w:t>Поточна</w:t>
            </w:r>
          </w:p>
          <w:p w:rsidR="00752352" w:rsidRPr="00752352" w:rsidRDefault="00752352" w:rsidP="00752352">
            <w:pPr>
              <w:spacing w:after="0" w:line="240" w:lineRule="auto"/>
              <w:jc w:val="center"/>
              <w:rPr>
                <w:rFonts w:ascii="Times New Roman" w:eastAsia="Times New Roman" w:hAnsi="Times New Roman" w:cs="Times New Roman"/>
                <w:iCs/>
                <w:sz w:val="28"/>
                <w:szCs w:val="28"/>
                <w:lang w:val="uk-UA" w:eastAsia="ru-RU"/>
              </w:rPr>
            </w:pPr>
            <w:r w:rsidRPr="00752352">
              <w:rPr>
                <w:rFonts w:ascii="Times New Roman" w:eastAsia="Times New Roman" w:hAnsi="Times New Roman" w:cs="Times New Roman"/>
                <w:iCs/>
                <w:sz w:val="28"/>
                <w:szCs w:val="28"/>
                <w:lang w:val="uk-UA" w:eastAsia="ru-RU"/>
              </w:rPr>
              <w:t>перевірка знань</w:t>
            </w:r>
          </w:p>
          <w:p w:rsidR="00752352" w:rsidRDefault="00752352" w:rsidP="00752352">
            <w:pPr>
              <w:spacing w:after="0" w:line="240" w:lineRule="auto"/>
              <w:jc w:val="center"/>
              <w:rPr>
                <w:rFonts w:ascii="Times New Roman" w:eastAsia="Times New Roman" w:hAnsi="Times New Roman" w:cs="Times New Roman"/>
                <w:iCs/>
                <w:sz w:val="28"/>
                <w:szCs w:val="28"/>
                <w:lang w:val="uk-UA" w:eastAsia="ru-RU"/>
              </w:rPr>
            </w:pPr>
          </w:p>
          <w:p w:rsidR="00752352" w:rsidRPr="00752352" w:rsidRDefault="00752352" w:rsidP="00752352">
            <w:pPr>
              <w:spacing w:after="0" w:line="240" w:lineRule="auto"/>
              <w:jc w:val="center"/>
              <w:rPr>
                <w:rFonts w:ascii="Times New Roman" w:eastAsia="Times New Roman" w:hAnsi="Times New Roman" w:cs="Times New Roman"/>
                <w:iCs/>
                <w:sz w:val="28"/>
                <w:szCs w:val="28"/>
                <w:lang w:val="uk-UA" w:eastAsia="ru-RU"/>
              </w:rPr>
            </w:pPr>
          </w:p>
          <w:p w:rsidR="00752352" w:rsidRPr="00752352" w:rsidRDefault="00752352" w:rsidP="00752352">
            <w:pPr>
              <w:spacing w:after="0" w:line="240" w:lineRule="auto"/>
              <w:jc w:val="center"/>
              <w:rPr>
                <w:rFonts w:ascii="Times New Roman" w:eastAsia="Times New Roman" w:hAnsi="Times New Roman" w:cs="Times New Roman"/>
                <w:iCs/>
                <w:sz w:val="28"/>
                <w:szCs w:val="28"/>
                <w:lang w:val="uk-UA" w:eastAsia="ru-RU"/>
              </w:rPr>
            </w:pPr>
            <w:r w:rsidRPr="00752352">
              <w:rPr>
                <w:rFonts w:ascii="Times New Roman" w:eastAsia="Times New Roman" w:hAnsi="Times New Roman" w:cs="Times New Roman"/>
                <w:iCs/>
                <w:sz w:val="28"/>
                <w:szCs w:val="28"/>
                <w:lang w:val="uk-UA" w:eastAsia="ru-RU"/>
              </w:rPr>
              <w:t>Самостійна робота</w:t>
            </w:r>
          </w:p>
          <w:p w:rsidR="00752352" w:rsidRPr="00752352" w:rsidRDefault="00752352" w:rsidP="00752352">
            <w:pPr>
              <w:spacing w:after="0" w:line="240" w:lineRule="auto"/>
              <w:jc w:val="center"/>
              <w:rPr>
                <w:rFonts w:ascii="Times New Roman" w:eastAsia="Times New Roman" w:hAnsi="Times New Roman" w:cs="Times New Roman"/>
                <w:iCs/>
                <w:sz w:val="28"/>
                <w:szCs w:val="28"/>
                <w:lang w:val="uk-UA" w:eastAsia="ru-RU"/>
              </w:rPr>
            </w:pPr>
          </w:p>
          <w:p w:rsidR="00752352" w:rsidRPr="00752352" w:rsidRDefault="00752352" w:rsidP="00752352">
            <w:pPr>
              <w:spacing w:after="0" w:line="240" w:lineRule="auto"/>
              <w:jc w:val="center"/>
              <w:rPr>
                <w:rFonts w:ascii="Times New Roman" w:eastAsia="Times New Roman" w:hAnsi="Times New Roman" w:cs="Times New Roman"/>
                <w:iCs/>
                <w:sz w:val="28"/>
                <w:szCs w:val="28"/>
                <w:lang w:val="uk-UA" w:eastAsia="ru-RU"/>
              </w:rPr>
            </w:pPr>
          </w:p>
          <w:p w:rsidR="00752352" w:rsidRPr="00752352" w:rsidRDefault="00752352" w:rsidP="00752352">
            <w:pPr>
              <w:spacing w:after="0" w:line="240" w:lineRule="auto"/>
              <w:jc w:val="center"/>
              <w:rPr>
                <w:rFonts w:ascii="Times New Roman" w:eastAsia="Times New Roman" w:hAnsi="Times New Roman" w:cs="Times New Roman"/>
                <w:iCs/>
                <w:sz w:val="28"/>
                <w:szCs w:val="28"/>
                <w:lang w:val="uk-UA" w:eastAsia="ru-RU"/>
              </w:rPr>
            </w:pPr>
            <w:r w:rsidRPr="00752352">
              <w:rPr>
                <w:rFonts w:ascii="Times New Roman" w:eastAsia="Times New Roman" w:hAnsi="Times New Roman" w:cs="Times New Roman"/>
                <w:iCs/>
                <w:sz w:val="28"/>
                <w:szCs w:val="28"/>
                <w:lang w:val="uk-UA" w:eastAsia="ru-RU"/>
              </w:rPr>
              <w:t>Спостереження</w:t>
            </w:r>
          </w:p>
          <w:p w:rsidR="003F1BD6" w:rsidRPr="00095B38" w:rsidRDefault="003F1BD6" w:rsidP="003F1BD6">
            <w:pPr>
              <w:spacing w:after="0" w:line="240" w:lineRule="auto"/>
              <w:jc w:val="center"/>
              <w:rPr>
                <w:rFonts w:ascii="Times New Roman" w:eastAsia="Times New Roman" w:hAnsi="Times New Roman" w:cs="Times New Roman"/>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095B38"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lastRenderedPageBreak/>
              <w:t>26.11-30.11</w:t>
            </w:r>
          </w:p>
        </w:tc>
        <w:tc>
          <w:tcPr>
            <w:tcW w:w="4967" w:type="dxa"/>
            <w:tcBorders>
              <w:top w:val="single" w:sz="4" w:space="0" w:color="auto"/>
              <w:left w:val="single" w:sz="4" w:space="0" w:color="auto"/>
              <w:bottom w:val="single" w:sz="4" w:space="0" w:color="auto"/>
              <w:right w:val="single" w:sz="8" w:space="0" w:color="auto"/>
            </w:tcBorders>
          </w:tcPr>
          <w:p w:rsidR="003F1BD6" w:rsidRPr="00095B38" w:rsidRDefault="003F1BD6" w:rsidP="003F1BD6">
            <w:pPr>
              <w:widowControl w:val="0"/>
              <w:numPr>
                <w:ilvl w:val="0"/>
                <w:numId w:val="12"/>
              </w:numPr>
              <w:autoSpaceDE w:val="0"/>
              <w:autoSpaceDN w:val="0"/>
              <w:adjustRightInd w:val="0"/>
              <w:spacing w:after="0" w:line="240" w:lineRule="auto"/>
              <w:ind w:left="248" w:hanging="248"/>
              <w:contextualSpacing/>
              <w:rPr>
                <w:rFonts w:ascii="Times New Roman" w:eastAsiaTheme="minorEastAsia" w:hAnsi="Times New Roman" w:cs="Times New Roman"/>
                <w:color w:val="231F20"/>
                <w:sz w:val="28"/>
                <w:szCs w:val="28"/>
                <w:lang w:val="uk-UA" w:eastAsia="ru-RU"/>
              </w:rPr>
            </w:pPr>
            <w:r w:rsidRPr="00095B38">
              <w:rPr>
                <w:rFonts w:ascii="Times New Roman" w:eastAsiaTheme="minorEastAsia" w:hAnsi="Times New Roman" w:cs="Times New Roman"/>
                <w:color w:val="231F20"/>
                <w:sz w:val="28"/>
                <w:szCs w:val="28"/>
                <w:lang w:val="uk-UA" w:eastAsia="ru-RU"/>
              </w:rPr>
              <w:t>ознайомити з особливостями побудови роздуму; розвивати</w:t>
            </w:r>
          </w:p>
          <w:p w:rsidR="003F1BD6" w:rsidRPr="00095B38" w:rsidRDefault="003F1BD6" w:rsidP="003F1BD6">
            <w:pPr>
              <w:widowControl w:val="0"/>
              <w:autoSpaceDE w:val="0"/>
              <w:autoSpaceDN w:val="0"/>
              <w:adjustRightInd w:val="0"/>
              <w:spacing w:after="0" w:line="240" w:lineRule="auto"/>
              <w:ind w:left="248"/>
              <w:contextualSpacing/>
              <w:rPr>
                <w:rFonts w:ascii="Times New Roman" w:eastAsiaTheme="minorEastAsia" w:hAnsi="Times New Roman" w:cs="Times New Roman"/>
                <w:color w:val="231F20"/>
                <w:sz w:val="28"/>
                <w:szCs w:val="28"/>
                <w:lang w:val="uk-UA" w:eastAsia="ru-RU"/>
              </w:rPr>
            </w:pPr>
            <w:r w:rsidRPr="00095B38">
              <w:rPr>
                <w:rFonts w:ascii="Times New Roman" w:eastAsiaTheme="minorEastAsia" w:hAnsi="Times New Roman" w:cs="Times New Roman"/>
                <w:color w:val="231F20"/>
                <w:sz w:val="28"/>
                <w:szCs w:val="28"/>
                <w:lang w:val="uk-UA" w:eastAsia="ru-RU"/>
              </w:rPr>
              <w:t>навички усного переказу художнього тексту розповідного характеру з елементами роздуму;</w:t>
            </w:r>
          </w:p>
          <w:p w:rsidR="003F1BD6" w:rsidRPr="00095B38" w:rsidRDefault="003F1BD6" w:rsidP="003F1BD6">
            <w:pPr>
              <w:pStyle w:val="a3"/>
              <w:widowControl w:val="0"/>
              <w:numPr>
                <w:ilvl w:val="0"/>
                <w:numId w:val="12"/>
              </w:numPr>
              <w:autoSpaceDE w:val="0"/>
              <w:autoSpaceDN w:val="0"/>
              <w:adjustRightInd w:val="0"/>
              <w:spacing w:after="0" w:line="240" w:lineRule="auto"/>
              <w:ind w:left="248"/>
              <w:rPr>
                <w:rFonts w:ascii="Times New Roman" w:eastAsiaTheme="minorEastAsia" w:hAnsi="Times New Roman" w:cs="Times New Roman"/>
                <w:color w:val="231F20"/>
                <w:sz w:val="28"/>
                <w:szCs w:val="28"/>
                <w:lang w:val="uk-UA" w:eastAsia="ru-RU"/>
              </w:rPr>
            </w:pPr>
            <w:r w:rsidRPr="00095B38">
              <w:rPr>
                <w:rFonts w:ascii="Times New Roman" w:eastAsiaTheme="minorEastAsia" w:hAnsi="Times New Roman" w:cs="Times New Roman"/>
                <w:color w:val="231F20"/>
                <w:sz w:val="28"/>
                <w:szCs w:val="28"/>
                <w:lang w:val="uk-UA" w:eastAsia="ru-RU"/>
              </w:rPr>
              <w:t>розвивати зв’язне мовлення, образне та критичне мислення, навички складання творів-роздумів, висловлення власних думок та спостережень;</w:t>
            </w:r>
          </w:p>
          <w:p w:rsidR="003F1BD6" w:rsidRPr="00095B38" w:rsidRDefault="003F1BD6" w:rsidP="003F1BD6">
            <w:pPr>
              <w:pStyle w:val="a3"/>
              <w:widowControl w:val="0"/>
              <w:numPr>
                <w:ilvl w:val="0"/>
                <w:numId w:val="12"/>
              </w:numPr>
              <w:autoSpaceDE w:val="0"/>
              <w:autoSpaceDN w:val="0"/>
              <w:adjustRightInd w:val="0"/>
              <w:spacing w:after="0" w:line="240" w:lineRule="auto"/>
              <w:ind w:left="248"/>
              <w:rPr>
                <w:rFonts w:ascii="Times New Roman" w:eastAsiaTheme="minorEastAsia" w:hAnsi="Times New Roman" w:cs="Times New Roman"/>
                <w:color w:val="231F20"/>
                <w:sz w:val="28"/>
                <w:szCs w:val="28"/>
                <w:lang w:val="uk-UA" w:eastAsia="ru-RU"/>
              </w:rPr>
            </w:pPr>
            <w:r w:rsidRPr="00095B38">
              <w:rPr>
                <w:rFonts w:ascii="Times New Roman" w:eastAsiaTheme="minorEastAsia" w:hAnsi="Times New Roman" w:cs="Times New Roman"/>
                <w:color w:val="231F20"/>
                <w:sz w:val="28"/>
                <w:szCs w:val="28"/>
                <w:lang w:val="uk-UA" w:eastAsia="ru-RU"/>
              </w:rPr>
              <w:t>дати поняття про орфоепічну помилку,</w:t>
            </w:r>
            <w:r w:rsidRPr="00095B38">
              <w:t xml:space="preserve"> </w:t>
            </w:r>
            <w:r w:rsidRPr="00095B38">
              <w:rPr>
                <w:rFonts w:ascii="Times New Roman" w:eastAsiaTheme="minorEastAsia" w:hAnsi="Times New Roman" w:cs="Times New Roman"/>
                <w:color w:val="231F20"/>
                <w:sz w:val="28"/>
                <w:szCs w:val="28"/>
                <w:lang w:val="uk-UA" w:eastAsia="ru-RU"/>
              </w:rPr>
              <w:t>формувати вміння та</w:t>
            </w:r>
          </w:p>
          <w:p w:rsidR="003F1BD6" w:rsidRPr="00095B38" w:rsidRDefault="003F1BD6" w:rsidP="003F1BD6">
            <w:pPr>
              <w:widowControl w:val="0"/>
              <w:autoSpaceDE w:val="0"/>
              <w:autoSpaceDN w:val="0"/>
              <w:adjustRightInd w:val="0"/>
              <w:spacing w:after="0" w:line="240" w:lineRule="auto"/>
              <w:ind w:left="248"/>
              <w:rPr>
                <w:rFonts w:ascii="Times New Roman" w:eastAsiaTheme="minorEastAsia" w:hAnsi="Times New Roman" w:cs="Times New Roman"/>
                <w:color w:val="231F20"/>
                <w:sz w:val="28"/>
                <w:szCs w:val="28"/>
                <w:lang w:val="uk-UA" w:eastAsia="ru-RU"/>
              </w:rPr>
            </w:pPr>
            <w:r w:rsidRPr="00095B38">
              <w:rPr>
                <w:rFonts w:ascii="Times New Roman" w:eastAsiaTheme="minorEastAsia" w:hAnsi="Times New Roman" w:cs="Times New Roman"/>
                <w:color w:val="231F20"/>
                <w:sz w:val="28"/>
                <w:szCs w:val="28"/>
                <w:lang w:val="uk-UA" w:eastAsia="ru-RU"/>
              </w:rPr>
              <w:t>навички ділити слова на склади, правильно вимовляти наголошені й ненаголошені голосні</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3F1BD6" w:rsidRDefault="003F1BD6" w:rsidP="003F1BD6">
            <w:pPr>
              <w:spacing w:after="0" w:line="240" w:lineRule="auto"/>
              <w:jc w:val="center"/>
              <w:rPr>
                <w:rFonts w:ascii="Times New Roman" w:eastAsia="Times New Roman" w:hAnsi="Times New Roman" w:cs="Times New Roman"/>
                <w:iCs/>
                <w:sz w:val="28"/>
                <w:szCs w:val="28"/>
                <w:lang w:val="uk-UA" w:eastAsia="ru-RU"/>
              </w:rPr>
            </w:pPr>
            <w:r w:rsidRPr="00095B38">
              <w:rPr>
                <w:rFonts w:ascii="Times New Roman" w:eastAsia="Times New Roman" w:hAnsi="Times New Roman" w:cs="Times New Roman"/>
                <w:iCs/>
                <w:sz w:val="28"/>
                <w:szCs w:val="28"/>
                <w:lang w:val="uk-UA" w:eastAsia="ru-RU"/>
              </w:rPr>
              <w:t>Спостереження</w:t>
            </w: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Усний твір</w:t>
            </w: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r w:rsidRPr="00762589">
              <w:rPr>
                <w:rFonts w:ascii="Times New Roman" w:eastAsia="Times New Roman" w:hAnsi="Times New Roman" w:cs="Times New Roman"/>
                <w:iCs/>
                <w:sz w:val="28"/>
                <w:szCs w:val="28"/>
                <w:lang w:val="uk-UA" w:eastAsia="ru-RU"/>
              </w:rPr>
              <w:t>Самостійна робота</w:t>
            </w: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spacing w:after="0" w:line="240" w:lineRule="auto"/>
              <w:jc w:val="center"/>
              <w:rPr>
                <w:rFonts w:ascii="Times New Roman" w:eastAsia="Times New Roman" w:hAnsi="Times New Roman" w:cs="Times New Roman"/>
                <w:iCs/>
                <w:sz w:val="28"/>
                <w:szCs w:val="28"/>
                <w:lang w:val="uk-UA" w:eastAsia="ru-RU"/>
              </w:rPr>
            </w:pPr>
          </w:p>
          <w:p w:rsidR="00762589" w:rsidRPr="00095B38" w:rsidRDefault="00762589" w:rsidP="003F1BD6">
            <w:pPr>
              <w:spacing w:after="0" w:line="240" w:lineRule="auto"/>
              <w:jc w:val="center"/>
              <w:rPr>
                <w:rFonts w:ascii="Times New Roman" w:eastAsia="Times New Roman" w:hAnsi="Times New Roman" w:cs="Times New Roman"/>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bl>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Умовні позначення:</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095B38">
        <w:rPr>
          <w:rFonts w:ascii="Times New Roman" w:eastAsia="Times New Roman" w:hAnsi="Times New Roman" w:cs="Times New Roman"/>
          <w:b/>
          <w:i/>
          <w:iCs/>
          <w:sz w:val="28"/>
          <w:szCs w:val="28"/>
          <w:lang w:val="uk-UA" w:eastAsia="ru-RU"/>
        </w:rPr>
        <w:t>О</w:t>
      </w:r>
      <w:r w:rsidRPr="004C7912">
        <w:rPr>
          <w:rFonts w:ascii="Times New Roman" w:eastAsia="Times New Roman" w:hAnsi="Times New Roman" w:cs="Times New Roman"/>
          <w:sz w:val="28"/>
          <w:szCs w:val="28"/>
          <w:lang w:val="uk-UA" w:eastAsia="ru-RU"/>
        </w:rPr>
        <w:t> — учень оволодів умінням, досяг поставленої мети;</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095B38">
        <w:rPr>
          <w:rFonts w:ascii="Times New Roman" w:eastAsia="Times New Roman" w:hAnsi="Times New Roman" w:cs="Times New Roman"/>
          <w:b/>
          <w:i/>
          <w:iCs/>
          <w:sz w:val="28"/>
          <w:szCs w:val="28"/>
          <w:lang w:val="uk-UA" w:eastAsia="ru-RU"/>
        </w:rPr>
        <w:t>СП</w:t>
      </w:r>
      <w:r w:rsidRPr="00095B38">
        <w:rPr>
          <w:rFonts w:ascii="Times New Roman" w:eastAsia="Times New Roman" w:hAnsi="Times New Roman" w:cs="Times New Roman"/>
          <w:b/>
          <w:sz w:val="28"/>
          <w:szCs w:val="28"/>
          <w:lang w:val="uk-UA" w:eastAsia="ru-RU"/>
        </w:rPr>
        <w:t> </w:t>
      </w:r>
      <w:r w:rsidRPr="004C7912">
        <w:rPr>
          <w:rFonts w:ascii="Times New Roman" w:eastAsia="Times New Roman" w:hAnsi="Times New Roman" w:cs="Times New Roman"/>
          <w:sz w:val="28"/>
          <w:szCs w:val="28"/>
          <w:lang w:val="uk-UA" w:eastAsia="ru-RU"/>
        </w:rPr>
        <w:t>— спостерігається суттєвий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095B38">
        <w:rPr>
          <w:rFonts w:ascii="Times New Roman" w:eastAsia="Times New Roman" w:hAnsi="Times New Roman" w:cs="Times New Roman"/>
          <w:b/>
          <w:i/>
          <w:iCs/>
          <w:sz w:val="28"/>
          <w:szCs w:val="28"/>
          <w:lang w:val="uk-UA" w:eastAsia="ru-RU"/>
        </w:rPr>
        <w:t>НП</w:t>
      </w:r>
      <w:r w:rsidRPr="004C7912">
        <w:rPr>
          <w:rFonts w:ascii="Times New Roman" w:eastAsia="Times New Roman" w:hAnsi="Times New Roman" w:cs="Times New Roman"/>
          <w:sz w:val="28"/>
          <w:szCs w:val="28"/>
          <w:lang w:val="uk-UA" w:eastAsia="ru-RU"/>
        </w:rPr>
        <w:t> — спостерігається незначний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095B38">
        <w:rPr>
          <w:rFonts w:ascii="Times New Roman" w:eastAsia="Times New Roman" w:hAnsi="Times New Roman" w:cs="Times New Roman"/>
          <w:b/>
          <w:i/>
          <w:iCs/>
          <w:sz w:val="28"/>
          <w:szCs w:val="28"/>
          <w:lang w:val="uk-UA" w:eastAsia="ru-RU"/>
        </w:rPr>
        <w:t>ПН</w:t>
      </w:r>
      <w:r w:rsidRPr="004C7912">
        <w:rPr>
          <w:rFonts w:ascii="Times New Roman" w:eastAsia="Times New Roman" w:hAnsi="Times New Roman" w:cs="Times New Roman"/>
          <w:sz w:val="28"/>
          <w:szCs w:val="28"/>
          <w:lang w:val="uk-UA" w:eastAsia="ru-RU"/>
        </w:rPr>
        <w:t> — прогресу в досягненні конкретної мети немає.</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4C7912">
        <w:rPr>
          <w:rFonts w:ascii="Times New Roman" w:hAnsi="Times New Roman" w:cs="Times New Roman"/>
          <w:sz w:val="28"/>
          <w:szCs w:val="28"/>
          <w:lang w:val="uk-UA"/>
        </w:rPr>
        <w:t>Затверджено</w:t>
      </w: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p>
    <w:p w:rsidR="003F1BD6" w:rsidRPr="004C7912" w:rsidRDefault="003F1BD6" w:rsidP="003F1BD6">
      <w:pPr>
        <w:spacing w:after="200" w:line="240" w:lineRule="auto"/>
        <w:ind w:left="720"/>
        <w:contextualSpacing/>
        <w:jc w:val="center"/>
        <w:rPr>
          <w:rFonts w:ascii="Times New Roman" w:hAnsi="Times New Roman" w:cs="Times New Roman"/>
          <w:sz w:val="28"/>
          <w:szCs w:val="28"/>
          <w:lang w:val="uk-UA"/>
        </w:rPr>
      </w:pPr>
      <w:r w:rsidRPr="004C7912">
        <w:rPr>
          <w:rFonts w:ascii="Times New Roman" w:hAnsi="Times New Roman" w:cs="Times New Roman"/>
          <w:sz w:val="28"/>
          <w:szCs w:val="28"/>
          <w:lang w:val="uk-UA"/>
        </w:rPr>
        <w:t xml:space="preserve">                                     </w:t>
      </w:r>
      <w:r>
        <w:rPr>
          <w:rFonts w:ascii="Times New Roman" w:hAnsi="Times New Roman" w:cs="Times New Roman"/>
          <w:sz w:val="28"/>
          <w:szCs w:val="28"/>
          <w:lang w:val="uk-UA"/>
        </w:rPr>
        <w:t>Д</w:t>
      </w:r>
      <w:r w:rsidRPr="004C7912">
        <w:rPr>
          <w:rFonts w:ascii="Times New Roman" w:hAnsi="Times New Roman" w:cs="Times New Roman"/>
          <w:sz w:val="28"/>
          <w:szCs w:val="28"/>
          <w:lang w:val="uk-UA"/>
        </w:rPr>
        <w:t xml:space="preserve">иректор </w:t>
      </w:r>
      <w:r>
        <w:rPr>
          <w:rFonts w:ascii="Times New Roman" w:hAnsi="Times New Roman" w:cs="Times New Roman"/>
          <w:sz w:val="28"/>
          <w:szCs w:val="28"/>
          <w:lang w:val="uk-UA"/>
        </w:rPr>
        <w:t>КЗ</w:t>
      </w:r>
      <w:r w:rsidRPr="004C7912">
        <w:rPr>
          <w:rFonts w:ascii="Times New Roman" w:hAnsi="Times New Roman" w:cs="Times New Roman"/>
          <w:sz w:val="28"/>
          <w:szCs w:val="28"/>
          <w:lang w:val="uk-UA"/>
        </w:rPr>
        <w:t>__________</w:t>
      </w:r>
      <w:r>
        <w:rPr>
          <w:rFonts w:ascii="Times New Roman" w:hAnsi="Times New Roman" w:cs="Times New Roman"/>
          <w:sz w:val="28"/>
          <w:szCs w:val="28"/>
          <w:lang w:val="uk-UA"/>
        </w:rPr>
        <w:t>ПІБ</w:t>
      </w: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p>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Індивідуальна навчальна програма</w:t>
      </w: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4"/>
          <w:szCs w:val="20"/>
          <w:lang w:val="uk-UA" w:eastAsia="ru-RU"/>
        </w:rPr>
      </w:pPr>
    </w:p>
    <w:p w:rsidR="003F1BD6" w:rsidRPr="004C7912" w:rsidRDefault="003F1BD6" w:rsidP="003F1BD6">
      <w:pPr>
        <w:widowControl w:val="0"/>
        <w:autoSpaceDE w:val="0"/>
        <w:autoSpaceDN w:val="0"/>
        <w:adjustRightInd w:val="0"/>
        <w:spacing w:after="0" w:line="240" w:lineRule="auto"/>
        <w:rPr>
          <w:rFonts w:ascii="Times New Roman" w:eastAsia="Times New Roman" w:hAnsi="Times New Roman" w:cs="Times New Roman"/>
          <w:bCs/>
          <w:sz w:val="28"/>
          <w:szCs w:val="28"/>
          <w:lang w:val="uk-UA" w:eastAsia="ru-RU"/>
        </w:rPr>
      </w:pPr>
      <w:r w:rsidRPr="00AA76B2">
        <w:rPr>
          <w:rFonts w:ascii="Times New Roman" w:eastAsia="Times New Roman" w:hAnsi="Times New Roman" w:cs="Times New Roman"/>
          <w:bCs/>
          <w:sz w:val="28"/>
          <w:szCs w:val="28"/>
          <w:u w:val="single"/>
          <w:lang w:val="uk-UA" w:eastAsia="ru-RU"/>
        </w:rPr>
        <w:t>Навчальний предмет</w:t>
      </w:r>
      <w:r w:rsidRPr="004C7912">
        <w:rPr>
          <w:rFonts w:ascii="Times New Roman" w:eastAsia="Times New Roman" w:hAnsi="Times New Roman" w:cs="Times New Roman"/>
          <w:bCs/>
          <w:sz w:val="28"/>
          <w:szCs w:val="28"/>
          <w:lang w:val="uk-UA" w:eastAsia="ru-RU"/>
        </w:rPr>
        <w:t xml:space="preserve">: </w:t>
      </w:r>
      <w:r w:rsidRPr="00AA76B2">
        <w:rPr>
          <w:rFonts w:ascii="Times New Roman" w:eastAsia="Times New Roman" w:hAnsi="Times New Roman" w:cs="Times New Roman"/>
          <w:bCs/>
          <w:sz w:val="28"/>
          <w:szCs w:val="28"/>
          <w:lang w:val="uk-UA" w:eastAsia="ru-RU"/>
        </w:rPr>
        <w:t>українська мова</w:t>
      </w:r>
    </w:p>
    <w:p w:rsidR="003F1BD6" w:rsidRPr="005A2041" w:rsidRDefault="003F1BD6" w:rsidP="003F1BD6">
      <w:pPr>
        <w:widowControl w:val="0"/>
        <w:autoSpaceDE w:val="0"/>
        <w:autoSpaceDN w:val="0"/>
        <w:adjustRightInd w:val="0"/>
        <w:spacing w:after="0" w:line="240" w:lineRule="auto"/>
        <w:rPr>
          <w:rFonts w:ascii="Times New Roman" w:eastAsiaTheme="minorEastAsia" w:hAnsi="Times New Roman" w:cs="Times New Roman"/>
          <w:bCs/>
          <w:color w:val="231F20"/>
          <w:sz w:val="28"/>
          <w:szCs w:val="28"/>
          <w:u w:val="single"/>
          <w:lang w:val="uk-UA" w:eastAsia="ru-RU"/>
        </w:rPr>
      </w:pPr>
      <w:r w:rsidRPr="00C37958">
        <w:rPr>
          <w:rFonts w:ascii="Times New Roman" w:eastAsia="Times New Roman" w:hAnsi="Times New Roman" w:cs="Times New Roman"/>
          <w:bCs/>
          <w:sz w:val="28"/>
          <w:szCs w:val="28"/>
          <w:u w:val="single"/>
          <w:lang w:val="uk-UA" w:eastAsia="ru-RU"/>
        </w:rPr>
        <w:t>Тема:</w:t>
      </w:r>
      <w:r w:rsidRPr="004C7912">
        <w:rPr>
          <w:rFonts w:ascii="Times New Roman" w:eastAsia="Times New Roman" w:hAnsi="Times New Roman" w:cs="Times New Roman"/>
          <w:bCs/>
          <w:sz w:val="28"/>
          <w:szCs w:val="28"/>
          <w:lang w:val="uk-UA" w:eastAsia="ru-RU"/>
        </w:rPr>
        <w:t xml:space="preserve"> </w:t>
      </w:r>
      <w:r w:rsidRPr="005A2041">
        <w:rPr>
          <w:rFonts w:ascii="Times New Roman" w:hAnsi="Times New Roman" w:cs="Times New Roman"/>
          <w:bCs/>
          <w:iCs/>
          <w:sz w:val="28"/>
          <w:szCs w:val="28"/>
        </w:rPr>
        <w:t xml:space="preserve">Фонетика. Орфоепія. </w:t>
      </w:r>
      <w:proofErr w:type="spellStart"/>
      <w:r w:rsidRPr="005A2041">
        <w:rPr>
          <w:rFonts w:ascii="Times New Roman" w:hAnsi="Times New Roman" w:cs="Times New Roman"/>
          <w:bCs/>
          <w:iCs/>
          <w:sz w:val="28"/>
          <w:szCs w:val="28"/>
        </w:rPr>
        <w:t>Графіка</w:t>
      </w:r>
      <w:proofErr w:type="spellEnd"/>
      <w:r w:rsidRPr="005A2041">
        <w:rPr>
          <w:rFonts w:ascii="Times New Roman" w:hAnsi="Times New Roman" w:cs="Times New Roman"/>
          <w:bCs/>
          <w:iCs/>
          <w:sz w:val="28"/>
          <w:szCs w:val="28"/>
        </w:rPr>
        <w:t xml:space="preserve">. </w:t>
      </w:r>
      <w:proofErr w:type="spellStart"/>
      <w:r w:rsidRPr="005A2041">
        <w:rPr>
          <w:rFonts w:ascii="Times New Roman" w:hAnsi="Times New Roman" w:cs="Times New Roman"/>
          <w:bCs/>
          <w:iCs/>
          <w:sz w:val="28"/>
          <w:szCs w:val="28"/>
        </w:rPr>
        <w:t>Орфографія</w:t>
      </w:r>
      <w:proofErr w:type="spellEnd"/>
    </w:p>
    <w:p w:rsidR="003F1BD6" w:rsidRDefault="003F1BD6" w:rsidP="003F1BD6">
      <w:pPr>
        <w:widowControl w:val="0"/>
        <w:autoSpaceDE w:val="0"/>
        <w:autoSpaceDN w:val="0"/>
        <w:adjustRightInd w:val="0"/>
        <w:spacing w:after="0" w:line="240" w:lineRule="auto"/>
        <w:rPr>
          <w:rFonts w:ascii="Times New Roman" w:eastAsia="Times New Roman" w:hAnsi="Times New Roman" w:cs="Times New Roman"/>
          <w:sz w:val="28"/>
          <w:szCs w:val="28"/>
          <w:u w:val="single"/>
          <w:lang w:val="uk-UA" w:eastAsia="ru-RU"/>
        </w:rPr>
      </w:pPr>
      <w:r w:rsidRPr="00C37958">
        <w:rPr>
          <w:rFonts w:ascii="Times New Roman" w:eastAsia="Times New Roman" w:hAnsi="Times New Roman" w:cs="Times New Roman"/>
          <w:bCs/>
          <w:sz w:val="28"/>
          <w:szCs w:val="28"/>
          <w:u w:val="single"/>
          <w:lang w:val="uk-UA" w:eastAsia="ru-RU"/>
        </w:rPr>
        <w:t>Довгострокова мета:</w:t>
      </w:r>
      <w:r w:rsidRPr="00C37958">
        <w:rPr>
          <w:rFonts w:ascii="Times New Roman" w:eastAsia="Times New Roman" w:hAnsi="Times New Roman" w:cs="Times New Roman"/>
          <w:sz w:val="28"/>
          <w:szCs w:val="28"/>
          <w:u w:val="single"/>
          <w:lang w:val="uk-UA" w:eastAsia="ru-RU"/>
        </w:rPr>
        <w:t xml:space="preserve"> </w:t>
      </w:r>
    </w:p>
    <w:p w:rsidR="003F1BD6" w:rsidRPr="00980AD0" w:rsidRDefault="003F1BD6" w:rsidP="003F1BD6">
      <w:pPr>
        <w:pStyle w:val="a3"/>
        <w:widowControl w:val="0"/>
        <w:numPr>
          <w:ilvl w:val="0"/>
          <w:numId w:val="17"/>
        </w:numPr>
        <w:autoSpaceDE w:val="0"/>
        <w:autoSpaceDN w:val="0"/>
        <w:adjustRightInd w:val="0"/>
        <w:spacing w:after="0" w:line="240" w:lineRule="auto"/>
        <w:rPr>
          <w:rFonts w:ascii="Times New Roman" w:eastAsia="Times New Roman" w:hAnsi="Times New Roman" w:cs="Times New Roman"/>
          <w:sz w:val="28"/>
          <w:szCs w:val="28"/>
          <w:lang w:val="uk-UA" w:eastAsia="ru-RU"/>
        </w:rPr>
      </w:pPr>
      <w:r w:rsidRPr="00980AD0">
        <w:rPr>
          <w:rFonts w:ascii="Times New Roman" w:eastAsia="Times New Roman" w:hAnsi="Times New Roman" w:cs="Times New Roman"/>
          <w:sz w:val="28"/>
          <w:szCs w:val="28"/>
          <w:lang w:val="uk-UA" w:eastAsia="ru-RU"/>
        </w:rPr>
        <w:t>поглибити знання про правила вимови й позначення на</w:t>
      </w:r>
    </w:p>
    <w:p w:rsidR="003F1BD6" w:rsidRDefault="003F1BD6" w:rsidP="003F1BD6">
      <w:pPr>
        <w:widowControl w:val="0"/>
        <w:autoSpaceDE w:val="0"/>
        <w:autoSpaceDN w:val="0"/>
        <w:adjustRightInd w:val="0"/>
        <w:spacing w:after="0" w:line="240" w:lineRule="auto"/>
        <w:ind w:left="709" w:hanging="349"/>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980AD0">
        <w:rPr>
          <w:rFonts w:ascii="Times New Roman" w:eastAsia="Times New Roman" w:hAnsi="Times New Roman" w:cs="Times New Roman"/>
          <w:sz w:val="28"/>
          <w:szCs w:val="28"/>
          <w:lang w:val="uk-UA" w:eastAsia="ru-RU"/>
        </w:rPr>
        <w:t>письмі наголошених і ненаголошених голосних</w:t>
      </w:r>
      <w:r>
        <w:rPr>
          <w:rFonts w:ascii="Times New Roman" w:eastAsia="Times New Roman" w:hAnsi="Times New Roman" w:cs="Times New Roman"/>
          <w:sz w:val="28"/>
          <w:szCs w:val="28"/>
          <w:lang w:val="uk-UA" w:eastAsia="ru-RU"/>
        </w:rPr>
        <w:t xml:space="preserve">, </w:t>
      </w:r>
      <w:r w:rsidRPr="00980AD0">
        <w:rPr>
          <w:rFonts w:ascii="Times New Roman" w:eastAsia="Times New Roman" w:hAnsi="Times New Roman" w:cs="Times New Roman"/>
          <w:sz w:val="28"/>
          <w:szCs w:val="28"/>
          <w:lang w:val="uk-UA" w:eastAsia="ru-RU"/>
        </w:rPr>
        <w:t xml:space="preserve">про способи визначення </w:t>
      </w:r>
      <w:r>
        <w:rPr>
          <w:rFonts w:ascii="Times New Roman" w:eastAsia="Times New Roman" w:hAnsi="Times New Roman" w:cs="Times New Roman"/>
          <w:sz w:val="28"/>
          <w:szCs w:val="28"/>
          <w:lang w:val="uk-UA" w:eastAsia="ru-RU"/>
        </w:rPr>
        <w:t xml:space="preserve">       </w:t>
      </w:r>
      <w:r w:rsidRPr="00980AD0">
        <w:rPr>
          <w:rFonts w:ascii="Times New Roman" w:eastAsia="Times New Roman" w:hAnsi="Times New Roman" w:cs="Times New Roman"/>
          <w:sz w:val="28"/>
          <w:szCs w:val="28"/>
          <w:lang w:val="uk-UA" w:eastAsia="ru-RU"/>
        </w:rPr>
        <w:t>написання ненаголошених голосних, що не перевіряються наголосом</w:t>
      </w:r>
      <w:r>
        <w:rPr>
          <w:rFonts w:ascii="Times New Roman" w:eastAsia="Times New Roman" w:hAnsi="Times New Roman" w:cs="Times New Roman"/>
          <w:sz w:val="28"/>
          <w:szCs w:val="28"/>
          <w:lang w:val="uk-UA" w:eastAsia="ru-RU"/>
        </w:rPr>
        <w:t>;</w:t>
      </w:r>
    </w:p>
    <w:p w:rsidR="003F1BD6" w:rsidRDefault="003F1BD6" w:rsidP="003F1BD6">
      <w:pPr>
        <w:pStyle w:val="a3"/>
        <w:widowControl w:val="0"/>
        <w:numPr>
          <w:ilvl w:val="0"/>
          <w:numId w:val="17"/>
        </w:numPr>
        <w:autoSpaceDE w:val="0"/>
        <w:autoSpaceDN w:val="0"/>
        <w:adjustRightInd w:val="0"/>
        <w:spacing w:after="0" w:line="240" w:lineRule="auto"/>
        <w:rPr>
          <w:rFonts w:ascii="Times New Roman" w:eastAsia="Times New Roman" w:hAnsi="Times New Roman" w:cs="Times New Roman"/>
          <w:sz w:val="28"/>
          <w:szCs w:val="28"/>
          <w:lang w:val="uk-UA" w:eastAsia="ru-RU"/>
        </w:rPr>
      </w:pPr>
      <w:r w:rsidRPr="00775737">
        <w:rPr>
          <w:rFonts w:ascii="Times New Roman" w:eastAsia="Times New Roman" w:hAnsi="Times New Roman" w:cs="Times New Roman"/>
          <w:sz w:val="28"/>
          <w:szCs w:val="28"/>
          <w:lang w:val="uk-UA" w:eastAsia="ru-RU"/>
        </w:rPr>
        <w:t>сформувати поняття про орфограму,</w:t>
      </w:r>
      <w:r w:rsidRPr="00775737">
        <w:t xml:space="preserve"> </w:t>
      </w:r>
      <w:r w:rsidRPr="00775737">
        <w:rPr>
          <w:rFonts w:ascii="Times New Roman" w:eastAsia="Times New Roman" w:hAnsi="Times New Roman" w:cs="Times New Roman"/>
          <w:sz w:val="28"/>
          <w:szCs w:val="28"/>
          <w:lang w:val="uk-UA" w:eastAsia="ru-RU"/>
        </w:rPr>
        <w:t xml:space="preserve">розвивати орфографічну пильність, уміння працювати з довідковою літературою; </w:t>
      </w:r>
    </w:p>
    <w:p w:rsidR="003F1BD6" w:rsidRPr="00F13B75" w:rsidRDefault="003F1BD6" w:rsidP="003F1BD6">
      <w:pPr>
        <w:pStyle w:val="a3"/>
        <w:widowControl w:val="0"/>
        <w:numPr>
          <w:ilvl w:val="0"/>
          <w:numId w:val="17"/>
        </w:numPr>
        <w:autoSpaceDE w:val="0"/>
        <w:autoSpaceDN w:val="0"/>
        <w:adjustRightInd w:val="0"/>
        <w:spacing w:after="0" w:line="240" w:lineRule="auto"/>
        <w:rPr>
          <w:rFonts w:ascii="Times New Roman" w:eastAsia="Times New Roman" w:hAnsi="Times New Roman" w:cs="Times New Roman"/>
          <w:sz w:val="28"/>
          <w:szCs w:val="28"/>
          <w:lang w:val="uk-UA" w:eastAsia="ru-RU"/>
        </w:rPr>
      </w:pPr>
      <w:r w:rsidRPr="00F13B75">
        <w:rPr>
          <w:rFonts w:ascii="Times New Roman" w:eastAsia="Times New Roman" w:hAnsi="Times New Roman" w:cs="Times New Roman"/>
          <w:sz w:val="28"/>
          <w:szCs w:val="28"/>
          <w:lang w:val="uk-UA" w:eastAsia="ru-RU"/>
        </w:rPr>
        <w:t>розвивати логічне мислення, орфографічну й пунктуаційну грамотність, пам’ять, увагу</w:t>
      </w:r>
      <w:r>
        <w:rPr>
          <w:rFonts w:ascii="Times New Roman" w:eastAsia="Times New Roman" w:hAnsi="Times New Roman" w:cs="Times New Roman"/>
          <w:sz w:val="28"/>
          <w:szCs w:val="28"/>
          <w:lang w:val="uk-UA" w:eastAsia="ru-RU"/>
        </w:rPr>
        <w:t>;</w:t>
      </w:r>
    </w:p>
    <w:p w:rsidR="003F1BD6" w:rsidRPr="003F1BD6" w:rsidRDefault="003F1BD6" w:rsidP="003F1BD6">
      <w:pPr>
        <w:pStyle w:val="a3"/>
        <w:widowControl w:val="0"/>
        <w:numPr>
          <w:ilvl w:val="0"/>
          <w:numId w:val="17"/>
        </w:numPr>
        <w:autoSpaceDE w:val="0"/>
        <w:autoSpaceDN w:val="0"/>
        <w:adjustRightInd w:val="0"/>
        <w:spacing w:after="0" w:line="240" w:lineRule="auto"/>
        <w:jc w:val="both"/>
        <w:rPr>
          <w:rFonts w:ascii="Times New Roman" w:eastAsia="Times New Roman" w:hAnsi="Times New Roman" w:cs="Times New Roman"/>
          <w:sz w:val="28"/>
          <w:szCs w:val="28"/>
          <w:u w:val="single"/>
          <w:lang w:val="uk-UA" w:eastAsia="ru-RU"/>
        </w:rPr>
      </w:pPr>
      <w:r w:rsidRPr="003F1BD6">
        <w:rPr>
          <w:rFonts w:ascii="Times New Roman" w:eastAsia="Times New Roman" w:hAnsi="Times New Roman" w:cs="Times New Roman"/>
          <w:sz w:val="28"/>
          <w:szCs w:val="28"/>
          <w:lang w:val="uk-UA" w:eastAsia="ru-RU"/>
        </w:rPr>
        <w:t>з’ясувати рівень засвоєння орфографічних і пунктуаційних знань, сформованості мовних умінь та навичок щодо вивчених упродовж семестру тем</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192"/>
        <w:gridCol w:w="4967"/>
        <w:gridCol w:w="2077"/>
        <w:gridCol w:w="1382"/>
      </w:tblGrid>
      <w:tr w:rsidR="003F1BD6" w:rsidRPr="004C7912" w:rsidTr="003F1BD6">
        <w:trPr>
          <w:trHeight w:val="523"/>
        </w:trPr>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Строки</w:t>
            </w:r>
          </w:p>
        </w:tc>
        <w:tc>
          <w:tcPr>
            <w:tcW w:w="4967" w:type="dxa"/>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Короткострокові завдання</w:t>
            </w:r>
          </w:p>
        </w:tc>
        <w:tc>
          <w:tcPr>
            <w:tcW w:w="2077" w:type="dxa"/>
            <w:tcBorders>
              <w:top w:val="single" w:sz="8" w:space="0" w:color="auto"/>
              <w:left w:val="single" w:sz="8" w:space="0" w:color="auto"/>
              <w:bottom w:val="single" w:sz="8" w:space="0" w:color="auto"/>
              <w:right w:val="single" w:sz="8" w:space="0" w:color="auto"/>
            </w:tcBorders>
            <w:vAlign w:val="center"/>
          </w:tcPr>
          <w:p w:rsidR="003F1BD6" w:rsidRPr="00A8397B" w:rsidRDefault="003F1375"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en-US" w:eastAsia="ru-RU"/>
              </w:rPr>
            </w:pPr>
            <w:r w:rsidRPr="003F1375">
              <w:rPr>
                <w:rFonts w:ascii="Times New Roman" w:eastAsia="Times New Roman" w:hAnsi="Times New Roman" w:cs="Times New Roman"/>
                <w:b/>
                <w:bCs/>
                <w:sz w:val="28"/>
                <w:szCs w:val="28"/>
                <w:lang w:val="uk-UA" w:eastAsia="ru-RU"/>
              </w:rPr>
              <w:t>Методи перевірки</w:t>
            </w:r>
          </w:p>
        </w:tc>
        <w:tc>
          <w:tcPr>
            <w:tcW w:w="0" w:type="auto"/>
            <w:tcBorders>
              <w:top w:val="single" w:sz="8" w:space="0" w:color="auto"/>
              <w:left w:val="single" w:sz="8" w:space="0" w:color="auto"/>
              <w:bottom w:val="single" w:sz="8"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Дата і прогрес</w:t>
            </w:r>
          </w:p>
        </w:tc>
      </w:tr>
      <w:tr w:rsidR="007661E9" w:rsidRPr="004C7912" w:rsidTr="00762589">
        <w:trPr>
          <w:cantSplit/>
          <w:trHeight w:val="3924"/>
        </w:trPr>
        <w:tc>
          <w:tcPr>
            <w:tcW w:w="0" w:type="auto"/>
            <w:tcBorders>
              <w:top w:val="single" w:sz="8" w:space="0" w:color="auto"/>
              <w:left w:val="single" w:sz="8" w:space="0" w:color="auto"/>
              <w:right w:val="single" w:sz="4" w:space="0" w:color="auto"/>
            </w:tcBorders>
          </w:tcPr>
          <w:p w:rsidR="007661E9" w:rsidRPr="007661E9" w:rsidRDefault="007661E9"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03.12-07.12</w:t>
            </w:r>
          </w:p>
        </w:tc>
        <w:tc>
          <w:tcPr>
            <w:tcW w:w="4967" w:type="dxa"/>
            <w:tcBorders>
              <w:top w:val="single" w:sz="8" w:space="0" w:color="auto"/>
              <w:left w:val="single" w:sz="4" w:space="0" w:color="auto"/>
              <w:right w:val="single" w:sz="8" w:space="0" w:color="auto"/>
            </w:tcBorders>
          </w:tcPr>
          <w:p w:rsidR="007661E9" w:rsidRPr="007661E9" w:rsidRDefault="007661E9" w:rsidP="003F1BD6">
            <w:pPr>
              <w:widowControl w:val="0"/>
              <w:numPr>
                <w:ilvl w:val="0"/>
                <w:numId w:val="11"/>
              </w:numPr>
              <w:autoSpaceDE w:val="0"/>
              <w:autoSpaceDN w:val="0"/>
              <w:adjustRightInd w:val="0"/>
              <w:spacing w:after="0" w:line="240" w:lineRule="auto"/>
              <w:ind w:left="248" w:hanging="248"/>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 xml:space="preserve">формувати навички вимови й написання ненаголошених </w:t>
            </w:r>
            <w:r w:rsidRPr="007661E9">
              <w:rPr>
                <w:rFonts w:ascii="Times New Roman" w:eastAsia="Times New Roman" w:hAnsi="Times New Roman" w:cs="Times New Roman"/>
                <w:b/>
                <w:iCs/>
                <w:sz w:val="28"/>
                <w:szCs w:val="28"/>
                <w:lang w:val="uk-UA" w:eastAsia="ru-RU"/>
              </w:rPr>
              <w:t>[е]</w:t>
            </w:r>
            <w:r w:rsidRPr="007661E9">
              <w:rPr>
                <w:rFonts w:ascii="Times New Roman" w:eastAsia="Times New Roman" w:hAnsi="Times New Roman" w:cs="Times New Roman"/>
                <w:iCs/>
                <w:sz w:val="28"/>
                <w:szCs w:val="28"/>
                <w:lang w:val="uk-UA" w:eastAsia="ru-RU"/>
              </w:rPr>
              <w:t xml:space="preserve">, </w:t>
            </w:r>
            <w:r w:rsidRPr="007661E9">
              <w:rPr>
                <w:rFonts w:ascii="Times New Roman" w:eastAsia="Times New Roman" w:hAnsi="Times New Roman" w:cs="Times New Roman"/>
                <w:b/>
                <w:iCs/>
                <w:sz w:val="28"/>
                <w:szCs w:val="28"/>
                <w:lang w:val="uk-UA" w:eastAsia="ru-RU"/>
              </w:rPr>
              <w:t>[и]</w:t>
            </w:r>
            <w:r w:rsidRPr="007661E9">
              <w:rPr>
                <w:rFonts w:ascii="Times New Roman" w:eastAsia="Times New Roman" w:hAnsi="Times New Roman" w:cs="Times New Roman"/>
                <w:iCs/>
                <w:sz w:val="28"/>
                <w:szCs w:val="28"/>
                <w:lang w:val="uk-UA" w:eastAsia="ru-RU"/>
              </w:rPr>
              <w:t xml:space="preserve">, </w:t>
            </w:r>
            <w:r w:rsidRPr="007661E9">
              <w:rPr>
                <w:rFonts w:ascii="Times New Roman" w:eastAsia="Times New Roman" w:hAnsi="Times New Roman" w:cs="Times New Roman"/>
                <w:b/>
                <w:iCs/>
                <w:sz w:val="28"/>
                <w:szCs w:val="28"/>
                <w:lang w:val="uk-UA" w:eastAsia="ru-RU"/>
              </w:rPr>
              <w:t>[о]</w:t>
            </w:r>
            <w:r w:rsidRPr="007661E9">
              <w:rPr>
                <w:rFonts w:ascii="Times New Roman" w:eastAsia="Times New Roman" w:hAnsi="Times New Roman" w:cs="Times New Roman"/>
                <w:iCs/>
                <w:sz w:val="28"/>
                <w:szCs w:val="28"/>
                <w:lang w:val="uk-UA" w:eastAsia="ru-RU"/>
              </w:rPr>
              <w:t xml:space="preserve"> в коренях слів, обґрунтовувати орфограму відповідним правилом;</w:t>
            </w:r>
          </w:p>
          <w:p w:rsidR="007661E9" w:rsidRPr="007661E9" w:rsidRDefault="007661E9" w:rsidP="003F1BD6">
            <w:pPr>
              <w:widowControl w:val="0"/>
              <w:numPr>
                <w:ilvl w:val="0"/>
                <w:numId w:val="11"/>
              </w:numPr>
              <w:autoSpaceDE w:val="0"/>
              <w:autoSpaceDN w:val="0"/>
              <w:adjustRightInd w:val="0"/>
              <w:spacing w:after="0" w:line="240" w:lineRule="auto"/>
              <w:ind w:left="248" w:hanging="248"/>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формувати навички</w:t>
            </w:r>
            <w:r w:rsidRPr="007661E9">
              <w:t xml:space="preserve"> </w:t>
            </w:r>
            <w:r w:rsidRPr="007661E9">
              <w:rPr>
                <w:rFonts w:ascii="Times New Roman" w:eastAsia="Times New Roman" w:hAnsi="Times New Roman" w:cs="Times New Roman"/>
                <w:iCs/>
                <w:sz w:val="28"/>
                <w:szCs w:val="28"/>
                <w:lang w:val="uk-UA" w:eastAsia="ru-RU"/>
              </w:rPr>
              <w:t xml:space="preserve">написання </w:t>
            </w:r>
          </w:p>
          <w:p w:rsidR="007661E9" w:rsidRPr="007661E9" w:rsidRDefault="007661E9" w:rsidP="003F1BD6">
            <w:pPr>
              <w:widowControl w:val="0"/>
              <w:autoSpaceDE w:val="0"/>
              <w:autoSpaceDN w:val="0"/>
              <w:adjustRightInd w:val="0"/>
              <w:spacing w:after="0" w:line="240" w:lineRule="auto"/>
              <w:ind w:left="248"/>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ненаголошених голосних, що не перевіряються наголосом;</w:t>
            </w:r>
            <w:r w:rsidRPr="007661E9">
              <w:t xml:space="preserve"> </w:t>
            </w:r>
            <w:r w:rsidRPr="007661E9">
              <w:rPr>
                <w:rFonts w:ascii="Times New Roman" w:eastAsia="Times New Roman" w:hAnsi="Times New Roman" w:cs="Times New Roman"/>
                <w:iCs/>
                <w:sz w:val="28"/>
                <w:szCs w:val="28"/>
                <w:lang w:val="uk-UA" w:eastAsia="ru-RU"/>
              </w:rPr>
              <w:t>збагачувати словниковий запас;</w:t>
            </w:r>
          </w:p>
          <w:p w:rsidR="007661E9" w:rsidRPr="007661E9" w:rsidRDefault="007661E9" w:rsidP="003F1BD6">
            <w:pPr>
              <w:pStyle w:val="a3"/>
              <w:widowControl w:val="0"/>
              <w:numPr>
                <w:ilvl w:val="0"/>
                <w:numId w:val="18"/>
              </w:numPr>
              <w:autoSpaceDE w:val="0"/>
              <w:autoSpaceDN w:val="0"/>
              <w:adjustRightInd w:val="0"/>
              <w:spacing w:after="0" w:line="240" w:lineRule="auto"/>
              <w:ind w:left="248" w:hanging="248"/>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поглибити знання про способи визначення написання ненаголошених голосних, що не перевіряються наголосом</w:t>
            </w:r>
          </w:p>
        </w:tc>
        <w:tc>
          <w:tcPr>
            <w:tcW w:w="2077" w:type="dxa"/>
            <w:tcBorders>
              <w:top w:val="single" w:sz="8" w:space="0" w:color="auto"/>
              <w:left w:val="single" w:sz="8" w:space="0" w:color="auto"/>
              <w:right w:val="single" w:sz="8" w:space="0" w:color="auto"/>
            </w:tcBorders>
            <w:tcMar>
              <w:top w:w="0" w:type="dxa"/>
              <w:left w:w="51" w:type="dxa"/>
              <w:bottom w:w="0" w:type="dxa"/>
              <w:right w:w="51" w:type="dxa"/>
            </w:tcMar>
            <w:vAlign w:val="center"/>
          </w:tcPr>
          <w:p w:rsidR="00762589" w:rsidRPr="00513FE3"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Спостереження</w:t>
            </w:r>
          </w:p>
          <w:p w:rsidR="00762589" w:rsidRPr="00513FE3"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62589" w:rsidRPr="00513FE3"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62589" w:rsidRPr="00513FE3"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62589" w:rsidRPr="00513FE3"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Самостійна робота</w:t>
            </w:r>
          </w:p>
          <w:p w:rsidR="00762589" w:rsidRPr="00513FE3"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62589" w:rsidRPr="00513FE3"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661E9" w:rsidRPr="00513FE3"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Поточна перевірка знань</w:t>
            </w:r>
          </w:p>
          <w:p w:rsidR="007661E9" w:rsidRPr="00513FE3" w:rsidRDefault="007661E9" w:rsidP="003F1BD6">
            <w:pPr>
              <w:widowControl w:val="0"/>
              <w:autoSpaceDE w:val="0"/>
              <w:autoSpaceDN w:val="0"/>
              <w:adjustRightInd w:val="0"/>
              <w:spacing w:after="0" w:line="240" w:lineRule="auto"/>
              <w:jc w:val="center"/>
              <w:rPr>
                <w:rFonts w:ascii="Times New Roman" w:eastAsia="Times New Roman" w:hAnsi="Times New Roman" w:cs="Times New Roman"/>
                <w:sz w:val="28"/>
                <w:szCs w:val="28"/>
                <w:lang w:val="uk-UA" w:eastAsia="ru-RU"/>
              </w:rPr>
            </w:pPr>
          </w:p>
          <w:p w:rsidR="007661E9" w:rsidRPr="004C7912" w:rsidRDefault="007661E9"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c>
          <w:tcPr>
            <w:tcW w:w="0" w:type="auto"/>
            <w:tcBorders>
              <w:top w:val="single" w:sz="8" w:space="0" w:color="auto"/>
              <w:left w:val="single" w:sz="8" w:space="0" w:color="auto"/>
              <w:right w:val="single" w:sz="8" w:space="0" w:color="auto"/>
            </w:tcBorders>
            <w:vAlign w:val="center"/>
          </w:tcPr>
          <w:p w:rsidR="007661E9" w:rsidRPr="004C7912" w:rsidRDefault="007661E9"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7661E9"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10.12-14.12</w:t>
            </w:r>
          </w:p>
        </w:tc>
        <w:tc>
          <w:tcPr>
            <w:tcW w:w="4967" w:type="dxa"/>
            <w:tcBorders>
              <w:top w:val="single" w:sz="4" w:space="0" w:color="auto"/>
              <w:left w:val="single" w:sz="4" w:space="0" w:color="auto"/>
              <w:bottom w:val="single" w:sz="4" w:space="0" w:color="auto"/>
              <w:right w:val="single" w:sz="8" w:space="0" w:color="auto"/>
            </w:tcBorders>
          </w:tcPr>
          <w:p w:rsidR="003F1BD6" w:rsidRPr="007661E9" w:rsidRDefault="003F1BD6" w:rsidP="003F1BD6">
            <w:pPr>
              <w:widowControl w:val="0"/>
              <w:numPr>
                <w:ilvl w:val="0"/>
                <w:numId w:val="10"/>
              </w:numPr>
              <w:autoSpaceDE w:val="0"/>
              <w:autoSpaceDN w:val="0"/>
              <w:adjustRightInd w:val="0"/>
              <w:spacing w:after="0" w:line="240" w:lineRule="auto"/>
              <w:ind w:left="248" w:hanging="248"/>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поглибити знання про орфограми та орфографічні словники</w:t>
            </w:r>
            <w:r w:rsidRPr="007661E9">
              <w:t xml:space="preserve"> </w:t>
            </w:r>
            <w:r w:rsidRPr="007661E9">
              <w:rPr>
                <w:lang w:val="uk-UA"/>
              </w:rPr>
              <w:t xml:space="preserve">; </w:t>
            </w:r>
            <w:r w:rsidRPr="007661E9">
              <w:rPr>
                <w:rFonts w:ascii="Times New Roman" w:eastAsia="Times New Roman" w:hAnsi="Times New Roman" w:cs="Times New Roman"/>
                <w:iCs/>
                <w:sz w:val="28"/>
                <w:szCs w:val="28"/>
                <w:lang w:val="uk-UA" w:eastAsia="ru-RU"/>
              </w:rPr>
              <w:t>розвивати орфографічну пильність, уміння працювати з довідковою літературою;</w:t>
            </w:r>
          </w:p>
          <w:p w:rsidR="003F1BD6" w:rsidRPr="007661E9" w:rsidRDefault="003F1BD6" w:rsidP="00762589">
            <w:pPr>
              <w:widowControl w:val="0"/>
              <w:numPr>
                <w:ilvl w:val="0"/>
                <w:numId w:val="10"/>
              </w:numPr>
              <w:autoSpaceDE w:val="0"/>
              <w:autoSpaceDN w:val="0"/>
              <w:adjustRightInd w:val="0"/>
              <w:spacing w:after="0" w:line="240" w:lineRule="auto"/>
              <w:ind w:left="248" w:hanging="283"/>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поглибити й систематизувати знання з розділу  «Орфографія»;</w:t>
            </w:r>
            <w:r w:rsidRPr="007661E9">
              <w:rPr>
                <w:lang w:val="uk-UA"/>
              </w:rPr>
              <w:t xml:space="preserve"> </w:t>
            </w:r>
            <w:r w:rsidRPr="007661E9">
              <w:rPr>
                <w:rFonts w:ascii="Times New Roman" w:eastAsia="Times New Roman" w:hAnsi="Times New Roman" w:cs="Times New Roman"/>
                <w:iCs/>
                <w:sz w:val="28"/>
                <w:szCs w:val="28"/>
                <w:lang w:val="uk-UA" w:eastAsia="ru-RU"/>
              </w:rPr>
              <w:t>формувати вміння й навички знаходження й виправлення орфографічних помилок, користування орфографічним словником;</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513FE3" w:rsidRPr="00513FE3" w:rsidRDefault="00513FE3" w:rsidP="00513FE3">
            <w:pPr>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Поточна</w:t>
            </w:r>
          </w:p>
          <w:p w:rsidR="00513FE3" w:rsidRPr="00513FE3" w:rsidRDefault="00513FE3" w:rsidP="00513FE3">
            <w:pPr>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перевірка знань</w:t>
            </w:r>
          </w:p>
          <w:p w:rsidR="00513FE3" w:rsidRP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P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Самостійна робота</w:t>
            </w: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Pr="004C7912" w:rsidRDefault="00513FE3" w:rsidP="00513FE3">
            <w:pPr>
              <w:spacing w:after="0" w:line="240" w:lineRule="auto"/>
              <w:jc w:val="center"/>
              <w:rPr>
                <w:rFonts w:ascii="Times New Roman" w:eastAsia="Times New Roman" w:hAnsi="Times New Roman" w:cs="Times New Roman"/>
                <w:i/>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7661E9"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p>
        </w:tc>
        <w:tc>
          <w:tcPr>
            <w:tcW w:w="4967" w:type="dxa"/>
            <w:tcBorders>
              <w:top w:val="single" w:sz="4" w:space="0" w:color="auto"/>
              <w:left w:val="single" w:sz="4" w:space="0" w:color="auto"/>
              <w:bottom w:val="single" w:sz="4" w:space="0" w:color="auto"/>
              <w:right w:val="single" w:sz="8" w:space="0" w:color="auto"/>
            </w:tcBorders>
          </w:tcPr>
          <w:p w:rsidR="003F1BD6" w:rsidRPr="007661E9" w:rsidRDefault="003F1BD6" w:rsidP="003F1BD6">
            <w:pPr>
              <w:widowControl w:val="0"/>
              <w:numPr>
                <w:ilvl w:val="0"/>
                <w:numId w:val="12"/>
              </w:numPr>
              <w:autoSpaceDE w:val="0"/>
              <w:autoSpaceDN w:val="0"/>
              <w:adjustRightInd w:val="0"/>
              <w:spacing w:after="0" w:line="240" w:lineRule="auto"/>
              <w:ind w:left="248" w:hanging="248"/>
              <w:contextualSpacing/>
              <w:rPr>
                <w:rFonts w:ascii="Times New Roman" w:eastAsiaTheme="minorEastAsia" w:hAnsi="Times New Roman" w:cs="Times New Roman"/>
                <w:color w:val="231F20"/>
                <w:sz w:val="28"/>
                <w:szCs w:val="28"/>
                <w:lang w:val="uk-UA" w:eastAsia="ru-RU"/>
              </w:rPr>
            </w:pPr>
            <w:r w:rsidRPr="007661E9">
              <w:rPr>
                <w:rFonts w:ascii="Times New Roman" w:eastAsiaTheme="minorEastAsia" w:hAnsi="Times New Roman" w:cs="Times New Roman"/>
                <w:color w:val="231F20"/>
                <w:sz w:val="28"/>
                <w:szCs w:val="28"/>
                <w:lang w:val="uk-UA" w:eastAsia="ru-RU"/>
              </w:rPr>
              <w:t>закріпити знання про приголосні звуки, їхню вимову та написання; формувати вміння і навички правильної вимови приголосних звуків, запису їх у транскрипції</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513FE3" w:rsidRPr="00513FE3" w:rsidRDefault="00513FE3" w:rsidP="00513FE3">
            <w:pPr>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Поточна</w:t>
            </w:r>
          </w:p>
          <w:p w:rsidR="003F1BD6" w:rsidRDefault="00513FE3" w:rsidP="00513FE3">
            <w:pPr>
              <w:spacing w:after="0" w:line="240" w:lineRule="auto"/>
              <w:jc w:val="center"/>
              <w:rPr>
                <w:rFonts w:ascii="Times New Roman" w:eastAsia="Times New Roman" w:hAnsi="Times New Roman" w:cs="Times New Roman"/>
                <w:sz w:val="28"/>
                <w:szCs w:val="28"/>
                <w:lang w:val="uk-UA" w:eastAsia="ru-RU"/>
              </w:rPr>
            </w:pPr>
            <w:r w:rsidRPr="00513FE3">
              <w:rPr>
                <w:rFonts w:ascii="Times New Roman" w:eastAsia="Times New Roman" w:hAnsi="Times New Roman" w:cs="Times New Roman"/>
                <w:sz w:val="28"/>
                <w:szCs w:val="28"/>
                <w:lang w:val="uk-UA" w:eastAsia="ru-RU"/>
              </w:rPr>
              <w:t>перевірка знань</w:t>
            </w: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Default="00513FE3" w:rsidP="00513FE3">
            <w:pPr>
              <w:spacing w:after="0" w:line="240" w:lineRule="auto"/>
              <w:jc w:val="center"/>
              <w:rPr>
                <w:rFonts w:ascii="Times New Roman" w:eastAsia="Times New Roman" w:hAnsi="Times New Roman" w:cs="Times New Roman"/>
                <w:sz w:val="28"/>
                <w:szCs w:val="28"/>
                <w:lang w:val="uk-UA" w:eastAsia="ru-RU"/>
              </w:rPr>
            </w:pPr>
          </w:p>
          <w:p w:rsidR="00513FE3" w:rsidRPr="004C7912" w:rsidRDefault="00513FE3" w:rsidP="00513FE3">
            <w:pPr>
              <w:spacing w:after="0" w:line="240" w:lineRule="auto"/>
              <w:jc w:val="center"/>
              <w:rPr>
                <w:rFonts w:ascii="Times New Roman" w:eastAsia="Times New Roman" w:hAnsi="Times New Roman" w:cs="Times New Roman"/>
                <w:i/>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spacing w:after="0" w:line="240" w:lineRule="auto"/>
              <w:jc w:val="center"/>
              <w:rPr>
                <w:rFonts w:ascii="Times New Roman" w:eastAsia="Times New Roman" w:hAnsi="Times New Roman" w:cs="Times New Roman"/>
                <w:i/>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7661E9"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17.12-21.12</w:t>
            </w:r>
          </w:p>
        </w:tc>
        <w:tc>
          <w:tcPr>
            <w:tcW w:w="4967" w:type="dxa"/>
            <w:tcBorders>
              <w:top w:val="single" w:sz="4" w:space="0" w:color="auto"/>
              <w:left w:val="single" w:sz="4" w:space="0" w:color="auto"/>
              <w:bottom w:val="single" w:sz="4" w:space="0" w:color="auto"/>
              <w:right w:val="single" w:sz="8" w:space="0" w:color="auto"/>
            </w:tcBorders>
          </w:tcPr>
          <w:p w:rsidR="003F1BD6" w:rsidRPr="007661E9" w:rsidRDefault="003F1BD6" w:rsidP="003F1BD6">
            <w:pPr>
              <w:widowControl w:val="0"/>
              <w:numPr>
                <w:ilvl w:val="0"/>
                <w:numId w:val="9"/>
              </w:numPr>
              <w:autoSpaceDE w:val="0"/>
              <w:autoSpaceDN w:val="0"/>
              <w:adjustRightInd w:val="0"/>
              <w:spacing w:after="0" w:line="240" w:lineRule="auto"/>
              <w:ind w:left="248" w:hanging="142"/>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 xml:space="preserve"> з’ясувати рівень засвоєння орфографічних і пунктуаційних</w:t>
            </w:r>
          </w:p>
          <w:p w:rsidR="003F1BD6" w:rsidRPr="007661E9" w:rsidRDefault="003F1BD6" w:rsidP="003F1BD6">
            <w:pPr>
              <w:widowControl w:val="0"/>
              <w:autoSpaceDE w:val="0"/>
              <w:autoSpaceDN w:val="0"/>
              <w:adjustRightInd w:val="0"/>
              <w:spacing w:after="0" w:line="240" w:lineRule="auto"/>
              <w:ind w:left="248" w:hanging="142"/>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 xml:space="preserve">  знань, сформованості мовних умінь та навичок щодо вивчених упродовж семестру тем;</w:t>
            </w:r>
          </w:p>
          <w:p w:rsidR="003F1BD6" w:rsidRPr="007661E9" w:rsidRDefault="003F1BD6" w:rsidP="003F1BD6">
            <w:pPr>
              <w:pStyle w:val="a3"/>
              <w:widowControl w:val="0"/>
              <w:numPr>
                <w:ilvl w:val="0"/>
                <w:numId w:val="9"/>
              </w:numPr>
              <w:autoSpaceDE w:val="0"/>
              <w:autoSpaceDN w:val="0"/>
              <w:adjustRightInd w:val="0"/>
              <w:spacing w:after="0" w:line="240" w:lineRule="auto"/>
              <w:ind w:left="248" w:hanging="142"/>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формувати вміння й навички використовувати здобуті теоретичні знання відповідно до конкретних випадків на практиці;</w:t>
            </w:r>
          </w:p>
          <w:p w:rsidR="003F1BD6" w:rsidRPr="007661E9" w:rsidRDefault="003F1BD6" w:rsidP="003F1BD6">
            <w:pPr>
              <w:pStyle w:val="a3"/>
              <w:widowControl w:val="0"/>
              <w:numPr>
                <w:ilvl w:val="0"/>
                <w:numId w:val="9"/>
              </w:numPr>
              <w:autoSpaceDE w:val="0"/>
              <w:autoSpaceDN w:val="0"/>
              <w:adjustRightInd w:val="0"/>
              <w:spacing w:after="0" w:line="240" w:lineRule="auto"/>
              <w:ind w:left="248" w:hanging="248"/>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формувати уміння читати в належному темпі, усвідомлювати</w:t>
            </w:r>
          </w:p>
          <w:p w:rsidR="003F1BD6" w:rsidRPr="007661E9" w:rsidRDefault="003F1BD6" w:rsidP="003F1BD6">
            <w:pPr>
              <w:widowControl w:val="0"/>
              <w:autoSpaceDE w:val="0"/>
              <w:autoSpaceDN w:val="0"/>
              <w:adjustRightInd w:val="0"/>
              <w:spacing w:after="0" w:line="240" w:lineRule="auto"/>
              <w:ind w:left="248"/>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основний зміст прочитаного та передавати його</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vAlign w:val="center"/>
          </w:tcPr>
          <w:p w:rsidR="003F1BD6"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762589">
              <w:rPr>
                <w:rFonts w:ascii="Times New Roman" w:eastAsia="Times New Roman" w:hAnsi="Times New Roman" w:cs="Times New Roman"/>
                <w:iCs/>
                <w:sz w:val="28"/>
                <w:szCs w:val="28"/>
                <w:lang w:val="uk-UA" w:eastAsia="ru-RU"/>
              </w:rPr>
              <w:t>Диктант</w:t>
            </w:r>
          </w:p>
          <w:p w:rsidR="00A8397B" w:rsidRPr="00762589" w:rsidRDefault="00A8397B"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62589" w:rsidRPr="00762589"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F1BD6" w:rsidRPr="00762589"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F1BD6" w:rsidRPr="00762589"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62589" w:rsidRPr="00762589"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762589">
              <w:rPr>
                <w:rFonts w:ascii="Times New Roman" w:eastAsia="Times New Roman" w:hAnsi="Times New Roman" w:cs="Times New Roman"/>
                <w:iCs/>
                <w:sz w:val="28"/>
                <w:szCs w:val="28"/>
                <w:lang w:val="uk-UA" w:eastAsia="ru-RU"/>
              </w:rPr>
              <w:t>Поточна</w:t>
            </w:r>
          </w:p>
          <w:p w:rsidR="003F1BD6" w:rsidRDefault="00762589" w:rsidP="00762589">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762589">
              <w:rPr>
                <w:rFonts w:ascii="Times New Roman" w:eastAsia="Times New Roman" w:hAnsi="Times New Roman" w:cs="Times New Roman"/>
                <w:iCs/>
                <w:sz w:val="28"/>
                <w:szCs w:val="28"/>
                <w:lang w:val="uk-UA" w:eastAsia="ru-RU"/>
              </w:rPr>
              <w:t>перевірка знань</w:t>
            </w:r>
          </w:p>
          <w:p w:rsidR="003F1BD6" w:rsidRPr="00762589"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F1BD6" w:rsidRPr="00762589"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3F1BD6" w:rsidRPr="00762589"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sidRPr="00762589">
              <w:rPr>
                <w:rFonts w:ascii="Times New Roman" w:eastAsia="Times New Roman" w:hAnsi="Times New Roman" w:cs="Times New Roman"/>
                <w:iCs/>
                <w:sz w:val="28"/>
                <w:szCs w:val="28"/>
                <w:lang w:val="uk-UA" w:eastAsia="ru-RU"/>
              </w:rPr>
              <w:t>Контрольне читання мовчки</w:t>
            </w:r>
          </w:p>
          <w:p w:rsidR="00762589" w:rsidRPr="00762589"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r w:rsidR="003F1BD6" w:rsidRPr="004C7912" w:rsidTr="003F1BD6">
        <w:trPr>
          <w:cantSplit/>
          <w:trHeight w:val="2035"/>
        </w:trPr>
        <w:tc>
          <w:tcPr>
            <w:tcW w:w="0" w:type="auto"/>
            <w:tcBorders>
              <w:top w:val="single" w:sz="4" w:space="0" w:color="auto"/>
              <w:left w:val="single" w:sz="8" w:space="0" w:color="auto"/>
              <w:bottom w:val="single" w:sz="4" w:space="0" w:color="auto"/>
              <w:right w:val="single" w:sz="4" w:space="0" w:color="auto"/>
            </w:tcBorders>
          </w:tcPr>
          <w:p w:rsidR="003F1BD6" w:rsidRPr="007661E9" w:rsidRDefault="003F1BD6" w:rsidP="003F1BD6">
            <w:pPr>
              <w:widowControl w:val="0"/>
              <w:autoSpaceDE w:val="0"/>
              <w:autoSpaceDN w:val="0"/>
              <w:adjustRightInd w:val="0"/>
              <w:spacing w:after="0" w:line="240" w:lineRule="auto"/>
              <w:jc w:val="both"/>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24.12-28.12</w:t>
            </w:r>
          </w:p>
        </w:tc>
        <w:tc>
          <w:tcPr>
            <w:tcW w:w="4967" w:type="dxa"/>
            <w:tcBorders>
              <w:top w:val="single" w:sz="4" w:space="0" w:color="auto"/>
              <w:left w:val="single" w:sz="4" w:space="0" w:color="auto"/>
              <w:bottom w:val="single" w:sz="4" w:space="0" w:color="auto"/>
              <w:right w:val="single" w:sz="8" w:space="0" w:color="auto"/>
            </w:tcBorders>
          </w:tcPr>
          <w:p w:rsidR="003F1BD6" w:rsidRPr="007661E9" w:rsidRDefault="003F1BD6" w:rsidP="003F1BD6">
            <w:pPr>
              <w:widowControl w:val="0"/>
              <w:numPr>
                <w:ilvl w:val="0"/>
                <w:numId w:val="9"/>
              </w:numPr>
              <w:autoSpaceDE w:val="0"/>
              <w:autoSpaceDN w:val="0"/>
              <w:adjustRightInd w:val="0"/>
              <w:spacing w:after="0" w:line="240" w:lineRule="auto"/>
              <w:ind w:left="248" w:hanging="219"/>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повторити й узагальнити відомості з вивчених тем з метою контролю та корекції;</w:t>
            </w:r>
          </w:p>
          <w:p w:rsidR="003F1BD6" w:rsidRPr="007661E9" w:rsidRDefault="003F1BD6" w:rsidP="003F1BD6">
            <w:pPr>
              <w:widowControl w:val="0"/>
              <w:numPr>
                <w:ilvl w:val="0"/>
                <w:numId w:val="9"/>
              </w:numPr>
              <w:autoSpaceDE w:val="0"/>
              <w:autoSpaceDN w:val="0"/>
              <w:adjustRightInd w:val="0"/>
              <w:spacing w:after="0" w:line="240" w:lineRule="auto"/>
              <w:ind w:left="248" w:hanging="283"/>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дати поняття про есе, про основні вимоги до складання такого виду твору; формувати уміння висловлювати свої думки та враження;</w:t>
            </w:r>
          </w:p>
          <w:p w:rsidR="003F1BD6" w:rsidRPr="007661E9" w:rsidRDefault="003F1BD6" w:rsidP="003F1BD6">
            <w:pPr>
              <w:widowControl w:val="0"/>
              <w:numPr>
                <w:ilvl w:val="0"/>
                <w:numId w:val="9"/>
              </w:numPr>
              <w:autoSpaceDE w:val="0"/>
              <w:autoSpaceDN w:val="0"/>
              <w:adjustRightInd w:val="0"/>
              <w:spacing w:after="0" w:line="240" w:lineRule="auto"/>
              <w:ind w:left="248" w:hanging="248"/>
              <w:contextualSpacing/>
              <w:rPr>
                <w:rFonts w:ascii="Times New Roman" w:eastAsia="Times New Roman" w:hAnsi="Times New Roman" w:cs="Times New Roman"/>
                <w:iCs/>
                <w:sz w:val="28"/>
                <w:szCs w:val="28"/>
                <w:lang w:val="uk-UA" w:eastAsia="ru-RU"/>
              </w:rPr>
            </w:pPr>
            <w:r w:rsidRPr="007661E9">
              <w:rPr>
                <w:rFonts w:ascii="Times New Roman" w:eastAsia="Times New Roman" w:hAnsi="Times New Roman" w:cs="Times New Roman"/>
                <w:iCs/>
                <w:sz w:val="28"/>
                <w:szCs w:val="28"/>
                <w:lang w:val="uk-UA" w:eastAsia="ru-RU"/>
              </w:rPr>
              <w:t>проаналізувати помилки, що їх припустилися в контрольній роботі, відкоригувати відповідні знання, вміння та навички; підбити підсумок вивченого за семестр</w:t>
            </w:r>
          </w:p>
        </w:tc>
        <w:tc>
          <w:tcPr>
            <w:tcW w:w="2077" w:type="dxa"/>
            <w:tcBorders>
              <w:top w:val="single" w:sz="4" w:space="0" w:color="auto"/>
              <w:left w:val="single" w:sz="8" w:space="0" w:color="auto"/>
              <w:bottom w:val="single" w:sz="4" w:space="0" w:color="auto"/>
              <w:right w:val="single" w:sz="8" w:space="0" w:color="auto"/>
            </w:tcBorders>
            <w:tcMar>
              <w:top w:w="0" w:type="dxa"/>
              <w:left w:w="51" w:type="dxa"/>
              <w:bottom w:w="0" w:type="dxa"/>
              <w:right w:w="51" w:type="dxa"/>
            </w:tcMar>
          </w:tcPr>
          <w:p w:rsidR="003F1BD6" w:rsidRPr="00A8397B" w:rsidRDefault="00A8397B"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Контрольна робота</w:t>
            </w:r>
          </w:p>
          <w:p w:rsidR="00762589"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513FE3" w:rsidRDefault="00513FE3"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Усний твір</w:t>
            </w:r>
          </w:p>
          <w:p w:rsidR="00762589" w:rsidRDefault="00513FE3"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(есе)</w:t>
            </w:r>
          </w:p>
          <w:p w:rsidR="00762589"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762589" w:rsidRDefault="00762589"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513FE3" w:rsidRDefault="00513FE3"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513FE3" w:rsidRPr="00513FE3" w:rsidRDefault="00513FE3" w:rsidP="00513FE3">
            <w:pPr>
              <w:jc w:val="center"/>
              <w:rPr>
                <w:rFonts w:ascii="Times New Roman" w:eastAsia="Times New Roman" w:hAnsi="Times New Roman" w:cs="Times New Roman"/>
                <w:iCs/>
                <w:sz w:val="28"/>
                <w:szCs w:val="28"/>
                <w:lang w:val="uk-UA" w:eastAsia="ru-RU"/>
              </w:rPr>
            </w:pPr>
            <w:r w:rsidRPr="00513FE3">
              <w:rPr>
                <w:rFonts w:ascii="Times New Roman" w:eastAsia="Times New Roman" w:hAnsi="Times New Roman" w:cs="Times New Roman"/>
                <w:iCs/>
                <w:sz w:val="28"/>
                <w:szCs w:val="28"/>
                <w:lang w:val="uk-UA" w:eastAsia="ru-RU"/>
              </w:rPr>
              <w:t>Тематична перевірка знань</w:t>
            </w:r>
          </w:p>
          <w:p w:rsidR="00513FE3" w:rsidRDefault="00513FE3"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p w:rsidR="00513FE3" w:rsidRPr="00762589" w:rsidRDefault="00513FE3" w:rsidP="003F1BD6">
            <w:pPr>
              <w:widowControl w:val="0"/>
              <w:autoSpaceDE w:val="0"/>
              <w:autoSpaceDN w:val="0"/>
              <w:adjustRightInd w:val="0"/>
              <w:spacing w:after="0" w:line="240" w:lineRule="auto"/>
              <w:jc w:val="center"/>
              <w:rPr>
                <w:rFonts w:ascii="Times New Roman" w:eastAsia="Times New Roman" w:hAnsi="Times New Roman" w:cs="Times New Roman"/>
                <w:iCs/>
                <w:sz w:val="28"/>
                <w:szCs w:val="28"/>
                <w:lang w:val="uk-UA" w:eastAsia="ru-RU"/>
              </w:rPr>
            </w:pPr>
          </w:p>
        </w:tc>
        <w:tc>
          <w:tcPr>
            <w:tcW w:w="0" w:type="auto"/>
            <w:tcBorders>
              <w:top w:val="single" w:sz="4" w:space="0" w:color="auto"/>
              <w:left w:val="single" w:sz="8" w:space="0" w:color="auto"/>
              <w:bottom w:val="single" w:sz="4" w:space="0" w:color="auto"/>
              <w:right w:val="single" w:sz="8" w:space="0" w:color="auto"/>
            </w:tcBorders>
            <w:vAlign w:val="center"/>
          </w:tcPr>
          <w:p w:rsidR="003F1BD6" w:rsidRPr="004C7912" w:rsidRDefault="003F1BD6" w:rsidP="003F1BD6">
            <w:pPr>
              <w:widowControl w:val="0"/>
              <w:autoSpaceDE w:val="0"/>
              <w:autoSpaceDN w:val="0"/>
              <w:adjustRightInd w:val="0"/>
              <w:spacing w:after="0" w:line="240" w:lineRule="auto"/>
              <w:jc w:val="center"/>
              <w:rPr>
                <w:rFonts w:ascii="Times New Roman" w:eastAsia="Times New Roman" w:hAnsi="Times New Roman" w:cs="Times New Roman"/>
                <w:i/>
                <w:iCs/>
                <w:sz w:val="28"/>
                <w:szCs w:val="28"/>
                <w:lang w:val="uk-UA" w:eastAsia="ru-RU"/>
              </w:rPr>
            </w:pPr>
          </w:p>
        </w:tc>
      </w:tr>
    </w:tbl>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r w:rsidRPr="004C7912">
        <w:rPr>
          <w:rFonts w:ascii="Times New Roman" w:eastAsia="Times New Roman" w:hAnsi="Times New Roman" w:cs="Times New Roman"/>
          <w:b/>
          <w:bCs/>
          <w:sz w:val="28"/>
          <w:szCs w:val="28"/>
          <w:lang w:val="uk-UA" w:eastAsia="ru-RU"/>
        </w:rPr>
        <w:t>Умовні позначення:</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7661E9">
        <w:rPr>
          <w:rFonts w:ascii="Times New Roman" w:eastAsia="Times New Roman" w:hAnsi="Times New Roman" w:cs="Times New Roman"/>
          <w:b/>
          <w:i/>
          <w:iCs/>
          <w:sz w:val="28"/>
          <w:szCs w:val="28"/>
          <w:lang w:val="uk-UA" w:eastAsia="ru-RU"/>
        </w:rPr>
        <w:t>О</w:t>
      </w:r>
      <w:r w:rsidRPr="004C7912">
        <w:rPr>
          <w:rFonts w:ascii="Times New Roman" w:eastAsia="Times New Roman" w:hAnsi="Times New Roman" w:cs="Times New Roman"/>
          <w:sz w:val="28"/>
          <w:szCs w:val="28"/>
          <w:lang w:val="uk-UA" w:eastAsia="ru-RU"/>
        </w:rPr>
        <w:t> — учень оволодів умінням, досяг поставленої мети;</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7661E9">
        <w:rPr>
          <w:rFonts w:ascii="Times New Roman" w:eastAsia="Times New Roman" w:hAnsi="Times New Roman" w:cs="Times New Roman"/>
          <w:b/>
          <w:i/>
          <w:iCs/>
          <w:sz w:val="28"/>
          <w:szCs w:val="28"/>
          <w:lang w:val="uk-UA" w:eastAsia="ru-RU"/>
        </w:rPr>
        <w:t>СП</w:t>
      </w:r>
      <w:r w:rsidRPr="004C7912">
        <w:rPr>
          <w:rFonts w:ascii="Times New Roman" w:eastAsia="Times New Roman" w:hAnsi="Times New Roman" w:cs="Times New Roman"/>
          <w:sz w:val="28"/>
          <w:szCs w:val="28"/>
          <w:lang w:val="uk-UA" w:eastAsia="ru-RU"/>
        </w:rPr>
        <w:t> — спостерігається суттєвий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7661E9">
        <w:rPr>
          <w:rFonts w:ascii="Times New Roman" w:eastAsia="Times New Roman" w:hAnsi="Times New Roman" w:cs="Times New Roman"/>
          <w:b/>
          <w:i/>
          <w:iCs/>
          <w:sz w:val="28"/>
          <w:szCs w:val="28"/>
          <w:lang w:val="uk-UA" w:eastAsia="ru-RU"/>
        </w:rPr>
        <w:t>НП</w:t>
      </w:r>
      <w:r w:rsidRPr="004C7912">
        <w:rPr>
          <w:rFonts w:ascii="Times New Roman" w:eastAsia="Times New Roman" w:hAnsi="Times New Roman" w:cs="Times New Roman"/>
          <w:sz w:val="28"/>
          <w:szCs w:val="28"/>
          <w:lang w:val="uk-UA" w:eastAsia="ru-RU"/>
        </w:rPr>
        <w:t> — спостерігається незначний прогрес;</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r w:rsidRPr="007661E9">
        <w:rPr>
          <w:rFonts w:ascii="Times New Roman" w:eastAsia="Times New Roman" w:hAnsi="Times New Roman" w:cs="Times New Roman"/>
          <w:b/>
          <w:i/>
          <w:iCs/>
          <w:sz w:val="28"/>
          <w:szCs w:val="28"/>
          <w:lang w:val="uk-UA" w:eastAsia="ru-RU"/>
        </w:rPr>
        <w:t>ПН</w:t>
      </w:r>
      <w:r w:rsidRPr="004C7912">
        <w:rPr>
          <w:rFonts w:ascii="Times New Roman" w:eastAsia="Times New Roman" w:hAnsi="Times New Roman" w:cs="Times New Roman"/>
          <w:sz w:val="28"/>
          <w:szCs w:val="28"/>
          <w:lang w:val="uk-UA" w:eastAsia="ru-RU"/>
        </w:rPr>
        <w:t> — прогресу в досягненні конкретної мети немає.</w:t>
      </w:r>
    </w:p>
    <w:p w:rsidR="003F1BD6" w:rsidRPr="004C7912" w:rsidRDefault="003F1BD6" w:rsidP="003F1BD6">
      <w:pPr>
        <w:widowControl w:val="0"/>
        <w:autoSpaceDE w:val="0"/>
        <w:autoSpaceDN w:val="0"/>
        <w:adjustRightInd w:val="0"/>
        <w:spacing w:after="0" w:line="240" w:lineRule="auto"/>
        <w:jc w:val="both"/>
        <w:rPr>
          <w:rFonts w:ascii="Times New Roman" w:eastAsia="Times New Roman" w:hAnsi="Times New Roman" w:cs="Times New Roman"/>
          <w:sz w:val="28"/>
          <w:szCs w:val="28"/>
          <w:lang w:val="uk-UA" w:eastAsia="ru-RU"/>
        </w:rPr>
      </w:pPr>
    </w:p>
    <w:p w:rsidR="003F1BD6" w:rsidRPr="00C0798D" w:rsidRDefault="003F1BD6" w:rsidP="003F1BD6">
      <w:pPr>
        <w:autoSpaceDE w:val="0"/>
        <w:autoSpaceDN w:val="0"/>
        <w:adjustRightInd w:val="0"/>
        <w:spacing w:after="0" w:line="240" w:lineRule="auto"/>
        <w:rPr>
          <w:rFonts w:ascii="MyriadPro-Bold" w:hAnsi="MyriadPro-Bold" w:cs="MyriadPro-Bold"/>
          <w:b/>
          <w:bCs/>
          <w:sz w:val="20"/>
          <w:szCs w:val="20"/>
          <w:lang w:val="uk-UA"/>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3F1BD6" w:rsidRDefault="003F1BD6" w:rsidP="003F1BD6">
      <w:pPr>
        <w:autoSpaceDE w:val="0"/>
        <w:autoSpaceDN w:val="0"/>
        <w:adjustRightInd w:val="0"/>
        <w:spacing w:after="0" w:line="240" w:lineRule="auto"/>
        <w:rPr>
          <w:rFonts w:ascii="MyriadPro-Bold" w:hAnsi="MyriadPro-Bold" w:cs="MyriadPro-Bold"/>
          <w:b/>
          <w:bCs/>
          <w:sz w:val="20"/>
          <w:szCs w:val="20"/>
        </w:rPr>
      </w:pPr>
    </w:p>
    <w:p w:rsidR="00766A0D" w:rsidRPr="00F07482" w:rsidRDefault="000106B7"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                                                       </w:t>
      </w:r>
    </w:p>
    <w:p w:rsidR="00766A0D" w:rsidRPr="00F07482" w:rsidRDefault="00766A0D" w:rsidP="00A10228">
      <w:pPr>
        <w:spacing w:after="0" w:line="240" w:lineRule="auto"/>
        <w:jc w:val="both"/>
        <w:rPr>
          <w:rFonts w:ascii="Times New Roman" w:hAnsi="Times New Roman" w:cs="Times New Roman"/>
          <w:sz w:val="28"/>
          <w:szCs w:val="28"/>
          <w:lang w:val="uk-UA"/>
        </w:rPr>
      </w:pPr>
    </w:p>
    <w:p w:rsidR="00EC64BE" w:rsidRPr="00F07482" w:rsidRDefault="00EC64BE" w:rsidP="00A10228">
      <w:pPr>
        <w:spacing w:after="0" w:line="240" w:lineRule="auto"/>
        <w:jc w:val="both"/>
        <w:rPr>
          <w:rFonts w:ascii="Times New Roman" w:hAnsi="Times New Roman" w:cs="Times New Roman"/>
          <w:sz w:val="28"/>
          <w:szCs w:val="28"/>
          <w:lang w:val="uk-UA"/>
        </w:rPr>
      </w:pPr>
    </w:p>
    <w:p w:rsidR="00EC64BE" w:rsidRDefault="00811D40" w:rsidP="003F1BD6">
      <w:pPr>
        <w:spacing w:after="0" w:line="240" w:lineRule="auto"/>
        <w:jc w:val="center"/>
        <w:rPr>
          <w:rFonts w:ascii="Times New Roman" w:hAnsi="Times New Roman" w:cs="Times New Roman"/>
          <w:b/>
          <w:sz w:val="28"/>
          <w:szCs w:val="28"/>
          <w:lang w:val="uk-UA"/>
        </w:rPr>
      </w:pPr>
      <w:r w:rsidRPr="003F1BD6">
        <w:rPr>
          <w:rFonts w:ascii="Times New Roman" w:hAnsi="Times New Roman" w:cs="Times New Roman"/>
          <w:b/>
          <w:sz w:val="28"/>
          <w:szCs w:val="28"/>
          <w:lang w:val="uk-UA"/>
        </w:rPr>
        <w:lastRenderedPageBreak/>
        <w:t>ВИСНОВОК</w:t>
      </w:r>
    </w:p>
    <w:p w:rsidR="00513FE3" w:rsidRPr="00F85675" w:rsidRDefault="00513FE3" w:rsidP="003F1BD6">
      <w:pPr>
        <w:spacing w:after="0" w:line="240" w:lineRule="auto"/>
        <w:jc w:val="center"/>
        <w:rPr>
          <w:rFonts w:ascii="Times New Roman" w:hAnsi="Times New Roman" w:cs="Times New Roman"/>
          <w:b/>
          <w:sz w:val="28"/>
          <w:szCs w:val="28"/>
          <w:lang w:val="uk-UA"/>
        </w:rPr>
      </w:pPr>
    </w:p>
    <w:p w:rsidR="00E04804" w:rsidRPr="00F07482" w:rsidRDefault="003F1BD6"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E04804" w:rsidRPr="00F07482">
        <w:rPr>
          <w:rFonts w:ascii="Times New Roman" w:hAnsi="Times New Roman" w:cs="Times New Roman"/>
          <w:sz w:val="28"/>
          <w:szCs w:val="28"/>
          <w:lang w:val="uk-UA"/>
        </w:rPr>
        <w:t>Концепція інклюзивної освіти відображає одну з головних демократичних</w:t>
      </w:r>
    </w:p>
    <w:p w:rsidR="00F07482" w:rsidRDefault="00E04804" w:rsidP="00A10228">
      <w:pPr>
        <w:spacing w:after="0" w:line="240" w:lineRule="auto"/>
        <w:jc w:val="both"/>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ідей – всі діти – цінні й активні члени суспільства. Навчання в інклюзивних освітніх закладах корисне як для дітей з особливими освітніми потребами, так і для інших дітей, членів родин та суспільства в цілому. Взаємодія зі здоровими дітьми сприяє когнітивному, фізичному, </w:t>
      </w:r>
      <w:proofErr w:type="spellStart"/>
      <w:r w:rsidRPr="00F07482">
        <w:rPr>
          <w:rFonts w:ascii="Times New Roman" w:hAnsi="Times New Roman" w:cs="Times New Roman"/>
          <w:sz w:val="28"/>
          <w:szCs w:val="28"/>
          <w:lang w:val="uk-UA"/>
        </w:rPr>
        <w:t>мовному</w:t>
      </w:r>
      <w:proofErr w:type="spellEnd"/>
      <w:r w:rsidRPr="00F07482">
        <w:rPr>
          <w:rFonts w:ascii="Times New Roman" w:hAnsi="Times New Roman" w:cs="Times New Roman"/>
          <w:sz w:val="28"/>
          <w:szCs w:val="28"/>
          <w:lang w:val="uk-UA"/>
        </w:rPr>
        <w:t xml:space="preserve">, соціальному та емоційному розвиткові дітей з особливими освітніми потребами. При цьому діти з типовим рівнем розвитку демонструють відповідні моделі поведінки дітям з особливими освітніми потребами і мотивують їх до розвитку та цілеспрямованого використання нових знань і вмінь. Взаємодія між учнями з особливими освітніми потребами та іншими дітьми в інклюзивних класах сприяє налагодженню між ними дружніх стосунків. Завдяки такій взаємодії діти </w:t>
      </w:r>
      <w:proofErr w:type="spellStart"/>
      <w:r w:rsidRPr="00F07482">
        <w:rPr>
          <w:rFonts w:ascii="Times New Roman" w:hAnsi="Times New Roman" w:cs="Times New Roman"/>
          <w:sz w:val="28"/>
          <w:szCs w:val="28"/>
          <w:lang w:val="uk-UA"/>
        </w:rPr>
        <w:t>вчаться</w:t>
      </w:r>
      <w:proofErr w:type="spellEnd"/>
      <w:r w:rsidRPr="00F07482">
        <w:rPr>
          <w:rFonts w:ascii="Times New Roman" w:hAnsi="Times New Roman" w:cs="Times New Roman"/>
          <w:sz w:val="28"/>
          <w:szCs w:val="28"/>
          <w:lang w:val="uk-UA"/>
        </w:rPr>
        <w:t xml:space="preserve"> природно сприймати і толерантно ставитися до людських відмінностей, вони стають більш чуйними, готовими до взаємодопомоги.</w:t>
      </w:r>
    </w:p>
    <w:p w:rsidR="00F07482" w:rsidRDefault="003F1BD6" w:rsidP="00A1022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3F1BD6">
        <w:rPr>
          <w:rFonts w:ascii="Times New Roman" w:hAnsi="Times New Roman" w:cs="Times New Roman"/>
          <w:sz w:val="28"/>
          <w:szCs w:val="28"/>
          <w:lang w:val="uk-UA"/>
        </w:rPr>
        <w:t xml:space="preserve">Отже, у дітей із </w:t>
      </w:r>
      <w:r>
        <w:rPr>
          <w:rFonts w:ascii="Times New Roman" w:hAnsi="Times New Roman" w:cs="Times New Roman"/>
          <w:sz w:val="28"/>
          <w:szCs w:val="28"/>
          <w:lang w:val="uk-UA"/>
        </w:rPr>
        <w:t>особливими освітніми потребами</w:t>
      </w:r>
      <w:r w:rsidRPr="003F1BD6">
        <w:rPr>
          <w:rFonts w:ascii="Times New Roman" w:hAnsi="Times New Roman" w:cs="Times New Roman"/>
          <w:sz w:val="28"/>
          <w:szCs w:val="28"/>
          <w:lang w:val="uk-UA"/>
        </w:rPr>
        <w:t xml:space="preserve"> протягом навчання в основній школі на основі достатньо скоригованих процесів пізнавальної сфери, розумової та мовленнєвої діяльності, набутих позитивних якостей особистості, мають  бути сформовані повноцінні знання та вміння з української мови, які  відповідають рівню освіти  учнів  основної ланки загальноосвітньої школи і забезпечують  успішне навчання у старшій ланці школи</w:t>
      </w:r>
      <w:r>
        <w:rPr>
          <w:rFonts w:ascii="Times New Roman" w:hAnsi="Times New Roman" w:cs="Times New Roman"/>
          <w:sz w:val="28"/>
          <w:szCs w:val="28"/>
          <w:lang w:val="uk-UA"/>
        </w:rPr>
        <w:t>.</w:t>
      </w:r>
      <w:r w:rsidR="00772230">
        <w:rPr>
          <w:rFonts w:ascii="Times New Roman" w:hAnsi="Times New Roman" w:cs="Times New Roman"/>
          <w:sz w:val="28"/>
          <w:szCs w:val="28"/>
          <w:lang w:val="uk-UA"/>
        </w:rPr>
        <w:t xml:space="preserve"> Тому для підготовки</w:t>
      </w:r>
      <w:r w:rsidR="00772230" w:rsidRPr="00772230">
        <w:rPr>
          <w:rFonts w:ascii="Times New Roman" w:hAnsi="Times New Roman" w:cs="Times New Roman"/>
          <w:sz w:val="28"/>
          <w:szCs w:val="28"/>
          <w:lang w:val="uk-UA"/>
        </w:rPr>
        <w:t xml:space="preserve"> та пров</w:t>
      </w:r>
      <w:r w:rsidR="00772230">
        <w:rPr>
          <w:rFonts w:ascii="Times New Roman" w:hAnsi="Times New Roman" w:cs="Times New Roman"/>
          <w:sz w:val="28"/>
          <w:szCs w:val="28"/>
          <w:lang w:val="uk-UA"/>
        </w:rPr>
        <w:t>еденн</w:t>
      </w:r>
      <w:r w:rsidR="00BB30C3">
        <w:rPr>
          <w:rFonts w:ascii="Times New Roman" w:hAnsi="Times New Roman" w:cs="Times New Roman"/>
          <w:sz w:val="28"/>
          <w:szCs w:val="28"/>
          <w:lang w:val="uk-UA"/>
        </w:rPr>
        <w:t>я</w:t>
      </w:r>
      <w:r w:rsidR="00772230" w:rsidRPr="00772230">
        <w:rPr>
          <w:rFonts w:ascii="Times New Roman" w:hAnsi="Times New Roman" w:cs="Times New Roman"/>
          <w:sz w:val="28"/>
          <w:szCs w:val="28"/>
          <w:lang w:val="uk-UA"/>
        </w:rPr>
        <w:t xml:space="preserve"> урок</w:t>
      </w:r>
      <w:r w:rsidR="00772230">
        <w:rPr>
          <w:rFonts w:ascii="Times New Roman" w:hAnsi="Times New Roman" w:cs="Times New Roman"/>
          <w:sz w:val="28"/>
          <w:szCs w:val="28"/>
          <w:lang w:val="uk-UA"/>
        </w:rPr>
        <w:t>ів</w:t>
      </w:r>
      <w:r w:rsidR="00772230" w:rsidRPr="00772230">
        <w:rPr>
          <w:rFonts w:ascii="Times New Roman" w:hAnsi="Times New Roman" w:cs="Times New Roman"/>
          <w:sz w:val="28"/>
          <w:szCs w:val="28"/>
          <w:lang w:val="uk-UA"/>
        </w:rPr>
        <w:t xml:space="preserve"> з української мови з учнями 5 класів з ООП</w:t>
      </w:r>
      <w:r w:rsidR="00772230">
        <w:rPr>
          <w:rFonts w:ascii="Times New Roman" w:hAnsi="Times New Roman" w:cs="Times New Roman"/>
          <w:sz w:val="28"/>
          <w:szCs w:val="28"/>
          <w:lang w:val="uk-UA"/>
        </w:rPr>
        <w:t xml:space="preserve"> потрібна </w:t>
      </w:r>
      <w:r w:rsidR="00772230" w:rsidRPr="00772230">
        <w:rPr>
          <w:lang w:val="uk-UA"/>
        </w:rPr>
        <w:t xml:space="preserve"> </w:t>
      </w:r>
      <w:r w:rsidR="00772230" w:rsidRPr="00772230">
        <w:rPr>
          <w:rFonts w:ascii="Times New Roman" w:hAnsi="Times New Roman" w:cs="Times New Roman"/>
          <w:sz w:val="28"/>
          <w:szCs w:val="28"/>
          <w:lang w:val="uk-UA"/>
        </w:rPr>
        <w:t>адаптован</w:t>
      </w:r>
      <w:r w:rsidR="00772230">
        <w:rPr>
          <w:rFonts w:ascii="Times New Roman" w:hAnsi="Times New Roman" w:cs="Times New Roman"/>
          <w:sz w:val="28"/>
          <w:szCs w:val="28"/>
          <w:lang w:val="uk-UA"/>
        </w:rPr>
        <w:t>а</w:t>
      </w:r>
      <w:r w:rsidR="00772230" w:rsidRPr="00772230">
        <w:rPr>
          <w:rFonts w:ascii="Times New Roman" w:hAnsi="Times New Roman" w:cs="Times New Roman"/>
          <w:sz w:val="28"/>
          <w:szCs w:val="28"/>
          <w:lang w:val="uk-UA"/>
        </w:rPr>
        <w:t xml:space="preserve"> індивідуальн</w:t>
      </w:r>
      <w:r w:rsidR="00772230">
        <w:rPr>
          <w:rFonts w:ascii="Times New Roman" w:hAnsi="Times New Roman" w:cs="Times New Roman"/>
          <w:sz w:val="28"/>
          <w:szCs w:val="28"/>
          <w:lang w:val="uk-UA"/>
        </w:rPr>
        <w:t>а</w:t>
      </w:r>
      <w:r w:rsidR="00772230" w:rsidRPr="00772230">
        <w:rPr>
          <w:rFonts w:ascii="Times New Roman" w:hAnsi="Times New Roman" w:cs="Times New Roman"/>
          <w:sz w:val="28"/>
          <w:szCs w:val="28"/>
          <w:lang w:val="uk-UA"/>
        </w:rPr>
        <w:t xml:space="preserve"> навчальн</w:t>
      </w:r>
      <w:r w:rsidR="00772230">
        <w:rPr>
          <w:rFonts w:ascii="Times New Roman" w:hAnsi="Times New Roman" w:cs="Times New Roman"/>
          <w:sz w:val="28"/>
          <w:szCs w:val="28"/>
          <w:lang w:val="uk-UA"/>
        </w:rPr>
        <w:t>а</w:t>
      </w:r>
      <w:r w:rsidR="00772230" w:rsidRPr="00772230">
        <w:rPr>
          <w:rFonts w:ascii="Times New Roman" w:hAnsi="Times New Roman" w:cs="Times New Roman"/>
          <w:sz w:val="28"/>
          <w:szCs w:val="28"/>
          <w:lang w:val="uk-UA"/>
        </w:rPr>
        <w:t xml:space="preserve"> програм</w:t>
      </w:r>
      <w:r w:rsidR="00772230">
        <w:rPr>
          <w:rFonts w:ascii="Times New Roman" w:hAnsi="Times New Roman" w:cs="Times New Roman"/>
          <w:sz w:val="28"/>
          <w:szCs w:val="28"/>
          <w:lang w:val="uk-UA"/>
        </w:rPr>
        <w:t>а</w:t>
      </w:r>
      <w:r w:rsidR="00772230" w:rsidRPr="00772230">
        <w:rPr>
          <w:rFonts w:ascii="Times New Roman" w:hAnsi="Times New Roman" w:cs="Times New Roman"/>
          <w:sz w:val="28"/>
          <w:szCs w:val="28"/>
          <w:lang w:val="uk-UA"/>
        </w:rPr>
        <w:t>, яка відповідає вимогам чинної програми</w:t>
      </w:r>
      <w:r w:rsidR="00772230">
        <w:rPr>
          <w:rFonts w:ascii="Times New Roman" w:hAnsi="Times New Roman" w:cs="Times New Roman"/>
          <w:sz w:val="28"/>
          <w:szCs w:val="28"/>
          <w:lang w:val="uk-UA"/>
        </w:rPr>
        <w:t>.</w:t>
      </w:r>
    </w:p>
    <w:p w:rsidR="00513FE3" w:rsidRPr="00513FE3" w:rsidRDefault="004F4D69" w:rsidP="00513FE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Кожен педагог </w:t>
      </w:r>
      <w:r w:rsidRPr="004F4D69">
        <w:rPr>
          <w:rFonts w:ascii="Times New Roman" w:hAnsi="Times New Roman" w:cs="Times New Roman"/>
          <w:sz w:val="28"/>
          <w:szCs w:val="28"/>
          <w:lang w:val="uk-UA"/>
        </w:rPr>
        <w:t>має</w:t>
      </w:r>
      <w:r>
        <w:rPr>
          <w:rFonts w:ascii="Times New Roman" w:hAnsi="Times New Roman" w:cs="Times New Roman"/>
          <w:sz w:val="28"/>
          <w:szCs w:val="28"/>
          <w:lang w:val="uk-UA"/>
        </w:rPr>
        <w:t xml:space="preserve"> пам’ятати, що і вчитель, і їхні вихованці є учнями, які </w:t>
      </w:r>
      <w:proofErr w:type="spellStart"/>
      <w:r>
        <w:rPr>
          <w:rFonts w:ascii="Times New Roman" w:hAnsi="Times New Roman" w:cs="Times New Roman"/>
          <w:sz w:val="28"/>
          <w:szCs w:val="28"/>
          <w:lang w:val="uk-UA"/>
        </w:rPr>
        <w:t>вчаться</w:t>
      </w:r>
      <w:proofErr w:type="spellEnd"/>
      <w:r>
        <w:rPr>
          <w:rFonts w:ascii="Times New Roman" w:hAnsi="Times New Roman" w:cs="Times New Roman"/>
          <w:sz w:val="28"/>
          <w:szCs w:val="28"/>
          <w:lang w:val="uk-UA"/>
        </w:rPr>
        <w:t xml:space="preserve"> впродовж усього життя. Використовуючи творчий підхід у педагогічній діяльності, вчитель може досягти найкращого результату</w:t>
      </w:r>
      <w:r w:rsidR="00196152">
        <w:rPr>
          <w:rFonts w:ascii="Times New Roman" w:hAnsi="Times New Roman" w:cs="Times New Roman"/>
          <w:sz w:val="28"/>
          <w:szCs w:val="28"/>
          <w:lang w:val="uk-UA"/>
        </w:rPr>
        <w:t xml:space="preserve"> </w:t>
      </w:r>
      <w:r>
        <w:rPr>
          <w:rFonts w:ascii="Times New Roman" w:hAnsi="Times New Roman" w:cs="Times New Roman"/>
          <w:sz w:val="28"/>
          <w:szCs w:val="28"/>
          <w:lang w:val="uk-UA"/>
        </w:rPr>
        <w:t>- сформувати особистість, здатну навчатись із задоволенням упродовж усього життя і досягати своєї мрії.</w:t>
      </w:r>
      <w:r w:rsidRPr="004F4D69">
        <w:rPr>
          <w:rFonts w:ascii="Times New Roman" w:hAnsi="Times New Roman" w:cs="Times New Roman"/>
          <w:sz w:val="28"/>
          <w:szCs w:val="28"/>
          <w:lang w:val="uk-UA"/>
        </w:rPr>
        <w:tab/>
      </w:r>
      <w:r w:rsidR="00513FE3">
        <w:rPr>
          <w:rFonts w:ascii="Times New Roman" w:hAnsi="Times New Roman" w:cs="Times New Roman"/>
          <w:sz w:val="28"/>
          <w:szCs w:val="28"/>
          <w:lang w:val="uk-UA"/>
        </w:rPr>
        <w:tab/>
      </w:r>
    </w:p>
    <w:p w:rsidR="004F4D69" w:rsidRPr="004F4D69" w:rsidRDefault="00513FE3" w:rsidP="00513FE3">
      <w:pPr>
        <w:spacing w:after="0" w:line="240" w:lineRule="auto"/>
        <w:jc w:val="both"/>
        <w:rPr>
          <w:rFonts w:ascii="Times New Roman" w:hAnsi="Times New Roman" w:cs="Times New Roman"/>
          <w:sz w:val="28"/>
          <w:szCs w:val="28"/>
          <w:lang w:val="uk-UA"/>
        </w:rPr>
      </w:pPr>
      <w:r w:rsidRPr="00513FE3">
        <w:rPr>
          <w:rFonts w:ascii="Times New Roman" w:hAnsi="Times New Roman" w:cs="Times New Roman"/>
          <w:sz w:val="28"/>
          <w:szCs w:val="28"/>
          <w:lang w:val="uk-UA"/>
        </w:rPr>
        <w:tab/>
        <w:t>Таким чином, для впровадження інклюзії у шкільну практику вчителі мають змінюватися. Вони мають прийняти й усвідомити нову освітню парадигму, нові способи організації навчально‐виховного процесу, розробки навчально‐методичного забезпечення, опанувати сучасні методики диференційованого й особистісно орієнтованого викладання (залежно від індивідуальних потреб учня). Вчителі мають спілкуватися один з одним, працювати в команді з іншими педагогами та фахівцями, батьками, учнями, представниками громади, щоб визначити, які зміни необхідні для впровадження інклюзивної практики безпосередньо в їхньому навчальному закладі.</w:t>
      </w:r>
      <w:r w:rsidR="004F4D69" w:rsidRPr="004F4D69">
        <w:rPr>
          <w:rFonts w:ascii="Times New Roman" w:hAnsi="Times New Roman" w:cs="Times New Roman"/>
          <w:sz w:val="28"/>
          <w:szCs w:val="28"/>
          <w:lang w:val="uk-UA"/>
        </w:rPr>
        <w:tab/>
      </w:r>
    </w:p>
    <w:p w:rsidR="00F07482" w:rsidRDefault="00F07482" w:rsidP="00A10228">
      <w:pPr>
        <w:spacing w:after="0" w:line="240" w:lineRule="auto"/>
        <w:jc w:val="both"/>
        <w:rPr>
          <w:rFonts w:ascii="Times New Roman" w:hAnsi="Times New Roman" w:cs="Times New Roman"/>
          <w:sz w:val="28"/>
          <w:szCs w:val="28"/>
          <w:lang w:val="uk-UA"/>
        </w:rPr>
      </w:pPr>
    </w:p>
    <w:p w:rsidR="00F07482" w:rsidRDefault="00F07482" w:rsidP="00F07482">
      <w:pPr>
        <w:spacing w:after="0" w:line="240" w:lineRule="auto"/>
        <w:jc w:val="center"/>
        <w:rPr>
          <w:rFonts w:ascii="Times New Roman" w:hAnsi="Times New Roman" w:cs="Times New Roman"/>
          <w:sz w:val="28"/>
          <w:szCs w:val="28"/>
          <w:lang w:val="uk-UA"/>
        </w:rPr>
      </w:pPr>
    </w:p>
    <w:p w:rsidR="00F07482" w:rsidRDefault="00F07482" w:rsidP="00F07482">
      <w:pPr>
        <w:spacing w:after="0" w:line="240" w:lineRule="auto"/>
        <w:jc w:val="center"/>
        <w:rPr>
          <w:rFonts w:ascii="Times New Roman" w:hAnsi="Times New Roman" w:cs="Times New Roman"/>
          <w:sz w:val="28"/>
          <w:szCs w:val="28"/>
          <w:lang w:val="uk-UA"/>
        </w:rPr>
      </w:pPr>
    </w:p>
    <w:p w:rsidR="00F07482" w:rsidRDefault="00F07482" w:rsidP="00F07482">
      <w:pPr>
        <w:spacing w:after="0" w:line="240" w:lineRule="auto"/>
        <w:jc w:val="center"/>
        <w:rPr>
          <w:rFonts w:ascii="Times New Roman" w:hAnsi="Times New Roman" w:cs="Times New Roman"/>
          <w:sz w:val="28"/>
          <w:szCs w:val="28"/>
          <w:lang w:val="uk-UA"/>
        </w:rPr>
      </w:pPr>
    </w:p>
    <w:p w:rsidR="00F07482" w:rsidRDefault="00F07482" w:rsidP="00F07482">
      <w:pPr>
        <w:spacing w:after="0" w:line="240" w:lineRule="auto"/>
        <w:jc w:val="center"/>
        <w:rPr>
          <w:rFonts w:ascii="Times New Roman" w:hAnsi="Times New Roman" w:cs="Times New Roman"/>
          <w:sz w:val="28"/>
          <w:szCs w:val="28"/>
          <w:lang w:val="uk-UA"/>
        </w:rPr>
      </w:pPr>
    </w:p>
    <w:p w:rsidR="00F07482" w:rsidRDefault="00F07482" w:rsidP="00F07482">
      <w:pPr>
        <w:spacing w:after="0" w:line="240" w:lineRule="auto"/>
        <w:jc w:val="center"/>
        <w:rPr>
          <w:rFonts w:ascii="Times New Roman" w:hAnsi="Times New Roman" w:cs="Times New Roman"/>
          <w:sz w:val="28"/>
          <w:szCs w:val="28"/>
          <w:lang w:val="uk-UA"/>
        </w:rPr>
      </w:pPr>
    </w:p>
    <w:p w:rsidR="003F1BD6" w:rsidRDefault="00C7309E" w:rsidP="00F07482">
      <w:pPr>
        <w:spacing w:after="0" w:line="240" w:lineRule="auto"/>
        <w:jc w:val="center"/>
        <w:rPr>
          <w:rFonts w:ascii="Times New Roman" w:hAnsi="Times New Roman" w:cs="Times New Roman"/>
          <w:b/>
          <w:sz w:val="28"/>
          <w:szCs w:val="28"/>
          <w:lang w:val="uk-UA"/>
        </w:rPr>
      </w:pPr>
      <w:r w:rsidRPr="003F1BD6">
        <w:rPr>
          <w:rFonts w:ascii="Times New Roman" w:hAnsi="Times New Roman" w:cs="Times New Roman"/>
          <w:b/>
          <w:sz w:val="28"/>
          <w:szCs w:val="28"/>
          <w:lang w:val="uk-UA"/>
        </w:rPr>
        <w:lastRenderedPageBreak/>
        <w:t>С</w:t>
      </w:r>
      <w:r w:rsidR="003F1BD6">
        <w:rPr>
          <w:rFonts w:ascii="Times New Roman" w:hAnsi="Times New Roman" w:cs="Times New Roman"/>
          <w:b/>
          <w:sz w:val="28"/>
          <w:szCs w:val="28"/>
          <w:lang w:val="uk-UA"/>
        </w:rPr>
        <w:t>ПИСОК</w:t>
      </w:r>
      <w:r w:rsidRPr="003F1BD6">
        <w:rPr>
          <w:rFonts w:ascii="Times New Roman" w:hAnsi="Times New Roman" w:cs="Times New Roman"/>
          <w:b/>
          <w:sz w:val="28"/>
          <w:szCs w:val="28"/>
          <w:lang w:val="uk-UA"/>
        </w:rPr>
        <w:t xml:space="preserve"> </w:t>
      </w:r>
      <w:r w:rsidR="003F1BD6">
        <w:rPr>
          <w:rFonts w:ascii="Times New Roman" w:hAnsi="Times New Roman" w:cs="Times New Roman"/>
          <w:b/>
          <w:sz w:val="28"/>
          <w:szCs w:val="28"/>
          <w:lang w:val="uk-UA"/>
        </w:rPr>
        <w:t>ЛІТЕРАТУРИ</w:t>
      </w:r>
    </w:p>
    <w:p w:rsidR="008A4544" w:rsidRPr="00F07482" w:rsidRDefault="003F1BD6" w:rsidP="00F07482">
      <w:pPr>
        <w:spacing w:after="0" w:line="240" w:lineRule="auto"/>
        <w:jc w:val="center"/>
        <w:rPr>
          <w:rFonts w:ascii="Times New Roman" w:hAnsi="Times New Roman" w:cs="Times New Roman"/>
          <w:sz w:val="28"/>
          <w:szCs w:val="28"/>
          <w:lang w:val="uk-UA"/>
        </w:rPr>
      </w:pPr>
      <w:r>
        <w:rPr>
          <w:rFonts w:ascii="Times New Roman" w:hAnsi="Times New Roman" w:cs="Times New Roman"/>
          <w:b/>
          <w:sz w:val="28"/>
          <w:szCs w:val="28"/>
          <w:lang w:val="uk-UA"/>
        </w:rPr>
        <w:t>ТА</w:t>
      </w:r>
      <w:r w:rsidR="005F40D4" w:rsidRPr="003F1BD6">
        <w:rPr>
          <w:rFonts w:ascii="Times New Roman" w:hAnsi="Times New Roman" w:cs="Times New Roman"/>
          <w:b/>
          <w:sz w:val="28"/>
          <w:szCs w:val="28"/>
          <w:lang w:val="uk-UA"/>
        </w:rPr>
        <w:t xml:space="preserve"> І</w:t>
      </w:r>
      <w:r>
        <w:rPr>
          <w:rFonts w:ascii="Times New Roman" w:hAnsi="Times New Roman" w:cs="Times New Roman"/>
          <w:b/>
          <w:sz w:val="28"/>
          <w:szCs w:val="28"/>
          <w:lang w:val="uk-UA"/>
        </w:rPr>
        <w:t>НТЕРНЕТ</w:t>
      </w:r>
      <w:r w:rsidR="005F40D4" w:rsidRPr="003F1BD6">
        <w:rPr>
          <w:rFonts w:ascii="Times New Roman" w:hAnsi="Times New Roman" w:cs="Times New Roman"/>
          <w:b/>
          <w:sz w:val="28"/>
          <w:szCs w:val="28"/>
          <w:lang w:val="uk-UA"/>
        </w:rPr>
        <w:t>-</w:t>
      </w:r>
      <w:r>
        <w:rPr>
          <w:rFonts w:ascii="Times New Roman" w:hAnsi="Times New Roman" w:cs="Times New Roman"/>
          <w:b/>
          <w:sz w:val="28"/>
          <w:szCs w:val="28"/>
          <w:lang w:val="uk-UA"/>
        </w:rPr>
        <w:t>РЕСУРСИ</w:t>
      </w:r>
    </w:p>
    <w:p w:rsidR="008A4544" w:rsidRPr="00F07482" w:rsidRDefault="008A4544" w:rsidP="00F07482">
      <w:pPr>
        <w:spacing w:after="0" w:line="240" w:lineRule="auto"/>
        <w:jc w:val="center"/>
        <w:rPr>
          <w:rFonts w:ascii="Times New Roman" w:hAnsi="Times New Roman" w:cs="Times New Roman"/>
          <w:sz w:val="28"/>
          <w:szCs w:val="28"/>
          <w:lang w:val="uk-UA"/>
        </w:rPr>
      </w:pPr>
    </w:p>
    <w:p w:rsidR="008A4544" w:rsidRPr="00F07482" w:rsidRDefault="008A4544" w:rsidP="00F07482">
      <w:pPr>
        <w:pStyle w:val="a3"/>
        <w:numPr>
          <w:ilvl w:val="0"/>
          <w:numId w:val="4"/>
        </w:numPr>
        <w:spacing w:after="0"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Даніелс</w:t>
      </w:r>
      <w:proofErr w:type="spellEnd"/>
      <w:r w:rsidRPr="00F07482">
        <w:rPr>
          <w:rFonts w:ascii="Times New Roman" w:hAnsi="Times New Roman" w:cs="Times New Roman"/>
          <w:sz w:val="28"/>
          <w:szCs w:val="28"/>
          <w:lang w:val="uk-UA"/>
        </w:rPr>
        <w:t xml:space="preserve"> Е. Залучення дітей з особливими потребами до загальноосвітніх</w:t>
      </w:r>
    </w:p>
    <w:p w:rsidR="008A4544" w:rsidRPr="00F07482" w:rsidRDefault="008A4544" w:rsidP="00F07482">
      <w:pPr>
        <w:spacing w:after="0" w:line="240" w:lineRule="auto"/>
        <w:ind w:left="502"/>
        <w:rPr>
          <w:rFonts w:ascii="Times New Roman" w:hAnsi="Times New Roman" w:cs="Times New Roman"/>
          <w:sz w:val="28"/>
          <w:szCs w:val="28"/>
          <w:lang w:val="uk-UA"/>
        </w:rPr>
      </w:pPr>
      <w:r w:rsidRPr="00F07482">
        <w:rPr>
          <w:rFonts w:ascii="Times New Roman" w:hAnsi="Times New Roman" w:cs="Times New Roman"/>
          <w:sz w:val="28"/>
          <w:szCs w:val="28"/>
        </w:rPr>
        <w:t xml:space="preserve">     </w:t>
      </w:r>
      <w:r w:rsidRPr="00F07482">
        <w:rPr>
          <w:rFonts w:ascii="Times New Roman" w:hAnsi="Times New Roman" w:cs="Times New Roman"/>
          <w:sz w:val="28"/>
          <w:szCs w:val="28"/>
          <w:lang w:val="uk-UA"/>
        </w:rPr>
        <w:t xml:space="preserve">класів / Е. </w:t>
      </w:r>
      <w:proofErr w:type="spellStart"/>
      <w:r w:rsidRPr="00F07482">
        <w:rPr>
          <w:rFonts w:ascii="Times New Roman" w:hAnsi="Times New Roman" w:cs="Times New Roman"/>
          <w:sz w:val="28"/>
          <w:szCs w:val="28"/>
          <w:lang w:val="uk-UA"/>
        </w:rPr>
        <w:t>Деніелс</w:t>
      </w:r>
      <w:proofErr w:type="spellEnd"/>
      <w:r w:rsidRPr="00F07482">
        <w:rPr>
          <w:rFonts w:ascii="Times New Roman" w:hAnsi="Times New Roman" w:cs="Times New Roman"/>
          <w:sz w:val="28"/>
          <w:szCs w:val="28"/>
          <w:lang w:val="uk-UA"/>
        </w:rPr>
        <w:t xml:space="preserve">, К. </w:t>
      </w:r>
      <w:proofErr w:type="spellStart"/>
      <w:r w:rsidRPr="00F07482">
        <w:rPr>
          <w:rFonts w:ascii="Times New Roman" w:hAnsi="Times New Roman" w:cs="Times New Roman"/>
          <w:sz w:val="28"/>
          <w:szCs w:val="28"/>
          <w:lang w:val="uk-UA"/>
        </w:rPr>
        <w:t>Стаффорд</w:t>
      </w:r>
      <w:proofErr w:type="spellEnd"/>
      <w:r w:rsidRPr="00F07482">
        <w:rPr>
          <w:rFonts w:ascii="Times New Roman" w:hAnsi="Times New Roman" w:cs="Times New Roman"/>
          <w:sz w:val="28"/>
          <w:szCs w:val="28"/>
          <w:lang w:val="uk-UA"/>
        </w:rPr>
        <w:t xml:space="preserve"> – Львів: Т-во «Надія», 2000.– 255 с.</w:t>
      </w:r>
    </w:p>
    <w:p w:rsidR="008A4544" w:rsidRDefault="008A4544" w:rsidP="00F07482">
      <w:pPr>
        <w:pStyle w:val="a3"/>
        <w:numPr>
          <w:ilvl w:val="0"/>
          <w:numId w:val="4"/>
        </w:numPr>
        <w:spacing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Данілавічютє</w:t>
      </w:r>
      <w:proofErr w:type="spellEnd"/>
      <w:r w:rsidRPr="00F07482">
        <w:rPr>
          <w:rFonts w:ascii="Times New Roman" w:hAnsi="Times New Roman" w:cs="Times New Roman"/>
          <w:sz w:val="28"/>
          <w:szCs w:val="28"/>
          <w:lang w:val="uk-UA"/>
        </w:rPr>
        <w:t xml:space="preserve"> Е.А., Литовченко С.В. Стратегії викладання в інклюзивному навчальному закладі: навчально-методичний посібник / За ред. </w:t>
      </w:r>
      <w:proofErr w:type="spellStart"/>
      <w:r w:rsidRPr="00F07482">
        <w:rPr>
          <w:rFonts w:ascii="Times New Roman" w:hAnsi="Times New Roman" w:cs="Times New Roman"/>
          <w:sz w:val="28"/>
          <w:szCs w:val="28"/>
          <w:lang w:val="uk-UA"/>
        </w:rPr>
        <w:t>А.А.Колупаєвої</w:t>
      </w:r>
      <w:proofErr w:type="spellEnd"/>
      <w:r w:rsidRPr="00F07482">
        <w:rPr>
          <w:rFonts w:ascii="Times New Roman" w:hAnsi="Times New Roman" w:cs="Times New Roman"/>
          <w:sz w:val="28"/>
          <w:szCs w:val="28"/>
          <w:lang w:val="uk-UA"/>
        </w:rPr>
        <w:t>. – К.: Видавнича група «А.С.К.», 2012. – 360 с.</w:t>
      </w:r>
    </w:p>
    <w:p w:rsidR="007B479A" w:rsidRDefault="007B479A" w:rsidP="007B479A">
      <w:pPr>
        <w:pStyle w:val="a3"/>
        <w:numPr>
          <w:ilvl w:val="0"/>
          <w:numId w:val="4"/>
        </w:numPr>
        <w:spacing w:line="240" w:lineRule="auto"/>
        <w:rPr>
          <w:rFonts w:ascii="Times New Roman" w:hAnsi="Times New Roman" w:cs="Times New Roman"/>
          <w:sz w:val="28"/>
          <w:szCs w:val="28"/>
          <w:lang w:val="uk-UA"/>
        </w:rPr>
      </w:pPr>
      <w:r w:rsidRPr="007B479A">
        <w:rPr>
          <w:rFonts w:ascii="Times New Roman" w:hAnsi="Times New Roman" w:cs="Times New Roman"/>
          <w:sz w:val="28"/>
          <w:szCs w:val="28"/>
          <w:lang w:val="uk-UA"/>
        </w:rPr>
        <w:t>Закон України «Про загальну середню освіту» від 13.05.1999 № 651-ХІV.</w:t>
      </w:r>
    </w:p>
    <w:p w:rsidR="00402A67" w:rsidRDefault="00402A67" w:rsidP="00402A67">
      <w:pPr>
        <w:pStyle w:val="a3"/>
        <w:numPr>
          <w:ilvl w:val="0"/>
          <w:numId w:val="4"/>
        </w:numPr>
        <w:spacing w:line="240" w:lineRule="auto"/>
        <w:rPr>
          <w:rFonts w:ascii="Times New Roman" w:hAnsi="Times New Roman" w:cs="Times New Roman"/>
          <w:sz w:val="28"/>
          <w:szCs w:val="28"/>
          <w:lang w:val="uk-UA"/>
        </w:rPr>
      </w:pPr>
      <w:r w:rsidRPr="00402A67">
        <w:rPr>
          <w:rFonts w:ascii="Times New Roman" w:hAnsi="Times New Roman" w:cs="Times New Roman"/>
          <w:sz w:val="28"/>
          <w:szCs w:val="28"/>
          <w:lang w:val="uk-UA"/>
        </w:rPr>
        <w:t>Закон України «Про освіту» від 05.09.2017 № 2145-VІІІ.</w:t>
      </w:r>
    </w:p>
    <w:p w:rsidR="002B27DD" w:rsidRDefault="002B27DD" w:rsidP="003F1BD6">
      <w:pPr>
        <w:pStyle w:val="a3"/>
        <w:numPr>
          <w:ilvl w:val="0"/>
          <w:numId w:val="4"/>
        </w:numPr>
        <w:spacing w:line="240" w:lineRule="auto"/>
        <w:rPr>
          <w:rFonts w:ascii="Times New Roman" w:hAnsi="Times New Roman" w:cs="Times New Roman"/>
          <w:sz w:val="28"/>
          <w:szCs w:val="28"/>
          <w:lang w:val="uk-UA"/>
        </w:rPr>
      </w:pPr>
      <w:r w:rsidRPr="002B27DD">
        <w:rPr>
          <w:rFonts w:ascii="Times New Roman" w:hAnsi="Times New Roman" w:cs="Times New Roman"/>
          <w:sz w:val="28"/>
          <w:szCs w:val="28"/>
          <w:lang w:val="uk-UA"/>
        </w:rPr>
        <w:t>Інклюзивна освіта від А до Я: порадник для педагогів і батьків / Укладачі</w:t>
      </w:r>
      <w:r>
        <w:rPr>
          <w:rFonts w:ascii="Times New Roman" w:hAnsi="Times New Roman" w:cs="Times New Roman"/>
          <w:sz w:val="28"/>
          <w:szCs w:val="28"/>
          <w:lang w:val="uk-UA"/>
        </w:rPr>
        <w:t xml:space="preserve"> </w:t>
      </w:r>
      <w:r w:rsidRPr="002B27DD">
        <w:rPr>
          <w:rFonts w:ascii="Times New Roman" w:hAnsi="Times New Roman" w:cs="Times New Roman"/>
          <w:sz w:val="28"/>
          <w:szCs w:val="28"/>
          <w:lang w:val="uk-UA"/>
        </w:rPr>
        <w:t xml:space="preserve">Н. В. </w:t>
      </w:r>
      <w:proofErr w:type="spellStart"/>
      <w:r w:rsidRPr="002B27DD">
        <w:rPr>
          <w:rFonts w:ascii="Times New Roman" w:hAnsi="Times New Roman" w:cs="Times New Roman"/>
          <w:sz w:val="28"/>
          <w:szCs w:val="28"/>
          <w:lang w:val="uk-UA"/>
        </w:rPr>
        <w:t>Заєркова</w:t>
      </w:r>
      <w:proofErr w:type="spellEnd"/>
      <w:r w:rsidRPr="002B27DD">
        <w:rPr>
          <w:rFonts w:ascii="Times New Roman" w:hAnsi="Times New Roman" w:cs="Times New Roman"/>
          <w:sz w:val="28"/>
          <w:szCs w:val="28"/>
          <w:lang w:val="uk-UA"/>
        </w:rPr>
        <w:t xml:space="preserve">, А. О. </w:t>
      </w:r>
      <w:proofErr w:type="spellStart"/>
      <w:r w:rsidRPr="002B27DD">
        <w:rPr>
          <w:rFonts w:ascii="Times New Roman" w:hAnsi="Times New Roman" w:cs="Times New Roman"/>
          <w:sz w:val="28"/>
          <w:szCs w:val="28"/>
          <w:lang w:val="uk-UA"/>
        </w:rPr>
        <w:t>Трейтяк</w:t>
      </w:r>
      <w:proofErr w:type="spellEnd"/>
      <w:r w:rsidRPr="002B27DD">
        <w:rPr>
          <w:rFonts w:ascii="Times New Roman" w:hAnsi="Times New Roman" w:cs="Times New Roman"/>
          <w:sz w:val="28"/>
          <w:szCs w:val="28"/>
          <w:lang w:val="uk-UA"/>
        </w:rPr>
        <w:t>. – К., 2016. – 68 с.</w:t>
      </w:r>
    </w:p>
    <w:p w:rsidR="00405578" w:rsidRPr="002B27DD" w:rsidRDefault="00405578" w:rsidP="00405578">
      <w:pPr>
        <w:pStyle w:val="a3"/>
        <w:numPr>
          <w:ilvl w:val="0"/>
          <w:numId w:val="4"/>
        </w:numPr>
        <w:spacing w:line="240" w:lineRule="auto"/>
        <w:rPr>
          <w:rFonts w:ascii="Times New Roman" w:hAnsi="Times New Roman" w:cs="Times New Roman"/>
          <w:sz w:val="28"/>
          <w:szCs w:val="28"/>
          <w:lang w:val="uk-UA"/>
        </w:rPr>
      </w:pPr>
      <w:r w:rsidRPr="00405578">
        <w:rPr>
          <w:rFonts w:ascii="Times New Roman" w:hAnsi="Times New Roman" w:cs="Times New Roman"/>
          <w:sz w:val="28"/>
          <w:szCs w:val="28"/>
          <w:lang w:val="uk-UA"/>
        </w:rPr>
        <w:t>Конвенція ООН про права осіб з інвалідністю, 2006.</w:t>
      </w:r>
    </w:p>
    <w:p w:rsidR="008A4544" w:rsidRPr="00F07482" w:rsidRDefault="008A4544" w:rsidP="00F07482">
      <w:pPr>
        <w:pStyle w:val="a3"/>
        <w:numPr>
          <w:ilvl w:val="0"/>
          <w:numId w:val="4"/>
        </w:numPr>
        <w:spacing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А.А  Діти з особливими потребами  та організація їх навчання / А. А. </w:t>
      </w: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Л.О. Савчук. - К.: Науковий світ -2010. 260с. </w:t>
      </w:r>
    </w:p>
    <w:p w:rsidR="008A4544" w:rsidRPr="00F07482" w:rsidRDefault="008A4544" w:rsidP="00F07482">
      <w:pPr>
        <w:pStyle w:val="a3"/>
        <w:numPr>
          <w:ilvl w:val="0"/>
          <w:numId w:val="4"/>
        </w:numPr>
        <w:spacing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А. А., Єфімова С.М. Навчальний курс «Вступ до інклюзивної освіти». – К.: Науковий світ, 2010. – 20 с.</w:t>
      </w:r>
    </w:p>
    <w:p w:rsidR="008A4544" w:rsidRPr="00F07482" w:rsidRDefault="008A4544" w:rsidP="00F07482">
      <w:pPr>
        <w:pStyle w:val="a3"/>
        <w:numPr>
          <w:ilvl w:val="0"/>
          <w:numId w:val="4"/>
        </w:numPr>
        <w:spacing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А.А. Інклюзивна освіта: реалії та перспективи. Монографія. – К.:САММІТ‐книга, 2008. – 272 с.</w:t>
      </w:r>
    </w:p>
    <w:p w:rsidR="008A4544" w:rsidRPr="00F07482" w:rsidRDefault="008A4544" w:rsidP="00F07482">
      <w:pPr>
        <w:pStyle w:val="a3"/>
        <w:numPr>
          <w:ilvl w:val="0"/>
          <w:numId w:val="4"/>
        </w:numPr>
        <w:spacing w:after="0"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А. Педагогічні основи інтегрування школярів з </w:t>
      </w:r>
      <w:r w:rsidR="002E07BF">
        <w:rPr>
          <w:rFonts w:ascii="Times New Roman" w:hAnsi="Times New Roman" w:cs="Times New Roman"/>
          <w:sz w:val="28"/>
          <w:szCs w:val="28"/>
          <w:lang w:val="uk-UA"/>
        </w:rPr>
        <w:t>о</w:t>
      </w:r>
      <w:r w:rsidRPr="00F07482">
        <w:rPr>
          <w:rFonts w:ascii="Times New Roman" w:hAnsi="Times New Roman" w:cs="Times New Roman"/>
          <w:sz w:val="28"/>
          <w:szCs w:val="28"/>
          <w:lang w:val="uk-UA"/>
        </w:rPr>
        <w:t>собливостями психофізичного розвитку у загальноосвітні навчальні заклади.‐ К, 2007.</w:t>
      </w:r>
    </w:p>
    <w:p w:rsidR="008A4544" w:rsidRPr="00F07482" w:rsidRDefault="008A4544" w:rsidP="00F07482">
      <w:pPr>
        <w:pStyle w:val="a3"/>
        <w:numPr>
          <w:ilvl w:val="0"/>
          <w:numId w:val="4"/>
        </w:numPr>
        <w:spacing w:after="0"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А. А. Професійне співробітництво в інклюзивному навчально</w:t>
      </w:r>
    </w:p>
    <w:p w:rsidR="008A4544" w:rsidRPr="00F07482" w:rsidRDefault="008A4544" w:rsidP="00F07482">
      <w:pPr>
        <w:spacing w:after="0" w:line="240" w:lineRule="auto"/>
        <w:ind w:left="502"/>
        <w:rPr>
          <w:rFonts w:ascii="Times New Roman" w:hAnsi="Times New Roman" w:cs="Times New Roman"/>
          <w:sz w:val="28"/>
          <w:szCs w:val="28"/>
          <w:lang w:val="uk-UA"/>
        </w:rPr>
      </w:pPr>
      <w:r w:rsidRPr="00F07482">
        <w:rPr>
          <w:rFonts w:ascii="Times New Roman" w:hAnsi="Times New Roman" w:cs="Times New Roman"/>
          <w:sz w:val="28"/>
          <w:szCs w:val="28"/>
        </w:rPr>
        <w:t xml:space="preserve">   </w:t>
      </w:r>
      <w:r w:rsidRPr="00F07482">
        <w:rPr>
          <w:rFonts w:ascii="Times New Roman" w:hAnsi="Times New Roman" w:cs="Times New Roman"/>
          <w:sz w:val="28"/>
          <w:szCs w:val="28"/>
          <w:lang w:val="uk-UA"/>
        </w:rPr>
        <w:t xml:space="preserve">  му закладі: навчально-методичний посібник / А. А. </w:t>
      </w: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Е. А. ,        </w:t>
      </w:r>
    </w:p>
    <w:p w:rsidR="008A4544" w:rsidRPr="00F07482" w:rsidRDefault="008A4544" w:rsidP="00F07482">
      <w:pPr>
        <w:spacing w:after="0" w:line="240" w:lineRule="auto"/>
        <w:rPr>
          <w:rFonts w:ascii="Times New Roman" w:hAnsi="Times New Roman" w:cs="Times New Roman"/>
          <w:sz w:val="28"/>
          <w:szCs w:val="28"/>
          <w:lang w:val="uk-UA"/>
        </w:rPr>
      </w:pPr>
      <w:r w:rsidRPr="00F07482">
        <w:rPr>
          <w:rFonts w:ascii="Times New Roman" w:hAnsi="Times New Roman" w:cs="Times New Roman"/>
          <w:sz w:val="28"/>
          <w:szCs w:val="28"/>
        </w:rPr>
        <w:t xml:space="preserve">            </w:t>
      </w:r>
      <w:proofErr w:type="spellStart"/>
      <w:r w:rsidRPr="00F07482">
        <w:rPr>
          <w:rFonts w:ascii="Times New Roman" w:hAnsi="Times New Roman" w:cs="Times New Roman"/>
          <w:sz w:val="28"/>
          <w:szCs w:val="28"/>
          <w:lang w:val="uk-UA"/>
        </w:rPr>
        <w:t>Данілявічутє</w:t>
      </w:r>
      <w:proofErr w:type="spellEnd"/>
      <w:r w:rsidRPr="00F07482">
        <w:rPr>
          <w:rFonts w:ascii="Times New Roman" w:hAnsi="Times New Roman" w:cs="Times New Roman"/>
          <w:sz w:val="28"/>
          <w:szCs w:val="28"/>
          <w:lang w:val="uk-UA"/>
        </w:rPr>
        <w:t>, С. В. Литовченко. – К.: Видавнича група «А.С.К.», 2012.</w:t>
      </w:r>
    </w:p>
    <w:p w:rsidR="008A4544" w:rsidRPr="00F07482" w:rsidRDefault="008A4544" w:rsidP="00F07482">
      <w:pPr>
        <w:spacing w:after="0" w:line="240" w:lineRule="auto"/>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 </w:t>
      </w:r>
      <w:r w:rsidRPr="00F07482">
        <w:rPr>
          <w:rFonts w:ascii="Times New Roman" w:hAnsi="Times New Roman" w:cs="Times New Roman"/>
          <w:sz w:val="28"/>
          <w:szCs w:val="28"/>
        </w:rPr>
        <w:t xml:space="preserve">           </w:t>
      </w:r>
      <w:r w:rsidRPr="00F07482">
        <w:rPr>
          <w:rFonts w:ascii="Times New Roman" w:hAnsi="Times New Roman" w:cs="Times New Roman"/>
          <w:sz w:val="28"/>
          <w:szCs w:val="28"/>
          <w:lang w:val="uk-UA"/>
        </w:rPr>
        <w:t>– 197 с.</w:t>
      </w:r>
    </w:p>
    <w:p w:rsidR="008A4544" w:rsidRPr="00F07482" w:rsidRDefault="002E07BF" w:rsidP="00F07482">
      <w:pPr>
        <w:pStyle w:val="a3"/>
        <w:numPr>
          <w:ilvl w:val="0"/>
          <w:numId w:val="4"/>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A4544" w:rsidRPr="00F07482">
        <w:rPr>
          <w:rFonts w:ascii="Times New Roman" w:hAnsi="Times New Roman" w:cs="Times New Roman"/>
          <w:sz w:val="28"/>
          <w:szCs w:val="28"/>
          <w:lang w:val="uk-UA"/>
        </w:rPr>
        <w:t xml:space="preserve">А. </w:t>
      </w:r>
      <w:proofErr w:type="spellStart"/>
      <w:r w:rsidR="008A4544" w:rsidRPr="00F07482">
        <w:rPr>
          <w:rFonts w:ascii="Times New Roman" w:hAnsi="Times New Roman" w:cs="Times New Roman"/>
          <w:sz w:val="28"/>
          <w:szCs w:val="28"/>
          <w:lang w:val="uk-UA"/>
        </w:rPr>
        <w:t>Колупаєва</w:t>
      </w:r>
      <w:proofErr w:type="spellEnd"/>
      <w:r w:rsidR="008A4544" w:rsidRPr="00F07482">
        <w:rPr>
          <w:rFonts w:ascii="Times New Roman" w:hAnsi="Times New Roman" w:cs="Times New Roman"/>
          <w:sz w:val="28"/>
          <w:szCs w:val="28"/>
          <w:lang w:val="uk-UA"/>
        </w:rPr>
        <w:t xml:space="preserve">, Н. Софій, Ю. Найда, О. </w:t>
      </w:r>
      <w:proofErr w:type="spellStart"/>
      <w:r w:rsidR="008A4544" w:rsidRPr="00F07482">
        <w:rPr>
          <w:rFonts w:ascii="Times New Roman" w:hAnsi="Times New Roman" w:cs="Times New Roman"/>
          <w:sz w:val="28"/>
          <w:szCs w:val="28"/>
          <w:lang w:val="uk-UA"/>
        </w:rPr>
        <w:t>Таранченко</w:t>
      </w:r>
      <w:proofErr w:type="spellEnd"/>
      <w:r w:rsidR="008A4544" w:rsidRPr="00F07482">
        <w:rPr>
          <w:rFonts w:ascii="Times New Roman" w:hAnsi="Times New Roman" w:cs="Times New Roman"/>
          <w:sz w:val="28"/>
          <w:szCs w:val="28"/>
          <w:lang w:val="uk-UA"/>
        </w:rPr>
        <w:t xml:space="preserve">, С. Єфімова,   </w:t>
      </w:r>
      <w:r w:rsidR="005247F9" w:rsidRPr="00F07482">
        <w:rPr>
          <w:rFonts w:ascii="Times New Roman" w:hAnsi="Times New Roman" w:cs="Times New Roman"/>
          <w:sz w:val="28"/>
          <w:szCs w:val="28"/>
          <w:lang w:val="uk-UA"/>
        </w:rPr>
        <w:t xml:space="preserve">    </w:t>
      </w:r>
      <w:proofErr w:type="spellStart"/>
      <w:r w:rsidR="008A4544" w:rsidRPr="00F07482">
        <w:rPr>
          <w:rFonts w:ascii="Times New Roman" w:hAnsi="Times New Roman" w:cs="Times New Roman"/>
          <w:sz w:val="28"/>
          <w:szCs w:val="28"/>
          <w:lang w:val="uk-UA"/>
        </w:rPr>
        <w:t>Н.Слободянюк</w:t>
      </w:r>
      <w:proofErr w:type="spellEnd"/>
      <w:r w:rsidR="008A4544" w:rsidRPr="00F07482">
        <w:rPr>
          <w:rFonts w:ascii="Times New Roman" w:hAnsi="Times New Roman" w:cs="Times New Roman"/>
          <w:sz w:val="28"/>
          <w:szCs w:val="28"/>
          <w:lang w:val="uk-UA"/>
        </w:rPr>
        <w:t xml:space="preserve">, І. Луценко, Л. Будяк; За </w:t>
      </w:r>
      <w:proofErr w:type="spellStart"/>
      <w:r w:rsidR="008A4544" w:rsidRPr="00F07482">
        <w:rPr>
          <w:rFonts w:ascii="Times New Roman" w:hAnsi="Times New Roman" w:cs="Times New Roman"/>
          <w:sz w:val="28"/>
          <w:szCs w:val="28"/>
          <w:lang w:val="uk-UA"/>
        </w:rPr>
        <w:t>заг</w:t>
      </w:r>
      <w:proofErr w:type="spellEnd"/>
      <w:r w:rsidR="008A4544" w:rsidRPr="00F07482">
        <w:rPr>
          <w:rFonts w:ascii="Times New Roman" w:hAnsi="Times New Roman" w:cs="Times New Roman"/>
          <w:sz w:val="28"/>
          <w:szCs w:val="28"/>
          <w:lang w:val="uk-UA"/>
        </w:rPr>
        <w:t>. ред. Л. Даниленко. Інклюзивна школа: особливості організації та управління: Навчально‐методичний посібник. К.–2009</w:t>
      </w:r>
    </w:p>
    <w:p w:rsidR="005247F9" w:rsidRDefault="005247F9" w:rsidP="00F07482">
      <w:pPr>
        <w:pStyle w:val="a3"/>
        <w:numPr>
          <w:ilvl w:val="0"/>
          <w:numId w:val="4"/>
        </w:numPr>
        <w:spacing w:line="240" w:lineRule="auto"/>
        <w:rPr>
          <w:rFonts w:ascii="Times New Roman" w:hAnsi="Times New Roman" w:cs="Times New Roman"/>
          <w:sz w:val="28"/>
          <w:szCs w:val="28"/>
          <w:lang w:val="uk-UA"/>
        </w:rPr>
      </w:pP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А.А., </w:t>
      </w:r>
      <w:proofErr w:type="spellStart"/>
      <w:r w:rsidRPr="00F07482">
        <w:rPr>
          <w:rFonts w:ascii="Times New Roman" w:hAnsi="Times New Roman" w:cs="Times New Roman"/>
          <w:sz w:val="28"/>
          <w:szCs w:val="28"/>
          <w:lang w:val="uk-UA"/>
        </w:rPr>
        <w:t>Таранченко</w:t>
      </w:r>
      <w:proofErr w:type="spellEnd"/>
      <w:r w:rsidRPr="00F07482">
        <w:rPr>
          <w:rFonts w:ascii="Times New Roman" w:hAnsi="Times New Roman" w:cs="Times New Roman"/>
          <w:sz w:val="28"/>
          <w:szCs w:val="28"/>
          <w:lang w:val="uk-UA"/>
        </w:rPr>
        <w:t xml:space="preserve"> О.М. «Інклюзивна освіта: від основ до практики»: [монографія] / А.А. </w:t>
      </w:r>
      <w:proofErr w:type="spellStart"/>
      <w:r w:rsidRPr="00F07482">
        <w:rPr>
          <w:rFonts w:ascii="Times New Roman" w:hAnsi="Times New Roman" w:cs="Times New Roman"/>
          <w:sz w:val="28"/>
          <w:szCs w:val="28"/>
          <w:lang w:val="uk-UA"/>
        </w:rPr>
        <w:t>Колупаєва</w:t>
      </w:r>
      <w:proofErr w:type="spellEnd"/>
      <w:r w:rsidRPr="00F07482">
        <w:rPr>
          <w:rFonts w:ascii="Times New Roman" w:hAnsi="Times New Roman" w:cs="Times New Roman"/>
          <w:sz w:val="28"/>
          <w:szCs w:val="28"/>
          <w:lang w:val="uk-UA"/>
        </w:rPr>
        <w:t xml:space="preserve">, О.М. </w:t>
      </w:r>
      <w:proofErr w:type="spellStart"/>
      <w:r w:rsidRPr="00F07482">
        <w:rPr>
          <w:rFonts w:ascii="Times New Roman" w:hAnsi="Times New Roman" w:cs="Times New Roman"/>
          <w:sz w:val="28"/>
          <w:szCs w:val="28"/>
          <w:lang w:val="uk-UA"/>
        </w:rPr>
        <w:t>Таранченко</w:t>
      </w:r>
      <w:proofErr w:type="spellEnd"/>
      <w:r w:rsidRPr="00F07482">
        <w:rPr>
          <w:rFonts w:ascii="Times New Roman" w:hAnsi="Times New Roman" w:cs="Times New Roman"/>
          <w:sz w:val="28"/>
          <w:szCs w:val="28"/>
          <w:lang w:val="uk-UA"/>
        </w:rPr>
        <w:t xml:space="preserve"> – К. : ТОВ «АТОПОЛ», 2016. – 152 с.</w:t>
      </w:r>
    </w:p>
    <w:p w:rsidR="000754FA" w:rsidRPr="000754FA" w:rsidRDefault="000754FA" w:rsidP="002123D7">
      <w:pPr>
        <w:pStyle w:val="a3"/>
        <w:numPr>
          <w:ilvl w:val="0"/>
          <w:numId w:val="4"/>
        </w:numPr>
        <w:spacing w:line="240" w:lineRule="auto"/>
        <w:rPr>
          <w:rFonts w:ascii="Times New Roman" w:hAnsi="Times New Roman" w:cs="Times New Roman"/>
          <w:sz w:val="28"/>
          <w:szCs w:val="28"/>
          <w:lang w:val="uk-UA"/>
        </w:rPr>
      </w:pPr>
      <w:r w:rsidRPr="000754FA">
        <w:rPr>
          <w:rFonts w:ascii="Times New Roman" w:hAnsi="Times New Roman" w:cs="Times New Roman"/>
          <w:sz w:val="28"/>
          <w:szCs w:val="28"/>
          <w:lang w:val="uk-UA"/>
        </w:rPr>
        <w:t xml:space="preserve">Нова українська школа: порадник для вчителя / Під </w:t>
      </w:r>
      <w:proofErr w:type="spellStart"/>
      <w:r w:rsidRPr="000754FA">
        <w:rPr>
          <w:rFonts w:ascii="Times New Roman" w:hAnsi="Times New Roman" w:cs="Times New Roman"/>
          <w:sz w:val="28"/>
          <w:szCs w:val="28"/>
          <w:lang w:val="uk-UA"/>
        </w:rPr>
        <w:t>заг</w:t>
      </w:r>
      <w:proofErr w:type="spellEnd"/>
      <w:r w:rsidRPr="000754FA">
        <w:rPr>
          <w:rFonts w:ascii="Times New Roman" w:hAnsi="Times New Roman" w:cs="Times New Roman"/>
          <w:sz w:val="28"/>
          <w:szCs w:val="28"/>
          <w:lang w:val="uk-UA"/>
        </w:rPr>
        <w:t xml:space="preserve">. ред. </w:t>
      </w:r>
      <w:proofErr w:type="spellStart"/>
      <w:r w:rsidRPr="000754FA">
        <w:rPr>
          <w:rFonts w:ascii="Times New Roman" w:hAnsi="Times New Roman" w:cs="Times New Roman"/>
          <w:sz w:val="28"/>
          <w:szCs w:val="28"/>
          <w:lang w:val="uk-UA"/>
        </w:rPr>
        <w:t>Бібік</w:t>
      </w:r>
      <w:proofErr w:type="spellEnd"/>
      <w:r w:rsidRPr="000754FA">
        <w:rPr>
          <w:rFonts w:ascii="Times New Roman" w:hAnsi="Times New Roman" w:cs="Times New Roman"/>
          <w:sz w:val="28"/>
          <w:szCs w:val="28"/>
          <w:lang w:val="uk-UA"/>
        </w:rPr>
        <w:t xml:space="preserve"> Н. М. —</w:t>
      </w:r>
      <w:r>
        <w:rPr>
          <w:rFonts w:ascii="Times New Roman" w:hAnsi="Times New Roman" w:cs="Times New Roman"/>
          <w:sz w:val="28"/>
          <w:szCs w:val="28"/>
          <w:lang w:val="uk-UA"/>
        </w:rPr>
        <w:t xml:space="preserve"> </w:t>
      </w:r>
      <w:r w:rsidRPr="000754FA">
        <w:rPr>
          <w:rFonts w:ascii="Times New Roman" w:hAnsi="Times New Roman" w:cs="Times New Roman"/>
          <w:sz w:val="28"/>
          <w:szCs w:val="28"/>
          <w:lang w:val="uk-UA"/>
        </w:rPr>
        <w:t>К.: ТОВ «Видавничий дім «Плеяди», 2017. — 206 с.</w:t>
      </w:r>
    </w:p>
    <w:p w:rsidR="00C1170E" w:rsidRPr="00C1170E" w:rsidRDefault="00C1170E" w:rsidP="00762589">
      <w:pPr>
        <w:pStyle w:val="a3"/>
        <w:numPr>
          <w:ilvl w:val="0"/>
          <w:numId w:val="4"/>
        </w:numPr>
        <w:spacing w:line="240" w:lineRule="auto"/>
        <w:rPr>
          <w:rFonts w:ascii="Times New Roman" w:hAnsi="Times New Roman" w:cs="Times New Roman"/>
          <w:sz w:val="28"/>
          <w:szCs w:val="28"/>
          <w:lang w:val="uk-UA"/>
        </w:rPr>
      </w:pPr>
      <w:r w:rsidRPr="00C1170E">
        <w:rPr>
          <w:rFonts w:ascii="Times New Roman" w:hAnsi="Times New Roman" w:cs="Times New Roman"/>
          <w:sz w:val="28"/>
          <w:szCs w:val="28"/>
          <w:lang w:val="uk-UA"/>
        </w:rPr>
        <w:t xml:space="preserve">Організаційно-методичні засади діяльності </w:t>
      </w:r>
      <w:proofErr w:type="spellStart"/>
      <w:r w:rsidRPr="00C1170E">
        <w:rPr>
          <w:rFonts w:ascii="Times New Roman" w:hAnsi="Times New Roman" w:cs="Times New Roman"/>
          <w:sz w:val="28"/>
          <w:szCs w:val="28"/>
          <w:lang w:val="uk-UA"/>
        </w:rPr>
        <w:t>інклюзивно</w:t>
      </w:r>
      <w:proofErr w:type="spellEnd"/>
      <w:r w:rsidRPr="00C1170E">
        <w:rPr>
          <w:rFonts w:ascii="Times New Roman" w:hAnsi="Times New Roman" w:cs="Times New Roman"/>
          <w:sz w:val="28"/>
          <w:szCs w:val="28"/>
          <w:lang w:val="uk-UA"/>
        </w:rPr>
        <w:t xml:space="preserve">-ресурсних </w:t>
      </w:r>
      <w:proofErr w:type="spellStart"/>
      <w:r w:rsidRPr="00C1170E">
        <w:rPr>
          <w:rFonts w:ascii="Times New Roman" w:hAnsi="Times New Roman" w:cs="Times New Roman"/>
          <w:sz w:val="28"/>
          <w:szCs w:val="28"/>
          <w:lang w:val="uk-UA"/>
        </w:rPr>
        <w:t>центрів:навчально-методичний</w:t>
      </w:r>
      <w:proofErr w:type="spellEnd"/>
      <w:r w:rsidRPr="00C1170E">
        <w:rPr>
          <w:rFonts w:ascii="Times New Roman" w:hAnsi="Times New Roman" w:cs="Times New Roman"/>
          <w:sz w:val="28"/>
          <w:szCs w:val="28"/>
          <w:lang w:val="uk-UA"/>
        </w:rPr>
        <w:t xml:space="preserve"> посібник / За </w:t>
      </w:r>
      <w:proofErr w:type="spellStart"/>
      <w:r w:rsidRPr="00C1170E">
        <w:rPr>
          <w:rFonts w:ascii="Times New Roman" w:hAnsi="Times New Roman" w:cs="Times New Roman"/>
          <w:sz w:val="28"/>
          <w:szCs w:val="28"/>
          <w:lang w:val="uk-UA"/>
        </w:rPr>
        <w:t>заг</w:t>
      </w:r>
      <w:proofErr w:type="spellEnd"/>
      <w:r w:rsidRPr="00C1170E">
        <w:rPr>
          <w:rFonts w:ascii="Times New Roman" w:hAnsi="Times New Roman" w:cs="Times New Roman"/>
          <w:sz w:val="28"/>
          <w:szCs w:val="28"/>
          <w:lang w:val="uk-UA"/>
        </w:rPr>
        <w:t>. ред. М.А. Порошенко та ін. – Київ : 2018. – 252 с.</w:t>
      </w:r>
    </w:p>
    <w:p w:rsidR="005247F9" w:rsidRDefault="005247F9" w:rsidP="00F07482">
      <w:pPr>
        <w:pStyle w:val="a3"/>
        <w:numPr>
          <w:ilvl w:val="0"/>
          <w:numId w:val="4"/>
        </w:numPr>
        <w:spacing w:line="240" w:lineRule="auto"/>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Основи інклюзивної освіти. Навчально-методичний посібник / за </w:t>
      </w:r>
      <w:proofErr w:type="spellStart"/>
      <w:r w:rsidRPr="00F07482">
        <w:rPr>
          <w:rFonts w:ascii="Times New Roman" w:hAnsi="Times New Roman" w:cs="Times New Roman"/>
          <w:sz w:val="28"/>
          <w:szCs w:val="28"/>
          <w:lang w:val="uk-UA"/>
        </w:rPr>
        <w:t>заг</w:t>
      </w:r>
      <w:proofErr w:type="spellEnd"/>
      <w:r w:rsidRPr="00F07482">
        <w:rPr>
          <w:rFonts w:ascii="Times New Roman" w:hAnsi="Times New Roman" w:cs="Times New Roman"/>
          <w:sz w:val="28"/>
          <w:szCs w:val="28"/>
          <w:lang w:val="uk-UA"/>
        </w:rPr>
        <w:t xml:space="preserve">. ред. </w:t>
      </w:r>
      <w:proofErr w:type="spellStart"/>
      <w:r w:rsidRPr="00F07482">
        <w:rPr>
          <w:rFonts w:ascii="Times New Roman" w:hAnsi="Times New Roman" w:cs="Times New Roman"/>
          <w:sz w:val="28"/>
          <w:szCs w:val="28"/>
          <w:lang w:val="uk-UA"/>
        </w:rPr>
        <w:t>Колупаєвої</w:t>
      </w:r>
      <w:proofErr w:type="spellEnd"/>
      <w:r w:rsidRPr="00F07482">
        <w:rPr>
          <w:rFonts w:ascii="Times New Roman" w:hAnsi="Times New Roman" w:cs="Times New Roman"/>
          <w:sz w:val="28"/>
          <w:szCs w:val="28"/>
          <w:lang w:val="uk-UA"/>
        </w:rPr>
        <w:t xml:space="preserve"> А.А. – К.: «А.С.К.», 2012. – 308 с.</w:t>
      </w:r>
    </w:p>
    <w:p w:rsidR="002E07BF" w:rsidRPr="00D07893" w:rsidRDefault="002E07BF" w:rsidP="00762589">
      <w:pPr>
        <w:pStyle w:val="a3"/>
        <w:numPr>
          <w:ilvl w:val="0"/>
          <w:numId w:val="4"/>
        </w:numPr>
        <w:spacing w:line="240" w:lineRule="auto"/>
        <w:rPr>
          <w:rFonts w:ascii="Times New Roman" w:hAnsi="Times New Roman" w:cs="Times New Roman"/>
          <w:sz w:val="28"/>
          <w:szCs w:val="28"/>
          <w:lang w:val="uk-UA"/>
        </w:rPr>
      </w:pPr>
      <w:r w:rsidRPr="00D07893">
        <w:rPr>
          <w:rFonts w:ascii="Times New Roman" w:hAnsi="Times New Roman" w:cs="Times New Roman"/>
          <w:sz w:val="28"/>
          <w:szCs w:val="28"/>
          <w:lang w:val="uk-UA"/>
        </w:rPr>
        <w:t xml:space="preserve">Педагогічні технології інклюзивного навчання/ </w:t>
      </w:r>
      <w:proofErr w:type="spellStart"/>
      <w:r w:rsidRPr="00D07893">
        <w:rPr>
          <w:rFonts w:ascii="Times New Roman" w:hAnsi="Times New Roman" w:cs="Times New Roman"/>
          <w:sz w:val="28"/>
          <w:szCs w:val="28"/>
          <w:lang w:val="uk-UA"/>
        </w:rPr>
        <w:t>А.А.Колупаєва</w:t>
      </w:r>
      <w:proofErr w:type="spellEnd"/>
      <w:r w:rsidRPr="00D07893">
        <w:rPr>
          <w:rFonts w:ascii="Times New Roman" w:hAnsi="Times New Roman" w:cs="Times New Roman"/>
          <w:sz w:val="28"/>
          <w:szCs w:val="28"/>
          <w:lang w:val="uk-UA"/>
        </w:rPr>
        <w:t xml:space="preserve">, О.М. </w:t>
      </w:r>
      <w:proofErr w:type="spellStart"/>
      <w:r w:rsidRPr="00D07893">
        <w:rPr>
          <w:rFonts w:ascii="Times New Roman" w:hAnsi="Times New Roman" w:cs="Times New Roman"/>
          <w:sz w:val="28"/>
          <w:szCs w:val="28"/>
          <w:lang w:val="uk-UA"/>
        </w:rPr>
        <w:t>Таранченко</w:t>
      </w:r>
      <w:proofErr w:type="spellEnd"/>
      <w:r w:rsidRPr="00D07893">
        <w:rPr>
          <w:rFonts w:ascii="Times New Roman" w:hAnsi="Times New Roman" w:cs="Times New Roman"/>
          <w:sz w:val="28"/>
          <w:szCs w:val="28"/>
          <w:lang w:val="uk-UA"/>
        </w:rPr>
        <w:t>.-</w:t>
      </w:r>
      <w:r w:rsidR="00D07893" w:rsidRPr="00D07893">
        <w:rPr>
          <w:lang w:val="uk-UA"/>
        </w:rPr>
        <w:t xml:space="preserve"> </w:t>
      </w:r>
      <w:r w:rsidR="00D07893" w:rsidRPr="00D07893">
        <w:rPr>
          <w:rFonts w:ascii="Times New Roman" w:hAnsi="Times New Roman" w:cs="Times New Roman"/>
          <w:sz w:val="28"/>
          <w:szCs w:val="28"/>
          <w:lang w:val="uk-UA"/>
        </w:rPr>
        <w:t>Харків: Вид-во «Ранок», ВГ «Кенгуру», 2018.-1</w:t>
      </w:r>
      <w:r w:rsidR="00D07893">
        <w:rPr>
          <w:rFonts w:ascii="Times New Roman" w:hAnsi="Times New Roman" w:cs="Times New Roman"/>
          <w:sz w:val="28"/>
          <w:szCs w:val="28"/>
          <w:lang w:val="uk-UA"/>
        </w:rPr>
        <w:t>60</w:t>
      </w:r>
      <w:r w:rsidR="00D07893" w:rsidRPr="00D07893">
        <w:rPr>
          <w:rFonts w:ascii="Times New Roman" w:hAnsi="Times New Roman" w:cs="Times New Roman"/>
          <w:sz w:val="28"/>
          <w:szCs w:val="28"/>
          <w:lang w:val="uk-UA"/>
        </w:rPr>
        <w:t xml:space="preserve"> с.</w:t>
      </w:r>
    </w:p>
    <w:p w:rsidR="002E07BF" w:rsidRPr="002E07BF" w:rsidRDefault="002E07BF" w:rsidP="002E07BF">
      <w:pPr>
        <w:pStyle w:val="a3"/>
        <w:numPr>
          <w:ilvl w:val="0"/>
          <w:numId w:val="4"/>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Путівник для педагогів та батьків дітей з особливими потребами. Діти з особливими потребами в загальноосвітньому просторі: </w:t>
      </w:r>
      <w:r w:rsidRPr="002E07BF">
        <w:rPr>
          <w:rFonts w:ascii="Times New Roman" w:hAnsi="Times New Roman" w:cs="Times New Roman"/>
          <w:sz w:val="28"/>
          <w:szCs w:val="28"/>
          <w:lang w:val="uk-UA"/>
        </w:rPr>
        <w:t>початкова ланка.</w:t>
      </w:r>
      <w:r w:rsidRPr="002E07BF">
        <w:rPr>
          <w:rFonts w:ascii="Times New Roman" w:hAnsi="Times New Roman" w:cs="Times New Roman"/>
          <w:sz w:val="28"/>
          <w:szCs w:val="28"/>
        </w:rPr>
        <w:t xml:space="preserve">/ </w:t>
      </w:r>
      <w:proofErr w:type="spellStart"/>
      <w:r>
        <w:rPr>
          <w:rFonts w:ascii="Times New Roman" w:hAnsi="Times New Roman" w:cs="Times New Roman"/>
          <w:sz w:val="28"/>
          <w:szCs w:val="28"/>
          <w:lang w:val="uk-UA"/>
        </w:rPr>
        <w:t>А.А.Колупаєва</w:t>
      </w:r>
      <w:proofErr w:type="spellEnd"/>
      <w:r>
        <w:rPr>
          <w:rFonts w:ascii="Times New Roman" w:hAnsi="Times New Roman" w:cs="Times New Roman"/>
          <w:sz w:val="28"/>
          <w:szCs w:val="28"/>
          <w:lang w:val="uk-UA"/>
        </w:rPr>
        <w:t xml:space="preserve">, О.М. </w:t>
      </w:r>
      <w:proofErr w:type="spellStart"/>
      <w:r>
        <w:rPr>
          <w:rFonts w:ascii="Times New Roman" w:hAnsi="Times New Roman" w:cs="Times New Roman"/>
          <w:sz w:val="28"/>
          <w:szCs w:val="28"/>
          <w:lang w:val="uk-UA"/>
        </w:rPr>
        <w:t>Таранченко</w:t>
      </w:r>
      <w:proofErr w:type="spellEnd"/>
      <w:r>
        <w:rPr>
          <w:rFonts w:ascii="Times New Roman" w:hAnsi="Times New Roman" w:cs="Times New Roman"/>
          <w:sz w:val="28"/>
          <w:szCs w:val="28"/>
          <w:lang w:val="uk-UA"/>
        </w:rPr>
        <w:t>. - Харків: Вид-во «Ранок», ВГ «Кенгуру», 2018.-112 с.</w:t>
      </w:r>
    </w:p>
    <w:p w:rsidR="005247F9" w:rsidRPr="00F07482" w:rsidRDefault="005247F9" w:rsidP="00F07482">
      <w:pPr>
        <w:pStyle w:val="a3"/>
        <w:numPr>
          <w:ilvl w:val="0"/>
          <w:numId w:val="4"/>
        </w:numPr>
        <w:spacing w:after="0" w:line="240" w:lineRule="auto"/>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Створення індивідуальної програми розвитку для дітей з особливими освітніми потребами: методичний посібник / Під </w:t>
      </w:r>
      <w:proofErr w:type="spellStart"/>
      <w:r w:rsidRPr="00F07482">
        <w:rPr>
          <w:rFonts w:ascii="Times New Roman" w:hAnsi="Times New Roman" w:cs="Times New Roman"/>
          <w:sz w:val="28"/>
          <w:szCs w:val="28"/>
          <w:lang w:val="uk-UA"/>
        </w:rPr>
        <w:t>заг</w:t>
      </w:r>
      <w:proofErr w:type="spellEnd"/>
      <w:r w:rsidRPr="00F07482">
        <w:rPr>
          <w:rFonts w:ascii="Times New Roman" w:hAnsi="Times New Roman" w:cs="Times New Roman"/>
          <w:sz w:val="28"/>
          <w:szCs w:val="28"/>
          <w:lang w:val="uk-UA"/>
        </w:rPr>
        <w:t xml:space="preserve">. </w:t>
      </w:r>
      <w:proofErr w:type="spellStart"/>
      <w:r w:rsidRPr="00F07482">
        <w:rPr>
          <w:rFonts w:ascii="Times New Roman" w:hAnsi="Times New Roman" w:cs="Times New Roman"/>
          <w:sz w:val="28"/>
          <w:szCs w:val="28"/>
          <w:lang w:val="uk-UA"/>
        </w:rPr>
        <w:t>ред.Софій</w:t>
      </w:r>
      <w:proofErr w:type="spellEnd"/>
      <w:r w:rsidRPr="00F07482">
        <w:rPr>
          <w:rFonts w:ascii="Times New Roman" w:hAnsi="Times New Roman" w:cs="Times New Roman"/>
          <w:sz w:val="28"/>
          <w:szCs w:val="28"/>
          <w:lang w:val="uk-UA"/>
        </w:rPr>
        <w:t xml:space="preserve"> Н. З., – К.: ТОВ «Видавничий дім «Плеяди», 2015. – 66 с.</w:t>
      </w:r>
    </w:p>
    <w:p w:rsidR="005247F9" w:rsidRPr="00F07482" w:rsidRDefault="005247F9" w:rsidP="00F07482">
      <w:pPr>
        <w:pStyle w:val="a3"/>
        <w:numPr>
          <w:ilvl w:val="0"/>
          <w:numId w:val="4"/>
        </w:numPr>
        <w:spacing w:after="0" w:line="240" w:lineRule="auto"/>
        <w:rPr>
          <w:rFonts w:ascii="Times New Roman" w:hAnsi="Times New Roman" w:cs="Times New Roman"/>
          <w:sz w:val="28"/>
          <w:szCs w:val="28"/>
          <w:lang w:val="uk-UA"/>
        </w:rPr>
      </w:pPr>
      <w:r w:rsidRPr="00F07482">
        <w:rPr>
          <w:rFonts w:ascii="Times New Roman" w:hAnsi="Times New Roman" w:cs="Times New Roman"/>
          <w:sz w:val="28"/>
          <w:szCs w:val="28"/>
          <w:lang w:val="uk-UA"/>
        </w:rPr>
        <w:t xml:space="preserve">Українська мова. 5 </w:t>
      </w:r>
      <w:proofErr w:type="spellStart"/>
      <w:r w:rsidRPr="00F07482">
        <w:rPr>
          <w:rFonts w:ascii="Times New Roman" w:hAnsi="Times New Roman" w:cs="Times New Roman"/>
          <w:sz w:val="28"/>
          <w:szCs w:val="28"/>
          <w:lang w:val="uk-UA"/>
        </w:rPr>
        <w:t>кл</w:t>
      </w:r>
      <w:proofErr w:type="spellEnd"/>
      <w:r w:rsidRPr="00F07482">
        <w:rPr>
          <w:rFonts w:ascii="Times New Roman" w:hAnsi="Times New Roman" w:cs="Times New Roman"/>
          <w:sz w:val="28"/>
          <w:szCs w:val="28"/>
          <w:lang w:val="uk-UA"/>
        </w:rPr>
        <w:t xml:space="preserve">. : </w:t>
      </w:r>
      <w:proofErr w:type="spellStart"/>
      <w:r w:rsidRPr="00F07482">
        <w:rPr>
          <w:rFonts w:ascii="Times New Roman" w:hAnsi="Times New Roman" w:cs="Times New Roman"/>
          <w:sz w:val="28"/>
          <w:szCs w:val="28"/>
          <w:lang w:val="uk-UA"/>
        </w:rPr>
        <w:t>підруч</w:t>
      </w:r>
      <w:proofErr w:type="spellEnd"/>
      <w:r w:rsidRPr="00F07482">
        <w:rPr>
          <w:rFonts w:ascii="Times New Roman" w:hAnsi="Times New Roman" w:cs="Times New Roman"/>
          <w:sz w:val="28"/>
          <w:szCs w:val="28"/>
          <w:lang w:val="uk-UA"/>
        </w:rPr>
        <w:t xml:space="preserve">. для </w:t>
      </w:r>
      <w:proofErr w:type="spellStart"/>
      <w:r w:rsidRPr="00F07482">
        <w:rPr>
          <w:rFonts w:ascii="Times New Roman" w:hAnsi="Times New Roman" w:cs="Times New Roman"/>
          <w:sz w:val="28"/>
          <w:szCs w:val="28"/>
          <w:lang w:val="uk-UA"/>
        </w:rPr>
        <w:t>закл</w:t>
      </w:r>
      <w:proofErr w:type="spellEnd"/>
      <w:r w:rsidRPr="00F07482">
        <w:rPr>
          <w:rFonts w:ascii="Times New Roman" w:hAnsi="Times New Roman" w:cs="Times New Roman"/>
          <w:sz w:val="28"/>
          <w:szCs w:val="28"/>
          <w:lang w:val="uk-UA"/>
        </w:rPr>
        <w:t xml:space="preserve">. </w:t>
      </w:r>
      <w:proofErr w:type="spellStart"/>
      <w:r w:rsidRPr="00F07482">
        <w:rPr>
          <w:rFonts w:ascii="Times New Roman" w:hAnsi="Times New Roman" w:cs="Times New Roman"/>
          <w:sz w:val="28"/>
          <w:szCs w:val="28"/>
          <w:lang w:val="uk-UA"/>
        </w:rPr>
        <w:t>заг.серед</w:t>
      </w:r>
      <w:proofErr w:type="spellEnd"/>
      <w:r w:rsidRPr="00F07482">
        <w:rPr>
          <w:rFonts w:ascii="Times New Roman" w:hAnsi="Times New Roman" w:cs="Times New Roman"/>
          <w:sz w:val="28"/>
          <w:szCs w:val="28"/>
          <w:lang w:val="uk-UA"/>
        </w:rPr>
        <w:t xml:space="preserve">. освіти / О.В. Заболотний, В.В. Заболотний. —2-ге вид., </w:t>
      </w:r>
      <w:proofErr w:type="spellStart"/>
      <w:r w:rsidRPr="00F07482">
        <w:rPr>
          <w:rFonts w:ascii="Times New Roman" w:hAnsi="Times New Roman" w:cs="Times New Roman"/>
          <w:sz w:val="28"/>
          <w:szCs w:val="28"/>
          <w:lang w:val="uk-UA"/>
        </w:rPr>
        <w:t>доопрац</w:t>
      </w:r>
      <w:proofErr w:type="spellEnd"/>
      <w:r w:rsidRPr="00F07482">
        <w:rPr>
          <w:rFonts w:ascii="Times New Roman" w:hAnsi="Times New Roman" w:cs="Times New Roman"/>
          <w:sz w:val="28"/>
          <w:szCs w:val="28"/>
          <w:lang w:val="uk-UA"/>
        </w:rPr>
        <w:t xml:space="preserve">. — Київ : </w:t>
      </w:r>
      <w:proofErr w:type="spellStart"/>
      <w:r w:rsidRPr="00F07482">
        <w:rPr>
          <w:rFonts w:ascii="Times New Roman" w:hAnsi="Times New Roman" w:cs="Times New Roman"/>
          <w:sz w:val="28"/>
          <w:szCs w:val="28"/>
          <w:lang w:val="uk-UA"/>
        </w:rPr>
        <w:t>Генеза</w:t>
      </w:r>
      <w:proofErr w:type="spellEnd"/>
      <w:r w:rsidRPr="00F07482">
        <w:rPr>
          <w:rFonts w:ascii="Times New Roman" w:hAnsi="Times New Roman" w:cs="Times New Roman"/>
          <w:sz w:val="28"/>
          <w:szCs w:val="28"/>
          <w:lang w:val="uk-UA"/>
        </w:rPr>
        <w:t>, 2018. — 208 с.</w:t>
      </w:r>
    </w:p>
    <w:p w:rsidR="00C30E2E" w:rsidRPr="00C30E2E" w:rsidRDefault="00C30E2E" w:rsidP="00C30E2E">
      <w:pPr>
        <w:pStyle w:val="a3"/>
        <w:numPr>
          <w:ilvl w:val="0"/>
          <w:numId w:val="4"/>
        </w:numPr>
        <w:rPr>
          <w:rFonts w:ascii="Times New Roman" w:hAnsi="Times New Roman" w:cs="Times New Roman"/>
          <w:sz w:val="28"/>
          <w:szCs w:val="28"/>
          <w:lang w:val="uk-UA"/>
        </w:rPr>
      </w:pPr>
      <w:r w:rsidRPr="00C30E2E">
        <w:rPr>
          <w:rFonts w:ascii="Times New Roman" w:hAnsi="Times New Roman" w:cs="Times New Roman"/>
          <w:sz w:val="28"/>
          <w:szCs w:val="28"/>
          <w:lang w:val="uk-UA"/>
        </w:rPr>
        <w:t>Українська мова. 5 – 9 класи. 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№804)</w:t>
      </w:r>
    </w:p>
    <w:p w:rsidR="0021396C" w:rsidRPr="0021396C" w:rsidRDefault="0021396C" w:rsidP="0021396C">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Школа для кожного: посібник</w:t>
      </w:r>
      <w:r w:rsidRPr="0021396C">
        <w:rPr>
          <w:rFonts w:ascii="Times New Roman" w:hAnsi="Times New Roman" w:cs="Times New Roman"/>
          <w:sz w:val="28"/>
          <w:szCs w:val="28"/>
        </w:rPr>
        <w:t>/</w:t>
      </w:r>
      <w:r>
        <w:rPr>
          <w:rFonts w:ascii="Times New Roman" w:hAnsi="Times New Roman" w:cs="Times New Roman"/>
          <w:sz w:val="28"/>
          <w:szCs w:val="28"/>
          <w:lang w:val="uk-UA"/>
        </w:rPr>
        <w:t xml:space="preserve"> Упорядник: Байда Л.Ю.-К.,2015.-60 с.</w:t>
      </w:r>
    </w:p>
    <w:p w:rsidR="0021396C" w:rsidRDefault="0021396C" w:rsidP="0021396C">
      <w:pPr>
        <w:pStyle w:val="a3"/>
        <w:numPr>
          <w:ilvl w:val="0"/>
          <w:numId w:val="4"/>
        </w:numPr>
        <w:rPr>
          <w:rFonts w:ascii="Times New Roman" w:hAnsi="Times New Roman" w:cs="Times New Roman"/>
          <w:sz w:val="28"/>
          <w:szCs w:val="28"/>
          <w:lang w:val="uk-UA"/>
        </w:rPr>
      </w:pPr>
      <w:r w:rsidRPr="0021396C">
        <w:rPr>
          <w:rFonts w:ascii="Times New Roman" w:hAnsi="Times New Roman" w:cs="Times New Roman"/>
          <w:sz w:val="28"/>
          <w:szCs w:val="28"/>
        </w:rPr>
        <w:t xml:space="preserve"> </w:t>
      </w:r>
      <w:hyperlink r:id="rId9" w:history="1">
        <w:r w:rsidRPr="00C858D2">
          <w:rPr>
            <w:rStyle w:val="a8"/>
            <w:rFonts w:ascii="Times New Roman" w:hAnsi="Times New Roman" w:cs="Times New Roman"/>
            <w:sz w:val="28"/>
            <w:szCs w:val="28"/>
            <w:lang w:val="uk-UA"/>
          </w:rPr>
          <w:t>http://csnukr.in.ua</w:t>
        </w:r>
      </w:hyperlink>
    </w:p>
    <w:p w:rsidR="005247F9" w:rsidRDefault="00C1170E" w:rsidP="00C1170E">
      <w:pPr>
        <w:pStyle w:val="a3"/>
        <w:numPr>
          <w:ilvl w:val="0"/>
          <w:numId w:val="4"/>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hyperlink r:id="rId10" w:history="1">
        <w:r w:rsidR="0021396C" w:rsidRPr="00C858D2">
          <w:rPr>
            <w:rStyle w:val="a8"/>
            <w:rFonts w:ascii="Times New Roman" w:hAnsi="Times New Roman" w:cs="Times New Roman"/>
            <w:sz w:val="28"/>
            <w:szCs w:val="28"/>
            <w:lang w:val="uk-UA"/>
          </w:rPr>
          <w:t>www.unesco.org</w:t>
        </w:r>
      </w:hyperlink>
      <w:r w:rsidRPr="00C1170E">
        <w:rPr>
          <w:rFonts w:ascii="Times New Roman" w:hAnsi="Times New Roman" w:cs="Times New Roman"/>
          <w:sz w:val="28"/>
          <w:szCs w:val="28"/>
          <w:lang w:val="uk-UA"/>
        </w:rPr>
        <w:t>.</w:t>
      </w:r>
    </w:p>
    <w:p w:rsidR="0021396C" w:rsidRDefault="002E0655" w:rsidP="0021396C">
      <w:pPr>
        <w:pStyle w:val="a3"/>
        <w:numPr>
          <w:ilvl w:val="0"/>
          <w:numId w:val="4"/>
        </w:numPr>
        <w:spacing w:after="0" w:line="240" w:lineRule="auto"/>
        <w:rPr>
          <w:rFonts w:ascii="Times New Roman" w:hAnsi="Times New Roman" w:cs="Times New Roman"/>
          <w:sz w:val="28"/>
          <w:szCs w:val="28"/>
          <w:lang w:val="uk-UA"/>
        </w:rPr>
      </w:pPr>
      <w:hyperlink r:id="rId11" w:history="1">
        <w:r w:rsidR="0021396C" w:rsidRPr="00C858D2">
          <w:rPr>
            <w:rStyle w:val="a8"/>
            <w:rFonts w:ascii="Times New Roman" w:hAnsi="Times New Roman" w:cs="Times New Roman"/>
            <w:sz w:val="28"/>
            <w:szCs w:val="28"/>
            <w:lang w:val="uk-UA"/>
          </w:rPr>
          <w:t>https://mon.gov.ua</w:t>
        </w:r>
      </w:hyperlink>
    </w:p>
    <w:p w:rsidR="0021396C" w:rsidRPr="00C30E2E" w:rsidRDefault="002E0655" w:rsidP="0021396C">
      <w:pPr>
        <w:pStyle w:val="a3"/>
        <w:numPr>
          <w:ilvl w:val="0"/>
          <w:numId w:val="4"/>
        </w:numPr>
        <w:spacing w:after="0" w:line="240" w:lineRule="auto"/>
        <w:rPr>
          <w:rStyle w:val="a8"/>
          <w:rFonts w:ascii="Times New Roman" w:hAnsi="Times New Roman" w:cs="Times New Roman"/>
          <w:color w:val="auto"/>
          <w:sz w:val="28"/>
          <w:szCs w:val="28"/>
          <w:u w:val="none"/>
          <w:lang w:val="uk-UA"/>
        </w:rPr>
      </w:pPr>
      <w:hyperlink r:id="rId12" w:history="1">
        <w:r w:rsidR="0021396C" w:rsidRPr="00C858D2">
          <w:rPr>
            <w:rStyle w:val="a8"/>
            <w:rFonts w:ascii="Times New Roman" w:hAnsi="Times New Roman" w:cs="Times New Roman"/>
            <w:sz w:val="28"/>
            <w:szCs w:val="28"/>
            <w:lang w:val="uk-UA"/>
          </w:rPr>
          <w:t>http://www.ussf.kiev.ua</w:t>
        </w:r>
      </w:hyperlink>
    </w:p>
    <w:p w:rsidR="0021396C" w:rsidRDefault="0021396C"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p w:rsidR="00F85675" w:rsidRDefault="00F85675" w:rsidP="00F85675">
      <w:pPr>
        <w:spacing w:after="0" w:line="240" w:lineRule="auto"/>
        <w:ind w:left="502"/>
        <w:rPr>
          <w:rFonts w:ascii="Times New Roman" w:hAnsi="Times New Roman" w:cs="Times New Roman"/>
          <w:sz w:val="28"/>
          <w:szCs w:val="28"/>
          <w:lang w:val="uk-UA"/>
        </w:rPr>
      </w:pPr>
    </w:p>
    <w:sectPr w:rsidR="00F85675" w:rsidSect="00743486">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655" w:rsidRDefault="002E0655" w:rsidP="00094CD4">
      <w:pPr>
        <w:spacing w:after="0" w:line="240" w:lineRule="auto"/>
      </w:pPr>
      <w:r>
        <w:separator/>
      </w:r>
    </w:p>
  </w:endnote>
  <w:endnote w:type="continuationSeparator" w:id="0">
    <w:p w:rsidR="002E0655" w:rsidRDefault="002E0655" w:rsidP="0009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yriadPro-Bold">
    <w:altName w:val="Times New Roman"/>
    <w:panose1 w:val="00000000000000000000"/>
    <w:charset w:val="00"/>
    <w:family w:val="roman"/>
    <w:notTrueType/>
    <w:pitch w:val="default"/>
    <w:sig w:usb0="00000201" w:usb1="00000000" w:usb2="00000000" w:usb3="00000000" w:csb0="00000004" w:csb1="00000000"/>
  </w:font>
  <w:font w:name="MyriadPro-Regular">
    <w:altName w:val="Times New Roman"/>
    <w:panose1 w:val="00000000000000000000"/>
    <w:charset w:val="00"/>
    <w:family w:val="roman"/>
    <w:notTrueType/>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D2" w:rsidRDefault="00E735D2">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D2" w:rsidRDefault="00E735D2">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D2" w:rsidRDefault="00E735D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655" w:rsidRDefault="002E0655" w:rsidP="00094CD4">
      <w:pPr>
        <w:spacing w:after="0" w:line="240" w:lineRule="auto"/>
      </w:pPr>
      <w:r>
        <w:separator/>
      </w:r>
    </w:p>
  </w:footnote>
  <w:footnote w:type="continuationSeparator" w:id="0">
    <w:p w:rsidR="002E0655" w:rsidRDefault="002E0655" w:rsidP="00094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D2" w:rsidRDefault="00E735D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985568"/>
      <w:docPartObj>
        <w:docPartGallery w:val="Page Numbers (Top of Page)"/>
        <w:docPartUnique/>
      </w:docPartObj>
    </w:sdtPr>
    <w:sdtEndPr/>
    <w:sdtContent>
      <w:p w:rsidR="00E735D2" w:rsidRDefault="00E735D2">
        <w:pPr>
          <w:pStyle w:val="a4"/>
          <w:jc w:val="center"/>
        </w:pPr>
        <w:r>
          <w:fldChar w:fldCharType="begin"/>
        </w:r>
        <w:r>
          <w:instrText>PAGE   \* MERGEFORMAT</w:instrText>
        </w:r>
        <w:r>
          <w:fldChar w:fldCharType="separate"/>
        </w:r>
        <w:r w:rsidR="009D0796">
          <w:rPr>
            <w:noProof/>
          </w:rPr>
          <w:t>22</w:t>
        </w:r>
        <w:r>
          <w:fldChar w:fldCharType="end"/>
        </w:r>
      </w:p>
    </w:sdtContent>
  </w:sdt>
  <w:p w:rsidR="00E735D2" w:rsidRDefault="00E735D2">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5D2" w:rsidRDefault="00E735D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925AF"/>
    <w:multiLevelType w:val="hybridMultilevel"/>
    <w:tmpl w:val="07F8F43E"/>
    <w:lvl w:ilvl="0" w:tplc="04190001">
      <w:start w:val="1"/>
      <w:numFmt w:val="bullet"/>
      <w:lvlText w:val=""/>
      <w:lvlJc w:val="left"/>
      <w:pPr>
        <w:ind w:left="2061"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 w15:restartNumberingAfterBreak="0">
    <w:nsid w:val="09633ABA"/>
    <w:multiLevelType w:val="hybridMultilevel"/>
    <w:tmpl w:val="BC56A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A93D8B"/>
    <w:multiLevelType w:val="hybridMultilevel"/>
    <w:tmpl w:val="CFDE1C40"/>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1C2326BE"/>
    <w:multiLevelType w:val="hybridMultilevel"/>
    <w:tmpl w:val="0AC80DD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00E75E1"/>
    <w:multiLevelType w:val="hybridMultilevel"/>
    <w:tmpl w:val="F70401B8"/>
    <w:lvl w:ilvl="0" w:tplc="90244A28">
      <w:start w:val="1"/>
      <w:numFmt w:val="decimal"/>
      <w:lvlText w:val="%1."/>
      <w:lvlJc w:val="left"/>
      <w:pPr>
        <w:ind w:left="8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025DC4"/>
    <w:multiLevelType w:val="hybridMultilevel"/>
    <w:tmpl w:val="EEC834D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6BF09E2"/>
    <w:multiLevelType w:val="multilevel"/>
    <w:tmpl w:val="B28AEDAA"/>
    <w:lvl w:ilvl="0">
      <w:start w:val="7"/>
      <w:numFmt w:val="decimalZero"/>
      <w:lvlText w:val="%1"/>
      <w:lvlJc w:val="left"/>
      <w:pPr>
        <w:ind w:left="1267" w:hanging="1267"/>
      </w:pPr>
      <w:rPr>
        <w:rFonts w:hint="default"/>
      </w:rPr>
    </w:lvl>
    <w:lvl w:ilvl="1">
      <w:start w:val="6"/>
      <w:numFmt w:val="decimalZero"/>
      <w:lvlText w:val="%1.%2"/>
      <w:lvlJc w:val="left"/>
      <w:pPr>
        <w:ind w:left="1694" w:hanging="1267"/>
      </w:pPr>
      <w:rPr>
        <w:rFonts w:hint="default"/>
      </w:rPr>
    </w:lvl>
    <w:lvl w:ilvl="2">
      <w:start w:val="2017"/>
      <w:numFmt w:val="decimal"/>
      <w:lvlText w:val="%1.%2.%3"/>
      <w:lvlJc w:val="left"/>
      <w:pPr>
        <w:ind w:left="2121" w:hanging="1267"/>
      </w:pPr>
      <w:rPr>
        <w:rFonts w:hint="default"/>
      </w:rPr>
    </w:lvl>
    <w:lvl w:ilvl="3">
      <w:start w:val="1"/>
      <w:numFmt w:val="decimal"/>
      <w:lvlText w:val="%1.%2.%3.%4"/>
      <w:lvlJc w:val="left"/>
      <w:pPr>
        <w:ind w:left="2548" w:hanging="1267"/>
      </w:pPr>
      <w:rPr>
        <w:rFonts w:hint="default"/>
      </w:rPr>
    </w:lvl>
    <w:lvl w:ilvl="4">
      <w:start w:val="1"/>
      <w:numFmt w:val="decimal"/>
      <w:lvlText w:val="%1.%2.%3.%4.%5"/>
      <w:lvlJc w:val="left"/>
      <w:pPr>
        <w:ind w:left="2975" w:hanging="1267"/>
      </w:pPr>
      <w:rPr>
        <w:rFonts w:hint="default"/>
      </w:rPr>
    </w:lvl>
    <w:lvl w:ilvl="5">
      <w:start w:val="1"/>
      <w:numFmt w:val="decimal"/>
      <w:lvlText w:val="%1.%2.%3.%4.%5.%6"/>
      <w:lvlJc w:val="left"/>
      <w:pPr>
        <w:ind w:left="3575" w:hanging="144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789" w:hanging="1800"/>
      </w:pPr>
      <w:rPr>
        <w:rFonts w:hint="default"/>
      </w:rPr>
    </w:lvl>
    <w:lvl w:ilvl="8">
      <w:start w:val="1"/>
      <w:numFmt w:val="decimal"/>
      <w:lvlText w:val="%1.%2.%3.%4.%5.%6.%7.%8.%9"/>
      <w:lvlJc w:val="left"/>
      <w:pPr>
        <w:ind w:left="5576" w:hanging="2160"/>
      </w:pPr>
      <w:rPr>
        <w:rFonts w:hint="default"/>
      </w:rPr>
    </w:lvl>
  </w:abstractNum>
  <w:abstractNum w:abstractNumId="7" w15:restartNumberingAfterBreak="0">
    <w:nsid w:val="3B934078"/>
    <w:multiLevelType w:val="hybridMultilevel"/>
    <w:tmpl w:val="0C9073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8082078"/>
    <w:multiLevelType w:val="hybridMultilevel"/>
    <w:tmpl w:val="E5BAA960"/>
    <w:lvl w:ilvl="0" w:tplc="04190001">
      <w:start w:val="1"/>
      <w:numFmt w:val="bullet"/>
      <w:lvlText w:val=""/>
      <w:lvlJc w:val="left"/>
      <w:pPr>
        <w:ind w:left="163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48344629"/>
    <w:multiLevelType w:val="hybridMultilevel"/>
    <w:tmpl w:val="A2D087D2"/>
    <w:lvl w:ilvl="0" w:tplc="04190001">
      <w:start w:val="1"/>
      <w:numFmt w:val="bullet"/>
      <w:lvlText w:val=""/>
      <w:lvlJc w:val="left"/>
      <w:pPr>
        <w:ind w:left="968" w:hanging="360"/>
      </w:pPr>
      <w:rPr>
        <w:rFonts w:ascii="Symbol" w:hAnsi="Symbol" w:hint="default"/>
      </w:rPr>
    </w:lvl>
    <w:lvl w:ilvl="1" w:tplc="04190003" w:tentative="1">
      <w:start w:val="1"/>
      <w:numFmt w:val="bullet"/>
      <w:lvlText w:val="o"/>
      <w:lvlJc w:val="left"/>
      <w:pPr>
        <w:ind w:left="1688" w:hanging="360"/>
      </w:pPr>
      <w:rPr>
        <w:rFonts w:ascii="Courier New" w:hAnsi="Courier New" w:cs="Courier New" w:hint="default"/>
      </w:rPr>
    </w:lvl>
    <w:lvl w:ilvl="2" w:tplc="04190005" w:tentative="1">
      <w:start w:val="1"/>
      <w:numFmt w:val="bullet"/>
      <w:lvlText w:val=""/>
      <w:lvlJc w:val="left"/>
      <w:pPr>
        <w:ind w:left="2408" w:hanging="360"/>
      </w:pPr>
      <w:rPr>
        <w:rFonts w:ascii="Wingdings" w:hAnsi="Wingdings" w:hint="default"/>
      </w:rPr>
    </w:lvl>
    <w:lvl w:ilvl="3" w:tplc="04190001" w:tentative="1">
      <w:start w:val="1"/>
      <w:numFmt w:val="bullet"/>
      <w:lvlText w:val=""/>
      <w:lvlJc w:val="left"/>
      <w:pPr>
        <w:ind w:left="3128" w:hanging="360"/>
      </w:pPr>
      <w:rPr>
        <w:rFonts w:ascii="Symbol" w:hAnsi="Symbol" w:hint="default"/>
      </w:rPr>
    </w:lvl>
    <w:lvl w:ilvl="4" w:tplc="04190003" w:tentative="1">
      <w:start w:val="1"/>
      <w:numFmt w:val="bullet"/>
      <w:lvlText w:val="o"/>
      <w:lvlJc w:val="left"/>
      <w:pPr>
        <w:ind w:left="3848" w:hanging="360"/>
      </w:pPr>
      <w:rPr>
        <w:rFonts w:ascii="Courier New" w:hAnsi="Courier New" w:cs="Courier New" w:hint="default"/>
      </w:rPr>
    </w:lvl>
    <w:lvl w:ilvl="5" w:tplc="04190005" w:tentative="1">
      <w:start w:val="1"/>
      <w:numFmt w:val="bullet"/>
      <w:lvlText w:val=""/>
      <w:lvlJc w:val="left"/>
      <w:pPr>
        <w:ind w:left="4568" w:hanging="360"/>
      </w:pPr>
      <w:rPr>
        <w:rFonts w:ascii="Wingdings" w:hAnsi="Wingdings" w:hint="default"/>
      </w:rPr>
    </w:lvl>
    <w:lvl w:ilvl="6" w:tplc="04190001" w:tentative="1">
      <w:start w:val="1"/>
      <w:numFmt w:val="bullet"/>
      <w:lvlText w:val=""/>
      <w:lvlJc w:val="left"/>
      <w:pPr>
        <w:ind w:left="5288" w:hanging="360"/>
      </w:pPr>
      <w:rPr>
        <w:rFonts w:ascii="Symbol" w:hAnsi="Symbol" w:hint="default"/>
      </w:rPr>
    </w:lvl>
    <w:lvl w:ilvl="7" w:tplc="04190003" w:tentative="1">
      <w:start w:val="1"/>
      <w:numFmt w:val="bullet"/>
      <w:lvlText w:val="o"/>
      <w:lvlJc w:val="left"/>
      <w:pPr>
        <w:ind w:left="6008" w:hanging="360"/>
      </w:pPr>
      <w:rPr>
        <w:rFonts w:ascii="Courier New" w:hAnsi="Courier New" w:cs="Courier New" w:hint="default"/>
      </w:rPr>
    </w:lvl>
    <w:lvl w:ilvl="8" w:tplc="04190005" w:tentative="1">
      <w:start w:val="1"/>
      <w:numFmt w:val="bullet"/>
      <w:lvlText w:val=""/>
      <w:lvlJc w:val="left"/>
      <w:pPr>
        <w:ind w:left="6728" w:hanging="360"/>
      </w:pPr>
      <w:rPr>
        <w:rFonts w:ascii="Wingdings" w:hAnsi="Wingdings" w:hint="default"/>
      </w:rPr>
    </w:lvl>
  </w:abstractNum>
  <w:abstractNum w:abstractNumId="10" w15:restartNumberingAfterBreak="0">
    <w:nsid w:val="4A3A589C"/>
    <w:multiLevelType w:val="hybridMultilevel"/>
    <w:tmpl w:val="11BA64B2"/>
    <w:lvl w:ilvl="0" w:tplc="9F3A2156">
      <w:start w:val="1"/>
      <w:numFmt w:val="bullet"/>
      <w:lvlText w:val=""/>
      <w:lvlJc w:val="left"/>
      <w:pPr>
        <w:ind w:left="360" w:hanging="360"/>
      </w:pPr>
      <w:rPr>
        <w:rFonts w:ascii="Symbol" w:hAnsi="Symbol" w:hint="default"/>
        <w:lang w:val="uk-UA"/>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51393C2F"/>
    <w:multiLevelType w:val="hybridMultilevel"/>
    <w:tmpl w:val="1026E3A0"/>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525662A0"/>
    <w:multiLevelType w:val="hybridMultilevel"/>
    <w:tmpl w:val="3446EDAA"/>
    <w:lvl w:ilvl="0" w:tplc="04190001">
      <w:start w:val="1"/>
      <w:numFmt w:val="bullet"/>
      <w:lvlText w:val=""/>
      <w:lvlJc w:val="left"/>
      <w:pPr>
        <w:ind w:left="2769" w:hanging="360"/>
      </w:pPr>
      <w:rPr>
        <w:rFonts w:ascii="Symbol" w:hAnsi="Symbol" w:hint="default"/>
      </w:rPr>
    </w:lvl>
    <w:lvl w:ilvl="1" w:tplc="04190003" w:tentative="1">
      <w:start w:val="1"/>
      <w:numFmt w:val="bullet"/>
      <w:lvlText w:val="o"/>
      <w:lvlJc w:val="left"/>
      <w:pPr>
        <w:ind w:left="3489" w:hanging="360"/>
      </w:pPr>
      <w:rPr>
        <w:rFonts w:ascii="Courier New" w:hAnsi="Courier New" w:cs="Courier New" w:hint="default"/>
      </w:rPr>
    </w:lvl>
    <w:lvl w:ilvl="2" w:tplc="04190005" w:tentative="1">
      <w:start w:val="1"/>
      <w:numFmt w:val="bullet"/>
      <w:lvlText w:val=""/>
      <w:lvlJc w:val="left"/>
      <w:pPr>
        <w:ind w:left="4209" w:hanging="360"/>
      </w:pPr>
      <w:rPr>
        <w:rFonts w:ascii="Wingdings" w:hAnsi="Wingdings" w:hint="default"/>
      </w:rPr>
    </w:lvl>
    <w:lvl w:ilvl="3" w:tplc="04190001" w:tentative="1">
      <w:start w:val="1"/>
      <w:numFmt w:val="bullet"/>
      <w:lvlText w:val=""/>
      <w:lvlJc w:val="left"/>
      <w:pPr>
        <w:ind w:left="4929" w:hanging="360"/>
      </w:pPr>
      <w:rPr>
        <w:rFonts w:ascii="Symbol" w:hAnsi="Symbol" w:hint="default"/>
      </w:rPr>
    </w:lvl>
    <w:lvl w:ilvl="4" w:tplc="04190003" w:tentative="1">
      <w:start w:val="1"/>
      <w:numFmt w:val="bullet"/>
      <w:lvlText w:val="o"/>
      <w:lvlJc w:val="left"/>
      <w:pPr>
        <w:ind w:left="5649" w:hanging="360"/>
      </w:pPr>
      <w:rPr>
        <w:rFonts w:ascii="Courier New" w:hAnsi="Courier New" w:cs="Courier New" w:hint="default"/>
      </w:rPr>
    </w:lvl>
    <w:lvl w:ilvl="5" w:tplc="04190005" w:tentative="1">
      <w:start w:val="1"/>
      <w:numFmt w:val="bullet"/>
      <w:lvlText w:val=""/>
      <w:lvlJc w:val="left"/>
      <w:pPr>
        <w:ind w:left="6369" w:hanging="360"/>
      </w:pPr>
      <w:rPr>
        <w:rFonts w:ascii="Wingdings" w:hAnsi="Wingdings" w:hint="default"/>
      </w:rPr>
    </w:lvl>
    <w:lvl w:ilvl="6" w:tplc="04190001" w:tentative="1">
      <w:start w:val="1"/>
      <w:numFmt w:val="bullet"/>
      <w:lvlText w:val=""/>
      <w:lvlJc w:val="left"/>
      <w:pPr>
        <w:ind w:left="7089" w:hanging="360"/>
      </w:pPr>
      <w:rPr>
        <w:rFonts w:ascii="Symbol" w:hAnsi="Symbol" w:hint="default"/>
      </w:rPr>
    </w:lvl>
    <w:lvl w:ilvl="7" w:tplc="04190003" w:tentative="1">
      <w:start w:val="1"/>
      <w:numFmt w:val="bullet"/>
      <w:lvlText w:val="o"/>
      <w:lvlJc w:val="left"/>
      <w:pPr>
        <w:ind w:left="7809" w:hanging="360"/>
      </w:pPr>
      <w:rPr>
        <w:rFonts w:ascii="Courier New" w:hAnsi="Courier New" w:cs="Courier New" w:hint="default"/>
      </w:rPr>
    </w:lvl>
    <w:lvl w:ilvl="8" w:tplc="04190005" w:tentative="1">
      <w:start w:val="1"/>
      <w:numFmt w:val="bullet"/>
      <w:lvlText w:val=""/>
      <w:lvlJc w:val="left"/>
      <w:pPr>
        <w:ind w:left="8529" w:hanging="360"/>
      </w:pPr>
      <w:rPr>
        <w:rFonts w:ascii="Wingdings" w:hAnsi="Wingdings" w:hint="default"/>
      </w:rPr>
    </w:lvl>
  </w:abstractNum>
  <w:abstractNum w:abstractNumId="13" w15:restartNumberingAfterBreak="0">
    <w:nsid w:val="616F202B"/>
    <w:multiLevelType w:val="hybridMultilevel"/>
    <w:tmpl w:val="8880302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3D75D0E"/>
    <w:multiLevelType w:val="hybridMultilevel"/>
    <w:tmpl w:val="524ECC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66D0A08"/>
    <w:multiLevelType w:val="hybridMultilevel"/>
    <w:tmpl w:val="285EE644"/>
    <w:lvl w:ilvl="0" w:tplc="8012BC10">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16" w15:restartNumberingAfterBreak="0">
    <w:nsid w:val="76A27DCA"/>
    <w:multiLevelType w:val="hybridMultilevel"/>
    <w:tmpl w:val="BA84F42A"/>
    <w:lvl w:ilvl="0" w:tplc="4B4ACAF0">
      <w:start w:val="1"/>
      <w:numFmt w:val="bullet"/>
      <w:lvlText w:val=""/>
      <w:lvlJc w:val="left"/>
      <w:pPr>
        <w:ind w:left="749" w:hanging="360"/>
      </w:pPr>
      <w:rPr>
        <w:rFonts w:ascii="Symbol" w:hAnsi="Symbol" w:hint="default"/>
        <w:lang w:val="uk-UA"/>
      </w:rPr>
    </w:lvl>
    <w:lvl w:ilvl="1" w:tplc="04190003" w:tentative="1">
      <w:start w:val="1"/>
      <w:numFmt w:val="bullet"/>
      <w:lvlText w:val="o"/>
      <w:lvlJc w:val="left"/>
      <w:pPr>
        <w:ind w:left="1829" w:hanging="360"/>
      </w:pPr>
      <w:rPr>
        <w:rFonts w:ascii="Courier New" w:hAnsi="Courier New" w:cs="Courier New" w:hint="default"/>
      </w:rPr>
    </w:lvl>
    <w:lvl w:ilvl="2" w:tplc="04190005" w:tentative="1">
      <w:start w:val="1"/>
      <w:numFmt w:val="bullet"/>
      <w:lvlText w:val=""/>
      <w:lvlJc w:val="left"/>
      <w:pPr>
        <w:ind w:left="2549" w:hanging="360"/>
      </w:pPr>
      <w:rPr>
        <w:rFonts w:ascii="Wingdings" w:hAnsi="Wingdings" w:hint="default"/>
      </w:rPr>
    </w:lvl>
    <w:lvl w:ilvl="3" w:tplc="04190001" w:tentative="1">
      <w:start w:val="1"/>
      <w:numFmt w:val="bullet"/>
      <w:lvlText w:val=""/>
      <w:lvlJc w:val="left"/>
      <w:pPr>
        <w:ind w:left="3269" w:hanging="360"/>
      </w:pPr>
      <w:rPr>
        <w:rFonts w:ascii="Symbol" w:hAnsi="Symbol" w:hint="default"/>
      </w:rPr>
    </w:lvl>
    <w:lvl w:ilvl="4" w:tplc="04190003" w:tentative="1">
      <w:start w:val="1"/>
      <w:numFmt w:val="bullet"/>
      <w:lvlText w:val="o"/>
      <w:lvlJc w:val="left"/>
      <w:pPr>
        <w:ind w:left="3989" w:hanging="360"/>
      </w:pPr>
      <w:rPr>
        <w:rFonts w:ascii="Courier New" w:hAnsi="Courier New" w:cs="Courier New" w:hint="default"/>
      </w:rPr>
    </w:lvl>
    <w:lvl w:ilvl="5" w:tplc="04190005" w:tentative="1">
      <w:start w:val="1"/>
      <w:numFmt w:val="bullet"/>
      <w:lvlText w:val=""/>
      <w:lvlJc w:val="left"/>
      <w:pPr>
        <w:ind w:left="4709" w:hanging="360"/>
      </w:pPr>
      <w:rPr>
        <w:rFonts w:ascii="Wingdings" w:hAnsi="Wingdings" w:hint="default"/>
      </w:rPr>
    </w:lvl>
    <w:lvl w:ilvl="6" w:tplc="04190001" w:tentative="1">
      <w:start w:val="1"/>
      <w:numFmt w:val="bullet"/>
      <w:lvlText w:val=""/>
      <w:lvlJc w:val="left"/>
      <w:pPr>
        <w:ind w:left="5429" w:hanging="360"/>
      </w:pPr>
      <w:rPr>
        <w:rFonts w:ascii="Symbol" w:hAnsi="Symbol" w:hint="default"/>
      </w:rPr>
    </w:lvl>
    <w:lvl w:ilvl="7" w:tplc="04190003" w:tentative="1">
      <w:start w:val="1"/>
      <w:numFmt w:val="bullet"/>
      <w:lvlText w:val="o"/>
      <w:lvlJc w:val="left"/>
      <w:pPr>
        <w:ind w:left="6149" w:hanging="360"/>
      </w:pPr>
      <w:rPr>
        <w:rFonts w:ascii="Courier New" w:hAnsi="Courier New" w:cs="Courier New" w:hint="default"/>
      </w:rPr>
    </w:lvl>
    <w:lvl w:ilvl="8" w:tplc="04190005" w:tentative="1">
      <w:start w:val="1"/>
      <w:numFmt w:val="bullet"/>
      <w:lvlText w:val=""/>
      <w:lvlJc w:val="left"/>
      <w:pPr>
        <w:ind w:left="6869" w:hanging="360"/>
      </w:pPr>
      <w:rPr>
        <w:rFonts w:ascii="Wingdings" w:hAnsi="Wingdings" w:hint="default"/>
      </w:rPr>
    </w:lvl>
  </w:abstractNum>
  <w:abstractNum w:abstractNumId="17" w15:restartNumberingAfterBreak="0">
    <w:nsid w:val="7B2464EF"/>
    <w:multiLevelType w:val="hybridMultilevel"/>
    <w:tmpl w:val="C5305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14"/>
  </w:num>
  <w:num w:numId="4">
    <w:abstractNumId w:val="4"/>
  </w:num>
  <w:num w:numId="5">
    <w:abstractNumId w:val="11"/>
  </w:num>
  <w:num w:numId="6">
    <w:abstractNumId w:val="6"/>
  </w:num>
  <w:num w:numId="7">
    <w:abstractNumId w:val="13"/>
  </w:num>
  <w:num w:numId="8">
    <w:abstractNumId w:val="0"/>
  </w:num>
  <w:num w:numId="9">
    <w:abstractNumId w:val="12"/>
  </w:num>
  <w:num w:numId="10">
    <w:abstractNumId w:val="2"/>
  </w:num>
  <w:num w:numId="11">
    <w:abstractNumId w:val="10"/>
  </w:num>
  <w:num w:numId="12">
    <w:abstractNumId w:val="8"/>
  </w:num>
  <w:num w:numId="13">
    <w:abstractNumId w:val="5"/>
  </w:num>
  <w:num w:numId="14">
    <w:abstractNumId w:val="16"/>
  </w:num>
  <w:num w:numId="15">
    <w:abstractNumId w:val="17"/>
  </w:num>
  <w:num w:numId="16">
    <w:abstractNumId w:val="7"/>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2F4"/>
    <w:rsid w:val="000106B7"/>
    <w:rsid w:val="000248FF"/>
    <w:rsid w:val="00032653"/>
    <w:rsid w:val="00063D4E"/>
    <w:rsid w:val="000754FA"/>
    <w:rsid w:val="00075E1F"/>
    <w:rsid w:val="00094CD4"/>
    <w:rsid w:val="00095B38"/>
    <w:rsid w:val="000B754A"/>
    <w:rsid w:val="000C668E"/>
    <w:rsid w:val="000E2F05"/>
    <w:rsid w:val="00100DBB"/>
    <w:rsid w:val="00124B72"/>
    <w:rsid w:val="001358F0"/>
    <w:rsid w:val="00173254"/>
    <w:rsid w:val="00195EE2"/>
    <w:rsid w:val="00196152"/>
    <w:rsid w:val="001B0103"/>
    <w:rsid w:val="001C7090"/>
    <w:rsid w:val="001D542B"/>
    <w:rsid w:val="002123D7"/>
    <w:rsid w:val="0021396C"/>
    <w:rsid w:val="002220F8"/>
    <w:rsid w:val="00240588"/>
    <w:rsid w:val="0027057A"/>
    <w:rsid w:val="002727B1"/>
    <w:rsid w:val="00275E6D"/>
    <w:rsid w:val="00283ABC"/>
    <w:rsid w:val="0028682A"/>
    <w:rsid w:val="0029217D"/>
    <w:rsid w:val="002B27DD"/>
    <w:rsid w:val="002D6D46"/>
    <w:rsid w:val="002E0655"/>
    <w:rsid w:val="002E07BF"/>
    <w:rsid w:val="002E78ED"/>
    <w:rsid w:val="00314998"/>
    <w:rsid w:val="00316FA8"/>
    <w:rsid w:val="00322201"/>
    <w:rsid w:val="00351D18"/>
    <w:rsid w:val="003A4A6F"/>
    <w:rsid w:val="003D21F1"/>
    <w:rsid w:val="003E63BB"/>
    <w:rsid w:val="003F1375"/>
    <w:rsid w:val="003F1BD6"/>
    <w:rsid w:val="003F5659"/>
    <w:rsid w:val="00402A67"/>
    <w:rsid w:val="00405578"/>
    <w:rsid w:val="00434D15"/>
    <w:rsid w:val="004477B7"/>
    <w:rsid w:val="0048555C"/>
    <w:rsid w:val="004912F4"/>
    <w:rsid w:val="004A17EB"/>
    <w:rsid w:val="004B57F1"/>
    <w:rsid w:val="004F4D69"/>
    <w:rsid w:val="00502FD4"/>
    <w:rsid w:val="00513FE3"/>
    <w:rsid w:val="005146DC"/>
    <w:rsid w:val="00514970"/>
    <w:rsid w:val="005247F9"/>
    <w:rsid w:val="00527EF4"/>
    <w:rsid w:val="005639BB"/>
    <w:rsid w:val="00590244"/>
    <w:rsid w:val="005F40D4"/>
    <w:rsid w:val="00662BFE"/>
    <w:rsid w:val="00670567"/>
    <w:rsid w:val="00680B38"/>
    <w:rsid w:val="00681164"/>
    <w:rsid w:val="00695A12"/>
    <w:rsid w:val="006D0C75"/>
    <w:rsid w:val="006F3986"/>
    <w:rsid w:val="00703CB1"/>
    <w:rsid w:val="00722A59"/>
    <w:rsid w:val="00743486"/>
    <w:rsid w:val="00752352"/>
    <w:rsid w:val="00753022"/>
    <w:rsid w:val="00753381"/>
    <w:rsid w:val="00762589"/>
    <w:rsid w:val="007661E9"/>
    <w:rsid w:val="00766A0D"/>
    <w:rsid w:val="00772230"/>
    <w:rsid w:val="007B479A"/>
    <w:rsid w:val="007B52AD"/>
    <w:rsid w:val="007D348D"/>
    <w:rsid w:val="007E1556"/>
    <w:rsid w:val="007E6DB7"/>
    <w:rsid w:val="007F7283"/>
    <w:rsid w:val="00811D40"/>
    <w:rsid w:val="00830AE0"/>
    <w:rsid w:val="0084704B"/>
    <w:rsid w:val="008647A3"/>
    <w:rsid w:val="00865559"/>
    <w:rsid w:val="00870FEB"/>
    <w:rsid w:val="008A4544"/>
    <w:rsid w:val="008E1A9D"/>
    <w:rsid w:val="008F3138"/>
    <w:rsid w:val="00912BE0"/>
    <w:rsid w:val="009568BC"/>
    <w:rsid w:val="00961456"/>
    <w:rsid w:val="00981F21"/>
    <w:rsid w:val="009867D8"/>
    <w:rsid w:val="00997036"/>
    <w:rsid w:val="009D0796"/>
    <w:rsid w:val="009E1AB4"/>
    <w:rsid w:val="00A10228"/>
    <w:rsid w:val="00A13954"/>
    <w:rsid w:val="00A559E7"/>
    <w:rsid w:val="00A6370A"/>
    <w:rsid w:val="00A8397B"/>
    <w:rsid w:val="00A84631"/>
    <w:rsid w:val="00AA70EB"/>
    <w:rsid w:val="00AE0A5F"/>
    <w:rsid w:val="00B023C7"/>
    <w:rsid w:val="00B172EB"/>
    <w:rsid w:val="00B76EEE"/>
    <w:rsid w:val="00B86451"/>
    <w:rsid w:val="00B92E9F"/>
    <w:rsid w:val="00B9464E"/>
    <w:rsid w:val="00BB30C3"/>
    <w:rsid w:val="00C07965"/>
    <w:rsid w:val="00C1170E"/>
    <w:rsid w:val="00C16473"/>
    <w:rsid w:val="00C30E2E"/>
    <w:rsid w:val="00C41F60"/>
    <w:rsid w:val="00C71077"/>
    <w:rsid w:val="00C7309E"/>
    <w:rsid w:val="00CD4654"/>
    <w:rsid w:val="00CF504A"/>
    <w:rsid w:val="00D07893"/>
    <w:rsid w:val="00D10CEC"/>
    <w:rsid w:val="00D175E4"/>
    <w:rsid w:val="00D33F73"/>
    <w:rsid w:val="00D54BFE"/>
    <w:rsid w:val="00D755BE"/>
    <w:rsid w:val="00D910CA"/>
    <w:rsid w:val="00DB5804"/>
    <w:rsid w:val="00DF54F6"/>
    <w:rsid w:val="00E028EA"/>
    <w:rsid w:val="00E04804"/>
    <w:rsid w:val="00E11C3B"/>
    <w:rsid w:val="00E41105"/>
    <w:rsid w:val="00E41E00"/>
    <w:rsid w:val="00E55D20"/>
    <w:rsid w:val="00E735D2"/>
    <w:rsid w:val="00E75058"/>
    <w:rsid w:val="00EC3278"/>
    <w:rsid w:val="00EC64BE"/>
    <w:rsid w:val="00ED66E0"/>
    <w:rsid w:val="00F07482"/>
    <w:rsid w:val="00F12929"/>
    <w:rsid w:val="00F15790"/>
    <w:rsid w:val="00F41356"/>
    <w:rsid w:val="00F51461"/>
    <w:rsid w:val="00F64FEC"/>
    <w:rsid w:val="00F737C7"/>
    <w:rsid w:val="00F85675"/>
    <w:rsid w:val="00FB7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91889"/>
  <w15:chartTrackingRefBased/>
  <w15:docId w15:val="{B633A8F8-71B1-4414-8CF1-A0A0A13F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70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6A0D"/>
    <w:pPr>
      <w:ind w:left="720"/>
      <w:contextualSpacing/>
    </w:pPr>
  </w:style>
  <w:style w:type="paragraph" w:styleId="a4">
    <w:name w:val="header"/>
    <w:basedOn w:val="a"/>
    <w:link w:val="a5"/>
    <w:uiPriority w:val="99"/>
    <w:unhideWhenUsed/>
    <w:rsid w:val="00094CD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94CD4"/>
  </w:style>
  <w:style w:type="paragraph" w:styleId="a6">
    <w:name w:val="footer"/>
    <w:basedOn w:val="a"/>
    <w:link w:val="a7"/>
    <w:uiPriority w:val="99"/>
    <w:unhideWhenUsed/>
    <w:rsid w:val="00094CD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94CD4"/>
  </w:style>
  <w:style w:type="character" w:styleId="a8">
    <w:name w:val="Hyperlink"/>
    <w:basedOn w:val="a0"/>
    <w:uiPriority w:val="99"/>
    <w:unhideWhenUsed/>
    <w:rsid w:val="0021396C"/>
    <w:rPr>
      <w:color w:val="0563C1" w:themeColor="hyperlink"/>
      <w:u w:val="single"/>
    </w:rPr>
  </w:style>
  <w:style w:type="paragraph" w:styleId="a9">
    <w:name w:val="Balloon Text"/>
    <w:basedOn w:val="a"/>
    <w:link w:val="aa"/>
    <w:uiPriority w:val="99"/>
    <w:semiHidden/>
    <w:unhideWhenUsed/>
    <w:rsid w:val="00695A12"/>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95A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342379">
      <w:bodyDiv w:val="1"/>
      <w:marLeft w:val="0"/>
      <w:marRight w:val="0"/>
      <w:marTop w:val="0"/>
      <w:marBottom w:val="0"/>
      <w:divBdr>
        <w:top w:val="none" w:sz="0" w:space="0" w:color="auto"/>
        <w:left w:val="none" w:sz="0" w:space="0" w:color="auto"/>
        <w:bottom w:val="none" w:sz="0" w:space="0" w:color="auto"/>
        <w:right w:val="none" w:sz="0" w:space="0" w:color="auto"/>
      </w:divBdr>
      <w:divsChild>
        <w:div w:id="578905839">
          <w:marLeft w:val="0"/>
          <w:marRight w:val="0"/>
          <w:marTop w:val="100"/>
          <w:marBottom w:val="100"/>
          <w:divBdr>
            <w:top w:val="none" w:sz="0" w:space="0" w:color="auto"/>
            <w:left w:val="none" w:sz="0" w:space="0" w:color="auto"/>
            <w:bottom w:val="none" w:sz="0" w:space="0" w:color="auto"/>
            <w:right w:val="none" w:sz="0" w:space="0" w:color="auto"/>
          </w:divBdr>
        </w:div>
        <w:div w:id="297491505">
          <w:marLeft w:val="0"/>
          <w:marRight w:val="0"/>
          <w:marTop w:val="100"/>
          <w:marBottom w:val="100"/>
          <w:divBdr>
            <w:top w:val="none" w:sz="0" w:space="0" w:color="auto"/>
            <w:left w:val="none" w:sz="0" w:space="0" w:color="auto"/>
            <w:bottom w:val="none" w:sz="0" w:space="0" w:color="auto"/>
            <w:right w:val="none" w:sz="0" w:space="0" w:color="auto"/>
          </w:divBdr>
        </w:div>
        <w:div w:id="1716998792">
          <w:marLeft w:val="0"/>
          <w:marRight w:val="0"/>
          <w:marTop w:val="100"/>
          <w:marBottom w:val="100"/>
          <w:divBdr>
            <w:top w:val="none" w:sz="0" w:space="0" w:color="auto"/>
            <w:left w:val="none" w:sz="0" w:space="0" w:color="auto"/>
            <w:bottom w:val="none" w:sz="0" w:space="0" w:color="auto"/>
            <w:right w:val="none" w:sz="0" w:space="0" w:color="auto"/>
          </w:divBdr>
        </w:div>
        <w:div w:id="1227570329">
          <w:marLeft w:val="0"/>
          <w:marRight w:val="0"/>
          <w:marTop w:val="100"/>
          <w:marBottom w:val="100"/>
          <w:divBdr>
            <w:top w:val="none" w:sz="0" w:space="0" w:color="auto"/>
            <w:left w:val="none" w:sz="0" w:space="0" w:color="auto"/>
            <w:bottom w:val="none" w:sz="0" w:space="0" w:color="auto"/>
            <w:right w:val="none" w:sz="0" w:space="0" w:color="auto"/>
          </w:divBdr>
        </w:div>
        <w:div w:id="1558777737">
          <w:marLeft w:val="0"/>
          <w:marRight w:val="0"/>
          <w:marTop w:val="100"/>
          <w:marBottom w:val="100"/>
          <w:divBdr>
            <w:top w:val="none" w:sz="0" w:space="0" w:color="auto"/>
            <w:left w:val="none" w:sz="0" w:space="0" w:color="auto"/>
            <w:bottom w:val="none" w:sz="0" w:space="0" w:color="auto"/>
            <w:right w:val="none" w:sz="0" w:space="0" w:color="auto"/>
          </w:divBdr>
        </w:div>
        <w:div w:id="373314900">
          <w:marLeft w:val="0"/>
          <w:marRight w:val="0"/>
          <w:marTop w:val="100"/>
          <w:marBottom w:val="100"/>
          <w:divBdr>
            <w:top w:val="none" w:sz="0" w:space="0" w:color="auto"/>
            <w:left w:val="none" w:sz="0" w:space="0" w:color="auto"/>
            <w:bottom w:val="none" w:sz="0" w:space="0" w:color="auto"/>
            <w:right w:val="none" w:sz="0" w:space="0" w:color="auto"/>
          </w:divBdr>
        </w:div>
        <w:div w:id="287324368">
          <w:marLeft w:val="0"/>
          <w:marRight w:val="0"/>
          <w:marTop w:val="100"/>
          <w:marBottom w:val="100"/>
          <w:divBdr>
            <w:top w:val="none" w:sz="0" w:space="0" w:color="auto"/>
            <w:left w:val="none" w:sz="0" w:space="0" w:color="auto"/>
            <w:bottom w:val="none" w:sz="0" w:space="0" w:color="auto"/>
            <w:right w:val="none" w:sz="0" w:space="0" w:color="auto"/>
          </w:divBdr>
        </w:div>
        <w:div w:id="165706582">
          <w:marLeft w:val="0"/>
          <w:marRight w:val="0"/>
          <w:marTop w:val="100"/>
          <w:marBottom w:val="100"/>
          <w:divBdr>
            <w:top w:val="none" w:sz="0" w:space="0" w:color="auto"/>
            <w:left w:val="none" w:sz="0" w:space="0" w:color="auto"/>
            <w:bottom w:val="none" w:sz="0" w:space="0" w:color="auto"/>
            <w:right w:val="none" w:sz="0" w:space="0" w:color="auto"/>
          </w:divBdr>
        </w:div>
        <w:div w:id="1307584946">
          <w:marLeft w:val="0"/>
          <w:marRight w:val="0"/>
          <w:marTop w:val="100"/>
          <w:marBottom w:val="100"/>
          <w:divBdr>
            <w:top w:val="none" w:sz="0" w:space="0" w:color="auto"/>
            <w:left w:val="none" w:sz="0" w:space="0" w:color="auto"/>
            <w:bottom w:val="none" w:sz="0" w:space="0" w:color="auto"/>
            <w:right w:val="none" w:sz="0" w:space="0" w:color="auto"/>
          </w:divBdr>
        </w:div>
        <w:div w:id="895162268">
          <w:marLeft w:val="0"/>
          <w:marRight w:val="0"/>
          <w:marTop w:val="100"/>
          <w:marBottom w:val="100"/>
          <w:divBdr>
            <w:top w:val="none" w:sz="0" w:space="0" w:color="auto"/>
            <w:left w:val="none" w:sz="0" w:space="0" w:color="auto"/>
            <w:bottom w:val="none" w:sz="0" w:space="0" w:color="auto"/>
            <w:right w:val="none" w:sz="0" w:space="0" w:color="auto"/>
          </w:divBdr>
        </w:div>
        <w:div w:id="961962738">
          <w:marLeft w:val="0"/>
          <w:marRight w:val="0"/>
          <w:marTop w:val="100"/>
          <w:marBottom w:val="100"/>
          <w:divBdr>
            <w:top w:val="none" w:sz="0" w:space="0" w:color="auto"/>
            <w:left w:val="none" w:sz="0" w:space="0" w:color="auto"/>
            <w:bottom w:val="none" w:sz="0" w:space="0" w:color="auto"/>
            <w:right w:val="none" w:sz="0" w:space="0" w:color="auto"/>
          </w:divBdr>
        </w:div>
        <w:div w:id="208035743">
          <w:marLeft w:val="0"/>
          <w:marRight w:val="0"/>
          <w:marTop w:val="100"/>
          <w:marBottom w:val="100"/>
          <w:divBdr>
            <w:top w:val="none" w:sz="0" w:space="0" w:color="auto"/>
            <w:left w:val="none" w:sz="0" w:space="0" w:color="auto"/>
            <w:bottom w:val="none" w:sz="0" w:space="0" w:color="auto"/>
            <w:right w:val="none" w:sz="0" w:space="0" w:color="auto"/>
          </w:divBdr>
        </w:div>
        <w:div w:id="79376160">
          <w:marLeft w:val="0"/>
          <w:marRight w:val="0"/>
          <w:marTop w:val="100"/>
          <w:marBottom w:val="100"/>
          <w:divBdr>
            <w:top w:val="none" w:sz="0" w:space="0" w:color="auto"/>
            <w:left w:val="none" w:sz="0" w:space="0" w:color="auto"/>
            <w:bottom w:val="none" w:sz="0" w:space="0" w:color="auto"/>
            <w:right w:val="none" w:sz="0" w:space="0" w:color="auto"/>
          </w:divBdr>
        </w:div>
        <w:div w:id="97530547">
          <w:marLeft w:val="0"/>
          <w:marRight w:val="0"/>
          <w:marTop w:val="100"/>
          <w:marBottom w:val="100"/>
          <w:divBdr>
            <w:top w:val="none" w:sz="0" w:space="0" w:color="auto"/>
            <w:left w:val="none" w:sz="0" w:space="0" w:color="auto"/>
            <w:bottom w:val="none" w:sz="0" w:space="0" w:color="auto"/>
            <w:right w:val="none" w:sz="0" w:space="0" w:color="auto"/>
          </w:divBdr>
        </w:div>
        <w:div w:id="630327324">
          <w:marLeft w:val="0"/>
          <w:marRight w:val="0"/>
          <w:marTop w:val="100"/>
          <w:marBottom w:val="100"/>
          <w:divBdr>
            <w:top w:val="none" w:sz="0" w:space="0" w:color="auto"/>
            <w:left w:val="none" w:sz="0" w:space="0" w:color="auto"/>
            <w:bottom w:val="none" w:sz="0" w:space="0" w:color="auto"/>
            <w:right w:val="none" w:sz="0" w:space="0" w:color="auto"/>
          </w:divBdr>
        </w:div>
        <w:div w:id="368071255">
          <w:marLeft w:val="0"/>
          <w:marRight w:val="0"/>
          <w:marTop w:val="100"/>
          <w:marBottom w:val="100"/>
          <w:divBdr>
            <w:top w:val="none" w:sz="0" w:space="0" w:color="auto"/>
            <w:left w:val="none" w:sz="0" w:space="0" w:color="auto"/>
            <w:bottom w:val="none" w:sz="0" w:space="0" w:color="auto"/>
            <w:right w:val="none" w:sz="0" w:space="0" w:color="auto"/>
          </w:divBdr>
        </w:div>
        <w:div w:id="1750275895">
          <w:marLeft w:val="0"/>
          <w:marRight w:val="0"/>
          <w:marTop w:val="100"/>
          <w:marBottom w:val="100"/>
          <w:divBdr>
            <w:top w:val="none" w:sz="0" w:space="0" w:color="auto"/>
            <w:left w:val="none" w:sz="0" w:space="0" w:color="auto"/>
            <w:bottom w:val="none" w:sz="0" w:space="0" w:color="auto"/>
            <w:right w:val="none" w:sz="0" w:space="0" w:color="auto"/>
          </w:divBdr>
        </w:div>
        <w:div w:id="400832234">
          <w:marLeft w:val="0"/>
          <w:marRight w:val="0"/>
          <w:marTop w:val="100"/>
          <w:marBottom w:val="100"/>
          <w:divBdr>
            <w:top w:val="none" w:sz="0" w:space="0" w:color="auto"/>
            <w:left w:val="none" w:sz="0" w:space="0" w:color="auto"/>
            <w:bottom w:val="none" w:sz="0" w:space="0" w:color="auto"/>
            <w:right w:val="none" w:sz="0" w:space="0" w:color="auto"/>
          </w:divBdr>
        </w:div>
        <w:div w:id="1446272151">
          <w:marLeft w:val="0"/>
          <w:marRight w:val="0"/>
          <w:marTop w:val="100"/>
          <w:marBottom w:val="100"/>
          <w:divBdr>
            <w:top w:val="none" w:sz="0" w:space="0" w:color="auto"/>
            <w:left w:val="none" w:sz="0" w:space="0" w:color="auto"/>
            <w:bottom w:val="none" w:sz="0" w:space="0" w:color="auto"/>
            <w:right w:val="none" w:sz="0" w:space="0" w:color="auto"/>
          </w:divBdr>
        </w:div>
        <w:div w:id="875240915">
          <w:marLeft w:val="0"/>
          <w:marRight w:val="0"/>
          <w:marTop w:val="100"/>
          <w:marBottom w:val="100"/>
          <w:divBdr>
            <w:top w:val="none" w:sz="0" w:space="0" w:color="auto"/>
            <w:left w:val="none" w:sz="0" w:space="0" w:color="auto"/>
            <w:bottom w:val="none" w:sz="0" w:space="0" w:color="auto"/>
            <w:right w:val="none" w:sz="0" w:space="0" w:color="auto"/>
          </w:divBdr>
        </w:div>
        <w:div w:id="994921047">
          <w:marLeft w:val="0"/>
          <w:marRight w:val="0"/>
          <w:marTop w:val="100"/>
          <w:marBottom w:val="100"/>
          <w:divBdr>
            <w:top w:val="none" w:sz="0" w:space="0" w:color="auto"/>
            <w:left w:val="none" w:sz="0" w:space="0" w:color="auto"/>
            <w:bottom w:val="none" w:sz="0" w:space="0" w:color="auto"/>
            <w:right w:val="none" w:sz="0" w:space="0" w:color="auto"/>
          </w:divBdr>
        </w:div>
        <w:div w:id="2133749472">
          <w:marLeft w:val="0"/>
          <w:marRight w:val="0"/>
          <w:marTop w:val="100"/>
          <w:marBottom w:val="100"/>
          <w:divBdr>
            <w:top w:val="none" w:sz="0" w:space="0" w:color="auto"/>
            <w:left w:val="none" w:sz="0" w:space="0" w:color="auto"/>
            <w:bottom w:val="none" w:sz="0" w:space="0" w:color="auto"/>
            <w:right w:val="none" w:sz="0" w:space="0" w:color="auto"/>
          </w:divBdr>
        </w:div>
        <w:div w:id="814683182">
          <w:marLeft w:val="0"/>
          <w:marRight w:val="0"/>
          <w:marTop w:val="100"/>
          <w:marBottom w:val="100"/>
          <w:divBdr>
            <w:top w:val="none" w:sz="0" w:space="0" w:color="auto"/>
            <w:left w:val="none" w:sz="0" w:space="0" w:color="auto"/>
            <w:bottom w:val="none" w:sz="0" w:space="0" w:color="auto"/>
            <w:right w:val="none" w:sz="0" w:space="0" w:color="auto"/>
          </w:divBdr>
        </w:div>
        <w:div w:id="1129933603">
          <w:marLeft w:val="0"/>
          <w:marRight w:val="0"/>
          <w:marTop w:val="100"/>
          <w:marBottom w:val="100"/>
          <w:divBdr>
            <w:top w:val="none" w:sz="0" w:space="0" w:color="auto"/>
            <w:left w:val="none" w:sz="0" w:space="0" w:color="auto"/>
            <w:bottom w:val="none" w:sz="0" w:space="0" w:color="auto"/>
            <w:right w:val="none" w:sz="0" w:space="0" w:color="auto"/>
          </w:divBdr>
        </w:div>
        <w:div w:id="1196699024">
          <w:marLeft w:val="0"/>
          <w:marRight w:val="0"/>
          <w:marTop w:val="100"/>
          <w:marBottom w:val="100"/>
          <w:divBdr>
            <w:top w:val="none" w:sz="0" w:space="0" w:color="auto"/>
            <w:left w:val="none" w:sz="0" w:space="0" w:color="auto"/>
            <w:bottom w:val="none" w:sz="0" w:space="0" w:color="auto"/>
            <w:right w:val="none" w:sz="0" w:space="0" w:color="auto"/>
          </w:divBdr>
        </w:div>
        <w:div w:id="155459737">
          <w:marLeft w:val="0"/>
          <w:marRight w:val="0"/>
          <w:marTop w:val="100"/>
          <w:marBottom w:val="100"/>
          <w:divBdr>
            <w:top w:val="none" w:sz="0" w:space="0" w:color="auto"/>
            <w:left w:val="none" w:sz="0" w:space="0" w:color="auto"/>
            <w:bottom w:val="none" w:sz="0" w:space="0" w:color="auto"/>
            <w:right w:val="none" w:sz="0" w:space="0" w:color="auto"/>
          </w:divBdr>
        </w:div>
        <w:div w:id="565921213">
          <w:marLeft w:val="1429"/>
          <w:marRight w:val="0"/>
          <w:marTop w:val="0"/>
          <w:marBottom w:val="0"/>
          <w:divBdr>
            <w:top w:val="none" w:sz="0" w:space="0" w:color="auto"/>
            <w:left w:val="none" w:sz="0" w:space="0" w:color="auto"/>
            <w:bottom w:val="none" w:sz="0" w:space="0" w:color="auto"/>
            <w:right w:val="none" w:sz="0" w:space="0" w:color="auto"/>
          </w:divBdr>
        </w:div>
        <w:div w:id="2147044338">
          <w:marLeft w:val="1429"/>
          <w:marRight w:val="0"/>
          <w:marTop w:val="0"/>
          <w:marBottom w:val="0"/>
          <w:divBdr>
            <w:top w:val="none" w:sz="0" w:space="0" w:color="auto"/>
            <w:left w:val="none" w:sz="0" w:space="0" w:color="auto"/>
            <w:bottom w:val="none" w:sz="0" w:space="0" w:color="auto"/>
            <w:right w:val="none" w:sz="0" w:space="0" w:color="auto"/>
          </w:divBdr>
        </w:div>
        <w:div w:id="809859217">
          <w:marLeft w:val="1429"/>
          <w:marRight w:val="0"/>
          <w:marTop w:val="0"/>
          <w:marBottom w:val="0"/>
          <w:divBdr>
            <w:top w:val="none" w:sz="0" w:space="0" w:color="auto"/>
            <w:left w:val="none" w:sz="0" w:space="0" w:color="auto"/>
            <w:bottom w:val="none" w:sz="0" w:space="0" w:color="auto"/>
            <w:right w:val="none" w:sz="0" w:space="0" w:color="auto"/>
          </w:divBdr>
        </w:div>
        <w:div w:id="2058889832">
          <w:marLeft w:val="1429"/>
          <w:marRight w:val="0"/>
          <w:marTop w:val="0"/>
          <w:marBottom w:val="0"/>
          <w:divBdr>
            <w:top w:val="none" w:sz="0" w:space="0" w:color="auto"/>
            <w:left w:val="none" w:sz="0" w:space="0" w:color="auto"/>
            <w:bottom w:val="none" w:sz="0" w:space="0" w:color="auto"/>
            <w:right w:val="none" w:sz="0" w:space="0" w:color="auto"/>
          </w:divBdr>
        </w:div>
        <w:div w:id="1630551856">
          <w:marLeft w:val="0"/>
          <w:marRight w:val="0"/>
          <w:marTop w:val="100"/>
          <w:marBottom w:val="100"/>
          <w:divBdr>
            <w:top w:val="none" w:sz="0" w:space="0" w:color="auto"/>
            <w:left w:val="none" w:sz="0" w:space="0" w:color="auto"/>
            <w:bottom w:val="none" w:sz="0" w:space="0" w:color="auto"/>
            <w:right w:val="none" w:sz="0" w:space="0" w:color="auto"/>
          </w:divBdr>
        </w:div>
        <w:div w:id="808127980">
          <w:marLeft w:val="0"/>
          <w:marRight w:val="0"/>
          <w:marTop w:val="100"/>
          <w:marBottom w:val="100"/>
          <w:divBdr>
            <w:top w:val="none" w:sz="0" w:space="0" w:color="auto"/>
            <w:left w:val="none" w:sz="0" w:space="0" w:color="auto"/>
            <w:bottom w:val="none" w:sz="0" w:space="0" w:color="auto"/>
            <w:right w:val="none" w:sz="0" w:space="0" w:color="auto"/>
          </w:divBdr>
        </w:div>
        <w:div w:id="683094548">
          <w:marLeft w:val="0"/>
          <w:marRight w:val="0"/>
          <w:marTop w:val="100"/>
          <w:marBottom w:val="100"/>
          <w:divBdr>
            <w:top w:val="none" w:sz="0" w:space="0" w:color="auto"/>
            <w:left w:val="none" w:sz="0" w:space="0" w:color="auto"/>
            <w:bottom w:val="none" w:sz="0" w:space="0" w:color="auto"/>
            <w:right w:val="none" w:sz="0" w:space="0" w:color="auto"/>
          </w:divBdr>
        </w:div>
        <w:div w:id="1030106516">
          <w:marLeft w:val="0"/>
          <w:marRight w:val="0"/>
          <w:marTop w:val="100"/>
          <w:marBottom w:val="100"/>
          <w:divBdr>
            <w:top w:val="none" w:sz="0" w:space="0" w:color="auto"/>
            <w:left w:val="none" w:sz="0" w:space="0" w:color="auto"/>
            <w:bottom w:val="none" w:sz="0" w:space="0" w:color="auto"/>
            <w:right w:val="none" w:sz="0" w:space="0" w:color="auto"/>
          </w:divBdr>
        </w:div>
        <w:div w:id="335421973">
          <w:marLeft w:val="0"/>
          <w:marRight w:val="0"/>
          <w:marTop w:val="100"/>
          <w:marBottom w:val="100"/>
          <w:divBdr>
            <w:top w:val="none" w:sz="0" w:space="0" w:color="auto"/>
            <w:left w:val="none" w:sz="0" w:space="0" w:color="auto"/>
            <w:bottom w:val="none" w:sz="0" w:space="0" w:color="auto"/>
            <w:right w:val="none" w:sz="0" w:space="0" w:color="auto"/>
          </w:divBdr>
        </w:div>
        <w:div w:id="255405906">
          <w:marLeft w:val="0"/>
          <w:marRight w:val="0"/>
          <w:marTop w:val="100"/>
          <w:marBottom w:val="100"/>
          <w:divBdr>
            <w:top w:val="none" w:sz="0" w:space="0" w:color="auto"/>
            <w:left w:val="none" w:sz="0" w:space="0" w:color="auto"/>
            <w:bottom w:val="none" w:sz="0" w:space="0" w:color="auto"/>
            <w:right w:val="none" w:sz="0" w:space="0" w:color="auto"/>
          </w:divBdr>
        </w:div>
        <w:div w:id="2134058988">
          <w:marLeft w:val="0"/>
          <w:marRight w:val="0"/>
          <w:marTop w:val="100"/>
          <w:marBottom w:val="100"/>
          <w:divBdr>
            <w:top w:val="none" w:sz="0" w:space="0" w:color="auto"/>
            <w:left w:val="none" w:sz="0" w:space="0" w:color="auto"/>
            <w:bottom w:val="none" w:sz="0" w:space="0" w:color="auto"/>
            <w:right w:val="none" w:sz="0" w:space="0" w:color="auto"/>
          </w:divBdr>
        </w:div>
        <w:div w:id="418795846">
          <w:marLeft w:val="0"/>
          <w:marRight w:val="0"/>
          <w:marTop w:val="100"/>
          <w:marBottom w:val="100"/>
          <w:divBdr>
            <w:top w:val="none" w:sz="0" w:space="0" w:color="auto"/>
            <w:left w:val="none" w:sz="0" w:space="0" w:color="auto"/>
            <w:bottom w:val="none" w:sz="0" w:space="0" w:color="auto"/>
            <w:right w:val="none" w:sz="0" w:space="0" w:color="auto"/>
          </w:divBdr>
        </w:div>
        <w:div w:id="328561461">
          <w:marLeft w:val="0"/>
          <w:marRight w:val="0"/>
          <w:marTop w:val="100"/>
          <w:marBottom w:val="100"/>
          <w:divBdr>
            <w:top w:val="none" w:sz="0" w:space="0" w:color="auto"/>
            <w:left w:val="none" w:sz="0" w:space="0" w:color="auto"/>
            <w:bottom w:val="none" w:sz="0" w:space="0" w:color="auto"/>
            <w:right w:val="none" w:sz="0" w:space="0" w:color="auto"/>
          </w:divBdr>
        </w:div>
        <w:div w:id="1856919907">
          <w:marLeft w:val="0"/>
          <w:marRight w:val="0"/>
          <w:marTop w:val="100"/>
          <w:marBottom w:val="100"/>
          <w:divBdr>
            <w:top w:val="none" w:sz="0" w:space="0" w:color="auto"/>
            <w:left w:val="none" w:sz="0" w:space="0" w:color="auto"/>
            <w:bottom w:val="none" w:sz="0" w:space="0" w:color="auto"/>
            <w:right w:val="none" w:sz="0" w:space="0" w:color="auto"/>
          </w:divBdr>
        </w:div>
        <w:div w:id="1462840498">
          <w:marLeft w:val="0"/>
          <w:marRight w:val="0"/>
          <w:marTop w:val="100"/>
          <w:marBottom w:val="100"/>
          <w:divBdr>
            <w:top w:val="none" w:sz="0" w:space="0" w:color="auto"/>
            <w:left w:val="none" w:sz="0" w:space="0" w:color="auto"/>
            <w:bottom w:val="none" w:sz="0" w:space="0" w:color="auto"/>
            <w:right w:val="none" w:sz="0" w:space="0" w:color="auto"/>
          </w:divBdr>
        </w:div>
        <w:div w:id="1151362427">
          <w:marLeft w:val="0"/>
          <w:marRight w:val="0"/>
          <w:marTop w:val="100"/>
          <w:marBottom w:val="100"/>
          <w:divBdr>
            <w:top w:val="none" w:sz="0" w:space="0" w:color="auto"/>
            <w:left w:val="none" w:sz="0" w:space="0" w:color="auto"/>
            <w:bottom w:val="none" w:sz="0" w:space="0" w:color="auto"/>
            <w:right w:val="none" w:sz="0" w:space="0" w:color="auto"/>
          </w:divBdr>
        </w:div>
        <w:div w:id="941953868">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ssf.kiev.ua"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n.gov.u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nesco.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snukr.in.ua"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030C3-4AA5-427A-A4FF-A50292A2F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2411</TotalTime>
  <Pages>22</Pages>
  <Words>5279</Words>
  <Characters>30096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Любивая</dc:creator>
  <cp:keywords/>
  <dc:description/>
  <cp:lastModifiedBy>Елена Любивая</cp:lastModifiedBy>
  <cp:revision>62</cp:revision>
  <cp:lastPrinted>2018-11-04T14:45:00Z</cp:lastPrinted>
  <dcterms:created xsi:type="dcterms:W3CDTF">2018-10-10T17:49:00Z</dcterms:created>
  <dcterms:modified xsi:type="dcterms:W3CDTF">2019-03-21T14:05:00Z</dcterms:modified>
</cp:coreProperties>
</file>