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68EC6" w14:textId="77777777" w:rsidR="003C08C9" w:rsidRPr="00D72412" w:rsidRDefault="00C401E2" w:rsidP="0095060F">
      <w:pPr>
        <w:spacing w:after="0"/>
        <w:ind w:firstLine="3544"/>
        <w:jc w:val="right"/>
        <w:rPr>
          <w:b/>
          <w:bCs/>
        </w:rPr>
      </w:pPr>
      <w:proofErr w:type="spellStart"/>
      <w:r w:rsidRPr="00D72412">
        <w:rPr>
          <w:b/>
          <w:bCs/>
        </w:rPr>
        <w:t>Никитюк</w:t>
      </w:r>
      <w:proofErr w:type="spellEnd"/>
      <w:r w:rsidRPr="00D72412">
        <w:rPr>
          <w:b/>
          <w:bCs/>
        </w:rPr>
        <w:t xml:space="preserve"> Катерина Віталіївна</w:t>
      </w:r>
    </w:p>
    <w:p w14:paraId="1FD7C51C" w14:textId="7E1403C2" w:rsidR="00D72412" w:rsidRDefault="004E3684" w:rsidP="0095060F">
      <w:pPr>
        <w:spacing w:after="0"/>
        <w:ind w:firstLine="3544"/>
        <w:jc w:val="right"/>
      </w:pPr>
      <w:proofErr w:type="spellStart"/>
      <w:r>
        <w:t>магістрантка</w:t>
      </w:r>
      <w:proofErr w:type="spellEnd"/>
      <w:r w:rsidR="00D72412">
        <w:t xml:space="preserve"> </w:t>
      </w:r>
      <w:r w:rsidR="00C401E2" w:rsidRPr="008E1452">
        <w:t>Київського універси</w:t>
      </w:r>
      <w:r>
        <w:t>те</w:t>
      </w:r>
      <w:r w:rsidR="00C401E2" w:rsidRPr="008E1452">
        <w:t>ту</w:t>
      </w:r>
    </w:p>
    <w:p w14:paraId="3A7AABF8" w14:textId="60E1325E" w:rsidR="00D72412" w:rsidRDefault="00C401E2" w:rsidP="0095060F">
      <w:pPr>
        <w:spacing w:after="0"/>
        <w:ind w:firstLine="3544"/>
        <w:jc w:val="right"/>
      </w:pPr>
      <w:r w:rsidRPr="008E1452">
        <w:t>імені Бориса Грінченка</w:t>
      </w:r>
    </w:p>
    <w:p w14:paraId="14600A2A" w14:textId="3A563AF5" w:rsidR="008E1452" w:rsidRDefault="00C401E2" w:rsidP="0095060F">
      <w:pPr>
        <w:spacing w:after="0"/>
        <w:ind w:firstLine="3544"/>
        <w:jc w:val="right"/>
      </w:pPr>
      <w:bookmarkStart w:id="0" w:name="_GoBack"/>
      <w:bookmarkEnd w:id="0"/>
      <w:r w:rsidRPr="008E1452">
        <w:t>Педагогічного інституту</w:t>
      </w:r>
    </w:p>
    <w:p w14:paraId="4372A4A1" w14:textId="192097AE" w:rsidR="00C401E2" w:rsidRDefault="00C401E2" w:rsidP="0095060F">
      <w:pPr>
        <w:spacing w:after="0"/>
        <w:ind w:firstLine="3544"/>
        <w:jc w:val="right"/>
      </w:pPr>
      <w:r w:rsidRPr="008E1452">
        <w:t>Кафедра: Початкова освіта</w:t>
      </w:r>
    </w:p>
    <w:p w14:paraId="7665F320" w14:textId="2E96F889" w:rsidR="00D72412" w:rsidRDefault="00D72412" w:rsidP="0095060F">
      <w:pPr>
        <w:spacing w:after="0"/>
        <w:ind w:firstLine="3544"/>
        <w:jc w:val="right"/>
        <w:rPr>
          <w:b/>
          <w:bCs/>
        </w:rPr>
      </w:pPr>
      <w:r w:rsidRPr="00D72412">
        <w:rPr>
          <w:b/>
          <w:bCs/>
        </w:rPr>
        <w:t>Нежива Л.Л.</w:t>
      </w:r>
    </w:p>
    <w:p w14:paraId="70C979E8" w14:textId="1FB14D5E" w:rsidR="0095060F" w:rsidRPr="0095060F" w:rsidRDefault="0095060F" w:rsidP="0095060F">
      <w:pPr>
        <w:spacing w:after="0"/>
        <w:ind w:firstLine="3544"/>
        <w:jc w:val="right"/>
      </w:pPr>
      <w:r w:rsidRPr="0095060F">
        <w:t>Доктор педагогічних наук, кандидат філологічних наук, доцент</w:t>
      </w:r>
    </w:p>
    <w:p w14:paraId="7C0D960B" w14:textId="2AC10EE8" w:rsidR="0095060F" w:rsidRDefault="0095060F" w:rsidP="0095060F">
      <w:pPr>
        <w:spacing w:after="0"/>
        <w:ind w:firstLine="3544"/>
        <w:jc w:val="right"/>
      </w:pPr>
      <w:r>
        <w:t>Професор кафедри «Початкова освіта»</w:t>
      </w:r>
    </w:p>
    <w:p w14:paraId="5771169D" w14:textId="77777777" w:rsidR="0095060F" w:rsidRDefault="0095060F" w:rsidP="0095060F">
      <w:pPr>
        <w:spacing w:after="0"/>
        <w:ind w:firstLine="3544"/>
        <w:jc w:val="right"/>
      </w:pPr>
      <w:r>
        <w:t xml:space="preserve">Київського університету </w:t>
      </w:r>
    </w:p>
    <w:p w14:paraId="66B28363" w14:textId="25A463D7" w:rsidR="00D72412" w:rsidRPr="0095060F" w:rsidRDefault="0095060F" w:rsidP="0095060F">
      <w:pPr>
        <w:spacing w:after="0"/>
        <w:ind w:firstLine="3544"/>
        <w:jc w:val="right"/>
      </w:pPr>
      <w:r>
        <w:t>імені Бориса Грінченка</w:t>
      </w:r>
    </w:p>
    <w:p w14:paraId="69764D84" w14:textId="77777777" w:rsidR="00D72412" w:rsidRPr="008E1452" w:rsidRDefault="00D72412" w:rsidP="008E1452">
      <w:pPr>
        <w:spacing w:after="0"/>
        <w:jc w:val="right"/>
      </w:pPr>
    </w:p>
    <w:p w14:paraId="2022973F" w14:textId="77777777" w:rsidR="0064644F" w:rsidRPr="008E1452" w:rsidRDefault="006006A6" w:rsidP="008E1452">
      <w:pPr>
        <w:spacing w:after="0"/>
        <w:jc w:val="center"/>
        <w:outlineLvl w:val="1"/>
        <w:rPr>
          <w:b/>
          <w:bCs/>
          <w:iCs/>
        </w:rPr>
      </w:pPr>
      <w:r w:rsidRPr="008E1452">
        <w:rPr>
          <w:b/>
          <w:bCs/>
          <w:iCs/>
        </w:rPr>
        <w:t>ОРГАНІЗАЦІЯ ІНТЕГРОВАНОГО НАВЧАННЯ В ПОЧАТКОВІЙ ШКОЛІ НА УРОКАХ «Я ДОСЛІДЖУЮ СВІТ»</w:t>
      </w:r>
    </w:p>
    <w:p w14:paraId="6A110ECC" w14:textId="3FA69652" w:rsidR="0064644F" w:rsidRPr="008E1452" w:rsidRDefault="0064644F" w:rsidP="008E1452">
      <w:pPr>
        <w:pStyle w:val="70"/>
        <w:shd w:val="clear" w:color="auto" w:fill="auto"/>
        <w:spacing w:before="0" w:line="360" w:lineRule="auto"/>
        <w:ind w:firstLine="720"/>
        <w:jc w:val="both"/>
        <w:rPr>
          <w:lang w:val="uk-UA"/>
        </w:rPr>
      </w:pPr>
      <w:r w:rsidRPr="008E1452">
        <w:rPr>
          <w:b/>
          <w:lang w:val="uk-UA"/>
        </w:rPr>
        <w:t>Анотація</w:t>
      </w:r>
      <w:r w:rsidRPr="008E1452">
        <w:rPr>
          <w:lang w:val="uk-UA"/>
        </w:rPr>
        <w:t>. У статті</w:t>
      </w:r>
      <w:r w:rsidR="001226B1">
        <w:rPr>
          <w:lang w:val="uk-UA"/>
        </w:rPr>
        <w:t xml:space="preserve"> </w:t>
      </w:r>
      <w:r w:rsidRPr="008E1452">
        <w:rPr>
          <w:lang w:val="uk-UA"/>
        </w:rPr>
        <w:t>порушено проблему</w:t>
      </w:r>
      <w:r w:rsidR="001226B1">
        <w:rPr>
          <w:lang w:val="uk-UA"/>
        </w:rPr>
        <w:t xml:space="preserve"> </w:t>
      </w:r>
      <w:r w:rsidRPr="008E1452">
        <w:rPr>
          <w:lang w:val="uk-UA"/>
        </w:rPr>
        <w:t>інтеграції в сучасній педагогічній теорії. Здійснено спробу довести, що</w:t>
      </w:r>
      <w:r w:rsidR="008E1452">
        <w:rPr>
          <w:lang w:val="uk-UA"/>
        </w:rPr>
        <w:t xml:space="preserve"> </w:t>
      </w:r>
      <w:r w:rsidRPr="008E1452">
        <w:rPr>
          <w:rStyle w:val="rvts6"/>
          <w:rFonts w:eastAsiaTheme="majorEastAsia"/>
          <w:lang w:val="uk-UA"/>
        </w:rPr>
        <w:t>інтеграція у навчаль</w:t>
      </w:r>
      <w:r w:rsidR="00415AD7" w:rsidRPr="008E1452">
        <w:rPr>
          <w:rStyle w:val="rvts6"/>
          <w:rFonts w:eastAsiaTheme="majorEastAsia"/>
          <w:lang w:val="uk-UA"/>
        </w:rPr>
        <w:t>ному процесі початкової школи</w:t>
      </w:r>
      <w:r w:rsidR="008E1452">
        <w:rPr>
          <w:rStyle w:val="rvts6"/>
          <w:rFonts w:eastAsiaTheme="majorEastAsia"/>
          <w:lang w:val="uk-UA"/>
        </w:rPr>
        <w:t xml:space="preserve"> </w:t>
      </w:r>
      <w:r w:rsidRPr="008E1452">
        <w:rPr>
          <w:rStyle w:val="rvts6"/>
          <w:rFonts w:eastAsiaTheme="majorEastAsia"/>
          <w:lang w:val="uk-UA"/>
        </w:rPr>
        <w:t>враховує всі основні етапи, функції, аспекти та фактори цього багатокомпонентного педагогічного явища.</w:t>
      </w:r>
    </w:p>
    <w:p w14:paraId="2B7189D1" w14:textId="77777777" w:rsidR="0064644F" w:rsidRPr="008E1452" w:rsidRDefault="0064644F" w:rsidP="008E1452">
      <w:pPr>
        <w:spacing w:after="0"/>
        <w:outlineLvl w:val="1"/>
        <w:rPr>
          <w:b/>
          <w:bCs/>
          <w:iCs/>
        </w:rPr>
      </w:pPr>
      <w:r w:rsidRPr="008E1452">
        <w:rPr>
          <w:rStyle w:val="a7"/>
          <w:i/>
          <w:iCs/>
        </w:rPr>
        <w:t xml:space="preserve">Ключові слова: </w:t>
      </w:r>
      <w:r w:rsidRPr="008E1452">
        <w:rPr>
          <w:rStyle w:val="a7"/>
          <w:b w:val="0"/>
          <w:i/>
          <w:iCs/>
        </w:rPr>
        <w:t>інтеграція, початкова освіта, зміст навчання, проблеми інтеграції.</w:t>
      </w:r>
    </w:p>
    <w:p w14:paraId="3DC0EB5F" w14:textId="77777777" w:rsidR="0064644F" w:rsidRPr="008E1452" w:rsidRDefault="0064644F" w:rsidP="008E1452">
      <w:pPr>
        <w:spacing w:after="0"/>
        <w:jc w:val="center"/>
        <w:outlineLvl w:val="1"/>
        <w:rPr>
          <w:b/>
          <w:bCs/>
          <w:iCs/>
        </w:rPr>
      </w:pPr>
    </w:p>
    <w:p w14:paraId="2D126A30" w14:textId="77777777" w:rsidR="0064644F" w:rsidRPr="008E1452" w:rsidRDefault="0064644F" w:rsidP="008E1452">
      <w:pPr>
        <w:pStyle w:val="a4"/>
        <w:spacing w:before="0" w:beforeAutospacing="0" w:after="0" w:afterAutospacing="0" w:line="360" w:lineRule="auto"/>
        <w:ind w:firstLine="720"/>
        <w:jc w:val="both"/>
        <w:rPr>
          <w:sz w:val="28"/>
          <w:szCs w:val="28"/>
          <w:lang w:val="uk-UA"/>
        </w:rPr>
      </w:pPr>
      <w:r w:rsidRPr="008E1452">
        <w:rPr>
          <w:sz w:val="28"/>
          <w:szCs w:val="28"/>
          <w:lang w:val="uk-UA"/>
        </w:rPr>
        <w:t xml:space="preserve">У сучасній психолого-педагогічній науці активно здійснюються дослідження з проблем інтеграції навчання, особливо в початковій школі. Загальновідомо, що постійно зростає об’єм інформації, якою має оволодіти та надалі вміти використати її  учень протягом навчання </w:t>
      </w:r>
      <w:r w:rsidR="006006A6" w:rsidRPr="008E1452">
        <w:rPr>
          <w:sz w:val="28"/>
          <w:szCs w:val="28"/>
          <w:lang w:val="uk-UA"/>
        </w:rPr>
        <w:t>в</w:t>
      </w:r>
      <w:r w:rsidRPr="008E1452">
        <w:rPr>
          <w:sz w:val="28"/>
          <w:szCs w:val="28"/>
          <w:lang w:val="uk-UA"/>
        </w:rPr>
        <w:t xml:space="preserve"> школі</w:t>
      </w:r>
      <w:r w:rsidR="006006A6" w:rsidRPr="008E1452">
        <w:rPr>
          <w:sz w:val="28"/>
          <w:szCs w:val="28"/>
          <w:lang w:val="uk-UA"/>
        </w:rPr>
        <w:t xml:space="preserve">. </w:t>
      </w:r>
      <w:r w:rsidRPr="008E1452">
        <w:rPr>
          <w:sz w:val="28"/>
          <w:szCs w:val="28"/>
          <w:lang w:val="uk-UA"/>
        </w:rPr>
        <w:t xml:space="preserve">Тому інтеграція змісту освіти обумовлює </w:t>
      </w:r>
      <w:proofErr w:type="spellStart"/>
      <w:r w:rsidRPr="008E1452">
        <w:rPr>
          <w:sz w:val="28"/>
          <w:szCs w:val="28"/>
          <w:lang w:val="uk-UA"/>
        </w:rPr>
        <w:t>природовідповідність</w:t>
      </w:r>
      <w:proofErr w:type="spellEnd"/>
      <w:r w:rsidRPr="008E1452">
        <w:rPr>
          <w:sz w:val="28"/>
          <w:szCs w:val="28"/>
          <w:lang w:val="uk-UA"/>
        </w:rPr>
        <w:t xml:space="preserve"> навчання, забезпечує психічне здоров’я дітей та майбутнє вміння використовувати отримані знання у житті.</w:t>
      </w:r>
    </w:p>
    <w:p w14:paraId="368082A3" w14:textId="77777777" w:rsidR="0064644F" w:rsidRPr="008E1452" w:rsidRDefault="0064644F" w:rsidP="008E1452">
      <w:pPr>
        <w:pStyle w:val="rvps15"/>
        <w:spacing w:before="0" w:beforeAutospacing="0" w:after="0" w:afterAutospacing="0" w:line="360" w:lineRule="auto"/>
        <w:ind w:firstLine="720"/>
        <w:jc w:val="both"/>
        <w:rPr>
          <w:rStyle w:val="rvts6"/>
          <w:rFonts w:eastAsiaTheme="majorEastAsia"/>
          <w:sz w:val="28"/>
          <w:szCs w:val="28"/>
          <w:lang w:val="uk-UA"/>
        </w:rPr>
      </w:pPr>
      <w:r w:rsidRPr="008E1452">
        <w:rPr>
          <w:rStyle w:val="rvts6"/>
          <w:rFonts w:eastAsiaTheme="majorEastAsia"/>
          <w:b/>
          <w:sz w:val="28"/>
          <w:szCs w:val="28"/>
          <w:lang w:val="uk-UA"/>
        </w:rPr>
        <w:t>Актуальність</w:t>
      </w:r>
      <w:r w:rsidR="00140AB4" w:rsidRPr="008E1452">
        <w:rPr>
          <w:rStyle w:val="rvts6"/>
          <w:rFonts w:eastAsiaTheme="majorEastAsia"/>
          <w:b/>
          <w:sz w:val="28"/>
          <w:szCs w:val="28"/>
          <w:lang w:val="uk-UA"/>
        </w:rPr>
        <w:t xml:space="preserve"> інтеграції інтегрованого навчання </w:t>
      </w:r>
      <w:r w:rsidR="00140AB4" w:rsidRPr="008E1452">
        <w:rPr>
          <w:rStyle w:val="rvts6"/>
          <w:rFonts w:eastAsiaTheme="majorEastAsia"/>
          <w:sz w:val="28"/>
          <w:szCs w:val="28"/>
          <w:lang w:val="uk-UA"/>
        </w:rPr>
        <w:t xml:space="preserve">полягає в </w:t>
      </w:r>
      <w:r w:rsidRPr="008E1452">
        <w:rPr>
          <w:rStyle w:val="rvts6"/>
          <w:rFonts w:eastAsiaTheme="majorEastAsia"/>
          <w:sz w:val="28"/>
          <w:szCs w:val="28"/>
          <w:lang w:val="uk-UA"/>
        </w:rPr>
        <w:t xml:space="preserve"> пошуку раціональних шляхів інтеграції різних дисциплін у процесі початкового навчання посилюється також у зв</w:t>
      </w:r>
      <w:r w:rsidRPr="008E1452">
        <w:rPr>
          <w:rStyle w:val="rvts10"/>
          <w:sz w:val="28"/>
          <w:szCs w:val="28"/>
          <w:lang w:val="uk-UA"/>
        </w:rPr>
        <w:t>’</w:t>
      </w:r>
      <w:r w:rsidRPr="008E1452">
        <w:rPr>
          <w:rStyle w:val="rvts6"/>
          <w:rFonts w:eastAsiaTheme="majorEastAsia"/>
          <w:sz w:val="28"/>
          <w:szCs w:val="28"/>
          <w:lang w:val="uk-UA"/>
        </w:rPr>
        <w:t xml:space="preserve">язку з перевантаженістю школярів </w:t>
      </w:r>
      <w:r w:rsidRPr="008E1452">
        <w:rPr>
          <w:rStyle w:val="rvts6"/>
          <w:rFonts w:eastAsiaTheme="majorEastAsia"/>
          <w:sz w:val="28"/>
          <w:szCs w:val="28"/>
          <w:lang w:val="uk-UA"/>
        </w:rPr>
        <w:lastRenderedPageBreak/>
        <w:t xml:space="preserve">навчальними предметами, тематичною однорідністю навчальних дисциплін, необхідністю формування цілісного світогляду у взаємозв’язку його елементів. Винятково актуальним сьогодні є й формування такого підходу до інтеграції </w:t>
      </w:r>
      <w:r w:rsidR="006006A6" w:rsidRPr="008E1452">
        <w:rPr>
          <w:rStyle w:val="rvts6"/>
          <w:rFonts w:eastAsiaTheme="majorEastAsia"/>
          <w:sz w:val="28"/>
          <w:szCs w:val="28"/>
          <w:lang w:val="uk-UA"/>
        </w:rPr>
        <w:t>в</w:t>
      </w:r>
      <w:r w:rsidRPr="008E1452">
        <w:rPr>
          <w:rStyle w:val="rvts6"/>
          <w:rFonts w:eastAsiaTheme="majorEastAsia"/>
          <w:sz w:val="28"/>
          <w:szCs w:val="28"/>
          <w:lang w:val="uk-UA"/>
        </w:rPr>
        <w:t xml:space="preserve"> навчальному процесі початкової школи, що враховує всі основні етапи, функції, аспекти та фактори цього багатокомпонентного педагогічного явища. </w:t>
      </w:r>
    </w:p>
    <w:p w14:paraId="7B2080D3" w14:textId="77777777" w:rsidR="0064644F" w:rsidRPr="008E1452" w:rsidRDefault="00A613DD" w:rsidP="008E1452">
      <w:pPr>
        <w:spacing w:after="0"/>
      </w:pPr>
      <w:r w:rsidRPr="008E1452">
        <w:rPr>
          <w:rStyle w:val="a7"/>
        </w:rPr>
        <w:t>Аналіз останніх досліджень і публікацій</w:t>
      </w:r>
      <w:r w:rsidRPr="008E1452">
        <w:t xml:space="preserve">. </w:t>
      </w:r>
    </w:p>
    <w:p w14:paraId="28FB2826" w14:textId="77777777" w:rsidR="006006A6" w:rsidRPr="008E1452" w:rsidRDefault="006006A6" w:rsidP="008E1452">
      <w:pPr>
        <w:pStyle w:val="a6"/>
        <w:spacing w:before="0" w:beforeAutospacing="0" w:after="0" w:afterAutospacing="0" w:line="360" w:lineRule="auto"/>
        <w:ind w:firstLine="720"/>
        <w:jc w:val="both"/>
        <w:rPr>
          <w:sz w:val="28"/>
          <w:szCs w:val="28"/>
          <w:lang w:val="uk-UA"/>
        </w:rPr>
      </w:pPr>
      <w:r w:rsidRPr="008E1452">
        <w:rPr>
          <w:sz w:val="28"/>
          <w:szCs w:val="28"/>
          <w:lang w:val="uk-UA"/>
        </w:rPr>
        <w:t xml:space="preserve">Сьогодні ідея інтеграції змісту навчання приваблює багатьох учених і вчителів. Сучасна педагогічна наука вважає інтеграцію одним із головних дидактичних принципів, який у цілому визначає організацію освітніх систем. Таке її розуміння дозволило науковцям висунути нову освітню парадигму. </w:t>
      </w:r>
    </w:p>
    <w:p w14:paraId="463FF945" w14:textId="77777777" w:rsidR="006006A6" w:rsidRPr="008E1452" w:rsidRDefault="006006A6" w:rsidP="008E1452">
      <w:pPr>
        <w:pStyle w:val="a6"/>
        <w:spacing w:before="0" w:beforeAutospacing="0" w:after="0" w:afterAutospacing="0" w:line="360" w:lineRule="auto"/>
        <w:ind w:firstLine="720"/>
        <w:jc w:val="both"/>
        <w:rPr>
          <w:sz w:val="28"/>
          <w:szCs w:val="28"/>
          <w:lang w:val="uk-UA"/>
        </w:rPr>
      </w:pPr>
      <w:r w:rsidRPr="008E1452">
        <w:rPr>
          <w:sz w:val="28"/>
          <w:szCs w:val="28"/>
          <w:lang w:val="uk-UA"/>
        </w:rPr>
        <w:t xml:space="preserve">В трактуванні О.Я.Данилюка вона звучить наступним чином: </w:t>
      </w:r>
      <w:r w:rsidR="008E1452">
        <w:rPr>
          <w:sz w:val="28"/>
          <w:szCs w:val="28"/>
          <w:lang w:val="uk-UA"/>
        </w:rPr>
        <w:t>«О</w:t>
      </w:r>
      <w:r w:rsidRPr="008E1452">
        <w:rPr>
          <w:sz w:val="28"/>
          <w:szCs w:val="28"/>
          <w:lang w:val="uk-UA"/>
        </w:rPr>
        <w:t xml:space="preserve">скільки існуюча освіта </w:t>
      </w:r>
      <w:proofErr w:type="spellStart"/>
      <w:r w:rsidRPr="008E1452">
        <w:rPr>
          <w:sz w:val="28"/>
          <w:szCs w:val="28"/>
          <w:lang w:val="uk-UA"/>
        </w:rPr>
        <w:t>предметоцентрична</w:t>
      </w:r>
      <w:proofErr w:type="spellEnd"/>
      <w:r w:rsidRPr="008E1452">
        <w:rPr>
          <w:sz w:val="28"/>
          <w:szCs w:val="28"/>
          <w:lang w:val="uk-UA"/>
        </w:rPr>
        <w:t xml:space="preserve">, тобто реалізується принцип внутрішньо-предметної інтеграції, а інтеграція складає основу будь-якої освітньої системи, перехід освіти у сучасних умовах на якісно новий рівень, по суті, є рух від </w:t>
      </w:r>
      <w:proofErr w:type="spellStart"/>
      <w:r w:rsidRPr="008E1452">
        <w:rPr>
          <w:sz w:val="28"/>
          <w:szCs w:val="28"/>
          <w:lang w:val="uk-UA"/>
        </w:rPr>
        <w:t>внутрішньопредметної</w:t>
      </w:r>
      <w:proofErr w:type="spellEnd"/>
      <w:r w:rsidRPr="008E1452">
        <w:rPr>
          <w:sz w:val="28"/>
          <w:szCs w:val="28"/>
          <w:lang w:val="uk-UA"/>
        </w:rPr>
        <w:t xml:space="preserve"> до міжпредметної інтеграції. Такий перехід передбачає не зміну, а доповнення одного принципу іншим</w:t>
      </w:r>
      <w:r w:rsidR="008E1452">
        <w:rPr>
          <w:sz w:val="28"/>
          <w:szCs w:val="28"/>
          <w:lang w:val="uk-UA"/>
        </w:rPr>
        <w:t>»</w:t>
      </w:r>
      <w:r w:rsidRPr="008E1452">
        <w:rPr>
          <w:sz w:val="28"/>
          <w:szCs w:val="28"/>
          <w:lang w:val="uk-UA"/>
        </w:rPr>
        <w:t xml:space="preserve"> [</w:t>
      </w:r>
      <w:r w:rsidR="00052015" w:rsidRPr="008E1452">
        <w:rPr>
          <w:sz w:val="28"/>
          <w:szCs w:val="28"/>
          <w:lang w:val="uk-UA"/>
        </w:rPr>
        <w:t>4</w:t>
      </w:r>
      <w:r w:rsidRPr="008E1452">
        <w:rPr>
          <w:sz w:val="28"/>
          <w:szCs w:val="28"/>
          <w:lang w:val="uk-UA"/>
        </w:rPr>
        <w:t>, с.</w:t>
      </w:r>
      <w:r w:rsidR="008E1452">
        <w:rPr>
          <w:sz w:val="28"/>
          <w:szCs w:val="28"/>
          <w:lang w:val="uk-UA"/>
        </w:rPr>
        <w:t> </w:t>
      </w:r>
      <w:r w:rsidRPr="008E1452">
        <w:rPr>
          <w:sz w:val="28"/>
          <w:szCs w:val="28"/>
          <w:lang w:val="uk-UA"/>
        </w:rPr>
        <w:t>25]. Автор спрогнозував подальші перспективи використання інтегративної основи в навчанні, що дозволить у майбутньому сформувати якісно нову систему – інтегральний освітній простір, який надбудується над предметною системою і повністю збереже її у якості своєї функціональної основи.</w:t>
      </w:r>
    </w:p>
    <w:p w14:paraId="1F4AA023" w14:textId="77777777" w:rsidR="006006A6" w:rsidRPr="008E1452" w:rsidRDefault="006006A6" w:rsidP="008E1452">
      <w:pPr>
        <w:spacing w:after="0"/>
      </w:pPr>
      <w:r w:rsidRPr="008E1452">
        <w:t>Тому сьогодні ще з більшою актуальністю постала проблема вибору напряму побудови та розмежування навчального</w:t>
      </w:r>
      <w:r w:rsidR="008E1452">
        <w:t xml:space="preserve"> </w:t>
      </w:r>
      <w:r w:rsidRPr="008E1452">
        <w:t>матеріалу.</w:t>
      </w:r>
      <w:r w:rsidR="008E1452">
        <w:t xml:space="preserve"> </w:t>
      </w:r>
      <w:r w:rsidRPr="008E1452">
        <w:t xml:space="preserve">Серед їх різноманіття з вирішенням проблем інтегрованого навчання пов’язані три основні напрями навчання: </w:t>
      </w:r>
      <w:proofErr w:type="spellStart"/>
      <w:r w:rsidRPr="008E1452">
        <w:t>педоцентричний</w:t>
      </w:r>
      <w:proofErr w:type="spellEnd"/>
      <w:r w:rsidRPr="008E1452">
        <w:t>,</w:t>
      </w:r>
      <w:r w:rsidR="008E1452">
        <w:t xml:space="preserve"> </w:t>
      </w:r>
      <w:proofErr w:type="spellStart"/>
      <w:r w:rsidR="008E1452">
        <w:t>предметоцентричний</w:t>
      </w:r>
      <w:proofErr w:type="spellEnd"/>
      <w:r w:rsidR="008E1452">
        <w:t>, змішаний [</w:t>
      </w:r>
      <w:r w:rsidR="00052015" w:rsidRPr="008E1452">
        <w:t>6</w:t>
      </w:r>
      <w:r w:rsidR="008E1452">
        <w:t>, с. 15</w:t>
      </w:r>
      <w:r w:rsidRPr="008E1452">
        <w:t>].</w:t>
      </w:r>
    </w:p>
    <w:p w14:paraId="2E3CCD6C" w14:textId="77777777" w:rsidR="0095060F" w:rsidRDefault="0095060F" w:rsidP="008E1452">
      <w:pPr>
        <w:spacing w:after="0"/>
        <w:rPr>
          <w:b/>
        </w:rPr>
      </w:pPr>
    </w:p>
    <w:p w14:paraId="64676E58" w14:textId="77777777" w:rsidR="0095060F" w:rsidRDefault="0095060F" w:rsidP="008E1452">
      <w:pPr>
        <w:spacing w:after="0"/>
        <w:rPr>
          <w:b/>
        </w:rPr>
      </w:pPr>
    </w:p>
    <w:p w14:paraId="0CEE30EA" w14:textId="6DA169DE" w:rsidR="006006A6" w:rsidRPr="008E1452" w:rsidRDefault="00A613DD" w:rsidP="008E1452">
      <w:pPr>
        <w:spacing w:after="0"/>
      </w:pPr>
      <w:r w:rsidRPr="008E1452">
        <w:rPr>
          <w:b/>
        </w:rPr>
        <w:t>Виклад основного матеріалу дослідження.</w:t>
      </w:r>
    </w:p>
    <w:p w14:paraId="28D73E73" w14:textId="77777777" w:rsidR="00FB31A3" w:rsidRPr="008E1452" w:rsidRDefault="00140AB4" w:rsidP="008E1452">
      <w:pPr>
        <w:suppressAutoHyphens/>
        <w:spacing w:after="0"/>
      </w:pPr>
      <w:r w:rsidRPr="008E1452">
        <w:lastRenderedPageBreak/>
        <w:t>Інтеграція взагалі вважається важливою умовою розвитку сучасної науки в цілому[</w:t>
      </w:r>
      <w:r w:rsidR="00052015" w:rsidRPr="008E1452">
        <w:t>1</w:t>
      </w:r>
      <w:r w:rsidRPr="008E1452">
        <w:t xml:space="preserve">,с.5]. Поняття «інтеграції» має загальнонауковий зміст і часто використовується у дидактиці. У загальнонауковому аспекті «інтеграція» – це процес взаємопроникнення, ущільнення, уніфікації знання, який проявляється через єдність з протилежним йому процесом розчленування, розмежування, диференціації, процес, який об’єктивно </w:t>
      </w:r>
      <w:proofErr w:type="spellStart"/>
      <w:r w:rsidRPr="008E1452">
        <w:t>детермінується</w:t>
      </w:r>
      <w:proofErr w:type="spellEnd"/>
      <w:r w:rsidRPr="008E1452">
        <w:t xml:space="preserve"> взаємопроникненням різних видів і компонентів матеріальної і духовної діяльності людей, а в своїх найглибших основах – матеріальною єдністю світу, всезагальним зв’язком, ізоморфізмом структур в якісно різноманітних об’єктах [3, с.4].</w:t>
      </w:r>
    </w:p>
    <w:p w14:paraId="64839984" w14:textId="77777777" w:rsidR="00140AB4" w:rsidRPr="008E1452" w:rsidRDefault="00140AB4" w:rsidP="008E1452">
      <w:pPr>
        <w:pStyle w:val="a6"/>
        <w:spacing w:before="0" w:beforeAutospacing="0" w:after="0" w:afterAutospacing="0" w:line="360" w:lineRule="auto"/>
        <w:ind w:firstLine="720"/>
        <w:jc w:val="both"/>
        <w:rPr>
          <w:sz w:val="28"/>
          <w:szCs w:val="28"/>
          <w:lang w:val="uk-UA"/>
        </w:rPr>
      </w:pPr>
      <w:r w:rsidRPr="008E1452">
        <w:rPr>
          <w:sz w:val="28"/>
          <w:szCs w:val="28"/>
          <w:lang w:val="uk-UA"/>
        </w:rPr>
        <w:t xml:space="preserve">Особливо актуальним є інтеграція знань у початковій ланці освіти, оскільки для молодших школярів властиве нерозчленоване сприйняття об’єктів навколишнього світу, без системного аналізу складових цілого, синтезуючого порівняння з іншими. В силу того, що психіка молодших школярів продовжує формуватися, синтез та </w:t>
      </w:r>
      <w:r w:rsidR="008E1452">
        <w:rPr>
          <w:sz w:val="28"/>
          <w:szCs w:val="28"/>
          <w:lang w:val="uk-UA"/>
        </w:rPr>
        <w:t>аналіз інформації з різних пред</w:t>
      </w:r>
      <w:r w:rsidRPr="008E1452">
        <w:rPr>
          <w:sz w:val="28"/>
          <w:szCs w:val="28"/>
          <w:lang w:val="uk-UA"/>
        </w:rPr>
        <w:t>метів становить для учнів значні утруднення. Одночасно учень початкової  ланки лише вчиться розмірковувати  у напрямку від загального до конкретного [4, с.24].</w:t>
      </w:r>
    </w:p>
    <w:p w14:paraId="27A551B1" w14:textId="77777777" w:rsidR="00D97803" w:rsidRPr="008E1452" w:rsidRDefault="00D97803" w:rsidP="008E1452">
      <w:pPr>
        <w:pStyle w:val="a6"/>
        <w:spacing w:before="0" w:beforeAutospacing="0" w:after="0" w:afterAutospacing="0" w:line="360" w:lineRule="auto"/>
        <w:ind w:firstLine="720"/>
        <w:jc w:val="both"/>
        <w:rPr>
          <w:sz w:val="28"/>
          <w:szCs w:val="28"/>
          <w:lang w:val="uk-UA"/>
        </w:rPr>
      </w:pPr>
      <w:r w:rsidRPr="008E1452">
        <w:rPr>
          <w:sz w:val="28"/>
          <w:szCs w:val="28"/>
          <w:lang w:val="uk-UA"/>
        </w:rPr>
        <w:t>Вже сьогодні є беззаперечним той факт, що інтегроване навчання є діючою моделлю активізації інтелектуальної діяльності та розвиваючих прийомів навчання [ 4, с.25]. Саме інтеграція закладає нові умови діяльності вчителів та учнів, зобов’язує вчителів  використовувати різноманітні форми викладання, що, безумовно, впливає на ефективність сприйняття учнями навчального матеріалу. Інтегровані уроки стають школою співпраці та взаємодії, яка допомагає й вчителям, й учням вирішувати спільні задачі.</w:t>
      </w:r>
    </w:p>
    <w:p w14:paraId="0C3BCCFE" w14:textId="77777777" w:rsidR="00052015" w:rsidRPr="008E1452" w:rsidRDefault="00052015" w:rsidP="008E1452">
      <w:pPr>
        <w:spacing w:after="0"/>
      </w:pPr>
      <w:r w:rsidRPr="008E1452">
        <w:t xml:space="preserve">Перспективи розвитку інтегративно-предметного навчання закріплені у «Державному стандарті базової і повної загальної освіти», де зазначені не окремі предмети, а освітні галузі [4, с.3]. Це означає, що вперше за тривалий час нормативний документ орієнтує на інтеграцію змісту, на можливість гнучкої варіативної організації змісту. </w:t>
      </w:r>
    </w:p>
    <w:p w14:paraId="6D33F002" w14:textId="77777777" w:rsidR="00D97803" w:rsidRPr="008E1452" w:rsidRDefault="00D97803" w:rsidP="008E1452">
      <w:pPr>
        <w:spacing w:after="0"/>
      </w:pPr>
      <w:r w:rsidRPr="008E1452">
        <w:rPr>
          <w:rFonts w:eastAsia="Times New Roman"/>
        </w:rPr>
        <w:lastRenderedPageBreak/>
        <w:t>На сьогодні в Україні освітянам-початківцям пропонуються 2 типові освітні програми, кожна з яких розроблена відповідно до нового</w:t>
      </w:r>
      <w:r w:rsidR="008E1452">
        <w:rPr>
          <w:rFonts w:eastAsia="Times New Roman"/>
        </w:rPr>
        <w:t xml:space="preserve"> </w:t>
      </w:r>
      <w:r w:rsidRPr="008E1452">
        <w:rPr>
          <w:rFonts w:eastAsia="Times New Roman"/>
        </w:rPr>
        <w:t>Закону України «Про освіту» та</w:t>
      </w:r>
      <w:r w:rsidR="008E1452">
        <w:rPr>
          <w:rFonts w:eastAsia="Times New Roman"/>
        </w:rPr>
        <w:t xml:space="preserve"> </w:t>
      </w:r>
      <w:r w:rsidRPr="008E1452">
        <w:rPr>
          <w:rFonts w:eastAsia="Times New Roman"/>
        </w:rPr>
        <w:t>Державного стандарту початкової освіти</w:t>
      </w:r>
      <w:r w:rsidRPr="008E1452">
        <w:sym w:font="Symbol" w:char="002D"/>
      </w:r>
      <w:r w:rsidRPr="008E1452">
        <w:rPr>
          <w:rFonts w:eastAsia="Times New Roman"/>
        </w:rPr>
        <w:t xml:space="preserve">Типова освітня програма, розроблена під керівництвом О. Я. Савченко та </w:t>
      </w:r>
      <w:proofErr w:type="spellStart"/>
      <w:r w:rsidRPr="008E1452">
        <w:rPr>
          <w:rFonts w:eastAsia="Times New Roman"/>
        </w:rPr>
        <w:t>Tипова</w:t>
      </w:r>
      <w:proofErr w:type="spellEnd"/>
      <w:r w:rsidRPr="008E1452">
        <w:rPr>
          <w:rFonts w:eastAsia="Times New Roman"/>
        </w:rPr>
        <w:t xml:space="preserve"> освітня програма під керівництвом Р. Б. Шияна. Обидві навчальні програми для початкової школи затверджені Колегією Міністерства освіти і науки 22 лютого 2018 року. На сайті Міністерства освіти зазначається, що розроблені програми мають однаково визначені змістові лінії. Різниця між ними полягає у рівні інтеграції освітніх галузей до навчальних предметів.</w:t>
      </w:r>
    </w:p>
    <w:p w14:paraId="7C8B5E5B" w14:textId="77777777" w:rsidR="00D97803" w:rsidRPr="008E1452" w:rsidRDefault="00D97803" w:rsidP="008E1452">
      <w:pPr>
        <w:spacing w:after="0"/>
        <w:ind w:firstLine="709"/>
        <w:rPr>
          <w:rFonts w:eastAsia="Times New Roman"/>
        </w:rPr>
      </w:pPr>
      <w:r w:rsidRPr="008E1452">
        <w:rPr>
          <w:rFonts w:eastAsia="Times New Roman"/>
        </w:rPr>
        <w:t>У НУШ-1 (</w:t>
      </w:r>
      <w:r w:rsidR="008E1452">
        <w:rPr>
          <w:rFonts w:eastAsia="Times New Roman"/>
        </w:rPr>
        <w:t>О. </w:t>
      </w:r>
      <w:r w:rsidRPr="008E1452">
        <w:rPr>
          <w:rFonts w:eastAsia="Times New Roman"/>
        </w:rPr>
        <w:t xml:space="preserve">Савченко) інтегруються чотири галузі – громадянська, історична, природнича та </w:t>
      </w:r>
      <w:proofErr w:type="spellStart"/>
      <w:r w:rsidRPr="008E1452">
        <w:rPr>
          <w:rFonts w:eastAsia="Times New Roman"/>
        </w:rPr>
        <w:t>здоров'язбережувальна</w:t>
      </w:r>
      <w:proofErr w:type="spellEnd"/>
      <w:r w:rsidRPr="008E1452">
        <w:rPr>
          <w:rFonts w:eastAsia="Times New Roman"/>
        </w:rPr>
        <w:t>.</w:t>
      </w:r>
    </w:p>
    <w:p w14:paraId="09AFBCFA" w14:textId="77777777" w:rsidR="00052015" w:rsidRPr="008E1452" w:rsidRDefault="00D97803" w:rsidP="008E1452">
      <w:pPr>
        <w:spacing w:after="0"/>
        <w:ind w:firstLine="709"/>
        <w:rPr>
          <w:rFonts w:eastAsia="Times New Roman"/>
        </w:rPr>
      </w:pPr>
      <w:r w:rsidRPr="008E1452">
        <w:rPr>
          <w:rFonts w:eastAsia="Times New Roman"/>
        </w:rPr>
        <w:t>У НУШ-2 (</w:t>
      </w:r>
      <w:r w:rsidR="008E1452">
        <w:rPr>
          <w:rFonts w:eastAsia="Times New Roman"/>
        </w:rPr>
        <w:t>Р. </w:t>
      </w:r>
      <w:r w:rsidRPr="008E1452">
        <w:rPr>
          <w:rFonts w:eastAsia="Times New Roman"/>
        </w:rPr>
        <w:t xml:space="preserve">Шиян) – сім (мовно-літературна, математична, природнича, технологічна, </w:t>
      </w:r>
      <w:proofErr w:type="spellStart"/>
      <w:r w:rsidRPr="008E1452">
        <w:rPr>
          <w:rFonts w:eastAsia="Times New Roman"/>
        </w:rPr>
        <w:t>інформатична</w:t>
      </w:r>
      <w:proofErr w:type="spellEnd"/>
      <w:r w:rsidRPr="008E1452">
        <w:rPr>
          <w:rFonts w:eastAsia="Times New Roman"/>
        </w:rPr>
        <w:t xml:space="preserve">, соціальна і </w:t>
      </w:r>
      <w:proofErr w:type="spellStart"/>
      <w:r w:rsidRPr="008E1452">
        <w:rPr>
          <w:rFonts w:eastAsia="Times New Roman"/>
        </w:rPr>
        <w:t>здоровʹязбережна</w:t>
      </w:r>
      <w:proofErr w:type="spellEnd"/>
      <w:r w:rsidRPr="008E1452">
        <w:rPr>
          <w:rFonts w:eastAsia="Times New Roman"/>
        </w:rPr>
        <w:t>, громадянська та історична).</w:t>
      </w:r>
    </w:p>
    <w:p w14:paraId="35F1764C" w14:textId="77777777" w:rsidR="002D4831" w:rsidRPr="008E1452" w:rsidRDefault="00D97803" w:rsidP="008E1452">
      <w:pPr>
        <w:spacing w:after="0"/>
        <w:ind w:firstLine="709"/>
        <w:rPr>
          <w:rFonts w:eastAsia="Times New Roman"/>
        </w:rPr>
      </w:pPr>
      <w:r w:rsidRPr="008E1452">
        <w:rPr>
          <w:rFonts w:eastAsia="Times New Roman"/>
        </w:rPr>
        <w:t xml:space="preserve">У програмі НУШ-1 українська мова і математика не інтегруються. Олександра Савченко пояснює це тим, що у першому класі важливо сформувати базові вміння – читати, писати, малювати, а перед тим як діяти – мати певний рівень знань про способи діяльності. </w:t>
      </w:r>
    </w:p>
    <w:p w14:paraId="0B541349" w14:textId="77777777" w:rsidR="00052015" w:rsidRPr="008E1452" w:rsidRDefault="00052015" w:rsidP="008E1452">
      <w:pPr>
        <w:spacing w:after="0"/>
        <w:ind w:firstLine="709"/>
      </w:pPr>
      <w:r w:rsidRPr="008E1452">
        <w:t>Сучасна початкова освіта відповідно до наукових тенденцій та вимог часу все активніше та більш впевнено рухається у напрямку інтеграції.</w:t>
      </w:r>
      <w:r w:rsidR="008E1452">
        <w:t xml:space="preserve"> </w:t>
      </w:r>
      <w:r w:rsidRPr="008E1452">
        <w:t>Для цього існують усі необхідні підстави. В Україні існує декілька дослідних центрів з проблем інтеграції змісту освіти.</w:t>
      </w:r>
      <w:r w:rsidR="008E1452">
        <w:t xml:space="preserve"> </w:t>
      </w:r>
      <w:r w:rsidRPr="008E1452">
        <w:t>Даною проблематикою займаються в Академії педагогічних наук України, у Київському, Дніпропетровському, Харківському університетах, у Тернопільському національному педагогічному університеті імені Володимира Гнатюка, Чернігівському педагогічному інституті. Центр з проблем інтеграції світоглядної освіти діє в Луцьку. В структурі інституту педагогіки АПН України на базі Полтавського інституту післядипломної освіти педагогічних працівників працює лабораторія</w:t>
      </w:r>
      <w:r w:rsidR="008E1452">
        <w:t xml:space="preserve"> </w:t>
      </w:r>
      <w:r w:rsidRPr="008E1452">
        <w:t>«Інтеграція змісту шкільної освіти».</w:t>
      </w:r>
    </w:p>
    <w:p w14:paraId="33748A8C" w14:textId="77777777" w:rsidR="002D4831" w:rsidRPr="008E1452" w:rsidRDefault="002D4831" w:rsidP="008E1452">
      <w:pPr>
        <w:pStyle w:val="a6"/>
        <w:spacing w:before="0" w:beforeAutospacing="0" w:after="0" w:afterAutospacing="0" w:line="360" w:lineRule="auto"/>
        <w:ind w:firstLine="720"/>
        <w:jc w:val="both"/>
        <w:rPr>
          <w:sz w:val="28"/>
          <w:szCs w:val="28"/>
          <w:lang w:val="uk-UA"/>
        </w:rPr>
      </w:pPr>
      <w:r w:rsidRPr="008E1452">
        <w:rPr>
          <w:sz w:val="28"/>
          <w:szCs w:val="28"/>
          <w:lang w:val="uk-UA"/>
        </w:rPr>
        <w:t xml:space="preserve">Практика зарубіжних країн (Угорщина, Фінляндія, Німеччина) та  досвід вітчизняної педагогіки демонструє, що інтеграція знань дає </w:t>
      </w:r>
      <w:r w:rsidRPr="008E1452">
        <w:rPr>
          <w:sz w:val="28"/>
          <w:szCs w:val="28"/>
          <w:lang w:val="uk-UA"/>
        </w:rPr>
        <w:lastRenderedPageBreak/>
        <w:t xml:space="preserve">можливість формувати в учнів якісно нові знання, </w:t>
      </w:r>
      <w:r w:rsidRPr="008E1452">
        <w:rPr>
          <w:lang w:val="uk-UA"/>
        </w:rPr>
        <w:sym w:font="Symbol" w:char="002D"/>
      </w:r>
      <w:r w:rsidRPr="008E1452">
        <w:rPr>
          <w:sz w:val="28"/>
          <w:szCs w:val="28"/>
          <w:lang w:val="uk-UA"/>
        </w:rPr>
        <w:t xml:space="preserve">  а це, в свою чергу, призводить до вищого рівню мислення,  вчить динамічності застосування  отриманих знань у нових ситуаціях, підвищує їх дієвість й систематичність [5]. Таким чином,  можемо вважати інтегрування  якісно відмінним способом структурування, презентації та засвоєння програмової інформації, що робить можливим виклад знань у нових  системно-структурних взаємозв’язках.</w:t>
      </w:r>
    </w:p>
    <w:p w14:paraId="18F3EB16" w14:textId="20FDA6A8" w:rsidR="002D4831" w:rsidRDefault="002D4831" w:rsidP="008E1452">
      <w:pPr>
        <w:pStyle w:val="rvps15"/>
        <w:spacing w:before="0" w:beforeAutospacing="0" w:after="0" w:afterAutospacing="0" w:line="360" w:lineRule="auto"/>
        <w:ind w:firstLine="720"/>
        <w:jc w:val="both"/>
        <w:rPr>
          <w:rStyle w:val="rvts6"/>
          <w:rFonts w:eastAsiaTheme="majorEastAsia"/>
          <w:color w:val="000000"/>
          <w:sz w:val="28"/>
          <w:szCs w:val="28"/>
          <w:lang w:val="uk-UA"/>
        </w:rPr>
      </w:pPr>
      <w:r w:rsidRPr="008E1452">
        <w:rPr>
          <w:b/>
          <w:sz w:val="28"/>
          <w:szCs w:val="28"/>
          <w:lang w:val="uk-UA"/>
        </w:rPr>
        <w:t>Висновки.</w:t>
      </w:r>
      <w:r w:rsidR="008E1452">
        <w:rPr>
          <w:b/>
          <w:sz w:val="28"/>
          <w:szCs w:val="28"/>
          <w:lang w:val="uk-UA"/>
        </w:rPr>
        <w:t xml:space="preserve"> </w:t>
      </w:r>
      <w:r w:rsidRPr="008E1452">
        <w:rPr>
          <w:rStyle w:val="rvts6"/>
          <w:rFonts w:eastAsiaTheme="majorEastAsia"/>
          <w:sz w:val="28"/>
          <w:szCs w:val="28"/>
          <w:lang w:val="uk-UA"/>
        </w:rPr>
        <w:t xml:space="preserve">Підсумовуючи наукові дослідження з проблем інтеграції елементів змісту освіти, зазначимо, що в процесі </w:t>
      </w:r>
      <w:proofErr w:type="spellStart"/>
      <w:r w:rsidRPr="008E1452">
        <w:rPr>
          <w:rStyle w:val="rvts6"/>
          <w:rFonts w:eastAsiaTheme="majorEastAsia"/>
          <w:sz w:val="28"/>
          <w:szCs w:val="28"/>
          <w:lang w:val="uk-UA"/>
        </w:rPr>
        <w:t>виховуючого</w:t>
      </w:r>
      <w:proofErr w:type="spellEnd"/>
      <w:r w:rsidRPr="008E1452">
        <w:rPr>
          <w:rStyle w:val="rvts6"/>
          <w:rFonts w:eastAsiaTheme="majorEastAsia"/>
          <w:sz w:val="28"/>
          <w:szCs w:val="28"/>
          <w:lang w:val="uk-UA"/>
        </w:rPr>
        <w:t xml:space="preserve"> навчання необхідно поступово забезпечити у молодших школярів цілісну систему знань про навколишню дійсність. Окрім відомих нині науці фактів, доцільно ознайомити їх із систематизацією наукових понять відповідно до розвитку науки, навчити їх на доступному рівні виділяти в єдиній системі знань фундаментальні знання та зв</w:t>
      </w:r>
      <w:r w:rsidRPr="008E1452">
        <w:rPr>
          <w:rStyle w:val="rvts10"/>
          <w:sz w:val="28"/>
          <w:szCs w:val="28"/>
          <w:lang w:val="uk-UA"/>
        </w:rPr>
        <w:t>’</w:t>
      </w:r>
      <w:r w:rsidRPr="008E1452">
        <w:rPr>
          <w:rStyle w:val="rvts6"/>
          <w:rFonts w:eastAsiaTheme="majorEastAsia"/>
          <w:sz w:val="28"/>
          <w:szCs w:val="28"/>
          <w:lang w:val="uk-UA"/>
        </w:rPr>
        <w:t>язки, забезпечити наступність знань та акцентування на перспективних напрямах їх застосування</w:t>
      </w:r>
      <w:r w:rsidRPr="008E1452">
        <w:rPr>
          <w:rStyle w:val="rvts6"/>
          <w:rFonts w:eastAsiaTheme="majorEastAsia"/>
          <w:color w:val="000000"/>
          <w:sz w:val="28"/>
          <w:szCs w:val="28"/>
          <w:lang w:val="uk-UA"/>
        </w:rPr>
        <w:t>.</w:t>
      </w:r>
    </w:p>
    <w:p w14:paraId="1FF9D34F" w14:textId="7C6C36F0" w:rsidR="004E3684" w:rsidRPr="0033756E" w:rsidRDefault="004E3684" w:rsidP="004E3684">
      <w:pPr>
        <w:pStyle w:val="rvps15"/>
        <w:spacing w:before="0" w:beforeAutospacing="0" w:after="0" w:afterAutospacing="0" w:line="360" w:lineRule="auto"/>
        <w:ind w:firstLine="709"/>
        <w:jc w:val="both"/>
        <w:rPr>
          <w:rStyle w:val="rvts6"/>
          <w:sz w:val="28"/>
          <w:szCs w:val="28"/>
          <w:lang w:val="uk-UA"/>
        </w:rPr>
      </w:pPr>
      <w:r w:rsidRPr="0033756E">
        <w:rPr>
          <w:rStyle w:val="rvts8"/>
          <w:b/>
          <w:bCs/>
          <w:sz w:val="28"/>
          <w:szCs w:val="28"/>
          <w:lang w:val="uk-UA"/>
        </w:rPr>
        <w:t>Мет</w:t>
      </w:r>
      <w:r>
        <w:rPr>
          <w:rStyle w:val="rvts8"/>
          <w:b/>
          <w:bCs/>
          <w:sz w:val="28"/>
          <w:szCs w:val="28"/>
          <w:lang w:val="uk-UA"/>
        </w:rPr>
        <w:t xml:space="preserve">а </w:t>
      </w:r>
      <w:r w:rsidRPr="0033756E">
        <w:rPr>
          <w:rStyle w:val="rvts8"/>
          <w:b/>
          <w:bCs/>
          <w:sz w:val="28"/>
          <w:szCs w:val="28"/>
          <w:lang w:val="uk-UA"/>
        </w:rPr>
        <w:t>дослідження</w:t>
      </w:r>
      <w:r>
        <w:rPr>
          <w:rStyle w:val="apple-converted-space"/>
          <w:sz w:val="28"/>
          <w:szCs w:val="28"/>
          <w:lang w:val="uk-UA"/>
        </w:rPr>
        <w:t xml:space="preserve"> – теоретично обґрунтувати та</w:t>
      </w:r>
      <w:r w:rsidRPr="00584764">
        <w:rPr>
          <w:rStyle w:val="apple-converted-space"/>
          <w:sz w:val="28"/>
          <w:szCs w:val="28"/>
          <w:lang w:val="uk-UA"/>
        </w:rPr>
        <w:t xml:space="preserve"> експериментально перевірити способи </w:t>
      </w:r>
      <w:r w:rsidRPr="00584764">
        <w:rPr>
          <w:rStyle w:val="rvts6"/>
          <w:sz w:val="28"/>
          <w:szCs w:val="28"/>
          <w:lang w:val="uk-UA"/>
        </w:rPr>
        <w:t>інтеграції змісту початкового навчання</w:t>
      </w:r>
      <w:r>
        <w:rPr>
          <w:rStyle w:val="rvts6"/>
          <w:sz w:val="28"/>
          <w:szCs w:val="28"/>
          <w:lang w:val="uk-UA"/>
        </w:rPr>
        <w:t xml:space="preserve"> </w:t>
      </w:r>
      <w:r w:rsidRPr="0033756E">
        <w:rPr>
          <w:sz w:val="28"/>
          <w:szCs w:val="28"/>
          <w:lang w:val="uk-UA"/>
        </w:rPr>
        <w:t xml:space="preserve">на </w:t>
      </w:r>
      <w:proofErr w:type="spellStart"/>
      <w:r w:rsidRPr="0033756E">
        <w:rPr>
          <w:sz w:val="28"/>
          <w:szCs w:val="28"/>
          <w:lang w:val="uk-UA"/>
        </w:rPr>
        <w:t>уроках</w:t>
      </w:r>
      <w:proofErr w:type="spellEnd"/>
      <w:r>
        <w:rPr>
          <w:sz w:val="28"/>
          <w:szCs w:val="28"/>
          <w:lang w:val="uk-UA"/>
        </w:rPr>
        <w:t xml:space="preserve"> </w:t>
      </w:r>
      <w:r w:rsidRPr="0033756E">
        <w:rPr>
          <w:sz w:val="28"/>
          <w:szCs w:val="28"/>
          <w:lang w:val="uk-UA"/>
        </w:rPr>
        <w:t>«Я досліджую світ».</w:t>
      </w:r>
    </w:p>
    <w:p w14:paraId="4E2C42B5" w14:textId="06A5FBFF" w:rsidR="004E3684" w:rsidRPr="00584764" w:rsidRDefault="004E3684" w:rsidP="004E3684">
      <w:pPr>
        <w:pStyle w:val="rvps15"/>
        <w:spacing w:before="0" w:beforeAutospacing="0" w:after="0" w:afterAutospacing="0" w:line="360" w:lineRule="auto"/>
        <w:ind w:firstLine="709"/>
        <w:jc w:val="both"/>
      </w:pPr>
      <w:r w:rsidRPr="00584764">
        <w:rPr>
          <w:rStyle w:val="rvts6"/>
          <w:sz w:val="28"/>
          <w:szCs w:val="28"/>
          <w:lang w:val="uk-UA"/>
        </w:rPr>
        <w:t>У відповідності до поставленої ме</w:t>
      </w:r>
      <w:r>
        <w:rPr>
          <w:rStyle w:val="rvts6"/>
          <w:sz w:val="28"/>
          <w:szCs w:val="28"/>
          <w:lang w:val="uk-UA"/>
        </w:rPr>
        <w:t xml:space="preserve">ти, об'єкту та предмету </w:t>
      </w:r>
      <w:r w:rsidRPr="00584764">
        <w:rPr>
          <w:rStyle w:val="rvts6"/>
          <w:sz w:val="28"/>
          <w:szCs w:val="28"/>
          <w:lang w:val="uk-UA"/>
        </w:rPr>
        <w:t>дослідження</w:t>
      </w:r>
      <w:r>
        <w:rPr>
          <w:rStyle w:val="rvts6"/>
          <w:sz w:val="28"/>
          <w:szCs w:val="28"/>
          <w:lang w:val="uk-UA"/>
        </w:rPr>
        <w:t xml:space="preserve"> нами  визначено наступні</w:t>
      </w:r>
      <w:r w:rsidRPr="00584764">
        <w:rPr>
          <w:rStyle w:val="rvts6"/>
          <w:sz w:val="28"/>
          <w:szCs w:val="28"/>
          <w:lang w:val="uk-UA"/>
        </w:rPr>
        <w:t xml:space="preserve"> </w:t>
      </w:r>
      <w:r w:rsidRPr="00584764">
        <w:rPr>
          <w:rStyle w:val="rvts8"/>
          <w:b/>
          <w:bCs/>
          <w:sz w:val="28"/>
          <w:szCs w:val="28"/>
          <w:lang w:val="uk-UA"/>
        </w:rPr>
        <w:t>завдання</w:t>
      </w:r>
      <w:r w:rsidRPr="00584764">
        <w:rPr>
          <w:rStyle w:val="rvts12"/>
          <w:sz w:val="28"/>
          <w:szCs w:val="28"/>
          <w:lang w:val="uk-UA"/>
        </w:rPr>
        <w:t>:</w:t>
      </w:r>
    </w:p>
    <w:p w14:paraId="1307FEC3" w14:textId="77777777" w:rsidR="004E3684" w:rsidRPr="00584764" w:rsidRDefault="004E3684" w:rsidP="004E3684">
      <w:pPr>
        <w:numPr>
          <w:ilvl w:val="0"/>
          <w:numId w:val="5"/>
        </w:numPr>
        <w:tabs>
          <w:tab w:val="clear" w:pos="720"/>
          <w:tab w:val="num" w:pos="0"/>
          <w:tab w:val="left" w:pos="1080"/>
        </w:tabs>
        <w:spacing w:after="0"/>
        <w:ind w:left="0" w:firstLine="709"/>
      </w:pPr>
      <w:r w:rsidRPr="00584764">
        <w:rPr>
          <w:rStyle w:val="rvts6"/>
        </w:rPr>
        <w:t>Проаналізувати стан проблеми інтеграції змісту початкової освіти у психологічній, педагогічній та методичній літературі.</w:t>
      </w:r>
    </w:p>
    <w:p w14:paraId="34C52C9F" w14:textId="77777777" w:rsidR="004E3684" w:rsidRPr="00C11902" w:rsidRDefault="004E3684" w:rsidP="004E3684">
      <w:pPr>
        <w:numPr>
          <w:ilvl w:val="0"/>
          <w:numId w:val="5"/>
        </w:numPr>
        <w:tabs>
          <w:tab w:val="clear" w:pos="720"/>
          <w:tab w:val="num" w:pos="0"/>
          <w:tab w:val="left" w:pos="1080"/>
        </w:tabs>
        <w:spacing w:after="0"/>
        <w:ind w:left="0" w:firstLine="709"/>
        <w:rPr>
          <w:rStyle w:val="rvts6"/>
        </w:rPr>
      </w:pPr>
      <w:r w:rsidRPr="00584764">
        <w:rPr>
          <w:rStyle w:val="rvts6"/>
        </w:rPr>
        <w:t xml:space="preserve">Вивчити </w:t>
      </w:r>
      <w:r>
        <w:t>п</w:t>
      </w:r>
      <w:r w:rsidRPr="00C11902">
        <w:t>сихологічні особливості активізації пізнавальної діяльності учнів засобами інтегрованого навчання</w:t>
      </w:r>
      <w:r>
        <w:t>.</w:t>
      </w:r>
    </w:p>
    <w:p w14:paraId="0B4DA8EE" w14:textId="77777777" w:rsidR="004E3684" w:rsidRDefault="004E3684" w:rsidP="004E3684">
      <w:pPr>
        <w:numPr>
          <w:ilvl w:val="0"/>
          <w:numId w:val="5"/>
        </w:numPr>
        <w:tabs>
          <w:tab w:val="clear" w:pos="720"/>
          <w:tab w:val="num" w:pos="0"/>
          <w:tab w:val="left" w:pos="1080"/>
        </w:tabs>
        <w:spacing w:after="0"/>
        <w:ind w:left="0" w:firstLine="709"/>
      </w:pPr>
      <w:r w:rsidRPr="00584764">
        <w:rPr>
          <w:rStyle w:val="rvts6"/>
        </w:rPr>
        <w:t>В</w:t>
      </w:r>
      <w:r>
        <w:rPr>
          <w:rStyle w:val="rvts6"/>
        </w:rPr>
        <w:t xml:space="preserve">исвітлити особливості </w:t>
      </w:r>
      <w:r>
        <w:t>методики проведення інтегрованого уроку в початковій школі.</w:t>
      </w:r>
    </w:p>
    <w:p w14:paraId="3D566BC8" w14:textId="6F011A2E" w:rsidR="004E3684" w:rsidRDefault="004E3684" w:rsidP="004E3684">
      <w:pPr>
        <w:numPr>
          <w:ilvl w:val="0"/>
          <w:numId w:val="5"/>
        </w:numPr>
        <w:tabs>
          <w:tab w:val="clear" w:pos="720"/>
          <w:tab w:val="num" w:pos="0"/>
          <w:tab w:val="left" w:pos="1080"/>
        </w:tabs>
        <w:spacing w:after="0"/>
        <w:ind w:left="0" w:firstLine="709"/>
      </w:pPr>
      <w:r>
        <w:t xml:space="preserve">Провести емпіричне дослідження  особливостей організації інтегрованого навчання в початковій школі на </w:t>
      </w:r>
      <w:proofErr w:type="spellStart"/>
      <w:r>
        <w:t>уроках</w:t>
      </w:r>
      <w:proofErr w:type="spellEnd"/>
      <w:r>
        <w:t xml:space="preserve">  «Я досліджую світ» та проаналізувати його результати.</w:t>
      </w:r>
    </w:p>
    <w:p w14:paraId="18564C5A" w14:textId="77777777" w:rsidR="0095060F" w:rsidRPr="00584764" w:rsidRDefault="0095060F" w:rsidP="0095060F">
      <w:pPr>
        <w:tabs>
          <w:tab w:val="left" w:pos="1080"/>
        </w:tabs>
        <w:spacing w:after="0"/>
        <w:ind w:left="709" w:firstLine="0"/>
        <w:rPr>
          <w:rStyle w:val="rvts6"/>
        </w:rPr>
      </w:pPr>
    </w:p>
    <w:p w14:paraId="546E495D" w14:textId="77777777" w:rsidR="002D4831" w:rsidRPr="008E1452" w:rsidRDefault="002D4831" w:rsidP="008E1452">
      <w:pPr>
        <w:spacing w:after="0"/>
        <w:jc w:val="center"/>
        <w:outlineLvl w:val="1"/>
        <w:rPr>
          <w:b/>
          <w:bCs/>
          <w:iCs/>
        </w:rPr>
      </w:pPr>
      <w:r w:rsidRPr="008E1452">
        <w:rPr>
          <w:b/>
          <w:bCs/>
          <w:iCs/>
        </w:rPr>
        <w:t>СПИСОК ВИКОРИСТАНИХ ДЖЕРЕЛ</w:t>
      </w:r>
    </w:p>
    <w:p w14:paraId="260155AB" w14:textId="77777777" w:rsidR="002D4831" w:rsidRPr="008E1452" w:rsidRDefault="002D4831" w:rsidP="008E1452">
      <w:pPr>
        <w:spacing w:after="0"/>
        <w:jc w:val="center"/>
        <w:outlineLvl w:val="1"/>
        <w:rPr>
          <w:bCs/>
          <w:iCs/>
        </w:rPr>
      </w:pPr>
    </w:p>
    <w:p w14:paraId="1C4055A5" w14:textId="77777777" w:rsidR="002D4831" w:rsidRPr="008E1452" w:rsidRDefault="002D4831" w:rsidP="008E1452">
      <w:pPr>
        <w:numPr>
          <w:ilvl w:val="0"/>
          <w:numId w:val="3"/>
        </w:numPr>
        <w:tabs>
          <w:tab w:val="num" w:pos="0"/>
        </w:tabs>
        <w:spacing w:after="0"/>
        <w:ind w:left="0" w:firstLine="720"/>
      </w:pPr>
      <w:proofErr w:type="spellStart"/>
      <w:r w:rsidRPr="008E1452">
        <w:lastRenderedPageBreak/>
        <w:t>Бех</w:t>
      </w:r>
      <w:proofErr w:type="spellEnd"/>
      <w:r w:rsidRPr="008E1452">
        <w:t xml:space="preserve"> І. Інтеграція як освітня перспектив // Початкова школа. – 2002. – № 5. – С. 5 – 6.</w:t>
      </w:r>
    </w:p>
    <w:p w14:paraId="6B224A38" w14:textId="77777777" w:rsidR="002D4831" w:rsidRPr="008E1452" w:rsidRDefault="002D4831" w:rsidP="008E1452">
      <w:pPr>
        <w:numPr>
          <w:ilvl w:val="0"/>
          <w:numId w:val="3"/>
        </w:numPr>
        <w:tabs>
          <w:tab w:val="num" w:pos="0"/>
        </w:tabs>
        <w:spacing w:after="0"/>
        <w:ind w:left="0" w:firstLine="720"/>
      </w:pPr>
      <w:proofErr w:type="spellStart"/>
      <w:r w:rsidRPr="008E1452">
        <w:t>Бірюк</w:t>
      </w:r>
      <w:proofErr w:type="spellEnd"/>
      <w:r w:rsidRPr="008E1452">
        <w:t xml:space="preserve"> І. А. Інтегровані уроки у початковій школі: методичний посібник./</w:t>
      </w:r>
      <w:proofErr w:type="spellStart"/>
      <w:r w:rsidRPr="008E1452">
        <w:t>Бірюк</w:t>
      </w:r>
      <w:proofErr w:type="spellEnd"/>
      <w:r w:rsidRPr="008E1452">
        <w:t xml:space="preserve"> І. А.; Володимирецька ЗОШ І-ІІІ ступенів №1 – Володимирець: 2018.</w:t>
      </w:r>
      <w:r w:rsidRPr="008E1452">
        <w:sym w:font="Symbol" w:char="002D"/>
      </w:r>
      <w:r w:rsidRPr="008E1452">
        <w:t xml:space="preserve"> 65 с.</w:t>
      </w:r>
    </w:p>
    <w:p w14:paraId="1D8637CA" w14:textId="77777777" w:rsidR="002D4831" w:rsidRPr="008E1452" w:rsidRDefault="002D4831" w:rsidP="008E1452">
      <w:pPr>
        <w:numPr>
          <w:ilvl w:val="0"/>
          <w:numId w:val="3"/>
        </w:numPr>
        <w:tabs>
          <w:tab w:val="num" w:pos="0"/>
        </w:tabs>
        <w:spacing w:after="0"/>
        <w:ind w:left="0" w:firstLine="720"/>
      </w:pPr>
      <w:proofErr w:type="spellStart"/>
      <w:r w:rsidRPr="008E1452">
        <w:t>Горгош</w:t>
      </w:r>
      <w:proofErr w:type="spellEnd"/>
      <w:r w:rsidRPr="008E1452">
        <w:t xml:space="preserve"> Л.І. Інтеграція традиційних та інноваційних технологій в навчально</w:t>
      </w:r>
      <w:r w:rsidR="008E1452">
        <w:t>-</w:t>
      </w:r>
      <w:r w:rsidRPr="008E1452">
        <w:t>виховному процесі початкової школи /</w:t>
      </w:r>
      <w:proofErr w:type="spellStart"/>
      <w:r w:rsidRPr="008E1452">
        <w:t>Л.І.Горгош</w:t>
      </w:r>
      <w:proofErr w:type="spellEnd"/>
      <w:r w:rsidRPr="008E1452">
        <w:t xml:space="preserve"> // Розкажи онуку – 2009 - №1-2. – С.4-8. </w:t>
      </w:r>
    </w:p>
    <w:p w14:paraId="4116F429" w14:textId="77777777" w:rsidR="002D4831" w:rsidRPr="008E1452" w:rsidRDefault="002D4831" w:rsidP="008E1452">
      <w:pPr>
        <w:numPr>
          <w:ilvl w:val="0"/>
          <w:numId w:val="3"/>
        </w:numPr>
        <w:tabs>
          <w:tab w:val="num" w:pos="0"/>
        </w:tabs>
        <w:spacing w:after="0"/>
        <w:ind w:left="0" w:firstLine="720"/>
      </w:pPr>
      <w:r w:rsidRPr="008E1452">
        <w:rPr>
          <w:color w:val="000000"/>
        </w:rPr>
        <w:t xml:space="preserve">Данилюк А.Я. </w:t>
      </w:r>
      <w:proofErr w:type="spellStart"/>
      <w:r w:rsidRPr="008E1452">
        <w:rPr>
          <w:color w:val="000000"/>
        </w:rPr>
        <w:t>Учебний</w:t>
      </w:r>
      <w:proofErr w:type="spellEnd"/>
      <w:r w:rsidR="008E1452">
        <w:rPr>
          <w:color w:val="000000"/>
        </w:rPr>
        <w:t xml:space="preserve"> </w:t>
      </w:r>
      <w:r w:rsidRPr="008E1452">
        <w:rPr>
          <w:color w:val="000000"/>
        </w:rPr>
        <w:t xml:space="preserve">предмет </w:t>
      </w:r>
      <w:proofErr w:type="spellStart"/>
      <w:r w:rsidRPr="008E1452">
        <w:rPr>
          <w:color w:val="000000"/>
        </w:rPr>
        <w:t>как</w:t>
      </w:r>
      <w:proofErr w:type="spellEnd"/>
      <w:r w:rsidR="008E1452">
        <w:rPr>
          <w:color w:val="000000"/>
        </w:rPr>
        <w:t xml:space="preserve"> </w:t>
      </w:r>
      <w:proofErr w:type="spellStart"/>
      <w:r w:rsidRPr="008E1452">
        <w:rPr>
          <w:color w:val="000000"/>
        </w:rPr>
        <w:t>интегрированная</w:t>
      </w:r>
      <w:proofErr w:type="spellEnd"/>
      <w:r w:rsidRPr="008E1452">
        <w:rPr>
          <w:color w:val="000000"/>
        </w:rPr>
        <w:t xml:space="preserve"> система // </w:t>
      </w:r>
      <w:proofErr w:type="spellStart"/>
      <w:r w:rsidRPr="008E1452">
        <w:rPr>
          <w:color w:val="000000"/>
        </w:rPr>
        <w:t>Педагогика</w:t>
      </w:r>
      <w:proofErr w:type="spellEnd"/>
      <w:r w:rsidRPr="008E1452">
        <w:rPr>
          <w:color w:val="000000"/>
        </w:rPr>
        <w:t>. – 1997. – № 4. – С.24-28.</w:t>
      </w:r>
    </w:p>
    <w:p w14:paraId="28A19014" w14:textId="77777777" w:rsidR="002D4831" w:rsidRPr="008E1452" w:rsidRDefault="002D4831" w:rsidP="008E1452">
      <w:pPr>
        <w:numPr>
          <w:ilvl w:val="0"/>
          <w:numId w:val="3"/>
        </w:numPr>
        <w:tabs>
          <w:tab w:val="num" w:pos="0"/>
        </w:tabs>
        <w:spacing w:after="0"/>
        <w:ind w:left="0" w:firstLine="720"/>
        <w:rPr>
          <w:color w:val="000000"/>
        </w:rPr>
      </w:pPr>
      <w:r w:rsidRPr="008E1452">
        <w:rPr>
          <w:color w:val="000000"/>
        </w:rPr>
        <w:t xml:space="preserve">Державний стандарт початкової загальної освіти: В зб. Законодавчих і нормативно-правових актів про початкову освіту / Упор. </w:t>
      </w:r>
      <w:proofErr w:type="spellStart"/>
      <w:r w:rsidRPr="008E1452">
        <w:rPr>
          <w:color w:val="000000"/>
        </w:rPr>
        <w:t>Лесіна</w:t>
      </w:r>
      <w:proofErr w:type="spellEnd"/>
      <w:r w:rsidRPr="008E1452">
        <w:rPr>
          <w:color w:val="000000"/>
        </w:rPr>
        <w:t xml:space="preserve"> О.В., Ковальчук В.І. – Вінниця, 2004. – 199 с.</w:t>
      </w:r>
    </w:p>
    <w:p w14:paraId="5921182B" w14:textId="77777777" w:rsidR="002D4831" w:rsidRPr="008E1452" w:rsidRDefault="002D4831" w:rsidP="008E1452">
      <w:pPr>
        <w:numPr>
          <w:ilvl w:val="0"/>
          <w:numId w:val="3"/>
        </w:numPr>
        <w:tabs>
          <w:tab w:val="num" w:pos="0"/>
        </w:tabs>
        <w:spacing w:after="0"/>
        <w:ind w:left="0" w:firstLine="720"/>
      </w:pPr>
      <w:r w:rsidRPr="008E1452">
        <w:t>Інтеграція навчальних предметів в початковій школі як ефективна форма навчання молодших школярів: Матеріали інтернет-семінару / уклад. Л.Н. Добровольська, В.О. Чорновіл. – Черкаси: Видавництво КНЗ «Черкаський обласний інститут післядипломної освіти педагогічних працівників Черкаської обласної ради», 2017. – 183 с.</w:t>
      </w:r>
    </w:p>
    <w:p w14:paraId="65A91FB5" w14:textId="77777777" w:rsidR="002D4831" w:rsidRPr="008E1452" w:rsidRDefault="002D4831" w:rsidP="008E1452">
      <w:pPr>
        <w:numPr>
          <w:ilvl w:val="0"/>
          <w:numId w:val="3"/>
        </w:numPr>
        <w:tabs>
          <w:tab w:val="num" w:pos="0"/>
        </w:tabs>
        <w:spacing w:after="0"/>
        <w:ind w:left="0" w:firstLine="720"/>
      </w:pPr>
      <w:r w:rsidRPr="008E1452">
        <w:t xml:space="preserve">Михайлова О. С Інтеграція як методичне явище .- Фестиваль педагогічний ідей «Відкритий урок» 2004 – 2005 навчальний рік. [Електронний ресурс]. </w:t>
      </w:r>
      <w:r w:rsidRPr="008E1452">
        <w:rPr>
          <w:color w:val="000000"/>
        </w:rPr>
        <w:t>Режим доступу:</w:t>
      </w:r>
      <w:r w:rsidRPr="008E1452">
        <w:t xml:space="preserve"> G / </w:t>
      </w:r>
      <w:proofErr w:type="spellStart"/>
      <w:r w:rsidRPr="008E1452">
        <w:t>indexhtm</w:t>
      </w:r>
      <w:proofErr w:type="spellEnd"/>
      <w:r w:rsidRPr="008E1452">
        <w:t xml:space="preserve"> сайт UD. «Перше вересня». </w:t>
      </w:r>
    </w:p>
    <w:p w14:paraId="243246C9" w14:textId="77777777" w:rsidR="002D4831" w:rsidRPr="008E1452" w:rsidRDefault="002D4831" w:rsidP="008E1452">
      <w:pPr>
        <w:spacing w:after="0"/>
        <w:jc w:val="right"/>
      </w:pPr>
    </w:p>
    <w:p w14:paraId="5D9CF9C2" w14:textId="77777777" w:rsidR="0095060F" w:rsidRDefault="0095060F" w:rsidP="008E1452">
      <w:pPr>
        <w:spacing w:after="0"/>
        <w:jc w:val="right"/>
      </w:pPr>
    </w:p>
    <w:p w14:paraId="37D2534E" w14:textId="41BBD311" w:rsidR="002D4831" w:rsidRPr="008E1452" w:rsidRDefault="002D4831" w:rsidP="008E1452">
      <w:pPr>
        <w:spacing w:after="0"/>
        <w:jc w:val="right"/>
      </w:pPr>
      <w:proofErr w:type="spellStart"/>
      <w:r w:rsidRPr="008E1452">
        <w:t>Nykytiuk</w:t>
      </w:r>
      <w:proofErr w:type="spellEnd"/>
      <w:r w:rsidRPr="008E1452">
        <w:t xml:space="preserve"> </w:t>
      </w:r>
      <w:proofErr w:type="spellStart"/>
      <w:r w:rsidRPr="008E1452">
        <w:t>Kateryna</w:t>
      </w:r>
      <w:proofErr w:type="spellEnd"/>
    </w:p>
    <w:p w14:paraId="1AD2995A" w14:textId="77777777" w:rsidR="002D4831" w:rsidRPr="008E1452" w:rsidRDefault="002D4831" w:rsidP="008E1452">
      <w:pPr>
        <w:spacing w:after="0"/>
        <w:rPr>
          <w:b/>
        </w:rPr>
      </w:pPr>
      <w:r w:rsidRPr="008E1452">
        <w:rPr>
          <w:b/>
        </w:rPr>
        <w:t xml:space="preserve">THE PROBLEM OF INTEGRATION OF TEACHING CONTENT IN PEDAGOGICAL THEORY AND PRACTICE </w:t>
      </w:r>
    </w:p>
    <w:p w14:paraId="1F66257E" w14:textId="77777777" w:rsidR="004307E9" w:rsidRPr="00A613DD" w:rsidRDefault="004307E9" w:rsidP="004307E9">
      <w:proofErr w:type="spellStart"/>
      <w:r w:rsidRPr="00A613DD">
        <w:rPr>
          <w:b/>
        </w:rPr>
        <w:t>Annotation</w:t>
      </w:r>
      <w:proofErr w:type="spellEnd"/>
      <w:r w:rsidRPr="00A613DD">
        <w:rPr>
          <w:b/>
        </w:rPr>
        <w:t>.</w:t>
      </w:r>
      <w:r w:rsidRPr="00A613DD">
        <w:t xml:space="preserve"> </w:t>
      </w:r>
      <w:proofErr w:type="spellStart"/>
      <w:r w:rsidRPr="00364F9E">
        <w:t>The</w:t>
      </w:r>
      <w:proofErr w:type="spellEnd"/>
      <w:r w:rsidRPr="00364F9E">
        <w:t xml:space="preserve"> </w:t>
      </w:r>
      <w:proofErr w:type="spellStart"/>
      <w:r w:rsidRPr="00364F9E">
        <w:t>article</w:t>
      </w:r>
      <w:proofErr w:type="spellEnd"/>
      <w:r w:rsidRPr="00364F9E">
        <w:t xml:space="preserve"> </w:t>
      </w:r>
      <w:proofErr w:type="spellStart"/>
      <w:r w:rsidRPr="00364F9E">
        <w:t>deals</w:t>
      </w:r>
      <w:proofErr w:type="spellEnd"/>
      <w:r w:rsidRPr="00364F9E">
        <w:t xml:space="preserve"> </w:t>
      </w:r>
      <w:proofErr w:type="spellStart"/>
      <w:r w:rsidRPr="00364F9E">
        <w:t>with</w:t>
      </w:r>
      <w:proofErr w:type="spellEnd"/>
      <w:r w:rsidRPr="00364F9E">
        <w:t xml:space="preserve"> </w:t>
      </w:r>
      <w:proofErr w:type="spellStart"/>
      <w:r w:rsidRPr="00364F9E">
        <w:t>the</w:t>
      </w:r>
      <w:proofErr w:type="spellEnd"/>
      <w:r w:rsidRPr="00364F9E">
        <w:t xml:space="preserve"> </w:t>
      </w:r>
      <w:proofErr w:type="spellStart"/>
      <w:r w:rsidRPr="00364F9E">
        <w:t>problem</w:t>
      </w:r>
      <w:proofErr w:type="spellEnd"/>
      <w:r w:rsidRPr="00364F9E">
        <w:t xml:space="preserve"> </w:t>
      </w:r>
      <w:proofErr w:type="spellStart"/>
      <w:r w:rsidRPr="00364F9E">
        <w:t>of</w:t>
      </w:r>
      <w:proofErr w:type="spellEnd"/>
      <w:r w:rsidRPr="00364F9E">
        <w:t xml:space="preserve"> </w:t>
      </w:r>
      <w:proofErr w:type="spellStart"/>
      <w:r w:rsidRPr="00364F9E">
        <w:t>integration</w:t>
      </w:r>
      <w:proofErr w:type="spellEnd"/>
      <w:r w:rsidRPr="00364F9E">
        <w:t xml:space="preserve"> </w:t>
      </w:r>
      <w:proofErr w:type="spellStart"/>
      <w:r w:rsidRPr="00364F9E">
        <w:t>in</w:t>
      </w:r>
      <w:proofErr w:type="spellEnd"/>
      <w:r w:rsidRPr="00364F9E">
        <w:t xml:space="preserve"> </w:t>
      </w:r>
      <w:proofErr w:type="spellStart"/>
      <w:r w:rsidRPr="00364F9E">
        <w:t>modern</w:t>
      </w:r>
      <w:proofErr w:type="spellEnd"/>
      <w:r w:rsidRPr="00364F9E">
        <w:t xml:space="preserve"> </w:t>
      </w:r>
      <w:proofErr w:type="spellStart"/>
      <w:r w:rsidRPr="00364F9E">
        <w:t>pedagogical</w:t>
      </w:r>
      <w:proofErr w:type="spellEnd"/>
      <w:r w:rsidRPr="00364F9E">
        <w:t xml:space="preserve"> </w:t>
      </w:r>
      <w:proofErr w:type="spellStart"/>
      <w:r w:rsidRPr="00364F9E">
        <w:t>theory</w:t>
      </w:r>
      <w:proofErr w:type="spellEnd"/>
      <w:r w:rsidRPr="00364F9E">
        <w:t>.</w:t>
      </w:r>
      <w:r>
        <w:rPr>
          <w:lang w:val="en-US"/>
        </w:rPr>
        <w:t xml:space="preserve"> </w:t>
      </w:r>
      <w:proofErr w:type="spellStart"/>
      <w:r w:rsidRPr="00A613DD">
        <w:t>An</w:t>
      </w:r>
      <w:proofErr w:type="spellEnd"/>
      <w:r w:rsidRPr="00A613DD">
        <w:t xml:space="preserve"> </w:t>
      </w:r>
      <w:proofErr w:type="spellStart"/>
      <w:r w:rsidRPr="00A613DD">
        <w:t>attempt</w:t>
      </w:r>
      <w:proofErr w:type="spellEnd"/>
      <w:r w:rsidRPr="00A613DD">
        <w:t xml:space="preserve"> </w:t>
      </w:r>
      <w:proofErr w:type="spellStart"/>
      <w:r w:rsidRPr="00A613DD">
        <w:t>is</w:t>
      </w:r>
      <w:proofErr w:type="spellEnd"/>
      <w:r w:rsidRPr="00A613DD">
        <w:t xml:space="preserve"> </w:t>
      </w:r>
      <w:proofErr w:type="spellStart"/>
      <w:r w:rsidRPr="00A613DD">
        <w:t>made</w:t>
      </w:r>
      <w:proofErr w:type="spellEnd"/>
      <w:r w:rsidRPr="00A613DD">
        <w:t xml:space="preserve"> </w:t>
      </w:r>
      <w:proofErr w:type="spellStart"/>
      <w:r w:rsidRPr="00A613DD">
        <w:t>to</w:t>
      </w:r>
      <w:proofErr w:type="spellEnd"/>
      <w:r w:rsidRPr="00A613DD">
        <w:t xml:space="preserve"> </w:t>
      </w:r>
      <w:proofErr w:type="spellStart"/>
      <w:r w:rsidRPr="00A613DD">
        <w:t>prove</w:t>
      </w:r>
      <w:proofErr w:type="spellEnd"/>
      <w:r w:rsidRPr="00A613DD">
        <w:t xml:space="preserve"> </w:t>
      </w:r>
      <w:proofErr w:type="spellStart"/>
      <w:r w:rsidRPr="00A613DD">
        <w:t>that</w:t>
      </w:r>
      <w:proofErr w:type="spellEnd"/>
      <w:r w:rsidRPr="00A613DD">
        <w:t xml:space="preserve"> </w:t>
      </w:r>
      <w:proofErr w:type="spellStart"/>
      <w:r w:rsidRPr="00A613DD">
        <w:t>the</w:t>
      </w:r>
      <w:proofErr w:type="spellEnd"/>
      <w:r w:rsidRPr="00A613DD">
        <w:t xml:space="preserve"> </w:t>
      </w:r>
      <w:proofErr w:type="spellStart"/>
      <w:r w:rsidRPr="00A613DD">
        <w:t>integration</w:t>
      </w:r>
      <w:proofErr w:type="spellEnd"/>
      <w:r w:rsidRPr="00A613DD">
        <w:t xml:space="preserve"> </w:t>
      </w:r>
      <w:proofErr w:type="spellStart"/>
      <w:r w:rsidRPr="00A613DD">
        <w:t>in</w:t>
      </w:r>
      <w:proofErr w:type="spellEnd"/>
      <w:r w:rsidRPr="00A613DD">
        <w:t xml:space="preserve"> </w:t>
      </w:r>
      <w:proofErr w:type="spellStart"/>
      <w:r w:rsidRPr="00A613DD">
        <w:t>the</w:t>
      </w:r>
      <w:proofErr w:type="spellEnd"/>
      <w:r w:rsidRPr="00A613DD">
        <w:t xml:space="preserve"> </w:t>
      </w:r>
      <w:proofErr w:type="spellStart"/>
      <w:r w:rsidRPr="00A613DD">
        <w:t>educational</w:t>
      </w:r>
      <w:proofErr w:type="spellEnd"/>
      <w:r w:rsidRPr="00A613DD">
        <w:t xml:space="preserve"> </w:t>
      </w:r>
      <w:proofErr w:type="spellStart"/>
      <w:r w:rsidRPr="00A613DD">
        <w:t>process</w:t>
      </w:r>
      <w:proofErr w:type="spellEnd"/>
      <w:r w:rsidRPr="00A613DD">
        <w:t xml:space="preserve"> </w:t>
      </w:r>
      <w:proofErr w:type="spellStart"/>
      <w:r w:rsidRPr="00A613DD">
        <w:t>of</w:t>
      </w:r>
      <w:proofErr w:type="spellEnd"/>
      <w:r w:rsidRPr="00A613DD">
        <w:t xml:space="preserve"> </w:t>
      </w:r>
      <w:proofErr w:type="spellStart"/>
      <w:r w:rsidRPr="00A613DD">
        <w:t>primary</w:t>
      </w:r>
      <w:proofErr w:type="spellEnd"/>
      <w:r w:rsidRPr="00A613DD">
        <w:t xml:space="preserve"> </w:t>
      </w:r>
      <w:proofErr w:type="spellStart"/>
      <w:r w:rsidRPr="00A613DD">
        <w:t>school</w:t>
      </w:r>
      <w:proofErr w:type="spellEnd"/>
      <w:r w:rsidRPr="00A613DD">
        <w:t xml:space="preserve">, </w:t>
      </w:r>
      <w:proofErr w:type="spellStart"/>
      <w:r w:rsidRPr="00A613DD">
        <w:t>taking</w:t>
      </w:r>
      <w:proofErr w:type="spellEnd"/>
      <w:r w:rsidRPr="00A613DD">
        <w:t xml:space="preserve"> </w:t>
      </w:r>
      <w:proofErr w:type="spellStart"/>
      <w:r w:rsidRPr="00A613DD">
        <w:t>into</w:t>
      </w:r>
      <w:proofErr w:type="spellEnd"/>
      <w:r w:rsidRPr="00A613DD">
        <w:t xml:space="preserve"> </w:t>
      </w:r>
      <w:proofErr w:type="spellStart"/>
      <w:r w:rsidRPr="00A613DD">
        <w:t>account</w:t>
      </w:r>
      <w:proofErr w:type="spellEnd"/>
      <w:r w:rsidRPr="00A613DD">
        <w:t xml:space="preserve"> </w:t>
      </w:r>
      <w:proofErr w:type="spellStart"/>
      <w:r w:rsidRPr="00A613DD">
        <w:t>all</w:t>
      </w:r>
      <w:proofErr w:type="spellEnd"/>
      <w:r w:rsidRPr="00A613DD">
        <w:t xml:space="preserve"> </w:t>
      </w:r>
      <w:proofErr w:type="spellStart"/>
      <w:r w:rsidRPr="00A613DD">
        <w:t>the</w:t>
      </w:r>
      <w:proofErr w:type="spellEnd"/>
      <w:r w:rsidRPr="00A613DD">
        <w:t xml:space="preserve"> </w:t>
      </w:r>
      <w:proofErr w:type="spellStart"/>
      <w:r w:rsidRPr="00A613DD">
        <w:t>main</w:t>
      </w:r>
      <w:proofErr w:type="spellEnd"/>
      <w:r w:rsidRPr="00A613DD">
        <w:t xml:space="preserve"> </w:t>
      </w:r>
      <w:proofErr w:type="spellStart"/>
      <w:r w:rsidRPr="00A613DD">
        <w:t>stages</w:t>
      </w:r>
      <w:proofErr w:type="spellEnd"/>
      <w:r w:rsidRPr="00A613DD">
        <w:t xml:space="preserve">, </w:t>
      </w:r>
      <w:proofErr w:type="spellStart"/>
      <w:r w:rsidRPr="00A613DD">
        <w:t>functions</w:t>
      </w:r>
      <w:proofErr w:type="spellEnd"/>
      <w:r w:rsidRPr="00A613DD">
        <w:t xml:space="preserve">, </w:t>
      </w:r>
      <w:proofErr w:type="spellStart"/>
      <w:r w:rsidRPr="00A613DD">
        <w:t>aspects</w:t>
      </w:r>
      <w:proofErr w:type="spellEnd"/>
      <w:r w:rsidRPr="00A613DD">
        <w:t xml:space="preserve"> </w:t>
      </w:r>
      <w:proofErr w:type="spellStart"/>
      <w:r w:rsidRPr="00A613DD">
        <w:t>and</w:t>
      </w:r>
      <w:proofErr w:type="spellEnd"/>
      <w:r w:rsidRPr="00A613DD">
        <w:t xml:space="preserve"> </w:t>
      </w:r>
      <w:proofErr w:type="spellStart"/>
      <w:r w:rsidRPr="00A613DD">
        <w:t>factors</w:t>
      </w:r>
      <w:proofErr w:type="spellEnd"/>
      <w:r w:rsidRPr="00A613DD">
        <w:t xml:space="preserve"> </w:t>
      </w:r>
      <w:proofErr w:type="spellStart"/>
      <w:r w:rsidRPr="00A613DD">
        <w:t>of</w:t>
      </w:r>
      <w:proofErr w:type="spellEnd"/>
      <w:r w:rsidRPr="00A613DD">
        <w:t xml:space="preserve"> </w:t>
      </w:r>
      <w:proofErr w:type="spellStart"/>
      <w:r w:rsidRPr="00A613DD">
        <w:t>this</w:t>
      </w:r>
      <w:proofErr w:type="spellEnd"/>
      <w:r w:rsidRPr="00A613DD">
        <w:t xml:space="preserve"> </w:t>
      </w:r>
      <w:proofErr w:type="spellStart"/>
      <w:r w:rsidRPr="00A613DD">
        <w:t>multicomponent</w:t>
      </w:r>
      <w:proofErr w:type="spellEnd"/>
      <w:r w:rsidRPr="00A613DD">
        <w:t xml:space="preserve"> </w:t>
      </w:r>
      <w:proofErr w:type="spellStart"/>
      <w:r w:rsidRPr="00A613DD">
        <w:t>pedagogical</w:t>
      </w:r>
      <w:proofErr w:type="spellEnd"/>
      <w:r w:rsidRPr="00A613DD">
        <w:t xml:space="preserve"> </w:t>
      </w:r>
      <w:proofErr w:type="spellStart"/>
      <w:r w:rsidRPr="00A613DD">
        <w:t>phenomenon</w:t>
      </w:r>
      <w:proofErr w:type="spellEnd"/>
      <w:r w:rsidRPr="00A613DD">
        <w:t xml:space="preserve">. </w:t>
      </w:r>
    </w:p>
    <w:p w14:paraId="42F39CA5" w14:textId="77777777" w:rsidR="004307E9" w:rsidRDefault="004307E9" w:rsidP="004307E9">
      <w:proofErr w:type="spellStart"/>
      <w:r w:rsidRPr="00A613DD">
        <w:rPr>
          <w:b/>
        </w:rPr>
        <w:lastRenderedPageBreak/>
        <w:t>Key</w:t>
      </w:r>
      <w:proofErr w:type="spellEnd"/>
      <w:r w:rsidRPr="00A613DD">
        <w:rPr>
          <w:b/>
        </w:rPr>
        <w:t xml:space="preserve"> </w:t>
      </w:r>
      <w:proofErr w:type="spellStart"/>
      <w:r w:rsidRPr="00A613DD">
        <w:rPr>
          <w:b/>
        </w:rPr>
        <w:t>words</w:t>
      </w:r>
      <w:proofErr w:type="spellEnd"/>
      <w:r w:rsidRPr="00A613DD">
        <w:rPr>
          <w:b/>
        </w:rPr>
        <w:t>:</w:t>
      </w:r>
      <w:r w:rsidRPr="00A613DD">
        <w:t xml:space="preserve"> </w:t>
      </w:r>
      <w:proofErr w:type="spellStart"/>
      <w:r w:rsidRPr="00A613DD">
        <w:t>integration</w:t>
      </w:r>
      <w:proofErr w:type="spellEnd"/>
      <w:r w:rsidRPr="00A613DD">
        <w:t xml:space="preserve">, </w:t>
      </w:r>
      <w:proofErr w:type="spellStart"/>
      <w:r w:rsidRPr="00A613DD">
        <w:t>primary</w:t>
      </w:r>
      <w:proofErr w:type="spellEnd"/>
      <w:r w:rsidRPr="00A613DD">
        <w:t xml:space="preserve"> </w:t>
      </w:r>
      <w:proofErr w:type="spellStart"/>
      <w:r w:rsidRPr="00A613DD">
        <w:t>education</w:t>
      </w:r>
      <w:proofErr w:type="spellEnd"/>
      <w:r w:rsidRPr="00A613DD">
        <w:t xml:space="preserve">, </w:t>
      </w:r>
      <w:proofErr w:type="spellStart"/>
      <w:r w:rsidRPr="00A613DD">
        <w:t>content</w:t>
      </w:r>
      <w:proofErr w:type="spellEnd"/>
      <w:r w:rsidRPr="00A613DD">
        <w:t xml:space="preserve"> </w:t>
      </w:r>
      <w:proofErr w:type="spellStart"/>
      <w:r w:rsidRPr="00A613DD">
        <w:t>of</w:t>
      </w:r>
      <w:proofErr w:type="spellEnd"/>
      <w:r w:rsidRPr="00A613DD">
        <w:t xml:space="preserve"> </w:t>
      </w:r>
      <w:proofErr w:type="spellStart"/>
      <w:r w:rsidRPr="00A613DD">
        <w:t>training</w:t>
      </w:r>
      <w:proofErr w:type="spellEnd"/>
      <w:r w:rsidRPr="00A613DD">
        <w:t xml:space="preserve">, </w:t>
      </w:r>
      <w:proofErr w:type="spellStart"/>
      <w:r w:rsidRPr="00A613DD">
        <w:t>integration</w:t>
      </w:r>
      <w:proofErr w:type="spellEnd"/>
      <w:r w:rsidRPr="00A613DD">
        <w:t xml:space="preserve"> </w:t>
      </w:r>
      <w:proofErr w:type="spellStart"/>
      <w:r w:rsidRPr="00A613DD">
        <w:t>problems</w:t>
      </w:r>
      <w:proofErr w:type="spellEnd"/>
      <w:r w:rsidRPr="00A613DD">
        <w:t>.</w:t>
      </w:r>
    </w:p>
    <w:p w14:paraId="02013901" w14:textId="2CB912EA" w:rsidR="006006A6" w:rsidRPr="004307E9" w:rsidRDefault="006006A6" w:rsidP="008E1452">
      <w:pPr>
        <w:spacing w:after="0"/>
      </w:pPr>
    </w:p>
    <w:p w14:paraId="03F48819" w14:textId="77777777" w:rsidR="006006A6" w:rsidRPr="008E1452" w:rsidRDefault="006006A6" w:rsidP="008E1452">
      <w:pPr>
        <w:spacing w:after="0"/>
      </w:pPr>
    </w:p>
    <w:p w14:paraId="5715EB6B" w14:textId="77777777" w:rsidR="006006A6" w:rsidRPr="008E1452" w:rsidRDefault="006006A6" w:rsidP="008E1452">
      <w:pPr>
        <w:spacing w:after="0"/>
      </w:pPr>
    </w:p>
    <w:p w14:paraId="7EF54B83" w14:textId="77777777" w:rsidR="006006A6" w:rsidRPr="008E1452" w:rsidRDefault="006006A6" w:rsidP="008E1452">
      <w:pPr>
        <w:spacing w:after="0"/>
      </w:pPr>
    </w:p>
    <w:p w14:paraId="235EE7D6" w14:textId="77777777" w:rsidR="006006A6" w:rsidRPr="008E1452" w:rsidRDefault="006006A6" w:rsidP="008E1452">
      <w:pPr>
        <w:spacing w:after="0"/>
      </w:pPr>
    </w:p>
    <w:p w14:paraId="0AF0D157" w14:textId="77777777" w:rsidR="0064644F" w:rsidRPr="008E1452" w:rsidRDefault="0064644F" w:rsidP="008E1452">
      <w:pPr>
        <w:spacing w:after="0"/>
      </w:pPr>
    </w:p>
    <w:sectPr w:rsidR="0064644F" w:rsidRPr="008E1452" w:rsidSect="001818D0">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417B4"/>
    <w:multiLevelType w:val="hybridMultilevel"/>
    <w:tmpl w:val="271261F2"/>
    <w:lvl w:ilvl="0" w:tplc="428434B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9033EF1"/>
    <w:multiLevelType w:val="hybridMultilevel"/>
    <w:tmpl w:val="7B68A83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2493604A"/>
    <w:multiLevelType w:val="hybridMultilevel"/>
    <w:tmpl w:val="6F404742"/>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26AF3CC6"/>
    <w:multiLevelType w:val="multilevel"/>
    <w:tmpl w:val="006ED8CC"/>
    <w:lvl w:ilvl="0">
      <w:start w:val="1"/>
      <w:numFmt w:val="decimal"/>
      <w:lvlText w:val="%1."/>
      <w:lvlJc w:val="left"/>
      <w:pPr>
        <w:ind w:left="570" w:hanging="57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58F620FC"/>
    <w:multiLevelType w:val="hybridMultilevel"/>
    <w:tmpl w:val="2D14D9FE"/>
    <w:lvl w:ilvl="0" w:tplc="DD0CD7CA">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3C08C9"/>
    <w:rsid w:val="00000EA5"/>
    <w:rsid w:val="00002561"/>
    <w:rsid w:val="0000332C"/>
    <w:rsid w:val="0000342F"/>
    <w:rsid w:val="0000399A"/>
    <w:rsid w:val="00003C56"/>
    <w:rsid w:val="0000417D"/>
    <w:rsid w:val="000044BB"/>
    <w:rsid w:val="00004AEE"/>
    <w:rsid w:val="000053EA"/>
    <w:rsid w:val="00006332"/>
    <w:rsid w:val="00006D9A"/>
    <w:rsid w:val="0000727F"/>
    <w:rsid w:val="000076D5"/>
    <w:rsid w:val="000078B8"/>
    <w:rsid w:val="00007978"/>
    <w:rsid w:val="00007982"/>
    <w:rsid w:val="00010300"/>
    <w:rsid w:val="00011894"/>
    <w:rsid w:val="0001223B"/>
    <w:rsid w:val="000124AF"/>
    <w:rsid w:val="000126FA"/>
    <w:rsid w:val="00013D2C"/>
    <w:rsid w:val="000144A2"/>
    <w:rsid w:val="00015029"/>
    <w:rsid w:val="000152AB"/>
    <w:rsid w:val="000158BE"/>
    <w:rsid w:val="00015987"/>
    <w:rsid w:val="000165EE"/>
    <w:rsid w:val="00020455"/>
    <w:rsid w:val="00020820"/>
    <w:rsid w:val="00022342"/>
    <w:rsid w:val="000225C8"/>
    <w:rsid w:val="00023CA4"/>
    <w:rsid w:val="00023D5A"/>
    <w:rsid w:val="00025384"/>
    <w:rsid w:val="00025A39"/>
    <w:rsid w:val="000261AA"/>
    <w:rsid w:val="00030BE7"/>
    <w:rsid w:val="00031E3D"/>
    <w:rsid w:val="0003315A"/>
    <w:rsid w:val="00033EEE"/>
    <w:rsid w:val="000346B4"/>
    <w:rsid w:val="000354DE"/>
    <w:rsid w:val="00036356"/>
    <w:rsid w:val="00036544"/>
    <w:rsid w:val="0003724D"/>
    <w:rsid w:val="00037BD7"/>
    <w:rsid w:val="00037BE4"/>
    <w:rsid w:val="000404AF"/>
    <w:rsid w:val="00040C51"/>
    <w:rsid w:val="00043762"/>
    <w:rsid w:val="00044308"/>
    <w:rsid w:val="00044AE9"/>
    <w:rsid w:val="00047821"/>
    <w:rsid w:val="00047DB8"/>
    <w:rsid w:val="00047EBB"/>
    <w:rsid w:val="000513A7"/>
    <w:rsid w:val="00052015"/>
    <w:rsid w:val="000521BF"/>
    <w:rsid w:val="000530D9"/>
    <w:rsid w:val="000532D3"/>
    <w:rsid w:val="000538AE"/>
    <w:rsid w:val="00053A30"/>
    <w:rsid w:val="00054454"/>
    <w:rsid w:val="000548EE"/>
    <w:rsid w:val="00054AC2"/>
    <w:rsid w:val="00054F21"/>
    <w:rsid w:val="000555B3"/>
    <w:rsid w:val="000556AD"/>
    <w:rsid w:val="000566FA"/>
    <w:rsid w:val="0006029E"/>
    <w:rsid w:val="000603EE"/>
    <w:rsid w:val="0006252A"/>
    <w:rsid w:val="00063193"/>
    <w:rsid w:val="00063C1C"/>
    <w:rsid w:val="0006491E"/>
    <w:rsid w:val="000650CA"/>
    <w:rsid w:val="00065478"/>
    <w:rsid w:val="0006573A"/>
    <w:rsid w:val="00065FCE"/>
    <w:rsid w:val="0006783C"/>
    <w:rsid w:val="00067C95"/>
    <w:rsid w:val="00070686"/>
    <w:rsid w:val="00070CA6"/>
    <w:rsid w:val="0007135E"/>
    <w:rsid w:val="0007190B"/>
    <w:rsid w:val="00072225"/>
    <w:rsid w:val="0007229C"/>
    <w:rsid w:val="0007235D"/>
    <w:rsid w:val="00072D3E"/>
    <w:rsid w:val="0007360C"/>
    <w:rsid w:val="000747EA"/>
    <w:rsid w:val="00075290"/>
    <w:rsid w:val="0007569B"/>
    <w:rsid w:val="0007606C"/>
    <w:rsid w:val="0007648B"/>
    <w:rsid w:val="00077CD3"/>
    <w:rsid w:val="00080AF4"/>
    <w:rsid w:val="00086641"/>
    <w:rsid w:val="0008728F"/>
    <w:rsid w:val="00087389"/>
    <w:rsid w:val="00092B85"/>
    <w:rsid w:val="00092D5B"/>
    <w:rsid w:val="00093431"/>
    <w:rsid w:val="00093A7C"/>
    <w:rsid w:val="00096079"/>
    <w:rsid w:val="000964E6"/>
    <w:rsid w:val="000965D2"/>
    <w:rsid w:val="00096BD4"/>
    <w:rsid w:val="00096E8C"/>
    <w:rsid w:val="00096FC5"/>
    <w:rsid w:val="00097352"/>
    <w:rsid w:val="00097C94"/>
    <w:rsid w:val="000A00DA"/>
    <w:rsid w:val="000A0B2C"/>
    <w:rsid w:val="000A17DD"/>
    <w:rsid w:val="000A1885"/>
    <w:rsid w:val="000A1F76"/>
    <w:rsid w:val="000A3E3E"/>
    <w:rsid w:val="000A58E9"/>
    <w:rsid w:val="000A5C73"/>
    <w:rsid w:val="000A6017"/>
    <w:rsid w:val="000A6449"/>
    <w:rsid w:val="000A65B4"/>
    <w:rsid w:val="000A7192"/>
    <w:rsid w:val="000A778F"/>
    <w:rsid w:val="000B0462"/>
    <w:rsid w:val="000B1B74"/>
    <w:rsid w:val="000B2122"/>
    <w:rsid w:val="000B330E"/>
    <w:rsid w:val="000B51A6"/>
    <w:rsid w:val="000B5691"/>
    <w:rsid w:val="000B6007"/>
    <w:rsid w:val="000B6C3E"/>
    <w:rsid w:val="000B705E"/>
    <w:rsid w:val="000C2972"/>
    <w:rsid w:val="000C3BB2"/>
    <w:rsid w:val="000C5862"/>
    <w:rsid w:val="000C6956"/>
    <w:rsid w:val="000C738E"/>
    <w:rsid w:val="000C77C5"/>
    <w:rsid w:val="000D0174"/>
    <w:rsid w:val="000D06E8"/>
    <w:rsid w:val="000D0852"/>
    <w:rsid w:val="000D0ABA"/>
    <w:rsid w:val="000D1776"/>
    <w:rsid w:val="000D2B5A"/>
    <w:rsid w:val="000D4EFA"/>
    <w:rsid w:val="000D74C6"/>
    <w:rsid w:val="000D7CC8"/>
    <w:rsid w:val="000E03D8"/>
    <w:rsid w:val="000E0A36"/>
    <w:rsid w:val="000E1C56"/>
    <w:rsid w:val="000E2033"/>
    <w:rsid w:val="000E348A"/>
    <w:rsid w:val="000E4DB0"/>
    <w:rsid w:val="000E5560"/>
    <w:rsid w:val="000E77D0"/>
    <w:rsid w:val="000F02CD"/>
    <w:rsid w:val="000F04EB"/>
    <w:rsid w:val="000F185B"/>
    <w:rsid w:val="000F1ADF"/>
    <w:rsid w:val="000F1D81"/>
    <w:rsid w:val="000F2713"/>
    <w:rsid w:val="000F2ECB"/>
    <w:rsid w:val="000F3044"/>
    <w:rsid w:val="000F38A4"/>
    <w:rsid w:val="000F3BA2"/>
    <w:rsid w:val="000F472A"/>
    <w:rsid w:val="000F54B6"/>
    <w:rsid w:val="000F5D86"/>
    <w:rsid w:val="000F5EDA"/>
    <w:rsid w:val="000F611F"/>
    <w:rsid w:val="000F7742"/>
    <w:rsid w:val="00100DAA"/>
    <w:rsid w:val="001023E6"/>
    <w:rsid w:val="0010309C"/>
    <w:rsid w:val="00103B67"/>
    <w:rsid w:val="00104317"/>
    <w:rsid w:val="001043E7"/>
    <w:rsid w:val="0010452C"/>
    <w:rsid w:val="00104774"/>
    <w:rsid w:val="00106199"/>
    <w:rsid w:val="001068B2"/>
    <w:rsid w:val="00106F5C"/>
    <w:rsid w:val="00107F9D"/>
    <w:rsid w:val="00110178"/>
    <w:rsid w:val="001101D8"/>
    <w:rsid w:val="001117C6"/>
    <w:rsid w:val="00112A35"/>
    <w:rsid w:val="001141CE"/>
    <w:rsid w:val="00114530"/>
    <w:rsid w:val="0011581F"/>
    <w:rsid w:val="00115ACF"/>
    <w:rsid w:val="00116C85"/>
    <w:rsid w:val="00121A60"/>
    <w:rsid w:val="00121AD0"/>
    <w:rsid w:val="001226B1"/>
    <w:rsid w:val="00122812"/>
    <w:rsid w:val="00123046"/>
    <w:rsid w:val="00124609"/>
    <w:rsid w:val="00125C5E"/>
    <w:rsid w:val="00125D34"/>
    <w:rsid w:val="0012600D"/>
    <w:rsid w:val="0012668A"/>
    <w:rsid w:val="00126A77"/>
    <w:rsid w:val="00126ECF"/>
    <w:rsid w:val="00127369"/>
    <w:rsid w:val="001277F3"/>
    <w:rsid w:val="00127CA7"/>
    <w:rsid w:val="00127DAE"/>
    <w:rsid w:val="00127E80"/>
    <w:rsid w:val="001310DA"/>
    <w:rsid w:val="00134260"/>
    <w:rsid w:val="00137E71"/>
    <w:rsid w:val="00140365"/>
    <w:rsid w:val="001406AB"/>
    <w:rsid w:val="00140862"/>
    <w:rsid w:val="00140AB4"/>
    <w:rsid w:val="00142C5F"/>
    <w:rsid w:val="00146181"/>
    <w:rsid w:val="00146F40"/>
    <w:rsid w:val="00146F47"/>
    <w:rsid w:val="00147D42"/>
    <w:rsid w:val="00150C5F"/>
    <w:rsid w:val="00152859"/>
    <w:rsid w:val="0015705D"/>
    <w:rsid w:val="001571F8"/>
    <w:rsid w:val="00157629"/>
    <w:rsid w:val="001600DE"/>
    <w:rsid w:val="00164229"/>
    <w:rsid w:val="001656C3"/>
    <w:rsid w:val="00165AE3"/>
    <w:rsid w:val="0017002E"/>
    <w:rsid w:val="001701A7"/>
    <w:rsid w:val="001703B8"/>
    <w:rsid w:val="00171331"/>
    <w:rsid w:val="00174AEF"/>
    <w:rsid w:val="00174D3B"/>
    <w:rsid w:val="00176374"/>
    <w:rsid w:val="001769AD"/>
    <w:rsid w:val="00177796"/>
    <w:rsid w:val="001778A4"/>
    <w:rsid w:val="00180312"/>
    <w:rsid w:val="001818D0"/>
    <w:rsid w:val="00181A3A"/>
    <w:rsid w:val="00181C2F"/>
    <w:rsid w:val="00181E33"/>
    <w:rsid w:val="001841BF"/>
    <w:rsid w:val="001851A4"/>
    <w:rsid w:val="0018691D"/>
    <w:rsid w:val="00186DE3"/>
    <w:rsid w:val="001874E9"/>
    <w:rsid w:val="00187F8C"/>
    <w:rsid w:val="00190171"/>
    <w:rsid w:val="00190393"/>
    <w:rsid w:val="00190493"/>
    <w:rsid w:val="00191061"/>
    <w:rsid w:val="00191168"/>
    <w:rsid w:val="00191CC7"/>
    <w:rsid w:val="00191D6C"/>
    <w:rsid w:val="00193581"/>
    <w:rsid w:val="0019408E"/>
    <w:rsid w:val="0019458C"/>
    <w:rsid w:val="00195C3A"/>
    <w:rsid w:val="0019644B"/>
    <w:rsid w:val="0019746B"/>
    <w:rsid w:val="00197976"/>
    <w:rsid w:val="001A0EDD"/>
    <w:rsid w:val="001A251C"/>
    <w:rsid w:val="001A2E12"/>
    <w:rsid w:val="001A3B14"/>
    <w:rsid w:val="001A4E06"/>
    <w:rsid w:val="001A5441"/>
    <w:rsid w:val="001A634B"/>
    <w:rsid w:val="001A637D"/>
    <w:rsid w:val="001B0129"/>
    <w:rsid w:val="001B3BA3"/>
    <w:rsid w:val="001B4375"/>
    <w:rsid w:val="001B60A8"/>
    <w:rsid w:val="001B6ADA"/>
    <w:rsid w:val="001B6D07"/>
    <w:rsid w:val="001B6FE0"/>
    <w:rsid w:val="001B7197"/>
    <w:rsid w:val="001B78E2"/>
    <w:rsid w:val="001C0013"/>
    <w:rsid w:val="001C0BE6"/>
    <w:rsid w:val="001C3131"/>
    <w:rsid w:val="001C3CE7"/>
    <w:rsid w:val="001C54B6"/>
    <w:rsid w:val="001C7F5E"/>
    <w:rsid w:val="001D00FC"/>
    <w:rsid w:val="001D0CDF"/>
    <w:rsid w:val="001D346B"/>
    <w:rsid w:val="001D3C09"/>
    <w:rsid w:val="001D48C3"/>
    <w:rsid w:val="001D4F6B"/>
    <w:rsid w:val="001D6F61"/>
    <w:rsid w:val="001E16D9"/>
    <w:rsid w:val="001E1FE6"/>
    <w:rsid w:val="001E6374"/>
    <w:rsid w:val="001E7ADC"/>
    <w:rsid w:val="001E7E2F"/>
    <w:rsid w:val="001F049F"/>
    <w:rsid w:val="001F0C4E"/>
    <w:rsid w:val="001F141C"/>
    <w:rsid w:val="001F2304"/>
    <w:rsid w:val="001F5392"/>
    <w:rsid w:val="001F5808"/>
    <w:rsid w:val="001F6585"/>
    <w:rsid w:val="001F7B0C"/>
    <w:rsid w:val="0020045E"/>
    <w:rsid w:val="002022D9"/>
    <w:rsid w:val="00202358"/>
    <w:rsid w:val="00202A34"/>
    <w:rsid w:val="00203146"/>
    <w:rsid w:val="002032C2"/>
    <w:rsid w:val="00203A41"/>
    <w:rsid w:val="00203FCE"/>
    <w:rsid w:val="00205933"/>
    <w:rsid w:val="002065C4"/>
    <w:rsid w:val="00206EB7"/>
    <w:rsid w:val="00210148"/>
    <w:rsid w:val="00210573"/>
    <w:rsid w:val="0021067D"/>
    <w:rsid w:val="00210B7D"/>
    <w:rsid w:val="0021108F"/>
    <w:rsid w:val="00211D9F"/>
    <w:rsid w:val="00212942"/>
    <w:rsid w:val="00212E2D"/>
    <w:rsid w:val="00212FC8"/>
    <w:rsid w:val="00213262"/>
    <w:rsid w:val="002132FF"/>
    <w:rsid w:val="0021495E"/>
    <w:rsid w:val="0021538F"/>
    <w:rsid w:val="002161AC"/>
    <w:rsid w:val="002167AE"/>
    <w:rsid w:val="00217640"/>
    <w:rsid w:val="00220B21"/>
    <w:rsid w:val="00221777"/>
    <w:rsid w:val="00225682"/>
    <w:rsid w:val="002274D2"/>
    <w:rsid w:val="002279C2"/>
    <w:rsid w:val="00231AF7"/>
    <w:rsid w:val="002323A3"/>
    <w:rsid w:val="00233AC5"/>
    <w:rsid w:val="00233C92"/>
    <w:rsid w:val="0023547E"/>
    <w:rsid w:val="002358B0"/>
    <w:rsid w:val="00237BD4"/>
    <w:rsid w:val="00237BE4"/>
    <w:rsid w:val="00237F0E"/>
    <w:rsid w:val="00241F13"/>
    <w:rsid w:val="0024279D"/>
    <w:rsid w:val="00242C36"/>
    <w:rsid w:val="002432E4"/>
    <w:rsid w:val="002440AC"/>
    <w:rsid w:val="00244654"/>
    <w:rsid w:val="00244AF3"/>
    <w:rsid w:val="00244CF0"/>
    <w:rsid w:val="00245754"/>
    <w:rsid w:val="00245D7F"/>
    <w:rsid w:val="002467FE"/>
    <w:rsid w:val="00247C68"/>
    <w:rsid w:val="002500BA"/>
    <w:rsid w:val="002501BF"/>
    <w:rsid w:val="00250C61"/>
    <w:rsid w:val="00250F22"/>
    <w:rsid w:val="00252CCA"/>
    <w:rsid w:val="002538CB"/>
    <w:rsid w:val="002539C0"/>
    <w:rsid w:val="00255B58"/>
    <w:rsid w:val="00257F7C"/>
    <w:rsid w:val="002605EF"/>
    <w:rsid w:val="00260770"/>
    <w:rsid w:val="00260F6B"/>
    <w:rsid w:val="002616C3"/>
    <w:rsid w:val="00261C3E"/>
    <w:rsid w:val="0026373C"/>
    <w:rsid w:val="002638B4"/>
    <w:rsid w:val="0026431D"/>
    <w:rsid w:val="002653E0"/>
    <w:rsid w:val="0026544A"/>
    <w:rsid w:val="00265CB7"/>
    <w:rsid w:val="002679A7"/>
    <w:rsid w:val="00267AEC"/>
    <w:rsid w:val="00270143"/>
    <w:rsid w:val="00270A06"/>
    <w:rsid w:val="00271B2A"/>
    <w:rsid w:val="00271B40"/>
    <w:rsid w:val="00272036"/>
    <w:rsid w:val="00273B36"/>
    <w:rsid w:val="0027481D"/>
    <w:rsid w:val="002748D7"/>
    <w:rsid w:val="002756DB"/>
    <w:rsid w:val="00275837"/>
    <w:rsid w:val="00275975"/>
    <w:rsid w:val="00277C58"/>
    <w:rsid w:val="00281433"/>
    <w:rsid w:val="00281B35"/>
    <w:rsid w:val="00281F7C"/>
    <w:rsid w:val="00283A55"/>
    <w:rsid w:val="002856E1"/>
    <w:rsid w:val="00287137"/>
    <w:rsid w:val="00287D03"/>
    <w:rsid w:val="0029098D"/>
    <w:rsid w:val="00290F99"/>
    <w:rsid w:val="00291A2D"/>
    <w:rsid w:val="00291EFC"/>
    <w:rsid w:val="00292245"/>
    <w:rsid w:val="002923A6"/>
    <w:rsid w:val="00292F65"/>
    <w:rsid w:val="002937FB"/>
    <w:rsid w:val="00293BB5"/>
    <w:rsid w:val="00294793"/>
    <w:rsid w:val="00295080"/>
    <w:rsid w:val="0029734C"/>
    <w:rsid w:val="00297C17"/>
    <w:rsid w:val="002A0351"/>
    <w:rsid w:val="002A2512"/>
    <w:rsid w:val="002A3954"/>
    <w:rsid w:val="002A4D47"/>
    <w:rsid w:val="002A6D67"/>
    <w:rsid w:val="002A77A5"/>
    <w:rsid w:val="002A7B3E"/>
    <w:rsid w:val="002A7F48"/>
    <w:rsid w:val="002B01DA"/>
    <w:rsid w:val="002B0F8B"/>
    <w:rsid w:val="002B2907"/>
    <w:rsid w:val="002B2CB4"/>
    <w:rsid w:val="002B2E74"/>
    <w:rsid w:val="002B3621"/>
    <w:rsid w:val="002B3D87"/>
    <w:rsid w:val="002B5FB8"/>
    <w:rsid w:val="002B6741"/>
    <w:rsid w:val="002B6AB3"/>
    <w:rsid w:val="002B793C"/>
    <w:rsid w:val="002B7EC7"/>
    <w:rsid w:val="002C1B7F"/>
    <w:rsid w:val="002C43C4"/>
    <w:rsid w:val="002C4D53"/>
    <w:rsid w:val="002C5BA7"/>
    <w:rsid w:val="002C5D67"/>
    <w:rsid w:val="002C64B7"/>
    <w:rsid w:val="002C7F2E"/>
    <w:rsid w:val="002D089A"/>
    <w:rsid w:val="002D2F01"/>
    <w:rsid w:val="002D319E"/>
    <w:rsid w:val="002D3371"/>
    <w:rsid w:val="002D35F6"/>
    <w:rsid w:val="002D38E7"/>
    <w:rsid w:val="002D3D97"/>
    <w:rsid w:val="002D3EF6"/>
    <w:rsid w:val="002D405F"/>
    <w:rsid w:val="002D4363"/>
    <w:rsid w:val="002D4831"/>
    <w:rsid w:val="002D6CBB"/>
    <w:rsid w:val="002D6E3E"/>
    <w:rsid w:val="002D75A9"/>
    <w:rsid w:val="002D7BD9"/>
    <w:rsid w:val="002E023E"/>
    <w:rsid w:val="002E0D65"/>
    <w:rsid w:val="002E0F9B"/>
    <w:rsid w:val="002E1686"/>
    <w:rsid w:val="002E2038"/>
    <w:rsid w:val="002E30A9"/>
    <w:rsid w:val="002E5D01"/>
    <w:rsid w:val="002E640B"/>
    <w:rsid w:val="002E6436"/>
    <w:rsid w:val="002E6D74"/>
    <w:rsid w:val="002F1DCF"/>
    <w:rsid w:val="002F1E94"/>
    <w:rsid w:val="002F23C8"/>
    <w:rsid w:val="002F30E8"/>
    <w:rsid w:val="002F524C"/>
    <w:rsid w:val="002F52C3"/>
    <w:rsid w:val="002F52E5"/>
    <w:rsid w:val="002F6A43"/>
    <w:rsid w:val="002F7776"/>
    <w:rsid w:val="003000DB"/>
    <w:rsid w:val="003001AE"/>
    <w:rsid w:val="00300D44"/>
    <w:rsid w:val="00300E6E"/>
    <w:rsid w:val="00301082"/>
    <w:rsid w:val="00301723"/>
    <w:rsid w:val="0030212B"/>
    <w:rsid w:val="0030385B"/>
    <w:rsid w:val="00303EF4"/>
    <w:rsid w:val="0030581B"/>
    <w:rsid w:val="003058C0"/>
    <w:rsid w:val="00306765"/>
    <w:rsid w:val="00306BD1"/>
    <w:rsid w:val="00307CA7"/>
    <w:rsid w:val="00307DAF"/>
    <w:rsid w:val="00310404"/>
    <w:rsid w:val="00312485"/>
    <w:rsid w:val="0031391F"/>
    <w:rsid w:val="00314215"/>
    <w:rsid w:val="00315EE2"/>
    <w:rsid w:val="003167A1"/>
    <w:rsid w:val="0031766B"/>
    <w:rsid w:val="00317F31"/>
    <w:rsid w:val="003200AF"/>
    <w:rsid w:val="00321E4E"/>
    <w:rsid w:val="003221BF"/>
    <w:rsid w:val="00322EFA"/>
    <w:rsid w:val="0032379D"/>
    <w:rsid w:val="00324F1A"/>
    <w:rsid w:val="00325603"/>
    <w:rsid w:val="003257B4"/>
    <w:rsid w:val="00326EB9"/>
    <w:rsid w:val="003279C3"/>
    <w:rsid w:val="00330246"/>
    <w:rsid w:val="00330E6D"/>
    <w:rsid w:val="00332FD8"/>
    <w:rsid w:val="00333173"/>
    <w:rsid w:val="003334AB"/>
    <w:rsid w:val="003361F5"/>
    <w:rsid w:val="003366C9"/>
    <w:rsid w:val="003375C2"/>
    <w:rsid w:val="0033779E"/>
    <w:rsid w:val="00340527"/>
    <w:rsid w:val="0034078A"/>
    <w:rsid w:val="0034106B"/>
    <w:rsid w:val="0034285A"/>
    <w:rsid w:val="003434B3"/>
    <w:rsid w:val="00343524"/>
    <w:rsid w:val="00343987"/>
    <w:rsid w:val="00344AAE"/>
    <w:rsid w:val="00344ACA"/>
    <w:rsid w:val="003453FF"/>
    <w:rsid w:val="003457E8"/>
    <w:rsid w:val="00345B0A"/>
    <w:rsid w:val="003467B9"/>
    <w:rsid w:val="003471E0"/>
    <w:rsid w:val="00351769"/>
    <w:rsid w:val="003526E8"/>
    <w:rsid w:val="00355C09"/>
    <w:rsid w:val="003560A7"/>
    <w:rsid w:val="00357706"/>
    <w:rsid w:val="00360C57"/>
    <w:rsid w:val="003610C1"/>
    <w:rsid w:val="00364213"/>
    <w:rsid w:val="00364572"/>
    <w:rsid w:val="00365787"/>
    <w:rsid w:val="003661F8"/>
    <w:rsid w:val="0036798E"/>
    <w:rsid w:val="00370668"/>
    <w:rsid w:val="00370A33"/>
    <w:rsid w:val="00371DDF"/>
    <w:rsid w:val="00374389"/>
    <w:rsid w:val="00374AD3"/>
    <w:rsid w:val="00375954"/>
    <w:rsid w:val="0037707F"/>
    <w:rsid w:val="00377797"/>
    <w:rsid w:val="0038040E"/>
    <w:rsid w:val="00380613"/>
    <w:rsid w:val="00380744"/>
    <w:rsid w:val="00380827"/>
    <w:rsid w:val="00380D35"/>
    <w:rsid w:val="00381386"/>
    <w:rsid w:val="003819C4"/>
    <w:rsid w:val="00383559"/>
    <w:rsid w:val="00383623"/>
    <w:rsid w:val="00383999"/>
    <w:rsid w:val="00385201"/>
    <w:rsid w:val="0038586F"/>
    <w:rsid w:val="00392906"/>
    <w:rsid w:val="003953AD"/>
    <w:rsid w:val="0039694E"/>
    <w:rsid w:val="00397B57"/>
    <w:rsid w:val="00397B89"/>
    <w:rsid w:val="003A00AF"/>
    <w:rsid w:val="003A0C5A"/>
    <w:rsid w:val="003A0D93"/>
    <w:rsid w:val="003A195D"/>
    <w:rsid w:val="003A2515"/>
    <w:rsid w:val="003A2645"/>
    <w:rsid w:val="003A53AF"/>
    <w:rsid w:val="003A575C"/>
    <w:rsid w:val="003A6EEC"/>
    <w:rsid w:val="003B0293"/>
    <w:rsid w:val="003B3029"/>
    <w:rsid w:val="003B428E"/>
    <w:rsid w:val="003B4563"/>
    <w:rsid w:val="003B510E"/>
    <w:rsid w:val="003B57DE"/>
    <w:rsid w:val="003B5963"/>
    <w:rsid w:val="003B5B34"/>
    <w:rsid w:val="003B679F"/>
    <w:rsid w:val="003B791F"/>
    <w:rsid w:val="003B7C8E"/>
    <w:rsid w:val="003B7D8F"/>
    <w:rsid w:val="003C08C9"/>
    <w:rsid w:val="003C0BE9"/>
    <w:rsid w:val="003C0DD7"/>
    <w:rsid w:val="003C2937"/>
    <w:rsid w:val="003C3ACD"/>
    <w:rsid w:val="003C3B2A"/>
    <w:rsid w:val="003C5121"/>
    <w:rsid w:val="003C5127"/>
    <w:rsid w:val="003C5CAB"/>
    <w:rsid w:val="003C5D27"/>
    <w:rsid w:val="003C6E1F"/>
    <w:rsid w:val="003C6E36"/>
    <w:rsid w:val="003C7BB0"/>
    <w:rsid w:val="003C7E9B"/>
    <w:rsid w:val="003D047F"/>
    <w:rsid w:val="003D0C8A"/>
    <w:rsid w:val="003D19EC"/>
    <w:rsid w:val="003D1B8A"/>
    <w:rsid w:val="003D2CB7"/>
    <w:rsid w:val="003D3E89"/>
    <w:rsid w:val="003D44E4"/>
    <w:rsid w:val="003D6A56"/>
    <w:rsid w:val="003D6EFB"/>
    <w:rsid w:val="003D7562"/>
    <w:rsid w:val="003D787B"/>
    <w:rsid w:val="003E057C"/>
    <w:rsid w:val="003E18B1"/>
    <w:rsid w:val="003E2624"/>
    <w:rsid w:val="003E3DD9"/>
    <w:rsid w:val="003E45C1"/>
    <w:rsid w:val="003E46F0"/>
    <w:rsid w:val="003E4715"/>
    <w:rsid w:val="003E49E5"/>
    <w:rsid w:val="003E4C7B"/>
    <w:rsid w:val="003E54C0"/>
    <w:rsid w:val="003E6F5F"/>
    <w:rsid w:val="003E78B5"/>
    <w:rsid w:val="003F01AA"/>
    <w:rsid w:val="003F04E1"/>
    <w:rsid w:val="003F1551"/>
    <w:rsid w:val="003F15E4"/>
    <w:rsid w:val="003F1A5D"/>
    <w:rsid w:val="003F1D54"/>
    <w:rsid w:val="003F250A"/>
    <w:rsid w:val="003F2712"/>
    <w:rsid w:val="003F2F1C"/>
    <w:rsid w:val="003F32E1"/>
    <w:rsid w:val="003F3A3F"/>
    <w:rsid w:val="003F4174"/>
    <w:rsid w:val="003F4984"/>
    <w:rsid w:val="003F6484"/>
    <w:rsid w:val="004005B0"/>
    <w:rsid w:val="0040212D"/>
    <w:rsid w:val="00402239"/>
    <w:rsid w:val="00402A60"/>
    <w:rsid w:val="0040367A"/>
    <w:rsid w:val="00403714"/>
    <w:rsid w:val="00403AFD"/>
    <w:rsid w:val="004040DB"/>
    <w:rsid w:val="004045B1"/>
    <w:rsid w:val="00406736"/>
    <w:rsid w:val="00406760"/>
    <w:rsid w:val="004067E4"/>
    <w:rsid w:val="0040755F"/>
    <w:rsid w:val="0040796A"/>
    <w:rsid w:val="00407C81"/>
    <w:rsid w:val="0041185D"/>
    <w:rsid w:val="004119ED"/>
    <w:rsid w:val="00413BB6"/>
    <w:rsid w:val="004142DB"/>
    <w:rsid w:val="00414C85"/>
    <w:rsid w:val="00414D87"/>
    <w:rsid w:val="00415098"/>
    <w:rsid w:val="00415757"/>
    <w:rsid w:val="0041575A"/>
    <w:rsid w:val="00415AD7"/>
    <w:rsid w:val="00417808"/>
    <w:rsid w:val="00417D75"/>
    <w:rsid w:val="0042544E"/>
    <w:rsid w:val="00426977"/>
    <w:rsid w:val="00426D83"/>
    <w:rsid w:val="004270D9"/>
    <w:rsid w:val="00430610"/>
    <w:rsid w:val="004307E9"/>
    <w:rsid w:val="0043247B"/>
    <w:rsid w:val="00433D12"/>
    <w:rsid w:val="004353FB"/>
    <w:rsid w:val="00435E46"/>
    <w:rsid w:val="0043616D"/>
    <w:rsid w:val="0043744F"/>
    <w:rsid w:val="00440A85"/>
    <w:rsid w:val="004411F7"/>
    <w:rsid w:val="0044564B"/>
    <w:rsid w:val="00445F52"/>
    <w:rsid w:val="00446868"/>
    <w:rsid w:val="00447228"/>
    <w:rsid w:val="004474E4"/>
    <w:rsid w:val="00450836"/>
    <w:rsid w:val="00450D60"/>
    <w:rsid w:val="0045136C"/>
    <w:rsid w:val="004519A3"/>
    <w:rsid w:val="004519BD"/>
    <w:rsid w:val="00451B73"/>
    <w:rsid w:val="00451F08"/>
    <w:rsid w:val="00452D37"/>
    <w:rsid w:val="00452EED"/>
    <w:rsid w:val="004550F1"/>
    <w:rsid w:val="00455753"/>
    <w:rsid w:val="00456561"/>
    <w:rsid w:val="004570C3"/>
    <w:rsid w:val="004649DB"/>
    <w:rsid w:val="0046505D"/>
    <w:rsid w:val="004651FB"/>
    <w:rsid w:val="00465EF1"/>
    <w:rsid w:val="00467612"/>
    <w:rsid w:val="00470D78"/>
    <w:rsid w:val="004710A4"/>
    <w:rsid w:val="004724E3"/>
    <w:rsid w:val="004733D0"/>
    <w:rsid w:val="004733DE"/>
    <w:rsid w:val="00473ABC"/>
    <w:rsid w:val="00474BFF"/>
    <w:rsid w:val="00474DFA"/>
    <w:rsid w:val="00474E37"/>
    <w:rsid w:val="00476010"/>
    <w:rsid w:val="00476AF5"/>
    <w:rsid w:val="00477D7A"/>
    <w:rsid w:val="0048202D"/>
    <w:rsid w:val="004827D6"/>
    <w:rsid w:val="004852A4"/>
    <w:rsid w:val="0048636C"/>
    <w:rsid w:val="00486758"/>
    <w:rsid w:val="0048704B"/>
    <w:rsid w:val="0048780F"/>
    <w:rsid w:val="00491C0C"/>
    <w:rsid w:val="004927CD"/>
    <w:rsid w:val="0049311D"/>
    <w:rsid w:val="0049348C"/>
    <w:rsid w:val="00493DBE"/>
    <w:rsid w:val="0049523C"/>
    <w:rsid w:val="004A0459"/>
    <w:rsid w:val="004A1180"/>
    <w:rsid w:val="004A13CA"/>
    <w:rsid w:val="004A15BB"/>
    <w:rsid w:val="004A1BAD"/>
    <w:rsid w:val="004A256E"/>
    <w:rsid w:val="004A274C"/>
    <w:rsid w:val="004A483A"/>
    <w:rsid w:val="004A4974"/>
    <w:rsid w:val="004A5689"/>
    <w:rsid w:val="004A6041"/>
    <w:rsid w:val="004A647E"/>
    <w:rsid w:val="004A7113"/>
    <w:rsid w:val="004B0A18"/>
    <w:rsid w:val="004B0B29"/>
    <w:rsid w:val="004B10B1"/>
    <w:rsid w:val="004B2DB6"/>
    <w:rsid w:val="004B38C5"/>
    <w:rsid w:val="004B6665"/>
    <w:rsid w:val="004B688F"/>
    <w:rsid w:val="004B7E31"/>
    <w:rsid w:val="004C0D88"/>
    <w:rsid w:val="004C0EE1"/>
    <w:rsid w:val="004C1041"/>
    <w:rsid w:val="004C16E0"/>
    <w:rsid w:val="004C20BA"/>
    <w:rsid w:val="004C27E3"/>
    <w:rsid w:val="004C3624"/>
    <w:rsid w:val="004C4C0C"/>
    <w:rsid w:val="004C594A"/>
    <w:rsid w:val="004C6515"/>
    <w:rsid w:val="004C6617"/>
    <w:rsid w:val="004C6683"/>
    <w:rsid w:val="004C6D40"/>
    <w:rsid w:val="004D0537"/>
    <w:rsid w:val="004D3A7E"/>
    <w:rsid w:val="004D3AB0"/>
    <w:rsid w:val="004D4200"/>
    <w:rsid w:val="004D489C"/>
    <w:rsid w:val="004D649A"/>
    <w:rsid w:val="004E05A4"/>
    <w:rsid w:val="004E0847"/>
    <w:rsid w:val="004E0BE5"/>
    <w:rsid w:val="004E2041"/>
    <w:rsid w:val="004E3120"/>
    <w:rsid w:val="004E3684"/>
    <w:rsid w:val="004E3AEE"/>
    <w:rsid w:val="004E3B44"/>
    <w:rsid w:val="004E437C"/>
    <w:rsid w:val="004E473A"/>
    <w:rsid w:val="004E5020"/>
    <w:rsid w:val="004E55C8"/>
    <w:rsid w:val="004E667F"/>
    <w:rsid w:val="004E7FEC"/>
    <w:rsid w:val="004F0727"/>
    <w:rsid w:val="004F0817"/>
    <w:rsid w:val="004F134A"/>
    <w:rsid w:val="004F44EF"/>
    <w:rsid w:val="004F48CF"/>
    <w:rsid w:val="004F4A17"/>
    <w:rsid w:val="004F5558"/>
    <w:rsid w:val="004F5771"/>
    <w:rsid w:val="004F7283"/>
    <w:rsid w:val="004F7943"/>
    <w:rsid w:val="004F7BE6"/>
    <w:rsid w:val="00501316"/>
    <w:rsid w:val="0050274E"/>
    <w:rsid w:val="00502AEE"/>
    <w:rsid w:val="00503770"/>
    <w:rsid w:val="00504167"/>
    <w:rsid w:val="0050550F"/>
    <w:rsid w:val="005063C9"/>
    <w:rsid w:val="005070D9"/>
    <w:rsid w:val="005115C6"/>
    <w:rsid w:val="00511D8D"/>
    <w:rsid w:val="00511DD0"/>
    <w:rsid w:val="0051313D"/>
    <w:rsid w:val="00514966"/>
    <w:rsid w:val="00514F0A"/>
    <w:rsid w:val="005155A3"/>
    <w:rsid w:val="005158C7"/>
    <w:rsid w:val="00515E6F"/>
    <w:rsid w:val="0051794E"/>
    <w:rsid w:val="0052158B"/>
    <w:rsid w:val="00523055"/>
    <w:rsid w:val="005247DA"/>
    <w:rsid w:val="00525DED"/>
    <w:rsid w:val="00525F72"/>
    <w:rsid w:val="005302F5"/>
    <w:rsid w:val="0053146A"/>
    <w:rsid w:val="00531743"/>
    <w:rsid w:val="005319AB"/>
    <w:rsid w:val="00532C93"/>
    <w:rsid w:val="005346FF"/>
    <w:rsid w:val="00534FE7"/>
    <w:rsid w:val="00536933"/>
    <w:rsid w:val="00536ECF"/>
    <w:rsid w:val="00540A9F"/>
    <w:rsid w:val="00540E4C"/>
    <w:rsid w:val="005427A0"/>
    <w:rsid w:val="005433DC"/>
    <w:rsid w:val="005437A5"/>
    <w:rsid w:val="00544274"/>
    <w:rsid w:val="00544A9D"/>
    <w:rsid w:val="005450DC"/>
    <w:rsid w:val="00545B02"/>
    <w:rsid w:val="00545BC4"/>
    <w:rsid w:val="0054679F"/>
    <w:rsid w:val="0054684D"/>
    <w:rsid w:val="00546D5D"/>
    <w:rsid w:val="00546E68"/>
    <w:rsid w:val="00547A23"/>
    <w:rsid w:val="00547B06"/>
    <w:rsid w:val="0055030A"/>
    <w:rsid w:val="00550A17"/>
    <w:rsid w:val="005518A0"/>
    <w:rsid w:val="00551B62"/>
    <w:rsid w:val="00551C79"/>
    <w:rsid w:val="00552D26"/>
    <w:rsid w:val="00554D72"/>
    <w:rsid w:val="00555282"/>
    <w:rsid w:val="0055734F"/>
    <w:rsid w:val="005576FD"/>
    <w:rsid w:val="0055786D"/>
    <w:rsid w:val="005603E3"/>
    <w:rsid w:val="00560B7A"/>
    <w:rsid w:val="00561A06"/>
    <w:rsid w:val="005622BE"/>
    <w:rsid w:val="00562E54"/>
    <w:rsid w:val="00564627"/>
    <w:rsid w:val="0056506A"/>
    <w:rsid w:val="0056632E"/>
    <w:rsid w:val="005674A0"/>
    <w:rsid w:val="00567554"/>
    <w:rsid w:val="00567739"/>
    <w:rsid w:val="00570BCA"/>
    <w:rsid w:val="00570E42"/>
    <w:rsid w:val="00571907"/>
    <w:rsid w:val="0057255D"/>
    <w:rsid w:val="00572AC5"/>
    <w:rsid w:val="00572B2D"/>
    <w:rsid w:val="005738B0"/>
    <w:rsid w:val="0057480B"/>
    <w:rsid w:val="005748D9"/>
    <w:rsid w:val="00575392"/>
    <w:rsid w:val="005760B3"/>
    <w:rsid w:val="00577DA3"/>
    <w:rsid w:val="005811F2"/>
    <w:rsid w:val="00581984"/>
    <w:rsid w:val="00582C4B"/>
    <w:rsid w:val="0058414B"/>
    <w:rsid w:val="005869CA"/>
    <w:rsid w:val="005873F8"/>
    <w:rsid w:val="00591432"/>
    <w:rsid w:val="005917FB"/>
    <w:rsid w:val="005926A7"/>
    <w:rsid w:val="00592C5D"/>
    <w:rsid w:val="0059306A"/>
    <w:rsid w:val="00593EF4"/>
    <w:rsid w:val="005967F0"/>
    <w:rsid w:val="005A09D3"/>
    <w:rsid w:val="005A1996"/>
    <w:rsid w:val="005A1B43"/>
    <w:rsid w:val="005A433A"/>
    <w:rsid w:val="005A470D"/>
    <w:rsid w:val="005A6F44"/>
    <w:rsid w:val="005B02A6"/>
    <w:rsid w:val="005B0A37"/>
    <w:rsid w:val="005B0A94"/>
    <w:rsid w:val="005B186A"/>
    <w:rsid w:val="005B281D"/>
    <w:rsid w:val="005B3B83"/>
    <w:rsid w:val="005B4950"/>
    <w:rsid w:val="005B65FC"/>
    <w:rsid w:val="005B6DFF"/>
    <w:rsid w:val="005B6F31"/>
    <w:rsid w:val="005C04C6"/>
    <w:rsid w:val="005C05FD"/>
    <w:rsid w:val="005C0DDE"/>
    <w:rsid w:val="005C10D8"/>
    <w:rsid w:val="005C2695"/>
    <w:rsid w:val="005C35FA"/>
    <w:rsid w:val="005C44FE"/>
    <w:rsid w:val="005C58F4"/>
    <w:rsid w:val="005C5B6B"/>
    <w:rsid w:val="005C67CF"/>
    <w:rsid w:val="005C6C57"/>
    <w:rsid w:val="005C7053"/>
    <w:rsid w:val="005D053A"/>
    <w:rsid w:val="005D2906"/>
    <w:rsid w:val="005D2C15"/>
    <w:rsid w:val="005D3074"/>
    <w:rsid w:val="005D338A"/>
    <w:rsid w:val="005D44B1"/>
    <w:rsid w:val="005E02F5"/>
    <w:rsid w:val="005E1E93"/>
    <w:rsid w:val="005E3029"/>
    <w:rsid w:val="005E4044"/>
    <w:rsid w:val="005E42F4"/>
    <w:rsid w:val="005E4D5D"/>
    <w:rsid w:val="005E4F1D"/>
    <w:rsid w:val="005E4F9D"/>
    <w:rsid w:val="005E6032"/>
    <w:rsid w:val="005E61EF"/>
    <w:rsid w:val="005E6D3A"/>
    <w:rsid w:val="005E6DEB"/>
    <w:rsid w:val="005E7760"/>
    <w:rsid w:val="005F2BC0"/>
    <w:rsid w:val="005F387F"/>
    <w:rsid w:val="005F3AA3"/>
    <w:rsid w:val="005F3C45"/>
    <w:rsid w:val="005F41C4"/>
    <w:rsid w:val="005F4DC4"/>
    <w:rsid w:val="005F5A88"/>
    <w:rsid w:val="005F64E1"/>
    <w:rsid w:val="005F6B4E"/>
    <w:rsid w:val="005F6F2F"/>
    <w:rsid w:val="006001AC"/>
    <w:rsid w:val="006006A6"/>
    <w:rsid w:val="00601EA9"/>
    <w:rsid w:val="00603021"/>
    <w:rsid w:val="0060323D"/>
    <w:rsid w:val="00603617"/>
    <w:rsid w:val="00604257"/>
    <w:rsid w:val="00604510"/>
    <w:rsid w:val="00605363"/>
    <w:rsid w:val="006065B6"/>
    <w:rsid w:val="006067B1"/>
    <w:rsid w:val="00606828"/>
    <w:rsid w:val="00606AB2"/>
    <w:rsid w:val="00610EDD"/>
    <w:rsid w:val="0061161C"/>
    <w:rsid w:val="00611B29"/>
    <w:rsid w:val="00613952"/>
    <w:rsid w:val="006151AB"/>
    <w:rsid w:val="00615830"/>
    <w:rsid w:val="00615B07"/>
    <w:rsid w:val="00620214"/>
    <w:rsid w:val="00620348"/>
    <w:rsid w:val="00620C4E"/>
    <w:rsid w:val="00620D08"/>
    <w:rsid w:val="00621B66"/>
    <w:rsid w:val="006220F7"/>
    <w:rsid w:val="00622E2D"/>
    <w:rsid w:val="00623A74"/>
    <w:rsid w:val="00623DBE"/>
    <w:rsid w:val="00623EAD"/>
    <w:rsid w:val="00625386"/>
    <w:rsid w:val="006255C2"/>
    <w:rsid w:val="0062594F"/>
    <w:rsid w:val="00625AFC"/>
    <w:rsid w:val="00626154"/>
    <w:rsid w:val="006265E3"/>
    <w:rsid w:val="00630A2E"/>
    <w:rsid w:val="00630EE5"/>
    <w:rsid w:val="00631B72"/>
    <w:rsid w:val="00633135"/>
    <w:rsid w:val="00633ADB"/>
    <w:rsid w:val="006361F5"/>
    <w:rsid w:val="00636EE3"/>
    <w:rsid w:val="006408F4"/>
    <w:rsid w:val="00640A4A"/>
    <w:rsid w:val="006430C4"/>
    <w:rsid w:val="00644139"/>
    <w:rsid w:val="00644A67"/>
    <w:rsid w:val="006450E0"/>
    <w:rsid w:val="0064644F"/>
    <w:rsid w:val="006470A3"/>
    <w:rsid w:val="0064760C"/>
    <w:rsid w:val="00647660"/>
    <w:rsid w:val="0064769A"/>
    <w:rsid w:val="00647795"/>
    <w:rsid w:val="00650016"/>
    <w:rsid w:val="00650CD4"/>
    <w:rsid w:val="006516DF"/>
    <w:rsid w:val="00651D9E"/>
    <w:rsid w:val="0065236E"/>
    <w:rsid w:val="00652F3D"/>
    <w:rsid w:val="00653452"/>
    <w:rsid w:val="006535F9"/>
    <w:rsid w:val="00653D02"/>
    <w:rsid w:val="00654252"/>
    <w:rsid w:val="00654356"/>
    <w:rsid w:val="00654456"/>
    <w:rsid w:val="006549FF"/>
    <w:rsid w:val="00654AEE"/>
    <w:rsid w:val="00655306"/>
    <w:rsid w:val="0065563C"/>
    <w:rsid w:val="00656633"/>
    <w:rsid w:val="0065682C"/>
    <w:rsid w:val="00656D20"/>
    <w:rsid w:val="00657B41"/>
    <w:rsid w:val="00660429"/>
    <w:rsid w:val="00660EA2"/>
    <w:rsid w:val="00663387"/>
    <w:rsid w:val="006645E5"/>
    <w:rsid w:val="006647D3"/>
    <w:rsid w:val="006654B3"/>
    <w:rsid w:val="00665B44"/>
    <w:rsid w:val="00670783"/>
    <w:rsid w:val="006707FA"/>
    <w:rsid w:val="006710EA"/>
    <w:rsid w:val="006714A4"/>
    <w:rsid w:val="00671703"/>
    <w:rsid w:val="00671FBC"/>
    <w:rsid w:val="00672F7F"/>
    <w:rsid w:val="00674C50"/>
    <w:rsid w:val="006761FB"/>
    <w:rsid w:val="00677AE2"/>
    <w:rsid w:val="00677BD3"/>
    <w:rsid w:val="00680BC5"/>
    <w:rsid w:val="006820F1"/>
    <w:rsid w:val="00682357"/>
    <w:rsid w:val="00682452"/>
    <w:rsid w:val="00682D3C"/>
    <w:rsid w:val="00684D63"/>
    <w:rsid w:val="00685EB0"/>
    <w:rsid w:val="00685FD1"/>
    <w:rsid w:val="00686860"/>
    <w:rsid w:val="00687468"/>
    <w:rsid w:val="00690480"/>
    <w:rsid w:val="00691CB9"/>
    <w:rsid w:val="00692C38"/>
    <w:rsid w:val="006930A8"/>
    <w:rsid w:val="00693768"/>
    <w:rsid w:val="00697AA7"/>
    <w:rsid w:val="00697DFF"/>
    <w:rsid w:val="006A06C6"/>
    <w:rsid w:val="006A0BAB"/>
    <w:rsid w:val="006A0E65"/>
    <w:rsid w:val="006A13DC"/>
    <w:rsid w:val="006A151E"/>
    <w:rsid w:val="006A1D2F"/>
    <w:rsid w:val="006A1EC0"/>
    <w:rsid w:val="006A2D66"/>
    <w:rsid w:val="006A2DAA"/>
    <w:rsid w:val="006A60E3"/>
    <w:rsid w:val="006A6334"/>
    <w:rsid w:val="006A6396"/>
    <w:rsid w:val="006A68EB"/>
    <w:rsid w:val="006A6B7C"/>
    <w:rsid w:val="006A7592"/>
    <w:rsid w:val="006A7771"/>
    <w:rsid w:val="006A7A42"/>
    <w:rsid w:val="006B00CA"/>
    <w:rsid w:val="006B076B"/>
    <w:rsid w:val="006B0CE5"/>
    <w:rsid w:val="006B0D11"/>
    <w:rsid w:val="006B20ED"/>
    <w:rsid w:val="006B215E"/>
    <w:rsid w:val="006B3EB0"/>
    <w:rsid w:val="006B47BC"/>
    <w:rsid w:val="006B55AE"/>
    <w:rsid w:val="006B5A46"/>
    <w:rsid w:val="006B5CBC"/>
    <w:rsid w:val="006B64C9"/>
    <w:rsid w:val="006B64FF"/>
    <w:rsid w:val="006C089D"/>
    <w:rsid w:val="006C0BA6"/>
    <w:rsid w:val="006C11A5"/>
    <w:rsid w:val="006C1316"/>
    <w:rsid w:val="006C1EE5"/>
    <w:rsid w:val="006C204D"/>
    <w:rsid w:val="006C4819"/>
    <w:rsid w:val="006C574F"/>
    <w:rsid w:val="006C658A"/>
    <w:rsid w:val="006C6768"/>
    <w:rsid w:val="006D069B"/>
    <w:rsid w:val="006D0A59"/>
    <w:rsid w:val="006D0D98"/>
    <w:rsid w:val="006D0F88"/>
    <w:rsid w:val="006D3358"/>
    <w:rsid w:val="006D3F8A"/>
    <w:rsid w:val="006D4444"/>
    <w:rsid w:val="006D4F21"/>
    <w:rsid w:val="006D502F"/>
    <w:rsid w:val="006D5347"/>
    <w:rsid w:val="006D64EF"/>
    <w:rsid w:val="006D7407"/>
    <w:rsid w:val="006D79C5"/>
    <w:rsid w:val="006D7A53"/>
    <w:rsid w:val="006E1075"/>
    <w:rsid w:val="006E1D89"/>
    <w:rsid w:val="006E3BAF"/>
    <w:rsid w:val="006E3FB2"/>
    <w:rsid w:val="006E41A7"/>
    <w:rsid w:val="006E426E"/>
    <w:rsid w:val="006E48A9"/>
    <w:rsid w:val="006E4A7E"/>
    <w:rsid w:val="006E4D1C"/>
    <w:rsid w:val="006E4F02"/>
    <w:rsid w:val="006E557F"/>
    <w:rsid w:val="006E6EBB"/>
    <w:rsid w:val="006E73AE"/>
    <w:rsid w:val="006E7CE8"/>
    <w:rsid w:val="006F0015"/>
    <w:rsid w:val="006F039B"/>
    <w:rsid w:val="006F1217"/>
    <w:rsid w:val="006F121B"/>
    <w:rsid w:val="006F1B37"/>
    <w:rsid w:val="006F2498"/>
    <w:rsid w:val="006F38D8"/>
    <w:rsid w:val="006F39FD"/>
    <w:rsid w:val="006F41F8"/>
    <w:rsid w:val="006F483B"/>
    <w:rsid w:val="006F49A8"/>
    <w:rsid w:val="006F4D25"/>
    <w:rsid w:val="006F56F9"/>
    <w:rsid w:val="006F5F29"/>
    <w:rsid w:val="006F6041"/>
    <w:rsid w:val="006F6077"/>
    <w:rsid w:val="006F61AE"/>
    <w:rsid w:val="006F735F"/>
    <w:rsid w:val="007015D2"/>
    <w:rsid w:val="00701DB7"/>
    <w:rsid w:val="00703A59"/>
    <w:rsid w:val="00703C32"/>
    <w:rsid w:val="00704BA7"/>
    <w:rsid w:val="00704F19"/>
    <w:rsid w:val="00705E4D"/>
    <w:rsid w:val="00706778"/>
    <w:rsid w:val="00707429"/>
    <w:rsid w:val="007078E0"/>
    <w:rsid w:val="0071095B"/>
    <w:rsid w:val="0071147A"/>
    <w:rsid w:val="00712598"/>
    <w:rsid w:val="007126F3"/>
    <w:rsid w:val="00712C9B"/>
    <w:rsid w:val="00713229"/>
    <w:rsid w:val="00713EA6"/>
    <w:rsid w:val="00714D81"/>
    <w:rsid w:val="00715340"/>
    <w:rsid w:val="0071551D"/>
    <w:rsid w:val="007163C3"/>
    <w:rsid w:val="00717690"/>
    <w:rsid w:val="00717824"/>
    <w:rsid w:val="0072163D"/>
    <w:rsid w:val="00722036"/>
    <w:rsid w:val="00722499"/>
    <w:rsid w:val="00725A7C"/>
    <w:rsid w:val="00725E98"/>
    <w:rsid w:val="007262B0"/>
    <w:rsid w:val="007262E2"/>
    <w:rsid w:val="00726607"/>
    <w:rsid w:val="007269EE"/>
    <w:rsid w:val="007270F3"/>
    <w:rsid w:val="007307DB"/>
    <w:rsid w:val="00730E73"/>
    <w:rsid w:val="00730EAB"/>
    <w:rsid w:val="00730F9A"/>
    <w:rsid w:val="0073406C"/>
    <w:rsid w:val="00734883"/>
    <w:rsid w:val="00734E9B"/>
    <w:rsid w:val="00735186"/>
    <w:rsid w:val="00735ACF"/>
    <w:rsid w:val="00737117"/>
    <w:rsid w:val="00737739"/>
    <w:rsid w:val="007409BC"/>
    <w:rsid w:val="0074374A"/>
    <w:rsid w:val="00743D48"/>
    <w:rsid w:val="00743F53"/>
    <w:rsid w:val="00744C71"/>
    <w:rsid w:val="00745930"/>
    <w:rsid w:val="00745A89"/>
    <w:rsid w:val="00747498"/>
    <w:rsid w:val="007474F6"/>
    <w:rsid w:val="00747628"/>
    <w:rsid w:val="00750DFE"/>
    <w:rsid w:val="0075100D"/>
    <w:rsid w:val="007511F3"/>
    <w:rsid w:val="007525CC"/>
    <w:rsid w:val="00753AFB"/>
    <w:rsid w:val="007540C7"/>
    <w:rsid w:val="00754AD4"/>
    <w:rsid w:val="00755018"/>
    <w:rsid w:val="007567B0"/>
    <w:rsid w:val="00756A31"/>
    <w:rsid w:val="007605D6"/>
    <w:rsid w:val="00760767"/>
    <w:rsid w:val="00761BB3"/>
    <w:rsid w:val="00762018"/>
    <w:rsid w:val="00762B14"/>
    <w:rsid w:val="007646B7"/>
    <w:rsid w:val="0076495A"/>
    <w:rsid w:val="0076689E"/>
    <w:rsid w:val="00767168"/>
    <w:rsid w:val="007700EE"/>
    <w:rsid w:val="007703DD"/>
    <w:rsid w:val="00770C7E"/>
    <w:rsid w:val="0077299F"/>
    <w:rsid w:val="00772D6E"/>
    <w:rsid w:val="00773576"/>
    <w:rsid w:val="007736C7"/>
    <w:rsid w:val="0077583C"/>
    <w:rsid w:val="00775D52"/>
    <w:rsid w:val="00776488"/>
    <w:rsid w:val="007768B3"/>
    <w:rsid w:val="00776F19"/>
    <w:rsid w:val="00777064"/>
    <w:rsid w:val="0077758C"/>
    <w:rsid w:val="007775AD"/>
    <w:rsid w:val="00780070"/>
    <w:rsid w:val="00780CF9"/>
    <w:rsid w:val="00780FA4"/>
    <w:rsid w:val="00781263"/>
    <w:rsid w:val="00781C76"/>
    <w:rsid w:val="00782445"/>
    <w:rsid w:val="00782A93"/>
    <w:rsid w:val="00783580"/>
    <w:rsid w:val="007846DE"/>
    <w:rsid w:val="00784C90"/>
    <w:rsid w:val="00784D62"/>
    <w:rsid w:val="00785264"/>
    <w:rsid w:val="007854D0"/>
    <w:rsid w:val="00785ACE"/>
    <w:rsid w:val="00785F09"/>
    <w:rsid w:val="007904FC"/>
    <w:rsid w:val="0079158B"/>
    <w:rsid w:val="007916D7"/>
    <w:rsid w:val="00792451"/>
    <w:rsid w:val="00793CCC"/>
    <w:rsid w:val="00795233"/>
    <w:rsid w:val="00795237"/>
    <w:rsid w:val="00795AF7"/>
    <w:rsid w:val="00796B15"/>
    <w:rsid w:val="0079751D"/>
    <w:rsid w:val="007A0F89"/>
    <w:rsid w:val="007A1B3F"/>
    <w:rsid w:val="007A1EF2"/>
    <w:rsid w:val="007A20CB"/>
    <w:rsid w:val="007A30BC"/>
    <w:rsid w:val="007A5B7B"/>
    <w:rsid w:val="007A7866"/>
    <w:rsid w:val="007A7E97"/>
    <w:rsid w:val="007A7FC0"/>
    <w:rsid w:val="007B02F9"/>
    <w:rsid w:val="007B0752"/>
    <w:rsid w:val="007B07E7"/>
    <w:rsid w:val="007B0878"/>
    <w:rsid w:val="007B31A7"/>
    <w:rsid w:val="007B341D"/>
    <w:rsid w:val="007B3489"/>
    <w:rsid w:val="007B3BC0"/>
    <w:rsid w:val="007B4808"/>
    <w:rsid w:val="007B5224"/>
    <w:rsid w:val="007B574C"/>
    <w:rsid w:val="007B73C9"/>
    <w:rsid w:val="007B77B2"/>
    <w:rsid w:val="007B7A68"/>
    <w:rsid w:val="007B7C62"/>
    <w:rsid w:val="007C112A"/>
    <w:rsid w:val="007C1A6D"/>
    <w:rsid w:val="007C1C71"/>
    <w:rsid w:val="007C200F"/>
    <w:rsid w:val="007C2161"/>
    <w:rsid w:val="007C21AC"/>
    <w:rsid w:val="007C2A1A"/>
    <w:rsid w:val="007C44D1"/>
    <w:rsid w:val="007C4A1A"/>
    <w:rsid w:val="007C5ED7"/>
    <w:rsid w:val="007C69B0"/>
    <w:rsid w:val="007C76F3"/>
    <w:rsid w:val="007D0B0F"/>
    <w:rsid w:val="007D1839"/>
    <w:rsid w:val="007D430C"/>
    <w:rsid w:val="007D64C5"/>
    <w:rsid w:val="007D678E"/>
    <w:rsid w:val="007D6B75"/>
    <w:rsid w:val="007D6FE4"/>
    <w:rsid w:val="007D7788"/>
    <w:rsid w:val="007D7D19"/>
    <w:rsid w:val="007E0152"/>
    <w:rsid w:val="007E0D67"/>
    <w:rsid w:val="007E1152"/>
    <w:rsid w:val="007E1F71"/>
    <w:rsid w:val="007E2FB5"/>
    <w:rsid w:val="007E3AD1"/>
    <w:rsid w:val="007E3ADF"/>
    <w:rsid w:val="007E4B29"/>
    <w:rsid w:val="007E58AD"/>
    <w:rsid w:val="007E6093"/>
    <w:rsid w:val="007E64FB"/>
    <w:rsid w:val="007E7314"/>
    <w:rsid w:val="007F0A37"/>
    <w:rsid w:val="007F138B"/>
    <w:rsid w:val="007F1CBF"/>
    <w:rsid w:val="007F1EBB"/>
    <w:rsid w:val="007F2F3F"/>
    <w:rsid w:val="007F34CC"/>
    <w:rsid w:val="007F38B0"/>
    <w:rsid w:val="007F43BC"/>
    <w:rsid w:val="007F4414"/>
    <w:rsid w:val="007F5C32"/>
    <w:rsid w:val="007F68B1"/>
    <w:rsid w:val="007F69E9"/>
    <w:rsid w:val="007F7498"/>
    <w:rsid w:val="007F7733"/>
    <w:rsid w:val="0080074E"/>
    <w:rsid w:val="00800F20"/>
    <w:rsid w:val="00800F82"/>
    <w:rsid w:val="00801C8D"/>
    <w:rsid w:val="00801E78"/>
    <w:rsid w:val="00801EC0"/>
    <w:rsid w:val="008028DD"/>
    <w:rsid w:val="008030EE"/>
    <w:rsid w:val="00803D47"/>
    <w:rsid w:val="00803DC0"/>
    <w:rsid w:val="008077E9"/>
    <w:rsid w:val="00807809"/>
    <w:rsid w:val="00807D7D"/>
    <w:rsid w:val="00807E0A"/>
    <w:rsid w:val="008100F7"/>
    <w:rsid w:val="008123E1"/>
    <w:rsid w:val="00812BA0"/>
    <w:rsid w:val="0081470D"/>
    <w:rsid w:val="00817401"/>
    <w:rsid w:val="008207EB"/>
    <w:rsid w:val="00823913"/>
    <w:rsid w:val="008239E9"/>
    <w:rsid w:val="00823FC6"/>
    <w:rsid w:val="00824F31"/>
    <w:rsid w:val="00825F48"/>
    <w:rsid w:val="008278DE"/>
    <w:rsid w:val="00830A85"/>
    <w:rsid w:val="008313AF"/>
    <w:rsid w:val="00831A95"/>
    <w:rsid w:val="00831CDC"/>
    <w:rsid w:val="00831D30"/>
    <w:rsid w:val="008330E0"/>
    <w:rsid w:val="00833A56"/>
    <w:rsid w:val="0083430A"/>
    <w:rsid w:val="00834FA7"/>
    <w:rsid w:val="00834FED"/>
    <w:rsid w:val="00836809"/>
    <w:rsid w:val="008377A2"/>
    <w:rsid w:val="00837AFB"/>
    <w:rsid w:val="00837BBD"/>
    <w:rsid w:val="00837EF6"/>
    <w:rsid w:val="00840EA5"/>
    <w:rsid w:val="008425BE"/>
    <w:rsid w:val="00842E36"/>
    <w:rsid w:val="00843B34"/>
    <w:rsid w:val="008440B6"/>
    <w:rsid w:val="0084562D"/>
    <w:rsid w:val="008459F2"/>
    <w:rsid w:val="00846114"/>
    <w:rsid w:val="00846E18"/>
    <w:rsid w:val="00846F1B"/>
    <w:rsid w:val="00847176"/>
    <w:rsid w:val="00847522"/>
    <w:rsid w:val="00847D51"/>
    <w:rsid w:val="00851750"/>
    <w:rsid w:val="00851D54"/>
    <w:rsid w:val="00852121"/>
    <w:rsid w:val="00852629"/>
    <w:rsid w:val="008544E7"/>
    <w:rsid w:val="0085583F"/>
    <w:rsid w:val="00855FDA"/>
    <w:rsid w:val="00856F34"/>
    <w:rsid w:val="00857115"/>
    <w:rsid w:val="0086124F"/>
    <w:rsid w:val="008617AB"/>
    <w:rsid w:val="00864711"/>
    <w:rsid w:val="008676A0"/>
    <w:rsid w:val="00867B36"/>
    <w:rsid w:val="008720D2"/>
    <w:rsid w:val="00872462"/>
    <w:rsid w:val="008740CD"/>
    <w:rsid w:val="008741D5"/>
    <w:rsid w:val="00874889"/>
    <w:rsid w:val="0087491D"/>
    <w:rsid w:val="0087590F"/>
    <w:rsid w:val="00875A37"/>
    <w:rsid w:val="008776E5"/>
    <w:rsid w:val="00877CCF"/>
    <w:rsid w:val="00880322"/>
    <w:rsid w:val="00880EBF"/>
    <w:rsid w:val="00881CBB"/>
    <w:rsid w:val="0088243E"/>
    <w:rsid w:val="00885C23"/>
    <w:rsid w:val="00885F60"/>
    <w:rsid w:val="008864EC"/>
    <w:rsid w:val="008872F4"/>
    <w:rsid w:val="00887854"/>
    <w:rsid w:val="008879A6"/>
    <w:rsid w:val="00887B7A"/>
    <w:rsid w:val="00890518"/>
    <w:rsid w:val="008924ED"/>
    <w:rsid w:val="00893367"/>
    <w:rsid w:val="008933CE"/>
    <w:rsid w:val="0089356A"/>
    <w:rsid w:val="008936CD"/>
    <w:rsid w:val="00894870"/>
    <w:rsid w:val="008950B8"/>
    <w:rsid w:val="008952B1"/>
    <w:rsid w:val="0089584E"/>
    <w:rsid w:val="008970AD"/>
    <w:rsid w:val="00897691"/>
    <w:rsid w:val="00897C17"/>
    <w:rsid w:val="008A0BE9"/>
    <w:rsid w:val="008A1569"/>
    <w:rsid w:val="008A1894"/>
    <w:rsid w:val="008A5B84"/>
    <w:rsid w:val="008A6564"/>
    <w:rsid w:val="008A7047"/>
    <w:rsid w:val="008B00C1"/>
    <w:rsid w:val="008B0637"/>
    <w:rsid w:val="008B06CD"/>
    <w:rsid w:val="008B25BC"/>
    <w:rsid w:val="008B2A05"/>
    <w:rsid w:val="008B37BE"/>
    <w:rsid w:val="008B46B4"/>
    <w:rsid w:val="008B54D2"/>
    <w:rsid w:val="008B6186"/>
    <w:rsid w:val="008B63F1"/>
    <w:rsid w:val="008B6E23"/>
    <w:rsid w:val="008B700F"/>
    <w:rsid w:val="008C0CC3"/>
    <w:rsid w:val="008C0D0F"/>
    <w:rsid w:val="008C24CF"/>
    <w:rsid w:val="008C43D0"/>
    <w:rsid w:val="008C5456"/>
    <w:rsid w:val="008C5CF9"/>
    <w:rsid w:val="008C7548"/>
    <w:rsid w:val="008D2B21"/>
    <w:rsid w:val="008D2F61"/>
    <w:rsid w:val="008D3EA4"/>
    <w:rsid w:val="008D3F7B"/>
    <w:rsid w:val="008D4104"/>
    <w:rsid w:val="008D42C9"/>
    <w:rsid w:val="008D5C30"/>
    <w:rsid w:val="008D5EE2"/>
    <w:rsid w:val="008D6113"/>
    <w:rsid w:val="008D7F48"/>
    <w:rsid w:val="008E04B1"/>
    <w:rsid w:val="008E0F37"/>
    <w:rsid w:val="008E1452"/>
    <w:rsid w:val="008E1588"/>
    <w:rsid w:val="008E15FE"/>
    <w:rsid w:val="008E16C6"/>
    <w:rsid w:val="008E1B00"/>
    <w:rsid w:val="008E3209"/>
    <w:rsid w:val="008E4EF5"/>
    <w:rsid w:val="008E6CED"/>
    <w:rsid w:val="008E7628"/>
    <w:rsid w:val="008F00EB"/>
    <w:rsid w:val="008F0723"/>
    <w:rsid w:val="008F0E37"/>
    <w:rsid w:val="008F12B6"/>
    <w:rsid w:val="008F1F24"/>
    <w:rsid w:val="008F37B7"/>
    <w:rsid w:val="008F484D"/>
    <w:rsid w:val="008F54EC"/>
    <w:rsid w:val="008F581F"/>
    <w:rsid w:val="008F5ED0"/>
    <w:rsid w:val="008F6564"/>
    <w:rsid w:val="008F6EB2"/>
    <w:rsid w:val="008F6FC4"/>
    <w:rsid w:val="008F7A00"/>
    <w:rsid w:val="00900004"/>
    <w:rsid w:val="00900191"/>
    <w:rsid w:val="00901812"/>
    <w:rsid w:val="00902E33"/>
    <w:rsid w:val="00903B4E"/>
    <w:rsid w:val="00903F00"/>
    <w:rsid w:val="00904A27"/>
    <w:rsid w:val="00905259"/>
    <w:rsid w:val="00907238"/>
    <w:rsid w:val="00907489"/>
    <w:rsid w:val="00907778"/>
    <w:rsid w:val="00907D67"/>
    <w:rsid w:val="00907DB3"/>
    <w:rsid w:val="00911334"/>
    <w:rsid w:val="00911DAB"/>
    <w:rsid w:val="00912068"/>
    <w:rsid w:val="009157DD"/>
    <w:rsid w:val="00916369"/>
    <w:rsid w:val="00920477"/>
    <w:rsid w:val="009205B0"/>
    <w:rsid w:val="00921395"/>
    <w:rsid w:val="00921AB7"/>
    <w:rsid w:val="00921C51"/>
    <w:rsid w:val="009225C3"/>
    <w:rsid w:val="00922C20"/>
    <w:rsid w:val="00923022"/>
    <w:rsid w:val="0092337D"/>
    <w:rsid w:val="009267F0"/>
    <w:rsid w:val="00926FF4"/>
    <w:rsid w:val="00927C27"/>
    <w:rsid w:val="00930584"/>
    <w:rsid w:val="009314A2"/>
    <w:rsid w:val="00931530"/>
    <w:rsid w:val="0093155A"/>
    <w:rsid w:val="009323A4"/>
    <w:rsid w:val="00932511"/>
    <w:rsid w:val="00932879"/>
    <w:rsid w:val="009331EF"/>
    <w:rsid w:val="009332E6"/>
    <w:rsid w:val="00937312"/>
    <w:rsid w:val="00937EEE"/>
    <w:rsid w:val="00941E99"/>
    <w:rsid w:val="00942BA5"/>
    <w:rsid w:val="00942FEA"/>
    <w:rsid w:val="009436AD"/>
    <w:rsid w:val="00943E96"/>
    <w:rsid w:val="00944AF9"/>
    <w:rsid w:val="00947055"/>
    <w:rsid w:val="0095060F"/>
    <w:rsid w:val="009508E8"/>
    <w:rsid w:val="0095135E"/>
    <w:rsid w:val="00953258"/>
    <w:rsid w:val="00953DA3"/>
    <w:rsid w:val="009543DE"/>
    <w:rsid w:val="009548F8"/>
    <w:rsid w:val="0095596E"/>
    <w:rsid w:val="00956A60"/>
    <w:rsid w:val="00956F42"/>
    <w:rsid w:val="00957266"/>
    <w:rsid w:val="00957A9C"/>
    <w:rsid w:val="009606D6"/>
    <w:rsid w:val="00960E56"/>
    <w:rsid w:val="009628BB"/>
    <w:rsid w:val="009637F8"/>
    <w:rsid w:val="009646BC"/>
    <w:rsid w:val="009649C7"/>
    <w:rsid w:val="00965103"/>
    <w:rsid w:val="00965D0A"/>
    <w:rsid w:val="00965F4C"/>
    <w:rsid w:val="00967132"/>
    <w:rsid w:val="00967377"/>
    <w:rsid w:val="0096765F"/>
    <w:rsid w:val="009707F3"/>
    <w:rsid w:val="00971135"/>
    <w:rsid w:val="0097115F"/>
    <w:rsid w:val="0097178F"/>
    <w:rsid w:val="00971D3A"/>
    <w:rsid w:val="00972E9C"/>
    <w:rsid w:val="00973084"/>
    <w:rsid w:val="009736DB"/>
    <w:rsid w:val="00974DF7"/>
    <w:rsid w:val="0097698D"/>
    <w:rsid w:val="00977F6F"/>
    <w:rsid w:val="00980937"/>
    <w:rsid w:val="00980A0D"/>
    <w:rsid w:val="00981408"/>
    <w:rsid w:val="00981C29"/>
    <w:rsid w:val="00981E08"/>
    <w:rsid w:val="00982BC3"/>
    <w:rsid w:val="00982D5F"/>
    <w:rsid w:val="00983171"/>
    <w:rsid w:val="009832D9"/>
    <w:rsid w:val="00984151"/>
    <w:rsid w:val="009861B4"/>
    <w:rsid w:val="009866D3"/>
    <w:rsid w:val="00986F3F"/>
    <w:rsid w:val="0098748E"/>
    <w:rsid w:val="00987689"/>
    <w:rsid w:val="0098780F"/>
    <w:rsid w:val="009879DC"/>
    <w:rsid w:val="00987BDA"/>
    <w:rsid w:val="00990091"/>
    <w:rsid w:val="009901B5"/>
    <w:rsid w:val="00990308"/>
    <w:rsid w:val="00991055"/>
    <w:rsid w:val="00991BCF"/>
    <w:rsid w:val="009937AF"/>
    <w:rsid w:val="00994151"/>
    <w:rsid w:val="009947BD"/>
    <w:rsid w:val="00995249"/>
    <w:rsid w:val="009A0681"/>
    <w:rsid w:val="009A1431"/>
    <w:rsid w:val="009A25BB"/>
    <w:rsid w:val="009A281D"/>
    <w:rsid w:val="009A5BA6"/>
    <w:rsid w:val="009A6400"/>
    <w:rsid w:val="009A7F8C"/>
    <w:rsid w:val="009B17CA"/>
    <w:rsid w:val="009B1F5E"/>
    <w:rsid w:val="009B25CB"/>
    <w:rsid w:val="009B29DC"/>
    <w:rsid w:val="009B5D31"/>
    <w:rsid w:val="009B5E18"/>
    <w:rsid w:val="009B688A"/>
    <w:rsid w:val="009B6B43"/>
    <w:rsid w:val="009B6E5A"/>
    <w:rsid w:val="009B75F3"/>
    <w:rsid w:val="009C1C96"/>
    <w:rsid w:val="009C562F"/>
    <w:rsid w:val="009C5787"/>
    <w:rsid w:val="009C6B45"/>
    <w:rsid w:val="009C7260"/>
    <w:rsid w:val="009D098F"/>
    <w:rsid w:val="009D106E"/>
    <w:rsid w:val="009D10FB"/>
    <w:rsid w:val="009D1DD9"/>
    <w:rsid w:val="009D2350"/>
    <w:rsid w:val="009D3C99"/>
    <w:rsid w:val="009D75E9"/>
    <w:rsid w:val="009E126F"/>
    <w:rsid w:val="009E26D8"/>
    <w:rsid w:val="009E293C"/>
    <w:rsid w:val="009E2DD1"/>
    <w:rsid w:val="009E367B"/>
    <w:rsid w:val="009E5710"/>
    <w:rsid w:val="009E5EA4"/>
    <w:rsid w:val="009E661C"/>
    <w:rsid w:val="009E6B01"/>
    <w:rsid w:val="009E7B62"/>
    <w:rsid w:val="009F0A0B"/>
    <w:rsid w:val="009F1672"/>
    <w:rsid w:val="009F3A6F"/>
    <w:rsid w:val="009F635A"/>
    <w:rsid w:val="009F6BD7"/>
    <w:rsid w:val="009F6D09"/>
    <w:rsid w:val="009F72DF"/>
    <w:rsid w:val="00A02766"/>
    <w:rsid w:val="00A0303F"/>
    <w:rsid w:val="00A0370B"/>
    <w:rsid w:val="00A03831"/>
    <w:rsid w:val="00A038C1"/>
    <w:rsid w:val="00A03A70"/>
    <w:rsid w:val="00A043C1"/>
    <w:rsid w:val="00A049D9"/>
    <w:rsid w:val="00A04FA9"/>
    <w:rsid w:val="00A0551A"/>
    <w:rsid w:val="00A064B7"/>
    <w:rsid w:val="00A065CF"/>
    <w:rsid w:val="00A0663E"/>
    <w:rsid w:val="00A1148A"/>
    <w:rsid w:val="00A11FCE"/>
    <w:rsid w:val="00A12293"/>
    <w:rsid w:val="00A12FB0"/>
    <w:rsid w:val="00A1462A"/>
    <w:rsid w:val="00A15116"/>
    <w:rsid w:val="00A15AC7"/>
    <w:rsid w:val="00A16ED3"/>
    <w:rsid w:val="00A17385"/>
    <w:rsid w:val="00A1794B"/>
    <w:rsid w:val="00A17C27"/>
    <w:rsid w:val="00A20227"/>
    <w:rsid w:val="00A21096"/>
    <w:rsid w:val="00A2208C"/>
    <w:rsid w:val="00A229D9"/>
    <w:rsid w:val="00A2354F"/>
    <w:rsid w:val="00A2378D"/>
    <w:rsid w:val="00A24788"/>
    <w:rsid w:val="00A2521A"/>
    <w:rsid w:val="00A263EB"/>
    <w:rsid w:val="00A26B8B"/>
    <w:rsid w:val="00A26E2F"/>
    <w:rsid w:val="00A27F6A"/>
    <w:rsid w:val="00A316B2"/>
    <w:rsid w:val="00A31F0A"/>
    <w:rsid w:val="00A31F91"/>
    <w:rsid w:val="00A33B34"/>
    <w:rsid w:val="00A3533B"/>
    <w:rsid w:val="00A376FE"/>
    <w:rsid w:val="00A4008D"/>
    <w:rsid w:val="00A402EB"/>
    <w:rsid w:val="00A41368"/>
    <w:rsid w:val="00A41B1B"/>
    <w:rsid w:val="00A426A9"/>
    <w:rsid w:val="00A433C6"/>
    <w:rsid w:val="00A435D2"/>
    <w:rsid w:val="00A436CF"/>
    <w:rsid w:val="00A43ACD"/>
    <w:rsid w:val="00A44706"/>
    <w:rsid w:val="00A44ABC"/>
    <w:rsid w:val="00A44EA9"/>
    <w:rsid w:val="00A4503D"/>
    <w:rsid w:val="00A453EE"/>
    <w:rsid w:val="00A46D3D"/>
    <w:rsid w:val="00A51BDB"/>
    <w:rsid w:val="00A57E74"/>
    <w:rsid w:val="00A57ECF"/>
    <w:rsid w:val="00A60935"/>
    <w:rsid w:val="00A613DD"/>
    <w:rsid w:val="00A62B54"/>
    <w:rsid w:val="00A63CBA"/>
    <w:rsid w:val="00A647B8"/>
    <w:rsid w:val="00A65236"/>
    <w:rsid w:val="00A6649F"/>
    <w:rsid w:val="00A669E0"/>
    <w:rsid w:val="00A67079"/>
    <w:rsid w:val="00A67C3F"/>
    <w:rsid w:val="00A7021B"/>
    <w:rsid w:val="00A70745"/>
    <w:rsid w:val="00A70E3A"/>
    <w:rsid w:val="00A71861"/>
    <w:rsid w:val="00A7250D"/>
    <w:rsid w:val="00A727BA"/>
    <w:rsid w:val="00A7358E"/>
    <w:rsid w:val="00A74B22"/>
    <w:rsid w:val="00A75CF5"/>
    <w:rsid w:val="00A761EB"/>
    <w:rsid w:val="00A777F2"/>
    <w:rsid w:val="00A77DD6"/>
    <w:rsid w:val="00A80C3C"/>
    <w:rsid w:val="00A813B7"/>
    <w:rsid w:val="00A83D6C"/>
    <w:rsid w:val="00A8433E"/>
    <w:rsid w:val="00A85670"/>
    <w:rsid w:val="00A87F72"/>
    <w:rsid w:val="00A9081D"/>
    <w:rsid w:val="00A9082B"/>
    <w:rsid w:val="00A9082D"/>
    <w:rsid w:val="00A92D95"/>
    <w:rsid w:val="00A92F5A"/>
    <w:rsid w:val="00A95EBF"/>
    <w:rsid w:val="00A96306"/>
    <w:rsid w:val="00A96E6F"/>
    <w:rsid w:val="00A97059"/>
    <w:rsid w:val="00AA019D"/>
    <w:rsid w:val="00AA025B"/>
    <w:rsid w:val="00AA1139"/>
    <w:rsid w:val="00AA2E99"/>
    <w:rsid w:val="00AA30BE"/>
    <w:rsid w:val="00AA3C31"/>
    <w:rsid w:val="00AA4363"/>
    <w:rsid w:val="00AA49E1"/>
    <w:rsid w:val="00AA4B11"/>
    <w:rsid w:val="00AA5486"/>
    <w:rsid w:val="00AA56FD"/>
    <w:rsid w:val="00AA5CD8"/>
    <w:rsid w:val="00AA7C38"/>
    <w:rsid w:val="00AB24DC"/>
    <w:rsid w:val="00AB290B"/>
    <w:rsid w:val="00AB4AF3"/>
    <w:rsid w:val="00AB514F"/>
    <w:rsid w:val="00AB53DE"/>
    <w:rsid w:val="00AB5DE7"/>
    <w:rsid w:val="00AB6130"/>
    <w:rsid w:val="00AB6CDC"/>
    <w:rsid w:val="00AB7991"/>
    <w:rsid w:val="00AB7D80"/>
    <w:rsid w:val="00AC001E"/>
    <w:rsid w:val="00AC06FA"/>
    <w:rsid w:val="00AC1041"/>
    <w:rsid w:val="00AC1F00"/>
    <w:rsid w:val="00AC47D8"/>
    <w:rsid w:val="00AC484A"/>
    <w:rsid w:val="00AC5509"/>
    <w:rsid w:val="00AC621B"/>
    <w:rsid w:val="00AC729B"/>
    <w:rsid w:val="00AC781B"/>
    <w:rsid w:val="00AD012D"/>
    <w:rsid w:val="00AD0A9E"/>
    <w:rsid w:val="00AD10A5"/>
    <w:rsid w:val="00AD1245"/>
    <w:rsid w:val="00AD28EF"/>
    <w:rsid w:val="00AD2B99"/>
    <w:rsid w:val="00AD2E79"/>
    <w:rsid w:val="00AD3383"/>
    <w:rsid w:val="00AD3670"/>
    <w:rsid w:val="00AD439B"/>
    <w:rsid w:val="00AD4D1F"/>
    <w:rsid w:val="00AD59A0"/>
    <w:rsid w:val="00AD6AD5"/>
    <w:rsid w:val="00AD765F"/>
    <w:rsid w:val="00AD7776"/>
    <w:rsid w:val="00AD7AF7"/>
    <w:rsid w:val="00AE1157"/>
    <w:rsid w:val="00AE1B44"/>
    <w:rsid w:val="00AE411D"/>
    <w:rsid w:val="00AE4199"/>
    <w:rsid w:val="00AE42D4"/>
    <w:rsid w:val="00AE44EC"/>
    <w:rsid w:val="00AE4B8C"/>
    <w:rsid w:val="00AE5449"/>
    <w:rsid w:val="00AE56A6"/>
    <w:rsid w:val="00AE6464"/>
    <w:rsid w:val="00AE6D4A"/>
    <w:rsid w:val="00AE6DDB"/>
    <w:rsid w:val="00AE7A2D"/>
    <w:rsid w:val="00AE7F58"/>
    <w:rsid w:val="00AF12FE"/>
    <w:rsid w:val="00AF1FF6"/>
    <w:rsid w:val="00AF2B7A"/>
    <w:rsid w:val="00AF2B9A"/>
    <w:rsid w:val="00AF2E0F"/>
    <w:rsid w:val="00AF3603"/>
    <w:rsid w:val="00AF4692"/>
    <w:rsid w:val="00AF5700"/>
    <w:rsid w:val="00AF6962"/>
    <w:rsid w:val="00B004B3"/>
    <w:rsid w:val="00B01208"/>
    <w:rsid w:val="00B01C54"/>
    <w:rsid w:val="00B0482C"/>
    <w:rsid w:val="00B04AFF"/>
    <w:rsid w:val="00B0509A"/>
    <w:rsid w:val="00B05137"/>
    <w:rsid w:val="00B056D2"/>
    <w:rsid w:val="00B05BB0"/>
    <w:rsid w:val="00B06159"/>
    <w:rsid w:val="00B0666D"/>
    <w:rsid w:val="00B071EE"/>
    <w:rsid w:val="00B07614"/>
    <w:rsid w:val="00B11BAD"/>
    <w:rsid w:val="00B11D01"/>
    <w:rsid w:val="00B11E2D"/>
    <w:rsid w:val="00B12EBC"/>
    <w:rsid w:val="00B15701"/>
    <w:rsid w:val="00B1604E"/>
    <w:rsid w:val="00B16E69"/>
    <w:rsid w:val="00B16F67"/>
    <w:rsid w:val="00B17AD9"/>
    <w:rsid w:val="00B17B61"/>
    <w:rsid w:val="00B20866"/>
    <w:rsid w:val="00B20FC5"/>
    <w:rsid w:val="00B21063"/>
    <w:rsid w:val="00B21E57"/>
    <w:rsid w:val="00B21FC4"/>
    <w:rsid w:val="00B22858"/>
    <w:rsid w:val="00B23834"/>
    <w:rsid w:val="00B23E62"/>
    <w:rsid w:val="00B24C64"/>
    <w:rsid w:val="00B2542D"/>
    <w:rsid w:val="00B25D9E"/>
    <w:rsid w:val="00B260C4"/>
    <w:rsid w:val="00B26328"/>
    <w:rsid w:val="00B2726E"/>
    <w:rsid w:val="00B30F94"/>
    <w:rsid w:val="00B328E2"/>
    <w:rsid w:val="00B32A9F"/>
    <w:rsid w:val="00B330E8"/>
    <w:rsid w:val="00B3363C"/>
    <w:rsid w:val="00B33827"/>
    <w:rsid w:val="00B341E8"/>
    <w:rsid w:val="00B34AAF"/>
    <w:rsid w:val="00B34BFF"/>
    <w:rsid w:val="00B35EF4"/>
    <w:rsid w:val="00B365B8"/>
    <w:rsid w:val="00B369CF"/>
    <w:rsid w:val="00B41B70"/>
    <w:rsid w:val="00B41CF2"/>
    <w:rsid w:val="00B42D39"/>
    <w:rsid w:val="00B4307F"/>
    <w:rsid w:val="00B45786"/>
    <w:rsid w:val="00B45E04"/>
    <w:rsid w:val="00B45E16"/>
    <w:rsid w:val="00B46B1F"/>
    <w:rsid w:val="00B47113"/>
    <w:rsid w:val="00B50032"/>
    <w:rsid w:val="00B520D7"/>
    <w:rsid w:val="00B52500"/>
    <w:rsid w:val="00B550D7"/>
    <w:rsid w:val="00B563B6"/>
    <w:rsid w:val="00B61AE1"/>
    <w:rsid w:val="00B61C60"/>
    <w:rsid w:val="00B6279B"/>
    <w:rsid w:val="00B63576"/>
    <w:rsid w:val="00B63A49"/>
    <w:rsid w:val="00B6477A"/>
    <w:rsid w:val="00B65B6E"/>
    <w:rsid w:val="00B65CAF"/>
    <w:rsid w:val="00B66762"/>
    <w:rsid w:val="00B700B8"/>
    <w:rsid w:val="00B70399"/>
    <w:rsid w:val="00B71451"/>
    <w:rsid w:val="00B71A44"/>
    <w:rsid w:val="00B7247B"/>
    <w:rsid w:val="00B72760"/>
    <w:rsid w:val="00B73CDD"/>
    <w:rsid w:val="00B73D5F"/>
    <w:rsid w:val="00B740CE"/>
    <w:rsid w:val="00B75C52"/>
    <w:rsid w:val="00B76293"/>
    <w:rsid w:val="00B76D7F"/>
    <w:rsid w:val="00B81044"/>
    <w:rsid w:val="00B82A32"/>
    <w:rsid w:val="00B84978"/>
    <w:rsid w:val="00B90875"/>
    <w:rsid w:val="00B90E6A"/>
    <w:rsid w:val="00B90F91"/>
    <w:rsid w:val="00B9136D"/>
    <w:rsid w:val="00B91FB5"/>
    <w:rsid w:val="00B92B4F"/>
    <w:rsid w:val="00B92EA7"/>
    <w:rsid w:val="00B932CD"/>
    <w:rsid w:val="00B9342E"/>
    <w:rsid w:val="00B949C0"/>
    <w:rsid w:val="00B94A71"/>
    <w:rsid w:val="00B957A2"/>
    <w:rsid w:val="00B95FCB"/>
    <w:rsid w:val="00B963D0"/>
    <w:rsid w:val="00B977BA"/>
    <w:rsid w:val="00B97927"/>
    <w:rsid w:val="00BA0900"/>
    <w:rsid w:val="00BA170B"/>
    <w:rsid w:val="00BA1860"/>
    <w:rsid w:val="00BA2772"/>
    <w:rsid w:val="00BA2AF1"/>
    <w:rsid w:val="00BA2FF3"/>
    <w:rsid w:val="00BA374B"/>
    <w:rsid w:val="00BA47BD"/>
    <w:rsid w:val="00BA6808"/>
    <w:rsid w:val="00BA6EC0"/>
    <w:rsid w:val="00BA74FF"/>
    <w:rsid w:val="00BB0152"/>
    <w:rsid w:val="00BB058E"/>
    <w:rsid w:val="00BB06E9"/>
    <w:rsid w:val="00BB2CE5"/>
    <w:rsid w:val="00BB3E3A"/>
    <w:rsid w:val="00BB5334"/>
    <w:rsid w:val="00BB5644"/>
    <w:rsid w:val="00BB6F2B"/>
    <w:rsid w:val="00BB731D"/>
    <w:rsid w:val="00BB7474"/>
    <w:rsid w:val="00BC094C"/>
    <w:rsid w:val="00BC2688"/>
    <w:rsid w:val="00BC3578"/>
    <w:rsid w:val="00BC37C4"/>
    <w:rsid w:val="00BC5778"/>
    <w:rsid w:val="00BC5B63"/>
    <w:rsid w:val="00BC5DEC"/>
    <w:rsid w:val="00BC7F41"/>
    <w:rsid w:val="00BD086E"/>
    <w:rsid w:val="00BD11DE"/>
    <w:rsid w:val="00BD13AF"/>
    <w:rsid w:val="00BD1692"/>
    <w:rsid w:val="00BD27A3"/>
    <w:rsid w:val="00BD3F95"/>
    <w:rsid w:val="00BD47E6"/>
    <w:rsid w:val="00BD4DC5"/>
    <w:rsid w:val="00BD5318"/>
    <w:rsid w:val="00BD5761"/>
    <w:rsid w:val="00BD59E2"/>
    <w:rsid w:val="00BD5A93"/>
    <w:rsid w:val="00BD5E20"/>
    <w:rsid w:val="00BD6FC9"/>
    <w:rsid w:val="00BD706F"/>
    <w:rsid w:val="00BD70B5"/>
    <w:rsid w:val="00BD78E5"/>
    <w:rsid w:val="00BE06D6"/>
    <w:rsid w:val="00BE0B9B"/>
    <w:rsid w:val="00BE1030"/>
    <w:rsid w:val="00BE1B45"/>
    <w:rsid w:val="00BE2A3C"/>
    <w:rsid w:val="00BE2C12"/>
    <w:rsid w:val="00BE381F"/>
    <w:rsid w:val="00BE4202"/>
    <w:rsid w:val="00BE4450"/>
    <w:rsid w:val="00BE49A2"/>
    <w:rsid w:val="00BE6BEB"/>
    <w:rsid w:val="00BE71E0"/>
    <w:rsid w:val="00BE788C"/>
    <w:rsid w:val="00BE7C78"/>
    <w:rsid w:val="00BF0943"/>
    <w:rsid w:val="00BF11F1"/>
    <w:rsid w:val="00BF179D"/>
    <w:rsid w:val="00BF1C78"/>
    <w:rsid w:val="00BF3D49"/>
    <w:rsid w:val="00BF48AF"/>
    <w:rsid w:val="00BF5BC8"/>
    <w:rsid w:val="00BF69C8"/>
    <w:rsid w:val="00BF6B9C"/>
    <w:rsid w:val="00BF72C8"/>
    <w:rsid w:val="00BF7FFB"/>
    <w:rsid w:val="00C015A3"/>
    <w:rsid w:val="00C01968"/>
    <w:rsid w:val="00C0410D"/>
    <w:rsid w:val="00C0418E"/>
    <w:rsid w:val="00C04BB1"/>
    <w:rsid w:val="00C06889"/>
    <w:rsid w:val="00C06C36"/>
    <w:rsid w:val="00C0708C"/>
    <w:rsid w:val="00C10DA0"/>
    <w:rsid w:val="00C10E12"/>
    <w:rsid w:val="00C11869"/>
    <w:rsid w:val="00C13B09"/>
    <w:rsid w:val="00C13C20"/>
    <w:rsid w:val="00C1422F"/>
    <w:rsid w:val="00C14A89"/>
    <w:rsid w:val="00C15F26"/>
    <w:rsid w:val="00C16662"/>
    <w:rsid w:val="00C16ABA"/>
    <w:rsid w:val="00C1734B"/>
    <w:rsid w:val="00C20A6F"/>
    <w:rsid w:val="00C2249D"/>
    <w:rsid w:val="00C23082"/>
    <w:rsid w:val="00C23ABD"/>
    <w:rsid w:val="00C241E2"/>
    <w:rsid w:val="00C24AAE"/>
    <w:rsid w:val="00C25D93"/>
    <w:rsid w:val="00C26469"/>
    <w:rsid w:val="00C26B43"/>
    <w:rsid w:val="00C26BEC"/>
    <w:rsid w:val="00C2731D"/>
    <w:rsid w:val="00C27344"/>
    <w:rsid w:val="00C27704"/>
    <w:rsid w:val="00C30007"/>
    <w:rsid w:val="00C307B4"/>
    <w:rsid w:val="00C308A2"/>
    <w:rsid w:val="00C30A76"/>
    <w:rsid w:val="00C31760"/>
    <w:rsid w:val="00C31974"/>
    <w:rsid w:val="00C31979"/>
    <w:rsid w:val="00C33EE6"/>
    <w:rsid w:val="00C34953"/>
    <w:rsid w:val="00C3499F"/>
    <w:rsid w:val="00C34C7C"/>
    <w:rsid w:val="00C35826"/>
    <w:rsid w:val="00C35F81"/>
    <w:rsid w:val="00C36D90"/>
    <w:rsid w:val="00C36E20"/>
    <w:rsid w:val="00C373B8"/>
    <w:rsid w:val="00C401E2"/>
    <w:rsid w:val="00C40C1B"/>
    <w:rsid w:val="00C42464"/>
    <w:rsid w:val="00C42526"/>
    <w:rsid w:val="00C42FC9"/>
    <w:rsid w:val="00C439DF"/>
    <w:rsid w:val="00C44B79"/>
    <w:rsid w:val="00C451DB"/>
    <w:rsid w:val="00C455E5"/>
    <w:rsid w:val="00C4594A"/>
    <w:rsid w:val="00C46186"/>
    <w:rsid w:val="00C4622A"/>
    <w:rsid w:val="00C479DD"/>
    <w:rsid w:val="00C51B8E"/>
    <w:rsid w:val="00C52AB0"/>
    <w:rsid w:val="00C54A0A"/>
    <w:rsid w:val="00C552DD"/>
    <w:rsid w:val="00C557D3"/>
    <w:rsid w:val="00C5599E"/>
    <w:rsid w:val="00C55AAA"/>
    <w:rsid w:val="00C55BE9"/>
    <w:rsid w:val="00C55E86"/>
    <w:rsid w:val="00C56828"/>
    <w:rsid w:val="00C56C08"/>
    <w:rsid w:val="00C56C42"/>
    <w:rsid w:val="00C56E70"/>
    <w:rsid w:val="00C57744"/>
    <w:rsid w:val="00C632C8"/>
    <w:rsid w:val="00C64CF3"/>
    <w:rsid w:val="00C65574"/>
    <w:rsid w:val="00C666CF"/>
    <w:rsid w:val="00C70A3C"/>
    <w:rsid w:val="00C71577"/>
    <w:rsid w:val="00C71E37"/>
    <w:rsid w:val="00C72361"/>
    <w:rsid w:val="00C724CB"/>
    <w:rsid w:val="00C73919"/>
    <w:rsid w:val="00C75207"/>
    <w:rsid w:val="00C75249"/>
    <w:rsid w:val="00C75287"/>
    <w:rsid w:val="00C75CE5"/>
    <w:rsid w:val="00C75FAC"/>
    <w:rsid w:val="00C765B8"/>
    <w:rsid w:val="00C76EF4"/>
    <w:rsid w:val="00C80656"/>
    <w:rsid w:val="00C829BA"/>
    <w:rsid w:val="00C82DE9"/>
    <w:rsid w:val="00C8330C"/>
    <w:rsid w:val="00C83EDE"/>
    <w:rsid w:val="00C8553C"/>
    <w:rsid w:val="00C91C38"/>
    <w:rsid w:val="00C9206F"/>
    <w:rsid w:val="00C92722"/>
    <w:rsid w:val="00C930B0"/>
    <w:rsid w:val="00C93B7D"/>
    <w:rsid w:val="00C93D64"/>
    <w:rsid w:val="00C93E27"/>
    <w:rsid w:val="00C94C8E"/>
    <w:rsid w:val="00C9503F"/>
    <w:rsid w:val="00C9532D"/>
    <w:rsid w:val="00C959E3"/>
    <w:rsid w:val="00C95F1F"/>
    <w:rsid w:val="00C97722"/>
    <w:rsid w:val="00CA0D0B"/>
    <w:rsid w:val="00CA1C23"/>
    <w:rsid w:val="00CA2025"/>
    <w:rsid w:val="00CA3827"/>
    <w:rsid w:val="00CA4329"/>
    <w:rsid w:val="00CA4CFF"/>
    <w:rsid w:val="00CA5296"/>
    <w:rsid w:val="00CA552F"/>
    <w:rsid w:val="00CA6E96"/>
    <w:rsid w:val="00CA775E"/>
    <w:rsid w:val="00CB10AC"/>
    <w:rsid w:val="00CB1362"/>
    <w:rsid w:val="00CB23BE"/>
    <w:rsid w:val="00CB3E0B"/>
    <w:rsid w:val="00CB42B1"/>
    <w:rsid w:val="00CB5598"/>
    <w:rsid w:val="00CB58D8"/>
    <w:rsid w:val="00CB65E6"/>
    <w:rsid w:val="00CB66A4"/>
    <w:rsid w:val="00CB7606"/>
    <w:rsid w:val="00CB7C68"/>
    <w:rsid w:val="00CB7CCE"/>
    <w:rsid w:val="00CC0A79"/>
    <w:rsid w:val="00CC1EA7"/>
    <w:rsid w:val="00CC20B8"/>
    <w:rsid w:val="00CC2833"/>
    <w:rsid w:val="00CC371D"/>
    <w:rsid w:val="00CC3F6D"/>
    <w:rsid w:val="00CC524D"/>
    <w:rsid w:val="00CC741C"/>
    <w:rsid w:val="00CD0039"/>
    <w:rsid w:val="00CD0699"/>
    <w:rsid w:val="00CD1569"/>
    <w:rsid w:val="00CD20D7"/>
    <w:rsid w:val="00CD447D"/>
    <w:rsid w:val="00CD4DCD"/>
    <w:rsid w:val="00CD55A0"/>
    <w:rsid w:val="00CD59DA"/>
    <w:rsid w:val="00CD61C8"/>
    <w:rsid w:val="00CE0730"/>
    <w:rsid w:val="00CE1A93"/>
    <w:rsid w:val="00CE227F"/>
    <w:rsid w:val="00CE34FD"/>
    <w:rsid w:val="00CE3840"/>
    <w:rsid w:val="00CE60B1"/>
    <w:rsid w:val="00CE60FC"/>
    <w:rsid w:val="00CE6855"/>
    <w:rsid w:val="00CE7454"/>
    <w:rsid w:val="00CF01AC"/>
    <w:rsid w:val="00CF38F0"/>
    <w:rsid w:val="00CF49AC"/>
    <w:rsid w:val="00CF4F90"/>
    <w:rsid w:val="00CF54C3"/>
    <w:rsid w:val="00CF5E5A"/>
    <w:rsid w:val="00CF715B"/>
    <w:rsid w:val="00CF7B1B"/>
    <w:rsid w:val="00D00194"/>
    <w:rsid w:val="00D0269E"/>
    <w:rsid w:val="00D03F86"/>
    <w:rsid w:val="00D043D9"/>
    <w:rsid w:val="00D051A1"/>
    <w:rsid w:val="00D068C2"/>
    <w:rsid w:val="00D06DD6"/>
    <w:rsid w:val="00D06F71"/>
    <w:rsid w:val="00D10D9B"/>
    <w:rsid w:val="00D10EA3"/>
    <w:rsid w:val="00D118A2"/>
    <w:rsid w:val="00D12A71"/>
    <w:rsid w:val="00D13D16"/>
    <w:rsid w:val="00D13F16"/>
    <w:rsid w:val="00D141EC"/>
    <w:rsid w:val="00D14C3D"/>
    <w:rsid w:val="00D178F6"/>
    <w:rsid w:val="00D1798C"/>
    <w:rsid w:val="00D21911"/>
    <w:rsid w:val="00D22932"/>
    <w:rsid w:val="00D24F45"/>
    <w:rsid w:val="00D2542B"/>
    <w:rsid w:val="00D25FF6"/>
    <w:rsid w:val="00D26D05"/>
    <w:rsid w:val="00D31156"/>
    <w:rsid w:val="00D31524"/>
    <w:rsid w:val="00D316AD"/>
    <w:rsid w:val="00D31D4A"/>
    <w:rsid w:val="00D3202E"/>
    <w:rsid w:val="00D32893"/>
    <w:rsid w:val="00D33932"/>
    <w:rsid w:val="00D33CD2"/>
    <w:rsid w:val="00D3463B"/>
    <w:rsid w:val="00D372F5"/>
    <w:rsid w:val="00D3755F"/>
    <w:rsid w:val="00D41ABA"/>
    <w:rsid w:val="00D46096"/>
    <w:rsid w:val="00D5069B"/>
    <w:rsid w:val="00D50858"/>
    <w:rsid w:val="00D51608"/>
    <w:rsid w:val="00D54C1A"/>
    <w:rsid w:val="00D54FC1"/>
    <w:rsid w:val="00D56238"/>
    <w:rsid w:val="00D57497"/>
    <w:rsid w:val="00D5749B"/>
    <w:rsid w:val="00D57543"/>
    <w:rsid w:val="00D57673"/>
    <w:rsid w:val="00D57D81"/>
    <w:rsid w:val="00D606CE"/>
    <w:rsid w:val="00D6187C"/>
    <w:rsid w:val="00D61B57"/>
    <w:rsid w:val="00D637A9"/>
    <w:rsid w:val="00D64C1E"/>
    <w:rsid w:val="00D64D91"/>
    <w:rsid w:val="00D66D25"/>
    <w:rsid w:val="00D6726B"/>
    <w:rsid w:val="00D67C3A"/>
    <w:rsid w:val="00D70949"/>
    <w:rsid w:val="00D72412"/>
    <w:rsid w:val="00D72FDE"/>
    <w:rsid w:val="00D7365D"/>
    <w:rsid w:val="00D7425F"/>
    <w:rsid w:val="00D74D4C"/>
    <w:rsid w:val="00D7535A"/>
    <w:rsid w:val="00D75B41"/>
    <w:rsid w:val="00D76412"/>
    <w:rsid w:val="00D76BA4"/>
    <w:rsid w:val="00D76DE1"/>
    <w:rsid w:val="00D775B4"/>
    <w:rsid w:val="00D77606"/>
    <w:rsid w:val="00D8091E"/>
    <w:rsid w:val="00D81364"/>
    <w:rsid w:val="00D82210"/>
    <w:rsid w:val="00D8341C"/>
    <w:rsid w:val="00D83596"/>
    <w:rsid w:val="00D84368"/>
    <w:rsid w:val="00D84D71"/>
    <w:rsid w:val="00D8564D"/>
    <w:rsid w:val="00D857AF"/>
    <w:rsid w:val="00D866BB"/>
    <w:rsid w:val="00D86891"/>
    <w:rsid w:val="00D86D3E"/>
    <w:rsid w:val="00D871F7"/>
    <w:rsid w:val="00D90353"/>
    <w:rsid w:val="00D90C4D"/>
    <w:rsid w:val="00D91679"/>
    <w:rsid w:val="00D917EF"/>
    <w:rsid w:val="00D92836"/>
    <w:rsid w:val="00D934CB"/>
    <w:rsid w:val="00D94EA1"/>
    <w:rsid w:val="00D962A2"/>
    <w:rsid w:val="00D97803"/>
    <w:rsid w:val="00D97AAB"/>
    <w:rsid w:val="00DA074A"/>
    <w:rsid w:val="00DA0CEC"/>
    <w:rsid w:val="00DA1EB2"/>
    <w:rsid w:val="00DA23AA"/>
    <w:rsid w:val="00DA432B"/>
    <w:rsid w:val="00DA56C6"/>
    <w:rsid w:val="00DA5782"/>
    <w:rsid w:val="00DA6799"/>
    <w:rsid w:val="00DB1608"/>
    <w:rsid w:val="00DB1A10"/>
    <w:rsid w:val="00DB1F9B"/>
    <w:rsid w:val="00DB2415"/>
    <w:rsid w:val="00DB261A"/>
    <w:rsid w:val="00DB3942"/>
    <w:rsid w:val="00DB4A5C"/>
    <w:rsid w:val="00DB6603"/>
    <w:rsid w:val="00DC085F"/>
    <w:rsid w:val="00DC151D"/>
    <w:rsid w:val="00DC354B"/>
    <w:rsid w:val="00DC3A69"/>
    <w:rsid w:val="00DC4510"/>
    <w:rsid w:val="00DC4680"/>
    <w:rsid w:val="00DC710A"/>
    <w:rsid w:val="00DC75BF"/>
    <w:rsid w:val="00DD00A9"/>
    <w:rsid w:val="00DD029D"/>
    <w:rsid w:val="00DD13DA"/>
    <w:rsid w:val="00DD1594"/>
    <w:rsid w:val="00DD242A"/>
    <w:rsid w:val="00DD31D3"/>
    <w:rsid w:val="00DD3971"/>
    <w:rsid w:val="00DD3B56"/>
    <w:rsid w:val="00DD4295"/>
    <w:rsid w:val="00DD53FD"/>
    <w:rsid w:val="00DD7FC5"/>
    <w:rsid w:val="00DE03FE"/>
    <w:rsid w:val="00DE0971"/>
    <w:rsid w:val="00DE35FC"/>
    <w:rsid w:val="00DE3C60"/>
    <w:rsid w:val="00DE3DBA"/>
    <w:rsid w:val="00DE4781"/>
    <w:rsid w:val="00DE5E29"/>
    <w:rsid w:val="00DE6BC0"/>
    <w:rsid w:val="00DE6D9A"/>
    <w:rsid w:val="00DE705E"/>
    <w:rsid w:val="00DE7677"/>
    <w:rsid w:val="00DE7874"/>
    <w:rsid w:val="00DF0677"/>
    <w:rsid w:val="00DF1C5C"/>
    <w:rsid w:val="00DF2D13"/>
    <w:rsid w:val="00DF3729"/>
    <w:rsid w:val="00DF3F96"/>
    <w:rsid w:val="00DF7220"/>
    <w:rsid w:val="00DF7FD2"/>
    <w:rsid w:val="00E00D80"/>
    <w:rsid w:val="00E01313"/>
    <w:rsid w:val="00E015D6"/>
    <w:rsid w:val="00E016EE"/>
    <w:rsid w:val="00E01E09"/>
    <w:rsid w:val="00E0218A"/>
    <w:rsid w:val="00E055DC"/>
    <w:rsid w:val="00E070A6"/>
    <w:rsid w:val="00E07A9A"/>
    <w:rsid w:val="00E10124"/>
    <w:rsid w:val="00E10963"/>
    <w:rsid w:val="00E10BAE"/>
    <w:rsid w:val="00E10BCF"/>
    <w:rsid w:val="00E12476"/>
    <w:rsid w:val="00E125FC"/>
    <w:rsid w:val="00E1334C"/>
    <w:rsid w:val="00E13833"/>
    <w:rsid w:val="00E14A67"/>
    <w:rsid w:val="00E16785"/>
    <w:rsid w:val="00E16918"/>
    <w:rsid w:val="00E16C75"/>
    <w:rsid w:val="00E17A88"/>
    <w:rsid w:val="00E17A8C"/>
    <w:rsid w:val="00E20189"/>
    <w:rsid w:val="00E2075C"/>
    <w:rsid w:val="00E2097A"/>
    <w:rsid w:val="00E20B53"/>
    <w:rsid w:val="00E20B5A"/>
    <w:rsid w:val="00E211CD"/>
    <w:rsid w:val="00E218B9"/>
    <w:rsid w:val="00E22A1E"/>
    <w:rsid w:val="00E23C79"/>
    <w:rsid w:val="00E249DE"/>
    <w:rsid w:val="00E2522D"/>
    <w:rsid w:val="00E25A87"/>
    <w:rsid w:val="00E25CF3"/>
    <w:rsid w:val="00E263E0"/>
    <w:rsid w:val="00E33AD2"/>
    <w:rsid w:val="00E33D3A"/>
    <w:rsid w:val="00E33E68"/>
    <w:rsid w:val="00E34486"/>
    <w:rsid w:val="00E36E2C"/>
    <w:rsid w:val="00E37A1E"/>
    <w:rsid w:val="00E401E4"/>
    <w:rsid w:val="00E42291"/>
    <w:rsid w:val="00E4257B"/>
    <w:rsid w:val="00E426F6"/>
    <w:rsid w:val="00E448FD"/>
    <w:rsid w:val="00E451AE"/>
    <w:rsid w:val="00E468FD"/>
    <w:rsid w:val="00E46D90"/>
    <w:rsid w:val="00E50064"/>
    <w:rsid w:val="00E50671"/>
    <w:rsid w:val="00E50F14"/>
    <w:rsid w:val="00E56C50"/>
    <w:rsid w:val="00E57D90"/>
    <w:rsid w:val="00E60EE3"/>
    <w:rsid w:val="00E611B7"/>
    <w:rsid w:val="00E61404"/>
    <w:rsid w:val="00E618FD"/>
    <w:rsid w:val="00E62B99"/>
    <w:rsid w:val="00E62F6F"/>
    <w:rsid w:val="00E62FB7"/>
    <w:rsid w:val="00E63021"/>
    <w:rsid w:val="00E632F4"/>
    <w:rsid w:val="00E650D8"/>
    <w:rsid w:val="00E71DDB"/>
    <w:rsid w:val="00E74717"/>
    <w:rsid w:val="00E76C4C"/>
    <w:rsid w:val="00E77EE7"/>
    <w:rsid w:val="00E80201"/>
    <w:rsid w:val="00E80D7C"/>
    <w:rsid w:val="00E81522"/>
    <w:rsid w:val="00E81FAD"/>
    <w:rsid w:val="00E8236D"/>
    <w:rsid w:val="00E82BF7"/>
    <w:rsid w:val="00E83048"/>
    <w:rsid w:val="00E83259"/>
    <w:rsid w:val="00E84F9E"/>
    <w:rsid w:val="00E86598"/>
    <w:rsid w:val="00E87082"/>
    <w:rsid w:val="00E90323"/>
    <w:rsid w:val="00E90975"/>
    <w:rsid w:val="00E90D26"/>
    <w:rsid w:val="00E911B3"/>
    <w:rsid w:val="00E91E8D"/>
    <w:rsid w:val="00E93440"/>
    <w:rsid w:val="00E93BA3"/>
    <w:rsid w:val="00E941A0"/>
    <w:rsid w:val="00E9578B"/>
    <w:rsid w:val="00E957B0"/>
    <w:rsid w:val="00E9594D"/>
    <w:rsid w:val="00E9764D"/>
    <w:rsid w:val="00E978E2"/>
    <w:rsid w:val="00EA06A3"/>
    <w:rsid w:val="00EA49E2"/>
    <w:rsid w:val="00EA4ECA"/>
    <w:rsid w:val="00EA70D3"/>
    <w:rsid w:val="00EB0455"/>
    <w:rsid w:val="00EB1248"/>
    <w:rsid w:val="00EB2315"/>
    <w:rsid w:val="00EB2F20"/>
    <w:rsid w:val="00EB45DA"/>
    <w:rsid w:val="00EB473A"/>
    <w:rsid w:val="00EB49AD"/>
    <w:rsid w:val="00EB4EAC"/>
    <w:rsid w:val="00EB523E"/>
    <w:rsid w:val="00EB5ABD"/>
    <w:rsid w:val="00EB5B6B"/>
    <w:rsid w:val="00EB7FAD"/>
    <w:rsid w:val="00EC0953"/>
    <w:rsid w:val="00EC0BDB"/>
    <w:rsid w:val="00EC2085"/>
    <w:rsid w:val="00EC4753"/>
    <w:rsid w:val="00EC4EFA"/>
    <w:rsid w:val="00EC655E"/>
    <w:rsid w:val="00EC6D45"/>
    <w:rsid w:val="00ED01E3"/>
    <w:rsid w:val="00ED0AA5"/>
    <w:rsid w:val="00ED11C0"/>
    <w:rsid w:val="00ED165E"/>
    <w:rsid w:val="00ED16CC"/>
    <w:rsid w:val="00ED1B2F"/>
    <w:rsid w:val="00ED2C3F"/>
    <w:rsid w:val="00ED35B0"/>
    <w:rsid w:val="00ED4951"/>
    <w:rsid w:val="00ED6416"/>
    <w:rsid w:val="00ED6AA9"/>
    <w:rsid w:val="00EE336A"/>
    <w:rsid w:val="00EE3AF0"/>
    <w:rsid w:val="00EE421D"/>
    <w:rsid w:val="00EE4DD8"/>
    <w:rsid w:val="00EF0511"/>
    <w:rsid w:val="00EF148C"/>
    <w:rsid w:val="00EF1B1D"/>
    <w:rsid w:val="00EF247D"/>
    <w:rsid w:val="00EF275C"/>
    <w:rsid w:val="00EF3801"/>
    <w:rsid w:val="00EF53E2"/>
    <w:rsid w:val="00EF67EC"/>
    <w:rsid w:val="00EF7233"/>
    <w:rsid w:val="00F0195D"/>
    <w:rsid w:val="00F019B9"/>
    <w:rsid w:val="00F02525"/>
    <w:rsid w:val="00F0288F"/>
    <w:rsid w:val="00F0306E"/>
    <w:rsid w:val="00F03FA8"/>
    <w:rsid w:val="00F04B05"/>
    <w:rsid w:val="00F04C39"/>
    <w:rsid w:val="00F0679E"/>
    <w:rsid w:val="00F069F8"/>
    <w:rsid w:val="00F070CE"/>
    <w:rsid w:val="00F079F8"/>
    <w:rsid w:val="00F1064E"/>
    <w:rsid w:val="00F10797"/>
    <w:rsid w:val="00F12173"/>
    <w:rsid w:val="00F1259A"/>
    <w:rsid w:val="00F13CDC"/>
    <w:rsid w:val="00F14CEA"/>
    <w:rsid w:val="00F1533C"/>
    <w:rsid w:val="00F15FD9"/>
    <w:rsid w:val="00F164B9"/>
    <w:rsid w:val="00F166B5"/>
    <w:rsid w:val="00F173CD"/>
    <w:rsid w:val="00F17E58"/>
    <w:rsid w:val="00F17FD6"/>
    <w:rsid w:val="00F2066B"/>
    <w:rsid w:val="00F206BA"/>
    <w:rsid w:val="00F20E3F"/>
    <w:rsid w:val="00F211C2"/>
    <w:rsid w:val="00F21DE9"/>
    <w:rsid w:val="00F23E46"/>
    <w:rsid w:val="00F24000"/>
    <w:rsid w:val="00F2519B"/>
    <w:rsid w:val="00F306F9"/>
    <w:rsid w:val="00F3091D"/>
    <w:rsid w:val="00F30DB6"/>
    <w:rsid w:val="00F32301"/>
    <w:rsid w:val="00F32928"/>
    <w:rsid w:val="00F33836"/>
    <w:rsid w:val="00F34397"/>
    <w:rsid w:val="00F3443F"/>
    <w:rsid w:val="00F35823"/>
    <w:rsid w:val="00F369DA"/>
    <w:rsid w:val="00F37590"/>
    <w:rsid w:val="00F414AB"/>
    <w:rsid w:val="00F42012"/>
    <w:rsid w:val="00F438D5"/>
    <w:rsid w:val="00F43C22"/>
    <w:rsid w:val="00F44FA9"/>
    <w:rsid w:val="00F474BD"/>
    <w:rsid w:val="00F47DC7"/>
    <w:rsid w:val="00F52CCB"/>
    <w:rsid w:val="00F5331D"/>
    <w:rsid w:val="00F537FE"/>
    <w:rsid w:val="00F542C8"/>
    <w:rsid w:val="00F54CB4"/>
    <w:rsid w:val="00F55647"/>
    <w:rsid w:val="00F5576F"/>
    <w:rsid w:val="00F56233"/>
    <w:rsid w:val="00F60A91"/>
    <w:rsid w:val="00F61325"/>
    <w:rsid w:val="00F617FD"/>
    <w:rsid w:val="00F61909"/>
    <w:rsid w:val="00F62C46"/>
    <w:rsid w:val="00F63169"/>
    <w:rsid w:val="00F6340A"/>
    <w:rsid w:val="00F66EC4"/>
    <w:rsid w:val="00F67709"/>
    <w:rsid w:val="00F67D7F"/>
    <w:rsid w:val="00F70885"/>
    <w:rsid w:val="00F72939"/>
    <w:rsid w:val="00F72E73"/>
    <w:rsid w:val="00F731F4"/>
    <w:rsid w:val="00F74452"/>
    <w:rsid w:val="00F74C39"/>
    <w:rsid w:val="00F76B77"/>
    <w:rsid w:val="00F77518"/>
    <w:rsid w:val="00F7776A"/>
    <w:rsid w:val="00F77A28"/>
    <w:rsid w:val="00F8221A"/>
    <w:rsid w:val="00F8226F"/>
    <w:rsid w:val="00F82AE1"/>
    <w:rsid w:val="00F82F68"/>
    <w:rsid w:val="00F83511"/>
    <w:rsid w:val="00F83A0A"/>
    <w:rsid w:val="00F83F1A"/>
    <w:rsid w:val="00F851A8"/>
    <w:rsid w:val="00F85646"/>
    <w:rsid w:val="00F85987"/>
    <w:rsid w:val="00F85BE6"/>
    <w:rsid w:val="00F86617"/>
    <w:rsid w:val="00F90094"/>
    <w:rsid w:val="00F900BF"/>
    <w:rsid w:val="00F91B13"/>
    <w:rsid w:val="00F93573"/>
    <w:rsid w:val="00F93959"/>
    <w:rsid w:val="00F93D33"/>
    <w:rsid w:val="00F94D65"/>
    <w:rsid w:val="00F95885"/>
    <w:rsid w:val="00F959BD"/>
    <w:rsid w:val="00F961AE"/>
    <w:rsid w:val="00F96BA9"/>
    <w:rsid w:val="00F97326"/>
    <w:rsid w:val="00FA1003"/>
    <w:rsid w:val="00FA193E"/>
    <w:rsid w:val="00FA2D6D"/>
    <w:rsid w:val="00FA42C4"/>
    <w:rsid w:val="00FA4AAF"/>
    <w:rsid w:val="00FA62E1"/>
    <w:rsid w:val="00FA7170"/>
    <w:rsid w:val="00FA74EF"/>
    <w:rsid w:val="00FA7D2E"/>
    <w:rsid w:val="00FA7FA8"/>
    <w:rsid w:val="00FB10FB"/>
    <w:rsid w:val="00FB31A3"/>
    <w:rsid w:val="00FB329A"/>
    <w:rsid w:val="00FB3E18"/>
    <w:rsid w:val="00FB3F91"/>
    <w:rsid w:val="00FB60D2"/>
    <w:rsid w:val="00FB7B94"/>
    <w:rsid w:val="00FC16FE"/>
    <w:rsid w:val="00FC23A3"/>
    <w:rsid w:val="00FC2ABF"/>
    <w:rsid w:val="00FC33C1"/>
    <w:rsid w:val="00FC64B5"/>
    <w:rsid w:val="00FD064C"/>
    <w:rsid w:val="00FD1197"/>
    <w:rsid w:val="00FD3FC0"/>
    <w:rsid w:val="00FD4E9F"/>
    <w:rsid w:val="00FD535F"/>
    <w:rsid w:val="00FD5931"/>
    <w:rsid w:val="00FD616F"/>
    <w:rsid w:val="00FD6DBD"/>
    <w:rsid w:val="00FD7283"/>
    <w:rsid w:val="00FE11EB"/>
    <w:rsid w:val="00FE152D"/>
    <w:rsid w:val="00FE2262"/>
    <w:rsid w:val="00FE36E6"/>
    <w:rsid w:val="00FE3F65"/>
    <w:rsid w:val="00FE5C84"/>
    <w:rsid w:val="00FE5DB2"/>
    <w:rsid w:val="00FE6FE8"/>
    <w:rsid w:val="00FF19D7"/>
    <w:rsid w:val="00FF1B91"/>
    <w:rsid w:val="00FF1C8A"/>
    <w:rsid w:val="00FF1F4E"/>
    <w:rsid w:val="00FF3241"/>
    <w:rsid w:val="00FF3374"/>
    <w:rsid w:val="00FF352A"/>
    <w:rsid w:val="00FF5DA5"/>
    <w:rsid w:val="00FF7B17"/>
    <w:rsid w:val="00FF7E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31485"/>
  <w15:docId w15:val="{D19C46EC-985F-4564-90B5-2537DD614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7DA3"/>
    <w:pPr>
      <w:spacing w:line="360" w:lineRule="auto"/>
      <w:ind w:firstLine="720"/>
      <w:jc w:val="both"/>
    </w:pPr>
    <w:rPr>
      <w:rFonts w:eastAsiaTheme="minorEastAsia"/>
      <w:lang w:val="uk-UA" w:eastAsia="ru-RU"/>
    </w:rPr>
  </w:style>
  <w:style w:type="paragraph" w:styleId="1">
    <w:name w:val="heading 1"/>
    <w:basedOn w:val="a"/>
    <w:next w:val="a"/>
    <w:link w:val="10"/>
    <w:uiPriority w:val="9"/>
    <w:qFormat/>
    <w:rsid w:val="00DF2D13"/>
    <w:pPr>
      <w:keepNext/>
      <w:keepLines/>
      <w:spacing w:before="480"/>
      <w:outlineLvl w:val="0"/>
    </w:pPr>
    <w:rPr>
      <w:rFonts w:eastAsiaTheme="majorEastAsia"/>
      <w:b/>
      <w:bCs/>
      <w:lang w:eastAsia="en-US"/>
    </w:rPr>
  </w:style>
  <w:style w:type="paragraph" w:styleId="2">
    <w:name w:val="heading 2"/>
    <w:basedOn w:val="a"/>
    <w:next w:val="a"/>
    <w:link w:val="20"/>
    <w:uiPriority w:val="9"/>
    <w:unhideWhenUsed/>
    <w:qFormat/>
    <w:rsid w:val="00DF2D13"/>
    <w:pPr>
      <w:keepNext/>
      <w:keepLines/>
      <w:spacing w:before="200"/>
      <w:outlineLvl w:val="1"/>
    </w:pPr>
    <w:rPr>
      <w:rFonts w:eastAsiaTheme="majorEastAsia"/>
      <w:b/>
      <w:bCs/>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2D13"/>
    <w:rPr>
      <w:rFonts w:ascii="Times New Roman" w:eastAsiaTheme="majorEastAsia" w:hAnsi="Times New Roman" w:cs="Times New Roman"/>
      <w:b/>
      <w:bCs/>
      <w:sz w:val="28"/>
      <w:szCs w:val="28"/>
    </w:rPr>
  </w:style>
  <w:style w:type="character" w:customStyle="1" w:styleId="20">
    <w:name w:val="Заголовок 2 Знак"/>
    <w:basedOn w:val="a0"/>
    <w:link w:val="2"/>
    <w:uiPriority w:val="9"/>
    <w:rsid w:val="00DF2D13"/>
    <w:rPr>
      <w:rFonts w:ascii="Times New Roman" w:eastAsiaTheme="majorEastAsia" w:hAnsi="Times New Roman" w:cs="Times New Roman"/>
      <w:b/>
      <w:bCs/>
      <w:sz w:val="28"/>
      <w:szCs w:val="28"/>
      <w:lang w:val="uk-UA"/>
    </w:rPr>
  </w:style>
  <w:style w:type="paragraph" w:styleId="a3">
    <w:name w:val="List Paragraph"/>
    <w:basedOn w:val="a"/>
    <w:uiPriority w:val="34"/>
    <w:qFormat/>
    <w:rsid w:val="0064644F"/>
    <w:pPr>
      <w:spacing w:line="276" w:lineRule="auto"/>
      <w:ind w:left="720" w:firstLine="0"/>
      <w:contextualSpacing/>
      <w:jc w:val="left"/>
    </w:pPr>
    <w:rPr>
      <w:lang w:val="ru-RU"/>
    </w:rPr>
  </w:style>
  <w:style w:type="paragraph" w:styleId="a4">
    <w:name w:val="Body Text"/>
    <w:basedOn w:val="a"/>
    <w:link w:val="a5"/>
    <w:uiPriority w:val="99"/>
    <w:semiHidden/>
    <w:unhideWhenUsed/>
    <w:rsid w:val="0064644F"/>
    <w:pPr>
      <w:spacing w:before="100" w:beforeAutospacing="1" w:after="100" w:afterAutospacing="1" w:line="240" w:lineRule="auto"/>
      <w:ind w:firstLine="0"/>
      <w:jc w:val="left"/>
    </w:pPr>
    <w:rPr>
      <w:rFonts w:eastAsia="Times New Roman"/>
      <w:sz w:val="24"/>
      <w:szCs w:val="24"/>
      <w:lang w:val="ru-RU"/>
    </w:rPr>
  </w:style>
  <w:style w:type="character" w:customStyle="1" w:styleId="a5">
    <w:name w:val="Основной текст Знак"/>
    <w:basedOn w:val="a0"/>
    <w:link w:val="a4"/>
    <w:uiPriority w:val="99"/>
    <w:semiHidden/>
    <w:rsid w:val="0064644F"/>
    <w:rPr>
      <w:rFonts w:eastAsia="Times New Roman"/>
      <w:sz w:val="24"/>
      <w:szCs w:val="24"/>
      <w:lang w:eastAsia="ru-RU"/>
    </w:rPr>
  </w:style>
  <w:style w:type="paragraph" w:customStyle="1" w:styleId="rvps15">
    <w:name w:val="rvps15"/>
    <w:basedOn w:val="a"/>
    <w:uiPriority w:val="99"/>
    <w:rsid w:val="0064644F"/>
    <w:pPr>
      <w:spacing w:before="100" w:beforeAutospacing="1" w:after="100" w:afterAutospacing="1" w:line="240" w:lineRule="auto"/>
      <w:ind w:firstLine="0"/>
      <w:jc w:val="left"/>
    </w:pPr>
    <w:rPr>
      <w:rFonts w:eastAsia="Times New Roman"/>
      <w:sz w:val="24"/>
      <w:szCs w:val="24"/>
      <w:lang w:val="ru-RU"/>
    </w:rPr>
  </w:style>
  <w:style w:type="character" w:customStyle="1" w:styleId="rvts6">
    <w:name w:val="rvts6"/>
    <w:basedOn w:val="a0"/>
    <w:uiPriority w:val="99"/>
    <w:rsid w:val="0064644F"/>
    <w:rPr>
      <w:rFonts w:ascii="Times New Roman" w:hAnsi="Times New Roman" w:cs="Times New Roman" w:hint="default"/>
    </w:rPr>
  </w:style>
  <w:style w:type="character" w:customStyle="1" w:styleId="rvts10">
    <w:name w:val="rvts10"/>
    <w:basedOn w:val="a0"/>
    <w:uiPriority w:val="99"/>
    <w:rsid w:val="0064644F"/>
    <w:rPr>
      <w:rFonts w:ascii="Times New Roman" w:hAnsi="Times New Roman" w:cs="Times New Roman" w:hint="default"/>
    </w:rPr>
  </w:style>
  <w:style w:type="paragraph" w:styleId="a6">
    <w:name w:val="Normal (Web)"/>
    <w:basedOn w:val="a"/>
    <w:uiPriority w:val="99"/>
    <w:semiHidden/>
    <w:unhideWhenUsed/>
    <w:rsid w:val="0064644F"/>
    <w:pPr>
      <w:spacing w:before="100" w:beforeAutospacing="1" w:after="100" w:afterAutospacing="1" w:line="240" w:lineRule="auto"/>
      <w:ind w:firstLine="0"/>
      <w:jc w:val="left"/>
    </w:pPr>
    <w:rPr>
      <w:rFonts w:eastAsia="Times New Roman"/>
      <w:sz w:val="24"/>
      <w:szCs w:val="24"/>
      <w:lang w:val="ru-RU"/>
    </w:rPr>
  </w:style>
  <w:style w:type="character" w:customStyle="1" w:styleId="apple-converted-space">
    <w:name w:val="apple-converted-space"/>
    <w:basedOn w:val="a0"/>
    <w:uiPriority w:val="99"/>
    <w:rsid w:val="0064644F"/>
    <w:rPr>
      <w:rFonts w:ascii="Times New Roman" w:hAnsi="Times New Roman" w:cs="Times New Roman" w:hint="default"/>
    </w:rPr>
  </w:style>
  <w:style w:type="character" w:customStyle="1" w:styleId="7">
    <w:name w:val="Основной текст (7)_"/>
    <w:basedOn w:val="a0"/>
    <w:link w:val="70"/>
    <w:locked/>
    <w:rsid w:val="0064644F"/>
    <w:rPr>
      <w:rFonts w:eastAsia="Times New Roman"/>
      <w:shd w:val="clear" w:color="auto" w:fill="FFFFFF"/>
    </w:rPr>
  </w:style>
  <w:style w:type="paragraph" w:customStyle="1" w:styleId="70">
    <w:name w:val="Основной текст (7)"/>
    <w:basedOn w:val="a"/>
    <w:link w:val="7"/>
    <w:rsid w:val="0064644F"/>
    <w:pPr>
      <w:widowControl w:val="0"/>
      <w:shd w:val="clear" w:color="auto" w:fill="FFFFFF"/>
      <w:spacing w:before="480" w:after="0" w:line="274" w:lineRule="exact"/>
      <w:ind w:hanging="600"/>
      <w:jc w:val="left"/>
    </w:pPr>
    <w:rPr>
      <w:rFonts w:eastAsia="Times New Roman"/>
      <w:lang w:val="ru-RU" w:eastAsia="en-US"/>
    </w:rPr>
  </w:style>
  <w:style w:type="character" w:styleId="a7">
    <w:name w:val="Strong"/>
    <w:basedOn w:val="a0"/>
    <w:uiPriority w:val="22"/>
    <w:qFormat/>
    <w:rsid w:val="0064644F"/>
    <w:rPr>
      <w:b/>
      <w:bCs/>
    </w:rPr>
  </w:style>
  <w:style w:type="paragraph" w:styleId="a8">
    <w:name w:val="Balloon Text"/>
    <w:basedOn w:val="a"/>
    <w:link w:val="a9"/>
    <w:uiPriority w:val="99"/>
    <w:semiHidden/>
    <w:unhideWhenUsed/>
    <w:rsid w:val="00C401E2"/>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401E2"/>
    <w:rPr>
      <w:rFonts w:ascii="Segoe UI" w:eastAsiaTheme="minorEastAsia" w:hAnsi="Segoe UI" w:cs="Segoe UI"/>
      <w:sz w:val="18"/>
      <w:szCs w:val="18"/>
      <w:lang w:val="uk-UA" w:eastAsia="ru-RU"/>
    </w:rPr>
  </w:style>
  <w:style w:type="character" w:customStyle="1" w:styleId="rvts8">
    <w:name w:val="rvts8"/>
    <w:basedOn w:val="a0"/>
    <w:uiPriority w:val="99"/>
    <w:rsid w:val="004E3684"/>
    <w:rPr>
      <w:rFonts w:ascii="Times New Roman" w:hAnsi="Times New Roman" w:cs="Times New Roman" w:hint="default"/>
    </w:rPr>
  </w:style>
  <w:style w:type="character" w:customStyle="1" w:styleId="rvts12">
    <w:name w:val="rvts12"/>
    <w:basedOn w:val="a0"/>
    <w:uiPriority w:val="99"/>
    <w:rsid w:val="004E3684"/>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057784">
      <w:bodyDiv w:val="1"/>
      <w:marLeft w:val="0"/>
      <w:marRight w:val="0"/>
      <w:marTop w:val="0"/>
      <w:marBottom w:val="0"/>
      <w:divBdr>
        <w:top w:val="none" w:sz="0" w:space="0" w:color="auto"/>
        <w:left w:val="none" w:sz="0" w:space="0" w:color="auto"/>
        <w:bottom w:val="none" w:sz="0" w:space="0" w:color="auto"/>
        <w:right w:val="none" w:sz="0" w:space="0" w:color="auto"/>
      </w:divBdr>
    </w:div>
    <w:div w:id="189025963">
      <w:bodyDiv w:val="1"/>
      <w:marLeft w:val="0"/>
      <w:marRight w:val="0"/>
      <w:marTop w:val="0"/>
      <w:marBottom w:val="0"/>
      <w:divBdr>
        <w:top w:val="none" w:sz="0" w:space="0" w:color="auto"/>
        <w:left w:val="none" w:sz="0" w:space="0" w:color="auto"/>
        <w:bottom w:val="none" w:sz="0" w:space="0" w:color="auto"/>
        <w:right w:val="none" w:sz="0" w:space="0" w:color="auto"/>
      </w:divBdr>
    </w:div>
    <w:div w:id="225461734">
      <w:bodyDiv w:val="1"/>
      <w:marLeft w:val="0"/>
      <w:marRight w:val="0"/>
      <w:marTop w:val="0"/>
      <w:marBottom w:val="0"/>
      <w:divBdr>
        <w:top w:val="none" w:sz="0" w:space="0" w:color="auto"/>
        <w:left w:val="none" w:sz="0" w:space="0" w:color="auto"/>
        <w:bottom w:val="none" w:sz="0" w:space="0" w:color="auto"/>
        <w:right w:val="none" w:sz="0" w:space="0" w:color="auto"/>
      </w:divBdr>
    </w:div>
    <w:div w:id="255287958">
      <w:bodyDiv w:val="1"/>
      <w:marLeft w:val="0"/>
      <w:marRight w:val="0"/>
      <w:marTop w:val="0"/>
      <w:marBottom w:val="0"/>
      <w:divBdr>
        <w:top w:val="none" w:sz="0" w:space="0" w:color="auto"/>
        <w:left w:val="none" w:sz="0" w:space="0" w:color="auto"/>
        <w:bottom w:val="none" w:sz="0" w:space="0" w:color="auto"/>
        <w:right w:val="none" w:sz="0" w:space="0" w:color="auto"/>
      </w:divBdr>
    </w:div>
    <w:div w:id="407968610">
      <w:bodyDiv w:val="1"/>
      <w:marLeft w:val="0"/>
      <w:marRight w:val="0"/>
      <w:marTop w:val="0"/>
      <w:marBottom w:val="0"/>
      <w:divBdr>
        <w:top w:val="none" w:sz="0" w:space="0" w:color="auto"/>
        <w:left w:val="none" w:sz="0" w:space="0" w:color="auto"/>
        <w:bottom w:val="none" w:sz="0" w:space="0" w:color="auto"/>
        <w:right w:val="none" w:sz="0" w:space="0" w:color="auto"/>
      </w:divBdr>
    </w:div>
    <w:div w:id="534193843">
      <w:bodyDiv w:val="1"/>
      <w:marLeft w:val="0"/>
      <w:marRight w:val="0"/>
      <w:marTop w:val="0"/>
      <w:marBottom w:val="0"/>
      <w:divBdr>
        <w:top w:val="none" w:sz="0" w:space="0" w:color="auto"/>
        <w:left w:val="none" w:sz="0" w:space="0" w:color="auto"/>
        <w:bottom w:val="none" w:sz="0" w:space="0" w:color="auto"/>
        <w:right w:val="none" w:sz="0" w:space="0" w:color="auto"/>
      </w:divBdr>
    </w:div>
    <w:div w:id="595793364">
      <w:bodyDiv w:val="1"/>
      <w:marLeft w:val="0"/>
      <w:marRight w:val="0"/>
      <w:marTop w:val="0"/>
      <w:marBottom w:val="0"/>
      <w:divBdr>
        <w:top w:val="none" w:sz="0" w:space="0" w:color="auto"/>
        <w:left w:val="none" w:sz="0" w:space="0" w:color="auto"/>
        <w:bottom w:val="none" w:sz="0" w:space="0" w:color="auto"/>
        <w:right w:val="none" w:sz="0" w:space="0" w:color="auto"/>
      </w:divBdr>
    </w:div>
    <w:div w:id="847521322">
      <w:bodyDiv w:val="1"/>
      <w:marLeft w:val="0"/>
      <w:marRight w:val="0"/>
      <w:marTop w:val="0"/>
      <w:marBottom w:val="0"/>
      <w:divBdr>
        <w:top w:val="none" w:sz="0" w:space="0" w:color="auto"/>
        <w:left w:val="none" w:sz="0" w:space="0" w:color="auto"/>
        <w:bottom w:val="none" w:sz="0" w:space="0" w:color="auto"/>
        <w:right w:val="none" w:sz="0" w:space="0" w:color="auto"/>
      </w:divBdr>
    </w:div>
    <w:div w:id="1050568490">
      <w:bodyDiv w:val="1"/>
      <w:marLeft w:val="0"/>
      <w:marRight w:val="0"/>
      <w:marTop w:val="0"/>
      <w:marBottom w:val="0"/>
      <w:divBdr>
        <w:top w:val="none" w:sz="0" w:space="0" w:color="auto"/>
        <w:left w:val="none" w:sz="0" w:space="0" w:color="auto"/>
        <w:bottom w:val="none" w:sz="0" w:space="0" w:color="auto"/>
        <w:right w:val="none" w:sz="0" w:space="0" w:color="auto"/>
      </w:divBdr>
    </w:div>
    <w:div w:id="1209804972">
      <w:bodyDiv w:val="1"/>
      <w:marLeft w:val="0"/>
      <w:marRight w:val="0"/>
      <w:marTop w:val="0"/>
      <w:marBottom w:val="0"/>
      <w:divBdr>
        <w:top w:val="none" w:sz="0" w:space="0" w:color="auto"/>
        <w:left w:val="none" w:sz="0" w:space="0" w:color="auto"/>
        <w:bottom w:val="none" w:sz="0" w:space="0" w:color="auto"/>
        <w:right w:val="none" w:sz="0" w:space="0" w:color="auto"/>
      </w:divBdr>
    </w:div>
    <w:div w:id="1583293170">
      <w:bodyDiv w:val="1"/>
      <w:marLeft w:val="0"/>
      <w:marRight w:val="0"/>
      <w:marTop w:val="0"/>
      <w:marBottom w:val="0"/>
      <w:divBdr>
        <w:top w:val="none" w:sz="0" w:space="0" w:color="auto"/>
        <w:left w:val="none" w:sz="0" w:space="0" w:color="auto"/>
        <w:bottom w:val="none" w:sz="0" w:space="0" w:color="auto"/>
        <w:right w:val="none" w:sz="0" w:space="0" w:color="auto"/>
      </w:divBdr>
    </w:div>
    <w:div w:id="1706515406">
      <w:bodyDiv w:val="1"/>
      <w:marLeft w:val="0"/>
      <w:marRight w:val="0"/>
      <w:marTop w:val="0"/>
      <w:marBottom w:val="0"/>
      <w:divBdr>
        <w:top w:val="none" w:sz="0" w:space="0" w:color="auto"/>
        <w:left w:val="none" w:sz="0" w:space="0" w:color="auto"/>
        <w:bottom w:val="none" w:sz="0" w:space="0" w:color="auto"/>
        <w:right w:val="none" w:sz="0" w:space="0" w:color="auto"/>
      </w:divBdr>
    </w:div>
    <w:div w:id="1716157314">
      <w:bodyDiv w:val="1"/>
      <w:marLeft w:val="0"/>
      <w:marRight w:val="0"/>
      <w:marTop w:val="0"/>
      <w:marBottom w:val="0"/>
      <w:divBdr>
        <w:top w:val="none" w:sz="0" w:space="0" w:color="auto"/>
        <w:left w:val="none" w:sz="0" w:space="0" w:color="auto"/>
        <w:bottom w:val="none" w:sz="0" w:space="0" w:color="auto"/>
        <w:right w:val="none" w:sz="0" w:space="0" w:color="auto"/>
      </w:divBdr>
    </w:div>
    <w:div w:id="1850216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7</Pages>
  <Words>6711</Words>
  <Characters>3826</Characters>
  <Application>Microsoft Office Word</Application>
  <DocSecurity>0</DocSecurity>
  <Lines>31</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2019-10-25T09:43:00Z</cp:lastPrinted>
  <dcterms:created xsi:type="dcterms:W3CDTF">2019-11-03T19:35:00Z</dcterms:created>
  <dcterms:modified xsi:type="dcterms:W3CDTF">2019-11-19T14:44:00Z</dcterms:modified>
</cp:coreProperties>
</file>