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CC" w:rsidRPr="00896B59" w:rsidRDefault="00214E24" w:rsidP="005E27C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6B59">
        <w:rPr>
          <w:rFonts w:ascii="Times New Roman" w:hAnsi="Times New Roman" w:cs="Times New Roman"/>
          <w:b/>
          <w:sz w:val="24"/>
          <w:szCs w:val="24"/>
          <w:lang w:val="uk-UA"/>
        </w:rPr>
        <w:t>Вступ</w:t>
      </w:r>
      <w:r w:rsidR="00355C1D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Pr="00896B59">
        <w:rPr>
          <w:rFonts w:ascii="Times New Roman" w:hAnsi="Times New Roman" w:cs="Times New Roman"/>
          <w:sz w:val="24"/>
          <w:szCs w:val="24"/>
          <w:lang w:val="uk-UA"/>
        </w:rPr>
        <w:t xml:space="preserve">Глобальні процеси, які відбуваються сьогодні у світі, торкаються усіх сфер життя людини. Науково-технічний прогрес призвів до інформаційної кризи, результатом якої є глибока диференціація, розпад знань на неосяжну кількість елементів, які практично не пов’язані один з одним. </w:t>
      </w:r>
      <w:r w:rsidRPr="00355C1D">
        <w:rPr>
          <w:rFonts w:ascii="Times New Roman" w:hAnsi="Times New Roman" w:cs="Times New Roman"/>
          <w:sz w:val="24"/>
          <w:szCs w:val="24"/>
          <w:lang w:val="uk-UA"/>
        </w:rPr>
        <w:t>Стає неможливим взаємозв’язок різних наук, основних видів людської діяльності, розв’язання комплексних проблем. Назріває необхідність створення філософської системи, яка б поєднувала протилежні підходи у вирішенні будь-якої проблеми.</w:t>
      </w:r>
    </w:p>
    <w:p w:rsidR="005E27CC" w:rsidRPr="00896B59" w:rsidRDefault="00FA0D60" w:rsidP="005E27C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6B59">
        <w:rPr>
          <w:rFonts w:ascii="Times New Roman" w:hAnsi="Times New Roman" w:cs="Times New Roman"/>
          <w:b/>
          <w:sz w:val="24"/>
          <w:szCs w:val="24"/>
        </w:rPr>
        <w:t>Постановка проблеми.</w:t>
      </w:r>
      <w:r w:rsidRPr="00896B59">
        <w:rPr>
          <w:rFonts w:ascii="Times New Roman" w:hAnsi="Times New Roman" w:cs="Times New Roman"/>
          <w:sz w:val="24"/>
          <w:szCs w:val="24"/>
        </w:rPr>
        <w:t xml:space="preserve"> </w:t>
      </w:r>
      <w:r w:rsidR="00214E24" w:rsidRPr="00896B59">
        <w:rPr>
          <w:rFonts w:ascii="Times New Roman" w:hAnsi="Times New Roman" w:cs="Times New Roman"/>
          <w:sz w:val="24"/>
          <w:szCs w:val="24"/>
        </w:rPr>
        <w:t>В час високорозвинених технологій, коли знання постійно оновлюються</w:t>
      </w:r>
      <w:r w:rsidR="00896B5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14E24" w:rsidRPr="00896B59">
        <w:rPr>
          <w:rFonts w:ascii="Times New Roman" w:hAnsi="Times New Roman" w:cs="Times New Roman"/>
          <w:sz w:val="24"/>
          <w:szCs w:val="24"/>
        </w:rPr>
        <w:t xml:space="preserve"> розширюються</w:t>
      </w:r>
      <w:r w:rsidR="00896B5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14E24" w:rsidRPr="00896B59">
        <w:rPr>
          <w:rFonts w:ascii="Times New Roman" w:hAnsi="Times New Roman" w:cs="Times New Roman"/>
          <w:sz w:val="24"/>
          <w:szCs w:val="24"/>
        </w:rPr>
        <w:t xml:space="preserve"> стає особливо актуальним питання: чого і як треба навчати дітей у школах, щоб вони виходили до нових соціально-економічних умов, швидкого темпу життя. В умовах традиційної класно-урочної системи немає предмету, який би навчав дітей мислити як логічно, так і творчо, нестандартно.</w:t>
      </w:r>
    </w:p>
    <w:p w:rsidR="005E27CC" w:rsidRPr="00896B59" w:rsidRDefault="00214E24" w:rsidP="005E27C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6B59">
        <w:rPr>
          <w:rFonts w:ascii="Times New Roman" w:hAnsi="Times New Roman" w:cs="Times New Roman"/>
          <w:sz w:val="24"/>
          <w:szCs w:val="24"/>
          <w:lang w:val="uk-UA"/>
        </w:rPr>
        <w:t>Використання методів продуктивного навчання призводить до підвищення внутрішньої мотивації учнів, так як накопичення знань відбувається в процесі створення учнем власної освітньої продукції (дослідження, домові ігри, колажі, гіпотези, схеми).</w:t>
      </w:r>
      <w:r w:rsidRPr="00896B59">
        <w:rPr>
          <w:rFonts w:ascii="Times New Roman" w:hAnsi="Times New Roman" w:cs="Times New Roman"/>
          <w:sz w:val="24"/>
          <w:szCs w:val="24"/>
        </w:rPr>
        <w:t> </w:t>
      </w:r>
    </w:p>
    <w:p w:rsidR="005E27CC" w:rsidRPr="00896B59" w:rsidRDefault="00214E24" w:rsidP="005E27C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6B59">
        <w:rPr>
          <w:rFonts w:ascii="Times New Roman" w:hAnsi="Times New Roman" w:cs="Times New Roman"/>
          <w:b/>
          <w:sz w:val="24"/>
          <w:szCs w:val="24"/>
        </w:rPr>
        <w:t>Актуальність:</w:t>
      </w:r>
      <w:r w:rsidRPr="00896B59">
        <w:rPr>
          <w:rFonts w:ascii="Times New Roman" w:hAnsi="Times New Roman" w:cs="Times New Roman"/>
          <w:sz w:val="24"/>
          <w:szCs w:val="24"/>
        </w:rPr>
        <w:t xml:space="preserve"> увага до проблеми ефективності засвоєння учнями програмного матеріалу  в сучасному інформаційно-освітньому просторі.</w:t>
      </w:r>
    </w:p>
    <w:p w:rsidR="00896B59" w:rsidRDefault="00FA0D60" w:rsidP="00896B5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6B59">
        <w:rPr>
          <w:rFonts w:ascii="Times New Roman" w:hAnsi="Times New Roman" w:cs="Times New Roman"/>
          <w:b/>
          <w:sz w:val="24"/>
          <w:szCs w:val="24"/>
          <w:lang w:val="uk-UA"/>
        </w:rPr>
        <w:t>Основна частина</w:t>
      </w:r>
      <w:r w:rsidR="005E27CC" w:rsidRPr="00896B59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896B59">
        <w:rPr>
          <w:rFonts w:ascii="Times New Roman" w:hAnsi="Times New Roman" w:cs="Times New Roman"/>
          <w:sz w:val="24"/>
          <w:szCs w:val="24"/>
          <w:lang w:val="uk-UA"/>
        </w:rPr>
        <w:t xml:space="preserve"> Однією з прогалин традиційної вітчизняної системи навчання є лінійний стиль продукування учбового матеріалу (як приклад: створення конспекту під диктування речень викладачем), який з точки зору автора статті є недостатньо продуктивним і раціональним при поданні необхідного обсягу знань і їх запам’ятовуванні, а також неналежне застосування візуалізації в навчальному процесі для посилення розуміння змісту. В традиційній системі запису інформації (лінійний запис), за звичай використовуються текст із заголовками, списки, таблиці та с</w:t>
      </w:r>
      <w:r w:rsidRPr="00896B59">
        <w:rPr>
          <w:rFonts w:ascii="Times New Roman" w:hAnsi="Times New Roman" w:cs="Times New Roman"/>
          <w:sz w:val="24"/>
          <w:szCs w:val="24"/>
        </w:rPr>
        <w:t>хеми.</w:t>
      </w:r>
    </w:p>
    <w:p w:rsidR="00896B59" w:rsidRDefault="00FA0D60" w:rsidP="00896B5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6B59">
        <w:rPr>
          <w:rFonts w:ascii="Times New Roman" w:hAnsi="Times New Roman" w:cs="Times New Roman"/>
          <w:sz w:val="24"/>
          <w:szCs w:val="24"/>
          <w:lang w:val="uk-UA"/>
        </w:rPr>
        <w:t xml:space="preserve">Потребою особистості є не просто пошук необхідної інформації, але і необхідність її якісної систематизації та запам’ятовування. </w:t>
      </w:r>
      <w:r w:rsidRPr="00896B59">
        <w:rPr>
          <w:rFonts w:ascii="Times New Roman" w:hAnsi="Times New Roman" w:cs="Times New Roman"/>
          <w:sz w:val="24"/>
          <w:szCs w:val="24"/>
        </w:rPr>
        <w:t xml:space="preserve">Впровадження сучасних інноваційних соціальних технологій навчання сприятиме цим цілям, формуючи нову культуру мислення та спосіб (метод) продукування знань. </w:t>
      </w:r>
    </w:p>
    <w:p w:rsidR="00896B59" w:rsidRDefault="00FA0D60" w:rsidP="00896B5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6B59">
        <w:rPr>
          <w:rFonts w:ascii="Times New Roman" w:hAnsi="Times New Roman" w:cs="Times New Roman"/>
          <w:sz w:val="24"/>
          <w:szCs w:val="24"/>
          <w:lang w:val="uk-UA"/>
        </w:rPr>
        <w:t>Сучасним інноваційним моментом є</w:t>
      </w:r>
      <w:r w:rsidR="0034704F" w:rsidRPr="00896B59">
        <w:rPr>
          <w:rFonts w:ascii="Times New Roman" w:hAnsi="Times New Roman" w:cs="Times New Roman"/>
          <w:sz w:val="24"/>
          <w:szCs w:val="24"/>
          <w:lang w:val="uk-UA"/>
        </w:rPr>
        <w:t xml:space="preserve"> використання м</w:t>
      </w:r>
      <w:r w:rsidR="00214E24" w:rsidRPr="00896B59">
        <w:rPr>
          <w:rFonts w:ascii="Times New Roman" w:hAnsi="Times New Roman" w:cs="Times New Roman"/>
          <w:sz w:val="24"/>
          <w:szCs w:val="24"/>
          <w:lang w:val="uk-UA"/>
        </w:rPr>
        <w:t>етод</w:t>
      </w:r>
      <w:r w:rsidR="0034704F" w:rsidRPr="00896B59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214E24" w:rsidRPr="00896B59">
        <w:rPr>
          <w:rFonts w:ascii="Times New Roman" w:hAnsi="Times New Roman" w:cs="Times New Roman"/>
          <w:sz w:val="24"/>
          <w:szCs w:val="24"/>
          <w:lang w:val="uk-UA"/>
        </w:rPr>
        <w:t xml:space="preserve"> інтелект-карт</w:t>
      </w:r>
      <w:r w:rsidR="0034704F" w:rsidRPr="00896B59">
        <w:rPr>
          <w:rFonts w:ascii="Times New Roman" w:hAnsi="Times New Roman" w:cs="Times New Roman"/>
          <w:sz w:val="24"/>
          <w:szCs w:val="24"/>
          <w:lang w:val="uk-UA"/>
        </w:rPr>
        <w:t>, який</w:t>
      </w:r>
      <w:r w:rsidR="00214E24" w:rsidRPr="00896B59">
        <w:rPr>
          <w:rFonts w:ascii="Times New Roman" w:hAnsi="Times New Roman" w:cs="Times New Roman"/>
          <w:sz w:val="24"/>
          <w:szCs w:val="24"/>
          <w:lang w:val="uk-UA"/>
        </w:rPr>
        <w:t xml:space="preserve"> дозволяє економити час на опрацюванні додаткових джерел, конспектуванні, анотуванні, написанні кількох чернеток у ході традиційної роботи над твором, оскільки дозволяє у значно більшому об’ємі задіяти творчість школяра, його креативність.</w:t>
      </w:r>
      <w:r w:rsidR="00214E24" w:rsidRPr="00896B59">
        <w:rPr>
          <w:rFonts w:ascii="Times New Roman" w:hAnsi="Times New Roman" w:cs="Times New Roman"/>
          <w:sz w:val="24"/>
          <w:szCs w:val="24"/>
        </w:rPr>
        <w:t> </w:t>
      </w:r>
    </w:p>
    <w:p w:rsidR="00767B6F" w:rsidRPr="00896B59" w:rsidRDefault="00767B6F" w:rsidP="00896B5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6B59">
        <w:rPr>
          <w:rFonts w:ascii="Times New Roman" w:hAnsi="Times New Roman" w:cs="Times New Roman"/>
          <w:b/>
          <w:sz w:val="24"/>
          <w:szCs w:val="24"/>
        </w:rPr>
        <w:t>Переваги використання методу інтелект-карт:</w:t>
      </w:r>
    </w:p>
    <w:p w:rsidR="00896B59" w:rsidRPr="00896B59" w:rsidRDefault="00767B6F" w:rsidP="005E27CC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B59">
        <w:rPr>
          <w:rFonts w:ascii="Times New Roman" w:hAnsi="Times New Roman" w:cs="Times New Roman"/>
          <w:sz w:val="24"/>
          <w:szCs w:val="24"/>
        </w:rPr>
        <w:t>Насамперед, створення таких карт допомагає відобразити не лише поверхові, видимі взаємозв’язки понять та явищ, що стосуються певної теми. Значно важливішим є осягнення глибинних взаємозв’язків - філософських, соціально-культурних тощо. Карта-схема орієнтує педагога і дітей на осмислення, розкриття взаємозв’язків понять із життєвими ситуаціями, з досвідом дітей, формуючи таким чином їх життєву компетентність.</w:t>
      </w:r>
    </w:p>
    <w:p w:rsidR="00896B59" w:rsidRPr="00896B59" w:rsidRDefault="00767B6F" w:rsidP="005E27CC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B59">
        <w:rPr>
          <w:rFonts w:ascii="Times New Roman" w:hAnsi="Times New Roman" w:cs="Times New Roman"/>
          <w:sz w:val="24"/>
          <w:szCs w:val="24"/>
        </w:rPr>
        <w:t>Зміст карт реально відображає принцип інтеграції змісту освіти. Використання цього методу дає можливість творчого опрацювання будь-якої теми, можливість варіативності в поєднанні як змісту пізнання, так і форм організації діяльності дітей.</w:t>
      </w:r>
    </w:p>
    <w:p w:rsidR="00896B59" w:rsidRPr="00896B59" w:rsidRDefault="00767B6F" w:rsidP="005E27CC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B59">
        <w:rPr>
          <w:rFonts w:ascii="Times New Roman" w:hAnsi="Times New Roman" w:cs="Times New Roman"/>
          <w:sz w:val="24"/>
          <w:szCs w:val="24"/>
        </w:rPr>
        <w:t xml:space="preserve">Наявність вже готової концептуальної карти значно полегшує </w:t>
      </w:r>
      <w:r w:rsidR="005E27CC" w:rsidRPr="00896B59">
        <w:rPr>
          <w:rFonts w:ascii="Times New Roman" w:hAnsi="Times New Roman" w:cs="Times New Roman"/>
          <w:sz w:val="24"/>
          <w:szCs w:val="24"/>
        </w:rPr>
        <w:t>вчителю</w:t>
      </w:r>
      <w:r w:rsidRPr="00896B59">
        <w:rPr>
          <w:rFonts w:ascii="Times New Roman" w:hAnsi="Times New Roman" w:cs="Times New Roman"/>
          <w:sz w:val="24"/>
          <w:szCs w:val="24"/>
        </w:rPr>
        <w:t xml:space="preserve"> планування</w:t>
      </w:r>
      <w:r w:rsidR="005E27CC" w:rsidRPr="00896B59">
        <w:rPr>
          <w:rFonts w:ascii="Times New Roman" w:hAnsi="Times New Roman" w:cs="Times New Roman"/>
          <w:sz w:val="24"/>
          <w:szCs w:val="24"/>
        </w:rPr>
        <w:t xml:space="preserve"> уроку</w:t>
      </w:r>
      <w:r w:rsidRPr="00896B59">
        <w:rPr>
          <w:rFonts w:ascii="Times New Roman" w:hAnsi="Times New Roman" w:cs="Times New Roman"/>
          <w:sz w:val="24"/>
          <w:szCs w:val="24"/>
        </w:rPr>
        <w:t xml:space="preserve">, тобто визначення змісту навчально-пізнавальної діяльності дітей. </w:t>
      </w:r>
    </w:p>
    <w:p w:rsidR="00896B59" w:rsidRPr="00896B59" w:rsidRDefault="005E27CC" w:rsidP="005E27CC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B59">
        <w:rPr>
          <w:rFonts w:ascii="Times New Roman" w:hAnsi="Times New Roman" w:cs="Times New Roman"/>
          <w:sz w:val="24"/>
          <w:szCs w:val="24"/>
        </w:rPr>
        <w:lastRenderedPageBreak/>
        <w:t xml:space="preserve">Привертають увагу </w:t>
      </w:r>
      <w:r w:rsidR="00896B59">
        <w:rPr>
          <w:rFonts w:ascii="Times New Roman" w:hAnsi="Times New Roman" w:cs="Times New Roman"/>
          <w:sz w:val="24"/>
          <w:szCs w:val="24"/>
          <w:lang w:val="uk-UA"/>
        </w:rPr>
        <w:t>учнів</w:t>
      </w:r>
      <w:r w:rsidRPr="00896B59">
        <w:rPr>
          <w:rFonts w:ascii="Times New Roman" w:hAnsi="Times New Roman" w:cs="Times New Roman"/>
          <w:sz w:val="24"/>
          <w:szCs w:val="24"/>
        </w:rPr>
        <w:t>, тим самим роблячи її сприйнятливішою і готовою до співпраці.</w:t>
      </w:r>
    </w:p>
    <w:p w:rsidR="00896B59" w:rsidRPr="00896B59" w:rsidRDefault="005E27CC" w:rsidP="005E27CC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B59">
        <w:rPr>
          <w:rFonts w:ascii="Times New Roman" w:hAnsi="Times New Roman" w:cs="Times New Roman"/>
          <w:sz w:val="24"/>
          <w:szCs w:val="24"/>
        </w:rPr>
        <w:t>Роблять заняття і презентації органічнішими, такими, що приносять радість як вчителеві, так і учням.</w:t>
      </w:r>
    </w:p>
    <w:p w:rsidR="005E27CC" w:rsidRPr="00355C1D" w:rsidRDefault="005E27CC" w:rsidP="005E27CC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B59">
        <w:rPr>
          <w:rFonts w:ascii="Times New Roman" w:hAnsi="Times New Roman" w:cs="Times New Roman"/>
          <w:sz w:val="24"/>
          <w:szCs w:val="24"/>
        </w:rPr>
        <w:t xml:space="preserve">Лекційний матеріал на основі інтелект-карт є гнучким, його легко пристосовувати до умов, що змінюються. У наш час </w:t>
      </w:r>
      <w:proofErr w:type="gramStart"/>
      <w:r w:rsidRPr="00896B59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896B59">
        <w:rPr>
          <w:rFonts w:ascii="Times New Roman" w:hAnsi="Times New Roman" w:cs="Times New Roman"/>
          <w:sz w:val="24"/>
          <w:szCs w:val="24"/>
        </w:rPr>
        <w:t xml:space="preserve">імких змін і розвитку всіх сфер життя викладач повинен легко </w:t>
      </w:r>
      <w:proofErr w:type="spellStart"/>
      <w:r w:rsidRPr="00896B59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896B59">
        <w:rPr>
          <w:rFonts w:ascii="Times New Roman" w:hAnsi="Times New Roman" w:cs="Times New Roman"/>
          <w:sz w:val="24"/>
          <w:szCs w:val="24"/>
        </w:rPr>
        <w:t xml:space="preserve"> без </w:t>
      </w:r>
      <w:proofErr w:type="spellStart"/>
      <w:r w:rsidRPr="00896B59">
        <w:rPr>
          <w:rFonts w:ascii="Times New Roman" w:hAnsi="Times New Roman" w:cs="Times New Roman"/>
          <w:sz w:val="24"/>
          <w:szCs w:val="24"/>
        </w:rPr>
        <w:t>значних</w:t>
      </w:r>
      <w:proofErr w:type="spellEnd"/>
      <w:r w:rsidRPr="00896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6B59">
        <w:rPr>
          <w:rFonts w:ascii="Times New Roman" w:hAnsi="Times New Roman" w:cs="Times New Roman"/>
          <w:sz w:val="24"/>
          <w:szCs w:val="24"/>
        </w:rPr>
        <w:t>витрат</w:t>
      </w:r>
      <w:proofErr w:type="spellEnd"/>
      <w:r w:rsidRPr="00896B59">
        <w:rPr>
          <w:rFonts w:ascii="Times New Roman" w:hAnsi="Times New Roman" w:cs="Times New Roman"/>
          <w:sz w:val="24"/>
          <w:szCs w:val="24"/>
        </w:rPr>
        <w:t xml:space="preserve"> часу </w:t>
      </w:r>
      <w:proofErr w:type="spellStart"/>
      <w:r w:rsidRPr="00896B59">
        <w:rPr>
          <w:rFonts w:ascii="Times New Roman" w:hAnsi="Times New Roman" w:cs="Times New Roman"/>
          <w:sz w:val="24"/>
          <w:szCs w:val="24"/>
        </w:rPr>
        <w:t>вносити</w:t>
      </w:r>
      <w:proofErr w:type="spellEnd"/>
      <w:r w:rsidRPr="00896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6B59">
        <w:rPr>
          <w:rFonts w:ascii="Times New Roman" w:hAnsi="Times New Roman" w:cs="Times New Roman"/>
          <w:sz w:val="24"/>
          <w:szCs w:val="24"/>
        </w:rPr>
        <w:t>корективи</w:t>
      </w:r>
      <w:proofErr w:type="spellEnd"/>
      <w:r w:rsidRPr="00896B59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896B59">
        <w:rPr>
          <w:rFonts w:ascii="Times New Roman" w:hAnsi="Times New Roman" w:cs="Times New Roman"/>
          <w:sz w:val="24"/>
          <w:szCs w:val="24"/>
        </w:rPr>
        <w:t>своїх</w:t>
      </w:r>
      <w:proofErr w:type="spellEnd"/>
      <w:r w:rsidRPr="00896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6B59">
        <w:rPr>
          <w:rFonts w:ascii="Times New Roman" w:hAnsi="Times New Roman" w:cs="Times New Roman"/>
          <w:sz w:val="24"/>
          <w:szCs w:val="24"/>
        </w:rPr>
        <w:t>лекцій</w:t>
      </w:r>
      <w:proofErr w:type="spellEnd"/>
      <w:r w:rsidRPr="00896B59">
        <w:rPr>
          <w:rFonts w:ascii="Times New Roman" w:hAnsi="Times New Roman" w:cs="Times New Roman"/>
          <w:sz w:val="24"/>
          <w:szCs w:val="24"/>
        </w:rPr>
        <w:t>.</w:t>
      </w:r>
    </w:p>
    <w:p w:rsidR="00355C1D" w:rsidRDefault="00355C1D" w:rsidP="00821FB2">
      <w:pPr>
        <w:pStyle w:val="a5"/>
        <w:spacing w:before="0" w:beforeAutospacing="0" w:after="150" w:afterAutospacing="0" w:line="300" w:lineRule="atLeast"/>
        <w:ind w:firstLine="567"/>
        <w:jc w:val="both"/>
      </w:pPr>
      <w:r w:rsidRPr="00355C1D">
        <w:rPr>
          <w:b/>
        </w:rPr>
        <w:t>Програми для побудови карт знань:</w:t>
      </w:r>
      <w:r w:rsidRPr="00355C1D">
        <w:t xml:space="preserve"> </w:t>
      </w:r>
      <w:proofErr w:type="spellStart"/>
      <w:r w:rsidRPr="00355C1D">
        <w:t>FreeMind</w:t>
      </w:r>
      <w:proofErr w:type="spellEnd"/>
      <w:r w:rsidRPr="00355C1D">
        <w:t xml:space="preserve">, </w:t>
      </w:r>
      <w:proofErr w:type="spellStart"/>
      <w:r w:rsidRPr="00355C1D">
        <w:t>Bubbl.us</w:t>
      </w:r>
      <w:proofErr w:type="spellEnd"/>
      <w:r w:rsidRPr="00355C1D">
        <w:t xml:space="preserve">, Text2mindmap, </w:t>
      </w:r>
      <w:proofErr w:type="spellStart"/>
      <w:r w:rsidRPr="00355C1D">
        <w:t>Mindomo</w:t>
      </w:r>
      <w:proofErr w:type="spellEnd"/>
      <w:r w:rsidRPr="00355C1D">
        <w:t xml:space="preserve">, </w:t>
      </w:r>
      <w:proofErr w:type="spellStart"/>
      <w:r w:rsidRPr="00355C1D">
        <w:t>Mindmeister</w:t>
      </w:r>
      <w:proofErr w:type="spellEnd"/>
      <w:r w:rsidRPr="00355C1D">
        <w:t xml:space="preserve">, </w:t>
      </w:r>
      <w:proofErr w:type="spellStart"/>
      <w:r w:rsidRPr="00355C1D">
        <w:t>Cmap.ihmc.us</w:t>
      </w:r>
      <w:proofErr w:type="spellEnd"/>
      <w:r w:rsidRPr="00355C1D">
        <w:t xml:space="preserve">, Vue.tufts.edu, Mind42,  </w:t>
      </w:r>
      <w:proofErr w:type="spellStart"/>
      <w:r w:rsidRPr="00355C1D">
        <w:t>XMind</w:t>
      </w:r>
      <w:proofErr w:type="spellEnd"/>
      <w:r w:rsidRPr="00355C1D">
        <w:t xml:space="preserve"> 7 (Особисто я користуюся </w:t>
      </w:r>
      <w:proofErr w:type="spellStart"/>
      <w:r w:rsidRPr="00355C1D">
        <w:t>XMind</w:t>
      </w:r>
      <w:proofErr w:type="spellEnd"/>
      <w:r w:rsidRPr="00355C1D">
        <w:t xml:space="preserve"> 7). </w:t>
      </w:r>
    </w:p>
    <w:p w:rsidR="00896B59" w:rsidRDefault="005E27CC" w:rsidP="00896B5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5C1D">
        <w:rPr>
          <w:rFonts w:ascii="Times New Roman" w:hAnsi="Times New Roman" w:cs="Times New Roman"/>
          <w:sz w:val="24"/>
          <w:szCs w:val="24"/>
          <w:lang w:val="uk-UA"/>
        </w:rPr>
        <w:t>Оскільки інтелект-карти ілюструють лише інформацію, що безпосередньо стосується предмета лекції, учні краще засвоюють матеріал.</w:t>
      </w:r>
      <w:r w:rsidR="00896B5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6B59">
        <w:rPr>
          <w:rFonts w:ascii="Times New Roman" w:hAnsi="Times New Roman" w:cs="Times New Roman"/>
          <w:sz w:val="24"/>
          <w:szCs w:val="24"/>
          <w:lang w:val="uk-UA"/>
        </w:rPr>
        <w:t>На відміну від лінійного тексту, інтелект-карти не тільки зберігають факти, але і демонструють взаємозв'язки між ними, тим самим забезпечуючи глибше розуміння предмета учнями.</w:t>
      </w:r>
      <w:r w:rsidR="00896B5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6B59">
        <w:rPr>
          <w:rFonts w:ascii="Times New Roman" w:hAnsi="Times New Roman" w:cs="Times New Roman"/>
          <w:sz w:val="24"/>
          <w:szCs w:val="24"/>
        </w:rPr>
        <w:t xml:space="preserve">Фізичний об'єм лекційного матеріалу </w:t>
      </w:r>
      <w:r w:rsidR="00896B59">
        <w:rPr>
          <w:rFonts w:ascii="Times New Roman" w:hAnsi="Times New Roman" w:cs="Times New Roman"/>
          <w:sz w:val="24"/>
          <w:szCs w:val="24"/>
          <w:lang w:val="uk-UA"/>
        </w:rPr>
        <w:t>вчителя</w:t>
      </w:r>
      <w:r w:rsidRPr="00896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6B59">
        <w:rPr>
          <w:rFonts w:ascii="Times New Roman" w:hAnsi="Times New Roman" w:cs="Times New Roman"/>
          <w:sz w:val="24"/>
          <w:szCs w:val="24"/>
        </w:rPr>
        <w:t>значно</w:t>
      </w:r>
      <w:proofErr w:type="spellEnd"/>
      <w:r w:rsidRPr="00896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6B59">
        <w:rPr>
          <w:rFonts w:ascii="Times New Roman" w:hAnsi="Times New Roman" w:cs="Times New Roman"/>
          <w:sz w:val="24"/>
          <w:szCs w:val="24"/>
        </w:rPr>
        <w:t>зменшується</w:t>
      </w:r>
      <w:proofErr w:type="spellEnd"/>
      <w:r w:rsidRPr="00896B59">
        <w:rPr>
          <w:rFonts w:ascii="Times New Roman" w:hAnsi="Times New Roman" w:cs="Times New Roman"/>
          <w:sz w:val="24"/>
          <w:szCs w:val="24"/>
        </w:rPr>
        <w:t>.</w:t>
      </w:r>
    </w:p>
    <w:p w:rsidR="00821FB2" w:rsidRPr="00C92204" w:rsidRDefault="00C92204" w:rsidP="00C9220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123825</wp:posOffset>
            </wp:positionH>
            <wp:positionV relativeFrom="margin">
              <wp:posOffset>3910965</wp:posOffset>
            </wp:positionV>
            <wp:extent cx="5704205" cy="2692400"/>
            <wp:effectExtent l="19050" t="0" r="0" b="0"/>
            <wp:wrapSquare wrapText="bothSides"/>
            <wp:docPr id="1" name="Рисунок 1" descr="C:\Users\Admin1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1\Desktop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205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1FB2" w:rsidRPr="00821FB2">
        <w:rPr>
          <w:rFonts w:ascii="Times New Roman" w:hAnsi="Times New Roman" w:cs="Times New Roman"/>
          <w:b/>
          <w:sz w:val="24"/>
          <w:szCs w:val="24"/>
        </w:rPr>
        <w:t xml:space="preserve">Приклад </w:t>
      </w:r>
      <w:proofErr w:type="spellStart"/>
      <w:r w:rsidR="00821FB2" w:rsidRPr="00821FB2">
        <w:rPr>
          <w:rFonts w:ascii="Times New Roman" w:hAnsi="Times New Roman" w:cs="Times New Roman"/>
          <w:b/>
          <w:sz w:val="24"/>
          <w:szCs w:val="24"/>
        </w:rPr>
        <w:t>використання</w:t>
      </w:r>
      <w:proofErr w:type="spellEnd"/>
      <w:r w:rsidR="00821FB2" w:rsidRPr="00821F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FB2" w:rsidRPr="00821FB2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proofErr w:type="spellStart"/>
      <w:r w:rsidR="00821FB2" w:rsidRPr="00821FB2">
        <w:rPr>
          <w:rFonts w:ascii="Times New Roman" w:hAnsi="Times New Roman" w:cs="Times New Roman"/>
          <w:b/>
          <w:sz w:val="24"/>
          <w:szCs w:val="24"/>
        </w:rPr>
        <w:t>нтелект</w:t>
      </w:r>
      <w:proofErr w:type="spellEnd"/>
      <w:r w:rsidR="00821FB2" w:rsidRPr="00821FB2">
        <w:rPr>
          <w:rFonts w:ascii="Times New Roman" w:hAnsi="Times New Roman" w:cs="Times New Roman"/>
          <w:b/>
          <w:sz w:val="24"/>
          <w:szCs w:val="24"/>
        </w:rPr>
        <w:t>-</w:t>
      </w:r>
      <w:r w:rsidR="00821FB2" w:rsidRPr="00821FB2">
        <w:rPr>
          <w:rFonts w:ascii="Times New Roman" w:hAnsi="Times New Roman" w:cs="Times New Roman"/>
          <w:b/>
          <w:sz w:val="24"/>
          <w:szCs w:val="24"/>
          <w:lang w:val="uk-UA"/>
        </w:rPr>
        <w:t>карти на тему «Шевченко – великий син України»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21FB2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proofErr w:type="gramStart"/>
      <w:r w:rsidR="00821FB2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proofErr w:type="gramEnd"/>
      <w:r w:rsidR="00821FB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телект-карта заходу за посиланням: </w:t>
      </w:r>
      <w:hyperlink r:id="rId6" w:history="1">
        <w:r w:rsidR="00821FB2" w:rsidRPr="005C7AB7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https://drive.google.com/file/d/1-eovTSSG5ZicuzQscJfrjTpg6b82Exzq/view?usp=sharing</w:t>
        </w:r>
      </w:hyperlink>
      <w:r w:rsidR="00821F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92204" w:rsidRDefault="00C92204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124460</wp:posOffset>
            </wp:positionH>
            <wp:positionV relativeFrom="margin">
              <wp:posOffset>6933565</wp:posOffset>
            </wp:positionV>
            <wp:extent cx="5704205" cy="2209800"/>
            <wp:effectExtent l="19050" t="0" r="0" b="0"/>
            <wp:wrapSquare wrapText="bothSides"/>
            <wp:docPr id="2" name="Рисунок 2" descr="C:\Users\Admin1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1\Desktop\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20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96B59" w:rsidRDefault="00767B6F" w:rsidP="00896B5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96B59">
        <w:rPr>
          <w:rFonts w:ascii="Times New Roman" w:hAnsi="Times New Roman" w:cs="Times New Roman"/>
          <w:b/>
          <w:sz w:val="24"/>
          <w:szCs w:val="24"/>
        </w:rPr>
        <w:lastRenderedPageBreak/>
        <w:t>Висновки</w:t>
      </w:r>
      <w:proofErr w:type="spellEnd"/>
    </w:p>
    <w:p w:rsidR="00896B59" w:rsidRDefault="00896B59" w:rsidP="00896B5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="00767B6F" w:rsidRPr="00896B59">
        <w:rPr>
          <w:rFonts w:ascii="Times New Roman" w:hAnsi="Times New Roman" w:cs="Times New Roman"/>
          <w:sz w:val="24"/>
          <w:szCs w:val="24"/>
        </w:rPr>
        <w:t>нтелект</w:t>
      </w:r>
      <w:proofErr w:type="spellEnd"/>
      <w:r w:rsidR="00767B6F" w:rsidRPr="00896B5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767B6F" w:rsidRPr="00896B59">
        <w:rPr>
          <w:rFonts w:ascii="Times New Roman" w:hAnsi="Times New Roman" w:cs="Times New Roman"/>
          <w:sz w:val="24"/>
          <w:szCs w:val="24"/>
        </w:rPr>
        <w:t>карти</w:t>
      </w:r>
      <w:proofErr w:type="spellEnd"/>
      <w:r w:rsidR="00767B6F" w:rsidRPr="00896B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7B6F" w:rsidRPr="00896B59">
        <w:rPr>
          <w:rFonts w:ascii="Times New Roman" w:hAnsi="Times New Roman" w:cs="Times New Roman"/>
          <w:sz w:val="24"/>
          <w:szCs w:val="24"/>
        </w:rPr>
        <w:t>можуть</w:t>
      </w:r>
      <w:proofErr w:type="spellEnd"/>
      <w:r w:rsidR="00767B6F" w:rsidRPr="00896B59">
        <w:rPr>
          <w:rFonts w:ascii="Times New Roman" w:hAnsi="Times New Roman" w:cs="Times New Roman"/>
          <w:sz w:val="24"/>
          <w:szCs w:val="24"/>
        </w:rPr>
        <w:t xml:space="preserve"> стати невід’ємною складовою освітнього процесу. Цей метод сприяє інтелектуальному пошуку і розвитку, виробленню нових систем поглядів, забезпечує реалізацію засад інтегрованої освіти, відображаючи системність і цілісність знань, у середньому на 10-15% покращує запам’ятовування і обробку інформації людиною, унаочнює матеріал, що пропонується до вивчення та засвоєння, є своєрідною технікою мислення та засобом творчого розвитку особистості. Як зазначає Тоні Бьюзен, інтелект - карти «підвищать вашу компетентність, внесуть у ваше життя більше радості, впорядкованості та задоволення»</w:t>
      </w:r>
      <w:r w:rsidR="005E27CC" w:rsidRPr="00896B59">
        <w:rPr>
          <w:rFonts w:ascii="Times New Roman" w:hAnsi="Times New Roman" w:cs="Times New Roman"/>
          <w:sz w:val="24"/>
          <w:szCs w:val="24"/>
        </w:rPr>
        <w:t xml:space="preserve">. Це і є той «стрижень», якого так часто не вистачає в конкретній практичній діяльності педагога. Опанувавши цей метод, переконуємося, що він стає основою цікавої, змістовної і кожного разу неповторної спільної діяльності педагогів та дітей - за умови бажання педагогів вийти за рамки звичного предметного планування та традиційного розуміння навчально-виховного </w:t>
      </w:r>
      <w:r w:rsidR="00D764BE">
        <w:rPr>
          <w:rFonts w:ascii="Times New Roman" w:hAnsi="Times New Roman" w:cs="Times New Roman"/>
          <w:sz w:val="24"/>
          <w:szCs w:val="24"/>
        </w:rPr>
        <w:t>процесу</w:t>
      </w:r>
      <w:r w:rsidR="00D764B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14E24" w:rsidRPr="00896B59" w:rsidRDefault="00214E24" w:rsidP="00896B5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6B59">
        <w:rPr>
          <w:rFonts w:ascii="Times New Roman" w:hAnsi="Times New Roman" w:cs="Times New Roman"/>
          <w:b/>
          <w:sz w:val="24"/>
          <w:szCs w:val="24"/>
        </w:rPr>
        <w:t>Використана література:</w:t>
      </w:r>
    </w:p>
    <w:p w:rsidR="00D764BE" w:rsidRDefault="001F5C5B" w:rsidP="00D764BE">
      <w:pPr>
        <w:pStyle w:val="a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64BE">
        <w:rPr>
          <w:rFonts w:ascii="Times New Roman" w:hAnsi="Times New Roman" w:cs="Times New Roman"/>
          <w:sz w:val="24"/>
          <w:szCs w:val="24"/>
        </w:rPr>
        <w:t>Технологія створення інтелект-карт</w:t>
      </w:r>
      <w:r w:rsidRPr="00D764BE">
        <w:rPr>
          <w:rFonts w:ascii="Times New Roman" w:hAnsi="Times New Roman" w:cs="Times New Roman"/>
          <w:sz w:val="24"/>
          <w:szCs w:val="24"/>
          <w:lang w:val="uk-UA"/>
        </w:rPr>
        <w:t xml:space="preserve"> (матеріали з сайту do.ciit.zp.ua (</w:t>
      </w:r>
      <w:hyperlink r:id="rId8" w:history="1"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http://do.ciit.zp.ua/mod/assign/view.php?id=2927</w:t>
        </w:r>
      </w:hyperlink>
      <w:r w:rsidRPr="00D764BE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D764BE" w:rsidRDefault="00D764BE" w:rsidP="00D764BE">
      <w:pPr>
        <w:pStyle w:val="a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64BE">
        <w:rPr>
          <w:rFonts w:ascii="Times New Roman" w:hAnsi="Times New Roman" w:cs="Times New Roman"/>
          <w:sz w:val="24"/>
          <w:szCs w:val="24"/>
        </w:rPr>
        <w:t xml:space="preserve">І. Кіндрат. Використання інтелектуальних карт у плануванні та організації освітнього процесу. </w:t>
      </w:r>
      <w:r w:rsidRPr="00D764BE">
        <w:rPr>
          <w:rFonts w:ascii="Times New Roman" w:hAnsi="Times New Roman" w:cs="Times New Roman"/>
          <w:sz w:val="24"/>
          <w:szCs w:val="24"/>
          <w:lang w:val="uk-UA"/>
        </w:rPr>
        <w:t>(</w:t>
      </w:r>
      <w:hyperlink r:id="rId9" w:history="1"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http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://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stattionline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org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ua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pedagog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/106/19935-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vikoristannya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intelektualnix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kart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u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planuvanni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ta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organizaci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%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1%97-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osvitnogo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procesu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D764BE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</w:p>
    <w:p w:rsidR="00D764BE" w:rsidRDefault="00214E24" w:rsidP="005E27CC">
      <w:pPr>
        <w:pStyle w:val="a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D764BE">
        <w:rPr>
          <w:rFonts w:ascii="Times New Roman" w:hAnsi="Times New Roman" w:cs="Times New Roman"/>
          <w:sz w:val="24"/>
          <w:szCs w:val="24"/>
        </w:rPr>
        <w:t>Інтелект-карти</w:t>
      </w:r>
      <w:proofErr w:type="spellEnd"/>
      <w:r w:rsidRPr="00D764B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D764BE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D764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64BE">
        <w:rPr>
          <w:rFonts w:ascii="Times New Roman" w:hAnsi="Times New Roman" w:cs="Times New Roman"/>
          <w:sz w:val="24"/>
          <w:szCs w:val="24"/>
        </w:rPr>
        <w:t>креативності</w:t>
      </w:r>
      <w:proofErr w:type="spellEnd"/>
      <w:r w:rsidRPr="00D764BE">
        <w:rPr>
          <w:rFonts w:ascii="Times New Roman" w:hAnsi="Times New Roman" w:cs="Times New Roman"/>
          <w:sz w:val="24"/>
          <w:szCs w:val="24"/>
        </w:rPr>
        <w:t xml:space="preserve"> учні</w:t>
      </w:r>
      <w:proofErr w:type="gramStart"/>
      <w:r w:rsidRPr="00D764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764BE">
        <w:rPr>
          <w:rFonts w:ascii="Times New Roman" w:hAnsi="Times New Roman" w:cs="Times New Roman"/>
          <w:sz w:val="24"/>
          <w:szCs w:val="24"/>
        </w:rPr>
        <w:t xml:space="preserve"> на уроках франц</w:t>
      </w:r>
      <w:r w:rsidR="00767B6F" w:rsidRPr="00D764BE">
        <w:rPr>
          <w:rFonts w:ascii="Times New Roman" w:hAnsi="Times New Roman" w:cs="Times New Roman"/>
          <w:sz w:val="24"/>
          <w:szCs w:val="24"/>
        </w:rPr>
        <w:t>у</w:t>
      </w:r>
      <w:r w:rsidRPr="00D764BE">
        <w:rPr>
          <w:rFonts w:ascii="Times New Roman" w:hAnsi="Times New Roman" w:cs="Times New Roman"/>
          <w:sz w:val="24"/>
          <w:szCs w:val="24"/>
        </w:rPr>
        <w:t>зької мови</w:t>
      </w:r>
      <w:r w:rsidR="00767B6F" w:rsidRPr="00D764BE">
        <w:rPr>
          <w:rFonts w:ascii="Times New Roman" w:hAnsi="Times New Roman" w:cs="Times New Roman"/>
          <w:sz w:val="24"/>
          <w:szCs w:val="24"/>
        </w:rPr>
        <w:t xml:space="preserve">  (</w:t>
      </w:r>
      <w:hyperlink r:id="rId10" w:history="1"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http://metodportal.com/node/22799</w:t>
        </w:r>
      </w:hyperlink>
      <w:r w:rsidR="00767B6F" w:rsidRPr="00D764BE">
        <w:rPr>
          <w:rFonts w:ascii="Times New Roman" w:hAnsi="Times New Roman" w:cs="Times New Roman"/>
          <w:sz w:val="24"/>
          <w:szCs w:val="24"/>
        </w:rPr>
        <w:t>).</w:t>
      </w:r>
    </w:p>
    <w:p w:rsidR="00D764BE" w:rsidRDefault="0034704F" w:rsidP="005E27CC">
      <w:pPr>
        <w:pStyle w:val="a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64BE">
        <w:rPr>
          <w:rFonts w:ascii="Times New Roman" w:hAnsi="Times New Roman" w:cs="Times New Roman"/>
          <w:sz w:val="24"/>
          <w:szCs w:val="24"/>
        </w:rPr>
        <w:t>Н. В. Терещенко. Інтелект-карти – сучасні інноваційні соціальні технології навчання в системі освіти</w:t>
      </w:r>
      <w:r w:rsidR="00D764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764BE">
        <w:rPr>
          <w:rFonts w:ascii="Times New Roman" w:hAnsi="Times New Roman" w:cs="Times New Roman"/>
          <w:sz w:val="24"/>
          <w:szCs w:val="24"/>
        </w:rPr>
        <w:t>(</w:t>
      </w:r>
      <w:hyperlink r:id="rId11" w:history="1">
        <w:r w:rsidRPr="00D764BE">
          <w:rPr>
            <w:rStyle w:val="a3"/>
            <w:rFonts w:ascii="Times New Roman" w:hAnsi="Times New Roman" w:cs="Times New Roman"/>
            <w:sz w:val="24"/>
            <w:szCs w:val="24"/>
          </w:rPr>
          <w:t>http://ir.kneu.edu.ua:8080/bitstream/2010/2207/1/Tereshenko.pdf</w:t>
        </w:r>
      </w:hyperlink>
      <w:r w:rsidRPr="00D764BE">
        <w:rPr>
          <w:rFonts w:ascii="Times New Roman" w:hAnsi="Times New Roman" w:cs="Times New Roman"/>
          <w:sz w:val="24"/>
          <w:szCs w:val="24"/>
        </w:rPr>
        <w:t xml:space="preserve"> ).</w:t>
      </w:r>
    </w:p>
    <w:p w:rsidR="00D764BE" w:rsidRDefault="005E27CC" w:rsidP="005E27CC">
      <w:pPr>
        <w:pStyle w:val="a4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64BE">
        <w:rPr>
          <w:rFonts w:ascii="Times New Roman" w:hAnsi="Times New Roman" w:cs="Times New Roman"/>
          <w:sz w:val="24"/>
          <w:szCs w:val="24"/>
          <w:lang w:val="uk-UA"/>
        </w:rPr>
        <w:t>Вікі</w:t>
      </w:r>
      <w:r w:rsidR="00896B59" w:rsidRPr="00D764BE">
        <w:rPr>
          <w:rFonts w:ascii="Times New Roman" w:hAnsi="Times New Roman" w:cs="Times New Roman"/>
          <w:sz w:val="24"/>
          <w:szCs w:val="24"/>
          <w:lang w:val="uk-UA"/>
        </w:rPr>
        <w:t>Освіта. Карти знань.</w:t>
      </w:r>
      <w:r w:rsidR="00D764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E27CC" w:rsidRPr="00D764BE" w:rsidRDefault="00D764BE" w:rsidP="00D764BE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hyperlink r:id="rId12" w:anchor=".D0.9F.D0.B5.D1.80.D0.B5.D0.B2.D0.B0.D0.B3.D0.B8_.D0.B2.D0.B8.D0.BA.D0.BB.D0.B0.D0.B4.D0.B0.D0.BD.D0.BD.D1.8F_.D0.B7.D0.B0_.D0.B4.D0.BE.D0.BF.D0.BE.D0.BC.D0.BE.D0.B3.D0.BE.D1.8E_.D1.96.D0.BD.D1.82.D0.B5.D0.BB.D0.B5.D0.BA.D1.82-.D0.BA.D0.B0.D1.80.D1.82" w:history="1">
        <w:r w:rsidR="005E27CC" w:rsidRPr="00D764BE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>http://www.eduwiki.uran.net.ua/wiki/index.php?title=%D0%9A%D0%B0%D1%80%D1%82%D0%B8_%D0%B7%D0%BD%D0%B0%D0%BD%D1%8C#.D0.9F.D0.B5.D1.80.D0.B5.D0.B2.D0.B0.D0.B3.D0.B8_.D0.B2.D0.B8.D0.BA.D0.BB.D0.B0.D0.B4.D0.B0.D0.BD.D0.BD.D1.8F_.D0.B7.D0.B0_.D0.B4.D0.BE.D0.BF.D0.BE.D0.BC.D0.BE.D0.B3.D0.BE.D1.8E_.D1.96.D0.BD.D1.82.D0.B5.D0.BB.D0.B5.D0.BA.D1.82-.D0.BA.D0.B0.D1.80.D1.82</w:t>
        </w:r>
      </w:hyperlink>
      <w:r w:rsidR="00896B59" w:rsidRPr="00D764BE">
        <w:rPr>
          <w:rFonts w:ascii="Times New Roman" w:hAnsi="Times New Roman" w:cs="Times New Roman"/>
          <w:sz w:val="24"/>
          <w:szCs w:val="24"/>
          <w:lang w:val="uk-UA"/>
        </w:rPr>
        <w:t>).</w:t>
      </w:r>
      <w:r w:rsidR="005E27CC" w:rsidRPr="00D764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5E27CC" w:rsidRPr="00D764BE" w:rsidSect="007B6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830"/>
    <w:multiLevelType w:val="hybridMultilevel"/>
    <w:tmpl w:val="DACE8922"/>
    <w:lvl w:ilvl="0" w:tplc="5D6419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D14F92"/>
    <w:multiLevelType w:val="hybridMultilevel"/>
    <w:tmpl w:val="C7FA63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853B2"/>
    <w:multiLevelType w:val="hybridMultilevel"/>
    <w:tmpl w:val="50F09E5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902D98"/>
    <w:multiLevelType w:val="hybridMultilevel"/>
    <w:tmpl w:val="AE86C36C"/>
    <w:lvl w:ilvl="0" w:tplc="D6EA77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9C5E09"/>
    <w:multiLevelType w:val="hybridMultilevel"/>
    <w:tmpl w:val="8C78845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77496"/>
    <w:multiLevelType w:val="multilevel"/>
    <w:tmpl w:val="FAAE7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hyphenationZone w:val="425"/>
  <w:characterSpacingControl w:val="doNotCompress"/>
  <w:compat/>
  <w:rsids>
    <w:rsidRoot w:val="00214E24"/>
    <w:rsid w:val="00016B92"/>
    <w:rsid w:val="001F5C5B"/>
    <w:rsid w:val="00214E24"/>
    <w:rsid w:val="002262B6"/>
    <w:rsid w:val="00275225"/>
    <w:rsid w:val="0034704F"/>
    <w:rsid w:val="00355C1D"/>
    <w:rsid w:val="005E27CC"/>
    <w:rsid w:val="006A3EA7"/>
    <w:rsid w:val="00767B6F"/>
    <w:rsid w:val="007B62D2"/>
    <w:rsid w:val="00800E12"/>
    <w:rsid w:val="00821FB2"/>
    <w:rsid w:val="00896B59"/>
    <w:rsid w:val="00C92204"/>
    <w:rsid w:val="00D764BE"/>
    <w:rsid w:val="00FA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E24"/>
    <w:pPr>
      <w:spacing w:after="160" w:line="259" w:lineRule="auto"/>
    </w:pPr>
    <w:rPr>
      <w:lang w:val="ru-RU"/>
    </w:rPr>
  </w:style>
  <w:style w:type="paragraph" w:styleId="1">
    <w:name w:val="heading 1"/>
    <w:basedOn w:val="a"/>
    <w:link w:val="10"/>
    <w:uiPriority w:val="9"/>
    <w:qFormat/>
    <w:rsid w:val="00214E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5C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4E24"/>
  </w:style>
  <w:style w:type="character" w:styleId="a3">
    <w:name w:val="Hyperlink"/>
    <w:basedOn w:val="a0"/>
    <w:uiPriority w:val="99"/>
    <w:unhideWhenUsed/>
    <w:rsid w:val="00214E2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14E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14E2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5">
    <w:name w:val="Normal (Web)"/>
    <w:basedOn w:val="a"/>
    <w:uiPriority w:val="99"/>
    <w:unhideWhenUsed/>
    <w:rsid w:val="00767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1F5C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21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FB2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9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ciit.zp.ua/mod/assign/view.php?id=292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eduwiki.uran.net.ua/wiki/index.php?title=%D0%9A%D0%B0%D1%80%D1%82%D0%B8_%D0%B7%D0%BD%D0%B0%D0%BD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-eovTSSG5ZicuzQscJfrjTpg6b82Exzq/view?usp=sharing" TargetMode="External"/><Relationship Id="rId11" Type="http://schemas.openxmlformats.org/officeDocument/2006/relationships/hyperlink" Target="http://ir.kneu.edu.ua:8080/bitstream/2010/2207/1/Tereshenko.pdf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metodportal.com/node/22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ttionline.org.ua/pedagog/106/19935-vikoristannya-intelektualnix-kart-u-planuvanni-ta-organizaci%D1%97-osvitnogo-procesu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4662</Words>
  <Characters>2658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Admin1</cp:lastModifiedBy>
  <cp:revision>8</cp:revision>
  <dcterms:created xsi:type="dcterms:W3CDTF">2016-02-25T15:01:00Z</dcterms:created>
  <dcterms:modified xsi:type="dcterms:W3CDTF">2019-11-20T15:51:00Z</dcterms:modified>
</cp:coreProperties>
</file>