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9C" w:rsidRPr="0090189C" w:rsidRDefault="0090189C" w:rsidP="0090189C">
      <w:pPr>
        <w:shd w:val="clear" w:color="auto" w:fill="FFFFFF"/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iCs/>
          <w:sz w:val="36"/>
          <w:szCs w:val="36"/>
          <w:lang w:eastAsia="uk-UA"/>
        </w:rPr>
      </w:pPr>
      <w:r w:rsidRPr="0090189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lang w:val="uk-UA" w:eastAsia="uk-UA"/>
        </w:rPr>
        <w:t>«Нестандартні підходи в організації  відпочинку учнів: рухливі перерви»</w:t>
      </w:r>
    </w:p>
    <w:p w:rsidR="0090189C" w:rsidRPr="0090189C" w:rsidRDefault="0090189C" w:rsidP="00CC409D">
      <w:pPr>
        <w:shd w:val="clear" w:color="auto" w:fill="FFFFFF"/>
        <w:spacing w:after="0" w:line="270" w:lineRule="atLeast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</w:p>
    <w:p w:rsidR="00CC409D" w:rsidRPr="00CC409D" w:rsidRDefault="0090189C" w:rsidP="0090189C">
      <w:pPr>
        <w:shd w:val="clear" w:color="auto" w:fill="FFFFFF"/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Рухлива г</w:t>
      </w:r>
      <w:r w:rsid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ра з давніх часів </w:t>
      </w:r>
      <w:r w:rsidR="00CC409D" w:rsidRPr="0090189C">
        <w:rPr>
          <w:rFonts w:ascii="Times New Roman" w:hAnsi="Times New Roman" w:cs="Times New Roman"/>
          <w:sz w:val="28"/>
          <w:szCs w:val="28"/>
          <w:lang w:val="uk-UA"/>
        </w:rPr>
        <w:t>є невід’ємною частиною життя людини, вона заповнює дозвілля, виховує, задовольняє потреби в спілкуванні, отриманні зовнішньої інформації, дає приємне ф</w:t>
      </w:r>
      <w:r w:rsidR="00CC409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C409D" w:rsidRPr="0090189C">
        <w:rPr>
          <w:rFonts w:ascii="Times New Roman" w:hAnsi="Times New Roman" w:cs="Times New Roman"/>
          <w:sz w:val="28"/>
          <w:szCs w:val="28"/>
          <w:lang w:val="uk-UA"/>
        </w:rPr>
        <w:t xml:space="preserve">зичне навантаження.  </w:t>
      </w:r>
      <w:r w:rsidR="00CC409D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позитивно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развиває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физичні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CC409D" w:rsidRPr="00CC409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C409D" w:rsidRPr="00CC409D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="00CC409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C409D" w:rsidRPr="00CC409D" w:rsidRDefault="0090189C" w:rsidP="0090189C">
      <w:pPr>
        <w:shd w:val="clear" w:color="auto" w:fill="FFFFFF"/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Рухлива г</w:t>
      </w:r>
      <w:r w:rsidR="00CC409D" w:rsidRP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ра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як і будь-яка інша</w:t>
      </w:r>
      <w:r w:rsidR="00CC409D" w:rsidRP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дарує щохвилинну радість, задовольняє актуальні невідкладні потреби, а ще - спрямована в майбутнє, бо під час гри у дітей формуються чи закріплюються властивості, уміння, здібності, необхідні їм для виконання соціальних, професійних, творчих функцій у майбутньому. І скрізь, де є гра, панує здоров’я, </w:t>
      </w:r>
      <w:r w:rsid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сміх і </w:t>
      </w:r>
      <w:r w:rsidR="00CC409D" w:rsidRP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радість дитячого життя</w:t>
      </w:r>
      <w:r w:rsidR="00CC409D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.</w:t>
      </w:r>
    </w:p>
    <w:p w:rsidR="0090189C" w:rsidRPr="0090189C" w:rsidRDefault="00CC409D" w:rsidP="0090189C">
      <w:pPr>
        <w:shd w:val="clear" w:color="auto" w:fill="FFFFFF"/>
        <w:spacing w:after="21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учнів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виробляється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звичка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зосереджуватися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самостійно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думати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розвивати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увагу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Захопившись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грою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помічають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навчаються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до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активної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діяльності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залучаються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навіть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найпасивніші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А. С. Макаренко писав: "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має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важливе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значення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житті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дитини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…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Якою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буде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дитина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грі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такою вона буде і в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праці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коли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виросте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Тому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виховання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майбутнього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діяча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відбувається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 за все в </w:t>
      </w:r>
      <w:proofErr w:type="spellStart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грі</w:t>
      </w:r>
      <w:proofErr w:type="spellEnd"/>
      <w:r w:rsidRPr="00CC409D">
        <w:rPr>
          <w:rFonts w:ascii="Times New Roman" w:eastAsia="Times New Roman" w:hAnsi="Times New Roman" w:cs="Times New Roman"/>
          <w:sz w:val="28"/>
          <w:szCs w:val="28"/>
          <w:lang w:eastAsia="uk-UA"/>
        </w:rPr>
        <w:t>…"</w:t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виробляється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звичка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зосереджуватися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працювати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вдумливо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самостійно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розвивається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увага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пам’ять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жадоба до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знань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Задовольняючи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свою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природну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невсипущу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</w:t>
      </w:r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діяльності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гри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дитина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"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добудовує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"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уяві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все,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недоступне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їй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навколишній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дійсності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у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захопленні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помічає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вчиться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пізнає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нове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запам’ятовує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орієнтується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різних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ситуаціях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поглиблює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раніше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набутий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досвід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порівнює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запас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уявлень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понять,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розвиває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фантазію</w:t>
      </w:r>
      <w:proofErr w:type="spellEnd"/>
      <w:r w:rsidRPr="00CC40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найповніше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проявляється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індивідуальні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інтелектуальні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можливості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нахили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здібності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ab/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Рухливі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-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важливий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засіб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всебічного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виховання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Правильно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підібрані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гармонійному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організму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Різноманітні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рухи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ігрові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дії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дітей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ефективно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впливають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діяльність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серцево-судинної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дихальної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інших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систем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організму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Рухливі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задовольняють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потребу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організму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дитини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русі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збагаченню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її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рухового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досвіду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сприяють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також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вихованню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свідомої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дисципліни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волі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наполегливості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подоланні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труднощів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виховують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терплячість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привчають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чесними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</w:t>
      </w:r>
      <w:proofErr w:type="spellStart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правдивими</w:t>
      </w:r>
      <w:proofErr w:type="spellEnd"/>
      <w:r w:rsidRP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В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икористання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ігор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під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час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перерв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сприяє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активному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відпочинку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учнів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, а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також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має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значення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у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підвищенні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свідомої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дисципліни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та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культури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поведінки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дітей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Це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допомагає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учням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краще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засвоювати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великий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об’єм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знань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поліпшувати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успішність</w:t>
      </w:r>
      <w:proofErr w:type="spellEnd"/>
      <w:r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</w:t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r w:rsid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ab/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Рухливі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ігри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викликають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у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дітей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позитивні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емоції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стимулюють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їх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рухову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активність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При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емоційних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рухових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діях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у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граючих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збуджуються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ті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нервові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центри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,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lastRenderedPageBreak/>
        <w:t>які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у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класі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були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загальмовані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.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Таке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переключення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нервових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центрів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дозволяє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учням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краще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відпочивати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і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краще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сприймати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навчальний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матеріал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на </w:t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наступному</w:t>
      </w:r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уроці</w:t>
      </w:r>
      <w:proofErr w:type="spellEnd"/>
      <w:r w:rsidR="0090189C" w:rsidRP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</w:t>
      </w:r>
      <w:r w:rsidR="009018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</w:t>
      </w:r>
    </w:p>
    <w:p w:rsidR="008C00FE" w:rsidRPr="0090189C" w:rsidRDefault="0090189C" w:rsidP="0090189C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знаєте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солдат на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варті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стомлюється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бі</w:t>
      </w:r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льше</w:t>
      </w:r>
      <w:proofErr w:type="spellEnd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ніж</w:t>
      </w:r>
      <w:proofErr w:type="spellEnd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поході</w:t>
      </w:r>
      <w:proofErr w:type="spellEnd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spellStart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тому, </w:t>
      </w:r>
      <w:proofErr w:type="spellStart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тіло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тривалий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перебуває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нерухомом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стані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забувайте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зняття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м’язового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напруження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називають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енергейзерами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руханками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Ось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кілька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використати</w:t>
      </w:r>
      <w:proofErr w:type="spellEnd"/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745090" w:rsidRPr="00901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перервах чи навіть на </w:t>
      </w:r>
      <w:proofErr w:type="spellStart"/>
      <w:proofErr w:type="gramStart"/>
      <w:r w:rsidR="00745090" w:rsidRPr="00901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уроці</w:t>
      </w:r>
      <w:proofErr w:type="spellEnd"/>
      <w:r w:rsidR="00745090" w:rsidRPr="009018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8C00FE" w:rsidRP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745090" w:rsidRDefault="00745090" w:rsidP="00715BF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ПРИВІТАННЯ</w:t>
      </w:r>
    </w:p>
    <w:p w:rsidR="00745090" w:rsidRPr="00CC409D" w:rsidRDefault="00745090" w:rsidP="00A126B1">
      <w:pPr>
        <w:rPr>
          <w:rFonts w:ascii="Times New Roman" w:hAnsi="Times New Roman" w:cs="Times New Roman"/>
          <w:sz w:val="28"/>
          <w:szCs w:val="28"/>
        </w:rPr>
      </w:pPr>
      <w:r w:rsidRPr="00745090">
        <w:rPr>
          <w:rFonts w:ascii="Times New Roman" w:hAnsi="Times New Roman" w:cs="Times New Roman"/>
          <w:sz w:val="28"/>
          <w:szCs w:val="28"/>
          <w:lang w:val="uk-UA"/>
        </w:rPr>
        <w:t xml:space="preserve">Учасники енергійно рухаються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поки тренер не скаже «Рука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руки!». Учасники утворюють пари, торкаючись руками. Відтак – знову рух і команда «Лікоть до ліктя!», «, «Коліно до коліна!» </w:t>
      </w:r>
      <w:r w:rsidR="008D2C2F">
        <w:rPr>
          <w:rFonts w:ascii="Times New Roman" w:hAnsi="Times New Roman" w:cs="Times New Roman"/>
          <w:sz w:val="28"/>
          <w:szCs w:val="28"/>
          <w:lang w:val="uk-UA"/>
        </w:rPr>
        <w:t>«Спина до спини!»</w:t>
      </w:r>
    </w:p>
    <w:p w:rsidR="00715BFE" w:rsidRDefault="00715BFE" w:rsidP="00715BF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90189C">
        <w:rPr>
          <w:rFonts w:ascii="Times New Roman" w:hAnsi="Times New Roman" w:cs="Times New Roman"/>
          <w:b/>
          <w:i/>
          <w:sz w:val="28"/>
          <w:szCs w:val="28"/>
          <w:lang w:val="uk-UA"/>
        </w:rPr>
        <w:t>МОЛЕКУЛИ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8C00FE" w:rsidRDefault="008C00FE" w:rsidP="0090189C">
      <w:pPr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«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Уявімо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собі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що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всі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ми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атоми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.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Атоми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постійно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рухаються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і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об'єднуються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в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молекули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. Число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атомів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у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молекулі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може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бути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різне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воно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визначається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тим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яке число я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назву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. Ми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всі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зараз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почнемо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швидко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рухатися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і я буду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говорити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наприклад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три. І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тоді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атоми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повинні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об'єднатися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в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молекули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по три атома в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кожен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.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Молекули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виглядають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так (</w:t>
      </w:r>
      <w:proofErr w:type="spellStart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показати</w:t>
      </w:r>
      <w:proofErr w:type="spellEnd"/>
      <w:r w:rsidRPr="008C00FE">
        <w:rPr>
          <w:rFonts w:ascii="Times New Roman" w:hAnsi="Times New Roman" w:cs="Times New Roman"/>
          <w:color w:val="000000"/>
          <w:spacing w:val="4"/>
          <w:sz w:val="28"/>
          <w:szCs w:val="28"/>
        </w:rPr>
        <w:t>).</w:t>
      </w:r>
    </w:p>
    <w:p w:rsidR="008C00FE" w:rsidRPr="008C00FE" w:rsidRDefault="008C00FE" w:rsidP="008C00F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  <w:lang w:val="uk-UA"/>
        </w:rPr>
      </w:pPr>
      <w:r w:rsidRPr="008C00FE">
        <w:rPr>
          <w:rFonts w:ascii="Times New Roman" w:hAnsi="Times New Roman" w:cs="Times New Roman"/>
          <w:b/>
          <w:color w:val="000000"/>
          <w:spacing w:val="4"/>
          <w:sz w:val="28"/>
          <w:szCs w:val="28"/>
          <w:lang w:val="uk-UA"/>
        </w:rPr>
        <w:t>«ТОСТЕРИ-ГРІНКИ»</w:t>
      </w:r>
    </w:p>
    <w:p w:rsidR="008C00FE" w:rsidRPr="008C00FE" w:rsidRDefault="008C00FE" w:rsidP="0090189C">
      <w:pPr>
        <w:rPr>
          <w:rFonts w:ascii="Times New Roman" w:hAnsi="Times New Roman" w:cs="Times New Roman"/>
          <w:spacing w:val="4"/>
          <w:sz w:val="28"/>
          <w:szCs w:val="28"/>
          <w:lang w:val="uk-UA"/>
        </w:rPr>
      </w:pPr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Учасники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об’єднуються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трійки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Двоє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беруться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руки і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стають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тостером. Один заходить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всередину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грінка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За командою «тостер»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тостери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міняються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місцями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. За командою: «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грінка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грінки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міняються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місцями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. За командою «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грінка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готова»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грінки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підстрибують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місці</w:t>
      </w:r>
      <w:proofErr w:type="spellEnd"/>
      <w:r w:rsidRPr="008C00F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454B3" w:rsidRDefault="00715BFE" w:rsidP="00715BFE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5BFE">
        <w:rPr>
          <w:rFonts w:ascii="Times New Roman" w:hAnsi="Times New Roman" w:cs="Times New Roman"/>
          <w:b/>
          <w:i/>
          <w:sz w:val="28"/>
          <w:szCs w:val="28"/>
          <w:lang w:val="uk-UA"/>
        </w:rPr>
        <w:t>АВСТРАЛІЙСЬКИЙ ДОЩ</w:t>
      </w:r>
    </w:p>
    <w:p w:rsidR="00715BFE" w:rsidRDefault="00715BFE" w:rsidP="00715BF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стають у коло</w:t>
      </w:r>
    </w:p>
    <w:p w:rsidR="00715BFE" w:rsidRPr="00715BFE" w:rsidRDefault="00715BFE" w:rsidP="00715BFE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715BFE">
        <w:rPr>
          <w:sz w:val="28"/>
          <w:szCs w:val="28"/>
        </w:rPr>
        <w:t xml:space="preserve"> "</w:t>
      </w:r>
      <w:proofErr w:type="spellStart"/>
      <w:r w:rsidRPr="00715BFE">
        <w:rPr>
          <w:sz w:val="28"/>
          <w:szCs w:val="28"/>
        </w:rPr>
        <w:t>Чи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знаєте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ви</w:t>
      </w:r>
      <w:proofErr w:type="spellEnd"/>
      <w:r w:rsidRPr="00715BFE">
        <w:rPr>
          <w:sz w:val="28"/>
          <w:szCs w:val="28"/>
        </w:rPr>
        <w:t xml:space="preserve">, </w:t>
      </w:r>
      <w:proofErr w:type="spellStart"/>
      <w:r w:rsidRPr="00715BFE">
        <w:rPr>
          <w:sz w:val="28"/>
          <w:szCs w:val="28"/>
        </w:rPr>
        <w:t>що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таке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австралійський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дощ</w:t>
      </w:r>
      <w:proofErr w:type="spellEnd"/>
      <w:r w:rsidRPr="00715BFE">
        <w:rPr>
          <w:sz w:val="28"/>
          <w:szCs w:val="28"/>
        </w:rPr>
        <w:t xml:space="preserve">? </w:t>
      </w:r>
      <w:proofErr w:type="spellStart"/>
      <w:r w:rsidRPr="00715BFE">
        <w:rPr>
          <w:sz w:val="28"/>
          <w:szCs w:val="28"/>
        </w:rPr>
        <w:t>Ні</w:t>
      </w:r>
      <w:proofErr w:type="spellEnd"/>
      <w:r w:rsidRPr="00715BFE">
        <w:rPr>
          <w:sz w:val="28"/>
          <w:szCs w:val="28"/>
        </w:rPr>
        <w:t xml:space="preserve">? </w:t>
      </w:r>
      <w:proofErr w:type="spellStart"/>
      <w:r w:rsidRPr="00715BFE">
        <w:rPr>
          <w:sz w:val="28"/>
          <w:szCs w:val="28"/>
        </w:rPr>
        <w:t>Тоді</w:t>
      </w:r>
      <w:proofErr w:type="spellEnd"/>
      <w:r w:rsidRPr="00715BFE">
        <w:rPr>
          <w:sz w:val="28"/>
          <w:szCs w:val="28"/>
        </w:rPr>
        <w:t xml:space="preserve"> давайте разом </w:t>
      </w:r>
      <w:proofErr w:type="spellStart"/>
      <w:r w:rsidRPr="00715BFE">
        <w:rPr>
          <w:sz w:val="28"/>
          <w:szCs w:val="28"/>
        </w:rPr>
        <w:t>послухаємо</w:t>
      </w:r>
      <w:proofErr w:type="spellEnd"/>
      <w:r w:rsidRPr="00715BFE">
        <w:rPr>
          <w:sz w:val="28"/>
          <w:szCs w:val="28"/>
        </w:rPr>
        <w:t xml:space="preserve">, </w:t>
      </w:r>
      <w:proofErr w:type="spellStart"/>
      <w:r w:rsidRPr="00715BFE">
        <w:rPr>
          <w:sz w:val="28"/>
          <w:szCs w:val="28"/>
        </w:rPr>
        <w:t>який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він</w:t>
      </w:r>
      <w:proofErr w:type="spellEnd"/>
      <w:r w:rsidRPr="00715BFE">
        <w:rPr>
          <w:sz w:val="28"/>
          <w:szCs w:val="28"/>
        </w:rPr>
        <w:t xml:space="preserve">. Зараз по колу </w:t>
      </w:r>
      <w:proofErr w:type="spellStart"/>
      <w:r w:rsidRPr="00715BFE">
        <w:rPr>
          <w:sz w:val="28"/>
          <w:szCs w:val="28"/>
        </w:rPr>
        <w:t>ланцюжком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ви</w:t>
      </w:r>
      <w:proofErr w:type="spellEnd"/>
      <w:r w:rsidRPr="00715BFE">
        <w:rPr>
          <w:sz w:val="28"/>
          <w:szCs w:val="28"/>
        </w:rPr>
        <w:t xml:space="preserve"> будете </w:t>
      </w:r>
      <w:proofErr w:type="spellStart"/>
      <w:r w:rsidRPr="00715BFE">
        <w:rPr>
          <w:sz w:val="28"/>
          <w:szCs w:val="28"/>
        </w:rPr>
        <w:t>передавати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мої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рухи</w:t>
      </w:r>
      <w:proofErr w:type="spellEnd"/>
      <w:r w:rsidRPr="00715BFE">
        <w:rPr>
          <w:sz w:val="28"/>
          <w:szCs w:val="28"/>
        </w:rPr>
        <w:t xml:space="preserve">. Як </w:t>
      </w:r>
      <w:proofErr w:type="spellStart"/>
      <w:r w:rsidRPr="00715BFE">
        <w:rPr>
          <w:sz w:val="28"/>
          <w:szCs w:val="28"/>
        </w:rPr>
        <w:t>тільки</w:t>
      </w:r>
      <w:proofErr w:type="spellEnd"/>
      <w:r w:rsidRPr="00715BFE">
        <w:rPr>
          <w:sz w:val="28"/>
          <w:szCs w:val="28"/>
        </w:rPr>
        <w:t xml:space="preserve"> вони повернуться </w:t>
      </w:r>
      <w:proofErr w:type="gramStart"/>
      <w:r w:rsidRPr="00715BFE">
        <w:rPr>
          <w:sz w:val="28"/>
          <w:szCs w:val="28"/>
        </w:rPr>
        <w:t>до мене</w:t>
      </w:r>
      <w:proofErr w:type="gramEnd"/>
      <w:r w:rsidRPr="00715BFE">
        <w:rPr>
          <w:sz w:val="28"/>
          <w:szCs w:val="28"/>
        </w:rPr>
        <w:t xml:space="preserve">, я передам </w:t>
      </w:r>
      <w:proofErr w:type="spellStart"/>
      <w:r w:rsidRPr="00715BFE">
        <w:rPr>
          <w:sz w:val="28"/>
          <w:szCs w:val="28"/>
        </w:rPr>
        <w:t>наступні</w:t>
      </w:r>
      <w:proofErr w:type="spellEnd"/>
      <w:r w:rsidRPr="00715BFE">
        <w:rPr>
          <w:sz w:val="28"/>
          <w:szCs w:val="28"/>
        </w:rPr>
        <w:t xml:space="preserve">. </w:t>
      </w:r>
      <w:proofErr w:type="spellStart"/>
      <w:r w:rsidRPr="00715BFE">
        <w:rPr>
          <w:sz w:val="28"/>
          <w:szCs w:val="28"/>
        </w:rPr>
        <w:t>Стежте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уважно</w:t>
      </w:r>
      <w:proofErr w:type="spellEnd"/>
      <w:r w:rsidRPr="00715BFE">
        <w:rPr>
          <w:sz w:val="28"/>
          <w:szCs w:val="28"/>
        </w:rPr>
        <w:t>!"</w:t>
      </w:r>
    </w:p>
    <w:p w:rsidR="00715BFE" w:rsidRPr="00715BFE" w:rsidRDefault="00715BFE" w:rsidP="00715BFE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r w:rsidRPr="00715BFE">
        <w:rPr>
          <w:sz w:val="28"/>
          <w:szCs w:val="28"/>
        </w:rPr>
        <w:t xml:space="preserve">В </w:t>
      </w:r>
      <w:proofErr w:type="spellStart"/>
      <w:r w:rsidRPr="00715BFE">
        <w:rPr>
          <w:sz w:val="28"/>
          <w:szCs w:val="28"/>
        </w:rPr>
        <w:t>Австралії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піднявся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вітер</w:t>
      </w:r>
      <w:proofErr w:type="spellEnd"/>
      <w:r w:rsidRPr="00715BFE">
        <w:rPr>
          <w:sz w:val="28"/>
          <w:szCs w:val="28"/>
        </w:rPr>
        <w:t xml:space="preserve">. (Тренер </w:t>
      </w:r>
      <w:proofErr w:type="spellStart"/>
      <w:r w:rsidRPr="00715BFE">
        <w:rPr>
          <w:sz w:val="28"/>
          <w:szCs w:val="28"/>
        </w:rPr>
        <w:t>тре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долоні</w:t>
      </w:r>
      <w:proofErr w:type="spellEnd"/>
      <w:r w:rsidRPr="00715BFE">
        <w:rPr>
          <w:sz w:val="28"/>
          <w:szCs w:val="28"/>
        </w:rPr>
        <w:t>).</w:t>
      </w:r>
    </w:p>
    <w:p w:rsidR="00715BFE" w:rsidRPr="00715BFE" w:rsidRDefault="00715BFE" w:rsidP="00715BFE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t>Починає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крапати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дощ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Клацання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пальцями</w:t>
      </w:r>
      <w:proofErr w:type="spellEnd"/>
      <w:r w:rsidRPr="00715BFE">
        <w:rPr>
          <w:sz w:val="28"/>
          <w:szCs w:val="28"/>
        </w:rPr>
        <w:t>.)</w:t>
      </w:r>
    </w:p>
    <w:p w:rsidR="00715BFE" w:rsidRPr="00715BFE" w:rsidRDefault="00715BFE" w:rsidP="00715BFE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t>Дощ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посилюється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Плескання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долонями</w:t>
      </w:r>
      <w:proofErr w:type="spellEnd"/>
      <w:r w:rsidRPr="00715BFE">
        <w:rPr>
          <w:sz w:val="28"/>
          <w:szCs w:val="28"/>
        </w:rPr>
        <w:t xml:space="preserve"> по грудях.)</w:t>
      </w:r>
    </w:p>
    <w:p w:rsidR="00715BFE" w:rsidRPr="00715BFE" w:rsidRDefault="00715BFE" w:rsidP="00715BFE">
      <w:pPr>
        <w:pStyle w:val="a3"/>
        <w:shd w:val="clear" w:color="auto" w:fill="FFFFFF"/>
        <w:spacing w:before="0" w:beforeAutospacing="0" w:after="120" w:afterAutospacing="0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t>Починається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справжня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злива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Плескання</w:t>
      </w:r>
      <w:proofErr w:type="spellEnd"/>
      <w:r w:rsidRPr="00715BFE">
        <w:rPr>
          <w:sz w:val="28"/>
          <w:szCs w:val="28"/>
        </w:rPr>
        <w:t xml:space="preserve"> по стегнах.)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715BFE">
        <w:rPr>
          <w:sz w:val="28"/>
          <w:szCs w:val="28"/>
        </w:rPr>
        <w:t xml:space="preserve">А ось град— </w:t>
      </w:r>
      <w:proofErr w:type="spellStart"/>
      <w:r w:rsidRPr="00715BFE">
        <w:rPr>
          <w:sz w:val="28"/>
          <w:szCs w:val="28"/>
        </w:rPr>
        <w:t>справжня</w:t>
      </w:r>
      <w:proofErr w:type="spellEnd"/>
      <w:r w:rsidRPr="00715BFE">
        <w:rPr>
          <w:sz w:val="28"/>
          <w:szCs w:val="28"/>
        </w:rPr>
        <w:t xml:space="preserve"> буря. (</w:t>
      </w:r>
      <w:proofErr w:type="spellStart"/>
      <w:r w:rsidRPr="00715BFE">
        <w:rPr>
          <w:sz w:val="28"/>
          <w:szCs w:val="28"/>
        </w:rPr>
        <w:t>Тупіт</w:t>
      </w:r>
      <w:proofErr w:type="spellEnd"/>
      <w:r w:rsidRPr="00715BFE">
        <w:rPr>
          <w:sz w:val="28"/>
          <w:szCs w:val="28"/>
        </w:rPr>
        <w:t xml:space="preserve"> ногами.)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715BFE">
        <w:rPr>
          <w:sz w:val="28"/>
          <w:szCs w:val="28"/>
        </w:rPr>
        <w:t xml:space="preserve">Але </w:t>
      </w:r>
      <w:proofErr w:type="spellStart"/>
      <w:r w:rsidRPr="00715BFE">
        <w:rPr>
          <w:sz w:val="28"/>
          <w:szCs w:val="28"/>
        </w:rPr>
        <w:t>що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це</w:t>
      </w:r>
      <w:proofErr w:type="spellEnd"/>
      <w:r w:rsidRPr="00715BFE">
        <w:rPr>
          <w:sz w:val="28"/>
          <w:szCs w:val="28"/>
        </w:rPr>
        <w:t xml:space="preserve">? Буря </w:t>
      </w:r>
      <w:proofErr w:type="spellStart"/>
      <w:r w:rsidRPr="00715BFE">
        <w:rPr>
          <w:sz w:val="28"/>
          <w:szCs w:val="28"/>
        </w:rPr>
        <w:t>стихає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Плескання</w:t>
      </w:r>
      <w:proofErr w:type="spellEnd"/>
      <w:r w:rsidRPr="00715BFE">
        <w:rPr>
          <w:sz w:val="28"/>
          <w:szCs w:val="28"/>
        </w:rPr>
        <w:t xml:space="preserve"> по стегнах.)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t>Дощ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стихає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Плескання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proofErr w:type="gramStart"/>
      <w:r w:rsidRPr="00715BFE">
        <w:rPr>
          <w:sz w:val="28"/>
          <w:szCs w:val="28"/>
        </w:rPr>
        <w:t>долонями</w:t>
      </w:r>
      <w:proofErr w:type="spellEnd"/>
      <w:r w:rsidRPr="00715BFE">
        <w:rPr>
          <w:sz w:val="28"/>
          <w:szCs w:val="28"/>
        </w:rPr>
        <w:t>  по</w:t>
      </w:r>
      <w:proofErr w:type="gramEnd"/>
      <w:r w:rsidRPr="00715BFE">
        <w:rPr>
          <w:sz w:val="28"/>
          <w:szCs w:val="28"/>
        </w:rPr>
        <w:t xml:space="preserve"> грудях.)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lastRenderedPageBreak/>
        <w:t>Рідкі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краплі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падають</w:t>
      </w:r>
      <w:proofErr w:type="spellEnd"/>
      <w:r w:rsidRPr="00715BFE">
        <w:rPr>
          <w:sz w:val="28"/>
          <w:szCs w:val="28"/>
        </w:rPr>
        <w:t xml:space="preserve"> на землю. (</w:t>
      </w:r>
      <w:proofErr w:type="spellStart"/>
      <w:r w:rsidRPr="00715BFE">
        <w:rPr>
          <w:sz w:val="28"/>
          <w:szCs w:val="28"/>
        </w:rPr>
        <w:t>Клацання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пальцями</w:t>
      </w:r>
      <w:proofErr w:type="spellEnd"/>
      <w:r w:rsidRPr="00715BFE">
        <w:rPr>
          <w:sz w:val="28"/>
          <w:szCs w:val="28"/>
        </w:rPr>
        <w:t>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715BFE">
        <w:rPr>
          <w:sz w:val="28"/>
          <w:szCs w:val="28"/>
        </w:rPr>
        <w:t xml:space="preserve">Тихий шелест </w:t>
      </w:r>
      <w:proofErr w:type="spellStart"/>
      <w:r w:rsidRPr="00715BFE">
        <w:rPr>
          <w:sz w:val="28"/>
          <w:szCs w:val="28"/>
        </w:rPr>
        <w:t>вітру</w:t>
      </w:r>
      <w:proofErr w:type="spellEnd"/>
      <w:r w:rsidRPr="00715BFE">
        <w:rPr>
          <w:sz w:val="28"/>
          <w:szCs w:val="28"/>
        </w:rPr>
        <w:t>. (</w:t>
      </w:r>
      <w:proofErr w:type="spellStart"/>
      <w:r w:rsidRPr="00715BFE">
        <w:rPr>
          <w:sz w:val="28"/>
          <w:szCs w:val="28"/>
        </w:rPr>
        <w:t>Потирання</w:t>
      </w:r>
      <w:proofErr w:type="spellEnd"/>
      <w:r w:rsidRPr="00715BFE">
        <w:rPr>
          <w:sz w:val="28"/>
          <w:szCs w:val="28"/>
        </w:rPr>
        <w:t xml:space="preserve"> </w:t>
      </w:r>
      <w:proofErr w:type="spellStart"/>
      <w:r w:rsidRPr="00715BFE">
        <w:rPr>
          <w:sz w:val="28"/>
          <w:szCs w:val="28"/>
        </w:rPr>
        <w:t>долонь</w:t>
      </w:r>
      <w:proofErr w:type="spellEnd"/>
      <w:r w:rsidRPr="00715BFE">
        <w:rPr>
          <w:sz w:val="28"/>
          <w:szCs w:val="28"/>
        </w:rPr>
        <w:t>.)</w:t>
      </w:r>
    </w:p>
    <w:p w:rsidR="00715BFE" w:rsidRPr="00715BFE" w:rsidRDefault="00715BFE" w:rsidP="0072194A">
      <w:pPr>
        <w:pStyle w:val="a3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proofErr w:type="spellStart"/>
      <w:r w:rsidRPr="00715BFE">
        <w:rPr>
          <w:sz w:val="28"/>
          <w:szCs w:val="28"/>
        </w:rPr>
        <w:t>Сонце</w:t>
      </w:r>
      <w:proofErr w:type="spellEnd"/>
      <w:r w:rsidRPr="00715BFE">
        <w:rPr>
          <w:sz w:val="28"/>
          <w:szCs w:val="28"/>
        </w:rPr>
        <w:t>! (Руки догори.)</w:t>
      </w:r>
    </w:p>
    <w:p w:rsidR="00715BFE" w:rsidRPr="00745090" w:rsidRDefault="008C00FE" w:rsidP="0074509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5090">
        <w:rPr>
          <w:rFonts w:ascii="Times New Roman" w:hAnsi="Times New Roman" w:cs="Times New Roman"/>
          <w:b/>
          <w:i/>
          <w:sz w:val="28"/>
          <w:szCs w:val="28"/>
          <w:lang w:val="uk-UA"/>
        </w:rPr>
        <w:t>«ХАЙ ЩАСТИТЬ»</w:t>
      </w:r>
    </w:p>
    <w:p w:rsidR="008C00FE" w:rsidRDefault="00745090" w:rsidP="0090189C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Пропоную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всім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стати боком у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тісне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коло, </w:t>
      </w:r>
      <w:proofErr w:type="spellStart"/>
      <w:r w:rsid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простягнувши</w:t>
      </w:r>
      <w:proofErr w:type="spellEnd"/>
      <w:r w:rsid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праву руку у </w:t>
      </w:r>
      <w:proofErr w:type="spellStart"/>
      <w:r w:rsidR="0090189C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</w:t>
      </w:r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стрибаючи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одній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нозі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разом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промовити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«Хай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щастить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хай нам завтра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пощастить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хай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завжди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усім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щастить</w:t>
      </w:r>
      <w:proofErr w:type="spellEnd"/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7450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Будьмо»!</w:t>
      </w:r>
    </w:p>
    <w:p w:rsidR="0090189C" w:rsidRDefault="0090189C" w:rsidP="0090189C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«РИБАЛКА І РИБКИ»</w:t>
      </w:r>
    </w:p>
    <w:p w:rsidR="0090189C" w:rsidRPr="0090189C" w:rsidRDefault="0090189C" w:rsidP="0090189C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89C" w:rsidRPr="000A4EF7" w:rsidRDefault="0090189C" w:rsidP="0090189C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», 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рибалки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Рибалки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взявшись за руки,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бігають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рибами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намагаються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упіймати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зімкнувши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руки.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спіймана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приєднується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рибалок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невід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одна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Ловити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риб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розірваним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неводом не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>.</w:t>
      </w:r>
    </w:p>
    <w:p w:rsidR="0090189C" w:rsidRDefault="0090189C" w:rsidP="0090189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194A" w:rsidRDefault="0072194A" w:rsidP="0072194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«БЕЗДОМНИЙ ЗАЄЦЬ»</w:t>
      </w:r>
    </w:p>
    <w:p w:rsidR="0072194A" w:rsidRPr="00227B7D" w:rsidRDefault="0072194A" w:rsidP="0072194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A4EF7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 wp14:anchorId="767034B9" wp14:editId="49A39A0A">
            <wp:simplePos x="0" y="0"/>
            <wp:positionH relativeFrom="column">
              <wp:posOffset>-279400</wp:posOffset>
            </wp:positionH>
            <wp:positionV relativeFrom="paragraph">
              <wp:posOffset>223520</wp:posOffset>
            </wp:positionV>
            <wp:extent cx="2091690" cy="1428115"/>
            <wp:effectExtent l="0" t="0" r="3810" b="635"/>
            <wp:wrapTight wrapText="bothSides">
              <wp:wrapPolygon edited="0">
                <wp:start x="0" y="0"/>
                <wp:lineTo x="0" y="21321"/>
                <wp:lineTo x="21443" y="21321"/>
                <wp:lineTo x="21443" y="0"/>
                <wp:lineTo x="0" y="0"/>
              </wp:wrapPolygon>
            </wp:wrapTight>
            <wp:docPr id="13" name="Рисунок 13" descr="Картинки по запросу Діти в колоні по одном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Діти в колоні по одному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400"/>
                    <a:stretch/>
                  </pic:blipFill>
                  <pic:spPr bwMode="auto">
                    <a:xfrm>
                      <a:off x="0" y="0"/>
                      <a:ext cx="209169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4EF7">
        <w:rPr>
          <w:rFonts w:ascii="Times New Roman" w:hAnsi="Times New Roman" w:cs="Times New Roman"/>
          <w:sz w:val="28"/>
          <w:szCs w:val="28"/>
        </w:rPr>
        <w:t xml:space="preserve">числа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гравців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обираються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бездомний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гравці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зайці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окреслюють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кола,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  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Бездомний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тікає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доганає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194A" w:rsidRDefault="0072194A" w:rsidP="0072194A"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врятуватися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мисливця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забігши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4EF7">
        <w:rPr>
          <w:rFonts w:ascii="Times New Roman" w:hAnsi="Times New Roman" w:cs="Times New Roman"/>
          <w:sz w:val="28"/>
          <w:szCs w:val="28"/>
        </w:rPr>
        <w:t>в будь</w:t>
      </w:r>
      <w:proofErr w:type="gramEnd"/>
      <w:r w:rsidRPr="000A4EF7">
        <w:rPr>
          <w:rFonts w:ascii="Times New Roman" w:hAnsi="Times New Roman" w:cs="Times New Roman"/>
          <w:sz w:val="28"/>
          <w:szCs w:val="28"/>
        </w:rPr>
        <w:t xml:space="preserve"> –яке коло;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стояв у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колі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повинен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одразу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тікати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бездомним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полювати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піймав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зайця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зайцем, 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колишній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мисливцем</w:t>
      </w:r>
      <w:proofErr w:type="spellEnd"/>
    </w:p>
    <w:p w:rsidR="0072194A" w:rsidRPr="0072194A" w:rsidRDefault="0072194A" w:rsidP="0090189C">
      <w:pPr>
        <w:rPr>
          <w:rFonts w:ascii="Times New Roman" w:hAnsi="Times New Roman" w:cs="Times New Roman"/>
          <w:sz w:val="28"/>
          <w:szCs w:val="28"/>
        </w:rPr>
      </w:pPr>
    </w:p>
    <w:p w:rsidR="0072194A" w:rsidRPr="0072194A" w:rsidRDefault="0072194A" w:rsidP="0072194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0A4EF7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ИША»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4EF7">
        <w:rPr>
          <w:rFonts w:ascii="Times New Roman" w:hAnsi="Times New Roman" w:cs="Times New Roman"/>
          <w:b/>
          <w:sz w:val="28"/>
          <w:szCs w:val="28"/>
        </w:rPr>
        <w:t>Значення</w:t>
      </w:r>
      <w:proofErr w:type="spellEnd"/>
      <w:r w:rsidRPr="000A4E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b/>
          <w:sz w:val="28"/>
          <w:szCs w:val="28"/>
        </w:rPr>
        <w:t>гри</w:t>
      </w:r>
      <w:proofErr w:type="spellEnd"/>
      <w:r w:rsidRPr="000A4EF7">
        <w:rPr>
          <w:rFonts w:ascii="Times New Roman" w:hAnsi="Times New Roman" w:cs="Times New Roman"/>
          <w:b/>
          <w:sz w:val="28"/>
          <w:szCs w:val="28"/>
        </w:rPr>
        <w:t>:</w:t>
      </w:r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релаксації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>.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4EF7">
        <w:rPr>
          <w:rFonts w:ascii="Times New Roman" w:hAnsi="Times New Roman" w:cs="Times New Roman"/>
          <w:sz w:val="28"/>
          <w:szCs w:val="28"/>
        </w:rPr>
        <w:t>в колону</w:t>
      </w:r>
      <w:proofErr w:type="gramEnd"/>
      <w:r w:rsidRPr="000A4EF7">
        <w:rPr>
          <w:rFonts w:ascii="Times New Roman" w:hAnsi="Times New Roman" w:cs="Times New Roman"/>
          <w:sz w:val="28"/>
          <w:szCs w:val="28"/>
        </w:rPr>
        <w:t xml:space="preserve"> по одному й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декламують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уривок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"Тиша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ставка":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 xml:space="preserve">                                        Тиша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ставка,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 xml:space="preserve">                                        Не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колишеться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вода.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 xml:space="preserve">                                        Не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очерет,</w:t>
      </w:r>
    </w:p>
    <w:p w:rsidR="0072194A" w:rsidRPr="000A4EF7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EF7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Засинайте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>!</w:t>
      </w:r>
    </w:p>
    <w:p w:rsidR="00715BFE" w:rsidRPr="00715BFE" w:rsidRDefault="0072194A" w:rsidP="0072194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останніх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зупиняються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присідають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опускають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голову і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затуляють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. У такому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перебувати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0,5-1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дотримуючись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повної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тиші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ворушитись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розмовляти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сміятись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порушить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програє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колони.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4EF7">
        <w:rPr>
          <w:rFonts w:ascii="Times New Roman" w:hAnsi="Times New Roman" w:cs="Times New Roman"/>
          <w:sz w:val="28"/>
          <w:szCs w:val="28"/>
        </w:rPr>
        <w:t>повторюється</w:t>
      </w:r>
      <w:proofErr w:type="spellEnd"/>
      <w:r w:rsidRPr="000A4E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sectPr w:rsidR="00715BFE" w:rsidRPr="00715BFE" w:rsidSect="0072194A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DE"/>
    <w:rsid w:val="000454B3"/>
    <w:rsid w:val="005B4BDE"/>
    <w:rsid w:val="00715BFE"/>
    <w:rsid w:val="0072194A"/>
    <w:rsid w:val="00745090"/>
    <w:rsid w:val="008C00FE"/>
    <w:rsid w:val="008D2C2F"/>
    <w:rsid w:val="0090189C"/>
    <w:rsid w:val="00A126B1"/>
    <w:rsid w:val="00CC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F3162"/>
  <w15:chartTrackingRefBased/>
  <w15:docId w15:val="{886C3B8D-7610-4DD3-9144-2164E4C61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5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2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26B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9018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Михаил Осадчий</cp:lastModifiedBy>
  <cp:revision>4</cp:revision>
  <cp:lastPrinted>2019-10-16T20:29:00Z</cp:lastPrinted>
  <dcterms:created xsi:type="dcterms:W3CDTF">2019-10-16T18:42:00Z</dcterms:created>
  <dcterms:modified xsi:type="dcterms:W3CDTF">2020-02-26T21:27:00Z</dcterms:modified>
</cp:coreProperties>
</file>