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2D8" w:rsidRPr="002211E3" w:rsidRDefault="00BF3858" w:rsidP="00AB52D8">
      <w:pPr>
        <w:tabs>
          <w:tab w:val="left" w:pos="3612"/>
        </w:tabs>
        <w:spacing w:after="0"/>
        <w:ind w:left="-567" w:firstLine="567"/>
        <w:rPr>
          <w:rFonts w:ascii="Times New Roman" w:hAnsi="Times New Roman" w:cs="Times New Roman"/>
          <w:b/>
          <w:bCs/>
          <w:sz w:val="36"/>
          <w:szCs w:val="28"/>
          <w:lang w:val="uk-UA"/>
        </w:rPr>
      </w:pPr>
      <w:r w:rsidRPr="005B3A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B3A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5B3A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 w:rsidR="005B3A7C" w:rsidRPr="002211E3">
        <w:rPr>
          <w:rFonts w:ascii="Times New Roman" w:eastAsia="Times New Roman" w:hAnsi="Times New Roman" w:cs="Times New Roman"/>
          <w:b/>
          <w:bCs/>
          <w:sz w:val="36"/>
          <w:szCs w:val="28"/>
          <w:lang w:val="uk-UA"/>
        </w:rPr>
        <w:t xml:space="preserve">Аналіз </w:t>
      </w:r>
      <w:r w:rsidRPr="002211E3">
        <w:rPr>
          <w:rFonts w:ascii="Times New Roman" w:eastAsia="Times New Roman" w:hAnsi="Times New Roman" w:cs="Times New Roman"/>
          <w:b/>
          <w:bCs/>
          <w:sz w:val="36"/>
          <w:szCs w:val="28"/>
          <w:lang w:val="uk-UA"/>
        </w:rPr>
        <w:t xml:space="preserve"> уроку літературного читання</w:t>
      </w:r>
      <w:r w:rsidR="00976DC8">
        <w:rPr>
          <w:rFonts w:ascii="Times New Roman" w:hAnsi="Times New Roman" w:cs="Times New Roman"/>
          <w:b/>
          <w:bCs/>
          <w:sz w:val="36"/>
          <w:szCs w:val="28"/>
          <w:lang w:val="uk-UA"/>
        </w:rPr>
        <w:t xml:space="preserve"> у 4- А</w:t>
      </w:r>
      <w:r w:rsidRPr="002211E3">
        <w:rPr>
          <w:rFonts w:ascii="Times New Roman" w:hAnsi="Times New Roman" w:cs="Times New Roman"/>
          <w:b/>
          <w:bCs/>
          <w:sz w:val="36"/>
          <w:szCs w:val="28"/>
          <w:lang w:val="uk-UA"/>
        </w:rPr>
        <w:t xml:space="preserve"> класі</w:t>
      </w:r>
    </w:p>
    <w:p w:rsidR="00BF3858" w:rsidRPr="005B3A7C" w:rsidRDefault="00BF3858" w:rsidP="002211E3">
      <w:pPr>
        <w:tabs>
          <w:tab w:val="left" w:pos="3612"/>
        </w:tabs>
        <w:spacing w:after="0"/>
        <w:ind w:left="-567" w:firstLine="567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</w:pP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5B3A7C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AB52D8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     </w:t>
      </w:r>
      <w:r w:rsidRPr="005B3A7C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Урок літературного читання  </w:t>
      </w:r>
      <w:r w:rsidR="00AB52D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проведено </w:t>
      </w: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</w:t>
      </w:r>
      <w:r w:rsidR="00CF78BB"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>підручни</w:t>
      </w:r>
      <w:r w:rsidR="005B3A7C">
        <w:rPr>
          <w:rFonts w:ascii="Times New Roman" w:eastAsia="Times New Roman" w:hAnsi="Times New Roman" w:cs="Times New Roman"/>
          <w:sz w:val="28"/>
          <w:szCs w:val="28"/>
          <w:lang w:val="uk-UA"/>
        </w:rPr>
        <w:t>к</w:t>
      </w:r>
      <w:r w:rsidR="00CF78BB"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ом </w:t>
      </w:r>
      <w:r w:rsidR="00976DC8">
        <w:rPr>
          <w:rFonts w:ascii="Times New Roman" w:eastAsia="Times New Roman" w:hAnsi="Times New Roman" w:cs="Times New Roman"/>
          <w:sz w:val="28"/>
          <w:szCs w:val="28"/>
          <w:lang w:val="uk-UA"/>
        </w:rPr>
        <w:t>О. Савченко «</w:t>
      </w:r>
      <w:r w:rsidR="00AB52D8">
        <w:rPr>
          <w:rFonts w:ascii="Times New Roman" w:eastAsia="Times New Roman" w:hAnsi="Times New Roman" w:cs="Times New Roman"/>
          <w:sz w:val="28"/>
          <w:szCs w:val="28"/>
          <w:lang w:val="uk-UA"/>
        </w:rPr>
        <w:t>Літературне читання»</w:t>
      </w:r>
      <w:r w:rsidR="00CF78BB"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>. Виходячи з календарного планування, це</w:t>
      </w:r>
      <w:r w:rsidR="00AB52D8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Pr="005B3A7C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  урок</w:t>
      </w:r>
      <w:r w:rsidR="00AB52D8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CF78BB" w:rsidRPr="005B3A7C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 розділу</w:t>
      </w:r>
      <w:r w:rsidRPr="005B3A7C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 «Літературні казки. Казки українських письменників».  </w:t>
      </w:r>
      <w:r w:rsidR="004C0F69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Тема уроку:  Сучасна казка. Казка</w:t>
      </w:r>
      <w:r w:rsidR="00CF78BB" w:rsidRPr="005B3A7C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  «Лисичка</w:t>
      </w:r>
      <w:r w:rsidR="004C0F69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-комерсантка</w:t>
      </w:r>
      <w:r w:rsidR="00CF78BB" w:rsidRPr="005B3A7C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»</w:t>
      </w:r>
      <w:r w:rsidR="004C0F69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 автор Галина </w:t>
      </w:r>
      <w:proofErr w:type="spellStart"/>
      <w:r w:rsidR="004C0F69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Гузовська-Корицька</w:t>
      </w:r>
      <w:proofErr w:type="spellEnd"/>
      <w:r w:rsidR="004C0F69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. </w:t>
      </w:r>
      <w:r w:rsidRPr="005B3A7C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</w:p>
    <w:p w:rsidR="00BF3858" w:rsidRPr="00460F1A" w:rsidRDefault="00CF78BB" w:rsidP="002211E3">
      <w:pPr>
        <w:tabs>
          <w:tab w:val="left" w:pos="3612"/>
        </w:tabs>
        <w:spacing w:after="0"/>
        <w:ind w:left="-567" w:firstLine="567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</w:pP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>Знаючи</w:t>
      </w:r>
      <w:r w:rsidR="00BF3858"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особливості учнів класу та їхній освітній рівень, характер пізнавальної діяльності та свою готовність до застосування інноваційних технологій навчання </w:t>
      </w: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уроці </w:t>
      </w:r>
      <w:r w:rsidR="00BF3858"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використала </w:t>
      </w:r>
      <w:r w:rsidR="004C0F69">
        <w:rPr>
          <w:rFonts w:ascii="Times New Roman" w:eastAsia="Times New Roman" w:hAnsi="Times New Roman" w:cs="Times New Roman"/>
          <w:sz w:val="28"/>
          <w:szCs w:val="28"/>
          <w:lang w:val="uk-UA"/>
        </w:rPr>
        <w:t>метод «Крісло автора»,</w:t>
      </w:r>
      <w:r w:rsidR="00460F1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460F1A">
        <w:rPr>
          <w:rFonts w:ascii="Times New Roman" w:eastAsia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="00460F1A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4C0F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60F1A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proofErr w:type="spellStart"/>
      <w:r w:rsidR="00460F1A" w:rsidRPr="00460F1A">
        <w:rPr>
          <w:rFonts w:ascii="Times New Roman" w:eastAsia="Times New Roman" w:hAnsi="Times New Roman" w:cs="Times New Roman"/>
          <w:sz w:val="28"/>
          <w:szCs w:val="28"/>
          <w:lang w:val="uk-UA"/>
        </w:rPr>
        <w:t>Сторітеллінг</w:t>
      </w:r>
      <w:proofErr w:type="spellEnd"/>
      <w:r w:rsidR="00460F1A">
        <w:rPr>
          <w:rFonts w:ascii="Times New Roman" w:eastAsia="Times New Roman" w:hAnsi="Times New Roman" w:cs="Times New Roman"/>
          <w:sz w:val="28"/>
          <w:szCs w:val="28"/>
          <w:lang w:val="uk-UA"/>
        </w:rPr>
        <w:t>»-</w:t>
      </w:r>
      <w:r w:rsidR="00460F1A" w:rsidRPr="00460F1A">
        <w:rPr>
          <w:lang w:val="uk-UA"/>
        </w:rPr>
        <w:t xml:space="preserve"> </w:t>
      </w:r>
      <w:r w:rsidR="00460F1A" w:rsidRPr="00460F1A">
        <w:rPr>
          <w:rFonts w:ascii="Times New Roman" w:eastAsia="Times New Roman" w:hAnsi="Times New Roman" w:cs="Times New Roman"/>
          <w:sz w:val="28"/>
          <w:szCs w:val="28"/>
          <w:lang w:val="uk-UA"/>
        </w:rPr>
        <w:t>матеріал, поданий у вигляді цікавої захоплюючої історії</w:t>
      </w:r>
      <w:r w:rsidR="00460F1A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57906" w:rsidRDefault="00BF3858" w:rsidP="002211E3">
      <w:pPr>
        <w:pStyle w:val="a3"/>
        <w:spacing w:before="0" w:beforeAutospacing="0" w:after="0" w:afterAutospacing="0" w:line="276" w:lineRule="auto"/>
        <w:ind w:left="-567" w:firstLine="567"/>
        <w:jc w:val="both"/>
        <w:rPr>
          <w:sz w:val="28"/>
          <w:szCs w:val="28"/>
          <w:lang w:val="uk-UA"/>
        </w:rPr>
      </w:pPr>
      <w:r w:rsidRPr="005B3A7C">
        <w:rPr>
          <w:rStyle w:val="a4"/>
          <w:b w:val="0"/>
          <w:sz w:val="28"/>
          <w:szCs w:val="28"/>
          <w:lang w:val="uk-UA"/>
        </w:rPr>
        <w:t>Мет</w:t>
      </w:r>
      <w:r w:rsidR="00AB52D8">
        <w:rPr>
          <w:rStyle w:val="a4"/>
          <w:b w:val="0"/>
          <w:sz w:val="28"/>
          <w:szCs w:val="28"/>
          <w:lang w:val="uk-UA"/>
        </w:rPr>
        <w:t>а</w:t>
      </w:r>
      <w:r w:rsidR="00CF78BB" w:rsidRPr="005B3A7C">
        <w:rPr>
          <w:rStyle w:val="a4"/>
          <w:b w:val="0"/>
          <w:sz w:val="28"/>
          <w:szCs w:val="28"/>
          <w:lang w:val="uk-UA"/>
        </w:rPr>
        <w:t xml:space="preserve"> уроку</w:t>
      </w:r>
      <w:r w:rsidR="00C827C8" w:rsidRPr="005B3A7C">
        <w:rPr>
          <w:rStyle w:val="a4"/>
          <w:b w:val="0"/>
          <w:sz w:val="28"/>
          <w:szCs w:val="28"/>
          <w:lang w:val="uk-UA"/>
        </w:rPr>
        <w:t>:</w:t>
      </w:r>
      <w:r w:rsidRPr="005B3A7C">
        <w:rPr>
          <w:rStyle w:val="apple-converted-space"/>
          <w:sz w:val="28"/>
          <w:szCs w:val="28"/>
          <w:lang w:val="uk-UA"/>
        </w:rPr>
        <w:t> </w:t>
      </w:r>
      <w:r w:rsidRPr="005B3A7C">
        <w:rPr>
          <w:sz w:val="28"/>
          <w:szCs w:val="28"/>
          <w:lang w:val="uk-UA"/>
        </w:rPr>
        <w:t xml:space="preserve"> </w:t>
      </w:r>
      <w:r w:rsidR="00751510" w:rsidRPr="005B3A7C">
        <w:rPr>
          <w:sz w:val="28"/>
          <w:szCs w:val="28"/>
          <w:lang w:val="uk-UA"/>
        </w:rPr>
        <w:t xml:space="preserve"> </w:t>
      </w:r>
      <w:r w:rsidRPr="005B3A7C">
        <w:rPr>
          <w:sz w:val="28"/>
          <w:szCs w:val="28"/>
          <w:lang w:val="uk-UA"/>
        </w:rPr>
        <w:t xml:space="preserve"> </w:t>
      </w:r>
      <w:r w:rsidR="00AB52D8" w:rsidRPr="005B3A7C">
        <w:rPr>
          <w:sz w:val="28"/>
          <w:szCs w:val="28"/>
          <w:lang w:val="uk-UA"/>
        </w:rPr>
        <w:t>розвивати навички виразно</w:t>
      </w:r>
      <w:r w:rsidR="00AB52D8">
        <w:rPr>
          <w:sz w:val="28"/>
          <w:szCs w:val="28"/>
          <w:lang w:val="uk-UA"/>
        </w:rPr>
        <w:t xml:space="preserve">го читання, </w:t>
      </w:r>
      <w:r w:rsidRPr="005B3A7C">
        <w:rPr>
          <w:sz w:val="28"/>
          <w:szCs w:val="28"/>
          <w:lang w:val="uk-UA"/>
        </w:rPr>
        <w:t>поглиблювати уявлення про етику людських стосунків; визначити повчальний характер казки; розвивати навички учнів узагальнювати, систематизувати  та робити висновки; розвивати вміння оцінювати вчинки персонажів, визначати мотиви їхньої поведінки; висловлювати своє ставлення до героїв казки;</w:t>
      </w:r>
      <w:r w:rsidR="00C827C8" w:rsidRPr="005B3A7C">
        <w:rPr>
          <w:sz w:val="28"/>
          <w:szCs w:val="28"/>
          <w:lang w:val="uk-UA"/>
        </w:rPr>
        <w:t xml:space="preserve"> </w:t>
      </w:r>
      <w:r w:rsidRPr="005B3A7C">
        <w:rPr>
          <w:sz w:val="28"/>
          <w:szCs w:val="28"/>
          <w:lang w:val="uk-UA"/>
        </w:rPr>
        <w:t>виховувати чуйність, доброзичливість, гостинність</w:t>
      </w:r>
      <w:r w:rsidR="00F57906">
        <w:rPr>
          <w:sz w:val="28"/>
          <w:szCs w:val="28"/>
          <w:lang w:val="uk-UA"/>
        </w:rPr>
        <w:t>.</w:t>
      </w:r>
    </w:p>
    <w:p w:rsidR="00BF3858" w:rsidRPr="005B3A7C" w:rsidRDefault="00BF3858" w:rsidP="002211E3">
      <w:pPr>
        <w:pStyle w:val="a3"/>
        <w:spacing w:before="0" w:beforeAutospacing="0" w:after="0" w:afterAutospacing="0" w:line="276" w:lineRule="auto"/>
        <w:ind w:left="-567" w:firstLine="567"/>
        <w:jc w:val="both"/>
        <w:rPr>
          <w:rStyle w:val="a4"/>
          <w:b w:val="0"/>
          <w:sz w:val="28"/>
          <w:szCs w:val="28"/>
          <w:lang w:val="uk-UA"/>
        </w:rPr>
      </w:pPr>
      <w:r w:rsidRPr="005B3A7C">
        <w:rPr>
          <w:sz w:val="28"/>
          <w:szCs w:val="28"/>
          <w:lang w:val="uk-UA"/>
        </w:rPr>
        <w:t>Очікувані результати:</w:t>
      </w:r>
      <w:r w:rsidRPr="005B3A7C">
        <w:rPr>
          <w:rStyle w:val="a4"/>
          <w:b w:val="0"/>
          <w:sz w:val="28"/>
          <w:szCs w:val="28"/>
          <w:lang w:val="uk-UA"/>
        </w:rPr>
        <w:t xml:space="preserve"> учні вміють висловлювати свою думку на задану тему</w:t>
      </w:r>
      <w:r w:rsidR="00AB52D8">
        <w:rPr>
          <w:rStyle w:val="a4"/>
          <w:b w:val="0"/>
          <w:sz w:val="28"/>
          <w:szCs w:val="28"/>
          <w:lang w:val="uk-UA"/>
        </w:rPr>
        <w:t>, роблять висновки</w:t>
      </w:r>
      <w:r w:rsidR="00F57906">
        <w:rPr>
          <w:rStyle w:val="a4"/>
          <w:b w:val="0"/>
          <w:sz w:val="28"/>
          <w:szCs w:val="28"/>
          <w:lang w:val="uk-UA"/>
        </w:rPr>
        <w:t>; розвивати мовлення та збагачувати словниковий запас учнів.</w:t>
      </w:r>
    </w:p>
    <w:p w:rsidR="001E45A0" w:rsidRPr="005B3A7C" w:rsidRDefault="001E45A0" w:rsidP="002211E3">
      <w:pPr>
        <w:pStyle w:val="a3"/>
        <w:spacing w:before="150" w:beforeAutospacing="0" w:after="0" w:afterAutospacing="0" w:line="276" w:lineRule="auto"/>
        <w:ind w:left="-567" w:right="150" w:firstLine="567"/>
        <w:jc w:val="both"/>
        <w:rPr>
          <w:sz w:val="28"/>
          <w:szCs w:val="28"/>
          <w:lang w:val="uk-UA"/>
        </w:rPr>
      </w:pPr>
      <w:r w:rsidRPr="005B3A7C">
        <w:rPr>
          <w:sz w:val="28"/>
          <w:szCs w:val="28"/>
          <w:shd w:val="clear" w:color="auto" w:fill="FFFFFF"/>
          <w:lang w:val="uk-UA"/>
        </w:rPr>
        <w:t xml:space="preserve">  </w:t>
      </w:r>
      <w:r w:rsidR="00AB52D8">
        <w:rPr>
          <w:sz w:val="28"/>
          <w:szCs w:val="28"/>
          <w:shd w:val="clear" w:color="auto" w:fill="FFFFFF"/>
          <w:lang w:val="uk-UA"/>
        </w:rPr>
        <w:t xml:space="preserve"> </w:t>
      </w:r>
      <w:r w:rsidRPr="005B3A7C">
        <w:rPr>
          <w:sz w:val="28"/>
          <w:szCs w:val="28"/>
          <w:lang w:val="uk-UA"/>
        </w:rPr>
        <w:t xml:space="preserve"> У системі класного читання це урок ознайомлення з новим художнім твором.</w:t>
      </w:r>
      <w:r w:rsidR="0037343D" w:rsidRPr="005B3A7C">
        <w:rPr>
          <w:sz w:val="28"/>
          <w:szCs w:val="28"/>
          <w:lang w:val="uk-UA"/>
        </w:rPr>
        <w:t xml:space="preserve">  </w:t>
      </w:r>
    </w:p>
    <w:p w:rsidR="00BF3858" w:rsidRPr="005B3A7C" w:rsidRDefault="0037343D" w:rsidP="002211E3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A7C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На уроці використовувала: </w:t>
      </w:r>
      <w:r w:rsidR="00BF3858" w:rsidRPr="005B3A7C"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> </w:t>
      </w:r>
      <w:r w:rsidR="00BF3858" w:rsidRPr="005B3A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6247">
        <w:rPr>
          <w:rFonts w:ascii="Times New Roman" w:hAnsi="Times New Roman" w:cs="Times New Roman"/>
          <w:sz w:val="28"/>
          <w:szCs w:val="28"/>
          <w:lang w:val="uk-UA"/>
        </w:rPr>
        <w:t xml:space="preserve"> портрет Галини Гузовської-Корицької</w:t>
      </w:r>
      <w:r w:rsidR="000408CB" w:rsidRPr="005B3A7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F3858" w:rsidRPr="005B3A7C">
        <w:rPr>
          <w:rFonts w:ascii="Times New Roman" w:hAnsi="Times New Roman" w:cs="Times New Roman"/>
          <w:sz w:val="28"/>
          <w:szCs w:val="28"/>
          <w:lang w:val="uk-UA"/>
        </w:rPr>
        <w:t>картки з слова</w:t>
      </w:r>
      <w:r w:rsidR="008E6247">
        <w:rPr>
          <w:rFonts w:ascii="Times New Roman" w:hAnsi="Times New Roman" w:cs="Times New Roman"/>
          <w:sz w:val="28"/>
          <w:szCs w:val="28"/>
          <w:lang w:val="uk-UA"/>
        </w:rPr>
        <w:t>ми, зображення лисички</w:t>
      </w:r>
      <w:r w:rsidR="00BF3858" w:rsidRPr="005B3A7C">
        <w:rPr>
          <w:rFonts w:ascii="Times New Roman" w:hAnsi="Times New Roman" w:cs="Times New Roman"/>
          <w:sz w:val="28"/>
          <w:szCs w:val="28"/>
          <w:lang w:val="uk-UA"/>
        </w:rPr>
        <w:t>, ілюстрації до казки «Лисичка</w:t>
      </w:r>
      <w:r w:rsidR="008E6247">
        <w:rPr>
          <w:rFonts w:ascii="Times New Roman" w:hAnsi="Times New Roman" w:cs="Times New Roman"/>
          <w:sz w:val="28"/>
          <w:szCs w:val="28"/>
          <w:lang w:val="uk-UA"/>
        </w:rPr>
        <w:t>-комерсантка</w:t>
      </w:r>
      <w:r w:rsidR="00BF3858" w:rsidRPr="005B3A7C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="008E6247">
        <w:rPr>
          <w:rFonts w:ascii="Times New Roman" w:hAnsi="Times New Roman" w:cs="Times New Roman"/>
          <w:sz w:val="28"/>
          <w:szCs w:val="28"/>
          <w:lang w:val="uk-UA"/>
        </w:rPr>
        <w:t>малюнки грибів, ховрах, ребус.</w:t>
      </w:r>
      <w:r w:rsidR="00BF3858" w:rsidRPr="005B3A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3F2F">
        <w:rPr>
          <w:rFonts w:ascii="Times New Roman" w:hAnsi="Times New Roman" w:cs="Times New Roman"/>
          <w:sz w:val="28"/>
          <w:szCs w:val="28"/>
          <w:lang w:val="uk-UA"/>
        </w:rPr>
        <w:t xml:space="preserve">картки із завданням для  роботи з новими словами, заготовки для орігамі. </w:t>
      </w:r>
    </w:p>
    <w:p w:rsidR="00BF3858" w:rsidRPr="005B3A7C" w:rsidRDefault="0037343D" w:rsidP="002211E3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A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858" w:rsidRPr="005B3A7C">
        <w:rPr>
          <w:rFonts w:ascii="Times New Roman" w:hAnsi="Times New Roman" w:cs="Times New Roman"/>
          <w:sz w:val="28"/>
          <w:szCs w:val="28"/>
          <w:lang w:val="uk-UA"/>
        </w:rPr>
        <w:t xml:space="preserve">Методи і прийоми : інтерактивні вправи, робота в </w:t>
      </w:r>
      <w:r w:rsidRPr="005B3A7C">
        <w:rPr>
          <w:rFonts w:ascii="Times New Roman" w:hAnsi="Times New Roman" w:cs="Times New Roman"/>
          <w:sz w:val="28"/>
          <w:szCs w:val="28"/>
          <w:lang w:val="uk-UA"/>
        </w:rPr>
        <w:t>груп</w:t>
      </w:r>
      <w:r w:rsidR="00BF3858" w:rsidRPr="005B3A7C">
        <w:rPr>
          <w:rFonts w:ascii="Times New Roman" w:hAnsi="Times New Roman" w:cs="Times New Roman"/>
          <w:sz w:val="28"/>
          <w:szCs w:val="28"/>
          <w:lang w:val="uk-UA"/>
        </w:rPr>
        <w:t xml:space="preserve">ах, повідомлення , </w:t>
      </w:r>
      <w:r w:rsidRPr="005B3A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858" w:rsidRPr="005B3A7C">
        <w:rPr>
          <w:rFonts w:ascii="Times New Roman" w:hAnsi="Times New Roman" w:cs="Times New Roman"/>
          <w:sz w:val="28"/>
          <w:szCs w:val="28"/>
          <w:lang w:val="uk-UA"/>
        </w:rPr>
        <w:t>творча робота,</w:t>
      </w:r>
      <w:r w:rsidRPr="005B3A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858" w:rsidRPr="005B3A7C">
        <w:rPr>
          <w:rFonts w:ascii="Times New Roman" w:hAnsi="Times New Roman" w:cs="Times New Roman"/>
          <w:sz w:val="28"/>
          <w:szCs w:val="28"/>
          <w:lang w:val="uk-UA"/>
        </w:rPr>
        <w:t>гра</w:t>
      </w:r>
      <w:r w:rsidRPr="005B3A7C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r w:rsidR="00BF3858" w:rsidRPr="005B3A7C">
        <w:rPr>
          <w:rFonts w:ascii="Times New Roman" w:hAnsi="Times New Roman" w:cs="Times New Roman"/>
          <w:sz w:val="28"/>
          <w:szCs w:val="28"/>
          <w:lang w:val="uk-UA"/>
        </w:rPr>
        <w:t>розповідь – виступ</w:t>
      </w:r>
      <w:r w:rsidRPr="005B3A7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B52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31CC">
        <w:rPr>
          <w:rFonts w:ascii="Times New Roman" w:hAnsi="Times New Roman" w:cs="Times New Roman"/>
          <w:sz w:val="28"/>
          <w:szCs w:val="28"/>
          <w:lang w:val="uk-UA"/>
        </w:rPr>
        <w:t>«Крісло автора», «</w:t>
      </w:r>
      <w:proofErr w:type="spellStart"/>
      <w:r w:rsidR="009031CC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="009031CC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9031CC" w:rsidRPr="009031C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031CC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proofErr w:type="spellStart"/>
      <w:r w:rsidR="009031CC" w:rsidRPr="00460F1A">
        <w:rPr>
          <w:rFonts w:ascii="Times New Roman" w:eastAsia="Times New Roman" w:hAnsi="Times New Roman" w:cs="Times New Roman"/>
          <w:sz w:val="28"/>
          <w:szCs w:val="28"/>
          <w:lang w:val="uk-UA"/>
        </w:rPr>
        <w:t>Сторітеллінг</w:t>
      </w:r>
      <w:proofErr w:type="spellEnd"/>
      <w:r w:rsidR="009031CC">
        <w:rPr>
          <w:rFonts w:ascii="Times New Roman" w:eastAsia="Times New Roman" w:hAnsi="Times New Roman" w:cs="Times New Roman"/>
          <w:sz w:val="28"/>
          <w:szCs w:val="28"/>
          <w:lang w:val="uk-UA"/>
        </w:rPr>
        <w:t>».</w:t>
      </w:r>
    </w:p>
    <w:p w:rsidR="005B3A7C" w:rsidRPr="005B3A7C" w:rsidRDefault="00194D88" w:rsidP="002211E3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A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51510" w:rsidRPr="005B3A7C">
        <w:rPr>
          <w:rFonts w:ascii="Times New Roman" w:hAnsi="Times New Roman" w:cs="Times New Roman"/>
          <w:sz w:val="28"/>
          <w:szCs w:val="28"/>
          <w:lang w:val="uk-UA"/>
        </w:rPr>
        <w:t>При виборі змісту навчального матеріалу керувалася науковими фактами,   Державним стандартом початкової освіти, програмою початкової школи, використовувала інтерактивні технології, прийом критичного мислення.</w:t>
      </w:r>
    </w:p>
    <w:p w:rsidR="005B3A7C" w:rsidRPr="005B3A7C" w:rsidRDefault="00751510" w:rsidP="002211E3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A7C">
        <w:rPr>
          <w:rFonts w:ascii="Times New Roman" w:hAnsi="Times New Roman" w:cs="Times New Roman"/>
          <w:sz w:val="28"/>
          <w:szCs w:val="28"/>
          <w:lang w:val="uk-UA"/>
        </w:rPr>
        <w:t xml:space="preserve">  На уроці читання здійснювала розвиток загальнокультурних, навчально-пізнавальних, інформаційних, комунікативних, читацької </w:t>
      </w:r>
      <w:proofErr w:type="spellStart"/>
      <w:r w:rsidRPr="005B3A7C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5B3A7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B3A7C" w:rsidRPr="005B3A7C" w:rsidRDefault="00751510" w:rsidP="002211E3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B3A7C">
        <w:rPr>
          <w:rFonts w:ascii="Times New Roman" w:hAnsi="Times New Roman" w:cs="Times New Roman"/>
          <w:sz w:val="28"/>
          <w:szCs w:val="28"/>
          <w:lang w:val="uk-UA"/>
        </w:rPr>
        <w:t>Інформаційно</w:t>
      </w:r>
      <w:proofErr w:type="spellEnd"/>
      <w:r w:rsidRPr="005B3A7C">
        <w:rPr>
          <w:rFonts w:ascii="Times New Roman" w:hAnsi="Times New Roman" w:cs="Times New Roman"/>
          <w:sz w:val="28"/>
          <w:szCs w:val="28"/>
          <w:lang w:val="uk-UA"/>
        </w:rPr>
        <w:t xml:space="preserve"> – ілюстративні, проблемно-пошукові методи роботи, принципи </w:t>
      </w:r>
      <w:r w:rsidR="00AB52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3A7C">
        <w:rPr>
          <w:rFonts w:ascii="Times New Roman" w:hAnsi="Times New Roman" w:cs="Times New Roman"/>
          <w:sz w:val="28"/>
          <w:szCs w:val="28"/>
          <w:lang w:val="uk-UA"/>
        </w:rPr>
        <w:t xml:space="preserve"> зв’язку з життям, доступності</w:t>
      </w:r>
      <w:r w:rsidR="00AB52D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B3A7C">
        <w:rPr>
          <w:rFonts w:ascii="Times New Roman" w:hAnsi="Times New Roman" w:cs="Times New Roman"/>
          <w:sz w:val="28"/>
          <w:szCs w:val="28"/>
          <w:lang w:val="uk-UA"/>
        </w:rPr>
        <w:t xml:space="preserve"> фронтальні</w:t>
      </w:r>
      <w:r w:rsidR="00AB52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31CC">
        <w:rPr>
          <w:rFonts w:ascii="Times New Roman" w:hAnsi="Times New Roman" w:cs="Times New Roman"/>
          <w:sz w:val="28"/>
          <w:szCs w:val="28"/>
          <w:lang w:val="uk-UA"/>
        </w:rPr>
        <w:t xml:space="preserve"> та колективні</w:t>
      </w:r>
      <w:r w:rsidRPr="005B3A7C">
        <w:rPr>
          <w:rFonts w:ascii="Times New Roman" w:hAnsi="Times New Roman" w:cs="Times New Roman"/>
          <w:sz w:val="28"/>
          <w:szCs w:val="28"/>
          <w:lang w:val="uk-UA"/>
        </w:rPr>
        <w:t xml:space="preserve"> форми роботи дали змогу розвивати в школярів ці компетентності.</w:t>
      </w:r>
      <w:r w:rsidR="00AB52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3A7C">
        <w:rPr>
          <w:rFonts w:ascii="Times New Roman" w:hAnsi="Times New Roman" w:cs="Times New Roman"/>
          <w:sz w:val="28"/>
          <w:szCs w:val="28"/>
          <w:lang w:val="uk-UA"/>
        </w:rPr>
        <w:t>Саме завдання для розвитку творчих здібностей дали мені можливість орг</w:t>
      </w:r>
      <w:r w:rsidR="009031CC">
        <w:rPr>
          <w:rFonts w:ascii="Times New Roman" w:hAnsi="Times New Roman" w:cs="Times New Roman"/>
          <w:sz w:val="28"/>
          <w:szCs w:val="28"/>
          <w:lang w:val="uk-UA"/>
        </w:rPr>
        <w:t>анізувати  пошукову, самостійну</w:t>
      </w:r>
      <w:r w:rsidRPr="005B3A7C">
        <w:rPr>
          <w:rFonts w:ascii="Times New Roman" w:hAnsi="Times New Roman" w:cs="Times New Roman"/>
          <w:sz w:val="28"/>
          <w:szCs w:val="28"/>
          <w:lang w:val="uk-UA"/>
        </w:rPr>
        <w:t xml:space="preserve"> роботу учнів.</w:t>
      </w:r>
    </w:p>
    <w:p w:rsidR="005B3A7C" w:rsidRPr="005B3A7C" w:rsidRDefault="00194D88" w:rsidP="002211E3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Всі етапи уроку були направлені на досягнення мети і завдань уроку  з урахуванням особливостей учнів класу.</w:t>
      </w:r>
      <w:r w:rsidR="00751510"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>На протязі всього уроку велась системна робота по формуванню читацької компетентності молодших школярів з позиції усвідомлення себе як грамотного читача, здатного  до творчої діяльності.</w:t>
      </w:r>
    </w:p>
    <w:p w:rsidR="005B3A7C" w:rsidRPr="005B3A7C" w:rsidRDefault="00194D88" w:rsidP="002211E3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>При проведенні організаційного моменту була візуально перевірена підготовка дітей до уроку та встановлено перший емоційний контакт з учнями класу, що дозволив створити сприятливу атмосферу для роботи; постановка проблемної ситуації на початку уроку, дозволила всім дітям активно включитися в творчу пошукову роботу.</w:t>
      </w:r>
    </w:p>
    <w:p w:rsidR="005B3A7C" w:rsidRPr="005B3A7C" w:rsidRDefault="00194D88" w:rsidP="002211E3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> На протязі всього уроку велась робота над розвитком мовлення учні, діти були достатньо активні,  висловлювали своє відношення до  прочитаного, не боялися дати неправильну відповідь.</w:t>
      </w:r>
      <w:r w:rsidR="00AB52D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F04E4">
        <w:rPr>
          <w:rFonts w:ascii="Times New Roman" w:eastAsia="Times New Roman" w:hAnsi="Times New Roman" w:cs="Times New Roman"/>
          <w:sz w:val="28"/>
          <w:szCs w:val="28"/>
          <w:lang w:val="uk-UA"/>
        </w:rPr>
        <w:t>Діти працювали в міру своїх можливостей</w:t>
      </w:r>
      <w:r w:rsidR="00751510"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що дозволило включитися в роботу як учням з </w:t>
      </w:r>
      <w:r w:rsidR="002211E3">
        <w:rPr>
          <w:rFonts w:ascii="Times New Roman" w:eastAsia="Times New Roman" w:hAnsi="Times New Roman" w:cs="Times New Roman"/>
          <w:sz w:val="28"/>
          <w:szCs w:val="28"/>
          <w:lang w:val="uk-UA"/>
        </w:rPr>
        <w:t>різним</w:t>
      </w:r>
      <w:r w:rsidR="00751510"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рівнем розвитку</w:t>
      </w:r>
      <w:r w:rsidR="002211E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5B3A7C" w:rsidRPr="005B3A7C" w:rsidRDefault="00751510" w:rsidP="002211E3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Pr="005B3A7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 </w:t>
      </w:r>
      <w:r w:rsidRPr="005B3A7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Розвиток</w:t>
      </w: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 і виховання школярів відбувався на всіх етапах уроку. Учні отримували нові знання, аналізували навчальний </w:t>
      </w:r>
      <w:r w:rsidR="002211E3">
        <w:rPr>
          <w:rFonts w:ascii="Times New Roman" w:eastAsia="Times New Roman" w:hAnsi="Times New Roman" w:cs="Times New Roman"/>
          <w:sz w:val="28"/>
          <w:szCs w:val="28"/>
          <w:lang w:val="uk-UA"/>
        </w:rPr>
        <w:t>матеріал, вчились узагальнювати</w:t>
      </w: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2211E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самостійно відкривали та отримували нову навчальну інформацію.    </w:t>
      </w:r>
      <w:proofErr w:type="spellStart"/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>Комунікативність</w:t>
      </w:r>
      <w:proofErr w:type="spellEnd"/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учнів проявлялась в умінні вести навчальний діалог, розмірковувати і відповідати на поставлені запитання</w:t>
      </w:r>
      <w:r w:rsidR="009C1F7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активно співпрацювати в колективній роботі. </w:t>
      </w:r>
    </w:p>
    <w:p w:rsidR="005B3A7C" w:rsidRPr="005B3A7C" w:rsidRDefault="00751510" w:rsidP="002211E3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A7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D97AB0">
        <w:rPr>
          <w:rFonts w:ascii="Times New Roman" w:eastAsia="Times New Roman" w:hAnsi="Times New Roman" w:cs="Times New Roman"/>
          <w:sz w:val="28"/>
          <w:szCs w:val="28"/>
          <w:lang w:val="uk-UA"/>
        </w:rPr>
        <w:t>Учні визначали головних героїв, де відбулися події</w:t>
      </w:r>
      <w:r w:rsidR="005B3A7C" w:rsidRPr="005B3A7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211E3">
        <w:rPr>
          <w:rFonts w:ascii="Times New Roman" w:hAnsi="Times New Roman" w:cs="Times New Roman"/>
          <w:sz w:val="28"/>
          <w:szCs w:val="28"/>
          <w:lang w:val="uk-UA"/>
        </w:rPr>
        <w:t xml:space="preserve"> що дало можливість</w:t>
      </w:r>
      <w:r w:rsidR="005B3A7C" w:rsidRPr="005B3A7C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</w:t>
      </w:r>
      <w:r w:rsidR="004F3D11">
        <w:rPr>
          <w:rFonts w:ascii="Times New Roman" w:hAnsi="Times New Roman" w:cs="Times New Roman"/>
          <w:sz w:val="28"/>
          <w:szCs w:val="28"/>
          <w:lang w:val="uk-UA"/>
        </w:rPr>
        <w:t xml:space="preserve">уявлення про події казки. </w:t>
      </w:r>
    </w:p>
    <w:p w:rsidR="005B3A7C" w:rsidRPr="005B3A7C" w:rsidRDefault="00751510" w:rsidP="002211E3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Працездатність на протязі всього уроку забезпечувалась за рахунок реалізації особистісно-зорієнтованого навчання, </w:t>
      </w:r>
      <w:proofErr w:type="spellStart"/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>системно-діяльнісного</w:t>
      </w:r>
      <w:proofErr w:type="spellEnd"/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підходу, різноманітних завдань і </w:t>
      </w:r>
      <w:r w:rsidR="002211E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зміни видів діяльності.</w:t>
      </w:r>
    </w:p>
    <w:p w:rsidR="005B3A7C" w:rsidRPr="005B3A7C" w:rsidRDefault="005B3A7C" w:rsidP="002211E3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> Фізкультхвилинка</w:t>
      </w:r>
      <w:proofErr w:type="spellEnd"/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DA4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гімнастика для очей, мовні вправи дали</w:t>
      </w:r>
      <w:r w:rsidR="00751510"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можливість</w:t>
      </w:r>
      <w:r w:rsidR="00DA4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розвантажити учнів фізично</w:t>
      </w:r>
      <w:r w:rsidR="00B04C6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емоційно</w:t>
      </w:r>
      <w:r w:rsidR="00751510"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вихід до дошки для виступів дозволили уникнути психоемоційного перевантаження, що важливо з позиції </w:t>
      </w:r>
      <w:r w:rsidR="002211E3"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>здоров’я збереження</w:t>
      </w:r>
      <w:r w:rsidR="00751510"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дітей.</w:t>
      </w:r>
      <w:bookmarkStart w:id="0" w:name="_GoBack"/>
      <w:bookmarkEnd w:id="0"/>
    </w:p>
    <w:p w:rsidR="005B3A7C" w:rsidRPr="005B3A7C" w:rsidRDefault="00751510" w:rsidP="002211E3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>Атмосфера доброзичливості, задоволення від проробленої роботи на уроці дозволили учням піти з уроку з гарним настроєм</w:t>
      </w:r>
      <w:r w:rsidR="005B3A7C"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5B3A7C" w:rsidRPr="005B3A7C" w:rsidRDefault="00751510" w:rsidP="002211E3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>Я вважаю, що поставлена мною мета досягнута, план реалізовано.</w:t>
      </w:r>
    </w:p>
    <w:p w:rsidR="00751510" w:rsidRPr="005B3A7C" w:rsidRDefault="00751510" w:rsidP="002211E3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Поєднання різноманітних </w:t>
      </w:r>
      <w:r w:rsidR="005B3A7C">
        <w:rPr>
          <w:rFonts w:ascii="Times New Roman" w:eastAsia="Times New Roman" w:hAnsi="Times New Roman" w:cs="Times New Roman"/>
          <w:sz w:val="28"/>
          <w:szCs w:val="28"/>
          <w:lang w:val="uk-UA"/>
        </w:rPr>
        <w:t>прийомів критичного</w:t>
      </w: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мислення </w:t>
      </w: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сприяє не тільки набуттю учнями необхідної системи знань, умінь та навичок, але й досягненню високого рівня їх</w:t>
      </w:r>
      <w:r w:rsidRPr="005B3A7C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розумового розвитку, формуванню в них здатності до самостійної творчої діяльності, розвиває інтерес до навчальної праці, забезпечує </w:t>
      </w:r>
      <w:r w:rsidR="002211E3"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>ґрунтовні</w:t>
      </w:r>
      <w:r w:rsidRPr="005B3A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результати навчання.</w:t>
      </w:r>
    </w:p>
    <w:p w:rsidR="00751510" w:rsidRPr="005B3A7C" w:rsidRDefault="00751510" w:rsidP="002211E3">
      <w:pPr>
        <w:jc w:val="both"/>
        <w:rPr>
          <w:lang w:val="uk-UA"/>
        </w:rPr>
      </w:pPr>
    </w:p>
    <w:p w:rsidR="00194D88" w:rsidRPr="005B3A7C" w:rsidRDefault="00194D88" w:rsidP="002211E3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  <w:lang w:val="uk-UA"/>
        </w:rPr>
      </w:pPr>
    </w:p>
    <w:p w:rsidR="00194D88" w:rsidRDefault="00194D88" w:rsidP="002211E3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/>
          <w:sz w:val="28"/>
          <w:szCs w:val="23"/>
          <w:lang w:val="uk-UA"/>
        </w:rPr>
      </w:pPr>
    </w:p>
    <w:p w:rsidR="00194D88" w:rsidRPr="00194D88" w:rsidRDefault="00194D88" w:rsidP="002211E3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/>
          <w:sz w:val="28"/>
          <w:szCs w:val="23"/>
          <w:lang w:val="uk-UA"/>
        </w:rPr>
      </w:pPr>
    </w:p>
    <w:sectPr w:rsidR="00194D88" w:rsidRPr="00194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F3858"/>
    <w:rsid w:val="000408CB"/>
    <w:rsid w:val="00194D88"/>
    <w:rsid w:val="001E45A0"/>
    <w:rsid w:val="002211E3"/>
    <w:rsid w:val="0037343D"/>
    <w:rsid w:val="00460F1A"/>
    <w:rsid w:val="004C0F69"/>
    <w:rsid w:val="004F3D11"/>
    <w:rsid w:val="005B3A7C"/>
    <w:rsid w:val="00751510"/>
    <w:rsid w:val="008E6247"/>
    <w:rsid w:val="009031CC"/>
    <w:rsid w:val="00976DC8"/>
    <w:rsid w:val="009C1F79"/>
    <w:rsid w:val="00A33F2F"/>
    <w:rsid w:val="00AB52D8"/>
    <w:rsid w:val="00B04C68"/>
    <w:rsid w:val="00BF04E4"/>
    <w:rsid w:val="00BF3858"/>
    <w:rsid w:val="00C827C8"/>
    <w:rsid w:val="00CF78BB"/>
    <w:rsid w:val="00D97AB0"/>
    <w:rsid w:val="00DA4BAF"/>
    <w:rsid w:val="00F5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38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F3858"/>
    <w:rPr>
      <w:b/>
      <w:bCs/>
    </w:rPr>
  </w:style>
  <w:style w:type="character" w:customStyle="1" w:styleId="apple-converted-space">
    <w:name w:val="apple-converted-space"/>
    <w:basedOn w:val="a0"/>
    <w:rsid w:val="00BF38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1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Админ</cp:lastModifiedBy>
  <cp:revision>16</cp:revision>
  <dcterms:created xsi:type="dcterms:W3CDTF">2019-11-13T18:11:00Z</dcterms:created>
  <dcterms:modified xsi:type="dcterms:W3CDTF">2023-01-29T17:56:00Z</dcterms:modified>
</cp:coreProperties>
</file>