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4414" w:rsidRDefault="008602CA" w:rsidP="00FE584B">
      <w:pPr>
        <w:jc w:val="center"/>
        <w:rPr>
          <w:rFonts w:ascii="Times New Roman" w:hAnsi="Times New Roman" w:cs="Times New Roman"/>
          <w:sz w:val="28"/>
          <w:szCs w:val="28"/>
        </w:rPr>
      </w:pPr>
      <w:r>
        <w:rPr>
          <w:rFonts w:ascii="Times New Roman" w:hAnsi="Times New Roman" w:cs="Times New Roman"/>
          <w:b/>
          <w:sz w:val="28"/>
          <w:szCs w:val="28"/>
        </w:rPr>
        <w:t>ЕМОЦІЙНИЙ ВПЛИВ ПАРФУМІВ</w:t>
      </w:r>
    </w:p>
    <w:p w:rsidR="008602CA" w:rsidRDefault="008602CA" w:rsidP="00FE584B">
      <w:pPr>
        <w:jc w:val="center"/>
        <w:rPr>
          <w:rFonts w:ascii="Times New Roman" w:hAnsi="Times New Roman" w:cs="Times New Roman"/>
          <w:i/>
          <w:sz w:val="28"/>
          <w:szCs w:val="28"/>
        </w:rPr>
      </w:pPr>
      <w:r>
        <w:rPr>
          <w:rFonts w:ascii="Times New Roman" w:hAnsi="Times New Roman" w:cs="Times New Roman"/>
          <w:i/>
          <w:sz w:val="28"/>
          <w:szCs w:val="28"/>
        </w:rPr>
        <w:t>Марія Романяк</w:t>
      </w:r>
    </w:p>
    <w:p w:rsidR="008602CA" w:rsidRDefault="008602CA" w:rsidP="008602CA">
      <w:pPr>
        <w:jc w:val="right"/>
        <w:rPr>
          <w:rFonts w:ascii="Times New Roman" w:hAnsi="Times New Roman" w:cs="Times New Roman"/>
          <w:sz w:val="28"/>
          <w:szCs w:val="28"/>
        </w:rPr>
      </w:pPr>
      <w:r>
        <w:rPr>
          <w:rFonts w:ascii="Times New Roman" w:hAnsi="Times New Roman" w:cs="Times New Roman"/>
          <w:sz w:val="28"/>
          <w:szCs w:val="28"/>
        </w:rPr>
        <w:t>ВСП «Фаховий коледж інформаційних технологій</w:t>
      </w:r>
    </w:p>
    <w:p w:rsidR="008602CA" w:rsidRDefault="008602CA" w:rsidP="008602CA">
      <w:pPr>
        <w:jc w:val="right"/>
        <w:rPr>
          <w:rFonts w:ascii="Times New Roman" w:hAnsi="Times New Roman" w:cs="Times New Roman"/>
          <w:sz w:val="28"/>
          <w:szCs w:val="28"/>
        </w:rPr>
      </w:pPr>
      <w:r>
        <w:rPr>
          <w:rFonts w:ascii="Times New Roman" w:hAnsi="Times New Roman" w:cs="Times New Roman"/>
          <w:sz w:val="28"/>
          <w:szCs w:val="28"/>
        </w:rPr>
        <w:t>НУ «Львівська політехніка»</w:t>
      </w:r>
    </w:p>
    <w:p w:rsidR="008602CA" w:rsidRPr="008602CA" w:rsidRDefault="008602CA" w:rsidP="008602CA">
      <w:pPr>
        <w:jc w:val="right"/>
        <w:rPr>
          <w:rFonts w:ascii="Times New Roman" w:hAnsi="Times New Roman" w:cs="Times New Roman"/>
          <w:sz w:val="28"/>
          <w:szCs w:val="28"/>
        </w:rPr>
      </w:pPr>
      <w:r>
        <w:rPr>
          <w:rFonts w:ascii="Times New Roman" w:hAnsi="Times New Roman" w:cs="Times New Roman"/>
          <w:sz w:val="28"/>
          <w:szCs w:val="28"/>
        </w:rPr>
        <w:t>викладач біології та хімії</w:t>
      </w:r>
    </w:p>
    <w:p w:rsidR="00FE584B" w:rsidRPr="002C0283" w:rsidRDefault="00FE584B" w:rsidP="00121ED2">
      <w:pPr>
        <w:pStyle w:val="a3"/>
        <w:spacing w:before="0" w:beforeAutospacing="0" w:after="0" w:afterAutospacing="0" w:line="360" w:lineRule="auto"/>
        <w:ind w:firstLine="709"/>
        <w:jc w:val="both"/>
        <w:rPr>
          <w:color w:val="000000" w:themeColor="text1"/>
          <w:sz w:val="28"/>
          <w:szCs w:val="28"/>
        </w:rPr>
      </w:pPr>
      <w:r w:rsidRPr="002C0283">
        <w:rPr>
          <w:color w:val="000000" w:themeColor="text1"/>
          <w:sz w:val="28"/>
          <w:szCs w:val="28"/>
        </w:rPr>
        <w:t>Пахучі речовини є каталізаторами почуттів. Суміш ароматів спокушає і викликає бажання, оживляє спомини і збуджує фантазію, окрилює найсміливішу мрію. Стимулюючий ефект ароматів у стосунках між людьми має наукове пояснення. Слизова оболонка носа вловлює сигнал запаху вже на відстані 3-4 м. Через якусь мить він уже діє на нервову систему і на ту частину головного мозку, яка керує емоціями і почуттями.</w:t>
      </w:r>
    </w:p>
    <w:p w:rsidR="00FE584B" w:rsidRPr="002C0283" w:rsidRDefault="00FE584B" w:rsidP="00121ED2">
      <w:pPr>
        <w:pStyle w:val="a3"/>
        <w:spacing w:before="0" w:beforeAutospacing="0" w:after="0" w:afterAutospacing="0" w:line="360" w:lineRule="auto"/>
        <w:ind w:firstLine="709"/>
        <w:jc w:val="both"/>
        <w:rPr>
          <w:color w:val="000000" w:themeColor="text1"/>
          <w:sz w:val="28"/>
          <w:szCs w:val="28"/>
        </w:rPr>
      </w:pPr>
      <w:r w:rsidRPr="002C0283">
        <w:rPr>
          <w:color w:val="000000" w:themeColor="text1"/>
          <w:sz w:val="28"/>
          <w:szCs w:val="28"/>
        </w:rPr>
        <w:t>Підсвідомі реакції на запах найчастіше виявляються у психічній сфері і стані здоров</w:t>
      </w:r>
      <w:r w:rsidR="008602CA" w:rsidRPr="002C0283">
        <w:rPr>
          <w:color w:val="000000" w:themeColor="text1"/>
          <w:sz w:val="28"/>
          <w:szCs w:val="28"/>
        </w:rPr>
        <w:t>’</w:t>
      </w:r>
      <w:r w:rsidRPr="002C0283">
        <w:rPr>
          <w:color w:val="000000" w:themeColor="text1"/>
          <w:sz w:val="28"/>
          <w:szCs w:val="28"/>
        </w:rPr>
        <w:t>я. Не кожен відчуває вплив запаху, а тільки одержує його результати у вигляді певних реакцій.</w:t>
      </w:r>
    </w:p>
    <w:p w:rsidR="00FE584B" w:rsidRPr="002C0283" w:rsidRDefault="00FE584B" w:rsidP="00121ED2">
      <w:pPr>
        <w:pStyle w:val="a3"/>
        <w:spacing w:before="0" w:beforeAutospacing="0" w:after="0" w:afterAutospacing="0" w:line="360" w:lineRule="auto"/>
        <w:ind w:firstLine="709"/>
        <w:jc w:val="both"/>
        <w:rPr>
          <w:color w:val="000000" w:themeColor="text1"/>
          <w:sz w:val="28"/>
          <w:szCs w:val="28"/>
        </w:rPr>
      </w:pPr>
      <w:r w:rsidRPr="002C0283">
        <w:rPr>
          <w:color w:val="000000" w:themeColor="text1"/>
          <w:sz w:val="28"/>
          <w:szCs w:val="28"/>
        </w:rPr>
        <w:t xml:space="preserve">Кожній людині властивий індивідуальний </w:t>
      </w:r>
      <w:r w:rsidR="008602CA" w:rsidRPr="002C0283">
        <w:rPr>
          <w:color w:val="000000" w:themeColor="text1"/>
          <w:sz w:val="28"/>
          <w:szCs w:val="28"/>
        </w:rPr>
        <w:t>«</w:t>
      </w:r>
      <w:r w:rsidRPr="002C0283">
        <w:rPr>
          <w:color w:val="000000" w:themeColor="text1"/>
          <w:sz w:val="28"/>
          <w:szCs w:val="28"/>
        </w:rPr>
        <w:t>ароматичний образ</w:t>
      </w:r>
      <w:r w:rsidR="008602CA" w:rsidRPr="002C0283">
        <w:rPr>
          <w:color w:val="000000" w:themeColor="text1"/>
          <w:sz w:val="28"/>
          <w:szCs w:val="28"/>
        </w:rPr>
        <w:t>»</w:t>
      </w:r>
      <w:r w:rsidRPr="002C0283">
        <w:rPr>
          <w:color w:val="000000" w:themeColor="text1"/>
          <w:sz w:val="28"/>
          <w:szCs w:val="28"/>
        </w:rPr>
        <w:t xml:space="preserve">, який формується конкретними генами і передається через повітря. У випадку, коли молекулярний імпульс чоловіка збігається з генною установкою дами його мрії, він має всі шанси влучити в серце. І навпаки, якщо аромати, які на молекулярному рівні випромінює жінка, не сподобаються головному мозку чоловіка, він ніколи до її ніг не впаде. </w:t>
      </w:r>
    </w:p>
    <w:p w:rsidR="00FE584B" w:rsidRPr="002C0283" w:rsidRDefault="00FE584B" w:rsidP="00121ED2">
      <w:pPr>
        <w:pStyle w:val="a3"/>
        <w:spacing w:before="0" w:beforeAutospacing="0" w:after="0" w:afterAutospacing="0" w:line="360" w:lineRule="auto"/>
        <w:ind w:firstLine="709"/>
        <w:jc w:val="both"/>
        <w:rPr>
          <w:color w:val="000000" w:themeColor="text1"/>
          <w:sz w:val="28"/>
          <w:szCs w:val="28"/>
        </w:rPr>
      </w:pPr>
      <w:r w:rsidRPr="002C0283">
        <w:rPr>
          <w:color w:val="000000" w:themeColor="text1"/>
          <w:sz w:val="28"/>
          <w:szCs w:val="28"/>
        </w:rPr>
        <w:t>Відомо, що кожен душевний чи емоційний стан викликає особливу хімічну реакцію в організмі, і це впливає на запах поту. Піт праці і піт переїдання різні за хімічним складом. Піт людини, яка біжить, щоб надати допомогу, відрізняється від поту вбивці, що втікає. Серед цих протилежних реакцій можна віднайти продукти психічної енергії</w:t>
      </w:r>
      <w:r w:rsidR="00F02DB7" w:rsidRPr="002C0283">
        <w:rPr>
          <w:color w:val="000000" w:themeColor="text1"/>
          <w:sz w:val="28"/>
          <w:szCs w:val="28"/>
        </w:rPr>
        <w:t xml:space="preserve"> [1]</w:t>
      </w:r>
      <w:r w:rsidRPr="002C0283">
        <w:rPr>
          <w:color w:val="000000" w:themeColor="text1"/>
          <w:sz w:val="28"/>
          <w:szCs w:val="28"/>
        </w:rPr>
        <w:t>.</w:t>
      </w:r>
    </w:p>
    <w:p w:rsidR="00FE584B" w:rsidRPr="002C0283" w:rsidRDefault="00FE584B" w:rsidP="00B7710F">
      <w:pPr>
        <w:shd w:val="clear" w:color="auto" w:fill="FFFFFF"/>
        <w:spacing w:after="0" w:line="360" w:lineRule="auto"/>
        <w:ind w:firstLine="709"/>
        <w:jc w:val="both"/>
        <w:rPr>
          <w:rFonts w:ascii="Times New Roman" w:eastAsia="Times New Roman" w:hAnsi="Times New Roman" w:cs="Times New Roman"/>
          <w:color w:val="000000" w:themeColor="text1"/>
          <w:spacing w:val="10"/>
          <w:sz w:val="28"/>
          <w:szCs w:val="28"/>
          <w:lang w:eastAsia="uk-UA"/>
        </w:rPr>
      </w:pPr>
      <w:r w:rsidRPr="002C0283">
        <w:rPr>
          <w:rFonts w:ascii="Times New Roman" w:eastAsia="Times New Roman" w:hAnsi="Times New Roman" w:cs="Times New Roman"/>
          <w:color w:val="000000" w:themeColor="text1"/>
          <w:spacing w:val="10"/>
          <w:sz w:val="28"/>
          <w:szCs w:val="28"/>
          <w:lang w:eastAsia="uk-UA"/>
        </w:rPr>
        <w:t>Знайти аромат, який ідеально допо</w:t>
      </w:r>
      <w:r w:rsidR="008602CA" w:rsidRPr="002C0283">
        <w:rPr>
          <w:rFonts w:ascii="Times New Roman" w:eastAsia="Times New Roman" w:hAnsi="Times New Roman" w:cs="Times New Roman"/>
          <w:color w:val="000000" w:themeColor="text1"/>
          <w:spacing w:val="10"/>
          <w:sz w:val="28"/>
          <w:szCs w:val="28"/>
          <w:lang w:eastAsia="uk-UA"/>
        </w:rPr>
        <w:t xml:space="preserve">внює ваш образ, досить складно. </w:t>
      </w:r>
      <w:r w:rsidRPr="002C0283">
        <w:rPr>
          <w:rFonts w:ascii="Times New Roman" w:eastAsia="Times New Roman" w:hAnsi="Times New Roman" w:cs="Times New Roman"/>
          <w:color w:val="000000" w:themeColor="text1"/>
          <w:spacing w:val="10"/>
          <w:sz w:val="28"/>
          <w:szCs w:val="28"/>
          <w:lang w:eastAsia="uk-UA"/>
        </w:rPr>
        <w:t>Вважається, що якщо аромат був створений саме для вас, то самі на своїй шкірі через годину-другу ви його відчувати не будете. А ось оточуючі, навпаки, помічають, наскільки смачно ви пахнете, і ви почуєте багато компліментів</w:t>
      </w:r>
      <w:r w:rsidR="00F02DB7" w:rsidRPr="002C0283">
        <w:rPr>
          <w:rFonts w:ascii="Times New Roman" w:eastAsia="Times New Roman" w:hAnsi="Times New Roman" w:cs="Times New Roman"/>
          <w:color w:val="000000" w:themeColor="text1"/>
          <w:spacing w:val="10"/>
          <w:sz w:val="28"/>
          <w:szCs w:val="28"/>
          <w:lang w:eastAsia="uk-UA"/>
        </w:rPr>
        <w:t xml:space="preserve"> </w:t>
      </w:r>
      <w:r w:rsidR="00F02DB7" w:rsidRPr="002C0283">
        <w:rPr>
          <w:rFonts w:ascii="Times New Roman" w:hAnsi="Times New Roman" w:cs="Times New Roman"/>
          <w:color w:val="000000" w:themeColor="text1"/>
          <w:sz w:val="28"/>
          <w:szCs w:val="28"/>
        </w:rPr>
        <w:t>[2]</w:t>
      </w:r>
      <w:r w:rsidRPr="002C0283">
        <w:rPr>
          <w:rFonts w:ascii="Times New Roman" w:hAnsi="Times New Roman" w:cs="Times New Roman"/>
          <w:color w:val="000000" w:themeColor="text1"/>
          <w:spacing w:val="10"/>
          <w:sz w:val="28"/>
          <w:szCs w:val="28"/>
        </w:rPr>
        <w:t>.</w:t>
      </w:r>
    </w:p>
    <w:p w:rsidR="00FE584B" w:rsidRPr="002C0283" w:rsidRDefault="00FE584B" w:rsidP="00B7710F">
      <w:pPr>
        <w:spacing w:after="0" w:line="360" w:lineRule="auto"/>
        <w:ind w:firstLine="709"/>
        <w:jc w:val="both"/>
        <w:rPr>
          <w:rFonts w:ascii="Times New Roman" w:eastAsia="Times New Roman" w:hAnsi="Times New Roman" w:cs="Times New Roman"/>
          <w:color w:val="000000" w:themeColor="text1"/>
          <w:sz w:val="28"/>
          <w:szCs w:val="28"/>
          <w:lang w:eastAsia="uk-UA"/>
        </w:rPr>
      </w:pPr>
      <w:r w:rsidRPr="002C0283">
        <w:rPr>
          <w:rFonts w:ascii="Times New Roman" w:eastAsia="Times New Roman" w:hAnsi="Times New Roman" w:cs="Times New Roman"/>
          <w:color w:val="000000" w:themeColor="text1"/>
          <w:sz w:val="28"/>
          <w:szCs w:val="28"/>
          <w:lang w:eastAsia="uk-UA"/>
        </w:rPr>
        <w:lastRenderedPageBreak/>
        <w:t>В результаті численних лабораторних досліджень вчені встановили деякі факти, які свідчать про небезпеку окремих інгредієнтів, які лежать в основі популярних духів. Перш за все, мова йде про елементи синтетичного, а не натурального походження. Не складно здогадатися, що багато з них є потенційними алергенами небезпечними для здоров</w:t>
      </w:r>
      <w:r w:rsidR="008602CA" w:rsidRPr="002C0283">
        <w:rPr>
          <w:rFonts w:ascii="Times New Roman" w:eastAsia="Times New Roman" w:hAnsi="Times New Roman" w:cs="Times New Roman"/>
          <w:color w:val="000000" w:themeColor="text1"/>
          <w:sz w:val="28"/>
          <w:szCs w:val="28"/>
          <w:lang w:eastAsia="uk-UA"/>
        </w:rPr>
        <w:t>’</w:t>
      </w:r>
      <w:r w:rsidRPr="002C0283">
        <w:rPr>
          <w:rFonts w:ascii="Times New Roman" w:eastAsia="Times New Roman" w:hAnsi="Times New Roman" w:cs="Times New Roman"/>
          <w:color w:val="000000" w:themeColor="text1"/>
          <w:sz w:val="28"/>
          <w:szCs w:val="28"/>
          <w:lang w:eastAsia="uk-UA"/>
        </w:rPr>
        <w:t>я.</w:t>
      </w:r>
      <w:r w:rsidR="00B7710F" w:rsidRPr="002C0283">
        <w:rPr>
          <w:rFonts w:ascii="Times New Roman" w:eastAsia="Times New Roman" w:hAnsi="Times New Roman" w:cs="Times New Roman"/>
          <w:color w:val="000000" w:themeColor="text1"/>
          <w:sz w:val="28"/>
          <w:szCs w:val="28"/>
          <w:lang w:eastAsia="uk-UA"/>
        </w:rPr>
        <w:t xml:space="preserve"> </w:t>
      </w:r>
      <w:r w:rsidRPr="002C0283">
        <w:rPr>
          <w:rFonts w:ascii="Times New Roman" w:eastAsia="Times New Roman" w:hAnsi="Times New Roman" w:cs="Times New Roman"/>
          <w:color w:val="000000" w:themeColor="text1"/>
          <w:sz w:val="28"/>
          <w:szCs w:val="28"/>
          <w:lang w:eastAsia="uk-UA"/>
        </w:rPr>
        <w:t>Постійне використання того чи іншого парфуму може викликати ряд негативних наслідків від алергічної реакції до гормональних збоїв.</w:t>
      </w:r>
    </w:p>
    <w:p w:rsidR="001F7C10" w:rsidRPr="002C0283" w:rsidRDefault="001F7C10" w:rsidP="00121ED2">
      <w:pPr>
        <w:spacing w:after="0" w:line="360" w:lineRule="auto"/>
        <w:ind w:firstLine="709"/>
        <w:jc w:val="both"/>
        <w:rPr>
          <w:rFonts w:ascii="Times New Roman" w:eastAsia="Times New Roman" w:hAnsi="Times New Roman" w:cs="Times New Roman"/>
          <w:color w:val="000000" w:themeColor="text1"/>
          <w:sz w:val="28"/>
          <w:szCs w:val="28"/>
          <w:lang w:eastAsia="uk-UA"/>
        </w:rPr>
      </w:pPr>
      <w:r w:rsidRPr="002C0283">
        <w:rPr>
          <w:rFonts w:ascii="Times New Roman" w:eastAsia="Times New Roman" w:hAnsi="Times New Roman" w:cs="Times New Roman"/>
          <w:color w:val="000000" w:themeColor="text1"/>
          <w:sz w:val="28"/>
          <w:szCs w:val="28"/>
          <w:lang w:eastAsia="uk-UA"/>
        </w:rPr>
        <w:t>Як правило, алергія на парфуми проявляється стандартно — висип на шкірі. При цьому потенційним збудником подібної реакції організму можуть бути як ваші особисті духи, так і зіткнення з шкірою іншої людини, на яку були нанесені парфуми. Якщо до складу духів входить потенційний алерген, то як результат при чутливій шкірі ви можете побачити і відчути висип на руках, зап</w:t>
      </w:r>
      <w:r w:rsidR="008602CA" w:rsidRPr="002C0283">
        <w:rPr>
          <w:rFonts w:ascii="Times New Roman" w:eastAsia="Times New Roman" w:hAnsi="Times New Roman" w:cs="Times New Roman"/>
          <w:color w:val="000000" w:themeColor="text1"/>
          <w:sz w:val="28"/>
          <w:szCs w:val="28"/>
          <w:lang w:eastAsia="uk-UA"/>
        </w:rPr>
        <w:t>’</w:t>
      </w:r>
      <w:r w:rsidRPr="002C0283">
        <w:rPr>
          <w:rFonts w:ascii="Times New Roman" w:eastAsia="Times New Roman" w:hAnsi="Times New Roman" w:cs="Times New Roman"/>
          <w:color w:val="000000" w:themeColor="text1"/>
          <w:sz w:val="28"/>
          <w:szCs w:val="28"/>
          <w:lang w:eastAsia="uk-UA"/>
        </w:rPr>
        <w:t>ястях, долонях, обличчі, а також прояв таких симптомів як почервоніння та свербіж шкіри, набрякання окремих ділянок обличчя.</w:t>
      </w:r>
    </w:p>
    <w:p w:rsidR="001F7C10" w:rsidRPr="002C0283" w:rsidRDefault="001F7C10" w:rsidP="00121ED2">
      <w:pPr>
        <w:spacing w:after="0" w:line="360" w:lineRule="auto"/>
        <w:ind w:firstLine="709"/>
        <w:jc w:val="both"/>
        <w:rPr>
          <w:rFonts w:ascii="Times New Roman" w:eastAsia="Times New Roman" w:hAnsi="Times New Roman" w:cs="Times New Roman"/>
          <w:color w:val="000000" w:themeColor="text1"/>
          <w:sz w:val="28"/>
          <w:szCs w:val="28"/>
          <w:lang w:eastAsia="uk-UA"/>
        </w:rPr>
      </w:pPr>
      <w:r w:rsidRPr="002C0283">
        <w:rPr>
          <w:rFonts w:ascii="Times New Roman" w:eastAsia="Times New Roman" w:hAnsi="Times New Roman" w:cs="Times New Roman"/>
          <w:color w:val="000000" w:themeColor="text1"/>
          <w:sz w:val="28"/>
          <w:szCs w:val="28"/>
          <w:lang w:eastAsia="uk-UA"/>
        </w:rPr>
        <w:t>Найнебезпечнішими алергенами у складі сучасних парфумів є синтетичні молекули з сильним запахом. Їх часто використовують у виробництві культових запахів. Найбільш сильна алергічна реакція на парфуми може виразитися в респіраторному роздрат</w:t>
      </w:r>
      <w:r w:rsidR="00201827">
        <w:rPr>
          <w:rFonts w:ascii="Times New Roman" w:eastAsia="Times New Roman" w:hAnsi="Times New Roman" w:cs="Times New Roman"/>
          <w:color w:val="000000" w:themeColor="text1"/>
          <w:sz w:val="28"/>
          <w:szCs w:val="28"/>
          <w:lang w:eastAsia="uk-UA"/>
        </w:rPr>
        <w:t>уванні. Особливо ризиковано</w:t>
      </w:r>
      <w:r w:rsidRPr="002C0283">
        <w:rPr>
          <w:rFonts w:ascii="Times New Roman" w:eastAsia="Times New Roman" w:hAnsi="Times New Roman" w:cs="Times New Roman"/>
          <w:color w:val="000000" w:themeColor="text1"/>
          <w:sz w:val="28"/>
          <w:szCs w:val="28"/>
          <w:lang w:eastAsia="uk-UA"/>
        </w:rPr>
        <w:t xml:space="preserve"> користуватися парфумами людям, що страждають астмою. </w:t>
      </w:r>
    </w:p>
    <w:p w:rsidR="001F7C10" w:rsidRPr="002C0283" w:rsidRDefault="001F7C10" w:rsidP="00D164AB">
      <w:pPr>
        <w:spacing w:after="0" w:line="360" w:lineRule="auto"/>
        <w:ind w:firstLine="709"/>
        <w:jc w:val="both"/>
        <w:rPr>
          <w:rFonts w:ascii="Times New Roman" w:eastAsia="Times New Roman" w:hAnsi="Times New Roman" w:cs="Times New Roman"/>
          <w:color w:val="000000" w:themeColor="text1"/>
          <w:sz w:val="28"/>
          <w:szCs w:val="28"/>
          <w:lang w:eastAsia="uk-UA"/>
        </w:rPr>
      </w:pPr>
      <w:r w:rsidRPr="002C0283">
        <w:rPr>
          <w:rFonts w:ascii="Times New Roman" w:eastAsia="Times New Roman" w:hAnsi="Times New Roman" w:cs="Times New Roman"/>
          <w:color w:val="000000" w:themeColor="text1"/>
          <w:sz w:val="28"/>
          <w:szCs w:val="28"/>
          <w:lang w:eastAsia="uk-UA"/>
        </w:rPr>
        <w:t>Але алергічна реакція — це не найгірше, чим загрожує часте використання духів. Як показали дослідження, інгредієнти, що входять до складу парфумерних продуктів нового покоління, здатні вплинути на гормональний баланс організму. Вчені встановили, що кілька десятків складових духів впливають на рівень гормонів в організмі, а деякі з них володіють дією, схожою з дією жіночого гомону естрогену, є й ті, які за дією нагадують дію гормонів щитовидної залози</w:t>
      </w:r>
      <w:r w:rsidR="00F02DB7" w:rsidRPr="002C0283">
        <w:rPr>
          <w:rFonts w:ascii="Times New Roman" w:eastAsia="Times New Roman" w:hAnsi="Times New Roman" w:cs="Times New Roman"/>
          <w:color w:val="000000" w:themeColor="text1"/>
          <w:sz w:val="28"/>
          <w:szCs w:val="28"/>
          <w:lang w:eastAsia="uk-UA"/>
        </w:rPr>
        <w:t xml:space="preserve"> </w:t>
      </w:r>
      <w:r w:rsidR="00F02DB7" w:rsidRPr="002C0283">
        <w:rPr>
          <w:rFonts w:ascii="Times New Roman" w:hAnsi="Times New Roman" w:cs="Times New Roman"/>
          <w:color w:val="000000" w:themeColor="text1"/>
          <w:sz w:val="28"/>
          <w:szCs w:val="28"/>
        </w:rPr>
        <w:t>[</w:t>
      </w:r>
      <w:r w:rsidR="002C0283" w:rsidRPr="002C0283">
        <w:rPr>
          <w:rFonts w:ascii="Times New Roman" w:hAnsi="Times New Roman" w:cs="Times New Roman"/>
          <w:color w:val="000000" w:themeColor="text1"/>
          <w:sz w:val="28"/>
          <w:szCs w:val="28"/>
        </w:rPr>
        <w:t>3</w:t>
      </w:r>
      <w:r w:rsidR="00F02DB7" w:rsidRPr="002C0283">
        <w:rPr>
          <w:rFonts w:ascii="Times New Roman" w:hAnsi="Times New Roman" w:cs="Times New Roman"/>
          <w:color w:val="000000" w:themeColor="text1"/>
          <w:sz w:val="28"/>
          <w:szCs w:val="28"/>
        </w:rPr>
        <w:t>]</w:t>
      </w:r>
      <w:r w:rsidRPr="002C0283">
        <w:rPr>
          <w:rFonts w:ascii="Times New Roman" w:eastAsia="Times New Roman" w:hAnsi="Times New Roman" w:cs="Times New Roman"/>
          <w:color w:val="000000" w:themeColor="text1"/>
          <w:sz w:val="28"/>
          <w:szCs w:val="28"/>
          <w:lang w:eastAsia="uk-UA"/>
        </w:rPr>
        <w:t>.</w:t>
      </w:r>
    </w:p>
    <w:p w:rsidR="00FE584B" w:rsidRPr="002102A9" w:rsidRDefault="008602CA" w:rsidP="008602CA">
      <w:pPr>
        <w:shd w:val="clear" w:color="auto" w:fill="FFFFFF"/>
        <w:spacing w:after="0" w:line="360" w:lineRule="auto"/>
        <w:ind w:firstLine="709"/>
        <w:jc w:val="center"/>
        <w:rPr>
          <w:rFonts w:ascii="Times New Roman" w:eastAsia="Times New Roman" w:hAnsi="Times New Roman" w:cs="Times New Roman"/>
          <w:b/>
          <w:color w:val="000000" w:themeColor="text1"/>
          <w:spacing w:val="10"/>
          <w:sz w:val="28"/>
          <w:szCs w:val="28"/>
          <w:lang w:eastAsia="uk-UA"/>
        </w:rPr>
      </w:pPr>
      <w:r w:rsidRPr="002102A9">
        <w:rPr>
          <w:rFonts w:ascii="Times New Roman" w:eastAsia="Times New Roman" w:hAnsi="Times New Roman" w:cs="Times New Roman"/>
          <w:b/>
          <w:color w:val="000000" w:themeColor="text1"/>
          <w:spacing w:val="10"/>
          <w:sz w:val="28"/>
          <w:szCs w:val="28"/>
          <w:lang w:eastAsia="uk-UA"/>
        </w:rPr>
        <w:t>Список використаної літератури</w:t>
      </w:r>
    </w:p>
    <w:p w:rsidR="008602CA" w:rsidRPr="005B1501" w:rsidRDefault="00201827" w:rsidP="008602CA">
      <w:pPr>
        <w:pStyle w:val="a3"/>
        <w:numPr>
          <w:ilvl w:val="0"/>
          <w:numId w:val="1"/>
        </w:numPr>
        <w:spacing w:before="0" w:beforeAutospacing="0" w:after="0" w:afterAutospacing="0" w:line="360" w:lineRule="auto"/>
        <w:jc w:val="both"/>
        <w:rPr>
          <w:rStyle w:val="a4"/>
          <w:color w:val="000000" w:themeColor="text1"/>
          <w:sz w:val="28"/>
          <w:szCs w:val="28"/>
          <w:u w:val="none"/>
        </w:rPr>
      </w:pPr>
      <w:hyperlink r:id="rId5" w:history="1">
        <w:r w:rsidR="008602CA" w:rsidRPr="005B1501">
          <w:rPr>
            <w:rStyle w:val="a4"/>
            <w:color w:val="000000" w:themeColor="text1"/>
            <w:sz w:val="28"/>
            <w:szCs w:val="28"/>
            <w:u w:val="none"/>
          </w:rPr>
          <w:t>https://pidru4niki.com/17190512/meditsina/emotsiyniy_vpliv_zapahiv</w:t>
        </w:r>
      </w:hyperlink>
    </w:p>
    <w:p w:rsidR="008602CA" w:rsidRPr="005B1501" w:rsidRDefault="00201827" w:rsidP="008602CA">
      <w:pPr>
        <w:pStyle w:val="a3"/>
        <w:numPr>
          <w:ilvl w:val="0"/>
          <w:numId w:val="1"/>
        </w:numPr>
        <w:spacing w:before="0" w:beforeAutospacing="0" w:after="0" w:afterAutospacing="0" w:line="360" w:lineRule="auto"/>
        <w:jc w:val="both"/>
        <w:rPr>
          <w:rStyle w:val="a4"/>
          <w:color w:val="000000" w:themeColor="text1"/>
          <w:sz w:val="28"/>
          <w:szCs w:val="28"/>
          <w:u w:val="none"/>
        </w:rPr>
      </w:pPr>
      <w:hyperlink r:id="rId6" w:history="1">
        <w:r w:rsidR="008602CA" w:rsidRPr="005B1501">
          <w:rPr>
            <w:rStyle w:val="a4"/>
            <w:color w:val="000000" w:themeColor="text1"/>
            <w:spacing w:val="10"/>
            <w:sz w:val="28"/>
            <w:szCs w:val="28"/>
            <w:u w:val="none"/>
          </w:rPr>
          <w:t>https://ukr.media/medicine/432556/</w:t>
        </w:r>
      </w:hyperlink>
    </w:p>
    <w:p w:rsidR="00201827" w:rsidRPr="00201827" w:rsidRDefault="00201827" w:rsidP="00201827">
      <w:pPr>
        <w:pStyle w:val="a3"/>
        <w:numPr>
          <w:ilvl w:val="0"/>
          <w:numId w:val="1"/>
        </w:numPr>
        <w:spacing w:before="0" w:beforeAutospacing="0" w:after="0" w:afterAutospacing="0" w:line="360" w:lineRule="auto"/>
        <w:jc w:val="both"/>
        <w:rPr>
          <w:color w:val="222222"/>
          <w:sz w:val="28"/>
          <w:szCs w:val="28"/>
        </w:rPr>
      </w:pPr>
      <w:hyperlink r:id="rId7" w:history="1">
        <w:r w:rsidR="008602CA" w:rsidRPr="005B1501">
          <w:rPr>
            <w:rStyle w:val="a4"/>
            <w:color w:val="000000" w:themeColor="text1"/>
            <w:sz w:val="28"/>
            <w:szCs w:val="28"/>
            <w:u w:val="none"/>
          </w:rPr>
          <w:t>https://www.centrmed.com/info/blog/11950/</w:t>
        </w:r>
      </w:hyperlink>
      <w:bookmarkStart w:id="0" w:name="_GoBack"/>
      <w:bookmarkEnd w:id="0"/>
    </w:p>
    <w:sectPr w:rsidR="00201827" w:rsidRPr="00201827" w:rsidSect="00121ED2">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7D1D1F"/>
    <w:multiLevelType w:val="hybridMultilevel"/>
    <w:tmpl w:val="FF4A75DA"/>
    <w:lvl w:ilvl="0" w:tplc="5D38A0BE">
      <w:start w:val="1"/>
      <w:numFmt w:val="decimal"/>
      <w:lvlText w:val="%1."/>
      <w:lvlJc w:val="left"/>
      <w:pPr>
        <w:ind w:left="1069" w:hanging="360"/>
      </w:pPr>
      <w:rPr>
        <w:rFonts w:hint="default"/>
        <w:color w:val="auto"/>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84B"/>
    <w:rsid w:val="000C3BF7"/>
    <w:rsid w:val="00121ED2"/>
    <w:rsid w:val="001F7C10"/>
    <w:rsid w:val="00201827"/>
    <w:rsid w:val="002102A9"/>
    <w:rsid w:val="002C0283"/>
    <w:rsid w:val="002E09C9"/>
    <w:rsid w:val="0046713C"/>
    <w:rsid w:val="005B1501"/>
    <w:rsid w:val="008602CA"/>
    <w:rsid w:val="00B7710F"/>
    <w:rsid w:val="00D164AB"/>
    <w:rsid w:val="00EC4B31"/>
    <w:rsid w:val="00F02DB7"/>
    <w:rsid w:val="00FB148F"/>
    <w:rsid w:val="00FE584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3BDDE0-6F1A-4A36-B7EB-D4E03520E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E584B"/>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Hyperlink"/>
    <w:basedOn w:val="a0"/>
    <w:uiPriority w:val="99"/>
    <w:unhideWhenUsed/>
    <w:rsid w:val="00FE584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entrmed.com/info/blog/1195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kr.media/medicine/432556/" TargetMode="External"/><Relationship Id="rId5" Type="http://schemas.openxmlformats.org/officeDocument/2006/relationships/hyperlink" Target="https://pidru4niki.com/17190512/meditsina/emotsiyniy_vpliv_zapahiv"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2</Pages>
  <Words>2456</Words>
  <Characters>1400</Characters>
  <Application>Microsoft Office Word</Application>
  <DocSecurity>0</DocSecurity>
  <Lines>11</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13</cp:revision>
  <dcterms:created xsi:type="dcterms:W3CDTF">2023-02-20T17:13:00Z</dcterms:created>
  <dcterms:modified xsi:type="dcterms:W3CDTF">2023-02-20T19:03:00Z</dcterms:modified>
</cp:coreProperties>
</file>