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6880D5D" w14:textId="77777777" w:rsidR="006843D5" w:rsidRDefault="00466748" w:rsidP="006843D5">
      <w:pPr>
        <w:spacing w:after="0" w:line="360" w:lineRule="auto"/>
        <w:jc w:val="center"/>
        <w:rPr>
          <w:rFonts w:ascii="Verdana" w:hAnsi="Verdana" w:cs="Times New Roman"/>
          <w:color w:val="0000CC"/>
          <w:sz w:val="32"/>
          <w:szCs w:val="32"/>
        </w:rPr>
      </w:pPr>
      <w:r w:rsidRPr="006843D5">
        <w:rPr>
          <w:rFonts w:ascii="Verdana" w:hAnsi="Verdana" w:cs="Times New Roman"/>
          <w:color w:val="0000CC"/>
          <w:sz w:val="32"/>
          <w:szCs w:val="32"/>
        </w:rPr>
        <w:t xml:space="preserve">Формування основ фінансової грамотності </w:t>
      </w:r>
    </w:p>
    <w:p w14:paraId="33FA5610" w14:textId="51FBDE32" w:rsidR="004F347A" w:rsidRPr="006843D5" w:rsidRDefault="00466748" w:rsidP="006843D5">
      <w:pPr>
        <w:spacing w:after="0" w:line="360" w:lineRule="auto"/>
        <w:jc w:val="center"/>
        <w:rPr>
          <w:rFonts w:ascii="Verdana" w:hAnsi="Verdana" w:cs="Times New Roman"/>
          <w:color w:val="0000CC"/>
          <w:sz w:val="32"/>
          <w:szCs w:val="32"/>
        </w:rPr>
      </w:pPr>
      <w:r w:rsidRPr="006843D5">
        <w:rPr>
          <w:rFonts w:ascii="Verdana" w:hAnsi="Verdana" w:cs="Times New Roman"/>
          <w:color w:val="0000CC"/>
          <w:sz w:val="32"/>
          <w:szCs w:val="32"/>
        </w:rPr>
        <w:t>учнів початкової школи</w:t>
      </w:r>
    </w:p>
    <w:p w14:paraId="3A8B07EB" w14:textId="35B8DBCB" w:rsidR="00DA35E5" w:rsidRDefault="006843D5" w:rsidP="006843D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DA35E5" w:rsidRPr="0079730C">
        <w:rPr>
          <w:rFonts w:ascii="Times New Roman" w:hAnsi="Times New Roman" w:cs="Times New Roman"/>
          <w:sz w:val="28"/>
          <w:szCs w:val="28"/>
        </w:rPr>
        <w:t xml:space="preserve">Фінансова грамотність – це вміння розпоряджатись особистими коштами, планувати витрати, приймати зважені рішення у проблемних </w:t>
      </w:r>
      <w:r w:rsidR="00DA35E5">
        <w:rPr>
          <w:rFonts w:ascii="Times New Roman" w:hAnsi="Times New Roman" w:cs="Times New Roman"/>
          <w:sz w:val="28"/>
          <w:szCs w:val="28"/>
        </w:rPr>
        <w:t xml:space="preserve">фінансових </w:t>
      </w:r>
      <w:r w:rsidR="00DA35E5" w:rsidRPr="0079730C">
        <w:rPr>
          <w:rFonts w:ascii="Times New Roman" w:hAnsi="Times New Roman" w:cs="Times New Roman"/>
          <w:sz w:val="28"/>
          <w:szCs w:val="28"/>
        </w:rPr>
        <w:t>питаннях та усвідомлювати значущість фінансово</w:t>
      </w:r>
      <w:r w:rsidR="00DA35E5">
        <w:rPr>
          <w:rFonts w:ascii="Times New Roman" w:hAnsi="Times New Roman" w:cs="Times New Roman"/>
          <w:sz w:val="28"/>
          <w:szCs w:val="28"/>
        </w:rPr>
        <w:t>ї</w:t>
      </w:r>
      <w:r w:rsidR="00DA35E5" w:rsidRPr="0079730C">
        <w:rPr>
          <w:rFonts w:ascii="Times New Roman" w:hAnsi="Times New Roman" w:cs="Times New Roman"/>
          <w:sz w:val="28"/>
          <w:szCs w:val="28"/>
        </w:rPr>
        <w:t xml:space="preserve"> </w:t>
      </w:r>
      <w:r w:rsidR="00DA35E5">
        <w:rPr>
          <w:rFonts w:ascii="Times New Roman" w:hAnsi="Times New Roman" w:cs="Times New Roman"/>
          <w:sz w:val="28"/>
          <w:szCs w:val="28"/>
        </w:rPr>
        <w:t>обізнаності</w:t>
      </w:r>
      <w:r w:rsidR="00DA35E5" w:rsidRPr="0079730C">
        <w:rPr>
          <w:rFonts w:ascii="Times New Roman" w:hAnsi="Times New Roman" w:cs="Times New Roman"/>
          <w:sz w:val="28"/>
          <w:szCs w:val="28"/>
        </w:rPr>
        <w:t>.</w:t>
      </w:r>
    </w:p>
    <w:p w14:paraId="24143A1E" w14:textId="3253A120" w:rsidR="00466748" w:rsidRPr="00466748" w:rsidRDefault="006843D5" w:rsidP="006843D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466748" w:rsidRPr="00466748">
        <w:rPr>
          <w:rFonts w:ascii="Times New Roman" w:hAnsi="Times New Roman" w:cs="Times New Roman"/>
          <w:sz w:val="28"/>
          <w:szCs w:val="28"/>
        </w:rPr>
        <w:t>Метою економічного виховання є формування у дітей правильного ставлення до грошей. У майбутньому це дозволить їм простіше вписатися в соціум та досягти успіху.</w:t>
      </w:r>
    </w:p>
    <w:p w14:paraId="06F582FD" w14:textId="77777777" w:rsidR="00466748" w:rsidRPr="005C4431" w:rsidRDefault="00466748" w:rsidP="006843D5">
      <w:pPr>
        <w:spacing w:after="0" w:line="360" w:lineRule="auto"/>
        <w:jc w:val="both"/>
        <w:rPr>
          <w:rFonts w:ascii="Century Gothic" w:hAnsi="Century Gothic" w:cs="Times New Roman"/>
          <w:sz w:val="28"/>
          <w:szCs w:val="28"/>
        </w:rPr>
      </w:pPr>
      <w:r w:rsidRPr="005C4431">
        <w:rPr>
          <w:rFonts w:ascii="Century Gothic" w:hAnsi="Century Gothic" w:cs="Times New Roman"/>
          <w:sz w:val="28"/>
          <w:szCs w:val="28"/>
        </w:rPr>
        <w:t>Виховання дитячої фінансової грамотності допоможе:</w:t>
      </w:r>
    </w:p>
    <w:p w14:paraId="37A90A32" w14:textId="54B8023E" w:rsidR="00466748" w:rsidRPr="005C4431" w:rsidRDefault="005C4431" w:rsidP="005C4431">
      <w:pPr>
        <w:pStyle w:val="a3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4431">
        <w:rPr>
          <w:rFonts w:ascii="Times New Roman" w:hAnsi="Times New Roman" w:cs="Times New Roman"/>
          <w:sz w:val="28"/>
          <w:szCs w:val="28"/>
        </w:rPr>
        <w:t>О</w:t>
      </w:r>
      <w:r w:rsidR="00466748" w:rsidRPr="005C4431">
        <w:rPr>
          <w:rFonts w:ascii="Times New Roman" w:hAnsi="Times New Roman" w:cs="Times New Roman"/>
          <w:sz w:val="28"/>
          <w:szCs w:val="28"/>
        </w:rPr>
        <w:t>тримати усвідомлення, що фінанси не з'являються з повітря</w:t>
      </w:r>
    </w:p>
    <w:p w14:paraId="6AF8EDF0" w14:textId="171E0B36" w:rsidR="00466748" w:rsidRPr="005C4431" w:rsidRDefault="005C4431" w:rsidP="005C4431">
      <w:pPr>
        <w:pStyle w:val="a3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4431">
        <w:rPr>
          <w:rFonts w:ascii="Times New Roman" w:hAnsi="Times New Roman" w:cs="Times New Roman"/>
          <w:sz w:val="28"/>
          <w:szCs w:val="28"/>
        </w:rPr>
        <w:t>З</w:t>
      </w:r>
      <w:r w:rsidR="00466748" w:rsidRPr="005C4431">
        <w:rPr>
          <w:rFonts w:ascii="Times New Roman" w:hAnsi="Times New Roman" w:cs="Times New Roman"/>
          <w:sz w:val="28"/>
          <w:szCs w:val="28"/>
        </w:rPr>
        <w:t>розуміти, що неправильне поводження з ними призводить до бідності</w:t>
      </w:r>
    </w:p>
    <w:p w14:paraId="6ACCFEDB" w14:textId="120E258A" w:rsidR="00466748" w:rsidRPr="005C4431" w:rsidRDefault="005C4431" w:rsidP="005C4431">
      <w:pPr>
        <w:pStyle w:val="a3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4431">
        <w:rPr>
          <w:rFonts w:ascii="Times New Roman" w:hAnsi="Times New Roman" w:cs="Times New Roman"/>
          <w:sz w:val="28"/>
          <w:szCs w:val="28"/>
        </w:rPr>
        <w:t>Н</w:t>
      </w:r>
      <w:r w:rsidR="00466748" w:rsidRPr="005C4431">
        <w:rPr>
          <w:rFonts w:ascii="Times New Roman" w:hAnsi="Times New Roman" w:cs="Times New Roman"/>
          <w:sz w:val="28"/>
          <w:szCs w:val="28"/>
        </w:rPr>
        <w:t>авчитися мислити критично та уникати шахрайських схем</w:t>
      </w:r>
    </w:p>
    <w:p w14:paraId="5559FC56" w14:textId="25CB68B0" w:rsidR="00466748" w:rsidRPr="005C4431" w:rsidRDefault="005C4431" w:rsidP="005C4431">
      <w:pPr>
        <w:pStyle w:val="a3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4431">
        <w:rPr>
          <w:rFonts w:ascii="Times New Roman" w:hAnsi="Times New Roman" w:cs="Times New Roman"/>
          <w:sz w:val="28"/>
          <w:szCs w:val="28"/>
        </w:rPr>
        <w:t>В</w:t>
      </w:r>
      <w:r w:rsidR="00466748" w:rsidRPr="005C4431">
        <w:rPr>
          <w:rFonts w:ascii="Times New Roman" w:hAnsi="Times New Roman" w:cs="Times New Roman"/>
          <w:sz w:val="28"/>
          <w:szCs w:val="28"/>
        </w:rPr>
        <w:t>иробити адекватне сприйняття грошей та вміння їх накопичувати</w:t>
      </w:r>
    </w:p>
    <w:p w14:paraId="24ECA05E" w14:textId="3968D778" w:rsidR="00466748" w:rsidRPr="005C4431" w:rsidRDefault="005C4431" w:rsidP="005C4431">
      <w:pPr>
        <w:pStyle w:val="a3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4431">
        <w:rPr>
          <w:rFonts w:ascii="Times New Roman" w:hAnsi="Times New Roman" w:cs="Times New Roman"/>
          <w:sz w:val="28"/>
          <w:szCs w:val="28"/>
        </w:rPr>
        <w:t>В</w:t>
      </w:r>
      <w:r w:rsidR="00466748" w:rsidRPr="005C4431">
        <w:rPr>
          <w:rFonts w:ascii="Times New Roman" w:hAnsi="Times New Roman" w:cs="Times New Roman"/>
          <w:sz w:val="28"/>
          <w:szCs w:val="28"/>
        </w:rPr>
        <w:t>ідчувати взаємозв'язок між умінням розпоряджатися фінансами та задоволенням особистих потреб.</w:t>
      </w:r>
    </w:p>
    <w:p w14:paraId="5162217A" w14:textId="77777777" w:rsidR="005C4431" w:rsidRDefault="005C4431" w:rsidP="006843D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6843D5" w:rsidRPr="006843D5">
        <w:rPr>
          <w:rFonts w:ascii="Times New Roman" w:hAnsi="Times New Roman" w:cs="Times New Roman"/>
          <w:sz w:val="28"/>
          <w:szCs w:val="28"/>
        </w:rPr>
        <w:t xml:space="preserve">Фінансова </w:t>
      </w:r>
      <w:r w:rsidR="006843D5">
        <w:rPr>
          <w:rFonts w:ascii="Times New Roman" w:hAnsi="Times New Roman" w:cs="Times New Roman"/>
          <w:sz w:val="28"/>
          <w:szCs w:val="28"/>
        </w:rPr>
        <w:t>обізнаність</w:t>
      </w:r>
      <w:r w:rsidR="006843D5" w:rsidRPr="006843D5">
        <w:rPr>
          <w:rFonts w:ascii="Times New Roman" w:hAnsi="Times New Roman" w:cs="Times New Roman"/>
          <w:sz w:val="28"/>
          <w:szCs w:val="28"/>
        </w:rPr>
        <w:t xml:space="preserve"> для школярів важлива, оскільки допомагає у спілкуванні з однолітками та дорослими. </w:t>
      </w:r>
    </w:p>
    <w:p w14:paraId="30AD8FBB" w14:textId="7707CEE8" w:rsidR="006843D5" w:rsidRDefault="005C4431" w:rsidP="006843D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Коли діти приходять до першого класу, звертаю увагу батьків на те, що дитина вже повинна </w:t>
      </w:r>
      <w:r w:rsidR="006843D5" w:rsidRPr="006843D5">
        <w:rPr>
          <w:rFonts w:ascii="Times New Roman" w:hAnsi="Times New Roman" w:cs="Times New Roman"/>
          <w:sz w:val="28"/>
          <w:szCs w:val="28"/>
        </w:rPr>
        <w:t>знати, що таке обмін, решта (або вміти користуватися банківською карткою), а також мати досвід покупок. Як мінімум, це дозволить їй самостійно та правильно оплачувати шкільні обіди у їдальні. Також у школяра може бути власна скарбничка.</w:t>
      </w:r>
    </w:p>
    <w:p w14:paraId="6413EB95" w14:textId="4BD4FE7B" w:rsidR="006843D5" w:rsidRPr="005C4431" w:rsidRDefault="006843D5" w:rsidP="006843D5">
      <w:pPr>
        <w:spacing w:after="0" w:line="360" w:lineRule="auto"/>
        <w:jc w:val="both"/>
        <w:rPr>
          <w:rFonts w:ascii="Century Gothic" w:hAnsi="Century Gothic" w:cs="Times New Roman"/>
          <w:sz w:val="28"/>
          <w:szCs w:val="28"/>
        </w:rPr>
      </w:pPr>
      <w:r w:rsidRPr="005C4431">
        <w:rPr>
          <w:rFonts w:ascii="Century Gothic" w:hAnsi="Century Gothic" w:cs="Times New Roman"/>
          <w:sz w:val="28"/>
          <w:szCs w:val="28"/>
        </w:rPr>
        <w:t>Алгоритм роботи з формування фінансової грамотності учнів класу</w:t>
      </w:r>
    </w:p>
    <w:p w14:paraId="72535610" w14:textId="5716B895" w:rsidR="00DA35E5" w:rsidRPr="005C4431" w:rsidRDefault="00DA35E5" w:rsidP="006843D5">
      <w:pPr>
        <w:spacing w:after="0" w:line="360" w:lineRule="auto"/>
        <w:jc w:val="both"/>
        <w:rPr>
          <w:rFonts w:ascii="CentSchbkCyrill BT" w:hAnsi="CentSchbkCyrill BT" w:cs="Times New Roman"/>
          <w:color w:val="0000CC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5C4431">
        <w:rPr>
          <w:rFonts w:ascii="CentSchbkCyrill BT" w:hAnsi="CentSchbkCyrill BT" w:cs="Times New Roman"/>
          <w:sz w:val="28"/>
          <w:szCs w:val="28"/>
          <w:u w:val="single"/>
        </w:rPr>
        <w:t>Перший крок</w:t>
      </w:r>
    </w:p>
    <w:p w14:paraId="021995EF" w14:textId="034B8481" w:rsidR="00DA35E5" w:rsidRDefault="005C4431" w:rsidP="006843D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П</w:t>
      </w:r>
      <w:r w:rsidR="00DA35E5">
        <w:rPr>
          <w:rFonts w:ascii="Times New Roman" w:hAnsi="Times New Roman" w:cs="Times New Roman"/>
          <w:sz w:val="28"/>
          <w:szCs w:val="28"/>
        </w:rPr>
        <w:t xml:space="preserve">ропоную учням протягом тижня записувати свої витрати кожного дня за складеною таблицею. </w:t>
      </w:r>
    </w:p>
    <w:p w14:paraId="2A99AE71" w14:textId="3070773D" w:rsidR="00DA35E5" w:rsidRDefault="005C4431" w:rsidP="006843D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DA35E5">
        <w:rPr>
          <w:rFonts w:ascii="Times New Roman" w:hAnsi="Times New Roman" w:cs="Times New Roman"/>
          <w:sz w:val="28"/>
          <w:szCs w:val="28"/>
        </w:rPr>
        <w:t xml:space="preserve">Потім на </w:t>
      </w:r>
      <w:proofErr w:type="spellStart"/>
      <w:r w:rsidR="00DA35E5">
        <w:rPr>
          <w:rFonts w:ascii="Times New Roman" w:hAnsi="Times New Roman" w:cs="Times New Roman"/>
          <w:sz w:val="28"/>
          <w:szCs w:val="28"/>
        </w:rPr>
        <w:t>уроці</w:t>
      </w:r>
      <w:proofErr w:type="spellEnd"/>
      <w:r w:rsidR="00DA35E5">
        <w:rPr>
          <w:rFonts w:ascii="Times New Roman" w:hAnsi="Times New Roman" w:cs="Times New Roman"/>
          <w:sz w:val="28"/>
          <w:szCs w:val="28"/>
        </w:rPr>
        <w:t xml:space="preserve"> аналізуємо кількість отриманих учнями грошей від батьків, кількість витрачених кожного дня впродовж тижня і кількість витрачених грошей в загалом.</w:t>
      </w:r>
    </w:p>
    <w:p w14:paraId="0F6DA099" w14:textId="77777777" w:rsidR="005C4431" w:rsidRDefault="00DA35E5" w:rsidP="006843D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</w:p>
    <w:p w14:paraId="2CC01222" w14:textId="77777777" w:rsidR="005C4431" w:rsidRDefault="005C4431" w:rsidP="006843D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4C5FCDE" w14:textId="00F342B5" w:rsidR="00DA35E5" w:rsidRPr="005C4431" w:rsidRDefault="005C4431" w:rsidP="006843D5">
      <w:pPr>
        <w:spacing w:after="0" w:line="360" w:lineRule="auto"/>
        <w:jc w:val="both"/>
        <w:rPr>
          <w:rFonts w:ascii="CentSchbkCyrill BT" w:hAnsi="CentSchbkCyrill BT" w:cs="Times New Roman"/>
          <w:sz w:val="28"/>
          <w:szCs w:val="28"/>
          <w:u w:val="single"/>
        </w:rPr>
      </w:pPr>
      <w:bookmarkStart w:id="0" w:name="_Hlk185309850"/>
      <w:r w:rsidRPr="005C4431">
        <w:rPr>
          <w:rFonts w:ascii="CentSchbkCyrill BT" w:hAnsi="CentSchbkCyrill BT" w:cs="Times New Roman"/>
          <w:sz w:val="28"/>
          <w:szCs w:val="28"/>
          <w:u w:val="single"/>
        </w:rPr>
        <w:lastRenderedPageBreak/>
        <w:t>Другий</w:t>
      </w:r>
      <w:r w:rsidR="00DA35E5" w:rsidRPr="005C4431">
        <w:rPr>
          <w:rFonts w:ascii="CentSchbkCyrill BT" w:hAnsi="CentSchbkCyrill BT" w:cs="Times New Roman"/>
          <w:sz w:val="28"/>
          <w:szCs w:val="28"/>
          <w:u w:val="single"/>
        </w:rPr>
        <w:t xml:space="preserve"> крок </w:t>
      </w:r>
    </w:p>
    <w:bookmarkEnd w:id="0"/>
    <w:p w14:paraId="65717F73" w14:textId="5C2EB131" w:rsidR="00DA35E5" w:rsidRDefault="005C4431" w:rsidP="005C443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DA35E5">
        <w:rPr>
          <w:rFonts w:ascii="Times New Roman" w:hAnsi="Times New Roman" w:cs="Times New Roman"/>
          <w:sz w:val="28"/>
          <w:szCs w:val="28"/>
        </w:rPr>
        <w:t>Виріш</w:t>
      </w:r>
      <w:r>
        <w:rPr>
          <w:rFonts w:ascii="Times New Roman" w:hAnsi="Times New Roman" w:cs="Times New Roman"/>
          <w:sz w:val="28"/>
          <w:szCs w:val="28"/>
        </w:rPr>
        <w:t>уємо</w:t>
      </w:r>
      <w:r w:rsidR="00DA35E5">
        <w:rPr>
          <w:rFonts w:ascii="Times New Roman" w:hAnsi="Times New Roman" w:cs="Times New Roman"/>
          <w:sz w:val="28"/>
          <w:szCs w:val="28"/>
        </w:rPr>
        <w:t xml:space="preserve"> як </w:t>
      </w:r>
      <w:r>
        <w:rPr>
          <w:rFonts w:ascii="Times New Roman" w:hAnsi="Times New Roman" w:cs="Times New Roman"/>
          <w:sz w:val="28"/>
          <w:szCs w:val="28"/>
        </w:rPr>
        <w:t xml:space="preserve">можна витратити </w:t>
      </w:r>
      <w:r w:rsidR="00DA35E5">
        <w:rPr>
          <w:rFonts w:ascii="Times New Roman" w:hAnsi="Times New Roman" w:cs="Times New Roman"/>
          <w:sz w:val="28"/>
          <w:szCs w:val="28"/>
        </w:rPr>
        <w:t xml:space="preserve">зекономлені гроші. </w:t>
      </w:r>
      <w:r w:rsidR="008D4B58">
        <w:rPr>
          <w:rFonts w:ascii="Times New Roman" w:hAnsi="Times New Roman" w:cs="Times New Roman"/>
          <w:sz w:val="28"/>
          <w:szCs w:val="28"/>
        </w:rPr>
        <w:t xml:space="preserve">Разом обговорюємо </w:t>
      </w:r>
      <w:r w:rsidR="00DA35E5">
        <w:rPr>
          <w:rFonts w:ascii="Times New Roman" w:hAnsi="Times New Roman" w:cs="Times New Roman"/>
          <w:sz w:val="28"/>
          <w:szCs w:val="28"/>
        </w:rPr>
        <w:t>різні варіанти.</w:t>
      </w:r>
      <w:r w:rsidR="00C95564">
        <w:rPr>
          <w:rFonts w:ascii="Times New Roman" w:hAnsi="Times New Roman" w:cs="Times New Roman"/>
          <w:sz w:val="28"/>
          <w:szCs w:val="28"/>
        </w:rPr>
        <w:t xml:space="preserve"> Вибираємо 1 – 2 варіанти, складаємо план, </w:t>
      </w:r>
      <w:r w:rsidR="008D4B58">
        <w:rPr>
          <w:rFonts w:ascii="Times New Roman" w:hAnsi="Times New Roman" w:cs="Times New Roman"/>
          <w:sz w:val="28"/>
          <w:szCs w:val="28"/>
        </w:rPr>
        <w:t>в якому вказана сума, яку запланували зібрати, час виконання плану.</w:t>
      </w:r>
    </w:p>
    <w:p w14:paraId="48A92FC7" w14:textId="6C310963" w:rsidR="00C95564" w:rsidRPr="00C95564" w:rsidRDefault="00C95564" w:rsidP="005C4431">
      <w:pPr>
        <w:spacing w:after="0" w:line="360" w:lineRule="auto"/>
        <w:jc w:val="both"/>
        <w:rPr>
          <w:rFonts w:ascii="CentSchbkCyrill BT" w:hAnsi="CentSchbkCyrill BT" w:cs="Times New Roman"/>
          <w:sz w:val="28"/>
          <w:szCs w:val="28"/>
          <w:u w:val="single"/>
        </w:rPr>
      </w:pPr>
      <w:r>
        <w:rPr>
          <w:rFonts w:ascii="CentSchbkCyrill BT" w:hAnsi="CentSchbkCyrill BT" w:cs="Times New Roman"/>
          <w:sz w:val="28"/>
          <w:szCs w:val="28"/>
          <w:u w:val="single"/>
        </w:rPr>
        <w:t>Третій</w:t>
      </w:r>
      <w:r w:rsidRPr="005C4431">
        <w:rPr>
          <w:rFonts w:ascii="CentSchbkCyrill BT" w:hAnsi="CentSchbkCyrill BT" w:cs="Times New Roman"/>
          <w:sz w:val="28"/>
          <w:szCs w:val="28"/>
          <w:u w:val="single"/>
        </w:rPr>
        <w:t xml:space="preserve"> крок </w:t>
      </w:r>
    </w:p>
    <w:p w14:paraId="2009C050" w14:textId="3041FE3F" w:rsidR="00DA35E5" w:rsidRDefault="00DA35E5" w:rsidP="006843D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Важливим кроком фінансової грамотності є розуміння важливого питання «На чому не варто економити?».</w:t>
      </w:r>
      <w:r w:rsidR="005C4431">
        <w:rPr>
          <w:rFonts w:ascii="Times New Roman" w:hAnsi="Times New Roman" w:cs="Times New Roman"/>
          <w:sz w:val="28"/>
          <w:szCs w:val="28"/>
        </w:rPr>
        <w:t xml:space="preserve"> </w:t>
      </w:r>
      <w:r w:rsidR="00C95564">
        <w:rPr>
          <w:rFonts w:ascii="Times New Roman" w:hAnsi="Times New Roman" w:cs="Times New Roman"/>
          <w:sz w:val="28"/>
          <w:szCs w:val="28"/>
        </w:rPr>
        <w:t xml:space="preserve">Аналізуємо окремо кожен пункт: </w:t>
      </w:r>
      <w:r>
        <w:rPr>
          <w:rFonts w:ascii="Times New Roman" w:hAnsi="Times New Roman" w:cs="Times New Roman"/>
          <w:sz w:val="28"/>
          <w:szCs w:val="28"/>
        </w:rPr>
        <w:t>«Не можна економити на здоров’ї», «Не можна економити на освіті», «Не можна економити на свіжих корисних продуктах», «Не можна економити на речах безпеки».</w:t>
      </w:r>
    </w:p>
    <w:p w14:paraId="6EC38449" w14:textId="142B8AF7" w:rsidR="00C95564" w:rsidRPr="00C95564" w:rsidRDefault="00C95564" w:rsidP="006843D5">
      <w:pPr>
        <w:spacing w:after="0" w:line="360" w:lineRule="auto"/>
        <w:jc w:val="both"/>
        <w:rPr>
          <w:rFonts w:ascii="CentSchbkCyrill BT" w:hAnsi="CentSchbkCyrill BT" w:cs="Times New Roman"/>
          <w:sz w:val="28"/>
          <w:szCs w:val="28"/>
          <w:u w:val="single"/>
        </w:rPr>
      </w:pPr>
      <w:r>
        <w:rPr>
          <w:rFonts w:ascii="CentSchbkCyrill BT" w:hAnsi="CentSchbkCyrill BT" w:cs="Times New Roman"/>
          <w:sz w:val="28"/>
          <w:szCs w:val="28"/>
          <w:u w:val="single"/>
        </w:rPr>
        <w:t>Четвертий</w:t>
      </w:r>
      <w:r w:rsidRPr="005C4431">
        <w:rPr>
          <w:rFonts w:ascii="CentSchbkCyrill BT" w:hAnsi="CentSchbkCyrill BT" w:cs="Times New Roman"/>
          <w:sz w:val="28"/>
          <w:szCs w:val="28"/>
          <w:u w:val="single"/>
        </w:rPr>
        <w:t xml:space="preserve"> крок </w:t>
      </w:r>
    </w:p>
    <w:p w14:paraId="312373B0" w14:textId="77777777" w:rsidR="00DA35E5" w:rsidRDefault="00DA35E5" w:rsidP="006843D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Також діти прийшли до висновку, що варто гроші витрачати на благодійність. Я рада, що учні розуміють, що витрачати кошти треба не на розваги, а на важливе і необхідне для людини, а також на корисні справи, які допомагають іншим людям.</w:t>
      </w:r>
    </w:p>
    <w:p w14:paraId="3CFBC9EB" w14:textId="77777777" w:rsidR="00C95E24" w:rsidRDefault="00C95E24" w:rsidP="00C95E24">
      <w:pPr>
        <w:spacing w:after="0" w:line="360" w:lineRule="auto"/>
        <w:jc w:val="center"/>
        <w:rPr>
          <w:rFonts w:ascii="Century Gothic" w:hAnsi="Century Gothic" w:cs="Times New Roman"/>
          <w:color w:val="0000CC"/>
          <w:sz w:val="28"/>
          <w:szCs w:val="28"/>
        </w:rPr>
      </w:pPr>
    </w:p>
    <w:p w14:paraId="3819EA60" w14:textId="531A8F64" w:rsidR="00DA35E5" w:rsidRPr="00C95E24" w:rsidRDefault="00305209" w:rsidP="00C95E24">
      <w:pPr>
        <w:spacing w:after="0" w:line="360" w:lineRule="auto"/>
        <w:jc w:val="center"/>
        <w:rPr>
          <w:rFonts w:ascii="Century Gothic" w:hAnsi="Century Gothic" w:cs="Times New Roman"/>
          <w:color w:val="0000CC"/>
          <w:sz w:val="28"/>
          <w:szCs w:val="28"/>
        </w:rPr>
      </w:pPr>
      <w:r w:rsidRPr="00C95E24">
        <w:rPr>
          <w:rFonts w:ascii="Century Gothic" w:hAnsi="Century Gothic" w:cs="Times New Roman"/>
          <w:color w:val="0000CC"/>
          <w:sz w:val="28"/>
          <w:szCs w:val="28"/>
        </w:rPr>
        <w:t>Ігри та вправи для підвищення фінансової грамотності учнів</w:t>
      </w:r>
    </w:p>
    <w:p w14:paraId="7E6743B5" w14:textId="77777777" w:rsidR="00DA35E5" w:rsidRPr="00C95E24" w:rsidRDefault="00DA35E5" w:rsidP="006843D5">
      <w:pPr>
        <w:spacing w:after="0" w:line="360" w:lineRule="auto"/>
        <w:ind w:firstLine="567"/>
        <w:jc w:val="center"/>
        <w:rPr>
          <w:rFonts w:ascii="Roboto" w:eastAsia="Times New Roman" w:hAnsi="Roboto" w:cs="Times New Roman"/>
          <w:color w:val="FF0000"/>
          <w:sz w:val="28"/>
          <w:szCs w:val="28"/>
          <w:lang w:eastAsia="uk-UA"/>
        </w:rPr>
      </w:pPr>
      <w:r w:rsidRPr="00C95E24">
        <w:rPr>
          <w:rFonts w:ascii="Roboto" w:eastAsia="Times New Roman" w:hAnsi="Roboto" w:cs="Times New Roman"/>
          <w:color w:val="FF0000"/>
          <w:sz w:val="28"/>
          <w:szCs w:val="28"/>
          <w:lang w:eastAsia="uk-UA"/>
        </w:rPr>
        <w:t>Гроші  –  ціна</w:t>
      </w:r>
    </w:p>
    <w:p w14:paraId="2072A707" w14:textId="77777777" w:rsidR="008D4B58" w:rsidRDefault="00DA35E5" w:rsidP="008D4B58">
      <w:pPr>
        <w:spacing w:after="0" w:line="360" w:lineRule="auto"/>
        <w:ind w:firstLine="567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uk-UA"/>
        </w:rPr>
      </w:pPr>
      <w:r w:rsidRPr="00DA35E5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 </w:t>
      </w:r>
      <w:r w:rsidRPr="00DA35E5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uk-UA"/>
        </w:rPr>
        <w:t>Мета:</w:t>
      </w:r>
      <w:r w:rsidRPr="00DA35E5">
        <w:rPr>
          <w:rFonts w:ascii="Times New Roman" w:eastAsia="Times New Roman" w:hAnsi="Times New Roman" w:cs="Times New Roman"/>
          <w:sz w:val="28"/>
          <w:szCs w:val="28"/>
          <w:lang w:eastAsia="uk-UA"/>
        </w:rPr>
        <w:t>  ознайомити  дітей  із  взаємозалежністю  якості  товару  та  його  ціни;  учити дітей співвідносити якість із ціною; розвивати вміння аналізувати, робити висновки.</w:t>
      </w:r>
      <w:r w:rsidR="008D4B58" w:rsidRPr="008D4B58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uk-UA"/>
        </w:rPr>
        <w:t xml:space="preserve"> </w:t>
      </w:r>
    </w:p>
    <w:p w14:paraId="5A9D6486" w14:textId="3346A255" w:rsidR="00DA35E5" w:rsidRPr="00DA35E5" w:rsidRDefault="008D4B58" w:rsidP="006843D5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1B5846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uk-UA"/>
        </w:rPr>
        <w:t>Матеріал: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картки-гроші, різний «товар» (</w:t>
      </w:r>
      <w:r w:rsidRPr="001B5846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іграшки різної якості, </w:t>
      </w:r>
      <w:r w:rsidR="001B5846" w:rsidRPr="001B5846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різні за якістю і обсягом </w:t>
      </w:r>
      <w:r w:rsidRPr="001B5846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книжки</w:t>
      </w:r>
      <w:r w:rsidR="001B5846" w:rsidRPr="001B5846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, одяг тощо</w:t>
      </w:r>
      <w:r w:rsidR="001B5846">
        <w:rPr>
          <w:rFonts w:ascii="Times New Roman" w:eastAsia="Times New Roman" w:hAnsi="Times New Roman" w:cs="Times New Roman"/>
          <w:sz w:val="28"/>
          <w:szCs w:val="28"/>
          <w:lang w:eastAsia="uk-UA"/>
        </w:rPr>
        <w:t>)</w:t>
      </w:r>
    </w:p>
    <w:p w14:paraId="4E6DF301" w14:textId="77777777" w:rsidR="00DA35E5" w:rsidRPr="00DA35E5" w:rsidRDefault="00DA35E5" w:rsidP="006843D5">
      <w:pPr>
        <w:spacing w:after="0" w:line="360" w:lineRule="auto"/>
        <w:ind w:firstLine="567"/>
        <w:jc w:val="center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DA35E5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uk-UA"/>
        </w:rPr>
        <w:t>Хід гри</w:t>
      </w:r>
    </w:p>
    <w:p w14:paraId="6B104E65" w14:textId="77777777" w:rsidR="00DA35E5" w:rsidRPr="00DA35E5" w:rsidRDefault="00DA35E5" w:rsidP="006843D5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DA35E5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Ця гра має декілька варіантів:</w:t>
      </w:r>
    </w:p>
    <w:p w14:paraId="6B9C5B25" w14:textId="27EA1658" w:rsidR="00DA35E5" w:rsidRPr="001B5846" w:rsidRDefault="001B5846" w:rsidP="001B5846">
      <w:pPr>
        <w:pStyle w:val="a3"/>
        <w:numPr>
          <w:ilvl w:val="0"/>
          <w:numId w:val="5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1B5846">
        <w:rPr>
          <w:rFonts w:ascii="Times New Roman" w:eastAsia="Times New Roman" w:hAnsi="Times New Roman" w:cs="Times New Roman"/>
          <w:sz w:val="28"/>
          <w:szCs w:val="28"/>
          <w:lang w:eastAsia="uk-UA"/>
        </w:rPr>
        <w:t>Вчитель</w:t>
      </w:r>
      <w:r w:rsidR="00DA35E5" w:rsidRPr="001B5846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пропонує дітям зробити покупки, обираючи найдешевші  товари,  але  з  найкращою  якістю; </w:t>
      </w:r>
    </w:p>
    <w:p w14:paraId="68618E5A" w14:textId="5A67E3FE" w:rsidR="00DA35E5" w:rsidRPr="001B5846" w:rsidRDefault="001B5846" w:rsidP="001B5846">
      <w:pPr>
        <w:pStyle w:val="a3"/>
        <w:numPr>
          <w:ilvl w:val="0"/>
          <w:numId w:val="5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1B5846">
        <w:rPr>
          <w:rFonts w:ascii="Times New Roman" w:eastAsia="Times New Roman" w:hAnsi="Times New Roman" w:cs="Times New Roman"/>
          <w:sz w:val="28"/>
          <w:szCs w:val="28"/>
          <w:lang w:eastAsia="uk-UA"/>
        </w:rPr>
        <w:t>Вчитель</w:t>
      </w:r>
      <w:r w:rsidR="00DA35E5" w:rsidRPr="001B5846">
        <w:rPr>
          <w:rFonts w:ascii="Times New Roman" w:eastAsia="Times New Roman" w:hAnsi="Times New Roman" w:cs="Times New Roman"/>
          <w:sz w:val="28"/>
          <w:szCs w:val="28"/>
          <w:lang w:eastAsia="uk-UA"/>
        </w:rPr>
        <w:t>  пропонує  написати  цінники  для  продажу різних товарів – діти повинні проаналізувати якість товару та, відповідно до цього, визначити вартість товару;</w:t>
      </w:r>
    </w:p>
    <w:p w14:paraId="4EA4D33A" w14:textId="4A031EFD" w:rsidR="00DA35E5" w:rsidRPr="00C95E24" w:rsidRDefault="001B5846" w:rsidP="006843D5">
      <w:pPr>
        <w:pStyle w:val="a3"/>
        <w:numPr>
          <w:ilvl w:val="0"/>
          <w:numId w:val="5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1B5846">
        <w:rPr>
          <w:rFonts w:ascii="Times New Roman" w:eastAsia="Times New Roman" w:hAnsi="Times New Roman" w:cs="Times New Roman"/>
          <w:sz w:val="28"/>
          <w:szCs w:val="28"/>
          <w:lang w:eastAsia="uk-UA"/>
        </w:rPr>
        <w:t>Вчитель пропонує</w:t>
      </w:r>
      <w:r w:rsidR="00DA35E5" w:rsidRPr="001B5846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скласти перелік найкращих та найкорисніших товарів, які можна купити на конкретну суму грошей.</w:t>
      </w:r>
    </w:p>
    <w:p w14:paraId="24483177" w14:textId="77777777" w:rsidR="00DA35E5" w:rsidRPr="00DA35E5" w:rsidRDefault="00DA35E5" w:rsidP="006843D5">
      <w:pPr>
        <w:spacing w:after="0" w:line="360" w:lineRule="auto"/>
      </w:pPr>
    </w:p>
    <w:p w14:paraId="554512AF" w14:textId="2C6EE9D9" w:rsidR="00DA35E5" w:rsidRPr="00C95E24" w:rsidRDefault="00DA35E5" w:rsidP="00A03284">
      <w:pPr>
        <w:spacing w:after="0" w:line="360" w:lineRule="auto"/>
        <w:jc w:val="center"/>
        <w:rPr>
          <w:rFonts w:ascii="Roboto" w:eastAsia="Times New Roman" w:hAnsi="Roboto" w:cs="Times New Roman"/>
          <w:color w:val="FF0000"/>
          <w:sz w:val="28"/>
          <w:szCs w:val="28"/>
          <w:lang w:eastAsia="uk-UA"/>
        </w:rPr>
      </w:pPr>
      <w:r w:rsidRPr="00C95E24">
        <w:rPr>
          <w:rFonts w:ascii="Roboto" w:eastAsia="Times New Roman" w:hAnsi="Roboto" w:cs="Times New Roman"/>
          <w:color w:val="FF0000"/>
          <w:sz w:val="28"/>
          <w:szCs w:val="28"/>
          <w:lang w:eastAsia="uk-UA"/>
        </w:rPr>
        <w:lastRenderedPageBreak/>
        <w:t>Умілі руки</w:t>
      </w:r>
    </w:p>
    <w:p w14:paraId="55EAA535" w14:textId="77777777" w:rsidR="00DA35E5" w:rsidRPr="00DA35E5" w:rsidRDefault="00DA35E5" w:rsidP="006843D5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DA35E5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uk-UA"/>
        </w:rPr>
        <w:t>Мета:</w:t>
      </w:r>
      <w:r w:rsidRPr="00DA35E5">
        <w:rPr>
          <w:rFonts w:ascii="Times New Roman" w:eastAsia="Times New Roman" w:hAnsi="Times New Roman" w:cs="Times New Roman"/>
          <w:sz w:val="28"/>
          <w:szCs w:val="28"/>
          <w:lang w:eastAsia="uk-UA"/>
        </w:rPr>
        <w:t> виховувати дбайливе ставлення |до предметів, виготовлення яких потребує копіткої праці різних за фахом людей; учити раціонально використовувати речі, що були в ужитку.</w:t>
      </w:r>
    </w:p>
    <w:p w14:paraId="25D0BB32" w14:textId="77777777" w:rsidR="00DA35E5" w:rsidRPr="00DA35E5" w:rsidRDefault="00DA35E5" w:rsidP="006843D5">
      <w:pPr>
        <w:spacing w:after="0" w:line="360" w:lineRule="auto"/>
        <w:ind w:firstLine="567"/>
        <w:jc w:val="center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DA35E5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uk-UA"/>
        </w:rPr>
        <w:t>Хід гри</w:t>
      </w:r>
    </w:p>
    <w:p w14:paraId="473F2EAA" w14:textId="77777777" w:rsidR="00A03284" w:rsidRDefault="00DA35E5" w:rsidP="006843D5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DA35E5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Дітей розподіляють на дві команди. </w:t>
      </w:r>
      <w:r w:rsidR="00A03284">
        <w:rPr>
          <w:rFonts w:ascii="Times New Roman" w:eastAsia="Times New Roman" w:hAnsi="Times New Roman" w:cs="Times New Roman"/>
          <w:sz w:val="28"/>
          <w:szCs w:val="28"/>
          <w:lang w:eastAsia="uk-UA"/>
        </w:rPr>
        <w:t>Вчитель</w:t>
      </w:r>
      <w:r w:rsidRPr="00DA35E5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називає або показує будь-який предмет і пропонує розповісти про його призначення. </w:t>
      </w:r>
    </w:p>
    <w:p w14:paraId="2667E5A3" w14:textId="3C0F9B50" w:rsidR="00DA35E5" w:rsidRPr="00A03284" w:rsidRDefault="00DA35E5" w:rsidP="00A03284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DA35E5">
        <w:rPr>
          <w:rFonts w:ascii="Times New Roman" w:eastAsia="Times New Roman" w:hAnsi="Times New Roman" w:cs="Times New Roman"/>
          <w:sz w:val="28"/>
          <w:szCs w:val="28"/>
          <w:lang w:eastAsia="uk-UA"/>
        </w:rPr>
        <w:t>Після цього дітям дається завдання придумати, як ще можна використати його в дещо зміненому або в тому ж стані, проте за умови, що він вже застарілий й не може бути використаний за своїм призначенням.</w:t>
      </w:r>
    </w:p>
    <w:p w14:paraId="7AE16DDC" w14:textId="77777777" w:rsidR="00DA35E5" w:rsidRPr="00C95E24" w:rsidRDefault="00DA35E5" w:rsidP="006843D5">
      <w:pPr>
        <w:spacing w:after="0" w:line="360" w:lineRule="auto"/>
        <w:ind w:firstLine="567"/>
        <w:jc w:val="center"/>
        <w:rPr>
          <w:rFonts w:ascii="Roboto" w:eastAsia="Times New Roman" w:hAnsi="Roboto" w:cs="Times New Roman"/>
          <w:color w:val="FF0000"/>
          <w:sz w:val="28"/>
          <w:szCs w:val="28"/>
          <w:lang w:eastAsia="uk-UA"/>
        </w:rPr>
      </w:pPr>
      <w:r w:rsidRPr="00C95E24">
        <w:rPr>
          <w:rFonts w:ascii="Roboto" w:eastAsia="Times New Roman" w:hAnsi="Roboto" w:cs="Times New Roman"/>
          <w:color w:val="FF0000"/>
          <w:sz w:val="28"/>
          <w:szCs w:val="28"/>
          <w:lang w:eastAsia="uk-UA"/>
        </w:rPr>
        <w:t>Що є важливішим?</w:t>
      </w:r>
    </w:p>
    <w:p w14:paraId="35409459" w14:textId="77777777" w:rsidR="00DA35E5" w:rsidRPr="00DA35E5" w:rsidRDefault="00DA35E5" w:rsidP="006843D5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DA35E5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uk-UA"/>
        </w:rPr>
        <w:t>Мета:</w:t>
      </w:r>
      <w:r w:rsidRPr="00DA35E5">
        <w:rPr>
          <w:rFonts w:ascii="Times New Roman" w:eastAsia="Times New Roman" w:hAnsi="Times New Roman" w:cs="Times New Roman"/>
          <w:sz w:val="28"/>
          <w:szCs w:val="28"/>
          <w:lang w:eastAsia="uk-UA"/>
        </w:rPr>
        <w:t> закріплювати вміння орієнтуватися в поняттях «предмети розкоші» та «</w:t>
      </w:r>
      <w:proofErr w:type="spellStart"/>
      <w:r w:rsidRPr="00DA35E5">
        <w:rPr>
          <w:rFonts w:ascii="Times New Roman" w:eastAsia="Times New Roman" w:hAnsi="Times New Roman" w:cs="Times New Roman"/>
          <w:sz w:val="28"/>
          <w:szCs w:val="28"/>
          <w:lang w:eastAsia="uk-UA"/>
        </w:rPr>
        <w:t>життєво</w:t>
      </w:r>
      <w:proofErr w:type="spellEnd"/>
      <w:r w:rsidRPr="00DA35E5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необхідні предмети»; вчити диференціювати предмети за ступенем їхньої значущості, роблячи логічні висновки.</w:t>
      </w:r>
    </w:p>
    <w:p w14:paraId="0987E4E4" w14:textId="77777777" w:rsidR="00DA35E5" w:rsidRPr="00DA35E5" w:rsidRDefault="00DA35E5" w:rsidP="006843D5">
      <w:pPr>
        <w:spacing w:after="0" w:line="360" w:lineRule="auto"/>
        <w:ind w:firstLine="567"/>
        <w:jc w:val="center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DA35E5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uk-UA"/>
        </w:rPr>
        <w:t>Хід гри</w:t>
      </w:r>
    </w:p>
    <w:p w14:paraId="3D64A80A" w14:textId="4A0E071A" w:rsidR="00DA35E5" w:rsidRPr="00DA35E5" w:rsidRDefault="00691E32" w:rsidP="006843D5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Діти поділені на групи</w:t>
      </w:r>
      <w:r w:rsidR="00DA35E5" w:rsidRPr="00DA35E5">
        <w:rPr>
          <w:rFonts w:ascii="Times New Roman" w:eastAsia="Times New Roman" w:hAnsi="Times New Roman" w:cs="Times New Roman"/>
          <w:sz w:val="28"/>
          <w:szCs w:val="28"/>
          <w:lang w:eastAsia="uk-UA"/>
        </w:rPr>
        <w:t>. Кожн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ій</w:t>
      </w:r>
      <w:r w:rsidR="00DA35E5" w:rsidRPr="00DA35E5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з них дається картка із зображенням предметів, які використовуються людьми у різних життєвих ситуаціях.</w:t>
      </w:r>
    </w:p>
    <w:p w14:paraId="598F5DB9" w14:textId="537DA50B" w:rsidR="00DA35E5" w:rsidRPr="00DA35E5" w:rsidRDefault="00DA35E5" w:rsidP="006843D5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DA35E5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uk-UA"/>
        </w:rPr>
        <w:t>Завдання 1.</w:t>
      </w:r>
      <w:r w:rsidRPr="00DA35E5">
        <w:rPr>
          <w:rFonts w:ascii="Times New Roman" w:eastAsia="Times New Roman" w:hAnsi="Times New Roman" w:cs="Times New Roman"/>
          <w:sz w:val="28"/>
          <w:szCs w:val="28"/>
          <w:lang w:eastAsia="uk-UA"/>
        </w:rPr>
        <w:t> </w:t>
      </w:r>
      <w:r w:rsidR="00691E32">
        <w:rPr>
          <w:rFonts w:ascii="Times New Roman" w:eastAsia="Times New Roman" w:hAnsi="Times New Roman" w:cs="Times New Roman"/>
          <w:sz w:val="28"/>
          <w:szCs w:val="28"/>
          <w:lang w:eastAsia="uk-UA"/>
        </w:rPr>
        <w:t>Закрити фішками</w:t>
      </w:r>
      <w:r w:rsidRPr="00DA35E5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предмети, які не є </w:t>
      </w:r>
      <w:proofErr w:type="spellStart"/>
      <w:r w:rsidRPr="00DA35E5">
        <w:rPr>
          <w:rFonts w:ascii="Times New Roman" w:eastAsia="Times New Roman" w:hAnsi="Times New Roman" w:cs="Times New Roman"/>
          <w:sz w:val="28"/>
          <w:szCs w:val="28"/>
          <w:lang w:eastAsia="uk-UA"/>
        </w:rPr>
        <w:t>життєво</w:t>
      </w:r>
      <w:proofErr w:type="spellEnd"/>
      <w:r w:rsidRPr="00DA35E5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необхідними для людини та які можна назвати предметами розкоші.</w:t>
      </w:r>
    </w:p>
    <w:p w14:paraId="6C0B7718" w14:textId="77777777" w:rsidR="00DA35E5" w:rsidRPr="00DA35E5" w:rsidRDefault="00DA35E5" w:rsidP="006843D5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DA35E5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uk-UA"/>
        </w:rPr>
        <w:t>Завдання 2.</w:t>
      </w:r>
      <w:r w:rsidRPr="00DA35E5">
        <w:rPr>
          <w:rFonts w:ascii="Times New Roman" w:eastAsia="Times New Roman" w:hAnsi="Times New Roman" w:cs="Times New Roman"/>
          <w:sz w:val="28"/>
          <w:szCs w:val="28"/>
          <w:lang w:eastAsia="uk-UA"/>
        </w:rPr>
        <w:t> Пояснити призначення предметів, зображених на малюнках, що залишилися. Обґрунтувати їх необхідність для людини.</w:t>
      </w:r>
    </w:p>
    <w:p w14:paraId="0EE4BB59" w14:textId="64C6BE6B" w:rsidR="00DA35E5" w:rsidRPr="00DA35E5" w:rsidRDefault="00DA35E5" w:rsidP="006843D5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DA35E5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uk-UA"/>
        </w:rPr>
        <w:t>Завдання 3.</w:t>
      </w:r>
      <w:r w:rsidRPr="00DA35E5">
        <w:rPr>
          <w:rFonts w:ascii="Times New Roman" w:eastAsia="Times New Roman" w:hAnsi="Times New Roman" w:cs="Times New Roman"/>
          <w:sz w:val="28"/>
          <w:szCs w:val="28"/>
          <w:lang w:eastAsia="uk-UA"/>
        </w:rPr>
        <w:t> </w:t>
      </w:r>
      <w:r w:rsidR="00691E32">
        <w:rPr>
          <w:rFonts w:ascii="Times New Roman" w:eastAsia="Times New Roman" w:hAnsi="Times New Roman" w:cs="Times New Roman"/>
          <w:sz w:val="28"/>
          <w:szCs w:val="28"/>
          <w:lang w:eastAsia="uk-UA"/>
        </w:rPr>
        <w:t>Назвати речі, зображені на малюнках</w:t>
      </w:r>
      <w:r w:rsidRPr="00DA35E5">
        <w:rPr>
          <w:rFonts w:ascii="Times New Roman" w:eastAsia="Times New Roman" w:hAnsi="Times New Roman" w:cs="Times New Roman"/>
          <w:sz w:val="28"/>
          <w:szCs w:val="28"/>
          <w:lang w:eastAsia="uk-UA"/>
        </w:rPr>
        <w:t>, найбільш важлив</w:t>
      </w:r>
      <w:r w:rsidR="00691E32">
        <w:rPr>
          <w:rFonts w:ascii="Times New Roman" w:eastAsia="Times New Roman" w:hAnsi="Times New Roman" w:cs="Times New Roman"/>
          <w:sz w:val="28"/>
          <w:szCs w:val="28"/>
          <w:lang w:eastAsia="uk-UA"/>
        </w:rPr>
        <w:t>і</w:t>
      </w:r>
      <w:r w:rsidRPr="00DA35E5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для життєдіяльності людини, предметів, без яких важко обійтися. Запропонувати обґрунтувати своє ставлення до предметів розкоші, зображення яких залишилися закритими.</w:t>
      </w:r>
    </w:p>
    <w:p w14:paraId="77F400E6" w14:textId="2EAD6F46" w:rsidR="00DA35E5" w:rsidRPr="00DA35E5" w:rsidRDefault="00DA35E5" w:rsidP="006843D5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DA35E5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З метою ускладнення завдання можливе використання другого варіанту гри: </w:t>
      </w:r>
      <w:r w:rsidR="00691E32">
        <w:rPr>
          <w:rFonts w:ascii="Times New Roman" w:eastAsia="Times New Roman" w:hAnsi="Times New Roman" w:cs="Times New Roman"/>
          <w:sz w:val="28"/>
          <w:szCs w:val="28"/>
          <w:lang w:eastAsia="uk-UA"/>
        </w:rPr>
        <w:t>учню</w:t>
      </w:r>
      <w:r w:rsidRPr="00DA35E5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дається більш складне завдання — </w:t>
      </w:r>
      <w:r w:rsidR="00691E3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вибрати і назвати ті предмети, </w:t>
      </w:r>
      <w:r w:rsidRPr="00DA35E5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які можуть мати подвійну функцію, тобто в один і той же час бути і предметами розкоші</w:t>
      </w:r>
      <w:r w:rsidR="00691E3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і</w:t>
      </w:r>
      <w:r w:rsidRPr="00DA35E5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DA35E5">
        <w:rPr>
          <w:rFonts w:ascii="Times New Roman" w:eastAsia="Times New Roman" w:hAnsi="Times New Roman" w:cs="Times New Roman"/>
          <w:sz w:val="28"/>
          <w:szCs w:val="28"/>
          <w:lang w:eastAsia="uk-UA"/>
        </w:rPr>
        <w:t>життєво</w:t>
      </w:r>
      <w:proofErr w:type="spellEnd"/>
      <w:r w:rsidRPr="00DA35E5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важливими для окремих людей. </w:t>
      </w:r>
      <w:r w:rsidR="00691E32">
        <w:rPr>
          <w:rFonts w:ascii="Times New Roman" w:eastAsia="Times New Roman" w:hAnsi="Times New Roman" w:cs="Times New Roman"/>
          <w:sz w:val="28"/>
          <w:szCs w:val="28"/>
          <w:lang w:eastAsia="uk-UA"/>
        </w:rPr>
        <w:t>(</w:t>
      </w:r>
      <w:r w:rsidRPr="00691E32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Наприклад, машина для інваліда, фортепіано для піаніста, прикраси для артиста й тощо</w:t>
      </w:r>
      <w:r w:rsidR="00691E32">
        <w:rPr>
          <w:rFonts w:ascii="Times New Roman" w:eastAsia="Times New Roman" w:hAnsi="Times New Roman" w:cs="Times New Roman"/>
          <w:sz w:val="28"/>
          <w:szCs w:val="28"/>
          <w:lang w:eastAsia="uk-UA"/>
        </w:rPr>
        <w:t>)</w:t>
      </w:r>
      <w:r w:rsidRPr="00DA35E5">
        <w:rPr>
          <w:rFonts w:ascii="Times New Roman" w:eastAsia="Times New Roman" w:hAnsi="Times New Roman" w:cs="Times New Roman"/>
          <w:sz w:val="28"/>
          <w:szCs w:val="28"/>
          <w:lang w:eastAsia="uk-UA"/>
        </w:rPr>
        <w:t>.</w:t>
      </w:r>
    </w:p>
    <w:p w14:paraId="66D360E7" w14:textId="77777777" w:rsidR="00DA35E5" w:rsidRPr="00DA35E5" w:rsidRDefault="00DA35E5" w:rsidP="006843D5">
      <w:pPr>
        <w:spacing w:after="0" w:line="360" w:lineRule="auto"/>
        <w:ind w:firstLine="567"/>
        <w:jc w:val="center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DA35E5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 </w:t>
      </w:r>
    </w:p>
    <w:p w14:paraId="3C84AF76" w14:textId="427C2FC8" w:rsidR="00C95E24" w:rsidRDefault="00C95E24" w:rsidP="00C95E24">
      <w:pPr>
        <w:shd w:val="clear" w:color="auto" w:fill="FFFFFF"/>
        <w:spacing w:after="0" w:line="360" w:lineRule="auto"/>
        <w:jc w:val="center"/>
        <w:rPr>
          <w:rFonts w:ascii="Roboto" w:eastAsia="Times New Roman" w:hAnsi="Roboto" w:cs="Times New Roman"/>
          <w:color w:val="FF0000"/>
          <w:sz w:val="28"/>
          <w:szCs w:val="28"/>
          <w:lang w:eastAsia="uk-UA"/>
        </w:rPr>
      </w:pPr>
      <w:r>
        <w:rPr>
          <w:rFonts w:ascii="Roboto" w:eastAsia="Times New Roman" w:hAnsi="Roboto" w:cs="Times New Roman"/>
          <w:color w:val="FF0000"/>
          <w:sz w:val="28"/>
          <w:szCs w:val="28"/>
          <w:lang w:eastAsia="uk-UA"/>
        </w:rPr>
        <w:lastRenderedPageBreak/>
        <w:t>Конкурс ерудитів</w:t>
      </w:r>
    </w:p>
    <w:p w14:paraId="78DEAF6B" w14:textId="74C8B429" w:rsidR="00DA35E5" w:rsidRPr="00DA35E5" w:rsidRDefault="00DA35E5" w:rsidP="00C95E24">
      <w:pPr>
        <w:shd w:val="clear" w:color="auto" w:fill="FFFFFF"/>
        <w:spacing w:after="0" w:line="360" w:lineRule="auto"/>
        <w:jc w:val="both"/>
        <w:rPr>
          <w:rFonts w:ascii="Roboto" w:eastAsia="Times New Roman" w:hAnsi="Roboto" w:cs="Times New Roman"/>
          <w:sz w:val="28"/>
          <w:szCs w:val="28"/>
          <w:lang w:eastAsia="uk-UA"/>
        </w:rPr>
      </w:pPr>
      <w:r w:rsidRPr="00DA35E5">
        <w:rPr>
          <w:rFonts w:ascii="Times New Roman" w:eastAsia="Times New Roman" w:hAnsi="Times New Roman" w:cs="Times New Roman"/>
          <w:sz w:val="28"/>
          <w:szCs w:val="28"/>
          <w:lang w:eastAsia="uk-UA"/>
        </w:rPr>
        <w:t>1.</w:t>
      </w:r>
      <w:r w:rsidR="00C95E24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DA35E5">
        <w:rPr>
          <w:rFonts w:ascii="Times New Roman" w:eastAsia="Times New Roman" w:hAnsi="Times New Roman" w:cs="Times New Roman"/>
          <w:sz w:val="28"/>
          <w:szCs w:val="28"/>
          <w:lang w:eastAsia="uk-UA"/>
        </w:rPr>
        <w:t>Форма публічного продажу майна - аукціон.</w:t>
      </w:r>
    </w:p>
    <w:p w14:paraId="11FC83CD" w14:textId="52B48A72" w:rsidR="00DA35E5" w:rsidRPr="00DA35E5" w:rsidRDefault="00DA35E5" w:rsidP="00C95E24">
      <w:pPr>
        <w:shd w:val="clear" w:color="auto" w:fill="FFFFFF"/>
        <w:spacing w:after="0" w:line="360" w:lineRule="auto"/>
        <w:jc w:val="both"/>
        <w:rPr>
          <w:rFonts w:ascii="Roboto" w:eastAsia="Times New Roman" w:hAnsi="Roboto" w:cs="Times New Roman"/>
          <w:sz w:val="28"/>
          <w:szCs w:val="28"/>
          <w:lang w:eastAsia="uk-UA"/>
        </w:rPr>
      </w:pPr>
      <w:r w:rsidRPr="00DA35E5">
        <w:rPr>
          <w:rFonts w:ascii="Times New Roman" w:eastAsia="Times New Roman" w:hAnsi="Times New Roman" w:cs="Times New Roman"/>
          <w:sz w:val="28"/>
          <w:szCs w:val="28"/>
          <w:lang w:eastAsia="uk-UA"/>
        </w:rPr>
        <w:t>2.</w:t>
      </w:r>
      <w:r w:rsidR="00C95E24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DA35E5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Місце зберігання власних та державних </w:t>
      </w:r>
      <w:proofErr w:type="spellStart"/>
      <w:r w:rsidRPr="00DA35E5">
        <w:rPr>
          <w:rFonts w:ascii="Times New Roman" w:eastAsia="Times New Roman" w:hAnsi="Times New Roman" w:cs="Times New Roman"/>
          <w:sz w:val="28"/>
          <w:szCs w:val="28"/>
          <w:lang w:eastAsia="uk-UA"/>
        </w:rPr>
        <w:t>коштовностей</w:t>
      </w:r>
      <w:proofErr w:type="spellEnd"/>
      <w:r w:rsidRPr="00DA35E5">
        <w:rPr>
          <w:rFonts w:ascii="Times New Roman" w:eastAsia="Times New Roman" w:hAnsi="Times New Roman" w:cs="Times New Roman"/>
          <w:sz w:val="28"/>
          <w:szCs w:val="28"/>
          <w:lang w:eastAsia="uk-UA"/>
        </w:rPr>
        <w:t>  - банк.</w:t>
      </w:r>
    </w:p>
    <w:p w14:paraId="1F59008E" w14:textId="73301380" w:rsidR="00DA35E5" w:rsidRPr="00DA35E5" w:rsidRDefault="00DA35E5" w:rsidP="00C95E24">
      <w:pPr>
        <w:shd w:val="clear" w:color="auto" w:fill="FFFFFF"/>
        <w:spacing w:after="0" w:line="360" w:lineRule="auto"/>
        <w:jc w:val="both"/>
        <w:rPr>
          <w:rFonts w:ascii="Roboto" w:eastAsia="Times New Roman" w:hAnsi="Roboto" w:cs="Times New Roman"/>
          <w:sz w:val="28"/>
          <w:szCs w:val="28"/>
          <w:lang w:eastAsia="uk-UA"/>
        </w:rPr>
      </w:pPr>
      <w:r w:rsidRPr="00DA35E5">
        <w:rPr>
          <w:rFonts w:ascii="Times New Roman" w:eastAsia="Times New Roman" w:hAnsi="Times New Roman" w:cs="Times New Roman"/>
          <w:sz w:val="28"/>
          <w:szCs w:val="28"/>
          <w:lang w:eastAsia="uk-UA"/>
        </w:rPr>
        <w:t>3.</w:t>
      </w:r>
      <w:r w:rsidR="00C95E24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DA35E5">
        <w:rPr>
          <w:rFonts w:ascii="Times New Roman" w:eastAsia="Times New Roman" w:hAnsi="Times New Roman" w:cs="Times New Roman"/>
          <w:sz w:val="28"/>
          <w:szCs w:val="28"/>
          <w:lang w:eastAsia="uk-UA"/>
        </w:rPr>
        <w:t>Прямий товарообмін ; товар не продається за гроші, а обмінюється на інший товар - бартер.</w:t>
      </w:r>
    </w:p>
    <w:p w14:paraId="3476FA17" w14:textId="1668F869" w:rsidR="00DA35E5" w:rsidRPr="00DA35E5" w:rsidRDefault="00DA35E5" w:rsidP="00C95E24">
      <w:pPr>
        <w:shd w:val="clear" w:color="auto" w:fill="FFFFFF"/>
        <w:spacing w:after="0" w:line="360" w:lineRule="auto"/>
        <w:jc w:val="both"/>
        <w:rPr>
          <w:rFonts w:ascii="Roboto" w:eastAsia="Times New Roman" w:hAnsi="Roboto" w:cs="Times New Roman"/>
          <w:sz w:val="28"/>
          <w:szCs w:val="28"/>
          <w:lang w:eastAsia="uk-UA"/>
        </w:rPr>
      </w:pPr>
      <w:r w:rsidRPr="00DA35E5">
        <w:rPr>
          <w:rFonts w:ascii="Times New Roman" w:eastAsia="Times New Roman" w:hAnsi="Times New Roman" w:cs="Times New Roman"/>
          <w:sz w:val="28"/>
          <w:szCs w:val="28"/>
          <w:lang w:eastAsia="uk-UA"/>
        </w:rPr>
        <w:t>4.</w:t>
      </w:r>
      <w:r w:rsidR="00C95E24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DA35E5">
        <w:rPr>
          <w:rFonts w:ascii="Times New Roman" w:eastAsia="Times New Roman" w:hAnsi="Times New Roman" w:cs="Times New Roman"/>
          <w:sz w:val="28"/>
          <w:szCs w:val="28"/>
          <w:lang w:eastAsia="uk-UA"/>
        </w:rPr>
        <w:t>Моральна якість, що характеризує дбайливе ставлення до речей, одягу, предметів спільного користування– бережливість.</w:t>
      </w:r>
    </w:p>
    <w:p w14:paraId="5365082A" w14:textId="540E7EA1" w:rsidR="00DA35E5" w:rsidRPr="00DA35E5" w:rsidRDefault="00DA35E5" w:rsidP="00C95E24">
      <w:pPr>
        <w:shd w:val="clear" w:color="auto" w:fill="FFFFFF"/>
        <w:spacing w:after="0" w:line="360" w:lineRule="auto"/>
        <w:jc w:val="both"/>
        <w:rPr>
          <w:rFonts w:ascii="Roboto" w:eastAsia="Times New Roman" w:hAnsi="Roboto" w:cs="Times New Roman"/>
          <w:sz w:val="28"/>
          <w:szCs w:val="28"/>
          <w:lang w:eastAsia="uk-UA"/>
        </w:rPr>
      </w:pPr>
      <w:r w:rsidRPr="00DA35E5">
        <w:rPr>
          <w:rFonts w:ascii="Times New Roman" w:eastAsia="Times New Roman" w:hAnsi="Times New Roman" w:cs="Times New Roman"/>
          <w:sz w:val="28"/>
          <w:szCs w:val="28"/>
          <w:lang w:eastAsia="uk-UA"/>
        </w:rPr>
        <w:t>5.</w:t>
      </w:r>
      <w:r w:rsidR="00C95E24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DA35E5">
        <w:rPr>
          <w:rFonts w:ascii="Times New Roman" w:eastAsia="Times New Roman" w:hAnsi="Times New Roman" w:cs="Times New Roman"/>
          <w:sz w:val="28"/>
          <w:szCs w:val="28"/>
          <w:lang w:eastAsia="uk-UA"/>
        </w:rPr>
        <w:t>Підприємницька діяльність, що дає прибуток– бізнес.</w:t>
      </w:r>
    </w:p>
    <w:p w14:paraId="65F71BDB" w14:textId="4B1CBFF4" w:rsidR="00DA35E5" w:rsidRPr="00DA35E5" w:rsidRDefault="00DA35E5" w:rsidP="00C95E24">
      <w:pPr>
        <w:shd w:val="clear" w:color="auto" w:fill="FFFFFF"/>
        <w:spacing w:after="0" w:line="360" w:lineRule="auto"/>
        <w:jc w:val="both"/>
        <w:rPr>
          <w:rFonts w:ascii="Roboto" w:eastAsia="Times New Roman" w:hAnsi="Roboto" w:cs="Times New Roman"/>
          <w:sz w:val="28"/>
          <w:szCs w:val="28"/>
          <w:lang w:eastAsia="uk-UA"/>
        </w:rPr>
      </w:pPr>
      <w:r w:rsidRPr="00DA35E5">
        <w:rPr>
          <w:rFonts w:ascii="Times New Roman" w:eastAsia="Times New Roman" w:hAnsi="Times New Roman" w:cs="Times New Roman"/>
          <w:sz w:val="28"/>
          <w:szCs w:val="28"/>
          <w:lang w:eastAsia="uk-UA"/>
        </w:rPr>
        <w:t>6.</w:t>
      </w:r>
      <w:r w:rsidR="00C95E24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DA35E5">
        <w:rPr>
          <w:rFonts w:ascii="Times New Roman" w:eastAsia="Times New Roman" w:hAnsi="Times New Roman" w:cs="Times New Roman"/>
          <w:sz w:val="28"/>
          <w:szCs w:val="28"/>
          <w:lang w:eastAsia="uk-UA"/>
        </w:rPr>
        <w:t>Все, що задовольняє наші потреби – блага.</w:t>
      </w:r>
    </w:p>
    <w:p w14:paraId="53F49047" w14:textId="28FCC8D6" w:rsidR="00DA35E5" w:rsidRPr="00DA35E5" w:rsidRDefault="00DA35E5" w:rsidP="00C95E24">
      <w:pPr>
        <w:shd w:val="clear" w:color="auto" w:fill="FFFFFF"/>
        <w:spacing w:after="0" w:line="360" w:lineRule="auto"/>
        <w:jc w:val="both"/>
        <w:rPr>
          <w:rFonts w:ascii="Roboto" w:eastAsia="Times New Roman" w:hAnsi="Roboto" w:cs="Times New Roman"/>
          <w:sz w:val="28"/>
          <w:szCs w:val="28"/>
          <w:lang w:eastAsia="uk-UA"/>
        </w:rPr>
      </w:pPr>
      <w:r w:rsidRPr="00DA35E5">
        <w:rPr>
          <w:rFonts w:ascii="Times New Roman" w:eastAsia="Times New Roman" w:hAnsi="Times New Roman" w:cs="Times New Roman"/>
          <w:sz w:val="28"/>
          <w:szCs w:val="28"/>
          <w:lang w:eastAsia="uk-UA"/>
        </w:rPr>
        <w:t>7.</w:t>
      </w:r>
      <w:r w:rsidR="00C95E24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DA35E5">
        <w:rPr>
          <w:rFonts w:ascii="Times New Roman" w:eastAsia="Times New Roman" w:hAnsi="Times New Roman" w:cs="Times New Roman"/>
          <w:sz w:val="28"/>
          <w:szCs w:val="28"/>
          <w:lang w:eastAsia="uk-UA"/>
        </w:rPr>
        <w:t>Фактичний баланс прибутків і витрат родини , розподіл грошей , що їх заробили члени родини – бюджет родинний.</w:t>
      </w:r>
    </w:p>
    <w:p w14:paraId="684FC6F6" w14:textId="04B18161" w:rsidR="00DA35E5" w:rsidRPr="00DA35E5" w:rsidRDefault="00DA35E5" w:rsidP="00C95E24">
      <w:pPr>
        <w:shd w:val="clear" w:color="auto" w:fill="FFFFFF"/>
        <w:spacing w:after="0" w:line="360" w:lineRule="auto"/>
        <w:jc w:val="both"/>
        <w:rPr>
          <w:rFonts w:ascii="Roboto" w:eastAsia="Times New Roman" w:hAnsi="Roboto" w:cs="Times New Roman"/>
          <w:sz w:val="28"/>
          <w:szCs w:val="28"/>
          <w:lang w:eastAsia="uk-UA"/>
        </w:rPr>
      </w:pPr>
      <w:r w:rsidRPr="00DA35E5">
        <w:rPr>
          <w:rFonts w:ascii="Times New Roman" w:eastAsia="Times New Roman" w:hAnsi="Times New Roman" w:cs="Times New Roman"/>
          <w:sz w:val="28"/>
          <w:szCs w:val="28"/>
          <w:lang w:eastAsia="uk-UA"/>
        </w:rPr>
        <w:t>8.</w:t>
      </w:r>
      <w:r w:rsidR="00C95E24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DA35E5">
        <w:rPr>
          <w:rFonts w:ascii="Times New Roman" w:eastAsia="Times New Roman" w:hAnsi="Times New Roman" w:cs="Times New Roman"/>
          <w:sz w:val="28"/>
          <w:szCs w:val="28"/>
          <w:lang w:eastAsia="uk-UA"/>
        </w:rPr>
        <w:t>Грошова одиниця будь - якої країни –валюта.</w:t>
      </w:r>
    </w:p>
    <w:p w14:paraId="5790BD08" w14:textId="28BD0C3B" w:rsidR="00DA35E5" w:rsidRPr="00DA35E5" w:rsidRDefault="00DA35E5" w:rsidP="00C95E24">
      <w:pPr>
        <w:shd w:val="clear" w:color="auto" w:fill="FFFFFF"/>
        <w:spacing w:after="0" w:line="360" w:lineRule="auto"/>
        <w:jc w:val="both"/>
        <w:rPr>
          <w:rFonts w:ascii="Roboto" w:eastAsia="Times New Roman" w:hAnsi="Roboto" w:cs="Times New Roman"/>
          <w:sz w:val="28"/>
          <w:szCs w:val="28"/>
          <w:lang w:eastAsia="uk-UA"/>
        </w:rPr>
      </w:pPr>
      <w:r w:rsidRPr="00DA35E5">
        <w:rPr>
          <w:rFonts w:ascii="Times New Roman" w:eastAsia="Times New Roman" w:hAnsi="Times New Roman" w:cs="Times New Roman"/>
          <w:sz w:val="28"/>
          <w:szCs w:val="28"/>
          <w:lang w:eastAsia="uk-UA"/>
        </w:rPr>
        <w:t>9.</w:t>
      </w:r>
      <w:r w:rsidR="00C95E24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DA35E5">
        <w:rPr>
          <w:rFonts w:ascii="Times New Roman" w:eastAsia="Times New Roman" w:hAnsi="Times New Roman" w:cs="Times New Roman"/>
          <w:sz w:val="28"/>
          <w:szCs w:val="28"/>
          <w:lang w:eastAsia="uk-UA"/>
        </w:rPr>
        <w:t>Золота чи срібна прикраса будь-якої країни– гривна.</w:t>
      </w:r>
    </w:p>
    <w:p w14:paraId="66B0CACC" w14:textId="778AEA6E" w:rsidR="00DA35E5" w:rsidRPr="00DA35E5" w:rsidRDefault="00DA35E5" w:rsidP="00C95E24">
      <w:pPr>
        <w:shd w:val="clear" w:color="auto" w:fill="FFFFFF"/>
        <w:spacing w:after="0" w:line="360" w:lineRule="auto"/>
        <w:jc w:val="both"/>
        <w:rPr>
          <w:rFonts w:ascii="Roboto" w:eastAsia="Times New Roman" w:hAnsi="Roboto" w:cs="Times New Roman"/>
          <w:sz w:val="28"/>
          <w:szCs w:val="28"/>
          <w:lang w:eastAsia="uk-UA"/>
        </w:rPr>
      </w:pPr>
      <w:r w:rsidRPr="00DA35E5">
        <w:rPr>
          <w:rFonts w:ascii="Times New Roman" w:eastAsia="Times New Roman" w:hAnsi="Times New Roman" w:cs="Times New Roman"/>
          <w:sz w:val="28"/>
          <w:szCs w:val="28"/>
          <w:lang w:eastAsia="uk-UA"/>
        </w:rPr>
        <w:t>10.</w:t>
      </w:r>
      <w:r w:rsidR="00C95E24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DA35E5">
        <w:rPr>
          <w:rFonts w:ascii="Times New Roman" w:eastAsia="Times New Roman" w:hAnsi="Times New Roman" w:cs="Times New Roman"/>
          <w:sz w:val="28"/>
          <w:szCs w:val="28"/>
          <w:lang w:eastAsia="uk-UA"/>
        </w:rPr>
        <w:t>Грошова одиниця незалежної України – гривня.</w:t>
      </w:r>
    </w:p>
    <w:p w14:paraId="2760EDB8" w14:textId="2750643D" w:rsidR="00DA35E5" w:rsidRPr="00DA35E5" w:rsidRDefault="00DA35E5" w:rsidP="00C95E24">
      <w:pPr>
        <w:shd w:val="clear" w:color="auto" w:fill="FFFFFF"/>
        <w:spacing w:after="0" w:line="360" w:lineRule="auto"/>
        <w:jc w:val="both"/>
        <w:rPr>
          <w:rFonts w:ascii="Roboto" w:eastAsia="Times New Roman" w:hAnsi="Roboto" w:cs="Times New Roman"/>
          <w:sz w:val="28"/>
          <w:szCs w:val="28"/>
          <w:lang w:eastAsia="uk-UA"/>
        </w:rPr>
      </w:pPr>
      <w:r w:rsidRPr="00DA35E5">
        <w:rPr>
          <w:rFonts w:ascii="Times New Roman" w:eastAsia="Times New Roman" w:hAnsi="Times New Roman" w:cs="Times New Roman"/>
          <w:sz w:val="28"/>
          <w:szCs w:val="28"/>
          <w:lang w:eastAsia="uk-UA"/>
        </w:rPr>
        <w:t>11.</w:t>
      </w:r>
      <w:r w:rsidR="00C95E24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DA35E5">
        <w:rPr>
          <w:rFonts w:ascii="Times New Roman" w:eastAsia="Times New Roman" w:hAnsi="Times New Roman" w:cs="Times New Roman"/>
          <w:sz w:val="28"/>
          <w:szCs w:val="28"/>
          <w:lang w:eastAsia="uk-UA"/>
        </w:rPr>
        <w:t>Металеві чи паперові знаки, що є мірою вартості при купівлі та</w:t>
      </w:r>
    </w:p>
    <w:p w14:paraId="4C8C7E1D" w14:textId="77777777" w:rsidR="00DA35E5" w:rsidRPr="00DA35E5" w:rsidRDefault="00DA35E5" w:rsidP="006843D5">
      <w:pPr>
        <w:shd w:val="clear" w:color="auto" w:fill="FFFFFF"/>
        <w:spacing w:after="0" w:line="360" w:lineRule="auto"/>
        <w:jc w:val="both"/>
        <w:rPr>
          <w:rFonts w:ascii="Roboto" w:eastAsia="Times New Roman" w:hAnsi="Roboto" w:cs="Times New Roman"/>
          <w:sz w:val="28"/>
          <w:szCs w:val="28"/>
          <w:lang w:eastAsia="uk-UA"/>
        </w:rPr>
      </w:pPr>
      <w:r w:rsidRPr="00DA35E5">
        <w:rPr>
          <w:rFonts w:ascii="Times New Roman" w:eastAsia="Times New Roman" w:hAnsi="Times New Roman" w:cs="Times New Roman"/>
          <w:sz w:val="28"/>
          <w:szCs w:val="28"/>
          <w:lang w:eastAsia="uk-UA"/>
        </w:rPr>
        <w:t>продажу – гроші.</w:t>
      </w:r>
    </w:p>
    <w:p w14:paraId="44CF094F" w14:textId="52224FC0" w:rsidR="00DA35E5" w:rsidRPr="00DA35E5" w:rsidRDefault="00DA35E5" w:rsidP="00C95E24">
      <w:pPr>
        <w:shd w:val="clear" w:color="auto" w:fill="FFFFFF"/>
        <w:spacing w:after="0" w:line="360" w:lineRule="auto"/>
        <w:jc w:val="both"/>
        <w:rPr>
          <w:rFonts w:ascii="Roboto" w:eastAsia="Times New Roman" w:hAnsi="Roboto" w:cs="Times New Roman"/>
          <w:sz w:val="28"/>
          <w:szCs w:val="28"/>
          <w:lang w:eastAsia="uk-UA"/>
        </w:rPr>
      </w:pPr>
      <w:r w:rsidRPr="00DA35E5">
        <w:rPr>
          <w:rFonts w:ascii="Times New Roman" w:eastAsia="Times New Roman" w:hAnsi="Times New Roman" w:cs="Times New Roman"/>
          <w:sz w:val="28"/>
          <w:szCs w:val="28"/>
          <w:lang w:eastAsia="uk-UA"/>
        </w:rPr>
        <w:t>12.</w:t>
      </w:r>
      <w:r w:rsidR="00C95E24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DA35E5">
        <w:rPr>
          <w:rFonts w:ascii="Times New Roman" w:eastAsia="Times New Roman" w:hAnsi="Times New Roman" w:cs="Times New Roman"/>
          <w:sz w:val="28"/>
          <w:szCs w:val="28"/>
          <w:lang w:eastAsia="uk-UA"/>
        </w:rPr>
        <w:t>Гроші, що їх людина отримує за виконану роботу – заробітна плата.</w:t>
      </w:r>
    </w:p>
    <w:p w14:paraId="55A4EF51" w14:textId="095A5F8E" w:rsidR="00DA35E5" w:rsidRPr="00DA35E5" w:rsidRDefault="00DA35E5" w:rsidP="00C95E24">
      <w:pPr>
        <w:shd w:val="clear" w:color="auto" w:fill="FFFFFF"/>
        <w:spacing w:after="0" w:line="360" w:lineRule="auto"/>
        <w:jc w:val="both"/>
        <w:rPr>
          <w:rFonts w:ascii="Roboto" w:eastAsia="Times New Roman" w:hAnsi="Roboto" w:cs="Times New Roman"/>
          <w:sz w:val="28"/>
          <w:szCs w:val="28"/>
          <w:lang w:eastAsia="uk-UA"/>
        </w:rPr>
      </w:pPr>
      <w:r w:rsidRPr="00DA35E5">
        <w:rPr>
          <w:rFonts w:ascii="Times New Roman" w:eastAsia="Times New Roman" w:hAnsi="Times New Roman" w:cs="Times New Roman"/>
          <w:sz w:val="28"/>
          <w:szCs w:val="28"/>
          <w:lang w:eastAsia="uk-UA"/>
        </w:rPr>
        <w:t>13.</w:t>
      </w:r>
      <w:r w:rsidR="00C95E24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DA35E5">
        <w:rPr>
          <w:rFonts w:ascii="Times New Roman" w:eastAsia="Times New Roman" w:hAnsi="Times New Roman" w:cs="Times New Roman"/>
          <w:sz w:val="28"/>
          <w:szCs w:val="28"/>
          <w:lang w:eastAsia="uk-UA"/>
        </w:rPr>
        <w:t>Надані в борг на певний термін товари або гроші з виплатою відсотків за одержання – кредит.</w:t>
      </w:r>
    </w:p>
    <w:p w14:paraId="337DEB8A" w14:textId="6B108627" w:rsidR="00DA35E5" w:rsidRPr="00DA35E5" w:rsidRDefault="00DA35E5" w:rsidP="00C95E24">
      <w:pPr>
        <w:shd w:val="clear" w:color="auto" w:fill="FFFFFF"/>
        <w:spacing w:after="0" w:line="360" w:lineRule="auto"/>
        <w:jc w:val="both"/>
        <w:rPr>
          <w:rFonts w:ascii="Roboto" w:eastAsia="Times New Roman" w:hAnsi="Roboto" w:cs="Times New Roman"/>
          <w:sz w:val="28"/>
          <w:szCs w:val="28"/>
          <w:lang w:eastAsia="uk-UA"/>
        </w:rPr>
      </w:pPr>
      <w:r w:rsidRPr="00DA35E5">
        <w:rPr>
          <w:rFonts w:ascii="Times New Roman" w:eastAsia="Times New Roman" w:hAnsi="Times New Roman" w:cs="Times New Roman"/>
          <w:sz w:val="28"/>
          <w:szCs w:val="28"/>
          <w:lang w:eastAsia="uk-UA"/>
        </w:rPr>
        <w:t>14.</w:t>
      </w:r>
      <w:r w:rsidR="00C95E24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DA35E5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Змагання між підприємствами в тому, хто виготовить кращу продукцію, </w:t>
      </w:r>
      <w:proofErr w:type="spellStart"/>
      <w:r w:rsidRPr="00DA35E5">
        <w:rPr>
          <w:rFonts w:ascii="Times New Roman" w:eastAsia="Times New Roman" w:hAnsi="Times New Roman" w:cs="Times New Roman"/>
          <w:sz w:val="28"/>
          <w:szCs w:val="28"/>
          <w:lang w:eastAsia="uk-UA"/>
        </w:rPr>
        <w:t>продасть</w:t>
      </w:r>
      <w:proofErr w:type="spellEnd"/>
      <w:r w:rsidRPr="00DA35E5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її вигідніше – конкуренція.</w:t>
      </w:r>
    </w:p>
    <w:p w14:paraId="00C1E34E" w14:textId="7A35FE0A" w:rsidR="00DA35E5" w:rsidRPr="00DA35E5" w:rsidRDefault="00DA35E5" w:rsidP="00C95E24">
      <w:pPr>
        <w:shd w:val="clear" w:color="auto" w:fill="FFFFFF"/>
        <w:spacing w:after="0" w:line="360" w:lineRule="auto"/>
        <w:jc w:val="both"/>
        <w:rPr>
          <w:rFonts w:ascii="Roboto" w:eastAsia="Times New Roman" w:hAnsi="Roboto" w:cs="Times New Roman"/>
          <w:sz w:val="28"/>
          <w:szCs w:val="28"/>
          <w:lang w:eastAsia="uk-UA"/>
        </w:rPr>
      </w:pPr>
      <w:r w:rsidRPr="00DA35E5">
        <w:rPr>
          <w:rFonts w:ascii="Times New Roman" w:eastAsia="Times New Roman" w:hAnsi="Times New Roman" w:cs="Times New Roman"/>
          <w:sz w:val="28"/>
          <w:szCs w:val="28"/>
          <w:lang w:eastAsia="uk-UA"/>
        </w:rPr>
        <w:t>15.</w:t>
      </w:r>
      <w:r w:rsidR="00C95E24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Той, хто управляє персоналом – </w:t>
      </w:r>
      <w:r w:rsidRPr="00DA35E5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менеджер.</w:t>
      </w:r>
    </w:p>
    <w:p w14:paraId="2939D678" w14:textId="1EDB8A6A" w:rsidR="00DA35E5" w:rsidRPr="00DA35E5" w:rsidRDefault="00DA35E5" w:rsidP="00C95E24">
      <w:pPr>
        <w:shd w:val="clear" w:color="auto" w:fill="FFFFFF"/>
        <w:spacing w:after="0" w:line="360" w:lineRule="auto"/>
        <w:jc w:val="both"/>
        <w:rPr>
          <w:rFonts w:ascii="Roboto" w:eastAsia="Times New Roman" w:hAnsi="Roboto" w:cs="Times New Roman"/>
          <w:sz w:val="28"/>
          <w:szCs w:val="28"/>
          <w:lang w:eastAsia="uk-UA"/>
        </w:rPr>
      </w:pPr>
      <w:r w:rsidRPr="00DA35E5">
        <w:rPr>
          <w:rFonts w:ascii="Times New Roman" w:eastAsia="Times New Roman" w:hAnsi="Times New Roman" w:cs="Times New Roman"/>
          <w:sz w:val="28"/>
          <w:szCs w:val="28"/>
          <w:lang w:eastAsia="uk-UA"/>
        </w:rPr>
        <w:t>16.</w:t>
      </w:r>
      <w:r w:rsidR="00C95E24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DA35E5">
        <w:rPr>
          <w:rFonts w:ascii="Times New Roman" w:eastAsia="Times New Roman" w:hAnsi="Times New Roman" w:cs="Times New Roman"/>
          <w:sz w:val="28"/>
          <w:szCs w:val="28"/>
          <w:lang w:eastAsia="uk-UA"/>
        </w:rPr>
        <w:t>Це засоби, запаси, джерела чого-небудь</w:t>
      </w:r>
      <w:r w:rsidR="00C95E24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DA35E5">
        <w:rPr>
          <w:rFonts w:ascii="Times New Roman" w:eastAsia="Times New Roman" w:hAnsi="Times New Roman" w:cs="Times New Roman"/>
          <w:sz w:val="28"/>
          <w:szCs w:val="28"/>
          <w:lang w:eastAsia="uk-UA"/>
        </w:rPr>
        <w:t>– ресурси.</w:t>
      </w:r>
    </w:p>
    <w:p w14:paraId="2AE576BD" w14:textId="045FB1FC" w:rsidR="00DA35E5" w:rsidRPr="00DA35E5" w:rsidRDefault="00DA35E5" w:rsidP="00C95E24">
      <w:pPr>
        <w:shd w:val="clear" w:color="auto" w:fill="FFFFFF"/>
        <w:spacing w:after="0" w:line="360" w:lineRule="auto"/>
        <w:jc w:val="both"/>
        <w:rPr>
          <w:rFonts w:ascii="Roboto" w:eastAsia="Times New Roman" w:hAnsi="Roboto" w:cs="Times New Roman"/>
          <w:sz w:val="28"/>
          <w:szCs w:val="28"/>
          <w:lang w:eastAsia="uk-UA"/>
        </w:rPr>
      </w:pPr>
      <w:r w:rsidRPr="00DA35E5">
        <w:rPr>
          <w:rFonts w:ascii="Times New Roman" w:eastAsia="Times New Roman" w:hAnsi="Times New Roman" w:cs="Times New Roman"/>
          <w:sz w:val="28"/>
          <w:szCs w:val="28"/>
          <w:lang w:eastAsia="uk-UA"/>
        </w:rPr>
        <w:t>17.</w:t>
      </w:r>
      <w:r w:rsidR="00C95E24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DA35E5">
        <w:rPr>
          <w:rFonts w:ascii="Times New Roman" w:eastAsia="Times New Roman" w:hAnsi="Times New Roman" w:cs="Times New Roman"/>
          <w:sz w:val="28"/>
          <w:szCs w:val="28"/>
          <w:lang w:eastAsia="uk-UA"/>
        </w:rPr>
        <w:t>Обов'язкові платежі - податки.</w:t>
      </w:r>
    </w:p>
    <w:p w14:paraId="4008F808" w14:textId="663BB6D5" w:rsidR="00DA35E5" w:rsidRPr="00DA35E5" w:rsidRDefault="00DA35E5" w:rsidP="00C95E24">
      <w:pPr>
        <w:shd w:val="clear" w:color="auto" w:fill="FFFFFF"/>
        <w:spacing w:after="0" w:line="360" w:lineRule="auto"/>
        <w:jc w:val="both"/>
        <w:rPr>
          <w:rFonts w:ascii="Roboto" w:eastAsia="Times New Roman" w:hAnsi="Roboto" w:cs="Times New Roman"/>
          <w:sz w:val="28"/>
          <w:szCs w:val="28"/>
          <w:lang w:eastAsia="uk-UA"/>
        </w:rPr>
      </w:pPr>
      <w:r w:rsidRPr="00DA35E5">
        <w:rPr>
          <w:rFonts w:ascii="Times New Roman" w:eastAsia="Times New Roman" w:hAnsi="Times New Roman" w:cs="Times New Roman"/>
          <w:sz w:val="28"/>
          <w:szCs w:val="28"/>
          <w:lang w:eastAsia="uk-UA"/>
        </w:rPr>
        <w:t>18.</w:t>
      </w:r>
      <w:r w:rsidR="00C95E24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DA35E5">
        <w:rPr>
          <w:rFonts w:ascii="Times New Roman" w:eastAsia="Times New Roman" w:hAnsi="Times New Roman" w:cs="Times New Roman"/>
          <w:sz w:val="28"/>
          <w:szCs w:val="28"/>
          <w:lang w:eastAsia="uk-UA"/>
        </w:rPr>
        <w:t>Це бажання та необхідність людей мати певні об '</w:t>
      </w:r>
      <w:proofErr w:type="spellStart"/>
      <w:r w:rsidRPr="00DA35E5">
        <w:rPr>
          <w:rFonts w:ascii="Times New Roman" w:eastAsia="Times New Roman" w:hAnsi="Times New Roman" w:cs="Times New Roman"/>
          <w:sz w:val="28"/>
          <w:szCs w:val="28"/>
          <w:lang w:eastAsia="uk-UA"/>
        </w:rPr>
        <w:t>єкти</w:t>
      </w:r>
      <w:proofErr w:type="spellEnd"/>
      <w:r w:rsidRPr="00DA35E5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життєдіяльності й користуватися ними – потреби.</w:t>
      </w:r>
    </w:p>
    <w:p w14:paraId="3320120D" w14:textId="1BE2029E" w:rsidR="00DA35E5" w:rsidRPr="00DA35E5" w:rsidRDefault="00DA35E5" w:rsidP="00C95E24">
      <w:pPr>
        <w:shd w:val="clear" w:color="auto" w:fill="FFFFFF"/>
        <w:spacing w:after="0" w:line="360" w:lineRule="auto"/>
        <w:jc w:val="both"/>
        <w:rPr>
          <w:rFonts w:ascii="Roboto" w:eastAsia="Times New Roman" w:hAnsi="Roboto" w:cs="Times New Roman"/>
          <w:sz w:val="28"/>
          <w:szCs w:val="28"/>
          <w:lang w:eastAsia="uk-UA"/>
        </w:rPr>
      </w:pPr>
      <w:r w:rsidRPr="00DA35E5">
        <w:rPr>
          <w:rFonts w:ascii="Times New Roman" w:eastAsia="Times New Roman" w:hAnsi="Times New Roman" w:cs="Times New Roman"/>
          <w:sz w:val="28"/>
          <w:szCs w:val="28"/>
          <w:lang w:eastAsia="uk-UA"/>
        </w:rPr>
        <w:t>19.</w:t>
      </w:r>
      <w:r w:rsidR="00C95E24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DA35E5">
        <w:rPr>
          <w:rFonts w:ascii="Times New Roman" w:eastAsia="Times New Roman" w:hAnsi="Times New Roman" w:cs="Times New Roman"/>
          <w:sz w:val="28"/>
          <w:szCs w:val="28"/>
          <w:lang w:eastAsia="uk-UA"/>
        </w:rPr>
        <w:t>Повідомлення та відомості про товар, його якість, можливість придбання– реклама.</w:t>
      </w:r>
    </w:p>
    <w:p w14:paraId="70615549" w14:textId="488B16D4" w:rsidR="00DA35E5" w:rsidRPr="00DA35E5" w:rsidRDefault="00DA35E5" w:rsidP="00C95E24">
      <w:pPr>
        <w:shd w:val="clear" w:color="auto" w:fill="FFFFFF"/>
        <w:spacing w:after="0" w:line="360" w:lineRule="auto"/>
        <w:jc w:val="both"/>
        <w:rPr>
          <w:rFonts w:ascii="Roboto" w:eastAsia="Times New Roman" w:hAnsi="Roboto" w:cs="Times New Roman"/>
          <w:sz w:val="28"/>
          <w:szCs w:val="28"/>
          <w:lang w:eastAsia="uk-UA"/>
        </w:rPr>
      </w:pPr>
      <w:r w:rsidRPr="00DA35E5">
        <w:rPr>
          <w:rFonts w:ascii="Times New Roman" w:eastAsia="Times New Roman" w:hAnsi="Times New Roman" w:cs="Times New Roman"/>
          <w:sz w:val="28"/>
          <w:szCs w:val="28"/>
          <w:lang w:eastAsia="uk-UA"/>
        </w:rPr>
        <w:t>20.</w:t>
      </w:r>
      <w:r w:rsidR="00C95E24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DA35E5">
        <w:rPr>
          <w:rFonts w:ascii="Times New Roman" w:eastAsia="Times New Roman" w:hAnsi="Times New Roman" w:cs="Times New Roman"/>
          <w:sz w:val="28"/>
          <w:szCs w:val="28"/>
          <w:lang w:eastAsia="uk-UA"/>
        </w:rPr>
        <w:t>Результат людської праці, який можна купувати, продавати, зважувати, пересувати, зберігати, упаковувати, обмінювати – товар.</w:t>
      </w:r>
    </w:p>
    <w:p w14:paraId="6111C62E" w14:textId="1AF79C08" w:rsidR="00DA35E5" w:rsidRPr="00DA35E5" w:rsidRDefault="00DA35E5" w:rsidP="00C95E24">
      <w:pPr>
        <w:shd w:val="clear" w:color="auto" w:fill="FFFFFF"/>
        <w:spacing w:after="0" w:line="360" w:lineRule="auto"/>
        <w:jc w:val="both"/>
        <w:rPr>
          <w:rFonts w:ascii="Roboto" w:eastAsia="Times New Roman" w:hAnsi="Roboto" w:cs="Times New Roman"/>
          <w:sz w:val="28"/>
          <w:szCs w:val="28"/>
          <w:lang w:eastAsia="uk-UA"/>
        </w:rPr>
      </w:pPr>
      <w:r w:rsidRPr="00DA35E5">
        <w:rPr>
          <w:rFonts w:ascii="Times New Roman" w:eastAsia="Times New Roman" w:hAnsi="Times New Roman" w:cs="Times New Roman"/>
          <w:sz w:val="28"/>
          <w:szCs w:val="28"/>
          <w:lang w:eastAsia="uk-UA"/>
        </w:rPr>
        <w:t>21.</w:t>
      </w:r>
      <w:r w:rsidR="00C95E24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DA35E5">
        <w:rPr>
          <w:rFonts w:ascii="Times New Roman" w:eastAsia="Times New Roman" w:hAnsi="Times New Roman" w:cs="Times New Roman"/>
          <w:sz w:val="28"/>
          <w:szCs w:val="28"/>
          <w:lang w:eastAsia="uk-UA"/>
        </w:rPr>
        <w:t>Підприємець сільського господарства -  фермер.</w:t>
      </w:r>
    </w:p>
    <w:p w14:paraId="01ECCBE0" w14:textId="2829B0A8" w:rsidR="00DA35E5" w:rsidRPr="00DA35E5" w:rsidRDefault="00DA35E5" w:rsidP="00C95E24">
      <w:pPr>
        <w:shd w:val="clear" w:color="auto" w:fill="FFFFFF"/>
        <w:spacing w:after="0" w:line="360" w:lineRule="auto"/>
        <w:jc w:val="both"/>
        <w:rPr>
          <w:rFonts w:ascii="Roboto" w:eastAsia="Times New Roman" w:hAnsi="Roboto" w:cs="Times New Roman"/>
          <w:sz w:val="28"/>
          <w:szCs w:val="28"/>
          <w:lang w:eastAsia="uk-UA"/>
        </w:rPr>
      </w:pPr>
      <w:r w:rsidRPr="00DA35E5">
        <w:rPr>
          <w:rFonts w:ascii="Times New Roman" w:eastAsia="Times New Roman" w:hAnsi="Times New Roman" w:cs="Times New Roman"/>
          <w:sz w:val="28"/>
          <w:szCs w:val="28"/>
          <w:lang w:eastAsia="uk-UA"/>
        </w:rPr>
        <w:lastRenderedPageBreak/>
        <w:t>22.</w:t>
      </w:r>
      <w:r w:rsidR="00C95E24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DA35E5">
        <w:rPr>
          <w:rFonts w:ascii="Times New Roman" w:eastAsia="Times New Roman" w:hAnsi="Times New Roman" w:cs="Times New Roman"/>
          <w:sz w:val="28"/>
          <w:szCs w:val="28"/>
          <w:lang w:eastAsia="uk-UA"/>
        </w:rPr>
        <w:t>Торгівельне або промислове підприємство,  яке самостійно здійснює виробництво або надає різні послуги – фірма.</w:t>
      </w:r>
    </w:p>
    <w:p w14:paraId="7455F8D5" w14:textId="37C7F1A6" w:rsidR="00DA35E5" w:rsidRPr="00DA35E5" w:rsidRDefault="00DA35E5" w:rsidP="00C95E24">
      <w:pPr>
        <w:shd w:val="clear" w:color="auto" w:fill="FFFFFF"/>
        <w:spacing w:after="0" w:line="360" w:lineRule="auto"/>
        <w:jc w:val="both"/>
        <w:rPr>
          <w:rFonts w:ascii="Roboto" w:eastAsia="Times New Roman" w:hAnsi="Roboto" w:cs="Times New Roman"/>
          <w:sz w:val="28"/>
          <w:szCs w:val="28"/>
          <w:lang w:eastAsia="uk-UA"/>
        </w:rPr>
      </w:pPr>
      <w:r w:rsidRPr="00DA35E5">
        <w:rPr>
          <w:rFonts w:ascii="Times New Roman" w:eastAsia="Times New Roman" w:hAnsi="Times New Roman" w:cs="Times New Roman"/>
          <w:sz w:val="28"/>
          <w:szCs w:val="28"/>
          <w:lang w:eastAsia="uk-UA"/>
        </w:rPr>
        <w:t>23.</w:t>
      </w:r>
      <w:r w:rsidR="00C95E24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DA35E5">
        <w:rPr>
          <w:rFonts w:ascii="Times New Roman" w:eastAsia="Times New Roman" w:hAnsi="Times New Roman" w:cs="Times New Roman"/>
          <w:sz w:val="28"/>
          <w:szCs w:val="28"/>
          <w:lang w:eastAsia="uk-UA"/>
        </w:rPr>
        <w:t>Сплачування певної суми грошей  за порушення правил поведінки, торгівлі,  дорожнього руху</w:t>
      </w:r>
      <w:r w:rsidR="00C95E24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DA35E5">
        <w:rPr>
          <w:rFonts w:ascii="Times New Roman" w:eastAsia="Times New Roman" w:hAnsi="Times New Roman" w:cs="Times New Roman"/>
          <w:sz w:val="28"/>
          <w:szCs w:val="28"/>
          <w:lang w:eastAsia="uk-UA"/>
        </w:rPr>
        <w:t>– штраф .</w:t>
      </w:r>
    </w:p>
    <w:p w14:paraId="213806E2" w14:textId="20DBD1AA" w:rsidR="00DA35E5" w:rsidRPr="00DA35E5" w:rsidRDefault="00DA35E5" w:rsidP="00C95E24">
      <w:pPr>
        <w:shd w:val="clear" w:color="auto" w:fill="FFFFFF"/>
        <w:spacing w:after="0" w:line="360" w:lineRule="auto"/>
        <w:jc w:val="both"/>
        <w:rPr>
          <w:rFonts w:ascii="Roboto" w:eastAsia="Times New Roman" w:hAnsi="Roboto" w:cs="Times New Roman"/>
          <w:sz w:val="28"/>
          <w:szCs w:val="28"/>
          <w:lang w:eastAsia="uk-UA"/>
        </w:rPr>
      </w:pPr>
      <w:r w:rsidRPr="00DA35E5">
        <w:rPr>
          <w:rFonts w:ascii="Times New Roman" w:eastAsia="Times New Roman" w:hAnsi="Times New Roman" w:cs="Times New Roman"/>
          <w:sz w:val="28"/>
          <w:szCs w:val="28"/>
          <w:lang w:eastAsia="uk-UA"/>
        </w:rPr>
        <w:t>24.</w:t>
      </w:r>
      <w:r w:rsidR="00C95E24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DA35E5">
        <w:rPr>
          <w:rFonts w:ascii="Times New Roman" w:eastAsia="Times New Roman" w:hAnsi="Times New Roman" w:cs="Times New Roman"/>
          <w:sz w:val="28"/>
          <w:szCs w:val="28"/>
          <w:lang w:eastAsia="uk-UA"/>
        </w:rPr>
        <w:t>Вартість товар</w:t>
      </w:r>
      <w:r w:rsidR="0041785E">
        <w:rPr>
          <w:rFonts w:ascii="Times New Roman" w:eastAsia="Times New Roman" w:hAnsi="Times New Roman" w:cs="Times New Roman"/>
          <w:sz w:val="28"/>
          <w:szCs w:val="28"/>
          <w:lang w:eastAsia="uk-UA"/>
        </w:rPr>
        <w:t>у</w:t>
      </w:r>
      <w:r w:rsidRPr="00DA35E5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в грошах- ціна.</w:t>
      </w:r>
    </w:p>
    <w:p w14:paraId="7C7479D6" w14:textId="30A90230" w:rsidR="00DA35E5" w:rsidRPr="00C95E24" w:rsidRDefault="00DA35E5" w:rsidP="00C95E2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DA35E5">
        <w:rPr>
          <w:rFonts w:ascii="Times New Roman" w:eastAsia="Times New Roman" w:hAnsi="Times New Roman" w:cs="Times New Roman"/>
          <w:sz w:val="28"/>
          <w:szCs w:val="28"/>
          <w:lang w:eastAsia="uk-UA"/>
        </w:rPr>
        <w:t>25.</w:t>
      </w:r>
      <w:r w:rsidR="00C95E24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DA35E5">
        <w:rPr>
          <w:rFonts w:ascii="Times New Roman" w:eastAsia="Times New Roman" w:hAnsi="Times New Roman" w:cs="Times New Roman"/>
          <w:sz w:val="28"/>
          <w:szCs w:val="28"/>
          <w:lang w:eastAsia="uk-UA"/>
        </w:rPr>
        <w:t>Який синонім слова бартер</w:t>
      </w:r>
      <w:r w:rsidR="00C95E24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C95E24" w:rsidRPr="00C95E24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(обмін)</w:t>
      </w:r>
      <w:r w:rsidRPr="00C95E24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?</w:t>
      </w:r>
    </w:p>
    <w:p w14:paraId="1B7309F2" w14:textId="0D97EED3" w:rsidR="00DA35E5" w:rsidRPr="00C95E24" w:rsidRDefault="00DA35E5" w:rsidP="006843D5">
      <w:pPr>
        <w:shd w:val="clear" w:color="auto" w:fill="FFFFFF"/>
        <w:spacing w:after="0" w:line="360" w:lineRule="auto"/>
        <w:jc w:val="center"/>
        <w:rPr>
          <w:rFonts w:ascii="Roboto" w:eastAsia="Times New Roman" w:hAnsi="Roboto" w:cs="Times New Roman"/>
          <w:color w:val="FF0000"/>
          <w:sz w:val="28"/>
          <w:szCs w:val="28"/>
          <w:lang w:eastAsia="uk-UA"/>
        </w:rPr>
      </w:pPr>
      <w:r w:rsidRPr="00C95E24">
        <w:rPr>
          <w:rFonts w:ascii="Roboto" w:eastAsia="Times New Roman" w:hAnsi="Roboto" w:cs="Times New Roman"/>
          <w:color w:val="FF0000"/>
          <w:sz w:val="28"/>
          <w:szCs w:val="28"/>
          <w:lang w:eastAsia="uk-UA"/>
        </w:rPr>
        <w:t>Як добре ви знаєте гривні?</w:t>
      </w:r>
    </w:p>
    <w:p w14:paraId="27513E7D" w14:textId="7F0BA186" w:rsidR="00DA35E5" w:rsidRPr="0041785E" w:rsidRDefault="00DA35E5" w:rsidP="006843D5">
      <w:pPr>
        <w:shd w:val="clear" w:color="auto" w:fill="FFFFFF"/>
        <w:spacing w:after="0" w:line="360" w:lineRule="auto"/>
        <w:rPr>
          <w:rFonts w:ascii="Bookman Old Style" w:eastAsia="Times New Roman" w:hAnsi="Bookman Old Style" w:cs="Times New Roman"/>
          <w:sz w:val="28"/>
          <w:szCs w:val="28"/>
          <w:u w:val="single"/>
          <w:lang w:eastAsia="uk-UA"/>
        </w:rPr>
      </w:pPr>
      <w:r w:rsidRPr="0041785E">
        <w:rPr>
          <w:rFonts w:ascii="Bookman Old Style" w:eastAsia="Times New Roman" w:hAnsi="Bookman Old Style" w:cs="Times New Roman"/>
          <w:sz w:val="28"/>
          <w:szCs w:val="28"/>
          <w:u w:val="single"/>
          <w:lang w:eastAsia="uk-UA"/>
        </w:rPr>
        <w:t>Запитання для І команди:</w:t>
      </w:r>
    </w:p>
    <w:p w14:paraId="72D71660" w14:textId="77777777" w:rsidR="00DA35E5" w:rsidRPr="00DA35E5" w:rsidRDefault="00DA35E5" w:rsidP="006843D5">
      <w:pPr>
        <w:numPr>
          <w:ilvl w:val="0"/>
          <w:numId w:val="1"/>
        </w:numPr>
        <w:shd w:val="clear" w:color="auto" w:fill="FFFFFF"/>
        <w:spacing w:after="0" w:line="36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DA35E5">
        <w:rPr>
          <w:rFonts w:ascii="Times New Roman" w:eastAsia="Times New Roman" w:hAnsi="Times New Roman" w:cs="Times New Roman"/>
          <w:sz w:val="28"/>
          <w:szCs w:val="28"/>
          <w:lang w:eastAsia="uk-UA"/>
        </w:rPr>
        <w:t>Якого року Тарас Шевченко на ста гривнях помолодшав і зняв смушеву шапку?</w:t>
      </w:r>
    </w:p>
    <w:p w14:paraId="40826054" w14:textId="77E081F6" w:rsidR="00DA35E5" w:rsidRPr="00DA35E5" w:rsidRDefault="00C95E24" w:rsidP="00C95E24">
      <w:pPr>
        <w:shd w:val="clear" w:color="auto" w:fill="FFFFFF"/>
        <w:spacing w:after="0" w:line="36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C95E24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1)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DA35E5" w:rsidRPr="00DA35E5">
        <w:rPr>
          <w:rFonts w:ascii="Times New Roman" w:eastAsia="Times New Roman" w:hAnsi="Times New Roman" w:cs="Times New Roman"/>
          <w:sz w:val="28"/>
          <w:szCs w:val="28"/>
          <w:lang w:eastAsia="uk-UA"/>
        </w:rPr>
        <w:t>2000</w:t>
      </w:r>
    </w:p>
    <w:p w14:paraId="64B64F4E" w14:textId="1C69A7DB" w:rsidR="00DA35E5" w:rsidRPr="00DA35E5" w:rsidRDefault="00C95E24" w:rsidP="00C95E24">
      <w:pPr>
        <w:shd w:val="clear" w:color="auto" w:fill="FFFFFF"/>
        <w:spacing w:after="0" w:line="36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C95E24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2)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DA35E5" w:rsidRPr="00DA35E5">
        <w:rPr>
          <w:rFonts w:ascii="Times New Roman" w:eastAsia="Times New Roman" w:hAnsi="Times New Roman" w:cs="Times New Roman"/>
          <w:sz w:val="28"/>
          <w:szCs w:val="28"/>
          <w:lang w:eastAsia="uk-UA"/>
        </w:rPr>
        <w:t>2006</w:t>
      </w:r>
    </w:p>
    <w:p w14:paraId="410D468B" w14:textId="037E43AB" w:rsidR="00DA35E5" w:rsidRPr="00DA35E5" w:rsidRDefault="00C95E24" w:rsidP="00C95E24">
      <w:pPr>
        <w:shd w:val="clear" w:color="auto" w:fill="FFFFFF"/>
        <w:spacing w:after="0" w:line="36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C95E24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3)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DA35E5" w:rsidRPr="00DA35E5">
        <w:rPr>
          <w:rFonts w:ascii="Times New Roman" w:eastAsia="Times New Roman" w:hAnsi="Times New Roman" w:cs="Times New Roman"/>
          <w:sz w:val="28"/>
          <w:szCs w:val="28"/>
          <w:lang w:eastAsia="uk-UA"/>
        </w:rPr>
        <w:t>2010</w:t>
      </w:r>
    </w:p>
    <w:p w14:paraId="355808DB" w14:textId="396F548E" w:rsidR="00DA35E5" w:rsidRPr="00DA35E5" w:rsidRDefault="00C95E24" w:rsidP="00C95E24">
      <w:pPr>
        <w:shd w:val="clear" w:color="auto" w:fill="FFFFFF"/>
        <w:spacing w:after="0" w:line="36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C95E24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4)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DA35E5" w:rsidRPr="00DA35E5">
        <w:rPr>
          <w:rFonts w:ascii="Times New Roman" w:eastAsia="Times New Roman" w:hAnsi="Times New Roman" w:cs="Times New Roman"/>
          <w:sz w:val="28"/>
          <w:szCs w:val="28"/>
          <w:lang w:eastAsia="uk-UA"/>
        </w:rPr>
        <w:t>2014</w:t>
      </w:r>
    </w:p>
    <w:p w14:paraId="1794BED4" w14:textId="0C4F9FDD" w:rsidR="00DA35E5" w:rsidRPr="00DA35E5" w:rsidRDefault="00DA35E5" w:rsidP="006843D5">
      <w:pPr>
        <w:shd w:val="clear" w:color="auto" w:fill="FFFFFF"/>
        <w:spacing w:after="0" w:line="360" w:lineRule="auto"/>
        <w:rPr>
          <w:rFonts w:ascii="Roboto" w:eastAsia="Times New Roman" w:hAnsi="Roboto" w:cs="Times New Roman"/>
          <w:sz w:val="28"/>
          <w:szCs w:val="28"/>
          <w:lang w:eastAsia="uk-UA"/>
        </w:rPr>
      </w:pPr>
      <w:r w:rsidRPr="00DA35E5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Правильна відповідь</w:t>
      </w:r>
      <w:r w:rsidRPr="00DA35E5">
        <w:rPr>
          <w:rFonts w:ascii="Times New Roman" w:eastAsia="Times New Roman" w:hAnsi="Times New Roman" w:cs="Times New Roman"/>
          <w:sz w:val="28"/>
          <w:szCs w:val="28"/>
          <w:lang w:eastAsia="uk-UA"/>
        </w:rPr>
        <w:t>. 2006 року в обіг уперше запустили новий дизайн "сотки", надрукований у 2005 році. На лицевому боці банкноти зображено Кобзаря на фоні його роботи "Катерина". </w:t>
      </w:r>
    </w:p>
    <w:p w14:paraId="40698490" w14:textId="77777777" w:rsidR="00DA35E5" w:rsidRPr="0041785E" w:rsidRDefault="00DA35E5" w:rsidP="006843D5">
      <w:pPr>
        <w:shd w:val="clear" w:color="auto" w:fill="FFFFFF"/>
        <w:spacing w:after="0" w:line="360" w:lineRule="auto"/>
        <w:rPr>
          <w:rFonts w:ascii="Bookman Old Style" w:eastAsia="Times New Roman" w:hAnsi="Bookman Old Style" w:cs="Times New Roman"/>
          <w:sz w:val="28"/>
          <w:szCs w:val="28"/>
          <w:u w:val="single"/>
          <w:lang w:eastAsia="uk-UA"/>
        </w:rPr>
      </w:pPr>
      <w:r w:rsidRPr="0041785E">
        <w:rPr>
          <w:rFonts w:ascii="Bookman Old Style" w:eastAsia="Times New Roman" w:hAnsi="Bookman Old Style" w:cs="Times New Roman"/>
          <w:sz w:val="28"/>
          <w:szCs w:val="28"/>
          <w:u w:val="single"/>
          <w:lang w:eastAsia="uk-UA"/>
        </w:rPr>
        <w:t>Запитання для ІІ команди:</w:t>
      </w:r>
    </w:p>
    <w:p w14:paraId="2B0F4EF9" w14:textId="77777777" w:rsidR="00DA35E5" w:rsidRPr="00DA35E5" w:rsidRDefault="00DA35E5" w:rsidP="006843D5">
      <w:pPr>
        <w:shd w:val="clear" w:color="auto" w:fill="FFFFFF"/>
        <w:spacing w:after="0" w:line="360" w:lineRule="auto"/>
        <w:rPr>
          <w:rFonts w:ascii="Roboto" w:eastAsia="Times New Roman" w:hAnsi="Roboto" w:cs="Times New Roman"/>
          <w:sz w:val="28"/>
          <w:szCs w:val="28"/>
          <w:lang w:eastAsia="uk-UA"/>
        </w:rPr>
      </w:pPr>
      <w:r w:rsidRPr="00DA35E5">
        <w:rPr>
          <w:rFonts w:ascii="Times New Roman" w:eastAsia="Times New Roman" w:hAnsi="Times New Roman" w:cs="Times New Roman"/>
          <w:sz w:val="28"/>
          <w:szCs w:val="28"/>
          <w:lang w:eastAsia="uk-UA"/>
        </w:rPr>
        <w:t>На якій купюрі зображене вписане в трикутник "всевидяче око", яке дехто називає масонським символом?</w:t>
      </w:r>
    </w:p>
    <w:p w14:paraId="055564F3" w14:textId="6C16386C" w:rsidR="00DA35E5" w:rsidRPr="00DA35E5" w:rsidRDefault="00C95E24" w:rsidP="00C95E24">
      <w:pPr>
        <w:shd w:val="clear" w:color="auto" w:fill="FFFFFF"/>
        <w:spacing w:after="0" w:line="36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C95E24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1)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DA35E5" w:rsidRPr="00DA35E5">
        <w:rPr>
          <w:rFonts w:ascii="Times New Roman" w:eastAsia="Times New Roman" w:hAnsi="Times New Roman" w:cs="Times New Roman"/>
          <w:sz w:val="28"/>
          <w:szCs w:val="28"/>
          <w:lang w:eastAsia="uk-UA"/>
        </w:rPr>
        <w:t>На гривнях немає такого символу</w:t>
      </w:r>
    </w:p>
    <w:p w14:paraId="380E847C" w14:textId="2C337D1B" w:rsidR="00DA35E5" w:rsidRPr="00DA35E5" w:rsidRDefault="00C95E24" w:rsidP="00C95E24">
      <w:pPr>
        <w:shd w:val="clear" w:color="auto" w:fill="FFFFFF"/>
        <w:spacing w:after="0" w:line="36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C95E24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2)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DA35E5" w:rsidRPr="00DA35E5">
        <w:rPr>
          <w:rFonts w:ascii="Times New Roman" w:eastAsia="Times New Roman" w:hAnsi="Times New Roman" w:cs="Times New Roman"/>
          <w:sz w:val="28"/>
          <w:szCs w:val="28"/>
          <w:lang w:eastAsia="uk-UA"/>
        </w:rPr>
        <w:t>На 200 гривнях</w:t>
      </w:r>
    </w:p>
    <w:p w14:paraId="1FFD6A75" w14:textId="7A154D59" w:rsidR="00DA35E5" w:rsidRPr="00DA35E5" w:rsidRDefault="00C95E24" w:rsidP="00C95E24">
      <w:pPr>
        <w:shd w:val="clear" w:color="auto" w:fill="FFFFFF"/>
        <w:spacing w:after="0" w:line="36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C95E24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3)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DA35E5" w:rsidRPr="00DA35E5">
        <w:rPr>
          <w:rFonts w:ascii="Times New Roman" w:eastAsia="Times New Roman" w:hAnsi="Times New Roman" w:cs="Times New Roman"/>
          <w:sz w:val="28"/>
          <w:szCs w:val="28"/>
          <w:lang w:eastAsia="uk-UA"/>
        </w:rPr>
        <w:t>На 500 гривнях</w:t>
      </w:r>
    </w:p>
    <w:p w14:paraId="57E9C313" w14:textId="508521E8" w:rsidR="00DA35E5" w:rsidRPr="00DA35E5" w:rsidRDefault="00C95E24" w:rsidP="00C95E24">
      <w:pPr>
        <w:shd w:val="clear" w:color="auto" w:fill="FFFFFF"/>
        <w:spacing w:after="0" w:line="36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C95E24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4)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DA35E5" w:rsidRPr="00DA35E5">
        <w:rPr>
          <w:rFonts w:ascii="Times New Roman" w:eastAsia="Times New Roman" w:hAnsi="Times New Roman" w:cs="Times New Roman"/>
          <w:sz w:val="28"/>
          <w:szCs w:val="28"/>
          <w:lang w:eastAsia="uk-UA"/>
        </w:rPr>
        <w:t>На 100 гривнях</w:t>
      </w:r>
    </w:p>
    <w:p w14:paraId="3DED8F10" w14:textId="50A02AE0" w:rsidR="00DA35E5" w:rsidRPr="00DA35E5" w:rsidRDefault="00C95E24" w:rsidP="00C95E24">
      <w:pPr>
        <w:shd w:val="clear" w:color="auto" w:fill="FFFFFF"/>
        <w:spacing w:after="0" w:line="36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C95E24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5)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DA35E5" w:rsidRPr="00DA35E5">
        <w:rPr>
          <w:rFonts w:ascii="Times New Roman" w:eastAsia="Times New Roman" w:hAnsi="Times New Roman" w:cs="Times New Roman"/>
          <w:sz w:val="28"/>
          <w:szCs w:val="28"/>
          <w:lang w:eastAsia="uk-UA"/>
        </w:rPr>
        <w:t>На всіх купюрах</w:t>
      </w:r>
    </w:p>
    <w:p w14:paraId="5D962683" w14:textId="781B8718" w:rsidR="00DA35E5" w:rsidRPr="00DA35E5" w:rsidRDefault="00DA35E5" w:rsidP="006843D5">
      <w:pPr>
        <w:shd w:val="clear" w:color="auto" w:fill="FFFFFF"/>
        <w:spacing w:after="0" w:line="360" w:lineRule="auto"/>
        <w:rPr>
          <w:rFonts w:ascii="Roboto" w:eastAsia="Times New Roman" w:hAnsi="Roboto" w:cs="Times New Roman"/>
          <w:sz w:val="28"/>
          <w:szCs w:val="28"/>
          <w:lang w:eastAsia="uk-UA"/>
        </w:rPr>
      </w:pPr>
      <w:r w:rsidRPr="00DA35E5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Правильна відповідь</w:t>
      </w:r>
      <w:r w:rsidRPr="00DA35E5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. </w:t>
      </w:r>
      <w:r w:rsidR="00C95E24">
        <w:rPr>
          <w:rFonts w:ascii="Times New Roman" w:eastAsia="Times New Roman" w:hAnsi="Times New Roman" w:cs="Times New Roman"/>
          <w:sz w:val="28"/>
          <w:szCs w:val="28"/>
          <w:lang w:eastAsia="uk-UA"/>
        </w:rPr>
        <w:t>«</w:t>
      </w:r>
      <w:r w:rsidRPr="00DA35E5">
        <w:rPr>
          <w:rFonts w:ascii="Times New Roman" w:eastAsia="Times New Roman" w:hAnsi="Times New Roman" w:cs="Times New Roman"/>
          <w:sz w:val="28"/>
          <w:szCs w:val="28"/>
          <w:lang w:eastAsia="uk-UA"/>
        </w:rPr>
        <w:t>Всевидяче око</w:t>
      </w:r>
      <w:r w:rsidR="00C95E24">
        <w:rPr>
          <w:rFonts w:ascii="Times New Roman" w:eastAsia="Times New Roman" w:hAnsi="Times New Roman" w:cs="Times New Roman"/>
          <w:sz w:val="28"/>
          <w:szCs w:val="28"/>
          <w:lang w:eastAsia="uk-UA"/>
        </w:rPr>
        <w:t>»</w:t>
      </w:r>
      <w:r w:rsidRPr="00DA35E5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зображене на 500 гривнях. Це авторський малюнок Григорія Сковороди. Око в трикутнику, вписаному в коло, символізує вчення філософа про три світи: Всесвіт, людину і </w:t>
      </w:r>
      <w:r w:rsidR="00C95E24">
        <w:rPr>
          <w:rFonts w:ascii="Times New Roman" w:eastAsia="Times New Roman" w:hAnsi="Times New Roman" w:cs="Times New Roman"/>
          <w:sz w:val="28"/>
          <w:szCs w:val="28"/>
          <w:lang w:eastAsia="uk-UA"/>
        </w:rPr>
        <w:t>«</w:t>
      </w:r>
      <w:r w:rsidRPr="00DA35E5">
        <w:rPr>
          <w:rFonts w:ascii="Times New Roman" w:eastAsia="Times New Roman" w:hAnsi="Times New Roman" w:cs="Times New Roman"/>
          <w:sz w:val="28"/>
          <w:szCs w:val="28"/>
          <w:lang w:eastAsia="uk-UA"/>
        </w:rPr>
        <w:t>символічну</w:t>
      </w:r>
      <w:r w:rsidR="00C95E24">
        <w:rPr>
          <w:rFonts w:ascii="Times New Roman" w:eastAsia="Times New Roman" w:hAnsi="Times New Roman" w:cs="Times New Roman"/>
          <w:sz w:val="28"/>
          <w:szCs w:val="28"/>
          <w:lang w:eastAsia="uk-UA"/>
        </w:rPr>
        <w:t>»</w:t>
      </w:r>
      <w:r w:rsidRPr="00DA35E5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реальність, яка їх об'єднує.</w:t>
      </w:r>
    </w:p>
    <w:p w14:paraId="6450574A" w14:textId="77777777" w:rsidR="00DA35E5" w:rsidRPr="00DA35E5" w:rsidRDefault="00DA35E5" w:rsidP="006843D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14:paraId="79319AB4" w14:textId="77777777" w:rsidR="00DA35E5" w:rsidRPr="00DA35E5" w:rsidRDefault="00DA35E5" w:rsidP="006843D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14:paraId="005BE483" w14:textId="30163563" w:rsidR="002455FA" w:rsidRPr="000B5908" w:rsidRDefault="002455FA" w:rsidP="006843D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sectPr w:rsidR="002455FA" w:rsidRPr="000B5908" w:rsidSect="00A03284">
      <w:pgSz w:w="11906" w:h="16838"/>
      <w:pgMar w:top="851" w:right="851" w:bottom="851" w:left="1134" w:header="709" w:footer="709" w:gutter="0"/>
      <w:pgBorders w:offsetFrom="page">
        <w:top w:val="cornerTriangles" w:sz="10" w:space="24" w:color="auto"/>
        <w:left w:val="cornerTriangles" w:sz="10" w:space="24" w:color="auto"/>
        <w:bottom w:val="cornerTriangles" w:sz="10" w:space="24" w:color="auto"/>
        <w:right w:val="cornerTriangles" w:sz="10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CentSchbkCyrill BT">
    <w:panose1 w:val="02040603050705020303"/>
    <w:charset w:val="CC"/>
    <w:family w:val="roman"/>
    <w:pitch w:val="variable"/>
    <w:sig w:usb0="80000203" w:usb1="00000000" w:usb2="00000000" w:usb3="00000000" w:csb0="00000004" w:csb1="00000000"/>
  </w:font>
  <w:font w:name="Roboto">
    <w:charset w:val="00"/>
    <w:family w:val="auto"/>
    <w:pitch w:val="variable"/>
    <w:sig w:usb0="E00002FF" w:usb1="5000205B" w:usb2="0000002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F3F60BD"/>
    <w:multiLevelType w:val="hybridMultilevel"/>
    <w:tmpl w:val="1E40D4A6"/>
    <w:lvl w:ilvl="0" w:tplc="0422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F135A04"/>
    <w:multiLevelType w:val="multilevel"/>
    <w:tmpl w:val="085CECA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EAC4526"/>
    <w:multiLevelType w:val="hybridMultilevel"/>
    <w:tmpl w:val="1CEE4A10"/>
    <w:lvl w:ilvl="0" w:tplc="D01421F4">
      <w:start w:val="1"/>
      <w:numFmt w:val="bullet"/>
      <w:lvlText w:val=""/>
      <w:lvlJc w:val="right"/>
      <w:pPr>
        <w:ind w:left="720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2DF3F72"/>
    <w:multiLevelType w:val="multilevel"/>
    <w:tmpl w:val="7A6E3A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E480FC7"/>
    <w:multiLevelType w:val="multilevel"/>
    <w:tmpl w:val="F198E5DA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7C1D"/>
    <w:rsid w:val="000A3DCD"/>
    <w:rsid w:val="000B5908"/>
    <w:rsid w:val="00121B44"/>
    <w:rsid w:val="001B5846"/>
    <w:rsid w:val="002455FA"/>
    <w:rsid w:val="002E70D3"/>
    <w:rsid w:val="00305209"/>
    <w:rsid w:val="00315165"/>
    <w:rsid w:val="003F785A"/>
    <w:rsid w:val="0041785E"/>
    <w:rsid w:val="00466748"/>
    <w:rsid w:val="00473F22"/>
    <w:rsid w:val="004F347A"/>
    <w:rsid w:val="005C4431"/>
    <w:rsid w:val="006843D5"/>
    <w:rsid w:val="00690848"/>
    <w:rsid w:val="00691E32"/>
    <w:rsid w:val="0089142F"/>
    <w:rsid w:val="008D4B58"/>
    <w:rsid w:val="00915688"/>
    <w:rsid w:val="009A0418"/>
    <w:rsid w:val="00A03284"/>
    <w:rsid w:val="00AB5AD4"/>
    <w:rsid w:val="00BE149B"/>
    <w:rsid w:val="00C42412"/>
    <w:rsid w:val="00C5157B"/>
    <w:rsid w:val="00C5287C"/>
    <w:rsid w:val="00C95564"/>
    <w:rsid w:val="00C95E24"/>
    <w:rsid w:val="00CD699C"/>
    <w:rsid w:val="00CF7C1D"/>
    <w:rsid w:val="00D83BDB"/>
    <w:rsid w:val="00D87D9F"/>
    <w:rsid w:val="00D974BC"/>
    <w:rsid w:val="00DA35E5"/>
    <w:rsid w:val="00DC3486"/>
    <w:rsid w:val="00ED717A"/>
    <w:rsid w:val="00F1451D"/>
    <w:rsid w:val="00FB6C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68DA67"/>
  <w15:chartTrackingRefBased/>
  <w15:docId w15:val="{D0BC4EFF-D63F-4391-9AFA-B07087F27D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A35E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C443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72995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0642757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83254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214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5</Pages>
  <Words>4797</Words>
  <Characters>2735</Characters>
  <Application>Microsoft Office Word</Application>
  <DocSecurity>0</DocSecurity>
  <Lines>22</Lines>
  <Paragraphs>15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NOTEPC</dc:creator>
  <cp:keywords/>
  <dc:description/>
  <cp:lastModifiedBy>NOTEPC</cp:lastModifiedBy>
  <cp:revision>6</cp:revision>
  <dcterms:created xsi:type="dcterms:W3CDTF">2024-12-16T17:15:00Z</dcterms:created>
  <dcterms:modified xsi:type="dcterms:W3CDTF">2024-12-17T05:39:00Z</dcterms:modified>
</cp:coreProperties>
</file>