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99F" w:rsidRPr="00B938EB" w:rsidRDefault="00CB799F" w:rsidP="00CB79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B938EB">
        <w:rPr>
          <w:rFonts w:ascii="Times New Roman" w:hAnsi="Times New Roman" w:cs="Times New Roman"/>
          <w:b/>
          <w:sz w:val="32"/>
          <w:szCs w:val="32"/>
        </w:rPr>
        <w:t>Луцький</w:t>
      </w:r>
      <w:proofErr w:type="spellEnd"/>
      <w:r w:rsidRPr="00B938EB">
        <w:rPr>
          <w:rFonts w:ascii="Times New Roman" w:hAnsi="Times New Roman" w:cs="Times New Roman"/>
          <w:b/>
          <w:sz w:val="32"/>
          <w:szCs w:val="32"/>
        </w:rPr>
        <w:t xml:space="preserve"> район</w:t>
      </w:r>
    </w:p>
    <w:p w:rsidR="00CB799F" w:rsidRPr="00B938EB" w:rsidRDefault="00CB799F" w:rsidP="00CB79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Луцька міська територіальна громада</w:t>
      </w:r>
    </w:p>
    <w:p w:rsidR="00CB799F" w:rsidRPr="00B938EB" w:rsidRDefault="00CB799F" w:rsidP="00CB79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Департамент освіти Луцької міської ради</w:t>
      </w:r>
    </w:p>
    <w:p w:rsidR="00CB799F" w:rsidRPr="00B938EB" w:rsidRDefault="00CB799F" w:rsidP="00CB79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Центр професійного розвитку педагогічних працівників</w:t>
      </w:r>
    </w:p>
    <w:p w:rsidR="00CB799F" w:rsidRPr="00B938EB" w:rsidRDefault="00CB799F" w:rsidP="00CB79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Луцької міської ради</w:t>
      </w:r>
    </w:p>
    <w:p w:rsidR="00CB799F" w:rsidRPr="00B938EB" w:rsidRDefault="00CB799F" w:rsidP="00CB79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Комунальний заклад ЗСО</w:t>
      </w:r>
    </w:p>
    <w:p w:rsidR="00CB799F" w:rsidRPr="00B938EB" w:rsidRDefault="00CB799F" w:rsidP="00CB79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«</w:t>
      </w:r>
      <w:proofErr w:type="spellStart"/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Рокинівський</w:t>
      </w:r>
      <w:proofErr w:type="spellEnd"/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ліцей №38 Луцької міської ради»</w:t>
      </w:r>
    </w:p>
    <w:p w:rsidR="00CB799F" w:rsidRPr="00B938EB" w:rsidRDefault="00CB799F" w:rsidP="00CB799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ХХ</w:t>
      </w:r>
      <w:r w:rsidRPr="00B938EB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ІІ</w:t>
      </w:r>
      <w:r w:rsidR="00CF718F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обласна виставка</w:t>
      </w:r>
    </w:p>
    <w:p w:rsidR="00CB799F" w:rsidRPr="00B938EB" w:rsidRDefault="00CB799F" w:rsidP="00CB799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38EB">
        <w:rPr>
          <w:rFonts w:ascii="Times New Roman" w:hAnsi="Times New Roman" w:cs="Times New Roman"/>
          <w:b/>
          <w:sz w:val="32"/>
          <w:szCs w:val="32"/>
          <w:lang w:val="uk-UA"/>
        </w:rPr>
        <w:t>«Творчі сходинки педагогів Волині»</w:t>
      </w:r>
    </w:p>
    <w:p w:rsidR="00CB799F" w:rsidRPr="00B938EB" w:rsidRDefault="00CB799F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CB799F" w:rsidRPr="00B938EB" w:rsidRDefault="00CB799F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CB799F" w:rsidRPr="00CF718F" w:rsidRDefault="00CF718F" w:rsidP="00B938E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F036B">
        <w:rPr>
          <w:rFonts w:ascii="Times New Roman" w:hAnsi="Times New Roman" w:cs="Times New Roman"/>
          <w:b/>
          <w:sz w:val="32"/>
          <w:szCs w:val="32"/>
          <w:lang w:val="uk-UA"/>
        </w:rPr>
        <w:t>Г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лушко Зінаїда</w:t>
      </w:r>
    </w:p>
    <w:p w:rsidR="00B938EB" w:rsidRDefault="00B938EB" w:rsidP="00B938E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B938EB" w:rsidRPr="00B938EB" w:rsidRDefault="00B938EB" w:rsidP="00B938E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CB799F" w:rsidRPr="009F036B" w:rsidRDefault="009F036B" w:rsidP="009F036B">
      <w:pPr>
        <w:spacing w:after="0"/>
        <w:jc w:val="center"/>
        <w:rPr>
          <w:rFonts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ІГРОВІ ТЕХНОЛОГІЇ НАВЧАННЯ ЯК ЕФЕКТИВНІ ЗАСОБИ РОЗВИТКУ ПІЗНАВАЛЬНИХ ІНТЕРЕСІВ УЧНІВ ПОЧАТКОВОЇ ШКОЛИ</w:t>
      </w:r>
    </w:p>
    <w:p w:rsidR="00CB799F" w:rsidRDefault="00CB799F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B18C9" w:rsidRDefault="004B18C9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4B18C9" w:rsidRPr="00B938EB" w:rsidRDefault="004B18C9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CB799F" w:rsidRDefault="00CF718F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Номінація: початкове навчання</w:t>
      </w:r>
    </w:p>
    <w:p w:rsidR="00CB799F" w:rsidRDefault="00CF718F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Категорія: методичні рекомендації</w:t>
      </w: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Default="00B938EB" w:rsidP="00CB799F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B938EB" w:rsidRPr="00045BEE" w:rsidRDefault="00CF718F" w:rsidP="00B938EB">
      <w:pPr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Луцьк 2023</w:t>
      </w:r>
    </w:p>
    <w:p w:rsidR="00327C10" w:rsidRPr="00045BEE" w:rsidRDefault="00327C10" w:rsidP="00B938EB">
      <w:pPr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327C10" w:rsidRPr="00045BEE" w:rsidRDefault="00327C10" w:rsidP="00B938EB">
      <w:pPr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327C10" w:rsidRPr="00871A07" w:rsidRDefault="00CF718F" w:rsidP="00871A07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Глушко З</w:t>
      </w:r>
      <w:r w:rsidR="00327C10" w:rsidRPr="00327C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.А. </w:t>
      </w:r>
      <w:r w:rsidR="00871A07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9F036B" w:rsidRPr="009F036B">
        <w:rPr>
          <w:rFonts w:ascii="Times New Roman" w:hAnsi="Times New Roman" w:cs="Times New Roman"/>
          <w:sz w:val="32"/>
          <w:szCs w:val="32"/>
          <w:lang w:val="uk-UA"/>
        </w:rPr>
        <w:t>грові технології навчання як ефективні засоби розвитку пізнавальних інтересів учнів початкової школи</w:t>
      </w:r>
      <w:r w:rsidR="00871A07">
        <w:rPr>
          <w:rFonts w:ascii="Times New Roman" w:hAnsi="Times New Roman" w:cs="Times New Roman"/>
          <w:sz w:val="28"/>
          <w:szCs w:val="28"/>
          <w:lang w:val="uk-UA"/>
        </w:rPr>
        <w:t>: методичні рекомендації / З.А.Глушко. – Луцьк, 2023</w:t>
      </w:r>
      <w:r w:rsidR="00CC1994">
        <w:rPr>
          <w:rFonts w:ascii="Times New Roman" w:hAnsi="Times New Roman" w:cs="Times New Roman"/>
          <w:sz w:val="28"/>
          <w:szCs w:val="28"/>
          <w:lang w:val="uk-UA"/>
        </w:rPr>
        <w:t>. – 102</w:t>
      </w:r>
      <w:r w:rsidR="00327C10" w:rsidRPr="00327C10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</w:p>
    <w:p w:rsidR="00327C10" w:rsidRPr="00327C10" w:rsidRDefault="00327C10" w:rsidP="00327C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7C10" w:rsidRPr="00327C10" w:rsidRDefault="00327C10" w:rsidP="00871A0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C10">
        <w:rPr>
          <w:rFonts w:ascii="Times New Roman" w:hAnsi="Times New Roman" w:cs="Times New Roman"/>
          <w:sz w:val="28"/>
          <w:szCs w:val="28"/>
          <w:lang w:val="uk-UA"/>
        </w:rPr>
        <w:t xml:space="preserve">Схвалено методичною </w:t>
      </w:r>
      <w:r>
        <w:rPr>
          <w:rFonts w:ascii="Times New Roman" w:hAnsi="Times New Roman" w:cs="Times New Roman"/>
          <w:sz w:val="28"/>
          <w:szCs w:val="28"/>
          <w:lang w:val="uk-UA"/>
        </w:rPr>
        <w:t>радою Комунального закладу ЗСО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Рокинівського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ліцею №38  Луцької мі</w:t>
      </w:r>
      <w:r w:rsidRPr="00327C10">
        <w:rPr>
          <w:rFonts w:ascii="Times New Roman" w:hAnsi="Times New Roman" w:cs="Times New Roman"/>
          <w:sz w:val="28"/>
          <w:szCs w:val="28"/>
          <w:lang w:val="uk-UA"/>
        </w:rPr>
        <w:t>ської рад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71A07">
        <w:rPr>
          <w:rFonts w:ascii="Times New Roman" w:hAnsi="Times New Roman" w:cs="Times New Roman"/>
          <w:sz w:val="28"/>
          <w:szCs w:val="28"/>
          <w:lang w:val="uk-UA"/>
        </w:rPr>
        <w:t>». Протокол №4 від 16</w:t>
      </w:r>
      <w:r w:rsidR="00FD2449">
        <w:rPr>
          <w:rFonts w:ascii="Times New Roman" w:hAnsi="Times New Roman" w:cs="Times New Roman"/>
          <w:sz w:val="28"/>
          <w:szCs w:val="28"/>
          <w:lang w:val="uk-UA"/>
        </w:rPr>
        <w:t xml:space="preserve"> січня 202</w:t>
      </w:r>
      <w:r w:rsidR="00FD2449" w:rsidRPr="009F036B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327C10">
        <w:rPr>
          <w:rFonts w:ascii="Times New Roman" w:hAnsi="Times New Roman" w:cs="Times New Roman"/>
          <w:sz w:val="28"/>
          <w:szCs w:val="28"/>
          <w:lang w:val="uk-UA"/>
        </w:rPr>
        <w:t>року.</w:t>
      </w:r>
    </w:p>
    <w:p w:rsidR="00327C10" w:rsidRDefault="00327C10" w:rsidP="00327C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C10">
        <w:rPr>
          <w:rFonts w:ascii="Times New Roman" w:hAnsi="Times New Roman" w:cs="Times New Roman"/>
          <w:sz w:val="28"/>
          <w:szCs w:val="28"/>
          <w:lang w:val="uk-UA"/>
        </w:rPr>
        <w:t xml:space="preserve">Рецензенти: </w:t>
      </w:r>
    </w:p>
    <w:p w:rsidR="00FD2449" w:rsidRPr="00327C10" w:rsidRDefault="00FD2449" w:rsidP="00871A0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С.П.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Войтович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вчитель початкових класів, вчитель методист Комунального закладу ЗСО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Рокинівського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ліцею №38» Луцької мі</w:t>
      </w:r>
      <w:r w:rsidRPr="00327C10">
        <w:rPr>
          <w:rFonts w:ascii="Times New Roman" w:hAnsi="Times New Roman" w:cs="Times New Roman"/>
          <w:sz w:val="28"/>
          <w:szCs w:val="28"/>
          <w:lang w:val="uk-UA"/>
        </w:rPr>
        <w:t>ської рад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</w:p>
    <w:p w:rsidR="00327C10" w:rsidRPr="00327C10" w:rsidRDefault="00FD2449" w:rsidP="00327C1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449">
        <w:rPr>
          <w:rFonts w:ascii="Times New Roman" w:hAnsi="Times New Roman" w:cs="Times New Roman"/>
          <w:i/>
          <w:sz w:val="28"/>
          <w:szCs w:val="28"/>
          <w:lang w:val="uk-UA"/>
        </w:rPr>
        <w:t>Н.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А.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Галалюк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вчитель географії,</w:t>
      </w:r>
      <w:r w:rsidRPr="00FD2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 методист Комунального закладу ЗСО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Рокинівського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ліцею №38» Луцької мі</w:t>
      </w:r>
      <w:r w:rsidRPr="00327C10">
        <w:rPr>
          <w:rFonts w:ascii="Times New Roman" w:hAnsi="Times New Roman" w:cs="Times New Roman"/>
          <w:sz w:val="28"/>
          <w:szCs w:val="28"/>
          <w:lang w:val="uk-UA"/>
        </w:rPr>
        <w:t>ської рад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</w:p>
    <w:p w:rsidR="00327C10" w:rsidRDefault="00327C10" w:rsidP="00327C1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7B72" w:rsidRDefault="006E7B72" w:rsidP="00327C1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7B72" w:rsidRPr="00327C10" w:rsidRDefault="006E7B72" w:rsidP="00327C1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7B72" w:rsidRDefault="006E7B72" w:rsidP="006E7B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Методичні рекомендації розкривають роль та о</w:t>
      </w:r>
      <w:r w:rsidRPr="006E7B72">
        <w:rPr>
          <w:rFonts w:ascii="Times New Roman" w:hAnsi="Times New Roman" w:cs="Times New Roman"/>
          <w:sz w:val="28"/>
          <w:szCs w:val="28"/>
          <w:lang w:val="uk-UA"/>
        </w:rPr>
        <w:t>собли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вість ігрових технологій </w:t>
      </w:r>
      <w:r w:rsidRPr="006E7B72">
        <w:rPr>
          <w:rFonts w:ascii="Times New Roman" w:hAnsi="Times New Roman" w:cs="Times New Roman"/>
          <w:sz w:val="28"/>
          <w:szCs w:val="28"/>
          <w:lang w:val="uk-UA"/>
        </w:rPr>
        <w:t xml:space="preserve"> у створенні вчителем навчальних ситуацій, які допомагають учням початк</w:t>
      </w:r>
      <w:r>
        <w:rPr>
          <w:rFonts w:ascii="Times New Roman" w:hAnsi="Times New Roman" w:cs="Times New Roman"/>
          <w:sz w:val="28"/>
          <w:szCs w:val="28"/>
          <w:lang w:val="uk-UA"/>
        </w:rPr>
        <w:t>ових класів досягти успіху,</w:t>
      </w:r>
      <w:r w:rsidRPr="006E7B72">
        <w:rPr>
          <w:rFonts w:ascii="Times New Roman" w:hAnsi="Times New Roman" w:cs="Times New Roman"/>
          <w:sz w:val="28"/>
          <w:szCs w:val="28"/>
          <w:lang w:val="uk-UA"/>
        </w:rPr>
        <w:t xml:space="preserve"> стимулюють потяг до знань, бажання пізнавати нове, відшукати способи розв’язування нестандартного завдання тощо. </w:t>
      </w:r>
    </w:p>
    <w:p w:rsidR="00327C10" w:rsidRPr="009F036B" w:rsidRDefault="00327C10" w:rsidP="006E7B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449">
        <w:rPr>
          <w:rFonts w:ascii="Times New Roman" w:hAnsi="Times New Roman" w:cs="Times New Roman"/>
          <w:sz w:val="28"/>
          <w:szCs w:val="28"/>
          <w:lang w:val="uk-UA"/>
        </w:rPr>
        <w:t>Розробка містить доста</w:t>
      </w:r>
      <w:r w:rsidRPr="009F036B">
        <w:rPr>
          <w:rFonts w:ascii="Times New Roman" w:hAnsi="Times New Roman" w:cs="Times New Roman"/>
          <w:sz w:val="28"/>
          <w:szCs w:val="28"/>
          <w:lang w:val="uk-UA"/>
        </w:rPr>
        <w:t>тню кількість ілюстрованого м</w:t>
      </w:r>
      <w:r w:rsidR="004B18C9">
        <w:rPr>
          <w:rFonts w:ascii="Times New Roman" w:hAnsi="Times New Roman" w:cs="Times New Roman"/>
          <w:sz w:val="28"/>
          <w:szCs w:val="28"/>
          <w:lang w:val="uk-UA"/>
        </w:rPr>
        <w:t>атеріалу, який може бути використаний для організації ігрової діяльності здобувачів освіти</w:t>
      </w:r>
      <w:r w:rsidRPr="009F036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27C10" w:rsidRPr="00A14D87" w:rsidRDefault="00327C10" w:rsidP="00327C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Дан</w:t>
      </w:r>
      <w:proofErr w:type="gramEnd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можуть бути використані</w:t>
      </w:r>
      <w:r w:rsidR="004B18C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18C9">
        <w:rPr>
          <w:rFonts w:ascii="Times New Roman" w:hAnsi="Times New Roman"/>
          <w:sz w:val="28"/>
          <w:szCs w:val="28"/>
        </w:rPr>
        <w:t>вчителям</w:t>
      </w:r>
      <w:proofErr w:type="spellEnd"/>
      <w:r w:rsidR="004B18C9">
        <w:rPr>
          <w:rFonts w:ascii="Times New Roman" w:hAnsi="Times New Roman"/>
          <w:sz w:val="28"/>
          <w:szCs w:val="28"/>
          <w:lang w:val="uk-UA"/>
        </w:rPr>
        <w:t>и початкових класів</w:t>
      </w:r>
      <w:r w:rsidRPr="00A14D8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14D87">
        <w:rPr>
          <w:rFonts w:ascii="Times New Roman" w:hAnsi="Times New Roman"/>
          <w:sz w:val="28"/>
          <w:szCs w:val="28"/>
        </w:rPr>
        <w:t>які</w:t>
      </w:r>
      <w:proofErr w:type="spellEnd"/>
      <w:r w:rsidRPr="00A14D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14D87">
        <w:rPr>
          <w:rFonts w:ascii="Times New Roman" w:hAnsi="Times New Roman"/>
          <w:sz w:val="28"/>
          <w:szCs w:val="28"/>
        </w:rPr>
        <w:t>прагнуть</w:t>
      </w:r>
      <w:proofErr w:type="spellEnd"/>
      <w:r w:rsidRPr="00A14D87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A14D87">
        <w:rPr>
          <w:rFonts w:ascii="Times New Roman" w:hAnsi="Times New Roman"/>
          <w:sz w:val="28"/>
          <w:szCs w:val="28"/>
        </w:rPr>
        <w:t>запровадження</w:t>
      </w:r>
      <w:proofErr w:type="spellEnd"/>
      <w:r w:rsidRPr="00A14D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14D87">
        <w:rPr>
          <w:rFonts w:ascii="Times New Roman" w:hAnsi="Times New Roman"/>
          <w:sz w:val="28"/>
          <w:szCs w:val="28"/>
        </w:rPr>
        <w:t>інноваційних</w:t>
      </w:r>
      <w:proofErr w:type="spellEnd"/>
      <w:r w:rsidRPr="00A14D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14D87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A14D8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A14D87">
        <w:rPr>
          <w:rFonts w:ascii="Times New Roman" w:hAnsi="Times New Roman"/>
          <w:sz w:val="28"/>
          <w:szCs w:val="28"/>
        </w:rPr>
        <w:t>навчальному</w:t>
      </w:r>
      <w:proofErr w:type="spellEnd"/>
      <w:r w:rsidRPr="00A14D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14D87">
        <w:rPr>
          <w:rFonts w:ascii="Times New Roman" w:hAnsi="Times New Roman"/>
          <w:sz w:val="28"/>
          <w:szCs w:val="28"/>
        </w:rPr>
        <w:t>процесі</w:t>
      </w:r>
      <w:proofErr w:type="spellEnd"/>
      <w:r w:rsidRPr="00A14D87">
        <w:rPr>
          <w:rFonts w:ascii="Times New Roman" w:hAnsi="Times New Roman"/>
          <w:sz w:val="28"/>
          <w:szCs w:val="28"/>
        </w:rPr>
        <w:t>.</w:t>
      </w:r>
    </w:p>
    <w:p w:rsidR="00327C10" w:rsidRPr="00327C10" w:rsidRDefault="00327C10" w:rsidP="00327C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C10" w:rsidRPr="00327C10" w:rsidRDefault="00327C10" w:rsidP="00B938EB">
      <w:pPr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606892" w:rsidRPr="00327C10" w:rsidRDefault="00606892">
      <w:pPr>
        <w:rPr>
          <w:lang w:val="uk-UA"/>
        </w:rPr>
      </w:pPr>
    </w:p>
    <w:sectPr w:rsidR="00606892" w:rsidRPr="00327C10" w:rsidSect="00123C8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799F"/>
    <w:rsid w:val="00045BEE"/>
    <w:rsid w:val="00327C10"/>
    <w:rsid w:val="004A4855"/>
    <w:rsid w:val="004B18C9"/>
    <w:rsid w:val="00606892"/>
    <w:rsid w:val="006E7B72"/>
    <w:rsid w:val="0074274E"/>
    <w:rsid w:val="00871A07"/>
    <w:rsid w:val="00940CB8"/>
    <w:rsid w:val="0095444C"/>
    <w:rsid w:val="009F036B"/>
    <w:rsid w:val="00B938EB"/>
    <w:rsid w:val="00BC3466"/>
    <w:rsid w:val="00BC3556"/>
    <w:rsid w:val="00C37909"/>
    <w:rsid w:val="00CB799F"/>
    <w:rsid w:val="00CC1994"/>
    <w:rsid w:val="00CF718F"/>
    <w:rsid w:val="00FA1EE4"/>
    <w:rsid w:val="00FD2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0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Best</cp:lastModifiedBy>
  <cp:revision>17</cp:revision>
  <dcterms:created xsi:type="dcterms:W3CDTF">2022-02-06T15:16:00Z</dcterms:created>
  <dcterms:modified xsi:type="dcterms:W3CDTF">2023-02-13T10:19:00Z</dcterms:modified>
</cp:coreProperties>
</file>