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4B7D4" w14:textId="77777777" w:rsidR="006950FA" w:rsidRPr="002337F3" w:rsidRDefault="006950FA" w:rsidP="006950FA">
      <w:pPr>
        <w:shd w:val="clear" w:color="auto" w:fill="FFFFFF"/>
        <w:spacing w:after="0" w:line="240" w:lineRule="auto"/>
        <w:rPr>
          <w:rFonts w:ascii="Biff" w:eastAsia="Times New Roman" w:hAnsi="Biff" w:cs="Times New Roman"/>
          <w:b/>
          <w:i/>
          <w:color w:val="0070C0"/>
          <w:sz w:val="28"/>
          <w:szCs w:val="28"/>
          <w:lang w:val="uk-UA" w:eastAsia="uk-UA"/>
        </w:rPr>
      </w:pPr>
      <w:r w:rsidRPr="002337F3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uk-UA"/>
        </w:rPr>
        <w:t>ІНДИВІДУАЛЬНА</w:t>
      </w:r>
      <w:r w:rsidRPr="002337F3">
        <w:rPr>
          <w:rFonts w:ascii="Biff" w:eastAsia="Times New Roman" w:hAnsi="Biff" w:cs="Times New Roman"/>
          <w:b/>
          <w:i/>
          <w:color w:val="0070C0"/>
          <w:sz w:val="28"/>
          <w:szCs w:val="28"/>
          <w:lang w:val="uk-UA" w:eastAsia="uk-UA"/>
        </w:rPr>
        <w:t xml:space="preserve">  </w:t>
      </w:r>
      <w:r w:rsidRPr="002337F3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uk-UA"/>
        </w:rPr>
        <w:t>НАВЧАЛЬНА</w:t>
      </w:r>
      <w:r w:rsidRPr="002337F3">
        <w:rPr>
          <w:rFonts w:ascii="Biff" w:eastAsia="Times New Roman" w:hAnsi="Biff" w:cs="Times New Roman"/>
          <w:b/>
          <w:i/>
          <w:color w:val="0070C0"/>
          <w:sz w:val="28"/>
          <w:szCs w:val="28"/>
          <w:lang w:val="uk-UA" w:eastAsia="uk-UA"/>
        </w:rPr>
        <w:t xml:space="preserve">  </w:t>
      </w:r>
      <w:r w:rsidRPr="002337F3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uk-UA"/>
        </w:rPr>
        <w:t>ПРОГРАМА</w:t>
      </w:r>
    </w:p>
    <w:p w14:paraId="41BD1C07" w14:textId="77777777" w:rsidR="006950FA" w:rsidRPr="00D56940" w:rsidRDefault="006950FA" w:rsidP="006950FA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b/>
          <w:i/>
          <w:sz w:val="24"/>
          <w:szCs w:val="24"/>
          <w:lang w:val="uk-UA" w:eastAsia="uk-UA"/>
        </w:rPr>
      </w:pPr>
      <w:r>
        <w:rPr>
          <w:rFonts w:ascii="Georgia" w:eastAsia="Times New Roman" w:hAnsi="Georgia" w:cs="Times New Roman"/>
          <w:b/>
          <w:i/>
          <w:sz w:val="24"/>
          <w:szCs w:val="24"/>
          <w:lang w:val="uk-UA" w:eastAsia="uk-UA"/>
        </w:rPr>
        <w:t>Предмет: ІНФОРМАТИКА</w:t>
      </w:r>
    </w:p>
    <w:p w14:paraId="0EE9147C" w14:textId="087DED27" w:rsidR="006950FA" w:rsidRPr="00D56940" w:rsidRDefault="005F6AF6" w:rsidP="006950FA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i/>
          <w:color w:val="000000"/>
          <w:lang w:val="uk-UA" w:eastAsia="uk-UA"/>
        </w:rPr>
      </w:pPr>
      <w:r>
        <w:rPr>
          <w:rFonts w:ascii="Georgia" w:eastAsia="Times New Roman" w:hAnsi="Georgia" w:cs="Times New Roman"/>
          <w:i/>
          <w:color w:val="000000"/>
          <w:lang w:val="uk-UA" w:eastAsia="uk-UA"/>
        </w:rPr>
        <w:t>Уч</w:t>
      </w:r>
      <w:r w:rsidR="00166E73">
        <w:rPr>
          <w:rFonts w:ascii="Georgia" w:eastAsia="Times New Roman" w:hAnsi="Georgia" w:cs="Times New Roman"/>
          <w:i/>
          <w:color w:val="000000"/>
          <w:lang w:val="uk-UA" w:eastAsia="uk-UA"/>
        </w:rPr>
        <w:t>ня</w:t>
      </w:r>
      <w:r>
        <w:rPr>
          <w:rFonts w:ascii="Georgia" w:eastAsia="Times New Roman" w:hAnsi="Georgia" w:cs="Times New Roman"/>
          <w:i/>
          <w:color w:val="000000"/>
          <w:lang w:val="uk-UA" w:eastAsia="uk-UA"/>
        </w:rPr>
        <w:t xml:space="preserve">  6 </w:t>
      </w:r>
      <w:r w:rsidR="006950FA" w:rsidRPr="00D56940">
        <w:rPr>
          <w:rFonts w:ascii="Georgia" w:eastAsia="Times New Roman" w:hAnsi="Georgia" w:cs="Times New Roman"/>
          <w:i/>
          <w:color w:val="000000"/>
          <w:lang w:val="uk-UA" w:eastAsia="uk-UA"/>
        </w:rPr>
        <w:t xml:space="preserve"> класу</w:t>
      </w:r>
    </w:p>
    <w:p w14:paraId="1EC387A8" w14:textId="77777777" w:rsidR="006950FA" w:rsidRPr="002337F3" w:rsidRDefault="006950FA" w:rsidP="006950F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i/>
          <w:color w:val="000000"/>
          <w:lang w:val="uk-UA" w:eastAsia="uk-UA"/>
        </w:rPr>
      </w:pPr>
      <w:r w:rsidRPr="002337F3">
        <w:rPr>
          <w:rFonts w:ascii="Calibri" w:eastAsia="Times New Roman" w:hAnsi="Calibri" w:cs="Times New Roman"/>
          <w:b/>
          <w:i/>
          <w:color w:val="000000"/>
          <w:lang w:val="uk-UA" w:eastAsia="uk-UA"/>
        </w:rPr>
        <w:t xml:space="preserve">Лукашівської гімназії «МРІЯ»  </w:t>
      </w:r>
      <w:proofErr w:type="spellStart"/>
      <w:r w:rsidRPr="002337F3">
        <w:rPr>
          <w:rFonts w:ascii="Calibri" w:eastAsia="Times New Roman" w:hAnsi="Calibri" w:cs="Times New Roman"/>
          <w:b/>
          <w:i/>
          <w:color w:val="000000"/>
          <w:lang w:val="uk-UA" w:eastAsia="uk-UA"/>
        </w:rPr>
        <w:t>Широківської</w:t>
      </w:r>
      <w:proofErr w:type="spellEnd"/>
      <w:r w:rsidRPr="002337F3">
        <w:rPr>
          <w:rFonts w:ascii="Calibri" w:eastAsia="Times New Roman" w:hAnsi="Calibri" w:cs="Times New Roman"/>
          <w:b/>
          <w:i/>
          <w:color w:val="000000"/>
          <w:lang w:val="uk-UA" w:eastAsia="uk-UA"/>
        </w:rPr>
        <w:t xml:space="preserve"> сільської ради Запорізького району Запорізької області  </w:t>
      </w:r>
    </w:p>
    <w:p w14:paraId="38361F81" w14:textId="6F7B4004" w:rsidR="00354AD7" w:rsidRPr="002B4AD0" w:rsidRDefault="00BA3990" w:rsidP="00354AD7">
      <w:pPr>
        <w:shd w:val="clear" w:color="auto" w:fill="FFFFFF"/>
        <w:spacing w:after="0" w:line="240" w:lineRule="auto"/>
        <w:rPr>
          <w:rFonts w:ascii="Arial Black" w:eastAsia="Times New Roman" w:hAnsi="Arial Black" w:cs="Times New Roman"/>
          <w:b/>
          <w:i/>
          <w:color w:val="000000"/>
          <w:lang w:val="uk-UA" w:eastAsia="uk-UA"/>
        </w:rPr>
      </w:pPr>
      <w:r>
        <w:rPr>
          <w:rFonts w:ascii="Arial Black" w:eastAsia="Times New Roman" w:hAnsi="Arial Black" w:cs="Times New Roman"/>
          <w:b/>
          <w:i/>
          <w:color w:val="000000"/>
          <w:lang w:val="uk-UA" w:eastAsia="uk-UA"/>
        </w:rPr>
        <w:t>Прізвище, ім’я учня</w:t>
      </w:r>
    </w:p>
    <w:p w14:paraId="0F637215" w14:textId="77777777" w:rsidR="00354AD7" w:rsidRPr="002B4AD0" w:rsidRDefault="00354AD7" w:rsidP="00354AD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u w:val="single"/>
          <w:lang w:val="uk-UA" w:eastAsia="uk-UA"/>
        </w:rPr>
      </w:pPr>
      <w:r w:rsidRPr="002B4AD0">
        <w:rPr>
          <w:rFonts w:ascii="Calibri" w:eastAsia="Times New Roman" w:hAnsi="Calibri" w:cs="Times New Roman"/>
          <w:i/>
          <w:color w:val="000000"/>
          <w:lang w:val="uk-UA" w:eastAsia="uk-UA"/>
        </w:rPr>
        <w:t xml:space="preserve">Форма навчання: </w:t>
      </w:r>
      <w:r w:rsidRPr="002B4AD0">
        <w:rPr>
          <w:rFonts w:ascii="Calibri" w:eastAsia="Times New Roman" w:hAnsi="Calibri" w:cs="Times New Roman"/>
          <w:i/>
          <w:color w:val="000000"/>
          <w:u w:val="single"/>
          <w:lang w:val="uk-UA" w:eastAsia="uk-UA"/>
        </w:rPr>
        <w:t>інклюзивна</w:t>
      </w:r>
    </w:p>
    <w:p w14:paraId="21C926AB" w14:textId="3C64E422" w:rsidR="00354AD7" w:rsidRPr="00354AD7" w:rsidRDefault="00354AD7" w:rsidP="00166E73">
      <w:pPr>
        <w:shd w:val="clear" w:color="auto" w:fill="FFFFFF"/>
        <w:spacing w:after="0" w:line="240" w:lineRule="auto"/>
        <w:rPr>
          <w:rFonts w:eastAsia="Times New Roman" w:cs="Times New Roman"/>
          <w:i/>
          <w:color w:val="000000"/>
          <w:lang w:val="uk-UA" w:eastAsia="uk-UA"/>
        </w:rPr>
      </w:pPr>
      <w:r w:rsidRPr="002B4AD0">
        <w:rPr>
          <w:rFonts w:ascii="Calibri" w:eastAsia="Times New Roman" w:hAnsi="Calibri" w:cs="Times New Roman"/>
          <w:i/>
          <w:color w:val="000000"/>
          <w:lang w:val="uk-UA" w:eastAsia="uk-UA"/>
        </w:rPr>
        <w:t xml:space="preserve">Синдром: </w:t>
      </w:r>
      <w:r w:rsidRPr="002B4AD0">
        <w:rPr>
          <w:i/>
          <w:lang w:val="uk-UA" w:eastAsia="uk-UA"/>
        </w:rPr>
        <w:t>Навчальні труднощі помірного ступеня прояву</w:t>
      </w:r>
    </w:p>
    <w:p w14:paraId="0ABAB81E" w14:textId="77777777" w:rsidR="00354AD7" w:rsidRDefault="00354AD7" w:rsidP="00166E73">
      <w:pPr>
        <w:shd w:val="clear" w:color="auto" w:fill="FFFFFF"/>
        <w:spacing w:after="0" w:line="240" w:lineRule="auto"/>
        <w:rPr>
          <w:rFonts w:ascii="Arial Black" w:eastAsia="Times New Roman" w:hAnsi="Arial Black" w:cs="Times New Roman"/>
          <w:b/>
          <w:i/>
          <w:color w:val="000000"/>
          <w:lang w:val="uk-UA" w:eastAsia="uk-UA"/>
        </w:rPr>
      </w:pPr>
    </w:p>
    <w:bookmarkStart w:id="0" w:name="_Hlk147756483"/>
    <w:p w14:paraId="000E0A91" w14:textId="77777777" w:rsidR="00A77064" w:rsidRPr="006B15CF" w:rsidRDefault="00A77064" w:rsidP="00A77064">
      <w:pPr>
        <w:numPr>
          <w:ilvl w:val="0"/>
          <w:numId w:val="7"/>
        </w:numPr>
        <w:shd w:val="clear" w:color="auto" w:fill="FFFFFF"/>
        <w:spacing w:after="0" w:line="240" w:lineRule="auto"/>
        <w:ind w:left="0" w:hanging="357"/>
        <w:jc w:val="both"/>
        <w:rPr>
          <w:rFonts w:ascii="Times New Roman" w:hAnsi="Times New Roman" w:cs="Times New Roman"/>
          <w:color w:val="002060"/>
          <w:sz w:val="20"/>
          <w:szCs w:val="20"/>
          <w:lang w:val="uk-UA"/>
        </w:rPr>
      </w:pPr>
      <w:r>
        <w:fldChar w:fldCharType="begin"/>
      </w:r>
      <w:r>
        <w:instrText>HYPERLINK "https://mon.gov.ua/ua/npa/pro-zatverdzhennya-tipovoyi-osvitnoyi-programi-dlya-5-10-11-klasiv-specialnih-zakladiv-serednoyi-osviti-dlya-osib-z-osoblivimi-osvitnimi-potrebami"</w:instrText>
      </w:r>
      <w:r>
        <w:fldChar w:fldCharType="separate"/>
      </w:r>
      <w:r w:rsidRPr="006B15CF">
        <w:rPr>
          <w:rFonts w:ascii="Times New Roman" w:hAnsi="Times New Roman" w:cs="Times New Roman"/>
          <w:color w:val="002060"/>
          <w:sz w:val="20"/>
          <w:szCs w:val="20"/>
          <w:bdr w:val="none" w:sz="0" w:space="0" w:color="auto" w:frame="1"/>
          <w:lang w:val="uk-UA"/>
        </w:rPr>
        <w:t>Наказ № 1317 від 07.12.2021 "Про затвердження типової освітньої програми для 5-10 (11) класів спеціальних закладів середньої освіти для осіб з особливими освітніми потребами"</w:t>
      </w:r>
      <w:r>
        <w:rPr>
          <w:rFonts w:ascii="Times New Roman" w:hAnsi="Times New Roman" w:cs="Times New Roman"/>
          <w:color w:val="002060"/>
          <w:sz w:val="20"/>
          <w:szCs w:val="20"/>
          <w:bdr w:val="none" w:sz="0" w:space="0" w:color="auto" w:frame="1"/>
          <w:lang w:val="uk-UA"/>
        </w:rPr>
        <w:fldChar w:fldCharType="end"/>
      </w:r>
    </w:p>
    <w:p w14:paraId="35B80A15" w14:textId="77777777" w:rsidR="00A77064" w:rsidRPr="00B00EF0" w:rsidRDefault="00A77064" w:rsidP="00A77064">
      <w:pPr>
        <w:numPr>
          <w:ilvl w:val="0"/>
          <w:numId w:val="7"/>
        </w:numPr>
        <w:shd w:val="clear" w:color="auto" w:fill="FFFFFF"/>
        <w:spacing w:after="0" w:line="240" w:lineRule="auto"/>
        <w:ind w:left="0" w:hanging="357"/>
        <w:jc w:val="both"/>
        <w:rPr>
          <w:rFonts w:ascii="Times New Roman" w:hAnsi="Times New Roman" w:cs="Times New Roman"/>
          <w:color w:val="002060"/>
          <w:sz w:val="20"/>
          <w:szCs w:val="20"/>
          <w:lang w:val="uk-UA"/>
        </w:rPr>
      </w:pPr>
      <w:r w:rsidRPr="006B15CF">
        <w:rPr>
          <w:rFonts w:ascii="Times New Roman" w:hAnsi="Times New Roman" w:cs="Times New Roman"/>
          <w:b/>
          <w:bCs/>
          <w:i/>
          <w:iCs/>
          <w:color w:val="002060"/>
          <w:sz w:val="20"/>
          <w:szCs w:val="20"/>
          <w:lang w:val="uk-UA" w:eastAsia="ru-UA"/>
        </w:rPr>
        <w:t>Наказ МОН № 898 від 12.10.2022 року</w:t>
      </w:r>
      <w:r w:rsidRPr="006B15CF">
        <w:rPr>
          <w:rFonts w:ascii="Times New Roman" w:hAnsi="Times New Roman" w:cs="Times New Roman"/>
          <w:color w:val="002060"/>
          <w:kern w:val="36"/>
          <w:sz w:val="20"/>
          <w:szCs w:val="20"/>
          <w:lang w:val="uk-UA" w:eastAsia="ru-UA"/>
        </w:rPr>
        <w:t xml:space="preserve">  «Про внесення змін до типової освітньої програми для 5-10 (11) класів спеціальних закладів загальної середньої освіти для осіб з особливими освітніми потребами»</w:t>
      </w:r>
    </w:p>
    <w:p w14:paraId="7067A450" w14:textId="77777777" w:rsidR="00A77064" w:rsidRPr="002337F3" w:rsidRDefault="00A77064" w:rsidP="00A77064">
      <w:pPr>
        <w:numPr>
          <w:ilvl w:val="0"/>
          <w:numId w:val="7"/>
        </w:numPr>
        <w:shd w:val="clear" w:color="auto" w:fill="FFFFFF"/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color w:val="002060"/>
          <w:sz w:val="21"/>
          <w:szCs w:val="21"/>
          <w:lang w:val="uk-UA" w:eastAsia="uk-UA"/>
        </w:rPr>
      </w:pPr>
      <w:r w:rsidRPr="002337F3">
        <w:rPr>
          <w:rFonts w:ascii="Times New Roman" w:eastAsia="Times New Roman" w:hAnsi="Times New Roman" w:cs="Times New Roman"/>
          <w:b/>
          <w:color w:val="002060"/>
          <w:sz w:val="20"/>
          <w:szCs w:val="20"/>
          <w:lang w:val="uk-UA"/>
        </w:rPr>
        <w:t>Типова освітня програма спеціальних закладів загальної середньої освіти ІІ ступеня для дітей з особливими освітніми потребами</w:t>
      </w:r>
      <w:r w:rsidRPr="002337F3">
        <w:rPr>
          <w:rFonts w:ascii="Times New Roman" w:eastAsia="Times New Roman" w:hAnsi="Times New Roman" w:cs="Times New Roman"/>
          <w:color w:val="002060"/>
          <w:sz w:val="20"/>
          <w:szCs w:val="20"/>
          <w:lang w:val="uk-UA"/>
        </w:rPr>
        <w:t xml:space="preserve"> затверджена Наказом Міністерства освіти і науки України від 12.06.2018 № 627</w:t>
      </w:r>
    </w:p>
    <w:bookmarkEnd w:id="0"/>
    <w:p w14:paraId="3EE9FA2E" w14:textId="77777777" w:rsidR="006950FA" w:rsidRPr="00A77064" w:rsidRDefault="006950FA" w:rsidP="00A770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</w:pPr>
    </w:p>
    <w:p w14:paraId="312F7C3F" w14:textId="77777777" w:rsidR="006950FA" w:rsidRDefault="006950FA" w:rsidP="006950FA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2337F3">
        <w:rPr>
          <w:rFonts w:ascii="Calibri" w:eastAsia="Times New Roman" w:hAnsi="Calibri" w:cs="Times New Roman"/>
          <w:b/>
          <w:i/>
          <w:color w:val="000000"/>
          <w:lang w:val="uk-UA" w:eastAsia="uk-UA"/>
        </w:rPr>
        <w:t>Вчитель:   РАЛКО  Артур  Володимирович</w:t>
      </w:r>
      <w:r w:rsidRPr="002337F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</w:p>
    <w:p w14:paraId="05BE45F2" w14:textId="77777777" w:rsidR="006950FA" w:rsidRDefault="006950FA" w:rsidP="006950FA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2337F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6F8E0C35" w14:textId="77777777" w:rsidR="009A732B" w:rsidRPr="006137CE" w:rsidRDefault="009A732B" w:rsidP="00167CEC">
      <w:pPr>
        <w:pStyle w:val="4"/>
        <w:spacing w:after="0" w:line="240" w:lineRule="auto"/>
        <w:ind w:left="0"/>
        <w:rPr>
          <w:rFonts w:ascii="Times New Roman" w:hAnsi="Times New Roman"/>
          <w:b/>
          <w:lang w:val="uk-UA"/>
        </w:rPr>
      </w:pPr>
      <w:r w:rsidRPr="006137CE">
        <w:rPr>
          <w:rFonts w:ascii="Times New Roman" w:hAnsi="Times New Roman"/>
          <w:b/>
          <w:lang w:val="uk-UA"/>
        </w:rPr>
        <w:t xml:space="preserve">Довгострокова мета: </w:t>
      </w:r>
    </w:p>
    <w:p w14:paraId="37774F68" w14:textId="77777777" w:rsidR="005F6AF6" w:rsidRPr="006137CE" w:rsidRDefault="005F6AF6" w:rsidP="005F6AF6">
      <w:pPr>
        <w:widowControl w:val="0"/>
        <w:numPr>
          <w:ilvl w:val="0"/>
          <w:numId w:val="8"/>
        </w:numPr>
        <w:spacing w:after="0" w:line="240" w:lineRule="auto"/>
        <w:ind w:left="0"/>
        <w:jc w:val="both"/>
        <w:rPr>
          <w:lang w:val="uk-UA"/>
        </w:rPr>
      </w:pPr>
      <w:r w:rsidRPr="006137CE">
        <w:rPr>
          <w:rFonts w:ascii="Times New Roman" w:eastAsia="Times New Roman" w:hAnsi="Times New Roman" w:cs="Times New Roman"/>
          <w:lang w:val="uk-UA"/>
        </w:rPr>
        <w:t>визначати й формулювати у різноманітних життєвих ситуаціях задачі, для розв’язання яких можна залучити цифрові пристрої та інформаційні технології;</w:t>
      </w:r>
    </w:p>
    <w:p w14:paraId="772E0FE3" w14:textId="77777777" w:rsidR="005F6AF6" w:rsidRPr="006137CE" w:rsidRDefault="005F6AF6" w:rsidP="005F6AF6">
      <w:pPr>
        <w:widowControl w:val="0"/>
        <w:numPr>
          <w:ilvl w:val="0"/>
          <w:numId w:val="8"/>
        </w:numPr>
        <w:spacing w:after="0" w:line="240" w:lineRule="auto"/>
        <w:ind w:left="0"/>
        <w:jc w:val="both"/>
        <w:rPr>
          <w:lang w:val="uk-UA"/>
        </w:rPr>
      </w:pPr>
      <w:r w:rsidRPr="006137CE">
        <w:rPr>
          <w:rFonts w:ascii="Times New Roman" w:eastAsia="Times New Roman" w:hAnsi="Times New Roman" w:cs="Times New Roman"/>
          <w:lang w:val="uk-UA"/>
        </w:rPr>
        <w:t>знаходити, подавати, перетворювати, аналізувати, узагальнювати та систематизувати дані, необхідні для розв’язання життєвих задач;</w:t>
      </w:r>
    </w:p>
    <w:p w14:paraId="3D245FC4" w14:textId="77777777" w:rsidR="005F6AF6" w:rsidRPr="006137CE" w:rsidRDefault="005F6AF6" w:rsidP="005F6AF6">
      <w:pPr>
        <w:widowControl w:val="0"/>
        <w:numPr>
          <w:ilvl w:val="0"/>
          <w:numId w:val="8"/>
        </w:numPr>
        <w:spacing w:after="0" w:line="240" w:lineRule="auto"/>
        <w:ind w:left="0"/>
        <w:jc w:val="both"/>
        <w:rPr>
          <w:lang w:val="uk-UA"/>
        </w:rPr>
      </w:pPr>
      <w:r w:rsidRPr="006137CE">
        <w:rPr>
          <w:rFonts w:ascii="Times New Roman" w:eastAsia="Times New Roman" w:hAnsi="Times New Roman" w:cs="Times New Roman"/>
          <w:lang w:val="uk-UA"/>
        </w:rPr>
        <w:t xml:space="preserve">застосовувати алгоритмічний та системний підходи, створювати та аналізувати інформаційні моделі для ефективного розв’язання задач, що постають у житті, навчальній та професійній діяльності; </w:t>
      </w:r>
    </w:p>
    <w:p w14:paraId="377AB60C" w14:textId="77777777" w:rsidR="005F6AF6" w:rsidRPr="006137CE" w:rsidRDefault="005F6AF6" w:rsidP="005F6AF6">
      <w:pPr>
        <w:widowControl w:val="0"/>
        <w:numPr>
          <w:ilvl w:val="0"/>
          <w:numId w:val="8"/>
        </w:numPr>
        <w:spacing w:after="0" w:line="240" w:lineRule="auto"/>
        <w:ind w:left="0"/>
        <w:jc w:val="both"/>
        <w:rPr>
          <w:lang w:val="uk-UA"/>
        </w:rPr>
      </w:pPr>
      <w:r w:rsidRPr="006137CE">
        <w:rPr>
          <w:rFonts w:ascii="Times New Roman" w:eastAsia="Times New Roman" w:hAnsi="Times New Roman" w:cs="Times New Roman"/>
          <w:lang w:val="uk-UA"/>
        </w:rPr>
        <w:t xml:space="preserve">вільно, </w:t>
      </w:r>
      <w:proofErr w:type="spellStart"/>
      <w:r w:rsidRPr="006137CE">
        <w:rPr>
          <w:rFonts w:ascii="Times New Roman" w:eastAsia="Times New Roman" w:hAnsi="Times New Roman" w:cs="Times New Roman"/>
          <w:lang w:val="uk-UA"/>
        </w:rPr>
        <w:t>відповідально</w:t>
      </w:r>
      <w:proofErr w:type="spellEnd"/>
      <w:r w:rsidRPr="006137CE">
        <w:rPr>
          <w:rFonts w:ascii="Times New Roman" w:eastAsia="Times New Roman" w:hAnsi="Times New Roman" w:cs="Times New Roman"/>
          <w:lang w:val="uk-UA"/>
        </w:rPr>
        <w:t xml:space="preserve"> й безпечно використовувати сучасні інформаційні технології та цифрові пристрої, а також самостійно опановувати нові;</w:t>
      </w:r>
    </w:p>
    <w:p w14:paraId="79A6CE03" w14:textId="77777777" w:rsidR="005F6AF6" w:rsidRPr="006137CE" w:rsidRDefault="005F6AF6" w:rsidP="005F6AF6">
      <w:pPr>
        <w:widowControl w:val="0"/>
        <w:numPr>
          <w:ilvl w:val="0"/>
          <w:numId w:val="8"/>
        </w:numPr>
        <w:spacing w:after="0" w:line="240" w:lineRule="auto"/>
        <w:ind w:left="0"/>
        <w:jc w:val="both"/>
        <w:rPr>
          <w:lang w:val="uk-UA"/>
        </w:rPr>
      </w:pPr>
      <w:r w:rsidRPr="006137CE">
        <w:rPr>
          <w:rFonts w:ascii="Times New Roman" w:eastAsia="Times New Roman" w:hAnsi="Times New Roman" w:cs="Times New Roman"/>
          <w:lang w:val="uk-UA"/>
        </w:rPr>
        <w:t>створювати інформаційні продукти, працюючи індивідуально або в команді;</w:t>
      </w:r>
    </w:p>
    <w:p w14:paraId="0F3A3943" w14:textId="77777777" w:rsidR="005F6AF6" w:rsidRPr="006137CE" w:rsidRDefault="005F6AF6" w:rsidP="005F6AF6">
      <w:pPr>
        <w:widowControl w:val="0"/>
        <w:numPr>
          <w:ilvl w:val="0"/>
          <w:numId w:val="8"/>
        </w:numPr>
        <w:spacing w:after="0" w:line="240" w:lineRule="auto"/>
        <w:ind w:left="0"/>
        <w:jc w:val="both"/>
        <w:rPr>
          <w:lang w:val="uk-UA"/>
        </w:rPr>
      </w:pPr>
      <w:r w:rsidRPr="006137CE">
        <w:rPr>
          <w:rFonts w:ascii="Times New Roman" w:eastAsia="Times New Roman" w:hAnsi="Times New Roman" w:cs="Times New Roman"/>
          <w:lang w:val="uk-UA"/>
        </w:rPr>
        <w:t>критично оцінювати інформацію та її вплив на людину і суспільство, переваги та ризики використання ІТ для себе, суспільства й довкілля;</w:t>
      </w:r>
    </w:p>
    <w:p w14:paraId="47B36FAB" w14:textId="77777777" w:rsidR="009A732B" w:rsidRPr="006137CE" w:rsidRDefault="005F6AF6" w:rsidP="00167CEC">
      <w:pPr>
        <w:widowControl w:val="0"/>
        <w:numPr>
          <w:ilvl w:val="0"/>
          <w:numId w:val="8"/>
        </w:numPr>
        <w:spacing w:after="0" w:line="240" w:lineRule="auto"/>
        <w:ind w:left="0"/>
        <w:jc w:val="both"/>
        <w:rPr>
          <w:lang w:val="uk-UA"/>
        </w:rPr>
      </w:pPr>
      <w:r w:rsidRPr="006137CE">
        <w:rPr>
          <w:rFonts w:ascii="Times New Roman" w:eastAsia="Times New Roman" w:hAnsi="Times New Roman" w:cs="Times New Roman"/>
          <w:lang w:val="uk-UA"/>
        </w:rPr>
        <w:t>усвідомлювати етичні, суспільні, культурні та правові норми й дотримуватися їх під час роботи з інформацією та використання інформаційних технологій.</w:t>
      </w:r>
    </w:p>
    <w:tbl>
      <w:tblPr>
        <w:tblpPr w:leftFromText="180" w:rightFromText="180" w:vertAnchor="text" w:horzAnchor="margin" w:tblpY="27"/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31"/>
        <w:gridCol w:w="4751"/>
        <w:gridCol w:w="2513"/>
        <w:gridCol w:w="1950"/>
      </w:tblGrid>
      <w:tr w:rsidR="009A732B" w:rsidRPr="006950FA" w14:paraId="7AD0882A" w14:textId="77777777" w:rsidTr="000305BD">
        <w:trPr>
          <w:trHeight w:val="20"/>
        </w:trPr>
        <w:tc>
          <w:tcPr>
            <w:tcW w:w="1938" w:type="pct"/>
            <w:shd w:val="clear" w:color="auto" w:fill="4BACC6" w:themeFill="accent5"/>
          </w:tcPr>
          <w:p w14:paraId="49CFD307" w14:textId="77777777" w:rsidR="009A732B" w:rsidRPr="000305BD" w:rsidRDefault="005F6AF6" w:rsidP="00167C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0305B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/>
              </w:rPr>
              <w:t>Очікувані результати навчально-пізнавальної діяльності</w:t>
            </w:r>
          </w:p>
        </w:tc>
        <w:tc>
          <w:tcPr>
            <w:tcW w:w="1579" w:type="pct"/>
            <w:shd w:val="clear" w:color="auto" w:fill="4BACC6" w:themeFill="accent5"/>
          </w:tcPr>
          <w:p w14:paraId="44DFA090" w14:textId="77777777" w:rsidR="009A732B" w:rsidRPr="001157AB" w:rsidRDefault="009A732B" w:rsidP="00167C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1157A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Зміст</w:t>
            </w:r>
          </w:p>
        </w:tc>
        <w:tc>
          <w:tcPr>
            <w:tcW w:w="835" w:type="pct"/>
            <w:shd w:val="clear" w:color="auto" w:fill="4BACC6" w:themeFill="accent5"/>
          </w:tcPr>
          <w:p w14:paraId="521F992A" w14:textId="77777777" w:rsidR="009A732B" w:rsidRPr="001157AB" w:rsidRDefault="009A732B" w:rsidP="00167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1157A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Педагогічні технології,</w:t>
            </w:r>
          </w:p>
          <w:p w14:paraId="2143CCD5" w14:textId="77777777" w:rsidR="009A732B" w:rsidRPr="001157AB" w:rsidRDefault="009A732B" w:rsidP="00167C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1157A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спрямовані на досягнення мети</w:t>
            </w:r>
          </w:p>
        </w:tc>
        <w:tc>
          <w:tcPr>
            <w:tcW w:w="648" w:type="pct"/>
            <w:shd w:val="clear" w:color="auto" w:fill="4BACC6" w:themeFill="accent5"/>
          </w:tcPr>
          <w:p w14:paraId="4115C26C" w14:textId="77777777" w:rsidR="009A732B" w:rsidRPr="006950FA" w:rsidRDefault="009A732B" w:rsidP="00167C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</w:pPr>
            <w:r w:rsidRPr="006950F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t>Оцінювання знань,</w:t>
            </w:r>
            <w:r w:rsidRPr="006950F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br/>
              <w:t>які засвоїв учень</w:t>
            </w:r>
            <w:r w:rsidRPr="006950FA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uk-UA"/>
              </w:rPr>
              <w:br/>
              <w:t>за рік/півріччя</w:t>
            </w:r>
          </w:p>
        </w:tc>
      </w:tr>
      <w:tr w:rsidR="001157AB" w:rsidRPr="006950FA" w14:paraId="1A80F8E0" w14:textId="77777777" w:rsidTr="000305BD">
        <w:trPr>
          <w:trHeight w:val="20"/>
        </w:trPr>
        <w:tc>
          <w:tcPr>
            <w:tcW w:w="1938" w:type="pct"/>
            <w:shd w:val="clear" w:color="auto" w:fill="auto"/>
          </w:tcPr>
          <w:p w14:paraId="2D04B8C8" w14:textId="77777777" w:rsidR="001157AB" w:rsidRPr="006137CE" w:rsidRDefault="001157AB" w:rsidP="001157A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b/>
                <w:lang w:val="uk-UA"/>
              </w:rPr>
              <w:t>Розділ 1: Комп’ютерна графіка</w:t>
            </w:r>
          </w:p>
          <w:p w14:paraId="29319E82" w14:textId="77777777" w:rsidR="001157AB" w:rsidRPr="006137CE" w:rsidRDefault="001157AB" w:rsidP="00115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uk-UA"/>
              </w:rPr>
            </w:pPr>
            <w:proofErr w:type="spellStart"/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>Знаннєва</w:t>
            </w:r>
            <w:proofErr w:type="spellEnd"/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 xml:space="preserve"> складова</w:t>
            </w:r>
          </w:p>
          <w:p w14:paraId="6F9AB080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Пояснює</w:t>
            </w:r>
            <w:r w:rsidRPr="006137CE">
              <w:rPr>
                <w:sz w:val="22"/>
                <w:szCs w:val="22"/>
              </w:rPr>
              <w:t xml:space="preserve"> поняття комп’ютерної графіки.</w:t>
            </w:r>
          </w:p>
          <w:p w14:paraId="1C71FF16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Порівнює</w:t>
            </w:r>
            <w:r w:rsidRPr="006137CE">
              <w:rPr>
                <w:sz w:val="22"/>
                <w:szCs w:val="22"/>
              </w:rPr>
              <w:t xml:space="preserve"> особливості кодування растрових і векторних зображень.</w:t>
            </w:r>
          </w:p>
          <w:p w14:paraId="5C53A7B6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Пояснює</w:t>
            </w:r>
            <w:r w:rsidRPr="006137CE">
              <w:rPr>
                <w:sz w:val="22"/>
                <w:szCs w:val="22"/>
              </w:rPr>
              <w:t xml:space="preserve"> призначення растрових і векторних графічних редакторів.</w:t>
            </w:r>
          </w:p>
          <w:p w14:paraId="1055DE37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Наводить приклади</w:t>
            </w:r>
            <w:r w:rsidRPr="006137CE">
              <w:rPr>
                <w:sz w:val="22"/>
                <w:szCs w:val="22"/>
              </w:rPr>
              <w:t xml:space="preserve"> форматів векторної та растрової </w:t>
            </w:r>
            <w:r w:rsidRPr="006137CE">
              <w:rPr>
                <w:sz w:val="22"/>
                <w:szCs w:val="22"/>
              </w:rPr>
              <w:lastRenderedPageBreak/>
              <w:t>графіки.</w:t>
            </w:r>
          </w:p>
          <w:p w14:paraId="493AA970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Пояснює</w:t>
            </w:r>
            <w:r w:rsidRPr="006137CE">
              <w:rPr>
                <w:sz w:val="22"/>
                <w:szCs w:val="22"/>
              </w:rPr>
              <w:t>, як змінюються властивості об’єктів після їх групування і розгруповування</w:t>
            </w:r>
          </w:p>
          <w:p w14:paraId="6A831623" w14:textId="77777777" w:rsidR="001157AB" w:rsidRPr="006137CE" w:rsidRDefault="001157AB" w:rsidP="00115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uk-UA"/>
              </w:rPr>
            </w:pPr>
          </w:p>
          <w:p w14:paraId="41F51E7F" w14:textId="77777777" w:rsidR="001157AB" w:rsidRPr="006137CE" w:rsidRDefault="001157AB" w:rsidP="00115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>Діяльнісна складова</w:t>
            </w:r>
          </w:p>
          <w:p w14:paraId="739FC98C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Створює та редагує</w:t>
            </w:r>
            <w:r w:rsidRPr="006137CE">
              <w:rPr>
                <w:sz w:val="22"/>
                <w:szCs w:val="22"/>
              </w:rPr>
              <w:t xml:space="preserve"> векторні та растрові зображення.</w:t>
            </w:r>
          </w:p>
          <w:p w14:paraId="5403F0C7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 xml:space="preserve">Змінює </w:t>
            </w:r>
            <w:r w:rsidRPr="006137CE">
              <w:rPr>
                <w:sz w:val="22"/>
                <w:szCs w:val="22"/>
              </w:rPr>
              <w:t xml:space="preserve">формат і </w:t>
            </w:r>
            <w:r w:rsidRPr="006137CE">
              <w:rPr>
                <w:i/>
                <w:sz w:val="22"/>
                <w:szCs w:val="22"/>
              </w:rPr>
              <w:t>налаштовує</w:t>
            </w:r>
            <w:r w:rsidRPr="006137CE">
              <w:rPr>
                <w:sz w:val="22"/>
                <w:szCs w:val="22"/>
              </w:rPr>
              <w:t xml:space="preserve"> параметри зображення для його використання з певною метою. </w:t>
            </w:r>
          </w:p>
          <w:p w14:paraId="3638D1F1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Групує та розгруповує, обертає, вирівнює та масштабує</w:t>
            </w:r>
            <w:r w:rsidRPr="006137CE">
              <w:rPr>
                <w:sz w:val="22"/>
                <w:szCs w:val="22"/>
              </w:rPr>
              <w:t xml:space="preserve"> об’єкти на зображенні. </w:t>
            </w:r>
          </w:p>
          <w:p w14:paraId="3CDAE79D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Використовує</w:t>
            </w:r>
            <w:r w:rsidRPr="006137CE">
              <w:rPr>
                <w:sz w:val="22"/>
                <w:szCs w:val="22"/>
              </w:rPr>
              <w:t xml:space="preserve"> шари для створення зображень.</w:t>
            </w:r>
          </w:p>
          <w:p w14:paraId="34F43C71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Налаштовує</w:t>
            </w:r>
            <w:r w:rsidRPr="006137CE">
              <w:rPr>
                <w:sz w:val="22"/>
                <w:szCs w:val="22"/>
              </w:rPr>
              <w:t xml:space="preserve"> інструменти та середовище графічного редактора під час створення зображення</w:t>
            </w:r>
          </w:p>
          <w:p w14:paraId="18BF7CB1" w14:textId="77777777" w:rsidR="001157AB" w:rsidRPr="006137CE" w:rsidRDefault="001157AB" w:rsidP="001157AB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val="uk-UA"/>
              </w:rPr>
            </w:pPr>
          </w:p>
          <w:p w14:paraId="051F4A47" w14:textId="77777777" w:rsidR="001157AB" w:rsidRPr="006137CE" w:rsidRDefault="001157AB" w:rsidP="00115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>Ціннісна складова</w:t>
            </w:r>
          </w:p>
          <w:p w14:paraId="1C712D35" w14:textId="77777777" w:rsidR="001157AB" w:rsidRPr="006137CE" w:rsidRDefault="001157AB" w:rsidP="001157A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lang w:val="uk-UA"/>
              </w:rPr>
            </w:pPr>
            <w:r w:rsidRPr="006137CE">
              <w:rPr>
                <w:rFonts w:ascii="Times New Roman" w:hAnsi="Times New Roman" w:cs="Times New Roman"/>
                <w:i/>
                <w:lang w:val="uk-UA"/>
              </w:rPr>
              <w:t>Обґрунтовує</w:t>
            </w:r>
            <w:r w:rsidRPr="006137CE">
              <w:rPr>
                <w:rFonts w:ascii="Times New Roman" w:hAnsi="Times New Roman" w:cs="Times New Roman"/>
                <w:lang w:val="uk-UA"/>
              </w:rPr>
              <w:t xml:space="preserve"> вибір способу подання зображення для різних потреб</w:t>
            </w:r>
          </w:p>
        </w:tc>
        <w:tc>
          <w:tcPr>
            <w:tcW w:w="1579" w:type="pct"/>
            <w:shd w:val="clear" w:color="auto" w:fill="auto"/>
          </w:tcPr>
          <w:p w14:paraId="3CE0128F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lastRenderedPageBreak/>
              <w:t>Поняття комп’ютерної графіки.</w:t>
            </w:r>
          </w:p>
          <w:p w14:paraId="7B34DCA6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Растрові та векторні зображення, їхні властивості. Формати файлів растрових і векторних зображень. Налаштування параметрів та перетворення формату готового зображення.</w:t>
            </w:r>
          </w:p>
          <w:p w14:paraId="3601D14E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 xml:space="preserve">Особливості побудови й опрацювання векторних зображень. Побудова зображення з </w:t>
            </w:r>
            <w:r w:rsidRPr="006137CE">
              <w:rPr>
                <w:sz w:val="22"/>
                <w:szCs w:val="22"/>
              </w:rPr>
              <w:lastRenderedPageBreak/>
              <w:t>графічних примітивів.</w:t>
            </w:r>
          </w:p>
          <w:p w14:paraId="7EC760B1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 xml:space="preserve">Операції над об’єктами та групами об’єктів. </w:t>
            </w:r>
          </w:p>
          <w:p w14:paraId="41D571D1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Багатошарові зображення, розміщення об’єктів у шарах.</w:t>
            </w:r>
          </w:p>
          <w:p w14:paraId="347C4128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Додавання тексту до графічних зображень та його форматування</w:t>
            </w:r>
          </w:p>
          <w:p w14:paraId="1DDC7A65" w14:textId="77777777" w:rsidR="001157AB" w:rsidRPr="006137CE" w:rsidRDefault="001157AB" w:rsidP="001157A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lang w:val="uk-UA"/>
              </w:rPr>
            </w:pPr>
          </w:p>
        </w:tc>
        <w:tc>
          <w:tcPr>
            <w:tcW w:w="835" w:type="pct"/>
            <w:shd w:val="clear" w:color="auto" w:fill="auto"/>
          </w:tcPr>
          <w:p w14:paraId="2E502685" w14:textId="55CA5FF4" w:rsidR="001157AB" w:rsidRPr="006137CE" w:rsidRDefault="001157AB" w:rsidP="001157A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lang w:val="uk-UA" w:eastAsia="ru-RU"/>
              </w:rPr>
              <w:lastRenderedPageBreak/>
              <w:t xml:space="preserve">Бесіда, пояснення,  робота в </w:t>
            </w:r>
            <w:proofErr w:type="spellStart"/>
            <w:r w:rsidRPr="006137CE">
              <w:rPr>
                <w:rFonts w:ascii="Times New Roman" w:eastAsia="Times New Roman" w:hAnsi="Times New Roman" w:cs="Times New Roman"/>
                <w:lang w:val="uk-UA" w:eastAsia="ru-RU"/>
              </w:rPr>
              <w:t>парi</w:t>
            </w:r>
            <w:proofErr w:type="spellEnd"/>
            <w:r w:rsidRPr="006137CE">
              <w:rPr>
                <w:rFonts w:ascii="Times New Roman" w:eastAsia="Times New Roman" w:hAnsi="Times New Roman" w:cs="Times New Roman"/>
                <w:lang w:val="uk-UA" w:eastAsia="ru-RU"/>
              </w:rPr>
              <w:t xml:space="preserve">, робота </w:t>
            </w:r>
            <w:r w:rsidRPr="006137CE">
              <w:rPr>
                <w:rFonts w:ascii="Times New Roman" w:hAnsi="Times New Roman" w:cs="Times New Roman"/>
                <w:lang w:val="uk-UA"/>
              </w:rPr>
              <w:t xml:space="preserve">за зразком і вказівками вчителя, </w:t>
            </w:r>
            <w:r w:rsidRPr="006137CE">
              <w:rPr>
                <w:rFonts w:ascii="Times New Roman" w:eastAsia="Times New Roman" w:hAnsi="Times New Roman" w:cs="Times New Roman"/>
                <w:lang w:val="uk-UA" w:eastAsia="ru-RU"/>
              </w:rPr>
              <w:t>індивідуальна робота,</w:t>
            </w:r>
            <w:r w:rsidRPr="006137CE">
              <w:rPr>
                <w:rFonts w:ascii="Times New Roman" w:hAnsi="Times New Roman" w:cs="Times New Roman"/>
                <w:lang w:val="uk-UA"/>
              </w:rPr>
              <w:t xml:space="preserve"> демонстрація відеороликів, мультимедійних презентацій, </w:t>
            </w:r>
            <w:r w:rsidRPr="006137CE">
              <w:rPr>
                <w:rFonts w:ascii="Times New Roman" w:hAnsi="Times New Roman" w:cs="Times New Roman"/>
                <w:lang w:val="uk-UA"/>
              </w:rPr>
              <w:lastRenderedPageBreak/>
              <w:t>використання тренувальних програм, онлайн тести.</w:t>
            </w:r>
          </w:p>
          <w:p w14:paraId="53E28E23" w14:textId="77777777" w:rsidR="001157AB" w:rsidRPr="006137CE" w:rsidRDefault="001157AB" w:rsidP="001157AB">
            <w:pPr>
              <w:snapToGrid w:val="0"/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  <w:p w14:paraId="3573BC0B" w14:textId="77777777" w:rsidR="001157AB" w:rsidRPr="006137CE" w:rsidRDefault="001157AB" w:rsidP="001157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lang w:val="uk-UA"/>
              </w:rPr>
            </w:pPr>
          </w:p>
        </w:tc>
        <w:tc>
          <w:tcPr>
            <w:tcW w:w="648" w:type="pct"/>
            <w:shd w:val="clear" w:color="auto" w:fill="auto"/>
          </w:tcPr>
          <w:p w14:paraId="3401B7FB" w14:textId="77777777" w:rsidR="001157AB" w:rsidRPr="006137CE" w:rsidRDefault="00B711A0" w:rsidP="001157A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i/>
                <w:lang w:val="uk-UA"/>
              </w:rPr>
            </w:pPr>
            <w:r w:rsidRPr="006137CE">
              <w:rPr>
                <w:rFonts w:ascii="Times New Roman" w:hAnsi="Times New Roman" w:cs="Times New Roman"/>
                <w:bCs/>
                <w:i/>
                <w:lang w:val="uk-UA"/>
              </w:rPr>
              <w:lastRenderedPageBreak/>
              <w:t>Бальне</w:t>
            </w:r>
          </w:p>
          <w:p w14:paraId="40FBE4B0" w14:textId="77777777" w:rsidR="00B711A0" w:rsidRPr="006137CE" w:rsidRDefault="00B711A0" w:rsidP="001157A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lang w:val="uk-UA"/>
              </w:rPr>
            </w:pPr>
            <w:r w:rsidRPr="006137CE">
              <w:rPr>
                <w:rFonts w:ascii="Times New Roman" w:hAnsi="Times New Roman" w:cs="Times New Roman"/>
                <w:bCs/>
                <w:i/>
                <w:lang w:val="uk-UA"/>
              </w:rPr>
              <w:t>За трьома рівнями</w:t>
            </w:r>
          </w:p>
        </w:tc>
      </w:tr>
      <w:tr w:rsidR="001157AB" w:rsidRPr="006950FA" w14:paraId="4631305D" w14:textId="77777777" w:rsidTr="000305BD">
        <w:trPr>
          <w:trHeight w:val="20"/>
        </w:trPr>
        <w:tc>
          <w:tcPr>
            <w:tcW w:w="1938" w:type="pct"/>
            <w:shd w:val="clear" w:color="auto" w:fill="auto"/>
          </w:tcPr>
          <w:p w14:paraId="60D8610C" w14:textId="77777777" w:rsidR="001157AB" w:rsidRPr="006137CE" w:rsidRDefault="001157AB" w:rsidP="00115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b/>
                <w:lang w:val="uk-UA"/>
              </w:rPr>
              <w:t>Розділ 2:  Комп’ютерні презентації</w:t>
            </w:r>
          </w:p>
          <w:p w14:paraId="680FE19F" w14:textId="77777777" w:rsidR="001157AB" w:rsidRPr="006137CE" w:rsidRDefault="001157AB" w:rsidP="001157AB">
            <w:pPr>
              <w:spacing w:after="0" w:line="240" w:lineRule="auto"/>
              <w:ind w:hanging="4"/>
              <w:rPr>
                <w:rFonts w:ascii="Times New Roman" w:eastAsia="Times New Roman" w:hAnsi="Times New Roman" w:cs="Times New Roman"/>
                <w:i/>
                <w:lang w:val="uk-UA"/>
              </w:rPr>
            </w:pPr>
            <w:proofErr w:type="spellStart"/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>Знаннєва</w:t>
            </w:r>
            <w:proofErr w:type="spellEnd"/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 xml:space="preserve"> складова</w:t>
            </w:r>
          </w:p>
          <w:p w14:paraId="444F8FEA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Називає</w:t>
            </w:r>
            <w:r w:rsidRPr="006137CE">
              <w:rPr>
                <w:sz w:val="22"/>
                <w:szCs w:val="22"/>
              </w:rPr>
              <w:t xml:space="preserve"> апаратне й програмне забезпечення, необхідне для створення й перегляду комп’ютерних презентацій.</w:t>
            </w:r>
          </w:p>
          <w:p w14:paraId="3B50E737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Наводить приклади</w:t>
            </w:r>
            <w:r w:rsidRPr="006137CE">
              <w:rPr>
                <w:sz w:val="22"/>
                <w:szCs w:val="22"/>
              </w:rPr>
              <w:t xml:space="preserve"> об’єктів презентації, їх властивостей і типів слайдів.</w:t>
            </w:r>
          </w:p>
          <w:p w14:paraId="29C2EF57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Називає етапи створення презентації і правила компонування її об’єктів.</w:t>
            </w:r>
          </w:p>
          <w:p w14:paraId="3664A596" w14:textId="77777777" w:rsidR="001157AB" w:rsidRPr="006137CE" w:rsidRDefault="001157AB" w:rsidP="000305BD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Знає</w:t>
            </w:r>
            <w:r w:rsidRPr="006137CE">
              <w:rPr>
                <w:sz w:val="22"/>
                <w:szCs w:val="22"/>
              </w:rPr>
              <w:t xml:space="preserve"> принципи естетичного оформлення слайдів</w:t>
            </w:r>
          </w:p>
          <w:p w14:paraId="4E31422F" w14:textId="77777777" w:rsidR="001157AB" w:rsidRPr="006137CE" w:rsidRDefault="001157AB" w:rsidP="00115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>Діяльнісна складова</w:t>
            </w:r>
          </w:p>
          <w:p w14:paraId="52C4E4FB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Створює</w:t>
            </w:r>
            <w:r w:rsidRPr="006137CE">
              <w:rPr>
                <w:sz w:val="22"/>
                <w:szCs w:val="22"/>
              </w:rPr>
              <w:t xml:space="preserve"> презентацію та налаштовує її показ.</w:t>
            </w:r>
          </w:p>
          <w:p w14:paraId="66915E34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Використовує</w:t>
            </w:r>
            <w:r w:rsidRPr="006137CE">
              <w:rPr>
                <w:sz w:val="22"/>
                <w:szCs w:val="22"/>
              </w:rPr>
              <w:t xml:space="preserve"> гіперпосилання, ефекти зміни слайдів та анімації.</w:t>
            </w:r>
          </w:p>
          <w:p w14:paraId="71D7D5BE" w14:textId="77777777" w:rsidR="001157AB" w:rsidRPr="006137CE" w:rsidRDefault="001157AB" w:rsidP="000305BD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 xml:space="preserve">Планує </w:t>
            </w:r>
            <w:r w:rsidRPr="006137CE">
              <w:rPr>
                <w:sz w:val="22"/>
                <w:szCs w:val="22"/>
              </w:rPr>
              <w:t>представлення презентації та виступає з нею перед аудиторією</w:t>
            </w:r>
          </w:p>
          <w:p w14:paraId="002FC699" w14:textId="77777777" w:rsidR="001157AB" w:rsidRPr="006137CE" w:rsidRDefault="001157AB" w:rsidP="00115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>Ціннісна складова</w:t>
            </w:r>
          </w:p>
          <w:p w14:paraId="43E296B3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Обґрунтовує</w:t>
            </w:r>
            <w:r w:rsidRPr="006137CE">
              <w:rPr>
                <w:sz w:val="22"/>
                <w:szCs w:val="22"/>
              </w:rPr>
              <w:t xml:space="preserve"> доцільність використання презентацій у своїй навчальній діяльності та повсякденному житті.</w:t>
            </w:r>
          </w:p>
          <w:p w14:paraId="66BC36EE" w14:textId="77777777" w:rsidR="001157AB" w:rsidRPr="006137CE" w:rsidRDefault="001157AB" w:rsidP="001157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uk-UA"/>
              </w:rPr>
            </w:pPr>
            <w:r w:rsidRPr="006137CE">
              <w:rPr>
                <w:rFonts w:ascii="Times New Roman" w:hAnsi="Times New Roman" w:cs="Times New Roman"/>
                <w:i/>
                <w:lang w:val="uk-UA"/>
              </w:rPr>
              <w:t>Оцінює</w:t>
            </w:r>
            <w:r w:rsidRPr="006137CE">
              <w:rPr>
                <w:rFonts w:ascii="Times New Roman" w:hAnsi="Times New Roman" w:cs="Times New Roman"/>
                <w:lang w:val="uk-UA"/>
              </w:rPr>
              <w:t xml:space="preserve"> якість презентації та дотримання вимог до її оформлення</w:t>
            </w:r>
          </w:p>
        </w:tc>
        <w:tc>
          <w:tcPr>
            <w:tcW w:w="1579" w:type="pct"/>
            <w:shd w:val="clear" w:color="auto" w:fill="auto"/>
          </w:tcPr>
          <w:p w14:paraId="5D9431E2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Програмне забезпечення для створення й відтворення комп’ютерних презентацій.</w:t>
            </w:r>
          </w:p>
          <w:p w14:paraId="194A9ABF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Етапи створення презентації та вимоги до її оформлення.</w:t>
            </w:r>
          </w:p>
          <w:p w14:paraId="5E1F5D96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Об’єкти презентації та засоби керування її демонстрацією. Типи слайдів.</w:t>
            </w:r>
          </w:p>
          <w:p w14:paraId="74563947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Налаштування показу презентацій.</w:t>
            </w:r>
          </w:p>
          <w:p w14:paraId="2AE04750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Ефекти анімації, рух об’єктів в презентаціях.</w:t>
            </w:r>
          </w:p>
          <w:p w14:paraId="791C9EE7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Ефекти зміни слайдів.</w:t>
            </w:r>
          </w:p>
          <w:p w14:paraId="5A08F1C3" w14:textId="77777777" w:rsidR="001157AB" w:rsidRPr="006137CE" w:rsidRDefault="001157AB" w:rsidP="001157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lang w:val="uk-UA"/>
              </w:rPr>
            </w:pPr>
            <w:r w:rsidRPr="006137CE">
              <w:rPr>
                <w:rFonts w:ascii="Times New Roman" w:hAnsi="Times New Roman" w:cs="Times New Roman"/>
                <w:lang w:val="uk-UA"/>
              </w:rPr>
              <w:t xml:space="preserve">   Планування представлення презентації та виступ перед аудиторією</w:t>
            </w:r>
          </w:p>
        </w:tc>
        <w:tc>
          <w:tcPr>
            <w:tcW w:w="835" w:type="pct"/>
            <w:shd w:val="clear" w:color="auto" w:fill="auto"/>
          </w:tcPr>
          <w:p w14:paraId="242FAAC5" w14:textId="5C5C237D" w:rsidR="001157AB" w:rsidRPr="006137CE" w:rsidRDefault="001157AB" w:rsidP="001157A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lang w:val="uk-UA" w:eastAsia="ru-RU"/>
              </w:rPr>
              <w:t xml:space="preserve">Бесіда, пояснення, робота в </w:t>
            </w:r>
            <w:proofErr w:type="spellStart"/>
            <w:r w:rsidRPr="006137CE">
              <w:rPr>
                <w:rFonts w:ascii="Times New Roman" w:eastAsia="Times New Roman" w:hAnsi="Times New Roman" w:cs="Times New Roman"/>
                <w:lang w:val="uk-UA" w:eastAsia="ru-RU"/>
              </w:rPr>
              <w:t>парi</w:t>
            </w:r>
            <w:proofErr w:type="spellEnd"/>
            <w:r w:rsidRPr="006137CE">
              <w:rPr>
                <w:rFonts w:ascii="Times New Roman" w:eastAsia="Times New Roman" w:hAnsi="Times New Roman" w:cs="Times New Roman"/>
                <w:lang w:val="uk-UA" w:eastAsia="ru-RU"/>
              </w:rPr>
              <w:t xml:space="preserve">, робота </w:t>
            </w:r>
            <w:r w:rsidRPr="006137CE">
              <w:rPr>
                <w:rFonts w:ascii="Times New Roman" w:hAnsi="Times New Roman" w:cs="Times New Roman"/>
                <w:lang w:val="uk-UA"/>
              </w:rPr>
              <w:t xml:space="preserve">за зразком і вказівками вчителя, </w:t>
            </w:r>
            <w:r w:rsidRPr="006137CE">
              <w:rPr>
                <w:rFonts w:ascii="Times New Roman" w:eastAsia="Times New Roman" w:hAnsi="Times New Roman" w:cs="Times New Roman"/>
                <w:lang w:val="uk-UA" w:eastAsia="ru-RU"/>
              </w:rPr>
              <w:t xml:space="preserve">індивідуальна робота, </w:t>
            </w:r>
            <w:r w:rsidRPr="006137CE">
              <w:rPr>
                <w:rFonts w:ascii="Times New Roman" w:hAnsi="Times New Roman" w:cs="Times New Roman"/>
                <w:lang w:val="uk-UA"/>
              </w:rPr>
              <w:t xml:space="preserve"> онлайн тести, пошук та обробка інформації в рамках досліджуваного матеріалу з використанням Інтернету.</w:t>
            </w:r>
          </w:p>
          <w:p w14:paraId="53B714BE" w14:textId="77777777" w:rsidR="001157AB" w:rsidRPr="006137CE" w:rsidRDefault="001157AB" w:rsidP="001157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lang w:val="uk-UA"/>
              </w:rPr>
            </w:pPr>
          </w:p>
        </w:tc>
        <w:tc>
          <w:tcPr>
            <w:tcW w:w="648" w:type="pct"/>
            <w:shd w:val="clear" w:color="auto" w:fill="auto"/>
          </w:tcPr>
          <w:p w14:paraId="31A39A4F" w14:textId="77777777" w:rsidR="00B711A0" w:rsidRPr="006137CE" w:rsidRDefault="00B711A0" w:rsidP="00B711A0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i/>
                <w:lang w:val="uk-UA"/>
              </w:rPr>
            </w:pPr>
            <w:r w:rsidRPr="006137CE">
              <w:rPr>
                <w:rFonts w:ascii="Times New Roman" w:hAnsi="Times New Roman" w:cs="Times New Roman"/>
                <w:bCs/>
                <w:i/>
                <w:lang w:val="uk-UA"/>
              </w:rPr>
              <w:t>Бальне</w:t>
            </w:r>
          </w:p>
          <w:p w14:paraId="6C63A801" w14:textId="77777777" w:rsidR="001157AB" w:rsidRPr="006137CE" w:rsidRDefault="00B711A0" w:rsidP="00B711A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lang w:val="uk-UA"/>
              </w:rPr>
            </w:pPr>
            <w:r w:rsidRPr="006137CE">
              <w:rPr>
                <w:rFonts w:ascii="Times New Roman" w:hAnsi="Times New Roman" w:cs="Times New Roman"/>
                <w:bCs/>
                <w:i/>
                <w:lang w:val="uk-UA"/>
              </w:rPr>
              <w:t>За трьома рівнями</w:t>
            </w:r>
          </w:p>
        </w:tc>
      </w:tr>
      <w:tr w:rsidR="001157AB" w:rsidRPr="000305BD" w14:paraId="0BC05B8C" w14:textId="77777777" w:rsidTr="000305BD">
        <w:trPr>
          <w:trHeight w:val="20"/>
        </w:trPr>
        <w:tc>
          <w:tcPr>
            <w:tcW w:w="1938" w:type="pct"/>
            <w:shd w:val="clear" w:color="auto" w:fill="auto"/>
          </w:tcPr>
          <w:p w14:paraId="68193F51" w14:textId="77777777" w:rsidR="001157AB" w:rsidRPr="006137CE" w:rsidRDefault="001157AB" w:rsidP="001157A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lang w:val="uk-UA"/>
              </w:rPr>
            </w:pPr>
            <w:r w:rsidRPr="006137CE">
              <w:rPr>
                <w:rFonts w:ascii="Times New Roman" w:hAnsi="Times New Roman" w:cs="Times New Roman"/>
                <w:b/>
                <w:bCs/>
                <w:i/>
                <w:lang w:val="uk-UA"/>
              </w:rPr>
              <w:t xml:space="preserve">Розділ 3: </w:t>
            </w:r>
            <w:r w:rsidRPr="006137CE">
              <w:rPr>
                <w:rFonts w:ascii="Times New Roman" w:eastAsia="Times New Roman" w:hAnsi="Times New Roman" w:cs="Times New Roman"/>
                <w:b/>
                <w:lang w:val="uk-UA"/>
              </w:rPr>
              <w:t xml:space="preserve"> Алгоритми та програми</w:t>
            </w:r>
          </w:p>
          <w:p w14:paraId="2B9EF6F8" w14:textId="77777777" w:rsidR="001157AB" w:rsidRPr="006137CE" w:rsidRDefault="001157AB" w:rsidP="001157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uk-UA"/>
              </w:rPr>
            </w:pPr>
            <w:proofErr w:type="spellStart"/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lastRenderedPageBreak/>
              <w:t>Знаннєва</w:t>
            </w:r>
            <w:proofErr w:type="spellEnd"/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 xml:space="preserve"> складова</w:t>
            </w:r>
          </w:p>
          <w:p w14:paraId="0C755B31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Знає і розуміє</w:t>
            </w:r>
            <w:r w:rsidRPr="006137CE">
              <w:rPr>
                <w:sz w:val="22"/>
                <w:szCs w:val="22"/>
              </w:rPr>
              <w:t xml:space="preserve"> поняття об’єкта в програмуванні. Наводить приклади властивостей об’єктів та їх значень. </w:t>
            </w:r>
          </w:p>
          <w:p w14:paraId="0D382B24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Пояснює</w:t>
            </w:r>
            <w:r w:rsidRPr="006137CE">
              <w:rPr>
                <w:sz w:val="22"/>
                <w:szCs w:val="22"/>
              </w:rPr>
              <w:t xml:space="preserve"> поняття події та наводить приклади подій та їх опрацювання.</w:t>
            </w:r>
          </w:p>
          <w:p w14:paraId="3EDBAA5E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Знає і розуміє</w:t>
            </w:r>
            <w:r w:rsidRPr="006137CE">
              <w:rPr>
                <w:sz w:val="22"/>
                <w:szCs w:val="22"/>
              </w:rPr>
              <w:t xml:space="preserve"> поняття вкладених алгоритмічних структур, наводить приклади їх застосування</w:t>
            </w:r>
          </w:p>
          <w:p w14:paraId="0C23AB06" w14:textId="77777777" w:rsidR="001157AB" w:rsidRPr="006137CE" w:rsidRDefault="001157AB" w:rsidP="001157AB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val="uk-UA"/>
              </w:rPr>
            </w:pPr>
          </w:p>
          <w:p w14:paraId="4F64B49C" w14:textId="77777777" w:rsidR="001157AB" w:rsidRPr="006137CE" w:rsidRDefault="001157AB" w:rsidP="00115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>Діяльнісна складова</w:t>
            </w:r>
          </w:p>
          <w:p w14:paraId="65719DAF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Розкладає</w:t>
            </w:r>
            <w:r w:rsidRPr="006137CE">
              <w:rPr>
                <w:sz w:val="22"/>
                <w:szCs w:val="22"/>
              </w:rPr>
              <w:t xml:space="preserve"> задачу на </w:t>
            </w:r>
            <w:proofErr w:type="spellStart"/>
            <w:r w:rsidRPr="006137CE">
              <w:rPr>
                <w:sz w:val="22"/>
                <w:szCs w:val="22"/>
              </w:rPr>
              <w:t>підзадачі</w:t>
            </w:r>
            <w:proofErr w:type="spellEnd"/>
            <w:r w:rsidRPr="006137CE">
              <w:rPr>
                <w:sz w:val="22"/>
                <w:szCs w:val="22"/>
              </w:rPr>
              <w:t xml:space="preserve"> і розв’язує їх (здійснює декомпозицію задачі).</w:t>
            </w:r>
          </w:p>
          <w:p w14:paraId="52BB3AAF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Додає</w:t>
            </w:r>
            <w:r w:rsidRPr="006137CE">
              <w:rPr>
                <w:sz w:val="22"/>
                <w:szCs w:val="22"/>
              </w:rPr>
              <w:t xml:space="preserve"> об’єкти до програмного проекту.</w:t>
            </w:r>
          </w:p>
          <w:p w14:paraId="73C72BEE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Уміє</w:t>
            </w:r>
            <w:r w:rsidRPr="006137CE">
              <w:rPr>
                <w:sz w:val="22"/>
                <w:szCs w:val="22"/>
              </w:rPr>
              <w:t xml:space="preserve"> змінювати значення властивостей об’єктів, у тому числі програмно.</w:t>
            </w:r>
          </w:p>
          <w:p w14:paraId="3AED39EE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Уміє</w:t>
            </w:r>
            <w:r w:rsidRPr="006137CE">
              <w:rPr>
                <w:sz w:val="22"/>
                <w:szCs w:val="22"/>
              </w:rPr>
              <w:t xml:space="preserve"> перевіряти результат виконання програми на відповідність умові задачі.</w:t>
            </w:r>
          </w:p>
          <w:p w14:paraId="39D42BAA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 xml:space="preserve">Програмує </w:t>
            </w:r>
            <w:r w:rsidRPr="006137CE">
              <w:rPr>
                <w:sz w:val="22"/>
                <w:szCs w:val="22"/>
              </w:rPr>
              <w:t>опрацювання подій.</w:t>
            </w:r>
          </w:p>
          <w:p w14:paraId="1B9BE82F" w14:textId="77777777" w:rsidR="001157AB" w:rsidRPr="006137CE" w:rsidRDefault="001157AB" w:rsidP="000305BD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 xml:space="preserve">Застосовує </w:t>
            </w:r>
            <w:r w:rsidRPr="006137CE">
              <w:rPr>
                <w:sz w:val="22"/>
                <w:szCs w:val="22"/>
              </w:rPr>
              <w:t>вкладені алгоритмічні структури повторення та розгалуження</w:t>
            </w:r>
          </w:p>
          <w:p w14:paraId="47271B3B" w14:textId="77777777" w:rsidR="000305BD" w:rsidRPr="006137CE" w:rsidRDefault="000305BD" w:rsidP="000305BD">
            <w:pPr>
              <w:pStyle w:val="a7"/>
              <w:rPr>
                <w:sz w:val="22"/>
                <w:szCs w:val="22"/>
              </w:rPr>
            </w:pPr>
          </w:p>
          <w:p w14:paraId="424C7D33" w14:textId="77777777" w:rsidR="001157AB" w:rsidRPr="006137CE" w:rsidRDefault="001157AB" w:rsidP="001157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b/>
                <w:i/>
                <w:lang w:val="uk-UA"/>
              </w:rPr>
              <w:t>Ціннісна складова</w:t>
            </w:r>
          </w:p>
          <w:p w14:paraId="0B6BF468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Усвідомлює</w:t>
            </w:r>
            <w:r w:rsidRPr="006137CE">
              <w:rPr>
                <w:sz w:val="22"/>
                <w:szCs w:val="22"/>
              </w:rPr>
              <w:t xml:space="preserve"> доцільність застосування </w:t>
            </w:r>
            <w:proofErr w:type="spellStart"/>
            <w:r w:rsidRPr="006137CE">
              <w:rPr>
                <w:sz w:val="22"/>
                <w:szCs w:val="22"/>
              </w:rPr>
              <w:t>подійного</w:t>
            </w:r>
            <w:proofErr w:type="spellEnd"/>
            <w:r w:rsidRPr="006137CE">
              <w:rPr>
                <w:sz w:val="22"/>
                <w:szCs w:val="22"/>
              </w:rPr>
              <w:t xml:space="preserve"> програмування для розв’язання конкретної задачі.</w:t>
            </w:r>
          </w:p>
          <w:p w14:paraId="478BFC51" w14:textId="77777777" w:rsidR="001157AB" w:rsidRPr="006137CE" w:rsidRDefault="001157AB" w:rsidP="000305BD">
            <w:pPr>
              <w:pStyle w:val="a7"/>
              <w:rPr>
                <w:sz w:val="22"/>
                <w:szCs w:val="22"/>
              </w:rPr>
            </w:pPr>
            <w:r w:rsidRPr="006137CE">
              <w:rPr>
                <w:i/>
                <w:sz w:val="22"/>
                <w:szCs w:val="22"/>
              </w:rPr>
              <w:t>Обґрунтовує</w:t>
            </w:r>
            <w:r w:rsidRPr="006137CE">
              <w:rPr>
                <w:sz w:val="22"/>
                <w:szCs w:val="22"/>
              </w:rPr>
              <w:t xml:space="preserve"> необхідність застосування вкладених алгоритмічних структур.</w:t>
            </w:r>
          </w:p>
        </w:tc>
        <w:tc>
          <w:tcPr>
            <w:tcW w:w="1579" w:type="pct"/>
            <w:shd w:val="clear" w:color="auto" w:fill="auto"/>
          </w:tcPr>
          <w:p w14:paraId="605B94A7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lastRenderedPageBreak/>
              <w:t xml:space="preserve">Поняття про об’єкт у програмуванні. Властивості об’єкта. Створення програмних </w:t>
            </w:r>
            <w:r w:rsidRPr="006137CE">
              <w:rPr>
                <w:sz w:val="22"/>
                <w:szCs w:val="22"/>
              </w:rPr>
              <w:lastRenderedPageBreak/>
              <w:t>об’єктів.</w:t>
            </w:r>
          </w:p>
          <w:p w14:paraId="3462B3B8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Поняття події. Види подій. Програмне опрацювання події.</w:t>
            </w:r>
          </w:p>
          <w:p w14:paraId="499566A5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Змінювання  значень властивостей об’єкта в програмі.</w:t>
            </w:r>
          </w:p>
          <w:p w14:paraId="038FA8C1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Вкладені алгоритмічні структури повторення та розгалуження.</w:t>
            </w:r>
          </w:p>
          <w:p w14:paraId="39499B4D" w14:textId="77777777" w:rsidR="001157AB" w:rsidRPr="006137CE" w:rsidRDefault="001157AB" w:rsidP="001157AB">
            <w:pPr>
              <w:pStyle w:val="a7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 xml:space="preserve">Розв’язання задачі методом поділу на </w:t>
            </w:r>
            <w:r w:rsidR="000305BD" w:rsidRPr="006137CE">
              <w:rPr>
                <w:sz w:val="22"/>
                <w:szCs w:val="22"/>
              </w:rPr>
              <w:t>під задачі.</w:t>
            </w:r>
          </w:p>
          <w:p w14:paraId="57D7B2BC" w14:textId="77777777" w:rsidR="000305BD" w:rsidRPr="006137CE" w:rsidRDefault="000305BD" w:rsidP="000305BD">
            <w:pPr>
              <w:pStyle w:val="a7"/>
              <w:ind w:left="138" w:firstLine="425"/>
              <w:jc w:val="both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Сформувати поняття алгоритму та програми, усвідомлення значущості алгоритмів у житті та робити висновки про відповідність результату виконання алгоритму поставленій задачі</w:t>
            </w:r>
          </w:p>
          <w:p w14:paraId="08F0C75E" w14:textId="77777777" w:rsidR="000305BD" w:rsidRPr="006137CE" w:rsidRDefault="000305BD" w:rsidP="000305BD">
            <w:pPr>
              <w:pStyle w:val="a7"/>
              <w:ind w:left="138" w:firstLine="425"/>
              <w:jc w:val="both"/>
              <w:rPr>
                <w:sz w:val="22"/>
                <w:szCs w:val="22"/>
              </w:rPr>
            </w:pPr>
            <w:r w:rsidRPr="006137CE">
              <w:rPr>
                <w:sz w:val="22"/>
                <w:szCs w:val="22"/>
              </w:rPr>
              <w:t>Сформувати вміння наводити приклади виконавців та команд, які вони виконують, пояснювати сутність алгоритмічних структур.</w:t>
            </w:r>
          </w:p>
          <w:p w14:paraId="181D184C" w14:textId="77777777" w:rsidR="001157AB" w:rsidRPr="006137CE" w:rsidRDefault="000305BD" w:rsidP="000305BD">
            <w:pPr>
              <w:spacing w:after="0" w:line="240" w:lineRule="auto"/>
              <w:ind w:left="138" w:firstLine="425"/>
              <w:jc w:val="both"/>
              <w:rPr>
                <w:rFonts w:ascii="Times New Roman" w:hAnsi="Times New Roman" w:cs="Times New Roman"/>
                <w:lang w:val="uk-UA"/>
              </w:rPr>
            </w:pPr>
            <w:r w:rsidRPr="006137CE">
              <w:rPr>
                <w:rFonts w:ascii="Times New Roman" w:hAnsi="Times New Roman" w:cs="Times New Roman"/>
                <w:bCs/>
                <w:lang w:val="uk-UA"/>
              </w:rPr>
              <w:t>Сформувати навички с</w:t>
            </w:r>
            <w:r w:rsidRPr="006137CE">
              <w:rPr>
                <w:rFonts w:ascii="Times New Roman" w:hAnsi="Times New Roman" w:cs="Times New Roman"/>
                <w:lang w:val="uk-UA"/>
              </w:rPr>
              <w:t>кладання простих алгоритмів; вміння розрізняти алгоритмічні структури; використовувати середовище для опису та виконання алгоритмів, обирати алгоритмічні структури для розв'язування поставленої задачі; виконувати алгоритми, подані у формальному вигляді.</w:t>
            </w:r>
          </w:p>
        </w:tc>
        <w:tc>
          <w:tcPr>
            <w:tcW w:w="835" w:type="pct"/>
            <w:shd w:val="clear" w:color="auto" w:fill="auto"/>
          </w:tcPr>
          <w:p w14:paraId="2F39E976" w14:textId="4FD002E9" w:rsidR="000305BD" w:rsidRPr="006137CE" w:rsidRDefault="000305BD" w:rsidP="000305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6137CE">
              <w:rPr>
                <w:rFonts w:ascii="Times New Roman" w:eastAsia="Times New Roman" w:hAnsi="Times New Roman" w:cs="Times New Roman"/>
                <w:lang w:val="uk-UA" w:eastAsia="ru-RU"/>
              </w:rPr>
              <w:lastRenderedPageBreak/>
              <w:t xml:space="preserve">Бесіда, пояснення,  мультимедійні методи </w:t>
            </w:r>
            <w:r w:rsidRPr="006137CE">
              <w:rPr>
                <w:rFonts w:ascii="Times New Roman" w:eastAsia="Times New Roman" w:hAnsi="Times New Roman" w:cs="Times New Roman"/>
                <w:lang w:val="uk-UA" w:eastAsia="ru-RU"/>
              </w:rPr>
              <w:lastRenderedPageBreak/>
              <w:t xml:space="preserve">представлення навчального матеріалу, ігрові методи навчання (ігрові ситуації, рольові навчальні ігри), робота </w:t>
            </w:r>
            <w:r w:rsidRPr="006137CE">
              <w:rPr>
                <w:rFonts w:ascii="Times New Roman" w:hAnsi="Times New Roman" w:cs="Times New Roman"/>
                <w:lang w:val="uk-UA"/>
              </w:rPr>
              <w:t>за зразком і вказівками вчителя, самостійна робота, онлайн тести.</w:t>
            </w:r>
          </w:p>
          <w:p w14:paraId="5BBE2324" w14:textId="77777777" w:rsidR="001157AB" w:rsidRPr="006137CE" w:rsidRDefault="001157AB" w:rsidP="001157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lang w:val="uk-UA"/>
              </w:rPr>
            </w:pPr>
          </w:p>
        </w:tc>
        <w:tc>
          <w:tcPr>
            <w:tcW w:w="648" w:type="pct"/>
            <w:shd w:val="clear" w:color="auto" w:fill="auto"/>
          </w:tcPr>
          <w:p w14:paraId="2856FCAA" w14:textId="77777777" w:rsidR="00B711A0" w:rsidRPr="006137CE" w:rsidRDefault="00B711A0" w:rsidP="00B711A0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i/>
                <w:lang w:val="uk-UA"/>
              </w:rPr>
            </w:pPr>
            <w:r w:rsidRPr="006137CE">
              <w:rPr>
                <w:rFonts w:ascii="Times New Roman" w:hAnsi="Times New Roman" w:cs="Times New Roman"/>
                <w:bCs/>
                <w:i/>
                <w:lang w:val="uk-UA"/>
              </w:rPr>
              <w:lastRenderedPageBreak/>
              <w:t>Бальне</w:t>
            </w:r>
          </w:p>
          <w:p w14:paraId="2C27BE68" w14:textId="77777777" w:rsidR="001157AB" w:rsidRPr="006137CE" w:rsidRDefault="00B711A0" w:rsidP="00B711A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lang w:val="uk-UA"/>
              </w:rPr>
            </w:pPr>
            <w:r w:rsidRPr="006137CE">
              <w:rPr>
                <w:rFonts w:ascii="Times New Roman" w:hAnsi="Times New Roman" w:cs="Times New Roman"/>
                <w:bCs/>
                <w:i/>
                <w:lang w:val="uk-UA"/>
              </w:rPr>
              <w:lastRenderedPageBreak/>
              <w:t>За трьома рівнями</w:t>
            </w:r>
          </w:p>
        </w:tc>
      </w:tr>
    </w:tbl>
    <w:p w14:paraId="6D84D370" w14:textId="77777777" w:rsidR="006137CE" w:rsidRDefault="006137CE" w:rsidP="00167CEC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Overlap w:val="never"/>
        <w:tblW w:w="14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6"/>
        <w:gridCol w:w="5389"/>
        <w:gridCol w:w="2391"/>
        <w:gridCol w:w="2420"/>
        <w:gridCol w:w="1961"/>
      </w:tblGrid>
      <w:tr w:rsidR="006137CE" w:rsidRPr="006137CE" w14:paraId="33E1CF3A" w14:textId="77777777" w:rsidTr="00C7405D">
        <w:trPr>
          <w:trHeight w:val="20"/>
          <w:jc w:val="center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1BB057C4" w14:textId="77777777" w:rsidR="006137CE" w:rsidRPr="006137CE" w:rsidRDefault="006137CE" w:rsidP="006137CE">
            <w:pPr>
              <w:spacing w:after="0" w:line="240" w:lineRule="auto"/>
              <w:jc w:val="center"/>
              <w:rPr>
                <w:rFonts w:asciiTheme="majorHAnsi" w:hAnsiTheme="majorHAnsi" w:cs="Aharoni"/>
                <w:b/>
                <w:i/>
                <w:sz w:val="26"/>
                <w:szCs w:val="26"/>
                <w:lang w:val="uk-UA"/>
              </w:rPr>
            </w:pPr>
            <w:r w:rsidRPr="006137CE">
              <w:rPr>
                <w:rFonts w:asciiTheme="majorHAnsi" w:hAnsiTheme="majorHAnsi" w:cs="Aharoni"/>
                <w:b/>
                <w:i/>
                <w:sz w:val="26"/>
                <w:szCs w:val="26"/>
                <w:lang w:val="uk-UA"/>
              </w:rPr>
              <w:t>Прогрес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23B937" w14:textId="77777777" w:rsidR="006137CE" w:rsidRPr="006137CE" w:rsidRDefault="006137CE" w:rsidP="006137CE">
            <w:pPr>
              <w:spacing w:after="0" w:line="240" w:lineRule="auto"/>
              <w:jc w:val="center"/>
              <w:textAlignment w:val="baseline"/>
              <w:rPr>
                <w:rFonts w:ascii="Georgia" w:hAnsi="Georgia"/>
                <w:b/>
                <w:i/>
                <w:color w:val="FF0000"/>
                <w:kern w:val="20"/>
                <w:sz w:val="20"/>
                <w:szCs w:val="20"/>
                <w:lang w:val="uk-UA" w:eastAsia="uk-UA"/>
              </w:rPr>
            </w:pPr>
            <w:r w:rsidRPr="006137CE">
              <w:rPr>
                <w:rFonts w:ascii="Georgia" w:hAnsi="Georgia"/>
                <w:b/>
                <w:i/>
                <w:color w:val="7030A0"/>
                <w:kern w:val="20"/>
                <w:sz w:val="20"/>
                <w:szCs w:val="20"/>
                <w:lang w:val="uk-UA" w:eastAsia="uk-UA"/>
              </w:rPr>
              <w:t>вересень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569F8" w14:textId="77777777" w:rsidR="006137CE" w:rsidRPr="006137CE" w:rsidRDefault="006137CE" w:rsidP="006137CE">
            <w:pPr>
              <w:spacing w:after="0" w:line="240" w:lineRule="auto"/>
              <w:jc w:val="center"/>
              <w:textAlignment w:val="baseline"/>
              <w:rPr>
                <w:rFonts w:ascii="Georgia" w:hAnsi="Georgia"/>
                <w:b/>
                <w:i/>
                <w:color w:val="FF0000"/>
                <w:kern w:val="20"/>
                <w:sz w:val="20"/>
                <w:szCs w:val="20"/>
                <w:lang w:val="uk-UA" w:eastAsia="uk-UA"/>
              </w:rPr>
            </w:pPr>
            <w:r w:rsidRPr="006137CE">
              <w:rPr>
                <w:rFonts w:ascii="Georgia" w:hAnsi="Georgia"/>
                <w:b/>
                <w:i/>
                <w:color w:val="7030A0"/>
                <w:kern w:val="20"/>
                <w:sz w:val="20"/>
                <w:szCs w:val="20"/>
                <w:lang w:val="uk-UA" w:eastAsia="uk-UA"/>
              </w:rPr>
              <w:t>жовтень</w:t>
            </w:r>
          </w:p>
        </w:tc>
        <w:tc>
          <w:tcPr>
            <w:tcW w:w="4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3F13A7" w14:textId="77777777" w:rsidR="006137CE" w:rsidRPr="006137CE" w:rsidRDefault="006137CE" w:rsidP="00613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137CE">
              <w:rPr>
                <w:rFonts w:ascii="Georgia" w:hAnsi="Georgia"/>
                <w:b/>
                <w:i/>
                <w:color w:val="7030A0"/>
                <w:kern w:val="20"/>
                <w:sz w:val="20"/>
                <w:szCs w:val="20"/>
                <w:lang w:val="uk-UA" w:eastAsia="uk-UA"/>
              </w:rPr>
              <w:t>Листопад</w:t>
            </w:r>
            <w:r w:rsidRPr="006137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-   </w:t>
            </w:r>
            <w:r w:rsidRPr="006137CE">
              <w:rPr>
                <w:rFonts w:ascii="Georgia" w:hAnsi="Georgia"/>
                <w:b/>
                <w:i/>
                <w:color w:val="7030A0"/>
                <w:kern w:val="20"/>
                <w:sz w:val="20"/>
                <w:szCs w:val="20"/>
                <w:lang w:val="uk-UA" w:eastAsia="uk-UA"/>
              </w:rPr>
              <w:t>грудень</w:t>
            </w:r>
          </w:p>
        </w:tc>
      </w:tr>
      <w:tr w:rsidR="006137CE" w:rsidRPr="006137CE" w14:paraId="094EB6C4" w14:textId="77777777" w:rsidTr="00C7405D">
        <w:trPr>
          <w:trHeight w:val="20"/>
          <w:jc w:val="center"/>
        </w:trPr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8D7AA93" w14:textId="77777777" w:rsidR="006137CE" w:rsidRPr="006137CE" w:rsidRDefault="006137CE" w:rsidP="006137CE">
            <w:pPr>
              <w:spacing w:after="0" w:line="240" w:lineRule="auto"/>
              <w:jc w:val="center"/>
              <w:rPr>
                <w:rFonts w:asciiTheme="majorHAnsi" w:hAnsiTheme="majorHAnsi" w:cs="Aharoni"/>
                <w:i/>
                <w:sz w:val="26"/>
                <w:szCs w:val="26"/>
                <w:lang w:val="uk-UA"/>
              </w:rPr>
            </w:pP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B7C6B0" w14:textId="77777777" w:rsidR="006137CE" w:rsidRPr="006137CE" w:rsidRDefault="006137CE" w:rsidP="006137CE">
            <w:pPr>
              <w:numPr>
                <w:ilvl w:val="0"/>
                <w:numId w:val="9"/>
              </w:numPr>
              <w:spacing w:after="0" w:line="240" w:lineRule="auto"/>
              <w:contextualSpacing/>
              <w:textAlignment w:val="baseline"/>
              <w:rPr>
                <w:rFonts w:ascii="Times New Roman" w:hAnsi="Times New Roman" w:cs="Times New Roman"/>
                <w:b/>
                <w:i/>
                <w:color w:val="7030A0"/>
                <w:kern w:val="20"/>
                <w:sz w:val="20"/>
                <w:szCs w:val="20"/>
                <w:lang w:val="uk-UA" w:eastAsia="uk-UA"/>
              </w:rPr>
            </w:pPr>
            <w:r w:rsidRPr="006137CE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Сформовано відкритий та сприятливий простір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4DF607" w14:textId="77777777" w:rsidR="006137CE" w:rsidRPr="006137CE" w:rsidRDefault="006137CE" w:rsidP="006137CE">
            <w:pPr>
              <w:numPr>
                <w:ilvl w:val="0"/>
                <w:numId w:val="9"/>
              </w:numPr>
              <w:spacing w:after="0" w:line="240" w:lineRule="auto"/>
              <w:contextualSpacing/>
              <w:textAlignment w:val="baseline"/>
              <w:rPr>
                <w:rFonts w:ascii="Times New Roman" w:hAnsi="Times New Roman" w:cs="Times New Roman"/>
                <w:i/>
                <w:color w:val="7030A0"/>
                <w:kern w:val="20"/>
                <w:sz w:val="20"/>
                <w:szCs w:val="20"/>
                <w:lang w:val="uk-UA" w:eastAsia="uk-UA"/>
              </w:rPr>
            </w:pPr>
            <w:r w:rsidRPr="006137CE">
              <w:rPr>
                <w:rFonts w:ascii="Times New Roman" w:hAnsi="Times New Roman" w:cs="Times New Roman"/>
                <w:i/>
                <w:kern w:val="20"/>
                <w:sz w:val="20"/>
                <w:szCs w:val="20"/>
                <w:lang w:val="uk-UA" w:eastAsia="uk-UA"/>
              </w:rPr>
              <w:t>Створено довірливі зв</w:t>
            </w:r>
            <w:r w:rsidRPr="006137CE">
              <w:rPr>
                <w:rFonts w:ascii="Times New Roman" w:hAnsi="Times New Roman" w:cs="Times New Roman"/>
                <w:i/>
                <w:kern w:val="20"/>
                <w:sz w:val="20"/>
                <w:szCs w:val="20"/>
                <w:lang w:eastAsia="uk-UA"/>
              </w:rPr>
              <w:t>’</w:t>
            </w:r>
            <w:proofErr w:type="spellStart"/>
            <w:r w:rsidRPr="006137CE">
              <w:rPr>
                <w:rFonts w:ascii="Times New Roman" w:hAnsi="Times New Roman" w:cs="Times New Roman"/>
                <w:i/>
                <w:kern w:val="20"/>
                <w:sz w:val="20"/>
                <w:szCs w:val="20"/>
                <w:lang w:val="uk-UA" w:eastAsia="uk-UA"/>
              </w:rPr>
              <w:t>язки</w:t>
            </w:r>
            <w:proofErr w:type="spellEnd"/>
            <w:r w:rsidRPr="006137CE">
              <w:rPr>
                <w:rFonts w:ascii="Times New Roman" w:hAnsi="Times New Roman" w:cs="Times New Roman"/>
                <w:i/>
                <w:kern w:val="20"/>
                <w:sz w:val="20"/>
                <w:szCs w:val="20"/>
                <w:lang w:val="uk-UA" w:eastAsia="uk-UA"/>
              </w:rPr>
              <w:t xml:space="preserve"> із здобувачем освіти</w:t>
            </w:r>
          </w:p>
        </w:tc>
        <w:tc>
          <w:tcPr>
            <w:tcW w:w="4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E424D6" w14:textId="77777777" w:rsidR="006137CE" w:rsidRPr="006137CE" w:rsidRDefault="006137CE" w:rsidP="006137C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</w:pPr>
            <w:r w:rsidRPr="006137CE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  <w:t>докладає зусиль і виявляє гнучкість, використовуючи доступні ресурси і стратегії для подолання перешкод і розв’язання проблем під час реалізації програмних проектів за допомогою вчителя;</w:t>
            </w:r>
          </w:p>
          <w:p w14:paraId="71660BB8" w14:textId="77777777" w:rsidR="006137CE" w:rsidRPr="006137CE" w:rsidRDefault="006137CE" w:rsidP="006137C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</w:pPr>
            <w:r w:rsidRPr="006137CE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  <w:t xml:space="preserve">пояснює вибір та використовує цифрові пристрої і технології для розв’язання конкретних задач за допомогою вчителя; </w:t>
            </w:r>
          </w:p>
          <w:p w14:paraId="72DC73D9" w14:textId="77777777" w:rsidR="006137CE" w:rsidRPr="006137CE" w:rsidRDefault="006137CE" w:rsidP="006137C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</w:pPr>
            <w:r w:rsidRPr="006137CE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  <w:t xml:space="preserve">формулює власні потреби і вимоги до цифрових інструментів і можливих технологічних рішень; </w:t>
            </w:r>
          </w:p>
          <w:p w14:paraId="0E553C27" w14:textId="77777777" w:rsidR="006137CE" w:rsidRPr="00E34E83" w:rsidRDefault="006137CE" w:rsidP="006137C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</w:pPr>
            <w:r w:rsidRPr="006137CE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  <w:lastRenderedPageBreak/>
              <w:t>зазначає джерела, використані у своїх роботах</w:t>
            </w:r>
            <w:r w:rsidRPr="006137CE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за </w:t>
            </w:r>
            <w:proofErr w:type="spellStart"/>
            <w:r w:rsidRPr="006137CE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аналогією</w:t>
            </w:r>
            <w:proofErr w:type="spellEnd"/>
            <w:r w:rsidRPr="006137CE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.</w:t>
            </w:r>
          </w:p>
          <w:p w14:paraId="76F1626E" w14:textId="3EE0B1CC" w:rsidR="00E34E83" w:rsidRPr="00D82A89" w:rsidRDefault="00E34E83" w:rsidP="00E34E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 30.11.202</w:t>
            </w:r>
            <w:r w:rsidR="00D82A89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  <w:t>3</w:t>
            </w:r>
          </w:p>
          <w:p w14:paraId="255A13FE" w14:textId="396D30EB" w:rsidR="00E34E83" w:rsidRPr="00D82A89" w:rsidRDefault="00E34E83" w:rsidP="00E34E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 30.12.202</w:t>
            </w:r>
            <w:r w:rsidR="00D82A89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  <w:t>3</w:t>
            </w:r>
          </w:p>
          <w:p w14:paraId="0BBDBED5" w14:textId="77777777" w:rsidR="006137CE" w:rsidRPr="006137CE" w:rsidRDefault="006137CE" w:rsidP="006137C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  <w:lang w:val="uk-UA"/>
              </w:rPr>
            </w:pPr>
          </w:p>
        </w:tc>
      </w:tr>
      <w:tr w:rsidR="006137CE" w:rsidRPr="006137CE" w14:paraId="18F34DFA" w14:textId="77777777" w:rsidTr="00C7405D">
        <w:trPr>
          <w:trHeight w:val="20"/>
          <w:jc w:val="center"/>
        </w:trPr>
        <w:tc>
          <w:tcPr>
            <w:tcW w:w="2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2BC63853" w14:textId="77777777" w:rsidR="006137CE" w:rsidRPr="006137CE" w:rsidRDefault="006137CE" w:rsidP="006137CE">
            <w:pPr>
              <w:spacing w:after="0" w:line="240" w:lineRule="auto"/>
              <w:jc w:val="center"/>
              <w:rPr>
                <w:rFonts w:asciiTheme="majorHAnsi" w:hAnsiTheme="majorHAnsi" w:cs="Aharoni"/>
                <w:i/>
                <w:sz w:val="26"/>
                <w:szCs w:val="26"/>
                <w:lang w:val="uk-UA"/>
              </w:rPr>
            </w:pP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B87B0" w14:textId="77777777" w:rsidR="006137CE" w:rsidRPr="006137CE" w:rsidRDefault="006137CE" w:rsidP="006137C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6137CE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бере участь у спільному </w:t>
            </w:r>
            <w:proofErr w:type="spellStart"/>
            <w:r w:rsidRPr="006137CE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проєкті</w:t>
            </w:r>
            <w:proofErr w:type="spellEnd"/>
            <w:r w:rsidRPr="006137CE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(онлайн і/або </w:t>
            </w:r>
            <w:proofErr w:type="spellStart"/>
            <w:r w:rsidRPr="006137CE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офлайн</w:t>
            </w:r>
            <w:proofErr w:type="spellEnd"/>
            <w:r w:rsidRPr="006137CE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) зі створення інформаційних продуктів для реалізації власних і суспільних інтересів; </w:t>
            </w:r>
          </w:p>
          <w:p w14:paraId="2E416C57" w14:textId="77777777" w:rsidR="006137CE" w:rsidRDefault="006137CE" w:rsidP="006137CE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6137CE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● коментує свою та чужу діяльність зі створення інформаційного продукту.</w:t>
            </w:r>
          </w:p>
          <w:p w14:paraId="1EE613C2" w14:textId="77777777" w:rsidR="00E34E83" w:rsidRDefault="00E34E83" w:rsidP="006137CE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14:paraId="7B90BE42" w14:textId="6F46AD81" w:rsidR="00E34E83" w:rsidRPr="006137CE" w:rsidRDefault="00E34E83" w:rsidP="006137CE">
            <w:pPr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i/>
                <w:color w:val="7030A0"/>
                <w:kern w:val="20"/>
                <w:sz w:val="20"/>
                <w:szCs w:val="20"/>
                <w:lang w:val="uk-UA" w:eastAsia="uk-UA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30.09.202</w:t>
            </w:r>
            <w:r w:rsidR="00D82A89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3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DFE06F" w14:textId="77777777" w:rsidR="006137CE" w:rsidRPr="006137CE" w:rsidRDefault="006137CE" w:rsidP="006137CE">
            <w:pPr>
              <w:numPr>
                <w:ilvl w:val="0"/>
                <w:numId w:val="9"/>
              </w:numPr>
              <w:spacing w:after="0" w:line="240" w:lineRule="auto"/>
              <w:contextualSpacing/>
              <w:textAlignment w:val="baseline"/>
              <w:rPr>
                <w:rFonts w:ascii="Times New Roman" w:hAnsi="Times New Roman" w:cs="Times New Roman"/>
                <w:i/>
                <w:kern w:val="20"/>
                <w:sz w:val="20"/>
                <w:szCs w:val="20"/>
                <w:lang w:val="uk-UA" w:eastAsia="uk-UA"/>
              </w:rPr>
            </w:pPr>
            <w:r w:rsidRPr="006137CE">
              <w:rPr>
                <w:rFonts w:ascii="Times New Roman" w:hAnsi="Times New Roman" w:cs="Times New Roman"/>
                <w:i/>
                <w:kern w:val="20"/>
                <w:sz w:val="20"/>
                <w:szCs w:val="20"/>
                <w:lang w:val="uk-UA" w:eastAsia="uk-UA"/>
              </w:rPr>
              <w:t>Працює над осмисленням навчального матеріалу і можливістю застосовувати знання за аналогією</w:t>
            </w:r>
          </w:p>
          <w:p w14:paraId="79B20944" w14:textId="61865537" w:rsidR="006137CE" w:rsidRPr="006137CE" w:rsidRDefault="00E34E83" w:rsidP="006137CE">
            <w:pPr>
              <w:spacing w:after="0" w:line="240" w:lineRule="auto"/>
              <w:ind w:left="720"/>
              <w:contextualSpacing/>
              <w:textAlignment w:val="baseline"/>
              <w:rPr>
                <w:rFonts w:ascii="Times New Roman" w:hAnsi="Times New Roman" w:cs="Times New Roman"/>
                <w:i/>
                <w:kern w:val="20"/>
                <w:sz w:val="20"/>
                <w:szCs w:val="20"/>
                <w:lang w:val="uk-UA" w:eastAsia="uk-UA"/>
              </w:rPr>
            </w:pPr>
            <w:r>
              <w:rPr>
                <w:rFonts w:ascii="Times New Roman" w:hAnsi="Times New Roman" w:cs="Times New Roman"/>
                <w:i/>
                <w:kern w:val="20"/>
                <w:sz w:val="20"/>
                <w:szCs w:val="20"/>
                <w:lang w:val="uk-UA" w:eastAsia="uk-UA"/>
              </w:rPr>
              <w:t>30.10.202</w:t>
            </w:r>
            <w:r w:rsidR="00D82A89">
              <w:rPr>
                <w:rFonts w:ascii="Times New Roman" w:hAnsi="Times New Roman" w:cs="Times New Roman"/>
                <w:i/>
                <w:kern w:val="20"/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43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1A7B27" w14:textId="77777777" w:rsidR="006137CE" w:rsidRPr="006137CE" w:rsidRDefault="006137CE" w:rsidP="006137CE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</w:tc>
      </w:tr>
      <w:tr w:rsidR="006137CE" w:rsidRPr="006137CE" w14:paraId="39DC7A36" w14:textId="77777777" w:rsidTr="00C7405D">
        <w:trPr>
          <w:trHeight w:val="20"/>
          <w:jc w:val="center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49033C3F" w14:textId="77777777" w:rsidR="006137CE" w:rsidRPr="006137CE" w:rsidRDefault="006137CE" w:rsidP="006137CE">
            <w:pPr>
              <w:spacing w:after="0" w:line="240" w:lineRule="auto"/>
              <w:jc w:val="center"/>
              <w:rPr>
                <w:rFonts w:asciiTheme="majorHAnsi" w:hAnsiTheme="majorHAnsi" w:cs="Aharoni"/>
                <w:i/>
                <w:sz w:val="26"/>
                <w:szCs w:val="26"/>
                <w:lang w:val="uk-UA"/>
              </w:rPr>
            </w:pPr>
            <w:r w:rsidRPr="006137CE">
              <w:rPr>
                <w:rFonts w:asciiTheme="majorHAnsi" w:hAnsiTheme="majorHAnsi" w:cs="Aharoni"/>
                <w:b/>
                <w:i/>
                <w:sz w:val="26"/>
                <w:szCs w:val="26"/>
                <w:lang w:val="uk-UA"/>
              </w:rPr>
              <w:t>Прогрес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2B2138" w14:textId="77777777" w:rsidR="006137CE" w:rsidRPr="006137CE" w:rsidRDefault="006137CE" w:rsidP="006137CE">
            <w:pPr>
              <w:spacing w:after="0" w:line="240" w:lineRule="auto"/>
              <w:jc w:val="center"/>
              <w:textAlignment w:val="baseline"/>
              <w:rPr>
                <w:rFonts w:ascii="Georgia" w:hAnsi="Georgia"/>
                <w:b/>
                <w:i/>
                <w:color w:val="7030A0"/>
                <w:kern w:val="20"/>
                <w:sz w:val="20"/>
                <w:szCs w:val="20"/>
                <w:lang w:val="uk-UA" w:eastAsia="uk-UA"/>
              </w:rPr>
            </w:pPr>
            <w:r w:rsidRPr="006137CE">
              <w:rPr>
                <w:rFonts w:ascii="Georgia" w:hAnsi="Georgia"/>
                <w:b/>
                <w:i/>
                <w:color w:val="7030A0"/>
                <w:kern w:val="20"/>
                <w:sz w:val="20"/>
                <w:szCs w:val="20"/>
                <w:lang w:val="uk-UA" w:eastAsia="uk-UA"/>
              </w:rPr>
              <w:t>Січень - лютий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A61D23" w14:textId="77777777" w:rsidR="006137CE" w:rsidRPr="006137CE" w:rsidRDefault="006137CE" w:rsidP="006137CE">
            <w:pPr>
              <w:spacing w:after="0" w:line="240" w:lineRule="auto"/>
              <w:jc w:val="center"/>
              <w:textAlignment w:val="baseline"/>
              <w:rPr>
                <w:rFonts w:ascii="Georgia" w:hAnsi="Georgia"/>
                <w:b/>
                <w:i/>
                <w:color w:val="7030A0"/>
                <w:kern w:val="20"/>
                <w:sz w:val="20"/>
                <w:szCs w:val="20"/>
                <w:lang w:val="uk-UA" w:eastAsia="uk-UA"/>
              </w:rPr>
            </w:pPr>
            <w:r w:rsidRPr="006137CE">
              <w:rPr>
                <w:rFonts w:ascii="Georgia" w:hAnsi="Georgia"/>
                <w:b/>
                <w:i/>
                <w:color w:val="7030A0"/>
                <w:kern w:val="20"/>
                <w:sz w:val="20"/>
                <w:szCs w:val="20"/>
                <w:lang w:val="uk-UA" w:eastAsia="uk-UA"/>
              </w:rPr>
              <w:t>березень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89F9C" w14:textId="77777777" w:rsidR="006137CE" w:rsidRPr="006137CE" w:rsidRDefault="006137CE" w:rsidP="006137CE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137CE">
              <w:rPr>
                <w:rFonts w:ascii="Times New Roman" w:hAnsi="Times New Roman" w:cs="Times New Roman"/>
                <w:b/>
                <w:i/>
                <w:color w:val="7030A0"/>
                <w:sz w:val="24"/>
                <w:szCs w:val="24"/>
                <w:lang w:val="uk-UA"/>
              </w:rPr>
              <w:t>квітень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CFD99F" w14:textId="77777777" w:rsidR="006137CE" w:rsidRPr="006137CE" w:rsidRDefault="006137CE" w:rsidP="006137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6137CE">
              <w:rPr>
                <w:rFonts w:ascii="Times New Roman" w:hAnsi="Times New Roman" w:cs="Times New Roman"/>
                <w:b/>
                <w:i/>
                <w:color w:val="7030A0"/>
                <w:sz w:val="24"/>
                <w:szCs w:val="24"/>
                <w:lang w:val="uk-UA"/>
              </w:rPr>
              <w:t>травень</w:t>
            </w:r>
          </w:p>
        </w:tc>
      </w:tr>
      <w:tr w:rsidR="006137CE" w:rsidRPr="006137CE" w14:paraId="44D04DEB" w14:textId="77777777" w:rsidTr="00C7405D">
        <w:trPr>
          <w:trHeight w:val="20"/>
          <w:jc w:val="center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5A492E1A" w14:textId="77777777" w:rsidR="006137CE" w:rsidRPr="006137CE" w:rsidRDefault="006137CE" w:rsidP="006137CE">
            <w:pPr>
              <w:spacing w:after="0" w:line="240" w:lineRule="auto"/>
              <w:jc w:val="center"/>
              <w:rPr>
                <w:rFonts w:asciiTheme="majorHAnsi" w:hAnsiTheme="majorHAnsi" w:cs="Aharoni"/>
                <w:i/>
                <w:sz w:val="26"/>
                <w:szCs w:val="26"/>
                <w:lang w:val="uk-UA"/>
              </w:rPr>
            </w:pP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0F01E6" w14:textId="65AAC736" w:rsidR="00E34E83" w:rsidRPr="006137CE" w:rsidRDefault="00E34E83" w:rsidP="006137CE">
            <w:pPr>
              <w:spacing w:after="0" w:line="240" w:lineRule="auto"/>
              <w:textAlignment w:val="baseline"/>
              <w:rPr>
                <w:rFonts w:ascii="Georgia" w:hAnsi="Georgia"/>
                <w:b/>
                <w:i/>
                <w:color w:val="7030A0"/>
                <w:kern w:val="20"/>
                <w:sz w:val="24"/>
                <w:szCs w:val="24"/>
                <w:lang w:val="uk-UA" w:eastAsia="uk-U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C8AB19" w14:textId="3D2F966E" w:rsidR="006137CE" w:rsidRPr="006137CE" w:rsidRDefault="006137CE" w:rsidP="006137CE">
            <w:pPr>
              <w:spacing w:after="0" w:line="240" w:lineRule="auto"/>
              <w:textAlignment w:val="baseline"/>
              <w:rPr>
                <w:rFonts w:ascii="Georgia" w:hAnsi="Georgia"/>
                <w:b/>
                <w:i/>
                <w:color w:val="7030A0"/>
                <w:kern w:val="20"/>
                <w:sz w:val="24"/>
                <w:szCs w:val="24"/>
                <w:lang w:val="uk-UA" w:eastAsia="uk-UA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58B00F" w14:textId="4319506F" w:rsidR="006137CE" w:rsidRPr="006137CE" w:rsidRDefault="006137CE" w:rsidP="0007311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78C2A7" w14:textId="77777777" w:rsidR="006137CE" w:rsidRPr="006137CE" w:rsidRDefault="006137CE" w:rsidP="00613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34E83" w:rsidRPr="006137CE" w14:paraId="3CF8E25A" w14:textId="77777777" w:rsidTr="00C7405D">
        <w:trPr>
          <w:trHeight w:val="20"/>
          <w:jc w:val="center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64A14A1" w14:textId="77777777" w:rsidR="00E34E83" w:rsidRPr="006137CE" w:rsidRDefault="00E34E83" w:rsidP="00E34E83">
            <w:pPr>
              <w:spacing w:after="0" w:line="240" w:lineRule="auto"/>
              <w:jc w:val="center"/>
              <w:rPr>
                <w:rFonts w:asciiTheme="majorHAnsi" w:hAnsiTheme="majorHAnsi" w:cs="Aharoni"/>
                <w:i/>
                <w:sz w:val="26"/>
                <w:szCs w:val="26"/>
                <w:lang w:val="uk-UA"/>
              </w:rPr>
            </w:pP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61950" w14:textId="4BDDE48A" w:rsidR="00E34E83" w:rsidRPr="00E26C68" w:rsidRDefault="00E34E83" w:rsidP="00E34E83">
            <w:pPr>
              <w:spacing w:after="0" w:line="240" w:lineRule="auto"/>
              <w:textAlignment w:val="baseline"/>
              <w:rPr>
                <w:rFonts w:cstheme="minorHAnsi"/>
                <w:bCs/>
                <w:i/>
                <w:kern w:val="20"/>
                <w:sz w:val="20"/>
                <w:szCs w:val="20"/>
                <w:lang w:val="uk-UA" w:eastAsia="uk-U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05EE12" w14:textId="7010B432" w:rsidR="00E34E83" w:rsidRPr="00E26C68" w:rsidRDefault="00E34E83" w:rsidP="00E34E83">
            <w:pPr>
              <w:spacing w:after="0" w:line="240" w:lineRule="auto"/>
              <w:textAlignment w:val="baseline"/>
              <w:rPr>
                <w:rFonts w:cstheme="minorHAnsi"/>
                <w:bCs/>
                <w:i/>
                <w:kern w:val="20"/>
                <w:sz w:val="20"/>
                <w:szCs w:val="20"/>
                <w:lang w:val="uk-UA" w:eastAsia="uk-UA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8B2AD8" w14:textId="63A946DF" w:rsidR="00E34E83" w:rsidRPr="00E26C68" w:rsidRDefault="00E34E83" w:rsidP="00E34E83">
            <w:pPr>
              <w:spacing w:after="0" w:line="240" w:lineRule="auto"/>
              <w:ind w:left="720"/>
              <w:contextualSpacing/>
              <w:rPr>
                <w:rFonts w:cstheme="minorHAnsi"/>
                <w:bCs/>
                <w:sz w:val="20"/>
                <w:szCs w:val="20"/>
                <w:lang w:val="uk-UA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F2A6E2" w14:textId="77777777" w:rsidR="00E34E83" w:rsidRPr="00E26C68" w:rsidRDefault="00E34E83" w:rsidP="00E34E83">
            <w:pPr>
              <w:spacing w:after="0" w:line="240" w:lineRule="auto"/>
              <w:rPr>
                <w:rFonts w:cstheme="minorHAnsi"/>
                <w:bCs/>
                <w:sz w:val="20"/>
                <w:szCs w:val="20"/>
                <w:lang w:val="uk-UA"/>
              </w:rPr>
            </w:pPr>
          </w:p>
        </w:tc>
      </w:tr>
    </w:tbl>
    <w:p w14:paraId="33105DA7" w14:textId="77777777" w:rsidR="006137CE" w:rsidRPr="006137CE" w:rsidRDefault="006137CE" w:rsidP="006137CE">
      <w:pPr>
        <w:spacing w:after="0" w:line="240" w:lineRule="auto"/>
        <w:rPr>
          <w:lang w:val="uk-UA"/>
        </w:rPr>
      </w:pPr>
    </w:p>
    <w:p w14:paraId="15E5AA09" w14:textId="77777777" w:rsidR="006137CE" w:rsidRPr="006137CE" w:rsidRDefault="006137CE" w:rsidP="006137C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26B8D0FF" w14:textId="77777777" w:rsidR="006137CE" w:rsidRPr="006950FA" w:rsidRDefault="006137CE" w:rsidP="00167CEC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6137CE" w:rsidRPr="006950FA" w:rsidSect="000305BD">
      <w:footerReference w:type="default" r:id="rId7"/>
      <w:pgSz w:w="16838" w:h="11906" w:orient="landscape"/>
      <w:pgMar w:top="28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EB2FB" w14:textId="77777777" w:rsidR="00D2494E" w:rsidRDefault="00D2494E" w:rsidP="006950FA">
      <w:pPr>
        <w:spacing w:after="0" w:line="240" w:lineRule="auto"/>
      </w:pPr>
      <w:r>
        <w:separator/>
      </w:r>
    </w:p>
  </w:endnote>
  <w:endnote w:type="continuationSeparator" w:id="0">
    <w:p w14:paraId="25C497E2" w14:textId="77777777" w:rsidR="00D2494E" w:rsidRDefault="00D2494E" w:rsidP="00695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iff">
    <w:altName w:val="Calibri"/>
    <w:charset w:val="CC"/>
    <w:family w:val="auto"/>
    <w:pitch w:val="variable"/>
    <w:sig w:usb0="A00002AF" w:usb1="500078F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72316430"/>
      <w:docPartObj>
        <w:docPartGallery w:val="Page Numbers (Bottom of Page)"/>
        <w:docPartUnique/>
      </w:docPartObj>
    </w:sdtPr>
    <w:sdtContent>
      <w:p w14:paraId="6B9A1017" w14:textId="77777777" w:rsidR="006137CE" w:rsidRDefault="006137C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0682291" w14:textId="77777777" w:rsidR="006137CE" w:rsidRDefault="006137C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F2024" w14:textId="77777777" w:rsidR="00D2494E" w:rsidRDefault="00D2494E" w:rsidP="006950FA">
      <w:pPr>
        <w:spacing w:after="0" w:line="240" w:lineRule="auto"/>
      </w:pPr>
      <w:r>
        <w:separator/>
      </w:r>
    </w:p>
  </w:footnote>
  <w:footnote w:type="continuationSeparator" w:id="0">
    <w:p w14:paraId="69FD54CE" w14:textId="77777777" w:rsidR="00D2494E" w:rsidRDefault="00D2494E" w:rsidP="006950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D24FF"/>
    <w:multiLevelType w:val="hybridMultilevel"/>
    <w:tmpl w:val="87122FB6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" w15:restartNumberingAfterBreak="0">
    <w:nsid w:val="0DA22DD6"/>
    <w:multiLevelType w:val="hybridMultilevel"/>
    <w:tmpl w:val="42D8CF74"/>
    <w:lvl w:ilvl="0" w:tplc="24426136">
      <w:start w:val="1"/>
      <w:numFmt w:val="bullet"/>
      <w:lvlText w:val=""/>
      <w:lvlJc w:val="left"/>
      <w:pPr>
        <w:ind w:left="4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1F2743C6"/>
    <w:multiLevelType w:val="hybridMultilevel"/>
    <w:tmpl w:val="0D76AB02"/>
    <w:lvl w:ilvl="0" w:tplc="4F60A52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DB0677F"/>
    <w:multiLevelType w:val="multilevel"/>
    <w:tmpl w:val="81F4E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8B261D"/>
    <w:multiLevelType w:val="hybridMultilevel"/>
    <w:tmpl w:val="B3288220"/>
    <w:lvl w:ilvl="0" w:tplc="24426136">
      <w:start w:val="1"/>
      <w:numFmt w:val="bullet"/>
      <w:lvlText w:val=""/>
      <w:lvlJc w:val="left"/>
      <w:pPr>
        <w:ind w:left="435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428648E6"/>
    <w:multiLevelType w:val="hybridMultilevel"/>
    <w:tmpl w:val="86BC82EE"/>
    <w:lvl w:ilvl="0" w:tplc="244261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50C1417A"/>
    <w:multiLevelType w:val="multilevel"/>
    <w:tmpl w:val="4E686F52"/>
    <w:lvl w:ilvl="0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160" w:firstLine="180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20" w:firstLine="39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80" w:firstLine="612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200" w:firstLine="6840"/>
      </w:pPr>
      <w:rPr>
        <w:rFonts w:ascii="Arial" w:eastAsia="Arial" w:hAnsi="Arial" w:cs="Arial"/>
      </w:rPr>
    </w:lvl>
  </w:abstractNum>
  <w:abstractNum w:abstractNumId="7" w15:restartNumberingAfterBreak="0">
    <w:nsid w:val="78C20F26"/>
    <w:multiLevelType w:val="hybridMultilevel"/>
    <w:tmpl w:val="947E0DAE"/>
    <w:lvl w:ilvl="0" w:tplc="24426136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CFF23F9"/>
    <w:multiLevelType w:val="hybridMultilevel"/>
    <w:tmpl w:val="DDE09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497251">
    <w:abstractNumId w:val="5"/>
  </w:num>
  <w:num w:numId="2" w16cid:durableId="619652914">
    <w:abstractNumId w:val="2"/>
  </w:num>
  <w:num w:numId="3" w16cid:durableId="380981530">
    <w:abstractNumId w:val="1"/>
  </w:num>
  <w:num w:numId="4" w16cid:durableId="1892302339">
    <w:abstractNumId w:val="0"/>
  </w:num>
  <w:num w:numId="5" w16cid:durableId="72626277">
    <w:abstractNumId w:val="4"/>
  </w:num>
  <w:num w:numId="6" w16cid:durableId="308368043">
    <w:abstractNumId w:val="7"/>
  </w:num>
  <w:num w:numId="7" w16cid:durableId="255987309">
    <w:abstractNumId w:val="3"/>
  </w:num>
  <w:num w:numId="8" w16cid:durableId="1186596480">
    <w:abstractNumId w:val="6"/>
  </w:num>
  <w:num w:numId="9" w16cid:durableId="4414134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32B"/>
    <w:rsid w:val="00030375"/>
    <w:rsid w:val="000305BD"/>
    <w:rsid w:val="0007311E"/>
    <w:rsid w:val="000860F1"/>
    <w:rsid w:val="000C4E33"/>
    <w:rsid w:val="001157AB"/>
    <w:rsid w:val="00166E73"/>
    <w:rsid w:val="00167CEC"/>
    <w:rsid w:val="00193987"/>
    <w:rsid w:val="001F103F"/>
    <w:rsid w:val="002C6F7E"/>
    <w:rsid w:val="00332246"/>
    <w:rsid w:val="0035264A"/>
    <w:rsid w:val="00354AD7"/>
    <w:rsid w:val="00380B60"/>
    <w:rsid w:val="00477D26"/>
    <w:rsid w:val="004C4398"/>
    <w:rsid w:val="00517E4C"/>
    <w:rsid w:val="0055521A"/>
    <w:rsid w:val="00570F0D"/>
    <w:rsid w:val="0059304C"/>
    <w:rsid w:val="005B5134"/>
    <w:rsid w:val="005F6AF6"/>
    <w:rsid w:val="006137CE"/>
    <w:rsid w:val="006950FA"/>
    <w:rsid w:val="006F70DC"/>
    <w:rsid w:val="00796B20"/>
    <w:rsid w:val="007B54A1"/>
    <w:rsid w:val="007E65FD"/>
    <w:rsid w:val="00877082"/>
    <w:rsid w:val="00887886"/>
    <w:rsid w:val="008D1CB1"/>
    <w:rsid w:val="009864B3"/>
    <w:rsid w:val="009A732B"/>
    <w:rsid w:val="00A44184"/>
    <w:rsid w:val="00A666BB"/>
    <w:rsid w:val="00A77064"/>
    <w:rsid w:val="00A81FBB"/>
    <w:rsid w:val="00AF3AD0"/>
    <w:rsid w:val="00B267B7"/>
    <w:rsid w:val="00B4570A"/>
    <w:rsid w:val="00B467BD"/>
    <w:rsid w:val="00B711A0"/>
    <w:rsid w:val="00B965F3"/>
    <w:rsid w:val="00BA3990"/>
    <w:rsid w:val="00C31151"/>
    <w:rsid w:val="00C5368E"/>
    <w:rsid w:val="00D2494E"/>
    <w:rsid w:val="00D33AE7"/>
    <w:rsid w:val="00D82A89"/>
    <w:rsid w:val="00D82D6B"/>
    <w:rsid w:val="00DC57B4"/>
    <w:rsid w:val="00E34E83"/>
    <w:rsid w:val="00F616F9"/>
    <w:rsid w:val="00F74F45"/>
    <w:rsid w:val="00F9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2F3E1"/>
  <w15:docId w15:val="{15C57C50-5719-4132-862E-38BA7AB80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Абзац списка4"/>
    <w:basedOn w:val="a"/>
    <w:rsid w:val="009A732B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55521A"/>
    <w:pPr>
      <w:ind w:left="720"/>
      <w:contextualSpacing/>
    </w:pPr>
  </w:style>
  <w:style w:type="paragraph" w:customStyle="1" w:styleId="a4">
    <w:name w:val="Нормальний текст"/>
    <w:basedOn w:val="a"/>
    <w:rsid w:val="00B467BD"/>
    <w:pPr>
      <w:spacing w:before="120" w:after="0" w:line="240" w:lineRule="auto"/>
      <w:ind w:firstLine="567"/>
    </w:pPr>
    <w:rPr>
      <w:rFonts w:ascii="Antiqua" w:eastAsia="Batang" w:hAnsi="Antiqua" w:cs="Times New Roman"/>
      <w:sz w:val="26"/>
      <w:szCs w:val="20"/>
      <w:lang w:val="uk-UA" w:eastAsia="ru-RU"/>
    </w:rPr>
  </w:style>
  <w:style w:type="paragraph" w:customStyle="1" w:styleId="BodyText21">
    <w:name w:val="Body Text 21"/>
    <w:basedOn w:val="a"/>
    <w:rsid w:val="00B467BD"/>
    <w:pPr>
      <w:widowControl w:val="0"/>
      <w:spacing w:before="40"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paragraph" w:customStyle="1" w:styleId="2">
    <w:name w:val="Абзац списка2"/>
    <w:basedOn w:val="a"/>
    <w:rsid w:val="000860F1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0"/>
      <w:szCs w:val="20"/>
      <w:lang w:val="uk-UA"/>
    </w:rPr>
  </w:style>
  <w:style w:type="paragraph" w:customStyle="1" w:styleId="BodyText22">
    <w:name w:val="Body Text 22"/>
    <w:basedOn w:val="a"/>
    <w:rsid w:val="00F74F45"/>
    <w:pPr>
      <w:widowControl w:val="0"/>
      <w:spacing w:before="40"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paragraph" w:customStyle="1" w:styleId="1">
    <w:name w:val="Абзац списку1"/>
    <w:basedOn w:val="a"/>
    <w:rsid w:val="005B5134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0"/>
      <w:szCs w:val="20"/>
      <w:lang w:val="uk-UA"/>
    </w:rPr>
  </w:style>
  <w:style w:type="paragraph" w:customStyle="1" w:styleId="TableTextabzac">
    <w:name w:val="Table Text_abzac"/>
    <w:rsid w:val="005B5134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after="0" w:line="220" w:lineRule="atLeast"/>
      <w:ind w:left="60" w:firstLine="300"/>
      <w:jc w:val="both"/>
    </w:pPr>
    <w:rPr>
      <w:rFonts w:ascii="Calibri" w:eastAsia="Times New Roman" w:hAnsi="Calibri" w:cs="Calibri"/>
      <w:sz w:val="20"/>
      <w:szCs w:val="20"/>
      <w:lang w:val="en-US" w:eastAsia="uk-UA"/>
    </w:rPr>
  </w:style>
  <w:style w:type="paragraph" w:customStyle="1" w:styleId="20">
    <w:name w:val="Текст2"/>
    <w:basedOn w:val="a"/>
    <w:rsid w:val="007B54A1"/>
    <w:pPr>
      <w:suppressAutoHyphens/>
      <w:spacing w:after="0" w:line="240" w:lineRule="auto"/>
    </w:pPr>
    <w:rPr>
      <w:rFonts w:ascii="Courier New" w:eastAsia="Batang" w:hAnsi="Courier New" w:cs="Times New Roman"/>
      <w:sz w:val="20"/>
      <w:szCs w:val="20"/>
      <w:lang w:val="uk-UA" w:eastAsia="ar-SA"/>
    </w:rPr>
  </w:style>
  <w:style w:type="paragraph" w:styleId="a5">
    <w:name w:val="Balloon Text"/>
    <w:basedOn w:val="a"/>
    <w:link w:val="a6"/>
    <w:uiPriority w:val="99"/>
    <w:semiHidden/>
    <w:unhideWhenUsed/>
    <w:rsid w:val="00AF3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3AD0"/>
    <w:rPr>
      <w:rFonts w:ascii="Tahoma" w:hAnsi="Tahoma" w:cs="Tahoma"/>
      <w:sz w:val="16"/>
      <w:szCs w:val="16"/>
    </w:rPr>
  </w:style>
  <w:style w:type="paragraph" w:customStyle="1" w:styleId="a7">
    <w:name w:val="Зміст_вимоги"/>
    <w:basedOn w:val="a"/>
    <w:link w:val="a8"/>
    <w:qFormat/>
    <w:rsid w:val="00030375"/>
    <w:pPr>
      <w:widowControl w:val="0"/>
      <w:spacing w:after="0" w:line="240" w:lineRule="auto"/>
      <w:ind w:firstLine="482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character" w:customStyle="1" w:styleId="a8">
    <w:name w:val="Зміст_вимоги Знак"/>
    <w:basedOn w:val="a0"/>
    <w:link w:val="a7"/>
    <w:rsid w:val="00030375"/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styleId="a9">
    <w:name w:val="header"/>
    <w:basedOn w:val="a"/>
    <w:link w:val="aa"/>
    <w:uiPriority w:val="99"/>
    <w:unhideWhenUsed/>
    <w:rsid w:val="006950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950FA"/>
  </w:style>
  <w:style w:type="paragraph" w:styleId="ab">
    <w:name w:val="footer"/>
    <w:basedOn w:val="a"/>
    <w:link w:val="ac"/>
    <w:uiPriority w:val="99"/>
    <w:unhideWhenUsed/>
    <w:rsid w:val="006950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95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2020-09-28T15:20:00Z</cp:lastPrinted>
  <dcterms:created xsi:type="dcterms:W3CDTF">2023-10-09T12:37:00Z</dcterms:created>
  <dcterms:modified xsi:type="dcterms:W3CDTF">2023-10-09T12:37:00Z</dcterms:modified>
</cp:coreProperties>
</file>