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CA1" w:rsidRDefault="008123BA" w:rsidP="00991CA1">
      <w:pPr>
        <w:pStyle w:val="a3"/>
        <w:spacing w:before="77" w:line="271" w:lineRule="auto"/>
        <w:ind w:left="6606" w:right="1764" w:firstLine="67"/>
        <w:rPr>
          <w:w w:val="105"/>
        </w:rPr>
      </w:pPr>
      <w:r>
        <w:rPr>
          <w:w w:val="105"/>
        </w:rPr>
        <w:t>Додаток 3 до</w:t>
      </w:r>
      <w:r>
        <w:rPr>
          <w:spacing w:val="-10"/>
          <w:w w:val="105"/>
        </w:rPr>
        <w:t xml:space="preserve"> </w:t>
      </w:r>
      <w:r w:rsidR="00991CA1">
        <w:rPr>
          <w:w w:val="105"/>
        </w:rPr>
        <w:t>Порядк</w:t>
      </w:r>
      <w:r>
        <w:rPr>
          <w:w w:val="105"/>
        </w:rPr>
        <w:t>у</w:t>
      </w:r>
    </w:p>
    <w:p w:rsidR="00E9083D" w:rsidRPr="008123BA" w:rsidRDefault="008123BA" w:rsidP="008123BA">
      <w:pPr>
        <w:pStyle w:val="a3"/>
        <w:spacing w:before="77" w:line="271" w:lineRule="auto"/>
        <w:ind w:left="0" w:right="1764"/>
        <w:jc w:val="center"/>
        <w:rPr>
          <w:b/>
        </w:rPr>
      </w:pPr>
      <w:r w:rsidRPr="008123BA">
        <w:rPr>
          <w:b/>
          <w:w w:val="115"/>
          <w:sz w:val="24"/>
        </w:rPr>
        <w:t>ІНДИВІДУАЛЬНА</w:t>
      </w:r>
      <w:r w:rsidRPr="008123BA">
        <w:rPr>
          <w:b/>
          <w:spacing w:val="11"/>
          <w:w w:val="115"/>
          <w:sz w:val="24"/>
        </w:rPr>
        <w:t xml:space="preserve"> </w:t>
      </w:r>
      <w:r w:rsidRPr="008123BA">
        <w:rPr>
          <w:b/>
          <w:w w:val="115"/>
          <w:sz w:val="24"/>
        </w:rPr>
        <w:t>ПРОГРАМА</w:t>
      </w:r>
      <w:r w:rsidRPr="008123BA">
        <w:rPr>
          <w:b/>
          <w:spacing w:val="11"/>
          <w:w w:val="115"/>
          <w:sz w:val="24"/>
        </w:rPr>
        <w:t xml:space="preserve"> </w:t>
      </w:r>
      <w:r w:rsidRPr="008123BA">
        <w:rPr>
          <w:b/>
          <w:spacing w:val="-2"/>
          <w:w w:val="115"/>
          <w:sz w:val="24"/>
        </w:rPr>
        <w:t>РОЗВИТКУ</w:t>
      </w:r>
    </w:p>
    <w:p w:rsidR="00E9083D" w:rsidRDefault="008123BA">
      <w:pPr>
        <w:pStyle w:val="a5"/>
        <w:numPr>
          <w:ilvl w:val="0"/>
          <w:numId w:val="6"/>
        </w:numPr>
        <w:tabs>
          <w:tab w:val="left" w:pos="935"/>
        </w:tabs>
        <w:spacing w:before="0"/>
        <w:ind w:left="935" w:hanging="228"/>
        <w:rPr>
          <w:sz w:val="20"/>
        </w:rPr>
      </w:pPr>
      <w:r>
        <w:rPr>
          <w:w w:val="105"/>
          <w:sz w:val="20"/>
        </w:rPr>
        <w:t>Період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виконання: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з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12.02.2024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по</w:t>
      </w:r>
      <w:r>
        <w:rPr>
          <w:spacing w:val="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30.05.2024</w:t>
      </w:r>
    </w:p>
    <w:p w:rsidR="00E9083D" w:rsidRDefault="008123BA">
      <w:pPr>
        <w:pStyle w:val="a5"/>
        <w:numPr>
          <w:ilvl w:val="0"/>
          <w:numId w:val="6"/>
        </w:numPr>
        <w:tabs>
          <w:tab w:val="left" w:pos="935"/>
        </w:tabs>
        <w:ind w:left="935" w:hanging="228"/>
        <w:rPr>
          <w:sz w:val="20"/>
        </w:rPr>
      </w:pPr>
      <w:r>
        <w:rPr>
          <w:w w:val="105"/>
          <w:sz w:val="20"/>
        </w:rPr>
        <w:t>Загальні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відомості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про</w:t>
      </w:r>
      <w:r>
        <w:rPr>
          <w:spacing w:val="-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учня:</w:t>
      </w:r>
    </w:p>
    <w:p w:rsidR="007E6A6B" w:rsidRDefault="008123BA">
      <w:pPr>
        <w:pStyle w:val="a3"/>
        <w:spacing w:line="393" w:lineRule="auto"/>
        <w:ind w:left="707" w:right="1347"/>
        <w:rPr>
          <w:w w:val="105"/>
        </w:rPr>
      </w:pPr>
      <w:r>
        <w:rPr>
          <w:w w:val="105"/>
        </w:rPr>
        <w:t xml:space="preserve">прізвище, власне ім’я, по батькові (за наявності) </w:t>
      </w:r>
    </w:p>
    <w:p w:rsidR="00E9083D" w:rsidRDefault="007E6A6B">
      <w:pPr>
        <w:pStyle w:val="a3"/>
        <w:spacing w:line="393" w:lineRule="auto"/>
        <w:ind w:left="707" w:right="1347"/>
      </w:pPr>
      <w:r>
        <w:rPr>
          <w:w w:val="105"/>
        </w:rPr>
        <w:t xml:space="preserve">дата народження </w:t>
      </w:r>
    </w:p>
    <w:p w:rsidR="00E9083D" w:rsidRDefault="008123BA">
      <w:pPr>
        <w:pStyle w:val="a3"/>
        <w:spacing w:before="0"/>
        <w:ind w:left="140" w:firstLine="566"/>
      </w:pPr>
      <w:r>
        <w:rPr>
          <w:w w:val="105"/>
        </w:rPr>
        <w:t>повне</w:t>
      </w:r>
      <w:r>
        <w:rPr>
          <w:spacing w:val="-5"/>
          <w:w w:val="105"/>
        </w:rPr>
        <w:t xml:space="preserve"> </w:t>
      </w:r>
      <w:r>
        <w:rPr>
          <w:w w:val="105"/>
        </w:rPr>
        <w:t>найменування</w:t>
      </w:r>
      <w:r>
        <w:rPr>
          <w:spacing w:val="-5"/>
          <w:w w:val="105"/>
        </w:rPr>
        <w:t xml:space="preserve"> </w:t>
      </w:r>
      <w:r>
        <w:rPr>
          <w:w w:val="105"/>
        </w:rPr>
        <w:t>закладу</w:t>
      </w:r>
      <w:r>
        <w:rPr>
          <w:spacing w:val="-4"/>
          <w:w w:val="105"/>
        </w:rPr>
        <w:t xml:space="preserve"> </w:t>
      </w:r>
      <w:r>
        <w:rPr>
          <w:w w:val="105"/>
        </w:rPr>
        <w:t>загальної</w:t>
      </w:r>
      <w:r>
        <w:rPr>
          <w:spacing w:val="-5"/>
          <w:w w:val="105"/>
        </w:rPr>
        <w:t xml:space="preserve"> </w:t>
      </w:r>
      <w:r>
        <w:rPr>
          <w:w w:val="105"/>
        </w:rPr>
        <w:t>середньої</w:t>
      </w:r>
      <w:r>
        <w:rPr>
          <w:spacing w:val="-4"/>
          <w:w w:val="105"/>
        </w:rPr>
        <w:t xml:space="preserve"> </w:t>
      </w:r>
      <w:r>
        <w:rPr>
          <w:w w:val="105"/>
        </w:rPr>
        <w:t>освіти,</w:t>
      </w:r>
      <w:r>
        <w:rPr>
          <w:spacing w:val="-5"/>
          <w:w w:val="105"/>
        </w:rPr>
        <w:t xml:space="preserve"> </w:t>
      </w:r>
      <w:r>
        <w:rPr>
          <w:w w:val="105"/>
        </w:rPr>
        <w:t>в</w:t>
      </w:r>
      <w:r>
        <w:rPr>
          <w:spacing w:val="-4"/>
          <w:w w:val="105"/>
        </w:rPr>
        <w:t xml:space="preserve"> </w:t>
      </w:r>
      <w:r>
        <w:rPr>
          <w:w w:val="105"/>
        </w:rPr>
        <w:t>якому</w:t>
      </w:r>
      <w:r>
        <w:rPr>
          <w:spacing w:val="-5"/>
          <w:w w:val="105"/>
        </w:rPr>
        <w:t xml:space="preserve"> </w:t>
      </w:r>
      <w:r>
        <w:rPr>
          <w:w w:val="105"/>
        </w:rPr>
        <w:t>навчається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учень:</w:t>
      </w:r>
    </w:p>
    <w:p w:rsidR="007E6A6B" w:rsidRDefault="007E6A6B">
      <w:pPr>
        <w:pStyle w:val="a3"/>
        <w:spacing w:before="31" w:line="393" w:lineRule="auto"/>
        <w:ind w:left="707" w:right="184" w:hanging="567"/>
        <w:rPr>
          <w:w w:val="105"/>
        </w:rPr>
      </w:pPr>
    </w:p>
    <w:p w:rsidR="00E9083D" w:rsidRDefault="007E6A6B">
      <w:pPr>
        <w:pStyle w:val="a3"/>
        <w:spacing w:before="31" w:line="393" w:lineRule="auto"/>
        <w:ind w:left="707" w:right="184" w:hanging="567"/>
      </w:pPr>
      <w:r>
        <w:rPr>
          <w:w w:val="105"/>
        </w:rPr>
        <w:t xml:space="preserve">            рік навчання </w:t>
      </w:r>
    </w:p>
    <w:p w:rsidR="00E9083D" w:rsidRDefault="008123BA">
      <w:pPr>
        <w:pStyle w:val="a3"/>
        <w:spacing w:before="0"/>
        <w:ind w:left="707"/>
      </w:pPr>
      <w:r>
        <w:rPr>
          <w:w w:val="105"/>
        </w:rPr>
        <w:t>клас</w:t>
      </w:r>
      <w:r>
        <w:rPr>
          <w:spacing w:val="8"/>
          <w:w w:val="105"/>
        </w:rPr>
        <w:t xml:space="preserve"> </w:t>
      </w:r>
      <w:r>
        <w:rPr>
          <w:w w:val="105"/>
        </w:rPr>
        <w:t>навчання:</w:t>
      </w:r>
      <w:r>
        <w:rPr>
          <w:spacing w:val="8"/>
          <w:w w:val="105"/>
        </w:rPr>
        <w:t xml:space="preserve">  </w:t>
      </w:r>
      <w:r>
        <w:rPr>
          <w:spacing w:val="-4"/>
          <w:w w:val="105"/>
        </w:rPr>
        <w:t>клас</w:t>
      </w:r>
    </w:p>
    <w:p w:rsidR="007E6A6B" w:rsidRDefault="008123BA" w:rsidP="007E6A6B">
      <w:pPr>
        <w:pStyle w:val="a3"/>
        <w:spacing w:line="271" w:lineRule="auto"/>
        <w:ind w:left="140" w:right="316" w:firstLine="566"/>
      </w:pPr>
      <w:r>
        <w:t>контактні номери телефонів батьків (інших законних представників) для термінового</w:t>
      </w:r>
      <w:r>
        <w:rPr>
          <w:spacing w:val="80"/>
        </w:rPr>
        <w:t xml:space="preserve"> </w:t>
      </w:r>
      <w:r>
        <w:t xml:space="preserve">зв’язку: </w:t>
      </w:r>
    </w:p>
    <w:p w:rsidR="00E9083D" w:rsidRDefault="008123BA" w:rsidP="007E6A6B">
      <w:pPr>
        <w:pStyle w:val="a3"/>
        <w:spacing w:line="271" w:lineRule="auto"/>
        <w:ind w:left="140" w:right="316" w:firstLine="566"/>
        <w:rPr>
          <w:b/>
        </w:rPr>
      </w:pPr>
      <w:r>
        <w:rPr>
          <w:b/>
          <w:spacing w:val="4"/>
        </w:rPr>
        <w:t>Індивідуальні</w:t>
      </w:r>
      <w:r>
        <w:rPr>
          <w:b/>
          <w:spacing w:val="65"/>
        </w:rPr>
        <w:t xml:space="preserve"> </w:t>
      </w:r>
      <w:r>
        <w:rPr>
          <w:b/>
          <w:spacing w:val="4"/>
        </w:rPr>
        <w:t>особливості</w:t>
      </w:r>
      <w:r>
        <w:rPr>
          <w:b/>
          <w:spacing w:val="65"/>
        </w:rPr>
        <w:t xml:space="preserve"> </w:t>
      </w:r>
      <w:r>
        <w:rPr>
          <w:b/>
          <w:spacing w:val="4"/>
        </w:rPr>
        <w:t>розвитку</w:t>
      </w:r>
      <w:r>
        <w:rPr>
          <w:b/>
          <w:spacing w:val="65"/>
        </w:rPr>
        <w:t xml:space="preserve"> </w:t>
      </w:r>
      <w:r>
        <w:rPr>
          <w:b/>
          <w:spacing w:val="-2"/>
        </w:rPr>
        <w:t>учня:</w:t>
      </w:r>
    </w:p>
    <w:tbl>
      <w:tblPr>
        <w:tblStyle w:val="TableNormal"/>
        <w:tblW w:w="0" w:type="auto"/>
        <w:tblInd w:w="1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0"/>
        <w:gridCol w:w="2988"/>
        <w:gridCol w:w="2457"/>
      </w:tblGrid>
      <w:tr w:rsidR="00E9083D">
        <w:trPr>
          <w:trHeight w:val="510"/>
        </w:trPr>
        <w:tc>
          <w:tcPr>
            <w:tcW w:w="3880" w:type="dxa"/>
            <w:tcBorders>
              <w:bottom w:val="single" w:sz="6" w:space="0" w:color="000000"/>
            </w:tcBorders>
          </w:tcPr>
          <w:p w:rsidR="00E9083D" w:rsidRDefault="008123BA">
            <w:pPr>
              <w:pStyle w:val="TableParagraph"/>
              <w:spacing w:before="8" w:line="240" w:lineRule="atLeas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Наявний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рівень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знань,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вмінь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і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навичок учня (компетенції)</w:t>
            </w:r>
          </w:p>
        </w:tc>
        <w:tc>
          <w:tcPr>
            <w:tcW w:w="2988" w:type="dxa"/>
            <w:tcBorders>
              <w:bottom w:val="single" w:sz="6" w:space="0" w:color="000000"/>
            </w:tcBorders>
          </w:tcPr>
          <w:p w:rsidR="00E9083D" w:rsidRDefault="008123BA">
            <w:pPr>
              <w:pStyle w:val="TableParagraph"/>
              <w:spacing w:before="8" w:line="240" w:lineRule="atLeas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Опис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освітніх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труднощів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учня, виявлених у закладі освіти</w:t>
            </w:r>
          </w:p>
        </w:tc>
        <w:tc>
          <w:tcPr>
            <w:tcW w:w="2457" w:type="dxa"/>
            <w:tcBorders>
              <w:bottom w:val="single" w:sz="6" w:space="0" w:color="000000"/>
            </w:tcBorders>
          </w:tcPr>
          <w:p w:rsidR="00E9083D" w:rsidRDefault="008123BA">
            <w:pPr>
              <w:pStyle w:val="TableParagraph"/>
              <w:spacing w:before="134"/>
              <w:ind w:left="2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Потреби</w:t>
            </w: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39"/>
        </w:trPr>
        <w:tc>
          <w:tcPr>
            <w:tcW w:w="3880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before="14" w:line="206" w:lineRule="exact"/>
              <w:ind w:left="30"/>
              <w:rPr>
                <w:sz w:val="20"/>
              </w:rPr>
            </w:pPr>
            <w:r>
              <w:rPr>
                <w:sz w:val="20"/>
              </w:rPr>
              <w:t>Учениця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здебільшого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говорить</w:t>
            </w:r>
          </w:p>
        </w:tc>
        <w:tc>
          <w:tcPr>
            <w:tcW w:w="2988" w:type="dxa"/>
            <w:tcBorders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E908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457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8123BA" w:rsidP="000968B2">
            <w:pPr>
              <w:pStyle w:val="TableParagraph"/>
              <w:spacing w:line="244" w:lineRule="auto"/>
              <w:rPr>
                <w:sz w:val="20"/>
              </w:rPr>
            </w:pPr>
            <w:r>
              <w:rPr>
                <w:w w:val="105"/>
                <w:sz w:val="20"/>
              </w:rPr>
              <w:t xml:space="preserve">Працювати над: </w:t>
            </w:r>
            <w:r>
              <w:rPr>
                <w:spacing w:val="-2"/>
                <w:w w:val="105"/>
                <w:sz w:val="20"/>
              </w:rPr>
              <w:t xml:space="preserve">Збагаченням </w:t>
            </w:r>
            <w:r>
              <w:rPr>
                <w:w w:val="105"/>
                <w:sz w:val="20"/>
              </w:rPr>
              <w:t xml:space="preserve">словникового запасу </w:t>
            </w:r>
            <w:r>
              <w:rPr>
                <w:spacing w:val="-2"/>
                <w:w w:val="105"/>
                <w:sz w:val="20"/>
              </w:rPr>
              <w:t xml:space="preserve">Корекцією психоемоційного стану </w:t>
            </w:r>
            <w:r>
              <w:rPr>
                <w:w w:val="105"/>
                <w:sz w:val="20"/>
              </w:rPr>
              <w:t xml:space="preserve">Всебічним розвитком </w:t>
            </w:r>
            <w:r>
              <w:rPr>
                <w:spacing w:val="-2"/>
                <w:w w:val="105"/>
                <w:sz w:val="20"/>
              </w:rPr>
              <w:t>дитини</w:t>
            </w:r>
          </w:p>
          <w:p w:rsidR="00E9083D" w:rsidRDefault="008123BA">
            <w:pPr>
              <w:pStyle w:val="TableParagraph"/>
              <w:spacing w:before="6" w:line="244" w:lineRule="auto"/>
              <w:ind w:left="29"/>
              <w:rPr>
                <w:sz w:val="20"/>
              </w:rPr>
            </w:pPr>
            <w:r>
              <w:rPr>
                <w:sz w:val="20"/>
              </w:rPr>
              <w:t xml:space="preserve">Розширенням обсягу знань відповідно до шкільної програми </w:t>
            </w:r>
            <w:r>
              <w:rPr>
                <w:spacing w:val="-2"/>
                <w:sz w:val="20"/>
              </w:rPr>
              <w:t>Розвивати:</w:t>
            </w:r>
          </w:p>
          <w:p w:rsidR="00E9083D" w:rsidRDefault="008123BA">
            <w:pPr>
              <w:pStyle w:val="TableParagraph"/>
              <w:spacing w:before="3" w:line="244" w:lineRule="auto"/>
              <w:ind w:left="29" w:right="114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Увагу Пам’ять</w:t>
            </w:r>
          </w:p>
          <w:p w:rsidR="00E9083D" w:rsidRDefault="008123BA">
            <w:pPr>
              <w:pStyle w:val="TableParagraph"/>
              <w:spacing w:before="2" w:line="244" w:lineRule="auto"/>
              <w:ind w:left="29" w:right="7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Навчальну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 xml:space="preserve">мотивацію </w:t>
            </w:r>
            <w:r>
              <w:rPr>
                <w:w w:val="105"/>
                <w:sz w:val="20"/>
              </w:rPr>
              <w:t xml:space="preserve">Зв’язне мовлення Дрібну моторику </w:t>
            </w:r>
            <w:r>
              <w:rPr>
                <w:spacing w:val="-2"/>
                <w:w w:val="105"/>
                <w:sz w:val="20"/>
              </w:rPr>
              <w:t>Просторове орієнтування Формувати:</w:t>
            </w:r>
          </w:p>
          <w:p w:rsidR="00E9083D" w:rsidRDefault="008123BA">
            <w:pPr>
              <w:pStyle w:val="TableParagraph"/>
              <w:spacing w:before="5" w:line="244" w:lineRule="auto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 xml:space="preserve">Стійкі позитивні і </w:t>
            </w:r>
            <w:r>
              <w:rPr>
                <w:spacing w:val="-2"/>
                <w:w w:val="105"/>
                <w:sz w:val="20"/>
              </w:rPr>
              <w:t>правильні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соціальні навички</w:t>
            </w:r>
          </w:p>
          <w:p w:rsidR="00E9083D" w:rsidRDefault="008123BA">
            <w:pPr>
              <w:pStyle w:val="TableParagraph"/>
              <w:spacing w:before="2" w:line="244" w:lineRule="auto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 xml:space="preserve">Навичку читання Навичку письма </w:t>
            </w:r>
            <w:r>
              <w:rPr>
                <w:spacing w:val="-2"/>
                <w:w w:val="105"/>
                <w:sz w:val="20"/>
              </w:rPr>
              <w:t>Обчислювальні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навички Вчити:</w:t>
            </w:r>
          </w:p>
          <w:p w:rsidR="00E9083D" w:rsidRDefault="008123BA">
            <w:pPr>
              <w:pStyle w:val="TableParagraph"/>
              <w:spacing w:before="4" w:line="244" w:lineRule="auto"/>
              <w:ind w:left="29" w:right="77"/>
              <w:rPr>
                <w:sz w:val="20"/>
              </w:rPr>
            </w:pPr>
            <w:r>
              <w:rPr>
                <w:w w:val="105"/>
                <w:sz w:val="20"/>
              </w:rPr>
              <w:t xml:space="preserve">Списувати з </w:t>
            </w:r>
            <w:r>
              <w:rPr>
                <w:spacing w:val="-2"/>
                <w:w w:val="105"/>
                <w:sz w:val="20"/>
              </w:rPr>
              <w:t>друкованого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 xml:space="preserve">тексту </w:t>
            </w:r>
            <w:r>
              <w:rPr>
                <w:w w:val="105"/>
                <w:sz w:val="20"/>
              </w:rPr>
              <w:t>Склад чисел</w:t>
            </w: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словами,</w:t>
            </w:r>
            <w:r>
              <w:rPr>
                <w:spacing w:val="1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важко</w:t>
            </w:r>
            <w:r>
              <w:rPr>
                <w:spacing w:val="1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сформулювати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E908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реченнями.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E908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Підтримує</w:t>
            </w:r>
            <w:r>
              <w:rPr>
                <w:spacing w:val="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розмову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не</w:t>
            </w:r>
            <w:r>
              <w:rPr>
                <w:spacing w:val="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завжди,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spacing w:val="-10"/>
                <w:w w:val="105"/>
                <w:sz w:val="20"/>
              </w:rPr>
              <w:t>у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 w:rsidP="000968B2">
            <w:pPr>
              <w:pStyle w:val="TableParagraph"/>
              <w:spacing w:line="190" w:lineRule="exact"/>
              <w:rPr>
                <w:sz w:val="20"/>
              </w:rPr>
            </w:pPr>
            <w:r>
              <w:rPr>
                <w:sz w:val="20"/>
              </w:rPr>
              <w:t>Інтелектуальні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труднощі: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sz w:val="20"/>
              </w:rPr>
              <w:t>більшості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випадків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виступає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ролі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Повільне</w:t>
            </w:r>
            <w:r>
              <w:rPr>
                <w:spacing w:val="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сприйняття</w:t>
            </w:r>
            <w:r>
              <w:rPr>
                <w:spacing w:val="2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та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слухача.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переробка</w:t>
            </w:r>
            <w:r>
              <w:rPr>
                <w:spacing w:val="2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інформації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Зв’язне</w:t>
            </w:r>
            <w:r>
              <w:rPr>
                <w:spacing w:val="-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мовлення</w:t>
            </w:r>
            <w:r>
              <w:rPr>
                <w:spacing w:val="-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в стадії</w:t>
            </w:r>
            <w:r>
              <w:rPr>
                <w:spacing w:val="-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розвитку.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Перевага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наочно-</w:t>
            </w:r>
            <w:r>
              <w:rPr>
                <w:spacing w:val="-2"/>
                <w:w w:val="105"/>
                <w:sz w:val="20"/>
              </w:rPr>
              <w:t>дійових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Засвоїла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малу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кількість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літер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алфавіту.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форм</w:t>
            </w:r>
            <w:r>
              <w:rPr>
                <w:spacing w:val="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мислення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Вчиться</w:t>
            </w:r>
            <w:r>
              <w:rPr>
                <w:spacing w:val="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читати</w:t>
            </w:r>
            <w:r>
              <w:rPr>
                <w:spacing w:val="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склади</w:t>
            </w:r>
            <w:r>
              <w:rPr>
                <w:spacing w:val="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з</w:t>
            </w:r>
            <w:r>
              <w:rPr>
                <w:spacing w:val="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добре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Короткочасна</w:t>
            </w:r>
            <w:r>
              <w:rPr>
                <w:spacing w:val="-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пам’ять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sz w:val="20"/>
              </w:rPr>
              <w:t>знайомими</w:t>
            </w:r>
            <w:r>
              <w:rPr>
                <w:spacing w:val="4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літерами.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Обмеженість</w:t>
            </w:r>
            <w:r>
              <w:rPr>
                <w:spacing w:val="1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кола</w:t>
            </w:r>
            <w:r>
              <w:rPr>
                <w:spacing w:val="1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загальних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При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складанні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розповіді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за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сюжетним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життєвих</w:t>
            </w:r>
            <w:r>
              <w:rPr>
                <w:spacing w:val="2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уявлень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sz w:val="20"/>
              </w:rPr>
              <w:t>малюнком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потребує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допомоги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вчителя.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Словниковий</w:t>
            </w:r>
            <w:r>
              <w:rPr>
                <w:spacing w:val="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запас</w:t>
            </w:r>
            <w:r>
              <w:rPr>
                <w:spacing w:val="8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нижче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Копіювати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рукописний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зразок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не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вміє.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sz w:val="20"/>
              </w:rPr>
              <w:t>вікової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норми.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Важко</w:t>
            </w:r>
            <w:r>
              <w:rPr>
                <w:spacing w:val="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списувати</w:t>
            </w:r>
            <w:r>
              <w:rPr>
                <w:spacing w:val="1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з</w:t>
            </w:r>
            <w:r>
              <w:rPr>
                <w:spacing w:val="1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дошки.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Не</w:t>
            </w:r>
            <w:r>
              <w:rPr>
                <w:spacing w:val="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сформовані</w:t>
            </w:r>
            <w:r>
              <w:rPr>
                <w:spacing w:val="8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просторові,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Лічить</w:t>
            </w:r>
            <w:r>
              <w:rPr>
                <w:spacing w:val="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в</w:t>
            </w:r>
            <w:r>
              <w:rPr>
                <w:spacing w:val="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межах</w:t>
            </w:r>
            <w:r>
              <w:rPr>
                <w:spacing w:val="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20</w:t>
            </w:r>
            <w:r>
              <w:rPr>
                <w:spacing w:val="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за</w:t>
            </w:r>
            <w:r>
              <w:rPr>
                <w:spacing w:val="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допомогою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часові</w:t>
            </w:r>
            <w:r>
              <w:rPr>
                <w:spacing w:val="16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уявлення.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proofErr w:type="spellStart"/>
            <w:r>
              <w:rPr>
                <w:sz w:val="20"/>
              </w:rPr>
              <w:t>роздаткового</w:t>
            </w:r>
            <w:proofErr w:type="spellEnd"/>
            <w:r>
              <w:rPr>
                <w:spacing w:val="3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матеріалу.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spacing w:val="-2"/>
                <w:sz w:val="20"/>
              </w:rPr>
              <w:t>Функціональні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sz w:val="20"/>
              </w:rPr>
              <w:t>Важче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даються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цифри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роздріб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(сенсорні,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моторні)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труднощі: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10"/>
                <w:sz w:val="20"/>
              </w:rPr>
              <w:t>межах</w:t>
            </w:r>
            <w:r>
              <w:rPr>
                <w:spacing w:val="-2"/>
                <w:w w:val="110"/>
                <w:sz w:val="20"/>
              </w:rPr>
              <w:t xml:space="preserve"> </w:t>
            </w:r>
            <w:r>
              <w:rPr>
                <w:spacing w:val="-5"/>
                <w:w w:val="110"/>
                <w:sz w:val="20"/>
              </w:rPr>
              <w:t>10.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Частково</w:t>
            </w:r>
            <w:r>
              <w:rPr>
                <w:spacing w:val="2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порушена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Епізодично</w:t>
            </w:r>
            <w:r>
              <w:rPr>
                <w:spacing w:val="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називає</w:t>
            </w:r>
            <w:r>
              <w:rPr>
                <w:spacing w:val="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попереднє</w:t>
            </w:r>
            <w:r>
              <w:rPr>
                <w:spacing w:val="2"/>
                <w:w w:val="105"/>
                <w:sz w:val="20"/>
              </w:rPr>
              <w:t xml:space="preserve"> </w:t>
            </w:r>
            <w:r>
              <w:rPr>
                <w:spacing w:val="-10"/>
                <w:w w:val="105"/>
                <w:sz w:val="20"/>
              </w:rPr>
              <w:t>і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proofErr w:type="spellStart"/>
            <w:r>
              <w:rPr>
                <w:spacing w:val="-2"/>
                <w:w w:val="105"/>
                <w:sz w:val="20"/>
              </w:rPr>
              <w:t>звуковимова</w:t>
            </w:r>
            <w:proofErr w:type="spellEnd"/>
            <w:r>
              <w:rPr>
                <w:spacing w:val="-2"/>
                <w:w w:val="105"/>
                <w:sz w:val="20"/>
              </w:rPr>
              <w:t xml:space="preserve"> та</w:t>
            </w:r>
            <w:r>
              <w:rPr>
                <w:spacing w:val="-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складова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наступне</w:t>
            </w:r>
            <w:r>
              <w:rPr>
                <w:spacing w:val="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число.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структура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слова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Обчислення</w:t>
            </w:r>
            <w:r>
              <w:rPr>
                <w:spacing w:val="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здійснює</w:t>
            </w:r>
            <w:r>
              <w:rPr>
                <w:spacing w:val="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з</w:t>
            </w:r>
            <w:r>
              <w:rPr>
                <w:spacing w:val="9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візуальною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Під</w:t>
            </w:r>
            <w:r>
              <w:rPr>
                <w:spacing w:val="1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час</w:t>
            </w:r>
            <w:r>
              <w:rPr>
                <w:spacing w:val="1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бесіди</w:t>
            </w:r>
            <w:r>
              <w:rPr>
                <w:spacing w:val="1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часто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опорою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в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межах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10.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sz w:val="20"/>
              </w:rPr>
              <w:t>розривається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зоровий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sz w:val="20"/>
              </w:rPr>
              <w:t>Діє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відповідно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вказівок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вчителя.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sz w:val="20"/>
              </w:rPr>
              <w:t>контакт,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відводить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погляд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в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Орієнтується в</w:t>
            </w:r>
            <w:r>
              <w:rPr>
                <w:spacing w:val="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схемі</w:t>
            </w:r>
            <w:r>
              <w:rPr>
                <w:spacing w:val="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власного</w:t>
            </w:r>
            <w:r>
              <w:rPr>
                <w:spacing w:val="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тіла.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бік.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Знає,</w:t>
            </w:r>
            <w:r>
              <w:rPr>
                <w:spacing w:val="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розрізняє</w:t>
            </w:r>
            <w:r>
              <w:rPr>
                <w:spacing w:val="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кольори,</w:t>
            </w:r>
            <w:r>
              <w:rPr>
                <w:spacing w:val="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розміри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Має</w:t>
            </w:r>
            <w:r>
              <w:rPr>
                <w:spacing w:val="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труднощі</w:t>
            </w:r>
            <w:r>
              <w:rPr>
                <w:spacing w:val="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у</w:t>
            </w:r>
            <w:r>
              <w:rPr>
                <w:spacing w:val="8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вербалізації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09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предметів.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своїх</w:t>
            </w:r>
            <w:r>
              <w:rPr>
                <w:spacing w:val="2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емоцій.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Вже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достатньо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сформовані</w:t>
            </w:r>
            <w:r>
              <w:rPr>
                <w:spacing w:val="-2"/>
                <w:w w:val="105"/>
                <w:sz w:val="20"/>
              </w:rPr>
              <w:t xml:space="preserve"> навички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Навчальні</w:t>
            </w:r>
            <w:r>
              <w:rPr>
                <w:spacing w:val="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труднощі: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самообслуговування.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Інтерес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до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навчання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Повторює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рухи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за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однолітками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під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spacing w:val="-5"/>
                <w:w w:val="105"/>
                <w:sz w:val="20"/>
              </w:rPr>
              <w:t>час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нестійкий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(потребує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proofErr w:type="spellStart"/>
            <w:r>
              <w:rPr>
                <w:spacing w:val="-2"/>
                <w:w w:val="105"/>
                <w:sz w:val="20"/>
              </w:rPr>
              <w:t>руханок</w:t>
            </w:r>
            <w:proofErr w:type="spellEnd"/>
            <w:r>
              <w:rPr>
                <w:spacing w:val="-2"/>
                <w:w w:val="105"/>
                <w:sz w:val="20"/>
              </w:rPr>
              <w:t>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sz w:val="20"/>
              </w:rPr>
              <w:t>додаткової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мотивації)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Підспівує</w:t>
            </w:r>
            <w:r>
              <w:rPr>
                <w:spacing w:val="1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знайомі</w:t>
            </w:r>
            <w:r>
              <w:rPr>
                <w:spacing w:val="1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слова,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З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друкованого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тексту</w:t>
            </w:r>
            <w:r>
              <w:rPr>
                <w:spacing w:val="-5"/>
                <w:w w:val="105"/>
                <w:sz w:val="20"/>
              </w:rPr>
              <w:t xml:space="preserve"> не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словосполучення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та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короткі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речення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списує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під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час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хорового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виконання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пісень.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Знижена</w:t>
            </w:r>
            <w:r>
              <w:rPr>
                <w:spacing w:val="12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працездатність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Виготовляє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виріб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за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допомогою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Недостатній</w:t>
            </w:r>
            <w:r>
              <w:rPr>
                <w:spacing w:val="-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рівень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інструкції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та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певного</w:t>
            </w:r>
            <w:r>
              <w:rPr>
                <w:spacing w:val="-2"/>
                <w:w w:val="105"/>
                <w:sz w:val="20"/>
              </w:rPr>
              <w:t xml:space="preserve"> втручання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самостійності</w:t>
            </w:r>
            <w:r>
              <w:rPr>
                <w:spacing w:val="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у</w:t>
            </w:r>
            <w:r>
              <w:rPr>
                <w:spacing w:val="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виконанні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дорослого.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sz w:val="20"/>
              </w:rPr>
              <w:t>вказівок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вчителя.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Вміє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правильно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тримати</w:t>
            </w:r>
            <w:r>
              <w:rPr>
                <w:spacing w:val="-7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ножиці,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Без</w:t>
            </w:r>
            <w:r>
              <w:rPr>
                <w:spacing w:val="-1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 xml:space="preserve">допомоги дорослого </w:t>
            </w:r>
            <w:r>
              <w:rPr>
                <w:spacing w:val="-5"/>
                <w:w w:val="105"/>
                <w:sz w:val="20"/>
              </w:rPr>
              <w:t>не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вирізає</w:t>
            </w:r>
            <w:r>
              <w:rPr>
                <w:spacing w:val="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крупні</w:t>
            </w:r>
            <w:r>
              <w:rPr>
                <w:spacing w:val="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деталі.</w:t>
            </w:r>
            <w:r>
              <w:rPr>
                <w:spacing w:val="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Вміє</w:t>
            </w:r>
            <w:r>
              <w:rPr>
                <w:spacing w:val="6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наносити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завжди</w:t>
            </w:r>
            <w:r>
              <w:rPr>
                <w:spacing w:val="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розуміє</w:t>
            </w:r>
            <w:r>
              <w:rPr>
                <w:spacing w:val="7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суть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клей.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29"/>
              <w:rPr>
                <w:sz w:val="20"/>
              </w:rPr>
            </w:pPr>
            <w:r>
              <w:rPr>
                <w:w w:val="105"/>
                <w:sz w:val="20"/>
              </w:rPr>
              <w:t>завдання,</w:t>
            </w:r>
            <w:r>
              <w:rPr>
                <w:spacing w:val="10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гри.</w:t>
            </w: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Під</w:t>
            </w:r>
            <w:r>
              <w:rPr>
                <w:spacing w:val="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час</w:t>
            </w:r>
            <w:r>
              <w:rPr>
                <w:spacing w:val="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виконання</w:t>
            </w:r>
            <w:r>
              <w:rPr>
                <w:spacing w:val="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фізичних</w:t>
            </w:r>
            <w:r>
              <w:rPr>
                <w:spacing w:val="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вправ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E908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10"/>
        </w:trPr>
        <w:tc>
          <w:tcPr>
            <w:tcW w:w="388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190" w:lineRule="exact"/>
              <w:ind w:left="30"/>
              <w:rPr>
                <w:sz w:val="20"/>
              </w:rPr>
            </w:pPr>
            <w:r>
              <w:rPr>
                <w:w w:val="105"/>
                <w:sz w:val="20"/>
              </w:rPr>
              <w:t>розуміє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і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дотримується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інструкцій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 w:rsidR="00E9083D" w:rsidRDefault="00E9083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  <w:tr w:rsidR="00E9083D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720"/>
        </w:trPr>
        <w:tc>
          <w:tcPr>
            <w:tcW w:w="3880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8123BA">
            <w:pPr>
              <w:pStyle w:val="TableParagraph"/>
              <w:spacing w:line="219" w:lineRule="exact"/>
              <w:ind w:left="30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вчителя;</w:t>
            </w:r>
            <w:r>
              <w:rPr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дотримується</w:t>
            </w:r>
            <w:r>
              <w:rPr>
                <w:spacing w:val="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правил</w:t>
            </w:r>
            <w:r>
              <w:rPr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гри.</w:t>
            </w:r>
          </w:p>
        </w:tc>
        <w:tc>
          <w:tcPr>
            <w:tcW w:w="298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5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9083D" w:rsidRDefault="00E9083D">
            <w:pPr>
              <w:rPr>
                <w:sz w:val="2"/>
                <w:szCs w:val="2"/>
              </w:rPr>
            </w:pPr>
          </w:p>
        </w:tc>
      </w:tr>
    </w:tbl>
    <w:p w:rsidR="00E9083D" w:rsidRDefault="008123BA">
      <w:pPr>
        <w:pStyle w:val="a5"/>
        <w:numPr>
          <w:ilvl w:val="0"/>
          <w:numId w:val="6"/>
        </w:numPr>
        <w:tabs>
          <w:tab w:val="left" w:pos="955"/>
        </w:tabs>
        <w:spacing w:before="161" w:line="273" w:lineRule="auto"/>
        <w:ind w:left="140" w:right="1086" w:firstLine="566"/>
        <w:rPr>
          <w:b/>
          <w:sz w:val="20"/>
        </w:rPr>
      </w:pPr>
      <w:r>
        <w:rPr>
          <w:b/>
          <w:w w:val="105"/>
          <w:sz w:val="20"/>
        </w:rPr>
        <w:lastRenderedPageBreak/>
        <w:t>Рекомендації</w:t>
      </w:r>
      <w:r>
        <w:rPr>
          <w:b/>
          <w:spacing w:val="40"/>
          <w:w w:val="105"/>
          <w:sz w:val="20"/>
        </w:rPr>
        <w:t xml:space="preserve"> </w:t>
      </w:r>
      <w:r>
        <w:rPr>
          <w:b/>
          <w:w w:val="105"/>
          <w:sz w:val="20"/>
        </w:rPr>
        <w:t>щодо</w:t>
      </w:r>
      <w:r>
        <w:rPr>
          <w:b/>
          <w:spacing w:val="40"/>
          <w:w w:val="105"/>
          <w:sz w:val="20"/>
        </w:rPr>
        <w:t xml:space="preserve"> </w:t>
      </w:r>
      <w:r>
        <w:rPr>
          <w:b/>
          <w:w w:val="105"/>
          <w:sz w:val="20"/>
        </w:rPr>
        <w:t>організації</w:t>
      </w:r>
      <w:r>
        <w:rPr>
          <w:b/>
          <w:spacing w:val="40"/>
          <w:w w:val="105"/>
          <w:sz w:val="20"/>
        </w:rPr>
        <w:t xml:space="preserve"> </w:t>
      </w:r>
      <w:r>
        <w:rPr>
          <w:b/>
          <w:w w:val="105"/>
          <w:sz w:val="20"/>
        </w:rPr>
        <w:t>освітнього</w:t>
      </w:r>
      <w:r>
        <w:rPr>
          <w:b/>
          <w:spacing w:val="40"/>
          <w:w w:val="105"/>
          <w:sz w:val="20"/>
        </w:rPr>
        <w:t xml:space="preserve"> </w:t>
      </w:r>
      <w:r>
        <w:rPr>
          <w:b/>
          <w:w w:val="105"/>
          <w:sz w:val="20"/>
        </w:rPr>
        <w:t>процесу</w:t>
      </w:r>
      <w:r>
        <w:rPr>
          <w:b/>
          <w:spacing w:val="40"/>
          <w:w w:val="105"/>
          <w:sz w:val="20"/>
        </w:rPr>
        <w:t xml:space="preserve"> </w:t>
      </w:r>
      <w:r>
        <w:rPr>
          <w:b/>
          <w:w w:val="105"/>
          <w:sz w:val="20"/>
        </w:rPr>
        <w:t>особи</w:t>
      </w:r>
      <w:r>
        <w:rPr>
          <w:b/>
          <w:spacing w:val="40"/>
          <w:w w:val="105"/>
          <w:sz w:val="20"/>
        </w:rPr>
        <w:t xml:space="preserve"> </w:t>
      </w:r>
      <w:r>
        <w:rPr>
          <w:b/>
          <w:w w:val="105"/>
          <w:sz w:val="20"/>
        </w:rPr>
        <w:t>з</w:t>
      </w:r>
      <w:r>
        <w:rPr>
          <w:b/>
          <w:spacing w:val="40"/>
          <w:w w:val="105"/>
          <w:sz w:val="20"/>
        </w:rPr>
        <w:t xml:space="preserve"> </w:t>
      </w:r>
      <w:r>
        <w:rPr>
          <w:b/>
          <w:w w:val="105"/>
          <w:sz w:val="20"/>
        </w:rPr>
        <w:t>особливими освітніми потребами (зазначити необхідне):</w:t>
      </w:r>
    </w:p>
    <w:p w:rsidR="00E9083D" w:rsidRDefault="008123BA">
      <w:pPr>
        <w:pStyle w:val="a5"/>
        <w:numPr>
          <w:ilvl w:val="1"/>
          <w:numId w:val="6"/>
        </w:numPr>
        <w:tabs>
          <w:tab w:val="left" w:pos="947"/>
        </w:tabs>
        <w:spacing w:before="118"/>
        <w:ind w:left="947" w:hanging="240"/>
        <w:rPr>
          <w:sz w:val="20"/>
        </w:rPr>
      </w:pPr>
      <w:r>
        <w:rPr>
          <w:sz w:val="20"/>
        </w:rPr>
        <w:t>рекомендований</w:t>
      </w:r>
      <w:r>
        <w:rPr>
          <w:spacing w:val="32"/>
          <w:sz w:val="20"/>
        </w:rPr>
        <w:t xml:space="preserve"> </w:t>
      </w:r>
      <w:r>
        <w:rPr>
          <w:sz w:val="20"/>
        </w:rPr>
        <w:t>рівень</w:t>
      </w:r>
      <w:r>
        <w:rPr>
          <w:spacing w:val="33"/>
          <w:sz w:val="20"/>
        </w:rPr>
        <w:t xml:space="preserve"> </w:t>
      </w:r>
      <w:r>
        <w:rPr>
          <w:sz w:val="20"/>
        </w:rPr>
        <w:t>підтримки:</w:t>
      </w:r>
      <w:r>
        <w:rPr>
          <w:spacing w:val="33"/>
          <w:sz w:val="20"/>
        </w:rPr>
        <w:t xml:space="preserve"> </w:t>
      </w:r>
      <w:r>
        <w:rPr>
          <w:sz w:val="20"/>
        </w:rPr>
        <w:t>четвертий</w:t>
      </w:r>
      <w:r>
        <w:rPr>
          <w:spacing w:val="32"/>
          <w:sz w:val="20"/>
        </w:rPr>
        <w:t xml:space="preserve"> </w:t>
      </w:r>
      <w:r>
        <w:rPr>
          <w:sz w:val="20"/>
        </w:rPr>
        <w:t>рівень</w:t>
      </w:r>
      <w:r>
        <w:rPr>
          <w:spacing w:val="33"/>
          <w:sz w:val="20"/>
        </w:rPr>
        <w:t xml:space="preserve"> </w:t>
      </w:r>
      <w:r>
        <w:rPr>
          <w:spacing w:val="-2"/>
          <w:sz w:val="20"/>
        </w:rPr>
        <w:t>підтримки;</w:t>
      </w:r>
    </w:p>
    <w:p w:rsidR="00E9083D" w:rsidRDefault="008123BA">
      <w:pPr>
        <w:pStyle w:val="a5"/>
        <w:numPr>
          <w:ilvl w:val="1"/>
          <w:numId w:val="6"/>
        </w:numPr>
        <w:tabs>
          <w:tab w:val="left" w:pos="947"/>
        </w:tabs>
        <w:spacing w:after="19"/>
        <w:ind w:left="947" w:hanging="240"/>
        <w:rPr>
          <w:sz w:val="20"/>
        </w:rPr>
      </w:pPr>
      <w:r>
        <w:rPr>
          <w:spacing w:val="-2"/>
          <w:w w:val="105"/>
          <w:sz w:val="20"/>
        </w:rPr>
        <w:t>адаптація</w:t>
      </w:r>
      <w:r>
        <w:rPr>
          <w:spacing w:val="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та</w:t>
      </w:r>
      <w:r>
        <w:rPr>
          <w:spacing w:val="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модифікація</w:t>
      </w:r>
      <w:r>
        <w:rPr>
          <w:spacing w:val="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освітнього</w:t>
      </w:r>
      <w:r>
        <w:rPr>
          <w:spacing w:val="4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середовища:</w:t>
      </w:r>
    </w:p>
    <w:p w:rsidR="000968B2" w:rsidRDefault="000968B2">
      <w:pPr>
        <w:spacing w:line="222" w:lineRule="exact"/>
      </w:pPr>
    </w:p>
    <w:tbl>
      <w:tblPr>
        <w:tblStyle w:val="a6"/>
        <w:tblW w:w="9356" w:type="dxa"/>
        <w:tblInd w:w="250" w:type="dxa"/>
        <w:tblLook w:val="04A0" w:firstRow="1" w:lastRow="0" w:firstColumn="1" w:lastColumn="0" w:noHBand="0" w:noVBand="1"/>
      </w:tblPr>
      <w:tblGrid>
        <w:gridCol w:w="3752"/>
        <w:gridCol w:w="922"/>
        <w:gridCol w:w="4682"/>
      </w:tblGrid>
      <w:tr w:rsidR="000968B2" w:rsidTr="008123BA">
        <w:tc>
          <w:tcPr>
            <w:tcW w:w="3752" w:type="dxa"/>
          </w:tcPr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b/>
                <w:w w:val="110"/>
                <w:sz w:val="20"/>
                <w:szCs w:val="20"/>
              </w:rPr>
              <w:t>Назва</w:t>
            </w:r>
            <w:r w:rsidRPr="008123BA">
              <w:rPr>
                <w:b/>
                <w:spacing w:val="30"/>
                <w:w w:val="110"/>
                <w:sz w:val="20"/>
                <w:szCs w:val="20"/>
              </w:rPr>
              <w:t xml:space="preserve"> </w:t>
            </w:r>
            <w:r w:rsidRPr="008123BA">
              <w:rPr>
                <w:b/>
                <w:spacing w:val="-2"/>
                <w:w w:val="110"/>
                <w:sz w:val="20"/>
                <w:szCs w:val="20"/>
              </w:rPr>
              <w:t>адаптації/модифікації</w:t>
            </w:r>
          </w:p>
        </w:tc>
        <w:tc>
          <w:tcPr>
            <w:tcW w:w="922" w:type="dxa"/>
          </w:tcPr>
          <w:p w:rsidR="000968B2" w:rsidRPr="008123BA" w:rsidRDefault="000968B2">
            <w:pPr>
              <w:spacing w:line="222" w:lineRule="exact"/>
              <w:rPr>
                <w:b/>
                <w:sz w:val="20"/>
                <w:szCs w:val="20"/>
              </w:rPr>
            </w:pPr>
            <w:r w:rsidRPr="008123BA">
              <w:rPr>
                <w:b/>
                <w:sz w:val="20"/>
                <w:szCs w:val="20"/>
              </w:rPr>
              <w:t>Так/ні</w:t>
            </w:r>
          </w:p>
        </w:tc>
        <w:tc>
          <w:tcPr>
            <w:tcW w:w="4682" w:type="dxa"/>
          </w:tcPr>
          <w:p w:rsidR="000968B2" w:rsidRPr="008123BA" w:rsidRDefault="000968B2" w:rsidP="000968B2">
            <w:pPr>
              <w:spacing w:line="222" w:lineRule="exact"/>
              <w:jc w:val="center"/>
              <w:rPr>
                <w:b/>
                <w:sz w:val="20"/>
                <w:szCs w:val="20"/>
              </w:rPr>
            </w:pPr>
            <w:r w:rsidRPr="008123BA">
              <w:rPr>
                <w:b/>
                <w:sz w:val="20"/>
                <w:szCs w:val="20"/>
              </w:rPr>
              <w:t>Примітка</w:t>
            </w:r>
          </w:p>
        </w:tc>
      </w:tr>
      <w:tr w:rsidR="000968B2" w:rsidTr="008123BA">
        <w:tc>
          <w:tcPr>
            <w:tcW w:w="3752" w:type="dxa"/>
          </w:tcPr>
          <w:p w:rsidR="000968B2" w:rsidRPr="008123BA" w:rsidRDefault="000968B2">
            <w:pPr>
              <w:spacing w:line="222" w:lineRule="exact"/>
              <w:rPr>
                <w:b/>
                <w:spacing w:val="-2"/>
                <w:w w:val="105"/>
                <w:sz w:val="20"/>
                <w:szCs w:val="20"/>
              </w:rPr>
            </w:pPr>
            <w:r w:rsidRPr="008123BA">
              <w:rPr>
                <w:b/>
                <w:w w:val="105"/>
                <w:sz w:val="20"/>
                <w:szCs w:val="20"/>
              </w:rPr>
              <w:t>Пристосування</w:t>
            </w:r>
            <w:r w:rsidRPr="008123BA">
              <w:rPr>
                <w:b/>
                <w:spacing w:val="-2"/>
                <w:w w:val="105"/>
                <w:sz w:val="20"/>
                <w:szCs w:val="20"/>
              </w:rPr>
              <w:t xml:space="preserve"> середовища</w:t>
            </w:r>
          </w:p>
          <w:p w:rsidR="000968B2" w:rsidRPr="008123BA" w:rsidRDefault="000968B2">
            <w:pPr>
              <w:spacing w:line="222" w:lineRule="exact"/>
              <w:rPr>
                <w:spacing w:val="-2"/>
                <w:w w:val="105"/>
                <w:sz w:val="20"/>
                <w:szCs w:val="20"/>
              </w:rPr>
            </w:pPr>
            <w:r w:rsidRPr="008123BA">
              <w:rPr>
                <w:spacing w:val="-2"/>
                <w:w w:val="105"/>
                <w:sz w:val="20"/>
                <w:szCs w:val="20"/>
              </w:rPr>
              <w:t>доступність</w:t>
            </w:r>
          </w:p>
          <w:p w:rsidR="000968B2" w:rsidRPr="008123BA" w:rsidRDefault="000968B2">
            <w:pPr>
              <w:spacing w:line="222" w:lineRule="exact"/>
              <w:rPr>
                <w:spacing w:val="-2"/>
                <w:w w:val="105"/>
                <w:sz w:val="20"/>
                <w:szCs w:val="20"/>
              </w:rPr>
            </w:pPr>
            <w:r w:rsidRPr="008123BA">
              <w:rPr>
                <w:spacing w:val="-2"/>
                <w:w w:val="105"/>
                <w:sz w:val="20"/>
                <w:szCs w:val="20"/>
              </w:rPr>
              <w:t>освітлення</w:t>
            </w:r>
          </w:p>
          <w:p w:rsidR="000968B2" w:rsidRPr="008123BA" w:rsidRDefault="000968B2">
            <w:pPr>
              <w:spacing w:line="222" w:lineRule="exact"/>
              <w:rPr>
                <w:spacing w:val="-2"/>
                <w:w w:val="105"/>
                <w:sz w:val="20"/>
                <w:szCs w:val="20"/>
              </w:rPr>
            </w:pPr>
            <w:r w:rsidRPr="008123BA">
              <w:rPr>
                <w:spacing w:val="-2"/>
                <w:w w:val="105"/>
                <w:sz w:val="20"/>
                <w:szCs w:val="20"/>
              </w:rPr>
              <w:t>рівень шуму</w:t>
            </w:r>
          </w:p>
          <w:p w:rsidR="000968B2" w:rsidRPr="008123BA" w:rsidRDefault="000968B2" w:rsidP="00887CD7">
            <w:pPr>
              <w:spacing w:line="222" w:lineRule="exact"/>
              <w:ind w:firstLine="720"/>
              <w:rPr>
                <w:spacing w:val="-2"/>
                <w:w w:val="105"/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w w:val="105"/>
                <w:sz w:val="20"/>
                <w:szCs w:val="20"/>
              </w:rPr>
            </w:pPr>
            <w:r w:rsidRPr="008123BA">
              <w:rPr>
                <w:w w:val="105"/>
                <w:sz w:val="20"/>
                <w:szCs w:val="20"/>
              </w:rPr>
              <w:t xml:space="preserve">потреба в усамітненні, його періодичність та місце (ресурсна кімната, </w:t>
            </w:r>
            <w:proofErr w:type="spellStart"/>
            <w:r w:rsidRPr="008123BA">
              <w:rPr>
                <w:w w:val="105"/>
                <w:sz w:val="20"/>
                <w:szCs w:val="20"/>
              </w:rPr>
              <w:t>медіатека</w:t>
            </w:r>
            <w:proofErr w:type="spellEnd"/>
            <w:r w:rsidRPr="008123BA">
              <w:rPr>
                <w:w w:val="105"/>
                <w:sz w:val="20"/>
                <w:szCs w:val="20"/>
              </w:rPr>
              <w:t xml:space="preserve"> тощо)</w:t>
            </w: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b/>
                <w:sz w:val="20"/>
                <w:szCs w:val="20"/>
              </w:rPr>
            </w:pPr>
            <w:r w:rsidRPr="008123BA">
              <w:rPr>
                <w:b/>
                <w:sz w:val="20"/>
                <w:szCs w:val="20"/>
              </w:rPr>
              <w:t>Психолого-педагогічна адаптація</w:t>
            </w:r>
          </w:p>
          <w:p w:rsidR="000968B2" w:rsidRPr="008123BA" w:rsidRDefault="000968B2">
            <w:pPr>
              <w:spacing w:line="222" w:lineRule="exact"/>
              <w:rPr>
                <w:w w:val="105"/>
                <w:sz w:val="20"/>
                <w:szCs w:val="20"/>
              </w:rPr>
            </w:pPr>
            <w:r w:rsidRPr="008123BA">
              <w:rPr>
                <w:w w:val="105"/>
                <w:sz w:val="20"/>
                <w:szCs w:val="20"/>
              </w:rPr>
              <w:t>використання візуального розкладу</w:t>
            </w:r>
          </w:p>
          <w:p w:rsidR="000968B2" w:rsidRPr="008123BA" w:rsidRDefault="000968B2">
            <w:pPr>
              <w:spacing w:line="222" w:lineRule="exact"/>
              <w:rPr>
                <w:w w:val="105"/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w w:val="105"/>
                <w:sz w:val="20"/>
                <w:szCs w:val="20"/>
              </w:rPr>
            </w:pPr>
            <w:r w:rsidRPr="008123BA">
              <w:rPr>
                <w:w w:val="105"/>
                <w:sz w:val="20"/>
                <w:szCs w:val="20"/>
              </w:rPr>
              <w:t>збільшення часу на виконання завдань</w:t>
            </w:r>
          </w:p>
          <w:p w:rsidR="000968B2" w:rsidRPr="008123BA" w:rsidRDefault="000968B2">
            <w:pPr>
              <w:spacing w:line="222" w:lineRule="exact"/>
              <w:rPr>
                <w:b/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w w:val="105"/>
                <w:sz w:val="20"/>
                <w:szCs w:val="20"/>
              </w:rPr>
            </w:pPr>
            <w:r w:rsidRPr="008123BA">
              <w:rPr>
                <w:w w:val="105"/>
                <w:sz w:val="20"/>
                <w:szCs w:val="20"/>
              </w:rPr>
              <w:t>збільшення обсягу допомоги (навідне питання, демонстрація зразка, нагадування, тощо)</w:t>
            </w:r>
          </w:p>
          <w:p w:rsidR="000968B2" w:rsidRPr="008123BA" w:rsidRDefault="000968B2">
            <w:pPr>
              <w:spacing w:line="222" w:lineRule="exact"/>
              <w:rPr>
                <w:w w:val="105"/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w w:val="105"/>
                <w:sz w:val="20"/>
                <w:szCs w:val="20"/>
              </w:rPr>
            </w:pPr>
            <w:r w:rsidRPr="008123BA">
              <w:rPr>
                <w:w w:val="105"/>
                <w:sz w:val="20"/>
                <w:szCs w:val="20"/>
              </w:rPr>
              <w:t>руховий режим</w:t>
            </w:r>
          </w:p>
          <w:p w:rsidR="00887CD7" w:rsidRPr="008123BA" w:rsidRDefault="00887CD7">
            <w:pPr>
              <w:spacing w:line="222" w:lineRule="exact"/>
              <w:rPr>
                <w:w w:val="105"/>
                <w:sz w:val="20"/>
                <w:szCs w:val="20"/>
              </w:rPr>
            </w:pPr>
          </w:p>
          <w:p w:rsidR="00887CD7" w:rsidRPr="008123BA" w:rsidRDefault="00887CD7">
            <w:pPr>
              <w:spacing w:line="222" w:lineRule="exact"/>
              <w:rPr>
                <w:w w:val="105"/>
                <w:sz w:val="20"/>
                <w:szCs w:val="20"/>
              </w:rPr>
            </w:pPr>
            <w:r w:rsidRPr="008123BA">
              <w:rPr>
                <w:w w:val="105"/>
                <w:sz w:val="20"/>
                <w:szCs w:val="20"/>
              </w:rPr>
              <w:t>використання заохочень</w:t>
            </w:r>
          </w:p>
          <w:p w:rsidR="00887CD7" w:rsidRPr="008123BA" w:rsidRDefault="00887CD7">
            <w:pPr>
              <w:spacing w:line="222" w:lineRule="exact"/>
              <w:rPr>
                <w:w w:val="105"/>
                <w:sz w:val="20"/>
                <w:szCs w:val="20"/>
              </w:rPr>
            </w:pPr>
          </w:p>
          <w:p w:rsidR="00887CD7" w:rsidRPr="008123BA" w:rsidRDefault="00887CD7">
            <w:pPr>
              <w:spacing w:line="222" w:lineRule="exact"/>
              <w:rPr>
                <w:w w:val="105"/>
                <w:sz w:val="20"/>
                <w:szCs w:val="20"/>
              </w:rPr>
            </w:pPr>
          </w:p>
          <w:p w:rsidR="00887CD7" w:rsidRPr="008123BA" w:rsidRDefault="00887CD7">
            <w:pPr>
              <w:spacing w:line="222" w:lineRule="exact"/>
              <w:rPr>
                <w:w w:val="105"/>
                <w:sz w:val="20"/>
                <w:szCs w:val="20"/>
              </w:rPr>
            </w:pP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використання засобів для концентрації уваги</w:t>
            </w: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інше</w:t>
            </w:r>
          </w:p>
        </w:tc>
        <w:tc>
          <w:tcPr>
            <w:tcW w:w="922" w:type="dxa"/>
          </w:tcPr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так</w:t>
            </w: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так</w:t>
            </w: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так</w:t>
            </w: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так</w:t>
            </w: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так</w:t>
            </w: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так</w:t>
            </w: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так</w:t>
            </w: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так</w:t>
            </w: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так</w:t>
            </w: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</w:p>
          <w:p w:rsidR="00887CD7" w:rsidRPr="008123BA" w:rsidRDefault="00887CD7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ні</w:t>
            </w:r>
          </w:p>
        </w:tc>
        <w:tc>
          <w:tcPr>
            <w:tcW w:w="4682" w:type="dxa"/>
          </w:tcPr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0968B2" w:rsidRPr="008123BA" w:rsidRDefault="000968B2">
            <w:pPr>
              <w:spacing w:line="222" w:lineRule="exact"/>
              <w:rPr>
                <w:spacing w:val="-2"/>
                <w:w w:val="105"/>
                <w:sz w:val="20"/>
                <w:szCs w:val="20"/>
              </w:rPr>
            </w:pPr>
            <w:r w:rsidRPr="008123BA">
              <w:rPr>
                <w:w w:val="105"/>
                <w:sz w:val="20"/>
                <w:szCs w:val="20"/>
              </w:rPr>
              <w:t>Регулювати</w:t>
            </w:r>
            <w:r w:rsidRPr="008123BA">
              <w:rPr>
                <w:spacing w:val="-6"/>
                <w:w w:val="105"/>
                <w:sz w:val="20"/>
                <w:szCs w:val="20"/>
              </w:rPr>
              <w:t xml:space="preserve"> </w:t>
            </w:r>
            <w:r w:rsidRPr="008123BA">
              <w:rPr>
                <w:w w:val="105"/>
                <w:sz w:val="20"/>
                <w:szCs w:val="20"/>
              </w:rPr>
              <w:t>якість</w:t>
            </w:r>
            <w:r w:rsidRPr="008123BA">
              <w:rPr>
                <w:spacing w:val="-6"/>
                <w:w w:val="105"/>
                <w:sz w:val="20"/>
                <w:szCs w:val="20"/>
              </w:rPr>
              <w:t xml:space="preserve"> </w:t>
            </w:r>
            <w:r w:rsidRPr="008123BA">
              <w:rPr>
                <w:spacing w:val="-2"/>
                <w:w w:val="105"/>
                <w:sz w:val="20"/>
                <w:szCs w:val="20"/>
              </w:rPr>
              <w:t>освітлення</w:t>
            </w:r>
          </w:p>
          <w:p w:rsidR="000968B2" w:rsidRPr="008123BA" w:rsidRDefault="000968B2" w:rsidP="000968B2">
            <w:pPr>
              <w:pStyle w:val="a3"/>
              <w:tabs>
                <w:tab w:val="left" w:pos="4150"/>
              </w:tabs>
              <w:spacing w:before="56" w:line="163" w:lineRule="auto"/>
              <w:ind w:left="0" w:right="398"/>
              <w:rPr>
                <w:spacing w:val="-2"/>
              </w:rPr>
            </w:pPr>
            <w:r w:rsidRPr="008123BA">
              <w:t>Знизити рівень шуму при виконанні письмових</w:t>
            </w:r>
            <w:r w:rsidRPr="008123BA">
              <w:rPr>
                <w:spacing w:val="80"/>
              </w:rPr>
              <w:t xml:space="preserve"> </w:t>
            </w:r>
            <w:r w:rsidRPr="008123BA">
              <w:rPr>
                <w:spacing w:val="-2"/>
              </w:rPr>
              <w:t>завдань</w:t>
            </w:r>
          </w:p>
          <w:p w:rsidR="000968B2" w:rsidRPr="008123BA" w:rsidRDefault="000968B2" w:rsidP="000968B2">
            <w:pPr>
              <w:pStyle w:val="a3"/>
              <w:tabs>
                <w:tab w:val="left" w:pos="4150"/>
              </w:tabs>
              <w:spacing w:before="56" w:line="163" w:lineRule="auto"/>
              <w:ind w:left="0" w:right="398"/>
              <w:rPr>
                <w:spacing w:val="-2"/>
              </w:rPr>
            </w:pPr>
          </w:p>
          <w:p w:rsidR="000968B2" w:rsidRPr="008123BA" w:rsidRDefault="000968B2" w:rsidP="000968B2">
            <w:pPr>
              <w:pStyle w:val="a3"/>
              <w:tabs>
                <w:tab w:val="left" w:pos="4150"/>
              </w:tabs>
              <w:spacing w:before="56" w:line="163" w:lineRule="auto"/>
              <w:ind w:left="0" w:right="398"/>
              <w:rPr>
                <w:spacing w:val="-2"/>
              </w:rPr>
            </w:pPr>
            <w:r w:rsidRPr="008123BA">
              <w:rPr>
                <w:spacing w:val="-2"/>
              </w:rPr>
              <w:t>Іноді, в ресурсній кімнаті</w:t>
            </w:r>
          </w:p>
          <w:p w:rsidR="000968B2" w:rsidRPr="008123BA" w:rsidRDefault="000968B2" w:rsidP="000968B2">
            <w:pPr>
              <w:pStyle w:val="a3"/>
              <w:tabs>
                <w:tab w:val="left" w:pos="4150"/>
              </w:tabs>
              <w:spacing w:before="56" w:line="163" w:lineRule="auto"/>
              <w:ind w:left="0" w:right="398"/>
              <w:rPr>
                <w:spacing w:val="-2"/>
              </w:rPr>
            </w:pPr>
          </w:p>
          <w:p w:rsidR="000968B2" w:rsidRPr="008123BA" w:rsidRDefault="000968B2" w:rsidP="000968B2">
            <w:pPr>
              <w:pStyle w:val="a3"/>
              <w:tabs>
                <w:tab w:val="left" w:pos="4150"/>
              </w:tabs>
              <w:spacing w:before="56" w:line="163" w:lineRule="auto"/>
              <w:ind w:left="0" w:right="398"/>
              <w:rPr>
                <w:spacing w:val="-2"/>
              </w:rPr>
            </w:pPr>
          </w:p>
          <w:p w:rsidR="000968B2" w:rsidRPr="008123BA" w:rsidRDefault="000968B2" w:rsidP="000968B2">
            <w:pPr>
              <w:pStyle w:val="a3"/>
              <w:tabs>
                <w:tab w:val="left" w:pos="4150"/>
              </w:tabs>
              <w:spacing w:before="56" w:line="163" w:lineRule="auto"/>
              <w:ind w:left="0" w:right="398"/>
              <w:rPr>
                <w:spacing w:val="-2"/>
              </w:rPr>
            </w:pPr>
          </w:p>
          <w:p w:rsidR="000968B2" w:rsidRPr="008123BA" w:rsidRDefault="000968B2" w:rsidP="000968B2">
            <w:pPr>
              <w:pStyle w:val="a3"/>
              <w:tabs>
                <w:tab w:val="left" w:pos="4150"/>
              </w:tabs>
              <w:spacing w:before="56" w:line="163" w:lineRule="auto"/>
              <w:ind w:left="0" w:right="398"/>
              <w:rPr>
                <w:spacing w:val="-2"/>
              </w:rPr>
            </w:pPr>
            <w:r w:rsidRPr="008123BA">
              <w:rPr>
                <w:spacing w:val="-2"/>
              </w:rPr>
              <w:t>Картки-наліпки, візуальні інструкції  та правила</w:t>
            </w:r>
          </w:p>
          <w:p w:rsidR="000968B2" w:rsidRPr="008123BA" w:rsidRDefault="000968B2" w:rsidP="000968B2">
            <w:pPr>
              <w:pStyle w:val="a3"/>
              <w:tabs>
                <w:tab w:val="left" w:pos="4150"/>
              </w:tabs>
              <w:spacing w:before="56" w:line="163" w:lineRule="auto"/>
              <w:ind w:left="0" w:right="398"/>
              <w:rPr>
                <w:spacing w:val="-2"/>
              </w:rPr>
            </w:pPr>
          </w:p>
          <w:p w:rsidR="000968B2" w:rsidRPr="008123BA" w:rsidRDefault="000968B2" w:rsidP="000968B2">
            <w:pPr>
              <w:pStyle w:val="a3"/>
              <w:tabs>
                <w:tab w:val="left" w:pos="4150"/>
              </w:tabs>
              <w:spacing w:before="56" w:line="163" w:lineRule="auto"/>
              <w:ind w:left="0" w:right="398"/>
              <w:rPr>
                <w:spacing w:val="-2"/>
              </w:rPr>
            </w:pPr>
            <w:r w:rsidRPr="008123BA">
              <w:rPr>
                <w:spacing w:val="-2"/>
              </w:rPr>
              <w:t>Додатковий час на виконання завдань</w:t>
            </w:r>
          </w:p>
          <w:p w:rsidR="000968B2" w:rsidRPr="008123BA" w:rsidRDefault="000968B2" w:rsidP="000968B2">
            <w:pPr>
              <w:pStyle w:val="a3"/>
              <w:tabs>
                <w:tab w:val="left" w:pos="4150"/>
              </w:tabs>
              <w:spacing w:before="56" w:line="163" w:lineRule="auto"/>
              <w:ind w:left="0" w:right="398"/>
              <w:rPr>
                <w:spacing w:val="-2"/>
              </w:rPr>
            </w:pPr>
          </w:p>
          <w:p w:rsidR="000968B2" w:rsidRPr="008123BA" w:rsidRDefault="000968B2" w:rsidP="000968B2">
            <w:pPr>
              <w:pStyle w:val="a3"/>
              <w:tabs>
                <w:tab w:val="left" w:pos="4150"/>
              </w:tabs>
              <w:spacing w:before="56" w:line="163" w:lineRule="auto"/>
              <w:ind w:left="0" w:right="398"/>
              <w:rPr>
                <w:spacing w:val="-2"/>
              </w:rPr>
            </w:pPr>
          </w:p>
          <w:p w:rsidR="000968B2" w:rsidRPr="008123BA" w:rsidRDefault="000968B2" w:rsidP="000968B2">
            <w:pPr>
              <w:pStyle w:val="a3"/>
              <w:tabs>
                <w:tab w:val="left" w:pos="4150"/>
              </w:tabs>
              <w:spacing w:before="56" w:line="163" w:lineRule="auto"/>
              <w:ind w:left="0" w:right="398"/>
              <w:rPr>
                <w:spacing w:val="-2"/>
              </w:rPr>
            </w:pPr>
            <w:r w:rsidRPr="008123BA">
              <w:rPr>
                <w:spacing w:val="-2"/>
              </w:rPr>
              <w:t>Погано планує власну діяльність</w:t>
            </w:r>
          </w:p>
          <w:p w:rsidR="000968B2" w:rsidRPr="008123BA" w:rsidRDefault="000968B2" w:rsidP="000968B2">
            <w:pPr>
              <w:pStyle w:val="a3"/>
              <w:tabs>
                <w:tab w:val="left" w:pos="4150"/>
              </w:tabs>
              <w:spacing w:before="56" w:line="163" w:lineRule="auto"/>
              <w:ind w:left="0" w:right="398"/>
              <w:rPr>
                <w:spacing w:val="-2"/>
              </w:rPr>
            </w:pPr>
          </w:p>
          <w:p w:rsidR="000968B2" w:rsidRPr="008123BA" w:rsidRDefault="000968B2" w:rsidP="000968B2">
            <w:pPr>
              <w:pStyle w:val="a3"/>
              <w:tabs>
                <w:tab w:val="left" w:pos="4150"/>
              </w:tabs>
              <w:spacing w:before="56" w:line="163" w:lineRule="auto"/>
              <w:ind w:left="0" w:right="398"/>
              <w:rPr>
                <w:spacing w:val="-2"/>
              </w:rPr>
            </w:pPr>
          </w:p>
          <w:p w:rsidR="000968B2" w:rsidRPr="008123BA" w:rsidRDefault="000968B2" w:rsidP="000968B2">
            <w:pPr>
              <w:pStyle w:val="a3"/>
              <w:tabs>
                <w:tab w:val="left" w:pos="4150"/>
              </w:tabs>
              <w:spacing w:before="56" w:line="163" w:lineRule="auto"/>
              <w:ind w:left="0" w:right="398"/>
              <w:rPr>
                <w:spacing w:val="-2"/>
              </w:rPr>
            </w:pPr>
          </w:p>
          <w:p w:rsidR="000968B2" w:rsidRPr="008123BA" w:rsidRDefault="000968B2" w:rsidP="00887CD7">
            <w:pPr>
              <w:pStyle w:val="a3"/>
              <w:tabs>
                <w:tab w:val="left" w:pos="4150"/>
              </w:tabs>
              <w:spacing w:before="102" w:line="163" w:lineRule="auto"/>
              <w:ind w:left="0" w:right="307"/>
              <w:rPr>
                <w:w w:val="105"/>
              </w:rPr>
            </w:pPr>
            <w:r w:rsidRPr="008123BA">
              <w:rPr>
                <w:w w:val="105"/>
              </w:rPr>
              <w:t>Чергування</w:t>
            </w:r>
            <w:r w:rsidRPr="008123BA">
              <w:rPr>
                <w:spacing w:val="-7"/>
                <w:w w:val="105"/>
              </w:rPr>
              <w:t xml:space="preserve"> </w:t>
            </w:r>
            <w:r w:rsidRPr="008123BA">
              <w:rPr>
                <w:w w:val="105"/>
              </w:rPr>
              <w:t>видів</w:t>
            </w:r>
            <w:r w:rsidRPr="008123BA">
              <w:rPr>
                <w:spacing w:val="-7"/>
                <w:w w:val="105"/>
              </w:rPr>
              <w:t xml:space="preserve"> </w:t>
            </w:r>
            <w:r w:rsidRPr="008123BA">
              <w:rPr>
                <w:w w:val="105"/>
              </w:rPr>
              <w:t>діял</w:t>
            </w:r>
            <w:r w:rsidR="00887CD7" w:rsidRPr="008123BA">
              <w:rPr>
                <w:w w:val="105"/>
              </w:rPr>
              <w:t xml:space="preserve">ьності </w:t>
            </w:r>
            <w:proofErr w:type="spellStart"/>
            <w:r w:rsidRPr="008123BA">
              <w:rPr>
                <w:w w:val="105"/>
              </w:rPr>
              <w:t>фізкультхвилинки</w:t>
            </w:r>
            <w:proofErr w:type="spellEnd"/>
            <w:r w:rsidR="00887CD7" w:rsidRPr="008123BA">
              <w:rPr>
                <w:w w:val="105"/>
              </w:rPr>
              <w:t>, релаксаційні вправи</w:t>
            </w:r>
          </w:p>
          <w:p w:rsidR="00887CD7" w:rsidRPr="008123BA" w:rsidRDefault="00887CD7" w:rsidP="00887CD7">
            <w:pPr>
              <w:pStyle w:val="a3"/>
              <w:tabs>
                <w:tab w:val="left" w:pos="4150"/>
              </w:tabs>
              <w:spacing w:before="102" w:line="163" w:lineRule="auto"/>
              <w:ind w:left="0" w:right="307"/>
            </w:pPr>
            <w:r w:rsidRPr="008123BA">
              <w:t>Словесне заохочення, наліпки</w:t>
            </w:r>
          </w:p>
          <w:p w:rsidR="00887CD7" w:rsidRPr="008123BA" w:rsidRDefault="00887CD7" w:rsidP="00887CD7">
            <w:pPr>
              <w:pStyle w:val="a3"/>
              <w:tabs>
                <w:tab w:val="left" w:pos="4150"/>
              </w:tabs>
              <w:spacing w:before="102" w:line="163" w:lineRule="auto"/>
              <w:ind w:left="0" w:right="307"/>
            </w:pPr>
          </w:p>
          <w:p w:rsidR="00887CD7" w:rsidRPr="008123BA" w:rsidRDefault="00887CD7" w:rsidP="00C1515E">
            <w:pPr>
              <w:pStyle w:val="a3"/>
              <w:tabs>
                <w:tab w:val="left" w:pos="4150"/>
              </w:tabs>
              <w:spacing w:before="102"/>
              <w:ind w:left="0" w:right="307"/>
            </w:pPr>
            <w:r w:rsidRPr="008123BA">
              <w:t>Збільшення вибору методів викладання навчального матеріалу; допомога в розподілі часу; стимулююча обстановка; часті паузи; зменшення кількості завдань, які використовуються для оцінки однієї компетенції; виконання за зразком.</w:t>
            </w:r>
          </w:p>
          <w:p w:rsidR="00887CD7" w:rsidRPr="008123BA" w:rsidRDefault="00887CD7" w:rsidP="00C1515E">
            <w:pPr>
              <w:pStyle w:val="a3"/>
              <w:tabs>
                <w:tab w:val="left" w:pos="4150"/>
              </w:tabs>
              <w:spacing w:before="102"/>
              <w:ind w:left="0" w:right="307"/>
            </w:pPr>
            <w:r w:rsidRPr="008123BA">
              <w:t>Чергування видів діяльності, виконання завдань за зразком, вид та частота релаксації.</w:t>
            </w:r>
          </w:p>
          <w:p w:rsidR="00887CD7" w:rsidRPr="008123BA" w:rsidRDefault="00887CD7" w:rsidP="00887CD7">
            <w:pPr>
              <w:pStyle w:val="a3"/>
              <w:tabs>
                <w:tab w:val="left" w:pos="4150"/>
              </w:tabs>
              <w:spacing w:before="102" w:line="163" w:lineRule="auto"/>
              <w:ind w:left="0" w:right="307"/>
            </w:pPr>
          </w:p>
        </w:tc>
      </w:tr>
      <w:tr w:rsidR="000968B2" w:rsidTr="008123BA">
        <w:tc>
          <w:tcPr>
            <w:tcW w:w="3752" w:type="dxa"/>
          </w:tcPr>
          <w:p w:rsidR="000968B2" w:rsidRPr="008123BA" w:rsidRDefault="00C1515E">
            <w:pPr>
              <w:spacing w:line="222" w:lineRule="exact"/>
              <w:rPr>
                <w:b/>
                <w:sz w:val="20"/>
                <w:szCs w:val="20"/>
              </w:rPr>
            </w:pPr>
            <w:r w:rsidRPr="008123BA">
              <w:rPr>
                <w:b/>
                <w:sz w:val="20"/>
                <w:szCs w:val="20"/>
              </w:rPr>
              <w:t>Адаптація навчального матеріалу</w:t>
            </w:r>
          </w:p>
          <w:p w:rsidR="00C1515E" w:rsidRPr="008123BA" w:rsidRDefault="00C1515E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картки-підказки, картки-інструкції</w:t>
            </w:r>
          </w:p>
          <w:p w:rsidR="00C1515E" w:rsidRPr="008123BA" w:rsidRDefault="00C1515E">
            <w:pPr>
              <w:spacing w:line="222" w:lineRule="exact"/>
              <w:rPr>
                <w:sz w:val="20"/>
                <w:szCs w:val="20"/>
              </w:rPr>
            </w:pPr>
          </w:p>
          <w:p w:rsidR="00C1515E" w:rsidRPr="008123BA" w:rsidRDefault="00C1515E">
            <w:pPr>
              <w:spacing w:line="222" w:lineRule="exact"/>
              <w:rPr>
                <w:sz w:val="20"/>
                <w:szCs w:val="20"/>
              </w:rPr>
            </w:pP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</w:p>
          <w:p w:rsidR="00C1515E" w:rsidRPr="008123BA" w:rsidRDefault="00C1515E">
            <w:pPr>
              <w:spacing w:line="222" w:lineRule="exact"/>
              <w:rPr>
                <w:sz w:val="20"/>
                <w:szCs w:val="20"/>
              </w:rPr>
            </w:pPr>
          </w:p>
          <w:p w:rsidR="00C1515E" w:rsidRPr="008123BA" w:rsidRDefault="00C1515E">
            <w:pPr>
              <w:spacing w:line="222" w:lineRule="exact"/>
              <w:rPr>
                <w:sz w:val="20"/>
                <w:szCs w:val="20"/>
              </w:rPr>
            </w:pPr>
          </w:p>
          <w:p w:rsidR="00C1515E" w:rsidRPr="008123BA" w:rsidRDefault="00C1515E">
            <w:pPr>
              <w:spacing w:line="222" w:lineRule="exact"/>
              <w:rPr>
                <w:sz w:val="20"/>
                <w:szCs w:val="20"/>
              </w:rPr>
            </w:pPr>
          </w:p>
          <w:p w:rsidR="00C1515E" w:rsidRPr="008123BA" w:rsidRDefault="00C1515E">
            <w:pPr>
              <w:spacing w:line="222" w:lineRule="exact"/>
              <w:rPr>
                <w:sz w:val="20"/>
                <w:szCs w:val="20"/>
              </w:rPr>
            </w:pPr>
          </w:p>
          <w:p w:rsidR="00C1515E" w:rsidRPr="008123BA" w:rsidRDefault="00C1515E">
            <w:pPr>
              <w:spacing w:line="222" w:lineRule="exact"/>
              <w:rPr>
                <w:sz w:val="20"/>
                <w:szCs w:val="20"/>
              </w:rPr>
            </w:pPr>
          </w:p>
          <w:p w:rsidR="00C1515E" w:rsidRPr="008123BA" w:rsidRDefault="00C1515E">
            <w:pPr>
              <w:spacing w:line="222" w:lineRule="exact"/>
              <w:rPr>
                <w:sz w:val="20"/>
                <w:szCs w:val="20"/>
              </w:rPr>
            </w:pPr>
          </w:p>
          <w:p w:rsidR="00C1515E" w:rsidRPr="008123BA" w:rsidRDefault="00C1515E">
            <w:pPr>
              <w:spacing w:line="222" w:lineRule="exact"/>
              <w:rPr>
                <w:sz w:val="20"/>
                <w:szCs w:val="20"/>
              </w:rPr>
            </w:pPr>
          </w:p>
          <w:p w:rsidR="00C1515E" w:rsidRPr="008123BA" w:rsidRDefault="00C1515E">
            <w:pPr>
              <w:spacing w:line="222" w:lineRule="exact"/>
              <w:rPr>
                <w:sz w:val="20"/>
                <w:szCs w:val="20"/>
              </w:rPr>
            </w:pPr>
          </w:p>
          <w:p w:rsidR="00C1515E" w:rsidRPr="008123BA" w:rsidRDefault="00C1515E">
            <w:pPr>
              <w:spacing w:line="222" w:lineRule="exact"/>
              <w:rPr>
                <w:sz w:val="20"/>
                <w:szCs w:val="20"/>
              </w:rPr>
            </w:pPr>
          </w:p>
          <w:p w:rsidR="00C1515E" w:rsidRPr="008123BA" w:rsidRDefault="00C1515E">
            <w:pPr>
              <w:spacing w:line="222" w:lineRule="exact"/>
              <w:rPr>
                <w:sz w:val="20"/>
                <w:szCs w:val="20"/>
              </w:rPr>
            </w:pPr>
          </w:p>
          <w:p w:rsidR="00C1515E" w:rsidRPr="008123BA" w:rsidRDefault="006D4CBF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Засоби альтернативної комунікації</w:t>
            </w: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інше</w:t>
            </w:r>
          </w:p>
        </w:tc>
        <w:tc>
          <w:tcPr>
            <w:tcW w:w="922" w:type="dxa"/>
          </w:tcPr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C1515E" w:rsidRPr="008123BA" w:rsidRDefault="006D4CBF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т</w:t>
            </w:r>
            <w:r w:rsidR="00C1515E" w:rsidRPr="008123BA">
              <w:rPr>
                <w:sz w:val="20"/>
                <w:szCs w:val="20"/>
              </w:rPr>
              <w:t>ак</w:t>
            </w: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Так</w:t>
            </w: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ні</w:t>
            </w:r>
          </w:p>
        </w:tc>
        <w:tc>
          <w:tcPr>
            <w:tcW w:w="4682" w:type="dxa"/>
          </w:tcPr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C1515E" w:rsidRPr="008123BA" w:rsidRDefault="00C1515E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Використовувати спеціальні візуальні матеріали, які допоможуть структурувати інформацію.</w:t>
            </w:r>
          </w:p>
          <w:p w:rsidR="00C1515E" w:rsidRPr="008123BA" w:rsidRDefault="00C1515E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Відповідний наочний матеріал для навчання; використання матеріалізованих предметів, речей, матеріалів; унаочнення з опорою на життєвий матеріал; використання лінійки, давати дитині з ООП більше часу на виконання завдань; завдання розбивати на частини; поступово переходити від простих до складних завдань.</w:t>
            </w:r>
          </w:p>
          <w:p w:rsidR="00C1515E" w:rsidRPr="008123BA" w:rsidRDefault="00C1515E">
            <w:pPr>
              <w:spacing w:line="222" w:lineRule="exact"/>
              <w:rPr>
                <w:sz w:val="20"/>
                <w:szCs w:val="20"/>
              </w:rPr>
            </w:pPr>
          </w:p>
          <w:p w:rsidR="008123BA" w:rsidRDefault="008123BA">
            <w:pPr>
              <w:spacing w:line="222" w:lineRule="exact"/>
              <w:rPr>
                <w:sz w:val="20"/>
                <w:szCs w:val="20"/>
              </w:rPr>
            </w:pP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Використання методик (аудіо/відео супровід, тестові завдання, комп’ютерні технол</w:t>
            </w:r>
            <w:r w:rsidR="008123BA">
              <w:rPr>
                <w:sz w:val="20"/>
                <w:szCs w:val="20"/>
              </w:rPr>
              <w:t>о</w:t>
            </w:r>
            <w:r w:rsidRPr="008123BA">
              <w:rPr>
                <w:sz w:val="20"/>
                <w:szCs w:val="20"/>
              </w:rPr>
              <w:t>гії ).</w:t>
            </w:r>
          </w:p>
          <w:p w:rsidR="006D4CBF" w:rsidRPr="008123BA" w:rsidRDefault="006D4CBF">
            <w:pPr>
              <w:spacing w:line="222" w:lineRule="exact"/>
              <w:rPr>
                <w:sz w:val="20"/>
                <w:szCs w:val="20"/>
              </w:rPr>
            </w:pPr>
          </w:p>
        </w:tc>
      </w:tr>
      <w:tr w:rsidR="000968B2" w:rsidTr="008123BA">
        <w:tc>
          <w:tcPr>
            <w:tcW w:w="3752" w:type="dxa"/>
          </w:tcPr>
          <w:p w:rsidR="000968B2" w:rsidRPr="008123BA" w:rsidRDefault="00991CA1">
            <w:pPr>
              <w:spacing w:line="222" w:lineRule="exact"/>
              <w:rPr>
                <w:b/>
                <w:sz w:val="20"/>
                <w:szCs w:val="20"/>
              </w:rPr>
            </w:pPr>
            <w:r w:rsidRPr="008123BA">
              <w:rPr>
                <w:b/>
                <w:sz w:val="20"/>
                <w:szCs w:val="20"/>
              </w:rPr>
              <w:t>Модифікація</w:t>
            </w:r>
          </w:p>
          <w:p w:rsidR="00991CA1" w:rsidRPr="008123BA" w:rsidRDefault="00991CA1">
            <w:pPr>
              <w:spacing w:line="222" w:lineRule="exact"/>
              <w:rPr>
                <w:b/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скорочення змісту навчального предмета</w:t>
            </w: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зниження вимог для виконання завдань</w:t>
            </w: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інше</w:t>
            </w:r>
          </w:p>
        </w:tc>
        <w:tc>
          <w:tcPr>
            <w:tcW w:w="922" w:type="dxa"/>
          </w:tcPr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так</w:t>
            </w: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так</w:t>
            </w: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ні</w:t>
            </w:r>
          </w:p>
        </w:tc>
        <w:tc>
          <w:tcPr>
            <w:tcW w:w="4682" w:type="dxa"/>
          </w:tcPr>
          <w:p w:rsidR="000968B2" w:rsidRPr="008123BA" w:rsidRDefault="000968B2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>Модифікувати навчальну програму та плани з української мови, читання, математики, англійської мови. Скоротити обсяг матеріалу, що вивчається з цих предметів.</w:t>
            </w: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  <w:r w:rsidRPr="008123BA">
              <w:rPr>
                <w:sz w:val="20"/>
                <w:szCs w:val="20"/>
              </w:rPr>
              <w:t xml:space="preserve">Знизити рівень вимог написання завдань в іншому темпі, іншого обсягу. Зменшити кількість тем, знизити складність завдань. Оцінювання здійснювати за індивідуально </w:t>
            </w:r>
            <w:r w:rsidRPr="008123BA">
              <w:rPr>
                <w:sz w:val="20"/>
                <w:szCs w:val="20"/>
              </w:rPr>
              <w:lastRenderedPageBreak/>
              <w:t>розробленою системою у відповідності до цілей ІПР. Перегляд і за потреби модифікація індивідуальних критеріїв щодо опанування змісту .</w:t>
            </w: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  <w:p w:rsidR="00991CA1" w:rsidRPr="008123BA" w:rsidRDefault="00991CA1">
            <w:pPr>
              <w:spacing w:line="222" w:lineRule="exact"/>
              <w:rPr>
                <w:sz w:val="20"/>
                <w:szCs w:val="20"/>
              </w:rPr>
            </w:pPr>
          </w:p>
        </w:tc>
      </w:tr>
    </w:tbl>
    <w:p w:rsidR="008123BA" w:rsidRPr="008123BA" w:rsidRDefault="008123BA" w:rsidP="008123BA">
      <w:pPr>
        <w:pStyle w:val="a5"/>
        <w:tabs>
          <w:tab w:val="left" w:pos="913"/>
        </w:tabs>
        <w:ind w:firstLine="0"/>
        <w:rPr>
          <w:sz w:val="20"/>
        </w:rPr>
      </w:pPr>
      <w:r>
        <w:rPr>
          <w:sz w:val="20"/>
        </w:rPr>
        <w:lastRenderedPageBreak/>
        <w:t>3) Потреба у використанні:</w:t>
      </w:r>
    </w:p>
    <w:p w:rsidR="00E9083D" w:rsidRDefault="008123BA">
      <w:pPr>
        <w:pStyle w:val="a5"/>
        <w:numPr>
          <w:ilvl w:val="2"/>
          <w:numId w:val="6"/>
        </w:numPr>
        <w:tabs>
          <w:tab w:val="left" w:pos="913"/>
        </w:tabs>
        <w:ind w:left="913" w:hanging="206"/>
        <w:rPr>
          <w:sz w:val="20"/>
        </w:rPr>
      </w:pPr>
      <w:r>
        <w:rPr>
          <w:w w:val="105"/>
          <w:sz w:val="20"/>
        </w:rPr>
        <w:t>жестової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мови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та/або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залученні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перекладача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жестової</w:t>
      </w:r>
      <w:r>
        <w:rPr>
          <w:spacing w:val="-2"/>
          <w:w w:val="105"/>
          <w:sz w:val="20"/>
        </w:rPr>
        <w:t xml:space="preserve"> мови;</w:t>
      </w:r>
    </w:p>
    <w:p w:rsidR="00E9083D" w:rsidRDefault="008123BA">
      <w:pPr>
        <w:pStyle w:val="a5"/>
        <w:numPr>
          <w:ilvl w:val="2"/>
          <w:numId w:val="6"/>
        </w:numPr>
        <w:tabs>
          <w:tab w:val="left" w:pos="913"/>
        </w:tabs>
        <w:ind w:left="913" w:hanging="206"/>
        <w:rPr>
          <w:sz w:val="20"/>
        </w:rPr>
      </w:pPr>
      <w:r>
        <w:rPr>
          <w:sz w:val="20"/>
        </w:rPr>
        <w:t>шрифту</w:t>
      </w:r>
      <w:r>
        <w:rPr>
          <w:spacing w:val="22"/>
          <w:sz w:val="20"/>
        </w:rPr>
        <w:t xml:space="preserve"> </w:t>
      </w:r>
      <w:proofErr w:type="spellStart"/>
      <w:r>
        <w:rPr>
          <w:spacing w:val="-2"/>
          <w:sz w:val="20"/>
        </w:rPr>
        <w:t>Брайля</w:t>
      </w:r>
      <w:proofErr w:type="spellEnd"/>
      <w:r>
        <w:rPr>
          <w:spacing w:val="-2"/>
          <w:sz w:val="20"/>
        </w:rPr>
        <w:t>;</w:t>
      </w:r>
    </w:p>
    <w:p w:rsidR="00E9083D" w:rsidRDefault="008123BA">
      <w:pPr>
        <w:pStyle w:val="a5"/>
        <w:numPr>
          <w:ilvl w:val="1"/>
          <w:numId w:val="6"/>
        </w:numPr>
        <w:tabs>
          <w:tab w:val="left" w:pos="947"/>
        </w:tabs>
        <w:spacing w:before="149"/>
        <w:ind w:left="947" w:hanging="240"/>
        <w:rPr>
          <w:sz w:val="20"/>
        </w:rPr>
      </w:pPr>
      <w:r>
        <w:rPr>
          <w:sz w:val="20"/>
        </w:rPr>
        <w:t>потреба</w:t>
      </w:r>
      <w:r>
        <w:rPr>
          <w:spacing w:val="23"/>
          <w:sz w:val="20"/>
        </w:rPr>
        <w:t xml:space="preserve"> </w:t>
      </w:r>
      <w:r>
        <w:rPr>
          <w:sz w:val="20"/>
        </w:rPr>
        <w:t>в</w:t>
      </w:r>
      <w:r>
        <w:rPr>
          <w:spacing w:val="23"/>
          <w:sz w:val="20"/>
        </w:rPr>
        <w:t xml:space="preserve"> </w:t>
      </w:r>
      <w:r>
        <w:rPr>
          <w:sz w:val="20"/>
        </w:rPr>
        <w:t>додаткових</w:t>
      </w:r>
      <w:r>
        <w:rPr>
          <w:spacing w:val="23"/>
          <w:sz w:val="20"/>
        </w:rPr>
        <w:t xml:space="preserve"> </w:t>
      </w:r>
      <w:r>
        <w:rPr>
          <w:sz w:val="20"/>
        </w:rPr>
        <w:t>заняттях:</w:t>
      </w:r>
      <w:r>
        <w:rPr>
          <w:spacing w:val="23"/>
          <w:sz w:val="20"/>
        </w:rPr>
        <w:t xml:space="preserve"> </w:t>
      </w:r>
      <w:r>
        <w:rPr>
          <w:spacing w:val="-5"/>
          <w:sz w:val="20"/>
        </w:rPr>
        <w:t>Ні</w:t>
      </w:r>
    </w:p>
    <w:p w:rsidR="00E9083D" w:rsidRDefault="008123BA">
      <w:pPr>
        <w:pStyle w:val="a5"/>
        <w:numPr>
          <w:ilvl w:val="1"/>
          <w:numId w:val="6"/>
        </w:numPr>
        <w:tabs>
          <w:tab w:val="left" w:pos="947"/>
        </w:tabs>
        <w:ind w:left="947" w:hanging="240"/>
        <w:rPr>
          <w:sz w:val="20"/>
        </w:rPr>
      </w:pPr>
      <w:r>
        <w:rPr>
          <w:w w:val="105"/>
          <w:sz w:val="20"/>
        </w:rPr>
        <w:t>потреба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в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консультації</w:t>
      </w:r>
      <w:r>
        <w:rPr>
          <w:spacing w:val="-7"/>
          <w:w w:val="105"/>
          <w:sz w:val="20"/>
        </w:rPr>
        <w:t xml:space="preserve"> з:</w:t>
      </w:r>
    </w:p>
    <w:p w:rsidR="00E9083D" w:rsidRDefault="008123BA">
      <w:pPr>
        <w:pStyle w:val="a5"/>
        <w:numPr>
          <w:ilvl w:val="0"/>
          <w:numId w:val="5"/>
        </w:numPr>
        <w:tabs>
          <w:tab w:val="left" w:pos="913"/>
        </w:tabs>
        <w:ind w:left="913" w:hanging="206"/>
        <w:rPr>
          <w:sz w:val="20"/>
        </w:rPr>
      </w:pPr>
      <w:r>
        <w:rPr>
          <w:sz w:val="20"/>
        </w:rPr>
        <w:t>фахівцями</w:t>
      </w:r>
      <w:r>
        <w:rPr>
          <w:spacing w:val="59"/>
          <w:sz w:val="20"/>
        </w:rPr>
        <w:t xml:space="preserve"> </w:t>
      </w:r>
      <w:r>
        <w:rPr>
          <w:sz w:val="20"/>
        </w:rPr>
        <w:t>інклюзивно-ресурсного</w:t>
      </w:r>
      <w:r>
        <w:rPr>
          <w:spacing w:val="60"/>
          <w:sz w:val="20"/>
        </w:rPr>
        <w:t xml:space="preserve"> </w:t>
      </w:r>
      <w:r>
        <w:rPr>
          <w:spacing w:val="-2"/>
          <w:sz w:val="20"/>
        </w:rPr>
        <w:t>центру;</w:t>
      </w:r>
    </w:p>
    <w:p w:rsidR="00E9083D" w:rsidRDefault="008123BA">
      <w:pPr>
        <w:pStyle w:val="a5"/>
        <w:numPr>
          <w:ilvl w:val="0"/>
          <w:numId w:val="4"/>
        </w:numPr>
        <w:tabs>
          <w:tab w:val="left" w:pos="913"/>
        </w:tabs>
        <w:ind w:left="913" w:hanging="206"/>
        <w:rPr>
          <w:sz w:val="20"/>
        </w:rPr>
      </w:pPr>
      <w:r>
        <w:rPr>
          <w:spacing w:val="-2"/>
          <w:w w:val="105"/>
          <w:sz w:val="20"/>
        </w:rPr>
        <w:t>фахівцями</w:t>
      </w:r>
      <w:r>
        <w:rPr>
          <w:spacing w:val="8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спеціальних</w:t>
      </w:r>
      <w:r>
        <w:rPr>
          <w:spacing w:val="8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закладів</w:t>
      </w:r>
      <w:r>
        <w:rPr>
          <w:spacing w:val="9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освіти;</w:t>
      </w:r>
    </w:p>
    <w:p w:rsidR="00E9083D" w:rsidRDefault="008123BA">
      <w:pPr>
        <w:pStyle w:val="a5"/>
        <w:numPr>
          <w:ilvl w:val="0"/>
          <w:numId w:val="4"/>
        </w:numPr>
        <w:tabs>
          <w:tab w:val="left" w:pos="913"/>
        </w:tabs>
        <w:ind w:left="913" w:hanging="206"/>
        <w:rPr>
          <w:sz w:val="20"/>
        </w:rPr>
      </w:pPr>
      <w:r>
        <w:rPr>
          <w:sz w:val="20"/>
        </w:rPr>
        <w:t>іншими</w:t>
      </w:r>
      <w:r>
        <w:rPr>
          <w:spacing w:val="27"/>
          <w:sz w:val="20"/>
        </w:rPr>
        <w:t xml:space="preserve"> </w:t>
      </w:r>
      <w:r>
        <w:rPr>
          <w:spacing w:val="-2"/>
          <w:sz w:val="20"/>
        </w:rPr>
        <w:t>фахівцями</w:t>
      </w:r>
    </w:p>
    <w:p w:rsidR="00E9083D" w:rsidRDefault="008123BA">
      <w:pPr>
        <w:pStyle w:val="a5"/>
        <w:numPr>
          <w:ilvl w:val="1"/>
          <w:numId w:val="6"/>
        </w:numPr>
        <w:tabs>
          <w:tab w:val="left" w:pos="947"/>
        </w:tabs>
        <w:ind w:left="947" w:hanging="240"/>
        <w:rPr>
          <w:sz w:val="20"/>
        </w:rPr>
      </w:pPr>
      <w:r>
        <w:rPr>
          <w:sz w:val="20"/>
        </w:rPr>
        <w:t>наявність</w:t>
      </w:r>
      <w:r>
        <w:rPr>
          <w:spacing w:val="36"/>
          <w:sz w:val="20"/>
        </w:rPr>
        <w:t xml:space="preserve"> </w:t>
      </w:r>
      <w:r>
        <w:rPr>
          <w:sz w:val="20"/>
        </w:rPr>
        <w:t>індивідуального</w:t>
      </w:r>
      <w:r>
        <w:rPr>
          <w:spacing w:val="36"/>
          <w:sz w:val="20"/>
        </w:rPr>
        <w:t xml:space="preserve"> </w:t>
      </w:r>
      <w:r>
        <w:rPr>
          <w:sz w:val="20"/>
        </w:rPr>
        <w:t>навчального</w:t>
      </w:r>
      <w:r>
        <w:rPr>
          <w:spacing w:val="36"/>
          <w:sz w:val="20"/>
        </w:rPr>
        <w:t xml:space="preserve"> </w:t>
      </w:r>
      <w:r>
        <w:rPr>
          <w:sz w:val="20"/>
        </w:rPr>
        <w:t>плану:</w:t>
      </w:r>
      <w:r>
        <w:rPr>
          <w:spacing w:val="36"/>
          <w:sz w:val="20"/>
        </w:rPr>
        <w:t xml:space="preserve"> </w:t>
      </w:r>
      <w:r>
        <w:rPr>
          <w:spacing w:val="-5"/>
          <w:sz w:val="20"/>
        </w:rPr>
        <w:t>Так</w:t>
      </w:r>
    </w:p>
    <w:p w:rsidR="00E9083D" w:rsidRDefault="008123BA">
      <w:pPr>
        <w:pStyle w:val="a3"/>
        <w:spacing w:line="271" w:lineRule="auto"/>
        <w:ind w:left="140" w:firstLine="566"/>
      </w:pPr>
      <w:r>
        <w:t>У</w:t>
      </w:r>
      <w:r>
        <w:rPr>
          <w:spacing w:val="40"/>
        </w:rPr>
        <w:t xml:space="preserve"> </w:t>
      </w:r>
      <w:r>
        <w:t>разі</w:t>
      </w:r>
      <w:r>
        <w:rPr>
          <w:spacing w:val="40"/>
        </w:rPr>
        <w:t xml:space="preserve"> </w:t>
      </w:r>
      <w:r>
        <w:t>потреби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індивідуальному</w:t>
      </w:r>
      <w:r>
        <w:rPr>
          <w:spacing w:val="40"/>
        </w:rPr>
        <w:t xml:space="preserve"> </w:t>
      </w:r>
      <w:r>
        <w:t>навчальному</w:t>
      </w:r>
      <w:r>
        <w:rPr>
          <w:spacing w:val="40"/>
        </w:rPr>
        <w:t xml:space="preserve"> </w:t>
      </w:r>
      <w:r>
        <w:t>плані</w:t>
      </w:r>
      <w:r>
        <w:rPr>
          <w:spacing w:val="40"/>
        </w:rPr>
        <w:t xml:space="preserve"> </w:t>
      </w:r>
      <w:r>
        <w:t>зазначити</w:t>
      </w:r>
      <w:r>
        <w:rPr>
          <w:spacing w:val="40"/>
        </w:rPr>
        <w:t xml:space="preserve"> </w:t>
      </w:r>
      <w:r>
        <w:t>навчальні</w:t>
      </w:r>
      <w:r>
        <w:rPr>
          <w:spacing w:val="40"/>
        </w:rPr>
        <w:t xml:space="preserve"> </w:t>
      </w:r>
      <w:r>
        <w:t>предмети (інтегровані</w:t>
      </w:r>
      <w:r>
        <w:rPr>
          <w:spacing w:val="38"/>
        </w:rPr>
        <w:t xml:space="preserve"> </w:t>
      </w:r>
      <w:r>
        <w:t>курси),</w:t>
      </w:r>
      <w:r>
        <w:rPr>
          <w:spacing w:val="38"/>
        </w:rPr>
        <w:t xml:space="preserve"> </w:t>
      </w:r>
      <w:r>
        <w:t>які</w:t>
      </w:r>
      <w:r>
        <w:rPr>
          <w:spacing w:val="38"/>
        </w:rPr>
        <w:t xml:space="preserve"> </w:t>
      </w:r>
      <w:r>
        <w:t>потребують</w:t>
      </w:r>
      <w:r>
        <w:rPr>
          <w:spacing w:val="38"/>
        </w:rPr>
        <w:t xml:space="preserve"> </w:t>
      </w:r>
      <w:r>
        <w:t>адаптації</w:t>
      </w:r>
      <w:r>
        <w:rPr>
          <w:spacing w:val="38"/>
        </w:rPr>
        <w:t xml:space="preserve"> </w:t>
      </w:r>
      <w:r>
        <w:t>чи</w:t>
      </w:r>
      <w:r>
        <w:rPr>
          <w:spacing w:val="38"/>
        </w:rPr>
        <w:t xml:space="preserve"> </w:t>
      </w:r>
      <w:r>
        <w:t>модифікації,</w:t>
      </w:r>
      <w:r>
        <w:rPr>
          <w:spacing w:val="38"/>
        </w:rPr>
        <w:t xml:space="preserve"> </w:t>
      </w:r>
      <w:r>
        <w:t>та</w:t>
      </w:r>
      <w:r>
        <w:rPr>
          <w:spacing w:val="38"/>
        </w:rPr>
        <w:t xml:space="preserve"> </w:t>
      </w:r>
      <w:r>
        <w:t>відповідального</w:t>
      </w:r>
      <w:r>
        <w:rPr>
          <w:spacing w:val="38"/>
        </w:rPr>
        <w:t xml:space="preserve"> </w:t>
      </w:r>
      <w:r>
        <w:t>за</w:t>
      </w:r>
      <w:r>
        <w:rPr>
          <w:spacing w:val="38"/>
        </w:rPr>
        <w:t xml:space="preserve"> </w:t>
      </w:r>
      <w:r>
        <w:t>розроблення індивідуального</w:t>
      </w:r>
      <w:r>
        <w:rPr>
          <w:spacing w:val="40"/>
        </w:rPr>
        <w:t xml:space="preserve"> </w:t>
      </w:r>
      <w:r>
        <w:t>навчального</w:t>
      </w:r>
      <w:r>
        <w:rPr>
          <w:spacing w:val="40"/>
        </w:rPr>
        <w:t xml:space="preserve"> </w:t>
      </w:r>
      <w:r>
        <w:t>плану</w:t>
      </w:r>
      <w:r>
        <w:rPr>
          <w:spacing w:val="40"/>
        </w:rPr>
        <w:t xml:space="preserve"> </w:t>
      </w:r>
      <w:r>
        <w:t>педагогічного</w:t>
      </w:r>
      <w:r>
        <w:rPr>
          <w:spacing w:val="40"/>
        </w:rPr>
        <w:t xml:space="preserve"> </w:t>
      </w:r>
      <w:r>
        <w:t>працівника:</w:t>
      </w: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7"/>
        <w:gridCol w:w="2331"/>
        <w:gridCol w:w="4020"/>
      </w:tblGrid>
      <w:tr w:rsidR="00E9083D">
        <w:trPr>
          <w:trHeight w:val="510"/>
        </w:trPr>
        <w:tc>
          <w:tcPr>
            <w:tcW w:w="2987" w:type="dxa"/>
            <w:tcBorders>
              <w:left w:val="nil"/>
            </w:tcBorders>
          </w:tcPr>
          <w:p w:rsidR="00E9083D" w:rsidRDefault="008123BA">
            <w:pPr>
              <w:pStyle w:val="TableParagraph"/>
              <w:spacing w:before="5" w:line="244" w:lineRule="auto"/>
              <w:ind w:left="418" w:hanging="55"/>
              <w:rPr>
                <w:b/>
                <w:sz w:val="20"/>
              </w:rPr>
            </w:pPr>
            <w:r>
              <w:rPr>
                <w:b/>
                <w:spacing w:val="-2"/>
                <w:w w:val="110"/>
                <w:sz w:val="20"/>
              </w:rPr>
              <w:t>Навчальний</w:t>
            </w:r>
            <w:r>
              <w:rPr>
                <w:b/>
                <w:spacing w:val="-9"/>
                <w:w w:val="110"/>
                <w:sz w:val="20"/>
              </w:rPr>
              <w:t xml:space="preserve"> </w:t>
            </w:r>
            <w:r>
              <w:rPr>
                <w:b/>
                <w:spacing w:val="-2"/>
                <w:w w:val="110"/>
                <w:sz w:val="20"/>
              </w:rPr>
              <w:t xml:space="preserve">предмет </w:t>
            </w:r>
            <w:r>
              <w:rPr>
                <w:b/>
                <w:w w:val="110"/>
                <w:sz w:val="20"/>
              </w:rPr>
              <w:t>(інтегрований</w:t>
            </w:r>
            <w:r>
              <w:rPr>
                <w:b/>
                <w:spacing w:val="-9"/>
                <w:w w:val="110"/>
                <w:sz w:val="20"/>
              </w:rPr>
              <w:t xml:space="preserve"> </w:t>
            </w:r>
            <w:r>
              <w:rPr>
                <w:b/>
                <w:w w:val="110"/>
                <w:sz w:val="20"/>
              </w:rPr>
              <w:t>курс)</w:t>
            </w:r>
          </w:p>
        </w:tc>
        <w:tc>
          <w:tcPr>
            <w:tcW w:w="2331" w:type="dxa"/>
          </w:tcPr>
          <w:p w:rsidR="00E9083D" w:rsidRDefault="008123BA">
            <w:pPr>
              <w:pStyle w:val="TableParagraph"/>
              <w:spacing w:before="5" w:line="244" w:lineRule="auto"/>
              <w:ind w:left="487" w:right="452" w:hanging="32"/>
              <w:rPr>
                <w:b/>
                <w:sz w:val="20"/>
              </w:rPr>
            </w:pPr>
            <w:r>
              <w:rPr>
                <w:b/>
                <w:w w:val="110"/>
                <w:sz w:val="20"/>
              </w:rPr>
              <w:t>Адаптація</w:t>
            </w:r>
            <w:r>
              <w:rPr>
                <w:b/>
                <w:spacing w:val="-9"/>
                <w:w w:val="110"/>
                <w:sz w:val="20"/>
              </w:rPr>
              <w:t xml:space="preserve"> </w:t>
            </w:r>
            <w:r>
              <w:rPr>
                <w:b/>
                <w:w w:val="110"/>
                <w:sz w:val="20"/>
              </w:rPr>
              <w:t xml:space="preserve">чи </w:t>
            </w:r>
            <w:r>
              <w:rPr>
                <w:b/>
                <w:spacing w:val="-2"/>
                <w:w w:val="110"/>
                <w:sz w:val="20"/>
              </w:rPr>
              <w:t>модифікація</w:t>
            </w:r>
          </w:p>
        </w:tc>
        <w:tc>
          <w:tcPr>
            <w:tcW w:w="4020" w:type="dxa"/>
            <w:tcBorders>
              <w:right w:val="nil"/>
            </w:tcBorders>
          </w:tcPr>
          <w:p w:rsidR="00E9083D" w:rsidRDefault="008123BA">
            <w:pPr>
              <w:pStyle w:val="TableParagraph"/>
              <w:spacing w:before="5" w:line="244" w:lineRule="auto"/>
              <w:ind w:left="1463" w:hanging="1030"/>
              <w:rPr>
                <w:b/>
                <w:sz w:val="20"/>
              </w:rPr>
            </w:pPr>
            <w:r>
              <w:rPr>
                <w:b/>
                <w:sz w:val="20"/>
              </w:rPr>
              <w:t>Відповідальний педагогічний</w:t>
            </w:r>
            <w:r>
              <w:rPr>
                <w:b/>
                <w:spacing w:val="40"/>
                <w:w w:val="110"/>
                <w:sz w:val="20"/>
              </w:rPr>
              <w:t xml:space="preserve"> </w:t>
            </w:r>
            <w:r>
              <w:rPr>
                <w:b/>
                <w:spacing w:val="-2"/>
                <w:w w:val="110"/>
                <w:sz w:val="20"/>
              </w:rPr>
              <w:t>працівник</w:t>
            </w:r>
          </w:p>
        </w:tc>
      </w:tr>
      <w:tr w:rsidR="00E9083D">
        <w:trPr>
          <w:trHeight w:val="270"/>
        </w:trPr>
        <w:tc>
          <w:tcPr>
            <w:tcW w:w="2987" w:type="dxa"/>
            <w:tcBorders>
              <w:left w:val="nil"/>
            </w:tcBorders>
          </w:tcPr>
          <w:p w:rsidR="00E9083D" w:rsidRDefault="008123BA">
            <w:pPr>
              <w:pStyle w:val="TableParagraph"/>
              <w:spacing w:before="4"/>
              <w:ind w:left="7"/>
              <w:rPr>
                <w:sz w:val="20"/>
              </w:rPr>
            </w:pPr>
            <w:r>
              <w:rPr>
                <w:w w:val="105"/>
                <w:sz w:val="20"/>
              </w:rPr>
              <w:t>українська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мова</w:t>
            </w:r>
          </w:p>
        </w:tc>
        <w:tc>
          <w:tcPr>
            <w:tcW w:w="2331" w:type="dxa"/>
          </w:tcPr>
          <w:p w:rsidR="00E9083D" w:rsidRDefault="008123BA">
            <w:pPr>
              <w:pStyle w:val="TableParagraph"/>
              <w:spacing w:before="4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Модифікація</w:t>
            </w:r>
          </w:p>
        </w:tc>
        <w:tc>
          <w:tcPr>
            <w:tcW w:w="4020" w:type="dxa"/>
            <w:tcBorders>
              <w:right w:val="nil"/>
            </w:tcBorders>
          </w:tcPr>
          <w:p w:rsidR="00E9083D" w:rsidRDefault="00E9083D">
            <w:pPr>
              <w:pStyle w:val="TableParagraph"/>
              <w:spacing w:before="4"/>
              <w:ind w:left="15"/>
              <w:rPr>
                <w:sz w:val="20"/>
              </w:rPr>
            </w:pPr>
          </w:p>
        </w:tc>
      </w:tr>
      <w:tr w:rsidR="00E9083D">
        <w:trPr>
          <w:trHeight w:val="269"/>
        </w:trPr>
        <w:tc>
          <w:tcPr>
            <w:tcW w:w="2987" w:type="dxa"/>
            <w:tcBorders>
              <w:left w:val="nil"/>
            </w:tcBorders>
          </w:tcPr>
          <w:p w:rsidR="00E9083D" w:rsidRDefault="008123BA">
            <w:pPr>
              <w:pStyle w:val="TableParagraph"/>
              <w:spacing w:before="4"/>
              <w:ind w:left="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математика</w:t>
            </w:r>
          </w:p>
        </w:tc>
        <w:tc>
          <w:tcPr>
            <w:tcW w:w="2331" w:type="dxa"/>
          </w:tcPr>
          <w:p w:rsidR="00E9083D" w:rsidRDefault="008123BA">
            <w:pPr>
              <w:pStyle w:val="TableParagraph"/>
              <w:spacing w:before="4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Модифікація</w:t>
            </w:r>
          </w:p>
        </w:tc>
        <w:tc>
          <w:tcPr>
            <w:tcW w:w="4020" w:type="dxa"/>
            <w:tcBorders>
              <w:right w:val="nil"/>
            </w:tcBorders>
          </w:tcPr>
          <w:p w:rsidR="00E9083D" w:rsidRDefault="00E9083D">
            <w:pPr>
              <w:pStyle w:val="TableParagraph"/>
              <w:spacing w:before="4"/>
              <w:ind w:left="15"/>
              <w:rPr>
                <w:sz w:val="20"/>
              </w:rPr>
            </w:pPr>
          </w:p>
        </w:tc>
      </w:tr>
      <w:tr w:rsidR="00E9083D">
        <w:trPr>
          <w:trHeight w:val="270"/>
        </w:trPr>
        <w:tc>
          <w:tcPr>
            <w:tcW w:w="2987" w:type="dxa"/>
            <w:tcBorders>
              <w:left w:val="nil"/>
            </w:tcBorders>
          </w:tcPr>
          <w:p w:rsidR="00E9083D" w:rsidRDefault="008123BA">
            <w:pPr>
              <w:pStyle w:val="TableParagraph"/>
              <w:spacing w:before="4"/>
              <w:ind w:left="7"/>
              <w:rPr>
                <w:sz w:val="20"/>
              </w:rPr>
            </w:pPr>
            <w:r>
              <w:rPr>
                <w:w w:val="105"/>
                <w:sz w:val="20"/>
              </w:rPr>
              <w:t>англійська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мова</w:t>
            </w:r>
          </w:p>
        </w:tc>
        <w:tc>
          <w:tcPr>
            <w:tcW w:w="2331" w:type="dxa"/>
          </w:tcPr>
          <w:p w:rsidR="00E9083D" w:rsidRDefault="008123BA">
            <w:pPr>
              <w:pStyle w:val="TableParagraph"/>
              <w:spacing w:before="4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Модифікація</w:t>
            </w:r>
          </w:p>
        </w:tc>
        <w:tc>
          <w:tcPr>
            <w:tcW w:w="4020" w:type="dxa"/>
            <w:tcBorders>
              <w:right w:val="nil"/>
            </w:tcBorders>
          </w:tcPr>
          <w:p w:rsidR="00E9083D" w:rsidRDefault="00E9083D">
            <w:pPr>
              <w:pStyle w:val="TableParagraph"/>
              <w:spacing w:before="4"/>
              <w:ind w:left="15"/>
              <w:rPr>
                <w:sz w:val="20"/>
              </w:rPr>
            </w:pPr>
          </w:p>
        </w:tc>
      </w:tr>
      <w:tr w:rsidR="00E9083D">
        <w:trPr>
          <w:trHeight w:val="270"/>
        </w:trPr>
        <w:tc>
          <w:tcPr>
            <w:tcW w:w="2987" w:type="dxa"/>
            <w:tcBorders>
              <w:left w:val="nil"/>
            </w:tcBorders>
          </w:tcPr>
          <w:p w:rsidR="00E9083D" w:rsidRDefault="008123BA">
            <w:pPr>
              <w:pStyle w:val="TableParagraph"/>
              <w:spacing w:before="4"/>
              <w:ind w:left="7"/>
              <w:rPr>
                <w:sz w:val="20"/>
              </w:rPr>
            </w:pPr>
            <w:r>
              <w:rPr>
                <w:sz w:val="20"/>
              </w:rPr>
              <w:t>літературне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читання</w:t>
            </w:r>
          </w:p>
        </w:tc>
        <w:tc>
          <w:tcPr>
            <w:tcW w:w="2331" w:type="dxa"/>
          </w:tcPr>
          <w:p w:rsidR="00E9083D" w:rsidRDefault="008123BA">
            <w:pPr>
              <w:pStyle w:val="TableParagraph"/>
              <w:spacing w:before="4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Модифікація</w:t>
            </w:r>
          </w:p>
        </w:tc>
        <w:tc>
          <w:tcPr>
            <w:tcW w:w="4020" w:type="dxa"/>
            <w:tcBorders>
              <w:right w:val="nil"/>
            </w:tcBorders>
          </w:tcPr>
          <w:p w:rsidR="00E9083D" w:rsidRDefault="00E9083D">
            <w:pPr>
              <w:pStyle w:val="TableParagraph"/>
              <w:spacing w:before="4"/>
              <w:ind w:left="15"/>
              <w:rPr>
                <w:sz w:val="20"/>
              </w:rPr>
            </w:pPr>
          </w:p>
        </w:tc>
      </w:tr>
    </w:tbl>
    <w:p w:rsidR="00E9083D" w:rsidRDefault="00E9083D">
      <w:pPr>
        <w:pStyle w:val="a3"/>
        <w:spacing w:before="2"/>
        <w:ind w:left="0"/>
        <w:rPr>
          <w:sz w:val="2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87"/>
        <w:gridCol w:w="2331"/>
        <w:gridCol w:w="4020"/>
      </w:tblGrid>
      <w:tr w:rsidR="00E9083D">
        <w:trPr>
          <w:trHeight w:val="262"/>
        </w:trPr>
        <w:tc>
          <w:tcPr>
            <w:tcW w:w="2987" w:type="dxa"/>
            <w:tcBorders>
              <w:top w:val="nil"/>
              <w:left w:val="nil"/>
            </w:tcBorders>
          </w:tcPr>
          <w:p w:rsidR="00E9083D" w:rsidRDefault="008123BA">
            <w:pPr>
              <w:pStyle w:val="TableParagraph"/>
              <w:spacing w:before="6"/>
              <w:ind w:left="7"/>
              <w:rPr>
                <w:sz w:val="20"/>
              </w:rPr>
            </w:pPr>
            <w:r>
              <w:rPr>
                <w:w w:val="105"/>
                <w:sz w:val="20"/>
              </w:rPr>
              <w:t>я</w:t>
            </w:r>
            <w:r>
              <w:rPr>
                <w:spacing w:val="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досліджую</w:t>
            </w:r>
            <w:r>
              <w:rPr>
                <w:spacing w:val="2"/>
                <w:w w:val="105"/>
                <w:sz w:val="20"/>
              </w:rPr>
              <w:t xml:space="preserve"> </w:t>
            </w:r>
            <w:r>
              <w:rPr>
                <w:spacing w:val="-4"/>
                <w:w w:val="105"/>
                <w:sz w:val="20"/>
              </w:rPr>
              <w:t>світ</w:t>
            </w:r>
          </w:p>
        </w:tc>
        <w:tc>
          <w:tcPr>
            <w:tcW w:w="2331" w:type="dxa"/>
            <w:tcBorders>
              <w:top w:val="nil"/>
            </w:tcBorders>
          </w:tcPr>
          <w:p w:rsidR="00E9083D" w:rsidRDefault="008123BA">
            <w:pPr>
              <w:pStyle w:val="TableParagraph"/>
              <w:spacing w:before="6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Модифікація</w:t>
            </w:r>
          </w:p>
        </w:tc>
        <w:tc>
          <w:tcPr>
            <w:tcW w:w="4020" w:type="dxa"/>
            <w:tcBorders>
              <w:top w:val="nil"/>
              <w:right w:val="nil"/>
            </w:tcBorders>
          </w:tcPr>
          <w:p w:rsidR="00E9083D" w:rsidRDefault="00E9083D">
            <w:pPr>
              <w:pStyle w:val="TableParagraph"/>
              <w:spacing w:before="6"/>
              <w:ind w:left="15"/>
              <w:rPr>
                <w:sz w:val="20"/>
              </w:rPr>
            </w:pPr>
          </w:p>
        </w:tc>
      </w:tr>
      <w:tr w:rsidR="00E9083D">
        <w:trPr>
          <w:trHeight w:val="270"/>
        </w:trPr>
        <w:tc>
          <w:tcPr>
            <w:tcW w:w="2987" w:type="dxa"/>
            <w:tcBorders>
              <w:left w:val="nil"/>
            </w:tcBorders>
          </w:tcPr>
          <w:p w:rsidR="00E9083D" w:rsidRDefault="008123BA">
            <w:pPr>
              <w:pStyle w:val="TableParagraph"/>
              <w:spacing w:before="14"/>
              <w:ind w:left="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інформатика</w:t>
            </w:r>
          </w:p>
        </w:tc>
        <w:tc>
          <w:tcPr>
            <w:tcW w:w="2331" w:type="dxa"/>
          </w:tcPr>
          <w:p w:rsidR="00E9083D" w:rsidRDefault="008123BA">
            <w:pPr>
              <w:pStyle w:val="TableParagraph"/>
              <w:spacing w:before="14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Адаптація</w:t>
            </w:r>
          </w:p>
        </w:tc>
        <w:tc>
          <w:tcPr>
            <w:tcW w:w="4020" w:type="dxa"/>
            <w:tcBorders>
              <w:right w:val="nil"/>
            </w:tcBorders>
          </w:tcPr>
          <w:p w:rsidR="00E9083D" w:rsidRDefault="00E9083D">
            <w:pPr>
              <w:pStyle w:val="TableParagraph"/>
              <w:spacing w:before="14"/>
              <w:ind w:left="15"/>
              <w:rPr>
                <w:sz w:val="20"/>
              </w:rPr>
            </w:pPr>
          </w:p>
        </w:tc>
      </w:tr>
      <w:tr w:rsidR="00E9083D">
        <w:trPr>
          <w:trHeight w:val="270"/>
        </w:trPr>
        <w:tc>
          <w:tcPr>
            <w:tcW w:w="2987" w:type="dxa"/>
            <w:tcBorders>
              <w:left w:val="nil"/>
            </w:tcBorders>
          </w:tcPr>
          <w:p w:rsidR="00E9083D" w:rsidRDefault="008123BA">
            <w:pPr>
              <w:pStyle w:val="TableParagraph"/>
              <w:spacing w:before="14"/>
              <w:ind w:left="7"/>
              <w:rPr>
                <w:sz w:val="20"/>
              </w:rPr>
            </w:pPr>
            <w:r>
              <w:rPr>
                <w:w w:val="105"/>
                <w:sz w:val="20"/>
              </w:rPr>
              <w:t>музичне</w:t>
            </w:r>
            <w:r>
              <w:rPr>
                <w:spacing w:val="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мистецтво</w:t>
            </w:r>
          </w:p>
        </w:tc>
        <w:tc>
          <w:tcPr>
            <w:tcW w:w="2331" w:type="dxa"/>
          </w:tcPr>
          <w:p w:rsidR="00E9083D" w:rsidRDefault="008123BA">
            <w:pPr>
              <w:pStyle w:val="TableParagraph"/>
              <w:spacing w:before="14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Адаптація</w:t>
            </w:r>
          </w:p>
        </w:tc>
        <w:tc>
          <w:tcPr>
            <w:tcW w:w="4020" w:type="dxa"/>
            <w:tcBorders>
              <w:right w:val="nil"/>
            </w:tcBorders>
          </w:tcPr>
          <w:p w:rsidR="00E9083D" w:rsidRDefault="00E9083D">
            <w:pPr>
              <w:pStyle w:val="TableParagraph"/>
              <w:spacing w:before="14"/>
              <w:ind w:left="15"/>
              <w:rPr>
                <w:sz w:val="20"/>
              </w:rPr>
            </w:pPr>
          </w:p>
        </w:tc>
      </w:tr>
      <w:tr w:rsidR="00E9083D">
        <w:trPr>
          <w:trHeight w:val="270"/>
        </w:trPr>
        <w:tc>
          <w:tcPr>
            <w:tcW w:w="2987" w:type="dxa"/>
            <w:tcBorders>
              <w:left w:val="nil"/>
            </w:tcBorders>
          </w:tcPr>
          <w:p w:rsidR="00E9083D" w:rsidRDefault="008123BA">
            <w:pPr>
              <w:pStyle w:val="TableParagraph"/>
              <w:spacing w:before="14"/>
              <w:ind w:left="7"/>
              <w:rPr>
                <w:sz w:val="20"/>
              </w:rPr>
            </w:pPr>
            <w:r>
              <w:rPr>
                <w:sz w:val="20"/>
              </w:rPr>
              <w:t>образотворче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мистецтво</w:t>
            </w:r>
          </w:p>
        </w:tc>
        <w:tc>
          <w:tcPr>
            <w:tcW w:w="2331" w:type="dxa"/>
          </w:tcPr>
          <w:p w:rsidR="00E9083D" w:rsidRDefault="008123BA">
            <w:pPr>
              <w:pStyle w:val="TableParagraph"/>
              <w:spacing w:before="14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Адаптація</w:t>
            </w:r>
          </w:p>
        </w:tc>
        <w:tc>
          <w:tcPr>
            <w:tcW w:w="4020" w:type="dxa"/>
            <w:tcBorders>
              <w:right w:val="nil"/>
            </w:tcBorders>
          </w:tcPr>
          <w:p w:rsidR="00E9083D" w:rsidRDefault="00E9083D">
            <w:pPr>
              <w:pStyle w:val="TableParagraph"/>
              <w:spacing w:before="14"/>
              <w:ind w:left="15"/>
              <w:rPr>
                <w:sz w:val="20"/>
              </w:rPr>
            </w:pPr>
          </w:p>
        </w:tc>
      </w:tr>
      <w:tr w:rsidR="00E9083D">
        <w:trPr>
          <w:trHeight w:val="270"/>
        </w:trPr>
        <w:tc>
          <w:tcPr>
            <w:tcW w:w="2987" w:type="dxa"/>
            <w:tcBorders>
              <w:left w:val="nil"/>
            </w:tcBorders>
          </w:tcPr>
          <w:p w:rsidR="00E9083D" w:rsidRDefault="008123BA">
            <w:pPr>
              <w:pStyle w:val="TableParagraph"/>
              <w:spacing w:before="14"/>
              <w:ind w:left="7"/>
              <w:rPr>
                <w:sz w:val="20"/>
              </w:rPr>
            </w:pPr>
            <w:r>
              <w:rPr>
                <w:w w:val="105"/>
                <w:sz w:val="20"/>
              </w:rPr>
              <w:t>фізична</w:t>
            </w:r>
            <w:r>
              <w:rPr>
                <w:spacing w:val="4"/>
                <w:w w:val="105"/>
                <w:sz w:val="20"/>
              </w:rPr>
              <w:t xml:space="preserve"> </w:t>
            </w:r>
            <w:proofErr w:type="spellStart"/>
            <w:r>
              <w:rPr>
                <w:spacing w:val="-2"/>
                <w:w w:val="105"/>
                <w:sz w:val="20"/>
              </w:rPr>
              <w:t>культьтура</w:t>
            </w:r>
            <w:proofErr w:type="spellEnd"/>
          </w:p>
        </w:tc>
        <w:tc>
          <w:tcPr>
            <w:tcW w:w="2331" w:type="dxa"/>
          </w:tcPr>
          <w:p w:rsidR="00E9083D" w:rsidRDefault="008123BA">
            <w:pPr>
              <w:pStyle w:val="TableParagraph"/>
              <w:spacing w:before="14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Адаптація</w:t>
            </w:r>
          </w:p>
        </w:tc>
        <w:tc>
          <w:tcPr>
            <w:tcW w:w="4020" w:type="dxa"/>
            <w:tcBorders>
              <w:right w:val="nil"/>
            </w:tcBorders>
          </w:tcPr>
          <w:p w:rsidR="00E9083D" w:rsidRDefault="00E9083D">
            <w:pPr>
              <w:pStyle w:val="TableParagraph"/>
              <w:spacing w:before="14"/>
              <w:ind w:left="15"/>
              <w:rPr>
                <w:sz w:val="20"/>
              </w:rPr>
            </w:pPr>
          </w:p>
        </w:tc>
      </w:tr>
      <w:tr w:rsidR="00E9083D">
        <w:trPr>
          <w:trHeight w:val="270"/>
        </w:trPr>
        <w:tc>
          <w:tcPr>
            <w:tcW w:w="2987" w:type="dxa"/>
            <w:tcBorders>
              <w:left w:val="nil"/>
            </w:tcBorders>
          </w:tcPr>
          <w:p w:rsidR="00E9083D" w:rsidRDefault="008123BA">
            <w:pPr>
              <w:pStyle w:val="TableParagraph"/>
              <w:spacing w:before="14"/>
              <w:ind w:left="7"/>
              <w:rPr>
                <w:sz w:val="20"/>
              </w:rPr>
            </w:pPr>
            <w:r>
              <w:rPr>
                <w:w w:val="105"/>
                <w:sz w:val="20"/>
              </w:rPr>
              <w:t>дизайн</w:t>
            </w:r>
            <w:r>
              <w:rPr>
                <w:spacing w:val="3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і</w:t>
            </w:r>
            <w:r>
              <w:rPr>
                <w:spacing w:val="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технології</w:t>
            </w:r>
          </w:p>
        </w:tc>
        <w:tc>
          <w:tcPr>
            <w:tcW w:w="2331" w:type="dxa"/>
          </w:tcPr>
          <w:p w:rsidR="00E9083D" w:rsidRDefault="008123BA">
            <w:pPr>
              <w:pStyle w:val="TableParagraph"/>
              <w:spacing w:before="14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Адаптація</w:t>
            </w:r>
          </w:p>
        </w:tc>
        <w:tc>
          <w:tcPr>
            <w:tcW w:w="4020" w:type="dxa"/>
            <w:tcBorders>
              <w:right w:val="nil"/>
            </w:tcBorders>
          </w:tcPr>
          <w:p w:rsidR="00E9083D" w:rsidRDefault="00E9083D">
            <w:pPr>
              <w:pStyle w:val="TableParagraph"/>
              <w:spacing w:before="14"/>
              <w:ind w:left="15"/>
              <w:rPr>
                <w:sz w:val="20"/>
              </w:rPr>
            </w:pPr>
          </w:p>
        </w:tc>
      </w:tr>
    </w:tbl>
    <w:p w:rsidR="00E9083D" w:rsidRDefault="008123BA">
      <w:pPr>
        <w:pStyle w:val="a5"/>
        <w:numPr>
          <w:ilvl w:val="0"/>
          <w:numId w:val="6"/>
        </w:numPr>
        <w:tabs>
          <w:tab w:val="left" w:pos="956"/>
        </w:tabs>
        <w:spacing w:before="141" w:after="20"/>
        <w:ind w:left="956" w:hanging="249"/>
        <w:rPr>
          <w:b/>
          <w:sz w:val="20"/>
        </w:rPr>
      </w:pPr>
      <w:r>
        <w:rPr>
          <w:b/>
          <w:spacing w:val="4"/>
          <w:sz w:val="20"/>
        </w:rPr>
        <w:t>Додаткові</w:t>
      </w:r>
      <w:r>
        <w:rPr>
          <w:b/>
          <w:spacing w:val="72"/>
          <w:sz w:val="20"/>
        </w:rPr>
        <w:t xml:space="preserve"> </w:t>
      </w:r>
      <w:r>
        <w:rPr>
          <w:b/>
          <w:spacing w:val="4"/>
          <w:sz w:val="20"/>
        </w:rPr>
        <w:t>психолого-педагогічні</w:t>
      </w:r>
      <w:r>
        <w:rPr>
          <w:b/>
          <w:spacing w:val="73"/>
          <w:sz w:val="20"/>
        </w:rPr>
        <w:t xml:space="preserve"> </w:t>
      </w:r>
      <w:r>
        <w:rPr>
          <w:b/>
          <w:spacing w:val="4"/>
          <w:sz w:val="20"/>
        </w:rPr>
        <w:t>та</w:t>
      </w:r>
      <w:r>
        <w:rPr>
          <w:b/>
          <w:spacing w:val="73"/>
          <w:sz w:val="20"/>
        </w:rPr>
        <w:t xml:space="preserve"> </w:t>
      </w:r>
      <w:proofErr w:type="spellStart"/>
      <w:r>
        <w:rPr>
          <w:b/>
          <w:spacing w:val="4"/>
          <w:sz w:val="20"/>
        </w:rPr>
        <w:t>корекційно-розвиткові</w:t>
      </w:r>
      <w:proofErr w:type="spellEnd"/>
      <w:r>
        <w:rPr>
          <w:b/>
          <w:spacing w:val="73"/>
          <w:sz w:val="20"/>
        </w:rPr>
        <w:t xml:space="preserve"> </w:t>
      </w:r>
      <w:r>
        <w:rPr>
          <w:b/>
          <w:spacing w:val="4"/>
          <w:sz w:val="20"/>
        </w:rPr>
        <w:t>послуги</w:t>
      </w:r>
      <w:r>
        <w:rPr>
          <w:b/>
          <w:spacing w:val="73"/>
          <w:sz w:val="20"/>
        </w:rPr>
        <w:t xml:space="preserve"> </w:t>
      </w:r>
      <w:r>
        <w:rPr>
          <w:b/>
          <w:spacing w:val="-2"/>
          <w:sz w:val="20"/>
        </w:rPr>
        <w:t>(заняття):</w:t>
      </w: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75"/>
        <w:gridCol w:w="2675"/>
        <w:gridCol w:w="2343"/>
        <w:gridCol w:w="1547"/>
      </w:tblGrid>
      <w:tr w:rsidR="00E9083D">
        <w:trPr>
          <w:trHeight w:val="750"/>
        </w:trPr>
        <w:tc>
          <w:tcPr>
            <w:tcW w:w="2775" w:type="dxa"/>
            <w:tcBorders>
              <w:left w:val="nil"/>
            </w:tcBorders>
          </w:tcPr>
          <w:p w:rsidR="00E9083D" w:rsidRDefault="008123BA">
            <w:pPr>
              <w:pStyle w:val="TableParagraph"/>
              <w:spacing w:before="135" w:line="244" w:lineRule="auto"/>
              <w:ind w:left="871" w:hanging="737"/>
              <w:rPr>
                <w:b/>
                <w:sz w:val="20"/>
              </w:rPr>
            </w:pPr>
            <w:r>
              <w:rPr>
                <w:b/>
                <w:w w:val="110"/>
                <w:sz w:val="20"/>
              </w:rPr>
              <w:t>Найменування</w:t>
            </w:r>
            <w:r>
              <w:rPr>
                <w:b/>
                <w:spacing w:val="-9"/>
                <w:w w:val="110"/>
                <w:sz w:val="20"/>
              </w:rPr>
              <w:t xml:space="preserve"> </w:t>
            </w:r>
            <w:r>
              <w:rPr>
                <w:b/>
                <w:w w:val="110"/>
                <w:sz w:val="20"/>
              </w:rPr>
              <w:t xml:space="preserve">заняття </w:t>
            </w:r>
            <w:r>
              <w:rPr>
                <w:b/>
                <w:spacing w:val="-2"/>
                <w:w w:val="110"/>
                <w:sz w:val="20"/>
              </w:rPr>
              <w:t>(послуги)</w:t>
            </w:r>
          </w:p>
        </w:tc>
        <w:tc>
          <w:tcPr>
            <w:tcW w:w="2675" w:type="dxa"/>
          </w:tcPr>
          <w:p w:rsidR="00E9083D" w:rsidRDefault="008123BA">
            <w:pPr>
              <w:pStyle w:val="TableParagraph"/>
              <w:spacing w:before="9" w:line="240" w:lineRule="atLeast"/>
              <w:ind w:left="317" w:right="315" w:hanging="1"/>
              <w:jc w:val="center"/>
              <w:rPr>
                <w:b/>
                <w:sz w:val="20"/>
              </w:rPr>
            </w:pPr>
            <w:r>
              <w:rPr>
                <w:b/>
                <w:w w:val="110"/>
                <w:sz w:val="20"/>
              </w:rPr>
              <w:t xml:space="preserve">Фахівець, який </w:t>
            </w:r>
            <w:r>
              <w:rPr>
                <w:b/>
                <w:spacing w:val="-2"/>
                <w:w w:val="110"/>
                <w:sz w:val="20"/>
              </w:rPr>
              <w:t>проводить</w:t>
            </w:r>
            <w:r>
              <w:rPr>
                <w:b/>
                <w:spacing w:val="-9"/>
                <w:w w:val="110"/>
                <w:sz w:val="20"/>
              </w:rPr>
              <w:t xml:space="preserve"> </w:t>
            </w:r>
            <w:r>
              <w:rPr>
                <w:b/>
                <w:spacing w:val="-2"/>
                <w:w w:val="110"/>
                <w:sz w:val="20"/>
              </w:rPr>
              <w:t xml:space="preserve">заняття </w:t>
            </w:r>
            <w:r>
              <w:rPr>
                <w:b/>
                <w:w w:val="110"/>
                <w:sz w:val="20"/>
              </w:rPr>
              <w:t>(надає послугу)</w:t>
            </w:r>
          </w:p>
        </w:tc>
        <w:tc>
          <w:tcPr>
            <w:tcW w:w="2343" w:type="dxa"/>
          </w:tcPr>
          <w:p w:rsidR="00E9083D" w:rsidRDefault="00E9083D">
            <w:pPr>
              <w:pStyle w:val="TableParagraph"/>
              <w:spacing w:before="20"/>
              <w:rPr>
                <w:b/>
                <w:sz w:val="20"/>
              </w:rPr>
            </w:pPr>
          </w:p>
          <w:p w:rsidR="00E9083D" w:rsidRDefault="008123BA">
            <w:pPr>
              <w:pStyle w:val="TableParagraph"/>
              <w:ind w:left="196"/>
              <w:rPr>
                <w:b/>
                <w:sz w:val="20"/>
              </w:rPr>
            </w:pPr>
            <w:r>
              <w:rPr>
                <w:b/>
                <w:w w:val="110"/>
                <w:sz w:val="20"/>
              </w:rPr>
              <w:t>Місце</w:t>
            </w:r>
            <w:r>
              <w:rPr>
                <w:b/>
                <w:spacing w:val="20"/>
                <w:w w:val="110"/>
                <w:sz w:val="20"/>
              </w:rPr>
              <w:t xml:space="preserve"> </w:t>
            </w:r>
            <w:r>
              <w:rPr>
                <w:b/>
                <w:spacing w:val="-2"/>
                <w:w w:val="110"/>
                <w:sz w:val="20"/>
              </w:rPr>
              <w:t>проведення</w:t>
            </w:r>
          </w:p>
        </w:tc>
        <w:tc>
          <w:tcPr>
            <w:tcW w:w="1547" w:type="dxa"/>
            <w:tcBorders>
              <w:right w:val="nil"/>
            </w:tcBorders>
          </w:tcPr>
          <w:p w:rsidR="00E9083D" w:rsidRDefault="008123BA">
            <w:pPr>
              <w:pStyle w:val="TableParagraph"/>
              <w:spacing w:before="135" w:line="244" w:lineRule="auto"/>
              <w:ind w:left="408" w:hanging="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Розклад </w:t>
            </w:r>
            <w:r>
              <w:rPr>
                <w:b/>
                <w:spacing w:val="-2"/>
                <w:w w:val="110"/>
                <w:sz w:val="20"/>
              </w:rPr>
              <w:t>занять</w:t>
            </w:r>
          </w:p>
        </w:tc>
      </w:tr>
      <w:tr w:rsidR="00E9083D">
        <w:trPr>
          <w:trHeight w:val="510"/>
        </w:trPr>
        <w:tc>
          <w:tcPr>
            <w:tcW w:w="2775" w:type="dxa"/>
            <w:tcBorders>
              <w:left w:val="nil"/>
            </w:tcBorders>
          </w:tcPr>
          <w:p w:rsidR="00E9083D" w:rsidRDefault="008123BA">
            <w:pPr>
              <w:pStyle w:val="TableParagraph"/>
              <w:spacing w:before="134"/>
              <w:ind w:left="7"/>
              <w:rPr>
                <w:sz w:val="20"/>
              </w:rPr>
            </w:pPr>
            <w:r>
              <w:rPr>
                <w:sz w:val="20"/>
              </w:rPr>
              <w:t>розвиток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мовлення</w:t>
            </w:r>
          </w:p>
        </w:tc>
        <w:tc>
          <w:tcPr>
            <w:tcW w:w="2675" w:type="dxa"/>
          </w:tcPr>
          <w:p w:rsidR="00E9083D" w:rsidRDefault="00E9083D">
            <w:pPr>
              <w:pStyle w:val="TableParagraph"/>
              <w:spacing w:before="8" w:line="240" w:lineRule="atLeast"/>
              <w:ind w:left="14"/>
              <w:rPr>
                <w:sz w:val="20"/>
              </w:rPr>
            </w:pPr>
          </w:p>
        </w:tc>
        <w:tc>
          <w:tcPr>
            <w:tcW w:w="2343" w:type="dxa"/>
          </w:tcPr>
          <w:p w:rsidR="00E9083D" w:rsidRDefault="008123BA">
            <w:pPr>
              <w:pStyle w:val="TableParagraph"/>
              <w:spacing w:before="8" w:line="240" w:lineRule="atLeast"/>
              <w:ind w:left="14" w:right="71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класна/ресурсна кімната</w:t>
            </w:r>
          </w:p>
        </w:tc>
        <w:tc>
          <w:tcPr>
            <w:tcW w:w="1547" w:type="dxa"/>
            <w:tcBorders>
              <w:right w:val="nil"/>
            </w:tcBorders>
          </w:tcPr>
          <w:p w:rsidR="00E9083D" w:rsidRDefault="00E9083D">
            <w:pPr>
              <w:pStyle w:val="TableParagraph"/>
              <w:spacing w:before="5"/>
              <w:ind w:left="14"/>
              <w:rPr>
                <w:sz w:val="20"/>
              </w:rPr>
            </w:pPr>
          </w:p>
        </w:tc>
      </w:tr>
      <w:tr w:rsidR="00E9083D">
        <w:trPr>
          <w:trHeight w:val="990"/>
        </w:trPr>
        <w:tc>
          <w:tcPr>
            <w:tcW w:w="2775" w:type="dxa"/>
            <w:tcBorders>
              <w:left w:val="nil"/>
            </w:tcBorders>
          </w:tcPr>
          <w:p w:rsidR="00E9083D" w:rsidRDefault="00E9083D">
            <w:pPr>
              <w:pStyle w:val="TableParagraph"/>
              <w:spacing w:before="19"/>
              <w:rPr>
                <w:b/>
                <w:sz w:val="20"/>
              </w:rPr>
            </w:pPr>
          </w:p>
          <w:p w:rsidR="00E9083D" w:rsidRDefault="008123BA">
            <w:pPr>
              <w:pStyle w:val="TableParagraph"/>
              <w:spacing w:line="244" w:lineRule="auto"/>
              <w:ind w:left="7"/>
              <w:rPr>
                <w:sz w:val="20"/>
              </w:rPr>
            </w:pPr>
            <w:r>
              <w:rPr>
                <w:spacing w:val="-2"/>
                <w:sz w:val="20"/>
              </w:rPr>
              <w:t>соціально-побутове орієнтування</w:t>
            </w:r>
          </w:p>
        </w:tc>
        <w:tc>
          <w:tcPr>
            <w:tcW w:w="2675" w:type="dxa"/>
          </w:tcPr>
          <w:p w:rsidR="00E9083D" w:rsidRDefault="00E9083D">
            <w:pPr>
              <w:pStyle w:val="TableParagraph"/>
              <w:spacing w:line="244" w:lineRule="auto"/>
              <w:ind w:left="14"/>
              <w:rPr>
                <w:sz w:val="20"/>
              </w:rPr>
            </w:pPr>
          </w:p>
        </w:tc>
        <w:tc>
          <w:tcPr>
            <w:tcW w:w="2343" w:type="dxa"/>
          </w:tcPr>
          <w:p w:rsidR="00E9083D" w:rsidRDefault="00E9083D">
            <w:pPr>
              <w:pStyle w:val="TableParagraph"/>
              <w:spacing w:before="19"/>
              <w:rPr>
                <w:b/>
                <w:sz w:val="20"/>
              </w:rPr>
            </w:pPr>
          </w:p>
          <w:p w:rsidR="00E9083D" w:rsidRDefault="008123BA">
            <w:pPr>
              <w:pStyle w:val="TableParagraph"/>
              <w:spacing w:line="244" w:lineRule="auto"/>
              <w:ind w:left="14" w:right="715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класна/ресурсна кімната</w:t>
            </w:r>
          </w:p>
        </w:tc>
        <w:tc>
          <w:tcPr>
            <w:tcW w:w="1547" w:type="dxa"/>
            <w:tcBorders>
              <w:right w:val="nil"/>
            </w:tcBorders>
          </w:tcPr>
          <w:p w:rsidR="00E9083D" w:rsidRDefault="00E9083D">
            <w:pPr>
              <w:pStyle w:val="TableParagraph"/>
              <w:spacing w:before="5"/>
              <w:ind w:left="14"/>
              <w:rPr>
                <w:sz w:val="20"/>
              </w:rPr>
            </w:pPr>
          </w:p>
        </w:tc>
      </w:tr>
    </w:tbl>
    <w:p w:rsidR="00E9083D" w:rsidRDefault="008123BA">
      <w:pPr>
        <w:pStyle w:val="a5"/>
        <w:numPr>
          <w:ilvl w:val="0"/>
          <w:numId w:val="6"/>
        </w:numPr>
        <w:tabs>
          <w:tab w:val="left" w:pos="956"/>
        </w:tabs>
        <w:spacing w:before="133"/>
        <w:ind w:left="956" w:hanging="249"/>
        <w:rPr>
          <w:b/>
          <w:sz w:val="20"/>
        </w:rPr>
      </w:pPr>
      <w:r>
        <w:rPr>
          <w:b/>
          <w:spacing w:val="-2"/>
          <w:w w:val="110"/>
          <w:sz w:val="20"/>
        </w:rPr>
        <w:t>Навчання:</w:t>
      </w:r>
    </w:p>
    <w:p w:rsidR="00E9083D" w:rsidRDefault="008123BA">
      <w:pPr>
        <w:pStyle w:val="a3"/>
        <w:spacing w:line="271" w:lineRule="auto"/>
        <w:ind w:left="140" w:firstLine="566"/>
      </w:pPr>
      <w:r>
        <w:rPr>
          <w:w w:val="105"/>
        </w:rPr>
        <w:t>за</w:t>
      </w:r>
      <w:r>
        <w:rPr>
          <w:spacing w:val="-7"/>
          <w:w w:val="105"/>
        </w:rPr>
        <w:t xml:space="preserve"> </w:t>
      </w:r>
      <w:r>
        <w:rPr>
          <w:w w:val="105"/>
        </w:rPr>
        <w:t>адаптованим</w:t>
      </w:r>
      <w:r>
        <w:rPr>
          <w:spacing w:val="-7"/>
          <w:w w:val="105"/>
        </w:rPr>
        <w:t xml:space="preserve"> </w:t>
      </w:r>
      <w:r>
        <w:rPr>
          <w:w w:val="105"/>
        </w:rPr>
        <w:t>розкладом,</w:t>
      </w:r>
      <w:r>
        <w:rPr>
          <w:spacing w:val="-7"/>
          <w:w w:val="105"/>
        </w:rPr>
        <w:t xml:space="preserve"> </w:t>
      </w:r>
      <w:r>
        <w:rPr>
          <w:w w:val="105"/>
        </w:rPr>
        <w:t>з</w:t>
      </w:r>
      <w:r>
        <w:rPr>
          <w:spacing w:val="-7"/>
          <w:w w:val="105"/>
        </w:rPr>
        <w:t xml:space="preserve"> </w:t>
      </w:r>
      <w:r>
        <w:rPr>
          <w:w w:val="105"/>
        </w:rPr>
        <w:t>відвідуванням</w:t>
      </w:r>
      <w:r>
        <w:rPr>
          <w:spacing w:val="-7"/>
          <w:w w:val="105"/>
        </w:rPr>
        <w:t xml:space="preserve"> </w:t>
      </w:r>
      <w:r>
        <w:rPr>
          <w:w w:val="105"/>
        </w:rPr>
        <w:t>окремих</w:t>
      </w:r>
      <w:r>
        <w:rPr>
          <w:spacing w:val="-7"/>
          <w:w w:val="105"/>
        </w:rPr>
        <w:t xml:space="preserve"> </w:t>
      </w:r>
      <w:r>
        <w:rPr>
          <w:w w:val="105"/>
        </w:rPr>
        <w:t>уроків</w:t>
      </w:r>
      <w:r>
        <w:rPr>
          <w:spacing w:val="-7"/>
          <w:w w:val="105"/>
        </w:rPr>
        <w:t xml:space="preserve"> </w:t>
      </w:r>
      <w:r>
        <w:rPr>
          <w:w w:val="105"/>
        </w:rPr>
        <w:t>за</w:t>
      </w:r>
      <w:r>
        <w:rPr>
          <w:spacing w:val="-7"/>
          <w:w w:val="105"/>
        </w:rPr>
        <w:t xml:space="preserve"> </w:t>
      </w:r>
      <w:r>
        <w:rPr>
          <w:w w:val="105"/>
        </w:rPr>
        <w:t>індивідуальним</w:t>
      </w:r>
      <w:r>
        <w:rPr>
          <w:spacing w:val="-7"/>
          <w:w w:val="105"/>
        </w:rPr>
        <w:t xml:space="preserve"> </w:t>
      </w:r>
      <w:r>
        <w:rPr>
          <w:w w:val="105"/>
        </w:rPr>
        <w:t>розкладом відповідно до індивідуального навчального плану:</w:t>
      </w:r>
      <w:proofErr w:type="spellStart"/>
      <w:r>
        <w:rPr>
          <w:w w:val="105"/>
        </w:rPr>
        <w:t>корекційно-розвиткові</w:t>
      </w:r>
      <w:proofErr w:type="spellEnd"/>
      <w:r>
        <w:rPr>
          <w:w w:val="105"/>
        </w:rPr>
        <w:t xml:space="preserve"> заняття за індивідуальним розкладом</w:t>
      </w:r>
    </w:p>
    <w:p w:rsidR="00E9083D" w:rsidRDefault="008123BA">
      <w:pPr>
        <w:pStyle w:val="a5"/>
        <w:numPr>
          <w:ilvl w:val="0"/>
          <w:numId w:val="6"/>
        </w:numPr>
        <w:tabs>
          <w:tab w:val="left" w:pos="956"/>
        </w:tabs>
        <w:spacing w:before="123"/>
        <w:ind w:left="956" w:hanging="249"/>
        <w:rPr>
          <w:b/>
          <w:sz w:val="20"/>
        </w:rPr>
      </w:pPr>
      <w:r>
        <w:rPr>
          <w:b/>
          <w:w w:val="110"/>
          <w:sz w:val="20"/>
        </w:rPr>
        <w:t>Забезпечення</w:t>
      </w:r>
      <w:r>
        <w:rPr>
          <w:b/>
          <w:spacing w:val="10"/>
          <w:w w:val="110"/>
          <w:sz w:val="20"/>
        </w:rPr>
        <w:t xml:space="preserve"> </w:t>
      </w:r>
      <w:r>
        <w:rPr>
          <w:b/>
          <w:w w:val="110"/>
          <w:sz w:val="20"/>
        </w:rPr>
        <w:t>асистента</w:t>
      </w:r>
      <w:r>
        <w:rPr>
          <w:b/>
          <w:spacing w:val="10"/>
          <w:w w:val="110"/>
          <w:sz w:val="20"/>
        </w:rPr>
        <w:t xml:space="preserve"> </w:t>
      </w:r>
      <w:r>
        <w:rPr>
          <w:b/>
          <w:w w:val="110"/>
          <w:sz w:val="20"/>
        </w:rPr>
        <w:t>учня</w:t>
      </w:r>
      <w:r>
        <w:rPr>
          <w:b/>
          <w:spacing w:val="11"/>
          <w:w w:val="110"/>
          <w:sz w:val="20"/>
        </w:rPr>
        <w:t xml:space="preserve"> </w:t>
      </w:r>
      <w:r>
        <w:rPr>
          <w:b/>
          <w:spacing w:val="-2"/>
          <w:w w:val="110"/>
          <w:sz w:val="20"/>
        </w:rPr>
        <w:t>(учениці):</w:t>
      </w:r>
    </w:p>
    <w:p w:rsidR="00E9083D" w:rsidRDefault="008123BA">
      <w:pPr>
        <w:pStyle w:val="a5"/>
        <w:numPr>
          <w:ilvl w:val="1"/>
          <w:numId w:val="6"/>
        </w:numPr>
        <w:tabs>
          <w:tab w:val="left" w:pos="947"/>
        </w:tabs>
        <w:ind w:left="947" w:hanging="240"/>
        <w:rPr>
          <w:sz w:val="20"/>
        </w:rPr>
      </w:pPr>
      <w:r>
        <w:rPr>
          <w:w w:val="105"/>
          <w:sz w:val="20"/>
        </w:rPr>
        <w:t>потреба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в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асистенті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учня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(учениці)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(супроводі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під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час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інклюзивного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навчання):</w:t>
      </w:r>
      <w:r>
        <w:rPr>
          <w:spacing w:val="-4"/>
          <w:w w:val="105"/>
          <w:sz w:val="20"/>
        </w:rPr>
        <w:t xml:space="preserve"> </w:t>
      </w:r>
      <w:r>
        <w:rPr>
          <w:spacing w:val="-5"/>
          <w:w w:val="105"/>
          <w:sz w:val="20"/>
        </w:rPr>
        <w:t>Ні</w:t>
      </w:r>
    </w:p>
    <w:p w:rsidR="00E9083D" w:rsidRDefault="008123BA">
      <w:pPr>
        <w:pStyle w:val="a5"/>
        <w:numPr>
          <w:ilvl w:val="1"/>
          <w:numId w:val="6"/>
        </w:numPr>
        <w:tabs>
          <w:tab w:val="left" w:pos="947"/>
        </w:tabs>
        <w:ind w:left="947" w:hanging="240"/>
        <w:rPr>
          <w:sz w:val="20"/>
        </w:rPr>
      </w:pPr>
      <w:r>
        <w:rPr>
          <w:w w:val="105"/>
          <w:sz w:val="20"/>
        </w:rPr>
        <w:t>асистентом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учня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(учениці)</w:t>
      </w:r>
      <w:r>
        <w:rPr>
          <w:spacing w:val="-3"/>
          <w:w w:val="105"/>
          <w:sz w:val="20"/>
        </w:rPr>
        <w:t xml:space="preserve"> </w:t>
      </w:r>
      <w:r>
        <w:rPr>
          <w:spacing w:val="-5"/>
          <w:w w:val="105"/>
          <w:sz w:val="20"/>
        </w:rPr>
        <w:t>є:</w:t>
      </w:r>
    </w:p>
    <w:p w:rsidR="00E9083D" w:rsidRDefault="008123BA">
      <w:pPr>
        <w:pStyle w:val="a5"/>
        <w:numPr>
          <w:ilvl w:val="2"/>
          <w:numId w:val="6"/>
        </w:numPr>
        <w:tabs>
          <w:tab w:val="left" w:pos="913"/>
        </w:tabs>
        <w:ind w:left="913" w:hanging="206"/>
        <w:rPr>
          <w:sz w:val="20"/>
        </w:rPr>
      </w:pPr>
      <w:r>
        <w:rPr>
          <w:spacing w:val="-2"/>
          <w:sz w:val="20"/>
        </w:rPr>
        <w:t>батьки:</w:t>
      </w:r>
    </w:p>
    <w:p w:rsidR="00E9083D" w:rsidRDefault="008123BA">
      <w:pPr>
        <w:pStyle w:val="a5"/>
        <w:numPr>
          <w:ilvl w:val="2"/>
          <w:numId w:val="6"/>
        </w:numPr>
        <w:tabs>
          <w:tab w:val="left" w:pos="913"/>
        </w:tabs>
        <w:ind w:left="913" w:hanging="206"/>
        <w:rPr>
          <w:sz w:val="20"/>
        </w:rPr>
      </w:pPr>
      <w:r>
        <w:rPr>
          <w:w w:val="105"/>
          <w:sz w:val="20"/>
        </w:rPr>
        <w:t>інші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законні</w:t>
      </w:r>
      <w:r>
        <w:rPr>
          <w:spacing w:val="3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представники:</w:t>
      </w:r>
    </w:p>
    <w:p w:rsidR="00E9083D" w:rsidRDefault="008123BA">
      <w:pPr>
        <w:pStyle w:val="a5"/>
        <w:numPr>
          <w:ilvl w:val="2"/>
          <w:numId w:val="6"/>
        </w:numPr>
        <w:tabs>
          <w:tab w:val="left" w:pos="913"/>
        </w:tabs>
        <w:ind w:left="913" w:hanging="206"/>
        <w:rPr>
          <w:sz w:val="20"/>
        </w:rPr>
      </w:pPr>
      <w:r>
        <w:rPr>
          <w:spacing w:val="-2"/>
          <w:w w:val="105"/>
          <w:sz w:val="20"/>
        </w:rPr>
        <w:t>уповноважена</w:t>
      </w:r>
      <w:r>
        <w:rPr>
          <w:spacing w:val="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батьками</w:t>
      </w:r>
      <w:r>
        <w:rPr>
          <w:spacing w:val="6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особа:</w:t>
      </w:r>
    </w:p>
    <w:p w:rsidR="00E9083D" w:rsidRDefault="008123BA">
      <w:pPr>
        <w:pStyle w:val="a5"/>
        <w:numPr>
          <w:ilvl w:val="2"/>
          <w:numId w:val="6"/>
        </w:numPr>
        <w:tabs>
          <w:tab w:val="left" w:pos="913"/>
        </w:tabs>
        <w:ind w:left="913" w:hanging="206"/>
        <w:rPr>
          <w:sz w:val="20"/>
        </w:rPr>
      </w:pPr>
      <w:r>
        <w:rPr>
          <w:sz w:val="20"/>
        </w:rPr>
        <w:t>соціальний</w:t>
      </w:r>
      <w:r>
        <w:rPr>
          <w:spacing w:val="43"/>
          <w:sz w:val="20"/>
        </w:rPr>
        <w:t xml:space="preserve"> </w:t>
      </w:r>
      <w:r>
        <w:rPr>
          <w:spacing w:val="-2"/>
          <w:sz w:val="20"/>
        </w:rPr>
        <w:t>робітник:</w:t>
      </w:r>
    </w:p>
    <w:p w:rsidR="00E9083D" w:rsidRDefault="008123BA">
      <w:pPr>
        <w:pStyle w:val="a5"/>
        <w:numPr>
          <w:ilvl w:val="0"/>
          <w:numId w:val="6"/>
        </w:numPr>
        <w:tabs>
          <w:tab w:val="left" w:pos="956"/>
        </w:tabs>
        <w:spacing w:before="152"/>
        <w:ind w:left="956" w:hanging="249"/>
        <w:rPr>
          <w:b/>
          <w:sz w:val="20"/>
        </w:rPr>
      </w:pPr>
      <w:r>
        <w:rPr>
          <w:b/>
          <w:w w:val="110"/>
          <w:sz w:val="20"/>
        </w:rPr>
        <w:lastRenderedPageBreak/>
        <w:t>Забезпечення</w:t>
      </w:r>
      <w:r>
        <w:rPr>
          <w:b/>
          <w:spacing w:val="-2"/>
          <w:w w:val="110"/>
          <w:sz w:val="20"/>
        </w:rPr>
        <w:t xml:space="preserve"> </w:t>
      </w:r>
      <w:r>
        <w:rPr>
          <w:b/>
          <w:w w:val="110"/>
          <w:sz w:val="20"/>
        </w:rPr>
        <w:t>допоміжними</w:t>
      </w:r>
      <w:r>
        <w:rPr>
          <w:b/>
          <w:spacing w:val="-1"/>
          <w:w w:val="110"/>
          <w:sz w:val="20"/>
        </w:rPr>
        <w:t xml:space="preserve"> </w:t>
      </w:r>
      <w:r>
        <w:rPr>
          <w:b/>
          <w:w w:val="110"/>
          <w:sz w:val="20"/>
        </w:rPr>
        <w:t>засобами</w:t>
      </w:r>
      <w:r>
        <w:rPr>
          <w:b/>
          <w:spacing w:val="-1"/>
          <w:w w:val="110"/>
          <w:sz w:val="20"/>
        </w:rPr>
        <w:t xml:space="preserve"> </w:t>
      </w:r>
      <w:r>
        <w:rPr>
          <w:b/>
          <w:spacing w:val="-2"/>
          <w:w w:val="110"/>
          <w:sz w:val="20"/>
        </w:rPr>
        <w:t>навчання:</w:t>
      </w:r>
    </w:p>
    <w:p w:rsidR="00E9083D" w:rsidRDefault="008123BA">
      <w:pPr>
        <w:pStyle w:val="a5"/>
        <w:numPr>
          <w:ilvl w:val="1"/>
          <w:numId w:val="6"/>
        </w:numPr>
        <w:tabs>
          <w:tab w:val="left" w:pos="947"/>
        </w:tabs>
        <w:ind w:left="947" w:hanging="240"/>
        <w:rPr>
          <w:sz w:val="20"/>
        </w:rPr>
      </w:pPr>
      <w:r>
        <w:rPr>
          <w:w w:val="105"/>
          <w:sz w:val="20"/>
        </w:rPr>
        <w:t xml:space="preserve">потреба у </w:t>
      </w:r>
      <w:r>
        <w:rPr>
          <w:spacing w:val="-2"/>
          <w:w w:val="105"/>
          <w:sz w:val="20"/>
        </w:rPr>
        <w:t>підручниках:</w:t>
      </w:r>
    </w:p>
    <w:p w:rsidR="00E9083D" w:rsidRDefault="008123BA">
      <w:pPr>
        <w:pStyle w:val="a5"/>
        <w:numPr>
          <w:ilvl w:val="2"/>
          <w:numId w:val="6"/>
        </w:numPr>
        <w:tabs>
          <w:tab w:val="left" w:pos="913"/>
        </w:tabs>
        <w:ind w:left="913" w:hanging="206"/>
        <w:rPr>
          <w:sz w:val="20"/>
        </w:rPr>
      </w:pPr>
      <w:r>
        <w:rPr>
          <w:w w:val="105"/>
          <w:sz w:val="20"/>
        </w:rPr>
        <w:t>підручники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для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закладів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загальної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середньої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освіти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та</w:t>
      </w:r>
      <w:r>
        <w:rPr>
          <w:spacing w:val="-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матеріали;</w:t>
      </w:r>
    </w:p>
    <w:p w:rsidR="00E9083D" w:rsidRDefault="008123BA">
      <w:pPr>
        <w:pStyle w:val="a5"/>
        <w:numPr>
          <w:ilvl w:val="2"/>
          <w:numId w:val="6"/>
        </w:numPr>
        <w:tabs>
          <w:tab w:val="left" w:pos="913"/>
        </w:tabs>
        <w:ind w:left="913" w:hanging="206"/>
        <w:rPr>
          <w:sz w:val="20"/>
        </w:rPr>
      </w:pPr>
      <w:r>
        <w:rPr>
          <w:w w:val="105"/>
          <w:sz w:val="20"/>
        </w:rPr>
        <w:t>адаптація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підручників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для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закладів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загальної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середньої</w:t>
      </w:r>
      <w:r>
        <w:rPr>
          <w:spacing w:val="-6"/>
          <w:w w:val="105"/>
          <w:sz w:val="20"/>
        </w:rPr>
        <w:t xml:space="preserve"> </w:t>
      </w:r>
      <w:r>
        <w:rPr>
          <w:w w:val="105"/>
          <w:sz w:val="20"/>
        </w:rPr>
        <w:t>освіти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та</w:t>
      </w:r>
      <w:r>
        <w:rPr>
          <w:spacing w:val="-7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матеріалів;</w:t>
      </w:r>
    </w:p>
    <w:p w:rsidR="00E9083D" w:rsidRDefault="008123BA">
      <w:pPr>
        <w:pStyle w:val="a5"/>
        <w:numPr>
          <w:ilvl w:val="0"/>
          <w:numId w:val="3"/>
        </w:numPr>
        <w:tabs>
          <w:tab w:val="left" w:pos="913"/>
        </w:tabs>
        <w:ind w:left="913" w:hanging="206"/>
        <w:rPr>
          <w:sz w:val="20"/>
        </w:rPr>
      </w:pPr>
      <w:r>
        <w:rPr>
          <w:w w:val="105"/>
          <w:sz w:val="20"/>
        </w:rPr>
        <w:t>підручники</w:t>
      </w:r>
      <w:r>
        <w:rPr>
          <w:spacing w:val="-5"/>
          <w:w w:val="105"/>
          <w:sz w:val="20"/>
        </w:rPr>
        <w:t xml:space="preserve"> </w:t>
      </w:r>
      <w:r>
        <w:rPr>
          <w:w w:val="105"/>
          <w:sz w:val="20"/>
        </w:rPr>
        <w:t>для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осіб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з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особливими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освітніми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потребами</w:t>
      </w:r>
      <w:r>
        <w:rPr>
          <w:spacing w:val="-4"/>
          <w:w w:val="105"/>
          <w:sz w:val="20"/>
        </w:rPr>
        <w:t xml:space="preserve"> </w:t>
      </w:r>
      <w:r>
        <w:rPr>
          <w:w w:val="105"/>
          <w:sz w:val="20"/>
        </w:rPr>
        <w:t>та</w:t>
      </w:r>
      <w:r>
        <w:rPr>
          <w:spacing w:val="-5"/>
          <w:w w:val="105"/>
          <w:sz w:val="20"/>
        </w:rPr>
        <w:t xml:space="preserve"> </w:t>
      </w:r>
      <w:r>
        <w:rPr>
          <w:spacing w:val="-2"/>
          <w:w w:val="105"/>
          <w:sz w:val="20"/>
        </w:rPr>
        <w:t>матеріали.</w:t>
      </w:r>
    </w:p>
    <w:p w:rsidR="00E9083D" w:rsidRDefault="008123BA">
      <w:pPr>
        <w:pStyle w:val="a5"/>
        <w:numPr>
          <w:ilvl w:val="1"/>
          <w:numId w:val="6"/>
        </w:numPr>
        <w:tabs>
          <w:tab w:val="left" w:pos="946"/>
        </w:tabs>
        <w:spacing w:line="271" w:lineRule="auto"/>
        <w:ind w:left="140" w:right="140" w:firstLine="566"/>
        <w:rPr>
          <w:sz w:val="20"/>
        </w:rPr>
      </w:pPr>
      <w:r>
        <w:rPr>
          <w:w w:val="105"/>
          <w:sz w:val="20"/>
        </w:rPr>
        <w:t xml:space="preserve">допоміжні засоби для навчання: </w:t>
      </w:r>
      <w:proofErr w:type="spellStart"/>
      <w:r>
        <w:rPr>
          <w:w w:val="105"/>
          <w:sz w:val="20"/>
        </w:rPr>
        <w:t>Роздаткові</w:t>
      </w:r>
      <w:proofErr w:type="spellEnd"/>
      <w:r>
        <w:rPr>
          <w:w w:val="105"/>
          <w:sz w:val="20"/>
        </w:rPr>
        <w:t xml:space="preserve"> дидактичні матеріали, палички для рахування, зошити з подвійною клітинкою, підручники для навчання дітей з ООП, посібники</w:t>
      </w:r>
      <w:r>
        <w:rPr>
          <w:spacing w:val="80"/>
          <w:w w:val="105"/>
          <w:sz w:val="20"/>
        </w:rPr>
        <w:t xml:space="preserve"> </w:t>
      </w:r>
      <w:r>
        <w:rPr>
          <w:w w:val="105"/>
          <w:sz w:val="20"/>
        </w:rPr>
        <w:t>для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засвоєння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понять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"частина",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посібники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для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засвоєння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понять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>"однакове-різне",</w:t>
      </w:r>
      <w:r>
        <w:rPr>
          <w:spacing w:val="-3"/>
          <w:w w:val="105"/>
          <w:sz w:val="20"/>
        </w:rPr>
        <w:t xml:space="preserve"> </w:t>
      </w:r>
      <w:r>
        <w:rPr>
          <w:w w:val="105"/>
          <w:sz w:val="20"/>
        </w:rPr>
        <w:t xml:space="preserve">мовленнєвий </w:t>
      </w:r>
      <w:r>
        <w:rPr>
          <w:spacing w:val="-2"/>
          <w:w w:val="105"/>
          <w:sz w:val="20"/>
        </w:rPr>
        <w:t>тренажер.</w:t>
      </w:r>
    </w:p>
    <w:p w:rsidR="00E9083D" w:rsidRDefault="008123BA">
      <w:pPr>
        <w:pStyle w:val="a5"/>
        <w:numPr>
          <w:ilvl w:val="0"/>
          <w:numId w:val="6"/>
        </w:numPr>
        <w:tabs>
          <w:tab w:val="left" w:pos="955"/>
        </w:tabs>
        <w:spacing w:before="123" w:line="271" w:lineRule="auto"/>
        <w:ind w:left="140" w:right="533" w:firstLine="566"/>
        <w:rPr>
          <w:b/>
          <w:sz w:val="20"/>
        </w:rPr>
      </w:pPr>
      <w:r>
        <w:rPr>
          <w:b/>
          <w:w w:val="105"/>
          <w:sz w:val="20"/>
        </w:rPr>
        <w:t xml:space="preserve">Потреба в розумному пристосуванні: </w:t>
      </w:r>
      <w:r>
        <w:rPr>
          <w:w w:val="105"/>
          <w:sz w:val="20"/>
        </w:rPr>
        <w:t>Одномісна парта з вільним доступом з усіх</w:t>
      </w:r>
      <w:r>
        <w:rPr>
          <w:spacing w:val="40"/>
          <w:w w:val="105"/>
          <w:sz w:val="20"/>
        </w:rPr>
        <w:t xml:space="preserve"> </w:t>
      </w:r>
      <w:r>
        <w:rPr>
          <w:w w:val="105"/>
          <w:sz w:val="20"/>
        </w:rPr>
        <w:t>боків, наочний матеріал збільшений, об'ємний.</w:t>
      </w:r>
    </w:p>
    <w:p w:rsidR="00E9083D" w:rsidRDefault="008123BA">
      <w:pPr>
        <w:pStyle w:val="a5"/>
        <w:numPr>
          <w:ilvl w:val="0"/>
          <w:numId w:val="6"/>
        </w:numPr>
        <w:tabs>
          <w:tab w:val="left" w:pos="1082"/>
        </w:tabs>
        <w:spacing w:before="123"/>
        <w:ind w:left="1082" w:hanging="375"/>
        <w:rPr>
          <w:b/>
          <w:sz w:val="20"/>
        </w:rPr>
      </w:pPr>
      <w:r>
        <w:rPr>
          <w:b/>
          <w:spacing w:val="4"/>
          <w:sz w:val="20"/>
        </w:rPr>
        <w:t>Особливості</w:t>
      </w:r>
      <w:r>
        <w:rPr>
          <w:b/>
          <w:spacing w:val="64"/>
          <w:sz w:val="20"/>
        </w:rPr>
        <w:t xml:space="preserve"> </w:t>
      </w:r>
      <w:r>
        <w:rPr>
          <w:b/>
          <w:spacing w:val="4"/>
          <w:sz w:val="20"/>
        </w:rPr>
        <w:t>проведення</w:t>
      </w:r>
      <w:r>
        <w:rPr>
          <w:b/>
          <w:spacing w:val="64"/>
          <w:sz w:val="20"/>
        </w:rPr>
        <w:t xml:space="preserve"> </w:t>
      </w:r>
      <w:r>
        <w:rPr>
          <w:b/>
          <w:spacing w:val="-2"/>
          <w:sz w:val="20"/>
        </w:rPr>
        <w:t>оцінювання:</w:t>
      </w:r>
    </w:p>
    <w:p w:rsidR="00E9083D" w:rsidRDefault="008123BA">
      <w:pPr>
        <w:pStyle w:val="a5"/>
        <w:numPr>
          <w:ilvl w:val="0"/>
          <w:numId w:val="2"/>
        </w:numPr>
        <w:tabs>
          <w:tab w:val="left" w:pos="912"/>
        </w:tabs>
        <w:spacing w:line="271" w:lineRule="auto"/>
        <w:ind w:right="434" w:firstLine="566"/>
        <w:rPr>
          <w:sz w:val="20"/>
        </w:rPr>
      </w:pPr>
      <w:r>
        <w:rPr>
          <w:w w:val="105"/>
          <w:sz w:val="20"/>
        </w:rPr>
        <w:t>адаптації проведення оцінювання за часом та змістом, зокрема: збільшення часу на виконання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завдань;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зменшення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кількості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завдань;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використання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зручних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форм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>роботи</w:t>
      </w:r>
      <w:r>
        <w:rPr>
          <w:spacing w:val="-7"/>
          <w:w w:val="105"/>
          <w:sz w:val="20"/>
        </w:rPr>
        <w:t xml:space="preserve"> </w:t>
      </w:r>
      <w:r>
        <w:rPr>
          <w:w w:val="105"/>
          <w:sz w:val="20"/>
        </w:rPr>
        <w:t xml:space="preserve">(тести, усні опитування, </w:t>
      </w:r>
      <w:proofErr w:type="spellStart"/>
      <w:r>
        <w:rPr>
          <w:w w:val="105"/>
          <w:sz w:val="20"/>
        </w:rPr>
        <w:t>аудіозавдання</w:t>
      </w:r>
      <w:proofErr w:type="spellEnd"/>
      <w:r>
        <w:rPr>
          <w:w w:val="105"/>
          <w:sz w:val="20"/>
        </w:rPr>
        <w:t xml:space="preserve"> тощо) відповідно до потреб;</w:t>
      </w:r>
    </w:p>
    <w:p w:rsidR="00E9083D" w:rsidRDefault="008123BA">
      <w:pPr>
        <w:pStyle w:val="a5"/>
        <w:numPr>
          <w:ilvl w:val="0"/>
          <w:numId w:val="1"/>
        </w:numPr>
        <w:tabs>
          <w:tab w:val="left" w:pos="912"/>
        </w:tabs>
        <w:spacing w:before="120" w:line="271" w:lineRule="auto"/>
        <w:ind w:right="577" w:firstLine="566"/>
        <w:rPr>
          <w:sz w:val="20"/>
        </w:rPr>
      </w:pPr>
      <w:r>
        <w:rPr>
          <w:w w:val="105"/>
          <w:sz w:val="20"/>
        </w:rPr>
        <w:t>використання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доступних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форм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викладу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інформації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для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оцінювання</w:t>
      </w:r>
      <w:r>
        <w:rPr>
          <w:spacing w:val="-9"/>
          <w:w w:val="105"/>
          <w:sz w:val="20"/>
        </w:rPr>
        <w:t xml:space="preserve"> </w:t>
      </w:r>
      <w:r>
        <w:rPr>
          <w:w w:val="105"/>
          <w:sz w:val="20"/>
        </w:rPr>
        <w:t>(шрифту</w:t>
      </w:r>
      <w:r>
        <w:rPr>
          <w:spacing w:val="-9"/>
          <w:w w:val="105"/>
          <w:sz w:val="20"/>
        </w:rPr>
        <w:t xml:space="preserve"> </w:t>
      </w:r>
      <w:proofErr w:type="spellStart"/>
      <w:r>
        <w:rPr>
          <w:w w:val="105"/>
          <w:sz w:val="20"/>
        </w:rPr>
        <w:t>Брайля</w:t>
      </w:r>
      <w:proofErr w:type="spellEnd"/>
      <w:r>
        <w:rPr>
          <w:w w:val="105"/>
          <w:sz w:val="20"/>
        </w:rPr>
        <w:t>, письмових чи усних завдань тощо);</w:t>
      </w:r>
    </w:p>
    <w:p w:rsidR="00E9083D" w:rsidRDefault="008123BA">
      <w:pPr>
        <w:pStyle w:val="a5"/>
        <w:numPr>
          <w:ilvl w:val="0"/>
          <w:numId w:val="2"/>
        </w:numPr>
        <w:tabs>
          <w:tab w:val="left" w:pos="912"/>
        </w:tabs>
        <w:spacing w:before="120" w:line="271" w:lineRule="auto"/>
        <w:ind w:right="1079" w:firstLine="566"/>
        <w:rPr>
          <w:sz w:val="20"/>
        </w:rPr>
      </w:pPr>
      <w:r>
        <w:rPr>
          <w:w w:val="105"/>
          <w:sz w:val="20"/>
        </w:rPr>
        <w:t xml:space="preserve">використання окремих карток з завданнями чи адаптованих матеріалів під час </w:t>
      </w:r>
      <w:r>
        <w:rPr>
          <w:spacing w:val="-2"/>
          <w:w w:val="105"/>
          <w:sz w:val="20"/>
        </w:rPr>
        <w:t>оцінювання;</w:t>
      </w:r>
    </w:p>
    <w:p w:rsidR="00E9083D" w:rsidRDefault="008123BA">
      <w:pPr>
        <w:pStyle w:val="a5"/>
        <w:numPr>
          <w:ilvl w:val="0"/>
          <w:numId w:val="1"/>
        </w:numPr>
        <w:tabs>
          <w:tab w:val="left" w:pos="912"/>
        </w:tabs>
        <w:spacing w:before="120" w:line="271" w:lineRule="auto"/>
        <w:ind w:right="241" w:firstLine="566"/>
        <w:rPr>
          <w:sz w:val="20"/>
        </w:rPr>
      </w:pPr>
      <w:r>
        <w:rPr>
          <w:w w:val="105"/>
          <w:sz w:val="20"/>
        </w:rPr>
        <w:t>адаптація завдань для оцінювання до особливостей сприйняття інформації (уникнення графічних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завдань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для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осіб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з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порушенням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зору,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уникнення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або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створення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комфортних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умов</w:t>
      </w:r>
      <w:r>
        <w:rPr>
          <w:spacing w:val="-1"/>
          <w:w w:val="105"/>
          <w:sz w:val="20"/>
        </w:rPr>
        <w:t xml:space="preserve"> </w:t>
      </w:r>
      <w:r>
        <w:rPr>
          <w:w w:val="105"/>
          <w:sz w:val="20"/>
        </w:rPr>
        <w:t>для усних опитувань для осіб, які цього потребують, тощо);</w:t>
      </w:r>
    </w:p>
    <w:p w:rsidR="00E9083D" w:rsidRDefault="008123BA">
      <w:pPr>
        <w:pStyle w:val="a5"/>
        <w:numPr>
          <w:ilvl w:val="0"/>
          <w:numId w:val="1"/>
        </w:numPr>
        <w:tabs>
          <w:tab w:val="left" w:pos="913"/>
        </w:tabs>
        <w:spacing w:before="120"/>
        <w:ind w:left="913" w:hanging="206"/>
        <w:rPr>
          <w:sz w:val="20"/>
        </w:rPr>
      </w:pPr>
      <w:r>
        <w:rPr>
          <w:spacing w:val="-4"/>
          <w:w w:val="105"/>
          <w:sz w:val="20"/>
        </w:rPr>
        <w:t>інше</w:t>
      </w:r>
    </w:p>
    <w:p w:rsidR="00E9083D" w:rsidRDefault="008123BA">
      <w:pPr>
        <w:pStyle w:val="a5"/>
        <w:numPr>
          <w:ilvl w:val="0"/>
          <w:numId w:val="6"/>
        </w:numPr>
        <w:tabs>
          <w:tab w:val="left" w:pos="1082"/>
        </w:tabs>
        <w:spacing w:before="80"/>
        <w:ind w:left="1082" w:hanging="375"/>
        <w:rPr>
          <w:b/>
          <w:sz w:val="20"/>
        </w:rPr>
      </w:pPr>
      <w:r>
        <w:rPr>
          <w:b/>
          <w:w w:val="110"/>
          <w:sz w:val="20"/>
        </w:rPr>
        <w:t>Потреба у</w:t>
      </w:r>
      <w:r>
        <w:rPr>
          <w:b/>
          <w:spacing w:val="1"/>
          <w:w w:val="110"/>
          <w:sz w:val="20"/>
        </w:rPr>
        <w:t xml:space="preserve"> </w:t>
      </w:r>
      <w:r>
        <w:rPr>
          <w:b/>
          <w:w w:val="110"/>
          <w:sz w:val="20"/>
        </w:rPr>
        <w:t>продовженні строків</w:t>
      </w:r>
      <w:r>
        <w:rPr>
          <w:b/>
          <w:spacing w:val="1"/>
          <w:w w:val="110"/>
          <w:sz w:val="20"/>
        </w:rPr>
        <w:t xml:space="preserve"> </w:t>
      </w:r>
      <w:r>
        <w:rPr>
          <w:b/>
          <w:w w:val="110"/>
          <w:sz w:val="20"/>
        </w:rPr>
        <w:t xml:space="preserve">навчання: </w:t>
      </w:r>
      <w:r>
        <w:rPr>
          <w:b/>
          <w:spacing w:val="-5"/>
          <w:w w:val="110"/>
          <w:sz w:val="20"/>
        </w:rPr>
        <w:t>Так</w:t>
      </w:r>
    </w:p>
    <w:p w:rsidR="00E9083D" w:rsidRDefault="008123BA">
      <w:pPr>
        <w:pStyle w:val="a5"/>
        <w:numPr>
          <w:ilvl w:val="0"/>
          <w:numId w:val="6"/>
        </w:numPr>
        <w:tabs>
          <w:tab w:val="left" w:pos="1082"/>
        </w:tabs>
        <w:spacing w:before="152" w:after="20"/>
        <w:ind w:left="1082" w:hanging="375"/>
        <w:rPr>
          <w:b/>
          <w:sz w:val="20"/>
        </w:rPr>
      </w:pPr>
      <w:r>
        <w:rPr>
          <w:b/>
          <w:w w:val="110"/>
          <w:sz w:val="20"/>
        </w:rPr>
        <w:t>Додаткові</w:t>
      </w:r>
      <w:r>
        <w:rPr>
          <w:b/>
          <w:spacing w:val="-4"/>
          <w:w w:val="110"/>
          <w:sz w:val="20"/>
        </w:rPr>
        <w:t xml:space="preserve"> </w:t>
      </w:r>
      <w:r>
        <w:rPr>
          <w:b/>
          <w:w w:val="110"/>
          <w:sz w:val="20"/>
        </w:rPr>
        <w:t>напрями</w:t>
      </w:r>
      <w:r>
        <w:rPr>
          <w:b/>
          <w:spacing w:val="-4"/>
          <w:w w:val="110"/>
          <w:sz w:val="20"/>
        </w:rPr>
        <w:t xml:space="preserve"> </w:t>
      </w:r>
      <w:r>
        <w:rPr>
          <w:b/>
          <w:spacing w:val="-2"/>
          <w:w w:val="110"/>
          <w:sz w:val="20"/>
        </w:rPr>
        <w:t>роботи:</w:t>
      </w: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6"/>
        <w:gridCol w:w="3285"/>
        <w:gridCol w:w="2401"/>
        <w:gridCol w:w="1709"/>
      </w:tblGrid>
      <w:tr w:rsidR="00E9083D">
        <w:trPr>
          <w:trHeight w:val="2190"/>
        </w:trPr>
        <w:tc>
          <w:tcPr>
            <w:tcW w:w="1946" w:type="dxa"/>
            <w:tcBorders>
              <w:left w:val="nil"/>
            </w:tcBorders>
          </w:tcPr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spacing w:before="151"/>
              <w:rPr>
                <w:b/>
                <w:sz w:val="20"/>
              </w:rPr>
            </w:pPr>
          </w:p>
          <w:p w:rsidR="00E9083D" w:rsidRDefault="008123BA">
            <w:pPr>
              <w:pStyle w:val="TableParagraph"/>
              <w:spacing w:before="1" w:line="244" w:lineRule="auto"/>
              <w:ind w:left="477" w:right="19" w:hanging="126"/>
              <w:rPr>
                <w:b/>
                <w:sz w:val="20"/>
              </w:rPr>
            </w:pPr>
            <w:r>
              <w:rPr>
                <w:b/>
                <w:w w:val="110"/>
                <w:sz w:val="20"/>
              </w:rPr>
              <w:t>За</w:t>
            </w:r>
            <w:r>
              <w:rPr>
                <w:b/>
                <w:spacing w:val="-9"/>
                <w:w w:val="110"/>
                <w:sz w:val="20"/>
              </w:rPr>
              <w:t xml:space="preserve"> </w:t>
            </w:r>
            <w:r>
              <w:rPr>
                <w:b/>
                <w:w w:val="110"/>
                <w:sz w:val="20"/>
              </w:rPr>
              <w:t xml:space="preserve">сферами </w:t>
            </w:r>
            <w:r>
              <w:rPr>
                <w:b/>
                <w:spacing w:val="-2"/>
                <w:w w:val="110"/>
                <w:sz w:val="20"/>
              </w:rPr>
              <w:t>розвитку</w:t>
            </w:r>
          </w:p>
        </w:tc>
        <w:tc>
          <w:tcPr>
            <w:tcW w:w="3285" w:type="dxa"/>
          </w:tcPr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spacing w:before="37"/>
              <w:rPr>
                <w:b/>
                <w:sz w:val="20"/>
              </w:rPr>
            </w:pPr>
          </w:p>
          <w:p w:rsidR="00E9083D" w:rsidRDefault="008123BA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w w:val="110"/>
                <w:sz w:val="20"/>
              </w:rPr>
              <w:t>Ціль</w:t>
            </w:r>
          </w:p>
        </w:tc>
        <w:tc>
          <w:tcPr>
            <w:tcW w:w="2401" w:type="dxa"/>
          </w:tcPr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spacing w:before="146"/>
              <w:rPr>
                <w:b/>
                <w:sz w:val="20"/>
              </w:rPr>
            </w:pPr>
          </w:p>
          <w:p w:rsidR="00E9083D" w:rsidRDefault="008123BA">
            <w:pPr>
              <w:pStyle w:val="TableParagraph"/>
              <w:spacing w:line="244" w:lineRule="auto"/>
              <w:ind w:left="80" w:right="8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10"/>
                <w:sz w:val="20"/>
              </w:rPr>
              <w:t xml:space="preserve">Очікувані </w:t>
            </w:r>
            <w:r>
              <w:rPr>
                <w:b/>
                <w:w w:val="110"/>
                <w:sz w:val="20"/>
              </w:rPr>
              <w:t>результати,</w:t>
            </w:r>
            <w:r>
              <w:rPr>
                <w:b/>
                <w:spacing w:val="-9"/>
                <w:w w:val="110"/>
                <w:sz w:val="20"/>
              </w:rPr>
              <w:t xml:space="preserve"> </w:t>
            </w:r>
            <w:r>
              <w:rPr>
                <w:b/>
                <w:w w:val="110"/>
                <w:sz w:val="20"/>
              </w:rPr>
              <w:t xml:space="preserve">яких </w:t>
            </w:r>
            <w:r>
              <w:rPr>
                <w:b/>
                <w:spacing w:val="-2"/>
                <w:w w:val="110"/>
                <w:sz w:val="20"/>
              </w:rPr>
              <w:t>планується досягнути</w:t>
            </w:r>
          </w:p>
        </w:tc>
        <w:tc>
          <w:tcPr>
            <w:tcW w:w="1709" w:type="dxa"/>
            <w:tcBorders>
              <w:right w:val="nil"/>
            </w:tcBorders>
          </w:tcPr>
          <w:p w:rsidR="00E9083D" w:rsidRDefault="008123BA">
            <w:pPr>
              <w:pStyle w:val="TableParagraph"/>
              <w:spacing w:before="15" w:line="244" w:lineRule="auto"/>
              <w:ind w:left="55" w:right="47" w:hanging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w w:val="110"/>
                <w:sz w:val="20"/>
              </w:rPr>
              <w:t xml:space="preserve">Рівень досягнутих результатів (заповнюється після виконання </w:t>
            </w:r>
            <w:r>
              <w:rPr>
                <w:b/>
                <w:spacing w:val="-2"/>
                <w:sz w:val="20"/>
              </w:rPr>
              <w:t xml:space="preserve">індивідуальної </w:t>
            </w:r>
            <w:r>
              <w:rPr>
                <w:b/>
                <w:spacing w:val="-2"/>
                <w:w w:val="110"/>
                <w:sz w:val="20"/>
              </w:rPr>
              <w:t>програми розвитку)</w:t>
            </w:r>
          </w:p>
        </w:tc>
      </w:tr>
      <w:tr w:rsidR="00E9083D">
        <w:trPr>
          <w:trHeight w:val="4590"/>
        </w:trPr>
        <w:tc>
          <w:tcPr>
            <w:tcW w:w="1946" w:type="dxa"/>
            <w:tcBorders>
              <w:left w:val="nil"/>
            </w:tcBorders>
          </w:tcPr>
          <w:p w:rsidR="00E9083D" w:rsidRDefault="008123BA" w:rsidP="008123BA">
            <w:pPr>
              <w:pStyle w:val="TableParagraph"/>
              <w:spacing w:line="244" w:lineRule="auto"/>
              <w:ind w:right="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 xml:space="preserve">Розвиток </w:t>
            </w:r>
            <w:r>
              <w:rPr>
                <w:spacing w:val="-2"/>
                <w:sz w:val="20"/>
              </w:rPr>
              <w:t xml:space="preserve">інтелектуальної </w:t>
            </w:r>
            <w:r>
              <w:rPr>
                <w:spacing w:val="-2"/>
                <w:w w:val="105"/>
                <w:sz w:val="20"/>
              </w:rPr>
              <w:t>сфери</w:t>
            </w:r>
          </w:p>
        </w:tc>
        <w:tc>
          <w:tcPr>
            <w:tcW w:w="3285" w:type="dxa"/>
          </w:tcPr>
          <w:p w:rsidR="00E9083D" w:rsidRDefault="008123BA" w:rsidP="008123BA">
            <w:pPr>
              <w:pStyle w:val="TableParagraph"/>
              <w:spacing w:before="1" w:line="244" w:lineRule="auto"/>
              <w:ind w:right="7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Оволодіння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новими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знаннями</w:t>
            </w:r>
            <w:r>
              <w:rPr>
                <w:spacing w:val="-3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та вміннями.</w:t>
            </w:r>
          </w:p>
          <w:p w:rsidR="00E9083D" w:rsidRDefault="008123BA">
            <w:pPr>
              <w:pStyle w:val="TableParagraph"/>
              <w:spacing w:before="1" w:line="244" w:lineRule="auto"/>
              <w:ind w:left="14" w:right="254"/>
              <w:rPr>
                <w:sz w:val="20"/>
              </w:rPr>
            </w:pPr>
            <w:r>
              <w:rPr>
                <w:sz w:val="20"/>
              </w:rPr>
              <w:t xml:space="preserve">Розширювати світогляд дитини </w:t>
            </w:r>
            <w:r>
              <w:rPr>
                <w:w w:val="105"/>
                <w:sz w:val="20"/>
              </w:rPr>
              <w:t xml:space="preserve">та сприяти її всебічному </w:t>
            </w:r>
            <w:r>
              <w:rPr>
                <w:spacing w:val="-2"/>
                <w:w w:val="105"/>
                <w:sz w:val="20"/>
              </w:rPr>
              <w:t>розвитку.</w:t>
            </w:r>
          </w:p>
        </w:tc>
        <w:tc>
          <w:tcPr>
            <w:tcW w:w="2401" w:type="dxa"/>
          </w:tcPr>
          <w:p w:rsidR="00E9083D" w:rsidRDefault="008123BA">
            <w:pPr>
              <w:pStyle w:val="TableParagraph"/>
              <w:spacing w:before="14" w:line="244" w:lineRule="auto"/>
              <w:ind w:left="14" w:right="460"/>
              <w:rPr>
                <w:sz w:val="20"/>
              </w:rPr>
            </w:pPr>
            <w:r>
              <w:rPr>
                <w:w w:val="105"/>
                <w:sz w:val="20"/>
              </w:rPr>
              <w:t xml:space="preserve">До кінця І семестру учениця сприймає виклад усного </w:t>
            </w:r>
            <w:r>
              <w:rPr>
                <w:spacing w:val="-2"/>
                <w:w w:val="105"/>
                <w:sz w:val="20"/>
              </w:rPr>
              <w:t>матеріалу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протягом 5-10хвилин.</w:t>
            </w:r>
          </w:p>
          <w:p w:rsidR="00E9083D" w:rsidRDefault="008123BA">
            <w:pPr>
              <w:pStyle w:val="TableParagraph"/>
              <w:spacing w:before="4" w:line="244" w:lineRule="auto"/>
              <w:ind w:left="14" w:right="41"/>
              <w:rPr>
                <w:sz w:val="20"/>
              </w:rPr>
            </w:pPr>
            <w:r>
              <w:rPr>
                <w:w w:val="105"/>
                <w:sz w:val="20"/>
              </w:rPr>
              <w:t>До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кінця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 xml:space="preserve">навчального </w:t>
            </w:r>
            <w:r>
              <w:rPr>
                <w:spacing w:val="-4"/>
                <w:w w:val="105"/>
                <w:sz w:val="20"/>
              </w:rPr>
              <w:t>року</w:t>
            </w:r>
          </w:p>
          <w:p w:rsidR="00E9083D" w:rsidRDefault="008123BA">
            <w:pPr>
              <w:pStyle w:val="TableParagraph"/>
              <w:spacing w:before="2" w:line="244" w:lineRule="auto"/>
              <w:ind w:left="14" w:right="736"/>
              <w:rPr>
                <w:sz w:val="20"/>
              </w:rPr>
            </w:pPr>
            <w:r>
              <w:rPr>
                <w:w w:val="105"/>
                <w:sz w:val="20"/>
              </w:rPr>
              <w:t xml:space="preserve">учениця має </w:t>
            </w:r>
            <w:r>
              <w:rPr>
                <w:spacing w:val="-2"/>
                <w:w w:val="105"/>
                <w:sz w:val="20"/>
              </w:rPr>
              <w:t>розширенні уявлення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про навколишній світ.</w:t>
            </w:r>
          </w:p>
          <w:p w:rsidR="00E9083D" w:rsidRDefault="008123BA">
            <w:pPr>
              <w:pStyle w:val="TableParagraph"/>
              <w:spacing w:before="4" w:line="244" w:lineRule="auto"/>
              <w:ind w:left="14" w:right="533"/>
              <w:jc w:val="both"/>
              <w:rPr>
                <w:sz w:val="20"/>
              </w:rPr>
            </w:pPr>
            <w:r>
              <w:rPr>
                <w:sz w:val="20"/>
              </w:rPr>
              <w:t xml:space="preserve">Підвищений рівень сформованості всіх </w:t>
            </w:r>
            <w:r>
              <w:rPr>
                <w:spacing w:val="-2"/>
                <w:sz w:val="20"/>
              </w:rPr>
              <w:t>видів</w:t>
            </w:r>
          </w:p>
          <w:p w:rsidR="00E9083D" w:rsidRDefault="008123BA">
            <w:pPr>
              <w:pStyle w:val="TableParagraph"/>
              <w:spacing w:line="240" w:lineRule="exact"/>
              <w:ind w:left="14" w:right="41"/>
              <w:rPr>
                <w:sz w:val="20"/>
              </w:rPr>
            </w:pPr>
            <w:r>
              <w:rPr>
                <w:w w:val="105"/>
                <w:sz w:val="20"/>
              </w:rPr>
              <w:t>навчальної діяльності Сприймає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усний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виклад навчального матеріалу протягом 15-20 хв.</w:t>
            </w:r>
          </w:p>
        </w:tc>
        <w:tc>
          <w:tcPr>
            <w:tcW w:w="1709" w:type="dxa"/>
            <w:tcBorders>
              <w:right w:val="nil"/>
            </w:tcBorders>
          </w:tcPr>
          <w:p w:rsidR="00E9083D" w:rsidRDefault="00E908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083D">
        <w:trPr>
          <w:trHeight w:val="2190"/>
        </w:trPr>
        <w:tc>
          <w:tcPr>
            <w:tcW w:w="1946" w:type="dxa"/>
            <w:tcBorders>
              <w:left w:val="nil"/>
            </w:tcBorders>
          </w:tcPr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spacing w:before="150"/>
              <w:rPr>
                <w:b/>
                <w:sz w:val="20"/>
              </w:rPr>
            </w:pPr>
          </w:p>
          <w:p w:rsidR="00E9083D" w:rsidRDefault="008123BA">
            <w:pPr>
              <w:pStyle w:val="TableParagraph"/>
              <w:spacing w:line="244" w:lineRule="auto"/>
              <w:ind w:left="7" w:right="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Розвиток</w:t>
            </w:r>
            <w:r>
              <w:rPr>
                <w:spacing w:val="8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сенсорної,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моторної</w:t>
            </w:r>
          </w:p>
        </w:tc>
        <w:tc>
          <w:tcPr>
            <w:tcW w:w="3285" w:type="dxa"/>
          </w:tcPr>
          <w:p w:rsidR="00E9083D" w:rsidRDefault="00E9083D">
            <w:pPr>
              <w:pStyle w:val="TableParagraph"/>
              <w:spacing w:before="139"/>
              <w:rPr>
                <w:b/>
                <w:sz w:val="20"/>
              </w:rPr>
            </w:pPr>
          </w:p>
          <w:p w:rsidR="00E9083D" w:rsidRDefault="008123BA">
            <w:pPr>
              <w:pStyle w:val="TableParagraph"/>
              <w:spacing w:line="244" w:lineRule="auto"/>
              <w:ind w:left="14" w:right="78"/>
              <w:rPr>
                <w:sz w:val="20"/>
              </w:rPr>
            </w:pPr>
            <w:r>
              <w:rPr>
                <w:sz w:val="20"/>
              </w:rPr>
              <w:t xml:space="preserve">Продовжувати розвивати дрібну </w:t>
            </w:r>
            <w:r>
              <w:rPr>
                <w:w w:val="105"/>
                <w:sz w:val="20"/>
              </w:rPr>
              <w:t>та загальну моторики.</w:t>
            </w:r>
          </w:p>
          <w:p w:rsidR="00E9083D" w:rsidRDefault="008123BA">
            <w:pPr>
              <w:pStyle w:val="TableParagraph"/>
              <w:spacing w:before="2" w:line="244" w:lineRule="auto"/>
              <w:ind w:left="14" w:right="78"/>
              <w:rPr>
                <w:sz w:val="20"/>
              </w:rPr>
            </w:pPr>
            <w:r>
              <w:rPr>
                <w:sz w:val="20"/>
              </w:rPr>
              <w:t>Розвивати координацію, орієнтування в просторі (поняття</w:t>
            </w:r>
          </w:p>
          <w:p w:rsidR="00E9083D" w:rsidRDefault="008123BA">
            <w:pPr>
              <w:pStyle w:val="TableParagraph"/>
              <w:spacing w:before="2"/>
              <w:ind w:left="14"/>
              <w:rPr>
                <w:sz w:val="20"/>
              </w:rPr>
            </w:pPr>
            <w:r>
              <w:rPr>
                <w:w w:val="105"/>
                <w:sz w:val="20"/>
              </w:rPr>
              <w:t>«праворуч»,</w:t>
            </w:r>
            <w:r>
              <w:rPr>
                <w:spacing w:val="2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«ліворуч»,</w:t>
            </w:r>
            <w:r>
              <w:rPr>
                <w:spacing w:val="31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«вгору»,</w:t>
            </w:r>
          </w:p>
          <w:p w:rsidR="00E9083D" w:rsidRDefault="008123BA">
            <w:pPr>
              <w:pStyle w:val="TableParagraph"/>
              <w:spacing w:before="5"/>
              <w:ind w:lef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«вниз»)</w:t>
            </w:r>
          </w:p>
        </w:tc>
        <w:tc>
          <w:tcPr>
            <w:tcW w:w="2401" w:type="dxa"/>
          </w:tcPr>
          <w:p w:rsidR="00E9083D" w:rsidRDefault="008123BA">
            <w:pPr>
              <w:pStyle w:val="TableParagraph"/>
              <w:spacing w:before="14" w:line="244" w:lineRule="auto"/>
              <w:ind w:left="14" w:right="41"/>
              <w:rPr>
                <w:sz w:val="20"/>
              </w:rPr>
            </w:pPr>
            <w:r>
              <w:rPr>
                <w:w w:val="105"/>
                <w:sz w:val="20"/>
              </w:rPr>
              <w:t>До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кінця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 xml:space="preserve">навчального </w:t>
            </w:r>
            <w:r>
              <w:rPr>
                <w:spacing w:val="-4"/>
                <w:w w:val="105"/>
                <w:sz w:val="20"/>
              </w:rPr>
              <w:t>року</w:t>
            </w:r>
          </w:p>
          <w:p w:rsidR="00E9083D" w:rsidRDefault="008123BA">
            <w:pPr>
              <w:pStyle w:val="TableParagraph"/>
              <w:spacing w:before="2" w:line="244" w:lineRule="auto"/>
              <w:ind w:left="14" w:right="107"/>
              <w:rPr>
                <w:sz w:val="20"/>
              </w:rPr>
            </w:pPr>
            <w:r>
              <w:rPr>
                <w:w w:val="105"/>
                <w:sz w:val="20"/>
              </w:rPr>
              <w:t xml:space="preserve">- Підвищення рівня розвитку дрібної та загальної моторики; </w:t>
            </w:r>
            <w:r>
              <w:rPr>
                <w:spacing w:val="-2"/>
                <w:w w:val="105"/>
                <w:sz w:val="20"/>
              </w:rPr>
              <w:t>розвиток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 xml:space="preserve">координації, </w:t>
            </w:r>
            <w:r>
              <w:rPr>
                <w:spacing w:val="-6"/>
                <w:w w:val="105"/>
                <w:sz w:val="20"/>
              </w:rPr>
              <w:t>та</w:t>
            </w:r>
          </w:p>
          <w:p w:rsidR="00E9083D" w:rsidRDefault="008123BA">
            <w:pPr>
              <w:pStyle w:val="TableParagraph"/>
              <w:spacing w:line="240" w:lineRule="exact"/>
              <w:ind w:left="14" w:right="460"/>
              <w:rPr>
                <w:sz w:val="20"/>
              </w:rPr>
            </w:pPr>
            <w:r>
              <w:rPr>
                <w:sz w:val="20"/>
              </w:rPr>
              <w:t xml:space="preserve">орієнтування в </w:t>
            </w:r>
            <w:r>
              <w:rPr>
                <w:spacing w:val="-2"/>
                <w:sz w:val="20"/>
              </w:rPr>
              <w:t>просторі.</w:t>
            </w:r>
          </w:p>
        </w:tc>
        <w:tc>
          <w:tcPr>
            <w:tcW w:w="1709" w:type="dxa"/>
            <w:tcBorders>
              <w:right w:val="nil"/>
            </w:tcBorders>
          </w:tcPr>
          <w:p w:rsidR="00E9083D" w:rsidRDefault="00E908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083D">
        <w:trPr>
          <w:trHeight w:val="6510"/>
        </w:trPr>
        <w:tc>
          <w:tcPr>
            <w:tcW w:w="1946" w:type="dxa"/>
            <w:tcBorders>
              <w:left w:val="nil"/>
            </w:tcBorders>
          </w:tcPr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spacing w:before="200"/>
              <w:rPr>
                <w:b/>
                <w:sz w:val="20"/>
              </w:rPr>
            </w:pPr>
          </w:p>
          <w:p w:rsidR="00E9083D" w:rsidRDefault="008123BA">
            <w:pPr>
              <w:pStyle w:val="TableParagraph"/>
              <w:spacing w:line="244" w:lineRule="auto"/>
              <w:ind w:left="7" w:right="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Розвиток мовленнєвої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сфери</w:t>
            </w:r>
          </w:p>
        </w:tc>
        <w:tc>
          <w:tcPr>
            <w:tcW w:w="3285" w:type="dxa"/>
          </w:tcPr>
          <w:p w:rsidR="00E9083D" w:rsidRDefault="008123BA">
            <w:pPr>
              <w:pStyle w:val="TableParagraph"/>
              <w:spacing w:before="14" w:line="244" w:lineRule="auto"/>
              <w:ind w:left="14" w:right="14"/>
              <w:rPr>
                <w:sz w:val="20"/>
              </w:rPr>
            </w:pPr>
            <w:r>
              <w:rPr>
                <w:w w:val="105"/>
                <w:sz w:val="20"/>
              </w:rPr>
              <w:t>Поліпшити діяльність артикуляційної мускулатури. Правильно вимовляти всі звуки рідної мови,звукосполучення відповідно до орфоепічних норм,наголосів. Розвивати зв’язне мовлення, формувати складову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будову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слова.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 xml:space="preserve">Розвивати </w:t>
            </w:r>
            <w:proofErr w:type="spellStart"/>
            <w:r>
              <w:rPr>
                <w:w w:val="105"/>
                <w:sz w:val="20"/>
              </w:rPr>
              <w:t>темпо-ритмічний</w:t>
            </w:r>
            <w:proofErr w:type="spellEnd"/>
            <w:r>
              <w:rPr>
                <w:w w:val="105"/>
                <w:sz w:val="20"/>
              </w:rPr>
              <w:t xml:space="preserve"> бік мовлення, Розвивати мовно-слухову пам’ять, увагу, сприйняття.</w:t>
            </w:r>
          </w:p>
          <w:p w:rsidR="00E9083D" w:rsidRDefault="008123BA">
            <w:pPr>
              <w:pStyle w:val="TableParagraph"/>
              <w:spacing w:before="9" w:line="244" w:lineRule="auto"/>
              <w:ind w:left="14" w:right="57"/>
              <w:rPr>
                <w:sz w:val="20"/>
              </w:rPr>
            </w:pPr>
            <w:r>
              <w:rPr>
                <w:w w:val="105"/>
                <w:sz w:val="20"/>
              </w:rPr>
              <w:t xml:space="preserve">Розширювати запас слів у межах вікового періоду. Формувати навички переказу та розповіді </w:t>
            </w:r>
            <w:r>
              <w:rPr>
                <w:spacing w:val="-2"/>
                <w:w w:val="105"/>
                <w:sz w:val="20"/>
              </w:rPr>
              <w:t xml:space="preserve">тексту. Розвивати фонематичний </w:t>
            </w:r>
            <w:r>
              <w:rPr>
                <w:w w:val="105"/>
                <w:sz w:val="20"/>
              </w:rPr>
              <w:t>слух та сприйняття. Формувати навички розрізнення немовних і мовних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звуків.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Розвиток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 xml:space="preserve">слухової уваги та пам’яті. Уміти орієнтуватися в ситуації спілкування. Застосовувати мовні і немовні засоби з метою комунікації, спілкування в </w:t>
            </w:r>
            <w:r>
              <w:rPr>
                <w:spacing w:val="-2"/>
                <w:w w:val="105"/>
                <w:sz w:val="20"/>
              </w:rPr>
              <w:t xml:space="preserve">конкретних соціально-побутових </w:t>
            </w:r>
            <w:r>
              <w:rPr>
                <w:w w:val="105"/>
                <w:sz w:val="20"/>
              </w:rPr>
              <w:t xml:space="preserve">ситуаціях. Засвоїти навички зорового чи </w:t>
            </w:r>
            <w:proofErr w:type="spellStart"/>
            <w:r>
              <w:rPr>
                <w:w w:val="105"/>
                <w:sz w:val="20"/>
              </w:rPr>
              <w:t>слухозорового</w:t>
            </w:r>
            <w:proofErr w:type="spellEnd"/>
            <w:r>
              <w:rPr>
                <w:w w:val="105"/>
                <w:sz w:val="20"/>
              </w:rPr>
              <w:t xml:space="preserve"> сприйняття зверненої мови.</w:t>
            </w:r>
          </w:p>
        </w:tc>
        <w:tc>
          <w:tcPr>
            <w:tcW w:w="2401" w:type="dxa"/>
          </w:tcPr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spacing w:before="178"/>
              <w:rPr>
                <w:b/>
                <w:sz w:val="20"/>
              </w:rPr>
            </w:pPr>
          </w:p>
          <w:p w:rsidR="00E9083D" w:rsidRDefault="008123BA">
            <w:pPr>
              <w:pStyle w:val="TableParagraph"/>
              <w:spacing w:line="244" w:lineRule="auto"/>
              <w:ind w:left="14" w:right="460"/>
              <w:rPr>
                <w:sz w:val="20"/>
              </w:rPr>
            </w:pPr>
            <w:r>
              <w:rPr>
                <w:w w:val="105"/>
                <w:sz w:val="20"/>
              </w:rPr>
              <w:t xml:space="preserve">До кінця І семестру </w:t>
            </w:r>
            <w:r>
              <w:rPr>
                <w:spacing w:val="-2"/>
                <w:w w:val="105"/>
                <w:sz w:val="20"/>
              </w:rPr>
              <w:t>Віталіна</w:t>
            </w:r>
          </w:p>
          <w:p w:rsidR="00E9083D" w:rsidRDefault="008123BA">
            <w:pPr>
              <w:pStyle w:val="TableParagraph"/>
              <w:spacing w:before="2" w:line="244" w:lineRule="auto"/>
              <w:ind w:left="14" w:right="41"/>
              <w:rPr>
                <w:sz w:val="20"/>
              </w:rPr>
            </w:pPr>
            <w:r>
              <w:rPr>
                <w:sz w:val="20"/>
              </w:rPr>
              <w:t xml:space="preserve">розширить словниковий </w:t>
            </w:r>
            <w:r>
              <w:rPr>
                <w:w w:val="105"/>
                <w:sz w:val="20"/>
              </w:rPr>
              <w:t>запас. Зможе чітко сформулювати та поставити питання. До кінця року підвищить показники мовлення.</w:t>
            </w:r>
          </w:p>
          <w:p w:rsidR="00E9083D" w:rsidRDefault="008123BA">
            <w:pPr>
              <w:pStyle w:val="TableParagraph"/>
              <w:spacing w:before="5" w:line="244" w:lineRule="auto"/>
              <w:ind w:left="14" w:right="460"/>
              <w:rPr>
                <w:sz w:val="20"/>
              </w:rPr>
            </w:pPr>
            <w:r>
              <w:rPr>
                <w:w w:val="105"/>
                <w:sz w:val="20"/>
              </w:rPr>
              <w:t>Сформує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навички переказу тексту.</w:t>
            </w:r>
          </w:p>
        </w:tc>
        <w:tc>
          <w:tcPr>
            <w:tcW w:w="1709" w:type="dxa"/>
            <w:tcBorders>
              <w:right w:val="nil"/>
            </w:tcBorders>
          </w:tcPr>
          <w:p w:rsidR="00E9083D" w:rsidRDefault="00E908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9083D" w:rsidRDefault="00E9083D">
      <w:pPr>
        <w:pStyle w:val="a3"/>
        <w:spacing w:before="2"/>
        <w:ind w:left="0"/>
        <w:rPr>
          <w:b/>
          <w:sz w:val="2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6"/>
        <w:gridCol w:w="3285"/>
        <w:gridCol w:w="2401"/>
        <w:gridCol w:w="1709"/>
      </w:tblGrid>
      <w:tr w:rsidR="00E9083D">
        <w:trPr>
          <w:trHeight w:val="1222"/>
        </w:trPr>
        <w:tc>
          <w:tcPr>
            <w:tcW w:w="1946" w:type="dxa"/>
            <w:tcBorders>
              <w:top w:val="nil"/>
              <w:left w:val="nil"/>
            </w:tcBorders>
          </w:tcPr>
          <w:p w:rsidR="00E9083D" w:rsidRDefault="00E9083D">
            <w:pPr>
              <w:pStyle w:val="TableParagraph"/>
              <w:spacing w:before="132"/>
              <w:rPr>
                <w:b/>
                <w:sz w:val="20"/>
              </w:rPr>
            </w:pPr>
          </w:p>
          <w:p w:rsidR="00E9083D" w:rsidRDefault="008123BA">
            <w:pPr>
              <w:pStyle w:val="TableParagraph"/>
              <w:spacing w:line="244" w:lineRule="auto"/>
              <w:ind w:left="7" w:right="19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Розвиток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фізичних здібностей</w:t>
            </w:r>
          </w:p>
        </w:tc>
        <w:tc>
          <w:tcPr>
            <w:tcW w:w="3285" w:type="dxa"/>
            <w:tcBorders>
              <w:top w:val="nil"/>
            </w:tcBorders>
          </w:tcPr>
          <w:p w:rsidR="00E9083D" w:rsidRDefault="008123BA">
            <w:pPr>
              <w:pStyle w:val="TableParagraph"/>
              <w:spacing w:before="6" w:line="244" w:lineRule="auto"/>
              <w:ind w:left="14" w:right="78"/>
              <w:rPr>
                <w:sz w:val="20"/>
              </w:rPr>
            </w:pPr>
            <w:r>
              <w:rPr>
                <w:w w:val="105"/>
                <w:sz w:val="20"/>
              </w:rPr>
              <w:t>Формування здорового способу життя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та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подальша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 xml:space="preserve">соціалізація. </w:t>
            </w:r>
            <w:proofErr w:type="spellStart"/>
            <w:r>
              <w:rPr>
                <w:w w:val="105"/>
                <w:sz w:val="20"/>
              </w:rPr>
              <w:t>Розвивиток</w:t>
            </w:r>
            <w:proofErr w:type="spellEnd"/>
            <w:r>
              <w:rPr>
                <w:w w:val="105"/>
                <w:sz w:val="20"/>
              </w:rPr>
              <w:t xml:space="preserve"> точності в русі, спритності рівноваги, </w:t>
            </w:r>
            <w:proofErr w:type="spellStart"/>
            <w:r>
              <w:rPr>
                <w:w w:val="105"/>
                <w:sz w:val="20"/>
              </w:rPr>
              <w:t>гнучкісті</w:t>
            </w:r>
            <w:proofErr w:type="spellEnd"/>
            <w:r>
              <w:rPr>
                <w:w w:val="105"/>
                <w:sz w:val="20"/>
              </w:rPr>
              <w:t xml:space="preserve">, </w:t>
            </w:r>
            <w:r>
              <w:rPr>
                <w:spacing w:val="-2"/>
                <w:w w:val="105"/>
                <w:sz w:val="20"/>
              </w:rPr>
              <w:t>працездатності.</w:t>
            </w:r>
          </w:p>
        </w:tc>
        <w:tc>
          <w:tcPr>
            <w:tcW w:w="2401" w:type="dxa"/>
            <w:tcBorders>
              <w:top w:val="nil"/>
            </w:tcBorders>
          </w:tcPr>
          <w:p w:rsidR="00E9083D" w:rsidRDefault="008123BA">
            <w:pPr>
              <w:pStyle w:val="TableParagraph"/>
              <w:spacing w:before="126" w:line="244" w:lineRule="auto"/>
              <w:ind w:left="14" w:right="41"/>
              <w:rPr>
                <w:sz w:val="20"/>
              </w:rPr>
            </w:pPr>
            <w:r>
              <w:rPr>
                <w:w w:val="105"/>
                <w:sz w:val="20"/>
              </w:rPr>
              <w:t>До кінця року підвищить рівень зазначених фізичних показників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та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навичок.</w:t>
            </w:r>
          </w:p>
        </w:tc>
        <w:tc>
          <w:tcPr>
            <w:tcW w:w="1709" w:type="dxa"/>
            <w:tcBorders>
              <w:top w:val="nil"/>
              <w:right w:val="nil"/>
            </w:tcBorders>
          </w:tcPr>
          <w:p w:rsidR="00E9083D" w:rsidRDefault="00E908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083D">
        <w:trPr>
          <w:trHeight w:val="4110"/>
        </w:trPr>
        <w:tc>
          <w:tcPr>
            <w:tcW w:w="1946" w:type="dxa"/>
            <w:tcBorders>
              <w:left w:val="nil"/>
            </w:tcBorders>
          </w:tcPr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spacing w:before="172"/>
              <w:rPr>
                <w:b/>
                <w:sz w:val="20"/>
              </w:rPr>
            </w:pPr>
          </w:p>
          <w:p w:rsidR="00E9083D" w:rsidRDefault="008123BA">
            <w:pPr>
              <w:pStyle w:val="TableParagraph"/>
              <w:spacing w:before="1" w:line="244" w:lineRule="auto"/>
              <w:ind w:left="7" w:right="19"/>
              <w:rPr>
                <w:sz w:val="20"/>
              </w:rPr>
            </w:pPr>
            <w:r>
              <w:rPr>
                <w:sz w:val="20"/>
              </w:rPr>
              <w:t xml:space="preserve">Розвиток </w:t>
            </w:r>
            <w:proofErr w:type="spellStart"/>
            <w:r>
              <w:rPr>
                <w:sz w:val="20"/>
              </w:rPr>
              <w:t>емоційно-</w:t>
            </w:r>
            <w:proofErr w:type="spellEnd"/>
            <w:r>
              <w:rPr>
                <w:sz w:val="20"/>
              </w:rPr>
              <w:t xml:space="preserve"> вольової сфери</w:t>
            </w:r>
          </w:p>
        </w:tc>
        <w:tc>
          <w:tcPr>
            <w:tcW w:w="3285" w:type="dxa"/>
          </w:tcPr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spacing w:before="36"/>
              <w:rPr>
                <w:b/>
                <w:sz w:val="20"/>
              </w:rPr>
            </w:pPr>
          </w:p>
          <w:p w:rsidR="00E9083D" w:rsidRDefault="008123BA">
            <w:pPr>
              <w:pStyle w:val="TableParagraph"/>
              <w:spacing w:line="244" w:lineRule="auto"/>
              <w:ind w:left="14" w:right="78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Коригування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 xml:space="preserve">психоемоційного </w:t>
            </w:r>
            <w:r>
              <w:rPr>
                <w:w w:val="105"/>
                <w:sz w:val="20"/>
              </w:rPr>
              <w:t xml:space="preserve">стану та психоемоційного </w:t>
            </w:r>
            <w:r>
              <w:rPr>
                <w:spacing w:val="-2"/>
                <w:w w:val="105"/>
                <w:sz w:val="20"/>
              </w:rPr>
              <w:t>навантаження.</w:t>
            </w:r>
          </w:p>
          <w:p w:rsidR="00E9083D" w:rsidRDefault="008123BA">
            <w:pPr>
              <w:pStyle w:val="TableParagraph"/>
              <w:spacing w:before="2" w:line="244" w:lineRule="auto"/>
              <w:ind w:left="14" w:right="78"/>
              <w:rPr>
                <w:sz w:val="20"/>
              </w:rPr>
            </w:pPr>
            <w:r>
              <w:rPr>
                <w:w w:val="105"/>
                <w:sz w:val="20"/>
              </w:rPr>
              <w:t>Підвищувати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впевненість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в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 xml:space="preserve">собі, формувати позитивну </w:t>
            </w:r>
            <w:r>
              <w:rPr>
                <w:spacing w:val="-2"/>
                <w:w w:val="105"/>
                <w:sz w:val="20"/>
              </w:rPr>
              <w:t>самооцінку.</w:t>
            </w:r>
          </w:p>
          <w:p w:rsidR="00E9083D" w:rsidRDefault="008123BA">
            <w:pPr>
              <w:pStyle w:val="TableParagraph"/>
              <w:spacing w:before="3" w:line="244" w:lineRule="auto"/>
              <w:ind w:left="14" w:right="78"/>
              <w:rPr>
                <w:sz w:val="20"/>
              </w:rPr>
            </w:pPr>
            <w:r>
              <w:rPr>
                <w:sz w:val="20"/>
              </w:rPr>
              <w:t>Розвивати вольові якості в продуктивній та вольовій діяльності дитини.</w:t>
            </w:r>
          </w:p>
        </w:tc>
        <w:tc>
          <w:tcPr>
            <w:tcW w:w="2401" w:type="dxa"/>
          </w:tcPr>
          <w:p w:rsidR="00E9083D" w:rsidRDefault="008123BA">
            <w:pPr>
              <w:pStyle w:val="TableParagraph"/>
              <w:spacing w:before="14" w:line="244" w:lineRule="auto"/>
              <w:ind w:left="14" w:right="41"/>
              <w:rPr>
                <w:sz w:val="20"/>
              </w:rPr>
            </w:pPr>
            <w:r>
              <w:rPr>
                <w:w w:val="105"/>
                <w:sz w:val="20"/>
              </w:rPr>
              <w:t xml:space="preserve">До кінця І семестру дівчинка навчиться </w:t>
            </w:r>
            <w:r>
              <w:rPr>
                <w:sz w:val="20"/>
              </w:rPr>
              <w:t xml:space="preserve">створювати позитивний </w:t>
            </w:r>
            <w:r>
              <w:rPr>
                <w:w w:val="105"/>
                <w:sz w:val="20"/>
              </w:rPr>
              <w:t xml:space="preserve">емоційний клімат під час спілкування та </w:t>
            </w:r>
            <w:r>
              <w:rPr>
                <w:spacing w:val="-2"/>
                <w:w w:val="105"/>
                <w:sz w:val="20"/>
              </w:rPr>
              <w:t>навчання.</w:t>
            </w:r>
          </w:p>
          <w:p w:rsidR="00E9083D" w:rsidRDefault="008123BA">
            <w:pPr>
              <w:pStyle w:val="TableParagraph"/>
              <w:spacing w:before="5" w:line="244" w:lineRule="auto"/>
              <w:ind w:left="14" w:right="41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Корегуватиме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 xml:space="preserve">емоційні </w:t>
            </w:r>
            <w:r>
              <w:rPr>
                <w:w w:val="105"/>
                <w:sz w:val="20"/>
              </w:rPr>
              <w:t xml:space="preserve">стани. До кінця року </w:t>
            </w:r>
            <w:r>
              <w:rPr>
                <w:spacing w:val="-2"/>
                <w:w w:val="105"/>
                <w:sz w:val="20"/>
              </w:rPr>
              <w:t>Віталіна</w:t>
            </w:r>
          </w:p>
          <w:p w:rsidR="00E9083D" w:rsidRDefault="008123BA">
            <w:pPr>
              <w:pStyle w:val="TableParagraph"/>
              <w:spacing w:before="2" w:line="244" w:lineRule="auto"/>
              <w:ind w:left="14" w:right="34"/>
              <w:rPr>
                <w:sz w:val="20"/>
              </w:rPr>
            </w:pPr>
            <w:r>
              <w:rPr>
                <w:w w:val="105"/>
                <w:sz w:val="20"/>
              </w:rPr>
              <w:t xml:space="preserve">сформує навички </w:t>
            </w:r>
            <w:proofErr w:type="spellStart"/>
            <w:r>
              <w:rPr>
                <w:spacing w:val="-2"/>
                <w:w w:val="105"/>
                <w:sz w:val="20"/>
              </w:rPr>
              <w:t>самооцінювання</w:t>
            </w:r>
            <w:proofErr w:type="spellEnd"/>
            <w:r>
              <w:rPr>
                <w:spacing w:val="-2"/>
                <w:w w:val="105"/>
                <w:sz w:val="20"/>
              </w:rPr>
              <w:t xml:space="preserve">, </w:t>
            </w:r>
            <w:r>
              <w:rPr>
                <w:sz w:val="20"/>
              </w:rPr>
              <w:t xml:space="preserve">підвищення впевненості </w:t>
            </w:r>
            <w:r>
              <w:rPr>
                <w:w w:val="105"/>
                <w:sz w:val="20"/>
              </w:rPr>
              <w:t>у собі та своєї самооцінки Покращить бажання працювати, виконувати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завдання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та виявляти ініціативу.</w:t>
            </w:r>
          </w:p>
        </w:tc>
        <w:tc>
          <w:tcPr>
            <w:tcW w:w="1709" w:type="dxa"/>
            <w:tcBorders>
              <w:right w:val="nil"/>
            </w:tcBorders>
          </w:tcPr>
          <w:p w:rsidR="00E9083D" w:rsidRDefault="00E908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083D">
        <w:trPr>
          <w:trHeight w:val="4110"/>
        </w:trPr>
        <w:tc>
          <w:tcPr>
            <w:tcW w:w="1946" w:type="dxa"/>
            <w:tcBorders>
              <w:left w:val="nil"/>
            </w:tcBorders>
          </w:tcPr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spacing w:before="172"/>
              <w:rPr>
                <w:b/>
                <w:sz w:val="20"/>
              </w:rPr>
            </w:pPr>
          </w:p>
          <w:p w:rsidR="00E9083D" w:rsidRDefault="008123BA">
            <w:pPr>
              <w:pStyle w:val="TableParagraph"/>
              <w:spacing w:before="1" w:line="244" w:lineRule="auto"/>
              <w:ind w:left="7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Розвиток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соціальної сфери</w:t>
            </w:r>
          </w:p>
        </w:tc>
        <w:tc>
          <w:tcPr>
            <w:tcW w:w="3285" w:type="dxa"/>
          </w:tcPr>
          <w:p w:rsidR="00E9083D" w:rsidRDefault="008123BA">
            <w:pPr>
              <w:pStyle w:val="TableParagraph"/>
              <w:spacing w:before="14" w:line="244" w:lineRule="auto"/>
              <w:ind w:left="14" w:right="78"/>
              <w:rPr>
                <w:sz w:val="20"/>
              </w:rPr>
            </w:pPr>
            <w:r>
              <w:rPr>
                <w:w w:val="105"/>
                <w:sz w:val="20"/>
              </w:rPr>
              <w:t>Формування здорового способу життя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та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подальшої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 xml:space="preserve">соціалізації. Відпрацьовувати вміння аналізувати свої особистісні особливості та якості інших </w:t>
            </w:r>
            <w:r>
              <w:rPr>
                <w:spacing w:val="-2"/>
                <w:w w:val="105"/>
                <w:sz w:val="20"/>
              </w:rPr>
              <w:t>людей.</w:t>
            </w:r>
          </w:p>
          <w:p w:rsidR="00E9083D" w:rsidRDefault="008123BA">
            <w:pPr>
              <w:pStyle w:val="TableParagraph"/>
              <w:spacing w:before="5" w:line="244" w:lineRule="auto"/>
              <w:ind w:left="14" w:right="78"/>
              <w:rPr>
                <w:sz w:val="20"/>
              </w:rPr>
            </w:pPr>
            <w:r>
              <w:rPr>
                <w:w w:val="105"/>
                <w:sz w:val="20"/>
              </w:rPr>
              <w:t>Продовжувати розвивати комунікативні та психічні навички,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формувати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 xml:space="preserve">бажання спілкуватися з однолітками. Продовжувати вчити орієнтуватися в ситуації </w:t>
            </w:r>
            <w:r>
              <w:rPr>
                <w:spacing w:val="-2"/>
                <w:w w:val="105"/>
                <w:sz w:val="20"/>
              </w:rPr>
              <w:t>спілкування.</w:t>
            </w:r>
          </w:p>
          <w:p w:rsidR="00E9083D" w:rsidRDefault="008123BA">
            <w:pPr>
              <w:pStyle w:val="TableParagraph"/>
              <w:spacing w:line="240" w:lineRule="atLeast"/>
              <w:ind w:left="14" w:right="254"/>
              <w:rPr>
                <w:sz w:val="20"/>
              </w:rPr>
            </w:pPr>
            <w:r>
              <w:rPr>
                <w:w w:val="105"/>
                <w:sz w:val="20"/>
              </w:rPr>
              <w:t xml:space="preserve">Застосовувати мовні і немовні засоби з метою комунікації, спілкування в конкретних </w:t>
            </w:r>
            <w:r>
              <w:rPr>
                <w:sz w:val="20"/>
              </w:rPr>
              <w:t>соціально-побутових ситуаціях.</w:t>
            </w:r>
          </w:p>
        </w:tc>
        <w:tc>
          <w:tcPr>
            <w:tcW w:w="2401" w:type="dxa"/>
          </w:tcPr>
          <w:p w:rsidR="00E9083D" w:rsidRDefault="00E9083D">
            <w:pPr>
              <w:pStyle w:val="TableParagraph"/>
              <w:spacing w:before="139"/>
              <w:rPr>
                <w:b/>
                <w:sz w:val="20"/>
              </w:rPr>
            </w:pPr>
          </w:p>
          <w:p w:rsidR="00E9083D" w:rsidRDefault="008123BA">
            <w:pPr>
              <w:pStyle w:val="TableParagraph"/>
              <w:spacing w:line="244" w:lineRule="auto"/>
              <w:ind w:left="14" w:right="107"/>
              <w:rPr>
                <w:sz w:val="20"/>
              </w:rPr>
            </w:pPr>
            <w:r>
              <w:rPr>
                <w:w w:val="105"/>
                <w:sz w:val="20"/>
              </w:rPr>
              <w:t xml:space="preserve">До кінця І семестру дитина покращить соціальну адаптацію. Регулюватиме емоції і </w:t>
            </w:r>
            <w:proofErr w:type="spellStart"/>
            <w:r>
              <w:rPr>
                <w:w w:val="105"/>
                <w:sz w:val="20"/>
              </w:rPr>
              <w:t>бажання.До</w:t>
            </w:r>
            <w:proofErr w:type="spellEnd"/>
            <w:r>
              <w:rPr>
                <w:w w:val="105"/>
                <w:sz w:val="20"/>
              </w:rPr>
              <w:t xml:space="preserve"> кінця року сформується розвиток </w:t>
            </w:r>
            <w:r>
              <w:rPr>
                <w:spacing w:val="-2"/>
                <w:w w:val="105"/>
                <w:sz w:val="20"/>
              </w:rPr>
              <w:t xml:space="preserve">відчуття </w:t>
            </w:r>
            <w:r>
              <w:rPr>
                <w:w w:val="105"/>
                <w:sz w:val="20"/>
              </w:rPr>
              <w:t xml:space="preserve">відповідальності та покращення прояву емоцій. Розвиток уяви, </w:t>
            </w:r>
            <w:r>
              <w:rPr>
                <w:spacing w:val="-2"/>
                <w:w w:val="105"/>
                <w:sz w:val="20"/>
              </w:rPr>
              <w:t xml:space="preserve">комунікативних </w:t>
            </w:r>
            <w:r>
              <w:rPr>
                <w:w w:val="105"/>
                <w:sz w:val="20"/>
              </w:rPr>
              <w:t xml:space="preserve">навичок та </w:t>
            </w:r>
            <w:r>
              <w:rPr>
                <w:spacing w:val="-2"/>
                <w:w w:val="105"/>
                <w:sz w:val="20"/>
              </w:rPr>
              <w:t xml:space="preserve">налагодження </w:t>
            </w:r>
            <w:r>
              <w:rPr>
                <w:w w:val="105"/>
                <w:sz w:val="20"/>
              </w:rPr>
              <w:t>соціальних контактів.</w:t>
            </w:r>
          </w:p>
        </w:tc>
        <w:tc>
          <w:tcPr>
            <w:tcW w:w="1709" w:type="dxa"/>
            <w:tcBorders>
              <w:right w:val="nil"/>
            </w:tcBorders>
          </w:tcPr>
          <w:p w:rsidR="00E9083D" w:rsidRDefault="00E908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083D">
        <w:trPr>
          <w:trHeight w:val="2909"/>
        </w:trPr>
        <w:tc>
          <w:tcPr>
            <w:tcW w:w="1946" w:type="dxa"/>
            <w:tcBorders>
              <w:left w:val="nil"/>
            </w:tcBorders>
          </w:tcPr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rPr>
                <w:b/>
                <w:sz w:val="20"/>
              </w:rPr>
            </w:pPr>
          </w:p>
          <w:p w:rsidR="00E9083D" w:rsidRDefault="00E9083D">
            <w:pPr>
              <w:pStyle w:val="TableParagraph"/>
              <w:spacing w:before="156"/>
              <w:rPr>
                <w:b/>
                <w:sz w:val="20"/>
              </w:rPr>
            </w:pPr>
          </w:p>
          <w:p w:rsidR="00E9083D" w:rsidRDefault="008123BA">
            <w:pPr>
              <w:pStyle w:val="TableParagraph"/>
              <w:spacing w:line="244" w:lineRule="auto"/>
              <w:ind w:left="7" w:right="821"/>
              <w:jc w:val="both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 xml:space="preserve">Подолання </w:t>
            </w:r>
            <w:r>
              <w:rPr>
                <w:spacing w:val="-2"/>
                <w:sz w:val="20"/>
              </w:rPr>
              <w:t xml:space="preserve">навчальних </w:t>
            </w:r>
            <w:r>
              <w:rPr>
                <w:spacing w:val="-2"/>
                <w:w w:val="105"/>
                <w:sz w:val="20"/>
              </w:rPr>
              <w:t>труднощів</w:t>
            </w:r>
          </w:p>
        </w:tc>
        <w:tc>
          <w:tcPr>
            <w:tcW w:w="3285" w:type="dxa"/>
          </w:tcPr>
          <w:p w:rsidR="00E9083D" w:rsidRDefault="008123BA">
            <w:pPr>
              <w:pStyle w:val="TableParagraph"/>
              <w:spacing w:before="14" w:line="244" w:lineRule="auto"/>
              <w:ind w:lef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Розвивати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вміння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переходити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 xml:space="preserve">від </w:t>
            </w:r>
            <w:r>
              <w:rPr>
                <w:w w:val="105"/>
                <w:sz w:val="20"/>
              </w:rPr>
              <w:t xml:space="preserve">механічного запам’ятовування пізнавальних процесів до </w:t>
            </w:r>
            <w:r>
              <w:rPr>
                <w:spacing w:val="-2"/>
                <w:w w:val="105"/>
                <w:sz w:val="20"/>
              </w:rPr>
              <w:t>смислового.</w:t>
            </w:r>
          </w:p>
          <w:p w:rsidR="00E9083D" w:rsidRDefault="008123BA">
            <w:pPr>
              <w:pStyle w:val="TableParagraph"/>
              <w:spacing w:before="3" w:line="244" w:lineRule="auto"/>
              <w:ind w:left="14" w:right="78"/>
              <w:rPr>
                <w:sz w:val="20"/>
              </w:rPr>
            </w:pPr>
            <w:r>
              <w:rPr>
                <w:w w:val="105"/>
                <w:sz w:val="20"/>
              </w:rPr>
              <w:t>Розвиток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психічних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 xml:space="preserve">процесів, стимулювання мовленнєвої активності, концентрації на виконанні завдань та саморегуляції поведінкових </w:t>
            </w:r>
            <w:r>
              <w:rPr>
                <w:spacing w:val="-2"/>
                <w:w w:val="105"/>
                <w:sz w:val="20"/>
              </w:rPr>
              <w:t>навичок.</w:t>
            </w:r>
          </w:p>
          <w:p w:rsidR="00E9083D" w:rsidRDefault="008123BA">
            <w:pPr>
              <w:pStyle w:val="TableParagraph"/>
              <w:spacing w:before="1" w:line="240" w:lineRule="exact"/>
              <w:ind w:left="14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Розвиток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швидкості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сприйняття</w:t>
            </w:r>
            <w:r>
              <w:rPr>
                <w:spacing w:val="-4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 xml:space="preserve">і </w:t>
            </w:r>
            <w:r>
              <w:rPr>
                <w:w w:val="105"/>
                <w:sz w:val="20"/>
              </w:rPr>
              <w:t>переробки інформації.</w:t>
            </w:r>
          </w:p>
        </w:tc>
        <w:tc>
          <w:tcPr>
            <w:tcW w:w="2401" w:type="dxa"/>
          </w:tcPr>
          <w:p w:rsidR="00E9083D" w:rsidRDefault="008123BA">
            <w:pPr>
              <w:pStyle w:val="TableParagraph"/>
              <w:spacing w:before="134" w:line="244" w:lineRule="auto"/>
              <w:ind w:left="14" w:right="41"/>
              <w:rPr>
                <w:sz w:val="20"/>
              </w:rPr>
            </w:pPr>
            <w:r>
              <w:rPr>
                <w:w w:val="105"/>
                <w:sz w:val="20"/>
              </w:rPr>
              <w:t>Учениця до кінця навчального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року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має краще розуміти навчальний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 xml:space="preserve">матеріал. Підвищення рівня сформованості всіх видів навчальної </w:t>
            </w:r>
            <w:r>
              <w:rPr>
                <w:spacing w:val="-2"/>
                <w:w w:val="105"/>
                <w:sz w:val="20"/>
              </w:rPr>
              <w:t>діяльності.</w:t>
            </w:r>
          </w:p>
          <w:p w:rsidR="00E9083D" w:rsidRDefault="008123BA">
            <w:pPr>
              <w:pStyle w:val="TableParagraph"/>
              <w:spacing w:before="7" w:line="244" w:lineRule="auto"/>
              <w:ind w:left="14" w:right="460"/>
              <w:rPr>
                <w:sz w:val="20"/>
              </w:rPr>
            </w:pPr>
            <w:r>
              <w:rPr>
                <w:w w:val="105"/>
                <w:sz w:val="20"/>
              </w:rPr>
              <w:t xml:space="preserve">Підвищить рівень самостійності у </w:t>
            </w:r>
            <w:r>
              <w:rPr>
                <w:spacing w:val="-2"/>
                <w:w w:val="105"/>
                <w:sz w:val="20"/>
              </w:rPr>
              <w:t>виконанні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завдань.</w:t>
            </w:r>
          </w:p>
        </w:tc>
        <w:tc>
          <w:tcPr>
            <w:tcW w:w="1709" w:type="dxa"/>
            <w:tcBorders>
              <w:right w:val="nil"/>
            </w:tcBorders>
          </w:tcPr>
          <w:p w:rsidR="00E9083D" w:rsidRDefault="00E908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083D">
        <w:trPr>
          <w:trHeight w:val="270"/>
        </w:trPr>
        <w:tc>
          <w:tcPr>
            <w:tcW w:w="1946" w:type="dxa"/>
            <w:tcBorders>
              <w:left w:val="nil"/>
            </w:tcBorders>
          </w:tcPr>
          <w:p w:rsidR="00E9083D" w:rsidRDefault="008123BA">
            <w:pPr>
              <w:pStyle w:val="TableParagraph"/>
              <w:spacing w:before="14"/>
              <w:ind w:left="7"/>
              <w:rPr>
                <w:sz w:val="20"/>
              </w:rPr>
            </w:pPr>
            <w:r>
              <w:rPr>
                <w:spacing w:val="-4"/>
                <w:w w:val="105"/>
                <w:sz w:val="20"/>
              </w:rPr>
              <w:t>Інші</w:t>
            </w:r>
          </w:p>
        </w:tc>
        <w:tc>
          <w:tcPr>
            <w:tcW w:w="3285" w:type="dxa"/>
          </w:tcPr>
          <w:p w:rsidR="00E9083D" w:rsidRDefault="00E908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1" w:type="dxa"/>
          </w:tcPr>
          <w:p w:rsidR="00E9083D" w:rsidRDefault="00E908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9" w:type="dxa"/>
            <w:tcBorders>
              <w:right w:val="nil"/>
            </w:tcBorders>
          </w:tcPr>
          <w:p w:rsidR="00E9083D" w:rsidRDefault="00E908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9083D" w:rsidRDefault="008123BA">
      <w:pPr>
        <w:pStyle w:val="a5"/>
        <w:numPr>
          <w:ilvl w:val="0"/>
          <w:numId w:val="6"/>
        </w:numPr>
        <w:tabs>
          <w:tab w:val="left" w:pos="1081"/>
        </w:tabs>
        <w:spacing w:before="142" w:line="273" w:lineRule="auto"/>
        <w:ind w:left="140" w:right="1515" w:firstLine="566"/>
        <w:rPr>
          <w:b/>
          <w:sz w:val="20"/>
        </w:rPr>
      </w:pPr>
      <w:r>
        <w:rPr>
          <w:b/>
          <w:w w:val="110"/>
          <w:sz w:val="20"/>
        </w:rPr>
        <w:t>Члени</w:t>
      </w:r>
      <w:r>
        <w:rPr>
          <w:b/>
          <w:spacing w:val="-9"/>
          <w:w w:val="110"/>
          <w:sz w:val="20"/>
        </w:rPr>
        <w:t xml:space="preserve"> </w:t>
      </w:r>
      <w:r>
        <w:rPr>
          <w:b/>
          <w:w w:val="110"/>
          <w:sz w:val="20"/>
        </w:rPr>
        <w:t>команди</w:t>
      </w:r>
      <w:r>
        <w:rPr>
          <w:b/>
          <w:spacing w:val="-8"/>
          <w:w w:val="110"/>
          <w:sz w:val="20"/>
        </w:rPr>
        <w:t xml:space="preserve"> </w:t>
      </w:r>
      <w:r>
        <w:rPr>
          <w:b/>
          <w:w w:val="110"/>
          <w:sz w:val="20"/>
        </w:rPr>
        <w:t>психолого-педагогічного</w:t>
      </w:r>
      <w:r>
        <w:rPr>
          <w:b/>
          <w:spacing w:val="-8"/>
          <w:w w:val="110"/>
          <w:sz w:val="20"/>
        </w:rPr>
        <w:t xml:space="preserve"> </w:t>
      </w:r>
      <w:r>
        <w:rPr>
          <w:b/>
          <w:w w:val="110"/>
          <w:sz w:val="20"/>
        </w:rPr>
        <w:t>супроводу,</w:t>
      </w:r>
      <w:r>
        <w:rPr>
          <w:b/>
          <w:spacing w:val="-8"/>
          <w:w w:val="110"/>
          <w:sz w:val="20"/>
        </w:rPr>
        <w:t xml:space="preserve"> </w:t>
      </w:r>
      <w:r>
        <w:rPr>
          <w:b/>
          <w:w w:val="110"/>
          <w:sz w:val="20"/>
        </w:rPr>
        <w:t>які</w:t>
      </w:r>
      <w:r>
        <w:rPr>
          <w:b/>
          <w:spacing w:val="-8"/>
          <w:w w:val="110"/>
          <w:sz w:val="20"/>
        </w:rPr>
        <w:t xml:space="preserve"> </w:t>
      </w:r>
      <w:r>
        <w:rPr>
          <w:b/>
          <w:w w:val="110"/>
          <w:sz w:val="20"/>
        </w:rPr>
        <w:t>складали індивідуальну програму розвитку:</w:t>
      </w: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9"/>
        <w:gridCol w:w="3601"/>
        <w:gridCol w:w="759"/>
      </w:tblGrid>
      <w:tr w:rsidR="00E9083D">
        <w:trPr>
          <w:trHeight w:val="270"/>
        </w:trPr>
        <w:tc>
          <w:tcPr>
            <w:tcW w:w="4979" w:type="dxa"/>
            <w:tcBorders>
              <w:left w:val="nil"/>
            </w:tcBorders>
          </w:tcPr>
          <w:p w:rsidR="00E9083D" w:rsidRDefault="008123BA">
            <w:pPr>
              <w:pStyle w:val="TableParagraph"/>
              <w:spacing w:before="1"/>
              <w:ind w:left="60" w:right="6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Прізвище,</w:t>
            </w:r>
            <w:r>
              <w:rPr>
                <w:spacing w:val="1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власне</w:t>
            </w:r>
            <w:r>
              <w:rPr>
                <w:spacing w:val="16"/>
                <w:w w:val="105"/>
                <w:sz w:val="20"/>
              </w:rPr>
              <w:t xml:space="preserve"> </w:t>
            </w:r>
            <w:proofErr w:type="spellStart"/>
            <w:r>
              <w:rPr>
                <w:w w:val="105"/>
                <w:sz w:val="20"/>
              </w:rPr>
              <w:t>імя</w:t>
            </w:r>
            <w:proofErr w:type="spellEnd"/>
            <w:r>
              <w:rPr>
                <w:w w:val="105"/>
                <w:sz w:val="20"/>
              </w:rPr>
              <w:t>,</w:t>
            </w:r>
            <w:r>
              <w:rPr>
                <w:spacing w:val="1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по</w:t>
            </w:r>
            <w:r>
              <w:rPr>
                <w:spacing w:val="16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20"/>
              </w:rPr>
              <w:t>батькові</w:t>
            </w:r>
          </w:p>
        </w:tc>
        <w:tc>
          <w:tcPr>
            <w:tcW w:w="3601" w:type="dxa"/>
          </w:tcPr>
          <w:p w:rsidR="00E9083D" w:rsidRDefault="008123BA">
            <w:pPr>
              <w:pStyle w:val="TableParagraph"/>
              <w:spacing w:before="1"/>
              <w:ind w:left="1" w:right="1"/>
              <w:jc w:val="center"/>
              <w:rPr>
                <w:sz w:val="20"/>
              </w:rPr>
            </w:pPr>
            <w:r>
              <w:rPr>
                <w:spacing w:val="-2"/>
                <w:w w:val="110"/>
                <w:sz w:val="20"/>
              </w:rPr>
              <w:t>Посада</w:t>
            </w:r>
          </w:p>
        </w:tc>
        <w:tc>
          <w:tcPr>
            <w:tcW w:w="759" w:type="dxa"/>
            <w:tcBorders>
              <w:right w:val="nil"/>
            </w:tcBorders>
          </w:tcPr>
          <w:p w:rsidR="00E9083D" w:rsidRDefault="008123BA">
            <w:pPr>
              <w:pStyle w:val="TableParagraph"/>
              <w:spacing w:before="1"/>
              <w:ind w:left="46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Підпис</w:t>
            </w:r>
          </w:p>
        </w:tc>
      </w:tr>
      <w:tr w:rsidR="00E9083D">
        <w:trPr>
          <w:trHeight w:val="509"/>
        </w:trPr>
        <w:tc>
          <w:tcPr>
            <w:tcW w:w="4979" w:type="dxa"/>
            <w:tcBorders>
              <w:left w:val="nil"/>
            </w:tcBorders>
          </w:tcPr>
          <w:p w:rsidR="00E9083D" w:rsidRDefault="00E9083D">
            <w:pPr>
              <w:pStyle w:val="TableParagraph"/>
              <w:spacing w:before="1"/>
              <w:ind w:left="61" w:right="64"/>
              <w:jc w:val="center"/>
              <w:rPr>
                <w:sz w:val="20"/>
              </w:rPr>
            </w:pPr>
          </w:p>
        </w:tc>
        <w:tc>
          <w:tcPr>
            <w:tcW w:w="3601" w:type="dxa"/>
          </w:tcPr>
          <w:p w:rsidR="00E9083D" w:rsidRDefault="00E9083D">
            <w:pPr>
              <w:pStyle w:val="TableParagraph"/>
              <w:spacing w:before="121"/>
              <w:ind w:left="1" w:right="1"/>
              <w:jc w:val="center"/>
              <w:rPr>
                <w:sz w:val="20"/>
              </w:rPr>
            </w:pPr>
          </w:p>
        </w:tc>
        <w:tc>
          <w:tcPr>
            <w:tcW w:w="759" w:type="dxa"/>
            <w:tcBorders>
              <w:right w:val="nil"/>
            </w:tcBorders>
          </w:tcPr>
          <w:p w:rsidR="00E9083D" w:rsidRDefault="00E908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083D">
        <w:trPr>
          <w:trHeight w:val="270"/>
        </w:trPr>
        <w:tc>
          <w:tcPr>
            <w:tcW w:w="4979" w:type="dxa"/>
            <w:tcBorders>
              <w:left w:val="nil"/>
            </w:tcBorders>
          </w:tcPr>
          <w:p w:rsidR="00E9083D" w:rsidRDefault="00E9083D">
            <w:pPr>
              <w:pStyle w:val="TableParagraph"/>
              <w:spacing w:before="1"/>
              <w:ind w:right="64"/>
              <w:jc w:val="center"/>
              <w:rPr>
                <w:sz w:val="20"/>
              </w:rPr>
            </w:pPr>
          </w:p>
        </w:tc>
        <w:tc>
          <w:tcPr>
            <w:tcW w:w="3601" w:type="dxa"/>
          </w:tcPr>
          <w:p w:rsidR="00E9083D" w:rsidRDefault="00E9083D">
            <w:pPr>
              <w:pStyle w:val="TableParagraph"/>
              <w:spacing w:before="1"/>
              <w:ind w:left="1" w:right="1"/>
              <w:jc w:val="center"/>
              <w:rPr>
                <w:sz w:val="20"/>
              </w:rPr>
            </w:pPr>
          </w:p>
        </w:tc>
        <w:tc>
          <w:tcPr>
            <w:tcW w:w="759" w:type="dxa"/>
            <w:tcBorders>
              <w:right w:val="nil"/>
            </w:tcBorders>
          </w:tcPr>
          <w:p w:rsidR="00E9083D" w:rsidRDefault="00E908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87362">
        <w:trPr>
          <w:trHeight w:val="270"/>
        </w:trPr>
        <w:tc>
          <w:tcPr>
            <w:tcW w:w="4979" w:type="dxa"/>
            <w:tcBorders>
              <w:left w:val="nil"/>
            </w:tcBorders>
          </w:tcPr>
          <w:p w:rsidR="00987362" w:rsidRDefault="00987362">
            <w:pPr>
              <w:pStyle w:val="TableParagraph"/>
              <w:spacing w:before="1"/>
              <w:ind w:right="64"/>
              <w:jc w:val="center"/>
              <w:rPr>
                <w:w w:val="105"/>
                <w:sz w:val="20"/>
              </w:rPr>
            </w:pPr>
          </w:p>
        </w:tc>
        <w:tc>
          <w:tcPr>
            <w:tcW w:w="3601" w:type="dxa"/>
          </w:tcPr>
          <w:p w:rsidR="00987362" w:rsidRDefault="00987362">
            <w:pPr>
              <w:pStyle w:val="TableParagraph"/>
              <w:spacing w:before="1"/>
              <w:ind w:left="1" w:right="1"/>
              <w:jc w:val="center"/>
              <w:rPr>
                <w:sz w:val="20"/>
              </w:rPr>
            </w:pPr>
          </w:p>
        </w:tc>
        <w:tc>
          <w:tcPr>
            <w:tcW w:w="759" w:type="dxa"/>
            <w:tcBorders>
              <w:right w:val="nil"/>
            </w:tcBorders>
          </w:tcPr>
          <w:p w:rsidR="00987362" w:rsidRDefault="0098736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083D">
        <w:trPr>
          <w:trHeight w:val="270"/>
        </w:trPr>
        <w:tc>
          <w:tcPr>
            <w:tcW w:w="4979" w:type="dxa"/>
            <w:tcBorders>
              <w:left w:val="nil"/>
            </w:tcBorders>
          </w:tcPr>
          <w:p w:rsidR="00E9083D" w:rsidRDefault="00E9083D">
            <w:pPr>
              <w:pStyle w:val="TableParagraph"/>
              <w:spacing w:before="1"/>
              <w:ind w:left="1" w:right="64"/>
              <w:jc w:val="center"/>
              <w:rPr>
                <w:sz w:val="20"/>
              </w:rPr>
            </w:pPr>
          </w:p>
        </w:tc>
        <w:tc>
          <w:tcPr>
            <w:tcW w:w="3601" w:type="dxa"/>
          </w:tcPr>
          <w:p w:rsidR="00E9083D" w:rsidRDefault="00E9083D">
            <w:pPr>
              <w:pStyle w:val="TableParagraph"/>
              <w:spacing w:before="1"/>
              <w:ind w:left="1" w:right="1"/>
              <w:jc w:val="center"/>
              <w:rPr>
                <w:sz w:val="20"/>
              </w:rPr>
            </w:pPr>
          </w:p>
        </w:tc>
        <w:tc>
          <w:tcPr>
            <w:tcW w:w="759" w:type="dxa"/>
            <w:tcBorders>
              <w:right w:val="nil"/>
            </w:tcBorders>
          </w:tcPr>
          <w:p w:rsidR="00E9083D" w:rsidRDefault="00E908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083D">
        <w:trPr>
          <w:trHeight w:val="270"/>
        </w:trPr>
        <w:tc>
          <w:tcPr>
            <w:tcW w:w="4979" w:type="dxa"/>
            <w:tcBorders>
              <w:left w:val="nil"/>
            </w:tcBorders>
          </w:tcPr>
          <w:p w:rsidR="00E9083D" w:rsidRDefault="00E9083D">
            <w:pPr>
              <w:pStyle w:val="TableParagraph"/>
              <w:spacing w:before="1"/>
              <w:ind w:left="2" w:right="64"/>
              <w:jc w:val="center"/>
              <w:rPr>
                <w:sz w:val="20"/>
              </w:rPr>
            </w:pPr>
          </w:p>
        </w:tc>
        <w:tc>
          <w:tcPr>
            <w:tcW w:w="3601" w:type="dxa"/>
          </w:tcPr>
          <w:p w:rsidR="00E9083D" w:rsidRDefault="00E9083D">
            <w:pPr>
              <w:pStyle w:val="TableParagraph"/>
              <w:spacing w:before="1"/>
              <w:ind w:left="1"/>
              <w:jc w:val="center"/>
              <w:rPr>
                <w:sz w:val="20"/>
              </w:rPr>
            </w:pPr>
          </w:p>
        </w:tc>
        <w:tc>
          <w:tcPr>
            <w:tcW w:w="759" w:type="dxa"/>
            <w:tcBorders>
              <w:right w:val="nil"/>
            </w:tcBorders>
          </w:tcPr>
          <w:p w:rsidR="00E9083D" w:rsidRDefault="00E908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083D">
        <w:trPr>
          <w:trHeight w:val="270"/>
        </w:trPr>
        <w:tc>
          <w:tcPr>
            <w:tcW w:w="4979" w:type="dxa"/>
            <w:tcBorders>
              <w:left w:val="nil"/>
            </w:tcBorders>
          </w:tcPr>
          <w:p w:rsidR="00E9083D" w:rsidRDefault="00E9083D">
            <w:pPr>
              <w:pStyle w:val="TableParagraph"/>
              <w:spacing w:before="1"/>
              <w:ind w:left="2" w:right="64"/>
              <w:jc w:val="center"/>
              <w:rPr>
                <w:sz w:val="20"/>
              </w:rPr>
            </w:pPr>
          </w:p>
        </w:tc>
        <w:tc>
          <w:tcPr>
            <w:tcW w:w="3601" w:type="dxa"/>
          </w:tcPr>
          <w:p w:rsidR="00E9083D" w:rsidRDefault="00E9083D">
            <w:pPr>
              <w:pStyle w:val="TableParagraph"/>
              <w:spacing w:before="1"/>
              <w:ind w:left="1" w:right="1"/>
              <w:jc w:val="center"/>
              <w:rPr>
                <w:sz w:val="20"/>
              </w:rPr>
            </w:pPr>
          </w:p>
        </w:tc>
        <w:tc>
          <w:tcPr>
            <w:tcW w:w="759" w:type="dxa"/>
            <w:tcBorders>
              <w:right w:val="nil"/>
            </w:tcBorders>
          </w:tcPr>
          <w:p w:rsidR="00E9083D" w:rsidRDefault="00E908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9083D" w:rsidRDefault="008123BA">
      <w:pPr>
        <w:pStyle w:val="a3"/>
        <w:spacing w:before="119" w:line="271" w:lineRule="auto"/>
        <w:ind w:left="140" w:firstLine="566"/>
      </w:pPr>
      <w:r>
        <w:rPr>
          <w:w w:val="105"/>
        </w:rPr>
        <w:t>Індивідуальну</w:t>
      </w:r>
      <w:r>
        <w:rPr>
          <w:spacing w:val="-10"/>
          <w:w w:val="105"/>
        </w:rPr>
        <w:t xml:space="preserve"> </w:t>
      </w:r>
      <w:r>
        <w:rPr>
          <w:w w:val="105"/>
        </w:rPr>
        <w:t>програму</w:t>
      </w:r>
      <w:r>
        <w:rPr>
          <w:spacing w:val="-9"/>
          <w:w w:val="105"/>
        </w:rPr>
        <w:t xml:space="preserve"> </w:t>
      </w:r>
      <w:r>
        <w:rPr>
          <w:w w:val="105"/>
        </w:rPr>
        <w:t>розвитку</w:t>
      </w:r>
      <w:r>
        <w:rPr>
          <w:spacing w:val="-9"/>
          <w:w w:val="105"/>
        </w:rPr>
        <w:t xml:space="preserve"> </w:t>
      </w:r>
      <w:r>
        <w:rPr>
          <w:w w:val="105"/>
        </w:rPr>
        <w:t>погоджено</w:t>
      </w:r>
      <w:r>
        <w:rPr>
          <w:spacing w:val="-9"/>
          <w:w w:val="105"/>
        </w:rPr>
        <w:t xml:space="preserve"> </w:t>
      </w:r>
      <w:r>
        <w:rPr>
          <w:w w:val="105"/>
        </w:rPr>
        <w:t>одним</w:t>
      </w:r>
      <w:r>
        <w:rPr>
          <w:spacing w:val="-9"/>
          <w:w w:val="105"/>
        </w:rPr>
        <w:t xml:space="preserve"> </w:t>
      </w:r>
      <w:r>
        <w:rPr>
          <w:w w:val="105"/>
        </w:rPr>
        <w:t>з</w:t>
      </w:r>
      <w:r>
        <w:rPr>
          <w:spacing w:val="-9"/>
          <w:w w:val="105"/>
        </w:rPr>
        <w:t xml:space="preserve"> </w:t>
      </w:r>
      <w:r>
        <w:rPr>
          <w:w w:val="105"/>
        </w:rPr>
        <w:t>батьків</w:t>
      </w:r>
      <w:r>
        <w:rPr>
          <w:spacing w:val="-10"/>
          <w:w w:val="105"/>
        </w:rPr>
        <w:t xml:space="preserve"> </w:t>
      </w:r>
      <w:r>
        <w:rPr>
          <w:w w:val="105"/>
        </w:rPr>
        <w:t>(іншим</w:t>
      </w:r>
      <w:r>
        <w:rPr>
          <w:spacing w:val="-9"/>
          <w:w w:val="105"/>
        </w:rPr>
        <w:t xml:space="preserve"> </w:t>
      </w:r>
      <w:r>
        <w:rPr>
          <w:w w:val="105"/>
        </w:rPr>
        <w:t>законним представником) учня:</w:t>
      </w:r>
    </w:p>
    <w:p w:rsidR="007E6A6B" w:rsidRDefault="008123BA">
      <w:pPr>
        <w:pStyle w:val="a3"/>
        <w:tabs>
          <w:tab w:val="left" w:pos="4069"/>
          <w:tab w:val="left" w:pos="7221"/>
        </w:tabs>
        <w:ind w:left="902"/>
      </w:pPr>
      <w:r>
        <w:rPr>
          <w:w w:val="105"/>
        </w:rPr>
        <w:t xml:space="preserve">підпис </w:t>
      </w:r>
      <w:r>
        <w:rPr>
          <w:u w:val="single"/>
        </w:rPr>
        <w:tab/>
      </w:r>
      <w:r>
        <w:tab/>
      </w:r>
      <w:r>
        <w:rPr>
          <w:w w:val="105"/>
        </w:rPr>
        <w:t>дата</w:t>
      </w:r>
      <w:r>
        <w:rPr>
          <w:spacing w:val="-1"/>
          <w:w w:val="105"/>
        </w:rPr>
        <w:t xml:space="preserve"> </w:t>
      </w:r>
      <w:bookmarkStart w:id="0" w:name="_GoBack"/>
      <w:bookmarkEnd w:id="0"/>
    </w:p>
    <w:p w:rsidR="00E9083D" w:rsidRPr="007E6A6B" w:rsidRDefault="007E6A6B" w:rsidP="007E6A6B">
      <w:pPr>
        <w:tabs>
          <w:tab w:val="left" w:pos="7829"/>
        </w:tabs>
      </w:pPr>
      <w:r>
        <w:tab/>
      </w:r>
    </w:p>
    <w:sectPr w:rsidR="00E9083D" w:rsidRPr="007E6A6B" w:rsidSect="000968B2">
      <w:pgSz w:w="11910" w:h="16840"/>
      <w:pgMar w:top="200" w:right="740" w:bottom="280" w:left="156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65EBB"/>
    <w:multiLevelType w:val="hybridMultilevel"/>
    <w:tmpl w:val="EB92E528"/>
    <w:lvl w:ilvl="0" w:tplc="C2E2DAA8">
      <w:numFmt w:val="bullet"/>
      <w:lvlText w:val="◼"/>
      <w:lvlJc w:val="left"/>
      <w:pPr>
        <w:ind w:left="914" w:hanging="207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89"/>
        <w:sz w:val="20"/>
        <w:szCs w:val="20"/>
        <w:lang w:val="uk-UA" w:eastAsia="en-US" w:bidi="ar-SA"/>
      </w:rPr>
    </w:lvl>
    <w:lvl w:ilvl="1" w:tplc="018C9464">
      <w:numFmt w:val="bullet"/>
      <w:lvlText w:val="•"/>
      <w:lvlJc w:val="left"/>
      <w:pPr>
        <w:ind w:left="1788" w:hanging="207"/>
      </w:pPr>
      <w:rPr>
        <w:rFonts w:hint="default"/>
        <w:lang w:val="uk-UA" w:eastAsia="en-US" w:bidi="ar-SA"/>
      </w:rPr>
    </w:lvl>
    <w:lvl w:ilvl="2" w:tplc="3FD401FC">
      <w:numFmt w:val="bullet"/>
      <w:lvlText w:val="•"/>
      <w:lvlJc w:val="left"/>
      <w:pPr>
        <w:ind w:left="2657" w:hanging="207"/>
      </w:pPr>
      <w:rPr>
        <w:rFonts w:hint="default"/>
        <w:lang w:val="uk-UA" w:eastAsia="en-US" w:bidi="ar-SA"/>
      </w:rPr>
    </w:lvl>
    <w:lvl w:ilvl="3" w:tplc="902A165C">
      <w:numFmt w:val="bullet"/>
      <w:lvlText w:val="•"/>
      <w:lvlJc w:val="left"/>
      <w:pPr>
        <w:ind w:left="3525" w:hanging="207"/>
      </w:pPr>
      <w:rPr>
        <w:rFonts w:hint="default"/>
        <w:lang w:val="uk-UA" w:eastAsia="en-US" w:bidi="ar-SA"/>
      </w:rPr>
    </w:lvl>
    <w:lvl w:ilvl="4" w:tplc="4CC6DEA0">
      <w:numFmt w:val="bullet"/>
      <w:lvlText w:val="•"/>
      <w:lvlJc w:val="left"/>
      <w:pPr>
        <w:ind w:left="4394" w:hanging="207"/>
      </w:pPr>
      <w:rPr>
        <w:rFonts w:hint="default"/>
        <w:lang w:val="uk-UA" w:eastAsia="en-US" w:bidi="ar-SA"/>
      </w:rPr>
    </w:lvl>
    <w:lvl w:ilvl="5" w:tplc="3B5EEBB0">
      <w:numFmt w:val="bullet"/>
      <w:lvlText w:val="•"/>
      <w:lvlJc w:val="left"/>
      <w:pPr>
        <w:ind w:left="5262" w:hanging="207"/>
      </w:pPr>
      <w:rPr>
        <w:rFonts w:hint="default"/>
        <w:lang w:val="uk-UA" w:eastAsia="en-US" w:bidi="ar-SA"/>
      </w:rPr>
    </w:lvl>
    <w:lvl w:ilvl="6" w:tplc="87D210D8">
      <w:numFmt w:val="bullet"/>
      <w:lvlText w:val="•"/>
      <w:lvlJc w:val="left"/>
      <w:pPr>
        <w:ind w:left="6131" w:hanging="207"/>
      </w:pPr>
      <w:rPr>
        <w:rFonts w:hint="default"/>
        <w:lang w:val="uk-UA" w:eastAsia="en-US" w:bidi="ar-SA"/>
      </w:rPr>
    </w:lvl>
    <w:lvl w:ilvl="7" w:tplc="795E82B8">
      <w:numFmt w:val="bullet"/>
      <w:lvlText w:val="•"/>
      <w:lvlJc w:val="left"/>
      <w:pPr>
        <w:ind w:left="6999" w:hanging="207"/>
      </w:pPr>
      <w:rPr>
        <w:rFonts w:hint="default"/>
        <w:lang w:val="uk-UA" w:eastAsia="en-US" w:bidi="ar-SA"/>
      </w:rPr>
    </w:lvl>
    <w:lvl w:ilvl="8" w:tplc="3600171E">
      <w:numFmt w:val="bullet"/>
      <w:lvlText w:val="•"/>
      <w:lvlJc w:val="left"/>
      <w:pPr>
        <w:ind w:left="7868" w:hanging="207"/>
      </w:pPr>
      <w:rPr>
        <w:rFonts w:hint="default"/>
        <w:lang w:val="uk-UA" w:eastAsia="en-US" w:bidi="ar-SA"/>
      </w:rPr>
    </w:lvl>
  </w:abstractNum>
  <w:abstractNum w:abstractNumId="1">
    <w:nsid w:val="177A5B04"/>
    <w:multiLevelType w:val="hybridMultilevel"/>
    <w:tmpl w:val="C97411CE"/>
    <w:lvl w:ilvl="0" w:tplc="73D88314">
      <w:numFmt w:val="bullet"/>
      <w:lvlText w:val="◻"/>
      <w:lvlJc w:val="left"/>
      <w:pPr>
        <w:ind w:left="914" w:hanging="207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89"/>
        <w:sz w:val="20"/>
        <w:szCs w:val="20"/>
        <w:lang w:val="uk-UA" w:eastAsia="en-US" w:bidi="ar-SA"/>
      </w:rPr>
    </w:lvl>
    <w:lvl w:ilvl="1" w:tplc="1E24D0F4">
      <w:numFmt w:val="bullet"/>
      <w:lvlText w:val="•"/>
      <w:lvlJc w:val="left"/>
      <w:pPr>
        <w:ind w:left="1788" w:hanging="207"/>
      </w:pPr>
      <w:rPr>
        <w:rFonts w:hint="default"/>
        <w:lang w:val="uk-UA" w:eastAsia="en-US" w:bidi="ar-SA"/>
      </w:rPr>
    </w:lvl>
    <w:lvl w:ilvl="2" w:tplc="CF963A60">
      <w:numFmt w:val="bullet"/>
      <w:lvlText w:val="•"/>
      <w:lvlJc w:val="left"/>
      <w:pPr>
        <w:ind w:left="2657" w:hanging="207"/>
      </w:pPr>
      <w:rPr>
        <w:rFonts w:hint="default"/>
        <w:lang w:val="uk-UA" w:eastAsia="en-US" w:bidi="ar-SA"/>
      </w:rPr>
    </w:lvl>
    <w:lvl w:ilvl="3" w:tplc="CEA66590">
      <w:numFmt w:val="bullet"/>
      <w:lvlText w:val="•"/>
      <w:lvlJc w:val="left"/>
      <w:pPr>
        <w:ind w:left="3525" w:hanging="207"/>
      </w:pPr>
      <w:rPr>
        <w:rFonts w:hint="default"/>
        <w:lang w:val="uk-UA" w:eastAsia="en-US" w:bidi="ar-SA"/>
      </w:rPr>
    </w:lvl>
    <w:lvl w:ilvl="4" w:tplc="DABE5C7A">
      <w:numFmt w:val="bullet"/>
      <w:lvlText w:val="•"/>
      <w:lvlJc w:val="left"/>
      <w:pPr>
        <w:ind w:left="4394" w:hanging="207"/>
      </w:pPr>
      <w:rPr>
        <w:rFonts w:hint="default"/>
        <w:lang w:val="uk-UA" w:eastAsia="en-US" w:bidi="ar-SA"/>
      </w:rPr>
    </w:lvl>
    <w:lvl w:ilvl="5" w:tplc="49CA1B92">
      <w:numFmt w:val="bullet"/>
      <w:lvlText w:val="•"/>
      <w:lvlJc w:val="left"/>
      <w:pPr>
        <w:ind w:left="5262" w:hanging="207"/>
      </w:pPr>
      <w:rPr>
        <w:rFonts w:hint="default"/>
        <w:lang w:val="uk-UA" w:eastAsia="en-US" w:bidi="ar-SA"/>
      </w:rPr>
    </w:lvl>
    <w:lvl w:ilvl="6" w:tplc="FB848B80">
      <w:numFmt w:val="bullet"/>
      <w:lvlText w:val="•"/>
      <w:lvlJc w:val="left"/>
      <w:pPr>
        <w:ind w:left="6131" w:hanging="207"/>
      </w:pPr>
      <w:rPr>
        <w:rFonts w:hint="default"/>
        <w:lang w:val="uk-UA" w:eastAsia="en-US" w:bidi="ar-SA"/>
      </w:rPr>
    </w:lvl>
    <w:lvl w:ilvl="7" w:tplc="50286A1A">
      <w:numFmt w:val="bullet"/>
      <w:lvlText w:val="•"/>
      <w:lvlJc w:val="left"/>
      <w:pPr>
        <w:ind w:left="6999" w:hanging="207"/>
      </w:pPr>
      <w:rPr>
        <w:rFonts w:hint="default"/>
        <w:lang w:val="uk-UA" w:eastAsia="en-US" w:bidi="ar-SA"/>
      </w:rPr>
    </w:lvl>
    <w:lvl w:ilvl="8" w:tplc="EF3EC8BA">
      <w:numFmt w:val="bullet"/>
      <w:lvlText w:val="•"/>
      <w:lvlJc w:val="left"/>
      <w:pPr>
        <w:ind w:left="7868" w:hanging="207"/>
      </w:pPr>
      <w:rPr>
        <w:rFonts w:hint="default"/>
        <w:lang w:val="uk-UA" w:eastAsia="en-US" w:bidi="ar-SA"/>
      </w:rPr>
    </w:lvl>
  </w:abstractNum>
  <w:abstractNum w:abstractNumId="2">
    <w:nsid w:val="1F0C504F"/>
    <w:multiLevelType w:val="hybridMultilevel"/>
    <w:tmpl w:val="5C84A3E2"/>
    <w:lvl w:ilvl="0" w:tplc="809EB76A">
      <w:start w:val="1"/>
      <w:numFmt w:val="decimal"/>
      <w:lvlText w:val="%1."/>
      <w:lvlJc w:val="left"/>
      <w:pPr>
        <w:ind w:left="936" w:hanging="229"/>
        <w:jc w:val="left"/>
      </w:pPr>
      <w:rPr>
        <w:rFonts w:hint="default"/>
        <w:spacing w:val="0"/>
        <w:w w:val="113"/>
        <w:lang w:val="uk-UA" w:eastAsia="en-US" w:bidi="ar-SA"/>
      </w:rPr>
    </w:lvl>
    <w:lvl w:ilvl="1" w:tplc="F1341B46">
      <w:start w:val="1"/>
      <w:numFmt w:val="decimal"/>
      <w:lvlText w:val="%2)"/>
      <w:lvlJc w:val="left"/>
      <w:pPr>
        <w:ind w:left="949" w:hanging="242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-1"/>
        <w:w w:val="98"/>
        <w:sz w:val="20"/>
        <w:szCs w:val="20"/>
        <w:lang w:val="uk-UA" w:eastAsia="en-US" w:bidi="ar-SA"/>
      </w:rPr>
    </w:lvl>
    <w:lvl w:ilvl="2" w:tplc="C67AC75A">
      <w:numFmt w:val="bullet"/>
      <w:lvlText w:val="◻"/>
      <w:lvlJc w:val="left"/>
      <w:pPr>
        <w:ind w:left="914" w:hanging="207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89"/>
        <w:sz w:val="20"/>
        <w:szCs w:val="20"/>
        <w:lang w:val="uk-UA" w:eastAsia="en-US" w:bidi="ar-SA"/>
      </w:rPr>
    </w:lvl>
    <w:lvl w:ilvl="3" w:tplc="511C224E">
      <w:numFmt w:val="bullet"/>
      <w:lvlText w:val="•"/>
      <w:lvlJc w:val="left"/>
      <w:pPr>
        <w:ind w:left="2865" w:hanging="207"/>
      </w:pPr>
      <w:rPr>
        <w:rFonts w:hint="default"/>
        <w:lang w:val="uk-UA" w:eastAsia="en-US" w:bidi="ar-SA"/>
      </w:rPr>
    </w:lvl>
    <w:lvl w:ilvl="4" w:tplc="960A9380">
      <w:numFmt w:val="bullet"/>
      <w:lvlText w:val="•"/>
      <w:lvlJc w:val="left"/>
      <w:pPr>
        <w:ind w:left="3828" w:hanging="207"/>
      </w:pPr>
      <w:rPr>
        <w:rFonts w:hint="default"/>
        <w:lang w:val="uk-UA" w:eastAsia="en-US" w:bidi="ar-SA"/>
      </w:rPr>
    </w:lvl>
    <w:lvl w:ilvl="5" w:tplc="03704DE2">
      <w:numFmt w:val="bullet"/>
      <w:lvlText w:val="•"/>
      <w:lvlJc w:val="left"/>
      <w:pPr>
        <w:ind w:left="4791" w:hanging="207"/>
      </w:pPr>
      <w:rPr>
        <w:rFonts w:hint="default"/>
        <w:lang w:val="uk-UA" w:eastAsia="en-US" w:bidi="ar-SA"/>
      </w:rPr>
    </w:lvl>
    <w:lvl w:ilvl="6" w:tplc="2CD8C0E0">
      <w:numFmt w:val="bullet"/>
      <w:lvlText w:val="•"/>
      <w:lvlJc w:val="left"/>
      <w:pPr>
        <w:ind w:left="5754" w:hanging="207"/>
      </w:pPr>
      <w:rPr>
        <w:rFonts w:hint="default"/>
        <w:lang w:val="uk-UA" w:eastAsia="en-US" w:bidi="ar-SA"/>
      </w:rPr>
    </w:lvl>
    <w:lvl w:ilvl="7" w:tplc="C7883658">
      <w:numFmt w:val="bullet"/>
      <w:lvlText w:val="•"/>
      <w:lvlJc w:val="left"/>
      <w:pPr>
        <w:ind w:left="6717" w:hanging="207"/>
      </w:pPr>
      <w:rPr>
        <w:rFonts w:hint="default"/>
        <w:lang w:val="uk-UA" w:eastAsia="en-US" w:bidi="ar-SA"/>
      </w:rPr>
    </w:lvl>
    <w:lvl w:ilvl="8" w:tplc="37307A1A">
      <w:numFmt w:val="bullet"/>
      <w:lvlText w:val="•"/>
      <w:lvlJc w:val="left"/>
      <w:pPr>
        <w:ind w:left="7679" w:hanging="207"/>
      </w:pPr>
      <w:rPr>
        <w:rFonts w:hint="default"/>
        <w:lang w:val="uk-UA" w:eastAsia="en-US" w:bidi="ar-SA"/>
      </w:rPr>
    </w:lvl>
  </w:abstractNum>
  <w:abstractNum w:abstractNumId="3">
    <w:nsid w:val="283F29A4"/>
    <w:multiLevelType w:val="hybridMultilevel"/>
    <w:tmpl w:val="7464B624"/>
    <w:lvl w:ilvl="0" w:tplc="1F70865C">
      <w:numFmt w:val="bullet"/>
      <w:lvlText w:val="◼"/>
      <w:lvlJc w:val="left"/>
      <w:pPr>
        <w:ind w:left="914" w:hanging="207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89"/>
        <w:sz w:val="20"/>
        <w:szCs w:val="20"/>
        <w:lang w:val="uk-UA" w:eastAsia="en-US" w:bidi="ar-SA"/>
      </w:rPr>
    </w:lvl>
    <w:lvl w:ilvl="1" w:tplc="F1FE4758">
      <w:numFmt w:val="bullet"/>
      <w:lvlText w:val="•"/>
      <w:lvlJc w:val="left"/>
      <w:pPr>
        <w:ind w:left="1788" w:hanging="207"/>
      </w:pPr>
      <w:rPr>
        <w:rFonts w:hint="default"/>
        <w:lang w:val="uk-UA" w:eastAsia="en-US" w:bidi="ar-SA"/>
      </w:rPr>
    </w:lvl>
    <w:lvl w:ilvl="2" w:tplc="57E460D6">
      <w:numFmt w:val="bullet"/>
      <w:lvlText w:val="•"/>
      <w:lvlJc w:val="left"/>
      <w:pPr>
        <w:ind w:left="2657" w:hanging="207"/>
      </w:pPr>
      <w:rPr>
        <w:rFonts w:hint="default"/>
        <w:lang w:val="uk-UA" w:eastAsia="en-US" w:bidi="ar-SA"/>
      </w:rPr>
    </w:lvl>
    <w:lvl w:ilvl="3" w:tplc="5792FBAE">
      <w:numFmt w:val="bullet"/>
      <w:lvlText w:val="•"/>
      <w:lvlJc w:val="left"/>
      <w:pPr>
        <w:ind w:left="3525" w:hanging="207"/>
      </w:pPr>
      <w:rPr>
        <w:rFonts w:hint="default"/>
        <w:lang w:val="uk-UA" w:eastAsia="en-US" w:bidi="ar-SA"/>
      </w:rPr>
    </w:lvl>
    <w:lvl w:ilvl="4" w:tplc="E01C43B4">
      <w:numFmt w:val="bullet"/>
      <w:lvlText w:val="•"/>
      <w:lvlJc w:val="left"/>
      <w:pPr>
        <w:ind w:left="4394" w:hanging="207"/>
      </w:pPr>
      <w:rPr>
        <w:rFonts w:hint="default"/>
        <w:lang w:val="uk-UA" w:eastAsia="en-US" w:bidi="ar-SA"/>
      </w:rPr>
    </w:lvl>
    <w:lvl w:ilvl="5" w:tplc="ADD2F8CC">
      <w:numFmt w:val="bullet"/>
      <w:lvlText w:val="•"/>
      <w:lvlJc w:val="left"/>
      <w:pPr>
        <w:ind w:left="5262" w:hanging="207"/>
      </w:pPr>
      <w:rPr>
        <w:rFonts w:hint="default"/>
        <w:lang w:val="uk-UA" w:eastAsia="en-US" w:bidi="ar-SA"/>
      </w:rPr>
    </w:lvl>
    <w:lvl w:ilvl="6" w:tplc="5EE28DD6">
      <w:numFmt w:val="bullet"/>
      <w:lvlText w:val="•"/>
      <w:lvlJc w:val="left"/>
      <w:pPr>
        <w:ind w:left="6131" w:hanging="207"/>
      </w:pPr>
      <w:rPr>
        <w:rFonts w:hint="default"/>
        <w:lang w:val="uk-UA" w:eastAsia="en-US" w:bidi="ar-SA"/>
      </w:rPr>
    </w:lvl>
    <w:lvl w:ilvl="7" w:tplc="EF9610E2">
      <w:numFmt w:val="bullet"/>
      <w:lvlText w:val="•"/>
      <w:lvlJc w:val="left"/>
      <w:pPr>
        <w:ind w:left="6999" w:hanging="207"/>
      </w:pPr>
      <w:rPr>
        <w:rFonts w:hint="default"/>
        <w:lang w:val="uk-UA" w:eastAsia="en-US" w:bidi="ar-SA"/>
      </w:rPr>
    </w:lvl>
    <w:lvl w:ilvl="8" w:tplc="1062C86A">
      <w:numFmt w:val="bullet"/>
      <w:lvlText w:val="•"/>
      <w:lvlJc w:val="left"/>
      <w:pPr>
        <w:ind w:left="7868" w:hanging="207"/>
      </w:pPr>
      <w:rPr>
        <w:rFonts w:hint="default"/>
        <w:lang w:val="uk-UA" w:eastAsia="en-US" w:bidi="ar-SA"/>
      </w:rPr>
    </w:lvl>
  </w:abstractNum>
  <w:abstractNum w:abstractNumId="4">
    <w:nsid w:val="65DC7DB2"/>
    <w:multiLevelType w:val="hybridMultilevel"/>
    <w:tmpl w:val="B176B0E6"/>
    <w:lvl w:ilvl="0" w:tplc="1D22241C">
      <w:numFmt w:val="bullet"/>
      <w:lvlText w:val="◻"/>
      <w:lvlJc w:val="left"/>
      <w:pPr>
        <w:ind w:left="140" w:hanging="207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89"/>
        <w:sz w:val="20"/>
        <w:szCs w:val="20"/>
        <w:lang w:val="uk-UA" w:eastAsia="en-US" w:bidi="ar-SA"/>
      </w:rPr>
    </w:lvl>
    <w:lvl w:ilvl="1" w:tplc="C4FA6808">
      <w:numFmt w:val="bullet"/>
      <w:lvlText w:val="•"/>
      <w:lvlJc w:val="left"/>
      <w:pPr>
        <w:ind w:left="1086" w:hanging="207"/>
      </w:pPr>
      <w:rPr>
        <w:rFonts w:hint="default"/>
        <w:lang w:val="uk-UA" w:eastAsia="en-US" w:bidi="ar-SA"/>
      </w:rPr>
    </w:lvl>
    <w:lvl w:ilvl="2" w:tplc="97808808">
      <w:numFmt w:val="bullet"/>
      <w:lvlText w:val="•"/>
      <w:lvlJc w:val="left"/>
      <w:pPr>
        <w:ind w:left="2033" w:hanging="207"/>
      </w:pPr>
      <w:rPr>
        <w:rFonts w:hint="default"/>
        <w:lang w:val="uk-UA" w:eastAsia="en-US" w:bidi="ar-SA"/>
      </w:rPr>
    </w:lvl>
    <w:lvl w:ilvl="3" w:tplc="32E4AE16">
      <w:numFmt w:val="bullet"/>
      <w:lvlText w:val="•"/>
      <w:lvlJc w:val="left"/>
      <w:pPr>
        <w:ind w:left="2979" w:hanging="207"/>
      </w:pPr>
      <w:rPr>
        <w:rFonts w:hint="default"/>
        <w:lang w:val="uk-UA" w:eastAsia="en-US" w:bidi="ar-SA"/>
      </w:rPr>
    </w:lvl>
    <w:lvl w:ilvl="4" w:tplc="144648DE">
      <w:numFmt w:val="bullet"/>
      <w:lvlText w:val="•"/>
      <w:lvlJc w:val="left"/>
      <w:pPr>
        <w:ind w:left="3926" w:hanging="207"/>
      </w:pPr>
      <w:rPr>
        <w:rFonts w:hint="default"/>
        <w:lang w:val="uk-UA" w:eastAsia="en-US" w:bidi="ar-SA"/>
      </w:rPr>
    </w:lvl>
    <w:lvl w:ilvl="5" w:tplc="E6FA86EE">
      <w:numFmt w:val="bullet"/>
      <w:lvlText w:val="•"/>
      <w:lvlJc w:val="left"/>
      <w:pPr>
        <w:ind w:left="4872" w:hanging="207"/>
      </w:pPr>
      <w:rPr>
        <w:rFonts w:hint="default"/>
        <w:lang w:val="uk-UA" w:eastAsia="en-US" w:bidi="ar-SA"/>
      </w:rPr>
    </w:lvl>
    <w:lvl w:ilvl="6" w:tplc="C1429810">
      <w:numFmt w:val="bullet"/>
      <w:lvlText w:val="•"/>
      <w:lvlJc w:val="left"/>
      <w:pPr>
        <w:ind w:left="5819" w:hanging="207"/>
      </w:pPr>
      <w:rPr>
        <w:rFonts w:hint="default"/>
        <w:lang w:val="uk-UA" w:eastAsia="en-US" w:bidi="ar-SA"/>
      </w:rPr>
    </w:lvl>
    <w:lvl w:ilvl="7" w:tplc="1C9AA3D4">
      <w:numFmt w:val="bullet"/>
      <w:lvlText w:val="•"/>
      <w:lvlJc w:val="left"/>
      <w:pPr>
        <w:ind w:left="6765" w:hanging="207"/>
      </w:pPr>
      <w:rPr>
        <w:rFonts w:hint="default"/>
        <w:lang w:val="uk-UA" w:eastAsia="en-US" w:bidi="ar-SA"/>
      </w:rPr>
    </w:lvl>
    <w:lvl w:ilvl="8" w:tplc="8C10CEBE">
      <w:numFmt w:val="bullet"/>
      <w:lvlText w:val="•"/>
      <w:lvlJc w:val="left"/>
      <w:pPr>
        <w:ind w:left="7712" w:hanging="207"/>
      </w:pPr>
      <w:rPr>
        <w:rFonts w:hint="default"/>
        <w:lang w:val="uk-UA" w:eastAsia="en-US" w:bidi="ar-SA"/>
      </w:rPr>
    </w:lvl>
  </w:abstractNum>
  <w:abstractNum w:abstractNumId="5">
    <w:nsid w:val="737C29EA"/>
    <w:multiLevelType w:val="hybridMultilevel"/>
    <w:tmpl w:val="58AC575A"/>
    <w:lvl w:ilvl="0" w:tplc="AEE40B9A">
      <w:numFmt w:val="bullet"/>
      <w:lvlText w:val="◼"/>
      <w:lvlJc w:val="left"/>
      <w:pPr>
        <w:ind w:left="140" w:hanging="207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89"/>
        <w:sz w:val="20"/>
        <w:szCs w:val="20"/>
        <w:lang w:val="uk-UA" w:eastAsia="en-US" w:bidi="ar-SA"/>
      </w:rPr>
    </w:lvl>
    <w:lvl w:ilvl="1" w:tplc="74A8ACEE">
      <w:numFmt w:val="bullet"/>
      <w:lvlText w:val="•"/>
      <w:lvlJc w:val="left"/>
      <w:pPr>
        <w:ind w:left="1086" w:hanging="207"/>
      </w:pPr>
      <w:rPr>
        <w:rFonts w:hint="default"/>
        <w:lang w:val="uk-UA" w:eastAsia="en-US" w:bidi="ar-SA"/>
      </w:rPr>
    </w:lvl>
    <w:lvl w:ilvl="2" w:tplc="BCF6E22E">
      <w:numFmt w:val="bullet"/>
      <w:lvlText w:val="•"/>
      <w:lvlJc w:val="left"/>
      <w:pPr>
        <w:ind w:left="2033" w:hanging="207"/>
      </w:pPr>
      <w:rPr>
        <w:rFonts w:hint="default"/>
        <w:lang w:val="uk-UA" w:eastAsia="en-US" w:bidi="ar-SA"/>
      </w:rPr>
    </w:lvl>
    <w:lvl w:ilvl="3" w:tplc="9D9E3968">
      <w:numFmt w:val="bullet"/>
      <w:lvlText w:val="•"/>
      <w:lvlJc w:val="left"/>
      <w:pPr>
        <w:ind w:left="2979" w:hanging="207"/>
      </w:pPr>
      <w:rPr>
        <w:rFonts w:hint="default"/>
        <w:lang w:val="uk-UA" w:eastAsia="en-US" w:bidi="ar-SA"/>
      </w:rPr>
    </w:lvl>
    <w:lvl w:ilvl="4" w:tplc="D98E9948">
      <w:numFmt w:val="bullet"/>
      <w:lvlText w:val="•"/>
      <w:lvlJc w:val="left"/>
      <w:pPr>
        <w:ind w:left="3926" w:hanging="207"/>
      </w:pPr>
      <w:rPr>
        <w:rFonts w:hint="default"/>
        <w:lang w:val="uk-UA" w:eastAsia="en-US" w:bidi="ar-SA"/>
      </w:rPr>
    </w:lvl>
    <w:lvl w:ilvl="5" w:tplc="C382E69A">
      <w:numFmt w:val="bullet"/>
      <w:lvlText w:val="•"/>
      <w:lvlJc w:val="left"/>
      <w:pPr>
        <w:ind w:left="4872" w:hanging="207"/>
      </w:pPr>
      <w:rPr>
        <w:rFonts w:hint="default"/>
        <w:lang w:val="uk-UA" w:eastAsia="en-US" w:bidi="ar-SA"/>
      </w:rPr>
    </w:lvl>
    <w:lvl w:ilvl="6" w:tplc="65F4AE36">
      <w:numFmt w:val="bullet"/>
      <w:lvlText w:val="•"/>
      <w:lvlJc w:val="left"/>
      <w:pPr>
        <w:ind w:left="5819" w:hanging="207"/>
      </w:pPr>
      <w:rPr>
        <w:rFonts w:hint="default"/>
        <w:lang w:val="uk-UA" w:eastAsia="en-US" w:bidi="ar-SA"/>
      </w:rPr>
    </w:lvl>
    <w:lvl w:ilvl="7" w:tplc="EFCCEB28">
      <w:numFmt w:val="bullet"/>
      <w:lvlText w:val="•"/>
      <w:lvlJc w:val="left"/>
      <w:pPr>
        <w:ind w:left="6765" w:hanging="207"/>
      </w:pPr>
      <w:rPr>
        <w:rFonts w:hint="default"/>
        <w:lang w:val="uk-UA" w:eastAsia="en-US" w:bidi="ar-SA"/>
      </w:rPr>
    </w:lvl>
    <w:lvl w:ilvl="8" w:tplc="08420C04">
      <w:numFmt w:val="bullet"/>
      <w:lvlText w:val="•"/>
      <w:lvlJc w:val="left"/>
      <w:pPr>
        <w:ind w:left="7712" w:hanging="207"/>
      </w:pPr>
      <w:rPr>
        <w:rFonts w:hint="default"/>
        <w:lang w:val="uk-UA" w:eastAsia="en-US" w:bidi="ar-SA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9083D"/>
    <w:rsid w:val="000968B2"/>
    <w:rsid w:val="006D4CBF"/>
    <w:rsid w:val="007E6A6B"/>
    <w:rsid w:val="008123BA"/>
    <w:rsid w:val="00887CD7"/>
    <w:rsid w:val="00987362"/>
    <w:rsid w:val="00991CA1"/>
    <w:rsid w:val="00C1515E"/>
    <w:rsid w:val="00E90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50"/>
      <w:ind w:left="155"/>
    </w:pPr>
    <w:rPr>
      <w:sz w:val="20"/>
      <w:szCs w:val="20"/>
    </w:rPr>
  </w:style>
  <w:style w:type="paragraph" w:styleId="a4">
    <w:name w:val="Title"/>
    <w:basedOn w:val="a"/>
    <w:uiPriority w:val="1"/>
    <w:qFormat/>
    <w:pPr>
      <w:spacing w:before="125"/>
      <w:ind w:left="30"/>
      <w:jc w:val="center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pPr>
      <w:spacing w:before="150"/>
      <w:ind w:left="913" w:hanging="206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59"/>
    <w:rsid w:val="000968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Cambria" w:eastAsia="Cambria" w:hAnsi="Cambria" w:cs="Cambria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50"/>
      <w:ind w:left="155"/>
    </w:pPr>
    <w:rPr>
      <w:sz w:val="20"/>
      <w:szCs w:val="20"/>
    </w:rPr>
  </w:style>
  <w:style w:type="paragraph" w:styleId="a4">
    <w:name w:val="Title"/>
    <w:basedOn w:val="a"/>
    <w:uiPriority w:val="1"/>
    <w:qFormat/>
    <w:pPr>
      <w:spacing w:before="125"/>
      <w:ind w:left="30"/>
      <w:jc w:val="center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pPr>
      <w:spacing w:before="150"/>
      <w:ind w:left="913" w:hanging="206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59"/>
    <w:rsid w:val="000968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8267</Words>
  <Characters>4713</Characters>
  <Application>Microsoft Office Word</Application>
  <DocSecurity>0</DocSecurity>
  <Lines>39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TPCUser</cp:lastModifiedBy>
  <cp:revision>7</cp:revision>
  <dcterms:created xsi:type="dcterms:W3CDTF">2024-03-01T08:25:00Z</dcterms:created>
  <dcterms:modified xsi:type="dcterms:W3CDTF">2024-03-12T05:21:00Z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2024-03-01T00:00:00Z</vt:filetime>
  </property>
  <property fmtid="{D5CDD505-2E9C-101B-9397-08002B2CF9AE}" pid="3" name="LastSaved">
    <vt:filetime>2024-03-01T00:00:00Z</vt:filetime>
  </property>
  <property fmtid="{D5CDD505-2E9C-101B-9397-08002B2CF9AE}" pid="4" name="Producer">
    <vt:lpwstr>mPDF 6.1</vt:lpwstr>
  </property>
</Properties>
</file>