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90BA3" w14:textId="77777777" w:rsidR="0008618F" w:rsidRPr="00B6611B" w:rsidRDefault="0008618F" w:rsidP="0008618F">
      <w:pPr>
        <w:spacing w:after="0" w:line="360" w:lineRule="auto"/>
        <w:ind w:firstLine="567"/>
        <w:jc w:val="center"/>
        <w:rPr>
          <w:rFonts w:ascii="Times New Roman" w:hAnsi="Times New Roman"/>
          <w:b/>
          <w:color w:val="000000"/>
          <w:sz w:val="28"/>
          <w:szCs w:val="28"/>
          <w:lang w:eastAsia="ru-RU"/>
        </w:rPr>
      </w:pPr>
      <w:r w:rsidRPr="00B6611B">
        <w:rPr>
          <w:rFonts w:ascii="Times New Roman" w:hAnsi="Times New Roman"/>
          <w:b/>
          <w:color w:val="2C2F34"/>
          <w:sz w:val="28"/>
          <w:szCs w:val="28"/>
          <w:shd w:val="clear" w:color="auto" w:fill="FFFFFF"/>
        </w:rPr>
        <w:t>Лайфхаки для уроків української мови та літератури</w:t>
      </w:r>
    </w:p>
    <w:p w14:paraId="2C601534"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color w:val="000000"/>
          <w:sz w:val="28"/>
          <w:szCs w:val="28"/>
          <w:lang w:eastAsia="ru-RU"/>
        </w:rPr>
        <w:t xml:space="preserve">Сучасний світ пропонує нам багато викликів. </w:t>
      </w:r>
      <w:r w:rsidRPr="00A83AB2">
        <w:rPr>
          <w:rFonts w:ascii="Times New Roman" w:hAnsi="Times New Roman"/>
          <w:color w:val="333333"/>
          <w:sz w:val="28"/>
          <w:szCs w:val="28"/>
          <w:lang w:eastAsia="ru-RU"/>
        </w:rPr>
        <w:t xml:space="preserve">Глобальні зміни в різних сферах нашої країни та інших держав призводять до масової </w:t>
      </w:r>
      <w:proofErr w:type="spellStart"/>
      <w:r w:rsidRPr="00A83AB2">
        <w:rPr>
          <w:rFonts w:ascii="Times New Roman" w:hAnsi="Times New Roman"/>
          <w:color w:val="333333"/>
          <w:sz w:val="28"/>
          <w:szCs w:val="28"/>
          <w:lang w:eastAsia="ru-RU"/>
        </w:rPr>
        <w:t>цифровізації</w:t>
      </w:r>
      <w:proofErr w:type="spellEnd"/>
      <w:r w:rsidRPr="00A83AB2">
        <w:rPr>
          <w:rFonts w:ascii="Times New Roman" w:hAnsi="Times New Roman"/>
          <w:color w:val="333333"/>
          <w:sz w:val="28"/>
          <w:szCs w:val="28"/>
          <w:lang w:eastAsia="ru-RU"/>
        </w:rPr>
        <w:t xml:space="preserve"> та автоматизації. </w:t>
      </w:r>
      <w:r w:rsidRPr="00A83AB2">
        <w:rPr>
          <w:rFonts w:ascii="Times New Roman" w:hAnsi="Times New Roman"/>
          <w:color w:val="000000"/>
          <w:sz w:val="28"/>
          <w:szCs w:val="28"/>
          <w:lang w:eastAsia="ru-RU"/>
        </w:rPr>
        <w:t xml:space="preserve">З’являються нові технології, які змінюють не тільки матеріальний та соціальний аспекти буття людини, а й провокують інші підходи до ринку праці. Уже зараз існують професії, появу яких ми раніше не могли навіть передбачити. То що й казати про сьогоднішніх здобувачів освіти, навколо яких світ змінюється ще швидше. </w:t>
      </w:r>
      <w:r w:rsidRPr="00A83AB2">
        <w:rPr>
          <w:rFonts w:ascii="Times New Roman" w:hAnsi="Times New Roman"/>
          <w:color w:val="333333"/>
          <w:sz w:val="28"/>
          <w:szCs w:val="28"/>
          <w:lang w:eastAsia="ru-RU"/>
        </w:rPr>
        <w:t>Тож зрозуміло, що майбутнє, яке нас чекає, потребує нових знань та навичок.</w:t>
      </w:r>
      <w:r w:rsidRPr="00A83AB2">
        <w:rPr>
          <w:rFonts w:ascii="Times New Roman" w:hAnsi="Times New Roman"/>
          <w:color w:val="000000"/>
          <w:sz w:val="28"/>
          <w:szCs w:val="28"/>
          <w:lang w:eastAsia="ru-RU"/>
        </w:rPr>
        <w:t xml:space="preserve"> Фахівцям прийдешнього буде потрібна всебічна підготовка й знання із найрізноманітніших освітніх областей природничих наук, інженерії та технології.  </w:t>
      </w:r>
    </w:p>
    <w:p w14:paraId="7D1A2D13" w14:textId="77777777" w:rsidR="00CA3CBA" w:rsidRPr="00A83AB2" w:rsidRDefault="00B76B5B" w:rsidP="009E0BB2">
      <w:pPr>
        <w:spacing w:after="0" w:line="360" w:lineRule="auto"/>
        <w:ind w:firstLine="567"/>
        <w:jc w:val="both"/>
        <w:rPr>
          <w:rFonts w:ascii="Times New Roman" w:hAnsi="Times New Roman"/>
          <w:color w:val="000000"/>
          <w:sz w:val="28"/>
          <w:szCs w:val="28"/>
          <w:lang w:eastAsia="ru-RU"/>
        </w:rPr>
      </w:pPr>
      <w:r w:rsidRPr="00A83AB2">
        <w:rPr>
          <w:rFonts w:ascii="Times New Roman" w:hAnsi="Times New Roman"/>
          <w:color w:val="000000"/>
          <w:sz w:val="28"/>
          <w:szCs w:val="28"/>
          <w:lang w:eastAsia="ru-RU"/>
        </w:rPr>
        <w:t xml:space="preserve">У реальному швидкозмінному світі, де потрібно вміти реагувати на зміни, критично мислити, бути творчою особистістю, на нашу думку, є актуальною й необхідною STEM-освіта. </w:t>
      </w:r>
    </w:p>
    <w:p w14:paraId="70403327" w14:textId="77777777" w:rsidR="00D2021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color w:val="05060F"/>
          <w:sz w:val="28"/>
          <w:szCs w:val="28"/>
        </w:rPr>
        <w:t xml:space="preserve">STEM – це абревіатура від </w:t>
      </w:r>
      <w:proofErr w:type="spellStart"/>
      <w:r w:rsidRPr="00A83AB2">
        <w:rPr>
          <w:rFonts w:ascii="Times New Roman" w:hAnsi="Times New Roman"/>
          <w:b/>
          <w:bCs/>
          <w:color w:val="05060F"/>
          <w:sz w:val="28"/>
          <w:szCs w:val="28"/>
        </w:rPr>
        <w:t>science</w:t>
      </w:r>
      <w:proofErr w:type="spellEnd"/>
      <w:r w:rsidRPr="00A83AB2">
        <w:rPr>
          <w:rFonts w:ascii="Times New Roman" w:hAnsi="Times New Roman"/>
          <w:b/>
          <w:bCs/>
          <w:color w:val="05060F"/>
          <w:sz w:val="28"/>
          <w:szCs w:val="28"/>
        </w:rPr>
        <w:t xml:space="preserve"> </w:t>
      </w:r>
      <w:r w:rsidRPr="00A83AB2">
        <w:rPr>
          <w:rFonts w:ascii="Times New Roman" w:hAnsi="Times New Roman"/>
          <w:color w:val="05060F"/>
          <w:sz w:val="28"/>
          <w:szCs w:val="28"/>
        </w:rPr>
        <w:t xml:space="preserve">– наука, </w:t>
      </w:r>
      <w:proofErr w:type="spellStart"/>
      <w:r w:rsidRPr="00A83AB2">
        <w:rPr>
          <w:rFonts w:ascii="Times New Roman" w:hAnsi="Times New Roman"/>
          <w:b/>
          <w:bCs/>
          <w:color w:val="05060F"/>
          <w:sz w:val="28"/>
          <w:szCs w:val="28"/>
        </w:rPr>
        <w:t>technology</w:t>
      </w:r>
      <w:proofErr w:type="spellEnd"/>
      <w:r w:rsidRPr="00A83AB2">
        <w:rPr>
          <w:rFonts w:ascii="Times New Roman" w:hAnsi="Times New Roman"/>
          <w:b/>
          <w:bCs/>
          <w:color w:val="05060F"/>
          <w:sz w:val="28"/>
          <w:szCs w:val="28"/>
        </w:rPr>
        <w:t xml:space="preserve"> </w:t>
      </w:r>
      <w:r w:rsidRPr="00A83AB2">
        <w:rPr>
          <w:rFonts w:ascii="Times New Roman" w:hAnsi="Times New Roman"/>
          <w:color w:val="05060F"/>
          <w:sz w:val="28"/>
          <w:szCs w:val="28"/>
        </w:rPr>
        <w:t xml:space="preserve">– технології, </w:t>
      </w:r>
      <w:proofErr w:type="spellStart"/>
      <w:r w:rsidRPr="00A83AB2">
        <w:rPr>
          <w:rFonts w:ascii="Times New Roman" w:hAnsi="Times New Roman"/>
          <w:b/>
          <w:bCs/>
          <w:color w:val="05060F"/>
          <w:sz w:val="28"/>
          <w:szCs w:val="28"/>
        </w:rPr>
        <w:t>engineering</w:t>
      </w:r>
      <w:proofErr w:type="spellEnd"/>
      <w:r w:rsidRPr="00A83AB2">
        <w:rPr>
          <w:rFonts w:ascii="Times New Roman" w:hAnsi="Times New Roman"/>
          <w:b/>
          <w:bCs/>
          <w:color w:val="05060F"/>
          <w:sz w:val="28"/>
          <w:szCs w:val="28"/>
        </w:rPr>
        <w:t xml:space="preserve"> </w:t>
      </w:r>
      <w:r w:rsidRPr="00A83AB2">
        <w:rPr>
          <w:rFonts w:ascii="Times New Roman" w:hAnsi="Times New Roman"/>
          <w:color w:val="05060F"/>
          <w:sz w:val="28"/>
          <w:szCs w:val="28"/>
        </w:rPr>
        <w:t xml:space="preserve">– інженерія й </w:t>
      </w:r>
      <w:proofErr w:type="spellStart"/>
      <w:r w:rsidRPr="00A83AB2">
        <w:rPr>
          <w:rFonts w:ascii="Times New Roman" w:hAnsi="Times New Roman"/>
          <w:b/>
          <w:bCs/>
          <w:color w:val="05060F"/>
          <w:sz w:val="28"/>
          <w:szCs w:val="28"/>
        </w:rPr>
        <w:t>maths</w:t>
      </w:r>
      <w:proofErr w:type="spellEnd"/>
      <w:r w:rsidRPr="00A83AB2">
        <w:rPr>
          <w:rFonts w:ascii="Times New Roman" w:hAnsi="Times New Roman"/>
          <w:b/>
          <w:bCs/>
          <w:color w:val="05060F"/>
          <w:sz w:val="28"/>
          <w:szCs w:val="28"/>
        </w:rPr>
        <w:t xml:space="preserve"> </w:t>
      </w:r>
      <w:r w:rsidRPr="00A83AB2">
        <w:rPr>
          <w:rFonts w:ascii="Times New Roman" w:hAnsi="Times New Roman"/>
          <w:color w:val="05060F"/>
          <w:sz w:val="28"/>
          <w:szCs w:val="28"/>
        </w:rPr>
        <w:t xml:space="preserve">– математика. </w:t>
      </w:r>
      <w:r w:rsidR="00D2021A" w:rsidRPr="00A83AB2">
        <w:rPr>
          <w:rFonts w:ascii="Times New Roman" w:hAnsi="Times New Roman"/>
          <w:color w:val="05060F"/>
          <w:sz w:val="28"/>
          <w:szCs w:val="28"/>
        </w:rPr>
        <w:t xml:space="preserve">Тобто, </w:t>
      </w:r>
      <w:r w:rsidR="00D2021A" w:rsidRPr="00A83AB2">
        <w:rPr>
          <w:rFonts w:ascii="Times New Roman" w:hAnsi="Times New Roman"/>
          <w:sz w:val="28"/>
          <w:szCs w:val="28"/>
        </w:rPr>
        <w:t xml:space="preserve">STEM представляє науку, технології, інженерію та математику. “STEAM” представляє STEM плюс </w:t>
      </w:r>
      <w:proofErr w:type="spellStart"/>
      <w:r w:rsidR="00D2021A" w:rsidRPr="00A83AB2">
        <w:rPr>
          <w:rFonts w:ascii="Times New Roman" w:hAnsi="Times New Roman"/>
          <w:b/>
          <w:bCs/>
          <w:color w:val="05060F"/>
          <w:sz w:val="28"/>
          <w:szCs w:val="28"/>
        </w:rPr>
        <w:t>arts</w:t>
      </w:r>
      <w:proofErr w:type="spellEnd"/>
      <w:r w:rsidR="00D2021A" w:rsidRPr="00A83AB2">
        <w:rPr>
          <w:rFonts w:ascii="Times New Roman" w:hAnsi="Times New Roman"/>
          <w:sz w:val="28"/>
          <w:szCs w:val="28"/>
        </w:rPr>
        <w:t xml:space="preserve"> (мистецтво) – гуманітарні науки, </w:t>
      </w:r>
      <w:r w:rsidR="00D2021A" w:rsidRPr="00A83AB2">
        <w:rPr>
          <w:rFonts w:ascii="Times New Roman" w:hAnsi="Times New Roman"/>
          <w:color w:val="05060F"/>
          <w:sz w:val="28"/>
          <w:szCs w:val="28"/>
        </w:rPr>
        <w:t xml:space="preserve">вивчення мов, </w:t>
      </w:r>
      <w:proofErr w:type="spellStart"/>
      <w:r w:rsidR="00D2021A" w:rsidRPr="00A83AB2">
        <w:rPr>
          <w:rFonts w:ascii="Times New Roman" w:hAnsi="Times New Roman"/>
          <w:sz w:val="28"/>
          <w:szCs w:val="28"/>
        </w:rPr>
        <w:t>мовні</w:t>
      </w:r>
      <w:proofErr w:type="spellEnd"/>
      <w:r w:rsidR="00D2021A" w:rsidRPr="00A83AB2">
        <w:rPr>
          <w:rFonts w:ascii="Times New Roman" w:hAnsi="Times New Roman"/>
          <w:sz w:val="28"/>
          <w:szCs w:val="28"/>
        </w:rPr>
        <w:t xml:space="preserve"> мистецтва, танці, драма, музика, образотворче мистецтво, дизайн та </w:t>
      </w:r>
      <w:r w:rsidR="00D2021A" w:rsidRPr="00A83AB2">
        <w:rPr>
          <w:rFonts w:ascii="Times New Roman" w:hAnsi="Times New Roman"/>
          <w:color w:val="05060F"/>
          <w:sz w:val="28"/>
          <w:szCs w:val="28"/>
        </w:rPr>
        <w:t>знання у сфері нових медіа.</w:t>
      </w:r>
    </w:p>
    <w:p w14:paraId="69F745BE"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color w:val="05060F"/>
          <w:sz w:val="28"/>
          <w:szCs w:val="28"/>
        </w:rPr>
        <w:t>STEM-освіта дає дітям можливість вивчати світ системно, вникати в логіку явищ, що відбуваються навколо, виявляти й розуміти їх взаємозв’язок, відкривати для себе нове, незвичайне й дуже цікаве</w:t>
      </w:r>
      <w:r w:rsidR="00131092" w:rsidRPr="00131092">
        <w:rPr>
          <w:rFonts w:ascii="Times New Roman" w:hAnsi="Times New Roman"/>
          <w:color w:val="05060F"/>
          <w:sz w:val="28"/>
          <w:szCs w:val="28"/>
        </w:rPr>
        <w:t xml:space="preserve"> [</w:t>
      </w:r>
      <w:r w:rsidR="0037054F">
        <w:rPr>
          <w:rFonts w:ascii="Times New Roman" w:hAnsi="Times New Roman"/>
          <w:color w:val="05060F"/>
          <w:sz w:val="28"/>
          <w:szCs w:val="28"/>
        </w:rPr>
        <w:t>1</w:t>
      </w:r>
      <w:r w:rsidR="00131092" w:rsidRPr="00131092">
        <w:rPr>
          <w:rFonts w:ascii="Times New Roman" w:hAnsi="Times New Roman"/>
          <w:color w:val="05060F"/>
          <w:sz w:val="28"/>
          <w:szCs w:val="28"/>
        </w:rPr>
        <w:t xml:space="preserve">]. </w:t>
      </w:r>
      <w:r w:rsidRPr="00A83AB2">
        <w:rPr>
          <w:rFonts w:ascii="Times New Roman" w:hAnsi="Times New Roman"/>
          <w:sz w:val="28"/>
          <w:szCs w:val="28"/>
        </w:rPr>
        <w:t>Зв’язок STEM-освіти з українською мовою може здатися неочікуваним, проте поєднання STEM-уроку з українською мовою відкриває нові можливості для здобувачів освіти розвивати таланти та здібності, збагачує їхні знання та розуміння сучасного світу. Д</w:t>
      </w:r>
      <w:r w:rsidRPr="00A83AB2">
        <w:rPr>
          <w:rFonts w:ascii="Times New Roman" w:hAnsi="Times New Roman"/>
          <w:color w:val="05060F"/>
          <w:sz w:val="28"/>
          <w:szCs w:val="28"/>
        </w:rPr>
        <w:t>ивовижний світ STEM-освіти дозволяє створити ситуації успіху кожної дитини. Як мотивувати молодь здобувати нові знання? Через інтеграцію галузевих відомостей під час викладання свого предмету, опанування STEM-</w:t>
      </w:r>
      <w:proofErr w:type="spellStart"/>
      <w:r w:rsidRPr="00A83AB2">
        <w:rPr>
          <w:rFonts w:ascii="Times New Roman" w:hAnsi="Times New Roman"/>
          <w:color w:val="05060F"/>
          <w:sz w:val="28"/>
          <w:szCs w:val="28"/>
        </w:rPr>
        <w:t>компетентностей</w:t>
      </w:r>
      <w:proofErr w:type="spellEnd"/>
      <w:r w:rsidRPr="00A83AB2">
        <w:rPr>
          <w:rFonts w:ascii="Times New Roman" w:hAnsi="Times New Roman"/>
          <w:color w:val="05060F"/>
          <w:sz w:val="28"/>
          <w:szCs w:val="28"/>
        </w:rPr>
        <w:t xml:space="preserve"> для соціалізації знань здобувачів освіти та залучення їх до STEM-професій. Але в основі лежить мовленнєва грамотність!</w:t>
      </w:r>
    </w:p>
    <w:p w14:paraId="4E3B7D7D"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color w:val="333333"/>
          <w:sz w:val="28"/>
          <w:szCs w:val="28"/>
        </w:rPr>
        <w:lastRenderedPageBreak/>
        <w:t xml:space="preserve">Окрім того, STEM безпосередньо пов'язаний із критичним мисленням та спрямований на його розвиток. </w:t>
      </w:r>
      <w:r w:rsidRPr="00A83AB2">
        <w:rPr>
          <w:rFonts w:ascii="Times New Roman" w:hAnsi="Times New Roman"/>
          <w:sz w:val="28"/>
          <w:szCs w:val="28"/>
        </w:rPr>
        <w:t>Додавання різних видів мистецтв до підходу STEM допомагає нам формувати креативне мислення в дітей, а також вирішувати реальні проблеми через творчий підхід. Творчість – це пошук оригінальних способів вирішення проблем, інтеграції принципів з різних областей або способів подання інформації.</w:t>
      </w:r>
      <w:r w:rsidR="00FE62E8">
        <w:rPr>
          <w:rFonts w:ascii="Times New Roman" w:hAnsi="Times New Roman"/>
          <w:sz w:val="28"/>
          <w:szCs w:val="28"/>
        </w:rPr>
        <w:t xml:space="preserve"> </w:t>
      </w:r>
      <w:r w:rsidRPr="00A83AB2">
        <w:rPr>
          <w:rFonts w:ascii="Times New Roman" w:hAnsi="Times New Roman"/>
          <w:sz w:val="28"/>
          <w:szCs w:val="28"/>
        </w:rPr>
        <w:t>Інтеграція концепцій, тем, стандартів і оцінок – це прекрасний спосіб вирватися зі звичного ходу речей і допомогти змінити підхід до навчання в школах заради дітей і їхнього майбутнього. STEM – освіта включає наступні елементи:</w:t>
      </w:r>
      <w:r w:rsidRPr="00A83AB2">
        <w:rPr>
          <w:rFonts w:ascii="Times New Roman" w:hAnsi="Times New Roman"/>
          <w:b/>
          <w:bCs/>
          <w:sz w:val="28"/>
          <w:szCs w:val="28"/>
        </w:rPr>
        <w:t xml:space="preserve"> </w:t>
      </w:r>
      <w:proofErr w:type="spellStart"/>
      <w:r w:rsidRPr="00A83AB2">
        <w:rPr>
          <w:rFonts w:ascii="Times New Roman" w:hAnsi="Times New Roman"/>
          <w:sz w:val="28"/>
          <w:szCs w:val="28"/>
        </w:rPr>
        <w:t>п</w:t>
      </w:r>
      <w:r w:rsidRPr="00A83AB2">
        <w:rPr>
          <w:rFonts w:ascii="Times New Roman" w:hAnsi="Times New Roman"/>
          <w:bCs/>
          <w:sz w:val="28"/>
          <w:szCs w:val="28"/>
        </w:rPr>
        <w:t>роєктна</w:t>
      </w:r>
      <w:proofErr w:type="spellEnd"/>
      <w:r w:rsidRPr="00A83AB2">
        <w:rPr>
          <w:rFonts w:ascii="Times New Roman" w:hAnsi="Times New Roman"/>
          <w:bCs/>
          <w:sz w:val="28"/>
          <w:szCs w:val="28"/>
        </w:rPr>
        <w:t xml:space="preserve"> діяльність, </w:t>
      </w:r>
      <w:r w:rsidRPr="00A83AB2">
        <w:rPr>
          <w:rFonts w:ascii="Times New Roman" w:hAnsi="Times New Roman"/>
          <w:sz w:val="28"/>
          <w:szCs w:val="28"/>
        </w:rPr>
        <w:t>ІКТ технології, перевернуте навчання, відхід від шаблону, парні та групові форми робіт, інтегровані заняття.</w:t>
      </w:r>
    </w:p>
    <w:p w14:paraId="5B49FABA" w14:textId="77777777" w:rsidR="00CA3CBA" w:rsidRPr="00F33524" w:rsidRDefault="00B76B5B" w:rsidP="009E0BB2">
      <w:pPr>
        <w:spacing w:after="0" w:line="360" w:lineRule="auto"/>
        <w:ind w:firstLine="567"/>
        <w:jc w:val="both"/>
        <w:rPr>
          <w:rFonts w:ascii="Times New Roman" w:hAnsi="Times New Roman"/>
          <w:sz w:val="28"/>
          <w:szCs w:val="28"/>
          <w:lang w:val="ru-RU"/>
        </w:rPr>
      </w:pPr>
      <w:r w:rsidRPr="00A83AB2">
        <w:rPr>
          <w:rFonts w:ascii="Times New Roman" w:hAnsi="Times New Roman"/>
          <w:color w:val="05060F"/>
          <w:sz w:val="28"/>
          <w:szCs w:val="28"/>
        </w:rPr>
        <w:t>Ознайомившись з досвідом використання STEM в інших країнах</w:t>
      </w:r>
      <w:r w:rsidR="00F33524" w:rsidRPr="00F33524">
        <w:rPr>
          <w:rFonts w:ascii="Times New Roman" w:hAnsi="Times New Roman"/>
          <w:color w:val="05060F"/>
          <w:sz w:val="28"/>
          <w:szCs w:val="28"/>
          <w:lang w:val="ru-RU"/>
        </w:rPr>
        <w:t xml:space="preserve"> </w:t>
      </w:r>
      <w:r w:rsidR="00F33524">
        <w:rPr>
          <w:rFonts w:ascii="Times New Roman" w:hAnsi="Times New Roman"/>
          <w:color w:val="05060F"/>
          <w:sz w:val="28"/>
          <w:szCs w:val="28"/>
        </w:rPr>
        <w:t>та школах України</w:t>
      </w:r>
      <w:r w:rsidRPr="00A83AB2">
        <w:rPr>
          <w:rFonts w:ascii="Times New Roman" w:hAnsi="Times New Roman"/>
          <w:color w:val="05060F"/>
          <w:sz w:val="28"/>
          <w:szCs w:val="28"/>
        </w:rPr>
        <w:t>, творча група вчителів Харківського ліцею № 149 вирішила впроваджувати цю систему в нашому закладі</w:t>
      </w:r>
      <w:r w:rsidR="00F33524">
        <w:rPr>
          <w:rFonts w:ascii="Times New Roman" w:hAnsi="Times New Roman"/>
          <w:color w:val="05060F"/>
          <w:sz w:val="28"/>
          <w:szCs w:val="28"/>
        </w:rPr>
        <w:t xml:space="preserve"> </w:t>
      </w:r>
      <w:r w:rsidR="00F33524" w:rsidRPr="00F33524">
        <w:rPr>
          <w:rFonts w:ascii="Times New Roman" w:hAnsi="Times New Roman"/>
          <w:color w:val="05060F"/>
          <w:sz w:val="28"/>
          <w:szCs w:val="28"/>
          <w:lang w:val="ru-RU"/>
        </w:rPr>
        <w:t>[</w:t>
      </w:r>
      <w:r w:rsidR="0037054F">
        <w:rPr>
          <w:rFonts w:ascii="Times New Roman" w:hAnsi="Times New Roman"/>
          <w:color w:val="05060F"/>
          <w:sz w:val="28"/>
          <w:szCs w:val="28"/>
          <w:lang w:val="ru-RU"/>
        </w:rPr>
        <w:t>2</w:t>
      </w:r>
      <w:r w:rsidR="00F33524" w:rsidRPr="00F33524">
        <w:rPr>
          <w:rFonts w:ascii="Times New Roman" w:hAnsi="Times New Roman"/>
          <w:color w:val="05060F"/>
          <w:sz w:val="28"/>
          <w:szCs w:val="28"/>
          <w:lang w:val="ru-RU"/>
        </w:rPr>
        <w:t xml:space="preserve">, </w:t>
      </w:r>
      <w:r w:rsidR="0037054F">
        <w:rPr>
          <w:rFonts w:ascii="Times New Roman" w:hAnsi="Times New Roman"/>
          <w:color w:val="05060F"/>
          <w:sz w:val="28"/>
          <w:szCs w:val="28"/>
          <w:lang w:val="ru-RU"/>
        </w:rPr>
        <w:t>3</w:t>
      </w:r>
      <w:r w:rsidR="00F33524" w:rsidRPr="00F33524">
        <w:rPr>
          <w:rFonts w:ascii="Times New Roman" w:hAnsi="Times New Roman"/>
          <w:color w:val="05060F"/>
          <w:sz w:val="28"/>
          <w:szCs w:val="28"/>
          <w:lang w:val="ru-RU"/>
        </w:rPr>
        <w:t>].</w:t>
      </w:r>
    </w:p>
    <w:p w14:paraId="40249500" w14:textId="77777777" w:rsidR="00CA3CBA" w:rsidRPr="00A83AB2" w:rsidRDefault="00B76B5B" w:rsidP="009E0BB2">
      <w:pPr>
        <w:shd w:val="clear" w:color="auto" w:fill="FFFFFF"/>
        <w:spacing w:after="0" w:line="360" w:lineRule="auto"/>
        <w:ind w:firstLine="567"/>
        <w:jc w:val="both"/>
        <w:textAlignment w:val="baseline"/>
        <w:rPr>
          <w:rFonts w:ascii="Times New Roman" w:hAnsi="Times New Roman"/>
          <w:sz w:val="28"/>
          <w:szCs w:val="28"/>
        </w:rPr>
      </w:pPr>
      <w:r w:rsidRPr="00A83AB2">
        <w:rPr>
          <w:rFonts w:ascii="Times New Roman" w:hAnsi="Times New Roman"/>
          <w:sz w:val="28"/>
          <w:szCs w:val="28"/>
        </w:rPr>
        <w:t xml:space="preserve">У роботі загальної середньої освіти виокремлюється три етапи реалізації напряму STEM: початкова школа, середня школа, старша школа </w:t>
      </w:r>
      <w:r w:rsidR="00131092" w:rsidRPr="00131092">
        <w:rPr>
          <w:rFonts w:ascii="Times New Roman" w:hAnsi="Times New Roman"/>
          <w:sz w:val="28"/>
          <w:szCs w:val="28"/>
          <w:lang w:val="ru-RU"/>
        </w:rPr>
        <w:t>[</w:t>
      </w:r>
      <w:r w:rsidR="0037054F">
        <w:rPr>
          <w:rFonts w:ascii="Times New Roman" w:hAnsi="Times New Roman"/>
          <w:sz w:val="28"/>
          <w:szCs w:val="28"/>
          <w:lang w:val="ru-RU"/>
        </w:rPr>
        <w:t>4</w:t>
      </w:r>
      <w:r w:rsidR="00131092" w:rsidRPr="00131092">
        <w:rPr>
          <w:rFonts w:ascii="Times New Roman" w:hAnsi="Times New Roman"/>
          <w:sz w:val="28"/>
          <w:szCs w:val="28"/>
          <w:lang w:val="ru-RU"/>
        </w:rPr>
        <w:t xml:space="preserve">]. </w:t>
      </w:r>
      <w:r w:rsidRPr="00A83AB2">
        <w:rPr>
          <w:rFonts w:ascii="Times New Roman" w:hAnsi="Times New Roman"/>
          <w:color w:val="444444"/>
          <w:sz w:val="28"/>
          <w:szCs w:val="28"/>
        </w:rPr>
        <w:t>За STEM методикою, у центрі уваги знаходиться практичне завдання чи проблема. У</w:t>
      </w:r>
      <w:r w:rsidRPr="00A83AB2">
        <w:rPr>
          <w:rFonts w:ascii="Times New Roman" w:hAnsi="Times New Roman"/>
          <w:sz w:val="28"/>
          <w:szCs w:val="28"/>
        </w:rPr>
        <w:t xml:space="preserve">чителі початкової школи склали банк ідей з відео, фотографій, описів для проведення дослідів, щоб можна було використовувати на </w:t>
      </w:r>
      <w:proofErr w:type="spellStart"/>
      <w:r w:rsidRPr="00A83AB2">
        <w:rPr>
          <w:rFonts w:ascii="Times New Roman" w:hAnsi="Times New Roman"/>
          <w:sz w:val="28"/>
          <w:szCs w:val="28"/>
        </w:rPr>
        <w:t>уроках</w:t>
      </w:r>
      <w:proofErr w:type="spellEnd"/>
      <w:r w:rsidRPr="00A83AB2">
        <w:rPr>
          <w:rFonts w:ascii="Times New Roman" w:hAnsi="Times New Roman"/>
          <w:sz w:val="28"/>
          <w:szCs w:val="28"/>
        </w:rPr>
        <w:t xml:space="preserve"> при дистанційному навчанні. </w:t>
      </w:r>
    </w:p>
    <w:p w14:paraId="5674FC43" w14:textId="77777777" w:rsidR="00CA3CBA" w:rsidRPr="00A83AB2" w:rsidRDefault="00B76B5B" w:rsidP="009E0BB2">
      <w:pPr>
        <w:spacing w:after="0" w:line="360" w:lineRule="auto"/>
        <w:ind w:firstLine="567"/>
        <w:jc w:val="both"/>
        <w:rPr>
          <w:rFonts w:ascii="Times New Roman" w:hAnsi="Times New Roman"/>
          <w:b/>
          <w:sz w:val="28"/>
          <w:szCs w:val="28"/>
        </w:rPr>
      </w:pPr>
      <w:r w:rsidRPr="00A83AB2">
        <w:rPr>
          <w:rFonts w:ascii="Times New Roman" w:hAnsi="Times New Roman"/>
          <w:sz w:val="28"/>
          <w:szCs w:val="28"/>
        </w:rPr>
        <w:t>У середній школі вводяться міждисциплінарні програми навчання, збільшується поінформованість дітей зі STEM-предметів і професій, а також академічних вимог у STEM-областях і професіях</w:t>
      </w:r>
      <w:r w:rsidR="00F33524" w:rsidRPr="00F33524">
        <w:rPr>
          <w:rFonts w:ascii="Times New Roman" w:hAnsi="Times New Roman"/>
          <w:sz w:val="28"/>
          <w:szCs w:val="28"/>
        </w:rPr>
        <w:t xml:space="preserve"> [5]</w:t>
      </w:r>
      <w:r w:rsidRPr="00A83AB2">
        <w:rPr>
          <w:rFonts w:ascii="Times New Roman" w:hAnsi="Times New Roman"/>
          <w:sz w:val="28"/>
          <w:szCs w:val="28"/>
        </w:rPr>
        <w:t xml:space="preserve">. На сьогодні міждисциплінарний підхід STEM освіти реалізується в ліцеї під час проведення інтегрованих уроків. Учителі використовують як фрагментарну й вузлову інтеграцію (коли до викладання основного предмету, до інших предметів звертаються час від часу), так  і міжпредметну інтеграцію (бінарні </w:t>
      </w:r>
      <w:proofErr w:type="spellStart"/>
      <w:r w:rsidRPr="00A83AB2">
        <w:rPr>
          <w:rFonts w:ascii="Times New Roman" w:hAnsi="Times New Roman"/>
          <w:sz w:val="28"/>
          <w:szCs w:val="28"/>
        </w:rPr>
        <w:t>уроки</w:t>
      </w:r>
      <w:proofErr w:type="spellEnd"/>
      <w:r w:rsidRPr="00A83AB2">
        <w:rPr>
          <w:rFonts w:ascii="Times New Roman" w:hAnsi="Times New Roman"/>
          <w:sz w:val="28"/>
          <w:szCs w:val="28"/>
        </w:rPr>
        <w:t xml:space="preserve">) (коли урок в одному класі проводиться двома вчителями, кожний з яких висвітлює свій блок матеріалу заради єдиної мети, що </w:t>
      </w:r>
      <w:r w:rsidRPr="00A83AB2">
        <w:rPr>
          <w:rStyle w:val="a5"/>
          <w:rFonts w:ascii="Times New Roman" w:hAnsi="Times New Roman"/>
          <w:b w:val="0"/>
          <w:sz w:val="28"/>
          <w:szCs w:val="28"/>
        </w:rPr>
        <w:t xml:space="preserve">сприяє цілісному сприйняттю інформації). </w:t>
      </w:r>
    </w:p>
    <w:p w14:paraId="60FE7952"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b/>
          <w:color w:val="000000"/>
          <w:sz w:val="28"/>
          <w:szCs w:val="28"/>
        </w:rPr>
      </w:pPr>
      <w:r w:rsidRPr="00A83AB2">
        <w:rPr>
          <w:rStyle w:val="a5"/>
          <w:rFonts w:ascii="Times New Roman" w:hAnsi="Times New Roman"/>
          <w:b w:val="0"/>
          <w:color w:val="000000"/>
          <w:sz w:val="28"/>
          <w:szCs w:val="28"/>
        </w:rPr>
        <w:t xml:space="preserve">Опрацювавши актуальні та перевірені на практиці розробки від українських педагогів, які дозволяють ефективно впроваджувати елементи STEM-освіти та постійно знаходити нові ідеї, ми розробили майстер-клас для вчителів української </w:t>
      </w:r>
      <w:r w:rsidRPr="00A83AB2">
        <w:rPr>
          <w:rStyle w:val="a5"/>
          <w:rFonts w:ascii="Times New Roman" w:hAnsi="Times New Roman"/>
          <w:b w:val="0"/>
          <w:color w:val="000000"/>
          <w:sz w:val="28"/>
          <w:szCs w:val="28"/>
        </w:rPr>
        <w:lastRenderedPageBreak/>
        <w:t>мови з використанням знань з хімії, цифрових технологій</w:t>
      </w:r>
      <w:r w:rsidR="00F33524" w:rsidRPr="00F33524">
        <w:rPr>
          <w:rStyle w:val="a5"/>
          <w:rFonts w:ascii="Times New Roman" w:hAnsi="Times New Roman"/>
          <w:b w:val="0"/>
          <w:color w:val="000000"/>
          <w:sz w:val="28"/>
          <w:szCs w:val="28"/>
        </w:rPr>
        <w:t xml:space="preserve"> [</w:t>
      </w:r>
      <w:r w:rsidR="0037054F">
        <w:rPr>
          <w:rStyle w:val="a5"/>
          <w:rFonts w:ascii="Times New Roman" w:hAnsi="Times New Roman"/>
          <w:b w:val="0"/>
          <w:color w:val="000000"/>
          <w:sz w:val="28"/>
          <w:szCs w:val="28"/>
        </w:rPr>
        <w:t>6</w:t>
      </w:r>
      <w:r w:rsidR="00F33524" w:rsidRPr="00F33524">
        <w:rPr>
          <w:rStyle w:val="a5"/>
          <w:rFonts w:ascii="Times New Roman" w:hAnsi="Times New Roman"/>
          <w:b w:val="0"/>
          <w:color w:val="000000"/>
          <w:sz w:val="28"/>
          <w:szCs w:val="28"/>
        </w:rPr>
        <w:t>]</w:t>
      </w:r>
      <w:r w:rsidRPr="00A83AB2">
        <w:rPr>
          <w:rStyle w:val="a5"/>
          <w:rFonts w:ascii="Times New Roman" w:hAnsi="Times New Roman"/>
          <w:b w:val="0"/>
          <w:color w:val="000000"/>
          <w:sz w:val="28"/>
          <w:szCs w:val="28"/>
        </w:rPr>
        <w:t xml:space="preserve">. Саме так можна побачити, що навіть на заняттях з мови використовують знання з інших дисциплін. На </w:t>
      </w:r>
      <w:proofErr w:type="spellStart"/>
      <w:r w:rsidRPr="00A83AB2">
        <w:rPr>
          <w:rStyle w:val="a5"/>
          <w:rFonts w:ascii="Times New Roman" w:hAnsi="Times New Roman"/>
          <w:b w:val="0"/>
          <w:color w:val="000000"/>
          <w:sz w:val="28"/>
          <w:szCs w:val="28"/>
        </w:rPr>
        <w:t>уроках</w:t>
      </w:r>
      <w:proofErr w:type="spellEnd"/>
      <w:r w:rsidRPr="00A83AB2">
        <w:rPr>
          <w:rStyle w:val="a5"/>
          <w:rFonts w:ascii="Times New Roman" w:hAnsi="Times New Roman"/>
          <w:b w:val="0"/>
          <w:color w:val="000000"/>
          <w:sz w:val="28"/>
          <w:szCs w:val="28"/>
        </w:rPr>
        <w:t xml:space="preserve"> інформатики вивчають технології створення презентацій, відео, блогів, сайтів. Так чому б не використовувати ці вміння?</w:t>
      </w:r>
    </w:p>
    <w:p w14:paraId="1D81169C" w14:textId="77777777" w:rsidR="00CA3CBA" w:rsidRPr="00A83AB2" w:rsidRDefault="00B76B5B" w:rsidP="00FE62E8">
      <w:pPr>
        <w:spacing w:after="0" w:line="360" w:lineRule="auto"/>
        <w:ind w:firstLine="567"/>
        <w:jc w:val="both"/>
        <w:rPr>
          <w:rFonts w:ascii="Times New Roman" w:hAnsi="Times New Roman"/>
          <w:b/>
          <w:color w:val="000000"/>
          <w:sz w:val="28"/>
          <w:szCs w:val="28"/>
        </w:rPr>
      </w:pPr>
      <w:r w:rsidRPr="00A83AB2">
        <w:rPr>
          <w:rStyle w:val="a5"/>
          <w:rFonts w:ascii="Times New Roman" w:hAnsi="Times New Roman"/>
          <w:b w:val="0"/>
          <w:color w:val="000000"/>
          <w:sz w:val="28"/>
          <w:szCs w:val="28"/>
        </w:rPr>
        <w:t xml:space="preserve">Особливістю навчання в нашому ліцеї є поглиблене вивчення не тільки предметів природничо-математичного циклу, але й філологічного напряму. Інтегровані </w:t>
      </w:r>
      <w:proofErr w:type="spellStart"/>
      <w:r w:rsidRPr="00A83AB2">
        <w:rPr>
          <w:rStyle w:val="a5"/>
          <w:rFonts w:ascii="Times New Roman" w:hAnsi="Times New Roman"/>
          <w:b w:val="0"/>
          <w:color w:val="000000"/>
          <w:sz w:val="28"/>
          <w:szCs w:val="28"/>
        </w:rPr>
        <w:t>уроки</w:t>
      </w:r>
      <w:proofErr w:type="spellEnd"/>
      <w:r w:rsidRPr="00A83AB2">
        <w:rPr>
          <w:rStyle w:val="a5"/>
          <w:rFonts w:ascii="Times New Roman" w:hAnsi="Times New Roman"/>
          <w:b w:val="0"/>
          <w:color w:val="000000"/>
          <w:sz w:val="28"/>
          <w:szCs w:val="28"/>
        </w:rPr>
        <w:t xml:space="preserve"> з української </w:t>
      </w:r>
      <w:r w:rsidRPr="00A83AB2">
        <w:rPr>
          <w:rStyle w:val="a5"/>
          <w:rFonts w:ascii="Times New Roman" w:hAnsi="Times New Roman"/>
          <w:b w:val="0"/>
          <w:bCs w:val="0"/>
          <w:color w:val="000000"/>
          <w:sz w:val="28"/>
          <w:szCs w:val="28"/>
        </w:rPr>
        <w:t>літератури</w:t>
      </w:r>
      <w:r w:rsidRPr="00A83AB2">
        <w:rPr>
          <w:rStyle w:val="a5"/>
          <w:rFonts w:ascii="Times New Roman" w:hAnsi="Times New Roman"/>
          <w:b w:val="0"/>
          <w:color w:val="000000"/>
          <w:sz w:val="28"/>
          <w:szCs w:val="28"/>
        </w:rPr>
        <w:t xml:space="preserve"> та мистецтва, </w:t>
      </w:r>
      <w:r w:rsidRPr="00A83AB2">
        <w:rPr>
          <w:rStyle w:val="a5"/>
          <w:rFonts w:ascii="Times New Roman" w:hAnsi="Times New Roman"/>
          <w:b w:val="0"/>
          <w:bCs w:val="0"/>
          <w:color w:val="000000"/>
          <w:sz w:val="28"/>
          <w:szCs w:val="28"/>
        </w:rPr>
        <w:t xml:space="preserve">української мови </w:t>
      </w:r>
      <w:r w:rsidRPr="00A83AB2">
        <w:rPr>
          <w:rStyle w:val="a5"/>
          <w:rFonts w:ascii="Times New Roman" w:hAnsi="Times New Roman"/>
          <w:b w:val="0"/>
          <w:color w:val="000000"/>
          <w:sz w:val="28"/>
          <w:szCs w:val="28"/>
        </w:rPr>
        <w:t>та трудового навчання, біології та української мови, української літератури та іноземної мови тощо.</w:t>
      </w:r>
      <w:r w:rsidR="00FE62E8">
        <w:rPr>
          <w:rStyle w:val="a5"/>
          <w:rFonts w:ascii="Times New Roman" w:hAnsi="Times New Roman"/>
          <w:b w:val="0"/>
          <w:color w:val="000000"/>
          <w:sz w:val="28"/>
          <w:szCs w:val="28"/>
        </w:rPr>
        <w:t xml:space="preserve"> </w:t>
      </w:r>
      <w:proofErr w:type="spellStart"/>
      <w:r w:rsidRPr="00A83AB2">
        <w:rPr>
          <w:rStyle w:val="a5"/>
          <w:rFonts w:ascii="Times New Roman" w:hAnsi="Times New Roman"/>
          <w:b w:val="0"/>
          <w:color w:val="000000"/>
          <w:sz w:val="28"/>
          <w:szCs w:val="28"/>
        </w:rPr>
        <w:t>Уроки</w:t>
      </w:r>
      <w:proofErr w:type="spellEnd"/>
      <w:r w:rsidRPr="00A83AB2">
        <w:rPr>
          <w:rStyle w:val="a5"/>
          <w:rFonts w:ascii="Times New Roman" w:hAnsi="Times New Roman"/>
          <w:b w:val="0"/>
          <w:color w:val="000000"/>
          <w:sz w:val="28"/>
          <w:szCs w:val="28"/>
        </w:rPr>
        <w:t xml:space="preserve"> STEM відрізняються активною комунікацією. На стадії обговорення створюється вільна атмосфера для дискусій. Здобувачі освіти не бояться висловити будь-яку свою думку, вони </w:t>
      </w:r>
      <w:proofErr w:type="spellStart"/>
      <w:r w:rsidRPr="00A83AB2">
        <w:rPr>
          <w:rStyle w:val="a5"/>
          <w:rFonts w:ascii="Times New Roman" w:hAnsi="Times New Roman"/>
          <w:b w:val="0"/>
          <w:color w:val="000000"/>
          <w:sz w:val="28"/>
          <w:szCs w:val="28"/>
        </w:rPr>
        <w:t>вчаться</w:t>
      </w:r>
      <w:proofErr w:type="spellEnd"/>
      <w:r w:rsidRPr="00A83AB2">
        <w:rPr>
          <w:rStyle w:val="a5"/>
          <w:rFonts w:ascii="Times New Roman" w:hAnsi="Times New Roman"/>
          <w:b w:val="0"/>
          <w:color w:val="000000"/>
          <w:sz w:val="28"/>
          <w:szCs w:val="28"/>
        </w:rPr>
        <w:t xml:space="preserve"> говорити й презентувати свої результати. Коли діти беруть активну участь у процесі, вони краще запам’ятовують матеріал уроку, а також </w:t>
      </w:r>
      <w:proofErr w:type="spellStart"/>
      <w:r w:rsidRPr="00A83AB2">
        <w:rPr>
          <w:rStyle w:val="a5"/>
          <w:rFonts w:ascii="Times New Roman" w:hAnsi="Times New Roman"/>
          <w:b w:val="0"/>
          <w:color w:val="000000"/>
          <w:sz w:val="28"/>
          <w:szCs w:val="28"/>
        </w:rPr>
        <w:t>вчаться</w:t>
      </w:r>
      <w:proofErr w:type="spellEnd"/>
      <w:r w:rsidRPr="00A83AB2">
        <w:rPr>
          <w:rStyle w:val="a5"/>
          <w:rFonts w:ascii="Times New Roman" w:hAnsi="Times New Roman"/>
          <w:b w:val="0"/>
          <w:color w:val="000000"/>
          <w:sz w:val="28"/>
          <w:szCs w:val="28"/>
        </w:rPr>
        <w:t xml:space="preserve"> активно співпрацювати в команді задля вирішення конкретних проблем. При дистанційному навчанні робота (здебільшого) індивідуальна. Але деяким принципам командної роботи можна навчати, використовуючи хмарні технології.</w:t>
      </w:r>
    </w:p>
    <w:p w14:paraId="7C4D0DA6"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b/>
          <w:color w:val="000000"/>
          <w:sz w:val="28"/>
          <w:szCs w:val="28"/>
        </w:rPr>
      </w:pPr>
      <w:r w:rsidRPr="00A83AB2">
        <w:rPr>
          <w:rStyle w:val="a5"/>
          <w:rFonts w:ascii="Times New Roman" w:hAnsi="Times New Roman"/>
          <w:b w:val="0"/>
          <w:color w:val="000000"/>
          <w:sz w:val="28"/>
          <w:szCs w:val="28"/>
        </w:rPr>
        <w:t>Тож пропоную наступні л</w:t>
      </w:r>
      <w:r w:rsidRPr="00A83AB2">
        <w:rPr>
          <w:rStyle w:val="a5"/>
          <w:rFonts w:ascii="Times New Roman" w:hAnsi="Times New Roman"/>
          <w:b w:val="0"/>
          <w:color w:val="000000"/>
          <w:sz w:val="28"/>
          <w:szCs w:val="28"/>
          <w:shd w:val="clear" w:color="auto" w:fill="FFFFFF"/>
        </w:rPr>
        <w:t xml:space="preserve">айфхаки </w:t>
      </w:r>
      <w:r w:rsidRPr="00A83AB2">
        <w:rPr>
          <w:rFonts w:ascii="Times New Roman" w:hAnsi="Times New Roman"/>
          <w:sz w:val="28"/>
          <w:szCs w:val="28"/>
        </w:rPr>
        <w:t>для STEM-уроків</w:t>
      </w:r>
      <w:r w:rsidRPr="00A83AB2">
        <w:rPr>
          <w:rFonts w:ascii="Times New Roman" w:hAnsi="Times New Roman"/>
          <w:b/>
          <w:sz w:val="28"/>
          <w:szCs w:val="28"/>
        </w:rPr>
        <w:t xml:space="preserve"> </w:t>
      </w:r>
      <w:r w:rsidRPr="00A83AB2">
        <w:rPr>
          <w:rStyle w:val="a5"/>
          <w:rFonts w:ascii="Times New Roman" w:hAnsi="Times New Roman"/>
          <w:b w:val="0"/>
          <w:color w:val="000000"/>
          <w:sz w:val="28"/>
          <w:szCs w:val="28"/>
          <w:shd w:val="clear" w:color="auto" w:fill="FFFFFF"/>
        </w:rPr>
        <w:t>української мови та літератури:</w:t>
      </w:r>
    </w:p>
    <w:p w14:paraId="3311953D" w14:textId="77777777" w:rsidR="00CA3CBA" w:rsidRPr="00A83AB2" w:rsidRDefault="00FE62E8" w:rsidP="009E0BB2">
      <w:pPr>
        <w:pStyle w:val="af"/>
        <w:numPr>
          <w:ilvl w:val="0"/>
          <w:numId w:val="2"/>
        </w:numPr>
        <w:shd w:val="clear" w:color="auto" w:fill="FFFFFF"/>
        <w:spacing w:before="0" w:after="0" w:line="360" w:lineRule="auto"/>
        <w:ind w:left="0" w:firstLine="567"/>
        <w:jc w:val="both"/>
        <w:rPr>
          <w:rFonts w:ascii="Times New Roman" w:hAnsi="Times New Roman"/>
          <w:sz w:val="28"/>
          <w:szCs w:val="28"/>
        </w:rPr>
      </w:pPr>
      <w:r>
        <w:rPr>
          <w:rFonts w:ascii="Times New Roman" w:hAnsi="Times New Roman"/>
          <w:color w:val="000000"/>
          <w:sz w:val="28"/>
          <w:szCs w:val="28"/>
        </w:rPr>
        <w:t xml:space="preserve"> </w:t>
      </w:r>
      <w:r w:rsidR="00B76B5B" w:rsidRPr="00A83AB2">
        <w:rPr>
          <w:rFonts w:ascii="Times New Roman" w:hAnsi="Times New Roman"/>
          <w:color w:val="000000"/>
          <w:sz w:val="28"/>
          <w:szCs w:val="28"/>
        </w:rPr>
        <w:t>Ігрові т</w:t>
      </w:r>
      <w:r w:rsidR="00B76B5B" w:rsidRPr="00A83AB2">
        <w:rPr>
          <w:rFonts w:ascii="Times New Roman" w:hAnsi="Times New Roman"/>
          <w:color w:val="000000"/>
          <w:sz w:val="28"/>
          <w:szCs w:val="28"/>
          <w:lang w:eastAsia="ru-RU"/>
        </w:rPr>
        <w:t>ехнології. Доцільно використовувати такі різновиди ігор:</w:t>
      </w:r>
    </w:p>
    <w:p w14:paraId="4497096B" w14:textId="77777777" w:rsidR="00CA3CBA" w:rsidRPr="00A83AB2" w:rsidRDefault="00B76B5B" w:rsidP="00FE62E8">
      <w:pPr>
        <w:pStyle w:val="af"/>
        <w:numPr>
          <w:ilvl w:val="0"/>
          <w:numId w:val="7"/>
        </w:numPr>
        <w:shd w:val="clear" w:color="auto" w:fill="FFFFFF"/>
        <w:spacing w:before="0" w:after="0" w:line="360" w:lineRule="auto"/>
        <w:jc w:val="both"/>
        <w:rPr>
          <w:rFonts w:ascii="Times New Roman" w:hAnsi="Times New Roman"/>
          <w:sz w:val="28"/>
          <w:szCs w:val="28"/>
        </w:rPr>
      </w:pPr>
      <w:r w:rsidRPr="00A83AB2">
        <w:rPr>
          <w:rFonts w:ascii="Times New Roman" w:hAnsi="Times New Roman"/>
          <w:color w:val="000000"/>
          <w:sz w:val="28"/>
          <w:szCs w:val="28"/>
          <w:lang w:eastAsia="ru-RU"/>
        </w:rPr>
        <w:t xml:space="preserve">асоціативні ігри (ігри на розвиток уяви); </w:t>
      </w:r>
    </w:p>
    <w:p w14:paraId="715139EA" w14:textId="77777777" w:rsidR="00CA3CBA" w:rsidRPr="00A83AB2" w:rsidRDefault="00B76B5B" w:rsidP="00FE62E8">
      <w:pPr>
        <w:pStyle w:val="af"/>
        <w:numPr>
          <w:ilvl w:val="0"/>
          <w:numId w:val="7"/>
        </w:numPr>
        <w:shd w:val="clear" w:color="auto" w:fill="FFFFFF"/>
        <w:spacing w:before="0" w:after="0" w:line="360" w:lineRule="auto"/>
        <w:jc w:val="both"/>
        <w:rPr>
          <w:rFonts w:ascii="Times New Roman" w:hAnsi="Times New Roman"/>
          <w:sz w:val="28"/>
          <w:szCs w:val="28"/>
        </w:rPr>
      </w:pPr>
      <w:r w:rsidRPr="00A83AB2">
        <w:rPr>
          <w:rFonts w:ascii="Times New Roman" w:hAnsi="Times New Roman"/>
          <w:color w:val="000000"/>
          <w:sz w:val="28"/>
          <w:szCs w:val="28"/>
          <w:lang w:eastAsia="ru-RU"/>
        </w:rPr>
        <w:t xml:space="preserve">квести, вікторини, кросворди;  </w:t>
      </w:r>
    </w:p>
    <w:p w14:paraId="5427C35D" w14:textId="77777777" w:rsidR="00CA3CBA" w:rsidRPr="00A83AB2" w:rsidRDefault="00B76B5B" w:rsidP="00FE62E8">
      <w:pPr>
        <w:pStyle w:val="af"/>
        <w:numPr>
          <w:ilvl w:val="0"/>
          <w:numId w:val="7"/>
        </w:numPr>
        <w:shd w:val="clear" w:color="auto" w:fill="FFFFFF"/>
        <w:spacing w:before="0" w:after="0" w:line="360" w:lineRule="auto"/>
        <w:jc w:val="both"/>
        <w:rPr>
          <w:rFonts w:ascii="Times New Roman" w:hAnsi="Times New Roman"/>
          <w:sz w:val="28"/>
          <w:szCs w:val="28"/>
        </w:rPr>
      </w:pPr>
      <w:r w:rsidRPr="00A83AB2">
        <w:rPr>
          <w:rFonts w:ascii="Times New Roman" w:hAnsi="Times New Roman"/>
          <w:color w:val="000000"/>
          <w:sz w:val="28"/>
          <w:szCs w:val="28"/>
          <w:lang w:eastAsia="ru-RU"/>
        </w:rPr>
        <w:t xml:space="preserve">ігри під час вивчення біографій письменників; </w:t>
      </w:r>
    </w:p>
    <w:p w14:paraId="147E9C48" w14:textId="77777777" w:rsidR="00CA3CBA" w:rsidRPr="00A83AB2" w:rsidRDefault="00B76B5B" w:rsidP="00FE62E8">
      <w:pPr>
        <w:pStyle w:val="af"/>
        <w:numPr>
          <w:ilvl w:val="0"/>
          <w:numId w:val="7"/>
        </w:numPr>
        <w:shd w:val="clear" w:color="auto" w:fill="FFFFFF"/>
        <w:spacing w:before="0" w:after="0" w:line="360" w:lineRule="auto"/>
        <w:jc w:val="both"/>
        <w:rPr>
          <w:rFonts w:ascii="Times New Roman" w:hAnsi="Times New Roman"/>
          <w:sz w:val="28"/>
          <w:szCs w:val="28"/>
        </w:rPr>
      </w:pPr>
      <w:r w:rsidRPr="00A83AB2">
        <w:rPr>
          <w:rFonts w:ascii="Times New Roman" w:hAnsi="Times New Roman"/>
          <w:color w:val="000000"/>
          <w:sz w:val="28"/>
          <w:szCs w:val="28"/>
          <w:lang w:eastAsia="ru-RU"/>
        </w:rPr>
        <w:t xml:space="preserve">сценічні імпровізації; </w:t>
      </w:r>
    </w:p>
    <w:p w14:paraId="583E334C" w14:textId="77777777" w:rsidR="00CA3CBA" w:rsidRPr="00A83AB2" w:rsidRDefault="00B76B5B" w:rsidP="00FE62E8">
      <w:pPr>
        <w:pStyle w:val="af"/>
        <w:numPr>
          <w:ilvl w:val="0"/>
          <w:numId w:val="7"/>
        </w:numPr>
        <w:shd w:val="clear" w:color="auto" w:fill="FFFFFF"/>
        <w:spacing w:before="0" w:after="0" w:line="360" w:lineRule="auto"/>
        <w:jc w:val="both"/>
        <w:rPr>
          <w:rFonts w:ascii="Times New Roman" w:hAnsi="Times New Roman"/>
          <w:sz w:val="28"/>
          <w:szCs w:val="28"/>
        </w:rPr>
      </w:pPr>
      <w:r w:rsidRPr="00A83AB2">
        <w:rPr>
          <w:rFonts w:ascii="Times New Roman" w:hAnsi="Times New Roman"/>
          <w:color w:val="000000"/>
          <w:sz w:val="28"/>
          <w:szCs w:val="28"/>
          <w:lang w:eastAsia="ru-RU"/>
        </w:rPr>
        <w:t xml:space="preserve">творчі ігри. </w:t>
      </w:r>
    </w:p>
    <w:p w14:paraId="6542CCD7"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sz w:val="28"/>
          <w:szCs w:val="28"/>
        </w:rPr>
      </w:pPr>
      <w:r w:rsidRPr="00A83AB2">
        <w:rPr>
          <w:rFonts w:ascii="Times New Roman" w:hAnsi="Times New Roman"/>
          <w:sz w:val="28"/>
          <w:szCs w:val="28"/>
        </w:rPr>
        <w:t>Е</w:t>
      </w:r>
      <w:r w:rsidRPr="00A83AB2">
        <w:rPr>
          <w:rFonts w:ascii="Times New Roman" w:hAnsi="Times New Roman"/>
          <w:color w:val="000000"/>
          <w:sz w:val="28"/>
          <w:szCs w:val="28"/>
          <w:lang w:eastAsia="ru-RU"/>
        </w:rPr>
        <w:t xml:space="preserve">фективним є використання асоціативного методу. Наприклад, щоб скласти загадку, учень повинен уміти зіставляти життєві явища на основі їх спорідненості чи подібності. Тут потрібні не лише знання, а спостережливість, кмітливість, уміння побачити спільні ознаки в різних предметах, явищах, у конкретному та абстрактному. В основі загадок лежить перенесення ознак одного предмета чи явища на інші за подібністю, схожістю чи асоціацією. </w:t>
      </w:r>
    </w:p>
    <w:p w14:paraId="4EB932F7" w14:textId="77777777" w:rsidR="00CA3CBA" w:rsidRPr="00A83AB2" w:rsidRDefault="00B76B5B" w:rsidP="009E0BB2">
      <w:pPr>
        <w:pStyle w:val="a1"/>
        <w:numPr>
          <w:ilvl w:val="0"/>
          <w:numId w:val="2"/>
        </w:numPr>
        <w:shd w:val="clear" w:color="auto" w:fill="FFFFFF"/>
        <w:spacing w:after="0" w:line="360" w:lineRule="auto"/>
        <w:ind w:left="0" w:firstLine="567"/>
        <w:jc w:val="both"/>
        <w:rPr>
          <w:rFonts w:ascii="Times New Roman" w:hAnsi="Times New Roman"/>
          <w:sz w:val="28"/>
          <w:szCs w:val="28"/>
        </w:rPr>
      </w:pPr>
      <w:r w:rsidRPr="00A83AB2">
        <w:rPr>
          <w:rFonts w:ascii="Times New Roman" w:hAnsi="Times New Roman"/>
          <w:sz w:val="28"/>
          <w:szCs w:val="28"/>
        </w:rPr>
        <w:lastRenderedPageBreak/>
        <w:t xml:space="preserve"> Кросворд або </w:t>
      </w:r>
      <w:proofErr w:type="spellStart"/>
      <w:r w:rsidRPr="00A83AB2">
        <w:rPr>
          <w:rFonts w:ascii="Times New Roman" w:hAnsi="Times New Roman"/>
          <w:sz w:val="28"/>
          <w:szCs w:val="28"/>
        </w:rPr>
        <w:t>сканворд</w:t>
      </w:r>
      <w:proofErr w:type="spellEnd"/>
      <w:r w:rsidRPr="00A83AB2">
        <w:rPr>
          <w:rFonts w:ascii="Times New Roman" w:hAnsi="Times New Roman"/>
          <w:sz w:val="28"/>
          <w:szCs w:val="28"/>
        </w:rPr>
        <w:t xml:space="preserve">.  Пропонується підготувати лінгвістичний кросворд або </w:t>
      </w:r>
      <w:proofErr w:type="spellStart"/>
      <w:r w:rsidRPr="00A83AB2">
        <w:rPr>
          <w:rFonts w:ascii="Times New Roman" w:hAnsi="Times New Roman"/>
          <w:sz w:val="28"/>
          <w:szCs w:val="28"/>
        </w:rPr>
        <w:t>сканворд</w:t>
      </w:r>
      <w:proofErr w:type="spellEnd"/>
      <w:r w:rsidRPr="00A83AB2">
        <w:rPr>
          <w:rFonts w:ascii="Times New Roman" w:hAnsi="Times New Roman"/>
          <w:sz w:val="28"/>
          <w:szCs w:val="28"/>
        </w:rPr>
        <w:t xml:space="preserve"> з термінами та визначеннями, пов’язаними з наукою та технікою. Учні мають розв’язати завдання, шукаючи відповіді в підручниках, словниках або ресурсах Інтернету.</w:t>
      </w:r>
    </w:p>
    <w:p w14:paraId="31E505EC" w14:textId="77777777" w:rsidR="00CA3CBA" w:rsidRPr="00A83AB2" w:rsidRDefault="00B76B5B" w:rsidP="009E0BB2">
      <w:pPr>
        <w:pStyle w:val="af"/>
        <w:numPr>
          <w:ilvl w:val="0"/>
          <w:numId w:val="2"/>
        </w:numPr>
        <w:shd w:val="clear" w:color="auto" w:fill="FFFFFF"/>
        <w:spacing w:before="0" w:after="0" w:line="360" w:lineRule="auto"/>
        <w:ind w:left="0" w:firstLine="567"/>
        <w:jc w:val="both"/>
        <w:rPr>
          <w:rFonts w:ascii="Times New Roman" w:hAnsi="Times New Roman"/>
          <w:sz w:val="28"/>
          <w:szCs w:val="28"/>
        </w:rPr>
      </w:pPr>
      <w:r w:rsidRPr="00A83AB2">
        <w:rPr>
          <w:rFonts w:ascii="Times New Roman" w:hAnsi="Times New Roman"/>
          <w:sz w:val="28"/>
          <w:szCs w:val="28"/>
        </w:rPr>
        <w:t xml:space="preserve">STEM-квест – інтелектуальне змагання, що охоплює набір проблемних завдань із елементами рольової гри, для виконання яких можуть знадобитися будь-які ресурси, зокрема, ресурси Інтернету. </w:t>
      </w:r>
      <w:r w:rsidRPr="00A83AB2">
        <w:rPr>
          <w:rFonts w:ascii="Times New Roman" w:hAnsi="Times New Roman"/>
          <w:color w:val="000000"/>
          <w:sz w:val="28"/>
          <w:szCs w:val="28"/>
          <w:lang w:eastAsia="ru-RU"/>
        </w:rPr>
        <w:t xml:space="preserve">У формі віртуального квесту можна </w:t>
      </w:r>
      <w:r w:rsidRPr="00A83AB2">
        <w:rPr>
          <w:rFonts w:ascii="Times New Roman" w:hAnsi="Times New Roman"/>
          <w:color w:val="000000"/>
          <w:sz w:val="28"/>
          <w:szCs w:val="28"/>
        </w:rPr>
        <w:t>підготувати</w:t>
      </w:r>
      <w:r w:rsidRPr="00A83AB2">
        <w:rPr>
          <w:rFonts w:ascii="Times New Roman" w:hAnsi="Times New Roman"/>
          <w:sz w:val="28"/>
          <w:szCs w:val="28"/>
        </w:rPr>
        <w:t xml:space="preserve"> серію лінгвістичних завдань, що стосуються STEM-професій. На платформі “</w:t>
      </w:r>
      <w:proofErr w:type="spellStart"/>
      <w:r w:rsidRPr="00A83AB2">
        <w:rPr>
          <w:rFonts w:ascii="Times New Roman" w:hAnsi="Times New Roman"/>
          <w:sz w:val="28"/>
          <w:szCs w:val="28"/>
        </w:rPr>
        <w:t>Всеосвіта</w:t>
      </w:r>
      <w:proofErr w:type="spellEnd"/>
      <w:r w:rsidRPr="00A83AB2">
        <w:rPr>
          <w:rFonts w:ascii="Times New Roman" w:hAnsi="Times New Roman"/>
          <w:sz w:val="28"/>
          <w:szCs w:val="28"/>
        </w:rPr>
        <w:t>” розробити віртуальний квест дуже зручно</w:t>
      </w:r>
      <w:r w:rsidR="0037054F">
        <w:rPr>
          <w:rFonts w:ascii="Times New Roman" w:hAnsi="Times New Roman"/>
          <w:sz w:val="28"/>
          <w:szCs w:val="28"/>
        </w:rPr>
        <w:t xml:space="preserve"> </w:t>
      </w:r>
      <w:r w:rsidR="0037054F" w:rsidRPr="0037054F">
        <w:rPr>
          <w:rFonts w:ascii="Times New Roman" w:hAnsi="Times New Roman"/>
          <w:sz w:val="28"/>
          <w:szCs w:val="28"/>
          <w:lang w:val="ru-RU"/>
        </w:rPr>
        <w:t>[7].</w:t>
      </w:r>
    </w:p>
    <w:p w14:paraId="3A21008F"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sz w:val="28"/>
          <w:szCs w:val="28"/>
        </w:rPr>
      </w:pPr>
      <w:r w:rsidRPr="00A83AB2">
        <w:rPr>
          <w:rFonts w:ascii="Times New Roman" w:hAnsi="Times New Roman"/>
          <w:color w:val="000000"/>
          <w:sz w:val="28"/>
          <w:szCs w:val="28"/>
          <w:lang w:eastAsia="ru-RU"/>
        </w:rPr>
        <w:t xml:space="preserve">Діти мають розв’язувати ребуси, логічні завдання, шукаючи приховані відповіді в текстах, відео або зображеннях. </w:t>
      </w:r>
    </w:p>
    <w:p w14:paraId="1F1F2EEA" w14:textId="77777777" w:rsidR="00CA3CBA" w:rsidRPr="00A83AB2" w:rsidRDefault="00B76B5B" w:rsidP="009E0BB2">
      <w:pPr>
        <w:numPr>
          <w:ilvl w:val="0"/>
          <w:numId w:val="2"/>
        </w:numPr>
        <w:shd w:val="clear" w:color="auto" w:fill="FFFFFF"/>
        <w:spacing w:after="0" w:line="360" w:lineRule="auto"/>
        <w:ind w:left="0" w:firstLine="567"/>
        <w:jc w:val="both"/>
        <w:rPr>
          <w:rFonts w:ascii="Times New Roman" w:hAnsi="Times New Roman"/>
          <w:sz w:val="28"/>
          <w:szCs w:val="28"/>
        </w:rPr>
      </w:pPr>
      <w:r w:rsidRPr="00A83AB2">
        <w:rPr>
          <w:rFonts w:ascii="Times New Roman" w:hAnsi="Times New Roman"/>
          <w:color w:val="000000"/>
          <w:sz w:val="28"/>
          <w:szCs w:val="28"/>
          <w:lang w:eastAsia="ru-RU"/>
        </w:rPr>
        <w:t xml:space="preserve"> </w:t>
      </w:r>
      <w:hyperlink r:id="rId8" w:tgtFrame="_blank">
        <w:proofErr w:type="spellStart"/>
        <w:r w:rsidRPr="00A83AB2">
          <w:rPr>
            <w:rFonts w:ascii="Times New Roman" w:hAnsi="Times New Roman"/>
            <w:color w:val="000000"/>
            <w:sz w:val="28"/>
            <w:szCs w:val="28"/>
            <w:lang w:eastAsia="ru-RU"/>
          </w:rPr>
          <w:t>Сторітелінг</w:t>
        </w:r>
        <w:proofErr w:type="spellEnd"/>
        <w:r w:rsidRPr="00A83AB2">
          <w:rPr>
            <w:rFonts w:ascii="Times New Roman" w:hAnsi="Times New Roman"/>
            <w:color w:val="000000"/>
            <w:sz w:val="28"/>
            <w:szCs w:val="28"/>
            <w:lang w:eastAsia="ru-RU"/>
          </w:rPr>
          <w:t>: вчимося розповідати історії як письменники</w:t>
        </w:r>
      </w:hyperlink>
      <w:r w:rsidRPr="00A83AB2">
        <w:rPr>
          <w:rFonts w:ascii="Times New Roman" w:hAnsi="Times New Roman"/>
          <w:color w:val="000000"/>
          <w:sz w:val="28"/>
          <w:szCs w:val="28"/>
          <w:lang w:eastAsia="ru-RU"/>
        </w:rPr>
        <w:t xml:space="preserve">. Любов до виконання роботи, отримання реального результату є основою розвитку інтересу учнів до навчання. Використовуючи цифрові технології, здобувачі освіти створюють відео чи презентацію  «Інтерв’ю з письменником», використовуючи ілюстрації, аудіозаписи, фрагменти відео з найденого матеріалу в Інтернеті. Виконуючи цю роботу, діти </w:t>
      </w:r>
      <w:proofErr w:type="spellStart"/>
      <w:r w:rsidRPr="00A83AB2">
        <w:rPr>
          <w:rFonts w:ascii="Times New Roman" w:hAnsi="Times New Roman"/>
          <w:color w:val="000000"/>
          <w:sz w:val="28"/>
          <w:szCs w:val="28"/>
          <w:lang w:eastAsia="ru-RU"/>
        </w:rPr>
        <w:t>вчаться</w:t>
      </w:r>
      <w:proofErr w:type="spellEnd"/>
      <w:r w:rsidRPr="00A83AB2">
        <w:rPr>
          <w:rFonts w:ascii="Times New Roman" w:hAnsi="Times New Roman"/>
          <w:color w:val="000000"/>
          <w:sz w:val="28"/>
          <w:szCs w:val="28"/>
          <w:lang w:eastAsia="ru-RU"/>
        </w:rPr>
        <w:t xml:space="preserve"> мислити, висловлювати свої думки, створювати власні висловлювання, ставити доречні запитання, давати на них відповіді. Пропонуємо також розробити </w:t>
      </w:r>
      <w:proofErr w:type="spellStart"/>
      <w:r w:rsidRPr="00A83AB2">
        <w:rPr>
          <w:rFonts w:ascii="Times New Roman" w:hAnsi="Times New Roman"/>
          <w:color w:val="000000"/>
          <w:sz w:val="28"/>
          <w:szCs w:val="28"/>
          <w:lang w:eastAsia="ru-RU"/>
        </w:rPr>
        <w:t>буктрейлери</w:t>
      </w:r>
      <w:proofErr w:type="spellEnd"/>
      <w:r w:rsidRPr="00A83AB2">
        <w:rPr>
          <w:rFonts w:ascii="Times New Roman" w:hAnsi="Times New Roman"/>
          <w:color w:val="000000"/>
          <w:sz w:val="28"/>
          <w:szCs w:val="28"/>
          <w:lang w:eastAsia="ru-RU"/>
        </w:rPr>
        <w:t>.</w:t>
      </w:r>
    </w:p>
    <w:p w14:paraId="0A578CFF" w14:textId="77777777" w:rsidR="00CA3CBA" w:rsidRPr="003E1CBD" w:rsidRDefault="003E1CBD" w:rsidP="009E0BB2">
      <w:pPr>
        <w:numPr>
          <w:ilvl w:val="0"/>
          <w:numId w:val="2"/>
        </w:numPr>
        <w:spacing w:after="0" w:line="360" w:lineRule="auto"/>
        <w:ind w:left="0" w:firstLine="567"/>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58240" behindDoc="0" locked="0" layoutInCell="1" allowOverlap="1" wp14:anchorId="421A74D4" wp14:editId="0C00B4D9">
            <wp:simplePos x="0" y="0"/>
            <wp:positionH relativeFrom="column">
              <wp:posOffset>3039745</wp:posOffset>
            </wp:positionH>
            <wp:positionV relativeFrom="paragraph">
              <wp:posOffset>292100</wp:posOffset>
            </wp:positionV>
            <wp:extent cx="3373120" cy="233172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30831_160604.jpg"/>
                    <pic:cNvPicPr/>
                  </pic:nvPicPr>
                  <pic:blipFill rotWithShape="1">
                    <a:blip r:embed="rId9" cstate="print">
                      <a:extLst>
                        <a:ext uri="{28A0092B-C50C-407E-A947-70E740481C1C}">
                          <a14:useLocalDpi xmlns:a14="http://schemas.microsoft.com/office/drawing/2010/main" val="0"/>
                        </a:ext>
                      </a:extLst>
                    </a:blip>
                    <a:srcRect l="10387" b="7036"/>
                    <a:stretch/>
                  </pic:blipFill>
                  <pic:spPr bwMode="auto">
                    <a:xfrm>
                      <a:off x="0" y="0"/>
                      <a:ext cx="3373120" cy="233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B5B" w:rsidRPr="00A83AB2">
        <w:rPr>
          <w:rFonts w:ascii="Times New Roman" w:eastAsia="BatangChe" w:hAnsi="Times New Roman"/>
          <w:color w:val="000000"/>
          <w:sz w:val="28"/>
          <w:szCs w:val="28"/>
          <w:lang w:eastAsia="ru-RU"/>
        </w:rPr>
        <w:t>Важливу роль при проведенні  STEM-уроків ми приділяємо зовнішньому середовищу. Для цього в ліцеї було підготовлено окрем</w:t>
      </w:r>
      <w:r w:rsidR="00B76B5B" w:rsidRPr="00A83AB2">
        <w:rPr>
          <w:rFonts w:ascii="Times New Roman" w:eastAsia="BatangChe" w:hAnsi="Times New Roman"/>
          <w:color w:val="000000"/>
          <w:sz w:val="28"/>
          <w:szCs w:val="28"/>
        </w:rPr>
        <w:t>ий</w:t>
      </w:r>
      <w:r w:rsidR="00B76B5B" w:rsidRPr="00A83AB2">
        <w:rPr>
          <w:rFonts w:ascii="Times New Roman" w:eastAsia="BatangChe" w:hAnsi="Times New Roman"/>
          <w:color w:val="000000"/>
          <w:sz w:val="28"/>
          <w:szCs w:val="28"/>
          <w:lang w:eastAsia="ru-RU"/>
        </w:rPr>
        <w:t xml:space="preserve"> етнографічний куточок “Світличка” (</w:t>
      </w:r>
      <w:r w:rsidR="00B76B5B" w:rsidRPr="00A83AB2">
        <w:rPr>
          <w:rFonts w:ascii="Times New Roman" w:hAnsi="Times New Roman"/>
          <w:color w:val="000000"/>
          <w:sz w:val="28"/>
          <w:szCs w:val="28"/>
          <w:lang w:eastAsia="ru-RU"/>
        </w:rPr>
        <w:t>макет у натуральну величину частини української хати, зразок етнографії та побуту з яскраво висвітленими регіональними особливостями оформлення)</w:t>
      </w:r>
      <w:r w:rsidR="00B76B5B" w:rsidRPr="00A83AB2">
        <w:rPr>
          <w:rFonts w:ascii="Times New Roman" w:eastAsia="BatangChe" w:hAnsi="Times New Roman"/>
          <w:color w:val="000000"/>
          <w:sz w:val="28"/>
          <w:szCs w:val="28"/>
          <w:lang w:eastAsia="ru-RU"/>
        </w:rPr>
        <w:t xml:space="preserve">, </w:t>
      </w:r>
      <w:r w:rsidR="00B76B5B" w:rsidRPr="00A83AB2">
        <w:rPr>
          <w:rFonts w:ascii="Times New Roman" w:eastAsia="BatangChe" w:hAnsi="Times New Roman"/>
          <w:color w:val="000000"/>
          <w:sz w:val="28"/>
          <w:szCs w:val="28"/>
        </w:rPr>
        <w:t>який</w:t>
      </w:r>
      <w:r w:rsidR="00B76B5B" w:rsidRPr="00A83AB2">
        <w:rPr>
          <w:rFonts w:ascii="Times New Roman" w:eastAsia="BatangChe" w:hAnsi="Times New Roman"/>
          <w:color w:val="000000"/>
          <w:sz w:val="28"/>
          <w:szCs w:val="28"/>
          <w:lang w:eastAsia="ru-RU"/>
        </w:rPr>
        <w:t xml:space="preserve"> не тільки </w:t>
      </w:r>
      <w:r w:rsidR="00B76B5B" w:rsidRPr="00A83AB2">
        <w:rPr>
          <w:rFonts w:ascii="Times New Roman" w:eastAsia="BatangChe" w:hAnsi="Times New Roman"/>
          <w:color w:val="000000"/>
          <w:sz w:val="28"/>
          <w:szCs w:val="28"/>
        </w:rPr>
        <w:t>знайомить теоретично</w:t>
      </w:r>
      <w:r w:rsidR="00B76B5B" w:rsidRPr="00A83AB2">
        <w:rPr>
          <w:rFonts w:ascii="Times New Roman" w:eastAsia="BatangChe" w:hAnsi="Times New Roman"/>
          <w:color w:val="000000"/>
          <w:sz w:val="28"/>
          <w:szCs w:val="28"/>
          <w:lang w:eastAsia="ru-RU"/>
        </w:rPr>
        <w:t xml:space="preserve"> з речами побуту наших предків, а й дає можливість дітям перенестися в минуле, </w:t>
      </w:r>
      <w:r w:rsidR="00B76B5B" w:rsidRPr="00A83AB2">
        <w:rPr>
          <w:rFonts w:ascii="Times New Roman" w:eastAsia="BatangChe" w:hAnsi="Times New Roman"/>
          <w:color w:val="000000"/>
          <w:sz w:val="28"/>
          <w:szCs w:val="28"/>
        </w:rPr>
        <w:t>доторкнутися особисто до</w:t>
      </w:r>
      <w:r w:rsidR="00B76B5B" w:rsidRPr="00A83AB2">
        <w:rPr>
          <w:rFonts w:ascii="Times New Roman" w:eastAsia="BatangChe" w:hAnsi="Times New Roman"/>
          <w:color w:val="000000"/>
          <w:sz w:val="28"/>
          <w:szCs w:val="28"/>
          <w:lang w:eastAsia="ru-RU"/>
        </w:rPr>
        <w:t xml:space="preserve"> культури нашого народу.</w:t>
      </w:r>
    </w:p>
    <w:p w14:paraId="5BC8B8C6" w14:textId="77777777" w:rsidR="00CA3CBA" w:rsidRPr="00B6611B" w:rsidRDefault="003E1CBD" w:rsidP="009E0BB2">
      <w:pPr>
        <w:numPr>
          <w:ilvl w:val="0"/>
          <w:numId w:val="2"/>
        </w:numPr>
        <w:spacing w:after="0" w:line="360" w:lineRule="auto"/>
        <w:ind w:left="0" w:firstLine="567"/>
        <w:jc w:val="both"/>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659264" behindDoc="0" locked="0" layoutInCell="1" allowOverlap="1" wp14:anchorId="1226956B" wp14:editId="6D3EE044">
            <wp:simplePos x="0" y="0"/>
            <wp:positionH relativeFrom="margin">
              <wp:align>right</wp:align>
            </wp:positionH>
            <wp:positionV relativeFrom="paragraph">
              <wp:posOffset>76200</wp:posOffset>
            </wp:positionV>
            <wp:extent cx="3411220" cy="2272771"/>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30831_15532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1220" cy="2272771"/>
                    </a:xfrm>
                    <a:prstGeom prst="rect">
                      <a:avLst/>
                    </a:prstGeom>
                  </pic:spPr>
                </pic:pic>
              </a:graphicData>
            </a:graphic>
            <wp14:sizeRelH relativeFrom="page">
              <wp14:pctWidth>0</wp14:pctWidth>
            </wp14:sizeRelH>
            <wp14:sizeRelV relativeFrom="page">
              <wp14:pctHeight>0</wp14:pctHeight>
            </wp14:sizeRelV>
          </wp:anchor>
        </w:drawing>
      </w:r>
      <w:r w:rsidR="00B76B5B" w:rsidRPr="00A83AB2">
        <w:rPr>
          <w:rFonts w:ascii="Times New Roman" w:hAnsi="Times New Roman"/>
          <w:color w:val="000000"/>
          <w:sz w:val="28"/>
          <w:szCs w:val="28"/>
          <w:lang w:eastAsia="ru-RU"/>
        </w:rPr>
        <w:t xml:space="preserve">Сценічна імпровізація. Під час такої діяльності розвиваються літературні, артистичні здібності школярів, які  пробують поставити себе на місце персонажа. При цьому діти </w:t>
      </w:r>
      <w:proofErr w:type="spellStart"/>
      <w:r w:rsidR="00B76B5B" w:rsidRPr="00A83AB2">
        <w:rPr>
          <w:rFonts w:ascii="Times New Roman" w:hAnsi="Times New Roman"/>
          <w:color w:val="000000"/>
          <w:sz w:val="28"/>
          <w:szCs w:val="28"/>
          <w:lang w:eastAsia="ru-RU"/>
        </w:rPr>
        <w:t>вчаться</w:t>
      </w:r>
      <w:proofErr w:type="spellEnd"/>
      <w:r w:rsidR="00B76B5B" w:rsidRPr="00A83AB2">
        <w:rPr>
          <w:rFonts w:ascii="Times New Roman" w:hAnsi="Times New Roman"/>
          <w:color w:val="000000"/>
          <w:sz w:val="28"/>
          <w:szCs w:val="28"/>
          <w:lang w:eastAsia="ru-RU"/>
        </w:rPr>
        <w:t xml:space="preserve"> передавати емоції, почуття, притаманні героям. </w:t>
      </w:r>
    </w:p>
    <w:p w14:paraId="3E656F3A" w14:textId="77777777" w:rsidR="00B6611B" w:rsidRPr="00B6611B" w:rsidRDefault="00B76B5B" w:rsidP="00B6611B">
      <w:pPr>
        <w:pStyle w:val="af"/>
        <w:numPr>
          <w:ilvl w:val="0"/>
          <w:numId w:val="2"/>
        </w:numPr>
        <w:shd w:val="clear" w:color="auto" w:fill="FFFFFF"/>
        <w:spacing w:before="0" w:after="0" w:line="360" w:lineRule="auto"/>
        <w:ind w:left="0" w:firstLine="567"/>
        <w:jc w:val="both"/>
        <w:rPr>
          <w:rFonts w:ascii="Times New Roman" w:hAnsi="Times New Roman"/>
          <w:color w:val="000000"/>
          <w:sz w:val="28"/>
          <w:szCs w:val="28"/>
        </w:rPr>
      </w:pPr>
      <w:r w:rsidRPr="00A83AB2">
        <w:rPr>
          <w:rFonts w:ascii="Times New Roman" w:eastAsia="BatangChe" w:hAnsi="Times New Roman"/>
          <w:color w:val="000000"/>
          <w:sz w:val="28"/>
          <w:szCs w:val="28"/>
          <w:lang w:eastAsia="ru-RU"/>
        </w:rPr>
        <w:t xml:space="preserve"> Рольова гра. </w:t>
      </w:r>
      <w:r w:rsidRPr="00A83AB2">
        <w:rPr>
          <w:rFonts w:ascii="Times New Roman" w:hAnsi="Times New Roman"/>
          <w:color w:val="000000"/>
          <w:sz w:val="28"/>
          <w:szCs w:val="28"/>
        </w:rPr>
        <w:t>Пропонуємо здобувачам освіти</w:t>
      </w:r>
      <w:r w:rsidRPr="00A83AB2">
        <w:rPr>
          <w:rFonts w:ascii="Times New Roman" w:eastAsia="BatangChe" w:hAnsi="Times New Roman"/>
          <w:color w:val="000000"/>
          <w:sz w:val="28"/>
          <w:szCs w:val="28"/>
          <w:lang w:eastAsia="ru-RU"/>
        </w:rPr>
        <w:t xml:space="preserve"> провести рольову гру, у якій вони виступають у якості науковців, винахідників або інженерів. Діти можуть  демонструвати віртуальні лабораторії та ділитися своїми знаннями з аудиторією. Такий вид роботи доречний на </w:t>
      </w:r>
      <w:proofErr w:type="spellStart"/>
      <w:r w:rsidRPr="00A83AB2">
        <w:rPr>
          <w:rFonts w:ascii="Times New Roman" w:eastAsia="BatangChe" w:hAnsi="Times New Roman"/>
          <w:color w:val="000000"/>
          <w:sz w:val="28"/>
          <w:szCs w:val="28"/>
          <w:lang w:eastAsia="ru-RU"/>
        </w:rPr>
        <w:t>уроках</w:t>
      </w:r>
      <w:proofErr w:type="spellEnd"/>
      <w:r w:rsidRPr="00A83AB2">
        <w:rPr>
          <w:rFonts w:ascii="Times New Roman" w:eastAsia="BatangChe" w:hAnsi="Times New Roman"/>
          <w:color w:val="000000"/>
          <w:sz w:val="28"/>
          <w:szCs w:val="28"/>
          <w:lang w:eastAsia="ru-RU"/>
        </w:rPr>
        <w:t xml:space="preserve"> розвитку зв’язного мовлення, коли вивчають науковий стиль.</w:t>
      </w:r>
    </w:p>
    <w:p w14:paraId="5468E21B" w14:textId="77777777" w:rsidR="00CA3CBA" w:rsidRPr="00A83AB2" w:rsidRDefault="00B76B5B" w:rsidP="009E0BB2">
      <w:pPr>
        <w:numPr>
          <w:ilvl w:val="0"/>
          <w:numId w:val="2"/>
        </w:numPr>
        <w:spacing w:after="0" w:line="360" w:lineRule="auto"/>
        <w:ind w:left="0" w:firstLine="567"/>
        <w:jc w:val="both"/>
        <w:rPr>
          <w:rFonts w:ascii="Times New Roman" w:hAnsi="Times New Roman"/>
          <w:color w:val="000000"/>
          <w:sz w:val="28"/>
          <w:szCs w:val="28"/>
          <w:lang w:eastAsia="ru-RU"/>
        </w:rPr>
      </w:pPr>
      <w:r w:rsidRPr="00A83AB2">
        <w:rPr>
          <w:rFonts w:ascii="Times New Roman" w:hAnsi="Times New Roman"/>
          <w:color w:val="000000"/>
          <w:sz w:val="28"/>
          <w:szCs w:val="28"/>
          <w:lang w:eastAsia="ru-RU"/>
        </w:rPr>
        <w:t xml:space="preserve"> </w:t>
      </w:r>
      <w:r w:rsidRPr="00A83AB2">
        <w:rPr>
          <w:rFonts w:ascii="Times New Roman" w:hAnsi="Times New Roman"/>
          <w:sz w:val="28"/>
          <w:szCs w:val="28"/>
          <w:lang w:eastAsia="ru-RU"/>
        </w:rPr>
        <w:t xml:space="preserve">На </w:t>
      </w:r>
      <w:proofErr w:type="spellStart"/>
      <w:r w:rsidRPr="00A83AB2">
        <w:rPr>
          <w:rFonts w:ascii="Times New Roman" w:hAnsi="Times New Roman"/>
          <w:sz w:val="28"/>
          <w:szCs w:val="28"/>
          <w:lang w:eastAsia="ru-RU"/>
        </w:rPr>
        <w:t>уроках</w:t>
      </w:r>
      <w:proofErr w:type="spellEnd"/>
      <w:r w:rsidRPr="00A83AB2">
        <w:rPr>
          <w:rFonts w:ascii="Times New Roman" w:hAnsi="Times New Roman"/>
          <w:sz w:val="28"/>
          <w:szCs w:val="28"/>
          <w:lang w:eastAsia="ru-RU"/>
        </w:rPr>
        <w:t xml:space="preserve"> розвитку мовлення діти люблять складати </w:t>
      </w:r>
      <w:proofErr w:type="spellStart"/>
      <w:r w:rsidRPr="00A83AB2">
        <w:rPr>
          <w:rFonts w:ascii="Times New Roman" w:hAnsi="Times New Roman"/>
          <w:sz w:val="28"/>
          <w:szCs w:val="28"/>
          <w:lang w:eastAsia="ru-RU"/>
        </w:rPr>
        <w:t>сенкани</w:t>
      </w:r>
      <w:proofErr w:type="spellEnd"/>
      <w:r w:rsidRPr="00A83AB2">
        <w:rPr>
          <w:rFonts w:ascii="Times New Roman" w:hAnsi="Times New Roman"/>
          <w:sz w:val="28"/>
          <w:szCs w:val="28"/>
          <w:lang w:eastAsia="ru-RU"/>
        </w:rPr>
        <w:t xml:space="preserve"> (неримований вірш з п’яти рядків) та діаманти (віршована форма з семи рядків, перша й остання з яких — це поняття з протилежним значенням). Складання </w:t>
      </w:r>
      <w:proofErr w:type="spellStart"/>
      <w:r w:rsidRPr="00A83AB2">
        <w:rPr>
          <w:rFonts w:ascii="Times New Roman" w:hAnsi="Times New Roman"/>
          <w:sz w:val="28"/>
          <w:szCs w:val="28"/>
          <w:lang w:eastAsia="ru-RU"/>
        </w:rPr>
        <w:t>сенкану</w:t>
      </w:r>
      <w:proofErr w:type="spellEnd"/>
      <w:r w:rsidRPr="00A83AB2">
        <w:rPr>
          <w:rFonts w:ascii="Times New Roman" w:hAnsi="Times New Roman"/>
          <w:sz w:val="28"/>
          <w:szCs w:val="28"/>
          <w:lang w:eastAsia="ru-RU"/>
        </w:rPr>
        <w:t xml:space="preserve">  та діаманти  спонукають здобувачів освіти до розмірковування над темою, вираження власної думки. </w:t>
      </w:r>
    </w:p>
    <w:p w14:paraId="56B6FE13" w14:textId="77777777" w:rsidR="00CA3CBA" w:rsidRPr="00A83AB2" w:rsidRDefault="00B76B5B" w:rsidP="009E0BB2">
      <w:pPr>
        <w:pStyle w:val="a1"/>
        <w:spacing w:after="0" w:line="360" w:lineRule="auto"/>
        <w:ind w:firstLine="567"/>
        <w:jc w:val="both"/>
        <w:rPr>
          <w:rFonts w:ascii="Times New Roman" w:hAnsi="Times New Roman"/>
          <w:sz w:val="28"/>
          <w:szCs w:val="28"/>
        </w:rPr>
      </w:pPr>
      <w:r w:rsidRPr="00A83AB2">
        <w:rPr>
          <w:rFonts w:ascii="Times New Roman" w:hAnsi="Times New Roman"/>
          <w:color w:val="000000"/>
          <w:sz w:val="28"/>
          <w:szCs w:val="28"/>
          <w:lang w:eastAsia="ru-RU"/>
        </w:rPr>
        <w:t>Наступні кілька елементів для STEM-уроку є підтвердженням зв’язку STEM-освіти з українською мовою.</w:t>
      </w:r>
    </w:p>
    <w:p w14:paraId="453DF7B1" w14:textId="77777777" w:rsidR="00CA3CBA" w:rsidRPr="00A83AB2" w:rsidRDefault="00B76B5B" w:rsidP="009E0BB2">
      <w:pPr>
        <w:pStyle w:val="a1"/>
        <w:numPr>
          <w:ilvl w:val="0"/>
          <w:numId w:val="5"/>
        </w:numPr>
        <w:tabs>
          <w:tab w:val="clear" w:pos="720"/>
          <w:tab w:val="num" w:pos="284"/>
        </w:tabs>
        <w:spacing w:after="0" w:line="360" w:lineRule="auto"/>
        <w:ind w:left="0" w:firstLine="567"/>
        <w:jc w:val="both"/>
        <w:rPr>
          <w:rFonts w:ascii="Times New Roman" w:hAnsi="Times New Roman"/>
          <w:sz w:val="28"/>
          <w:szCs w:val="28"/>
        </w:rPr>
      </w:pPr>
      <w:r w:rsidRPr="00A83AB2">
        <w:rPr>
          <w:rFonts w:ascii="Times New Roman" w:hAnsi="Times New Roman"/>
          <w:sz w:val="28"/>
          <w:szCs w:val="28"/>
        </w:rPr>
        <w:t>Лінгвістичний аналіз тексту. Ми пропонуємо здобувачам освіти проаналізувати технічний або науковий текст з галузі, яка їм цікава (наприклад, робототехніка, космос, енергетика тощо). Діти можуть виділити важливі терміни, розібрати їх значення, створити глосарій або пояснювальний словник, а також перекласти текст англійською мовою.</w:t>
      </w:r>
    </w:p>
    <w:p w14:paraId="75542481" w14:textId="77777777" w:rsidR="00CA3CBA" w:rsidRPr="00A83AB2" w:rsidRDefault="00B76B5B" w:rsidP="009E0BB2">
      <w:pPr>
        <w:numPr>
          <w:ilvl w:val="0"/>
          <w:numId w:val="3"/>
        </w:numPr>
        <w:tabs>
          <w:tab w:val="clear" w:pos="720"/>
          <w:tab w:val="num" w:pos="284"/>
        </w:tabs>
        <w:spacing w:after="0" w:line="360" w:lineRule="auto"/>
        <w:ind w:left="0" w:firstLine="567"/>
        <w:jc w:val="both"/>
        <w:rPr>
          <w:rFonts w:ascii="Times New Roman" w:hAnsi="Times New Roman"/>
          <w:sz w:val="28"/>
          <w:szCs w:val="28"/>
        </w:rPr>
      </w:pPr>
      <w:r w:rsidRPr="00A83AB2">
        <w:rPr>
          <w:rStyle w:val="a5"/>
          <w:rFonts w:ascii="Times New Roman" w:hAnsi="Times New Roman"/>
          <w:b w:val="0"/>
          <w:bCs w:val="0"/>
          <w:color w:val="000000"/>
          <w:sz w:val="28"/>
          <w:szCs w:val="28"/>
          <w:lang w:eastAsia="ru-RU"/>
        </w:rPr>
        <w:t xml:space="preserve">Словниковий куб: </w:t>
      </w:r>
      <w:r w:rsidRPr="00A83AB2">
        <w:rPr>
          <w:rFonts w:ascii="Times New Roman" w:hAnsi="Times New Roman"/>
          <w:sz w:val="28"/>
          <w:szCs w:val="28"/>
        </w:rPr>
        <w:t xml:space="preserve">випереджуюче індивідуальне або групове завдання  для кращого розуміння нових слів, понять у шести </w:t>
      </w:r>
      <w:proofErr w:type="spellStart"/>
      <w:r w:rsidRPr="00A83AB2">
        <w:rPr>
          <w:rFonts w:ascii="Times New Roman" w:hAnsi="Times New Roman"/>
          <w:sz w:val="28"/>
          <w:szCs w:val="28"/>
        </w:rPr>
        <w:t>площинах</w:t>
      </w:r>
      <w:proofErr w:type="spellEnd"/>
      <w:r w:rsidRPr="00A83AB2">
        <w:rPr>
          <w:rFonts w:ascii="Times New Roman" w:hAnsi="Times New Roman"/>
          <w:sz w:val="28"/>
          <w:szCs w:val="28"/>
        </w:rPr>
        <w:t>:</w:t>
      </w:r>
    </w:p>
    <w:p w14:paraId="38095596"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1) значення слова;</w:t>
      </w:r>
    </w:p>
    <w:p w14:paraId="5925248C"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 xml:space="preserve">2) походження;  </w:t>
      </w:r>
    </w:p>
    <w:p w14:paraId="00F7EC86"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 xml:space="preserve">3) спільнокореневі слова; </w:t>
      </w:r>
    </w:p>
    <w:p w14:paraId="4239861B"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4) сполучення зі словом;</w:t>
      </w:r>
    </w:p>
    <w:p w14:paraId="33DA80D8"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lastRenderedPageBreak/>
        <w:t xml:space="preserve">5) синоніми, антоніми, омоніми; </w:t>
      </w:r>
    </w:p>
    <w:p w14:paraId="608DA4E6"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6) афоризми або прислів’я зі словом.</w:t>
      </w:r>
    </w:p>
    <w:p w14:paraId="34FC01DE" w14:textId="77777777" w:rsidR="00CA3CBA" w:rsidRPr="00A83AB2" w:rsidRDefault="00B76B5B" w:rsidP="009E0BB2">
      <w:pPr>
        <w:numPr>
          <w:ilvl w:val="0"/>
          <w:numId w:val="4"/>
        </w:numPr>
        <w:tabs>
          <w:tab w:val="clear" w:pos="720"/>
          <w:tab w:val="num" w:pos="284"/>
        </w:tabs>
        <w:spacing w:after="0" w:line="360" w:lineRule="auto"/>
        <w:ind w:left="0" w:firstLine="567"/>
        <w:jc w:val="both"/>
        <w:rPr>
          <w:rFonts w:ascii="Times New Roman" w:hAnsi="Times New Roman"/>
          <w:b/>
          <w:bCs/>
          <w:sz w:val="28"/>
          <w:szCs w:val="28"/>
        </w:rPr>
      </w:pPr>
      <w:proofErr w:type="spellStart"/>
      <w:r w:rsidRPr="00A83AB2">
        <w:rPr>
          <w:rFonts w:ascii="Times New Roman" w:hAnsi="Times New Roman"/>
          <w:sz w:val="28"/>
          <w:szCs w:val="28"/>
        </w:rPr>
        <w:t>Блайднес</w:t>
      </w:r>
      <w:proofErr w:type="spellEnd"/>
      <w:r w:rsidRPr="00A83AB2">
        <w:rPr>
          <w:rFonts w:ascii="Times New Roman" w:hAnsi="Times New Roman"/>
          <w:b/>
          <w:bCs/>
          <w:sz w:val="28"/>
          <w:szCs w:val="28"/>
        </w:rPr>
        <w:t xml:space="preserve"> </w:t>
      </w:r>
      <w:r w:rsidRPr="00A83AB2">
        <w:rPr>
          <w:rFonts w:ascii="Times New Roman" w:hAnsi="Times New Roman"/>
          <w:sz w:val="28"/>
          <w:szCs w:val="28"/>
        </w:rPr>
        <w:t xml:space="preserve">(від </w:t>
      </w:r>
      <w:proofErr w:type="spellStart"/>
      <w:r w:rsidRPr="00A83AB2">
        <w:rPr>
          <w:rFonts w:ascii="Times New Roman" w:hAnsi="Times New Roman"/>
          <w:sz w:val="28"/>
          <w:szCs w:val="28"/>
        </w:rPr>
        <w:t>англ</w:t>
      </w:r>
      <w:proofErr w:type="spellEnd"/>
      <w:r w:rsidRPr="00A83AB2">
        <w:rPr>
          <w:rFonts w:ascii="Times New Roman" w:hAnsi="Times New Roman"/>
          <w:sz w:val="28"/>
          <w:szCs w:val="28"/>
        </w:rPr>
        <w:t>. – сліпий) спонукає дітей до логічного мислення, розвиває зв’язне мовлення. Алгоритм роботи:</w:t>
      </w:r>
    </w:p>
    <w:p w14:paraId="42E07438" w14:textId="77777777" w:rsidR="00CA3CBA" w:rsidRPr="00A83AB2" w:rsidRDefault="00B76B5B" w:rsidP="00FE62E8">
      <w:pPr>
        <w:spacing w:after="0" w:line="360" w:lineRule="auto"/>
        <w:ind w:left="227" w:firstLine="57"/>
        <w:jc w:val="both"/>
        <w:rPr>
          <w:rFonts w:ascii="Times New Roman" w:hAnsi="Times New Roman"/>
          <w:sz w:val="28"/>
          <w:szCs w:val="28"/>
        </w:rPr>
      </w:pPr>
      <w:r w:rsidRPr="00A83AB2">
        <w:rPr>
          <w:rFonts w:ascii="Times New Roman" w:hAnsi="Times New Roman"/>
          <w:sz w:val="28"/>
          <w:szCs w:val="28"/>
        </w:rPr>
        <w:t xml:space="preserve">1. Розділений на кілька частин текст роздається членам групи. </w:t>
      </w:r>
    </w:p>
    <w:p w14:paraId="37D768A1" w14:textId="77777777" w:rsidR="00CA3CBA" w:rsidRPr="00A83AB2" w:rsidRDefault="00B76B5B" w:rsidP="00FE62E8">
      <w:pPr>
        <w:spacing w:after="0" w:line="360" w:lineRule="auto"/>
        <w:ind w:left="227" w:firstLine="57"/>
        <w:jc w:val="both"/>
        <w:rPr>
          <w:rFonts w:ascii="Times New Roman" w:hAnsi="Times New Roman"/>
          <w:sz w:val="28"/>
          <w:szCs w:val="28"/>
        </w:rPr>
      </w:pPr>
      <w:r w:rsidRPr="00A83AB2">
        <w:rPr>
          <w:rFonts w:ascii="Times New Roman" w:hAnsi="Times New Roman"/>
          <w:sz w:val="28"/>
          <w:szCs w:val="28"/>
        </w:rPr>
        <w:t xml:space="preserve">2. Кожен опрацьовує 1-2 частини й повідомляє їх зміст. </w:t>
      </w:r>
    </w:p>
    <w:p w14:paraId="5DD5AB9F" w14:textId="77777777" w:rsidR="00CA3CBA" w:rsidRPr="00A83AB2" w:rsidRDefault="00B76B5B" w:rsidP="00FE62E8">
      <w:pPr>
        <w:spacing w:after="0" w:line="360" w:lineRule="auto"/>
        <w:ind w:left="227" w:firstLine="57"/>
        <w:jc w:val="both"/>
        <w:rPr>
          <w:rFonts w:ascii="Times New Roman" w:hAnsi="Times New Roman"/>
          <w:sz w:val="28"/>
          <w:szCs w:val="28"/>
        </w:rPr>
      </w:pPr>
      <w:r w:rsidRPr="00A83AB2">
        <w:rPr>
          <w:rFonts w:ascii="Times New Roman" w:hAnsi="Times New Roman"/>
          <w:sz w:val="28"/>
          <w:szCs w:val="28"/>
        </w:rPr>
        <w:t>3. Учні разом вирішують, у якій послідовності потрібно об’єднати уривки, щоб вийшов зв’язний текст.</w:t>
      </w:r>
    </w:p>
    <w:p w14:paraId="6925E95F" w14:textId="77777777" w:rsidR="00CA3CBA" w:rsidRPr="00A83AB2" w:rsidRDefault="00B76B5B" w:rsidP="00FE62E8">
      <w:pPr>
        <w:spacing w:after="0" w:line="360" w:lineRule="auto"/>
        <w:ind w:left="227" w:firstLine="57"/>
        <w:jc w:val="both"/>
        <w:rPr>
          <w:rFonts w:ascii="Times New Roman" w:hAnsi="Times New Roman"/>
          <w:sz w:val="28"/>
          <w:szCs w:val="28"/>
        </w:rPr>
      </w:pPr>
      <w:r w:rsidRPr="00A83AB2">
        <w:rPr>
          <w:rFonts w:ascii="Times New Roman" w:hAnsi="Times New Roman"/>
          <w:sz w:val="28"/>
          <w:szCs w:val="28"/>
        </w:rPr>
        <w:t>4. Зміст уривку переказують, до нього можна ставити запитання, але не читати.</w:t>
      </w:r>
    </w:p>
    <w:p w14:paraId="6E76CFF4"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Style w:val="a5"/>
          <w:rFonts w:ascii="Times New Roman" w:hAnsi="Times New Roman"/>
          <w:b w:val="0"/>
          <w:bCs w:val="0"/>
          <w:color w:val="000000"/>
          <w:sz w:val="28"/>
          <w:szCs w:val="28"/>
          <w:lang w:eastAsia="ru-RU"/>
        </w:rPr>
        <w:t xml:space="preserve">Ефективним засобом STEM-освіти в ліцеї є саме </w:t>
      </w:r>
      <w:proofErr w:type="spellStart"/>
      <w:r w:rsidRPr="00A83AB2">
        <w:rPr>
          <w:rStyle w:val="a5"/>
          <w:rFonts w:ascii="Times New Roman" w:hAnsi="Times New Roman"/>
          <w:b w:val="0"/>
          <w:bCs w:val="0"/>
          <w:color w:val="000000"/>
          <w:sz w:val="28"/>
          <w:szCs w:val="28"/>
          <w:lang w:eastAsia="ru-RU"/>
        </w:rPr>
        <w:t>проєктна</w:t>
      </w:r>
      <w:proofErr w:type="spellEnd"/>
      <w:r w:rsidRPr="00A83AB2">
        <w:rPr>
          <w:rStyle w:val="a5"/>
          <w:rFonts w:ascii="Times New Roman" w:hAnsi="Times New Roman"/>
          <w:b w:val="0"/>
          <w:bCs w:val="0"/>
          <w:color w:val="000000"/>
          <w:sz w:val="28"/>
          <w:szCs w:val="28"/>
          <w:lang w:eastAsia="ru-RU"/>
        </w:rPr>
        <w:t xml:space="preserve"> діяльність, яка сприяє розвитку творчої активності, логічного мислення, технічної грамотності учнів, які навчаються вирішувати конкретні проблеми, самостійно шукати нестандартні рішення, стаючи новаторами й винахідниками</w:t>
      </w:r>
      <w:r w:rsidR="00131092" w:rsidRPr="00131092">
        <w:rPr>
          <w:rStyle w:val="a5"/>
          <w:rFonts w:ascii="Times New Roman" w:hAnsi="Times New Roman"/>
          <w:b w:val="0"/>
          <w:bCs w:val="0"/>
          <w:color w:val="000000"/>
          <w:sz w:val="28"/>
          <w:szCs w:val="28"/>
          <w:lang w:eastAsia="ru-RU"/>
        </w:rPr>
        <w:t xml:space="preserve"> [</w:t>
      </w:r>
      <w:r w:rsidR="00FE62E8">
        <w:rPr>
          <w:rStyle w:val="a5"/>
          <w:rFonts w:ascii="Times New Roman" w:hAnsi="Times New Roman"/>
          <w:b w:val="0"/>
          <w:bCs w:val="0"/>
          <w:color w:val="000000"/>
          <w:sz w:val="28"/>
          <w:szCs w:val="28"/>
          <w:lang w:eastAsia="ru-RU"/>
        </w:rPr>
        <w:t>8</w:t>
      </w:r>
      <w:r w:rsidR="00131092" w:rsidRPr="00131092">
        <w:rPr>
          <w:rStyle w:val="a5"/>
          <w:rFonts w:ascii="Times New Roman" w:hAnsi="Times New Roman"/>
          <w:b w:val="0"/>
          <w:bCs w:val="0"/>
          <w:color w:val="000000"/>
          <w:sz w:val="28"/>
          <w:szCs w:val="28"/>
          <w:lang w:eastAsia="ru-RU"/>
        </w:rPr>
        <w:t>]</w:t>
      </w:r>
      <w:r w:rsidRPr="00A83AB2">
        <w:rPr>
          <w:rStyle w:val="a5"/>
          <w:rFonts w:ascii="Times New Roman" w:hAnsi="Times New Roman"/>
          <w:b w:val="0"/>
          <w:bCs w:val="0"/>
          <w:color w:val="000000"/>
          <w:sz w:val="28"/>
          <w:szCs w:val="28"/>
          <w:lang w:eastAsia="ru-RU"/>
        </w:rPr>
        <w:t xml:space="preserve">. </w:t>
      </w:r>
    </w:p>
    <w:p w14:paraId="5F14B9CD"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proofErr w:type="spellStart"/>
      <w:r w:rsidRPr="00A83AB2">
        <w:rPr>
          <w:rFonts w:ascii="Times New Roman" w:hAnsi="Times New Roman"/>
          <w:sz w:val="28"/>
          <w:szCs w:val="28"/>
        </w:rPr>
        <w:t>Проєкт</w:t>
      </w:r>
      <w:proofErr w:type="spellEnd"/>
      <w:r w:rsidRPr="00A83AB2">
        <w:rPr>
          <w:rFonts w:ascii="Times New Roman" w:hAnsi="Times New Roman"/>
          <w:sz w:val="28"/>
          <w:szCs w:val="28"/>
        </w:rPr>
        <w:t xml:space="preserve"> "Створення наукового довідника". Під час вивчення розділу «Лексикологія» пропонуємо об'єднати  дітей у групи, кожній із яких буде виділено конкретну галузь науки або техніки (наприклад, біологія, програмування, фізика). Кожна група має створити невеликий науковий довідник або інформаційний буклет із короткими інформативними статтями, ілюстраціями та поясненнями важливих понять. Такий вид роботи буде цікавим для будь-якого віку школярів.</w:t>
      </w:r>
    </w:p>
    <w:p w14:paraId="3928D88C"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Fonts w:ascii="Times New Roman" w:hAnsi="Times New Roman"/>
          <w:sz w:val="28"/>
          <w:szCs w:val="28"/>
        </w:rPr>
        <w:t xml:space="preserve">Дослідницький </w:t>
      </w:r>
      <w:proofErr w:type="spellStart"/>
      <w:r w:rsidRPr="00A83AB2">
        <w:rPr>
          <w:rFonts w:ascii="Times New Roman" w:hAnsi="Times New Roman"/>
          <w:sz w:val="28"/>
          <w:szCs w:val="28"/>
        </w:rPr>
        <w:t>проєкт</w:t>
      </w:r>
      <w:proofErr w:type="spellEnd"/>
      <w:r w:rsidRPr="00A83AB2">
        <w:rPr>
          <w:rFonts w:ascii="Times New Roman" w:hAnsi="Times New Roman"/>
          <w:sz w:val="28"/>
          <w:szCs w:val="28"/>
        </w:rPr>
        <w:t>. Ми пропонуємо дітям вивчити історію та етимологію певних словосполучень або термінів, пов’язаних із наукою або технікою. Т</w:t>
      </w:r>
      <w:r w:rsidRPr="00A83AB2">
        <w:rPr>
          <w:rStyle w:val="a5"/>
          <w:rFonts w:ascii="Times New Roman" w:hAnsi="Times New Roman"/>
          <w:b w:val="0"/>
          <w:bCs w:val="0"/>
          <w:color w:val="000000"/>
          <w:sz w:val="28"/>
          <w:szCs w:val="28"/>
          <w:lang w:eastAsia="ru-RU"/>
        </w:rPr>
        <w:t xml:space="preserve">ворчо-дослідницька діяльність є особливим видом інтелектуальної діяльності. Можна </w:t>
      </w:r>
      <w:r w:rsidRPr="00A83AB2">
        <w:rPr>
          <w:rStyle w:val="a5"/>
          <w:rFonts w:ascii="Times New Roman" w:eastAsia="BatangChe" w:hAnsi="Times New Roman"/>
          <w:b w:val="0"/>
          <w:bCs w:val="0"/>
          <w:color w:val="000000"/>
          <w:sz w:val="28"/>
          <w:szCs w:val="28"/>
          <w:lang w:eastAsia="ru-RU"/>
        </w:rPr>
        <w:t>презентувати власні винаходи, готуючи публічні виступи.</w:t>
      </w:r>
      <w:r w:rsidR="00A83AB2">
        <w:rPr>
          <w:rStyle w:val="a5"/>
          <w:rFonts w:ascii="Times New Roman" w:eastAsia="BatangChe" w:hAnsi="Times New Roman"/>
          <w:b w:val="0"/>
          <w:bCs w:val="0"/>
          <w:color w:val="000000"/>
          <w:sz w:val="28"/>
          <w:szCs w:val="28"/>
          <w:lang w:eastAsia="ru-RU"/>
        </w:rPr>
        <w:t xml:space="preserve"> </w:t>
      </w:r>
      <w:r w:rsidRPr="00A83AB2">
        <w:rPr>
          <w:rFonts w:ascii="Times New Roman" w:hAnsi="Times New Roman"/>
          <w:sz w:val="28"/>
          <w:szCs w:val="28"/>
        </w:rPr>
        <w:t>Н</w:t>
      </w:r>
      <w:r w:rsidRPr="00A83AB2">
        <w:rPr>
          <w:rFonts w:ascii="Times New Roman" w:hAnsi="Times New Roman"/>
          <w:color w:val="000000"/>
          <w:sz w:val="28"/>
          <w:szCs w:val="28"/>
        </w:rPr>
        <w:t xml:space="preserve">авчальний проект </w:t>
      </w:r>
      <w:r w:rsidRPr="00A83AB2">
        <w:rPr>
          <w:rFonts w:ascii="Times New Roman" w:hAnsi="Times New Roman"/>
          <w:sz w:val="28"/>
          <w:szCs w:val="28"/>
        </w:rPr>
        <w:t xml:space="preserve">може передбачати створення  презентації, доповіді, плакатів або навіть статті для шкільної газети. </w:t>
      </w:r>
    </w:p>
    <w:p w14:paraId="6F083BFD"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Style w:val="a5"/>
          <w:rFonts w:ascii="Times New Roman" w:hAnsi="Times New Roman"/>
          <w:b w:val="0"/>
          <w:bCs w:val="0"/>
          <w:color w:val="000000"/>
          <w:sz w:val="28"/>
          <w:szCs w:val="28"/>
          <w:lang w:eastAsia="ru-RU"/>
        </w:rPr>
        <w:t xml:space="preserve">Робота над </w:t>
      </w:r>
      <w:proofErr w:type="spellStart"/>
      <w:r w:rsidRPr="00A83AB2">
        <w:rPr>
          <w:rStyle w:val="a5"/>
          <w:rFonts w:ascii="Times New Roman" w:hAnsi="Times New Roman"/>
          <w:b w:val="0"/>
          <w:bCs w:val="0"/>
          <w:color w:val="000000"/>
          <w:sz w:val="28"/>
          <w:szCs w:val="28"/>
          <w:lang w:eastAsia="ru-RU"/>
        </w:rPr>
        <w:t>проєктами</w:t>
      </w:r>
      <w:proofErr w:type="spellEnd"/>
      <w:r w:rsidRPr="00A83AB2">
        <w:rPr>
          <w:rStyle w:val="a5"/>
          <w:rFonts w:ascii="Times New Roman" w:hAnsi="Times New Roman"/>
          <w:b w:val="0"/>
          <w:bCs w:val="0"/>
          <w:color w:val="000000"/>
          <w:sz w:val="28"/>
          <w:szCs w:val="28"/>
          <w:lang w:eastAsia="ru-RU"/>
        </w:rPr>
        <w:t xml:space="preserve"> відкриває перед учнями широкий шлях до творчості, сприяє розвитку вміння обґрунтовано висловлювати власну думку, розвиває словниковий запас, увагу, пам’ять, сприяє формуванню креативної компетентності учнів. Під час цієї діяльності діти </w:t>
      </w:r>
      <w:proofErr w:type="spellStart"/>
      <w:r w:rsidRPr="00A83AB2">
        <w:rPr>
          <w:rStyle w:val="a5"/>
          <w:rFonts w:ascii="Times New Roman" w:hAnsi="Times New Roman"/>
          <w:b w:val="0"/>
          <w:bCs w:val="0"/>
          <w:color w:val="000000"/>
          <w:sz w:val="28"/>
          <w:szCs w:val="28"/>
          <w:lang w:eastAsia="ru-RU"/>
        </w:rPr>
        <w:t>вчаться</w:t>
      </w:r>
      <w:proofErr w:type="spellEnd"/>
      <w:r w:rsidRPr="00A83AB2">
        <w:rPr>
          <w:rStyle w:val="a5"/>
          <w:rFonts w:ascii="Times New Roman" w:hAnsi="Times New Roman"/>
          <w:b w:val="0"/>
          <w:bCs w:val="0"/>
          <w:color w:val="000000"/>
          <w:sz w:val="28"/>
          <w:szCs w:val="28"/>
          <w:lang w:eastAsia="ru-RU"/>
        </w:rPr>
        <w:t xml:space="preserve"> планувати свою роботу, визначати проблему, шукати шляхи розв’язання, систематизувати матеріал</w:t>
      </w:r>
      <w:r w:rsidR="00F33524" w:rsidRPr="00F33524">
        <w:rPr>
          <w:rStyle w:val="a5"/>
          <w:rFonts w:ascii="Times New Roman" w:hAnsi="Times New Roman"/>
          <w:b w:val="0"/>
          <w:bCs w:val="0"/>
          <w:color w:val="000000"/>
          <w:sz w:val="28"/>
          <w:szCs w:val="28"/>
          <w:lang w:val="ru-RU" w:eastAsia="ru-RU"/>
        </w:rPr>
        <w:t xml:space="preserve"> [</w:t>
      </w:r>
      <w:r w:rsidR="00FE62E8">
        <w:rPr>
          <w:rStyle w:val="a5"/>
          <w:rFonts w:ascii="Times New Roman" w:hAnsi="Times New Roman"/>
          <w:b w:val="0"/>
          <w:bCs w:val="0"/>
          <w:color w:val="000000"/>
          <w:sz w:val="28"/>
          <w:szCs w:val="28"/>
          <w:lang w:val="ru-RU" w:eastAsia="ru-RU"/>
        </w:rPr>
        <w:t>9</w:t>
      </w:r>
      <w:r w:rsidR="00F33524" w:rsidRPr="00F33524">
        <w:rPr>
          <w:rStyle w:val="a5"/>
          <w:rFonts w:ascii="Times New Roman" w:hAnsi="Times New Roman"/>
          <w:b w:val="0"/>
          <w:bCs w:val="0"/>
          <w:color w:val="000000"/>
          <w:sz w:val="28"/>
          <w:szCs w:val="28"/>
          <w:lang w:val="ru-RU" w:eastAsia="ru-RU"/>
        </w:rPr>
        <w:t>]</w:t>
      </w:r>
      <w:r w:rsidRPr="00A83AB2">
        <w:rPr>
          <w:rStyle w:val="a5"/>
          <w:rFonts w:ascii="Times New Roman" w:hAnsi="Times New Roman"/>
          <w:b w:val="0"/>
          <w:bCs w:val="0"/>
          <w:color w:val="000000"/>
          <w:sz w:val="28"/>
          <w:szCs w:val="28"/>
          <w:lang w:eastAsia="ru-RU"/>
        </w:rPr>
        <w:t xml:space="preserve">. </w:t>
      </w:r>
    </w:p>
    <w:p w14:paraId="29F23D8A"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Style w:val="a5"/>
          <w:rFonts w:ascii="Times New Roman" w:hAnsi="Times New Roman"/>
          <w:b w:val="0"/>
          <w:bCs w:val="0"/>
          <w:color w:val="000000"/>
          <w:sz w:val="28"/>
          <w:szCs w:val="28"/>
          <w:lang w:eastAsia="ru-RU"/>
        </w:rPr>
        <w:lastRenderedPageBreak/>
        <w:t xml:space="preserve">У рамках нашої </w:t>
      </w:r>
      <w:proofErr w:type="spellStart"/>
      <w:r w:rsidRPr="00A83AB2">
        <w:rPr>
          <w:rStyle w:val="a5"/>
          <w:rFonts w:ascii="Times New Roman" w:hAnsi="Times New Roman"/>
          <w:b w:val="0"/>
          <w:bCs w:val="0"/>
          <w:color w:val="000000"/>
          <w:sz w:val="28"/>
          <w:szCs w:val="28"/>
          <w:lang w:eastAsia="ru-RU"/>
        </w:rPr>
        <w:t>проєктної</w:t>
      </w:r>
      <w:proofErr w:type="spellEnd"/>
      <w:r w:rsidRPr="00A83AB2">
        <w:rPr>
          <w:rStyle w:val="a5"/>
          <w:rFonts w:ascii="Times New Roman" w:hAnsi="Times New Roman"/>
          <w:b w:val="0"/>
          <w:bCs w:val="0"/>
          <w:color w:val="000000"/>
          <w:sz w:val="28"/>
          <w:szCs w:val="28"/>
          <w:lang w:eastAsia="ru-RU"/>
        </w:rPr>
        <w:t xml:space="preserve"> діяльності доречно використання наступних інноваційних методів.</w:t>
      </w:r>
    </w:p>
    <w:p w14:paraId="4D2FAEE0"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Fonts w:ascii="Times New Roman" w:hAnsi="Times New Roman"/>
          <w:sz w:val="28"/>
          <w:szCs w:val="28"/>
        </w:rPr>
        <w:t xml:space="preserve">- Дослідження наукової літератури. Заохочуємо дітей ознайомитися з науковими статтями, дослідженнями або публікаціями українських науковців та винахідників. Школярі можуть розповісти про власні дослідження, вибірково перекласти важливі фрагменти та підготувати звіти або презентації на цю тему. </w:t>
      </w:r>
      <w:r w:rsidRPr="00A83AB2">
        <w:rPr>
          <w:rFonts w:ascii="Times New Roman" w:eastAsia="BatangChe" w:hAnsi="Times New Roman"/>
          <w:color w:val="000000"/>
          <w:sz w:val="28"/>
          <w:szCs w:val="28"/>
        </w:rPr>
        <w:t xml:space="preserve">Наприклад, </w:t>
      </w:r>
      <w:proofErr w:type="spellStart"/>
      <w:r w:rsidRPr="00A83AB2">
        <w:rPr>
          <w:rFonts w:ascii="Times New Roman" w:eastAsia="BatangChe" w:hAnsi="Times New Roman"/>
          <w:color w:val="000000"/>
          <w:sz w:val="28"/>
          <w:szCs w:val="28"/>
        </w:rPr>
        <w:t>проєкт</w:t>
      </w:r>
      <w:proofErr w:type="spellEnd"/>
      <w:r w:rsidRPr="00A83AB2">
        <w:rPr>
          <w:rFonts w:ascii="Times New Roman" w:eastAsia="BatangChe" w:hAnsi="Times New Roman"/>
          <w:color w:val="000000"/>
          <w:sz w:val="28"/>
          <w:szCs w:val="28"/>
        </w:rPr>
        <w:t xml:space="preserve"> </w:t>
      </w:r>
      <w:r w:rsidRPr="00A83AB2">
        <w:rPr>
          <w:rFonts w:ascii="Times New Roman" w:eastAsia="BatangChe" w:hAnsi="Times New Roman"/>
          <w:color w:val="000000"/>
          <w:sz w:val="28"/>
          <w:szCs w:val="28"/>
          <w:shd w:val="clear" w:color="auto" w:fill="FFFFFF"/>
        </w:rPr>
        <w:t>«</w:t>
      </w:r>
      <w:r w:rsidRPr="00A83AB2">
        <w:rPr>
          <w:rFonts w:ascii="Times New Roman" w:eastAsia="BatangChe" w:hAnsi="Times New Roman"/>
          <w:color w:val="000000"/>
          <w:sz w:val="28"/>
          <w:szCs w:val="28"/>
        </w:rPr>
        <w:t xml:space="preserve">Цікаві історії з життя великих людей планети» чи “Історія винаходу”. </w:t>
      </w:r>
    </w:p>
    <w:p w14:paraId="395495C0" w14:textId="77777777" w:rsidR="00CA3CBA" w:rsidRPr="00A83AB2" w:rsidRDefault="00B76B5B" w:rsidP="009E0BB2">
      <w:pPr>
        <w:pStyle w:val="af"/>
        <w:shd w:val="clear" w:color="auto" w:fill="FFFFFF"/>
        <w:spacing w:before="0" w:after="0" w:line="360" w:lineRule="auto"/>
        <w:ind w:firstLine="567"/>
        <w:jc w:val="both"/>
        <w:rPr>
          <w:rFonts w:ascii="Times New Roman" w:hAnsi="Times New Roman"/>
          <w:color w:val="000000"/>
          <w:sz w:val="28"/>
          <w:szCs w:val="28"/>
        </w:rPr>
      </w:pPr>
      <w:r w:rsidRPr="00A83AB2">
        <w:rPr>
          <w:rFonts w:ascii="Times New Roman" w:hAnsi="Times New Roman"/>
          <w:color w:val="000000"/>
          <w:sz w:val="28"/>
          <w:szCs w:val="28"/>
          <w:lang w:eastAsia="ru-RU"/>
        </w:rPr>
        <w:t xml:space="preserve">- Віртуальні виставки, віртуальні екскурсії також надають багато можливостей. </w:t>
      </w:r>
      <w:r w:rsidRPr="00A83AB2">
        <w:rPr>
          <w:rStyle w:val="a5"/>
          <w:rFonts w:ascii="Times New Roman" w:hAnsi="Times New Roman"/>
          <w:b w:val="0"/>
          <w:color w:val="000000"/>
          <w:sz w:val="28"/>
          <w:szCs w:val="28"/>
          <w:lang w:eastAsia="ru-RU"/>
        </w:rPr>
        <w:t xml:space="preserve">Якщо привчити здобувачів освіти не просто відпочивати під час екскурсій, а й отримувати інформацію з різних джерел, можна сприяти  формуванню наукового світогляду дітей. Разом зі здобувачами освіти розробили та реалізували </w:t>
      </w:r>
      <w:proofErr w:type="spellStart"/>
      <w:r w:rsidRPr="00A83AB2">
        <w:rPr>
          <w:rStyle w:val="a5"/>
          <w:rFonts w:ascii="Times New Roman" w:hAnsi="Times New Roman"/>
          <w:b w:val="0"/>
          <w:color w:val="000000"/>
          <w:sz w:val="28"/>
          <w:szCs w:val="28"/>
          <w:lang w:eastAsia="ru-RU"/>
        </w:rPr>
        <w:t>проєкт</w:t>
      </w:r>
      <w:proofErr w:type="spellEnd"/>
      <w:r w:rsidRPr="00A83AB2">
        <w:rPr>
          <w:rStyle w:val="a5"/>
          <w:rFonts w:ascii="Times New Roman" w:hAnsi="Times New Roman"/>
          <w:b w:val="0"/>
          <w:color w:val="000000"/>
          <w:sz w:val="28"/>
          <w:szCs w:val="28"/>
          <w:lang w:eastAsia="ru-RU"/>
        </w:rPr>
        <w:t xml:space="preserve"> «STEM на долонях», суть якого полягає  в створенні експозиції наукового музею в школі. Кожен експонат супроводжує опис, який пояснює, для чого призначено предмет, як працював і що демонструє. Із такими предметами можна ознайомитися самостійно або відвідати технологічні заняття. Але ж що надає активності на цих заняттях?  Звичайно, цікаві лекції, описи, які треба </w:t>
      </w:r>
      <w:r w:rsidRPr="00A83AB2">
        <w:rPr>
          <w:rStyle w:val="a5"/>
          <w:rFonts w:ascii="Times New Roman" w:hAnsi="Times New Roman"/>
          <w:b w:val="0"/>
          <w:bCs w:val="0"/>
          <w:color w:val="000000"/>
          <w:sz w:val="28"/>
          <w:szCs w:val="28"/>
          <w:lang w:eastAsia="ru-RU"/>
        </w:rPr>
        <w:t>підготувати</w:t>
      </w:r>
      <w:r w:rsidRPr="00A83AB2">
        <w:rPr>
          <w:rStyle w:val="a5"/>
          <w:rFonts w:ascii="Times New Roman" w:hAnsi="Times New Roman"/>
          <w:b w:val="0"/>
          <w:color w:val="000000"/>
          <w:sz w:val="28"/>
          <w:szCs w:val="28"/>
          <w:lang w:eastAsia="ru-RU"/>
        </w:rPr>
        <w:t>, опрацювавши велику кількість ресурсів. І</w:t>
      </w:r>
      <w:r w:rsidRPr="00A83AB2">
        <w:rPr>
          <w:rFonts w:ascii="Times New Roman" w:hAnsi="Times New Roman"/>
          <w:color w:val="000000"/>
          <w:sz w:val="28"/>
          <w:szCs w:val="28"/>
          <w:lang w:eastAsia="ru-RU"/>
        </w:rPr>
        <w:t xml:space="preserve">нтерес до таких лекцій та занять збільшує те, що можна навіть розбирати експонати, тримати “історію” в руках (бо бачили в дідуся з бабусею щось схоже), дізнаватися про те, що побачив в Інтернеті. Це надає навички майбутньої журналістської діяльності. </w:t>
      </w:r>
    </w:p>
    <w:p w14:paraId="7D01C070" w14:textId="77777777" w:rsidR="00607FD6" w:rsidRPr="00A83AB2" w:rsidRDefault="00B76B5B" w:rsidP="009E0BB2">
      <w:pPr>
        <w:pStyle w:val="af"/>
        <w:shd w:val="clear" w:color="auto" w:fill="FFFFFF"/>
        <w:spacing w:before="0" w:after="0" w:line="360" w:lineRule="auto"/>
        <w:ind w:firstLine="567"/>
        <w:jc w:val="both"/>
        <w:rPr>
          <w:rStyle w:val="a5"/>
          <w:rFonts w:ascii="Times New Roman" w:hAnsi="Times New Roman"/>
          <w:b w:val="0"/>
          <w:sz w:val="28"/>
          <w:szCs w:val="28"/>
          <w:lang w:eastAsia="ru-RU"/>
        </w:rPr>
      </w:pPr>
      <w:r w:rsidRPr="00A83AB2">
        <w:rPr>
          <w:rStyle w:val="a5"/>
          <w:rFonts w:ascii="Times New Roman" w:hAnsi="Times New Roman"/>
          <w:b w:val="0"/>
          <w:sz w:val="28"/>
          <w:szCs w:val="28"/>
        </w:rPr>
        <w:t xml:space="preserve">Зараз працюємо над </w:t>
      </w:r>
      <w:proofErr w:type="spellStart"/>
      <w:r w:rsidRPr="00A83AB2">
        <w:rPr>
          <w:rStyle w:val="a5"/>
          <w:rFonts w:ascii="Times New Roman" w:hAnsi="Times New Roman"/>
          <w:b w:val="0"/>
          <w:sz w:val="28"/>
          <w:szCs w:val="28"/>
        </w:rPr>
        <w:t>проєктом</w:t>
      </w:r>
      <w:proofErr w:type="spellEnd"/>
      <w:r w:rsidRPr="00A83AB2">
        <w:rPr>
          <w:rStyle w:val="a5"/>
          <w:rFonts w:ascii="Times New Roman" w:hAnsi="Times New Roman"/>
          <w:b w:val="0"/>
          <w:sz w:val="28"/>
          <w:szCs w:val="28"/>
        </w:rPr>
        <w:t xml:space="preserve"> “Віртуальний музей знакових речей”. </w:t>
      </w:r>
      <w:r w:rsidR="005B4008" w:rsidRPr="00A83AB2">
        <w:rPr>
          <w:rStyle w:val="a5"/>
          <w:rFonts w:ascii="Times New Roman" w:hAnsi="Times New Roman"/>
          <w:b w:val="0"/>
          <w:sz w:val="28"/>
          <w:szCs w:val="28"/>
        </w:rPr>
        <w:t>Його м</w:t>
      </w:r>
      <w:r w:rsidR="00D2021A" w:rsidRPr="00A83AB2">
        <w:rPr>
          <w:rStyle w:val="a5"/>
          <w:rFonts w:ascii="Times New Roman" w:hAnsi="Times New Roman"/>
          <w:b w:val="0"/>
          <w:sz w:val="28"/>
          <w:szCs w:val="28"/>
          <w:lang w:eastAsia="ru-RU"/>
        </w:rPr>
        <w:t>ет</w:t>
      </w:r>
      <w:r w:rsidR="00FC545D" w:rsidRPr="00A83AB2">
        <w:rPr>
          <w:rStyle w:val="a5"/>
          <w:rFonts w:ascii="Times New Roman" w:hAnsi="Times New Roman"/>
          <w:b w:val="0"/>
          <w:sz w:val="28"/>
          <w:szCs w:val="28"/>
        </w:rPr>
        <w:t>ою є</w:t>
      </w:r>
      <w:r w:rsidR="00607FD6" w:rsidRPr="00A83AB2">
        <w:rPr>
          <w:rStyle w:val="a5"/>
          <w:rFonts w:ascii="Times New Roman" w:hAnsi="Times New Roman"/>
          <w:b w:val="0"/>
          <w:color w:val="000000"/>
          <w:sz w:val="28"/>
          <w:szCs w:val="28"/>
          <w:lang w:eastAsia="ru-RU"/>
        </w:rPr>
        <w:t xml:space="preserve"> залучення здобувачів освіти до спадщини нашої спільноти</w:t>
      </w:r>
      <w:r w:rsidR="008A1DD6" w:rsidRPr="00A83AB2">
        <w:rPr>
          <w:rStyle w:val="a5"/>
          <w:rFonts w:ascii="Times New Roman" w:hAnsi="Times New Roman"/>
          <w:b w:val="0"/>
          <w:sz w:val="28"/>
          <w:szCs w:val="28"/>
          <w:lang w:eastAsia="ru-RU"/>
        </w:rPr>
        <w:t xml:space="preserve"> </w:t>
      </w:r>
      <w:r w:rsidR="00607FD6" w:rsidRPr="00A83AB2">
        <w:rPr>
          <w:rStyle w:val="a5"/>
          <w:rFonts w:ascii="Times New Roman" w:hAnsi="Times New Roman"/>
          <w:b w:val="0"/>
          <w:sz w:val="28"/>
          <w:szCs w:val="28"/>
        </w:rPr>
        <w:t xml:space="preserve">шляхом </w:t>
      </w:r>
      <w:r w:rsidR="00607FD6" w:rsidRPr="00A83AB2">
        <w:rPr>
          <w:rStyle w:val="a5"/>
          <w:rFonts w:ascii="Times New Roman" w:hAnsi="Times New Roman"/>
          <w:b w:val="0"/>
          <w:sz w:val="28"/>
          <w:szCs w:val="28"/>
          <w:lang w:eastAsia="ru-RU"/>
        </w:rPr>
        <w:t xml:space="preserve"> </w:t>
      </w:r>
      <w:r w:rsidR="00607FD6" w:rsidRPr="00A83AB2">
        <w:rPr>
          <w:rStyle w:val="a5"/>
          <w:rFonts w:ascii="Times New Roman" w:hAnsi="Times New Roman"/>
          <w:b w:val="0"/>
          <w:sz w:val="28"/>
          <w:szCs w:val="28"/>
        </w:rPr>
        <w:t>ознайомлення з</w:t>
      </w:r>
      <w:r w:rsidR="00607FD6" w:rsidRPr="00A83AB2">
        <w:rPr>
          <w:rStyle w:val="a5"/>
          <w:rFonts w:ascii="Times New Roman" w:hAnsi="Times New Roman"/>
          <w:b w:val="0"/>
          <w:sz w:val="28"/>
          <w:szCs w:val="28"/>
          <w:lang w:eastAsia="ru-RU"/>
        </w:rPr>
        <w:t xml:space="preserve"> історіями людей, </w:t>
      </w:r>
      <w:r w:rsidR="00607FD6" w:rsidRPr="00A83AB2">
        <w:rPr>
          <w:rStyle w:val="a5"/>
          <w:rFonts w:ascii="Times New Roman" w:hAnsi="Times New Roman"/>
          <w:b w:val="0"/>
          <w:sz w:val="28"/>
          <w:szCs w:val="28"/>
        </w:rPr>
        <w:t xml:space="preserve">родинних речей, </w:t>
      </w:r>
      <w:r w:rsidR="00607FD6" w:rsidRPr="00A83AB2">
        <w:rPr>
          <w:rStyle w:val="a5"/>
          <w:rFonts w:ascii="Times New Roman" w:hAnsi="Times New Roman"/>
          <w:b w:val="0"/>
          <w:sz w:val="28"/>
          <w:szCs w:val="28"/>
          <w:lang w:eastAsia="ru-RU"/>
        </w:rPr>
        <w:t xml:space="preserve">історичних місць та артефактів, які роблять </w:t>
      </w:r>
      <w:r w:rsidR="005B4008" w:rsidRPr="00A83AB2">
        <w:rPr>
          <w:rStyle w:val="a5"/>
          <w:rFonts w:ascii="Times New Roman" w:hAnsi="Times New Roman"/>
          <w:b w:val="0"/>
          <w:sz w:val="28"/>
          <w:szCs w:val="28"/>
        </w:rPr>
        <w:t xml:space="preserve">нашу </w:t>
      </w:r>
      <w:r w:rsidR="00607FD6" w:rsidRPr="00A83AB2">
        <w:rPr>
          <w:rStyle w:val="a5"/>
          <w:rFonts w:ascii="Times New Roman" w:hAnsi="Times New Roman"/>
          <w:b w:val="0"/>
          <w:sz w:val="28"/>
          <w:szCs w:val="28"/>
          <w:lang w:eastAsia="ru-RU"/>
        </w:rPr>
        <w:t>історію унікальною.</w:t>
      </w:r>
      <w:r w:rsidR="00FE62E8">
        <w:rPr>
          <w:rStyle w:val="a5"/>
          <w:rFonts w:ascii="Times New Roman" w:hAnsi="Times New Roman"/>
          <w:b w:val="0"/>
          <w:sz w:val="28"/>
          <w:szCs w:val="28"/>
          <w:lang w:eastAsia="ru-RU"/>
        </w:rPr>
        <w:t xml:space="preserve"> </w:t>
      </w:r>
      <w:r w:rsidR="00607FD6" w:rsidRPr="00A83AB2">
        <w:rPr>
          <w:rStyle w:val="a5"/>
          <w:rFonts w:ascii="Times New Roman" w:hAnsi="Times New Roman"/>
          <w:b w:val="0"/>
          <w:sz w:val="28"/>
          <w:szCs w:val="28"/>
        </w:rPr>
        <w:t xml:space="preserve">Завдання </w:t>
      </w:r>
      <w:proofErr w:type="spellStart"/>
      <w:r w:rsidR="00607FD6" w:rsidRPr="00A83AB2">
        <w:rPr>
          <w:rStyle w:val="a5"/>
          <w:rFonts w:ascii="Times New Roman" w:hAnsi="Times New Roman"/>
          <w:b w:val="0"/>
          <w:sz w:val="28"/>
          <w:szCs w:val="28"/>
        </w:rPr>
        <w:t>проєкту</w:t>
      </w:r>
      <w:proofErr w:type="spellEnd"/>
      <w:r w:rsidR="00607FD6" w:rsidRPr="00A83AB2">
        <w:rPr>
          <w:rStyle w:val="a5"/>
          <w:rFonts w:ascii="Times New Roman" w:hAnsi="Times New Roman"/>
          <w:b w:val="0"/>
          <w:sz w:val="28"/>
          <w:szCs w:val="28"/>
        </w:rPr>
        <w:t xml:space="preserve"> - </w:t>
      </w:r>
      <w:r w:rsidR="00607FD6" w:rsidRPr="00A83AB2">
        <w:rPr>
          <w:rStyle w:val="a5"/>
          <w:rFonts w:ascii="Times New Roman" w:hAnsi="Times New Roman"/>
          <w:b w:val="0"/>
          <w:sz w:val="28"/>
          <w:szCs w:val="28"/>
          <w:lang w:eastAsia="ru-RU"/>
        </w:rPr>
        <w:t>створ</w:t>
      </w:r>
      <w:r w:rsidR="00607FD6" w:rsidRPr="00A83AB2">
        <w:rPr>
          <w:rStyle w:val="a5"/>
          <w:rFonts w:ascii="Times New Roman" w:hAnsi="Times New Roman"/>
          <w:b w:val="0"/>
          <w:sz w:val="28"/>
          <w:szCs w:val="28"/>
        </w:rPr>
        <w:t>ення</w:t>
      </w:r>
      <w:r w:rsidR="00607FD6" w:rsidRPr="00A83AB2">
        <w:rPr>
          <w:rStyle w:val="a5"/>
          <w:rFonts w:ascii="Times New Roman" w:hAnsi="Times New Roman"/>
          <w:b w:val="0"/>
          <w:sz w:val="28"/>
          <w:szCs w:val="28"/>
          <w:lang w:eastAsia="ru-RU"/>
        </w:rPr>
        <w:t xml:space="preserve"> онлайн-музе</w:t>
      </w:r>
      <w:r w:rsidR="005B4008" w:rsidRPr="00A83AB2">
        <w:rPr>
          <w:rStyle w:val="a5"/>
          <w:rFonts w:ascii="Times New Roman" w:hAnsi="Times New Roman"/>
          <w:b w:val="0"/>
          <w:sz w:val="28"/>
          <w:szCs w:val="28"/>
        </w:rPr>
        <w:t>ю,</w:t>
      </w:r>
      <w:r w:rsidR="005B4008" w:rsidRPr="00A83AB2">
        <w:rPr>
          <w:rStyle w:val="a5"/>
          <w:rFonts w:ascii="Times New Roman" w:hAnsi="Times New Roman"/>
          <w:b w:val="0"/>
          <w:color w:val="000000"/>
          <w:sz w:val="28"/>
          <w:szCs w:val="28"/>
          <w:lang w:eastAsia="ru-RU"/>
        </w:rPr>
        <w:t xml:space="preserve"> у якому представлені знакові речі, реліквії   та їхні історії.</w:t>
      </w:r>
    </w:p>
    <w:p w14:paraId="474072C9" w14:textId="77777777" w:rsidR="00D2021A" w:rsidRPr="00A83AB2" w:rsidRDefault="005B4008" w:rsidP="009E0BB2">
      <w:pPr>
        <w:pStyle w:val="af"/>
        <w:shd w:val="clear" w:color="auto" w:fill="FFFFFF"/>
        <w:spacing w:before="0" w:after="0" w:line="360" w:lineRule="auto"/>
        <w:ind w:firstLine="567"/>
        <w:jc w:val="both"/>
        <w:rPr>
          <w:rFonts w:ascii="Times New Roman" w:hAnsi="Times New Roman"/>
          <w:color w:val="333333"/>
          <w:sz w:val="28"/>
          <w:szCs w:val="28"/>
        </w:rPr>
      </w:pPr>
      <w:r w:rsidRPr="00A83AB2">
        <w:rPr>
          <w:rFonts w:ascii="Times New Roman" w:hAnsi="Times New Roman"/>
          <w:color w:val="000000"/>
          <w:sz w:val="28"/>
          <w:szCs w:val="28"/>
        </w:rPr>
        <w:t>У</w:t>
      </w:r>
      <w:r w:rsidR="00FC545D" w:rsidRPr="00A83AB2">
        <w:rPr>
          <w:rFonts w:ascii="Times New Roman" w:hAnsi="Times New Roman"/>
          <w:color w:val="000000"/>
          <w:sz w:val="28"/>
          <w:szCs w:val="28"/>
        </w:rPr>
        <w:t xml:space="preserve"> 5 та 6 класах </w:t>
      </w:r>
      <w:r w:rsidR="00D2021A" w:rsidRPr="00A83AB2">
        <w:rPr>
          <w:rFonts w:ascii="Times New Roman" w:hAnsi="Times New Roman"/>
          <w:color w:val="333333"/>
          <w:sz w:val="28"/>
          <w:szCs w:val="28"/>
        </w:rPr>
        <w:t>впровадж</w:t>
      </w:r>
      <w:r w:rsidR="00FC545D" w:rsidRPr="00A83AB2">
        <w:rPr>
          <w:rFonts w:ascii="Times New Roman" w:hAnsi="Times New Roman"/>
          <w:color w:val="333333"/>
          <w:sz w:val="28"/>
          <w:szCs w:val="28"/>
        </w:rPr>
        <w:t>уємо</w:t>
      </w:r>
      <w:r w:rsidR="00D2021A" w:rsidRPr="00A83AB2">
        <w:rPr>
          <w:rFonts w:ascii="Times New Roman" w:hAnsi="Times New Roman"/>
          <w:color w:val="333333"/>
          <w:sz w:val="28"/>
          <w:szCs w:val="28"/>
        </w:rPr>
        <w:t xml:space="preserve"> міжгалузев</w:t>
      </w:r>
      <w:r w:rsidR="00FC545D" w:rsidRPr="00A83AB2">
        <w:rPr>
          <w:rFonts w:ascii="Times New Roman" w:hAnsi="Times New Roman"/>
          <w:color w:val="333333"/>
          <w:sz w:val="28"/>
          <w:szCs w:val="28"/>
        </w:rPr>
        <w:t>ий</w:t>
      </w:r>
      <w:r w:rsidR="00D2021A" w:rsidRPr="00A83AB2">
        <w:rPr>
          <w:rFonts w:ascii="Times New Roman" w:hAnsi="Times New Roman"/>
          <w:color w:val="333333"/>
          <w:sz w:val="28"/>
          <w:szCs w:val="28"/>
        </w:rPr>
        <w:t xml:space="preserve"> інтегрован</w:t>
      </w:r>
      <w:r w:rsidR="00FC545D" w:rsidRPr="00A83AB2">
        <w:rPr>
          <w:rFonts w:ascii="Times New Roman" w:hAnsi="Times New Roman"/>
          <w:color w:val="333333"/>
          <w:sz w:val="28"/>
          <w:szCs w:val="28"/>
        </w:rPr>
        <w:t>ий</w:t>
      </w:r>
      <w:r w:rsidR="00D2021A" w:rsidRPr="00A83AB2">
        <w:rPr>
          <w:rFonts w:ascii="Times New Roman" w:hAnsi="Times New Roman"/>
          <w:color w:val="333333"/>
          <w:sz w:val="28"/>
          <w:szCs w:val="28"/>
        </w:rPr>
        <w:t xml:space="preserve"> курс</w:t>
      </w:r>
      <w:r w:rsidR="00FC545D" w:rsidRPr="00A83AB2">
        <w:rPr>
          <w:rFonts w:ascii="Times New Roman" w:hAnsi="Times New Roman"/>
          <w:color w:val="333333"/>
          <w:sz w:val="28"/>
          <w:szCs w:val="28"/>
        </w:rPr>
        <w:t xml:space="preserve"> STEM, метою якого </w:t>
      </w:r>
      <w:r w:rsidR="00D2021A" w:rsidRPr="00A83AB2">
        <w:rPr>
          <w:rFonts w:ascii="Times New Roman" w:hAnsi="Times New Roman"/>
          <w:color w:val="333333"/>
          <w:sz w:val="28"/>
          <w:szCs w:val="28"/>
        </w:rPr>
        <w:t xml:space="preserve">є рання професійна орієнтація учнів та розвиток уявлень про роль і значення STEM-освіти, STEM-професій та кар’єру в Україні, популяризація та пропедевтика зазначених освітніх галузей, розвиток науково-технічної творчості й створення </w:t>
      </w:r>
      <w:r w:rsidR="00D2021A" w:rsidRPr="00A83AB2">
        <w:rPr>
          <w:rFonts w:ascii="Times New Roman" w:hAnsi="Times New Roman"/>
          <w:color w:val="333333"/>
          <w:sz w:val="28"/>
          <w:szCs w:val="28"/>
        </w:rPr>
        <w:lastRenderedPageBreak/>
        <w:t xml:space="preserve">умов для розвитку STEM – </w:t>
      </w:r>
      <w:proofErr w:type="spellStart"/>
      <w:r w:rsidR="00D2021A" w:rsidRPr="00A83AB2">
        <w:rPr>
          <w:rFonts w:ascii="Times New Roman" w:hAnsi="Times New Roman"/>
          <w:color w:val="333333"/>
          <w:sz w:val="28"/>
          <w:szCs w:val="28"/>
        </w:rPr>
        <w:t>компетентностей</w:t>
      </w:r>
      <w:proofErr w:type="spellEnd"/>
      <w:r w:rsidR="00D2021A" w:rsidRPr="00A83AB2">
        <w:rPr>
          <w:rFonts w:ascii="Times New Roman" w:hAnsi="Times New Roman"/>
          <w:color w:val="333333"/>
          <w:sz w:val="28"/>
          <w:szCs w:val="28"/>
        </w:rPr>
        <w:t xml:space="preserve"> через залучення школярів до дослідження, </w:t>
      </w:r>
      <w:proofErr w:type="spellStart"/>
      <w:r w:rsidR="00D2021A" w:rsidRPr="00A83AB2">
        <w:rPr>
          <w:rFonts w:ascii="Times New Roman" w:hAnsi="Times New Roman"/>
          <w:color w:val="333333"/>
          <w:sz w:val="28"/>
          <w:szCs w:val="28"/>
        </w:rPr>
        <w:t>мейкерства</w:t>
      </w:r>
      <w:proofErr w:type="spellEnd"/>
      <w:r w:rsidR="00D2021A" w:rsidRPr="00A83AB2">
        <w:rPr>
          <w:rFonts w:ascii="Times New Roman" w:hAnsi="Times New Roman"/>
          <w:color w:val="333333"/>
          <w:sz w:val="28"/>
          <w:szCs w:val="28"/>
        </w:rPr>
        <w:t xml:space="preserve">, освоєння нових технологій та </w:t>
      </w:r>
      <w:proofErr w:type="spellStart"/>
      <w:r w:rsidR="00D2021A" w:rsidRPr="00A83AB2">
        <w:rPr>
          <w:rFonts w:ascii="Times New Roman" w:hAnsi="Times New Roman"/>
          <w:color w:val="333333"/>
          <w:sz w:val="28"/>
          <w:szCs w:val="28"/>
        </w:rPr>
        <w:t>про</w:t>
      </w:r>
      <w:r w:rsidRPr="00A83AB2">
        <w:rPr>
          <w:rFonts w:ascii="Times New Roman" w:hAnsi="Times New Roman"/>
          <w:color w:val="333333"/>
          <w:sz w:val="28"/>
          <w:szCs w:val="28"/>
        </w:rPr>
        <w:t>є</w:t>
      </w:r>
      <w:r w:rsidR="00D2021A" w:rsidRPr="00A83AB2">
        <w:rPr>
          <w:rFonts w:ascii="Times New Roman" w:hAnsi="Times New Roman"/>
          <w:color w:val="333333"/>
          <w:sz w:val="28"/>
          <w:szCs w:val="28"/>
        </w:rPr>
        <w:t>ктну</w:t>
      </w:r>
      <w:proofErr w:type="spellEnd"/>
      <w:r w:rsidR="00D2021A" w:rsidRPr="00A83AB2">
        <w:rPr>
          <w:rFonts w:ascii="Times New Roman" w:hAnsi="Times New Roman"/>
          <w:color w:val="333333"/>
          <w:sz w:val="28"/>
          <w:szCs w:val="28"/>
        </w:rPr>
        <w:t xml:space="preserve"> діяльність</w:t>
      </w:r>
      <w:r w:rsidR="00131092" w:rsidRPr="00131092">
        <w:rPr>
          <w:rFonts w:ascii="Times New Roman" w:hAnsi="Times New Roman"/>
          <w:color w:val="333333"/>
          <w:sz w:val="28"/>
          <w:szCs w:val="28"/>
        </w:rPr>
        <w:t xml:space="preserve"> [</w:t>
      </w:r>
      <w:r w:rsidR="00FE62E8">
        <w:rPr>
          <w:rFonts w:ascii="Times New Roman" w:hAnsi="Times New Roman"/>
          <w:color w:val="333333"/>
          <w:sz w:val="28"/>
          <w:szCs w:val="28"/>
        </w:rPr>
        <w:t>10</w:t>
      </w:r>
      <w:r w:rsidR="00131092" w:rsidRPr="00131092">
        <w:rPr>
          <w:rFonts w:ascii="Times New Roman" w:hAnsi="Times New Roman"/>
          <w:color w:val="333333"/>
          <w:sz w:val="28"/>
          <w:szCs w:val="28"/>
        </w:rPr>
        <w:t>]</w:t>
      </w:r>
      <w:r w:rsidR="00D2021A" w:rsidRPr="00A83AB2">
        <w:rPr>
          <w:rFonts w:ascii="Times New Roman" w:hAnsi="Times New Roman"/>
          <w:color w:val="333333"/>
          <w:sz w:val="28"/>
          <w:szCs w:val="28"/>
        </w:rPr>
        <w:t>.</w:t>
      </w:r>
      <w:r w:rsidR="00FC545D" w:rsidRPr="00A83AB2">
        <w:rPr>
          <w:rFonts w:ascii="Times New Roman" w:hAnsi="Times New Roman"/>
          <w:color w:val="333333"/>
          <w:sz w:val="28"/>
          <w:szCs w:val="28"/>
        </w:rPr>
        <w:t xml:space="preserve"> При вивченні змістовного модуля «людина – знак» долучилися до </w:t>
      </w:r>
      <w:proofErr w:type="spellStart"/>
      <w:r w:rsidR="00FC545D" w:rsidRPr="00A83AB2">
        <w:rPr>
          <w:rFonts w:ascii="Times New Roman" w:hAnsi="Times New Roman"/>
          <w:color w:val="333333"/>
          <w:sz w:val="28"/>
          <w:szCs w:val="28"/>
        </w:rPr>
        <w:t>проєкту</w:t>
      </w:r>
      <w:proofErr w:type="spellEnd"/>
      <w:r w:rsidR="00FC545D" w:rsidRPr="00A83AB2">
        <w:rPr>
          <w:rFonts w:ascii="Times New Roman" w:hAnsi="Times New Roman"/>
          <w:color w:val="333333"/>
          <w:sz w:val="28"/>
          <w:szCs w:val="28"/>
        </w:rPr>
        <w:t xml:space="preserve"> віртуального музе</w:t>
      </w:r>
      <w:r w:rsidRPr="00A83AB2">
        <w:rPr>
          <w:rFonts w:ascii="Times New Roman" w:hAnsi="Times New Roman"/>
          <w:color w:val="333333"/>
          <w:sz w:val="28"/>
          <w:szCs w:val="28"/>
        </w:rPr>
        <w:t>ю.</w:t>
      </w:r>
      <w:r w:rsidR="00FC545D" w:rsidRPr="00A83AB2">
        <w:rPr>
          <w:rFonts w:ascii="Times New Roman" w:hAnsi="Times New Roman"/>
          <w:color w:val="333333"/>
          <w:sz w:val="28"/>
          <w:szCs w:val="28"/>
        </w:rPr>
        <w:t xml:space="preserve"> Як ви розумієте, на створення, розвиток та підтримку традиційного музею йде багато часу та грошей. Нові інструменти цифрової епохи спрощують створення досвіду користувача, якого не існує фізично, надаючи членам спільноти можливість вчитися, не подорожуючи.</w:t>
      </w:r>
    </w:p>
    <w:p w14:paraId="0E806AA8" w14:textId="77777777" w:rsidR="00FC545D" w:rsidRPr="00A83AB2" w:rsidRDefault="00FC545D" w:rsidP="009E0BB2">
      <w:pPr>
        <w:pStyle w:val="af"/>
        <w:shd w:val="clear" w:color="auto" w:fill="FFFFFF"/>
        <w:spacing w:before="0" w:after="0" w:line="360" w:lineRule="auto"/>
        <w:ind w:firstLine="567"/>
        <w:jc w:val="both"/>
        <w:rPr>
          <w:rFonts w:ascii="Times New Roman" w:hAnsi="Times New Roman"/>
          <w:color w:val="333333"/>
          <w:sz w:val="28"/>
          <w:szCs w:val="28"/>
        </w:rPr>
      </w:pPr>
      <w:r w:rsidRPr="00A83AB2">
        <w:rPr>
          <w:rFonts w:ascii="Times New Roman" w:hAnsi="Times New Roman"/>
          <w:color w:val="333333"/>
          <w:sz w:val="28"/>
          <w:szCs w:val="28"/>
        </w:rPr>
        <w:t xml:space="preserve">Використовуючи платформу </w:t>
      </w:r>
      <w:proofErr w:type="spellStart"/>
      <w:r w:rsidRPr="00A83AB2">
        <w:rPr>
          <w:rFonts w:ascii="Times New Roman" w:hAnsi="Times New Roman"/>
          <w:color w:val="333333"/>
          <w:sz w:val="28"/>
          <w:szCs w:val="28"/>
        </w:rPr>
        <w:t>Padlet</w:t>
      </w:r>
      <w:proofErr w:type="spellEnd"/>
      <w:r w:rsidRPr="00A83AB2">
        <w:rPr>
          <w:rFonts w:ascii="Times New Roman" w:hAnsi="Times New Roman"/>
          <w:color w:val="333333"/>
          <w:sz w:val="28"/>
          <w:szCs w:val="28"/>
        </w:rPr>
        <w:t>, діти розміщують фотографії</w:t>
      </w:r>
      <w:r w:rsidR="005B4008" w:rsidRPr="00A83AB2">
        <w:rPr>
          <w:rFonts w:ascii="Times New Roman" w:hAnsi="Times New Roman"/>
          <w:color w:val="333333"/>
          <w:sz w:val="28"/>
          <w:szCs w:val="28"/>
        </w:rPr>
        <w:t xml:space="preserve"> або відео</w:t>
      </w:r>
      <w:r w:rsidRPr="00A83AB2">
        <w:rPr>
          <w:rFonts w:ascii="Times New Roman" w:hAnsi="Times New Roman"/>
          <w:color w:val="333333"/>
          <w:sz w:val="28"/>
          <w:szCs w:val="28"/>
        </w:rPr>
        <w:t xml:space="preserve"> з коротеньким описом</w:t>
      </w:r>
      <w:r w:rsidR="005B4008" w:rsidRPr="00A83AB2">
        <w:rPr>
          <w:rFonts w:ascii="Times New Roman" w:hAnsi="Times New Roman"/>
          <w:color w:val="333333"/>
          <w:sz w:val="28"/>
          <w:szCs w:val="28"/>
        </w:rPr>
        <w:t>, коментарями з метою поділитися історією своєї родини</w:t>
      </w:r>
      <w:r w:rsidR="00A83AB2" w:rsidRPr="00A83AB2">
        <w:rPr>
          <w:rFonts w:ascii="Times New Roman" w:hAnsi="Times New Roman"/>
          <w:color w:val="333333"/>
          <w:sz w:val="28"/>
          <w:szCs w:val="28"/>
        </w:rPr>
        <w:t>.</w:t>
      </w:r>
    </w:p>
    <w:p w14:paraId="6F885624"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 xml:space="preserve">- </w:t>
      </w:r>
      <w:proofErr w:type="spellStart"/>
      <w:r w:rsidRPr="00A83AB2">
        <w:rPr>
          <w:rFonts w:ascii="Times New Roman" w:hAnsi="Times New Roman"/>
          <w:sz w:val="28"/>
          <w:szCs w:val="28"/>
        </w:rPr>
        <w:t>Скрапбук</w:t>
      </w:r>
      <w:proofErr w:type="spellEnd"/>
      <w:r w:rsidRPr="00A83AB2">
        <w:rPr>
          <w:rFonts w:ascii="Times New Roman" w:hAnsi="Times New Roman"/>
          <w:sz w:val="28"/>
          <w:szCs w:val="28"/>
        </w:rPr>
        <w:t xml:space="preserve">. Метод розвитку творчої діяльності учнів. </w:t>
      </w:r>
      <w:proofErr w:type="spellStart"/>
      <w:r w:rsidRPr="00A83AB2">
        <w:rPr>
          <w:rFonts w:ascii="Times New Roman" w:hAnsi="Times New Roman"/>
          <w:sz w:val="28"/>
          <w:szCs w:val="28"/>
        </w:rPr>
        <w:t>Скрапбук</w:t>
      </w:r>
      <w:proofErr w:type="spellEnd"/>
      <w:r w:rsidRPr="00A83AB2">
        <w:rPr>
          <w:rFonts w:ascii="Times New Roman" w:hAnsi="Times New Roman"/>
          <w:sz w:val="28"/>
          <w:szCs w:val="28"/>
        </w:rPr>
        <w:t xml:space="preserve"> ― це «альбом»  з ілюстраціями, колажами, декорований елементами, фотографіями, малюнками, замітками, афоризмами  для того, щоб розкрити сенс теми, яка вивчається. Сторінки такого «альбому» зазвичай оформлюються за певними темами, літературними напрямками, за творчістю письменника або літературного героя.</w:t>
      </w:r>
    </w:p>
    <w:p w14:paraId="5C5D9C3C"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b/>
          <w:bCs/>
          <w:sz w:val="28"/>
          <w:szCs w:val="28"/>
        </w:rPr>
        <w:t xml:space="preserve">- </w:t>
      </w:r>
      <w:proofErr w:type="spellStart"/>
      <w:r w:rsidRPr="00A83AB2">
        <w:rPr>
          <w:rFonts w:ascii="Times New Roman" w:hAnsi="Times New Roman"/>
          <w:sz w:val="28"/>
          <w:szCs w:val="28"/>
        </w:rPr>
        <w:t>Перформанс</w:t>
      </w:r>
      <w:proofErr w:type="spellEnd"/>
      <w:r w:rsidRPr="00A83AB2">
        <w:rPr>
          <w:rFonts w:ascii="Times New Roman" w:hAnsi="Times New Roman"/>
          <w:sz w:val="28"/>
          <w:szCs w:val="28"/>
        </w:rPr>
        <w:t>: пісні, декламація, мультимедійні презентації, філософські саморефлексії, інсценізації, танці.</w:t>
      </w:r>
    </w:p>
    <w:p w14:paraId="0E3F9F10"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 xml:space="preserve">- </w:t>
      </w:r>
      <w:r w:rsidRPr="00A83AB2">
        <w:rPr>
          <w:rFonts w:ascii="Times New Roman" w:eastAsia="BatangChe" w:hAnsi="Times New Roman"/>
          <w:sz w:val="28"/>
          <w:szCs w:val="28"/>
        </w:rPr>
        <w:t xml:space="preserve">STEM-блог. Пропонуємо дітям створити STEM-блоги, у яких вони можуть публікувати власні думки, дослідження, </w:t>
      </w:r>
      <w:proofErr w:type="spellStart"/>
      <w:r w:rsidRPr="00A83AB2">
        <w:rPr>
          <w:rFonts w:ascii="Times New Roman" w:eastAsia="BatangChe" w:hAnsi="Times New Roman"/>
          <w:sz w:val="28"/>
          <w:szCs w:val="28"/>
        </w:rPr>
        <w:t>проєкти</w:t>
      </w:r>
      <w:proofErr w:type="spellEnd"/>
      <w:r w:rsidRPr="00A83AB2">
        <w:rPr>
          <w:rFonts w:ascii="Times New Roman" w:eastAsia="BatangChe" w:hAnsi="Times New Roman"/>
          <w:sz w:val="28"/>
          <w:szCs w:val="28"/>
        </w:rPr>
        <w:t xml:space="preserve"> та винаходи. Це сприяє розвитку їхньої писемної мови, комунікативних навичок та творчості. </w:t>
      </w:r>
    </w:p>
    <w:p w14:paraId="39C5E68E"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sz w:val="28"/>
          <w:szCs w:val="28"/>
        </w:rPr>
        <w:t xml:space="preserve">Отже, </w:t>
      </w:r>
      <w:r w:rsidRPr="00A83AB2">
        <w:rPr>
          <w:rFonts w:ascii="Times New Roman" w:eastAsia="BatangChe" w:hAnsi="Times New Roman"/>
          <w:color w:val="000000"/>
          <w:sz w:val="28"/>
          <w:szCs w:val="28"/>
          <w:lang w:eastAsia="ru-RU"/>
        </w:rPr>
        <w:t>STEM-урок</w:t>
      </w:r>
      <w:r w:rsidRPr="00A83AB2">
        <w:rPr>
          <w:rFonts w:ascii="Times New Roman" w:hAnsi="Times New Roman"/>
          <w:sz w:val="28"/>
          <w:szCs w:val="28"/>
        </w:rPr>
        <w:t xml:space="preserve"> з української мови може стати незамінним інструментом для розвитку </w:t>
      </w:r>
      <w:proofErr w:type="spellStart"/>
      <w:r w:rsidRPr="00A83AB2">
        <w:rPr>
          <w:rFonts w:ascii="Times New Roman" w:hAnsi="Times New Roman"/>
          <w:sz w:val="28"/>
          <w:szCs w:val="28"/>
        </w:rPr>
        <w:t>мовних</w:t>
      </w:r>
      <w:proofErr w:type="spellEnd"/>
      <w:r w:rsidRPr="00A83AB2">
        <w:rPr>
          <w:rFonts w:ascii="Times New Roman" w:hAnsi="Times New Roman"/>
          <w:sz w:val="28"/>
          <w:szCs w:val="28"/>
        </w:rPr>
        <w:t xml:space="preserve"> навичок здобувачів освіти, необхідних як для ефективного, так і цікавого навчання, що дозволяє традиційний підхід до вивчення мови змінити, зробити урок більш захопливим та корисним для сучасної молоді.</w:t>
      </w:r>
    </w:p>
    <w:p w14:paraId="782AA2D5" w14:textId="77777777" w:rsidR="00CA3CBA" w:rsidRPr="00A83AB2" w:rsidRDefault="00B76B5B" w:rsidP="009E0BB2">
      <w:pPr>
        <w:spacing w:after="0" w:line="360" w:lineRule="auto"/>
        <w:ind w:firstLine="567"/>
        <w:jc w:val="both"/>
        <w:rPr>
          <w:rFonts w:ascii="Times New Roman" w:hAnsi="Times New Roman"/>
          <w:color w:val="000000"/>
          <w:sz w:val="28"/>
          <w:szCs w:val="28"/>
        </w:rPr>
      </w:pPr>
      <w:r w:rsidRPr="00A83AB2">
        <w:rPr>
          <w:rFonts w:ascii="Times New Roman" w:hAnsi="Times New Roman"/>
          <w:color w:val="000000"/>
          <w:sz w:val="28"/>
          <w:szCs w:val="28"/>
        </w:rPr>
        <w:t xml:space="preserve">Якщо STEM-середовище буде окремим сектором в освітньому процесі, відірваним від гуманітарних наук, то учні втратять здатність </w:t>
      </w:r>
      <w:proofErr w:type="spellStart"/>
      <w:r w:rsidRPr="00A83AB2">
        <w:rPr>
          <w:rFonts w:ascii="Times New Roman" w:hAnsi="Times New Roman"/>
          <w:color w:val="000000"/>
          <w:sz w:val="28"/>
          <w:szCs w:val="28"/>
        </w:rPr>
        <w:t>креативно</w:t>
      </w:r>
      <w:proofErr w:type="spellEnd"/>
      <w:r w:rsidRPr="00A83AB2">
        <w:rPr>
          <w:rFonts w:ascii="Times New Roman" w:hAnsi="Times New Roman"/>
          <w:color w:val="000000"/>
          <w:sz w:val="28"/>
          <w:szCs w:val="28"/>
        </w:rPr>
        <w:t xml:space="preserve"> мислити. Варто розвивати в дітей, крім аналітичного та критичного мислення, ще й креативне! Саме цей вид мислення якраз добре розвивати під час правильно організованих та проведених гуманітарних уроків.</w:t>
      </w:r>
      <w:r w:rsidR="00FE62E8">
        <w:rPr>
          <w:rFonts w:ascii="Times New Roman" w:hAnsi="Times New Roman"/>
          <w:color w:val="000000"/>
          <w:sz w:val="28"/>
          <w:szCs w:val="28"/>
        </w:rPr>
        <w:t xml:space="preserve"> </w:t>
      </w:r>
      <w:r w:rsidRPr="00A83AB2">
        <w:rPr>
          <w:rFonts w:ascii="Times New Roman" w:hAnsi="Times New Roman"/>
          <w:color w:val="000000"/>
          <w:sz w:val="28"/>
          <w:szCs w:val="28"/>
        </w:rPr>
        <w:t xml:space="preserve">Наше майбутнє - за поєднанням науки й мистецтва. І саме час нам,  учителям-філологам, подумати, як виховувати </w:t>
      </w:r>
      <w:r w:rsidRPr="00A83AB2">
        <w:rPr>
          <w:rFonts w:ascii="Times New Roman" w:hAnsi="Times New Roman"/>
          <w:color w:val="000000"/>
          <w:sz w:val="28"/>
          <w:szCs w:val="28"/>
        </w:rPr>
        <w:lastRenderedPageBreak/>
        <w:t xml:space="preserve">кращих представників майбутнього. Дуже важливо не забувати, що ми маємо зберегти в наших дітях любов до художнього твору. Адже </w:t>
      </w:r>
      <w:proofErr w:type="spellStart"/>
      <w:r w:rsidRPr="00A83AB2">
        <w:rPr>
          <w:rFonts w:ascii="Times New Roman" w:hAnsi="Times New Roman"/>
          <w:color w:val="000000"/>
          <w:sz w:val="28"/>
          <w:szCs w:val="28"/>
        </w:rPr>
        <w:t>уроки</w:t>
      </w:r>
      <w:proofErr w:type="spellEnd"/>
      <w:r w:rsidRPr="00A83AB2">
        <w:rPr>
          <w:rFonts w:ascii="Times New Roman" w:hAnsi="Times New Roman"/>
          <w:color w:val="000000"/>
          <w:sz w:val="28"/>
          <w:szCs w:val="28"/>
        </w:rPr>
        <w:t xml:space="preserve"> української літератури – основа  патріотичного виховання! </w:t>
      </w:r>
    </w:p>
    <w:p w14:paraId="16B5D000" w14:textId="77777777" w:rsidR="00CA3CBA" w:rsidRPr="00A83AB2" w:rsidRDefault="00B76B5B" w:rsidP="009E0BB2">
      <w:pPr>
        <w:spacing w:after="0" w:line="360" w:lineRule="auto"/>
        <w:ind w:firstLine="567"/>
        <w:jc w:val="both"/>
        <w:rPr>
          <w:rFonts w:ascii="Times New Roman" w:hAnsi="Times New Roman"/>
          <w:sz w:val="28"/>
          <w:szCs w:val="28"/>
        </w:rPr>
      </w:pPr>
      <w:r w:rsidRPr="00A83AB2">
        <w:rPr>
          <w:rFonts w:ascii="Times New Roman" w:hAnsi="Times New Roman"/>
          <w:color w:val="000000"/>
          <w:sz w:val="28"/>
          <w:szCs w:val="28"/>
          <w:lang w:eastAsia="ru-RU"/>
        </w:rPr>
        <w:t xml:space="preserve">Формування креативної компетентності учнів на </w:t>
      </w:r>
      <w:proofErr w:type="spellStart"/>
      <w:r w:rsidRPr="00A83AB2">
        <w:rPr>
          <w:rFonts w:ascii="Times New Roman" w:hAnsi="Times New Roman"/>
          <w:color w:val="000000"/>
          <w:sz w:val="28"/>
          <w:szCs w:val="28"/>
          <w:lang w:eastAsia="ru-RU"/>
        </w:rPr>
        <w:t>уроках</w:t>
      </w:r>
      <w:proofErr w:type="spellEnd"/>
      <w:r w:rsidRPr="00A83AB2">
        <w:rPr>
          <w:rFonts w:ascii="Times New Roman" w:hAnsi="Times New Roman"/>
          <w:color w:val="000000"/>
          <w:sz w:val="28"/>
          <w:szCs w:val="28"/>
          <w:lang w:eastAsia="ru-RU"/>
        </w:rPr>
        <w:t xml:space="preserve"> </w:t>
      </w:r>
      <w:hyperlink r:id="rId11" w:tgtFrame="української мови">
        <w:r w:rsidRPr="00A83AB2">
          <w:rPr>
            <w:rFonts w:ascii="Times New Roman" w:hAnsi="Times New Roman"/>
            <w:sz w:val="28"/>
            <w:szCs w:val="28"/>
            <w:lang w:eastAsia="ru-RU"/>
          </w:rPr>
          <w:t>української мови</w:t>
        </w:r>
      </w:hyperlink>
      <w:r w:rsidRPr="00A83AB2">
        <w:rPr>
          <w:rFonts w:ascii="Times New Roman" w:hAnsi="Times New Roman"/>
          <w:color w:val="000000"/>
          <w:sz w:val="28"/>
          <w:szCs w:val="28"/>
          <w:lang w:eastAsia="ru-RU"/>
        </w:rPr>
        <w:t xml:space="preserve"> та літератури дає певні результати. В учнів покращується якість знань, підвищується загальна мовленнєва культура, з'являється відчуття краси слова. Збільшується кількість дітей, які прагнуть творити, виконувати нестандартні завдання, проводити пошукові роботи, створювати </w:t>
      </w:r>
      <w:proofErr w:type="spellStart"/>
      <w:r w:rsidRPr="00A83AB2">
        <w:rPr>
          <w:rFonts w:ascii="Times New Roman" w:hAnsi="Times New Roman"/>
          <w:color w:val="000000"/>
          <w:sz w:val="28"/>
          <w:szCs w:val="28"/>
          <w:lang w:eastAsia="ru-RU"/>
        </w:rPr>
        <w:t>проєкти</w:t>
      </w:r>
      <w:proofErr w:type="spellEnd"/>
      <w:r w:rsidRPr="00A83AB2">
        <w:rPr>
          <w:rFonts w:ascii="Times New Roman" w:hAnsi="Times New Roman"/>
          <w:color w:val="000000"/>
          <w:sz w:val="28"/>
          <w:szCs w:val="28"/>
          <w:lang w:eastAsia="ru-RU"/>
        </w:rPr>
        <w:t xml:space="preserve">, брати участь у позакласних </w:t>
      </w:r>
      <w:proofErr w:type="spellStart"/>
      <w:r w:rsidRPr="00A83AB2">
        <w:rPr>
          <w:rFonts w:ascii="Times New Roman" w:hAnsi="Times New Roman"/>
          <w:color w:val="000000"/>
          <w:sz w:val="28"/>
          <w:szCs w:val="28"/>
          <w:lang w:eastAsia="ru-RU"/>
        </w:rPr>
        <w:t>мовних</w:t>
      </w:r>
      <w:proofErr w:type="spellEnd"/>
      <w:r w:rsidRPr="00A83AB2">
        <w:rPr>
          <w:rFonts w:ascii="Times New Roman" w:hAnsi="Times New Roman"/>
          <w:color w:val="000000"/>
          <w:sz w:val="28"/>
          <w:szCs w:val="28"/>
          <w:lang w:eastAsia="ru-RU"/>
        </w:rPr>
        <w:t xml:space="preserve"> чи літературних заходах. Наші діти є неодноразовими призерами конкурсів з української мови та літератури: Міжнародного конкурсу знавців української мови ім. Петра Яцика, Міжнародного мовно-літературного конкурсу учнівської та студентської молоді імені Тараса Шевченка, літературно-художнього конкурсу «Мрії про Україну 2019», міського конкурсу дитячих творчих робіт «Мандрівка центром Харкова», призерами ІІ рівня Всеукраїнської учнівської олімпіади з української мови та літератури. </w:t>
      </w:r>
    </w:p>
    <w:p w14:paraId="57F944F9" w14:textId="77777777" w:rsidR="00CA3CBA" w:rsidRPr="00A83AB2" w:rsidRDefault="00B76B5B" w:rsidP="009E0BB2">
      <w:pPr>
        <w:spacing w:after="0" w:line="360" w:lineRule="auto"/>
        <w:ind w:firstLine="567"/>
        <w:jc w:val="both"/>
        <w:rPr>
          <w:rFonts w:ascii="Times New Roman" w:hAnsi="Times New Roman"/>
          <w:color w:val="000000"/>
          <w:sz w:val="28"/>
          <w:szCs w:val="28"/>
        </w:rPr>
      </w:pPr>
      <w:r w:rsidRPr="00A83AB2">
        <w:rPr>
          <w:rFonts w:ascii="Times New Roman" w:hAnsi="Times New Roman"/>
          <w:color w:val="000000"/>
          <w:sz w:val="28"/>
          <w:szCs w:val="28"/>
        </w:rPr>
        <w:t>Сьогодні сучасний урок дає можливість учителю відійти від традиції, стереотипів та реалізувати нові та оригінальні підходи для ф</w:t>
      </w:r>
      <w:r w:rsidRPr="00A83AB2">
        <w:rPr>
          <w:rFonts w:ascii="Times New Roman" w:hAnsi="Times New Roman"/>
          <w:color w:val="000000"/>
          <w:sz w:val="28"/>
          <w:szCs w:val="28"/>
          <w:lang w:eastAsia="ru-RU"/>
        </w:rPr>
        <w:t xml:space="preserve">ормування здатності до творчого розв’язання будь-якого навчального завдання, бажання й уміння діяти не за зразком та шаблоном, а нестандартно та </w:t>
      </w:r>
      <w:proofErr w:type="spellStart"/>
      <w:r w:rsidRPr="00A83AB2">
        <w:rPr>
          <w:rFonts w:ascii="Times New Roman" w:hAnsi="Times New Roman"/>
          <w:color w:val="000000"/>
          <w:sz w:val="28"/>
          <w:szCs w:val="28"/>
          <w:lang w:eastAsia="ru-RU"/>
        </w:rPr>
        <w:t>креативно</w:t>
      </w:r>
      <w:proofErr w:type="spellEnd"/>
      <w:r w:rsidRPr="00A83AB2">
        <w:rPr>
          <w:rFonts w:ascii="Times New Roman" w:hAnsi="Times New Roman"/>
          <w:color w:val="000000"/>
          <w:sz w:val="28"/>
          <w:szCs w:val="28"/>
          <w:lang w:eastAsia="ru-RU"/>
        </w:rPr>
        <w:t xml:space="preserve">. Необхідно збагачувати практичний та теоретичний досвід дитини, надавати їй можливість самовизначатися, проявляти творчу ініціативу, здійснювати самостійний вибір, підтримувати прагнення відходити від заданого шаблону, стандарту, варіювати зміст та форму виконання завдання, приймати власні рішення, спонукати до дослідження та експериментування, формувати потребу в нових враженнях, схвалювати спроби дитини діяти самостійно, </w:t>
      </w:r>
      <w:proofErr w:type="spellStart"/>
      <w:r w:rsidRPr="00A83AB2">
        <w:rPr>
          <w:rFonts w:ascii="Times New Roman" w:hAnsi="Times New Roman"/>
          <w:color w:val="000000"/>
          <w:sz w:val="28"/>
          <w:szCs w:val="28"/>
          <w:lang w:eastAsia="ru-RU"/>
        </w:rPr>
        <w:t>конструктивно</w:t>
      </w:r>
      <w:proofErr w:type="spellEnd"/>
      <w:r w:rsidRPr="00A83AB2">
        <w:rPr>
          <w:rFonts w:ascii="Times New Roman" w:hAnsi="Times New Roman"/>
          <w:color w:val="000000"/>
          <w:sz w:val="28"/>
          <w:szCs w:val="28"/>
          <w:lang w:eastAsia="ru-RU"/>
        </w:rPr>
        <w:t>, проявляти допитливість. Мета STEM-освіт</w:t>
      </w:r>
      <w:r w:rsidRPr="00A83AB2">
        <w:rPr>
          <w:rFonts w:ascii="Times New Roman" w:hAnsi="Times New Roman"/>
          <w:color w:val="000000"/>
          <w:sz w:val="28"/>
          <w:szCs w:val="28"/>
        </w:rPr>
        <w:t>и</w:t>
      </w:r>
      <w:r w:rsidRPr="00A83AB2">
        <w:rPr>
          <w:rFonts w:ascii="Times New Roman" w:hAnsi="Times New Roman"/>
          <w:color w:val="000000"/>
          <w:sz w:val="28"/>
          <w:szCs w:val="28"/>
          <w:lang w:eastAsia="ru-RU"/>
        </w:rPr>
        <w:t xml:space="preserve"> – працевлаштування на території рідної країни. Уже зараз ІТ-бізнесу потрібні не люди-роботи, а креативні працівники. </w:t>
      </w:r>
    </w:p>
    <w:p w14:paraId="10D7EE69" w14:textId="77777777" w:rsidR="000F7364" w:rsidRDefault="00B76B5B" w:rsidP="0008618F">
      <w:pPr>
        <w:spacing w:after="0" w:line="360" w:lineRule="auto"/>
        <w:ind w:firstLine="567"/>
        <w:jc w:val="both"/>
        <w:rPr>
          <w:rFonts w:ascii="Times New Roman" w:hAnsi="Times New Roman"/>
          <w:sz w:val="28"/>
          <w:szCs w:val="28"/>
        </w:rPr>
      </w:pPr>
      <w:r w:rsidRPr="00A83AB2">
        <w:rPr>
          <w:rFonts w:ascii="Times New Roman" w:hAnsi="Times New Roman"/>
          <w:bCs/>
          <w:color w:val="000000"/>
          <w:sz w:val="28"/>
          <w:szCs w:val="28"/>
        </w:rPr>
        <w:t xml:space="preserve">STEM передбачає: об`єднання, комунікацію, дослідження, вирішення проблеми, критично мислити, </w:t>
      </w:r>
      <w:proofErr w:type="spellStart"/>
      <w:r w:rsidRPr="00A83AB2">
        <w:rPr>
          <w:rFonts w:ascii="Times New Roman" w:hAnsi="Times New Roman"/>
          <w:bCs/>
          <w:color w:val="000000"/>
          <w:sz w:val="28"/>
          <w:szCs w:val="28"/>
        </w:rPr>
        <w:t>креативити</w:t>
      </w:r>
      <w:proofErr w:type="spellEnd"/>
      <w:r w:rsidRPr="00A83AB2">
        <w:rPr>
          <w:rFonts w:ascii="Times New Roman" w:hAnsi="Times New Roman"/>
          <w:bCs/>
          <w:color w:val="000000"/>
          <w:sz w:val="28"/>
          <w:szCs w:val="28"/>
        </w:rPr>
        <w:t>.</w:t>
      </w:r>
      <w:r w:rsidR="00FE62E8">
        <w:rPr>
          <w:rFonts w:ascii="Times New Roman" w:hAnsi="Times New Roman"/>
          <w:bCs/>
          <w:color w:val="000000"/>
          <w:sz w:val="28"/>
          <w:szCs w:val="28"/>
        </w:rPr>
        <w:t xml:space="preserve"> </w:t>
      </w:r>
      <w:r w:rsidRPr="00A83AB2">
        <w:rPr>
          <w:rFonts w:ascii="Times New Roman" w:hAnsi="Times New Roman"/>
          <w:bCs/>
          <w:sz w:val="28"/>
          <w:szCs w:val="28"/>
        </w:rPr>
        <w:t>Отже, STEM – це підготовка учнів до того, що їхнє майбутнє залежить від них самих</w:t>
      </w:r>
      <w:r w:rsidR="00A83AB2" w:rsidRPr="00A83AB2">
        <w:rPr>
          <w:rFonts w:ascii="Times New Roman" w:hAnsi="Times New Roman"/>
          <w:bCs/>
          <w:sz w:val="28"/>
          <w:szCs w:val="28"/>
        </w:rPr>
        <w:t xml:space="preserve"> і зараз</w:t>
      </w:r>
      <w:r w:rsidRPr="00A83AB2">
        <w:rPr>
          <w:rFonts w:ascii="Times New Roman" w:hAnsi="Times New Roman"/>
          <w:bCs/>
          <w:sz w:val="28"/>
          <w:szCs w:val="28"/>
        </w:rPr>
        <w:t>!</w:t>
      </w:r>
      <w:r w:rsidR="000F7364">
        <w:rPr>
          <w:rFonts w:ascii="Times New Roman" w:hAnsi="Times New Roman"/>
          <w:sz w:val="28"/>
          <w:szCs w:val="28"/>
        </w:rPr>
        <w:br w:type="page"/>
      </w:r>
    </w:p>
    <w:p w14:paraId="46E1DF7A" w14:textId="77777777" w:rsidR="000F7364" w:rsidRDefault="000F7364" w:rsidP="00975BDA">
      <w:pPr>
        <w:spacing w:after="0" w:line="336" w:lineRule="auto"/>
        <w:ind w:firstLine="851"/>
        <w:jc w:val="both"/>
        <w:rPr>
          <w:rFonts w:ascii="Times New Roman" w:hAnsi="Times New Roman"/>
          <w:sz w:val="28"/>
          <w:szCs w:val="28"/>
        </w:rPr>
      </w:pPr>
      <w:r w:rsidRPr="000F7364">
        <w:rPr>
          <w:rFonts w:ascii="Times New Roman" w:hAnsi="Times New Roman"/>
          <w:sz w:val="28"/>
          <w:szCs w:val="28"/>
        </w:rPr>
        <w:lastRenderedPageBreak/>
        <w:t>ЛІТЕРАТУРА (список використаних джерел)</w:t>
      </w:r>
    </w:p>
    <w:p w14:paraId="62472109" w14:textId="77777777" w:rsidR="00FE62E8" w:rsidRDefault="00FE62E8" w:rsidP="00975BDA">
      <w:pPr>
        <w:spacing w:after="0" w:line="336" w:lineRule="auto"/>
        <w:ind w:firstLine="851"/>
        <w:jc w:val="both"/>
        <w:rPr>
          <w:rFonts w:ascii="Times New Roman" w:hAnsi="Times New Roman"/>
          <w:sz w:val="28"/>
          <w:szCs w:val="28"/>
        </w:rPr>
      </w:pPr>
    </w:p>
    <w:p w14:paraId="5DCB4EAE" w14:textId="77777777" w:rsidR="00FE62E8" w:rsidRPr="000F7364" w:rsidRDefault="00FE62E8" w:rsidP="00975BDA">
      <w:pPr>
        <w:pStyle w:val="af"/>
        <w:numPr>
          <w:ilvl w:val="0"/>
          <w:numId w:val="8"/>
        </w:numPr>
        <w:suppressAutoHyphens w:val="0"/>
        <w:spacing w:before="0" w:after="0" w:line="336" w:lineRule="auto"/>
        <w:jc w:val="both"/>
        <w:rPr>
          <w:rFonts w:ascii="Times New Roman" w:hAnsi="Times New Roman"/>
          <w:sz w:val="28"/>
          <w:szCs w:val="28"/>
        </w:rPr>
      </w:pPr>
      <w:r w:rsidRPr="000F7364">
        <w:rPr>
          <w:rFonts w:ascii="Times New Roman" w:hAnsi="Times New Roman"/>
          <w:sz w:val="28"/>
          <w:szCs w:val="28"/>
        </w:rPr>
        <w:t xml:space="preserve">Інститут модернізації змісту освіти. Режим доступу: </w:t>
      </w:r>
      <w:hyperlink r:id="rId12" w:history="1">
        <w:r w:rsidRPr="000F7364">
          <w:rPr>
            <w:rStyle w:val="a9"/>
            <w:rFonts w:ascii="Times New Roman" w:hAnsi="Times New Roman"/>
            <w:sz w:val="28"/>
            <w:szCs w:val="28"/>
          </w:rPr>
          <w:t>https://imzo.gov.ua/tag/stem-osvita/</w:t>
        </w:r>
      </w:hyperlink>
      <w:r w:rsidRPr="000F7364">
        <w:rPr>
          <w:rFonts w:ascii="Times New Roman" w:hAnsi="Times New Roman"/>
          <w:sz w:val="28"/>
          <w:szCs w:val="28"/>
        </w:rPr>
        <w:t>.</w:t>
      </w:r>
    </w:p>
    <w:p w14:paraId="5B963F14" w14:textId="77777777" w:rsidR="00FE62E8" w:rsidRDefault="00FE62E8" w:rsidP="00975BDA">
      <w:pPr>
        <w:pStyle w:val="af"/>
        <w:numPr>
          <w:ilvl w:val="0"/>
          <w:numId w:val="8"/>
        </w:numPr>
        <w:suppressAutoHyphens w:val="0"/>
        <w:spacing w:before="0" w:after="0" w:line="336" w:lineRule="auto"/>
        <w:rPr>
          <w:rFonts w:ascii="Times New Roman" w:hAnsi="Times New Roman"/>
          <w:sz w:val="28"/>
          <w:szCs w:val="28"/>
        </w:rPr>
      </w:pPr>
      <w:r>
        <w:rPr>
          <w:rFonts w:ascii="Times New Roman" w:hAnsi="Times New Roman"/>
          <w:sz w:val="28"/>
          <w:szCs w:val="28"/>
          <w:lang w:val="en-US"/>
        </w:rPr>
        <w:t>STEM</w:t>
      </w:r>
      <w:r w:rsidRPr="000F7364">
        <w:rPr>
          <w:rFonts w:ascii="Times New Roman" w:hAnsi="Times New Roman"/>
          <w:sz w:val="28"/>
          <w:szCs w:val="28"/>
          <w:lang w:val="ru-RU"/>
        </w:rPr>
        <w:t xml:space="preserve">- </w:t>
      </w:r>
      <w:r>
        <w:rPr>
          <w:rFonts w:ascii="Times New Roman" w:hAnsi="Times New Roman"/>
          <w:sz w:val="28"/>
          <w:szCs w:val="28"/>
        </w:rPr>
        <w:t xml:space="preserve">школа 2021, </w:t>
      </w:r>
      <w:proofErr w:type="spellStart"/>
      <w:r>
        <w:rPr>
          <w:rFonts w:ascii="Times New Roman" w:hAnsi="Times New Roman"/>
          <w:sz w:val="28"/>
          <w:szCs w:val="28"/>
        </w:rPr>
        <w:t>Мазакова</w:t>
      </w:r>
      <w:proofErr w:type="spellEnd"/>
      <w:r>
        <w:rPr>
          <w:rFonts w:ascii="Times New Roman" w:hAnsi="Times New Roman"/>
          <w:sz w:val="28"/>
          <w:szCs w:val="28"/>
        </w:rPr>
        <w:t xml:space="preserve"> О.А.</w:t>
      </w:r>
      <w:r w:rsidRPr="000F7364">
        <w:rPr>
          <w:rFonts w:ascii="Times New Roman" w:hAnsi="Times New Roman"/>
          <w:sz w:val="28"/>
          <w:szCs w:val="28"/>
          <w:lang w:val="ru-RU"/>
        </w:rPr>
        <w:t xml:space="preserve"> </w:t>
      </w:r>
      <w:r w:rsidRPr="000F7364">
        <w:rPr>
          <w:rFonts w:ascii="Times New Roman" w:hAnsi="Times New Roman"/>
          <w:sz w:val="28"/>
          <w:szCs w:val="28"/>
        </w:rPr>
        <w:t xml:space="preserve">[Електронний ресурс]. – Режим доступу: </w:t>
      </w:r>
      <w:hyperlink r:id="rId13" w:history="1">
        <w:r w:rsidRPr="00D33C68">
          <w:rPr>
            <w:rStyle w:val="a9"/>
            <w:rFonts w:ascii="Times New Roman" w:hAnsi="Times New Roman"/>
            <w:sz w:val="28"/>
            <w:szCs w:val="28"/>
          </w:rPr>
          <w:t>https://www.youtube.com/watch?v=L7_P-a8P4U0</w:t>
        </w:r>
      </w:hyperlink>
      <w:r>
        <w:rPr>
          <w:rFonts w:ascii="Times New Roman" w:hAnsi="Times New Roman"/>
          <w:sz w:val="28"/>
          <w:szCs w:val="28"/>
        </w:rPr>
        <w:t xml:space="preserve"> </w:t>
      </w:r>
    </w:p>
    <w:p w14:paraId="2DFEC240" w14:textId="77777777" w:rsidR="00FE62E8" w:rsidRDefault="00FE62E8" w:rsidP="00975BDA">
      <w:pPr>
        <w:pStyle w:val="af4"/>
        <w:numPr>
          <w:ilvl w:val="0"/>
          <w:numId w:val="8"/>
        </w:numPr>
        <w:spacing w:after="0" w:line="336" w:lineRule="auto"/>
        <w:textAlignment w:val="top"/>
        <w:rPr>
          <w:rStyle w:val="a9"/>
          <w:rFonts w:ascii="Times New Roman" w:hAnsi="Times New Roman"/>
          <w:sz w:val="28"/>
          <w:szCs w:val="28"/>
        </w:rPr>
      </w:pPr>
      <w:proofErr w:type="spellStart"/>
      <w:r w:rsidRPr="0008618F">
        <w:rPr>
          <w:rFonts w:ascii="Times New Roman" w:hAnsi="Times New Roman"/>
          <w:sz w:val="28"/>
          <w:szCs w:val="28"/>
        </w:rPr>
        <w:t>Всеосвіта</w:t>
      </w:r>
      <w:proofErr w:type="spellEnd"/>
      <w:r w:rsidRPr="0008618F">
        <w:rPr>
          <w:rFonts w:ascii="Times New Roman" w:hAnsi="Times New Roman"/>
          <w:sz w:val="28"/>
          <w:szCs w:val="28"/>
        </w:rPr>
        <w:t xml:space="preserve">. </w:t>
      </w:r>
      <w:r>
        <w:rPr>
          <w:rFonts w:ascii="Times New Roman" w:hAnsi="Times New Roman"/>
          <w:sz w:val="28"/>
          <w:szCs w:val="28"/>
        </w:rPr>
        <w:t xml:space="preserve"> </w:t>
      </w:r>
      <w:proofErr w:type="spellStart"/>
      <w:r w:rsidRPr="0008618F">
        <w:rPr>
          <w:rFonts w:ascii="Times New Roman" w:hAnsi="Times New Roman"/>
          <w:sz w:val="28"/>
          <w:szCs w:val="28"/>
        </w:rPr>
        <w:t>Маншиліна</w:t>
      </w:r>
      <w:proofErr w:type="spellEnd"/>
      <w:r w:rsidRPr="0008618F">
        <w:rPr>
          <w:rFonts w:ascii="Times New Roman" w:hAnsi="Times New Roman"/>
          <w:sz w:val="28"/>
          <w:szCs w:val="28"/>
        </w:rPr>
        <w:t xml:space="preserve"> М. В.</w:t>
      </w:r>
      <w:r w:rsidRPr="0008618F">
        <w:rPr>
          <w:rFonts w:ascii="Arial" w:hAnsi="Arial" w:cs="Arial"/>
          <w:b/>
          <w:bCs/>
          <w:color w:val="000000"/>
          <w:sz w:val="54"/>
          <w:szCs w:val="54"/>
          <w:shd w:val="clear" w:color="auto" w:fill="FFFFFF"/>
        </w:rPr>
        <w:t xml:space="preserve"> </w:t>
      </w:r>
      <w:r w:rsidRPr="0008618F">
        <w:rPr>
          <w:rFonts w:ascii="Times New Roman" w:hAnsi="Times New Roman"/>
          <w:sz w:val="28"/>
          <w:szCs w:val="28"/>
        </w:rPr>
        <w:t xml:space="preserve">Елементи STEM на </w:t>
      </w:r>
      <w:proofErr w:type="spellStart"/>
      <w:r w:rsidRPr="0008618F">
        <w:rPr>
          <w:rFonts w:ascii="Times New Roman" w:hAnsi="Times New Roman"/>
          <w:sz w:val="28"/>
          <w:szCs w:val="28"/>
        </w:rPr>
        <w:t>уроках</w:t>
      </w:r>
      <w:proofErr w:type="spellEnd"/>
      <w:r w:rsidRPr="0008618F">
        <w:rPr>
          <w:rFonts w:ascii="Times New Roman" w:hAnsi="Times New Roman"/>
          <w:sz w:val="28"/>
          <w:szCs w:val="28"/>
        </w:rPr>
        <w:t xml:space="preserve"> української мови та літератури </w:t>
      </w:r>
      <w:r w:rsidRPr="000F7364">
        <w:rPr>
          <w:rFonts w:ascii="Times New Roman" w:hAnsi="Times New Roman"/>
          <w:sz w:val="28"/>
          <w:szCs w:val="28"/>
        </w:rPr>
        <w:t xml:space="preserve">[Електронний ресурс]. – Режим доступу: </w:t>
      </w:r>
      <w:hyperlink r:id="rId14" w:history="1">
        <w:r w:rsidRPr="0008618F">
          <w:rPr>
            <w:rStyle w:val="a9"/>
            <w:rFonts w:ascii="Times New Roman" w:hAnsi="Times New Roman"/>
            <w:sz w:val="28"/>
            <w:szCs w:val="28"/>
          </w:rPr>
          <w:t>https://vseosvita.ua/user/id531397/library</w:t>
        </w:r>
      </w:hyperlink>
      <w:r w:rsidRPr="0008618F">
        <w:rPr>
          <w:rStyle w:val="a9"/>
          <w:rFonts w:ascii="Times New Roman" w:hAnsi="Times New Roman"/>
          <w:sz w:val="28"/>
          <w:szCs w:val="28"/>
        </w:rPr>
        <w:t xml:space="preserve"> </w:t>
      </w:r>
    </w:p>
    <w:p w14:paraId="216EDEE1" w14:textId="77777777" w:rsidR="00FE62E8" w:rsidRPr="000F7364" w:rsidRDefault="00FE62E8" w:rsidP="00975BDA">
      <w:pPr>
        <w:pStyle w:val="af"/>
        <w:numPr>
          <w:ilvl w:val="0"/>
          <w:numId w:val="8"/>
        </w:numPr>
        <w:suppressAutoHyphens w:val="0"/>
        <w:spacing w:before="0" w:after="0" w:line="336" w:lineRule="auto"/>
        <w:rPr>
          <w:rFonts w:ascii="Times New Roman" w:hAnsi="Times New Roman"/>
          <w:sz w:val="28"/>
          <w:szCs w:val="28"/>
        </w:rPr>
      </w:pPr>
      <w:proofErr w:type="spellStart"/>
      <w:r w:rsidRPr="000F7364">
        <w:rPr>
          <w:rFonts w:ascii="Times New Roman" w:hAnsi="Times New Roman"/>
          <w:sz w:val="28"/>
          <w:szCs w:val="28"/>
        </w:rPr>
        <w:t>Барна</w:t>
      </w:r>
      <w:proofErr w:type="spellEnd"/>
      <w:r w:rsidRPr="000F7364">
        <w:rPr>
          <w:rFonts w:ascii="Times New Roman" w:hAnsi="Times New Roman"/>
          <w:sz w:val="28"/>
          <w:szCs w:val="28"/>
        </w:rPr>
        <w:t xml:space="preserve"> О. В. Впровадження STEM-освіти у навчальних закладах: етапи та моделі / О. В. </w:t>
      </w:r>
      <w:proofErr w:type="spellStart"/>
      <w:r w:rsidRPr="000F7364">
        <w:rPr>
          <w:rFonts w:ascii="Times New Roman" w:hAnsi="Times New Roman"/>
          <w:sz w:val="28"/>
          <w:szCs w:val="28"/>
        </w:rPr>
        <w:t>Барна</w:t>
      </w:r>
      <w:proofErr w:type="spellEnd"/>
      <w:r w:rsidRPr="000F7364">
        <w:rPr>
          <w:rFonts w:ascii="Times New Roman" w:hAnsi="Times New Roman"/>
          <w:sz w:val="28"/>
          <w:szCs w:val="28"/>
        </w:rPr>
        <w:t>, Н. Р Балик // STEM-освіта та шляхи її впровадження в навчально-виховний процес: збірник матеріалів І регіональної науково-практичної веб-конференції, Тернопіль, 24 травня 2017 р. – Тернопіль: ТОКІППО, 2017. – С. 3–8. Режим доступу [</w:t>
      </w:r>
      <w:r w:rsidRPr="000F7364">
        <w:rPr>
          <w:rFonts w:ascii="Times New Roman" w:hAnsi="Times New Roman"/>
          <w:sz w:val="28"/>
          <w:szCs w:val="28"/>
          <w:lang w:val="en-US"/>
        </w:rPr>
        <w:t>http</w:t>
      </w:r>
      <w:r w:rsidRPr="000F7364">
        <w:rPr>
          <w:rFonts w:ascii="Times New Roman" w:hAnsi="Times New Roman"/>
          <w:sz w:val="28"/>
          <w:szCs w:val="28"/>
        </w:rPr>
        <w:t>://</w:t>
      </w:r>
      <w:proofErr w:type="spellStart"/>
      <w:r w:rsidRPr="000F7364">
        <w:rPr>
          <w:rFonts w:ascii="Times New Roman" w:hAnsi="Times New Roman"/>
          <w:sz w:val="28"/>
          <w:szCs w:val="28"/>
          <w:lang w:val="en-US"/>
        </w:rPr>
        <w:t>elar</w:t>
      </w:r>
      <w:proofErr w:type="spellEnd"/>
      <w:r w:rsidRPr="000F7364">
        <w:rPr>
          <w:rFonts w:ascii="Times New Roman" w:hAnsi="Times New Roman"/>
          <w:sz w:val="28"/>
          <w:szCs w:val="28"/>
        </w:rPr>
        <w:t>.</w:t>
      </w:r>
      <w:proofErr w:type="spellStart"/>
      <w:r w:rsidRPr="000F7364">
        <w:rPr>
          <w:rFonts w:ascii="Times New Roman" w:hAnsi="Times New Roman"/>
          <w:sz w:val="28"/>
          <w:szCs w:val="28"/>
          <w:lang w:val="en-US"/>
        </w:rPr>
        <w:t>ippo</w:t>
      </w:r>
      <w:proofErr w:type="spellEnd"/>
      <w:r w:rsidRPr="000F7364">
        <w:rPr>
          <w:rFonts w:ascii="Times New Roman" w:hAnsi="Times New Roman"/>
          <w:sz w:val="28"/>
          <w:szCs w:val="28"/>
        </w:rPr>
        <w:t>.</w:t>
      </w:r>
      <w:proofErr w:type="spellStart"/>
      <w:r w:rsidRPr="000F7364">
        <w:rPr>
          <w:rFonts w:ascii="Times New Roman" w:hAnsi="Times New Roman"/>
          <w:sz w:val="28"/>
          <w:szCs w:val="28"/>
          <w:lang w:val="en-US"/>
        </w:rPr>
        <w:t>edu</w:t>
      </w:r>
      <w:proofErr w:type="spellEnd"/>
      <w:r w:rsidRPr="000F7364">
        <w:rPr>
          <w:rFonts w:ascii="Times New Roman" w:hAnsi="Times New Roman"/>
          <w:sz w:val="28"/>
          <w:szCs w:val="28"/>
        </w:rPr>
        <w:t>.</w:t>
      </w:r>
      <w:proofErr w:type="spellStart"/>
      <w:r w:rsidRPr="000F7364">
        <w:rPr>
          <w:rFonts w:ascii="Times New Roman" w:hAnsi="Times New Roman"/>
          <w:sz w:val="28"/>
          <w:szCs w:val="28"/>
          <w:lang w:val="en-US"/>
        </w:rPr>
        <w:t>te</w:t>
      </w:r>
      <w:proofErr w:type="spellEnd"/>
      <w:r w:rsidRPr="000F7364">
        <w:rPr>
          <w:rFonts w:ascii="Times New Roman" w:hAnsi="Times New Roman"/>
          <w:sz w:val="28"/>
          <w:szCs w:val="28"/>
        </w:rPr>
        <w:t>.</w:t>
      </w:r>
      <w:proofErr w:type="spellStart"/>
      <w:r w:rsidRPr="000F7364">
        <w:rPr>
          <w:rFonts w:ascii="Times New Roman" w:hAnsi="Times New Roman"/>
          <w:sz w:val="28"/>
          <w:szCs w:val="28"/>
          <w:lang w:val="en-US"/>
        </w:rPr>
        <w:t>ua</w:t>
      </w:r>
      <w:proofErr w:type="spellEnd"/>
      <w:r w:rsidRPr="000F7364">
        <w:rPr>
          <w:rFonts w:ascii="Times New Roman" w:hAnsi="Times New Roman"/>
          <w:sz w:val="28"/>
          <w:szCs w:val="28"/>
        </w:rPr>
        <w:t>:8080/</w:t>
      </w:r>
      <w:r w:rsidRPr="000F7364">
        <w:rPr>
          <w:rFonts w:ascii="Times New Roman" w:hAnsi="Times New Roman"/>
          <w:sz w:val="28"/>
          <w:szCs w:val="28"/>
          <w:lang w:val="en-US"/>
        </w:rPr>
        <w:t>bitstream</w:t>
      </w:r>
      <w:r w:rsidRPr="000F7364">
        <w:rPr>
          <w:rFonts w:ascii="Times New Roman" w:hAnsi="Times New Roman"/>
          <w:sz w:val="28"/>
          <w:szCs w:val="28"/>
        </w:rPr>
        <w:t>/123456789/4559/1/</w:t>
      </w:r>
      <w:proofErr w:type="spellStart"/>
      <w:r w:rsidRPr="000F7364">
        <w:rPr>
          <w:rFonts w:ascii="Times New Roman" w:hAnsi="Times New Roman"/>
          <w:sz w:val="28"/>
          <w:szCs w:val="28"/>
          <w:lang w:val="en-US"/>
        </w:rPr>
        <w:t>Barna</w:t>
      </w:r>
      <w:proofErr w:type="spellEnd"/>
      <w:r w:rsidRPr="000F7364">
        <w:rPr>
          <w:rFonts w:ascii="Times New Roman" w:hAnsi="Times New Roman"/>
          <w:sz w:val="28"/>
          <w:szCs w:val="28"/>
        </w:rPr>
        <w:t>.</w:t>
      </w:r>
      <w:r w:rsidRPr="000F7364">
        <w:rPr>
          <w:rFonts w:ascii="Times New Roman" w:hAnsi="Times New Roman"/>
          <w:sz w:val="28"/>
          <w:szCs w:val="28"/>
          <w:lang w:val="en-US"/>
        </w:rPr>
        <w:t>pdf</w:t>
      </w:r>
      <w:r w:rsidRPr="000F7364">
        <w:rPr>
          <w:rFonts w:ascii="Times New Roman" w:hAnsi="Times New Roman"/>
          <w:sz w:val="28"/>
          <w:szCs w:val="28"/>
        </w:rPr>
        <w:t xml:space="preserve"> ]</w:t>
      </w:r>
    </w:p>
    <w:p w14:paraId="3569181C" w14:textId="77777777" w:rsidR="00FE62E8" w:rsidRPr="000F7364" w:rsidRDefault="00FE62E8" w:rsidP="00975BDA">
      <w:pPr>
        <w:pStyle w:val="af"/>
        <w:numPr>
          <w:ilvl w:val="0"/>
          <w:numId w:val="8"/>
        </w:numPr>
        <w:suppressAutoHyphens w:val="0"/>
        <w:spacing w:before="0" w:after="0" w:line="336" w:lineRule="auto"/>
        <w:rPr>
          <w:rFonts w:ascii="Times New Roman" w:hAnsi="Times New Roman"/>
          <w:sz w:val="28"/>
          <w:szCs w:val="28"/>
        </w:rPr>
      </w:pPr>
      <w:r w:rsidRPr="000F7364">
        <w:rPr>
          <w:rFonts w:ascii="Times New Roman" w:hAnsi="Times New Roman"/>
          <w:sz w:val="28"/>
          <w:szCs w:val="28"/>
        </w:rPr>
        <w:t>Модельна навчальна програма «SТEM. 5-6 класи (міжгалузевий інтегрований курс)» для закладів загальної середньої освіти (</w:t>
      </w:r>
      <w:proofErr w:type="spellStart"/>
      <w:r w:rsidRPr="000F7364">
        <w:rPr>
          <w:rFonts w:ascii="Times New Roman" w:hAnsi="Times New Roman"/>
          <w:sz w:val="28"/>
          <w:szCs w:val="28"/>
        </w:rPr>
        <w:t>авт</w:t>
      </w:r>
      <w:proofErr w:type="spellEnd"/>
      <w:r w:rsidRPr="000F7364">
        <w:rPr>
          <w:rFonts w:ascii="Times New Roman" w:hAnsi="Times New Roman"/>
          <w:sz w:val="28"/>
          <w:szCs w:val="28"/>
        </w:rPr>
        <w:t xml:space="preserve">. </w:t>
      </w:r>
      <w:proofErr w:type="spellStart"/>
      <w:r w:rsidRPr="000F7364">
        <w:rPr>
          <w:rFonts w:ascii="Times New Roman" w:hAnsi="Times New Roman"/>
          <w:sz w:val="28"/>
          <w:szCs w:val="28"/>
        </w:rPr>
        <w:t>Бутурліна</w:t>
      </w:r>
      <w:proofErr w:type="spellEnd"/>
      <w:r w:rsidRPr="000F7364">
        <w:rPr>
          <w:rFonts w:ascii="Times New Roman" w:hAnsi="Times New Roman"/>
          <w:sz w:val="28"/>
          <w:szCs w:val="28"/>
        </w:rPr>
        <w:t xml:space="preserve"> О.В., </w:t>
      </w:r>
      <w:proofErr w:type="spellStart"/>
      <w:r w:rsidRPr="000F7364">
        <w:rPr>
          <w:rFonts w:ascii="Times New Roman" w:hAnsi="Times New Roman"/>
          <w:sz w:val="28"/>
          <w:szCs w:val="28"/>
        </w:rPr>
        <w:t>Артєм’єва</w:t>
      </w:r>
      <w:proofErr w:type="spellEnd"/>
      <w:r w:rsidRPr="000F7364">
        <w:rPr>
          <w:rFonts w:ascii="Times New Roman" w:hAnsi="Times New Roman"/>
          <w:sz w:val="28"/>
          <w:szCs w:val="28"/>
        </w:rPr>
        <w:t xml:space="preserve"> О.Є.) </w:t>
      </w:r>
      <w:r w:rsidRPr="000F7364">
        <w:rPr>
          <w:rFonts w:ascii="Times New Roman" w:hAnsi="Times New Roman"/>
          <w:sz w:val="28"/>
          <w:szCs w:val="28"/>
        </w:rPr>
        <w:br/>
        <w:t>[https://drive.google.com/file/d/11on1K-_ALTZf2wTRXaM3exqGBpWnl-PC/view ]</w:t>
      </w:r>
    </w:p>
    <w:p w14:paraId="1BCEB0C2" w14:textId="77777777" w:rsidR="00FE62E8" w:rsidRPr="0008618F" w:rsidRDefault="00FE62E8" w:rsidP="00975BDA">
      <w:pPr>
        <w:pStyle w:val="af4"/>
        <w:numPr>
          <w:ilvl w:val="0"/>
          <w:numId w:val="8"/>
        </w:numPr>
        <w:spacing w:after="0" w:line="336" w:lineRule="auto"/>
        <w:textAlignment w:val="top"/>
        <w:rPr>
          <w:rStyle w:val="a9"/>
          <w:rFonts w:ascii="Times New Roman" w:hAnsi="Times New Roman"/>
          <w:sz w:val="28"/>
          <w:szCs w:val="28"/>
        </w:rPr>
      </w:pPr>
      <w:r>
        <w:rPr>
          <w:rFonts w:ascii="Times New Roman" w:hAnsi="Times New Roman"/>
          <w:sz w:val="28"/>
          <w:szCs w:val="28"/>
        </w:rPr>
        <w:t xml:space="preserve">Майстер-клас для вчителів української мови </w:t>
      </w:r>
      <w:proofErr w:type="spellStart"/>
      <w:r>
        <w:rPr>
          <w:rFonts w:ascii="Times New Roman" w:hAnsi="Times New Roman"/>
          <w:sz w:val="28"/>
          <w:szCs w:val="28"/>
        </w:rPr>
        <w:t>Ананенко</w:t>
      </w:r>
      <w:proofErr w:type="spellEnd"/>
      <w:r>
        <w:rPr>
          <w:rFonts w:ascii="Times New Roman" w:hAnsi="Times New Roman"/>
          <w:sz w:val="28"/>
          <w:szCs w:val="28"/>
        </w:rPr>
        <w:t xml:space="preserve"> І.О. </w:t>
      </w:r>
      <w:r w:rsidRPr="000F7364">
        <w:rPr>
          <w:rFonts w:ascii="Times New Roman" w:hAnsi="Times New Roman"/>
          <w:sz w:val="28"/>
          <w:szCs w:val="28"/>
        </w:rPr>
        <w:t xml:space="preserve">[Електронний ресурс]. – Режим доступу: </w:t>
      </w:r>
      <w:hyperlink r:id="rId15" w:history="1">
        <w:r w:rsidRPr="00D33C68">
          <w:rPr>
            <w:rStyle w:val="a9"/>
            <w:rFonts w:ascii="Times New Roman" w:hAnsi="Times New Roman"/>
            <w:sz w:val="28"/>
            <w:szCs w:val="28"/>
          </w:rPr>
          <w:t>https://youtu.be/D6qNKWR1-Zk</w:t>
        </w:r>
      </w:hyperlink>
      <w:r>
        <w:rPr>
          <w:rFonts w:ascii="Times New Roman" w:hAnsi="Times New Roman"/>
          <w:sz w:val="28"/>
          <w:szCs w:val="28"/>
        </w:rPr>
        <w:t xml:space="preserve"> </w:t>
      </w:r>
    </w:p>
    <w:p w14:paraId="635FB9FF" w14:textId="77777777" w:rsidR="00FE62E8" w:rsidRPr="00746157" w:rsidRDefault="00FE62E8" w:rsidP="00975BDA">
      <w:pPr>
        <w:pStyle w:val="af4"/>
        <w:numPr>
          <w:ilvl w:val="0"/>
          <w:numId w:val="8"/>
        </w:numPr>
        <w:spacing w:after="0" w:line="336" w:lineRule="auto"/>
        <w:jc w:val="both"/>
        <w:rPr>
          <w:rFonts w:ascii="Times New Roman" w:hAnsi="Times New Roman"/>
          <w:sz w:val="28"/>
          <w:szCs w:val="28"/>
        </w:rPr>
      </w:pPr>
      <w:proofErr w:type="spellStart"/>
      <w:r w:rsidRPr="00746157">
        <w:rPr>
          <w:rFonts w:ascii="Times New Roman" w:hAnsi="Times New Roman"/>
          <w:sz w:val="28"/>
          <w:szCs w:val="28"/>
        </w:rPr>
        <w:t>Всеосвіта</w:t>
      </w:r>
      <w:proofErr w:type="spellEnd"/>
      <w:r w:rsidRPr="00746157">
        <w:rPr>
          <w:rFonts w:ascii="Times New Roman" w:hAnsi="Times New Roman"/>
          <w:sz w:val="28"/>
          <w:szCs w:val="28"/>
        </w:rPr>
        <w:t xml:space="preserve">. Квест «До зірок». Колодій І.М. [Електронний ресурс]. – Режим доступу: </w:t>
      </w:r>
      <w:hyperlink r:id="rId16" w:history="1">
        <w:r w:rsidRPr="00746157">
          <w:rPr>
            <w:rStyle w:val="a9"/>
            <w:rFonts w:ascii="Times New Roman" w:hAnsi="Times New Roman"/>
            <w:sz w:val="28"/>
            <w:szCs w:val="28"/>
          </w:rPr>
          <w:t>https://vseosvita.ua/webquest/kvest-do-zirok-12154.html?rl=725676</w:t>
        </w:r>
      </w:hyperlink>
      <w:r w:rsidRPr="00746157">
        <w:rPr>
          <w:rFonts w:ascii="Times New Roman" w:hAnsi="Times New Roman"/>
          <w:sz w:val="28"/>
          <w:szCs w:val="28"/>
        </w:rPr>
        <w:t xml:space="preserve"> </w:t>
      </w:r>
    </w:p>
    <w:p w14:paraId="6A6F5C54" w14:textId="77777777" w:rsidR="00746157" w:rsidRDefault="00FE62E8" w:rsidP="00975BDA">
      <w:pPr>
        <w:pStyle w:val="af"/>
        <w:numPr>
          <w:ilvl w:val="0"/>
          <w:numId w:val="8"/>
        </w:numPr>
        <w:suppressAutoHyphens w:val="0"/>
        <w:spacing w:before="0" w:after="0" w:line="336" w:lineRule="auto"/>
        <w:rPr>
          <w:rFonts w:ascii="Times New Roman" w:hAnsi="Times New Roman"/>
          <w:sz w:val="28"/>
          <w:szCs w:val="28"/>
        </w:rPr>
      </w:pPr>
      <w:r w:rsidRPr="000F7364">
        <w:rPr>
          <w:rFonts w:ascii="Times New Roman" w:hAnsi="Times New Roman"/>
          <w:sz w:val="28"/>
          <w:szCs w:val="28"/>
        </w:rPr>
        <w:t xml:space="preserve">STEM-освіта: стан впровадження та перспективи розвитку: матеріали ІІІ Міжнародної науково-практичної конференції, 9-10 листопада 2017 року, м. Київ. – К.: ДНУ «Інститут модернізації змісту освіти», 2017 –160 с. – [Електронний ресурс]. – Режим доступу: </w:t>
      </w:r>
      <w:hyperlink r:id="rId17" w:history="1">
        <w:r w:rsidRPr="000F7364">
          <w:rPr>
            <w:rStyle w:val="a9"/>
            <w:rFonts w:ascii="Times New Roman" w:hAnsi="Times New Roman"/>
            <w:sz w:val="28"/>
            <w:szCs w:val="28"/>
          </w:rPr>
          <w:t>http://man.gov.ua/upload/news/2017/12_11/Zbirnyk.pdf</w:t>
        </w:r>
      </w:hyperlink>
    </w:p>
    <w:p w14:paraId="4D35E38C" w14:textId="77777777" w:rsidR="00FE62E8" w:rsidRPr="00746157" w:rsidRDefault="00FE62E8" w:rsidP="00975BDA">
      <w:pPr>
        <w:pStyle w:val="af"/>
        <w:numPr>
          <w:ilvl w:val="0"/>
          <w:numId w:val="8"/>
        </w:numPr>
        <w:suppressAutoHyphens w:val="0"/>
        <w:spacing w:before="0" w:after="0" w:line="336" w:lineRule="auto"/>
        <w:rPr>
          <w:rFonts w:ascii="Times New Roman" w:hAnsi="Times New Roman"/>
          <w:sz w:val="28"/>
          <w:szCs w:val="28"/>
        </w:rPr>
      </w:pPr>
      <w:r w:rsidRPr="00746157">
        <w:rPr>
          <w:rFonts w:ascii="Times New Roman" w:hAnsi="Times New Roman"/>
          <w:sz w:val="28"/>
          <w:szCs w:val="28"/>
        </w:rPr>
        <w:t xml:space="preserve">Мала академія наук України. Режим доступу: </w:t>
      </w:r>
      <w:hyperlink r:id="rId18" w:history="1">
        <w:r w:rsidRPr="00746157">
          <w:rPr>
            <w:rStyle w:val="a9"/>
            <w:rFonts w:ascii="Times New Roman" w:hAnsi="Times New Roman"/>
            <w:sz w:val="28"/>
            <w:szCs w:val="28"/>
          </w:rPr>
          <w:t>https://man.gov.ua/institutions</w:t>
        </w:r>
      </w:hyperlink>
      <w:r w:rsidRPr="00746157">
        <w:rPr>
          <w:rFonts w:ascii="Times New Roman" w:hAnsi="Times New Roman"/>
          <w:sz w:val="28"/>
          <w:szCs w:val="28"/>
        </w:rPr>
        <w:t>.</w:t>
      </w:r>
    </w:p>
    <w:p w14:paraId="27675451" w14:textId="77777777" w:rsidR="00FE62E8" w:rsidRPr="000F7364" w:rsidRDefault="00FE62E8" w:rsidP="00975BDA">
      <w:pPr>
        <w:pStyle w:val="af"/>
        <w:numPr>
          <w:ilvl w:val="0"/>
          <w:numId w:val="8"/>
        </w:numPr>
        <w:suppressAutoHyphens w:val="0"/>
        <w:spacing w:before="0" w:after="0" w:line="336" w:lineRule="auto"/>
        <w:rPr>
          <w:rFonts w:ascii="Times New Roman" w:hAnsi="Times New Roman"/>
          <w:sz w:val="28"/>
          <w:szCs w:val="28"/>
        </w:rPr>
      </w:pPr>
      <w:r w:rsidRPr="000F7364">
        <w:rPr>
          <w:rFonts w:ascii="Times New Roman" w:hAnsi="Times New Roman"/>
          <w:sz w:val="28"/>
          <w:szCs w:val="28"/>
        </w:rPr>
        <w:t>Глосарій [Електронний ресурс]. – Режим доступу: </w:t>
      </w:r>
      <w:r>
        <w:rPr>
          <w:rFonts w:ascii="Times New Roman" w:hAnsi="Times New Roman"/>
          <w:sz w:val="28"/>
          <w:szCs w:val="28"/>
        </w:rPr>
        <w:br/>
      </w:r>
      <w:r w:rsidRPr="000F7364">
        <w:rPr>
          <w:rFonts w:ascii="Times New Roman" w:hAnsi="Times New Roman"/>
          <w:sz w:val="28"/>
          <w:szCs w:val="28"/>
        </w:rPr>
        <w:t xml:space="preserve"> </w:t>
      </w:r>
      <w:hyperlink r:id="rId19" w:history="1">
        <w:r w:rsidRPr="00D41553">
          <w:rPr>
            <w:rStyle w:val="a9"/>
            <w:rFonts w:ascii="Times New Roman" w:hAnsi="Times New Roman"/>
            <w:sz w:val="28"/>
            <w:szCs w:val="28"/>
          </w:rPr>
          <w:t>http://www.imzo.gov.ua/stemosvita/glosariy.</w:t>
        </w:r>
      </w:hyperlink>
    </w:p>
    <w:sectPr w:rsidR="00FE62E8" w:rsidRPr="000F7364" w:rsidSect="00A83AB2">
      <w:footerReference w:type="default" r:id="rId20"/>
      <w:pgSz w:w="11906" w:h="16838"/>
      <w:pgMar w:top="1134" w:right="851" w:bottom="1134" w:left="1134" w:header="0"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D5FC4" w14:textId="77777777" w:rsidR="00A64E18" w:rsidRDefault="00A64E18">
      <w:pPr>
        <w:spacing w:after="0" w:line="240" w:lineRule="auto"/>
      </w:pPr>
      <w:r>
        <w:separator/>
      </w:r>
    </w:p>
  </w:endnote>
  <w:endnote w:type="continuationSeparator" w:id="0">
    <w:p w14:paraId="387917A4" w14:textId="77777777" w:rsidR="00A64E18" w:rsidRDefault="00A6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swiss"/>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Segoe UI Symbol"/>
    <w:charset w:val="02"/>
    <w:family w:val="auto"/>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777890"/>
      <w:docPartObj>
        <w:docPartGallery w:val="Page Numbers (Bottom of Page)"/>
        <w:docPartUnique/>
      </w:docPartObj>
    </w:sdtPr>
    <w:sdtEndPr/>
    <w:sdtContent>
      <w:p w14:paraId="715C1498" w14:textId="77777777" w:rsidR="00CA3CBA" w:rsidRDefault="00B76B5B">
        <w:pPr>
          <w:pStyle w:val="af2"/>
          <w:jc w:val="center"/>
        </w:pPr>
        <w:r>
          <w:fldChar w:fldCharType="begin"/>
        </w:r>
        <w:r>
          <w:instrText>PAGE</w:instrText>
        </w:r>
        <w:r>
          <w:fldChar w:fldCharType="separate"/>
        </w:r>
        <w:r>
          <w:t>6</w:t>
        </w:r>
        <w:r>
          <w:fldChar w:fldCharType="end"/>
        </w:r>
      </w:p>
    </w:sdtContent>
  </w:sdt>
  <w:p w14:paraId="748F0460" w14:textId="77777777" w:rsidR="00CA3CBA" w:rsidRDefault="00CA3CB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27257" w14:textId="77777777" w:rsidR="00A64E18" w:rsidRDefault="00A64E18">
      <w:pPr>
        <w:spacing w:after="0" w:line="240" w:lineRule="auto"/>
      </w:pPr>
      <w:r>
        <w:separator/>
      </w:r>
    </w:p>
  </w:footnote>
  <w:footnote w:type="continuationSeparator" w:id="0">
    <w:p w14:paraId="0ACEE84F" w14:textId="77777777" w:rsidR="00A64E18" w:rsidRDefault="00A64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1A0C8B80"/>
    <w:name w:val="WW8Num1"/>
    <w:lvl w:ilvl="0">
      <w:start w:val="1"/>
      <w:numFmt w:val="decimal"/>
      <w:lvlText w:val="%1."/>
      <w:lvlJc w:val="left"/>
      <w:pPr>
        <w:tabs>
          <w:tab w:val="num" w:pos="-76"/>
        </w:tabs>
        <w:ind w:left="644" w:hanging="360"/>
      </w:pPr>
      <w:rPr>
        <w:rFonts w:hint="default"/>
        <w:color w:val="auto"/>
        <w:sz w:val="28"/>
        <w:szCs w:val="28"/>
        <w:lang w:val="uk-UA"/>
      </w:rPr>
    </w:lvl>
  </w:abstractNum>
  <w:abstractNum w:abstractNumId="1" w15:restartNumberingAfterBreak="0">
    <w:nsid w:val="17FB1DB1"/>
    <w:multiLevelType w:val="multilevel"/>
    <w:tmpl w:val="B890241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15:restartNumberingAfterBreak="0">
    <w:nsid w:val="297C33BD"/>
    <w:multiLevelType w:val="multilevel"/>
    <w:tmpl w:val="522AA57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7F60B8A"/>
    <w:multiLevelType w:val="hybridMultilevel"/>
    <w:tmpl w:val="AEFA4E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A47033C"/>
    <w:multiLevelType w:val="multilevel"/>
    <w:tmpl w:val="867A67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15:restartNumberingAfterBreak="0">
    <w:nsid w:val="416F7EEF"/>
    <w:multiLevelType w:val="multilevel"/>
    <w:tmpl w:val="F3FA85EC"/>
    <w:lvl w:ilvl="0">
      <w:numFmt w:val="bullet"/>
      <w:lvlText w:val=""/>
      <w:lvlJc w:val="left"/>
      <w:pPr>
        <w:tabs>
          <w:tab w:val="num" w:pos="0"/>
        </w:tabs>
        <w:ind w:left="927" w:hanging="360"/>
      </w:pPr>
      <w:rPr>
        <w:rFonts w:ascii="Symbol" w:hAnsi="Symbol" w:cs="Symbol"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6" w15:restartNumberingAfterBreak="0">
    <w:nsid w:val="6FF02209"/>
    <w:multiLevelType w:val="multilevel"/>
    <w:tmpl w:val="6818D64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15:restartNumberingAfterBreak="0">
    <w:nsid w:val="7424530B"/>
    <w:multiLevelType w:val="hybridMultilevel"/>
    <w:tmpl w:val="14E8807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CBA"/>
    <w:rsid w:val="0008618F"/>
    <w:rsid w:val="000F7364"/>
    <w:rsid w:val="00131092"/>
    <w:rsid w:val="0037054F"/>
    <w:rsid w:val="003E1CBD"/>
    <w:rsid w:val="005B4008"/>
    <w:rsid w:val="00607FD6"/>
    <w:rsid w:val="00746157"/>
    <w:rsid w:val="008A1DD6"/>
    <w:rsid w:val="00975BDA"/>
    <w:rsid w:val="009E0BB2"/>
    <w:rsid w:val="00A27139"/>
    <w:rsid w:val="00A64E18"/>
    <w:rsid w:val="00A83AB2"/>
    <w:rsid w:val="00AB1843"/>
    <w:rsid w:val="00B6611B"/>
    <w:rsid w:val="00B76B5B"/>
    <w:rsid w:val="00CA3CBA"/>
    <w:rsid w:val="00CE02A0"/>
    <w:rsid w:val="00D2021A"/>
    <w:rsid w:val="00F33524"/>
    <w:rsid w:val="00FC545D"/>
    <w:rsid w:val="00FE62E8"/>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8BB48"/>
  <w15:docId w15:val="{560C9CFA-B8C7-4107-A8E8-05BF10A4D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7D8C"/>
    <w:pPr>
      <w:spacing w:after="200" w:line="276" w:lineRule="auto"/>
    </w:pPr>
    <w:rPr>
      <w:rFonts w:eastAsia="Times New Roman" w:cs="Times New Roman"/>
      <w:lang w:eastAsia="uk-UA"/>
    </w:rPr>
  </w:style>
  <w:style w:type="paragraph" w:styleId="1">
    <w:name w:val="heading 1"/>
    <w:basedOn w:val="a0"/>
    <w:next w:val="a1"/>
    <w:qFormat/>
    <w:pPr>
      <w:numPr>
        <w:numId w:val="1"/>
      </w:numPr>
      <w:outlineLvl w:val="0"/>
    </w:pPr>
    <w:rPr>
      <w:rFonts w:ascii="Liberation Serif" w:eastAsia="Segoe UI" w:hAnsi="Liberation Serif" w:cs="Tahoma"/>
      <w:b/>
      <w:bCs/>
      <w:sz w:val="48"/>
      <w:szCs w:val="4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qFormat/>
    <w:rsid w:val="00AF7D8C"/>
    <w:rPr>
      <w:b/>
      <w:bCs/>
    </w:rPr>
  </w:style>
  <w:style w:type="character" w:customStyle="1" w:styleId="a6">
    <w:name w:val="Основний текст Знак"/>
    <w:basedOn w:val="a2"/>
    <w:qFormat/>
    <w:rsid w:val="00AF7D8C"/>
    <w:rPr>
      <w:rFonts w:eastAsia="Times New Roman" w:cs="Times New Roman"/>
      <w:lang w:eastAsia="uk-UA"/>
    </w:rPr>
  </w:style>
  <w:style w:type="character" w:customStyle="1" w:styleId="a7">
    <w:name w:val="Верхній колонтитул Знак"/>
    <w:basedOn w:val="a2"/>
    <w:uiPriority w:val="99"/>
    <w:qFormat/>
    <w:rsid w:val="00AF7D8C"/>
    <w:rPr>
      <w:rFonts w:eastAsia="Times New Roman" w:cs="Times New Roman"/>
      <w:lang w:eastAsia="uk-UA"/>
    </w:rPr>
  </w:style>
  <w:style w:type="character" w:customStyle="1" w:styleId="a8">
    <w:name w:val="Нижній колонтитул Знак"/>
    <w:basedOn w:val="a2"/>
    <w:uiPriority w:val="99"/>
    <w:qFormat/>
    <w:rsid w:val="00AF7D8C"/>
    <w:rPr>
      <w:rFonts w:eastAsia="Times New Roman" w:cs="Times New Roman"/>
      <w:lang w:eastAsia="uk-UA"/>
    </w:rPr>
  </w:style>
  <w:style w:type="character" w:styleId="a9">
    <w:name w:val="Hyperlink"/>
    <w:rPr>
      <w:color w:val="000080"/>
      <w:u w:val="single"/>
    </w:rPr>
  </w:style>
  <w:style w:type="character" w:customStyle="1" w:styleId="aa">
    <w:name w:val="Символ нумерації"/>
    <w:qFormat/>
  </w:style>
  <w:style w:type="character" w:customStyle="1" w:styleId="ab">
    <w:name w:val="Маркери"/>
    <w:qFormat/>
    <w:rPr>
      <w:rFonts w:ascii="OpenSymbol" w:eastAsia="OpenSymbol" w:hAnsi="OpenSymbol" w:cs="OpenSymbol"/>
    </w:rPr>
  </w:style>
  <w:style w:type="paragraph" w:customStyle="1" w:styleId="a0">
    <w:name w:val="Заголовок"/>
    <w:basedOn w:val="a"/>
    <w:next w:val="a1"/>
    <w:qFormat/>
    <w:pPr>
      <w:keepNext/>
      <w:spacing w:before="240" w:after="120"/>
    </w:pPr>
    <w:rPr>
      <w:rFonts w:ascii="Liberation Sans" w:eastAsia="Microsoft YaHei" w:hAnsi="Liberation Sans" w:cs="Lucida Sans"/>
      <w:sz w:val="28"/>
      <w:szCs w:val="28"/>
    </w:rPr>
  </w:style>
  <w:style w:type="paragraph" w:styleId="a1">
    <w:name w:val="Body Text"/>
    <w:basedOn w:val="a"/>
    <w:rsid w:val="00AF7D8C"/>
    <w:pPr>
      <w:spacing w:after="140"/>
    </w:pPr>
  </w:style>
  <w:style w:type="paragraph" w:styleId="ac">
    <w:name w:val="List"/>
    <w:basedOn w:val="a1"/>
    <w:rPr>
      <w:rFonts w:cs="Lucida Sans"/>
    </w:rPr>
  </w:style>
  <w:style w:type="paragraph" w:styleId="ad">
    <w:name w:val="caption"/>
    <w:basedOn w:val="a"/>
    <w:qFormat/>
    <w:pPr>
      <w:suppressLineNumbers/>
      <w:spacing w:before="120" w:after="120"/>
    </w:pPr>
    <w:rPr>
      <w:rFonts w:cs="Lucida Sans"/>
      <w:i/>
      <w:iCs/>
      <w:sz w:val="24"/>
      <w:szCs w:val="24"/>
    </w:rPr>
  </w:style>
  <w:style w:type="paragraph" w:customStyle="1" w:styleId="ae">
    <w:name w:val="Покажчик"/>
    <w:basedOn w:val="a"/>
    <w:qFormat/>
    <w:pPr>
      <w:suppressLineNumbers/>
    </w:pPr>
    <w:rPr>
      <w:rFonts w:cs="Lucida Sans"/>
    </w:rPr>
  </w:style>
  <w:style w:type="paragraph" w:styleId="af">
    <w:name w:val="Normal (Web)"/>
    <w:basedOn w:val="a"/>
    <w:qFormat/>
    <w:rsid w:val="00AF7D8C"/>
    <w:pPr>
      <w:spacing w:before="280" w:after="280"/>
    </w:pPr>
  </w:style>
  <w:style w:type="paragraph" w:customStyle="1" w:styleId="af0">
    <w:name w:val="Верхній і нижній колонтитули"/>
    <w:basedOn w:val="a"/>
    <w:qFormat/>
  </w:style>
  <w:style w:type="paragraph" w:styleId="af1">
    <w:name w:val="header"/>
    <w:basedOn w:val="a"/>
    <w:uiPriority w:val="99"/>
    <w:unhideWhenUsed/>
    <w:rsid w:val="00AF7D8C"/>
    <w:pPr>
      <w:tabs>
        <w:tab w:val="center" w:pos="4819"/>
        <w:tab w:val="right" w:pos="9639"/>
      </w:tabs>
      <w:spacing w:after="0" w:line="240" w:lineRule="auto"/>
    </w:pPr>
  </w:style>
  <w:style w:type="paragraph" w:styleId="af2">
    <w:name w:val="footer"/>
    <w:basedOn w:val="a"/>
    <w:uiPriority w:val="99"/>
    <w:unhideWhenUsed/>
    <w:rsid w:val="00AF7D8C"/>
    <w:pPr>
      <w:tabs>
        <w:tab w:val="center" w:pos="4819"/>
        <w:tab w:val="right" w:pos="9639"/>
      </w:tabs>
      <w:spacing w:after="0" w:line="240" w:lineRule="auto"/>
    </w:pPr>
  </w:style>
  <w:style w:type="character" w:styleId="af3">
    <w:name w:val="Unresolved Mention"/>
    <w:basedOn w:val="a2"/>
    <w:uiPriority w:val="99"/>
    <w:semiHidden/>
    <w:unhideWhenUsed/>
    <w:rsid w:val="000F7364"/>
    <w:rPr>
      <w:color w:val="605E5C"/>
      <w:shd w:val="clear" w:color="auto" w:fill="E1DFDD"/>
    </w:rPr>
  </w:style>
  <w:style w:type="character" w:customStyle="1" w:styleId="yt-core-attributed-string--link-inherit-color">
    <w:name w:val="yt-core-attributed-string--link-inherit-color"/>
    <w:basedOn w:val="a2"/>
    <w:rsid w:val="000F7364"/>
  </w:style>
  <w:style w:type="paragraph" w:styleId="af4">
    <w:name w:val="List Paragraph"/>
    <w:basedOn w:val="a"/>
    <w:uiPriority w:val="34"/>
    <w:qFormat/>
    <w:rsid w:val="000F7364"/>
    <w:pPr>
      <w:ind w:left="720"/>
      <w:contextualSpacing/>
    </w:pPr>
  </w:style>
  <w:style w:type="character" w:customStyle="1" w:styleId="text">
    <w:name w:val="text"/>
    <w:basedOn w:val="a2"/>
    <w:rsid w:val="0008618F"/>
  </w:style>
  <w:style w:type="character" w:customStyle="1" w:styleId="link">
    <w:name w:val="link"/>
    <w:basedOn w:val="a2"/>
    <w:rsid w:val="00086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7245">
      <w:bodyDiv w:val="1"/>
      <w:marLeft w:val="0"/>
      <w:marRight w:val="0"/>
      <w:marTop w:val="0"/>
      <w:marBottom w:val="0"/>
      <w:divBdr>
        <w:top w:val="none" w:sz="0" w:space="0" w:color="auto"/>
        <w:left w:val="none" w:sz="0" w:space="0" w:color="auto"/>
        <w:bottom w:val="none" w:sz="0" w:space="0" w:color="auto"/>
        <w:right w:val="none" w:sz="0" w:space="0" w:color="auto"/>
      </w:divBdr>
      <w:divsChild>
        <w:div w:id="2070692976">
          <w:marLeft w:val="0"/>
          <w:marRight w:val="0"/>
          <w:marTop w:val="0"/>
          <w:marBottom w:val="0"/>
          <w:divBdr>
            <w:top w:val="none" w:sz="0" w:space="0" w:color="auto"/>
            <w:left w:val="none" w:sz="0" w:space="0" w:color="auto"/>
            <w:bottom w:val="none" w:sz="0" w:space="0" w:color="auto"/>
            <w:right w:val="none" w:sz="0" w:space="0" w:color="auto"/>
          </w:divBdr>
        </w:div>
      </w:divsChild>
    </w:div>
    <w:div w:id="1102065820">
      <w:bodyDiv w:val="1"/>
      <w:marLeft w:val="0"/>
      <w:marRight w:val="0"/>
      <w:marTop w:val="0"/>
      <w:marBottom w:val="0"/>
      <w:divBdr>
        <w:top w:val="none" w:sz="0" w:space="0" w:color="auto"/>
        <w:left w:val="none" w:sz="0" w:space="0" w:color="auto"/>
        <w:bottom w:val="none" w:sz="0" w:space="0" w:color="auto"/>
        <w:right w:val="none" w:sz="0" w:space="0" w:color="auto"/>
      </w:divBdr>
      <w:divsChild>
        <w:div w:id="9520571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email.naurok.com.ua/c/eJxVTsGKgzAU_BpzS0iiiXrIoZTd3yhvTawPNU9ibLFf37D0UpgZZmAYxrvWmq41DJ2WWspeN6o1qtZCCd3Jq2ms1F1nfq7KVo2McCSaxUCrOIBNDkYzhj5Y75Vpe2hsoR9hHILuvRk8W9yU87ZX9aXSvwVfAyU_wx9GSMXtmRLmsGC888cw4Ur7CTzRa6MHesjI8b_CT5j5hvsaYsQZWXIvWijT7ZhTeVhUxJBZdp_p2wZn6Wa20J2jd2-OaFAt" TargetMode="External"/><Relationship Id="rId13" Type="http://schemas.openxmlformats.org/officeDocument/2006/relationships/hyperlink" Target="https://www.youtube.com/watch?v=L7_P-a8P4U0" TargetMode="External"/><Relationship Id="rId18" Type="http://schemas.openxmlformats.org/officeDocument/2006/relationships/hyperlink" Target="https://man.gov.ua/institutio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mzo.gov.ua/tag/stem-osvita/" TargetMode="External"/><Relationship Id="rId17" Type="http://schemas.openxmlformats.org/officeDocument/2006/relationships/hyperlink" Target="http://man.gov.ua/upload/news/2017/12_11/Zbirnyk.pdf" TargetMode="External"/><Relationship Id="rId2" Type="http://schemas.openxmlformats.org/officeDocument/2006/relationships/numbering" Target="numbering.xml"/><Relationship Id="rId16" Type="http://schemas.openxmlformats.org/officeDocument/2006/relationships/hyperlink" Target="https://vseosvita.ua/webquest/kvest-do-zirok-12154.html?rl=72567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vatit.com/ukrainskijj-jazyk/" TargetMode="External"/><Relationship Id="rId5" Type="http://schemas.openxmlformats.org/officeDocument/2006/relationships/webSettings" Target="webSettings.xml"/><Relationship Id="rId15" Type="http://schemas.openxmlformats.org/officeDocument/2006/relationships/hyperlink" Target="https://youtu.be/D6qNKWR1-Zk" TargetMode="External"/><Relationship Id="rId10" Type="http://schemas.openxmlformats.org/officeDocument/2006/relationships/image" Target="media/image2.jpeg"/><Relationship Id="rId19" Type="http://schemas.openxmlformats.org/officeDocument/2006/relationships/hyperlink" Target="http://www.imzo.gov.ua/stemosvita/glosari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vseosvita.ua/user/id531397/library"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7CA91-8240-488B-8B3F-8BC8E960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12978</Words>
  <Characters>7399</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ХЛ149-учитель</dc:creator>
  <dc:description/>
  <cp:lastModifiedBy>Irina</cp:lastModifiedBy>
  <cp:revision>2</cp:revision>
  <dcterms:created xsi:type="dcterms:W3CDTF">2024-06-30T18:57:00Z</dcterms:created>
  <dcterms:modified xsi:type="dcterms:W3CDTF">2024-06-30T18:57:00Z</dcterms:modified>
  <dc:language>uk-UA</dc:language>
</cp:coreProperties>
</file>