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0A2413" w:rsidRPr="000A2413" w:rsidRDefault="004B26CF" w:rsidP="00641EA0">
      <w:pPr>
        <w:pStyle w:val="a9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 w:rsidRPr="0008047B">
        <w:rPr>
          <w:rFonts w:ascii="Segoe UI Emoji" w:hAnsi="Segoe UI Emoji" w:cs="Segoe UI Emoji"/>
          <w:sz w:val="28"/>
          <w:szCs w:val="28"/>
        </w:rPr>
        <w:t>📚</w:t>
      </w:r>
      <w:r w:rsidRPr="0008047B">
        <w:rPr>
          <w:sz w:val="28"/>
          <w:szCs w:val="28"/>
        </w:rPr>
        <w:t xml:space="preserve"> Назва</w:t>
      </w:r>
      <w:r w:rsidR="008A4295" w:rsidRPr="0008047B">
        <w:rPr>
          <w:sz w:val="28"/>
          <w:szCs w:val="28"/>
        </w:rPr>
        <w:t xml:space="preserve"> матеріалу</w:t>
      </w:r>
      <w:r w:rsidRPr="003F0FD0">
        <w:rPr>
          <w:sz w:val="28"/>
          <w:szCs w:val="28"/>
        </w:rPr>
        <w:t xml:space="preserve">: </w:t>
      </w:r>
      <w:r w:rsidR="00641EA0" w:rsidRPr="00641EA0">
        <w:rPr>
          <w:rFonts w:ascii="Arial" w:hAnsi="Arial" w:cs="Arial"/>
          <w:b/>
          <w:bCs/>
          <w:color w:val="222222"/>
          <w:shd w:val="clear" w:color="auto" w:fill="FFFFFF"/>
        </w:rPr>
        <w:t>М</w:t>
      </w:r>
      <w:r w:rsidR="00641EA0" w:rsidRPr="00641EA0">
        <w:rPr>
          <w:rFonts w:ascii="Arial" w:hAnsi="Arial" w:cs="Arial"/>
          <w:b/>
          <w:bCs/>
          <w:color w:val="222222"/>
          <w:shd w:val="clear" w:color="auto" w:fill="FFFFFF"/>
        </w:rPr>
        <w:t>етодичн</w:t>
      </w:r>
      <w:r w:rsidR="00641EA0" w:rsidRPr="00641EA0">
        <w:rPr>
          <w:rFonts w:ascii="Arial" w:hAnsi="Arial" w:cs="Arial"/>
          <w:b/>
          <w:bCs/>
          <w:color w:val="222222"/>
          <w:shd w:val="clear" w:color="auto" w:fill="FFFFFF"/>
        </w:rPr>
        <w:t>а</w:t>
      </w:r>
      <w:r w:rsidR="00641EA0" w:rsidRPr="00641EA0">
        <w:rPr>
          <w:rFonts w:ascii="Arial" w:hAnsi="Arial" w:cs="Arial"/>
          <w:b/>
          <w:bCs/>
          <w:color w:val="222222"/>
          <w:shd w:val="clear" w:color="auto" w:fill="FFFFFF"/>
        </w:rPr>
        <w:t xml:space="preserve"> розроб</w:t>
      </w:r>
      <w:r w:rsidR="00641EA0" w:rsidRPr="00641EA0">
        <w:rPr>
          <w:rFonts w:ascii="Arial" w:hAnsi="Arial" w:cs="Arial"/>
          <w:b/>
          <w:bCs/>
          <w:color w:val="222222"/>
          <w:shd w:val="clear" w:color="auto" w:fill="FFFFFF"/>
        </w:rPr>
        <w:t xml:space="preserve">ка </w:t>
      </w:r>
      <w:r w:rsidR="00641EA0" w:rsidRPr="00641EA0">
        <w:rPr>
          <w:rFonts w:ascii="Arial" w:hAnsi="Arial" w:cs="Arial"/>
          <w:b/>
          <w:bCs/>
          <w:color w:val="222222"/>
          <w:shd w:val="clear" w:color="auto" w:fill="FFFFFF"/>
        </w:rPr>
        <w:t>для 8-го класу</w:t>
      </w:r>
      <w:r w:rsidR="00641EA0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641EA0" w:rsidRPr="00641EA0">
        <w:rPr>
          <w:b/>
          <w:bCs/>
          <w:color w:val="222222"/>
          <w:sz w:val="28"/>
          <w:szCs w:val="28"/>
          <w:shd w:val="clear" w:color="auto" w:fill="FFFFFF"/>
        </w:rPr>
        <w:t xml:space="preserve">Використання подкастів та </w:t>
      </w:r>
      <w:proofErr w:type="spellStart"/>
      <w:r w:rsidR="00641EA0" w:rsidRPr="00641EA0">
        <w:rPr>
          <w:b/>
          <w:bCs/>
          <w:color w:val="222222"/>
          <w:sz w:val="28"/>
          <w:szCs w:val="28"/>
          <w:shd w:val="clear" w:color="auto" w:fill="FFFFFF"/>
        </w:rPr>
        <w:t>аудіокниг</w:t>
      </w:r>
      <w:proofErr w:type="spellEnd"/>
      <w:r w:rsidR="00641EA0" w:rsidRPr="00641EA0">
        <w:rPr>
          <w:b/>
          <w:bCs/>
          <w:color w:val="222222"/>
          <w:sz w:val="28"/>
          <w:szCs w:val="28"/>
          <w:shd w:val="clear" w:color="auto" w:fill="FFFFFF"/>
        </w:rPr>
        <w:t xml:space="preserve"> у навчанні англійської мови: Від пасивного слухання до активного продукування</w:t>
      </w:r>
    </w:p>
    <w:p w:rsidR="004B26CF" w:rsidRPr="003F0FD0" w:rsidRDefault="004B26CF" w:rsidP="002A4DA4">
      <w:pPr>
        <w:pStyle w:val="a9"/>
        <w:spacing w:before="0" w:beforeAutospacing="0" w:after="0" w:afterAutospacing="0"/>
        <w:rPr>
          <w:sz w:val="28"/>
          <w:szCs w:val="28"/>
        </w:rPr>
      </w:pPr>
      <w:r w:rsidRPr="003F0FD0">
        <w:rPr>
          <w:rFonts w:ascii="Segoe UI Emoji" w:hAnsi="Segoe UI Emoji" w:cs="Segoe UI Emoji"/>
          <w:sz w:val="28"/>
          <w:szCs w:val="28"/>
        </w:rPr>
        <w:t>👩</w:t>
      </w:r>
      <w:r w:rsidRPr="003F0FD0">
        <w:rPr>
          <w:sz w:val="28"/>
          <w:szCs w:val="28"/>
        </w:rPr>
        <w:t>‍</w:t>
      </w:r>
      <w:r w:rsidRPr="003F0FD0">
        <w:rPr>
          <w:rFonts w:ascii="Segoe UI Emoji" w:hAnsi="Segoe UI Emoji" w:cs="Segoe UI Emoji"/>
          <w:sz w:val="28"/>
          <w:szCs w:val="28"/>
        </w:rPr>
        <w:t>🏫</w:t>
      </w:r>
      <w:r w:rsidRPr="003F0FD0">
        <w:rPr>
          <w:sz w:val="28"/>
          <w:szCs w:val="28"/>
        </w:rPr>
        <w:t xml:space="preserve"> Автор: Олійник Лілія Святославівна </w:t>
      </w:r>
    </w:p>
    <w:p w:rsidR="0008047B" w:rsidRDefault="004B26CF" w:rsidP="002A4DA4">
      <w:pPr>
        <w:suppressAutoHyphens w:val="0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 w:rsidRPr="0008047B">
        <w:rPr>
          <w:rFonts w:ascii="Segoe UI Emoji" w:eastAsia="Times New Roman" w:hAnsi="Segoe UI Emoji" w:cs="Segoe UI Emoji"/>
          <w:kern w:val="0"/>
          <w:sz w:val="28"/>
          <w:szCs w:val="28"/>
          <w:lang w:eastAsia="uk-UA" w:bidi="ar-SA"/>
        </w:rPr>
        <w:t>🔸</w:t>
      </w:r>
      <w:r w:rsidRPr="0008047B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Заклад освіти: Нововолинський ліцей </w:t>
      </w:r>
      <w:r w:rsidRPr="0008047B">
        <w:rPr>
          <w:rFonts w:ascii="Times New Roman" w:eastAsia="Times New Roman" w:hAnsi="Times New Roman" w:cs="Times New Roman"/>
          <w:kern w:val="0"/>
          <w:sz w:val="28"/>
          <w:szCs w:val="28"/>
          <w:lang w:val="en-US" w:eastAsia="uk-UA" w:bidi="ar-SA"/>
        </w:rPr>
        <w:t>N 1</w:t>
      </w:r>
      <w:r w:rsidRPr="0008047B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Нововолинської міської ради Волинської області</w:t>
      </w:r>
      <w:r w:rsidRPr="0008047B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br/>
      </w:r>
      <w:r w:rsidRPr="0008047B">
        <w:rPr>
          <w:rFonts w:ascii="Segoe UI Emoji" w:eastAsia="Times New Roman" w:hAnsi="Segoe UI Emoji" w:cs="Segoe UI Emoji"/>
          <w:kern w:val="0"/>
          <w:sz w:val="28"/>
          <w:szCs w:val="28"/>
          <w:lang w:eastAsia="uk-UA" w:bidi="ar-SA"/>
        </w:rPr>
        <w:t>🔸</w:t>
      </w:r>
      <w:r w:rsidRPr="0008047B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Місто: Нововолинськ</w:t>
      </w:r>
      <w:r w:rsidRPr="0008047B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br/>
      </w:r>
      <w:r w:rsidRPr="0008047B">
        <w:rPr>
          <w:rFonts w:ascii="Segoe UI Emoji" w:eastAsia="Times New Roman" w:hAnsi="Segoe UI Emoji" w:cs="Segoe UI Emoji"/>
          <w:kern w:val="0"/>
          <w:sz w:val="28"/>
          <w:szCs w:val="28"/>
          <w:lang w:eastAsia="uk-UA" w:bidi="ar-SA"/>
        </w:rPr>
        <w:t>🔸</w:t>
      </w:r>
      <w:r w:rsidRPr="0008047B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Рік: 2025</w:t>
      </w:r>
    </w:p>
    <w:p w:rsidR="002A4DA4" w:rsidRDefault="002A4DA4" w:rsidP="002C5CEF">
      <w:pPr>
        <w:pStyle w:val="a9"/>
        <w:spacing w:before="0" w:beforeAutospacing="0" w:after="0" w:afterAutospacing="0"/>
        <w:jc w:val="both"/>
        <w:rPr>
          <w:sz w:val="28"/>
          <w:szCs w:val="28"/>
        </w:rPr>
      </w:pPr>
    </w:p>
    <w:p w:rsidR="00641EA0" w:rsidRPr="00641EA0" w:rsidRDefault="00641EA0" w:rsidP="00641EA0">
      <w:pPr>
        <w:pStyle w:val="a9"/>
        <w:spacing w:before="0" w:beforeAutospacing="0" w:after="0" w:afterAutospacing="0"/>
        <w:jc w:val="center"/>
        <w:rPr>
          <w:b/>
          <w:bCs/>
          <w:sz w:val="32"/>
          <w:szCs w:val="32"/>
        </w:rPr>
      </w:pPr>
      <w:r w:rsidRPr="00641EA0">
        <w:rPr>
          <w:b/>
          <w:bCs/>
          <w:color w:val="222222"/>
          <w:sz w:val="32"/>
          <w:szCs w:val="32"/>
          <w:shd w:val="clear" w:color="auto" w:fill="FFFFFF"/>
        </w:rPr>
        <w:t xml:space="preserve">Використання подкастів та </w:t>
      </w:r>
      <w:proofErr w:type="spellStart"/>
      <w:r w:rsidRPr="00641EA0">
        <w:rPr>
          <w:b/>
          <w:bCs/>
          <w:color w:val="222222"/>
          <w:sz w:val="32"/>
          <w:szCs w:val="32"/>
          <w:shd w:val="clear" w:color="auto" w:fill="FFFFFF"/>
        </w:rPr>
        <w:t>аудіокниг</w:t>
      </w:r>
      <w:proofErr w:type="spellEnd"/>
      <w:r w:rsidRPr="00641EA0">
        <w:rPr>
          <w:b/>
          <w:bCs/>
          <w:color w:val="222222"/>
          <w:sz w:val="32"/>
          <w:szCs w:val="32"/>
          <w:shd w:val="clear" w:color="auto" w:fill="FFFFFF"/>
        </w:rPr>
        <w:t xml:space="preserve"> у навчанні англійської мови: Від пасивного слухання до активного продукування</w:t>
      </w:r>
    </w:p>
    <w:p w:rsidR="000A2413" w:rsidRDefault="000A2413" w:rsidP="003F0FD0">
      <w:pPr>
        <w:pStyle w:val="a9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641EA0" w:rsidRDefault="00641EA0" w:rsidP="00641EA0">
      <w:pPr>
        <w:shd w:val="clear" w:color="auto" w:fill="FFFFFF"/>
        <w:suppressAutoHyphens w:val="0"/>
        <w:ind w:firstLine="709"/>
        <w:jc w:val="center"/>
        <w:rPr>
          <w:rFonts w:ascii="Times New Roman" w:eastAsia="Times New Roman" w:hAnsi="Times New Roman" w:cs="Times New Roman"/>
          <w:b/>
          <w:bCs/>
          <w:color w:val="222222"/>
          <w:kern w:val="0"/>
          <w:sz w:val="32"/>
          <w:szCs w:val="32"/>
          <w:lang w:eastAsia="uk-UA" w:bidi="ar-SA"/>
        </w:rPr>
      </w:pPr>
      <w:r w:rsidRPr="00641EA0">
        <w:rPr>
          <w:rFonts w:ascii="Times New Roman" w:eastAsia="Times New Roman" w:hAnsi="Times New Roman" w:cs="Times New Roman"/>
          <w:b/>
          <w:bCs/>
          <w:color w:val="222222"/>
          <w:kern w:val="0"/>
          <w:sz w:val="32"/>
          <w:szCs w:val="32"/>
          <w:lang w:eastAsia="uk-UA" w:bidi="ar-SA"/>
        </w:rPr>
        <w:t>Анотація</w:t>
      </w:r>
    </w:p>
    <w:p w:rsidR="00641EA0" w:rsidRPr="00641EA0" w:rsidRDefault="00641EA0" w:rsidP="00641EA0">
      <w:pPr>
        <w:shd w:val="clear" w:color="auto" w:fill="FFFFFF"/>
        <w:suppressAutoHyphens w:val="0"/>
        <w:ind w:firstLine="709"/>
        <w:jc w:val="center"/>
        <w:rPr>
          <w:rFonts w:ascii="Times New Roman" w:eastAsia="Times New Roman" w:hAnsi="Times New Roman" w:cs="Times New Roman"/>
          <w:b/>
          <w:bCs/>
          <w:color w:val="222222"/>
          <w:kern w:val="0"/>
          <w:sz w:val="32"/>
          <w:szCs w:val="32"/>
          <w:lang w:eastAsia="uk-UA" w:bidi="ar-SA"/>
        </w:rPr>
      </w:pPr>
    </w:p>
    <w:p w:rsidR="00641EA0" w:rsidRDefault="00641EA0" w:rsidP="00641EA0">
      <w:pPr>
        <w:shd w:val="clear" w:color="auto" w:fill="FFFFFF"/>
        <w:suppressAutoHyphens w:val="0"/>
        <w:ind w:firstLine="709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</w:pPr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 xml:space="preserve">Ця методична розробка пропонує систему інтеграції </w:t>
      </w:r>
      <w:proofErr w:type="spellStart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аудіоматеріалів</w:t>
      </w:r>
      <w:proofErr w:type="spellEnd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 xml:space="preserve"> – подкастів та </w:t>
      </w:r>
      <w:proofErr w:type="spellStart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аудіокниг</w:t>
      </w:r>
      <w:proofErr w:type="spellEnd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 xml:space="preserve"> – у процес викладання англійської мови для учнів 8-го класу. Метою є не лише покращення навичок аудіювання, а й активізація мовленнєвої діяльності, розвиток критичного мислення та формування навичок самостійної роботи. Розробка включає практичні рекомендації щодо вибору матеріалів, організації діяльності на етапах </w:t>
      </w:r>
      <w:proofErr w:type="spellStart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pre</w:t>
      </w:r>
      <w:proofErr w:type="spellEnd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 xml:space="preserve">-, </w:t>
      </w:r>
      <w:proofErr w:type="spellStart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while</w:t>
      </w:r>
      <w:proofErr w:type="spellEnd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 xml:space="preserve">- та </w:t>
      </w:r>
      <w:proofErr w:type="spellStart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post-listening</w:t>
      </w:r>
      <w:proofErr w:type="spellEnd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 xml:space="preserve">, а також пропонує </w:t>
      </w:r>
      <w:proofErr w:type="spellStart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проєктну</w:t>
      </w:r>
      <w:proofErr w:type="spellEnd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 xml:space="preserve"> роботу зі створення учнями власних подкастів.</w:t>
      </w:r>
    </w:p>
    <w:p w:rsidR="00641EA0" w:rsidRPr="00641EA0" w:rsidRDefault="00641EA0" w:rsidP="00641EA0">
      <w:pPr>
        <w:shd w:val="clear" w:color="auto" w:fill="FFFFFF"/>
        <w:suppressAutoHyphens w:val="0"/>
        <w:ind w:firstLine="709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</w:pPr>
    </w:p>
    <w:p w:rsidR="00641EA0" w:rsidRDefault="00641EA0" w:rsidP="00641EA0">
      <w:pPr>
        <w:shd w:val="clear" w:color="auto" w:fill="FFFFFF"/>
        <w:suppressAutoHyphens w:val="0"/>
        <w:ind w:firstLine="709"/>
        <w:jc w:val="center"/>
        <w:rPr>
          <w:rFonts w:ascii="Times New Roman" w:eastAsia="Times New Roman" w:hAnsi="Times New Roman" w:cs="Times New Roman"/>
          <w:b/>
          <w:bCs/>
          <w:color w:val="222222"/>
          <w:kern w:val="0"/>
          <w:sz w:val="32"/>
          <w:szCs w:val="32"/>
          <w:lang w:eastAsia="uk-UA" w:bidi="ar-SA"/>
        </w:rPr>
      </w:pPr>
      <w:r w:rsidRPr="00641EA0">
        <w:rPr>
          <w:rFonts w:ascii="Times New Roman" w:eastAsia="Times New Roman" w:hAnsi="Times New Roman" w:cs="Times New Roman"/>
          <w:b/>
          <w:bCs/>
          <w:color w:val="222222"/>
          <w:kern w:val="0"/>
          <w:sz w:val="32"/>
          <w:szCs w:val="32"/>
          <w:lang w:eastAsia="uk-UA" w:bidi="ar-SA"/>
        </w:rPr>
        <w:t>Вступ</w:t>
      </w:r>
    </w:p>
    <w:p w:rsidR="00641EA0" w:rsidRPr="00641EA0" w:rsidRDefault="00641EA0" w:rsidP="00641EA0">
      <w:pPr>
        <w:shd w:val="clear" w:color="auto" w:fill="FFFFFF"/>
        <w:suppressAutoHyphens w:val="0"/>
        <w:ind w:firstLine="709"/>
        <w:jc w:val="center"/>
        <w:rPr>
          <w:rFonts w:ascii="Times New Roman" w:eastAsia="Times New Roman" w:hAnsi="Times New Roman" w:cs="Times New Roman"/>
          <w:b/>
          <w:bCs/>
          <w:color w:val="222222"/>
          <w:kern w:val="0"/>
          <w:sz w:val="32"/>
          <w:szCs w:val="32"/>
          <w:lang w:eastAsia="uk-UA" w:bidi="ar-SA"/>
        </w:rPr>
      </w:pPr>
    </w:p>
    <w:p w:rsidR="00641EA0" w:rsidRDefault="00641EA0" w:rsidP="00641EA0">
      <w:pPr>
        <w:shd w:val="clear" w:color="auto" w:fill="FFFFFF"/>
        <w:suppressAutoHyphens w:val="0"/>
        <w:ind w:firstLine="709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</w:pPr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 xml:space="preserve">У сучасному світі, де інформація передається переважно візуальними та </w:t>
      </w:r>
      <w:proofErr w:type="spellStart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аудіальними</w:t>
      </w:r>
      <w:proofErr w:type="spellEnd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 xml:space="preserve"> каналами, навичка ефективного сприйняття інформації на слух є ключовою. Для учнів 8-го класу, які вже мають базовий рівень володіння англійською мовою, подкасти та </w:t>
      </w:r>
      <w:proofErr w:type="spellStart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аудіокниги</w:t>
      </w:r>
      <w:proofErr w:type="spellEnd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 xml:space="preserve"> відкривають унікальні можливості для занурення в </w:t>
      </w:r>
      <w:proofErr w:type="spellStart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мовне</w:t>
      </w:r>
      <w:proofErr w:type="spellEnd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 xml:space="preserve"> середовище. Ці ресурси пропонують автентичну мову, різноманітність акцентів та </w:t>
      </w:r>
      <w:proofErr w:type="spellStart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тематик</w:t>
      </w:r>
      <w:proofErr w:type="spellEnd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, що значно розширює лексичний запас і покращує розуміння мови в реальному контексті. Проте простого прослуховування недостатньо; для досягнення максимального ефекту необхідна чітко структурована система роботи, яка переводить пасивне сприйняття в активне продукування мови.</w:t>
      </w:r>
    </w:p>
    <w:p w:rsidR="00641EA0" w:rsidRPr="00641EA0" w:rsidRDefault="00641EA0" w:rsidP="00641EA0">
      <w:pPr>
        <w:shd w:val="clear" w:color="auto" w:fill="FFFFFF"/>
        <w:suppressAutoHyphens w:val="0"/>
        <w:ind w:firstLine="709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</w:pPr>
    </w:p>
    <w:p w:rsidR="00641EA0" w:rsidRDefault="00641EA0" w:rsidP="00641EA0">
      <w:pPr>
        <w:shd w:val="clear" w:color="auto" w:fill="FFFFFF"/>
        <w:suppressAutoHyphens w:val="0"/>
        <w:ind w:firstLine="709"/>
        <w:jc w:val="center"/>
        <w:rPr>
          <w:rFonts w:ascii="Times New Roman" w:eastAsia="Times New Roman" w:hAnsi="Times New Roman" w:cs="Times New Roman"/>
          <w:b/>
          <w:bCs/>
          <w:color w:val="222222"/>
          <w:kern w:val="0"/>
          <w:sz w:val="32"/>
          <w:szCs w:val="32"/>
          <w:lang w:eastAsia="uk-UA" w:bidi="ar-SA"/>
        </w:rPr>
      </w:pPr>
    </w:p>
    <w:p w:rsidR="00641EA0" w:rsidRDefault="00641EA0" w:rsidP="00641EA0">
      <w:pPr>
        <w:shd w:val="clear" w:color="auto" w:fill="FFFFFF"/>
        <w:suppressAutoHyphens w:val="0"/>
        <w:ind w:firstLine="709"/>
        <w:jc w:val="center"/>
        <w:rPr>
          <w:rFonts w:ascii="Times New Roman" w:eastAsia="Times New Roman" w:hAnsi="Times New Roman" w:cs="Times New Roman"/>
          <w:b/>
          <w:bCs/>
          <w:color w:val="222222"/>
          <w:kern w:val="0"/>
          <w:sz w:val="32"/>
          <w:szCs w:val="32"/>
          <w:lang w:eastAsia="uk-UA" w:bidi="ar-SA"/>
        </w:rPr>
      </w:pPr>
    </w:p>
    <w:p w:rsidR="00641EA0" w:rsidRDefault="00641EA0" w:rsidP="00641EA0">
      <w:pPr>
        <w:shd w:val="clear" w:color="auto" w:fill="FFFFFF"/>
        <w:suppressAutoHyphens w:val="0"/>
        <w:ind w:firstLine="709"/>
        <w:jc w:val="center"/>
        <w:rPr>
          <w:rFonts w:ascii="Times New Roman" w:eastAsia="Times New Roman" w:hAnsi="Times New Roman" w:cs="Times New Roman"/>
          <w:b/>
          <w:bCs/>
          <w:color w:val="222222"/>
          <w:kern w:val="0"/>
          <w:sz w:val="32"/>
          <w:szCs w:val="32"/>
          <w:lang w:eastAsia="uk-UA" w:bidi="ar-SA"/>
        </w:rPr>
      </w:pPr>
    </w:p>
    <w:p w:rsidR="00641EA0" w:rsidRDefault="00641EA0" w:rsidP="00641EA0">
      <w:pPr>
        <w:shd w:val="clear" w:color="auto" w:fill="FFFFFF"/>
        <w:suppressAutoHyphens w:val="0"/>
        <w:ind w:firstLine="709"/>
        <w:jc w:val="center"/>
        <w:rPr>
          <w:rFonts w:ascii="Times New Roman" w:eastAsia="Times New Roman" w:hAnsi="Times New Roman" w:cs="Times New Roman"/>
          <w:b/>
          <w:bCs/>
          <w:color w:val="222222"/>
          <w:kern w:val="0"/>
          <w:sz w:val="32"/>
          <w:szCs w:val="32"/>
          <w:lang w:eastAsia="uk-UA" w:bidi="ar-SA"/>
        </w:rPr>
      </w:pPr>
    </w:p>
    <w:p w:rsidR="00641EA0" w:rsidRPr="00641EA0" w:rsidRDefault="00641EA0" w:rsidP="00641EA0">
      <w:pPr>
        <w:shd w:val="clear" w:color="auto" w:fill="FFFFFF"/>
        <w:suppressAutoHyphens w:val="0"/>
        <w:ind w:firstLine="709"/>
        <w:jc w:val="center"/>
        <w:rPr>
          <w:rFonts w:ascii="Times New Roman" w:eastAsia="Times New Roman" w:hAnsi="Times New Roman" w:cs="Times New Roman"/>
          <w:b/>
          <w:bCs/>
          <w:color w:val="222222"/>
          <w:kern w:val="0"/>
          <w:sz w:val="32"/>
          <w:szCs w:val="32"/>
          <w:lang w:eastAsia="uk-UA" w:bidi="ar-SA"/>
        </w:rPr>
      </w:pPr>
      <w:r w:rsidRPr="00641EA0">
        <w:rPr>
          <w:rFonts w:ascii="Times New Roman" w:eastAsia="Times New Roman" w:hAnsi="Times New Roman" w:cs="Times New Roman"/>
          <w:b/>
          <w:bCs/>
          <w:color w:val="222222"/>
          <w:kern w:val="0"/>
          <w:sz w:val="32"/>
          <w:szCs w:val="32"/>
          <w:lang w:eastAsia="uk-UA" w:bidi="ar-SA"/>
        </w:rPr>
        <w:lastRenderedPageBreak/>
        <w:t>Мета та завдання</w:t>
      </w:r>
    </w:p>
    <w:p w:rsidR="00641EA0" w:rsidRPr="00641EA0" w:rsidRDefault="00641EA0" w:rsidP="00641EA0">
      <w:pPr>
        <w:shd w:val="clear" w:color="auto" w:fill="FFFFFF"/>
        <w:suppressAutoHyphens w:val="0"/>
        <w:ind w:firstLine="709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</w:pPr>
    </w:p>
    <w:p w:rsidR="00641EA0" w:rsidRPr="00641EA0" w:rsidRDefault="00641EA0" w:rsidP="00641EA0">
      <w:pPr>
        <w:shd w:val="clear" w:color="auto" w:fill="FFFFFF"/>
        <w:suppressAutoHyphens w:val="0"/>
        <w:ind w:firstLine="709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</w:pPr>
      <w:r w:rsidRPr="00641EA0">
        <w:rPr>
          <w:rFonts w:ascii="Times New Roman" w:eastAsia="Times New Roman" w:hAnsi="Times New Roman" w:cs="Times New Roman"/>
          <w:b/>
          <w:bCs/>
          <w:color w:val="222222"/>
          <w:kern w:val="0"/>
          <w:sz w:val="28"/>
          <w:szCs w:val="28"/>
          <w:lang w:eastAsia="uk-UA" w:bidi="ar-SA"/>
        </w:rPr>
        <w:t>Мета:</w:t>
      </w:r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 xml:space="preserve"> Розробити та апробувати ефективну методику використання подкастів та </w:t>
      </w:r>
      <w:proofErr w:type="spellStart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аудіокниг</w:t>
      </w:r>
      <w:proofErr w:type="spellEnd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 xml:space="preserve"> для розвитку комунікативних компетенцій учнів 8-го класу, з акцентом на аудіюванні та мовленні.</w:t>
      </w:r>
    </w:p>
    <w:p w:rsidR="00641EA0" w:rsidRPr="00641EA0" w:rsidRDefault="00641EA0" w:rsidP="00641EA0">
      <w:pPr>
        <w:shd w:val="clear" w:color="auto" w:fill="FFFFFF"/>
        <w:suppressAutoHyphens w:val="0"/>
        <w:ind w:firstLine="709"/>
        <w:jc w:val="both"/>
        <w:rPr>
          <w:rFonts w:ascii="Times New Roman" w:eastAsia="Times New Roman" w:hAnsi="Times New Roman" w:cs="Times New Roman"/>
          <w:b/>
          <w:bCs/>
          <w:color w:val="222222"/>
          <w:kern w:val="0"/>
          <w:sz w:val="28"/>
          <w:szCs w:val="28"/>
          <w:lang w:eastAsia="uk-UA" w:bidi="ar-SA"/>
        </w:rPr>
      </w:pPr>
      <w:r w:rsidRPr="00641EA0">
        <w:rPr>
          <w:rFonts w:ascii="Times New Roman" w:eastAsia="Times New Roman" w:hAnsi="Times New Roman" w:cs="Times New Roman"/>
          <w:b/>
          <w:bCs/>
          <w:color w:val="222222"/>
          <w:kern w:val="0"/>
          <w:sz w:val="28"/>
          <w:szCs w:val="28"/>
          <w:lang w:eastAsia="uk-UA" w:bidi="ar-SA"/>
        </w:rPr>
        <w:t>Завдання:</w:t>
      </w:r>
    </w:p>
    <w:p w:rsidR="00641EA0" w:rsidRPr="00641EA0" w:rsidRDefault="00641EA0" w:rsidP="00641EA0">
      <w:pPr>
        <w:shd w:val="clear" w:color="auto" w:fill="FFFFFF"/>
        <w:suppressAutoHyphens w:val="0"/>
        <w:ind w:firstLine="709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</w:pPr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 xml:space="preserve"> * Ознайомити учнів із різноманітністю подкастів та </w:t>
      </w:r>
      <w:proofErr w:type="spellStart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аудіокниг</w:t>
      </w:r>
      <w:proofErr w:type="spellEnd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 xml:space="preserve"> як навчальних ресурсів.</w:t>
      </w:r>
    </w:p>
    <w:p w:rsidR="00641EA0" w:rsidRPr="00641EA0" w:rsidRDefault="00641EA0" w:rsidP="00641EA0">
      <w:pPr>
        <w:shd w:val="clear" w:color="auto" w:fill="FFFFFF"/>
        <w:suppressAutoHyphens w:val="0"/>
        <w:ind w:firstLine="709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</w:pPr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 * Навчити стратегіям ефективного слухання та нотування ключової інформації.</w:t>
      </w:r>
    </w:p>
    <w:p w:rsidR="00641EA0" w:rsidRPr="00641EA0" w:rsidRDefault="00641EA0" w:rsidP="00641EA0">
      <w:pPr>
        <w:shd w:val="clear" w:color="auto" w:fill="FFFFFF"/>
        <w:suppressAutoHyphens w:val="0"/>
        <w:ind w:firstLine="709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</w:pPr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 * Розвинути лексичні та граматичні навички через контекстуальне вивчення.</w:t>
      </w:r>
    </w:p>
    <w:p w:rsidR="00641EA0" w:rsidRPr="00641EA0" w:rsidRDefault="00641EA0" w:rsidP="00641EA0">
      <w:pPr>
        <w:shd w:val="clear" w:color="auto" w:fill="FFFFFF"/>
        <w:suppressAutoHyphens w:val="0"/>
        <w:ind w:firstLine="709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</w:pPr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 * Стимулювати учнів до активного обговорення прослуханого матеріалу.</w:t>
      </w:r>
    </w:p>
    <w:p w:rsidR="00641EA0" w:rsidRDefault="00641EA0" w:rsidP="00641EA0">
      <w:pPr>
        <w:shd w:val="clear" w:color="auto" w:fill="FFFFFF"/>
        <w:suppressAutoHyphens w:val="0"/>
        <w:ind w:firstLine="709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</w:pPr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 xml:space="preserve"> * Сформувати навички створення власних </w:t>
      </w:r>
      <w:proofErr w:type="spellStart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аудіопродуктів</w:t>
      </w:r>
      <w:proofErr w:type="spellEnd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 xml:space="preserve"> (подкастів), сприяючи розвитку креативності та навичок презентації.</w:t>
      </w:r>
    </w:p>
    <w:p w:rsidR="00641EA0" w:rsidRPr="00641EA0" w:rsidRDefault="00641EA0" w:rsidP="00641EA0">
      <w:pPr>
        <w:shd w:val="clear" w:color="auto" w:fill="FFFFFF"/>
        <w:suppressAutoHyphens w:val="0"/>
        <w:ind w:firstLine="709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</w:pPr>
    </w:p>
    <w:p w:rsidR="00641EA0" w:rsidRDefault="00641EA0" w:rsidP="00641EA0">
      <w:pPr>
        <w:shd w:val="clear" w:color="auto" w:fill="FFFFFF"/>
        <w:suppressAutoHyphens w:val="0"/>
        <w:ind w:firstLine="709"/>
        <w:jc w:val="center"/>
        <w:rPr>
          <w:rFonts w:ascii="Times New Roman" w:eastAsia="Times New Roman" w:hAnsi="Times New Roman" w:cs="Times New Roman"/>
          <w:b/>
          <w:bCs/>
          <w:color w:val="222222"/>
          <w:kern w:val="0"/>
          <w:sz w:val="32"/>
          <w:szCs w:val="32"/>
          <w:lang w:eastAsia="uk-UA" w:bidi="ar-SA"/>
        </w:rPr>
      </w:pPr>
      <w:r w:rsidRPr="00641EA0">
        <w:rPr>
          <w:rFonts w:ascii="Times New Roman" w:eastAsia="Times New Roman" w:hAnsi="Times New Roman" w:cs="Times New Roman"/>
          <w:b/>
          <w:bCs/>
          <w:color w:val="222222"/>
          <w:kern w:val="0"/>
          <w:sz w:val="32"/>
          <w:szCs w:val="32"/>
          <w:lang w:eastAsia="uk-UA" w:bidi="ar-SA"/>
        </w:rPr>
        <w:t xml:space="preserve">Методологія використання </w:t>
      </w:r>
      <w:proofErr w:type="spellStart"/>
      <w:r w:rsidRPr="00641EA0">
        <w:rPr>
          <w:rFonts w:ascii="Times New Roman" w:eastAsia="Times New Roman" w:hAnsi="Times New Roman" w:cs="Times New Roman"/>
          <w:b/>
          <w:bCs/>
          <w:color w:val="222222"/>
          <w:kern w:val="0"/>
          <w:sz w:val="32"/>
          <w:szCs w:val="32"/>
          <w:lang w:eastAsia="uk-UA" w:bidi="ar-SA"/>
        </w:rPr>
        <w:t>аудіоматеріалів</w:t>
      </w:r>
      <w:proofErr w:type="spellEnd"/>
    </w:p>
    <w:p w:rsidR="00641EA0" w:rsidRPr="00641EA0" w:rsidRDefault="00641EA0" w:rsidP="00641EA0">
      <w:pPr>
        <w:shd w:val="clear" w:color="auto" w:fill="FFFFFF"/>
        <w:suppressAutoHyphens w:val="0"/>
        <w:ind w:firstLine="709"/>
        <w:jc w:val="center"/>
        <w:rPr>
          <w:rFonts w:ascii="Times New Roman" w:eastAsia="Times New Roman" w:hAnsi="Times New Roman" w:cs="Times New Roman"/>
          <w:b/>
          <w:bCs/>
          <w:color w:val="222222"/>
          <w:kern w:val="0"/>
          <w:sz w:val="32"/>
          <w:szCs w:val="32"/>
          <w:lang w:eastAsia="uk-UA" w:bidi="ar-SA"/>
        </w:rPr>
      </w:pPr>
    </w:p>
    <w:p w:rsidR="00641EA0" w:rsidRDefault="00641EA0" w:rsidP="00641EA0">
      <w:pPr>
        <w:shd w:val="clear" w:color="auto" w:fill="FFFFFF"/>
        <w:suppressAutoHyphens w:val="0"/>
        <w:ind w:firstLine="709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</w:pPr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 xml:space="preserve">Робота з подкастами та </w:t>
      </w:r>
      <w:proofErr w:type="spellStart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аудіокнигами</w:t>
      </w:r>
      <w:proofErr w:type="spellEnd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 xml:space="preserve"> повинна ґрунтуватися на трифазній моделі: </w:t>
      </w:r>
      <w:proofErr w:type="spellStart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Pre-listening</w:t>
      </w:r>
      <w:proofErr w:type="spellEnd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 xml:space="preserve">, </w:t>
      </w:r>
      <w:proofErr w:type="spellStart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While-listening</w:t>
      </w:r>
      <w:proofErr w:type="spellEnd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 xml:space="preserve">, </w:t>
      </w:r>
      <w:proofErr w:type="spellStart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Post-listening</w:t>
      </w:r>
      <w:proofErr w:type="spellEnd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.</w:t>
      </w:r>
    </w:p>
    <w:p w:rsidR="00641EA0" w:rsidRPr="00641EA0" w:rsidRDefault="00641EA0" w:rsidP="00641EA0">
      <w:pPr>
        <w:shd w:val="clear" w:color="auto" w:fill="FFFFFF"/>
        <w:suppressAutoHyphens w:val="0"/>
        <w:ind w:firstLine="709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</w:pPr>
    </w:p>
    <w:p w:rsidR="00641EA0" w:rsidRPr="00641EA0" w:rsidRDefault="00641EA0" w:rsidP="00641EA0">
      <w:pPr>
        <w:shd w:val="clear" w:color="auto" w:fill="FFFFFF"/>
        <w:suppressAutoHyphens w:val="0"/>
        <w:ind w:firstLine="709"/>
        <w:jc w:val="both"/>
        <w:rPr>
          <w:rFonts w:ascii="Times New Roman" w:eastAsia="Times New Roman" w:hAnsi="Times New Roman" w:cs="Times New Roman"/>
          <w:b/>
          <w:bCs/>
          <w:color w:val="222222"/>
          <w:kern w:val="0"/>
          <w:sz w:val="28"/>
          <w:szCs w:val="28"/>
          <w:lang w:eastAsia="uk-UA" w:bidi="ar-SA"/>
        </w:rPr>
      </w:pPr>
      <w:r w:rsidRPr="00641EA0">
        <w:rPr>
          <w:rFonts w:ascii="Times New Roman" w:eastAsia="Times New Roman" w:hAnsi="Times New Roman" w:cs="Times New Roman"/>
          <w:b/>
          <w:bCs/>
          <w:color w:val="222222"/>
          <w:kern w:val="0"/>
          <w:sz w:val="28"/>
          <w:szCs w:val="28"/>
          <w:lang w:eastAsia="uk-UA" w:bidi="ar-SA"/>
        </w:rPr>
        <w:t xml:space="preserve">1. </w:t>
      </w:r>
      <w:proofErr w:type="spellStart"/>
      <w:r w:rsidRPr="00641EA0">
        <w:rPr>
          <w:rFonts w:ascii="Times New Roman" w:eastAsia="Times New Roman" w:hAnsi="Times New Roman" w:cs="Times New Roman"/>
          <w:b/>
          <w:bCs/>
          <w:color w:val="222222"/>
          <w:kern w:val="0"/>
          <w:sz w:val="28"/>
          <w:szCs w:val="28"/>
          <w:lang w:eastAsia="uk-UA" w:bidi="ar-SA"/>
        </w:rPr>
        <w:t>Pre-listening</w:t>
      </w:r>
      <w:proofErr w:type="spellEnd"/>
      <w:r w:rsidRPr="00641EA0">
        <w:rPr>
          <w:rFonts w:ascii="Times New Roman" w:eastAsia="Times New Roman" w:hAnsi="Times New Roman" w:cs="Times New Roman"/>
          <w:b/>
          <w:bCs/>
          <w:color w:val="222222"/>
          <w:kern w:val="0"/>
          <w:sz w:val="28"/>
          <w:szCs w:val="28"/>
          <w:lang w:eastAsia="uk-UA" w:bidi="ar-SA"/>
        </w:rPr>
        <w:t xml:space="preserve"> (До прослуховування)</w:t>
      </w:r>
    </w:p>
    <w:p w:rsidR="00641EA0" w:rsidRPr="00641EA0" w:rsidRDefault="00641EA0" w:rsidP="00641EA0">
      <w:pPr>
        <w:shd w:val="clear" w:color="auto" w:fill="FFFFFF"/>
        <w:suppressAutoHyphens w:val="0"/>
        <w:ind w:firstLine="709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</w:pPr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Цей етап є критично важливим для активації попередніх знань, мотивації учнів та підготовки до сприйняття матеріалу.</w:t>
      </w:r>
    </w:p>
    <w:p w:rsidR="00641EA0" w:rsidRPr="00641EA0" w:rsidRDefault="00641EA0" w:rsidP="00641EA0">
      <w:pPr>
        <w:shd w:val="clear" w:color="auto" w:fill="FFFFFF"/>
        <w:suppressAutoHyphens w:val="0"/>
        <w:ind w:firstLine="709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</w:pPr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 * Активація фонових знань: Обговорення теми подкасту/</w:t>
      </w:r>
      <w:proofErr w:type="spellStart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аудіокниги</w:t>
      </w:r>
      <w:proofErr w:type="spellEnd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, мозковий штурм відомих фактів або асоціацій.</w:t>
      </w:r>
    </w:p>
    <w:p w:rsidR="00641EA0" w:rsidRPr="00641EA0" w:rsidRDefault="00641EA0" w:rsidP="00641EA0">
      <w:pPr>
        <w:shd w:val="clear" w:color="auto" w:fill="FFFFFF"/>
        <w:suppressAutoHyphens w:val="0"/>
        <w:ind w:firstLine="709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</w:pPr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 xml:space="preserve">   * Приклад: Перед слуханням подкасту про екологію, запитайте: "What </w:t>
      </w:r>
      <w:proofErr w:type="spellStart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environmental</w:t>
      </w:r>
      <w:proofErr w:type="spellEnd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 xml:space="preserve"> </w:t>
      </w:r>
      <w:proofErr w:type="spellStart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problems</w:t>
      </w:r>
      <w:proofErr w:type="spellEnd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 xml:space="preserve"> </w:t>
      </w:r>
      <w:proofErr w:type="spellStart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do</w:t>
      </w:r>
      <w:proofErr w:type="spellEnd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 xml:space="preserve"> you </w:t>
      </w:r>
      <w:proofErr w:type="spellStart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know</w:t>
      </w:r>
      <w:proofErr w:type="spellEnd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 xml:space="preserve">? </w:t>
      </w:r>
      <w:proofErr w:type="spellStart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How</w:t>
      </w:r>
      <w:proofErr w:type="spellEnd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 xml:space="preserve"> </w:t>
      </w:r>
      <w:proofErr w:type="spellStart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do</w:t>
      </w:r>
      <w:proofErr w:type="spellEnd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 xml:space="preserve"> </w:t>
      </w:r>
      <w:proofErr w:type="spellStart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they</w:t>
      </w:r>
      <w:proofErr w:type="spellEnd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 xml:space="preserve"> </w:t>
      </w:r>
      <w:proofErr w:type="spellStart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affect</w:t>
      </w:r>
      <w:proofErr w:type="spellEnd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 xml:space="preserve"> </w:t>
      </w:r>
      <w:proofErr w:type="spellStart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us</w:t>
      </w:r>
      <w:proofErr w:type="spellEnd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?"</w:t>
      </w:r>
    </w:p>
    <w:p w:rsidR="00641EA0" w:rsidRPr="00641EA0" w:rsidRDefault="00641EA0" w:rsidP="00641EA0">
      <w:pPr>
        <w:shd w:val="clear" w:color="auto" w:fill="FFFFFF"/>
        <w:suppressAutoHyphens w:val="0"/>
        <w:ind w:firstLine="709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</w:pPr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 * Введення ключової лексики: Представлення та пояснення нових слів та фраз, які можуть зустрітися в аудіо. Це можна зробити за допомогою візуальних засобів, синонімів/антонімів, пояснення контексту.</w:t>
      </w:r>
    </w:p>
    <w:p w:rsidR="00641EA0" w:rsidRPr="00641EA0" w:rsidRDefault="00641EA0" w:rsidP="00641EA0">
      <w:pPr>
        <w:shd w:val="clear" w:color="auto" w:fill="FFFFFF"/>
        <w:suppressAutoHyphens w:val="0"/>
        <w:ind w:firstLine="709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</w:pPr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   * Приклад: Якщо подкаст про подорожі, заздалегідь обговоріть "</w:t>
      </w:r>
      <w:proofErr w:type="spellStart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destination</w:t>
      </w:r>
      <w:proofErr w:type="spellEnd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," "</w:t>
      </w:r>
      <w:proofErr w:type="spellStart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itinerary</w:t>
      </w:r>
      <w:proofErr w:type="spellEnd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," "</w:t>
      </w:r>
      <w:proofErr w:type="spellStart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local</w:t>
      </w:r>
      <w:proofErr w:type="spellEnd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 xml:space="preserve"> </w:t>
      </w:r>
      <w:proofErr w:type="spellStart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cuisine</w:t>
      </w:r>
      <w:proofErr w:type="spellEnd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 xml:space="preserve">," </w:t>
      </w:r>
      <w:proofErr w:type="spellStart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etc</w:t>
      </w:r>
      <w:proofErr w:type="spellEnd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.</w:t>
      </w:r>
    </w:p>
    <w:p w:rsidR="00641EA0" w:rsidRPr="00641EA0" w:rsidRDefault="00641EA0" w:rsidP="00641EA0">
      <w:pPr>
        <w:shd w:val="clear" w:color="auto" w:fill="FFFFFF"/>
        <w:suppressAutoHyphens w:val="0"/>
        <w:ind w:firstLine="709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</w:pPr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 * Прогнозування змісту: Запропонуйте учням припустити, про що буде йти мова, ґрунтуючись на назві, короткому описі або зображенні.</w:t>
      </w:r>
    </w:p>
    <w:p w:rsidR="00641EA0" w:rsidRPr="00641EA0" w:rsidRDefault="00641EA0" w:rsidP="00641EA0">
      <w:pPr>
        <w:shd w:val="clear" w:color="auto" w:fill="FFFFFF"/>
        <w:suppressAutoHyphens w:val="0"/>
        <w:ind w:firstLine="709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</w:pPr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 xml:space="preserve">   * Приклад: Показати обкладинку </w:t>
      </w:r>
      <w:proofErr w:type="spellStart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аудіокниги</w:t>
      </w:r>
      <w:proofErr w:type="spellEnd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 xml:space="preserve"> або логотип подкасту та запитати: "What </w:t>
      </w:r>
      <w:proofErr w:type="spellStart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do</w:t>
      </w:r>
      <w:proofErr w:type="spellEnd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 xml:space="preserve"> you think this </w:t>
      </w:r>
      <w:proofErr w:type="spellStart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will</w:t>
      </w:r>
      <w:proofErr w:type="spellEnd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 xml:space="preserve"> </w:t>
      </w:r>
      <w:proofErr w:type="spellStart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be</w:t>
      </w:r>
      <w:proofErr w:type="spellEnd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 xml:space="preserve"> about?"</w:t>
      </w:r>
    </w:p>
    <w:p w:rsidR="00641EA0" w:rsidRDefault="00641EA0" w:rsidP="00641EA0">
      <w:pPr>
        <w:shd w:val="clear" w:color="auto" w:fill="FFFFFF"/>
        <w:suppressAutoHyphens w:val="0"/>
        <w:ind w:firstLine="709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</w:pPr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 * Формулювання завдань: Чітко визначте, що учні мають зрозуміти або знайти під час прослуховування (наприклад, головну ідею, конкретні деталі, ставлення мовця).</w:t>
      </w:r>
    </w:p>
    <w:p w:rsidR="00641EA0" w:rsidRPr="00641EA0" w:rsidRDefault="00641EA0" w:rsidP="00641EA0">
      <w:pPr>
        <w:shd w:val="clear" w:color="auto" w:fill="FFFFFF"/>
        <w:suppressAutoHyphens w:val="0"/>
        <w:ind w:firstLine="709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</w:pPr>
    </w:p>
    <w:p w:rsidR="00641EA0" w:rsidRPr="00641EA0" w:rsidRDefault="00641EA0" w:rsidP="00641EA0">
      <w:pPr>
        <w:shd w:val="clear" w:color="auto" w:fill="FFFFFF"/>
        <w:suppressAutoHyphens w:val="0"/>
        <w:ind w:firstLine="709"/>
        <w:jc w:val="both"/>
        <w:rPr>
          <w:rFonts w:ascii="Times New Roman" w:eastAsia="Times New Roman" w:hAnsi="Times New Roman" w:cs="Times New Roman"/>
          <w:b/>
          <w:bCs/>
          <w:color w:val="222222"/>
          <w:kern w:val="0"/>
          <w:sz w:val="28"/>
          <w:szCs w:val="28"/>
          <w:lang w:eastAsia="uk-UA" w:bidi="ar-SA"/>
        </w:rPr>
      </w:pPr>
      <w:r w:rsidRPr="00641EA0">
        <w:rPr>
          <w:rFonts w:ascii="Times New Roman" w:eastAsia="Times New Roman" w:hAnsi="Times New Roman" w:cs="Times New Roman"/>
          <w:b/>
          <w:bCs/>
          <w:color w:val="222222"/>
          <w:kern w:val="0"/>
          <w:sz w:val="28"/>
          <w:szCs w:val="28"/>
          <w:lang w:eastAsia="uk-UA" w:bidi="ar-SA"/>
        </w:rPr>
        <w:lastRenderedPageBreak/>
        <w:t xml:space="preserve">2. </w:t>
      </w:r>
      <w:proofErr w:type="spellStart"/>
      <w:r w:rsidRPr="00641EA0">
        <w:rPr>
          <w:rFonts w:ascii="Times New Roman" w:eastAsia="Times New Roman" w:hAnsi="Times New Roman" w:cs="Times New Roman"/>
          <w:b/>
          <w:bCs/>
          <w:color w:val="222222"/>
          <w:kern w:val="0"/>
          <w:sz w:val="28"/>
          <w:szCs w:val="28"/>
          <w:lang w:eastAsia="uk-UA" w:bidi="ar-SA"/>
        </w:rPr>
        <w:t>While-listening</w:t>
      </w:r>
      <w:proofErr w:type="spellEnd"/>
      <w:r w:rsidRPr="00641EA0">
        <w:rPr>
          <w:rFonts w:ascii="Times New Roman" w:eastAsia="Times New Roman" w:hAnsi="Times New Roman" w:cs="Times New Roman"/>
          <w:b/>
          <w:bCs/>
          <w:color w:val="222222"/>
          <w:kern w:val="0"/>
          <w:sz w:val="28"/>
          <w:szCs w:val="28"/>
          <w:lang w:eastAsia="uk-UA" w:bidi="ar-SA"/>
        </w:rPr>
        <w:t xml:space="preserve"> (Під час прослуховування)</w:t>
      </w:r>
    </w:p>
    <w:p w:rsidR="00641EA0" w:rsidRPr="00641EA0" w:rsidRDefault="00641EA0" w:rsidP="00641EA0">
      <w:pPr>
        <w:shd w:val="clear" w:color="auto" w:fill="FFFFFF"/>
        <w:suppressAutoHyphens w:val="0"/>
        <w:ind w:firstLine="709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</w:pPr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 xml:space="preserve">На цьому етапі учні активно працюють з </w:t>
      </w:r>
      <w:proofErr w:type="spellStart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аудіоматеріалом</w:t>
      </w:r>
      <w:proofErr w:type="spellEnd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.</w:t>
      </w:r>
    </w:p>
    <w:p w:rsidR="00641EA0" w:rsidRPr="00641EA0" w:rsidRDefault="00641EA0" w:rsidP="00641EA0">
      <w:pPr>
        <w:shd w:val="clear" w:color="auto" w:fill="FFFFFF"/>
        <w:suppressAutoHyphens w:val="0"/>
        <w:ind w:firstLine="709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</w:pPr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 * Завдання на розуміння основного змісту (</w:t>
      </w:r>
      <w:proofErr w:type="spellStart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Gist</w:t>
      </w:r>
      <w:proofErr w:type="spellEnd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 xml:space="preserve"> </w:t>
      </w:r>
      <w:proofErr w:type="spellStart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Listening</w:t>
      </w:r>
      <w:proofErr w:type="spellEnd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):</w:t>
      </w:r>
    </w:p>
    <w:p w:rsidR="00641EA0" w:rsidRPr="00641EA0" w:rsidRDefault="00641EA0" w:rsidP="00641EA0">
      <w:pPr>
        <w:shd w:val="clear" w:color="auto" w:fill="FFFFFF"/>
        <w:suppressAutoHyphens w:val="0"/>
        <w:ind w:firstLine="709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</w:pPr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   * Вибір правильної відповіді з декількох варіантів (</w:t>
      </w:r>
      <w:proofErr w:type="spellStart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multiple</w:t>
      </w:r>
      <w:proofErr w:type="spellEnd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 xml:space="preserve"> </w:t>
      </w:r>
      <w:proofErr w:type="spellStart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choice</w:t>
      </w:r>
      <w:proofErr w:type="spellEnd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).</w:t>
      </w:r>
    </w:p>
    <w:p w:rsidR="00641EA0" w:rsidRPr="00641EA0" w:rsidRDefault="00641EA0" w:rsidP="00641EA0">
      <w:pPr>
        <w:shd w:val="clear" w:color="auto" w:fill="FFFFFF"/>
        <w:suppressAutoHyphens w:val="0"/>
        <w:ind w:firstLine="709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</w:pPr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   * Визначення основної теми або ідеї.</w:t>
      </w:r>
    </w:p>
    <w:p w:rsidR="00641EA0" w:rsidRPr="00641EA0" w:rsidRDefault="00641EA0" w:rsidP="00641EA0">
      <w:pPr>
        <w:shd w:val="clear" w:color="auto" w:fill="FFFFFF"/>
        <w:suppressAutoHyphens w:val="0"/>
        <w:ind w:firstLine="709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</w:pPr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   * Розташування подій у хронологічному порядку.</w:t>
      </w:r>
    </w:p>
    <w:p w:rsidR="00641EA0" w:rsidRPr="00641EA0" w:rsidRDefault="00641EA0" w:rsidP="00641EA0">
      <w:pPr>
        <w:shd w:val="clear" w:color="auto" w:fill="FFFFFF"/>
        <w:suppressAutoHyphens w:val="0"/>
        <w:ind w:firstLine="709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</w:pPr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 * Завдання на розуміння деталей (</w:t>
      </w:r>
      <w:proofErr w:type="spellStart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Listening</w:t>
      </w:r>
      <w:proofErr w:type="spellEnd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 xml:space="preserve"> for Specific </w:t>
      </w:r>
      <w:proofErr w:type="spellStart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Information</w:t>
      </w:r>
      <w:proofErr w:type="spellEnd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):</w:t>
      </w:r>
    </w:p>
    <w:p w:rsidR="00641EA0" w:rsidRPr="00641EA0" w:rsidRDefault="00641EA0" w:rsidP="00641EA0">
      <w:pPr>
        <w:shd w:val="clear" w:color="auto" w:fill="FFFFFF"/>
        <w:suppressAutoHyphens w:val="0"/>
        <w:ind w:firstLine="709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</w:pPr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   * Заповнення пропусків у реченнях (</w:t>
      </w:r>
      <w:proofErr w:type="spellStart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gap-filling</w:t>
      </w:r>
      <w:proofErr w:type="spellEnd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).</w:t>
      </w:r>
    </w:p>
    <w:p w:rsidR="00641EA0" w:rsidRPr="00641EA0" w:rsidRDefault="00641EA0" w:rsidP="00641EA0">
      <w:pPr>
        <w:shd w:val="clear" w:color="auto" w:fill="FFFFFF"/>
        <w:suppressAutoHyphens w:val="0"/>
        <w:ind w:firstLine="709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</w:pPr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   * Нотування ключових слів або фраз.</w:t>
      </w:r>
    </w:p>
    <w:p w:rsidR="00641EA0" w:rsidRPr="00641EA0" w:rsidRDefault="00641EA0" w:rsidP="00641EA0">
      <w:pPr>
        <w:shd w:val="clear" w:color="auto" w:fill="FFFFFF"/>
        <w:suppressAutoHyphens w:val="0"/>
        <w:ind w:firstLine="709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</w:pPr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   * Відповіді на конкретні запитання.</w:t>
      </w:r>
    </w:p>
    <w:p w:rsidR="00641EA0" w:rsidRPr="00641EA0" w:rsidRDefault="00641EA0" w:rsidP="00641EA0">
      <w:pPr>
        <w:shd w:val="clear" w:color="auto" w:fill="FFFFFF"/>
        <w:suppressAutoHyphens w:val="0"/>
        <w:ind w:firstLine="709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</w:pPr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   * Ідентифікація емоцій або тону мовця.</w:t>
      </w:r>
    </w:p>
    <w:p w:rsidR="00641EA0" w:rsidRDefault="00641EA0" w:rsidP="00641EA0">
      <w:pPr>
        <w:shd w:val="clear" w:color="auto" w:fill="FFFFFF"/>
        <w:suppressAutoHyphens w:val="0"/>
        <w:ind w:firstLine="709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</w:pPr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 * Нотування: Навчання ефективному нотуванню – записувати не все, а лише ключові слова, фрази, дати, імена. Можна використовувати ментальні карти, таблиці.</w:t>
      </w:r>
    </w:p>
    <w:p w:rsidR="00641EA0" w:rsidRPr="00641EA0" w:rsidRDefault="00641EA0" w:rsidP="00641EA0">
      <w:pPr>
        <w:shd w:val="clear" w:color="auto" w:fill="FFFFFF"/>
        <w:suppressAutoHyphens w:val="0"/>
        <w:ind w:firstLine="709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</w:pPr>
    </w:p>
    <w:p w:rsidR="00641EA0" w:rsidRPr="00641EA0" w:rsidRDefault="00641EA0" w:rsidP="00641EA0">
      <w:pPr>
        <w:shd w:val="clear" w:color="auto" w:fill="FFFFFF"/>
        <w:suppressAutoHyphens w:val="0"/>
        <w:ind w:firstLine="709"/>
        <w:jc w:val="both"/>
        <w:rPr>
          <w:rFonts w:ascii="Times New Roman" w:eastAsia="Times New Roman" w:hAnsi="Times New Roman" w:cs="Times New Roman"/>
          <w:b/>
          <w:bCs/>
          <w:color w:val="222222"/>
          <w:kern w:val="0"/>
          <w:sz w:val="28"/>
          <w:szCs w:val="28"/>
          <w:lang w:eastAsia="uk-UA" w:bidi="ar-SA"/>
        </w:rPr>
      </w:pPr>
      <w:r w:rsidRPr="00641EA0">
        <w:rPr>
          <w:rFonts w:ascii="Times New Roman" w:eastAsia="Times New Roman" w:hAnsi="Times New Roman" w:cs="Times New Roman"/>
          <w:b/>
          <w:bCs/>
          <w:color w:val="222222"/>
          <w:kern w:val="0"/>
          <w:sz w:val="28"/>
          <w:szCs w:val="28"/>
          <w:lang w:eastAsia="uk-UA" w:bidi="ar-SA"/>
        </w:rPr>
        <w:t xml:space="preserve">3. </w:t>
      </w:r>
      <w:proofErr w:type="spellStart"/>
      <w:r w:rsidRPr="00641EA0">
        <w:rPr>
          <w:rFonts w:ascii="Times New Roman" w:eastAsia="Times New Roman" w:hAnsi="Times New Roman" w:cs="Times New Roman"/>
          <w:b/>
          <w:bCs/>
          <w:color w:val="222222"/>
          <w:kern w:val="0"/>
          <w:sz w:val="28"/>
          <w:szCs w:val="28"/>
          <w:lang w:eastAsia="uk-UA" w:bidi="ar-SA"/>
        </w:rPr>
        <w:t>Post-listening</w:t>
      </w:r>
      <w:proofErr w:type="spellEnd"/>
      <w:r w:rsidRPr="00641EA0">
        <w:rPr>
          <w:rFonts w:ascii="Times New Roman" w:eastAsia="Times New Roman" w:hAnsi="Times New Roman" w:cs="Times New Roman"/>
          <w:b/>
          <w:bCs/>
          <w:color w:val="222222"/>
          <w:kern w:val="0"/>
          <w:sz w:val="28"/>
          <w:szCs w:val="28"/>
          <w:lang w:eastAsia="uk-UA" w:bidi="ar-SA"/>
        </w:rPr>
        <w:t xml:space="preserve"> (Після прослуховування)</w:t>
      </w:r>
    </w:p>
    <w:p w:rsidR="00641EA0" w:rsidRPr="00641EA0" w:rsidRDefault="00641EA0" w:rsidP="00641EA0">
      <w:pPr>
        <w:shd w:val="clear" w:color="auto" w:fill="FFFFFF"/>
        <w:suppressAutoHyphens w:val="0"/>
        <w:ind w:firstLine="709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</w:pPr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Цей етап спрямований на закріплення матеріалу, розвиток мовленнєвих навичок та критичного осмислення.</w:t>
      </w:r>
    </w:p>
    <w:p w:rsidR="00641EA0" w:rsidRPr="00641EA0" w:rsidRDefault="00641EA0" w:rsidP="00641EA0">
      <w:pPr>
        <w:shd w:val="clear" w:color="auto" w:fill="FFFFFF"/>
        <w:suppressAutoHyphens w:val="0"/>
        <w:ind w:firstLine="709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</w:pPr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 * Перевірка розуміння: Обговорення відповідей на завдання, уточнення незрозумілих моментів.</w:t>
      </w:r>
    </w:p>
    <w:p w:rsidR="00641EA0" w:rsidRPr="00641EA0" w:rsidRDefault="00641EA0" w:rsidP="00641EA0">
      <w:pPr>
        <w:shd w:val="clear" w:color="auto" w:fill="FFFFFF"/>
        <w:suppressAutoHyphens w:val="0"/>
        <w:ind w:firstLine="709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</w:pPr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 * Розвиток лексики: Робота з новою лексикою з аудіо – створення власних речень, діалогів, використання у різних контекстах.</w:t>
      </w:r>
    </w:p>
    <w:p w:rsidR="00641EA0" w:rsidRPr="00641EA0" w:rsidRDefault="00641EA0" w:rsidP="00641EA0">
      <w:pPr>
        <w:shd w:val="clear" w:color="auto" w:fill="FFFFFF"/>
        <w:suppressAutoHyphens w:val="0"/>
        <w:ind w:firstLine="709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</w:pPr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 * Дискусійні клуби: Організація обговорень за темою прослуханого. Учні висловлюють свої думки, погоджуються/не погоджуються, аргументують свою позицію.</w:t>
      </w:r>
    </w:p>
    <w:p w:rsidR="00641EA0" w:rsidRPr="00641EA0" w:rsidRDefault="00641EA0" w:rsidP="00641EA0">
      <w:pPr>
        <w:shd w:val="clear" w:color="auto" w:fill="FFFFFF"/>
        <w:suppressAutoHyphens w:val="0"/>
        <w:ind w:firstLine="709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</w:pPr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   * Приклад: "</w:t>
      </w:r>
      <w:proofErr w:type="spellStart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Do</w:t>
      </w:r>
      <w:proofErr w:type="spellEnd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 xml:space="preserve"> you </w:t>
      </w:r>
      <w:proofErr w:type="spellStart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agree</w:t>
      </w:r>
      <w:proofErr w:type="spellEnd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 xml:space="preserve"> with the </w:t>
      </w:r>
      <w:proofErr w:type="spellStart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speaker's</w:t>
      </w:r>
      <w:proofErr w:type="spellEnd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 xml:space="preserve"> </w:t>
      </w:r>
      <w:proofErr w:type="spellStart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opinion</w:t>
      </w:r>
      <w:proofErr w:type="spellEnd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 xml:space="preserve"> </w:t>
      </w:r>
      <w:proofErr w:type="spellStart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on</w:t>
      </w:r>
      <w:proofErr w:type="spellEnd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 xml:space="preserve">...? </w:t>
      </w:r>
      <w:proofErr w:type="spellStart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Why</w:t>
      </w:r>
      <w:proofErr w:type="spellEnd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/</w:t>
      </w:r>
      <w:proofErr w:type="spellStart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Why</w:t>
      </w:r>
      <w:proofErr w:type="spellEnd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 xml:space="preserve"> </w:t>
      </w:r>
      <w:proofErr w:type="spellStart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not</w:t>
      </w:r>
      <w:proofErr w:type="spellEnd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?"</w:t>
      </w:r>
    </w:p>
    <w:p w:rsidR="00641EA0" w:rsidRPr="00641EA0" w:rsidRDefault="00641EA0" w:rsidP="00641EA0">
      <w:pPr>
        <w:shd w:val="clear" w:color="auto" w:fill="FFFFFF"/>
        <w:suppressAutoHyphens w:val="0"/>
        <w:ind w:firstLine="709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</w:pPr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 * Рольові ігри: Інсценування ситуацій, пов'язаних із змістом аудіо.</w:t>
      </w:r>
    </w:p>
    <w:p w:rsidR="00641EA0" w:rsidRDefault="00641EA0" w:rsidP="00641EA0">
      <w:pPr>
        <w:shd w:val="clear" w:color="auto" w:fill="FFFFFF"/>
        <w:suppressAutoHyphens w:val="0"/>
        <w:ind w:firstLine="709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</w:pPr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 * Письмові завдання: Написання есе, коротких звітів, листів або навіть рецензій на прослуханий подкаст/</w:t>
      </w:r>
      <w:proofErr w:type="spellStart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аудіокнигу</w:t>
      </w:r>
      <w:proofErr w:type="spellEnd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.</w:t>
      </w:r>
    </w:p>
    <w:p w:rsidR="00641EA0" w:rsidRPr="00641EA0" w:rsidRDefault="00641EA0" w:rsidP="00641EA0">
      <w:pPr>
        <w:shd w:val="clear" w:color="auto" w:fill="FFFFFF"/>
        <w:suppressAutoHyphens w:val="0"/>
        <w:ind w:firstLine="709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</w:pPr>
    </w:p>
    <w:p w:rsidR="00641EA0" w:rsidRPr="00641EA0" w:rsidRDefault="00641EA0" w:rsidP="00641EA0">
      <w:pPr>
        <w:shd w:val="clear" w:color="auto" w:fill="FFFFFF"/>
        <w:suppressAutoHyphens w:val="0"/>
        <w:ind w:firstLine="709"/>
        <w:jc w:val="center"/>
        <w:rPr>
          <w:rFonts w:ascii="Times New Roman" w:eastAsia="Times New Roman" w:hAnsi="Times New Roman" w:cs="Times New Roman"/>
          <w:b/>
          <w:bCs/>
          <w:color w:val="222222"/>
          <w:kern w:val="0"/>
          <w:sz w:val="32"/>
          <w:szCs w:val="32"/>
          <w:lang w:eastAsia="uk-UA" w:bidi="ar-SA"/>
        </w:rPr>
      </w:pPr>
      <w:r w:rsidRPr="00641EA0">
        <w:rPr>
          <w:rFonts w:ascii="Times New Roman" w:eastAsia="Times New Roman" w:hAnsi="Times New Roman" w:cs="Times New Roman"/>
          <w:b/>
          <w:bCs/>
          <w:color w:val="222222"/>
          <w:kern w:val="0"/>
          <w:sz w:val="32"/>
          <w:szCs w:val="32"/>
          <w:lang w:eastAsia="uk-UA" w:bidi="ar-SA"/>
        </w:rPr>
        <w:t>Рекомендовані ресурси для 8-го класу</w:t>
      </w:r>
    </w:p>
    <w:p w:rsidR="00641EA0" w:rsidRPr="00641EA0" w:rsidRDefault="00641EA0" w:rsidP="00641EA0">
      <w:pPr>
        <w:shd w:val="clear" w:color="auto" w:fill="FFFFFF"/>
        <w:suppressAutoHyphens w:val="0"/>
        <w:ind w:firstLine="709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</w:pPr>
    </w:p>
    <w:p w:rsidR="00641EA0" w:rsidRPr="00641EA0" w:rsidRDefault="00641EA0" w:rsidP="00641EA0">
      <w:pPr>
        <w:shd w:val="clear" w:color="auto" w:fill="FFFFFF"/>
        <w:suppressAutoHyphens w:val="0"/>
        <w:ind w:firstLine="709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</w:pPr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При виборі матеріалів важливо враховувати рівень складності, тривалість та відповідність інтересам учнів 8-го класу.</w:t>
      </w:r>
    </w:p>
    <w:p w:rsidR="00641EA0" w:rsidRPr="00641EA0" w:rsidRDefault="00641EA0" w:rsidP="00641EA0">
      <w:pPr>
        <w:shd w:val="clear" w:color="auto" w:fill="FFFFFF"/>
        <w:suppressAutoHyphens w:val="0"/>
        <w:ind w:firstLine="709"/>
        <w:jc w:val="both"/>
        <w:rPr>
          <w:rFonts w:ascii="Times New Roman" w:eastAsia="Times New Roman" w:hAnsi="Times New Roman" w:cs="Times New Roman"/>
          <w:b/>
          <w:bCs/>
          <w:color w:val="222222"/>
          <w:kern w:val="0"/>
          <w:sz w:val="28"/>
          <w:szCs w:val="28"/>
          <w:lang w:eastAsia="uk-UA" w:bidi="ar-SA"/>
        </w:rPr>
      </w:pPr>
      <w:r w:rsidRPr="00641EA0">
        <w:rPr>
          <w:rFonts w:ascii="Times New Roman" w:eastAsia="Times New Roman" w:hAnsi="Times New Roman" w:cs="Times New Roman"/>
          <w:b/>
          <w:bCs/>
          <w:color w:val="222222"/>
          <w:kern w:val="0"/>
          <w:sz w:val="28"/>
          <w:szCs w:val="28"/>
          <w:lang w:eastAsia="uk-UA" w:bidi="ar-SA"/>
        </w:rPr>
        <w:t> * Подкасти:</w:t>
      </w:r>
    </w:p>
    <w:p w:rsidR="00641EA0" w:rsidRPr="00641EA0" w:rsidRDefault="00641EA0" w:rsidP="00641EA0">
      <w:pPr>
        <w:shd w:val="clear" w:color="auto" w:fill="FFFFFF"/>
        <w:suppressAutoHyphens w:val="0"/>
        <w:ind w:firstLine="709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</w:pPr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   * VOA Learning English: Короткі новинні сюжети з адаптованою лексикою та повільною вимовою.</w:t>
      </w:r>
    </w:p>
    <w:p w:rsidR="00641EA0" w:rsidRPr="00641EA0" w:rsidRDefault="00641EA0" w:rsidP="00641EA0">
      <w:pPr>
        <w:shd w:val="clear" w:color="auto" w:fill="FFFFFF"/>
        <w:suppressAutoHyphens w:val="0"/>
        <w:ind w:firstLine="709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</w:pPr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 xml:space="preserve">   * </w:t>
      </w:r>
      <w:proofErr w:type="spellStart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News</w:t>
      </w:r>
      <w:proofErr w:type="spellEnd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 xml:space="preserve"> in </w:t>
      </w:r>
      <w:proofErr w:type="spellStart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Levels</w:t>
      </w:r>
      <w:proofErr w:type="spellEnd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: Новини, представлені на різних рівнях складності, що дозволяє диференціювати роботу.</w:t>
      </w:r>
    </w:p>
    <w:p w:rsidR="00641EA0" w:rsidRPr="00641EA0" w:rsidRDefault="00641EA0" w:rsidP="00641EA0">
      <w:pPr>
        <w:shd w:val="clear" w:color="auto" w:fill="FFFFFF"/>
        <w:suppressAutoHyphens w:val="0"/>
        <w:ind w:firstLine="709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</w:pPr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lastRenderedPageBreak/>
        <w:t xml:space="preserve">   * </w:t>
      </w:r>
      <w:proofErr w:type="spellStart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Stories</w:t>
      </w:r>
      <w:proofErr w:type="spellEnd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 xml:space="preserve"> </w:t>
      </w:r>
      <w:proofErr w:type="spellStart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Podcast</w:t>
      </w:r>
      <w:proofErr w:type="spellEnd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: Оригінальні казки та історії для дітей, які можуть бути цікаві й підліткам.</w:t>
      </w:r>
    </w:p>
    <w:p w:rsidR="00641EA0" w:rsidRDefault="00641EA0" w:rsidP="00641EA0">
      <w:pPr>
        <w:shd w:val="clear" w:color="auto" w:fill="FFFFFF"/>
        <w:suppressAutoHyphens w:val="0"/>
        <w:ind w:firstLine="709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</w:pPr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 xml:space="preserve">   * English </w:t>
      </w:r>
      <w:proofErr w:type="spellStart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as</w:t>
      </w:r>
      <w:proofErr w:type="spellEnd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 xml:space="preserve"> a </w:t>
      </w:r>
      <w:proofErr w:type="spellStart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Second</w:t>
      </w:r>
      <w:proofErr w:type="spellEnd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 xml:space="preserve"> Language </w:t>
      </w:r>
      <w:proofErr w:type="spellStart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Podcast</w:t>
      </w:r>
      <w:proofErr w:type="spellEnd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 xml:space="preserve"> (ESL </w:t>
      </w:r>
      <w:proofErr w:type="spellStart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Podcast</w:t>
      </w:r>
      <w:proofErr w:type="spellEnd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): Довші епізоди з поясненнями ідіом та фраз.</w:t>
      </w:r>
    </w:p>
    <w:p w:rsidR="00641EA0" w:rsidRPr="00641EA0" w:rsidRDefault="00641EA0" w:rsidP="00641EA0">
      <w:pPr>
        <w:shd w:val="clear" w:color="auto" w:fill="FFFFFF"/>
        <w:suppressAutoHyphens w:val="0"/>
        <w:ind w:firstLine="709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</w:pPr>
    </w:p>
    <w:p w:rsidR="00641EA0" w:rsidRPr="00641EA0" w:rsidRDefault="00641EA0" w:rsidP="00641EA0">
      <w:pPr>
        <w:shd w:val="clear" w:color="auto" w:fill="FFFFFF"/>
        <w:suppressAutoHyphens w:val="0"/>
        <w:ind w:firstLine="709"/>
        <w:jc w:val="both"/>
        <w:rPr>
          <w:rFonts w:ascii="Times New Roman" w:eastAsia="Times New Roman" w:hAnsi="Times New Roman" w:cs="Times New Roman"/>
          <w:b/>
          <w:bCs/>
          <w:color w:val="222222"/>
          <w:kern w:val="0"/>
          <w:sz w:val="28"/>
          <w:szCs w:val="28"/>
          <w:lang w:eastAsia="uk-UA" w:bidi="ar-SA"/>
        </w:rPr>
      </w:pPr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 </w:t>
      </w:r>
      <w:r w:rsidRPr="00641EA0">
        <w:rPr>
          <w:rFonts w:ascii="Times New Roman" w:eastAsia="Times New Roman" w:hAnsi="Times New Roman" w:cs="Times New Roman"/>
          <w:b/>
          <w:bCs/>
          <w:color w:val="222222"/>
          <w:kern w:val="0"/>
          <w:sz w:val="28"/>
          <w:szCs w:val="28"/>
          <w:lang w:eastAsia="uk-UA" w:bidi="ar-SA"/>
        </w:rPr>
        <w:t xml:space="preserve">* </w:t>
      </w:r>
      <w:proofErr w:type="spellStart"/>
      <w:r w:rsidRPr="00641EA0">
        <w:rPr>
          <w:rFonts w:ascii="Times New Roman" w:eastAsia="Times New Roman" w:hAnsi="Times New Roman" w:cs="Times New Roman"/>
          <w:b/>
          <w:bCs/>
          <w:color w:val="222222"/>
          <w:kern w:val="0"/>
          <w:sz w:val="28"/>
          <w:szCs w:val="28"/>
          <w:lang w:eastAsia="uk-UA" w:bidi="ar-SA"/>
        </w:rPr>
        <w:t>Аудіокниги</w:t>
      </w:r>
      <w:proofErr w:type="spellEnd"/>
      <w:r w:rsidRPr="00641EA0">
        <w:rPr>
          <w:rFonts w:ascii="Times New Roman" w:eastAsia="Times New Roman" w:hAnsi="Times New Roman" w:cs="Times New Roman"/>
          <w:b/>
          <w:bCs/>
          <w:color w:val="222222"/>
          <w:kern w:val="0"/>
          <w:sz w:val="28"/>
          <w:szCs w:val="28"/>
          <w:lang w:eastAsia="uk-UA" w:bidi="ar-SA"/>
        </w:rPr>
        <w:t>:</w:t>
      </w:r>
    </w:p>
    <w:p w:rsidR="00641EA0" w:rsidRPr="00641EA0" w:rsidRDefault="00641EA0" w:rsidP="00641EA0">
      <w:pPr>
        <w:shd w:val="clear" w:color="auto" w:fill="FFFFFF"/>
        <w:suppressAutoHyphens w:val="0"/>
        <w:ind w:firstLine="709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</w:pPr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   * Спрощені версії класичних творів (</w:t>
      </w:r>
      <w:proofErr w:type="spellStart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graded</w:t>
      </w:r>
      <w:proofErr w:type="spellEnd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 xml:space="preserve"> </w:t>
      </w:r>
      <w:proofErr w:type="spellStart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readers</w:t>
      </w:r>
      <w:proofErr w:type="spellEnd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 xml:space="preserve">) доступні у форматі </w:t>
      </w:r>
      <w:proofErr w:type="spellStart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аудіокниг</w:t>
      </w:r>
      <w:proofErr w:type="spellEnd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.</w:t>
      </w:r>
    </w:p>
    <w:p w:rsidR="00641EA0" w:rsidRPr="00641EA0" w:rsidRDefault="00641EA0" w:rsidP="00641EA0">
      <w:pPr>
        <w:shd w:val="clear" w:color="auto" w:fill="FFFFFF"/>
        <w:suppressAutoHyphens w:val="0"/>
        <w:ind w:firstLine="709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</w:pPr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 xml:space="preserve">   * Короткі оповідання на платформах на кшталт </w:t>
      </w:r>
      <w:proofErr w:type="spellStart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Loyal</w:t>
      </w:r>
      <w:proofErr w:type="spellEnd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 xml:space="preserve"> </w:t>
      </w:r>
      <w:proofErr w:type="spellStart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Books</w:t>
      </w:r>
      <w:proofErr w:type="spellEnd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 xml:space="preserve"> (колишня </w:t>
      </w:r>
      <w:proofErr w:type="spellStart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LibriVox</w:t>
      </w:r>
      <w:proofErr w:type="spellEnd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, для вільного використання).</w:t>
      </w:r>
    </w:p>
    <w:p w:rsidR="00641EA0" w:rsidRDefault="00641EA0" w:rsidP="00641EA0">
      <w:pPr>
        <w:shd w:val="clear" w:color="auto" w:fill="FFFFFF"/>
        <w:suppressAutoHyphens w:val="0"/>
        <w:ind w:firstLine="709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</w:pPr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 xml:space="preserve">   * Додатки та сайти, що пропонують </w:t>
      </w:r>
      <w:proofErr w:type="spellStart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аудіокниги</w:t>
      </w:r>
      <w:proofErr w:type="spellEnd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 xml:space="preserve"> для підлітків.</w:t>
      </w:r>
    </w:p>
    <w:p w:rsidR="00641EA0" w:rsidRPr="00641EA0" w:rsidRDefault="00641EA0" w:rsidP="00641EA0">
      <w:pPr>
        <w:shd w:val="clear" w:color="auto" w:fill="FFFFFF"/>
        <w:suppressAutoHyphens w:val="0"/>
        <w:ind w:firstLine="709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</w:pPr>
    </w:p>
    <w:p w:rsidR="00641EA0" w:rsidRDefault="00641EA0" w:rsidP="00641EA0">
      <w:pPr>
        <w:shd w:val="clear" w:color="auto" w:fill="FFFFFF"/>
        <w:suppressAutoHyphens w:val="0"/>
        <w:ind w:firstLine="709"/>
        <w:jc w:val="center"/>
        <w:rPr>
          <w:rFonts w:ascii="Times New Roman" w:eastAsia="Times New Roman" w:hAnsi="Times New Roman" w:cs="Times New Roman"/>
          <w:b/>
          <w:bCs/>
          <w:color w:val="222222"/>
          <w:kern w:val="0"/>
          <w:sz w:val="32"/>
          <w:szCs w:val="32"/>
          <w:lang w:eastAsia="uk-UA" w:bidi="ar-SA"/>
        </w:rPr>
      </w:pPr>
      <w:r w:rsidRPr="00641EA0">
        <w:rPr>
          <w:rFonts w:ascii="Times New Roman" w:eastAsia="Times New Roman" w:hAnsi="Times New Roman" w:cs="Times New Roman"/>
          <w:b/>
          <w:bCs/>
          <w:color w:val="222222"/>
          <w:kern w:val="0"/>
          <w:sz w:val="32"/>
          <w:szCs w:val="32"/>
          <w:lang w:eastAsia="uk-UA" w:bidi="ar-SA"/>
        </w:rPr>
        <w:t>Проєктна робота: Створення власного подкасту</w:t>
      </w:r>
    </w:p>
    <w:p w:rsidR="00641EA0" w:rsidRPr="00641EA0" w:rsidRDefault="00641EA0" w:rsidP="00641EA0">
      <w:pPr>
        <w:shd w:val="clear" w:color="auto" w:fill="FFFFFF"/>
        <w:suppressAutoHyphens w:val="0"/>
        <w:ind w:firstLine="709"/>
        <w:jc w:val="center"/>
        <w:rPr>
          <w:rFonts w:ascii="Times New Roman" w:eastAsia="Times New Roman" w:hAnsi="Times New Roman" w:cs="Times New Roman"/>
          <w:b/>
          <w:bCs/>
          <w:color w:val="222222"/>
          <w:kern w:val="0"/>
          <w:sz w:val="32"/>
          <w:szCs w:val="32"/>
          <w:lang w:eastAsia="uk-UA" w:bidi="ar-SA"/>
        </w:rPr>
      </w:pPr>
    </w:p>
    <w:p w:rsidR="00641EA0" w:rsidRPr="00641EA0" w:rsidRDefault="00641EA0" w:rsidP="00641EA0">
      <w:pPr>
        <w:shd w:val="clear" w:color="auto" w:fill="FFFFFF"/>
        <w:suppressAutoHyphens w:val="0"/>
        <w:ind w:firstLine="709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</w:pPr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 xml:space="preserve">Кульмінацією роботи з </w:t>
      </w:r>
      <w:proofErr w:type="spellStart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аудіоматеріалами</w:t>
      </w:r>
      <w:proofErr w:type="spellEnd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 xml:space="preserve"> може стати творчий </w:t>
      </w:r>
      <w:proofErr w:type="spellStart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проєкт</w:t>
      </w:r>
      <w:proofErr w:type="spellEnd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, що дозволяє учням перейти від пасивного сприйняття до активного продукування мови.</w:t>
      </w:r>
    </w:p>
    <w:p w:rsidR="00641EA0" w:rsidRPr="00641EA0" w:rsidRDefault="00641EA0" w:rsidP="00641EA0">
      <w:pPr>
        <w:shd w:val="clear" w:color="auto" w:fill="FFFFFF"/>
        <w:suppressAutoHyphens w:val="0"/>
        <w:ind w:firstLine="709"/>
        <w:jc w:val="both"/>
        <w:rPr>
          <w:rFonts w:ascii="Times New Roman" w:eastAsia="Times New Roman" w:hAnsi="Times New Roman" w:cs="Times New Roman"/>
          <w:b/>
          <w:bCs/>
          <w:color w:val="222222"/>
          <w:kern w:val="0"/>
          <w:sz w:val="28"/>
          <w:szCs w:val="28"/>
          <w:lang w:eastAsia="uk-UA" w:bidi="ar-SA"/>
        </w:rPr>
      </w:pPr>
      <w:r w:rsidRPr="00641EA0">
        <w:rPr>
          <w:rFonts w:ascii="Times New Roman" w:eastAsia="Times New Roman" w:hAnsi="Times New Roman" w:cs="Times New Roman"/>
          <w:b/>
          <w:bCs/>
          <w:color w:val="222222"/>
          <w:kern w:val="0"/>
          <w:sz w:val="28"/>
          <w:szCs w:val="28"/>
          <w:lang w:eastAsia="uk-UA" w:bidi="ar-SA"/>
        </w:rPr>
        <w:t>Етапи проєкту:</w:t>
      </w:r>
    </w:p>
    <w:p w:rsidR="00641EA0" w:rsidRPr="00641EA0" w:rsidRDefault="00641EA0" w:rsidP="00641EA0">
      <w:pPr>
        <w:shd w:val="clear" w:color="auto" w:fill="FFFFFF"/>
        <w:suppressAutoHyphens w:val="0"/>
        <w:ind w:firstLine="709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</w:pPr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 * Вибір теми: Учні в групах обирають цікаву для них тему (наприклад, хобі, шкільне життя, екологія, фантастика, інтерв'ю з вигаданим персонажем).</w:t>
      </w:r>
    </w:p>
    <w:p w:rsidR="00641EA0" w:rsidRPr="00641EA0" w:rsidRDefault="00641EA0" w:rsidP="00641EA0">
      <w:pPr>
        <w:shd w:val="clear" w:color="auto" w:fill="FFFFFF"/>
        <w:suppressAutoHyphens w:val="0"/>
        <w:ind w:firstLine="709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</w:pPr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 xml:space="preserve"> * Дослідження та написання сценарію: Збір інформації, написання сценарію подкасту, розподіл ролей (ведучий, інтерв'юер, гості тощо). Важливо зосередитись на грамотному та </w:t>
      </w:r>
      <w:proofErr w:type="spellStart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логічно</w:t>
      </w:r>
      <w:proofErr w:type="spellEnd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 xml:space="preserve"> побудованому англомовному тексті.</w:t>
      </w:r>
    </w:p>
    <w:p w:rsidR="00641EA0" w:rsidRPr="00641EA0" w:rsidRDefault="00641EA0" w:rsidP="00641EA0">
      <w:pPr>
        <w:shd w:val="clear" w:color="auto" w:fill="FFFFFF"/>
        <w:suppressAutoHyphens w:val="0"/>
        <w:ind w:firstLine="709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</w:pPr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 xml:space="preserve"> * Запис: Використання простих інструментів для запису звуку (мобільні телефони, комп'ютерні програми, наприклад, </w:t>
      </w:r>
      <w:proofErr w:type="spellStart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Audacity</w:t>
      </w:r>
      <w:proofErr w:type="spellEnd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). Можна додати фонову музику або звукові ефекти.</w:t>
      </w:r>
    </w:p>
    <w:p w:rsidR="00641EA0" w:rsidRPr="00641EA0" w:rsidRDefault="00641EA0" w:rsidP="00641EA0">
      <w:pPr>
        <w:shd w:val="clear" w:color="auto" w:fill="FFFFFF"/>
        <w:suppressAutoHyphens w:val="0"/>
        <w:ind w:firstLine="709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</w:pPr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 * Редагування: Навчання базовим навичкам редагування (обрізка, зведення звуку).</w:t>
      </w:r>
    </w:p>
    <w:p w:rsidR="00641EA0" w:rsidRDefault="00641EA0" w:rsidP="00641EA0">
      <w:pPr>
        <w:shd w:val="clear" w:color="auto" w:fill="FFFFFF"/>
        <w:suppressAutoHyphens w:val="0"/>
        <w:ind w:firstLine="709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</w:pPr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 * Презентація та зворотний зв'язок: Учні презентують свої подкасти класу. Організується обговорення, де учні дають один одному конструктивний зворотний зв'язок щодо змісту, мови та якості запису.</w:t>
      </w:r>
    </w:p>
    <w:p w:rsidR="00641EA0" w:rsidRPr="00641EA0" w:rsidRDefault="00641EA0" w:rsidP="00641EA0">
      <w:pPr>
        <w:shd w:val="clear" w:color="auto" w:fill="FFFFFF"/>
        <w:suppressAutoHyphens w:val="0"/>
        <w:ind w:firstLine="709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</w:pPr>
    </w:p>
    <w:p w:rsidR="00641EA0" w:rsidRPr="00641EA0" w:rsidRDefault="00641EA0" w:rsidP="00641EA0">
      <w:pPr>
        <w:shd w:val="clear" w:color="auto" w:fill="FFFFFF"/>
        <w:suppressAutoHyphens w:val="0"/>
        <w:ind w:firstLine="709"/>
        <w:jc w:val="center"/>
        <w:rPr>
          <w:rFonts w:ascii="Times New Roman" w:eastAsia="Times New Roman" w:hAnsi="Times New Roman" w:cs="Times New Roman"/>
          <w:b/>
          <w:bCs/>
          <w:color w:val="222222"/>
          <w:kern w:val="0"/>
          <w:sz w:val="32"/>
          <w:szCs w:val="32"/>
          <w:lang w:eastAsia="uk-UA" w:bidi="ar-SA"/>
        </w:rPr>
      </w:pPr>
      <w:r w:rsidRPr="00641EA0">
        <w:rPr>
          <w:rFonts w:ascii="Times New Roman" w:eastAsia="Times New Roman" w:hAnsi="Times New Roman" w:cs="Times New Roman"/>
          <w:b/>
          <w:bCs/>
          <w:color w:val="222222"/>
          <w:kern w:val="0"/>
          <w:sz w:val="32"/>
          <w:szCs w:val="32"/>
          <w:lang w:eastAsia="uk-UA" w:bidi="ar-SA"/>
        </w:rPr>
        <w:t>Оцінювання</w:t>
      </w:r>
    </w:p>
    <w:p w:rsidR="00641EA0" w:rsidRPr="00641EA0" w:rsidRDefault="00641EA0" w:rsidP="00641EA0">
      <w:pPr>
        <w:shd w:val="clear" w:color="auto" w:fill="FFFFFF"/>
        <w:suppressAutoHyphens w:val="0"/>
        <w:ind w:firstLine="709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</w:pPr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Оцінювання здійснюється за такими критеріями:</w:t>
      </w:r>
    </w:p>
    <w:p w:rsidR="00641EA0" w:rsidRPr="00641EA0" w:rsidRDefault="00641EA0" w:rsidP="00641EA0">
      <w:pPr>
        <w:shd w:val="clear" w:color="auto" w:fill="FFFFFF"/>
        <w:suppressAutoHyphens w:val="0"/>
        <w:ind w:firstLine="709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</w:pPr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 * Розуміння прослуханого (за результатами завдань).</w:t>
      </w:r>
    </w:p>
    <w:p w:rsidR="00641EA0" w:rsidRPr="00641EA0" w:rsidRDefault="00641EA0" w:rsidP="00641EA0">
      <w:pPr>
        <w:shd w:val="clear" w:color="auto" w:fill="FFFFFF"/>
        <w:suppressAutoHyphens w:val="0"/>
        <w:ind w:firstLine="709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</w:pPr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 * Активність та якість участі в дискусіях.</w:t>
      </w:r>
    </w:p>
    <w:p w:rsidR="00641EA0" w:rsidRPr="00641EA0" w:rsidRDefault="00641EA0" w:rsidP="00641EA0">
      <w:pPr>
        <w:shd w:val="clear" w:color="auto" w:fill="FFFFFF"/>
        <w:suppressAutoHyphens w:val="0"/>
        <w:ind w:firstLine="709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</w:pPr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 * Використання нової лексики та граматичних структур у мовленні.</w:t>
      </w:r>
    </w:p>
    <w:p w:rsidR="00641EA0" w:rsidRDefault="00641EA0" w:rsidP="00641EA0">
      <w:pPr>
        <w:shd w:val="clear" w:color="auto" w:fill="FFFFFF"/>
        <w:suppressAutoHyphens w:val="0"/>
        <w:ind w:firstLine="709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</w:pPr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 xml:space="preserve"> * Якість та креативність створеного подкасту (зміст, </w:t>
      </w:r>
      <w:proofErr w:type="spellStart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мовне</w:t>
      </w:r>
      <w:proofErr w:type="spellEnd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 xml:space="preserve"> оформлення, технічна якість).</w:t>
      </w:r>
    </w:p>
    <w:p w:rsidR="00641EA0" w:rsidRPr="00641EA0" w:rsidRDefault="00641EA0" w:rsidP="00641EA0">
      <w:pPr>
        <w:shd w:val="clear" w:color="auto" w:fill="FFFFFF"/>
        <w:suppressAutoHyphens w:val="0"/>
        <w:ind w:firstLine="709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</w:pPr>
    </w:p>
    <w:p w:rsidR="00641EA0" w:rsidRPr="00641EA0" w:rsidRDefault="00641EA0" w:rsidP="00641EA0">
      <w:pPr>
        <w:shd w:val="clear" w:color="auto" w:fill="FFFFFF"/>
        <w:suppressAutoHyphens w:val="0"/>
        <w:ind w:firstLine="709"/>
        <w:jc w:val="center"/>
        <w:rPr>
          <w:rFonts w:ascii="Times New Roman" w:eastAsia="Times New Roman" w:hAnsi="Times New Roman" w:cs="Times New Roman"/>
          <w:b/>
          <w:bCs/>
          <w:color w:val="222222"/>
          <w:kern w:val="0"/>
          <w:sz w:val="32"/>
          <w:szCs w:val="32"/>
          <w:lang w:eastAsia="uk-UA" w:bidi="ar-SA"/>
        </w:rPr>
      </w:pPr>
      <w:r w:rsidRPr="00641EA0">
        <w:rPr>
          <w:rFonts w:ascii="Times New Roman" w:eastAsia="Times New Roman" w:hAnsi="Times New Roman" w:cs="Times New Roman"/>
          <w:b/>
          <w:bCs/>
          <w:color w:val="222222"/>
          <w:kern w:val="0"/>
          <w:sz w:val="32"/>
          <w:szCs w:val="32"/>
          <w:lang w:eastAsia="uk-UA" w:bidi="ar-SA"/>
        </w:rPr>
        <w:lastRenderedPageBreak/>
        <w:t>Висновок</w:t>
      </w:r>
    </w:p>
    <w:p w:rsidR="00641EA0" w:rsidRPr="00641EA0" w:rsidRDefault="00641EA0" w:rsidP="00641EA0">
      <w:pPr>
        <w:shd w:val="clear" w:color="auto" w:fill="FFFFFF"/>
        <w:suppressAutoHyphens w:val="0"/>
        <w:ind w:firstLine="709"/>
        <w:jc w:val="both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</w:pPr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 xml:space="preserve">Систематичне використання подкастів та </w:t>
      </w:r>
      <w:proofErr w:type="spellStart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аудіокниг</w:t>
      </w:r>
      <w:proofErr w:type="spellEnd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 xml:space="preserve"> на уроках англійської мови для учнів 8-го класу не тільки поглиблює розуміння мови на слух, а й значно розширює комунікативні можливості учнів. Перехід від цілеспрямованого слухання до активного продукування власного </w:t>
      </w:r>
      <w:proofErr w:type="spellStart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>аудіоконтенту</w:t>
      </w:r>
      <w:proofErr w:type="spellEnd"/>
      <w:r w:rsidRPr="00641EA0"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uk-UA" w:bidi="ar-SA"/>
        </w:rPr>
        <w:t xml:space="preserve"> формує в учнів упевненість у своїх силах, розвиває критичне мислення, креативність та навички співпраці, що є невід'ємними компонентами успішного навчання в 21-му столітті. Ця методика робить навчання більш автентичним, цікавим та ефективним.</w:t>
      </w:r>
    </w:p>
    <w:p w:rsidR="003F0FD0" w:rsidRPr="003F0FD0" w:rsidRDefault="003F0FD0" w:rsidP="00641EA0">
      <w:pPr>
        <w:pStyle w:val="2"/>
        <w:spacing w:before="0" w:beforeAutospacing="0" w:after="0" w:afterAutospacing="0"/>
        <w:ind w:firstLine="709"/>
        <w:rPr>
          <w:sz w:val="28"/>
          <w:szCs w:val="28"/>
        </w:rPr>
      </w:pPr>
    </w:p>
    <w:sectPr w:rsidR="003F0FD0" w:rsidRPr="003F0FD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4A0311" w:rsidRDefault="004A0311">
      <w:pPr>
        <w:rPr>
          <w:rFonts w:hint="eastAsia"/>
        </w:rPr>
      </w:pPr>
      <w:r>
        <w:separator/>
      </w:r>
    </w:p>
  </w:endnote>
  <w:endnote w:type="continuationSeparator" w:id="0">
    <w:p w:rsidR="004A0311" w:rsidRDefault="004A031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9345C" w:rsidRDefault="004A0311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9345C" w:rsidRDefault="004A0311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9345C" w:rsidRDefault="004A0311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4A0311" w:rsidRDefault="004A0311">
      <w:pPr>
        <w:rPr>
          <w:rFonts w:hint="eastAsia"/>
        </w:rPr>
      </w:pPr>
      <w:r>
        <w:separator/>
      </w:r>
    </w:p>
  </w:footnote>
  <w:footnote w:type="continuationSeparator" w:id="0">
    <w:p w:rsidR="004A0311" w:rsidRDefault="004A0311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9345C" w:rsidRDefault="004A0311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9345C" w:rsidRDefault="00CD31B2">
    <w:pPr>
      <w:pStyle w:val="a4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:rsidR="0099345C" w:rsidRDefault="004A0311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9345C" w:rsidRDefault="004A0311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B652D8"/>
    <w:multiLevelType w:val="multilevel"/>
    <w:tmpl w:val="E0F82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ED1C9A"/>
    <w:multiLevelType w:val="multilevel"/>
    <w:tmpl w:val="0D304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3F363E"/>
    <w:multiLevelType w:val="multilevel"/>
    <w:tmpl w:val="57F0F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43D55F5"/>
    <w:multiLevelType w:val="multilevel"/>
    <w:tmpl w:val="D9566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49C79B9"/>
    <w:multiLevelType w:val="multilevel"/>
    <w:tmpl w:val="E780B1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8706C6C"/>
    <w:multiLevelType w:val="multilevel"/>
    <w:tmpl w:val="741A8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B934449"/>
    <w:multiLevelType w:val="multilevel"/>
    <w:tmpl w:val="CB6CA6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C3A4DC8"/>
    <w:multiLevelType w:val="multilevel"/>
    <w:tmpl w:val="8258D4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D4077B3"/>
    <w:multiLevelType w:val="multilevel"/>
    <w:tmpl w:val="CB146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E807066"/>
    <w:multiLevelType w:val="multilevel"/>
    <w:tmpl w:val="9F866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FFA1D0C"/>
    <w:multiLevelType w:val="multilevel"/>
    <w:tmpl w:val="0B3E90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0E2600D"/>
    <w:multiLevelType w:val="multilevel"/>
    <w:tmpl w:val="5B3EB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54354DE"/>
    <w:multiLevelType w:val="multilevel"/>
    <w:tmpl w:val="14C08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A6A16E3"/>
    <w:multiLevelType w:val="multilevel"/>
    <w:tmpl w:val="92240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BF372CC"/>
    <w:multiLevelType w:val="multilevel"/>
    <w:tmpl w:val="A71C4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C6220EA"/>
    <w:multiLevelType w:val="multilevel"/>
    <w:tmpl w:val="CFF21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1CF457B"/>
    <w:multiLevelType w:val="hybridMultilevel"/>
    <w:tmpl w:val="C9544428"/>
    <w:lvl w:ilvl="0" w:tplc="1320032A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22F01CC8"/>
    <w:multiLevelType w:val="multilevel"/>
    <w:tmpl w:val="BF92B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8FD288A"/>
    <w:multiLevelType w:val="multilevel"/>
    <w:tmpl w:val="D15E7E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9B83D01"/>
    <w:multiLevelType w:val="multilevel"/>
    <w:tmpl w:val="3A762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9F56934"/>
    <w:multiLevelType w:val="multilevel"/>
    <w:tmpl w:val="94A8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A2E5FB6"/>
    <w:multiLevelType w:val="multilevel"/>
    <w:tmpl w:val="3134E4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BE47E46"/>
    <w:multiLevelType w:val="multilevel"/>
    <w:tmpl w:val="0CF2F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2256B15"/>
    <w:multiLevelType w:val="multilevel"/>
    <w:tmpl w:val="ABC08A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A495532"/>
    <w:multiLevelType w:val="multilevel"/>
    <w:tmpl w:val="5EE870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7EA2378"/>
    <w:multiLevelType w:val="multilevel"/>
    <w:tmpl w:val="C75E0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8A7614A"/>
    <w:multiLevelType w:val="multilevel"/>
    <w:tmpl w:val="55227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9E21600"/>
    <w:multiLevelType w:val="multilevel"/>
    <w:tmpl w:val="7200C4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FBB0833"/>
    <w:multiLevelType w:val="multilevel"/>
    <w:tmpl w:val="7DE671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03704DE"/>
    <w:multiLevelType w:val="multilevel"/>
    <w:tmpl w:val="EE6EA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16E38D0"/>
    <w:multiLevelType w:val="multilevel"/>
    <w:tmpl w:val="9CECAD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31B673A"/>
    <w:multiLevelType w:val="multilevel"/>
    <w:tmpl w:val="E7F8C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A8310F4"/>
    <w:multiLevelType w:val="multilevel"/>
    <w:tmpl w:val="02EEA1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D5419BB"/>
    <w:multiLevelType w:val="multilevel"/>
    <w:tmpl w:val="83BEAC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DEE4426"/>
    <w:multiLevelType w:val="multilevel"/>
    <w:tmpl w:val="65165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12E6C7B"/>
    <w:multiLevelType w:val="multilevel"/>
    <w:tmpl w:val="CEAC13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82A548B"/>
    <w:multiLevelType w:val="multilevel"/>
    <w:tmpl w:val="4D981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E9D57FA"/>
    <w:multiLevelType w:val="multilevel"/>
    <w:tmpl w:val="AC282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ECA0A3C"/>
    <w:multiLevelType w:val="multilevel"/>
    <w:tmpl w:val="84289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E7813AA"/>
    <w:multiLevelType w:val="multilevel"/>
    <w:tmpl w:val="13EEC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F4A0088"/>
    <w:multiLevelType w:val="multilevel"/>
    <w:tmpl w:val="3904B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</w:num>
  <w:num w:numId="2">
    <w:abstractNumId w:val="26"/>
  </w:num>
  <w:num w:numId="3">
    <w:abstractNumId w:val="5"/>
  </w:num>
  <w:num w:numId="4">
    <w:abstractNumId w:val="1"/>
  </w:num>
  <w:num w:numId="5">
    <w:abstractNumId w:val="17"/>
  </w:num>
  <w:num w:numId="6">
    <w:abstractNumId w:val="4"/>
  </w:num>
  <w:num w:numId="7">
    <w:abstractNumId w:val="28"/>
  </w:num>
  <w:num w:numId="8">
    <w:abstractNumId w:val="7"/>
  </w:num>
  <w:num w:numId="9">
    <w:abstractNumId w:val="18"/>
  </w:num>
  <w:num w:numId="10">
    <w:abstractNumId w:val="40"/>
  </w:num>
  <w:num w:numId="11">
    <w:abstractNumId w:val="32"/>
  </w:num>
  <w:num w:numId="12">
    <w:abstractNumId w:val="33"/>
  </w:num>
  <w:num w:numId="13">
    <w:abstractNumId w:val="25"/>
  </w:num>
  <w:num w:numId="14">
    <w:abstractNumId w:val="37"/>
  </w:num>
  <w:num w:numId="15">
    <w:abstractNumId w:val="3"/>
  </w:num>
  <w:num w:numId="16">
    <w:abstractNumId w:val="15"/>
  </w:num>
  <w:num w:numId="17">
    <w:abstractNumId w:val="35"/>
  </w:num>
  <w:num w:numId="18">
    <w:abstractNumId w:val="39"/>
  </w:num>
  <w:num w:numId="19">
    <w:abstractNumId w:val="12"/>
  </w:num>
  <w:num w:numId="20">
    <w:abstractNumId w:val="34"/>
  </w:num>
  <w:num w:numId="21">
    <w:abstractNumId w:val="36"/>
  </w:num>
  <w:num w:numId="22">
    <w:abstractNumId w:val="11"/>
  </w:num>
  <w:num w:numId="23">
    <w:abstractNumId w:val="23"/>
  </w:num>
  <w:num w:numId="24">
    <w:abstractNumId w:val="9"/>
  </w:num>
  <w:num w:numId="25">
    <w:abstractNumId w:val="20"/>
  </w:num>
  <w:num w:numId="26">
    <w:abstractNumId w:val="10"/>
  </w:num>
  <w:num w:numId="27">
    <w:abstractNumId w:val="21"/>
  </w:num>
  <w:num w:numId="28">
    <w:abstractNumId w:val="6"/>
  </w:num>
  <w:num w:numId="29">
    <w:abstractNumId w:val="24"/>
  </w:num>
  <w:num w:numId="30">
    <w:abstractNumId w:val="29"/>
  </w:num>
  <w:num w:numId="31">
    <w:abstractNumId w:val="30"/>
  </w:num>
  <w:num w:numId="32">
    <w:abstractNumId w:val="2"/>
  </w:num>
  <w:num w:numId="33">
    <w:abstractNumId w:val="13"/>
  </w:num>
  <w:num w:numId="34">
    <w:abstractNumId w:val="31"/>
  </w:num>
  <w:num w:numId="35">
    <w:abstractNumId w:val="14"/>
  </w:num>
  <w:num w:numId="36">
    <w:abstractNumId w:val="8"/>
  </w:num>
  <w:num w:numId="37">
    <w:abstractNumId w:val="22"/>
  </w:num>
  <w:num w:numId="38">
    <w:abstractNumId w:val="27"/>
  </w:num>
  <w:num w:numId="39">
    <w:abstractNumId w:val="19"/>
  </w:num>
  <w:num w:numId="40">
    <w:abstractNumId w:val="0"/>
  </w:num>
  <w:num w:numId="41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6581"/>
    <w:rsid w:val="0008047B"/>
    <w:rsid w:val="000A2413"/>
    <w:rsid w:val="00201B74"/>
    <w:rsid w:val="002A4DA4"/>
    <w:rsid w:val="002C5CEF"/>
    <w:rsid w:val="002F0EA8"/>
    <w:rsid w:val="003339D8"/>
    <w:rsid w:val="003B3101"/>
    <w:rsid w:val="003C4DB0"/>
    <w:rsid w:val="003F0FD0"/>
    <w:rsid w:val="00417675"/>
    <w:rsid w:val="00437774"/>
    <w:rsid w:val="00487F4E"/>
    <w:rsid w:val="004A0311"/>
    <w:rsid w:val="004B26CF"/>
    <w:rsid w:val="004E6628"/>
    <w:rsid w:val="00581E3C"/>
    <w:rsid w:val="005F28B3"/>
    <w:rsid w:val="005F3798"/>
    <w:rsid w:val="00610114"/>
    <w:rsid w:val="0063020F"/>
    <w:rsid w:val="006411B7"/>
    <w:rsid w:val="00641EA0"/>
    <w:rsid w:val="00691D33"/>
    <w:rsid w:val="006D7811"/>
    <w:rsid w:val="007F216F"/>
    <w:rsid w:val="00814C03"/>
    <w:rsid w:val="00864C5C"/>
    <w:rsid w:val="00876A39"/>
    <w:rsid w:val="0087757A"/>
    <w:rsid w:val="008A4295"/>
    <w:rsid w:val="008B6B76"/>
    <w:rsid w:val="00970008"/>
    <w:rsid w:val="00977089"/>
    <w:rsid w:val="009D1139"/>
    <w:rsid w:val="009E4493"/>
    <w:rsid w:val="009E5911"/>
    <w:rsid w:val="009F2178"/>
    <w:rsid w:val="009F7259"/>
    <w:rsid w:val="00A06FAD"/>
    <w:rsid w:val="00AB6581"/>
    <w:rsid w:val="00AE3F7D"/>
    <w:rsid w:val="00BB3B6B"/>
    <w:rsid w:val="00BB5B21"/>
    <w:rsid w:val="00C01E98"/>
    <w:rsid w:val="00CA5FD9"/>
    <w:rsid w:val="00CD31B2"/>
    <w:rsid w:val="00CF7FB5"/>
    <w:rsid w:val="00D67B5A"/>
    <w:rsid w:val="00D728CD"/>
    <w:rsid w:val="00DB6C47"/>
    <w:rsid w:val="00DC4061"/>
    <w:rsid w:val="00DD64E7"/>
    <w:rsid w:val="00E052ED"/>
    <w:rsid w:val="00E37029"/>
    <w:rsid w:val="00E87DC1"/>
    <w:rsid w:val="00F1127A"/>
    <w:rsid w:val="00F15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AA24E3"/>
  <w15:chartTrackingRefBased/>
  <w15:docId w15:val="{5D64F3A7-031E-4F60-8617-51FEBE69D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C4061"/>
    <w:pPr>
      <w:suppressAutoHyphens/>
      <w:spacing w:after="0" w:line="240" w:lineRule="auto"/>
    </w:pPr>
    <w:rPr>
      <w:rFonts w:ascii="Liberation Serif" w:eastAsia="NSimSun" w:hAnsi="Liberation Serif" w:cs="Lucida Sans"/>
      <w:kern w:val="2"/>
      <w:sz w:val="24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08047B"/>
    <w:pPr>
      <w:keepNext/>
      <w:keepLines/>
      <w:spacing w:before="240"/>
      <w:outlineLvl w:val="0"/>
    </w:pPr>
    <w:rPr>
      <w:rFonts w:asciiTheme="majorHAnsi" w:eastAsiaTheme="majorEastAsia" w:hAnsiTheme="majorHAnsi" w:cs="Mangal"/>
      <w:color w:val="2E74B5" w:themeColor="accent1" w:themeShade="BF"/>
      <w:sz w:val="32"/>
      <w:szCs w:val="29"/>
    </w:rPr>
  </w:style>
  <w:style w:type="paragraph" w:styleId="2">
    <w:name w:val="heading 2"/>
    <w:basedOn w:val="a"/>
    <w:link w:val="20"/>
    <w:uiPriority w:val="9"/>
    <w:qFormat/>
    <w:rsid w:val="004B26CF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uk-UA" w:bidi="ar-SA"/>
    </w:rPr>
  </w:style>
  <w:style w:type="paragraph" w:styleId="3">
    <w:name w:val="heading 3"/>
    <w:basedOn w:val="a"/>
    <w:link w:val="30"/>
    <w:uiPriority w:val="9"/>
    <w:qFormat/>
    <w:rsid w:val="004B26CF"/>
    <w:pPr>
      <w:suppressAutoHyphens w:val="0"/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uk-UA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DC4061"/>
    <w:rPr>
      <w:color w:val="000080"/>
      <w:u w:val="single"/>
    </w:rPr>
  </w:style>
  <w:style w:type="paragraph" w:styleId="a4">
    <w:name w:val="header"/>
    <w:basedOn w:val="a"/>
    <w:link w:val="a5"/>
    <w:uiPriority w:val="99"/>
    <w:unhideWhenUsed/>
    <w:rsid w:val="00CD31B2"/>
    <w:pPr>
      <w:tabs>
        <w:tab w:val="center" w:pos="4819"/>
        <w:tab w:val="right" w:pos="9639"/>
      </w:tabs>
      <w:suppressAutoHyphens w:val="0"/>
      <w:spacing w:after="160" w:line="259" w:lineRule="auto"/>
    </w:pPr>
    <w:rPr>
      <w:rFonts w:asciiTheme="minorHAnsi" w:eastAsiaTheme="minorEastAsia" w:hAnsiTheme="minorHAnsi" w:cs="Times New Roman"/>
      <w:kern w:val="0"/>
      <w:sz w:val="22"/>
      <w:szCs w:val="22"/>
      <w:lang w:eastAsia="uk-UA" w:bidi="ar-SA"/>
    </w:rPr>
  </w:style>
  <w:style w:type="character" w:customStyle="1" w:styleId="a5">
    <w:name w:val="Верхній колонтитул Знак"/>
    <w:basedOn w:val="a0"/>
    <w:link w:val="a4"/>
    <w:uiPriority w:val="99"/>
    <w:rsid w:val="00CD31B2"/>
    <w:rPr>
      <w:rFonts w:eastAsiaTheme="minorEastAsia" w:cs="Times New Roman"/>
      <w:lang w:eastAsia="uk-UA"/>
    </w:rPr>
  </w:style>
  <w:style w:type="paragraph" w:styleId="a6">
    <w:name w:val="footer"/>
    <w:basedOn w:val="a"/>
    <w:link w:val="a7"/>
    <w:uiPriority w:val="99"/>
    <w:unhideWhenUsed/>
    <w:rsid w:val="00CD31B2"/>
    <w:pPr>
      <w:tabs>
        <w:tab w:val="center" w:pos="4819"/>
        <w:tab w:val="right" w:pos="9639"/>
      </w:tabs>
      <w:suppressAutoHyphens w:val="0"/>
      <w:spacing w:after="160" w:line="259" w:lineRule="auto"/>
    </w:pPr>
    <w:rPr>
      <w:rFonts w:asciiTheme="minorHAnsi" w:eastAsiaTheme="minorEastAsia" w:hAnsiTheme="minorHAnsi" w:cs="Times New Roman"/>
      <w:kern w:val="0"/>
      <w:sz w:val="22"/>
      <w:szCs w:val="22"/>
      <w:lang w:eastAsia="uk-UA" w:bidi="ar-SA"/>
    </w:rPr>
  </w:style>
  <w:style w:type="character" w:customStyle="1" w:styleId="a7">
    <w:name w:val="Нижній колонтитул Знак"/>
    <w:basedOn w:val="a0"/>
    <w:link w:val="a6"/>
    <w:uiPriority w:val="99"/>
    <w:rsid w:val="00CD31B2"/>
    <w:rPr>
      <w:rFonts w:eastAsiaTheme="minorEastAsia" w:cs="Times New Roman"/>
      <w:lang w:eastAsia="uk-UA"/>
    </w:rPr>
  </w:style>
  <w:style w:type="paragraph" w:styleId="a8">
    <w:name w:val="List Paragraph"/>
    <w:basedOn w:val="a"/>
    <w:uiPriority w:val="34"/>
    <w:qFormat/>
    <w:rsid w:val="00CA5FD9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20">
    <w:name w:val="Заголовок 2 Знак"/>
    <w:basedOn w:val="a0"/>
    <w:link w:val="2"/>
    <w:uiPriority w:val="9"/>
    <w:rsid w:val="004B26CF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customStyle="1" w:styleId="30">
    <w:name w:val="Заголовок 3 Знак"/>
    <w:basedOn w:val="a0"/>
    <w:link w:val="3"/>
    <w:uiPriority w:val="9"/>
    <w:rsid w:val="004B26CF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9">
    <w:name w:val="Normal (Web)"/>
    <w:basedOn w:val="a"/>
    <w:uiPriority w:val="99"/>
    <w:unhideWhenUsed/>
    <w:rsid w:val="004B26CF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uk-UA" w:bidi="ar-SA"/>
    </w:rPr>
  </w:style>
  <w:style w:type="character" w:styleId="aa">
    <w:name w:val="Strong"/>
    <w:basedOn w:val="a0"/>
    <w:uiPriority w:val="22"/>
    <w:qFormat/>
    <w:rsid w:val="004B26CF"/>
    <w:rPr>
      <w:b/>
      <w:bCs/>
    </w:rPr>
  </w:style>
  <w:style w:type="character" w:styleId="ab">
    <w:name w:val="Emphasis"/>
    <w:basedOn w:val="a0"/>
    <w:uiPriority w:val="20"/>
    <w:qFormat/>
    <w:rsid w:val="008A4295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08047B"/>
    <w:rPr>
      <w:rFonts w:asciiTheme="majorHAnsi" w:eastAsiaTheme="majorEastAsia" w:hAnsiTheme="majorHAnsi" w:cs="Mangal"/>
      <w:color w:val="2E74B5" w:themeColor="accent1" w:themeShade="BF"/>
      <w:kern w:val="2"/>
      <w:sz w:val="32"/>
      <w:szCs w:val="29"/>
      <w:lang w:eastAsia="zh-CN" w:bidi="hi-IN"/>
    </w:rPr>
  </w:style>
  <w:style w:type="character" w:styleId="ac">
    <w:name w:val="Unresolved Mention"/>
    <w:basedOn w:val="a0"/>
    <w:uiPriority w:val="99"/>
    <w:semiHidden/>
    <w:unhideWhenUsed/>
    <w:rsid w:val="006302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35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82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7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9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5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19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08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0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72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41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3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64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92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5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6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10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29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23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9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61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43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6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79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1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2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0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5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57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85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5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43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1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6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93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9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36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3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05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48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6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92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06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7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4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67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647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4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0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65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9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9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7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6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0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0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50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93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7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4966</Words>
  <Characters>2832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Maryna Vavryniuk</dc:creator>
  <cp:keywords/>
  <dc:description/>
  <cp:lastModifiedBy>Лілія</cp:lastModifiedBy>
  <cp:revision>40</cp:revision>
  <dcterms:created xsi:type="dcterms:W3CDTF">2025-03-31T07:11:00Z</dcterms:created>
  <dcterms:modified xsi:type="dcterms:W3CDTF">2025-07-12T12:13:00Z</dcterms:modified>
</cp:coreProperties>
</file>