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FD9" w:rsidRPr="00870F5F" w:rsidRDefault="00870F5F" w:rsidP="0009784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Модуль 1. 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ЯКІСНИЙ АНАЛІЗ</w:t>
      </w:r>
    </w:p>
    <w:p w:rsidR="00AC0FD9" w:rsidRPr="00870F5F" w:rsidRDefault="00870F5F" w:rsidP="00870F5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70F5F">
        <w:rPr>
          <w:rFonts w:ascii="Times New Roman" w:hAnsi="Times New Roman" w:cs="Times New Roman"/>
          <w:b/>
          <w:sz w:val="32"/>
          <w:szCs w:val="32"/>
          <w:lang w:val="uk-UA"/>
        </w:rPr>
        <w:t xml:space="preserve">Лабораторна робота </w:t>
      </w:r>
      <w:r w:rsidR="00AC0FD9" w:rsidRPr="00870F5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№</w:t>
      </w:r>
      <w:r w:rsidRPr="00870F5F">
        <w:rPr>
          <w:rFonts w:ascii="Times New Roman" w:hAnsi="Times New Roman" w:cs="Times New Roman"/>
          <w:b/>
          <w:sz w:val="32"/>
          <w:szCs w:val="32"/>
          <w:lang w:val="uk-UA"/>
        </w:rPr>
        <w:t>1</w:t>
      </w:r>
    </w:p>
    <w:p w:rsidR="00561079" w:rsidRDefault="00AC0FD9" w:rsidP="005610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</w:p>
    <w:p w:rsidR="00AC0FD9" w:rsidRPr="00870F5F" w:rsidRDefault="00AC0FD9" w:rsidP="005610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610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Кислотно-основна класифікація катіонів.  </w:t>
      </w:r>
      <w:r w:rsidR="00561079" w:rsidRPr="00561079">
        <w:rPr>
          <w:rFonts w:ascii="Times New Roman" w:hAnsi="Times New Roman" w:cs="Times New Roman"/>
          <w:b/>
          <w:sz w:val="28"/>
          <w:szCs w:val="28"/>
          <w:lang w:val="uk-UA"/>
        </w:rPr>
        <w:t>Катіони І аналітичної</w:t>
      </w:r>
      <w:r w:rsidRPr="005610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</w:t>
      </w:r>
      <w:r w:rsidR="00561079" w:rsidRPr="00561079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56107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61079" w:rsidRDefault="00AC0FD9" w:rsidP="005610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1079">
        <w:rPr>
          <w:rFonts w:ascii="Times New Roman" w:hAnsi="Times New Roman" w:cs="Times New Roman"/>
          <w:b/>
          <w:sz w:val="28"/>
          <w:szCs w:val="28"/>
          <w:lang w:val="uk-UA"/>
        </w:rPr>
        <w:t>Мета   заняття:</w:t>
      </w:r>
    </w:p>
    <w:p w:rsidR="00AC0FD9" w:rsidRPr="00870F5F" w:rsidRDefault="00AC0FD9" w:rsidP="005610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Використовуючи   прийоми   </w:t>
      </w:r>
      <w:r w:rsidR="00870F5F">
        <w:rPr>
          <w:rFonts w:ascii="Times New Roman" w:hAnsi="Times New Roman" w:cs="Times New Roman"/>
          <w:sz w:val="28"/>
          <w:szCs w:val="28"/>
          <w:lang w:val="uk-UA"/>
        </w:rPr>
        <w:t>якісного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 аналізу,</w:t>
      </w:r>
    </w:p>
    <w:p w:rsidR="00AC0FD9" w:rsidRPr="00870F5F" w:rsidRDefault="00AC0FD9" w:rsidP="005610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>навчити студентів:</w:t>
      </w:r>
    </w:p>
    <w:p w:rsidR="00AC0FD9" w:rsidRPr="00870F5F" w:rsidRDefault="00870F5F" w:rsidP="005610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виконувати</w:t>
      </w:r>
      <w:proofErr w:type="spellEnd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хара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ктерні реакції на катіони І 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аналітичн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груп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C0FD9" w:rsidRPr="00870F5F" w:rsidRDefault="00870F5F" w:rsidP="005610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проводити якісн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ий аналіз суміші катіонів І 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аналітичн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груп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C0FD9" w:rsidRPr="00870F5F" w:rsidRDefault="00870F5F" w:rsidP="005610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вміти правильн</w:t>
      </w:r>
      <w:r w:rsidR="001B397B">
        <w:rPr>
          <w:rFonts w:ascii="Times New Roman" w:hAnsi="Times New Roman" w:cs="Times New Roman"/>
          <w:sz w:val="28"/>
          <w:szCs w:val="28"/>
          <w:lang w:val="uk-UA"/>
        </w:rPr>
        <w:t>о трактувати результати аналізу.</w:t>
      </w:r>
    </w:p>
    <w:p w:rsidR="00870F5F" w:rsidRPr="00033897" w:rsidRDefault="00870F5F" w:rsidP="005E199B">
      <w:pPr>
        <w:spacing w:after="0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033897">
        <w:rPr>
          <w:rFonts w:ascii="Times New Roman" w:hAnsi="Times New Roman" w:cs="Times New Roman"/>
          <w:i/>
          <w:sz w:val="32"/>
          <w:szCs w:val="32"/>
          <w:lang w:val="uk-UA"/>
        </w:rPr>
        <w:t>Теоретична частина:</w:t>
      </w:r>
    </w:p>
    <w:p w:rsid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І групи входять катіони  </w:t>
      </w:r>
      <w:proofErr w:type="spellStart"/>
      <w:r w:rsidRPr="00870F5F">
        <w:rPr>
          <w:rFonts w:ascii="Times New Roman" w:hAnsi="Times New Roman" w:cs="Times New Roman"/>
          <w:b/>
          <w:sz w:val="28"/>
          <w:szCs w:val="28"/>
          <w:lang w:val="uk-UA"/>
        </w:rPr>
        <w:t>Na</w:t>
      </w:r>
      <w:proofErr w:type="spellEnd"/>
      <w:r w:rsidRPr="00870F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70F5F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+</w:t>
      </w:r>
      <w:r w:rsidRPr="00870F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,  K </w:t>
      </w:r>
      <w:r w:rsidRPr="00870F5F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+</w:t>
      </w:r>
      <w:r w:rsidRPr="00870F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,  </w:t>
      </w:r>
      <w:proofErr w:type="spellStart"/>
      <w:r w:rsidRPr="00870F5F">
        <w:rPr>
          <w:rFonts w:ascii="Times New Roman" w:hAnsi="Times New Roman" w:cs="Times New Roman"/>
          <w:b/>
          <w:sz w:val="28"/>
          <w:szCs w:val="28"/>
          <w:lang w:val="uk-UA"/>
        </w:rPr>
        <w:t>Li</w:t>
      </w:r>
      <w:proofErr w:type="spellEnd"/>
      <w:r w:rsidRPr="00870F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70F5F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+</w:t>
      </w:r>
      <w:r w:rsidRPr="00870F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,  NH </w:t>
      </w:r>
      <w:r w:rsidRPr="00870F5F">
        <w:rPr>
          <w:rFonts w:ascii="Times New Roman" w:hAnsi="Times New Roman" w:cs="Times New Roman"/>
          <w:b/>
          <w:sz w:val="28"/>
          <w:szCs w:val="28"/>
          <w:vertAlign w:val="subscript"/>
          <w:lang w:val="uk-UA"/>
        </w:rPr>
        <w:t>4</w:t>
      </w:r>
      <w:r w:rsidRPr="00870F5F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. 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>Ця група не має групового</w:t>
      </w:r>
      <w:r w:rsidR="00870F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>реагенту і тому ці катіони завжди залишатимуться у розчині, після відокремлення</w:t>
      </w:r>
      <w:r w:rsidR="00870F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>інших груп за допомогою групових реагентів,. Складність аналізу катіонів першої</w:t>
      </w:r>
      <w:r w:rsidR="00870F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групи полягає у тому, що їх можна </w:t>
      </w:r>
      <w:proofErr w:type="spellStart"/>
      <w:r w:rsidRPr="00870F5F">
        <w:rPr>
          <w:rFonts w:ascii="Times New Roman" w:hAnsi="Times New Roman" w:cs="Times New Roman"/>
          <w:sz w:val="28"/>
          <w:szCs w:val="28"/>
          <w:lang w:val="uk-UA"/>
        </w:rPr>
        <w:t>“загубити”</w:t>
      </w:r>
      <w:proofErr w:type="spellEnd"/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 в процесі аналізу,  або </w:t>
      </w:r>
      <w:proofErr w:type="spellStart"/>
      <w:r w:rsidRPr="00870F5F">
        <w:rPr>
          <w:rFonts w:ascii="Times New Roman" w:hAnsi="Times New Roman" w:cs="Times New Roman"/>
          <w:sz w:val="28"/>
          <w:szCs w:val="28"/>
          <w:lang w:val="uk-UA"/>
        </w:rPr>
        <w:t>“виявити”</w:t>
      </w:r>
      <w:proofErr w:type="spellEnd"/>
      <w:r w:rsidR="00870F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>тоді,   коли   вони   відсутні,   оскільки   реакції  їх  ідентифікації   дуже   часто  є</w:t>
      </w:r>
      <w:r w:rsidR="00870F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>неспецифічними та неселективними і, при неповному їх відокремленні, катіони</w:t>
      </w:r>
    </w:p>
    <w:p w:rsidR="00AC0FD9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>інших груп будуть давати реакції, аналогічні до реакцій катіонів першої групи.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Реакції виявлення катіонів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 w:rsidRPr="005E199B">
        <w:rPr>
          <w:rFonts w:ascii="Times New Roman" w:hAnsi="Times New Roman" w:cs="Times New Roman"/>
          <w:b/>
          <w:sz w:val="28"/>
          <w:szCs w:val="28"/>
          <w:lang w:val="uk-UA"/>
        </w:rPr>
        <w:t>ітію: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1. Дія амонію карбонату. 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2. Дія натрію </w:t>
      </w:r>
      <w:proofErr w:type="spellStart"/>
      <w:r w:rsidRPr="005E199B">
        <w:rPr>
          <w:rFonts w:ascii="Times New Roman" w:hAnsi="Times New Roman" w:cs="Times New Roman"/>
          <w:sz w:val="28"/>
          <w:szCs w:val="28"/>
          <w:lang w:val="uk-UA"/>
        </w:rPr>
        <w:t>гідрогенфосфату</w:t>
      </w:r>
      <w:proofErr w:type="spellEnd"/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3. Дія амонію </w:t>
      </w:r>
      <w:proofErr w:type="spellStart"/>
      <w:r w:rsidRPr="005E199B">
        <w:rPr>
          <w:rFonts w:ascii="Times New Roman" w:hAnsi="Times New Roman" w:cs="Times New Roman"/>
          <w:sz w:val="28"/>
          <w:szCs w:val="28"/>
          <w:lang w:val="uk-UA"/>
        </w:rPr>
        <w:t>флуориду</w:t>
      </w:r>
      <w:proofErr w:type="spellEnd"/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4. Дія калію </w:t>
      </w:r>
      <w:proofErr w:type="spellStart"/>
      <w:r w:rsidRPr="005E199B">
        <w:rPr>
          <w:rFonts w:ascii="Times New Roman" w:hAnsi="Times New Roman" w:cs="Times New Roman"/>
          <w:sz w:val="28"/>
          <w:szCs w:val="28"/>
          <w:lang w:val="uk-UA"/>
        </w:rPr>
        <w:t>ортоперйодату</w:t>
      </w:r>
      <w:proofErr w:type="spellEnd"/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E199B">
        <w:rPr>
          <w:rFonts w:ascii="Times New Roman" w:hAnsi="Times New Roman" w:cs="Times New Roman"/>
          <w:sz w:val="28"/>
          <w:szCs w:val="28"/>
          <w:lang w:val="uk-UA"/>
        </w:rPr>
        <w:t>феруму</w:t>
      </w:r>
      <w:proofErr w:type="spellEnd"/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(III). 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5. Проба на забарвлення полум’я. 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 </w:t>
      </w:r>
      <w:proofErr w:type="spellStart"/>
      <w:r w:rsidRPr="005E199B">
        <w:rPr>
          <w:rFonts w:ascii="Times New Roman" w:hAnsi="Times New Roman" w:cs="Times New Roman"/>
          <w:b/>
          <w:sz w:val="28"/>
          <w:szCs w:val="28"/>
          <w:lang w:val="uk-UA"/>
        </w:rPr>
        <w:t>еакції</w:t>
      </w:r>
      <w:proofErr w:type="spellEnd"/>
      <w:r w:rsidRPr="005E19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виявлення катіонів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Pr="005E199B">
        <w:rPr>
          <w:rFonts w:ascii="Times New Roman" w:hAnsi="Times New Roman" w:cs="Times New Roman"/>
          <w:b/>
          <w:sz w:val="28"/>
          <w:szCs w:val="28"/>
          <w:lang w:val="uk-UA"/>
        </w:rPr>
        <w:t>алію: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1. Дія натрію </w:t>
      </w:r>
      <w:proofErr w:type="spellStart"/>
      <w:r w:rsidRPr="005E199B">
        <w:rPr>
          <w:rFonts w:ascii="Times New Roman" w:hAnsi="Times New Roman" w:cs="Times New Roman"/>
          <w:sz w:val="28"/>
          <w:szCs w:val="28"/>
          <w:lang w:val="uk-UA"/>
        </w:rPr>
        <w:t>гідрогентартрату</w:t>
      </w:r>
      <w:proofErr w:type="spellEnd"/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proofErr w:type="spellStart"/>
      <w:r w:rsidRPr="005E199B">
        <w:rPr>
          <w:rFonts w:ascii="Times New Roman" w:hAnsi="Times New Roman" w:cs="Times New Roman"/>
          <w:sz w:val="28"/>
          <w:szCs w:val="28"/>
          <w:lang w:val="uk-UA"/>
        </w:rPr>
        <w:t>тартратної</w:t>
      </w:r>
      <w:proofErr w:type="spellEnd"/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 кислоти (ДФУ). 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2. Дія натрію </w:t>
      </w:r>
      <w:proofErr w:type="spellStart"/>
      <w:r w:rsidRPr="005E199B">
        <w:rPr>
          <w:rFonts w:ascii="Times New Roman" w:hAnsi="Times New Roman" w:cs="Times New Roman"/>
          <w:sz w:val="28"/>
          <w:szCs w:val="28"/>
          <w:lang w:val="uk-UA"/>
        </w:rPr>
        <w:t>гексанітрокобальтату</w:t>
      </w:r>
      <w:proofErr w:type="spellEnd"/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(III) (ДФУ). 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3. Дія гідрогену </w:t>
      </w:r>
      <w:proofErr w:type="spellStart"/>
      <w:r w:rsidRPr="005E199B">
        <w:rPr>
          <w:rFonts w:ascii="Times New Roman" w:hAnsi="Times New Roman" w:cs="Times New Roman"/>
          <w:sz w:val="28"/>
          <w:szCs w:val="28"/>
          <w:lang w:val="uk-UA"/>
        </w:rPr>
        <w:t>гексахлорплатинату</w:t>
      </w:r>
      <w:proofErr w:type="spellEnd"/>
      <w:r w:rsidRPr="005E199B">
        <w:rPr>
          <w:rFonts w:ascii="Times New Roman" w:hAnsi="Times New Roman" w:cs="Times New Roman"/>
          <w:sz w:val="28"/>
          <w:szCs w:val="28"/>
          <w:lang w:val="uk-UA"/>
        </w:rPr>
        <w:t>(IV).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4. Дія пікринової кислоти. 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5. Дія </w:t>
      </w:r>
      <w:proofErr w:type="spellStart"/>
      <w:r w:rsidRPr="005E199B">
        <w:rPr>
          <w:rFonts w:ascii="Times New Roman" w:hAnsi="Times New Roman" w:cs="Times New Roman"/>
          <w:sz w:val="28"/>
          <w:szCs w:val="28"/>
          <w:lang w:val="uk-UA"/>
        </w:rPr>
        <w:t>дипікриламіну</w:t>
      </w:r>
      <w:proofErr w:type="spellEnd"/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6. Дія хлорної кислоти. 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7. Проба на забарвлення полум’я солями калію (ДФУ). 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Реакції виявлення іонів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Pr="005E199B">
        <w:rPr>
          <w:rFonts w:ascii="Times New Roman" w:hAnsi="Times New Roman" w:cs="Times New Roman"/>
          <w:b/>
          <w:sz w:val="28"/>
          <w:szCs w:val="28"/>
          <w:lang w:val="uk-UA"/>
        </w:rPr>
        <w:t>атрію: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1. Дія калію </w:t>
      </w:r>
      <w:proofErr w:type="spellStart"/>
      <w:r w:rsidRPr="005E199B">
        <w:rPr>
          <w:rFonts w:ascii="Times New Roman" w:hAnsi="Times New Roman" w:cs="Times New Roman"/>
          <w:sz w:val="28"/>
          <w:szCs w:val="28"/>
          <w:lang w:val="uk-UA"/>
        </w:rPr>
        <w:t>гексагідроксостибіату</w:t>
      </w:r>
      <w:proofErr w:type="spellEnd"/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 (калію </w:t>
      </w:r>
      <w:proofErr w:type="spellStart"/>
      <w:r w:rsidRPr="005E199B">
        <w:rPr>
          <w:rFonts w:ascii="Times New Roman" w:hAnsi="Times New Roman" w:cs="Times New Roman"/>
          <w:sz w:val="28"/>
          <w:szCs w:val="28"/>
          <w:lang w:val="uk-UA"/>
        </w:rPr>
        <w:t>піроантимонату</w:t>
      </w:r>
      <w:proofErr w:type="spellEnd"/>
      <w:r w:rsidRPr="005E199B">
        <w:rPr>
          <w:rFonts w:ascii="Times New Roman" w:hAnsi="Times New Roman" w:cs="Times New Roman"/>
          <w:sz w:val="28"/>
          <w:szCs w:val="28"/>
          <w:lang w:val="uk-UA"/>
        </w:rPr>
        <w:t>) (ДФУ).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2. Дія реактиву </w:t>
      </w:r>
      <w:proofErr w:type="spellStart"/>
      <w:r w:rsidRPr="005E199B">
        <w:rPr>
          <w:rFonts w:ascii="Times New Roman" w:hAnsi="Times New Roman" w:cs="Times New Roman"/>
          <w:sz w:val="28"/>
          <w:szCs w:val="28"/>
          <w:lang w:val="uk-UA"/>
        </w:rPr>
        <w:t>метоксифенілацетатної</w:t>
      </w:r>
      <w:proofErr w:type="spellEnd"/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 кислоти та </w:t>
      </w:r>
      <w:proofErr w:type="spellStart"/>
      <w:r w:rsidRPr="005E199B">
        <w:rPr>
          <w:rFonts w:ascii="Times New Roman" w:hAnsi="Times New Roman" w:cs="Times New Roman"/>
          <w:sz w:val="28"/>
          <w:szCs w:val="28"/>
          <w:lang w:val="uk-UA"/>
        </w:rPr>
        <w:t>тетраметиламіну</w:t>
      </w:r>
      <w:proofErr w:type="spellEnd"/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 (ДФУ).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3. Дія </w:t>
      </w:r>
      <w:proofErr w:type="spellStart"/>
      <w:r w:rsidRPr="005E199B">
        <w:rPr>
          <w:rFonts w:ascii="Times New Roman" w:hAnsi="Times New Roman" w:cs="Times New Roman"/>
          <w:sz w:val="28"/>
          <w:szCs w:val="28"/>
          <w:lang w:val="uk-UA"/>
        </w:rPr>
        <w:t>цинкуранілацетату</w:t>
      </w:r>
      <w:proofErr w:type="spellEnd"/>
      <w:r w:rsidRPr="005E19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sz w:val="28"/>
          <w:szCs w:val="28"/>
          <w:lang w:val="uk-UA"/>
        </w:rPr>
        <w:t>4. Проба на забарвлення полум’я (ДФУ).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Реакції виявлення іонів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5E199B">
        <w:rPr>
          <w:rFonts w:ascii="Times New Roman" w:hAnsi="Times New Roman" w:cs="Times New Roman"/>
          <w:b/>
          <w:sz w:val="28"/>
          <w:szCs w:val="28"/>
          <w:lang w:val="uk-UA"/>
        </w:rPr>
        <w:t>монію: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1. Дія   магнію   оксиду   та   натрію   </w:t>
      </w:r>
      <w:proofErr w:type="spellStart"/>
      <w:r w:rsidRPr="005E199B">
        <w:rPr>
          <w:rFonts w:ascii="Times New Roman" w:hAnsi="Times New Roman" w:cs="Times New Roman"/>
          <w:sz w:val="28"/>
          <w:szCs w:val="28"/>
          <w:lang w:val="uk-UA"/>
        </w:rPr>
        <w:t>гексанітрокобальтату</w:t>
      </w:r>
      <w:proofErr w:type="spellEnd"/>
      <w:r w:rsidRPr="005E199B">
        <w:rPr>
          <w:rFonts w:ascii="Times New Roman" w:hAnsi="Times New Roman" w:cs="Times New Roman"/>
          <w:sz w:val="28"/>
          <w:szCs w:val="28"/>
          <w:lang w:val="uk-UA"/>
        </w:rPr>
        <w:t>(III)   (натрію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E199B">
        <w:rPr>
          <w:rFonts w:ascii="Times New Roman" w:hAnsi="Times New Roman" w:cs="Times New Roman"/>
          <w:sz w:val="28"/>
          <w:szCs w:val="28"/>
          <w:lang w:val="uk-UA"/>
        </w:rPr>
        <w:t>кобальтинітриту</w:t>
      </w:r>
      <w:proofErr w:type="spellEnd"/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) (ДФУ). </w:t>
      </w:r>
    </w:p>
    <w:p w:rsidR="005E199B" w:rsidRP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2. Дія гідроксидів лужних металів (ДФУ). </w:t>
      </w:r>
    </w:p>
    <w:p w:rsidR="005E199B" w:rsidRDefault="005E199B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99B">
        <w:rPr>
          <w:rFonts w:ascii="Times New Roman" w:hAnsi="Times New Roman" w:cs="Times New Roman"/>
          <w:sz w:val="28"/>
          <w:szCs w:val="28"/>
          <w:lang w:val="uk-UA"/>
        </w:rPr>
        <w:t xml:space="preserve">3. Дія реактиву </w:t>
      </w:r>
      <w:proofErr w:type="spellStart"/>
      <w:r w:rsidRPr="005E199B">
        <w:rPr>
          <w:rFonts w:ascii="Times New Roman" w:hAnsi="Times New Roman" w:cs="Times New Roman"/>
          <w:sz w:val="28"/>
          <w:szCs w:val="28"/>
          <w:lang w:val="uk-UA"/>
        </w:rPr>
        <w:t>Неслера</w:t>
      </w:r>
      <w:proofErr w:type="spellEnd"/>
      <w:r w:rsidRPr="005E19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199B" w:rsidRDefault="005E199B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E199B" w:rsidRPr="00033897" w:rsidRDefault="00033897" w:rsidP="005E199B">
      <w:pPr>
        <w:spacing w:after="0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>Експери</w:t>
      </w:r>
      <w:r w:rsidR="005E199B" w:rsidRPr="00033897">
        <w:rPr>
          <w:rFonts w:ascii="Times New Roman" w:hAnsi="Times New Roman" w:cs="Times New Roman"/>
          <w:i/>
          <w:sz w:val="32"/>
          <w:szCs w:val="32"/>
          <w:lang w:val="uk-UA"/>
        </w:rPr>
        <w:t>ментальна частина:</w:t>
      </w:r>
    </w:p>
    <w:p w:rsidR="00AC0FD9" w:rsidRPr="00870F5F" w:rsidRDefault="00AC0FD9" w:rsidP="005E19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Якісні реакції катіонів I аналітичної групи </w:t>
      </w:r>
      <w:r w:rsidR="005E19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E199B" w:rsidRPr="00870F5F">
        <w:rPr>
          <w:rFonts w:ascii="Times New Roman" w:hAnsi="Times New Roman" w:cs="Times New Roman"/>
          <w:b/>
          <w:sz w:val="28"/>
          <w:szCs w:val="28"/>
          <w:lang w:val="uk-UA"/>
        </w:rPr>
        <w:t>Na</w:t>
      </w:r>
      <w:proofErr w:type="spellEnd"/>
      <w:r w:rsidR="005E199B" w:rsidRPr="00870F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E199B" w:rsidRPr="00870F5F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+</w:t>
      </w:r>
      <w:r w:rsidR="005E199B" w:rsidRPr="00870F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,   ,  K </w:t>
      </w:r>
      <w:r w:rsidR="005E199B" w:rsidRPr="00870F5F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+</w:t>
      </w:r>
      <w:r w:rsidR="005E199B" w:rsidRPr="00870F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,  </w:t>
      </w:r>
      <w:proofErr w:type="spellStart"/>
      <w:r w:rsidR="005E199B" w:rsidRPr="00870F5F">
        <w:rPr>
          <w:rFonts w:ascii="Times New Roman" w:hAnsi="Times New Roman" w:cs="Times New Roman"/>
          <w:b/>
          <w:sz w:val="28"/>
          <w:szCs w:val="28"/>
          <w:lang w:val="uk-UA"/>
        </w:rPr>
        <w:t>Li</w:t>
      </w:r>
      <w:proofErr w:type="spellEnd"/>
      <w:r w:rsidR="005E199B" w:rsidRPr="00870F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E199B" w:rsidRPr="00870F5F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+</w:t>
      </w:r>
      <w:r w:rsidR="005E199B" w:rsidRPr="00870F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,  NH </w:t>
      </w:r>
      <w:r w:rsidR="005E199B" w:rsidRPr="00870F5F">
        <w:rPr>
          <w:rFonts w:ascii="Times New Roman" w:hAnsi="Times New Roman" w:cs="Times New Roman"/>
          <w:b/>
          <w:sz w:val="28"/>
          <w:szCs w:val="28"/>
          <w:vertAlign w:val="subscript"/>
          <w:lang w:val="uk-UA"/>
        </w:rPr>
        <w:t>4</w:t>
      </w:r>
      <w:r w:rsidR="005E199B" w:rsidRPr="00870F5F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r w:rsidR="005E199B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0FD9" w:rsidRPr="00E702C4" w:rsidRDefault="00AC0FD9" w:rsidP="00E702C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702C4">
        <w:rPr>
          <w:rFonts w:ascii="Times New Roman" w:hAnsi="Times New Roman" w:cs="Times New Roman"/>
          <w:b/>
          <w:sz w:val="32"/>
          <w:szCs w:val="32"/>
          <w:lang w:val="uk-UA"/>
        </w:rPr>
        <w:t>Реакції катіонів</w:t>
      </w:r>
      <w:r w:rsidRPr="00E702C4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E702C4" w:rsidRPr="00E702C4">
        <w:rPr>
          <w:rFonts w:ascii="Times New Roman" w:hAnsi="Times New Roman" w:cs="Times New Roman"/>
          <w:b/>
          <w:sz w:val="32"/>
          <w:szCs w:val="32"/>
          <w:lang w:val="uk-UA"/>
        </w:rPr>
        <w:t>К</w:t>
      </w:r>
      <w:r w:rsidRPr="00E702C4">
        <w:rPr>
          <w:rFonts w:ascii="Times New Roman" w:hAnsi="Times New Roman" w:cs="Times New Roman"/>
          <w:b/>
          <w:sz w:val="32"/>
          <w:szCs w:val="32"/>
          <w:lang w:val="uk-UA"/>
        </w:rPr>
        <w:t>алію</w:t>
      </w:r>
      <w:r w:rsidR="00D06325" w:rsidRPr="00E702C4">
        <w:rPr>
          <w:rFonts w:ascii="Times New Roman" w:hAnsi="Times New Roman" w:cs="Times New Roman"/>
          <w:b/>
          <w:sz w:val="32"/>
          <w:szCs w:val="32"/>
          <w:lang w:val="uk-UA"/>
        </w:rPr>
        <w:t>:</w:t>
      </w:r>
      <w:r w:rsidRPr="00E702C4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E702C4" w:rsidRPr="00E702C4" w:rsidRDefault="00E702C4" w:rsidP="00E702C4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AC0FD9" w:rsidRPr="00870F5F" w:rsidRDefault="001648C1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648C1">
        <w:rPr>
          <w:rFonts w:ascii="Times New Roman" w:hAnsi="Times New Roman" w:cs="Times New Roman"/>
          <w:b/>
          <w:sz w:val="28"/>
          <w:szCs w:val="28"/>
          <w:lang w:val="uk-UA"/>
        </w:rPr>
        <w:t>Дослід</w:t>
      </w:r>
      <w:r w:rsidR="00AC0FD9" w:rsidRPr="001648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E199B" w:rsidRPr="00854EB3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Дія розчин</w:t>
      </w:r>
      <w:r w:rsidR="005E199B">
        <w:rPr>
          <w:rFonts w:ascii="Times New Roman" w:hAnsi="Times New Roman" w:cs="Times New Roman"/>
          <w:sz w:val="28"/>
          <w:szCs w:val="28"/>
          <w:lang w:val="uk-UA"/>
        </w:rPr>
        <w:t xml:space="preserve">у натрій </w:t>
      </w:r>
      <w:proofErr w:type="spellStart"/>
      <w:r w:rsidR="005E199B">
        <w:rPr>
          <w:rFonts w:ascii="Times New Roman" w:hAnsi="Times New Roman" w:cs="Times New Roman"/>
          <w:sz w:val="28"/>
          <w:szCs w:val="28"/>
          <w:lang w:val="uk-UA"/>
        </w:rPr>
        <w:t>гідрогентартрату</w:t>
      </w:r>
      <w:proofErr w:type="spellEnd"/>
      <w:r w:rsidR="005E199B">
        <w:rPr>
          <w:rFonts w:ascii="Times New Roman" w:hAnsi="Times New Roman" w:cs="Times New Roman"/>
          <w:sz w:val="28"/>
          <w:szCs w:val="28"/>
          <w:lang w:val="uk-UA"/>
        </w:rPr>
        <w:t xml:space="preserve"> (NaHC</w:t>
      </w:r>
      <w:r w:rsidR="005E199B" w:rsidRPr="005E199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="005E199B">
        <w:rPr>
          <w:rFonts w:ascii="Times New Roman" w:hAnsi="Times New Roman" w:cs="Times New Roman"/>
          <w:sz w:val="28"/>
          <w:szCs w:val="28"/>
          <w:lang w:val="uk-UA"/>
        </w:rPr>
        <w:t>H</w:t>
      </w:r>
      <w:r w:rsidR="005E199B" w:rsidRPr="005E199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="005E199B">
        <w:rPr>
          <w:rFonts w:ascii="Times New Roman" w:hAnsi="Times New Roman" w:cs="Times New Roman"/>
          <w:sz w:val="28"/>
          <w:szCs w:val="28"/>
          <w:lang w:val="uk-UA"/>
        </w:rPr>
        <w:t>O</w:t>
      </w:r>
      <w:r w:rsidR="00AC0FD9" w:rsidRPr="005E199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).  </w:t>
      </w:r>
    </w:p>
    <w:p w:rsidR="0053421D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>До 3 - 4 крапель розчину калій хлориду дод</w:t>
      </w:r>
      <w:r w:rsidR="005E199B">
        <w:rPr>
          <w:rFonts w:ascii="Times New Roman" w:hAnsi="Times New Roman" w:cs="Times New Roman"/>
          <w:sz w:val="28"/>
          <w:szCs w:val="28"/>
          <w:lang w:val="uk-UA"/>
        </w:rPr>
        <w:t>айте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3 - 4 краплі розчину </w:t>
      </w:r>
      <w:r w:rsidR="005E199B">
        <w:rPr>
          <w:rFonts w:ascii="Times New Roman" w:hAnsi="Times New Roman" w:cs="Times New Roman"/>
          <w:sz w:val="28"/>
          <w:szCs w:val="28"/>
          <w:lang w:val="uk-UA"/>
        </w:rPr>
        <w:t>NaHC</w:t>
      </w:r>
      <w:r w:rsidR="005E199B" w:rsidRPr="005E199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="005E199B">
        <w:rPr>
          <w:rFonts w:ascii="Times New Roman" w:hAnsi="Times New Roman" w:cs="Times New Roman"/>
          <w:sz w:val="28"/>
          <w:szCs w:val="28"/>
          <w:lang w:val="uk-UA"/>
        </w:rPr>
        <w:t>H</w:t>
      </w:r>
      <w:r w:rsidR="005E199B" w:rsidRPr="005E199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="005E199B">
        <w:rPr>
          <w:rFonts w:ascii="Times New Roman" w:hAnsi="Times New Roman" w:cs="Times New Roman"/>
          <w:sz w:val="28"/>
          <w:szCs w:val="28"/>
          <w:lang w:val="uk-UA"/>
        </w:rPr>
        <w:t>O</w:t>
      </w:r>
      <w:r w:rsidR="005E199B" w:rsidRPr="005E199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 w:rsidR="005E199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>і пот</w:t>
      </w:r>
      <w:r w:rsidR="005E199B">
        <w:rPr>
          <w:rFonts w:ascii="Times New Roman" w:hAnsi="Times New Roman" w:cs="Times New Roman"/>
          <w:sz w:val="28"/>
          <w:szCs w:val="28"/>
          <w:lang w:val="uk-UA"/>
        </w:rPr>
        <w:t>ріть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внутрішні стінки пробірки скляною паличкою. </w:t>
      </w:r>
    </w:p>
    <w:p w:rsidR="00BD442E" w:rsidRPr="00870F5F" w:rsidRDefault="00BD442E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54EB3" w:rsidRPr="005E199B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199B">
        <w:rPr>
          <w:rFonts w:ascii="Times New Roman" w:hAnsi="Times New Roman" w:cs="Times New Roman"/>
          <w:sz w:val="28"/>
          <w:szCs w:val="28"/>
          <w:lang w:val="uk-UA"/>
        </w:rPr>
        <w:t>K</w:t>
      </w:r>
      <w:r w:rsidRPr="005E199B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 + </w:t>
      </w:r>
      <w:r w:rsidR="005E199B">
        <w:rPr>
          <w:rFonts w:ascii="Times New Roman" w:hAnsi="Times New Roman" w:cs="Times New Roman"/>
          <w:sz w:val="28"/>
          <w:szCs w:val="28"/>
          <w:lang w:val="uk-UA"/>
        </w:rPr>
        <w:t>NaHC</w:t>
      </w:r>
      <w:r w:rsidR="005E199B" w:rsidRPr="005E199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="005E199B">
        <w:rPr>
          <w:rFonts w:ascii="Times New Roman" w:hAnsi="Times New Roman" w:cs="Times New Roman"/>
          <w:sz w:val="28"/>
          <w:szCs w:val="28"/>
          <w:lang w:val="uk-UA"/>
        </w:rPr>
        <w:t>H</w:t>
      </w:r>
      <w:r w:rsidR="005E199B" w:rsidRPr="005E199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="005E199B">
        <w:rPr>
          <w:rFonts w:ascii="Times New Roman" w:hAnsi="Times New Roman" w:cs="Times New Roman"/>
          <w:sz w:val="28"/>
          <w:szCs w:val="28"/>
          <w:lang w:val="uk-UA"/>
        </w:rPr>
        <w:t>O</w:t>
      </w:r>
      <w:r w:rsidR="005E199B" w:rsidRPr="005E199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 w:rsidR="005E199B">
        <w:rPr>
          <w:rFonts w:ascii="Times New Roman" w:hAnsi="Times New Roman" w:cs="Times New Roman"/>
          <w:sz w:val="28"/>
          <w:szCs w:val="28"/>
          <w:lang w:val="uk-UA"/>
        </w:rPr>
        <w:t xml:space="preserve"> =</w:t>
      </w:r>
      <w:r w:rsidR="00EC2B2F" w:rsidRPr="00EC2B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2B2F" w:rsidRPr="00870F5F">
        <w:rPr>
          <w:rFonts w:ascii="Times New Roman" w:hAnsi="Times New Roman" w:cs="Times New Roman"/>
          <w:sz w:val="28"/>
          <w:szCs w:val="28"/>
          <w:lang w:val="uk-UA"/>
        </w:rPr>
        <w:t>K</w:t>
      </w:r>
      <w:r w:rsidR="00EC2B2F" w:rsidRPr="005342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2B2F">
        <w:rPr>
          <w:rFonts w:ascii="Times New Roman" w:hAnsi="Times New Roman" w:cs="Times New Roman"/>
          <w:sz w:val="28"/>
          <w:szCs w:val="28"/>
          <w:lang w:val="uk-UA"/>
        </w:rPr>
        <w:t>H</w:t>
      </w:r>
      <w:r w:rsidR="00EC2B2F" w:rsidRPr="00870F5F">
        <w:rPr>
          <w:rFonts w:ascii="Times New Roman" w:hAnsi="Times New Roman" w:cs="Times New Roman"/>
          <w:sz w:val="28"/>
          <w:szCs w:val="28"/>
          <w:lang w:val="uk-UA"/>
        </w:rPr>
        <w:t>C</w:t>
      </w:r>
      <w:r w:rsidR="00EC2B2F" w:rsidRPr="00854EB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="00EC2B2F">
        <w:rPr>
          <w:rFonts w:ascii="Times New Roman" w:hAnsi="Times New Roman" w:cs="Times New Roman"/>
          <w:sz w:val="28"/>
          <w:szCs w:val="28"/>
          <w:lang w:val="uk-UA"/>
        </w:rPr>
        <w:t>H</w:t>
      </w:r>
      <w:r w:rsidR="00EC2B2F" w:rsidRPr="00854EB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="00EC2B2F">
        <w:rPr>
          <w:rFonts w:ascii="Times New Roman" w:hAnsi="Times New Roman" w:cs="Times New Roman"/>
          <w:sz w:val="28"/>
          <w:szCs w:val="28"/>
          <w:lang w:val="uk-UA"/>
        </w:rPr>
        <w:t>O</w:t>
      </w:r>
      <w:r w:rsidR="00EC2B2F" w:rsidRPr="00854EB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 w:rsidR="00EC2B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214A">
        <w:rPr>
          <w:rFonts w:ascii="Times New Roman" w:hAnsi="Times New Roman" w:cs="Times New Roman"/>
          <w:sz w:val="28"/>
          <w:szCs w:val="28"/>
          <w:lang w:val="uk-UA"/>
        </w:rPr>
        <w:t xml:space="preserve">↓ </w:t>
      </w:r>
      <w:r w:rsidR="00EC2B2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EC2B2F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білий кристалічний осад </w:t>
      </w:r>
      <w:r w:rsidR="00EC2B2F">
        <w:rPr>
          <w:rFonts w:ascii="Times New Roman" w:hAnsi="Times New Roman" w:cs="Times New Roman"/>
          <w:sz w:val="28"/>
          <w:szCs w:val="28"/>
          <w:lang w:val="uk-UA"/>
        </w:rPr>
        <w:t>)+</w:t>
      </w:r>
      <w:r w:rsidR="00EC2B2F" w:rsidRPr="00EC2B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C2B2F">
        <w:rPr>
          <w:rFonts w:ascii="Times New Roman" w:hAnsi="Times New Roman" w:cs="Times New Roman"/>
          <w:sz w:val="28"/>
          <w:szCs w:val="28"/>
          <w:lang w:val="uk-UA"/>
        </w:rPr>
        <w:t>Na</w:t>
      </w:r>
      <w:r w:rsidR="00EC2B2F" w:rsidRPr="00EC2B2F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proofErr w:type="spellEnd"/>
    </w:p>
    <w:p w:rsidR="00AC0FD9" w:rsidRPr="00870F5F" w:rsidRDefault="001648C1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648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Дослід </w:t>
      </w:r>
      <w:r w:rsidR="00AC0FD9" w:rsidRPr="00854EB3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Дія розчину </w:t>
      </w:r>
      <w:proofErr w:type="spellStart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тартратної</w:t>
      </w:r>
      <w:proofErr w:type="spellEnd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кислоти. 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>До 3 - 4 крапе</w:t>
      </w:r>
      <w:r w:rsidR="005E199B">
        <w:rPr>
          <w:rFonts w:ascii="Times New Roman" w:hAnsi="Times New Roman" w:cs="Times New Roman"/>
          <w:sz w:val="28"/>
          <w:szCs w:val="28"/>
          <w:lang w:val="uk-UA"/>
        </w:rPr>
        <w:t>ль розчину калій хлориду додайте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3 - 4 краплі розчину </w:t>
      </w:r>
      <w:proofErr w:type="spellStart"/>
      <w:r w:rsidRPr="00870F5F">
        <w:rPr>
          <w:rFonts w:ascii="Times New Roman" w:hAnsi="Times New Roman" w:cs="Times New Roman"/>
          <w:sz w:val="28"/>
          <w:szCs w:val="28"/>
          <w:lang w:val="uk-UA"/>
        </w:rPr>
        <w:t>тартратної</w:t>
      </w:r>
      <w:proofErr w:type="spellEnd"/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кислоти в присутності натрій су</w:t>
      </w:r>
      <w:r w:rsidR="005E199B">
        <w:rPr>
          <w:rFonts w:ascii="Times New Roman" w:hAnsi="Times New Roman" w:cs="Times New Roman"/>
          <w:sz w:val="28"/>
          <w:szCs w:val="28"/>
          <w:lang w:val="uk-UA"/>
        </w:rPr>
        <w:t xml:space="preserve">льфіду при охолодженні розчину. 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Для зв’язування іонів гідрогену при ідентифікації іонів калію з </w:t>
      </w:r>
      <w:proofErr w:type="spellStart"/>
      <w:r w:rsidRPr="00870F5F">
        <w:rPr>
          <w:rFonts w:ascii="Times New Roman" w:hAnsi="Times New Roman" w:cs="Times New Roman"/>
          <w:sz w:val="28"/>
          <w:szCs w:val="28"/>
          <w:lang w:val="uk-UA"/>
        </w:rPr>
        <w:t>тартратною</w:t>
      </w:r>
      <w:proofErr w:type="spellEnd"/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кислотою використовують розчин </w:t>
      </w:r>
      <w:proofErr w:type="spellStart"/>
      <w:r w:rsidRPr="00870F5F">
        <w:rPr>
          <w:rFonts w:ascii="Times New Roman" w:hAnsi="Times New Roman" w:cs="Times New Roman"/>
          <w:sz w:val="28"/>
          <w:szCs w:val="28"/>
          <w:lang w:val="uk-UA"/>
        </w:rPr>
        <w:t>розчин</w:t>
      </w:r>
      <w:proofErr w:type="spellEnd"/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ацетату натрію. 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0FD9" w:rsidRPr="00870F5F" w:rsidRDefault="00854EB3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H</w:t>
      </w:r>
      <w:r w:rsidRPr="00854EB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C</w:t>
      </w:r>
      <w:r w:rsidRPr="00854EB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H</w:t>
      </w:r>
      <w:r w:rsidRPr="00854EB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O</w:t>
      </w:r>
      <w:r w:rsidR="00AC0FD9" w:rsidRPr="00854EB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+ CH</w:t>
      </w:r>
      <w:r w:rsidR="00AC0FD9" w:rsidRPr="00854EB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="0053421D">
        <w:rPr>
          <w:rFonts w:ascii="Times New Roman" w:hAnsi="Times New Roman" w:cs="Times New Roman"/>
          <w:sz w:val="28"/>
          <w:szCs w:val="28"/>
          <w:lang w:val="uk-UA"/>
        </w:rPr>
        <w:t xml:space="preserve"> COO</w:t>
      </w:r>
      <w:r w:rsidR="00AC0FD9" w:rsidRPr="0053421D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421D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421D">
        <w:rPr>
          <w:rFonts w:ascii="Times New Roman" w:hAnsi="Times New Roman" w:cs="Times New Roman"/>
          <w:sz w:val="28"/>
          <w:szCs w:val="28"/>
          <w:lang w:val="uk-UA"/>
        </w:rPr>
        <w:t>H</w:t>
      </w:r>
      <w:r w:rsidR="0053421D" w:rsidRPr="00870F5F">
        <w:rPr>
          <w:rFonts w:ascii="Times New Roman" w:hAnsi="Times New Roman" w:cs="Times New Roman"/>
          <w:sz w:val="28"/>
          <w:szCs w:val="28"/>
          <w:lang w:val="uk-UA"/>
        </w:rPr>
        <w:t>C</w:t>
      </w:r>
      <w:r w:rsidR="0053421D" w:rsidRPr="00854EB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="0053421D">
        <w:rPr>
          <w:rFonts w:ascii="Times New Roman" w:hAnsi="Times New Roman" w:cs="Times New Roman"/>
          <w:sz w:val="28"/>
          <w:szCs w:val="28"/>
          <w:lang w:val="uk-UA"/>
        </w:rPr>
        <w:t>H</w:t>
      </w:r>
      <w:r w:rsidR="0053421D" w:rsidRPr="00854EB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="0053421D">
        <w:rPr>
          <w:rFonts w:ascii="Times New Roman" w:hAnsi="Times New Roman" w:cs="Times New Roman"/>
          <w:sz w:val="28"/>
          <w:szCs w:val="28"/>
          <w:lang w:val="uk-UA"/>
        </w:rPr>
        <w:t>O</w:t>
      </w:r>
      <w:r w:rsidR="0053421D" w:rsidRPr="00854EB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 w:rsidR="0053421D" w:rsidRPr="0053421D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 xml:space="preserve"> </w:t>
      </w:r>
      <w:r w:rsidR="00AC0FD9" w:rsidRPr="0053421D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-</w:t>
      </w:r>
      <w:r w:rsidR="0053421D">
        <w:rPr>
          <w:rFonts w:ascii="Times New Roman" w:hAnsi="Times New Roman" w:cs="Times New Roman"/>
          <w:sz w:val="28"/>
          <w:szCs w:val="28"/>
          <w:lang w:val="uk-UA"/>
        </w:rPr>
        <w:t xml:space="preserve"> + CH</w:t>
      </w:r>
      <w:r w:rsidR="0053421D" w:rsidRPr="0053421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COOH </w:t>
      </w:r>
    </w:p>
    <w:p w:rsidR="00AC0FD9" w:rsidRPr="00870F5F" w:rsidRDefault="0053421D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K</w:t>
      </w:r>
      <w:r w:rsidR="00AC0FD9" w:rsidRPr="0053421D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 + </w:t>
      </w:r>
      <w:r>
        <w:rPr>
          <w:rFonts w:ascii="Times New Roman" w:hAnsi="Times New Roman" w:cs="Times New Roman"/>
          <w:sz w:val="28"/>
          <w:szCs w:val="28"/>
          <w:lang w:val="uk-UA"/>
        </w:rPr>
        <w:t>H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>C</w:t>
      </w:r>
      <w:r w:rsidRPr="00854EB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H</w:t>
      </w:r>
      <w:r w:rsidRPr="00854EB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O</w:t>
      </w:r>
      <w:r w:rsidRPr="00854EB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 w:rsidRPr="0053421D">
        <w:rPr>
          <w:rFonts w:ascii="Times New Roman" w:hAnsi="Times New Roman" w:cs="Times New Roman"/>
          <w:b/>
          <w:sz w:val="32"/>
          <w:szCs w:val="32"/>
          <w:vertAlign w:val="superscript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K</w:t>
      </w:r>
      <w:r w:rsidRPr="005342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H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>C</w:t>
      </w:r>
      <w:r w:rsidRPr="00854EB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H</w:t>
      </w:r>
      <w:r w:rsidRPr="00854EB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O</w:t>
      </w:r>
      <w:r w:rsidRPr="00854EB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214A">
        <w:rPr>
          <w:rFonts w:ascii="Times New Roman" w:hAnsi="Times New Roman" w:cs="Times New Roman"/>
          <w:sz w:val="28"/>
          <w:szCs w:val="28"/>
          <w:lang w:val="uk-UA"/>
        </w:rPr>
        <w:t xml:space="preserve">↓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білий кристалічний осад 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C0FD9" w:rsidRPr="00870F5F" w:rsidRDefault="0053421D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!!!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Йони амонію заважають визначенню </w:t>
      </w:r>
      <w:proofErr w:type="spellStart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йонів</w:t>
      </w:r>
      <w:proofErr w:type="spellEnd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калію, тому що вони теж утворюють аналогічний осад. 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0FD9" w:rsidRPr="00870F5F" w:rsidRDefault="001648C1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648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Дослід </w:t>
      </w:r>
      <w:r w:rsidR="00AC0FD9" w:rsidRPr="001648C1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C201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Дія розчину натрі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гексанітрокобальтату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(ІІІ)  Na</w:t>
      </w:r>
      <w:r w:rsidR="00AC0FD9" w:rsidRPr="001648C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[</w:t>
      </w:r>
      <w:proofErr w:type="spellStart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Co</w:t>
      </w:r>
      <w:proofErr w:type="spellEnd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(NO</w:t>
      </w:r>
      <w:r w:rsidR="00AC0FD9" w:rsidRPr="001648C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AC0FD9" w:rsidRPr="001648C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6 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]. </w:t>
      </w:r>
    </w:p>
    <w:p w:rsidR="001648C1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>До 2 - 3 крапель розчину калій хлориду дода</w:t>
      </w:r>
      <w:r w:rsidR="001648C1">
        <w:rPr>
          <w:rFonts w:ascii="Times New Roman" w:hAnsi="Times New Roman" w:cs="Times New Roman"/>
          <w:sz w:val="28"/>
          <w:szCs w:val="28"/>
          <w:lang w:val="uk-UA"/>
        </w:rPr>
        <w:t>йте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2 краплі розчину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48C1">
        <w:rPr>
          <w:rFonts w:ascii="Times New Roman" w:hAnsi="Times New Roman" w:cs="Times New Roman"/>
          <w:sz w:val="28"/>
          <w:szCs w:val="28"/>
          <w:lang w:val="uk-UA"/>
        </w:rPr>
        <w:t>Na</w:t>
      </w:r>
      <w:r w:rsidR="001648C1" w:rsidRPr="001648C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="001648C1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[</w:t>
      </w:r>
      <w:proofErr w:type="spellStart"/>
      <w:r w:rsidR="001648C1" w:rsidRPr="00870F5F">
        <w:rPr>
          <w:rFonts w:ascii="Times New Roman" w:hAnsi="Times New Roman" w:cs="Times New Roman"/>
          <w:sz w:val="28"/>
          <w:szCs w:val="28"/>
          <w:lang w:val="uk-UA"/>
        </w:rPr>
        <w:t>Co</w:t>
      </w:r>
      <w:proofErr w:type="spellEnd"/>
      <w:r w:rsidR="001648C1" w:rsidRPr="00870F5F">
        <w:rPr>
          <w:rFonts w:ascii="Times New Roman" w:hAnsi="Times New Roman" w:cs="Times New Roman"/>
          <w:sz w:val="28"/>
          <w:szCs w:val="28"/>
          <w:lang w:val="uk-UA"/>
        </w:rPr>
        <w:t>(NO</w:t>
      </w:r>
      <w:r w:rsidR="001648C1" w:rsidRPr="001648C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1648C1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1648C1" w:rsidRPr="001648C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6 </w:t>
      </w:r>
      <w:r w:rsidR="001648C1" w:rsidRPr="00870F5F">
        <w:rPr>
          <w:rFonts w:ascii="Times New Roman" w:hAnsi="Times New Roman" w:cs="Times New Roman"/>
          <w:sz w:val="28"/>
          <w:szCs w:val="28"/>
          <w:lang w:val="uk-UA"/>
        </w:rPr>
        <w:t>]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0FD9" w:rsidRPr="00870F5F" w:rsidRDefault="00AA6A64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2K</w:t>
      </w:r>
      <w:r w:rsidR="00AC0FD9" w:rsidRPr="00AA6A6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 + </w:t>
      </w:r>
      <w:proofErr w:type="spellStart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Na</w:t>
      </w:r>
      <w:r w:rsidR="00AC0FD9" w:rsidRPr="00AA6A6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+ [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Co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(NO</w:t>
      </w:r>
      <w:r w:rsidR="00AC0FD9" w:rsidRPr="00AA6A64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  <w:r w:rsidR="00AC0FD9" w:rsidRPr="00AA6A64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] </w:t>
      </w:r>
      <w:r w:rsidR="00AC0FD9" w:rsidRPr="00AA6A6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3-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=</w:t>
      </w:r>
    </w:p>
    <w:p w:rsidR="00AC0FD9" w:rsidRPr="00870F5F" w:rsidRDefault="00C2017D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648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Дослід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1648C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Дія розчину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натрій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тетрафенілборату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Na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[B(С</w:t>
      </w:r>
      <w:r w:rsidRPr="00C2017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C2017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5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C0FD9" w:rsidRPr="00C2017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]. </w:t>
      </w:r>
    </w:p>
    <w:p w:rsidR="00C2017D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>До 3 - 4 крапе</w:t>
      </w:r>
      <w:r w:rsidR="00C2017D">
        <w:rPr>
          <w:rFonts w:ascii="Times New Roman" w:hAnsi="Times New Roman" w:cs="Times New Roman"/>
          <w:sz w:val="28"/>
          <w:szCs w:val="28"/>
          <w:lang w:val="uk-UA"/>
        </w:rPr>
        <w:t>ль розчину калій хлориду додайте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3-4 краплі розчину </w:t>
      </w:r>
    </w:p>
    <w:p w:rsidR="00AC0FD9" w:rsidRPr="00870F5F" w:rsidRDefault="00C2017D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Na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[B(С</w:t>
      </w:r>
      <w:r w:rsidRPr="00C2017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C2017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5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C2017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0FD9" w:rsidRDefault="00C2017D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K</w:t>
      </w:r>
      <w:r w:rsidR="00AC0FD9" w:rsidRPr="00C2017D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+ [B(С</w:t>
      </w:r>
      <w:r w:rsidRPr="00C2017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C2017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  <w:r w:rsidR="00AC0FD9" w:rsidRPr="00C2017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]</w:t>
      </w:r>
      <w:r w:rsidR="00AC0FD9" w:rsidRPr="00C2017D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- 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K[B</w:t>
      </w:r>
      <w:r>
        <w:rPr>
          <w:rFonts w:ascii="Times New Roman" w:hAnsi="Times New Roman" w:cs="Times New Roman"/>
          <w:sz w:val="28"/>
          <w:szCs w:val="28"/>
          <w:lang w:val="uk-UA"/>
        </w:rPr>
        <w:t>(С</w:t>
      </w:r>
      <w:r w:rsidRPr="00C2017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C2017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5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C2017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] </w:t>
      </w:r>
      <w:r w:rsidR="00DB214A">
        <w:rPr>
          <w:rFonts w:ascii="Times New Roman" w:hAnsi="Times New Roman" w:cs="Times New Roman"/>
          <w:sz w:val="28"/>
          <w:szCs w:val="28"/>
          <w:lang w:val="uk-UA"/>
        </w:rPr>
        <w:t xml:space="preserve">↓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білий кристалічний осад 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97845" w:rsidRPr="00870F5F" w:rsidRDefault="00097845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C0FD9" w:rsidRPr="00870F5F" w:rsidRDefault="00C2017D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2017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Дослід </w:t>
      </w:r>
      <w:r w:rsidR="00AC0FD9" w:rsidRPr="00C2017D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Реакція забарвлення полум’я </w:t>
      </w:r>
      <w:proofErr w:type="spellStart"/>
      <w:r w:rsidR="0009784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Солі</w:t>
      </w:r>
      <w:proofErr w:type="spellEnd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калію забарвлюють безбарвне полум’я пальника у фіолетовий колір. Для усунення впливу, що маскує, полум’я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солей </w:t>
      </w:r>
      <w:proofErr w:type="spellStart"/>
      <w:r w:rsidRPr="00870F5F">
        <w:rPr>
          <w:rFonts w:ascii="Times New Roman" w:hAnsi="Times New Roman" w:cs="Times New Roman"/>
          <w:sz w:val="28"/>
          <w:szCs w:val="28"/>
          <w:lang w:val="uk-UA"/>
        </w:rPr>
        <w:t>Na</w:t>
      </w:r>
      <w:proofErr w:type="spellEnd"/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2017D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70F5F">
        <w:rPr>
          <w:rFonts w:ascii="Times New Roman" w:hAnsi="Times New Roman" w:cs="Times New Roman"/>
          <w:sz w:val="28"/>
          <w:szCs w:val="28"/>
          <w:lang w:val="uk-UA"/>
        </w:rPr>
        <w:t>-іона</w:t>
      </w:r>
      <w:proofErr w:type="spellEnd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розглядають к</w:t>
      </w:r>
      <w:r>
        <w:rPr>
          <w:rFonts w:ascii="Times New Roman" w:hAnsi="Times New Roman" w:cs="Times New Roman"/>
          <w:sz w:val="28"/>
          <w:szCs w:val="28"/>
          <w:lang w:val="uk-UA"/>
        </w:rPr>
        <w:t>різь синє скло, яке поглинає жо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вте забарвлення. 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0FD9" w:rsidRPr="00BD442E" w:rsidRDefault="00D06325" w:rsidP="00870F5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Реакції катіонів </w:t>
      </w:r>
      <w:r w:rsidR="00E702C4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атрію:</w:t>
      </w:r>
      <w:r w:rsidR="00AC0FD9" w:rsidRPr="00BD44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0FD9" w:rsidRPr="00870F5F" w:rsidRDefault="00D06325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648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Дослід </w:t>
      </w:r>
      <w:r w:rsidRPr="00854EB3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Дія розчину калій </w:t>
      </w:r>
      <w:proofErr w:type="spellStart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гексагідроксостибату</w:t>
      </w:r>
      <w:proofErr w:type="spellEnd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(V)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К[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Sb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(OH)</w:t>
      </w:r>
      <w:r w:rsidR="00AC0FD9" w:rsidRPr="00D06325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6 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]. 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>До 3 - 4 крапель розчину натрій хлориду дода</w:t>
      </w:r>
      <w:r w:rsidR="00D06325">
        <w:rPr>
          <w:rFonts w:ascii="Times New Roman" w:hAnsi="Times New Roman" w:cs="Times New Roman"/>
          <w:sz w:val="28"/>
          <w:szCs w:val="28"/>
          <w:lang w:val="uk-UA"/>
        </w:rPr>
        <w:t>йте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3 –4 краплі розчину К[</w:t>
      </w:r>
      <w:proofErr w:type="spellStart"/>
      <w:r w:rsidRPr="00870F5F">
        <w:rPr>
          <w:rFonts w:ascii="Times New Roman" w:hAnsi="Times New Roman" w:cs="Times New Roman"/>
          <w:sz w:val="28"/>
          <w:szCs w:val="28"/>
          <w:lang w:val="uk-UA"/>
        </w:rPr>
        <w:t>Sb</w:t>
      </w:r>
      <w:proofErr w:type="spellEnd"/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(OH) </w:t>
      </w:r>
      <w:r w:rsidRPr="00D06325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], внут</w:t>
      </w:r>
      <w:r w:rsidR="00D06325">
        <w:rPr>
          <w:rFonts w:ascii="Times New Roman" w:hAnsi="Times New Roman" w:cs="Times New Roman"/>
          <w:sz w:val="28"/>
          <w:szCs w:val="28"/>
          <w:lang w:val="uk-UA"/>
        </w:rPr>
        <w:t>рішні стінки пробірки потрі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ть скляною паличкою.  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4A94" w:rsidRPr="00870F5F" w:rsidRDefault="00D06325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Na</w:t>
      </w:r>
      <w:r w:rsidR="00AC0FD9" w:rsidRPr="00D06325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+ [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Sb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(OH)</w:t>
      </w:r>
      <w:r w:rsidR="00AC0FD9" w:rsidRPr="00D06325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]</w:t>
      </w:r>
      <w:r w:rsidR="00AC0FD9" w:rsidRPr="00D06325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 xml:space="preserve"> -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=</w:t>
      </w:r>
    </w:p>
    <w:p w:rsidR="00AC0FD9" w:rsidRPr="00870F5F" w:rsidRDefault="00D06325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648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Дослід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854EB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Мікрокристалоскопічна</w:t>
      </w:r>
      <w:proofErr w:type="spellEnd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 реакція  -  дія  розчину  цинк  </w:t>
      </w:r>
      <w:proofErr w:type="spellStart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триураніл</w:t>
      </w:r>
      <w:proofErr w:type="spellEnd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октаацетату</w:t>
      </w:r>
      <w:proofErr w:type="spellEnd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Zn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(UO</w:t>
      </w:r>
      <w:r w:rsidR="00AC0FD9" w:rsidRPr="00D06325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  <w:r w:rsidR="00AC0FD9" w:rsidRPr="00D06325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(CH</w:t>
      </w:r>
      <w:r w:rsidRPr="00D06325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COO)</w:t>
      </w:r>
      <w:r w:rsidR="00AC0FD9" w:rsidRPr="00D06325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8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.  </w:t>
      </w:r>
    </w:p>
    <w:p w:rsidR="00D06325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>На предметне скло нан</w:t>
      </w:r>
      <w:r w:rsidR="00D06325">
        <w:rPr>
          <w:rFonts w:ascii="Times New Roman" w:hAnsi="Times New Roman" w:cs="Times New Roman"/>
          <w:sz w:val="28"/>
          <w:szCs w:val="28"/>
          <w:lang w:val="uk-UA"/>
        </w:rPr>
        <w:t>есіть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краплю розчину натрій хлориду. Обережно випаровують майже насухо на водяній бані. Після охолодження сухий залишок оброб</w:t>
      </w:r>
      <w:r w:rsidR="00D06325">
        <w:rPr>
          <w:rFonts w:ascii="Times New Roman" w:hAnsi="Times New Roman" w:cs="Times New Roman"/>
          <w:sz w:val="28"/>
          <w:szCs w:val="28"/>
          <w:lang w:val="uk-UA"/>
        </w:rPr>
        <w:t>іть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краплею розчину цинк </w:t>
      </w:r>
      <w:proofErr w:type="spellStart"/>
      <w:r w:rsidRPr="00870F5F">
        <w:rPr>
          <w:rFonts w:ascii="Times New Roman" w:hAnsi="Times New Roman" w:cs="Times New Roman"/>
          <w:sz w:val="28"/>
          <w:szCs w:val="28"/>
          <w:lang w:val="uk-UA"/>
        </w:rPr>
        <w:t>триураніл</w:t>
      </w:r>
      <w:proofErr w:type="spellEnd"/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06325">
        <w:rPr>
          <w:rFonts w:ascii="Times New Roman" w:hAnsi="Times New Roman" w:cs="Times New Roman"/>
          <w:sz w:val="28"/>
          <w:szCs w:val="28"/>
          <w:lang w:val="uk-UA"/>
        </w:rPr>
        <w:t>октаацетату</w:t>
      </w:r>
      <w:proofErr w:type="spellEnd"/>
      <w:r w:rsidR="00D063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0FD9" w:rsidRPr="00870F5F" w:rsidRDefault="00D06325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Zn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(UO</w:t>
      </w:r>
      <w:r w:rsidRPr="00D06325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  <w:r w:rsidRPr="00D06325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(CH</w:t>
      </w:r>
      <w:r w:rsidRPr="00D06325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COO)</w:t>
      </w:r>
      <w:r w:rsidRPr="00D06325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8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. Під мікроскопом кристали мають вигляд правильних октаедрів або тетраедрів лимонного кольору. 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70F5F">
        <w:rPr>
          <w:rFonts w:ascii="Times New Roman" w:hAnsi="Times New Roman" w:cs="Times New Roman"/>
          <w:sz w:val="28"/>
          <w:szCs w:val="28"/>
          <w:lang w:val="uk-UA"/>
        </w:rPr>
        <w:t>Na</w:t>
      </w:r>
      <w:r w:rsidRPr="00D06325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proofErr w:type="spellEnd"/>
      <w:r w:rsidR="00D063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>+ Zn</w:t>
      </w:r>
      <w:r w:rsidRPr="00D06325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2+</w:t>
      </w:r>
      <w:r w:rsidR="00D06325">
        <w:rPr>
          <w:rFonts w:ascii="Times New Roman" w:hAnsi="Times New Roman" w:cs="Times New Roman"/>
          <w:sz w:val="28"/>
          <w:szCs w:val="28"/>
          <w:lang w:val="uk-UA"/>
        </w:rPr>
        <w:t xml:space="preserve"> + 3UO</w:t>
      </w:r>
      <w:r w:rsidRPr="00D06325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D06325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2+</w:t>
      </w:r>
      <w:r w:rsidR="00D06325">
        <w:rPr>
          <w:rFonts w:ascii="Times New Roman" w:hAnsi="Times New Roman" w:cs="Times New Roman"/>
          <w:sz w:val="28"/>
          <w:szCs w:val="28"/>
          <w:lang w:val="uk-UA"/>
        </w:rPr>
        <w:t xml:space="preserve"> + 8CH</w:t>
      </w:r>
      <w:r w:rsidRPr="00D06325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>COO</w:t>
      </w:r>
      <w:r w:rsidRPr="00D06325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-</w:t>
      </w:r>
      <w:r w:rsidR="00D06325" w:rsidRPr="00D06325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 xml:space="preserve"> </w:t>
      </w:r>
      <w:r w:rsidR="00D06325">
        <w:rPr>
          <w:rFonts w:ascii="Times New Roman" w:hAnsi="Times New Roman" w:cs="Times New Roman"/>
          <w:sz w:val="28"/>
          <w:szCs w:val="28"/>
          <w:lang w:val="uk-UA"/>
        </w:rPr>
        <w:t>+ СН</w:t>
      </w:r>
      <w:r w:rsidRPr="00D06325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="00D06325">
        <w:rPr>
          <w:rFonts w:ascii="Times New Roman" w:hAnsi="Times New Roman" w:cs="Times New Roman"/>
          <w:sz w:val="28"/>
          <w:szCs w:val="28"/>
          <w:lang w:val="uk-UA"/>
        </w:rPr>
        <w:t>СООН + 9H</w:t>
      </w:r>
      <w:r w:rsidR="00D06325" w:rsidRPr="00D06325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O </w:t>
      </w:r>
      <w:r w:rsidR="00D06325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proofErr w:type="spellStart"/>
      <w:r w:rsidR="00DB214A">
        <w:rPr>
          <w:rFonts w:ascii="Times New Roman" w:hAnsi="Times New Roman" w:cs="Times New Roman"/>
          <w:sz w:val="28"/>
          <w:szCs w:val="28"/>
          <w:lang w:val="uk-UA"/>
        </w:rPr>
        <w:t>NaZn</w:t>
      </w:r>
      <w:proofErr w:type="spellEnd"/>
      <w:r w:rsidR="00DB214A">
        <w:rPr>
          <w:rFonts w:ascii="Times New Roman" w:hAnsi="Times New Roman" w:cs="Times New Roman"/>
          <w:sz w:val="28"/>
          <w:szCs w:val="28"/>
          <w:lang w:val="uk-UA"/>
        </w:rPr>
        <w:t>(UO</w:t>
      </w:r>
      <w:r w:rsidRPr="00DB214A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DB214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DB214A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="00DB214A">
        <w:rPr>
          <w:rFonts w:ascii="Times New Roman" w:hAnsi="Times New Roman" w:cs="Times New Roman"/>
          <w:sz w:val="28"/>
          <w:szCs w:val="28"/>
          <w:lang w:val="uk-UA"/>
        </w:rPr>
        <w:t>(СH</w:t>
      </w:r>
      <w:r w:rsidRPr="00DB214A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COO) </w:t>
      </w:r>
      <w:r w:rsidRPr="00DB214A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9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214A">
        <w:rPr>
          <w:rFonts w:ascii="Times New Roman" w:hAnsi="Times New Roman" w:cs="Times New Roman"/>
          <w:sz w:val="28"/>
          <w:szCs w:val="28"/>
          <w:lang w:val="uk-UA"/>
        </w:rPr>
        <w:t>*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>9H</w:t>
      </w:r>
      <w:r w:rsidRPr="00DB214A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2</w:t>
      </w:r>
      <w:r w:rsidR="00DB214A">
        <w:rPr>
          <w:rFonts w:ascii="Times New Roman" w:hAnsi="Times New Roman" w:cs="Times New Roman"/>
          <w:sz w:val="28"/>
          <w:szCs w:val="28"/>
          <w:lang w:val="uk-UA"/>
        </w:rPr>
        <w:t xml:space="preserve"> O↓ (</w:t>
      </w:r>
      <w:r w:rsidR="00DB214A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кристали </w:t>
      </w:r>
      <w:proofErr w:type="spellStart"/>
      <w:r w:rsidR="00DB214A" w:rsidRPr="00870F5F">
        <w:rPr>
          <w:rFonts w:ascii="Times New Roman" w:hAnsi="Times New Roman" w:cs="Times New Roman"/>
          <w:sz w:val="28"/>
          <w:szCs w:val="28"/>
          <w:lang w:val="uk-UA"/>
        </w:rPr>
        <w:t>лімоного</w:t>
      </w:r>
      <w:proofErr w:type="spellEnd"/>
      <w:r w:rsidR="00DB214A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кольору </w:t>
      </w:r>
      <w:r w:rsidR="00DB214A">
        <w:rPr>
          <w:rFonts w:ascii="Times New Roman" w:hAnsi="Times New Roman" w:cs="Times New Roman"/>
          <w:sz w:val="28"/>
          <w:szCs w:val="28"/>
          <w:lang w:val="uk-UA"/>
        </w:rPr>
        <w:t>) + Н</w:t>
      </w:r>
      <w:r w:rsidRPr="00DB214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 w:rsidR="00853FA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</w:p>
    <w:p w:rsidR="00AC0FD9" w:rsidRPr="00870F5F" w:rsidRDefault="00853FAE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648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Дослід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854EB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Дія  розчину  (R,S)-2-меток</w:t>
      </w:r>
      <w:r>
        <w:rPr>
          <w:rFonts w:ascii="Times New Roman" w:hAnsi="Times New Roman" w:cs="Times New Roman"/>
          <w:sz w:val="28"/>
          <w:szCs w:val="28"/>
          <w:lang w:val="uk-UA"/>
        </w:rPr>
        <w:t>си-2-фенілацетатної  кислоти  C</w:t>
      </w:r>
      <w:r w:rsidR="00AC0FD9" w:rsidRPr="00853FA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H</w:t>
      </w:r>
      <w:r w:rsidR="00AC0FD9" w:rsidRPr="00853FA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СН(OCH</w:t>
      </w:r>
      <w:r w:rsidR="00AC0FD9" w:rsidRPr="00853FA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)COOН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метоксифенілоцтова</w:t>
      </w:r>
      <w:proofErr w:type="spellEnd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кислота</w:t>
      </w:r>
      <w:r w:rsidRPr="00853F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C</w:t>
      </w:r>
      <w:r w:rsidRPr="00853FA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H</w:t>
      </w:r>
      <w:r w:rsidRPr="00853FA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r w:rsidRPr="00853FA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>До 3- 4 крапель розчину натрій хлориду дода</w:t>
      </w:r>
      <w:r w:rsidR="00853FAE">
        <w:rPr>
          <w:rFonts w:ascii="Times New Roman" w:hAnsi="Times New Roman" w:cs="Times New Roman"/>
          <w:sz w:val="28"/>
          <w:szCs w:val="28"/>
          <w:lang w:val="uk-UA"/>
        </w:rPr>
        <w:t>йте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3 – 4 краплі розчину </w:t>
      </w:r>
      <w:proofErr w:type="spellStart"/>
      <w:r w:rsidRPr="00870F5F">
        <w:rPr>
          <w:rFonts w:ascii="Times New Roman" w:hAnsi="Times New Roman" w:cs="Times New Roman"/>
          <w:sz w:val="28"/>
          <w:szCs w:val="28"/>
          <w:lang w:val="uk-UA"/>
        </w:rPr>
        <w:t>метоксифенілоцтової</w:t>
      </w:r>
      <w:proofErr w:type="spellEnd"/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кислоти.  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0FD9" w:rsidRPr="00870F5F" w:rsidRDefault="00853FAE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Na</w:t>
      </w:r>
      <w:r w:rsidR="00AC0FD9" w:rsidRPr="00853FAE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+ 2C</w:t>
      </w:r>
      <w:r w:rsidR="00AC0FD9" w:rsidRPr="00853FA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H</w:t>
      </w:r>
      <w:r w:rsidR="00AC0FD9" w:rsidRPr="00853FA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СН(OCH</w:t>
      </w:r>
      <w:r w:rsidR="00AC0FD9" w:rsidRPr="00853FA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)COOН </w:t>
      </w:r>
      <w:r>
        <w:rPr>
          <w:rFonts w:ascii="Times New Roman" w:hAnsi="Times New Roman" w:cs="Times New Roman"/>
          <w:sz w:val="28"/>
          <w:szCs w:val="28"/>
          <w:lang w:val="uk-UA"/>
        </w:rPr>
        <w:t>= C</w:t>
      </w:r>
      <w:r w:rsidRPr="00853FA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H</w:t>
      </w:r>
      <w:r w:rsidRPr="00853FA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СН(OCH</w:t>
      </w:r>
      <w:r w:rsidRPr="00853FA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)COOН </w:t>
      </w:r>
      <w:r>
        <w:rPr>
          <w:rFonts w:ascii="Times New Roman" w:hAnsi="Times New Roman" w:cs="Times New Roman"/>
          <w:sz w:val="28"/>
          <w:szCs w:val="28"/>
          <w:lang w:val="uk-UA"/>
        </w:rPr>
        <w:t>C</w:t>
      </w:r>
      <w:r w:rsidRPr="00853FA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H</w:t>
      </w:r>
      <w:r w:rsidRPr="00853FA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СН(OCH</w:t>
      </w:r>
      <w:r w:rsidRPr="00853FAE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COO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Na</w:t>
      </w:r>
      <w:r>
        <w:rPr>
          <w:rFonts w:ascii="Times New Roman" w:hAnsi="Times New Roman" w:cs="Times New Roman"/>
          <w:sz w:val="28"/>
          <w:szCs w:val="28"/>
          <w:lang w:val="uk-UA"/>
        </w:rPr>
        <w:t>↓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+ H</w:t>
      </w:r>
      <w:r w:rsidR="00AC0FD9" w:rsidRPr="00853FAE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білий кристалічний осад </w:t>
      </w:r>
    </w:p>
    <w:p w:rsidR="00AC0FD9" w:rsidRPr="00870F5F" w:rsidRDefault="00853FAE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648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Дослід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854EB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1C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Реакція забарвлення полум’я  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Солі натрію забарвлюють безбарвне полум’я пальника в жовтий колір. 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B55AF" w:rsidRPr="00430D19" w:rsidRDefault="007E28F2" w:rsidP="00870F5F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30D19">
        <w:rPr>
          <w:rFonts w:ascii="Times New Roman" w:hAnsi="Times New Roman" w:cs="Times New Roman"/>
          <w:b/>
          <w:sz w:val="32"/>
          <w:szCs w:val="32"/>
          <w:lang w:val="uk-UA"/>
        </w:rPr>
        <w:t xml:space="preserve">3. Реакції катіонів </w:t>
      </w:r>
      <w:r w:rsidR="00E702C4" w:rsidRPr="00430D19">
        <w:rPr>
          <w:rFonts w:ascii="Times New Roman" w:hAnsi="Times New Roman" w:cs="Times New Roman"/>
          <w:b/>
          <w:sz w:val="32"/>
          <w:szCs w:val="32"/>
          <w:lang w:val="uk-UA"/>
        </w:rPr>
        <w:t>А</w:t>
      </w:r>
      <w:r w:rsidRPr="00430D19">
        <w:rPr>
          <w:rFonts w:ascii="Times New Roman" w:hAnsi="Times New Roman" w:cs="Times New Roman"/>
          <w:b/>
          <w:sz w:val="32"/>
          <w:szCs w:val="32"/>
          <w:lang w:val="uk-UA"/>
        </w:rPr>
        <w:t>монію:</w:t>
      </w:r>
    </w:p>
    <w:p w:rsidR="00DB55AF" w:rsidRPr="00DB55AF" w:rsidRDefault="009D1CB4" w:rsidP="00DB55A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648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Дослід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854EB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0FD9" w:rsidRPr="007E28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B55AF" w:rsidRPr="00DB55AF">
        <w:rPr>
          <w:rFonts w:ascii="Times New Roman" w:hAnsi="Times New Roman" w:cs="Times New Roman"/>
          <w:sz w:val="28"/>
          <w:szCs w:val="28"/>
          <w:lang w:val="uk-UA"/>
        </w:rPr>
        <w:t>Дія розчину лугів (</w:t>
      </w:r>
      <w:proofErr w:type="spellStart"/>
      <w:r w:rsidR="00DB55AF" w:rsidRPr="00DB55AF">
        <w:rPr>
          <w:rFonts w:ascii="Times New Roman" w:hAnsi="Times New Roman" w:cs="Times New Roman"/>
          <w:sz w:val="28"/>
          <w:szCs w:val="28"/>
          <w:lang w:val="uk-UA"/>
        </w:rPr>
        <w:t>NaOH</w:t>
      </w:r>
      <w:proofErr w:type="spellEnd"/>
      <w:r w:rsidR="00DB55AF" w:rsidRPr="00DB55AF">
        <w:rPr>
          <w:rFonts w:ascii="Times New Roman" w:hAnsi="Times New Roman" w:cs="Times New Roman"/>
          <w:sz w:val="28"/>
          <w:szCs w:val="28"/>
          <w:lang w:val="uk-UA"/>
        </w:rPr>
        <w:t xml:space="preserve"> або KOH). </w:t>
      </w:r>
    </w:p>
    <w:p w:rsidR="00DB55AF" w:rsidRPr="00DB55AF" w:rsidRDefault="00DB55AF" w:rsidP="00DB55A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B55AF">
        <w:rPr>
          <w:rFonts w:ascii="Times New Roman" w:hAnsi="Times New Roman" w:cs="Times New Roman"/>
          <w:sz w:val="28"/>
          <w:szCs w:val="28"/>
          <w:lang w:val="uk-UA"/>
        </w:rPr>
        <w:t>До 3 - 4 крапель розчину солі амонію дода</w:t>
      </w:r>
      <w:r w:rsidR="00F3134A">
        <w:rPr>
          <w:rFonts w:ascii="Times New Roman" w:hAnsi="Times New Roman" w:cs="Times New Roman"/>
          <w:sz w:val="28"/>
          <w:szCs w:val="28"/>
          <w:lang w:val="uk-UA"/>
        </w:rPr>
        <w:t>йте</w:t>
      </w:r>
      <w:r w:rsidRPr="00DB55AF">
        <w:rPr>
          <w:rFonts w:ascii="Times New Roman" w:hAnsi="Times New Roman" w:cs="Times New Roman"/>
          <w:sz w:val="28"/>
          <w:szCs w:val="28"/>
          <w:lang w:val="uk-UA"/>
        </w:rPr>
        <w:t xml:space="preserve"> 3-4 краплі 2М розчину </w:t>
      </w:r>
      <w:proofErr w:type="spellStart"/>
      <w:r w:rsidRPr="00DB55AF">
        <w:rPr>
          <w:rFonts w:ascii="Times New Roman" w:hAnsi="Times New Roman" w:cs="Times New Roman"/>
          <w:sz w:val="28"/>
          <w:szCs w:val="28"/>
          <w:lang w:val="uk-UA"/>
        </w:rPr>
        <w:t>NaOH</w:t>
      </w:r>
      <w:proofErr w:type="spellEnd"/>
      <w:r w:rsidRPr="00DB55AF">
        <w:rPr>
          <w:rFonts w:ascii="Times New Roman" w:hAnsi="Times New Roman" w:cs="Times New Roman"/>
          <w:sz w:val="28"/>
          <w:szCs w:val="28"/>
          <w:lang w:val="uk-UA"/>
        </w:rPr>
        <w:t xml:space="preserve"> і нагрі</w:t>
      </w:r>
      <w:r w:rsidR="00F3134A">
        <w:rPr>
          <w:rFonts w:ascii="Times New Roman" w:hAnsi="Times New Roman" w:cs="Times New Roman"/>
          <w:sz w:val="28"/>
          <w:szCs w:val="28"/>
          <w:lang w:val="uk-UA"/>
        </w:rPr>
        <w:t>йте</w:t>
      </w:r>
      <w:r w:rsidRPr="00DB55AF">
        <w:rPr>
          <w:rFonts w:ascii="Times New Roman" w:hAnsi="Times New Roman" w:cs="Times New Roman"/>
          <w:sz w:val="28"/>
          <w:szCs w:val="28"/>
          <w:lang w:val="uk-UA"/>
        </w:rPr>
        <w:t>. До отвору пробірки, не торкаючись її стінок, підн</w:t>
      </w:r>
      <w:r w:rsidR="00F3134A">
        <w:rPr>
          <w:rFonts w:ascii="Times New Roman" w:hAnsi="Times New Roman" w:cs="Times New Roman"/>
          <w:sz w:val="28"/>
          <w:szCs w:val="28"/>
          <w:lang w:val="uk-UA"/>
        </w:rPr>
        <w:t>есі</w:t>
      </w:r>
      <w:r w:rsidRPr="00DB55AF">
        <w:rPr>
          <w:rFonts w:ascii="Times New Roman" w:hAnsi="Times New Roman" w:cs="Times New Roman"/>
          <w:sz w:val="28"/>
          <w:szCs w:val="28"/>
          <w:lang w:val="uk-UA"/>
        </w:rPr>
        <w:t xml:space="preserve">ть смужку фільтрувального паперу, змоченого розчином фенолфталеїну, або вологий червоний лакмусовий папір. </w:t>
      </w:r>
    </w:p>
    <w:p w:rsidR="00DB55AF" w:rsidRPr="00DB55AF" w:rsidRDefault="009D1CB4" w:rsidP="00DB55A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</w:t>
      </w:r>
    </w:p>
    <w:p w:rsidR="00AC0FD9" w:rsidRPr="009D1CB4" w:rsidRDefault="009D1CB4" w:rsidP="00DB55A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NH</w:t>
      </w:r>
      <w:r w:rsidR="00DB55AF" w:rsidRPr="009D1CB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4+</w:t>
      </w:r>
      <w:r w:rsidR="00DB55AF" w:rsidRPr="00DB55AF">
        <w:rPr>
          <w:rFonts w:ascii="Times New Roman" w:hAnsi="Times New Roman" w:cs="Times New Roman"/>
          <w:sz w:val="28"/>
          <w:szCs w:val="28"/>
          <w:lang w:val="uk-UA"/>
        </w:rPr>
        <w:t xml:space="preserve">  + OH</w:t>
      </w:r>
      <w:r w:rsidR="00DB55AF" w:rsidRPr="009D1CB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</w:t>
      </w:r>
      <w:r w:rsidR="00DB55AF" w:rsidRPr="00DB55A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= NH</w:t>
      </w:r>
      <w:r w:rsidRPr="009D1CB4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*Н</w:t>
      </w:r>
      <w:r w:rsidRPr="009D1CB4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DB55AF" w:rsidRPr="00DB55AF">
        <w:rPr>
          <w:rFonts w:ascii="Times New Roman" w:hAnsi="Times New Roman" w:cs="Times New Roman"/>
          <w:sz w:val="28"/>
          <w:szCs w:val="28"/>
          <w:lang w:val="uk-UA"/>
        </w:rPr>
        <w:t xml:space="preserve">O  </w:t>
      </w:r>
    </w:p>
    <w:p w:rsidR="00AC0FD9" w:rsidRPr="00870F5F" w:rsidRDefault="009D1CB4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648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Дослід </w:t>
      </w:r>
      <w:r w:rsidR="00E702C4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854EB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02C4">
        <w:rPr>
          <w:rFonts w:ascii="Times New Roman" w:hAnsi="Times New Roman" w:cs="Times New Roman"/>
          <w:sz w:val="28"/>
          <w:szCs w:val="28"/>
          <w:lang w:val="uk-UA"/>
        </w:rPr>
        <w:t xml:space="preserve">Дія реактиву </w:t>
      </w:r>
      <w:proofErr w:type="spellStart"/>
      <w:r w:rsidR="00E702C4">
        <w:rPr>
          <w:rFonts w:ascii="Times New Roman" w:hAnsi="Times New Roman" w:cs="Times New Roman"/>
          <w:sz w:val="28"/>
          <w:szCs w:val="28"/>
          <w:lang w:val="uk-UA"/>
        </w:rPr>
        <w:t>Нес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лера</w:t>
      </w:r>
      <w:proofErr w:type="spellEnd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дикалій</w:t>
      </w:r>
      <w:proofErr w:type="spellEnd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тетрайодомеркурат</w:t>
      </w:r>
      <w:proofErr w:type="spellEnd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у суміші з калій гідроксидом) </w:t>
      </w:r>
      <w:r w:rsidR="00E702C4">
        <w:rPr>
          <w:rFonts w:ascii="Times New Roman" w:hAnsi="Times New Roman" w:cs="Times New Roman"/>
          <w:sz w:val="28"/>
          <w:szCs w:val="28"/>
          <w:lang w:val="uk-UA"/>
        </w:rPr>
        <w:t>K</w:t>
      </w:r>
      <w:r w:rsidR="00E702C4" w:rsidRPr="00E702C4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E702C4">
        <w:rPr>
          <w:rFonts w:ascii="Times New Roman" w:hAnsi="Times New Roman" w:cs="Times New Roman"/>
          <w:sz w:val="28"/>
          <w:szCs w:val="28"/>
          <w:lang w:val="uk-UA"/>
        </w:rPr>
        <w:t>[HgI</w:t>
      </w:r>
      <w:r w:rsidR="00AC0FD9" w:rsidRPr="00E702C4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] + </w:t>
      </w:r>
      <w:proofErr w:type="spellStart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>КОН</w:t>
      </w:r>
      <w:proofErr w:type="spellEnd"/>
      <w:r w:rsidR="00AC0FD9"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C0FD9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>До 2 - 3 крапель розбавленого розчину солі амонію дода</w:t>
      </w:r>
      <w:r w:rsidR="00E702C4">
        <w:rPr>
          <w:rFonts w:ascii="Times New Roman" w:hAnsi="Times New Roman" w:cs="Times New Roman"/>
          <w:sz w:val="28"/>
          <w:szCs w:val="28"/>
          <w:lang w:val="uk-UA"/>
        </w:rPr>
        <w:t>йте</w:t>
      </w: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2 - 3 краплі реактиву </w:t>
      </w:r>
      <w:proofErr w:type="spellStart"/>
      <w:r w:rsidRPr="00870F5F">
        <w:rPr>
          <w:rFonts w:ascii="Times New Roman" w:hAnsi="Times New Roman" w:cs="Times New Roman"/>
          <w:sz w:val="28"/>
          <w:szCs w:val="28"/>
          <w:lang w:val="uk-UA"/>
        </w:rPr>
        <w:t>Неслера</w:t>
      </w:r>
      <w:proofErr w:type="spellEnd"/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50A38" w:rsidRDefault="00B50A38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D72E1" w:rsidRDefault="00B50A38" w:rsidP="009D72E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NH</w:t>
      </w:r>
      <w:r w:rsidRPr="009D1CB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4+</w:t>
      </w:r>
      <w:r w:rsidRPr="00DB55AF">
        <w:rPr>
          <w:rFonts w:ascii="Times New Roman" w:hAnsi="Times New Roman" w:cs="Times New Roman"/>
          <w:sz w:val="28"/>
          <w:szCs w:val="28"/>
          <w:lang w:val="uk-UA"/>
        </w:rPr>
        <w:t xml:space="preserve">  + </w:t>
      </w:r>
      <w:r w:rsidR="009D72E1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[HgI</w:t>
      </w:r>
      <w:r w:rsidRPr="00B50A3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Pr="00B50A38">
        <w:rPr>
          <w:rFonts w:ascii="Times New Roman" w:hAnsi="Times New Roman" w:cs="Times New Roman"/>
          <w:sz w:val="28"/>
          <w:szCs w:val="28"/>
          <w:lang w:val="uk-UA"/>
        </w:rPr>
        <w:t>]</w:t>
      </w:r>
      <w:r w:rsidRPr="00B50A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2-</w:t>
      </w:r>
      <w:r w:rsidR="009D72E1">
        <w:rPr>
          <w:rFonts w:ascii="Times New Roman" w:hAnsi="Times New Roman" w:cs="Times New Roman"/>
          <w:sz w:val="28"/>
          <w:szCs w:val="28"/>
          <w:lang w:val="uk-UA"/>
        </w:rPr>
        <w:t xml:space="preserve"> + 4ОН</w:t>
      </w:r>
      <w:r w:rsidR="009D72E1" w:rsidRPr="009D72E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</w:t>
      </w:r>
      <w:r w:rsidR="009D72E1">
        <w:rPr>
          <w:rFonts w:ascii="Times New Roman" w:hAnsi="Times New Roman" w:cs="Times New Roman"/>
          <w:sz w:val="28"/>
          <w:szCs w:val="28"/>
          <w:lang w:val="uk-UA"/>
        </w:rPr>
        <w:t xml:space="preserve"> = [</w:t>
      </w:r>
      <w:r w:rsidR="009D72E1" w:rsidRPr="00B50A38">
        <w:rPr>
          <w:rFonts w:ascii="Times New Roman" w:hAnsi="Times New Roman" w:cs="Times New Roman"/>
          <w:sz w:val="28"/>
          <w:szCs w:val="28"/>
          <w:lang w:val="uk-UA"/>
        </w:rPr>
        <w:t>Hg</w:t>
      </w:r>
      <w:r w:rsidR="009D72E1" w:rsidRPr="009D72E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9D72E1" w:rsidRPr="00870F5F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9D72E1" w:rsidRPr="009D72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72E1">
        <w:rPr>
          <w:rFonts w:ascii="Times New Roman" w:hAnsi="Times New Roman" w:cs="Times New Roman"/>
          <w:sz w:val="28"/>
          <w:szCs w:val="28"/>
          <w:lang w:val="uk-UA"/>
        </w:rPr>
        <w:t>NH</w:t>
      </w:r>
      <w:r w:rsidR="009D72E1" w:rsidRPr="009D72E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9D72E1" w:rsidRPr="00870F5F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9D72E1" w:rsidRPr="009D72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72E1">
        <w:rPr>
          <w:rFonts w:ascii="Times New Roman" w:hAnsi="Times New Roman" w:cs="Times New Roman"/>
          <w:sz w:val="28"/>
          <w:szCs w:val="28"/>
          <w:lang w:val="uk-UA"/>
        </w:rPr>
        <w:t>I + 7</w:t>
      </w:r>
      <w:r w:rsidR="009D72E1" w:rsidRPr="009D72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72E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9D72E1" w:rsidRPr="009D72E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</w:t>
      </w:r>
      <w:r w:rsidR="009D72E1">
        <w:rPr>
          <w:rFonts w:ascii="Times New Roman" w:hAnsi="Times New Roman" w:cs="Times New Roman"/>
          <w:sz w:val="28"/>
          <w:szCs w:val="28"/>
          <w:lang w:val="uk-UA"/>
        </w:rPr>
        <w:t xml:space="preserve"> +</w:t>
      </w:r>
      <w:r w:rsidR="009D72E1" w:rsidRPr="00B50A38">
        <w:rPr>
          <w:rFonts w:ascii="Times New Roman" w:hAnsi="Times New Roman" w:cs="Times New Roman"/>
          <w:sz w:val="28"/>
          <w:szCs w:val="28"/>
          <w:lang w:val="uk-UA"/>
        </w:rPr>
        <w:t>3 H</w:t>
      </w:r>
      <w:r w:rsidR="009D72E1" w:rsidRPr="009D72E1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9D72E1" w:rsidRPr="00B50A38">
        <w:rPr>
          <w:rFonts w:ascii="Times New Roman" w:hAnsi="Times New Roman" w:cs="Times New Roman"/>
          <w:sz w:val="28"/>
          <w:szCs w:val="28"/>
          <w:lang w:val="uk-UA"/>
        </w:rPr>
        <w:t>O</w:t>
      </w:r>
    </w:p>
    <w:p w:rsidR="00430D19" w:rsidRDefault="00430D19" w:rsidP="009D72E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30D19" w:rsidRPr="00430D19" w:rsidRDefault="00430D19" w:rsidP="009D72E1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430D1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Результати аналізу катіонів внесіть у таблицю:</w:t>
      </w:r>
    </w:p>
    <w:p w:rsidR="00430D19" w:rsidRDefault="00430D19" w:rsidP="00430D19">
      <w:pPr>
        <w:jc w:val="center"/>
        <w:rPr>
          <w:b/>
          <w:i/>
          <w:sz w:val="32"/>
          <w:szCs w:val="32"/>
          <w:u w:val="single"/>
          <w:lang w:val="uk-UA"/>
        </w:rPr>
      </w:pPr>
      <w:r w:rsidRPr="00430D19">
        <w:rPr>
          <w:b/>
          <w:i/>
          <w:sz w:val="32"/>
          <w:szCs w:val="32"/>
          <w:u w:val="single"/>
          <w:lang w:val="uk-UA"/>
        </w:rPr>
        <w:t>Реакції  катіонів</w:t>
      </w:r>
    </w:p>
    <w:tbl>
      <w:tblPr>
        <w:tblStyle w:val="a4"/>
        <w:tblW w:w="0" w:type="auto"/>
        <w:tblLook w:val="04A0"/>
      </w:tblPr>
      <w:tblGrid>
        <w:gridCol w:w="2331"/>
        <w:gridCol w:w="2366"/>
        <w:gridCol w:w="2352"/>
        <w:gridCol w:w="2522"/>
      </w:tblGrid>
      <w:tr w:rsidR="00430D19" w:rsidTr="0076487D">
        <w:tc>
          <w:tcPr>
            <w:tcW w:w="2331" w:type="dxa"/>
          </w:tcPr>
          <w:p w:rsidR="00430D19" w:rsidRPr="002441CF" w:rsidRDefault="00430D19" w:rsidP="00DC384F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Катіон</w:t>
            </w:r>
          </w:p>
        </w:tc>
        <w:tc>
          <w:tcPr>
            <w:tcW w:w="2366" w:type="dxa"/>
          </w:tcPr>
          <w:p w:rsidR="00430D19" w:rsidRPr="002441CF" w:rsidRDefault="00430D19" w:rsidP="00DC384F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Середовище</w:t>
            </w:r>
          </w:p>
        </w:tc>
        <w:tc>
          <w:tcPr>
            <w:tcW w:w="2352" w:type="dxa"/>
          </w:tcPr>
          <w:p w:rsidR="00430D19" w:rsidRDefault="00430D19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  <w:r>
              <w:rPr>
                <w:b/>
                <w:i/>
                <w:sz w:val="32"/>
                <w:szCs w:val="32"/>
                <w:u w:val="single"/>
                <w:lang w:val="uk-UA"/>
              </w:rPr>
              <w:t>Рівняння реакції</w:t>
            </w:r>
          </w:p>
        </w:tc>
        <w:tc>
          <w:tcPr>
            <w:tcW w:w="2522" w:type="dxa"/>
          </w:tcPr>
          <w:p w:rsidR="00430D19" w:rsidRDefault="00430D19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  <w:r>
              <w:rPr>
                <w:b/>
                <w:i/>
                <w:sz w:val="32"/>
                <w:szCs w:val="32"/>
                <w:u w:val="single"/>
                <w:lang w:val="uk-UA"/>
              </w:rPr>
              <w:t>Спостереження</w:t>
            </w:r>
          </w:p>
        </w:tc>
      </w:tr>
      <w:tr w:rsidR="0076487D" w:rsidTr="0076487D">
        <w:tc>
          <w:tcPr>
            <w:tcW w:w="2331" w:type="dxa"/>
            <w:vMerge w:val="restart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  <w:r w:rsidRPr="002441CF">
              <w:rPr>
                <w:b/>
                <w:sz w:val="40"/>
                <w:szCs w:val="28"/>
              </w:rPr>
              <w:t>К</w:t>
            </w:r>
            <w:r w:rsidRPr="002441CF">
              <w:rPr>
                <w:b/>
                <w:sz w:val="40"/>
                <w:szCs w:val="28"/>
                <w:vertAlign w:val="superscript"/>
                <w:lang w:val="uk-UA"/>
              </w:rPr>
              <w:t>+</w:t>
            </w:r>
          </w:p>
        </w:tc>
        <w:tc>
          <w:tcPr>
            <w:tcW w:w="2366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  <w:r w:rsidRPr="001648C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Дослід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235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76487D">
        <w:tc>
          <w:tcPr>
            <w:tcW w:w="2331" w:type="dxa"/>
            <w:vMerge/>
          </w:tcPr>
          <w:p w:rsidR="0076487D" w:rsidRPr="002441CF" w:rsidRDefault="0076487D" w:rsidP="00430D19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2366" w:type="dxa"/>
          </w:tcPr>
          <w:p w:rsidR="0076487D" w:rsidRDefault="0076487D" w:rsidP="0076487D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  <w:r w:rsidRPr="001648C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Дослід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235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76487D">
        <w:tc>
          <w:tcPr>
            <w:tcW w:w="2331" w:type="dxa"/>
            <w:vMerge/>
          </w:tcPr>
          <w:p w:rsidR="0076487D" w:rsidRPr="002441CF" w:rsidRDefault="0076487D" w:rsidP="00430D19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2366" w:type="dxa"/>
          </w:tcPr>
          <w:p w:rsidR="0076487D" w:rsidRDefault="0076487D" w:rsidP="0076487D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  <w:r w:rsidRPr="001648C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Дослід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235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76487D">
        <w:tc>
          <w:tcPr>
            <w:tcW w:w="2331" w:type="dxa"/>
            <w:vMerge/>
          </w:tcPr>
          <w:p w:rsidR="0076487D" w:rsidRPr="002441CF" w:rsidRDefault="0076487D" w:rsidP="00430D19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2366" w:type="dxa"/>
          </w:tcPr>
          <w:p w:rsidR="0076487D" w:rsidRDefault="0076487D" w:rsidP="0076487D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  <w:r w:rsidRPr="001648C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Дослід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235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76487D">
        <w:trPr>
          <w:trHeight w:val="371"/>
        </w:trPr>
        <w:tc>
          <w:tcPr>
            <w:tcW w:w="2331" w:type="dxa"/>
            <w:vMerge/>
          </w:tcPr>
          <w:p w:rsidR="0076487D" w:rsidRPr="002441CF" w:rsidRDefault="0076487D" w:rsidP="00430D19">
            <w:pPr>
              <w:jc w:val="center"/>
              <w:rPr>
                <w:b/>
                <w:sz w:val="40"/>
                <w:szCs w:val="28"/>
              </w:rPr>
            </w:pPr>
          </w:p>
        </w:tc>
        <w:tc>
          <w:tcPr>
            <w:tcW w:w="2366" w:type="dxa"/>
          </w:tcPr>
          <w:p w:rsidR="0076487D" w:rsidRDefault="0076487D" w:rsidP="0076487D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  <w:r w:rsidRPr="001648C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Дослід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235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76487D">
        <w:tc>
          <w:tcPr>
            <w:tcW w:w="2331" w:type="dxa"/>
            <w:vMerge w:val="restart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  <w:r w:rsidRPr="002441CF">
              <w:rPr>
                <w:b/>
                <w:sz w:val="40"/>
                <w:szCs w:val="28"/>
                <w:lang w:val="en-US"/>
              </w:rPr>
              <w:t>N</w:t>
            </w:r>
            <w:r w:rsidRPr="002441CF">
              <w:rPr>
                <w:b/>
                <w:sz w:val="40"/>
                <w:szCs w:val="28"/>
              </w:rPr>
              <w:t>а</w:t>
            </w:r>
            <w:r w:rsidRPr="002441CF">
              <w:rPr>
                <w:b/>
                <w:sz w:val="40"/>
                <w:szCs w:val="28"/>
                <w:vertAlign w:val="superscript"/>
                <w:lang w:val="uk-UA"/>
              </w:rPr>
              <w:t>+</w:t>
            </w:r>
          </w:p>
        </w:tc>
        <w:tc>
          <w:tcPr>
            <w:tcW w:w="2366" w:type="dxa"/>
          </w:tcPr>
          <w:p w:rsidR="0076487D" w:rsidRDefault="0076487D" w:rsidP="00DC384F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  <w:r w:rsidRPr="001648C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Дослід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235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76487D">
        <w:tc>
          <w:tcPr>
            <w:tcW w:w="2331" w:type="dxa"/>
            <w:vMerge/>
          </w:tcPr>
          <w:p w:rsidR="0076487D" w:rsidRPr="002441CF" w:rsidRDefault="0076487D" w:rsidP="00430D19">
            <w:pPr>
              <w:jc w:val="center"/>
              <w:rPr>
                <w:b/>
                <w:sz w:val="40"/>
                <w:szCs w:val="28"/>
                <w:lang w:val="en-US"/>
              </w:rPr>
            </w:pPr>
          </w:p>
        </w:tc>
        <w:tc>
          <w:tcPr>
            <w:tcW w:w="2366" w:type="dxa"/>
          </w:tcPr>
          <w:p w:rsidR="0076487D" w:rsidRDefault="0076487D" w:rsidP="00DC384F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  <w:r w:rsidRPr="001648C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Дослід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235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76487D">
        <w:tc>
          <w:tcPr>
            <w:tcW w:w="2331" w:type="dxa"/>
            <w:vMerge/>
          </w:tcPr>
          <w:p w:rsidR="0076487D" w:rsidRPr="002441CF" w:rsidRDefault="0076487D" w:rsidP="00430D19">
            <w:pPr>
              <w:jc w:val="center"/>
              <w:rPr>
                <w:b/>
                <w:sz w:val="40"/>
                <w:szCs w:val="28"/>
                <w:lang w:val="en-US"/>
              </w:rPr>
            </w:pPr>
          </w:p>
        </w:tc>
        <w:tc>
          <w:tcPr>
            <w:tcW w:w="2366" w:type="dxa"/>
          </w:tcPr>
          <w:p w:rsidR="0076487D" w:rsidRDefault="0076487D" w:rsidP="00DC384F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  <w:r w:rsidRPr="001648C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Дослід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235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76487D">
        <w:tc>
          <w:tcPr>
            <w:tcW w:w="2331" w:type="dxa"/>
            <w:vMerge/>
          </w:tcPr>
          <w:p w:rsidR="0076487D" w:rsidRPr="002441CF" w:rsidRDefault="0076487D" w:rsidP="00430D19">
            <w:pPr>
              <w:jc w:val="center"/>
              <w:rPr>
                <w:b/>
                <w:sz w:val="40"/>
                <w:szCs w:val="28"/>
                <w:lang w:val="en-US"/>
              </w:rPr>
            </w:pPr>
          </w:p>
        </w:tc>
        <w:tc>
          <w:tcPr>
            <w:tcW w:w="2366" w:type="dxa"/>
          </w:tcPr>
          <w:p w:rsidR="0076487D" w:rsidRDefault="0076487D" w:rsidP="00DC384F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  <w:r w:rsidRPr="001648C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Дослід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235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76487D">
        <w:tc>
          <w:tcPr>
            <w:tcW w:w="2331" w:type="dxa"/>
            <w:vMerge w:val="restart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  <w:r w:rsidRPr="002441CF">
              <w:rPr>
                <w:b/>
                <w:sz w:val="40"/>
                <w:szCs w:val="28"/>
                <w:lang w:val="en-US"/>
              </w:rPr>
              <w:t>N</w:t>
            </w:r>
            <w:r w:rsidRPr="002441CF">
              <w:rPr>
                <w:b/>
                <w:sz w:val="40"/>
                <w:szCs w:val="28"/>
              </w:rPr>
              <w:t>Н</w:t>
            </w:r>
            <w:r w:rsidRPr="002441CF">
              <w:rPr>
                <w:b/>
                <w:sz w:val="40"/>
                <w:szCs w:val="28"/>
                <w:vertAlign w:val="subscript"/>
              </w:rPr>
              <w:t>4</w:t>
            </w:r>
            <w:r w:rsidRPr="002441CF">
              <w:rPr>
                <w:b/>
                <w:sz w:val="40"/>
                <w:szCs w:val="28"/>
                <w:vertAlign w:val="superscript"/>
                <w:lang w:val="uk-UA"/>
              </w:rPr>
              <w:t>+</w:t>
            </w:r>
          </w:p>
        </w:tc>
        <w:tc>
          <w:tcPr>
            <w:tcW w:w="2366" w:type="dxa"/>
          </w:tcPr>
          <w:p w:rsidR="0076487D" w:rsidRDefault="0076487D" w:rsidP="00DC384F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  <w:r w:rsidRPr="001648C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Дослід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235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  <w:tr w:rsidR="0076487D" w:rsidTr="0076487D">
        <w:tc>
          <w:tcPr>
            <w:tcW w:w="2331" w:type="dxa"/>
            <w:vMerge/>
          </w:tcPr>
          <w:p w:rsidR="0076487D" w:rsidRPr="002441CF" w:rsidRDefault="0076487D" w:rsidP="00430D19">
            <w:pPr>
              <w:jc w:val="center"/>
              <w:rPr>
                <w:b/>
                <w:sz w:val="40"/>
                <w:szCs w:val="28"/>
                <w:lang w:val="en-US"/>
              </w:rPr>
            </w:pPr>
          </w:p>
        </w:tc>
        <w:tc>
          <w:tcPr>
            <w:tcW w:w="2366" w:type="dxa"/>
          </w:tcPr>
          <w:p w:rsidR="0076487D" w:rsidRDefault="0076487D" w:rsidP="00DC384F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  <w:r w:rsidRPr="001648C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Дослід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235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  <w:tc>
          <w:tcPr>
            <w:tcW w:w="2522" w:type="dxa"/>
          </w:tcPr>
          <w:p w:rsidR="0076487D" w:rsidRDefault="0076487D" w:rsidP="00430D19">
            <w:pPr>
              <w:jc w:val="center"/>
              <w:rPr>
                <w:b/>
                <w:i/>
                <w:sz w:val="32"/>
                <w:szCs w:val="32"/>
                <w:u w:val="single"/>
                <w:lang w:val="uk-UA"/>
              </w:rPr>
            </w:pPr>
          </w:p>
        </w:tc>
      </w:tr>
    </w:tbl>
    <w:p w:rsidR="00430D19" w:rsidRDefault="00430D19" w:rsidP="00430D19">
      <w:pPr>
        <w:jc w:val="center"/>
        <w:rPr>
          <w:b/>
          <w:i/>
          <w:sz w:val="32"/>
          <w:szCs w:val="32"/>
          <w:u w:val="single"/>
          <w:lang w:val="uk-UA"/>
        </w:rPr>
      </w:pPr>
    </w:p>
    <w:p w:rsidR="00430D19" w:rsidRPr="00870F5F" w:rsidRDefault="00430D19" w:rsidP="00430D1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57E70">
        <w:rPr>
          <w:i/>
          <w:sz w:val="44"/>
          <w:szCs w:val="28"/>
          <w:lang w:val="uk-UA"/>
        </w:rPr>
        <w:t>Висновок: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70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0FD9" w:rsidRPr="00870F5F" w:rsidRDefault="00AC0FD9" w:rsidP="00870F5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C0FD9" w:rsidRPr="00870F5F" w:rsidSect="00524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93F75"/>
    <w:multiLevelType w:val="hybridMultilevel"/>
    <w:tmpl w:val="D75697EE"/>
    <w:lvl w:ilvl="0" w:tplc="4600DB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C0FD9"/>
    <w:rsid w:val="00033897"/>
    <w:rsid w:val="00062276"/>
    <w:rsid w:val="00097845"/>
    <w:rsid w:val="0013362C"/>
    <w:rsid w:val="001648C1"/>
    <w:rsid w:val="001B397B"/>
    <w:rsid w:val="00430D19"/>
    <w:rsid w:val="00524A94"/>
    <w:rsid w:val="0053421D"/>
    <w:rsid w:val="00561079"/>
    <w:rsid w:val="005E199B"/>
    <w:rsid w:val="006826E5"/>
    <w:rsid w:val="0076487D"/>
    <w:rsid w:val="007E28F2"/>
    <w:rsid w:val="00853FAE"/>
    <w:rsid w:val="00854EB3"/>
    <w:rsid w:val="00870F5F"/>
    <w:rsid w:val="00973074"/>
    <w:rsid w:val="009735F1"/>
    <w:rsid w:val="009D1CB4"/>
    <w:rsid w:val="009D72E1"/>
    <w:rsid w:val="00AA6A64"/>
    <w:rsid w:val="00AC0FD9"/>
    <w:rsid w:val="00B50A38"/>
    <w:rsid w:val="00BD442E"/>
    <w:rsid w:val="00C17AF4"/>
    <w:rsid w:val="00C2017D"/>
    <w:rsid w:val="00C27CEA"/>
    <w:rsid w:val="00D06325"/>
    <w:rsid w:val="00DB214A"/>
    <w:rsid w:val="00DB55AF"/>
    <w:rsid w:val="00E4343F"/>
    <w:rsid w:val="00E702C4"/>
    <w:rsid w:val="00EC2B2F"/>
    <w:rsid w:val="00F31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02C4"/>
    <w:pPr>
      <w:ind w:left="720"/>
      <w:contextualSpacing/>
    </w:pPr>
  </w:style>
  <w:style w:type="table" w:styleId="a4">
    <w:name w:val="Table Grid"/>
    <w:basedOn w:val="a1"/>
    <w:uiPriority w:val="59"/>
    <w:rsid w:val="00430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dcterms:created xsi:type="dcterms:W3CDTF">2022-02-03T14:04:00Z</dcterms:created>
  <dcterms:modified xsi:type="dcterms:W3CDTF">2022-02-10T12:41:00Z</dcterms:modified>
</cp:coreProperties>
</file>