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1231D2" w14:textId="2BEAD861" w:rsidR="007523FE" w:rsidRPr="00251B1F" w:rsidRDefault="007523FE" w:rsidP="00982E57">
      <w:pPr>
        <w:spacing w:after="0" w:line="240" w:lineRule="auto"/>
        <w:ind w:right="-1"/>
        <w:jc w:val="right"/>
        <w:rPr>
          <w:rFonts w:ascii="Times New Roman" w:hAnsi="Times New Roman"/>
          <w:b/>
          <w:bCs/>
          <w:sz w:val="28"/>
          <w:lang w:val="uk-UA"/>
        </w:rPr>
      </w:pPr>
      <w:r w:rsidRPr="00251B1F">
        <w:rPr>
          <w:rFonts w:ascii="Times New Roman" w:hAnsi="Times New Roman"/>
          <w:b/>
          <w:bCs/>
          <w:sz w:val="28"/>
          <w:lang w:val="uk-UA"/>
        </w:rPr>
        <w:t xml:space="preserve">                                                       Сторожко Лариса</w:t>
      </w:r>
      <w:r w:rsidR="00251B1F">
        <w:rPr>
          <w:rFonts w:ascii="Times New Roman" w:hAnsi="Times New Roman"/>
          <w:b/>
          <w:bCs/>
          <w:sz w:val="28"/>
          <w:lang w:val="uk-UA"/>
        </w:rPr>
        <w:t xml:space="preserve">, </w:t>
      </w:r>
      <w:r w:rsidRPr="007523FE">
        <w:rPr>
          <w:rFonts w:ascii="Times New Roman" w:hAnsi="Times New Roman"/>
          <w:sz w:val="28"/>
          <w:lang w:val="uk-UA"/>
        </w:rPr>
        <w:t xml:space="preserve"> </w:t>
      </w:r>
      <w:r w:rsidRPr="00251B1F">
        <w:rPr>
          <w:rFonts w:ascii="Times New Roman" w:hAnsi="Times New Roman"/>
          <w:i/>
          <w:iCs/>
          <w:sz w:val="28"/>
          <w:lang w:val="uk-UA"/>
        </w:rPr>
        <w:t>заступник директору</w:t>
      </w:r>
    </w:p>
    <w:p w14:paraId="430E1E61" w14:textId="4F84325A" w:rsidR="007523FE" w:rsidRPr="00251B1F" w:rsidRDefault="00251B1F" w:rsidP="00982E57">
      <w:pPr>
        <w:spacing w:after="0" w:line="240" w:lineRule="auto"/>
        <w:ind w:right="-1"/>
        <w:jc w:val="right"/>
        <w:rPr>
          <w:rFonts w:ascii="Times New Roman" w:hAnsi="Times New Roman"/>
          <w:i/>
          <w:iCs/>
          <w:sz w:val="28"/>
          <w:lang w:val="uk-UA"/>
        </w:rPr>
      </w:pPr>
      <w:r>
        <w:rPr>
          <w:rFonts w:ascii="Times New Roman" w:hAnsi="Times New Roman"/>
          <w:i/>
          <w:iCs/>
          <w:sz w:val="28"/>
          <w:lang w:val="uk-UA"/>
        </w:rPr>
        <w:t xml:space="preserve">                                                      </w:t>
      </w:r>
      <w:r w:rsidR="007523FE" w:rsidRPr="00251B1F">
        <w:rPr>
          <w:rFonts w:ascii="Times New Roman" w:hAnsi="Times New Roman"/>
          <w:i/>
          <w:iCs/>
          <w:sz w:val="28"/>
          <w:lang w:val="uk-UA"/>
        </w:rPr>
        <w:t xml:space="preserve"> з науково-методичної роботи </w:t>
      </w:r>
    </w:p>
    <w:p w14:paraId="0FB047F5" w14:textId="2F55E7E5" w:rsidR="007523FE" w:rsidRPr="00251B1F" w:rsidRDefault="00251B1F" w:rsidP="00982E57">
      <w:pPr>
        <w:spacing w:after="0" w:line="240" w:lineRule="auto"/>
        <w:ind w:right="-1"/>
        <w:jc w:val="right"/>
        <w:rPr>
          <w:rFonts w:ascii="Times New Roman" w:hAnsi="Times New Roman"/>
          <w:i/>
          <w:iCs/>
          <w:sz w:val="28"/>
          <w:lang w:val="uk-UA"/>
        </w:rPr>
      </w:pPr>
      <w:r>
        <w:rPr>
          <w:rFonts w:ascii="Times New Roman" w:hAnsi="Times New Roman"/>
          <w:i/>
          <w:iCs/>
          <w:sz w:val="28"/>
          <w:lang w:val="uk-UA"/>
        </w:rPr>
        <w:t xml:space="preserve">                                                    </w:t>
      </w:r>
      <w:r w:rsidR="007523FE" w:rsidRPr="00251B1F">
        <w:rPr>
          <w:rFonts w:ascii="Times New Roman" w:hAnsi="Times New Roman"/>
          <w:i/>
          <w:iCs/>
          <w:sz w:val="28"/>
          <w:lang w:val="uk-UA"/>
        </w:rPr>
        <w:t xml:space="preserve">Центру позашкільної роботи </w:t>
      </w:r>
    </w:p>
    <w:p w14:paraId="30C82700" w14:textId="54FB98F0" w:rsidR="00251B1F" w:rsidRDefault="00251B1F" w:rsidP="00982E57">
      <w:pPr>
        <w:spacing w:after="0" w:line="240" w:lineRule="auto"/>
        <w:ind w:right="-1"/>
        <w:jc w:val="right"/>
        <w:rPr>
          <w:rFonts w:ascii="Times New Roman" w:hAnsi="Times New Roman"/>
          <w:i/>
          <w:iCs/>
          <w:sz w:val="28"/>
          <w:lang w:val="uk-UA"/>
        </w:rPr>
      </w:pPr>
      <w:r>
        <w:rPr>
          <w:rFonts w:ascii="Times New Roman" w:hAnsi="Times New Roman"/>
          <w:i/>
          <w:iCs/>
          <w:sz w:val="28"/>
          <w:lang w:val="uk-UA"/>
        </w:rPr>
        <w:t xml:space="preserve">                                            </w:t>
      </w:r>
      <w:r w:rsidR="007523FE" w:rsidRPr="00251B1F">
        <w:rPr>
          <w:rFonts w:ascii="Times New Roman" w:hAnsi="Times New Roman"/>
          <w:i/>
          <w:iCs/>
          <w:sz w:val="28"/>
          <w:lang w:val="uk-UA"/>
        </w:rPr>
        <w:t xml:space="preserve">Святошинського </w:t>
      </w:r>
      <w:r w:rsidR="00982E57" w:rsidRPr="00251B1F">
        <w:rPr>
          <w:rFonts w:ascii="Times New Roman" w:eastAsia="Calibri" w:hAnsi="Times New Roman" w:cs="Times New Roman"/>
          <w:i/>
          <w:color w:val="000000"/>
          <w:sz w:val="28"/>
          <w:szCs w:val="28"/>
          <w:lang w:val="uk-UA"/>
        </w:rPr>
        <w:t>р-ну</w:t>
      </w:r>
    </w:p>
    <w:p w14:paraId="40FD7D38" w14:textId="69820A3C" w:rsidR="007523FE" w:rsidRPr="00251B1F" w:rsidRDefault="00251B1F" w:rsidP="00982E57">
      <w:pPr>
        <w:spacing w:after="0" w:line="240" w:lineRule="auto"/>
        <w:ind w:right="-1"/>
        <w:jc w:val="center"/>
        <w:rPr>
          <w:rFonts w:ascii="Times New Roman" w:hAnsi="Times New Roman"/>
          <w:i/>
          <w:iCs/>
          <w:sz w:val="28"/>
          <w:lang w:val="uk-UA"/>
        </w:rPr>
      </w:pPr>
      <w:r>
        <w:rPr>
          <w:rFonts w:ascii="Times New Roman" w:hAnsi="Times New Roman"/>
          <w:i/>
          <w:iCs/>
          <w:sz w:val="28"/>
          <w:lang w:val="uk-UA"/>
        </w:rPr>
        <w:t xml:space="preserve">                                                                   </w:t>
      </w:r>
      <w:r w:rsidR="007523FE" w:rsidRPr="00251B1F">
        <w:rPr>
          <w:rFonts w:ascii="Times New Roman" w:hAnsi="Times New Roman"/>
          <w:i/>
          <w:iCs/>
          <w:sz w:val="28"/>
          <w:lang w:val="uk-UA"/>
        </w:rPr>
        <w:t xml:space="preserve"> </w:t>
      </w:r>
      <w:r>
        <w:rPr>
          <w:rFonts w:ascii="Times New Roman" w:hAnsi="Times New Roman"/>
          <w:i/>
          <w:iCs/>
          <w:sz w:val="28"/>
          <w:lang w:val="uk-UA"/>
        </w:rPr>
        <w:t xml:space="preserve">                                             </w:t>
      </w:r>
      <w:r w:rsidR="00982E57">
        <w:rPr>
          <w:rFonts w:ascii="Times New Roman" w:hAnsi="Times New Roman"/>
          <w:i/>
          <w:iCs/>
          <w:sz w:val="28"/>
          <w:lang w:val="uk-UA"/>
        </w:rPr>
        <w:t xml:space="preserve">   </w:t>
      </w:r>
      <w:r>
        <w:rPr>
          <w:rFonts w:ascii="Times New Roman" w:hAnsi="Times New Roman"/>
          <w:i/>
          <w:iCs/>
          <w:sz w:val="28"/>
          <w:lang w:val="uk-UA"/>
        </w:rPr>
        <w:t xml:space="preserve"> </w:t>
      </w:r>
      <w:r w:rsidR="007523FE" w:rsidRPr="00251B1F">
        <w:rPr>
          <w:rFonts w:ascii="Times New Roman" w:hAnsi="Times New Roman"/>
          <w:i/>
          <w:iCs/>
          <w:sz w:val="28"/>
          <w:lang w:val="uk-UA"/>
        </w:rPr>
        <w:t xml:space="preserve">м. </w:t>
      </w:r>
      <w:r w:rsidR="00982E57" w:rsidRPr="00251B1F">
        <w:rPr>
          <w:rFonts w:ascii="Times New Roman" w:hAnsi="Times New Roman"/>
          <w:i/>
          <w:iCs/>
          <w:sz w:val="28"/>
          <w:lang w:val="uk-UA"/>
        </w:rPr>
        <w:t>Києв</w:t>
      </w:r>
      <w:r w:rsidR="00982E57">
        <w:rPr>
          <w:rFonts w:ascii="Times New Roman" w:hAnsi="Times New Roman"/>
          <w:i/>
          <w:iCs/>
          <w:sz w:val="28"/>
          <w:lang w:val="uk-UA"/>
        </w:rPr>
        <w:t>а</w:t>
      </w:r>
    </w:p>
    <w:p w14:paraId="24B66F17" w14:textId="77777777" w:rsidR="00982E57" w:rsidRDefault="00251B1F" w:rsidP="00982E57">
      <w:pPr>
        <w:spacing w:after="0" w:line="240" w:lineRule="auto"/>
        <w:ind w:left="3969" w:right="-1"/>
        <w:jc w:val="right"/>
        <w:rPr>
          <w:rFonts w:ascii="Times New Roman" w:eastAsia="Calibri" w:hAnsi="Times New Roman" w:cs="Times New Roman"/>
          <w:i/>
          <w:color w:val="000000"/>
          <w:sz w:val="28"/>
          <w:szCs w:val="28"/>
          <w:lang w:val="uk-UA"/>
        </w:rPr>
      </w:pPr>
      <w:r w:rsidRPr="00251B1F">
        <w:rPr>
          <w:rFonts w:ascii="Times New Roman" w:eastAsia="Calibri" w:hAnsi="Times New Roman" w:cs="Times New Roman"/>
          <w:b/>
          <w:color w:val="000000"/>
          <w:sz w:val="28"/>
          <w:szCs w:val="28"/>
          <w:lang w:val="uk-UA"/>
        </w:rPr>
        <w:t>Га</w:t>
      </w:r>
      <w:r>
        <w:rPr>
          <w:rFonts w:ascii="Times New Roman" w:eastAsia="Calibri" w:hAnsi="Times New Roman" w:cs="Times New Roman"/>
          <w:b/>
          <w:color w:val="000000"/>
          <w:sz w:val="28"/>
          <w:szCs w:val="28"/>
          <w:lang w:val="uk-UA"/>
        </w:rPr>
        <w:t>лина</w:t>
      </w:r>
      <w:r w:rsidRPr="00251B1F">
        <w:rPr>
          <w:rFonts w:ascii="Times New Roman" w:eastAsia="Calibri" w:hAnsi="Times New Roman" w:cs="Times New Roman"/>
          <w:b/>
          <w:color w:val="000000"/>
          <w:sz w:val="28"/>
          <w:szCs w:val="28"/>
          <w:lang w:val="uk-UA"/>
        </w:rPr>
        <w:t xml:space="preserve"> Ковганич</w:t>
      </w:r>
      <w:r w:rsidRPr="00251B1F">
        <w:rPr>
          <w:rFonts w:ascii="Times New Roman" w:eastAsia="Calibri" w:hAnsi="Times New Roman" w:cs="Times New Roman"/>
          <w:i/>
          <w:color w:val="000000"/>
          <w:sz w:val="28"/>
          <w:szCs w:val="28"/>
          <w:lang w:val="uk-UA"/>
        </w:rPr>
        <w:t>,</w:t>
      </w:r>
      <w:r w:rsidRPr="00251B1F">
        <w:rPr>
          <w:rFonts w:ascii="Times New Roman" w:eastAsia="Calibri" w:hAnsi="Times New Roman" w:cs="Times New Roman"/>
          <w:color w:val="000000"/>
          <w:sz w:val="28"/>
          <w:szCs w:val="28"/>
          <w:lang w:val="uk-UA"/>
        </w:rPr>
        <w:t xml:space="preserve"> </w:t>
      </w:r>
      <w:r w:rsidRPr="00251B1F">
        <w:rPr>
          <w:rFonts w:ascii="Times New Roman" w:eastAsia="Calibri" w:hAnsi="Times New Roman" w:cs="Times New Roman"/>
          <w:i/>
          <w:color w:val="000000"/>
          <w:sz w:val="28"/>
          <w:szCs w:val="28"/>
          <w:lang w:val="uk-UA"/>
        </w:rPr>
        <w:t>методистка Центру позашкільної роботи Святошинського р-ну</w:t>
      </w:r>
    </w:p>
    <w:p w14:paraId="31C67830" w14:textId="2B9C42AB" w:rsidR="00251B1F" w:rsidRPr="00251B1F" w:rsidRDefault="00251B1F" w:rsidP="00982E57">
      <w:pPr>
        <w:spacing w:after="0" w:line="240" w:lineRule="auto"/>
        <w:ind w:left="3969" w:right="-1"/>
        <w:jc w:val="right"/>
        <w:rPr>
          <w:rFonts w:ascii="Times New Roman" w:eastAsia="Calibri" w:hAnsi="Times New Roman" w:cs="Times New Roman"/>
          <w:i/>
          <w:color w:val="000000"/>
          <w:sz w:val="28"/>
          <w:szCs w:val="28"/>
          <w:lang w:val="uk-UA"/>
        </w:rPr>
      </w:pPr>
      <w:r w:rsidRPr="00251B1F">
        <w:rPr>
          <w:rFonts w:ascii="Times New Roman" w:eastAsia="Calibri" w:hAnsi="Times New Roman" w:cs="Times New Roman"/>
          <w:i/>
          <w:color w:val="000000"/>
          <w:sz w:val="28"/>
          <w:szCs w:val="28"/>
          <w:lang w:val="uk-UA"/>
        </w:rPr>
        <w:t>м. Києва</w:t>
      </w:r>
    </w:p>
    <w:p w14:paraId="6A67BDB8" w14:textId="77777777" w:rsidR="00251B1F" w:rsidRDefault="00251B1F" w:rsidP="00982E57">
      <w:pPr>
        <w:spacing w:after="0" w:line="240" w:lineRule="auto"/>
        <w:ind w:right="-1"/>
        <w:jc w:val="right"/>
        <w:rPr>
          <w:rFonts w:ascii="Times New Roman" w:eastAsia="Calibri" w:hAnsi="Times New Roman" w:cs="Times New Roman"/>
          <w:i/>
          <w:color w:val="000000"/>
          <w:sz w:val="28"/>
          <w:szCs w:val="28"/>
          <w:lang w:val="uk-UA"/>
        </w:rPr>
      </w:pPr>
      <w:r>
        <w:rPr>
          <w:rFonts w:ascii="Times New Roman" w:eastAsia="Calibri" w:hAnsi="Times New Roman" w:cs="Times New Roman"/>
          <w:b/>
          <w:color w:val="000000"/>
          <w:sz w:val="28"/>
          <w:szCs w:val="28"/>
          <w:lang w:val="uk-UA"/>
        </w:rPr>
        <w:t xml:space="preserve">Анжела Киреєва, </w:t>
      </w:r>
      <w:r w:rsidRPr="00251B1F">
        <w:rPr>
          <w:rFonts w:ascii="Times New Roman" w:eastAsia="Calibri" w:hAnsi="Times New Roman" w:cs="Times New Roman"/>
          <w:i/>
          <w:color w:val="000000"/>
          <w:sz w:val="28"/>
          <w:szCs w:val="28"/>
          <w:lang w:val="uk-UA"/>
        </w:rPr>
        <w:t xml:space="preserve">методистка Центру </w:t>
      </w:r>
    </w:p>
    <w:p w14:paraId="5F53237A" w14:textId="77777777" w:rsidR="00251B1F" w:rsidRDefault="00251B1F" w:rsidP="00982E57">
      <w:pPr>
        <w:spacing w:after="0" w:line="240" w:lineRule="auto"/>
        <w:ind w:right="-1"/>
        <w:jc w:val="right"/>
        <w:rPr>
          <w:rFonts w:ascii="Times New Roman" w:eastAsia="Calibri" w:hAnsi="Times New Roman" w:cs="Times New Roman"/>
          <w:i/>
          <w:color w:val="000000"/>
          <w:sz w:val="28"/>
          <w:szCs w:val="28"/>
          <w:lang w:val="uk-UA"/>
        </w:rPr>
      </w:pPr>
      <w:r w:rsidRPr="00251B1F">
        <w:rPr>
          <w:rFonts w:ascii="Times New Roman" w:eastAsia="Calibri" w:hAnsi="Times New Roman" w:cs="Times New Roman"/>
          <w:i/>
          <w:color w:val="000000"/>
          <w:sz w:val="28"/>
          <w:szCs w:val="28"/>
          <w:lang w:val="uk-UA"/>
        </w:rPr>
        <w:t>позашкільної роботи Святошинського р-ну</w:t>
      </w:r>
    </w:p>
    <w:p w14:paraId="274D43EA" w14:textId="69DF4F9D" w:rsidR="007523FE" w:rsidRDefault="00982E57" w:rsidP="00982E57">
      <w:pPr>
        <w:spacing w:after="0" w:line="240" w:lineRule="auto"/>
        <w:ind w:right="-1"/>
        <w:jc w:val="center"/>
        <w:rPr>
          <w:rFonts w:ascii="Times New Roman" w:eastAsia="Calibri" w:hAnsi="Times New Roman" w:cs="Times New Roman"/>
          <w:i/>
          <w:color w:val="000000"/>
          <w:sz w:val="28"/>
          <w:szCs w:val="28"/>
          <w:lang w:val="uk-UA"/>
        </w:rPr>
      </w:pPr>
      <w:r>
        <w:rPr>
          <w:rFonts w:ascii="Times New Roman" w:eastAsia="Calibri" w:hAnsi="Times New Roman" w:cs="Times New Roman"/>
          <w:i/>
          <w:color w:val="000000"/>
          <w:sz w:val="28"/>
          <w:szCs w:val="28"/>
          <w:lang w:val="uk-UA"/>
        </w:rPr>
        <w:t xml:space="preserve">                                                                                                                   </w:t>
      </w:r>
      <w:r w:rsidR="00251B1F" w:rsidRPr="00251B1F">
        <w:rPr>
          <w:rFonts w:ascii="Times New Roman" w:eastAsia="Calibri" w:hAnsi="Times New Roman" w:cs="Times New Roman"/>
          <w:i/>
          <w:color w:val="000000"/>
          <w:sz w:val="28"/>
          <w:szCs w:val="28"/>
          <w:lang w:val="uk-UA"/>
        </w:rPr>
        <w:t>м. Києва</w:t>
      </w:r>
    </w:p>
    <w:p w14:paraId="3470E9CA" w14:textId="6AC5B8F1" w:rsidR="00251B1F" w:rsidRDefault="00251B1F" w:rsidP="00251B1F">
      <w:pPr>
        <w:spacing w:after="0" w:line="240" w:lineRule="auto"/>
        <w:jc w:val="right"/>
        <w:rPr>
          <w:rFonts w:ascii="Times New Roman" w:eastAsia="Calibri" w:hAnsi="Times New Roman" w:cs="Times New Roman"/>
          <w:i/>
          <w:color w:val="000000"/>
          <w:sz w:val="28"/>
          <w:szCs w:val="28"/>
          <w:lang w:val="uk-UA"/>
        </w:rPr>
      </w:pPr>
    </w:p>
    <w:p w14:paraId="25A5D0F8" w14:textId="77777777" w:rsidR="00251B1F" w:rsidRPr="001B5EF5" w:rsidRDefault="00251B1F" w:rsidP="00251B1F">
      <w:pPr>
        <w:spacing w:line="360" w:lineRule="auto"/>
        <w:jc w:val="center"/>
        <w:rPr>
          <w:rFonts w:ascii="Times New Roman" w:hAnsi="Times New Roman" w:cs="Times New Roman"/>
          <w:b/>
          <w:bCs/>
          <w:sz w:val="28"/>
          <w:szCs w:val="28"/>
          <w:lang w:val="uk-UA"/>
        </w:rPr>
      </w:pPr>
      <w:r w:rsidRPr="001B5EF5">
        <w:rPr>
          <w:rFonts w:ascii="Times New Roman" w:hAnsi="Times New Roman" w:cs="Times New Roman"/>
          <w:b/>
          <w:bCs/>
          <w:sz w:val="28"/>
          <w:szCs w:val="28"/>
          <w:lang w:val="uk-UA"/>
        </w:rPr>
        <w:t>Методичні рекомендації</w:t>
      </w:r>
    </w:p>
    <w:p w14:paraId="24B2D5AF" w14:textId="2CEB3FEF" w:rsidR="00251B1F" w:rsidRPr="001B5EF5" w:rsidRDefault="00251B1F" w:rsidP="00251B1F">
      <w:pPr>
        <w:spacing w:line="360" w:lineRule="auto"/>
        <w:jc w:val="center"/>
        <w:rPr>
          <w:rFonts w:ascii="Times New Roman" w:hAnsi="Times New Roman" w:cs="Times New Roman"/>
          <w:b/>
          <w:bCs/>
          <w:sz w:val="28"/>
          <w:szCs w:val="28"/>
          <w:lang w:val="uk-UA"/>
        </w:rPr>
      </w:pPr>
      <w:r w:rsidRPr="001B5EF5">
        <w:rPr>
          <w:rFonts w:ascii="Times New Roman" w:hAnsi="Times New Roman" w:cs="Times New Roman"/>
          <w:b/>
          <w:bCs/>
          <w:sz w:val="28"/>
          <w:szCs w:val="28"/>
          <w:lang w:val="uk-UA"/>
        </w:rPr>
        <w:t>«Планування, зміст діяльності методичних об’єднань у 2024-2025 навчальному році</w:t>
      </w:r>
      <w:r>
        <w:rPr>
          <w:rFonts w:ascii="Times New Roman" w:hAnsi="Times New Roman" w:cs="Times New Roman"/>
          <w:b/>
          <w:bCs/>
          <w:sz w:val="28"/>
          <w:szCs w:val="28"/>
          <w:lang w:val="uk-UA"/>
        </w:rPr>
        <w:t>»</w:t>
      </w:r>
    </w:p>
    <w:p w14:paraId="497B738B" w14:textId="267B9581" w:rsidR="001B5EF5" w:rsidRDefault="001B5EF5" w:rsidP="00192808">
      <w:pPr>
        <w:spacing w:after="0" w:line="360" w:lineRule="auto"/>
        <w:ind w:firstLine="708"/>
        <w:jc w:val="both"/>
        <w:rPr>
          <w:rFonts w:ascii="Times New Roman" w:hAnsi="Times New Roman" w:cs="Times New Roman"/>
          <w:sz w:val="28"/>
          <w:szCs w:val="28"/>
          <w:lang w:val="uk-UA"/>
        </w:rPr>
      </w:pPr>
      <w:r w:rsidRPr="001B5EF5">
        <w:rPr>
          <w:rFonts w:ascii="Times New Roman" w:hAnsi="Times New Roman" w:cs="Times New Roman"/>
          <w:sz w:val="28"/>
          <w:szCs w:val="28"/>
          <w:lang w:val="uk-UA"/>
        </w:rPr>
        <w:t xml:space="preserve">Проблема набуття </w:t>
      </w:r>
      <w:r>
        <w:rPr>
          <w:rFonts w:ascii="Times New Roman" w:hAnsi="Times New Roman" w:cs="Times New Roman"/>
          <w:sz w:val="28"/>
          <w:szCs w:val="28"/>
          <w:lang w:val="uk-UA"/>
        </w:rPr>
        <w:t xml:space="preserve">здобувачами освіти ключових компетентностей, необхідних для успішної життєдіяльності є </w:t>
      </w:r>
      <w:r w:rsidR="00E24454">
        <w:rPr>
          <w:rFonts w:ascii="Times New Roman" w:hAnsi="Times New Roman" w:cs="Times New Roman"/>
          <w:sz w:val="28"/>
          <w:szCs w:val="28"/>
          <w:lang w:val="uk-UA"/>
        </w:rPr>
        <w:t xml:space="preserve">однією з найпріорітетніщих проблем, які постали перед сучасними закладами позашкільної освіти. Заклади позашкільної освіти мають сприяти досягненню нової якості освіти на основі розвитку в учнів ключових компетентностей, які дадуть їм змогу успішно інтегруватися в суспільство, бути мобільними і </w:t>
      </w:r>
      <w:r w:rsidR="00F03E95">
        <w:rPr>
          <w:rFonts w:ascii="Times New Roman" w:hAnsi="Times New Roman" w:cs="Times New Roman"/>
          <w:sz w:val="28"/>
          <w:szCs w:val="28"/>
          <w:lang w:val="uk-UA"/>
        </w:rPr>
        <w:t xml:space="preserve">конкурентоспроможними, здатними до самоорганізації, навчання впродовж життя, самореалізації, розкриття свого творчого потенціалу, свідомого життєвого вибору та прийняття відповідальних рішень. Першочергового значення набуває проблема розвитку творчого потенціалу педагогів, здатних до освоєння нових професійних ролей і функцій, впровадження інноваційних технологій навчання і виховання, </w:t>
      </w:r>
      <w:r w:rsidR="005E71E7">
        <w:rPr>
          <w:rFonts w:ascii="Times New Roman" w:hAnsi="Times New Roman" w:cs="Times New Roman"/>
          <w:sz w:val="28"/>
          <w:szCs w:val="28"/>
          <w:lang w:val="uk-UA"/>
        </w:rPr>
        <w:t xml:space="preserve">вдосконалення змісту освіти, підвищення її якості. Все це є доказом необхідності зміни підходів до організації методичного супроводу професійної діяльності педагогів, </w:t>
      </w:r>
      <w:r w:rsidR="008F75A7">
        <w:rPr>
          <w:rFonts w:ascii="Times New Roman" w:hAnsi="Times New Roman" w:cs="Times New Roman"/>
          <w:sz w:val="28"/>
          <w:szCs w:val="28"/>
          <w:lang w:val="uk-UA"/>
        </w:rPr>
        <w:t xml:space="preserve">забезпечення </w:t>
      </w:r>
      <w:r w:rsidR="005E71E7">
        <w:rPr>
          <w:rFonts w:ascii="Times New Roman" w:hAnsi="Times New Roman" w:cs="Times New Roman"/>
          <w:sz w:val="28"/>
          <w:szCs w:val="28"/>
          <w:lang w:val="uk-UA"/>
        </w:rPr>
        <w:t>оптимальних умов для їх професійного й особистого розвитку. Це актуалізує  потребу істотного поліпшення якості та результативності роботи методичних об’єднань педагогів у відділах.</w:t>
      </w:r>
    </w:p>
    <w:p w14:paraId="1B661829" w14:textId="0EF280A9" w:rsidR="005E71E7" w:rsidRPr="00E57939" w:rsidRDefault="005E71E7" w:rsidP="00192808">
      <w:pPr>
        <w:pStyle w:val="pedit"/>
        <w:shd w:val="clear" w:color="auto" w:fill="FFFFFF"/>
        <w:spacing w:before="0" w:beforeAutospacing="0" w:after="0" w:afterAutospacing="0" w:line="360" w:lineRule="auto"/>
        <w:ind w:left="-142" w:firstLine="720"/>
        <w:jc w:val="both"/>
        <w:rPr>
          <w:color w:val="000000"/>
          <w:sz w:val="28"/>
          <w:szCs w:val="28"/>
          <w:lang w:val="uk-UA"/>
        </w:rPr>
      </w:pPr>
      <w:r w:rsidRPr="00E57939">
        <w:rPr>
          <w:color w:val="000000"/>
          <w:sz w:val="28"/>
          <w:szCs w:val="28"/>
          <w:lang w:val="uk-UA"/>
        </w:rPr>
        <w:lastRenderedPageBreak/>
        <w:t>Методичне об'єднання керівників</w:t>
      </w:r>
      <w:r>
        <w:rPr>
          <w:color w:val="000000"/>
          <w:sz w:val="28"/>
          <w:szCs w:val="28"/>
          <w:lang w:val="uk-UA"/>
        </w:rPr>
        <w:t xml:space="preserve"> гуртків,</w:t>
      </w:r>
      <w:r w:rsidRPr="00E57939">
        <w:rPr>
          <w:color w:val="000000"/>
          <w:sz w:val="28"/>
          <w:szCs w:val="28"/>
          <w:lang w:val="uk-UA"/>
        </w:rPr>
        <w:t xml:space="preserve"> творчих об'єднань (ТО) – одна з основних організаційних форм групової науково-методичної роботи в системі підвищення кваліфікації педагогічних кадрів </w:t>
      </w:r>
      <w:r>
        <w:rPr>
          <w:color w:val="000000"/>
          <w:sz w:val="28"/>
          <w:szCs w:val="28"/>
          <w:lang w:val="uk-UA"/>
        </w:rPr>
        <w:t>в</w:t>
      </w:r>
      <w:r w:rsidRPr="00E57939">
        <w:rPr>
          <w:color w:val="000000"/>
          <w:sz w:val="28"/>
          <w:szCs w:val="28"/>
          <w:lang w:val="uk-UA"/>
        </w:rPr>
        <w:t xml:space="preserve"> закладі позашкільної освіти (ЗПО).</w:t>
      </w:r>
    </w:p>
    <w:p w14:paraId="6D1B8887" w14:textId="77777777" w:rsidR="00676893" w:rsidRDefault="005E71E7" w:rsidP="00192808">
      <w:pPr>
        <w:pStyle w:val="pedit"/>
        <w:shd w:val="clear" w:color="auto" w:fill="FFFFFF"/>
        <w:spacing w:before="0" w:beforeAutospacing="0" w:after="0" w:afterAutospacing="0" w:line="360" w:lineRule="auto"/>
        <w:ind w:left="-142" w:firstLine="720"/>
        <w:jc w:val="both"/>
        <w:rPr>
          <w:color w:val="000000"/>
          <w:sz w:val="28"/>
          <w:szCs w:val="28"/>
          <w:lang w:val="uk-UA"/>
        </w:rPr>
      </w:pPr>
      <w:r w:rsidRPr="00E57939">
        <w:rPr>
          <w:color w:val="000000"/>
          <w:sz w:val="28"/>
          <w:szCs w:val="28"/>
          <w:lang w:val="uk-UA"/>
        </w:rPr>
        <w:t xml:space="preserve">Визначення змісту, форм і методів роботи методичного об'єднання керівників </w:t>
      </w:r>
      <w:r w:rsidR="00676893">
        <w:rPr>
          <w:color w:val="000000"/>
          <w:sz w:val="28"/>
          <w:szCs w:val="28"/>
          <w:lang w:val="uk-UA"/>
        </w:rPr>
        <w:t>гуртків</w:t>
      </w:r>
      <w:r w:rsidRPr="00E57939">
        <w:rPr>
          <w:color w:val="000000"/>
          <w:sz w:val="28"/>
          <w:szCs w:val="28"/>
          <w:lang w:val="uk-UA"/>
        </w:rPr>
        <w:t xml:space="preserve"> здійснюється з урахуванням </w:t>
      </w:r>
      <w:r w:rsidR="00676893">
        <w:rPr>
          <w:color w:val="000000"/>
          <w:sz w:val="28"/>
          <w:szCs w:val="28"/>
          <w:lang w:val="uk-UA"/>
        </w:rPr>
        <w:t>індивідуальних можливостей педагогів. Основою у виборі форм науково-методичної роботи є різні методи діагностичного вивчення рівня їх професійної компетентності.</w:t>
      </w:r>
    </w:p>
    <w:p w14:paraId="6CE48580" w14:textId="6D2110F9" w:rsidR="005E71E7" w:rsidRDefault="005E71E7" w:rsidP="00192808">
      <w:pPr>
        <w:pStyle w:val="pedit"/>
        <w:shd w:val="clear" w:color="auto" w:fill="FFFFFF"/>
        <w:spacing w:before="0" w:beforeAutospacing="0" w:after="0" w:afterAutospacing="0" w:line="360" w:lineRule="auto"/>
        <w:ind w:left="-142" w:firstLine="720"/>
        <w:jc w:val="both"/>
        <w:rPr>
          <w:color w:val="000000"/>
          <w:sz w:val="28"/>
          <w:szCs w:val="28"/>
          <w:shd w:val="clear" w:color="auto" w:fill="FFFFFF"/>
          <w:lang w:val="uk-UA"/>
        </w:rPr>
      </w:pPr>
      <w:r w:rsidRPr="00E57939">
        <w:rPr>
          <w:color w:val="000000"/>
          <w:sz w:val="28"/>
          <w:szCs w:val="28"/>
          <w:shd w:val="clear" w:color="auto" w:fill="FFFFFF"/>
          <w:lang w:val="uk-UA"/>
        </w:rPr>
        <w:t>План роботи методичного об'єднання</w:t>
      </w:r>
      <w:r w:rsidR="00BA4B73">
        <w:rPr>
          <w:color w:val="000000"/>
          <w:sz w:val="28"/>
          <w:szCs w:val="28"/>
          <w:shd w:val="clear" w:color="auto" w:fill="FFFFFF"/>
          <w:lang w:val="uk-UA"/>
        </w:rPr>
        <w:t xml:space="preserve"> розробляється на навчальний рік </w:t>
      </w:r>
      <w:r w:rsidR="0020233E">
        <w:rPr>
          <w:color w:val="000000"/>
          <w:sz w:val="28"/>
          <w:szCs w:val="28"/>
          <w:shd w:val="clear" w:color="auto" w:fill="FFFFFF"/>
          <w:lang w:val="uk-UA"/>
        </w:rPr>
        <w:t xml:space="preserve">за результатами його попередньої діяльності </w:t>
      </w:r>
      <w:r w:rsidR="00BA4B73">
        <w:rPr>
          <w:color w:val="000000"/>
          <w:sz w:val="28"/>
          <w:szCs w:val="28"/>
          <w:shd w:val="clear" w:color="auto" w:fill="FFFFFF"/>
          <w:lang w:val="uk-UA"/>
        </w:rPr>
        <w:t xml:space="preserve"> </w:t>
      </w:r>
      <w:r w:rsidR="0020233E">
        <w:rPr>
          <w:color w:val="000000"/>
          <w:sz w:val="28"/>
          <w:szCs w:val="28"/>
          <w:shd w:val="clear" w:color="auto" w:fill="FFFFFF"/>
          <w:lang w:val="uk-UA"/>
        </w:rPr>
        <w:t>та на основі аналізу підсумків діагностичного вивчення професійної компетентності педагогів.</w:t>
      </w:r>
    </w:p>
    <w:p w14:paraId="28950EAE" w14:textId="72AD56C7" w:rsidR="0020233E" w:rsidRPr="004D455F" w:rsidRDefault="0020233E" w:rsidP="00192808">
      <w:pPr>
        <w:pStyle w:val="pedit"/>
        <w:shd w:val="clear" w:color="auto" w:fill="FFFFFF"/>
        <w:spacing w:before="0" w:beforeAutospacing="0" w:after="0" w:afterAutospacing="0" w:line="360" w:lineRule="auto"/>
        <w:ind w:left="-142" w:firstLine="720"/>
        <w:jc w:val="both"/>
        <w:rPr>
          <w:b/>
          <w:bCs/>
          <w:color w:val="000000"/>
          <w:sz w:val="28"/>
          <w:szCs w:val="28"/>
          <w:shd w:val="clear" w:color="auto" w:fill="FFFFFF"/>
          <w:lang w:val="uk-UA"/>
        </w:rPr>
      </w:pPr>
      <w:r w:rsidRPr="004D455F">
        <w:rPr>
          <w:b/>
          <w:bCs/>
          <w:color w:val="000000"/>
          <w:sz w:val="28"/>
          <w:szCs w:val="28"/>
          <w:shd w:val="clear" w:color="auto" w:fill="FFFFFF"/>
          <w:lang w:val="uk-UA"/>
        </w:rPr>
        <w:t>Основним змістом роботи методичних об’єднань є:</w:t>
      </w:r>
    </w:p>
    <w:p w14:paraId="37C6A381" w14:textId="77777777" w:rsidR="004D455F" w:rsidRDefault="004D455F" w:rsidP="00192808">
      <w:pPr>
        <w:pStyle w:val="a7"/>
        <w:numPr>
          <w:ilvl w:val="0"/>
          <w:numId w:val="1"/>
        </w:numPr>
        <w:ind w:left="426"/>
        <w:jc w:val="both"/>
        <w:rPr>
          <w:color w:val="000000"/>
          <w:szCs w:val="28"/>
          <w:shd w:val="clear" w:color="auto" w:fill="FFFFFF"/>
          <w:lang w:val="uk-UA"/>
        </w:rPr>
      </w:pPr>
      <w:r w:rsidRPr="00AE3413">
        <w:rPr>
          <w:color w:val="000000"/>
          <w:szCs w:val="28"/>
          <w:shd w:val="clear" w:color="auto" w:fill="FFFFFF"/>
          <w:lang w:val="uk-UA"/>
        </w:rPr>
        <w:t>розробка, розгляд робочої навчально-програмної документації, її аналіз, внесення корективів у навчальні програми;</w:t>
      </w:r>
    </w:p>
    <w:p w14:paraId="5A7B5E5C" w14:textId="16B39096" w:rsidR="004D455F" w:rsidRDefault="004D455F" w:rsidP="00192808">
      <w:pPr>
        <w:pStyle w:val="a7"/>
        <w:numPr>
          <w:ilvl w:val="0"/>
          <w:numId w:val="1"/>
        </w:numPr>
        <w:ind w:left="426"/>
        <w:jc w:val="both"/>
        <w:rPr>
          <w:color w:val="000000"/>
          <w:szCs w:val="28"/>
          <w:shd w:val="clear" w:color="auto" w:fill="FFFFFF"/>
          <w:lang w:val="uk-UA"/>
        </w:rPr>
      </w:pPr>
      <w:r>
        <w:rPr>
          <w:color w:val="000000"/>
          <w:szCs w:val="28"/>
          <w:shd w:val="clear" w:color="auto" w:fill="FFFFFF"/>
          <w:lang w:val="uk-UA"/>
        </w:rPr>
        <w:t>оновлення змісту освітнього процесу, посилення його компетентнісної спрямованості;</w:t>
      </w:r>
    </w:p>
    <w:p w14:paraId="49DFC8BC" w14:textId="77777777" w:rsidR="004D455F" w:rsidRDefault="004D455F" w:rsidP="00192808">
      <w:pPr>
        <w:pStyle w:val="a7"/>
        <w:numPr>
          <w:ilvl w:val="0"/>
          <w:numId w:val="1"/>
        </w:numPr>
        <w:ind w:left="426"/>
        <w:jc w:val="both"/>
        <w:rPr>
          <w:color w:val="000000"/>
          <w:szCs w:val="28"/>
          <w:shd w:val="clear" w:color="auto" w:fill="FFFFFF"/>
          <w:lang w:val="uk-UA"/>
        </w:rPr>
      </w:pPr>
      <w:r>
        <w:rPr>
          <w:color w:val="000000"/>
          <w:szCs w:val="28"/>
          <w:shd w:val="clear" w:color="auto" w:fill="FFFFFF"/>
          <w:lang w:val="uk-UA"/>
        </w:rPr>
        <w:t>вивчення і використання в освітньому процесі сучасних педагогічних технологій, перспективного педагогічного досвіду навчання, виховання учнів, аналіз результатів цієї роботи;</w:t>
      </w:r>
    </w:p>
    <w:p w14:paraId="2924C1EB" w14:textId="77777777" w:rsidR="004D455F" w:rsidRDefault="004D455F" w:rsidP="00192808">
      <w:pPr>
        <w:pStyle w:val="a7"/>
        <w:numPr>
          <w:ilvl w:val="0"/>
          <w:numId w:val="1"/>
        </w:numPr>
        <w:ind w:left="426"/>
        <w:jc w:val="both"/>
        <w:rPr>
          <w:color w:val="000000"/>
          <w:szCs w:val="28"/>
          <w:shd w:val="clear" w:color="auto" w:fill="FFFFFF"/>
          <w:lang w:val="uk-UA"/>
        </w:rPr>
      </w:pPr>
      <w:r>
        <w:rPr>
          <w:color w:val="000000"/>
          <w:szCs w:val="28"/>
          <w:shd w:val="clear" w:color="auto" w:fill="FFFFFF"/>
          <w:lang w:val="uk-UA"/>
        </w:rPr>
        <w:t>аналіз стану і результатів освітнього процесу, рівня сформованості ключових компетентностей учнів;</w:t>
      </w:r>
    </w:p>
    <w:p w14:paraId="02302440" w14:textId="77777777" w:rsidR="004D455F" w:rsidRDefault="004D455F" w:rsidP="00192808">
      <w:pPr>
        <w:pStyle w:val="a7"/>
        <w:numPr>
          <w:ilvl w:val="0"/>
          <w:numId w:val="1"/>
        </w:numPr>
        <w:ind w:left="426"/>
        <w:jc w:val="both"/>
        <w:rPr>
          <w:color w:val="000000"/>
          <w:szCs w:val="28"/>
          <w:shd w:val="clear" w:color="auto" w:fill="FFFFFF"/>
          <w:lang w:val="uk-UA"/>
        </w:rPr>
      </w:pPr>
      <w:r>
        <w:rPr>
          <w:color w:val="000000"/>
          <w:szCs w:val="28"/>
          <w:shd w:val="clear" w:color="auto" w:fill="FFFFFF"/>
          <w:lang w:val="uk-UA"/>
        </w:rPr>
        <w:t>розробка методичних рекомендацій з підвищення якості освіти, організації освітнього процесу;</w:t>
      </w:r>
    </w:p>
    <w:p w14:paraId="0BEB507E" w14:textId="6E232CB5" w:rsidR="004D455F" w:rsidRDefault="004D455F" w:rsidP="00192808">
      <w:pPr>
        <w:pStyle w:val="a7"/>
        <w:numPr>
          <w:ilvl w:val="0"/>
          <w:numId w:val="1"/>
        </w:numPr>
        <w:ind w:left="426"/>
        <w:jc w:val="both"/>
        <w:rPr>
          <w:color w:val="000000"/>
          <w:szCs w:val="28"/>
          <w:shd w:val="clear" w:color="auto" w:fill="FFFFFF"/>
          <w:lang w:val="uk-UA"/>
        </w:rPr>
      </w:pPr>
      <w:r>
        <w:rPr>
          <w:color w:val="000000"/>
          <w:szCs w:val="28"/>
          <w:shd w:val="clear" w:color="auto" w:fill="FFFFFF"/>
          <w:lang w:val="uk-UA"/>
        </w:rPr>
        <w:t>організація наставництва, надання допомоги молодим педагогам у підготовці і проведенні занять, організація взаємовідвідування занять, відкритих занять та їх обговорення;</w:t>
      </w:r>
    </w:p>
    <w:p w14:paraId="5D7BAFD1" w14:textId="2A69E34A" w:rsidR="004D455F" w:rsidRDefault="004D455F" w:rsidP="00192808">
      <w:pPr>
        <w:pStyle w:val="a7"/>
        <w:numPr>
          <w:ilvl w:val="0"/>
          <w:numId w:val="1"/>
        </w:numPr>
        <w:ind w:left="426"/>
        <w:jc w:val="both"/>
        <w:rPr>
          <w:color w:val="000000"/>
          <w:szCs w:val="28"/>
          <w:shd w:val="clear" w:color="auto" w:fill="FFFFFF"/>
          <w:lang w:val="uk-UA"/>
        </w:rPr>
      </w:pPr>
      <w:r>
        <w:rPr>
          <w:color w:val="000000"/>
          <w:szCs w:val="28"/>
          <w:shd w:val="clear" w:color="auto" w:fill="FFFFFF"/>
          <w:lang w:val="uk-UA"/>
        </w:rPr>
        <w:t>організація та проведення семінарів-практикумів, семінарів-тренінгів, дискусій, ділових ігор, оглядів та обговорення методичної літератури, виставок педагогічних ідей (Додаток)</w:t>
      </w:r>
      <w:r w:rsidR="00992FF3">
        <w:rPr>
          <w:color w:val="000000"/>
          <w:szCs w:val="28"/>
          <w:shd w:val="clear" w:color="auto" w:fill="FFFFFF"/>
          <w:lang w:val="uk-UA"/>
        </w:rPr>
        <w:t>.</w:t>
      </w:r>
    </w:p>
    <w:p w14:paraId="5D4FB8FC" w14:textId="4A467B43" w:rsidR="000612F1" w:rsidRDefault="000612F1" w:rsidP="00192808">
      <w:pPr>
        <w:pStyle w:val="a7"/>
        <w:ind w:left="0" w:firstLine="426"/>
        <w:jc w:val="both"/>
        <w:rPr>
          <w:color w:val="000000"/>
          <w:szCs w:val="28"/>
          <w:shd w:val="clear" w:color="auto" w:fill="FFFFFF"/>
          <w:lang w:val="uk-UA"/>
        </w:rPr>
      </w:pPr>
      <w:r>
        <w:rPr>
          <w:color w:val="000000"/>
          <w:szCs w:val="28"/>
          <w:shd w:val="clear" w:color="auto" w:fill="FFFFFF"/>
          <w:lang w:val="uk-UA"/>
        </w:rPr>
        <w:lastRenderedPageBreak/>
        <w:t>В</w:t>
      </w:r>
      <w:r w:rsidR="008F75A7">
        <w:rPr>
          <w:color w:val="000000"/>
          <w:szCs w:val="28"/>
          <w:shd w:val="clear" w:color="auto" w:fill="FFFFFF"/>
          <w:lang w:val="uk-UA"/>
        </w:rPr>
        <w:t>ажливе</w:t>
      </w:r>
      <w:r>
        <w:rPr>
          <w:color w:val="000000"/>
          <w:szCs w:val="28"/>
          <w:shd w:val="clear" w:color="auto" w:fill="FFFFFF"/>
          <w:lang w:val="uk-UA"/>
        </w:rPr>
        <w:t xml:space="preserve"> значення в діяльності методичних об’єднань має чітке планування їх роботи.</w:t>
      </w:r>
    </w:p>
    <w:p w14:paraId="23371366" w14:textId="641D3ADA" w:rsidR="00D30079" w:rsidRDefault="00D30079" w:rsidP="00192808">
      <w:pPr>
        <w:pStyle w:val="a7"/>
        <w:ind w:left="0" w:firstLine="426"/>
        <w:jc w:val="both"/>
        <w:rPr>
          <w:color w:val="000000"/>
          <w:szCs w:val="28"/>
          <w:shd w:val="clear" w:color="auto" w:fill="FFFFFF"/>
          <w:lang w:val="uk-UA"/>
        </w:rPr>
      </w:pPr>
      <w:r>
        <w:rPr>
          <w:color w:val="000000"/>
          <w:szCs w:val="28"/>
          <w:shd w:val="clear" w:color="auto" w:fill="FFFFFF"/>
          <w:lang w:val="uk-UA"/>
        </w:rPr>
        <w:t>Планування методичної роботи – це система заходів, що забезпечує її безперервність, впорядкованість, визначеність, відповідність потребам освітнього процесу та особистим за</w:t>
      </w:r>
      <w:r w:rsidR="008F75A7">
        <w:rPr>
          <w:color w:val="000000"/>
          <w:szCs w:val="28"/>
          <w:shd w:val="clear" w:color="auto" w:fill="FFFFFF"/>
          <w:lang w:val="uk-UA"/>
        </w:rPr>
        <w:t>питам</w:t>
      </w:r>
      <w:r>
        <w:rPr>
          <w:color w:val="000000"/>
          <w:szCs w:val="28"/>
          <w:shd w:val="clear" w:color="auto" w:fill="FFFFFF"/>
          <w:lang w:val="uk-UA"/>
        </w:rPr>
        <w:t xml:space="preserve"> педагогів.</w:t>
      </w:r>
    </w:p>
    <w:p w14:paraId="19D2CB94" w14:textId="6A95E723" w:rsidR="00D30079" w:rsidRDefault="00D30079" w:rsidP="00192808">
      <w:pPr>
        <w:pStyle w:val="a7"/>
        <w:ind w:left="0" w:firstLine="426"/>
        <w:jc w:val="both"/>
        <w:rPr>
          <w:color w:val="000000"/>
          <w:szCs w:val="28"/>
          <w:shd w:val="clear" w:color="auto" w:fill="FFFFFF"/>
          <w:lang w:val="uk-UA"/>
        </w:rPr>
      </w:pPr>
      <w:r>
        <w:rPr>
          <w:color w:val="000000"/>
          <w:szCs w:val="28"/>
          <w:shd w:val="clear" w:color="auto" w:fill="FFFFFF"/>
          <w:lang w:val="uk-UA"/>
        </w:rPr>
        <w:t>В організації методичної роботи та її плануванні необхідно враховувати актуальні завдання розвитку позашкільної освіти, програмні цілі Центру.</w:t>
      </w:r>
    </w:p>
    <w:p w14:paraId="4CE87BD3" w14:textId="5067B6A7" w:rsidR="000F6151" w:rsidRPr="000F6151" w:rsidRDefault="000F6151" w:rsidP="00192808">
      <w:pPr>
        <w:pStyle w:val="a7"/>
        <w:ind w:left="0" w:firstLine="426"/>
        <w:jc w:val="both"/>
        <w:rPr>
          <w:rFonts w:cs="Times New Roman"/>
          <w:color w:val="000000"/>
          <w:szCs w:val="28"/>
          <w:shd w:val="clear" w:color="auto" w:fill="FFFFFF"/>
          <w:lang w:val="uk-UA"/>
        </w:rPr>
      </w:pPr>
      <w:r>
        <w:rPr>
          <w:color w:val="000000"/>
          <w:szCs w:val="28"/>
          <w:shd w:val="clear" w:color="auto" w:fill="FFFFFF"/>
          <w:lang w:val="uk-UA"/>
        </w:rPr>
        <w:t>План</w:t>
      </w:r>
      <w:r w:rsidR="008F75A7">
        <w:rPr>
          <w:color w:val="000000"/>
          <w:szCs w:val="28"/>
          <w:shd w:val="clear" w:color="auto" w:fill="FFFFFF"/>
          <w:lang w:val="uk-UA"/>
        </w:rPr>
        <w:t>и</w:t>
      </w:r>
      <w:r>
        <w:rPr>
          <w:color w:val="000000"/>
          <w:szCs w:val="28"/>
          <w:shd w:val="clear" w:color="auto" w:fill="FFFFFF"/>
          <w:lang w:val="uk-UA"/>
        </w:rPr>
        <w:t xml:space="preserve"> роботи методоб’єднань спрямовуються на поліпшення науково-теоретичної, методичної та </w:t>
      </w:r>
      <w:r w:rsidR="00192808">
        <w:rPr>
          <w:color w:val="000000"/>
          <w:szCs w:val="28"/>
          <w:shd w:val="clear" w:color="auto" w:fill="FFFFFF"/>
          <w:lang w:val="uk-UA"/>
        </w:rPr>
        <w:t>практичної підготовки керівників гуртків. У цьому мають бути відображені результативність і підсумки науково-методичної роботи за минулий навчальний рік, завдання на поточний період, основні напрями його роботи, що випливають із завдань розвитку позашкільної освіти, Програми розвитку закладу позашкільної освіти.</w:t>
      </w:r>
    </w:p>
    <w:p w14:paraId="117F3B7C" w14:textId="62519D30" w:rsidR="000F6151" w:rsidRPr="000F6151" w:rsidRDefault="000F6151" w:rsidP="00192808">
      <w:pPr>
        <w:spacing w:after="0" w:line="360" w:lineRule="auto"/>
        <w:ind w:firstLine="426"/>
        <w:jc w:val="both"/>
        <w:rPr>
          <w:rFonts w:ascii="Times New Roman" w:hAnsi="Times New Roman" w:cs="Times New Roman"/>
          <w:sz w:val="28"/>
          <w:szCs w:val="28"/>
          <w:lang w:val="uk-UA"/>
        </w:rPr>
      </w:pPr>
      <w:r w:rsidRPr="000F6151">
        <w:rPr>
          <w:rFonts w:ascii="Times New Roman" w:hAnsi="Times New Roman" w:cs="Times New Roman"/>
          <w:sz w:val="28"/>
          <w:szCs w:val="28"/>
          <w:lang w:val="uk-UA"/>
        </w:rPr>
        <w:t>Структура плану роботи методичного об’єднання керівників гуртків може бути наступною</w:t>
      </w:r>
      <w:r w:rsidR="00192808">
        <w:rPr>
          <w:rFonts w:ascii="Times New Roman" w:hAnsi="Times New Roman" w:cs="Times New Roman"/>
          <w:sz w:val="28"/>
          <w:szCs w:val="28"/>
          <w:lang w:val="uk-UA"/>
        </w:rPr>
        <w:t>.</w:t>
      </w:r>
    </w:p>
    <w:p w14:paraId="5919C575" w14:textId="7059705B" w:rsidR="000F6151" w:rsidRPr="000F6151" w:rsidRDefault="000F6151" w:rsidP="00192808">
      <w:pPr>
        <w:spacing w:after="0" w:line="360" w:lineRule="auto"/>
        <w:ind w:firstLine="426"/>
        <w:jc w:val="both"/>
        <w:rPr>
          <w:rFonts w:ascii="Times New Roman" w:hAnsi="Times New Roman" w:cs="Times New Roman"/>
          <w:sz w:val="28"/>
          <w:szCs w:val="28"/>
          <w:lang w:val="uk-UA"/>
        </w:rPr>
      </w:pPr>
      <w:r w:rsidRPr="000F6151">
        <w:rPr>
          <w:rFonts w:ascii="Times New Roman" w:hAnsi="Times New Roman" w:cs="Times New Roman"/>
          <w:b/>
          <w:bCs/>
          <w:sz w:val="28"/>
          <w:szCs w:val="28"/>
          <w:lang w:val="uk-UA"/>
        </w:rPr>
        <w:t>Перший розділ плану</w:t>
      </w:r>
      <w:r w:rsidRPr="000F6151">
        <w:rPr>
          <w:rFonts w:ascii="Times New Roman" w:hAnsi="Times New Roman" w:cs="Times New Roman"/>
          <w:sz w:val="28"/>
          <w:szCs w:val="28"/>
          <w:lang w:val="uk-UA"/>
        </w:rPr>
        <w:t xml:space="preserve"> – «</w:t>
      </w:r>
      <w:r w:rsidR="00192808">
        <w:rPr>
          <w:rFonts w:ascii="Times New Roman" w:hAnsi="Times New Roman" w:cs="Times New Roman"/>
          <w:sz w:val="28"/>
          <w:szCs w:val="28"/>
          <w:lang w:val="uk-UA"/>
        </w:rPr>
        <w:t>Підсумки</w:t>
      </w:r>
      <w:r w:rsidRPr="000F6151">
        <w:rPr>
          <w:rFonts w:ascii="Times New Roman" w:hAnsi="Times New Roman" w:cs="Times New Roman"/>
          <w:sz w:val="28"/>
          <w:szCs w:val="28"/>
          <w:lang w:val="uk-UA"/>
        </w:rPr>
        <w:t xml:space="preserve"> роботи за минулий навчальний рік». У ньому наводиться стисл</w:t>
      </w:r>
      <w:r w:rsidR="00192808">
        <w:rPr>
          <w:rFonts w:ascii="Times New Roman" w:hAnsi="Times New Roman" w:cs="Times New Roman"/>
          <w:sz w:val="28"/>
          <w:szCs w:val="28"/>
          <w:lang w:val="uk-UA"/>
        </w:rPr>
        <w:t>ий аналіз діяльності методичного об’єднання за минулий навчальний рік, включаючи виявлення проблем, причин їх виникнення</w:t>
      </w:r>
      <w:r w:rsidRPr="000F6151">
        <w:rPr>
          <w:rFonts w:ascii="Times New Roman" w:hAnsi="Times New Roman" w:cs="Times New Roman"/>
          <w:sz w:val="28"/>
          <w:szCs w:val="28"/>
          <w:lang w:val="uk-UA"/>
        </w:rPr>
        <w:t>.</w:t>
      </w:r>
    </w:p>
    <w:p w14:paraId="4CB9094C" w14:textId="033D9F9B" w:rsidR="000F6151" w:rsidRPr="000F6151" w:rsidRDefault="000F6151" w:rsidP="00192808">
      <w:pPr>
        <w:spacing w:after="0" w:line="360" w:lineRule="auto"/>
        <w:ind w:firstLine="426"/>
        <w:jc w:val="both"/>
        <w:rPr>
          <w:rFonts w:ascii="Times New Roman" w:hAnsi="Times New Roman" w:cs="Times New Roman"/>
          <w:sz w:val="28"/>
          <w:szCs w:val="28"/>
          <w:lang w:val="uk-UA"/>
        </w:rPr>
      </w:pPr>
      <w:r w:rsidRPr="000F6151">
        <w:rPr>
          <w:rFonts w:ascii="Times New Roman" w:hAnsi="Times New Roman" w:cs="Times New Roman"/>
          <w:b/>
          <w:bCs/>
          <w:sz w:val="28"/>
          <w:szCs w:val="28"/>
          <w:lang w:val="uk-UA"/>
        </w:rPr>
        <w:t xml:space="preserve">Другий розділ плану </w:t>
      </w:r>
      <w:r w:rsidRPr="000F6151">
        <w:rPr>
          <w:rFonts w:ascii="Times New Roman" w:hAnsi="Times New Roman" w:cs="Times New Roman"/>
          <w:sz w:val="28"/>
          <w:szCs w:val="28"/>
          <w:lang w:val="uk-UA"/>
        </w:rPr>
        <w:t>окреслює цільові орієнтири (мету, завдання) діяльності методичного об’єднання в новому навчальному році;</w:t>
      </w:r>
    </w:p>
    <w:p w14:paraId="71A682BF" w14:textId="77777777" w:rsidR="000F6151" w:rsidRPr="000F6151" w:rsidRDefault="000F6151" w:rsidP="00192808">
      <w:pPr>
        <w:spacing w:after="0" w:line="360" w:lineRule="auto"/>
        <w:ind w:firstLine="426"/>
        <w:jc w:val="both"/>
        <w:rPr>
          <w:rFonts w:ascii="Times New Roman" w:hAnsi="Times New Roman" w:cs="Times New Roman"/>
          <w:sz w:val="28"/>
          <w:szCs w:val="28"/>
          <w:lang w:val="uk-UA"/>
        </w:rPr>
      </w:pPr>
      <w:r w:rsidRPr="000F6151">
        <w:rPr>
          <w:rFonts w:ascii="Times New Roman" w:hAnsi="Times New Roman" w:cs="Times New Roman"/>
          <w:b/>
          <w:bCs/>
          <w:sz w:val="28"/>
          <w:szCs w:val="28"/>
          <w:lang w:val="uk-UA"/>
        </w:rPr>
        <w:t>Третій розділ плану</w:t>
      </w:r>
      <w:r w:rsidRPr="000F6151">
        <w:rPr>
          <w:rFonts w:ascii="Times New Roman" w:hAnsi="Times New Roman" w:cs="Times New Roman"/>
          <w:sz w:val="28"/>
          <w:szCs w:val="28"/>
          <w:lang w:val="uk-UA"/>
        </w:rPr>
        <w:t xml:space="preserve"> включає перелік та тематику засідань. В цьому розділі плануються різні види діяльності, що забезпечують органічне поєднання теоретичних знань із практичними завданнями, взаємодію досвідчених і молодих керівників гуртків, використання як наукових досягнень, так і методичних здобутків педагогів.</w:t>
      </w:r>
    </w:p>
    <w:p w14:paraId="1BF2C6EF" w14:textId="77777777" w:rsidR="000F6151" w:rsidRPr="000F6151" w:rsidRDefault="000F6151" w:rsidP="00192808">
      <w:pPr>
        <w:spacing w:after="0" w:line="360" w:lineRule="auto"/>
        <w:ind w:firstLine="426"/>
        <w:jc w:val="both"/>
        <w:rPr>
          <w:rFonts w:ascii="Times New Roman" w:hAnsi="Times New Roman" w:cs="Times New Roman"/>
          <w:sz w:val="28"/>
          <w:szCs w:val="28"/>
          <w:lang w:val="uk-UA"/>
        </w:rPr>
      </w:pPr>
      <w:r w:rsidRPr="000F6151">
        <w:rPr>
          <w:rFonts w:ascii="Times New Roman" w:hAnsi="Times New Roman" w:cs="Times New Roman"/>
          <w:sz w:val="28"/>
          <w:szCs w:val="28"/>
          <w:lang w:val="uk-UA"/>
        </w:rPr>
        <w:t xml:space="preserve">Завершується план роботи методичного об’єднання складанням </w:t>
      </w:r>
      <w:r w:rsidRPr="00192808">
        <w:rPr>
          <w:rFonts w:ascii="Times New Roman" w:hAnsi="Times New Roman" w:cs="Times New Roman"/>
          <w:b/>
          <w:bCs/>
          <w:sz w:val="28"/>
          <w:szCs w:val="28"/>
          <w:lang w:val="uk-UA"/>
        </w:rPr>
        <w:t>календарного плану</w:t>
      </w:r>
      <w:r w:rsidRPr="000F6151">
        <w:rPr>
          <w:rFonts w:ascii="Times New Roman" w:hAnsi="Times New Roman" w:cs="Times New Roman"/>
          <w:sz w:val="28"/>
          <w:szCs w:val="28"/>
          <w:lang w:val="uk-UA"/>
        </w:rPr>
        <w:t>, в якому наводиться добірка всіх групових занять із зазначенням терміну та часу їх проведення.</w:t>
      </w:r>
    </w:p>
    <w:p w14:paraId="67A9FF0E" w14:textId="77777777" w:rsidR="00753A85" w:rsidRDefault="00753A85" w:rsidP="00753A85">
      <w:pPr>
        <w:pStyle w:val="pedit"/>
        <w:shd w:val="clear" w:color="auto" w:fill="FFFFFF"/>
        <w:spacing w:before="0" w:beforeAutospacing="0" w:after="0" w:afterAutospacing="0" w:line="360" w:lineRule="auto"/>
        <w:ind w:left="-142" w:firstLine="720"/>
        <w:jc w:val="both"/>
        <w:rPr>
          <w:color w:val="000000" w:themeColor="text1"/>
          <w:sz w:val="28"/>
          <w:szCs w:val="28"/>
          <w:lang w:val="uk-UA"/>
        </w:rPr>
      </w:pPr>
      <w:r w:rsidRPr="00E57939">
        <w:rPr>
          <w:color w:val="000000" w:themeColor="text1"/>
          <w:sz w:val="28"/>
          <w:szCs w:val="28"/>
          <w:lang w:val="uk-UA"/>
        </w:rPr>
        <w:lastRenderedPageBreak/>
        <w:t>У плані роботи методичного об'єднання орієнтовно можуть бути заплановані такі види діяльності:</w:t>
      </w:r>
    </w:p>
    <w:p w14:paraId="50855CE7" w14:textId="7BE31798" w:rsidR="00753A85" w:rsidRDefault="00753A85"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sidRPr="00E57939">
        <w:rPr>
          <w:color w:val="000000" w:themeColor="text1"/>
          <w:sz w:val="28"/>
          <w:szCs w:val="28"/>
          <w:lang w:val="uk-UA"/>
        </w:rPr>
        <w:t xml:space="preserve">засідання, присвячені обговоренню </w:t>
      </w:r>
      <w:r>
        <w:rPr>
          <w:color w:val="000000" w:themeColor="text1"/>
          <w:sz w:val="28"/>
          <w:szCs w:val="28"/>
          <w:lang w:val="uk-UA"/>
        </w:rPr>
        <w:t>сучасних трендів в освіті, освітнього процесу, сучасних концепцій, програм навчання й виховання учнів, педагогіки партнерства, її принципів;</w:t>
      </w:r>
    </w:p>
    <w:p w14:paraId="520D2558" w14:textId="7D2FFCEE" w:rsidR="00753A85" w:rsidRDefault="00753A85"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формування внутрішньої системи забезпечення якості освіти;</w:t>
      </w:r>
    </w:p>
    <w:p w14:paraId="35073CF5" w14:textId="0215C397" w:rsidR="00753A85" w:rsidRDefault="00753A85"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огляд та обговорення науково-методичної літератури;</w:t>
      </w:r>
    </w:p>
    <w:p w14:paraId="17FD3047" w14:textId="77EA328B" w:rsidR="00753A85" w:rsidRDefault="00753A85"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вивчення нормативних документів</w:t>
      </w:r>
      <w:r w:rsidR="00A82D85">
        <w:rPr>
          <w:color w:val="000000" w:themeColor="text1"/>
          <w:sz w:val="28"/>
          <w:szCs w:val="28"/>
          <w:lang w:val="uk-UA"/>
        </w:rPr>
        <w:t xml:space="preserve"> Міністерства освіти і науки України та методичних рекомендацій з проблем позашкільної освіти;</w:t>
      </w:r>
    </w:p>
    <w:p w14:paraId="17110BF7" w14:textId="34106B13" w:rsidR="00A82D85" w:rsidRDefault="00A82D85"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аналіз результатів освітнього процесу;</w:t>
      </w:r>
    </w:p>
    <w:p w14:paraId="74E88C45" w14:textId="2F90B703" w:rsidR="00A82D85" w:rsidRDefault="00A82D85"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обговорення методичних рекомендацій для педагогів, учнів та батьків;</w:t>
      </w:r>
    </w:p>
    <w:p w14:paraId="0156654B" w14:textId="3523C5E5" w:rsidR="00A82D85" w:rsidRDefault="00A82D85"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індивідуальні та групові заняття з обговоренням вимог до створення та реалізації навчальних програм;</w:t>
      </w:r>
    </w:p>
    <w:p w14:paraId="386BAC4C" w14:textId="0E9987AE" w:rsidR="00A82D85" w:rsidRDefault="00A82D85"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 xml:space="preserve">ділові ігри щодо розроблення критеріїв, правил і процедур оцінювання освітнього середовища, </w:t>
      </w:r>
      <w:r w:rsidR="008F75A7">
        <w:rPr>
          <w:color w:val="000000" w:themeColor="text1"/>
          <w:sz w:val="28"/>
          <w:szCs w:val="28"/>
          <w:lang w:val="uk-UA"/>
        </w:rPr>
        <w:t xml:space="preserve">навчальних досягнень учнів, </w:t>
      </w:r>
      <w:r>
        <w:rPr>
          <w:color w:val="000000" w:themeColor="text1"/>
          <w:sz w:val="28"/>
          <w:szCs w:val="28"/>
          <w:lang w:val="uk-UA"/>
        </w:rPr>
        <w:t>педагогічної діяльності керівників гуртків, управлінських процесів заклад</w:t>
      </w:r>
      <w:r w:rsidR="008F75A7">
        <w:rPr>
          <w:color w:val="000000" w:themeColor="text1"/>
          <w:sz w:val="28"/>
          <w:szCs w:val="28"/>
          <w:lang w:val="uk-UA"/>
        </w:rPr>
        <w:t>у</w:t>
      </w:r>
      <w:r>
        <w:rPr>
          <w:color w:val="000000" w:themeColor="text1"/>
          <w:sz w:val="28"/>
          <w:szCs w:val="28"/>
          <w:lang w:val="uk-UA"/>
        </w:rPr>
        <w:t xml:space="preserve"> освіти;</w:t>
      </w:r>
    </w:p>
    <w:p w14:paraId="5840DF59" w14:textId="795A2ED9" w:rsidR="00A82D85" w:rsidRDefault="00A82D85"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індивідуальна та групова робота з розробки інструментарію моніторингового вивчення освітнього процесу, особистості учня, дитячого колективу;</w:t>
      </w:r>
    </w:p>
    <w:p w14:paraId="5E528A1F" w14:textId="09C010DA" w:rsidR="00A82D85" w:rsidRPr="00E57939" w:rsidRDefault="00A82D85" w:rsidP="00A82D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sidRPr="00E57939">
        <w:rPr>
          <w:color w:val="000000" w:themeColor="text1"/>
          <w:sz w:val="28"/>
          <w:szCs w:val="28"/>
          <w:lang w:val="uk-UA"/>
        </w:rPr>
        <w:t>проведення відкритих занять</w:t>
      </w:r>
      <w:r>
        <w:rPr>
          <w:color w:val="000000" w:themeColor="text1"/>
          <w:sz w:val="28"/>
          <w:szCs w:val="28"/>
          <w:lang w:val="uk-UA"/>
        </w:rPr>
        <w:t xml:space="preserve"> та їх обговорення</w:t>
      </w:r>
      <w:r w:rsidRPr="00E57939">
        <w:rPr>
          <w:color w:val="000000" w:themeColor="text1"/>
          <w:sz w:val="28"/>
          <w:szCs w:val="28"/>
          <w:lang w:val="uk-UA"/>
        </w:rPr>
        <w:t>;</w:t>
      </w:r>
    </w:p>
    <w:p w14:paraId="13C43724" w14:textId="5051F350" w:rsidR="00A82D85" w:rsidRDefault="00A82D85"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розробка тематики творчих проектів, конкурсів для педагогів, учнів;</w:t>
      </w:r>
    </w:p>
    <w:p w14:paraId="72F027A4" w14:textId="70CEFB47" w:rsidR="00A82D85" w:rsidRDefault="0079638A"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розподіл доручень між членами методичного об’єднання з урахуванням їх інтересів;</w:t>
      </w:r>
    </w:p>
    <w:p w14:paraId="4F8ACEF3" w14:textId="1B4C80A9" w:rsidR="0079638A" w:rsidRDefault="0079638A"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обговорення результатів роботи педагогів над індивідуальною науково-методичною темою;</w:t>
      </w:r>
    </w:p>
    <w:p w14:paraId="60F0945B" w14:textId="78A976BA" w:rsidR="0079638A" w:rsidRDefault="0079638A"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організація творчих звітів педагогів, які атестуються;</w:t>
      </w:r>
    </w:p>
    <w:p w14:paraId="183CC8B7" w14:textId="13DB72B2" w:rsidR="0079638A" w:rsidRDefault="0079638A"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проведення бібліографічних оглядів літератури, обговорення методичної літератури, статей, зміст яких присвячено проблемам навчання і виховання особистості в сучасному ЗПО;</w:t>
      </w:r>
    </w:p>
    <w:p w14:paraId="2B78AFE8" w14:textId="77777777" w:rsidR="0079638A" w:rsidRDefault="0079638A"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lastRenderedPageBreak/>
        <w:t>обговорення матеріалів, підготовлених педагогами для участі в конкурсах, фестивалях, виставках, для друку в фахових виданнях;</w:t>
      </w:r>
    </w:p>
    <w:p w14:paraId="655727C9" w14:textId="77777777" w:rsidR="0079638A" w:rsidRDefault="0079638A"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вивчення вікової педагогічної психології, психолого-педагогічних особливостей дітей різних вікових груп;</w:t>
      </w:r>
    </w:p>
    <w:p w14:paraId="64CBE0EB" w14:textId="382A2588" w:rsidR="0079638A" w:rsidRDefault="0079638A"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 xml:space="preserve">вивчення досягнень педагогічної науки та перспективного педагогічного досвіду; </w:t>
      </w:r>
    </w:p>
    <w:p w14:paraId="43EE9398" w14:textId="3942C146" w:rsidR="0079638A" w:rsidRDefault="0079638A"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проведення творчих звітів керівників гуртків;</w:t>
      </w:r>
    </w:p>
    <w:p w14:paraId="6D5CD4A7" w14:textId="77777777" w:rsidR="00445026" w:rsidRDefault="00445026" w:rsidP="00445026">
      <w:pPr>
        <w:pStyle w:val="a7"/>
        <w:numPr>
          <w:ilvl w:val="0"/>
          <w:numId w:val="3"/>
        </w:numPr>
        <w:ind w:left="142"/>
        <w:jc w:val="both"/>
        <w:rPr>
          <w:lang w:val="uk-UA"/>
        </w:rPr>
      </w:pPr>
      <w:r>
        <w:rPr>
          <w:lang w:val="uk-UA"/>
        </w:rPr>
        <w:t>організація роботи творчих (динамічних, проблемних груп) педагогів;</w:t>
      </w:r>
    </w:p>
    <w:p w14:paraId="1D56F3C2" w14:textId="77777777" w:rsidR="00445026" w:rsidRDefault="00445026" w:rsidP="00445026">
      <w:pPr>
        <w:pStyle w:val="a7"/>
        <w:numPr>
          <w:ilvl w:val="0"/>
          <w:numId w:val="3"/>
        </w:numPr>
        <w:ind w:left="142"/>
        <w:jc w:val="both"/>
        <w:rPr>
          <w:lang w:val="uk-UA"/>
        </w:rPr>
      </w:pPr>
      <w:r>
        <w:rPr>
          <w:lang w:val="uk-UA"/>
        </w:rPr>
        <w:t>організація наставництва досвідчених керівників гуртків;</w:t>
      </w:r>
    </w:p>
    <w:p w14:paraId="2BD216B2" w14:textId="77136173" w:rsidR="00445026" w:rsidRDefault="00445026" w:rsidP="00445026">
      <w:pPr>
        <w:pStyle w:val="a7"/>
        <w:numPr>
          <w:ilvl w:val="0"/>
          <w:numId w:val="3"/>
        </w:numPr>
        <w:ind w:left="142"/>
        <w:jc w:val="both"/>
        <w:rPr>
          <w:lang w:val="uk-UA"/>
        </w:rPr>
      </w:pPr>
      <w:r>
        <w:rPr>
          <w:lang w:val="uk-UA"/>
        </w:rPr>
        <w:t>обмін досвідом керівників гуртків з проблем навчання і виховання учнів;</w:t>
      </w:r>
    </w:p>
    <w:p w14:paraId="35BD6D80" w14:textId="20771CAE" w:rsidR="00445026" w:rsidRDefault="00445026" w:rsidP="00445026">
      <w:pPr>
        <w:pStyle w:val="a7"/>
        <w:numPr>
          <w:ilvl w:val="0"/>
          <w:numId w:val="3"/>
        </w:numPr>
        <w:ind w:left="142"/>
        <w:jc w:val="both"/>
        <w:rPr>
          <w:lang w:val="uk-UA"/>
        </w:rPr>
      </w:pPr>
      <w:r>
        <w:rPr>
          <w:lang w:val="uk-UA"/>
        </w:rPr>
        <w:t>презентація результатів самоосвітньої роботи, науково-дослідницької діяльності керівників гуртків</w:t>
      </w:r>
      <w:r w:rsidR="005309DF">
        <w:rPr>
          <w:lang w:val="uk-UA"/>
        </w:rPr>
        <w:t>;</w:t>
      </w:r>
    </w:p>
    <w:p w14:paraId="50FD72C5" w14:textId="2AD841F6" w:rsidR="0079638A" w:rsidRDefault="00445026" w:rsidP="00753A85">
      <w:pPr>
        <w:pStyle w:val="pedit"/>
        <w:numPr>
          <w:ilvl w:val="1"/>
          <w:numId w:val="3"/>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організація роботи щодо впровадження нових технологій та ефективних методик в освітній процес</w:t>
      </w:r>
      <w:r w:rsidR="005309DF">
        <w:rPr>
          <w:color w:val="000000" w:themeColor="text1"/>
          <w:sz w:val="28"/>
          <w:szCs w:val="28"/>
          <w:lang w:val="uk-UA"/>
        </w:rPr>
        <w:t>.</w:t>
      </w:r>
    </w:p>
    <w:p w14:paraId="397541D4" w14:textId="0188FF2C" w:rsidR="00445026" w:rsidRDefault="00445026" w:rsidP="00445026">
      <w:pPr>
        <w:pStyle w:val="pedit"/>
        <w:shd w:val="clear" w:color="auto" w:fill="FFFFFF"/>
        <w:spacing w:before="0" w:beforeAutospacing="0" w:after="0" w:afterAutospacing="0" w:line="360" w:lineRule="auto"/>
        <w:ind w:left="-284" w:firstLine="426"/>
        <w:jc w:val="both"/>
        <w:rPr>
          <w:color w:val="000000" w:themeColor="text1"/>
          <w:sz w:val="28"/>
          <w:szCs w:val="28"/>
          <w:lang w:val="uk-UA"/>
        </w:rPr>
      </w:pPr>
      <w:r>
        <w:rPr>
          <w:color w:val="000000" w:themeColor="text1"/>
          <w:sz w:val="28"/>
          <w:szCs w:val="28"/>
          <w:lang w:val="uk-UA"/>
        </w:rPr>
        <w:t>Важливо в плані роботи методичного об’єднання передбачити вивчення педагогами провідних програм, концепцій навчання й виховання учнів.</w:t>
      </w:r>
    </w:p>
    <w:p w14:paraId="7FB1FB58" w14:textId="243235A0" w:rsidR="00445026" w:rsidRDefault="00445026" w:rsidP="00445026">
      <w:pPr>
        <w:pStyle w:val="pedit"/>
        <w:shd w:val="clear" w:color="auto" w:fill="FFFFFF"/>
        <w:spacing w:before="0" w:beforeAutospacing="0" w:after="0" w:afterAutospacing="0" w:line="360" w:lineRule="auto"/>
        <w:ind w:left="-284" w:firstLine="426"/>
        <w:jc w:val="both"/>
        <w:rPr>
          <w:color w:val="000000" w:themeColor="text1"/>
          <w:sz w:val="28"/>
          <w:szCs w:val="28"/>
          <w:lang w:val="uk-UA"/>
        </w:rPr>
      </w:pPr>
      <w:r>
        <w:rPr>
          <w:color w:val="000000" w:themeColor="text1"/>
          <w:sz w:val="28"/>
          <w:szCs w:val="28"/>
          <w:lang w:val="uk-UA"/>
        </w:rPr>
        <w:t>Методична робота має стати більш персон</w:t>
      </w:r>
      <w:r w:rsidR="008F75A7">
        <w:rPr>
          <w:color w:val="000000" w:themeColor="text1"/>
          <w:sz w:val="28"/>
          <w:szCs w:val="28"/>
          <w:lang w:val="uk-UA"/>
        </w:rPr>
        <w:t>іфікованою</w:t>
      </w:r>
      <w:r>
        <w:rPr>
          <w:color w:val="000000" w:themeColor="text1"/>
          <w:sz w:val="28"/>
          <w:szCs w:val="28"/>
          <w:lang w:val="uk-UA"/>
        </w:rPr>
        <w:t>, надаючи кожному керівнику гуртка ширші можливості для розвитку професійної компетентності в прийнятн</w:t>
      </w:r>
      <w:r w:rsidR="008F75A7">
        <w:rPr>
          <w:color w:val="000000" w:themeColor="text1"/>
          <w:sz w:val="28"/>
          <w:szCs w:val="28"/>
          <w:lang w:val="uk-UA"/>
        </w:rPr>
        <w:t>и</w:t>
      </w:r>
      <w:r>
        <w:rPr>
          <w:color w:val="000000" w:themeColor="text1"/>
          <w:sz w:val="28"/>
          <w:szCs w:val="28"/>
          <w:lang w:val="uk-UA"/>
        </w:rPr>
        <w:t xml:space="preserve">й для нього спосіб, у тому числі на базі дистанційного навчання із </w:t>
      </w:r>
      <w:r w:rsidR="00E511A6">
        <w:rPr>
          <w:color w:val="000000" w:themeColor="text1"/>
          <w:sz w:val="28"/>
          <w:szCs w:val="28"/>
          <w:lang w:val="uk-UA"/>
        </w:rPr>
        <w:t>застосуванням нових інформаційних технологій.</w:t>
      </w:r>
    </w:p>
    <w:p w14:paraId="4CBFF313" w14:textId="32CA1A7E" w:rsidR="00817294" w:rsidRDefault="00817294" w:rsidP="00817294">
      <w:pPr>
        <w:pStyle w:val="pedit"/>
        <w:shd w:val="clear" w:color="auto" w:fill="FFFFFF"/>
        <w:spacing w:before="0" w:beforeAutospacing="0" w:after="0" w:afterAutospacing="0" w:line="360" w:lineRule="auto"/>
        <w:ind w:left="-284" w:firstLine="426"/>
        <w:jc w:val="right"/>
        <w:rPr>
          <w:color w:val="000000" w:themeColor="text1"/>
          <w:sz w:val="28"/>
          <w:szCs w:val="28"/>
          <w:lang w:val="uk-UA"/>
        </w:rPr>
      </w:pPr>
      <w:r>
        <w:rPr>
          <w:color w:val="000000" w:themeColor="text1"/>
          <w:sz w:val="28"/>
          <w:szCs w:val="28"/>
          <w:lang w:val="uk-UA"/>
        </w:rPr>
        <w:t xml:space="preserve">Додаток </w:t>
      </w:r>
    </w:p>
    <w:p w14:paraId="2CDF5CB4" w14:textId="7B8C536B" w:rsidR="00E511A6" w:rsidRPr="005309DF" w:rsidRDefault="005309DF" w:rsidP="005309DF">
      <w:pPr>
        <w:pStyle w:val="pedit"/>
        <w:shd w:val="clear" w:color="auto" w:fill="FFFFFF"/>
        <w:spacing w:before="0" w:beforeAutospacing="0" w:after="0" w:afterAutospacing="0" w:line="360" w:lineRule="auto"/>
        <w:ind w:left="-284" w:firstLine="426"/>
        <w:jc w:val="center"/>
        <w:rPr>
          <w:b/>
          <w:bCs/>
          <w:color w:val="000000" w:themeColor="text1"/>
          <w:sz w:val="28"/>
          <w:szCs w:val="28"/>
          <w:lang w:val="uk-UA"/>
        </w:rPr>
      </w:pPr>
      <w:r w:rsidRPr="005309DF">
        <w:rPr>
          <w:b/>
          <w:bCs/>
          <w:color w:val="000000" w:themeColor="text1"/>
          <w:sz w:val="28"/>
          <w:szCs w:val="28"/>
          <w:lang w:val="uk-UA"/>
        </w:rPr>
        <w:t>О</w:t>
      </w:r>
      <w:r w:rsidR="008F75A7">
        <w:rPr>
          <w:b/>
          <w:bCs/>
          <w:color w:val="000000" w:themeColor="text1"/>
          <w:sz w:val="28"/>
          <w:szCs w:val="28"/>
          <w:lang w:val="uk-UA"/>
        </w:rPr>
        <w:t xml:space="preserve">рієнтовна </w:t>
      </w:r>
      <w:r w:rsidRPr="005309DF">
        <w:rPr>
          <w:b/>
          <w:bCs/>
          <w:color w:val="000000" w:themeColor="text1"/>
          <w:sz w:val="28"/>
          <w:szCs w:val="28"/>
          <w:lang w:val="uk-UA"/>
        </w:rPr>
        <w:t xml:space="preserve"> тематика семінарів-практикумів</w:t>
      </w:r>
    </w:p>
    <w:p w14:paraId="4614C952" w14:textId="54BED0A2" w:rsidR="00445026"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Е</w:t>
      </w:r>
      <w:r w:rsidR="005309DF">
        <w:rPr>
          <w:color w:val="000000" w:themeColor="text1"/>
          <w:sz w:val="28"/>
          <w:szCs w:val="28"/>
          <w:lang w:val="uk-UA"/>
        </w:rPr>
        <w:t>фективне навчальне заняття: проектування, проведення, аналіз</w:t>
      </w:r>
    </w:p>
    <w:p w14:paraId="13026438" w14:textId="3A61CB3E" w:rsidR="005309DF"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П</w:t>
      </w:r>
      <w:r w:rsidR="005309DF">
        <w:rPr>
          <w:color w:val="000000" w:themeColor="text1"/>
          <w:sz w:val="28"/>
          <w:szCs w:val="28"/>
          <w:lang w:val="uk-UA"/>
        </w:rPr>
        <w:t>отенціал навчального заняття для розвитку ключових компетентностей учнів</w:t>
      </w:r>
    </w:p>
    <w:p w14:paraId="24E8BB3A" w14:textId="3756AFCB" w:rsidR="005309DF"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С</w:t>
      </w:r>
      <w:r w:rsidR="00817294">
        <w:rPr>
          <w:color w:val="000000" w:themeColor="text1"/>
          <w:sz w:val="28"/>
          <w:szCs w:val="28"/>
          <w:lang w:val="uk-UA"/>
        </w:rPr>
        <w:t>учасне навчальне заняття: інтерактивні технології навчання</w:t>
      </w:r>
    </w:p>
    <w:p w14:paraId="2CFF64AF" w14:textId="13A2C987" w:rsidR="00817294"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П</w:t>
      </w:r>
      <w:r w:rsidR="00817294">
        <w:rPr>
          <w:color w:val="000000" w:themeColor="text1"/>
          <w:sz w:val="28"/>
          <w:szCs w:val="28"/>
          <w:lang w:val="uk-UA"/>
        </w:rPr>
        <w:t>рактичні інструменти сучасного заняття</w:t>
      </w:r>
    </w:p>
    <w:p w14:paraId="6739D0F5" w14:textId="6719FE28" w:rsidR="00817294"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П</w:t>
      </w:r>
      <w:r w:rsidR="00817294">
        <w:rPr>
          <w:color w:val="000000" w:themeColor="text1"/>
          <w:sz w:val="28"/>
          <w:szCs w:val="28"/>
          <w:lang w:val="uk-UA"/>
        </w:rPr>
        <w:t>артнерська взаємодія керівника ТО з батьками учнів</w:t>
      </w:r>
    </w:p>
    <w:p w14:paraId="09020F18" w14:textId="6B38349F" w:rsidR="00817294"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Ф</w:t>
      </w:r>
      <w:r w:rsidR="00817294">
        <w:rPr>
          <w:color w:val="000000" w:themeColor="text1"/>
          <w:sz w:val="28"/>
          <w:szCs w:val="28"/>
          <w:lang w:val="uk-UA"/>
        </w:rPr>
        <w:t xml:space="preserve">ормування </w:t>
      </w:r>
      <w:r w:rsidR="00CA71F1">
        <w:rPr>
          <w:color w:val="000000" w:themeColor="text1"/>
          <w:sz w:val="28"/>
          <w:szCs w:val="28"/>
          <w:lang w:val="uk-UA"/>
        </w:rPr>
        <w:t>безпечного освітнього середовища в гуртку</w:t>
      </w:r>
    </w:p>
    <w:p w14:paraId="5E53FC89" w14:textId="6647ADC6" w:rsidR="00CA71F1"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lastRenderedPageBreak/>
        <w:t>А</w:t>
      </w:r>
      <w:r w:rsidR="00CA71F1">
        <w:rPr>
          <w:color w:val="000000" w:themeColor="text1"/>
          <w:sz w:val="28"/>
          <w:szCs w:val="28"/>
          <w:lang w:val="uk-UA"/>
        </w:rPr>
        <w:t>кадемічна доброчесність: механізми збереження</w:t>
      </w:r>
    </w:p>
    <w:p w14:paraId="4C79C793" w14:textId="66E26210" w:rsidR="00CA71F1"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С</w:t>
      </w:r>
      <w:r w:rsidR="00CA71F1">
        <w:rPr>
          <w:color w:val="000000" w:themeColor="text1"/>
          <w:sz w:val="28"/>
          <w:szCs w:val="28"/>
          <w:lang w:val="uk-UA"/>
        </w:rPr>
        <w:t xml:space="preserve">творення </w:t>
      </w:r>
      <w:r w:rsidR="00346F79">
        <w:rPr>
          <w:color w:val="000000" w:themeColor="text1"/>
          <w:sz w:val="28"/>
          <w:szCs w:val="28"/>
          <w:lang w:val="uk-UA"/>
        </w:rPr>
        <w:t>персонального сайта педагога і використання його в роботі</w:t>
      </w:r>
    </w:p>
    <w:p w14:paraId="4C04B482" w14:textId="15D8F78D" w:rsidR="00346F79"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Б</w:t>
      </w:r>
      <w:r w:rsidR="00346F79">
        <w:rPr>
          <w:color w:val="000000" w:themeColor="text1"/>
          <w:sz w:val="28"/>
          <w:szCs w:val="28"/>
          <w:lang w:val="uk-UA"/>
        </w:rPr>
        <w:t>езпека дітей в мережі інтернет</w:t>
      </w:r>
    </w:p>
    <w:p w14:paraId="2C10006A" w14:textId="3F9D99BD" w:rsidR="00346F79"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Ц</w:t>
      </w:r>
      <w:r w:rsidR="00346F79">
        <w:rPr>
          <w:color w:val="000000" w:themeColor="text1"/>
          <w:sz w:val="28"/>
          <w:szCs w:val="28"/>
          <w:lang w:val="uk-UA"/>
        </w:rPr>
        <w:t>іннісно</w:t>
      </w:r>
      <w:r w:rsidR="00992FF3">
        <w:rPr>
          <w:color w:val="000000" w:themeColor="text1"/>
          <w:sz w:val="28"/>
          <w:szCs w:val="28"/>
          <w:lang w:val="uk-UA"/>
        </w:rPr>
        <w:t xml:space="preserve"> </w:t>
      </w:r>
      <w:r w:rsidR="00346F79">
        <w:rPr>
          <w:color w:val="000000" w:themeColor="text1"/>
          <w:sz w:val="28"/>
          <w:szCs w:val="28"/>
          <w:lang w:val="uk-UA"/>
        </w:rPr>
        <w:t>-</w:t>
      </w:r>
      <w:r w:rsidR="00992FF3">
        <w:rPr>
          <w:color w:val="000000" w:themeColor="text1"/>
          <w:sz w:val="28"/>
          <w:szCs w:val="28"/>
          <w:lang w:val="uk-UA"/>
        </w:rPr>
        <w:t xml:space="preserve"> </w:t>
      </w:r>
      <w:r w:rsidR="00346F79">
        <w:rPr>
          <w:color w:val="000000" w:themeColor="text1"/>
          <w:sz w:val="28"/>
          <w:szCs w:val="28"/>
          <w:lang w:val="uk-UA"/>
        </w:rPr>
        <w:t>смислові основи виховної діяльності з учнями в гуртку</w:t>
      </w:r>
    </w:p>
    <w:p w14:paraId="7B964FFB" w14:textId="1C1FC65F" w:rsidR="00346F79"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О</w:t>
      </w:r>
      <w:r w:rsidR="00346F79">
        <w:rPr>
          <w:color w:val="000000" w:themeColor="text1"/>
          <w:sz w:val="28"/>
          <w:szCs w:val="28"/>
          <w:lang w:val="uk-UA"/>
        </w:rPr>
        <w:t>рганізація науково-дослідницької діяльності учнів у гуртку</w:t>
      </w:r>
    </w:p>
    <w:p w14:paraId="7688D593" w14:textId="0A09F4C5" w:rsidR="00346F79"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К</w:t>
      </w:r>
      <w:r w:rsidR="00346F79">
        <w:rPr>
          <w:color w:val="000000" w:themeColor="text1"/>
          <w:sz w:val="28"/>
          <w:szCs w:val="28"/>
          <w:lang w:val="uk-UA"/>
        </w:rPr>
        <w:t>вест як форма проведення заняття в гуртку</w:t>
      </w:r>
    </w:p>
    <w:p w14:paraId="5BD731E0" w14:textId="3AFFDD44" w:rsidR="00346F79"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І</w:t>
      </w:r>
      <w:r w:rsidR="00346F79">
        <w:rPr>
          <w:color w:val="000000" w:themeColor="text1"/>
          <w:sz w:val="28"/>
          <w:szCs w:val="28"/>
          <w:lang w:val="uk-UA"/>
        </w:rPr>
        <w:t>грові технології в практиці роботи керівника гуртка</w:t>
      </w:r>
    </w:p>
    <w:p w14:paraId="428E3507" w14:textId="04D86049" w:rsidR="00346F79"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Проектна</w:t>
      </w:r>
      <w:r w:rsidR="00346F79">
        <w:rPr>
          <w:color w:val="000000" w:themeColor="text1"/>
          <w:sz w:val="28"/>
          <w:szCs w:val="28"/>
          <w:lang w:val="uk-UA"/>
        </w:rPr>
        <w:t xml:space="preserve"> технологія в діяльності керівника гуртка</w:t>
      </w:r>
    </w:p>
    <w:p w14:paraId="5477BF89" w14:textId="3214D695" w:rsidR="00346F79"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Т</w:t>
      </w:r>
      <w:r w:rsidR="00346F79">
        <w:rPr>
          <w:color w:val="000000" w:themeColor="text1"/>
          <w:sz w:val="28"/>
          <w:szCs w:val="28"/>
          <w:lang w:val="uk-UA"/>
        </w:rPr>
        <w:t>ехнологія колективної творчої діяльності у практиці роботи керівника гуртка</w:t>
      </w:r>
    </w:p>
    <w:p w14:paraId="7B5DFB9C" w14:textId="12B439C6" w:rsidR="00346F79"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С</w:t>
      </w:r>
      <w:r w:rsidR="00346F79">
        <w:rPr>
          <w:color w:val="000000" w:themeColor="text1"/>
          <w:sz w:val="28"/>
          <w:szCs w:val="28"/>
        </w:rPr>
        <w:t xml:space="preserve">ase-study </w:t>
      </w:r>
      <w:r w:rsidR="00346F79">
        <w:rPr>
          <w:color w:val="000000" w:themeColor="text1"/>
          <w:sz w:val="28"/>
          <w:szCs w:val="28"/>
          <w:lang w:val="uk-UA"/>
        </w:rPr>
        <w:t>сучасна технологія компетентнісного орієнтованого навчання</w:t>
      </w:r>
    </w:p>
    <w:p w14:paraId="023502E7" w14:textId="7ABAD5A6" w:rsidR="00E64B43"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С</w:t>
      </w:r>
      <w:r w:rsidR="00DF4962">
        <w:rPr>
          <w:color w:val="000000" w:themeColor="text1"/>
          <w:sz w:val="28"/>
          <w:szCs w:val="28"/>
          <w:lang w:val="uk-UA"/>
        </w:rPr>
        <w:t>оціальне проектування в арсеналі роботи керівника гуртка</w:t>
      </w:r>
    </w:p>
    <w:p w14:paraId="314CB8D6" w14:textId="6CA34D6B" w:rsidR="00DF4962"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Т</w:t>
      </w:r>
      <w:r w:rsidR="00DF4962">
        <w:rPr>
          <w:color w:val="000000" w:themeColor="text1"/>
          <w:sz w:val="28"/>
          <w:szCs w:val="28"/>
          <w:lang w:val="uk-UA"/>
        </w:rPr>
        <w:t>ехнології розвитку критичного мислення учнів</w:t>
      </w:r>
    </w:p>
    <w:p w14:paraId="75E8C7A4" w14:textId="4FDDF57C" w:rsidR="00DF4962"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Т</w:t>
      </w:r>
      <w:r w:rsidR="00DF4962">
        <w:rPr>
          <w:color w:val="000000" w:themeColor="text1"/>
          <w:sz w:val="28"/>
          <w:szCs w:val="28"/>
          <w:lang w:val="uk-UA"/>
        </w:rPr>
        <w:t>ехнологія портфоліо в системі діяльності керівника гуртка</w:t>
      </w:r>
    </w:p>
    <w:p w14:paraId="1B58CBDC" w14:textId="111F7A61" w:rsidR="00DF4962"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С</w:t>
      </w:r>
      <w:r w:rsidR="00DF4962">
        <w:rPr>
          <w:color w:val="000000" w:themeColor="text1"/>
          <w:sz w:val="28"/>
          <w:szCs w:val="28"/>
          <w:lang w:val="uk-UA"/>
        </w:rPr>
        <w:t>амоаналіз реалізації навчальної програми</w:t>
      </w:r>
    </w:p>
    <w:p w14:paraId="3779005A" w14:textId="7FA69707" w:rsidR="00DF4962"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П</w:t>
      </w:r>
      <w:r w:rsidR="00DF4962">
        <w:rPr>
          <w:color w:val="000000" w:themeColor="text1"/>
          <w:sz w:val="28"/>
          <w:szCs w:val="28"/>
          <w:lang w:val="uk-UA"/>
        </w:rPr>
        <w:t>ідготовка до атестації: як оформити власне портфоліо</w:t>
      </w:r>
    </w:p>
    <w:p w14:paraId="6BB8EBC7" w14:textId="34FCE5CC" w:rsidR="00DF4962"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Т</w:t>
      </w:r>
      <w:r w:rsidR="00DF4962">
        <w:rPr>
          <w:color w:val="000000" w:themeColor="text1"/>
          <w:sz w:val="28"/>
          <w:szCs w:val="28"/>
          <w:lang w:val="uk-UA"/>
        </w:rPr>
        <w:t>ехнологія опису педагогічного досвіду керівником гуртка</w:t>
      </w:r>
    </w:p>
    <w:p w14:paraId="239830AE" w14:textId="65089F7E" w:rsidR="00DF4962"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С</w:t>
      </w:r>
      <w:r w:rsidR="00DF4962">
        <w:rPr>
          <w:color w:val="000000" w:themeColor="text1"/>
          <w:sz w:val="28"/>
          <w:szCs w:val="28"/>
          <w:lang w:val="uk-UA"/>
        </w:rPr>
        <w:t>амопрезентація керівника гуртка</w:t>
      </w:r>
    </w:p>
    <w:p w14:paraId="7E76A596" w14:textId="16DBA38E" w:rsidR="00DF4962"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В</w:t>
      </w:r>
      <w:r w:rsidR="00DF4962">
        <w:rPr>
          <w:color w:val="000000" w:themeColor="text1"/>
          <w:sz w:val="28"/>
          <w:szCs w:val="28"/>
          <w:lang w:val="uk-UA"/>
        </w:rPr>
        <w:t>икористання соціокультурного потенціалу міста в діяльності керівника гуртка</w:t>
      </w:r>
    </w:p>
    <w:p w14:paraId="557AD9F1" w14:textId="031E3EF4" w:rsidR="00DF4962" w:rsidRDefault="008F75A7" w:rsidP="005309DF">
      <w:pPr>
        <w:pStyle w:val="pedit"/>
        <w:numPr>
          <w:ilvl w:val="0"/>
          <w:numId w:val="5"/>
        </w:numPr>
        <w:shd w:val="clear" w:color="auto" w:fill="FFFFFF"/>
        <w:spacing w:before="0" w:beforeAutospacing="0" w:after="0" w:afterAutospacing="0" w:line="360" w:lineRule="auto"/>
        <w:ind w:left="142"/>
        <w:jc w:val="both"/>
        <w:rPr>
          <w:color w:val="000000" w:themeColor="text1"/>
          <w:sz w:val="28"/>
          <w:szCs w:val="28"/>
          <w:lang w:val="uk-UA"/>
        </w:rPr>
      </w:pPr>
      <w:r>
        <w:rPr>
          <w:color w:val="000000" w:themeColor="text1"/>
          <w:sz w:val="28"/>
          <w:szCs w:val="28"/>
          <w:lang w:val="uk-UA"/>
        </w:rPr>
        <w:t>С</w:t>
      </w:r>
      <w:r w:rsidR="00DF4962">
        <w:rPr>
          <w:color w:val="000000" w:themeColor="text1"/>
          <w:sz w:val="28"/>
          <w:szCs w:val="28"/>
          <w:lang w:val="uk-UA"/>
        </w:rPr>
        <w:t>амоосвіта та самовдосконалення сучасного керівника гуртка</w:t>
      </w:r>
    </w:p>
    <w:p w14:paraId="24B018FA" w14:textId="29A76B55" w:rsidR="00DF4962" w:rsidRDefault="00DF4962" w:rsidP="00DF4962">
      <w:pPr>
        <w:pStyle w:val="pedit"/>
        <w:shd w:val="clear" w:color="auto" w:fill="FFFFFF"/>
        <w:spacing w:before="0" w:beforeAutospacing="0" w:after="0" w:afterAutospacing="0" w:line="360" w:lineRule="auto"/>
        <w:jc w:val="both"/>
        <w:rPr>
          <w:color w:val="000000" w:themeColor="text1"/>
          <w:sz w:val="28"/>
          <w:szCs w:val="28"/>
          <w:lang w:val="uk-UA"/>
        </w:rPr>
      </w:pPr>
    </w:p>
    <w:p w14:paraId="16CD5427" w14:textId="331B5D79" w:rsidR="00DF4962" w:rsidRDefault="00DF4962" w:rsidP="00DF4962">
      <w:pPr>
        <w:pStyle w:val="pedit"/>
        <w:shd w:val="clear" w:color="auto" w:fill="FFFFFF"/>
        <w:spacing w:before="0" w:beforeAutospacing="0" w:after="0" w:afterAutospacing="0" w:line="360" w:lineRule="auto"/>
        <w:jc w:val="center"/>
        <w:rPr>
          <w:color w:val="000000" w:themeColor="text1"/>
          <w:sz w:val="28"/>
          <w:szCs w:val="28"/>
          <w:lang w:val="uk-UA"/>
        </w:rPr>
      </w:pPr>
      <w:r w:rsidRPr="005309DF">
        <w:rPr>
          <w:b/>
          <w:bCs/>
          <w:color w:val="000000" w:themeColor="text1"/>
          <w:sz w:val="28"/>
          <w:szCs w:val="28"/>
          <w:lang w:val="uk-UA"/>
        </w:rPr>
        <w:t>О</w:t>
      </w:r>
      <w:r w:rsidR="008F75A7">
        <w:rPr>
          <w:b/>
          <w:bCs/>
          <w:color w:val="000000" w:themeColor="text1"/>
          <w:sz w:val="28"/>
          <w:szCs w:val="28"/>
          <w:lang w:val="uk-UA"/>
        </w:rPr>
        <w:t xml:space="preserve">рієнтовна </w:t>
      </w:r>
      <w:r w:rsidRPr="005309DF">
        <w:rPr>
          <w:b/>
          <w:bCs/>
          <w:color w:val="000000" w:themeColor="text1"/>
          <w:sz w:val="28"/>
          <w:szCs w:val="28"/>
          <w:lang w:val="uk-UA"/>
        </w:rPr>
        <w:t xml:space="preserve"> тематика семінарів-</w:t>
      </w:r>
      <w:r>
        <w:rPr>
          <w:b/>
          <w:bCs/>
          <w:color w:val="000000" w:themeColor="text1"/>
          <w:sz w:val="28"/>
          <w:szCs w:val="28"/>
          <w:lang w:val="uk-UA"/>
        </w:rPr>
        <w:t>тренінгів</w:t>
      </w:r>
    </w:p>
    <w:p w14:paraId="3B4D71C7" w14:textId="4CA438D3" w:rsidR="005309DF"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К</w:t>
      </w:r>
      <w:r w:rsidR="00DF4962">
        <w:rPr>
          <w:color w:val="000000" w:themeColor="text1"/>
          <w:sz w:val="28"/>
          <w:szCs w:val="28"/>
          <w:lang w:val="uk-UA"/>
        </w:rPr>
        <w:t>ерівник гуртка у сучасному ЗПО: зміст діяльності</w:t>
      </w:r>
    </w:p>
    <w:p w14:paraId="4D446916" w14:textId="5D9713C9" w:rsidR="00DF4962"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К</w:t>
      </w:r>
      <w:r w:rsidR="00DF4962">
        <w:rPr>
          <w:color w:val="000000" w:themeColor="text1"/>
          <w:sz w:val="28"/>
          <w:szCs w:val="28"/>
          <w:lang w:val="uk-UA"/>
        </w:rPr>
        <w:t>ерівник гуртка: функції, ролі, модель професійних компетентностей</w:t>
      </w:r>
    </w:p>
    <w:p w14:paraId="36DDAE26" w14:textId="6E086D7B" w:rsidR="00DF4962"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І</w:t>
      </w:r>
      <w:r w:rsidR="00DF4962">
        <w:rPr>
          <w:color w:val="000000" w:themeColor="text1"/>
          <w:sz w:val="28"/>
          <w:szCs w:val="28"/>
          <w:lang w:val="uk-UA"/>
        </w:rPr>
        <w:t>мідж керівника гуртка: його складові</w:t>
      </w:r>
    </w:p>
    <w:p w14:paraId="516DEA72" w14:textId="136CAC6E" w:rsidR="00DF4962"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К</w:t>
      </w:r>
      <w:r w:rsidR="00DF4962">
        <w:rPr>
          <w:color w:val="000000" w:themeColor="text1"/>
          <w:sz w:val="28"/>
          <w:szCs w:val="28"/>
          <w:lang w:val="uk-UA"/>
        </w:rPr>
        <w:t>лючові вміння ХХІ століття</w:t>
      </w:r>
    </w:p>
    <w:p w14:paraId="1FBDC48B" w14:textId="27D2B2A8" w:rsidR="00DF4962"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Е</w:t>
      </w:r>
      <w:r w:rsidR="00DF4962">
        <w:rPr>
          <w:color w:val="000000" w:themeColor="text1"/>
          <w:sz w:val="28"/>
          <w:szCs w:val="28"/>
          <w:lang w:val="uk-UA"/>
        </w:rPr>
        <w:t xml:space="preserve">моційний </w:t>
      </w:r>
      <w:r w:rsidR="00450A1C">
        <w:rPr>
          <w:color w:val="000000" w:themeColor="text1"/>
          <w:sz w:val="28"/>
          <w:szCs w:val="28"/>
          <w:lang w:val="uk-UA"/>
        </w:rPr>
        <w:t>інтелект, що потрібно знати, вміти педагогу</w:t>
      </w:r>
    </w:p>
    <w:p w14:paraId="0EDFF4AA" w14:textId="591CB1D8" w:rsidR="00450A1C"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Р</w:t>
      </w:r>
      <w:r w:rsidR="00450A1C">
        <w:rPr>
          <w:color w:val="000000" w:themeColor="text1"/>
          <w:sz w:val="28"/>
          <w:szCs w:val="28"/>
          <w:lang w:val="uk-UA"/>
        </w:rPr>
        <w:t>оль ігрових технологій в процесі розвитку учнівського колективу</w:t>
      </w:r>
    </w:p>
    <w:p w14:paraId="3BE961BB" w14:textId="1EB9035F" w:rsidR="00450A1C"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lastRenderedPageBreak/>
        <w:t>П</w:t>
      </w:r>
      <w:r w:rsidR="00450A1C">
        <w:rPr>
          <w:color w:val="000000" w:themeColor="text1"/>
          <w:sz w:val="28"/>
          <w:szCs w:val="28"/>
          <w:lang w:val="uk-UA"/>
        </w:rPr>
        <w:t>роєктування індивідуальних освітніх траєкторій учнів</w:t>
      </w:r>
    </w:p>
    <w:p w14:paraId="1062B61C" w14:textId="3AC30710" w:rsidR="00450A1C"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Т</w:t>
      </w:r>
      <w:r w:rsidR="00450A1C">
        <w:rPr>
          <w:color w:val="000000" w:themeColor="text1"/>
          <w:sz w:val="28"/>
          <w:szCs w:val="28"/>
          <w:lang w:val="uk-UA"/>
        </w:rPr>
        <w:t>ехнологічний арсенал сучасного керівника гуртка</w:t>
      </w:r>
    </w:p>
    <w:p w14:paraId="03F7A8DE" w14:textId="66F2C973" w:rsidR="00450A1C"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Ї</w:t>
      </w:r>
      <w:r w:rsidR="00450A1C">
        <w:rPr>
          <w:color w:val="000000" w:themeColor="text1"/>
          <w:sz w:val="28"/>
          <w:szCs w:val="28"/>
          <w:lang w:val="uk-UA"/>
        </w:rPr>
        <w:t>ї величність гра: практика використання гри у діяльності керівника гуртка</w:t>
      </w:r>
    </w:p>
    <w:p w14:paraId="1F7C1847" w14:textId="0B273C6A" w:rsidR="00450A1C"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Ц</w:t>
      </w:r>
      <w:r w:rsidR="00450A1C">
        <w:rPr>
          <w:color w:val="000000" w:themeColor="text1"/>
          <w:sz w:val="28"/>
          <w:szCs w:val="28"/>
          <w:lang w:val="uk-UA"/>
        </w:rPr>
        <w:t>ифрова компетентність керівника гуртка</w:t>
      </w:r>
    </w:p>
    <w:p w14:paraId="11DA24F7" w14:textId="7B4556BE" w:rsidR="00450A1C"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Т</w:t>
      </w:r>
      <w:r w:rsidR="00450A1C">
        <w:rPr>
          <w:color w:val="000000" w:themeColor="text1"/>
          <w:sz w:val="28"/>
          <w:szCs w:val="28"/>
          <w:lang w:val="uk-UA"/>
        </w:rPr>
        <w:t>айм-менеджмент керівника гуртка: як все встиг</w:t>
      </w:r>
      <w:r>
        <w:rPr>
          <w:color w:val="000000" w:themeColor="text1"/>
          <w:sz w:val="28"/>
          <w:szCs w:val="28"/>
          <w:lang w:val="uk-UA"/>
        </w:rPr>
        <w:t>а</w:t>
      </w:r>
      <w:r w:rsidR="00450A1C">
        <w:rPr>
          <w:color w:val="000000" w:themeColor="text1"/>
          <w:sz w:val="28"/>
          <w:szCs w:val="28"/>
          <w:lang w:val="uk-UA"/>
        </w:rPr>
        <w:t>ти</w:t>
      </w:r>
    </w:p>
    <w:p w14:paraId="674251AF" w14:textId="2E1DA59E" w:rsidR="00450A1C"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К</w:t>
      </w:r>
      <w:r w:rsidR="00450A1C">
        <w:rPr>
          <w:color w:val="000000" w:themeColor="text1"/>
          <w:sz w:val="28"/>
          <w:szCs w:val="28"/>
          <w:lang w:val="uk-UA"/>
        </w:rPr>
        <w:t>ерівник гуртка як провідник змін в діяльності ЗПО</w:t>
      </w:r>
    </w:p>
    <w:p w14:paraId="63619DEC" w14:textId="42677C22" w:rsidR="00450A1C"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Т</w:t>
      </w:r>
      <w:r w:rsidR="00450A1C">
        <w:rPr>
          <w:color w:val="000000" w:themeColor="text1"/>
          <w:sz w:val="28"/>
          <w:szCs w:val="28"/>
          <w:lang w:val="uk-UA"/>
        </w:rPr>
        <w:t xml:space="preserve">ехнології розвитку емоційного інтелекту та його роль у </w:t>
      </w:r>
      <w:r>
        <w:rPr>
          <w:color w:val="000000" w:themeColor="text1"/>
          <w:sz w:val="28"/>
          <w:szCs w:val="28"/>
          <w:lang w:val="uk-UA"/>
        </w:rPr>
        <w:t xml:space="preserve">роботі </w:t>
      </w:r>
      <w:r w:rsidR="00450A1C">
        <w:rPr>
          <w:color w:val="000000" w:themeColor="text1"/>
          <w:sz w:val="28"/>
          <w:szCs w:val="28"/>
          <w:lang w:val="uk-UA"/>
        </w:rPr>
        <w:t>керівника гуртка</w:t>
      </w:r>
    </w:p>
    <w:p w14:paraId="67DCAC22" w14:textId="19E98757" w:rsidR="00450A1C"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П</w:t>
      </w:r>
      <w:r w:rsidR="00450A1C">
        <w:rPr>
          <w:color w:val="000000" w:themeColor="text1"/>
          <w:sz w:val="28"/>
          <w:szCs w:val="28"/>
          <w:lang w:val="uk-UA"/>
        </w:rPr>
        <w:t>опуляризація діяльності гуртка, висвітлення результатів діяльності керівника гуртка</w:t>
      </w:r>
    </w:p>
    <w:p w14:paraId="103191EB" w14:textId="2F0AF20E" w:rsidR="00450A1C"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П</w:t>
      </w:r>
      <w:r w:rsidR="00450A1C">
        <w:rPr>
          <w:color w:val="000000" w:themeColor="text1"/>
          <w:sz w:val="28"/>
          <w:szCs w:val="28"/>
          <w:lang w:val="uk-UA"/>
        </w:rPr>
        <w:t xml:space="preserve">рофесійна ефективність керівника гуртка: імідж, </w:t>
      </w:r>
      <w:r w:rsidR="00F533D4">
        <w:rPr>
          <w:color w:val="000000" w:themeColor="text1"/>
          <w:sz w:val="28"/>
          <w:szCs w:val="28"/>
          <w:lang w:val="uk-UA"/>
        </w:rPr>
        <w:t>бренд</w:t>
      </w:r>
      <w:r>
        <w:rPr>
          <w:color w:val="000000" w:themeColor="text1"/>
          <w:sz w:val="28"/>
          <w:szCs w:val="28"/>
          <w:lang w:val="uk-UA"/>
        </w:rPr>
        <w:t>и</w:t>
      </w:r>
      <w:r w:rsidR="00F533D4">
        <w:rPr>
          <w:color w:val="000000" w:themeColor="text1"/>
          <w:sz w:val="28"/>
          <w:szCs w:val="28"/>
          <w:lang w:val="uk-UA"/>
        </w:rPr>
        <w:t>нг</w:t>
      </w:r>
    </w:p>
    <w:p w14:paraId="1B4B5ED3" w14:textId="400CCB2F" w:rsidR="00F533D4"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Р</w:t>
      </w:r>
      <w:r w:rsidR="00F533D4">
        <w:rPr>
          <w:color w:val="000000" w:themeColor="text1"/>
          <w:sz w:val="28"/>
          <w:szCs w:val="28"/>
          <w:lang w:val="uk-UA"/>
        </w:rPr>
        <w:t>озвиток гнучких (</w:t>
      </w:r>
      <w:r w:rsidR="00F533D4">
        <w:rPr>
          <w:color w:val="000000" w:themeColor="text1"/>
          <w:sz w:val="28"/>
          <w:szCs w:val="28"/>
        </w:rPr>
        <w:t>soft skills</w:t>
      </w:r>
      <w:r w:rsidR="00F533D4">
        <w:rPr>
          <w:color w:val="000000" w:themeColor="text1"/>
          <w:sz w:val="28"/>
          <w:szCs w:val="28"/>
          <w:lang w:val="uk-UA"/>
        </w:rPr>
        <w:t>)</w:t>
      </w:r>
      <w:r w:rsidR="00F533D4">
        <w:rPr>
          <w:color w:val="000000" w:themeColor="text1"/>
          <w:sz w:val="28"/>
          <w:szCs w:val="28"/>
        </w:rPr>
        <w:t xml:space="preserve"> </w:t>
      </w:r>
      <w:r w:rsidR="00F533D4">
        <w:rPr>
          <w:color w:val="000000" w:themeColor="text1"/>
          <w:sz w:val="28"/>
          <w:szCs w:val="28"/>
          <w:lang w:val="uk-UA"/>
        </w:rPr>
        <w:t>навичок</w:t>
      </w:r>
    </w:p>
    <w:p w14:paraId="32ECF6B1" w14:textId="7A1FB02F" w:rsidR="00F533D4"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О</w:t>
      </w:r>
      <w:r w:rsidR="00F533D4">
        <w:rPr>
          <w:color w:val="000000" w:themeColor="text1"/>
          <w:sz w:val="28"/>
          <w:szCs w:val="28"/>
          <w:lang w:val="uk-UA"/>
        </w:rPr>
        <w:t>цінювання навчальних досягнень здобувачів освіти в гуртку</w:t>
      </w:r>
    </w:p>
    <w:p w14:paraId="51D450F4" w14:textId="153BDE49" w:rsidR="00F533D4"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О</w:t>
      </w:r>
      <w:r w:rsidR="00F533D4">
        <w:rPr>
          <w:color w:val="000000" w:themeColor="text1"/>
          <w:sz w:val="28"/>
          <w:szCs w:val="28"/>
          <w:lang w:val="uk-UA"/>
        </w:rPr>
        <w:t>цінювання як інструмент розвитку учнів</w:t>
      </w:r>
    </w:p>
    <w:p w14:paraId="1FEB8FDD" w14:textId="64D7D7FE" w:rsidR="00F533D4"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І</w:t>
      </w:r>
      <w:r w:rsidR="00F533D4">
        <w:rPr>
          <w:color w:val="000000" w:themeColor="text1"/>
          <w:sz w:val="28"/>
          <w:szCs w:val="28"/>
          <w:lang w:val="uk-UA"/>
        </w:rPr>
        <w:t>ндивідуальна освітня траєкторія керівника гуртка та технологія її впровадження</w:t>
      </w:r>
    </w:p>
    <w:p w14:paraId="17B54F00" w14:textId="1A453626" w:rsidR="00F533D4" w:rsidRDefault="00992FF3" w:rsidP="00DF4962">
      <w:pPr>
        <w:pStyle w:val="pedit"/>
        <w:numPr>
          <w:ilvl w:val="0"/>
          <w:numId w:val="6"/>
        </w:numPr>
        <w:shd w:val="clear" w:color="auto" w:fill="FFFFFF"/>
        <w:spacing w:before="0" w:beforeAutospacing="0" w:after="0" w:afterAutospacing="0" w:line="360" w:lineRule="auto"/>
        <w:ind w:left="284"/>
        <w:jc w:val="both"/>
        <w:rPr>
          <w:color w:val="000000" w:themeColor="text1"/>
          <w:sz w:val="28"/>
          <w:szCs w:val="28"/>
          <w:lang w:val="uk-UA"/>
        </w:rPr>
      </w:pPr>
      <w:r>
        <w:rPr>
          <w:color w:val="000000" w:themeColor="text1"/>
          <w:sz w:val="28"/>
          <w:szCs w:val="28"/>
          <w:lang w:val="uk-UA"/>
        </w:rPr>
        <w:t>Б</w:t>
      </w:r>
      <w:r w:rsidR="00F533D4">
        <w:rPr>
          <w:color w:val="000000" w:themeColor="text1"/>
          <w:sz w:val="28"/>
          <w:szCs w:val="28"/>
          <w:lang w:val="uk-UA"/>
        </w:rPr>
        <w:t>езпечне освітнє середовище як умова навчання, соціалізації та самореалізації здобувачів освіти</w:t>
      </w:r>
    </w:p>
    <w:p w14:paraId="7EB1823F" w14:textId="7ADEAC96" w:rsidR="00F533D4" w:rsidRDefault="00F533D4" w:rsidP="00F533D4">
      <w:pPr>
        <w:pStyle w:val="pedit"/>
        <w:shd w:val="clear" w:color="auto" w:fill="FFFFFF"/>
        <w:spacing w:before="0" w:beforeAutospacing="0" w:after="0" w:afterAutospacing="0" w:line="360" w:lineRule="auto"/>
        <w:ind w:left="284"/>
        <w:jc w:val="both"/>
        <w:rPr>
          <w:color w:val="000000" w:themeColor="text1"/>
          <w:sz w:val="28"/>
          <w:szCs w:val="28"/>
          <w:lang w:val="uk-UA"/>
        </w:rPr>
      </w:pPr>
    </w:p>
    <w:p w14:paraId="4B8FE084" w14:textId="3397683F" w:rsidR="00F533D4" w:rsidRPr="00F533D4" w:rsidRDefault="00F533D4" w:rsidP="00F533D4">
      <w:pPr>
        <w:pStyle w:val="pedit"/>
        <w:shd w:val="clear" w:color="auto" w:fill="FFFFFF"/>
        <w:spacing w:before="0" w:beforeAutospacing="0" w:after="0" w:afterAutospacing="0" w:line="360" w:lineRule="auto"/>
        <w:ind w:left="284"/>
        <w:jc w:val="center"/>
        <w:rPr>
          <w:b/>
          <w:bCs/>
          <w:color w:val="000000" w:themeColor="text1"/>
          <w:sz w:val="28"/>
          <w:szCs w:val="28"/>
          <w:lang w:val="uk-UA"/>
        </w:rPr>
      </w:pPr>
      <w:r w:rsidRPr="00F533D4">
        <w:rPr>
          <w:b/>
          <w:bCs/>
          <w:color w:val="000000" w:themeColor="text1"/>
          <w:sz w:val="28"/>
          <w:szCs w:val="28"/>
          <w:lang w:val="uk-UA"/>
        </w:rPr>
        <w:t>Орієнтовна тематика круглих столів</w:t>
      </w:r>
    </w:p>
    <w:p w14:paraId="3E2849E8" w14:textId="73C15811" w:rsidR="00F533D4" w:rsidRDefault="00F533D4" w:rsidP="00992FF3">
      <w:pPr>
        <w:pStyle w:val="pedit"/>
        <w:numPr>
          <w:ilvl w:val="0"/>
          <w:numId w:val="7"/>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Керівник гуртка – ключова фігура модернізації освіти</w:t>
      </w:r>
      <w:r w:rsidR="00992FF3">
        <w:rPr>
          <w:color w:val="000000" w:themeColor="text1"/>
          <w:sz w:val="28"/>
          <w:szCs w:val="28"/>
          <w:lang w:val="uk-UA"/>
        </w:rPr>
        <w:t>:</w:t>
      </w:r>
      <w:r>
        <w:rPr>
          <w:color w:val="000000" w:themeColor="text1"/>
          <w:sz w:val="28"/>
          <w:szCs w:val="28"/>
          <w:lang w:val="uk-UA"/>
        </w:rPr>
        <w:t xml:space="preserve"> нові завдання, </w:t>
      </w:r>
      <w:r w:rsidR="00FC39EB">
        <w:rPr>
          <w:color w:val="000000" w:themeColor="text1"/>
          <w:sz w:val="28"/>
          <w:szCs w:val="28"/>
          <w:lang w:val="uk-UA"/>
        </w:rPr>
        <w:t xml:space="preserve">функції, </w:t>
      </w:r>
      <w:r w:rsidR="00992FF3">
        <w:rPr>
          <w:color w:val="000000" w:themeColor="text1"/>
          <w:sz w:val="28"/>
          <w:szCs w:val="28"/>
          <w:lang w:val="uk-UA"/>
        </w:rPr>
        <w:t xml:space="preserve">модель </w:t>
      </w:r>
      <w:r w:rsidR="00FC39EB">
        <w:rPr>
          <w:color w:val="000000" w:themeColor="text1"/>
          <w:sz w:val="28"/>
          <w:szCs w:val="28"/>
          <w:lang w:val="uk-UA"/>
        </w:rPr>
        <w:t>професійн</w:t>
      </w:r>
      <w:r w:rsidR="00992FF3">
        <w:rPr>
          <w:color w:val="000000" w:themeColor="text1"/>
          <w:sz w:val="28"/>
          <w:szCs w:val="28"/>
          <w:lang w:val="uk-UA"/>
        </w:rPr>
        <w:t xml:space="preserve">их </w:t>
      </w:r>
      <w:r w:rsidR="00FC39EB">
        <w:rPr>
          <w:color w:val="000000" w:themeColor="text1"/>
          <w:sz w:val="28"/>
          <w:szCs w:val="28"/>
          <w:lang w:val="uk-UA"/>
        </w:rPr>
        <w:t xml:space="preserve"> компетентніст</w:t>
      </w:r>
      <w:r w:rsidR="00992FF3">
        <w:rPr>
          <w:color w:val="000000" w:themeColor="text1"/>
          <w:sz w:val="28"/>
          <w:szCs w:val="28"/>
          <w:lang w:val="uk-UA"/>
        </w:rPr>
        <w:t>ей</w:t>
      </w:r>
    </w:p>
    <w:p w14:paraId="4EFF375C" w14:textId="390A79AD" w:rsidR="00FC39EB" w:rsidRDefault="00FC39EB" w:rsidP="00992FF3">
      <w:pPr>
        <w:pStyle w:val="pedit"/>
        <w:numPr>
          <w:ilvl w:val="0"/>
          <w:numId w:val="7"/>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Позашкільна освіта в контексті сучасних викликів</w:t>
      </w:r>
    </w:p>
    <w:p w14:paraId="18FD517D" w14:textId="3EBB787F" w:rsidR="00FC39EB" w:rsidRDefault="00FC39EB" w:rsidP="00992FF3">
      <w:pPr>
        <w:pStyle w:val="pedit"/>
        <w:numPr>
          <w:ilvl w:val="0"/>
          <w:numId w:val="7"/>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Розвиток креативності педагогів як актуальна проблема сучасної освіти</w:t>
      </w:r>
    </w:p>
    <w:p w14:paraId="709001D8" w14:textId="2F7347F8" w:rsidR="00FC39EB" w:rsidRDefault="00FC39EB" w:rsidP="00992FF3">
      <w:pPr>
        <w:pStyle w:val="pedit"/>
        <w:numPr>
          <w:ilvl w:val="0"/>
          <w:numId w:val="7"/>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Професійна мобільність педагога як умова його конкурентоздатності на сучасному ринку освітніх послуг</w:t>
      </w:r>
    </w:p>
    <w:p w14:paraId="4B1857F0" w14:textId="749CCEEE" w:rsidR="00FC39EB" w:rsidRDefault="00FC39EB" w:rsidP="00992FF3">
      <w:pPr>
        <w:pStyle w:val="pedit"/>
        <w:numPr>
          <w:ilvl w:val="0"/>
          <w:numId w:val="7"/>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Сучасні учні: як їх розуміти, навчати і виховувати</w:t>
      </w:r>
    </w:p>
    <w:p w14:paraId="2A9B0C92" w14:textId="30EBF40E" w:rsidR="00FC39EB" w:rsidRDefault="00FC39EB" w:rsidP="00992FF3">
      <w:pPr>
        <w:pStyle w:val="pedit"/>
        <w:numPr>
          <w:ilvl w:val="0"/>
          <w:numId w:val="7"/>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lastRenderedPageBreak/>
        <w:t>Використання можливостей інтернет-простору в процесі професійного розвитку педагога</w:t>
      </w:r>
    </w:p>
    <w:p w14:paraId="7796FE89" w14:textId="536749D9" w:rsidR="00FC39EB" w:rsidRDefault="00FC39EB" w:rsidP="00992FF3">
      <w:pPr>
        <w:pStyle w:val="pedit"/>
        <w:numPr>
          <w:ilvl w:val="0"/>
          <w:numId w:val="7"/>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Зміни у суспільстві та процес виховання дітей в ЗПО</w:t>
      </w:r>
    </w:p>
    <w:p w14:paraId="5C7793CB" w14:textId="7605B450" w:rsidR="00FC39EB" w:rsidRDefault="00FC39EB" w:rsidP="00992FF3">
      <w:pPr>
        <w:pStyle w:val="pedit"/>
        <w:numPr>
          <w:ilvl w:val="0"/>
          <w:numId w:val="7"/>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Медіаосвіта учнів: реалії і перспективи розвитку</w:t>
      </w:r>
    </w:p>
    <w:p w14:paraId="1CEAAF5D" w14:textId="7256488A" w:rsidR="00FC39EB" w:rsidRDefault="00FC39EB" w:rsidP="00FC39EB">
      <w:pPr>
        <w:pStyle w:val="pedit"/>
        <w:shd w:val="clear" w:color="auto" w:fill="FFFFFF"/>
        <w:spacing w:before="0" w:beforeAutospacing="0" w:after="0" w:afterAutospacing="0" w:line="360" w:lineRule="auto"/>
        <w:ind w:firstLine="284"/>
        <w:jc w:val="both"/>
        <w:rPr>
          <w:color w:val="000000" w:themeColor="text1"/>
          <w:sz w:val="28"/>
          <w:szCs w:val="28"/>
          <w:lang w:val="uk-UA"/>
        </w:rPr>
      </w:pPr>
    </w:p>
    <w:p w14:paraId="7329DA74" w14:textId="1777F094" w:rsidR="00FC39EB" w:rsidRPr="00FC39EB" w:rsidRDefault="00FC39EB" w:rsidP="00FC39EB">
      <w:pPr>
        <w:pStyle w:val="pedit"/>
        <w:shd w:val="clear" w:color="auto" w:fill="FFFFFF"/>
        <w:spacing w:before="0" w:beforeAutospacing="0" w:after="0" w:afterAutospacing="0" w:line="360" w:lineRule="auto"/>
        <w:ind w:firstLine="284"/>
        <w:jc w:val="center"/>
        <w:rPr>
          <w:b/>
          <w:bCs/>
          <w:color w:val="000000" w:themeColor="text1"/>
          <w:sz w:val="28"/>
          <w:szCs w:val="28"/>
          <w:lang w:val="uk-UA"/>
        </w:rPr>
      </w:pPr>
      <w:r w:rsidRPr="00FC39EB">
        <w:rPr>
          <w:b/>
          <w:bCs/>
          <w:color w:val="000000" w:themeColor="text1"/>
          <w:sz w:val="28"/>
          <w:szCs w:val="28"/>
          <w:lang w:val="uk-UA"/>
        </w:rPr>
        <w:t>Орієнтовний перелік питань для дискусій</w:t>
      </w:r>
    </w:p>
    <w:p w14:paraId="02D70F18" w14:textId="30C89639" w:rsidR="00FC39EB" w:rsidRDefault="00FC39EB"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Керівник гуртка і виклики сучасної доби</w:t>
      </w:r>
    </w:p>
    <w:p w14:paraId="376226B8" w14:textId="611566EF" w:rsidR="00FC39EB" w:rsidRDefault="0032004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Керівник гуртка. Яким йому бути?</w:t>
      </w:r>
    </w:p>
    <w:p w14:paraId="0D1AD8F6" w14:textId="1A37E073" w:rsidR="00320047" w:rsidRDefault="0032004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 xml:space="preserve">Який керівник гуртка потрібен сьогодні ЗПО і чому йому варто </w:t>
      </w:r>
      <w:r w:rsidR="00992FF3">
        <w:rPr>
          <w:color w:val="000000" w:themeColor="text1"/>
          <w:sz w:val="28"/>
          <w:szCs w:val="28"/>
          <w:lang w:val="uk-UA"/>
        </w:rPr>
        <w:t>по</w:t>
      </w:r>
      <w:r>
        <w:rPr>
          <w:color w:val="000000" w:themeColor="text1"/>
          <w:sz w:val="28"/>
          <w:szCs w:val="28"/>
          <w:lang w:val="uk-UA"/>
        </w:rPr>
        <w:t>вч</w:t>
      </w:r>
      <w:r w:rsidR="00992FF3">
        <w:rPr>
          <w:color w:val="000000" w:themeColor="text1"/>
          <w:sz w:val="28"/>
          <w:szCs w:val="28"/>
          <w:lang w:val="uk-UA"/>
        </w:rPr>
        <w:t>и</w:t>
      </w:r>
      <w:r>
        <w:rPr>
          <w:color w:val="000000" w:themeColor="text1"/>
          <w:sz w:val="28"/>
          <w:szCs w:val="28"/>
          <w:lang w:val="uk-UA"/>
        </w:rPr>
        <w:t>тися</w:t>
      </w:r>
    </w:p>
    <w:p w14:paraId="3FFD1F2B" w14:textId="5525B0D5" w:rsidR="00320047" w:rsidRDefault="0032004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Керівник гуртка сьогодні: що потрібно змінити в його діяльності, щоб бути конкурентоздатним?</w:t>
      </w:r>
    </w:p>
    <w:p w14:paraId="21FDCC13" w14:textId="04FC5958" w:rsidR="00320047" w:rsidRDefault="0032004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Самоосвітня робота керівника гуртка – повинність чи професійний обов’язок?</w:t>
      </w:r>
    </w:p>
    <w:p w14:paraId="5FFC41A9" w14:textId="0266CFB7" w:rsidR="00320047" w:rsidRDefault="0032004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Блог керівника гуртка – розкіш чи засіб спілкування?</w:t>
      </w:r>
    </w:p>
    <w:p w14:paraId="3D3B45B2" w14:textId="759D9A21" w:rsidR="00320047" w:rsidRDefault="0032004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Використання сучасних педагогічних технологій – творчість чи данина моді?</w:t>
      </w:r>
    </w:p>
    <w:p w14:paraId="3A2EE4A4" w14:textId="7D84F40B" w:rsidR="00320047" w:rsidRDefault="0032004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Криза традиційних форм роботи з батьками: що протиставити кризі?</w:t>
      </w:r>
    </w:p>
    <w:p w14:paraId="709332F8" w14:textId="59BFB13C" w:rsidR="00320047" w:rsidRDefault="0032004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Партнерство керівника гуртка з батьками: яким йому бути?</w:t>
      </w:r>
    </w:p>
    <w:p w14:paraId="29FF2370" w14:textId="4554DB2F" w:rsidR="00320047" w:rsidRDefault="0032004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Учні – батьки – педагоги. Як організувати ефективне партнерство?</w:t>
      </w:r>
    </w:p>
    <w:p w14:paraId="636968F9" w14:textId="3A65EC0A" w:rsidR="00320047" w:rsidRDefault="002D28E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Педагогічний кодекс керівника гуртка: яким він має бути?</w:t>
      </w:r>
    </w:p>
    <w:p w14:paraId="731D0655" w14:textId="1AE83D2F" w:rsidR="002D28E7" w:rsidRDefault="002D28E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Педагогічна стратегія навчального закладу – одна і назавжди?</w:t>
      </w:r>
    </w:p>
    <w:p w14:paraId="0D3F0369" w14:textId="77777777" w:rsidR="00F45B07" w:rsidRDefault="002D28E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 xml:space="preserve">Як відкрити, запалити в кожній дитині іскру творчості </w:t>
      </w:r>
    </w:p>
    <w:p w14:paraId="5A7FF9D5" w14:textId="326CA692" w:rsidR="002D28E7" w:rsidRDefault="002D28E7" w:rsidP="00F45B07">
      <w:pPr>
        <w:pStyle w:val="pedit"/>
        <w:shd w:val="clear" w:color="auto" w:fill="FFFFFF"/>
        <w:spacing w:before="0" w:beforeAutospacing="0" w:after="0" w:afterAutospacing="0" w:line="360" w:lineRule="auto"/>
        <w:ind w:left="1004"/>
        <w:jc w:val="both"/>
        <w:rPr>
          <w:color w:val="000000" w:themeColor="text1"/>
          <w:sz w:val="28"/>
          <w:szCs w:val="28"/>
          <w:lang w:val="uk-UA"/>
        </w:rPr>
      </w:pPr>
      <w:r>
        <w:rPr>
          <w:color w:val="000000" w:themeColor="text1"/>
          <w:sz w:val="28"/>
          <w:szCs w:val="28"/>
          <w:lang w:val="uk-UA"/>
        </w:rPr>
        <w:t>(В.</w:t>
      </w:r>
      <w:r w:rsidR="00F45B07">
        <w:rPr>
          <w:color w:val="000000" w:themeColor="text1"/>
          <w:sz w:val="28"/>
          <w:szCs w:val="28"/>
          <w:lang w:val="uk-UA"/>
        </w:rPr>
        <w:t xml:space="preserve"> </w:t>
      </w:r>
      <w:r>
        <w:rPr>
          <w:color w:val="000000" w:themeColor="text1"/>
          <w:sz w:val="28"/>
          <w:szCs w:val="28"/>
          <w:lang w:val="uk-UA"/>
        </w:rPr>
        <w:t>О.</w:t>
      </w:r>
      <w:r w:rsidR="00F45B07">
        <w:rPr>
          <w:color w:val="000000" w:themeColor="text1"/>
          <w:sz w:val="28"/>
          <w:szCs w:val="28"/>
          <w:lang w:val="uk-UA"/>
        </w:rPr>
        <w:t xml:space="preserve"> </w:t>
      </w:r>
      <w:r>
        <w:rPr>
          <w:color w:val="000000" w:themeColor="text1"/>
          <w:sz w:val="28"/>
          <w:szCs w:val="28"/>
          <w:lang w:val="uk-UA"/>
        </w:rPr>
        <w:t>Сухомлинський)?</w:t>
      </w:r>
    </w:p>
    <w:p w14:paraId="010687A5" w14:textId="319BDA2A" w:rsidR="002D28E7" w:rsidRDefault="002D28E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Яким бути вихованцю гуртка?</w:t>
      </w:r>
    </w:p>
    <w:p w14:paraId="430D384D" w14:textId="09085BF6" w:rsidR="002D28E7" w:rsidRDefault="002D28E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Як зробити кожне навчальне заняття цікавим та корисним?</w:t>
      </w:r>
    </w:p>
    <w:p w14:paraId="20BC94C1" w14:textId="501310DF" w:rsidR="002D28E7" w:rsidRDefault="002D28E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Як навчати ефективно: сучасні інструменти керівника гуртка.</w:t>
      </w:r>
    </w:p>
    <w:p w14:paraId="067B0E1C" w14:textId="19AA02D0" w:rsidR="002D28E7" w:rsidRDefault="002D28E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ІТК-компетентність: що потрібно знати і вміти керівнику гуртка.</w:t>
      </w:r>
    </w:p>
    <w:p w14:paraId="416F5BB2" w14:textId="3DDB0CF0" w:rsidR="002D28E7" w:rsidRDefault="002D28E7" w:rsidP="00992FF3">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Який керівник гуртка є конкурентоздатним в сучасних умовах?</w:t>
      </w:r>
    </w:p>
    <w:p w14:paraId="5441ED69" w14:textId="16D83360" w:rsidR="002D28E7" w:rsidRDefault="00F45B07"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lastRenderedPageBreak/>
        <w:t xml:space="preserve">Індивідуальний </w:t>
      </w:r>
      <w:r w:rsidR="00C53819">
        <w:rPr>
          <w:color w:val="000000" w:themeColor="text1"/>
          <w:sz w:val="28"/>
          <w:szCs w:val="28"/>
          <w:lang w:val="uk-UA"/>
        </w:rPr>
        <w:t>п</w:t>
      </w:r>
      <w:r w:rsidR="002D28E7">
        <w:rPr>
          <w:color w:val="000000" w:themeColor="text1"/>
          <w:sz w:val="28"/>
          <w:szCs w:val="28"/>
          <w:lang w:val="uk-UA"/>
        </w:rPr>
        <w:t>лан роботи над науково-методичною проблемою</w:t>
      </w:r>
      <w:r w:rsidR="00C53819">
        <w:rPr>
          <w:color w:val="000000" w:themeColor="text1"/>
          <w:sz w:val="28"/>
          <w:szCs w:val="28"/>
          <w:lang w:val="uk-UA"/>
        </w:rPr>
        <w:t>: формальність чи необхідний інструмент для професійного розвитку?</w:t>
      </w:r>
    </w:p>
    <w:p w14:paraId="794064D9" w14:textId="16DD607C" w:rsidR="00C53819" w:rsidRDefault="00C53819"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Інновації і керівник гуртка: чому їм потрібно дружити?</w:t>
      </w:r>
    </w:p>
    <w:p w14:paraId="45CB3D0E" w14:textId="46921C3C" w:rsidR="00C53819" w:rsidRDefault="00C53819"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Демократичне освітнє середовище: міф чи реальність?</w:t>
      </w:r>
    </w:p>
    <w:p w14:paraId="6E51F70C" w14:textId="2AE7E3FD" w:rsidR="00C53819" w:rsidRDefault="00C53819"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 xml:space="preserve">Як батьківські збори зробити </w:t>
      </w:r>
      <w:r w:rsidR="00F45B07">
        <w:rPr>
          <w:color w:val="000000" w:themeColor="text1"/>
          <w:sz w:val="28"/>
          <w:szCs w:val="28"/>
          <w:lang w:val="uk-UA"/>
        </w:rPr>
        <w:t xml:space="preserve">подією </w:t>
      </w:r>
      <w:r>
        <w:rPr>
          <w:color w:val="000000" w:themeColor="text1"/>
          <w:sz w:val="28"/>
          <w:szCs w:val="28"/>
          <w:lang w:val="uk-UA"/>
        </w:rPr>
        <w:t>для батьків?</w:t>
      </w:r>
    </w:p>
    <w:p w14:paraId="10B907E2" w14:textId="0D33559C" w:rsidR="00C53819" w:rsidRDefault="00C53819"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Особистість у суспільстві змін та</w:t>
      </w:r>
      <w:r w:rsidR="00F45B07">
        <w:rPr>
          <w:color w:val="000000" w:themeColor="text1"/>
          <w:sz w:val="28"/>
          <w:szCs w:val="28"/>
          <w:lang w:val="uk-UA"/>
        </w:rPr>
        <w:t xml:space="preserve"> ризиків</w:t>
      </w:r>
      <w:r>
        <w:rPr>
          <w:color w:val="000000" w:themeColor="text1"/>
          <w:sz w:val="28"/>
          <w:szCs w:val="28"/>
          <w:lang w:val="uk-UA"/>
        </w:rPr>
        <w:t>: як її навча</w:t>
      </w:r>
      <w:r w:rsidR="00F45B07">
        <w:rPr>
          <w:color w:val="000000" w:themeColor="text1"/>
          <w:sz w:val="28"/>
          <w:szCs w:val="28"/>
          <w:lang w:val="uk-UA"/>
        </w:rPr>
        <w:t xml:space="preserve">ти </w:t>
      </w:r>
      <w:r>
        <w:rPr>
          <w:color w:val="000000" w:themeColor="text1"/>
          <w:sz w:val="28"/>
          <w:szCs w:val="28"/>
          <w:lang w:val="uk-UA"/>
        </w:rPr>
        <w:t>й вихову</w:t>
      </w:r>
      <w:r w:rsidR="00F45B07">
        <w:rPr>
          <w:color w:val="000000" w:themeColor="text1"/>
          <w:sz w:val="28"/>
          <w:szCs w:val="28"/>
          <w:lang w:val="uk-UA"/>
        </w:rPr>
        <w:t>вати</w:t>
      </w:r>
    </w:p>
    <w:p w14:paraId="7D15AA0A" w14:textId="2538D966" w:rsidR="00F47CB2" w:rsidRDefault="00F47CB2"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Куди прямує позашкільна освіта: тренди в освіті – 2025року</w:t>
      </w:r>
    </w:p>
    <w:p w14:paraId="6EC74298" w14:textId="39CC638E" w:rsidR="00F47CB2" w:rsidRDefault="00F47CB2"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Нові виклики в освіті: як перетворити їх на можливості</w:t>
      </w:r>
    </w:p>
    <w:p w14:paraId="6D10C59B" w14:textId="3BF546F7" w:rsidR="00F47CB2" w:rsidRDefault="00F47CB2"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 xml:space="preserve">Педагог – дослідник: мрія </w:t>
      </w:r>
      <w:r w:rsidR="00F45B07">
        <w:rPr>
          <w:color w:val="000000" w:themeColor="text1"/>
          <w:sz w:val="28"/>
          <w:szCs w:val="28"/>
          <w:lang w:val="uk-UA"/>
        </w:rPr>
        <w:t>чи</w:t>
      </w:r>
      <w:r>
        <w:rPr>
          <w:color w:val="000000" w:themeColor="text1"/>
          <w:sz w:val="28"/>
          <w:szCs w:val="28"/>
          <w:lang w:val="uk-UA"/>
        </w:rPr>
        <w:t xml:space="preserve"> реальність</w:t>
      </w:r>
    </w:p>
    <w:p w14:paraId="5D7A3563" w14:textId="1C1CB891" w:rsidR="00F47CB2" w:rsidRDefault="00F47CB2"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 xml:space="preserve">Що таке </w:t>
      </w:r>
      <w:r w:rsidR="00F45B07">
        <w:rPr>
          <w:color w:val="000000" w:themeColor="text1"/>
          <w:sz w:val="28"/>
          <w:szCs w:val="28"/>
          <w:lang w:val="uk-UA"/>
        </w:rPr>
        <w:t>інте</w:t>
      </w:r>
      <w:r w:rsidR="00F31C2B">
        <w:rPr>
          <w:color w:val="000000" w:themeColor="text1"/>
          <w:sz w:val="28"/>
          <w:szCs w:val="28"/>
          <w:lang w:val="uk-UA"/>
        </w:rPr>
        <w:t>рак</w:t>
      </w:r>
      <w:r w:rsidR="00F45B07">
        <w:rPr>
          <w:color w:val="000000" w:themeColor="text1"/>
          <w:sz w:val="28"/>
          <w:szCs w:val="28"/>
          <w:lang w:val="uk-UA"/>
        </w:rPr>
        <w:t xml:space="preserve">ція </w:t>
      </w:r>
      <w:r>
        <w:rPr>
          <w:color w:val="000000" w:themeColor="text1"/>
          <w:sz w:val="28"/>
          <w:szCs w:val="28"/>
          <w:lang w:val="uk-UA"/>
        </w:rPr>
        <w:t>і навіщо вона потрібна в навчанні?</w:t>
      </w:r>
    </w:p>
    <w:p w14:paraId="35547E44" w14:textId="0F8416AD" w:rsidR="00F47CB2" w:rsidRDefault="00F47CB2"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Як зробити читання модним трендом серед дітей?</w:t>
      </w:r>
    </w:p>
    <w:p w14:paraId="596693E8" w14:textId="22D60F40" w:rsidR="00F47CB2" w:rsidRDefault="00F47CB2"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Яким має бути ідеальний сайт ЗПО?</w:t>
      </w:r>
    </w:p>
    <w:p w14:paraId="0913D675" w14:textId="1D647ECE" w:rsidR="00F47CB2" w:rsidRDefault="00F47CB2" w:rsidP="00F45B07">
      <w:pPr>
        <w:pStyle w:val="pedit"/>
        <w:numPr>
          <w:ilvl w:val="0"/>
          <w:numId w:val="8"/>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Вірус булінгу в</w:t>
      </w:r>
      <w:r w:rsidR="00F45B07">
        <w:rPr>
          <w:color w:val="000000" w:themeColor="text1"/>
          <w:sz w:val="28"/>
          <w:szCs w:val="28"/>
          <w:lang w:val="uk-UA"/>
        </w:rPr>
        <w:t xml:space="preserve"> дитячому середовищі. </w:t>
      </w:r>
      <w:r>
        <w:rPr>
          <w:color w:val="000000" w:themeColor="text1"/>
          <w:sz w:val="28"/>
          <w:szCs w:val="28"/>
          <w:lang w:val="uk-UA"/>
        </w:rPr>
        <w:t>Як його подолати?</w:t>
      </w:r>
    </w:p>
    <w:p w14:paraId="3B6618EB" w14:textId="56D6B714" w:rsidR="00F47CB2" w:rsidRPr="00F47CB2" w:rsidRDefault="00F47CB2" w:rsidP="00F47CB2">
      <w:pPr>
        <w:pStyle w:val="pedit"/>
        <w:shd w:val="clear" w:color="auto" w:fill="FFFFFF"/>
        <w:spacing w:before="0" w:beforeAutospacing="0" w:after="0" w:afterAutospacing="0" w:line="360" w:lineRule="auto"/>
        <w:ind w:firstLine="284"/>
        <w:jc w:val="center"/>
        <w:rPr>
          <w:b/>
          <w:bCs/>
          <w:color w:val="000000" w:themeColor="text1"/>
          <w:sz w:val="28"/>
          <w:szCs w:val="28"/>
          <w:lang w:val="uk-UA"/>
        </w:rPr>
      </w:pPr>
    </w:p>
    <w:p w14:paraId="1B40A8D5" w14:textId="087F0D71" w:rsidR="00F47CB2" w:rsidRPr="00F45B07" w:rsidRDefault="00F47CB2" w:rsidP="00F45B07">
      <w:pPr>
        <w:pStyle w:val="pedit"/>
        <w:shd w:val="clear" w:color="auto" w:fill="FFFFFF"/>
        <w:spacing w:before="0" w:beforeAutospacing="0" w:after="0" w:afterAutospacing="0" w:line="360" w:lineRule="auto"/>
        <w:ind w:firstLine="284"/>
        <w:jc w:val="center"/>
        <w:rPr>
          <w:b/>
          <w:bCs/>
          <w:color w:val="000000" w:themeColor="text1"/>
          <w:sz w:val="28"/>
          <w:szCs w:val="28"/>
          <w:lang w:val="uk-UA"/>
        </w:rPr>
      </w:pPr>
      <w:r w:rsidRPr="00F47CB2">
        <w:rPr>
          <w:b/>
          <w:bCs/>
          <w:color w:val="000000" w:themeColor="text1"/>
          <w:sz w:val="28"/>
          <w:szCs w:val="28"/>
          <w:lang w:val="uk-UA"/>
        </w:rPr>
        <w:t>Орієнтовна тематика ділових ігор</w:t>
      </w:r>
    </w:p>
    <w:p w14:paraId="4F8BB63C" w14:textId="7702130A" w:rsidR="00C53819" w:rsidRDefault="00F47CB2"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Професійний кодекс керівника гуртка</w:t>
      </w:r>
    </w:p>
    <w:p w14:paraId="64272593" w14:textId="25A1547B" w:rsidR="00F47CB2" w:rsidRDefault="00F47CB2"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Керівник гуртка: модель професійних компетентностей</w:t>
      </w:r>
    </w:p>
    <w:p w14:paraId="3627B1C1" w14:textId="3932B140" w:rsidR="00F47CB2" w:rsidRDefault="00F47CB2"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Модель компетентного гуртківця (початкового, основного, вищого рівня навчання)</w:t>
      </w:r>
    </w:p>
    <w:p w14:paraId="2C6B6C6D" w14:textId="68C6B16D"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Портфоліо учня</w:t>
      </w:r>
    </w:p>
    <w:p w14:paraId="381F4DCB" w14:textId="29917FE3"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Портфоліо педагога</w:t>
      </w:r>
    </w:p>
    <w:p w14:paraId="07626A55" w14:textId="4DE3E069"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Програма самоосвіти педагога з науково-методичної проблеми</w:t>
      </w:r>
    </w:p>
    <w:p w14:paraId="54242424" w14:textId="6839B26E"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Вивчення особистості учня: діагностичний інструмент</w:t>
      </w:r>
      <w:r w:rsidR="00F45B07">
        <w:rPr>
          <w:color w:val="000000" w:themeColor="text1"/>
          <w:sz w:val="28"/>
          <w:szCs w:val="28"/>
          <w:lang w:val="uk-UA"/>
        </w:rPr>
        <w:t>арій</w:t>
      </w:r>
    </w:p>
    <w:p w14:paraId="4868E188" w14:textId="3742931E"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Вивчення дитячого колективу: діагностичний інструментарій</w:t>
      </w:r>
    </w:p>
    <w:p w14:paraId="728EDA6F" w14:textId="1012A91D"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Індивідуальний маршрут підготовки педагога до атестації</w:t>
      </w:r>
    </w:p>
    <w:p w14:paraId="1FB4AF3E" w14:textId="49E1227D"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 xml:space="preserve">Модель учнівського самоврядування </w:t>
      </w:r>
      <w:r w:rsidR="00F45B07">
        <w:rPr>
          <w:color w:val="000000" w:themeColor="text1"/>
          <w:sz w:val="28"/>
          <w:szCs w:val="28"/>
          <w:lang w:val="uk-UA"/>
        </w:rPr>
        <w:t xml:space="preserve">в </w:t>
      </w:r>
      <w:r>
        <w:rPr>
          <w:color w:val="000000" w:themeColor="text1"/>
          <w:sz w:val="28"/>
          <w:szCs w:val="28"/>
          <w:lang w:val="uk-UA"/>
        </w:rPr>
        <w:t>гуртк</w:t>
      </w:r>
      <w:r w:rsidR="00F45B07">
        <w:rPr>
          <w:color w:val="000000" w:themeColor="text1"/>
          <w:sz w:val="28"/>
          <w:szCs w:val="28"/>
          <w:lang w:val="uk-UA"/>
        </w:rPr>
        <w:t>у</w:t>
      </w:r>
    </w:p>
    <w:p w14:paraId="60FC2E85" w14:textId="740DB649"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Модель тьюторського супроводу обдарованої дитини</w:t>
      </w:r>
    </w:p>
    <w:p w14:paraId="5FBF5D35" w14:textId="4D17050E"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Річний цикл виховних справ у гуртку</w:t>
      </w:r>
    </w:p>
    <w:p w14:paraId="7CF2D61D" w14:textId="0729D1B7"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Програма партнерства керівника гуртка і сім’ї</w:t>
      </w:r>
    </w:p>
    <w:p w14:paraId="7F82EDD8" w14:textId="6A5F14F9"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lastRenderedPageBreak/>
        <w:t>Критерії, правила і процедури оцінювання здобувачів освіти</w:t>
      </w:r>
    </w:p>
    <w:p w14:paraId="5D9641FB" w14:textId="5CB476D6"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Критерії, правила і процедури оцінювання педагогічної діяльності керівників гуртків</w:t>
      </w:r>
    </w:p>
    <w:p w14:paraId="3678EF51" w14:textId="123FDC8B"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Модель виховної системи гуртка</w:t>
      </w:r>
    </w:p>
    <w:p w14:paraId="1A77D551" w14:textId="36FC6A15" w:rsidR="00322581" w:rsidRDefault="00322581" w:rsidP="00F45B07">
      <w:pPr>
        <w:pStyle w:val="pedit"/>
        <w:numPr>
          <w:ilvl w:val="0"/>
          <w:numId w:val="9"/>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Модель взаємодії керівника гуртка, психолога, методиста</w:t>
      </w:r>
    </w:p>
    <w:p w14:paraId="722E2279" w14:textId="6EED5F29" w:rsidR="00322581" w:rsidRDefault="00322581" w:rsidP="00320047">
      <w:pPr>
        <w:pStyle w:val="pedit"/>
        <w:shd w:val="clear" w:color="auto" w:fill="FFFFFF"/>
        <w:spacing w:before="0" w:beforeAutospacing="0" w:after="0" w:afterAutospacing="0" w:line="360" w:lineRule="auto"/>
        <w:ind w:firstLine="284"/>
        <w:jc w:val="both"/>
        <w:rPr>
          <w:color w:val="000000" w:themeColor="text1"/>
          <w:sz w:val="28"/>
          <w:szCs w:val="28"/>
          <w:lang w:val="uk-UA"/>
        </w:rPr>
      </w:pPr>
    </w:p>
    <w:p w14:paraId="2368949E" w14:textId="6CA06018" w:rsidR="00322581" w:rsidRPr="00322581" w:rsidRDefault="00322581" w:rsidP="00320047">
      <w:pPr>
        <w:pStyle w:val="pedit"/>
        <w:shd w:val="clear" w:color="auto" w:fill="FFFFFF"/>
        <w:spacing w:before="0" w:beforeAutospacing="0" w:after="0" w:afterAutospacing="0" w:line="360" w:lineRule="auto"/>
        <w:ind w:firstLine="284"/>
        <w:jc w:val="both"/>
        <w:rPr>
          <w:b/>
          <w:bCs/>
          <w:color w:val="000000" w:themeColor="text1"/>
          <w:sz w:val="28"/>
          <w:szCs w:val="28"/>
          <w:lang w:val="uk-UA"/>
        </w:rPr>
      </w:pPr>
      <w:r w:rsidRPr="00322581">
        <w:rPr>
          <w:b/>
          <w:bCs/>
          <w:color w:val="000000" w:themeColor="text1"/>
          <w:sz w:val="28"/>
          <w:szCs w:val="28"/>
          <w:lang w:val="uk-UA"/>
        </w:rPr>
        <w:t>Тематика проблем для розгляду творчими групами педагогів відділу</w:t>
      </w:r>
    </w:p>
    <w:p w14:paraId="0B86DBE0" w14:textId="69B0A91B" w:rsidR="00322581" w:rsidRDefault="00322581" w:rsidP="00F45B07">
      <w:pPr>
        <w:pStyle w:val="pedit"/>
        <w:numPr>
          <w:ilvl w:val="0"/>
          <w:numId w:val="10"/>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Проектування індивідуальних освітніх траєкторій учнів</w:t>
      </w:r>
    </w:p>
    <w:p w14:paraId="29CC81DA" w14:textId="459635EB" w:rsidR="00322581" w:rsidRDefault="006F0DC0" w:rsidP="00320047">
      <w:pPr>
        <w:pStyle w:val="pedit"/>
        <w:shd w:val="clear" w:color="auto" w:fill="FFFFFF"/>
        <w:spacing w:before="0" w:beforeAutospacing="0" w:after="0" w:afterAutospacing="0" w:line="360" w:lineRule="auto"/>
        <w:ind w:firstLine="284"/>
        <w:jc w:val="both"/>
        <w:rPr>
          <w:color w:val="000000" w:themeColor="text1"/>
          <w:sz w:val="28"/>
          <w:szCs w:val="28"/>
          <w:lang w:val="uk-UA"/>
        </w:rPr>
      </w:pPr>
      <w:r>
        <w:rPr>
          <w:color w:val="000000" w:themeColor="text1"/>
          <w:sz w:val="28"/>
          <w:szCs w:val="28"/>
          <w:lang w:val="uk-UA"/>
        </w:rPr>
        <w:t>Педагогічний супровід обдарованої дитини</w:t>
      </w:r>
    </w:p>
    <w:p w14:paraId="05F64EDF" w14:textId="2E9F5484" w:rsidR="006F0DC0" w:rsidRDefault="006F0DC0" w:rsidP="00320047">
      <w:pPr>
        <w:pStyle w:val="pedit"/>
        <w:shd w:val="clear" w:color="auto" w:fill="FFFFFF"/>
        <w:spacing w:before="0" w:beforeAutospacing="0" w:after="0" w:afterAutospacing="0" w:line="360" w:lineRule="auto"/>
        <w:ind w:firstLine="284"/>
        <w:jc w:val="both"/>
        <w:rPr>
          <w:color w:val="000000" w:themeColor="text1"/>
          <w:sz w:val="28"/>
          <w:szCs w:val="28"/>
          <w:lang w:val="uk-UA"/>
        </w:rPr>
      </w:pPr>
      <w:r>
        <w:rPr>
          <w:color w:val="000000" w:themeColor="text1"/>
          <w:sz w:val="28"/>
          <w:szCs w:val="28"/>
          <w:lang w:val="uk-UA"/>
        </w:rPr>
        <w:t xml:space="preserve">Імідж керівника </w:t>
      </w:r>
      <w:r w:rsidR="00F45B07">
        <w:rPr>
          <w:color w:val="000000" w:themeColor="text1"/>
          <w:sz w:val="28"/>
          <w:szCs w:val="28"/>
          <w:lang w:val="uk-UA"/>
        </w:rPr>
        <w:t>гуртка</w:t>
      </w:r>
      <w:r>
        <w:rPr>
          <w:color w:val="000000" w:themeColor="text1"/>
          <w:sz w:val="28"/>
          <w:szCs w:val="28"/>
          <w:lang w:val="uk-UA"/>
        </w:rPr>
        <w:t>: механізми формування</w:t>
      </w:r>
    </w:p>
    <w:p w14:paraId="1EDB513A" w14:textId="317A1755" w:rsidR="006F0DC0" w:rsidRDefault="006F0DC0" w:rsidP="00320047">
      <w:pPr>
        <w:pStyle w:val="pedit"/>
        <w:shd w:val="clear" w:color="auto" w:fill="FFFFFF"/>
        <w:spacing w:before="0" w:beforeAutospacing="0" w:after="0" w:afterAutospacing="0" w:line="360" w:lineRule="auto"/>
        <w:ind w:firstLine="284"/>
        <w:jc w:val="both"/>
        <w:rPr>
          <w:color w:val="000000" w:themeColor="text1"/>
          <w:sz w:val="28"/>
          <w:szCs w:val="28"/>
          <w:lang w:val="uk-UA"/>
        </w:rPr>
      </w:pPr>
      <w:r>
        <w:rPr>
          <w:color w:val="000000" w:themeColor="text1"/>
          <w:sz w:val="28"/>
          <w:szCs w:val="28"/>
          <w:lang w:val="uk-UA"/>
        </w:rPr>
        <w:t>Моніторинг результатів розвитку особистості учня та дитячого колективу</w:t>
      </w:r>
    </w:p>
    <w:p w14:paraId="1F45BBA1" w14:textId="33DDE761" w:rsidR="006F0DC0" w:rsidRDefault="006F0DC0" w:rsidP="00320047">
      <w:pPr>
        <w:pStyle w:val="pedit"/>
        <w:shd w:val="clear" w:color="auto" w:fill="FFFFFF"/>
        <w:spacing w:before="0" w:beforeAutospacing="0" w:after="0" w:afterAutospacing="0" w:line="360" w:lineRule="auto"/>
        <w:ind w:firstLine="284"/>
        <w:jc w:val="both"/>
        <w:rPr>
          <w:color w:val="000000" w:themeColor="text1"/>
          <w:sz w:val="28"/>
          <w:szCs w:val="28"/>
          <w:lang w:val="uk-UA"/>
        </w:rPr>
      </w:pPr>
      <w:r>
        <w:rPr>
          <w:color w:val="000000" w:themeColor="text1"/>
          <w:sz w:val="28"/>
          <w:szCs w:val="28"/>
          <w:lang w:val="uk-UA"/>
        </w:rPr>
        <w:t>Життєтворчість особистості: репертуар компетентностей</w:t>
      </w:r>
    </w:p>
    <w:p w14:paraId="1A7B0E42" w14:textId="6302435C" w:rsidR="006F0DC0" w:rsidRDefault="006F0DC0" w:rsidP="00320047">
      <w:pPr>
        <w:pStyle w:val="pedit"/>
        <w:shd w:val="clear" w:color="auto" w:fill="FFFFFF"/>
        <w:spacing w:before="0" w:beforeAutospacing="0" w:after="0" w:afterAutospacing="0" w:line="360" w:lineRule="auto"/>
        <w:ind w:firstLine="284"/>
        <w:jc w:val="both"/>
        <w:rPr>
          <w:color w:val="000000" w:themeColor="text1"/>
          <w:sz w:val="28"/>
          <w:szCs w:val="28"/>
          <w:lang w:val="uk-UA"/>
        </w:rPr>
      </w:pPr>
      <w:r>
        <w:rPr>
          <w:color w:val="000000" w:themeColor="text1"/>
          <w:sz w:val="28"/>
          <w:szCs w:val="28"/>
          <w:lang w:val="uk-UA"/>
        </w:rPr>
        <w:t>Технології формування в учнів життєтворчих компетентностей</w:t>
      </w:r>
    </w:p>
    <w:p w14:paraId="642C7BBD" w14:textId="77777777" w:rsidR="006F0DC0" w:rsidRDefault="006F0DC0" w:rsidP="00320047">
      <w:pPr>
        <w:pStyle w:val="pedit"/>
        <w:shd w:val="clear" w:color="auto" w:fill="FFFFFF"/>
        <w:spacing w:before="0" w:beforeAutospacing="0" w:after="0" w:afterAutospacing="0" w:line="360" w:lineRule="auto"/>
        <w:ind w:firstLine="284"/>
        <w:jc w:val="both"/>
        <w:rPr>
          <w:color w:val="000000" w:themeColor="text1"/>
          <w:sz w:val="28"/>
          <w:szCs w:val="28"/>
          <w:lang w:val="uk-UA"/>
        </w:rPr>
      </w:pPr>
    </w:p>
    <w:p w14:paraId="21A85654" w14:textId="77777777" w:rsidR="006F0DC0" w:rsidRPr="006F0DC0" w:rsidRDefault="006F0DC0" w:rsidP="006F0DC0">
      <w:pPr>
        <w:pStyle w:val="pedit"/>
        <w:shd w:val="clear" w:color="auto" w:fill="FFFFFF"/>
        <w:spacing w:before="0" w:beforeAutospacing="0" w:after="0" w:afterAutospacing="0" w:line="360" w:lineRule="auto"/>
        <w:ind w:firstLine="284"/>
        <w:jc w:val="center"/>
        <w:rPr>
          <w:b/>
          <w:bCs/>
          <w:color w:val="000000" w:themeColor="text1"/>
          <w:sz w:val="28"/>
          <w:szCs w:val="28"/>
          <w:lang w:val="uk-UA"/>
        </w:rPr>
      </w:pPr>
      <w:r w:rsidRPr="006F0DC0">
        <w:rPr>
          <w:b/>
          <w:bCs/>
          <w:color w:val="000000" w:themeColor="text1"/>
          <w:sz w:val="28"/>
          <w:szCs w:val="28"/>
          <w:lang w:val="uk-UA"/>
        </w:rPr>
        <w:t>Тематика майстер-класів для педагогів</w:t>
      </w:r>
    </w:p>
    <w:p w14:paraId="54ABAB6E" w14:textId="46C978B6" w:rsidR="006F0DC0" w:rsidRDefault="006F0DC0" w:rsidP="00F45B07">
      <w:pPr>
        <w:pStyle w:val="pedit"/>
        <w:numPr>
          <w:ilvl w:val="0"/>
          <w:numId w:val="10"/>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Організація колективної творчої діяльності учнів у гуртку</w:t>
      </w:r>
    </w:p>
    <w:p w14:paraId="77570CA4" w14:textId="7DBAED0F" w:rsidR="006F0DC0" w:rsidRDefault="006F0DC0" w:rsidP="00F45B07">
      <w:pPr>
        <w:pStyle w:val="pedit"/>
        <w:numPr>
          <w:ilvl w:val="0"/>
          <w:numId w:val="10"/>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 xml:space="preserve">Організація проєктної діяльності </w:t>
      </w:r>
      <w:r w:rsidR="00F45B07">
        <w:rPr>
          <w:color w:val="000000" w:themeColor="text1"/>
          <w:sz w:val="28"/>
          <w:szCs w:val="28"/>
          <w:lang w:val="uk-UA"/>
        </w:rPr>
        <w:t xml:space="preserve">в </w:t>
      </w:r>
      <w:r>
        <w:rPr>
          <w:color w:val="000000" w:themeColor="text1"/>
          <w:sz w:val="28"/>
          <w:szCs w:val="28"/>
          <w:lang w:val="uk-UA"/>
        </w:rPr>
        <w:t>гуртку</w:t>
      </w:r>
    </w:p>
    <w:p w14:paraId="5A46C5D7" w14:textId="40F43A33" w:rsidR="006F0DC0" w:rsidRDefault="006F0DC0" w:rsidP="00F45B07">
      <w:pPr>
        <w:pStyle w:val="pedit"/>
        <w:numPr>
          <w:ilvl w:val="0"/>
          <w:numId w:val="10"/>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 xml:space="preserve">Квест – ефективна форма освітньої діяльності </w:t>
      </w:r>
      <w:r w:rsidR="00F45B07">
        <w:rPr>
          <w:color w:val="000000" w:themeColor="text1"/>
          <w:sz w:val="28"/>
          <w:szCs w:val="28"/>
          <w:lang w:val="uk-UA"/>
        </w:rPr>
        <w:t xml:space="preserve">в </w:t>
      </w:r>
      <w:r>
        <w:rPr>
          <w:color w:val="000000" w:themeColor="text1"/>
          <w:sz w:val="28"/>
          <w:szCs w:val="28"/>
          <w:lang w:val="uk-UA"/>
        </w:rPr>
        <w:t>гуртк</w:t>
      </w:r>
      <w:r w:rsidR="00F45B07">
        <w:rPr>
          <w:color w:val="000000" w:themeColor="text1"/>
          <w:sz w:val="28"/>
          <w:szCs w:val="28"/>
          <w:lang w:val="uk-UA"/>
        </w:rPr>
        <w:t>у</w:t>
      </w:r>
    </w:p>
    <w:p w14:paraId="4D11EF49" w14:textId="64C4A7A6" w:rsidR="006F0DC0" w:rsidRDefault="006F0DC0" w:rsidP="00F45B07">
      <w:pPr>
        <w:pStyle w:val="pedit"/>
        <w:numPr>
          <w:ilvl w:val="0"/>
          <w:numId w:val="10"/>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Технологія проведення батьківських зборів</w:t>
      </w:r>
    </w:p>
    <w:p w14:paraId="0C4E26DF" w14:textId="2D35FFBF" w:rsidR="006F0DC0" w:rsidRDefault="006F0DC0" w:rsidP="00320047">
      <w:pPr>
        <w:pStyle w:val="pedit"/>
        <w:shd w:val="clear" w:color="auto" w:fill="FFFFFF"/>
        <w:spacing w:before="0" w:beforeAutospacing="0" w:after="0" w:afterAutospacing="0" w:line="360" w:lineRule="auto"/>
        <w:ind w:firstLine="284"/>
        <w:jc w:val="both"/>
        <w:rPr>
          <w:color w:val="000000" w:themeColor="text1"/>
          <w:sz w:val="28"/>
          <w:szCs w:val="28"/>
          <w:lang w:val="uk-UA"/>
        </w:rPr>
      </w:pPr>
    </w:p>
    <w:p w14:paraId="0BA1135A" w14:textId="4347048F" w:rsidR="006F0DC0" w:rsidRDefault="006F0DC0" w:rsidP="006F0DC0">
      <w:pPr>
        <w:pStyle w:val="pedit"/>
        <w:shd w:val="clear" w:color="auto" w:fill="FFFFFF"/>
        <w:spacing w:before="0" w:beforeAutospacing="0" w:after="0" w:afterAutospacing="0" w:line="360" w:lineRule="auto"/>
        <w:ind w:firstLine="284"/>
        <w:jc w:val="center"/>
        <w:rPr>
          <w:b/>
          <w:bCs/>
          <w:color w:val="000000" w:themeColor="text1"/>
          <w:sz w:val="28"/>
          <w:szCs w:val="28"/>
          <w:lang w:val="uk-UA"/>
        </w:rPr>
      </w:pPr>
      <w:r w:rsidRPr="006F0DC0">
        <w:rPr>
          <w:b/>
          <w:bCs/>
          <w:color w:val="000000" w:themeColor="text1"/>
          <w:sz w:val="28"/>
          <w:szCs w:val="28"/>
          <w:lang w:val="uk-UA"/>
        </w:rPr>
        <w:t>Тематика конкурсів</w:t>
      </w:r>
    </w:p>
    <w:p w14:paraId="4F80EAAE" w14:textId="1DF7B77D" w:rsidR="006F0DC0" w:rsidRDefault="006F0DC0"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sidRPr="006F0DC0">
        <w:rPr>
          <w:color w:val="000000" w:themeColor="text1"/>
          <w:sz w:val="28"/>
          <w:szCs w:val="28"/>
          <w:lang w:val="uk-UA"/>
        </w:rPr>
        <w:t>Конкурс «Візитка г</w:t>
      </w:r>
      <w:r w:rsidR="00F45B07">
        <w:rPr>
          <w:color w:val="000000" w:themeColor="text1"/>
          <w:sz w:val="28"/>
          <w:szCs w:val="28"/>
          <w:lang w:val="uk-UA"/>
        </w:rPr>
        <w:t>уртка</w:t>
      </w:r>
      <w:r w:rsidRPr="006F0DC0">
        <w:rPr>
          <w:color w:val="000000" w:themeColor="text1"/>
          <w:sz w:val="28"/>
          <w:szCs w:val="28"/>
          <w:lang w:val="uk-UA"/>
        </w:rPr>
        <w:t>»</w:t>
      </w:r>
    </w:p>
    <w:p w14:paraId="0B55C39E" w14:textId="7698AE49" w:rsidR="006F0DC0" w:rsidRDefault="006F0DC0"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Веб-сторінка гуртка на сайті закладу</w:t>
      </w:r>
    </w:p>
    <w:p w14:paraId="5A6321A0" w14:textId="4C7EC59A" w:rsidR="006F0DC0" w:rsidRDefault="006F0DC0"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Портфоліо керівника творчого об’єднання</w:t>
      </w:r>
    </w:p>
    <w:p w14:paraId="366F7BCA" w14:textId="7134F87D" w:rsidR="006F0DC0" w:rsidRDefault="006F0DC0"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Електронне портфоліо гуртка</w:t>
      </w:r>
    </w:p>
    <w:p w14:paraId="182DB6B1" w14:textId="166EB4F4" w:rsidR="006F0DC0" w:rsidRPr="006F0DC0" w:rsidRDefault="006F0DC0"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Конкурс відеороликів «Один день із життя гуртка»</w:t>
      </w:r>
    </w:p>
    <w:p w14:paraId="155ED25E" w14:textId="5470500E" w:rsidR="002D28E7" w:rsidRDefault="006F0DC0"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Конкурс «Слоган Ц</w:t>
      </w:r>
      <w:r w:rsidR="00F45B07">
        <w:rPr>
          <w:color w:val="000000" w:themeColor="text1"/>
          <w:sz w:val="28"/>
          <w:szCs w:val="28"/>
          <w:lang w:val="uk-UA"/>
        </w:rPr>
        <w:t>ентру позашкільної роботи</w:t>
      </w:r>
      <w:r>
        <w:rPr>
          <w:color w:val="000000" w:themeColor="text1"/>
          <w:sz w:val="28"/>
          <w:szCs w:val="28"/>
          <w:lang w:val="uk-UA"/>
        </w:rPr>
        <w:t>»</w:t>
      </w:r>
    </w:p>
    <w:p w14:paraId="0A7C0620" w14:textId="4011C67B" w:rsidR="00320047" w:rsidRDefault="006F0DC0"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Конкурс педагогічної майстерності «Поклик душі»</w:t>
      </w:r>
    </w:p>
    <w:p w14:paraId="5A4FEED5" w14:textId="2E061D0D" w:rsidR="00DF4962" w:rsidRDefault="006F0DC0"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Конкурс «</w:t>
      </w:r>
      <w:r w:rsidR="00250378">
        <w:rPr>
          <w:color w:val="000000" w:themeColor="text1"/>
          <w:sz w:val="28"/>
          <w:szCs w:val="28"/>
          <w:lang w:val="uk-UA"/>
        </w:rPr>
        <w:t>Дистанційний педагог року</w:t>
      </w:r>
      <w:r>
        <w:rPr>
          <w:color w:val="000000" w:themeColor="text1"/>
          <w:sz w:val="28"/>
          <w:szCs w:val="28"/>
          <w:lang w:val="uk-UA"/>
        </w:rPr>
        <w:t>»</w:t>
      </w:r>
    </w:p>
    <w:p w14:paraId="4DDBE71F" w14:textId="536FC4C4" w:rsidR="00753A85" w:rsidRDefault="00250378"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lastRenderedPageBreak/>
        <w:t>Конкурс «Педагогічна стаття року»</w:t>
      </w:r>
    </w:p>
    <w:p w14:paraId="48D1D59E" w14:textId="12C2646D" w:rsidR="00753A85" w:rsidRDefault="00250378"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Конкурс методичних розробок «Моє краще заняття»</w:t>
      </w:r>
    </w:p>
    <w:p w14:paraId="63A2F222" w14:textId="0E2DD6C2" w:rsidR="00753A85" w:rsidRPr="00E57939" w:rsidRDefault="00250378" w:rsidP="00F45B07">
      <w:pPr>
        <w:pStyle w:val="pedit"/>
        <w:numPr>
          <w:ilvl w:val="0"/>
          <w:numId w:val="11"/>
        </w:numPr>
        <w:shd w:val="clear" w:color="auto" w:fill="FFFFFF"/>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Конкурс ігрових програм «Ігробум»</w:t>
      </w:r>
    </w:p>
    <w:p w14:paraId="6096C59D" w14:textId="77777777" w:rsidR="000F6151" w:rsidRPr="000F6151" w:rsidRDefault="000F6151" w:rsidP="00192808">
      <w:pPr>
        <w:pStyle w:val="a7"/>
        <w:ind w:left="0" w:firstLine="426"/>
        <w:rPr>
          <w:rFonts w:cs="Times New Roman"/>
          <w:color w:val="000000"/>
          <w:szCs w:val="28"/>
          <w:shd w:val="clear" w:color="auto" w:fill="FFFFFF"/>
          <w:lang w:val="uk-UA"/>
        </w:rPr>
      </w:pPr>
    </w:p>
    <w:p w14:paraId="7032BCA5" w14:textId="77777777" w:rsidR="0076789C" w:rsidRPr="00AE3413" w:rsidRDefault="0076789C" w:rsidP="000612F1">
      <w:pPr>
        <w:pStyle w:val="a7"/>
        <w:ind w:left="426" w:firstLine="282"/>
        <w:rPr>
          <w:color w:val="000000"/>
          <w:szCs w:val="28"/>
          <w:shd w:val="clear" w:color="auto" w:fill="FFFFFF"/>
          <w:lang w:val="uk-UA"/>
        </w:rPr>
      </w:pPr>
    </w:p>
    <w:p w14:paraId="7EE710A4" w14:textId="77777777" w:rsidR="0020233E" w:rsidRPr="001B5EF5" w:rsidRDefault="0020233E" w:rsidP="00676893">
      <w:pPr>
        <w:pStyle w:val="pedit"/>
        <w:shd w:val="clear" w:color="auto" w:fill="FFFFFF"/>
        <w:spacing w:before="0" w:beforeAutospacing="0" w:after="0" w:afterAutospacing="0" w:line="360" w:lineRule="auto"/>
        <w:ind w:left="-142" w:firstLine="720"/>
        <w:jc w:val="both"/>
        <w:rPr>
          <w:sz w:val="28"/>
          <w:szCs w:val="28"/>
          <w:lang w:val="uk-UA"/>
        </w:rPr>
      </w:pPr>
    </w:p>
    <w:sectPr w:rsidR="0020233E" w:rsidRPr="001B5EF5">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19D7B" w14:textId="77777777" w:rsidR="00DB79FD" w:rsidRDefault="00DB79FD" w:rsidP="0020233E">
      <w:pPr>
        <w:spacing w:after="0" w:line="240" w:lineRule="auto"/>
      </w:pPr>
      <w:r>
        <w:separator/>
      </w:r>
    </w:p>
  </w:endnote>
  <w:endnote w:type="continuationSeparator" w:id="0">
    <w:p w14:paraId="7B7D74A0" w14:textId="77777777" w:rsidR="00DB79FD" w:rsidRDefault="00DB79FD" w:rsidP="00202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1892335"/>
      <w:docPartObj>
        <w:docPartGallery w:val="Page Numbers (Bottom of Page)"/>
        <w:docPartUnique/>
      </w:docPartObj>
    </w:sdtPr>
    <w:sdtEndPr/>
    <w:sdtContent>
      <w:p w14:paraId="3C8A470F" w14:textId="4682EE54" w:rsidR="0020233E" w:rsidRDefault="0020233E">
        <w:pPr>
          <w:pStyle w:val="a5"/>
          <w:jc w:val="right"/>
        </w:pPr>
        <w:r>
          <w:fldChar w:fldCharType="begin"/>
        </w:r>
        <w:r>
          <w:instrText>PAGE   \* MERGEFORMAT</w:instrText>
        </w:r>
        <w:r>
          <w:fldChar w:fldCharType="separate"/>
        </w:r>
        <w:r>
          <w:t>2</w:t>
        </w:r>
        <w:r>
          <w:fldChar w:fldCharType="end"/>
        </w:r>
      </w:p>
    </w:sdtContent>
  </w:sdt>
  <w:p w14:paraId="659C915E" w14:textId="77777777" w:rsidR="0020233E" w:rsidRDefault="0020233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0692A5" w14:textId="77777777" w:rsidR="00DB79FD" w:rsidRDefault="00DB79FD" w:rsidP="0020233E">
      <w:pPr>
        <w:spacing w:after="0" w:line="240" w:lineRule="auto"/>
      </w:pPr>
      <w:r>
        <w:separator/>
      </w:r>
    </w:p>
  </w:footnote>
  <w:footnote w:type="continuationSeparator" w:id="0">
    <w:p w14:paraId="74C173EA" w14:textId="77777777" w:rsidR="00DB79FD" w:rsidRDefault="00DB79FD" w:rsidP="002023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C6AAE"/>
    <w:multiLevelType w:val="hybridMultilevel"/>
    <w:tmpl w:val="DD3A9E62"/>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 w15:restartNumberingAfterBreak="0">
    <w:nsid w:val="05A53C2B"/>
    <w:multiLevelType w:val="hybridMultilevel"/>
    <w:tmpl w:val="07F226B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 w15:restartNumberingAfterBreak="0">
    <w:nsid w:val="12881383"/>
    <w:multiLevelType w:val="hybridMultilevel"/>
    <w:tmpl w:val="0DBC251A"/>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3" w15:restartNumberingAfterBreak="0">
    <w:nsid w:val="16864C76"/>
    <w:multiLevelType w:val="hybridMultilevel"/>
    <w:tmpl w:val="B088F6A8"/>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4" w15:restartNumberingAfterBreak="0">
    <w:nsid w:val="1AE87A4C"/>
    <w:multiLevelType w:val="hybridMultilevel"/>
    <w:tmpl w:val="7910DB5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5" w15:restartNumberingAfterBreak="0">
    <w:nsid w:val="25491599"/>
    <w:multiLevelType w:val="hybridMultilevel"/>
    <w:tmpl w:val="AACCF8CE"/>
    <w:lvl w:ilvl="0" w:tplc="040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C62EAB"/>
    <w:multiLevelType w:val="hybridMultilevel"/>
    <w:tmpl w:val="ACD8468E"/>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7" w15:restartNumberingAfterBreak="0">
    <w:nsid w:val="3DA93659"/>
    <w:multiLevelType w:val="hybridMultilevel"/>
    <w:tmpl w:val="6F80E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E46A94"/>
    <w:multiLevelType w:val="hybridMultilevel"/>
    <w:tmpl w:val="17987B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67823E85"/>
    <w:multiLevelType w:val="hybridMultilevel"/>
    <w:tmpl w:val="23C8F3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6CA960B6"/>
    <w:multiLevelType w:val="hybridMultilevel"/>
    <w:tmpl w:val="D024B05E"/>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num w:numId="1">
    <w:abstractNumId w:val="9"/>
  </w:num>
  <w:num w:numId="2">
    <w:abstractNumId w:val="7"/>
  </w:num>
  <w:num w:numId="3">
    <w:abstractNumId w:val="5"/>
  </w:num>
  <w:num w:numId="4">
    <w:abstractNumId w:val="8"/>
  </w:num>
  <w:num w:numId="5">
    <w:abstractNumId w:val="0"/>
  </w:num>
  <w:num w:numId="6">
    <w:abstractNumId w:val="1"/>
  </w:num>
  <w:num w:numId="7">
    <w:abstractNumId w:val="4"/>
  </w:num>
  <w:num w:numId="8">
    <w:abstractNumId w:val="10"/>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28A"/>
    <w:rsid w:val="000612F1"/>
    <w:rsid w:val="000A1980"/>
    <w:rsid w:val="000F6151"/>
    <w:rsid w:val="0012048A"/>
    <w:rsid w:val="00192808"/>
    <w:rsid w:val="001B5EF5"/>
    <w:rsid w:val="0020233E"/>
    <w:rsid w:val="00250378"/>
    <w:rsid w:val="00251B1F"/>
    <w:rsid w:val="002D28E7"/>
    <w:rsid w:val="00320047"/>
    <w:rsid w:val="00322581"/>
    <w:rsid w:val="00346F79"/>
    <w:rsid w:val="00445026"/>
    <w:rsid w:val="00450A1C"/>
    <w:rsid w:val="004D455F"/>
    <w:rsid w:val="00507374"/>
    <w:rsid w:val="005309DF"/>
    <w:rsid w:val="005E71E7"/>
    <w:rsid w:val="00676893"/>
    <w:rsid w:val="006F0DC0"/>
    <w:rsid w:val="00707B9A"/>
    <w:rsid w:val="007523FE"/>
    <w:rsid w:val="00753A85"/>
    <w:rsid w:val="0076789C"/>
    <w:rsid w:val="0079638A"/>
    <w:rsid w:val="00817294"/>
    <w:rsid w:val="008F75A7"/>
    <w:rsid w:val="00982E57"/>
    <w:rsid w:val="00992FF3"/>
    <w:rsid w:val="00A82D85"/>
    <w:rsid w:val="00B06BBE"/>
    <w:rsid w:val="00BA4B73"/>
    <w:rsid w:val="00C53819"/>
    <w:rsid w:val="00CA71F1"/>
    <w:rsid w:val="00CC128A"/>
    <w:rsid w:val="00D30079"/>
    <w:rsid w:val="00DB79FD"/>
    <w:rsid w:val="00DF4962"/>
    <w:rsid w:val="00E24454"/>
    <w:rsid w:val="00E511A6"/>
    <w:rsid w:val="00E64B43"/>
    <w:rsid w:val="00E76654"/>
    <w:rsid w:val="00F03E95"/>
    <w:rsid w:val="00F31C2B"/>
    <w:rsid w:val="00F45B07"/>
    <w:rsid w:val="00F47CB2"/>
    <w:rsid w:val="00F533D4"/>
    <w:rsid w:val="00FC39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519C9"/>
  <w15:chartTrackingRefBased/>
  <w15:docId w15:val="{C5694967-4DE3-4D16-A492-D68BF327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dit">
    <w:name w:val="p_edit"/>
    <w:basedOn w:val="a"/>
    <w:rsid w:val="005E71E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3">
    <w:name w:val="header"/>
    <w:basedOn w:val="a"/>
    <w:link w:val="a4"/>
    <w:uiPriority w:val="99"/>
    <w:unhideWhenUsed/>
    <w:rsid w:val="0020233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20233E"/>
  </w:style>
  <w:style w:type="paragraph" w:styleId="a5">
    <w:name w:val="footer"/>
    <w:basedOn w:val="a"/>
    <w:link w:val="a6"/>
    <w:uiPriority w:val="99"/>
    <w:unhideWhenUsed/>
    <w:rsid w:val="0020233E"/>
    <w:pPr>
      <w:tabs>
        <w:tab w:val="center" w:pos="4677"/>
        <w:tab w:val="right" w:pos="9355"/>
      </w:tabs>
      <w:spacing w:after="0" w:line="240" w:lineRule="auto"/>
    </w:pPr>
  </w:style>
  <w:style w:type="character" w:customStyle="1" w:styleId="a6">
    <w:name w:val="Нижній колонтитул Знак"/>
    <w:basedOn w:val="a0"/>
    <w:link w:val="a5"/>
    <w:uiPriority w:val="99"/>
    <w:rsid w:val="0020233E"/>
  </w:style>
  <w:style w:type="paragraph" w:styleId="a7">
    <w:name w:val="List Paragraph"/>
    <w:basedOn w:val="a"/>
    <w:uiPriority w:val="34"/>
    <w:qFormat/>
    <w:rsid w:val="004D455F"/>
    <w:pPr>
      <w:spacing w:after="0" w:line="360" w:lineRule="auto"/>
      <w:ind w:left="720" w:firstLine="709"/>
      <w:contextualSpacing/>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11</Pages>
  <Words>9626</Words>
  <Characters>5487</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R-Game</cp:lastModifiedBy>
  <cp:revision>18</cp:revision>
  <dcterms:created xsi:type="dcterms:W3CDTF">2024-09-15T09:14:00Z</dcterms:created>
  <dcterms:modified xsi:type="dcterms:W3CDTF">2024-09-26T13:42:00Z</dcterms:modified>
</cp:coreProperties>
</file>