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260" w:rsidRPr="003421D4" w:rsidRDefault="00FC38F6" w:rsidP="003421D4">
      <w:pPr>
        <w:spacing w:after="0" w:line="240" w:lineRule="auto"/>
        <w:jc w:val="both"/>
        <w:rPr>
          <w:rFonts w:ascii="Times New Roman" w:hAnsi="Times New Roman" w:cs="Times New Roman"/>
          <w:sz w:val="24"/>
          <w:szCs w:val="24"/>
          <w:lang w:val="uk-UA"/>
        </w:rPr>
      </w:pPr>
      <w:r w:rsidRPr="003421D4">
        <w:rPr>
          <w:noProof/>
          <w:sz w:val="24"/>
          <w:szCs w:val="24"/>
          <w:lang w:val="uk-UA" w:eastAsia="uk-UA"/>
        </w:rPr>
        <w:drawing>
          <wp:anchor distT="0" distB="0" distL="114300" distR="114300" simplePos="0" relativeHeight="251669504" behindDoc="1" locked="0" layoutInCell="1" allowOverlap="1" wp14:anchorId="75188571" wp14:editId="48C43F47">
            <wp:simplePos x="0" y="0"/>
            <wp:positionH relativeFrom="column">
              <wp:posOffset>4475497</wp:posOffset>
            </wp:positionH>
            <wp:positionV relativeFrom="paragraph">
              <wp:posOffset>236780</wp:posOffset>
            </wp:positionV>
            <wp:extent cx="1524000" cy="1524000"/>
            <wp:effectExtent l="0" t="0" r="0" b="0"/>
            <wp:wrapNone/>
            <wp:docPr id="34" name="Рисунок 34" descr="Картинки по запросу экономика картинки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Картинки по запросу экономика картинки для детей"/>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w="9525">
                      <a:noFill/>
                      <a:miter lim="800000"/>
                      <a:headEnd/>
                      <a:tailEnd/>
                    </a:ln>
                  </pic:spPr>
                </pic:pic>
              </a:graphicData>
            </a:graphic>
          </wp:anchor>
        </w:drawing>
      </w:r>
    </w:p>
    <w:p w:rsidR="00E12260" w:rsidRPr="003421D4" w:rsidRDefault="00C5677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mc:AlternateContent>
          <mc:Choice Requires="wps">
            <w:drawing>
              <wp:inline distT="0" distB="0" distL="0" distR="0" wp14:anchorId="407E6F87" wp14:editId="4D895C7E">
                <wp:extent cx="3847465" cy="1490354"/>
                <wp:effectExtent l="0" t="0" r="0" b="0"/>
                <wp:docPr id="50"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847465" cy="1490354"/>
                        </a:xfrm>
                        <a:prstGeom prst="rect">
                          <a:avLst/>
                        </a:prstGeom>
                      </wps:spPr>
                      <wps:txbx>
                        <w:txbxContent>
                          <w:p w:rsidR="003421D4" w:rsidRDefault="003421D4" w:rsidP="00C5677E">
                            <w:pPr>
                              <w:pStyle w:val="ab"/>
                              <w:spacing w:before="0" w:beforeAutospacing="0" w:after="0" w:afterAutospacing="0"/>
                              <w:jc w:val="center"/>
                            </w:pPr>
                            <w:proofErr w:type="spellStart"/>
                            <w:r>
                              <w:rPr>
                                <w:rFonts w:ascii="Impact" w:hAnsi="Impact"/>
                                <w:shadow/>
                                <w:color w:val="6600CC"/>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Економічна</w:t>
                            </w:r>
                            <w:proofErr w:type="spellEnd"/>
                            <w:r>
                              <w:rPr>
                                <w:rFonts w:ascii="Impact" w:hAnsi="Impact"/>
                                <w:shadow/>
                                <w:color w:val="6600CC"/>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 xml:space="preserve"> </w:t>
                            </w:r>
                            <w:proofErr w:type="spellStart"/>
                            <w:r>
                              <w:rPr>
                                <w:rFonts w:ascii="Impact" w:hAnsi="Impact"/>
                                <w:shadow/>
                                <w:color w:val="6600CC"/>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грамотність</w:t>
                            </w:r>
                            <w:proofErr w:type="spellEnd"/>
                          </w:p>
                        </w:txbxContent>
                      </wps:txbx>
                      <wps:bodyPr wrap="square" numCol="1" fromWordArt="1">
                        <a:prstTxWarp prst="textSlantUp">
                          <a:avLst>
                            <a:gd name="adj" fmla="val 32056"/>
                          </a:avLst>
                        </a:prstTxWarp>
                        <a:spAutoFit/>
                      </wps:bodyPr>
                    </wps:wsp>
                  </a:graphicData>
                </a:graphic>
              </wp:inline>
            </w:drawing>
          </mc:Choice>
          <mc:Fallback>
            <w:pict>
              <v:shapetype w14:anchorId="407E6F87" id="_x0000_t202" coordsize="21600,21600" o:spt="202" path="m,l,21600r21600,l21600,xe">
                <v:stroke joinstyle="miter"/>
                <v:path gradientshapeok="t" o:connecttype="rect"/>
              </v:shapetype>
              <v:shape id="WordArt 2" o:spid="_x0000_s1026" type="#_x0000_t202" style="width:302.95pt;height:117.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" filled="f" stroked="f">
                <o:lock v:ext="edit" shapetype="t"/>
                <v:textbox style="mso-fit-shape-to-text:t">
                  <w:txbxContent>
                    <w:p w:rsidR="003421D4" w:rsidRDefault="003421D4" w:rsidP="00C5677E">
                      <w:pPr>
                        <w:pStyle w:val="ab"/>
                        <w:spacing w:before="0" w:beforeAutospacing="0" w:after="0" w:afterAutospacing="0"/>
                        <w:jc w:val="center"/>
                      </w:pPr>
                      <w:proofErr w:type="spellStart"/>
                      <w:r>
                        <w:rPr>
                          <w:rFonts w:ascii="Impact" w:hAnsi="Impact"/>
                          <w:shadow/>
                          <w:color w:val="6600CC"/>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Економічна</w:t>
                      </w:r>
                      <w:proofErr w:type="spellEnd"/>
                      <w:r>
                        <w:rPr>
                          <w:rFonts w:ascii="Impact" w:hAnsi="Impact"/>
                          <w:shadow/>
                          <w:color w:val="6600CC"/>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 xml:space="preserve"> </w:t>
                      </w:r>
                      <w:proofErr w:type="spellStart"/>
                      <w:r>
                        <w:rPr>
                          <w:rFonts w:ascii="Impact" w:hAnsi="Impact"/>
                          <w:shadow/>
                          <w:color w:val="6600CC"/>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грамотність</w:t>
                      </w:r>
                      <w:proofErr w:type="spellEnd"/>
                    </w:p>
                  </w:txbxContent>
                </v:textbox>
                <w10:anchorlock/>
              </v:shape>
            </w:pict>
          </mc:Fallback>
        </mc:AlternateContent>
      </w:r>
    </w:p>
    <w:p w:rsidR="00FC38F6" w:rsidRPr="003421D4" w:rsidRDefault="00FC38F6" w:rsidP="003421D4">
      <w:pPr>
        <w:spacing w:after="0" w:line="240" w:lineRule="auto"/>
        <w:jc w:val="right"/>
        <w:rPr>
          <w:rFonts w:ascii="Times New Roman" w:hAnsi="Times New Roman" w:cs="Times New Roman"/>
          <w:b/>
          <w:i/>
          <w:sz w:val="24"/>
          <w:szCs w:val="24"/>
          <w:lang w:val="uk-UA"/>
        </w:rPr>
      </w:pPr>
    </w:p>
    <w:p w:rsidR="00BD613C" w:rsidRPr="003421D4" w:rsidRDefault="00BD613C" w:rsidP="003421D4">
      <w:pPr>
        <w:spacing w:after="0" w:line="240" w:lineRule="auto"/>
        <w:rPr>
          <w:rFonts w:ascii="Times New Roman" w:hAnsi="Times New Roman" w:cs="Times New Roman"/>
          <w:b/>
          <w:i/>
          <w:sz w:val="24"/>
          <w:szCs w:val="24"/>
          <w:lang w:val="uk-UA"/>
        </w:rPr>
      </w:pPr>
    </w:p>
    <w:p w:rsidR="00BD613C" w:rsidRPr="003421D4" w:rsidRDefault="00FC38F6"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 xml:space="preserve">                                          </w:t>
      </w:r>
    </w:p>
    <w:p w:rsidR="00713ACC" w:rsidRPr="003421D4" w:rsidRDefault="002858A4" w:rsidP="003421D4">
      <w:pPr>
        <w:spacing w:after="0" w:line="240" w:lineRule="auto"/>
        <w:jc w:val="center"/>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Методичні  рекомендації</w:t>
      </w:r>
    </w:p>
    <w:p w:rsidR="00713ACC" w:rsidRPr="003421D4" w:rsidRDefault="002858A4" w:rsidP="003421D4">
      <w:pPr>
        <w:spacing w:after="0" w:line="240" w:lineRule="auto"/>
        <w:jc w:val="center"/>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щодо проведення уроків «Економічної грамотності»</w:t>
      </w:r>
    </w:p>
    <w:p w:rsidR="0084270B" w:rsidRPr="003421D4" w:rsidRDefault="002858A4" w:rsidP="003421D4">
      <w:pPr>
        <w:spacing w:after="0" w:line="240" w:lineRule="auto"/>
        <w:jc w:val="center"/>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 xml:space="preserve">в </w:t>
      </w:r>
      <w:r w:rsidR="00795890" w:rsidRPr="003421D4">
        <w:rPr>
          <w:rFonts w:ascii="Times New Roman" w:hAnsi="Times New Roman" w:cs="Times New Roman"/>
          <w:b/>
          <w:i/>
          <w:sz w:val="24"/>
          <w:szCs w:val="24"/>
          <w:lang w:val="uk-UA"/>
        </w:rPr>
        <w:t>4 класі початкової школи</w:t>
      </w:r>
      <w:r w:rsidRPr="003421D4">
        <w:rPr>
          <w:rFonts w:ascii="Times New Roman" w:hAnsi="Times New Roman" w:cs="Times New Roman"/>
          <w:b/>
          <w:i/>
          <w:sz w:val="24"/>
          <w:szCs w:val="24"/>
          <w:lang w:val="uk-UA"/>
        </w:rPr>
        <w:t>.</w:t>
      </w:r>
    </w:p>
    <w:p w:rsidR="007A10E7" w:rsidRPr="003421D4" w:rsidRDefault="00713ACC"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ab/>
        <w:t xml:space="preserve">Наші діти – наша надія. Саме з ними ми </w:t>
      </w:r>
      <w:r w:rsidR="00AE2580" w:rsidRPr="003421D4">
        <w:rPr>
          <w:rFonts w:ascii="Times New Roman" w:hAnsi="Times New Roman" w:cs="Times New Roman"/>
          <w:sz w:val="24"/>
          <w:szCs w:val="24"/>
          <w:lang w:val="uk-UA"/>
        </w:rPr>
        <w:t>пов’язуємо</w:t>
      </w:r>
      <w:r w:rsidRPr="003421D4">
        <w:rPr>
          <w:rFonts w:ascii="Times New Roman" w:hAnsi="Times New Roman" w:cs="Times New Roman"/>
          <w:sz w:val="24"/>
          <w:szCs w:val="24"/>
          <w:lang w:val="uk-UA"/>
        </w:rPr>
        <w:t xml:space="preserve"> майбутнє нашої держави, сподівання на гідне місце України у світовому співтоварист</w:t>
      </w:r>
      <w:r w:rsidR="00AE2580" w:rsidRPr="003421D4">
        <w:rPr>
          <w:rFonts w:ascii="Times New Roman" w:hAnsi="Times New Roman" w:cs="Times New Roman"/>
          <w:sz w:val="24"/>
          <w:szCs w:val="24"/>
          <w:lang w:val="uk-UA"/>
        </w:rPr>
        <w:t>ві, надію</w:t>
      </w:r>
      <w:r w:rsidRPr="003421D4">
        <w:rPr>
          <w:rFonts w:ascii="Times New Roman" w:hAnsi="Times New Roman" w:cs="Times New Roman"/>
          <w:sz w:val="24"/>
          <w:szCs w:val="24"/>
          <w:lang w:val="uk-UA"/>
        </w:rPr>
        <w:t xml:space="preserve"> на економічне зростання</w:t>
      </w:r>
      <w:r w:rsidR="00AE2580" w:rsidRPr="003421D4">
        <w:rPr>
          <w:rFonts w:ascii="Times New Roman" w:hAnsi="Times New Roman" w:cs="Times New Roman"/>
          <w:sz w:val="24"/>
          <w:szCs w:val="24"/>
          <w:lang w:val="uk-UA"/>
        </w:rPr>
        <w:t xml:space="preserve"> та добробут кожної родини. </w:t>
      </w:r>
      <w:r w:rsidR="00BC47CD" w:rsidRPr="003421D4">
        <w:rPr>
          <w:rFonts w:ascii="Times New Roman" w:hAnsi="Times New Roman" w:cs="Times New Roman"/>
          <w:sz w:val="24"/>
          <w:szCs w:val="24"/>
          <w:lang w:val="uk-UA"/>
        </w:rPr>
        <w:t xml:space="preserve">Ми працюємо для дітей як вчителі, як батьки, як громадяни, працюємо, щоб підготувати їх до дорослого життя, до свідомого прийняття професійного вибору. Працюємо, щоб прищепити їм якості, які ми хочемо бачити в сучасній молодій людині: самостійність, незалежність, відповідальність, ініціативність, діловитість, прагнення до успіху. Працюємо, щоб молода людина була здатна сприймати соціальні та економічні перетворення без упереджень, легко адаптуватись у житті. </w:t>
      </w:r>
    </w:p>
    <w:p w:rsidR="007A10E7" w:rsidRPr="003421D4" w:rsidRDefault="007A10E7" w:rsidP="003421D4">
      <w:pPr>
        <w:spacing w:after="0" w:line="240" w:lineRule="auto"/>
        <w:ind w:firstLine="708"/>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Відкритим залишається питання про те, з якого віку варто розпочинати економічну освіту. Прислухаємось до розмови малечі – вони обговорюють і проблеми безробіття батьків, і дефіцит сімейного бюджету, і перспективи зростання рівня цін, і, навіть, динаміку курсу долара. Звичайно, це відбувається на рівні гри «в дорослих» та з використанням власної дитячої лексики. Та ніхто не буде заперечувати, що економічні проблеми хвилюють дітей, починаючи з початкової школи.</w:t>
      </w:r>
    </w:p>
    <w:p w:rsidR="00713ACC" w:rsidRPr="003421D4" w:rsidRDefault="00296558" w:rsidP="003421D4">
      <w:pPr>
        <w:spacing w:after="0" w:line="240" w:lineRule="auto"/>
        <w:ind w:firstLine="708"/>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Саме з цією метою і був створений </w:t>
      </w:r>
      <w:r w:rsidR="007A10E7" w:rsidRPr="003421D4">
        <w:rPr>
          <w:rFonts w:ascii="Times New Roman" w:hAnsi="Times New Roman" w:cs="Times New Roman"/>
          <w:sz w:val="24"/>
          <w:szCs w:val="24"/>
          <w:lang w:val="uk-UA"/>
        </w:rPr>
        <w:t xml:space="preserve"> </w:t>
      </w:r>
      <w:r w:rsidR="00BC47CD" w:rsidRPr="003421D4">
        <w:rPr>
          <w:rFonts w:ascii="Times New Roman" w:hAnsi="Times New Roman" w:cs="Times New Roman"/>
          <w:sz w:val="24"/>
          <w:szCs w:val="24"/>
          <w:lang w:val="uk-UA"/>
        </w:rPr>
        <w:t>курс «Економічна грамотність»</w:t>
      </w:r>
      <w:r w:rsidRPr="003421D4">
        <w:rPr>
          <w:rFonts w:ascii="Times New Roman" w:hAnsi="Times New Roman" w:cs="Times New Roman"/>
          <w:sz w:val="24"/>
          <w:szCs w:val="24"/>
          <w:lang w:val="uk-UA"/>
        </w:rPr>
        <w:t xml:space="preserve"> для </w:t>
      </w:r>
      <w:r w:rsidR="00836F62" w:rsidRPr="003421D4">
        <w:rPr>
          <w:rFonts w:ascii="Times New Roman" w:hAnsi="Times New Roman" w:cs="Times New Roman"/>
          <w:sz w:val="24"/>
          <w:szCs w:val="24"/>
          <w:lang w:val="uk-UA"/>
        </w:rPr>
        <w:t>учнів 4 класу початкової школи.</w:t>
      </w:r>
    </w:p>
    <w:p w:rsidR="00296558" w:rsidRPr="003421D4" w:rsidRDefault="00296558" w:rsidP="003421D4">
      <w:pPr>
        <w:spacing w:after="0" w:line="240" w:lineRule="auto"/>
        <w:ind w:firstLine="708"/>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Під час розробки</w:t>
      </w:r>
      <w:r w:rsidR="00836F62" w:rsidRPr="003421D4">
        <w:rPr>
          <w:rFonts w:ascii="Times New Roman" w:hAnsi="Times New Roman" w:cs="Times New Roman"/>
          <w:sz w:val="24"/>
          <w:szCs w:val="24"/>
          <w:lang w:val="uk-UA"/>
        </w:rPr>
        <w:t xml:space="preserve"> програми </w:t>
      </w:r>
      <w:r w:rsidRPr="003421D4">
        <w:rPr>
          <w:rFonts w:ascii="Times New Roman" w:hAnsi="Times New Roman" w:cs="Times New Roman"/>
          <w:sz w:val="24"/>
          <w:szCs w:val="24"/>
          <w:lang w:val="uk-UA"/>
        </w:rPr>
        <w:t xml:space="preserve"> у якості вихідних положень були покладені наступні:</w:t>
      </w:r>
    </w:p>
    <w:p w:rsidR="00296558" w:rsidRPr="003421D4" w:rsidRDefault="00296558" w:rsidP="003421D4">
      <w:pPr>
        <w:pStyle w:val="a3"/>
        <w:numPr>
          <w:ilvl w:val="0"/>
          <w:numId w:val="35"/>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мислення молодших школярів носить конкретний характер, тому за основу покладено ті явища та поняття, з якими учні неодноразово зустрічались у житті;</w:t>
      </w:r>
    </w:p>
    <w:p w:rsidR="00296558" w:rsidRPr="003421D4" w:rsidRDefault="00296558" w:rsidP="003421D4">
      <w:pPr>
        <w:pStyle w:val="a3"/>
        <w:numPr>
          <w:ilvl w:val="0"/>
          <w:numId w:val="35"/>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для активізації процесу навчання та виховання використовуються різні методи (розповідь, тренінг, гра, розбір ситуацій, проблемні питання, обговорення, дискусія), що включають учнів в конкретну навчальну діяльність;</w:t>
      </w:r>
    </w:p>
    <w:p w:rsidR="00296558" w:rsidRPr="003421D4" w:rsidRDefault="00296558" w:rsidP="003421D4">
      <w:pPr>
        <w:pStyle w:val="a3"/>
        <w:numPr>
          <w:ilvl w:val="0"/>
          <w:numId w:val="35"/>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зміст навчального економічного матеріалу повинен стати основою для подальшого вивчення економіки у старшій школі;</w:t>
      </w:r>
    </w:p>
    <w:p w:rsidR="00296558" w:rsidRPr="003421D4" w:rsidRDefault="00877477" w:rsidP="003421D4">
      <w:pPr>
        <w:pStyle w:val="a3"/>
        <w:numPr>
          <w:ilvl w:val="0"/>
          <w:numId w:val="35"/>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соціально – економічні знання, що отримають учні, покликані формувати громадянина, що відповідає нормам та правилам, які існують у цивілізованому суспільстві.</w:t>
      </w:r>
    </w:p>
    <w:p w:rsidR="002858A4" w:rsidRPr="003421D4" w:rsidRDefault="002858A4"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Зміст навчання передбачає:</w:t>
      </w:r>
    </w:p>
    <w:p w:rsidR="005D1B4F" w:rsidRPr="003421D4" w:rsidRDefault="00FC38F6"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w:t>
      </w:r>
      <w:r w:rsidR="005D1B4F" w:rsidRPr="003421D4">
        <w:rPr>
          <w:rFonts w:ascii="Times New Roman" w:hAnsi="Times New Roman" w:cs="Times New Roman"/>
          <w:sz w:val="24"/>
          <w:szCs w:val="24"/>
          <w:lang w:val="uk-UA"/>
        </w:rPr>
        <w:t>знайомлення з поняттям «економіка» як засобом раціонального ведення господарства;</w:t>
      </w:r>
    </w:p>
    <w:p w:rsidR="005D1B4F" w:rsidRPr="003421D4" w:rsidRDefault="00FC38F6"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w:t>
      </w:r>
      <w:r w:rsidR="005D1B4F" w:rsidRPr="003421D4">
        <w:rPr>
          <w:rFonts w:ascii="Times New Roman" w:hAnsi="Times New Roman" w:cs="Times New Roman"/>
          <w:sz w:val="24"/>
          <w:szCs w:val="24"/>
          <w:lang w:val="uk-UA"/>
        </w:rPr>
        <w:t>знайомлення з поняттям обмеженості ресурсів та неможливістю відновити деякі з них;</w:t>
      </w:r>
    </w:p>
    <w:p w:rsidR="002858A4" w:rsidRPr="003421D4" w:rsidRDefault="00FC38F6"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w:t>
      </w:r>
      <w:r w:rsidR="002858A4" w:rsidRPr="003421D4">
        <w:rPr>
          <w:rFonts w:ascii="Times New Roman" w:hAnsi="Times New Roman" w:cs="Times New Roman"/>
          <w:sz w:val="24"/>
          <w:szCs w:val="24"/>
          <w:lang w:val="uk-UA"/>
        </w:rPr>
        <w:t xml:space="preserve">знайомлення учнів з наявністю постійно </w:t>
      </w:r>
      <w:r w:rsidR="00F57CEC" w:rsidRPr="003421D4">
        <w:rPr>
          <w:rFonts w:ascii="Times New Roman" w:hAnsi="Times New Roman" w:cs="Times New Roman"/>
          <w:sz w:val="24"/>
          <w:szCs w:val="24"/>
          <w:lang w:val="uk-UA"/>
        </w:rPr>
        <w:t>зростаючих потреб та обмеженістю їх задоволення;</w:t>
      </w:r>
    </w:p>
    <w:p w:rsidR="00F57CEC" w:rsidRPr="003421D4" w:rsidRDefault="00FC38F6"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w:t>
      </w:r>
      <w:r w:rsidR="00F57CEC" w:rsidRPr="003421D4">
        <w:rPr>
          <w:rFonts w:ascii="Times New Roman" w:hAnsi="Times New Roman" w:cs="Times New Roman"/>
          <w:sz w:val="24"/>
          <w:szCs w:val="24"/>
          <w:lang w:val="uk-UA"/>
        </w:rPr>
        <w:t>ормування уміння робити вибір та приймати обґрунтоване рішення;</w:t>
      </w:r>
    </w:p>
    <w:p w:rsidR="00F57CEC" w:rsidRPr="003421D4" w:rsidRDefault="00FC38F6"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формування</w:t>
      </w:r>
      <w:r w:rsidR="00F57CEC" w:rsidRPr="003421D4">
        <w:rPr>
          <w:rFonts w:ascii="Times New Roman" w:hAnsi="Times New Roman" w:cs="Times New Roman"/>
          <w:sz w:val="24"/>
          <w:szCs w:val="24"/>
          <w:lang w:val="uk-UA"/>
        </w:rPr>
        <w:t xml:space="preserve"> розуміння необхідності праці та раціонального використання всіх видів ресурсів;</w:t>
      </w:r>
    </w:p>
    <w:p w:rsidR="005D1B4F" w:rsidRPr="003421D4" w:rsidRDefault="00FC38F6"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w:t>
      </w:r>
      <w:r w:rsidR="005D1B4F" w:rsidRPr="003421D4">
        <w:rPr>
          <w:rFonts w:ascii="Times New Roman" w:hAnsi="Times New Roman" w:cs="Times New Roman"/>
          <w:sz w:val="24"/>
          <w:szCs w:val="24"/>
          <w:lang w:val="uk-UA"/>
        </w:rPr>
        <w:t>ормування розуміння ролі грошей у життя людини;</w:t>
      </w:r>
    </w:p>
    <w:p w:rsidR="005D1B4F" w:rsidRPr="003421D4" w:rsidRDefault="00FC38F6"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w:t>
      </w:r>
      <w:r w:rsidR="005D1B4F" w:rsidRPr="003421D4">
        <w:rPr>
          <w:rFonts w:ascii="Times New Roman" w:hAnsi="Times New Roman" w:cs="Times New Roman"/>
          <w:sz w:val="24"/>
          <w:szCs w:val="24"/>
          <w:lang w:val="uk-UA"/>
        </w:rPr>
        <w:t>володіння поняттями «продавець» та «покупець»;</w:t>
      </w:r>
    </w:p>
    <w:p w:rsidR="005D1B4F" w:rsidRPr="003421D4" w:rsidRDefault="005D1B4F"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Розвиток  позитивного  відношення до освіти та корисної праці .</w:t>
      </w:r>
    </w:p>
    <w:p w:rsidR="00B7724D" w:rsidRPr="003421D4" w:rsidRDefault="00F57CEC" w:rsidP="003421D4">
      <w:pPr>
        <w:spacing w:after="0" w:line="240" w:lineRule="auto"/>
        <w:ind w:left="360" w:firstLine="348"/>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Ввести учнів в ту чи іншу економічну проблему можуть</w:t>
      </w:r>
      <w:r w:rsidR="00E12CD7" w:rsidRPr="003421D4">
        <w:rPr>
          <w:rFonts w:ascii="Times New Roman" w:hAnsi="Times New Roman" w:cs="Times New Roman"/>
          <w:sz w:val="24"/>
          <w:szCs w:val="24"/>
          <w:lang w:val="uk-UA"/>
        </w:rPr>
        <w:t xml:space="preserve"> допомогти вже  відомі їм казки, герої мультфільмів, ситуації з різних ігор і </w:t>
      </w:r>
      <w:proofErr w:type="spellStart"/>
      <w:r w:rsidR="00E12CD7" w:rsidRPr="003421D4">
        <w:rPr>
          <w:rFonts w:ascii="Times New Roman" w:hAnsi="Times New Roman" w:cs="Times New Roman"/>
          <w:sz w:val="24"/>
          <w:szCs w:val="24"/>
          <w:lang w:val="uk-UA"/>
        </w:rPr>
        <w:t>т.д</w:t>
      </w:r>
      <w:proofErr w:type="spellEnd"/>
      <w:r w:rsidR="00E12CD7" w:rsidRPr="003421D4">
        <w:rPr>
          <w:rFonts w:ascii="Times New Roman" w:hAnsi="Times New Roman" w:cs="Times New Roman"/>
          <w:sz w:val="24"/>
          <w:szCs w:val="24"/>
          <w:lang w:val="uk-UA"/>
        </w:rPr>
        <w:t>.</w:t>
      </w:r>
      <w:r w:rsidRPr="003421D4">
        <w:rPr>
          <w:rFonts w:ascii="Times New Roman" w:hAnsi="Times New Roman" w:cs="Times New Roman"/>
          <w:sz w:val="24"/>
          <w:szCs w:val="24"/>
          <w:lang w:val="uk-UA"/>
        </w:rPr>
        <w:t xml:space="preserve"> </w:t>
      </w:r>
    </w:p>
    <w:p w:rsidR="00F57CEC" w:rsidRPr="003421D4" w:rsidRDefault="00F57CEC" w:rsidP="003421D4">
      <w:pPr>
        <w:spacing w:after="0" w:line="240" w:lineRule="auto"/>
        <w:ind w:left="426" w:firstLine="284"/>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Враховуючи вікові особливості учнів початкової школи, коли вони прагнуть повчати інших, самостверджуватися, залучення дітей до вирішення проблемних ситуацій</w:t>
      </w:r>
      <w:r w:rsidR="00FC38F6" w:rsidRPr="003421D4">
        <w:rPr>
          <w:rFonts w:ascii="Times New Roman" w:hAnsi="Times New Roman" w:cs="Times New Roman"/>
          <w:sz w:val="24"/>
          <w:szCs w:val="24"/>
          <w:lang w:val="uk-UA"/>
        </w:rPr>
        <w:t>,</w:t>
      </w:r>
      <w:r w:rsidRPr="003421D4">
        <w:rPr>
          <w:rFonts w:ascii="Times New Roman" w:hAnsi="Times New Roman" w:cs="Times New Roman"/>
          <w:sz w:val="24"/>
          <w:szCs w:val="24"/>
          <w:lang w:val="uk-UA"/>
        </w:rPr>
        <w:t xml:space="preserve"> викликає у них значну зацікавленість.</w:t>
      </w:r>
    </w:p>
    <w:p w:rsidR="00E12CD7" w:rsidRPr="003421D4" w:rsidRDefault="00E12CD7" w:rsidP="003421D4">
      <w:pPr>
        <w:spacing w:after="0" w:line="240" w:lineRule="auto"/>
        <w:ind w:left="360" w:firstLine="348"/>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lastRenderedPageBreak/>
        <w:t xml:space="preserve">Всі теми побудовані за принципом  </w:t>
      </w:r>
      <w:r w:rsidR="00743B94" w:rsidRPr="003421D4">
        <w:rPr>
          <w:rFonts w:ascii="Times New Roman" w:hAnsi="Times New Roman" w:cs="Times New Roman"/>
          <w:sz w:val="24"/>
          <w:szCs w:val="24"/>
          <w:lang w:val="uk-UA"/>
        </w:rPr>
        <w:t>«спіралі», тобто,  вивчаючи новий матеріал,</w:t>
      </w:r>
      <w:r w:rsidR="003F4DE5" w:rsidRPr="003421D4">
        <w:rPr>
          <w:rFonts w:ascii="Times New Roman" w:hAnsi="Times New Roman" w:cs="Times New Roman"/>
          <w:sz w:val="24"/>
          <w:szCs w:val="24"/>
          <w:lang w:val="uk-UA"/>
        </w:rPr>
        <w:t xml:space="preserve"> учні мають змогу повернутись до раніше вивченого з метою більш глибокого засвоєння , уточнення та повторення.</w:t>
      </w:r>
    </w:p>
    <w:p w:rsidR="00707E17" w:rsidRPr="003421D4" w:rsidRDefault="003F4DE5" w:rsidP="003421D4">
      <w:pPr>
        <w:spacing w:after="0" w:line="240" w:lineRule="auto"/>
        <w:ind w:left="360" w:firstLine="348"/>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Творчі завдання, які є в рекомендаціях, розвивають в учнів пізнавальну активність та логічне економічне  мислення ( вміння аналізувати, порівнювати, узагальнювати, </w:t>
      </w:r>
      <w:r w:rsidR="00707E17" w:rsidRPr="003421D4">
        <w:rPr>
          <w:rFonts w:ascii="Times New Roman" w:hAnsi="Times New Roman" w:cs="Times New Roman"/>
          <w:sz w:val="24"/>
          <w:szCs w:val="24"/>
          <w:lang w:val="uk-UA"/>
        </w:rPr>
        <w:t>робити пропозиції та висновки).</w:t>
      </w:r>
    </w:p>
    <w:p w:rsidR="00F57CEC" w:rsidRPr="003421D4" w:rsidRDefault="003F4DE5" w:rsidP="003421D4">
      <w:pPr>
        <w:spacing w:after="0" w:line="240" w:lineRule="auto"/>
        <w:ind w:left="360" w:firstLine="348"/>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Завдання можна виконувати як індивідуально с подальшим обговоренням, так і колективно, не виключаючи дискусій, які сприяють формуванню відстоювати свою точку зору. Характер питань спонукає самостійно думати, міркувати, вибирати та робити припущення. </w:t>
      </w:r>
    </w:p>
    <w:p w:rsidR="00F57CEC" w:rsidRPr="003421D4" w:rsidRDefault="00713ACC"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ab/>
        <w:t>Для проведення у</w:t>
      </w:r>
      <w:r w:rsidR="00F57CEC" w:rsidRPr="003421D4">
        <w:rPr>
          <w:rFonts w:ascii="Times New Roman" w:hAnsi="Times New Roman" w:cs="Times New Roman"/>
          <w:sz w:val="24"/>
          <w:szCs w:val="24"/>
          <w:lang w:val="uk-UA"/>
        </w:rPr>
        <w:t>років даного циклу необхідна додаткова підготовка вчителя. А саме:</w:t>
      </w:r>
    </w:p>
    <w:p w:rsidR="00F57CEC" w:rsidRPr="003421D4" w:rsidRDefault="00713ACC"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у</w:t>
      </w:r>
      <w:r w:rsidR="00F57CEC" w:rsidRPr="003421D4">
        <w:rPr>
          <w:rFonts w:ascii="Times New Roman" w:hAnsi="Times New Roman" w:cs="Times New Roman"/>
          <w:sz w:val="24"/>
          <w:szCs w:val="24"/>
          <w:lang w:val="uk-UA"/>
        </w:rPr>
        <w:t>важно ознайомитись із змістом розробок уроків, наведених нижче;</w:t>
      </w:r>
    </w:p>
    <w:p w:rsidR="00F57CEC" w:rsidRPr="003421D4" w:rsidRDefault="00713ACC"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w:t>
      </w:r>
      <w:r w:rsidR="00F57CEC" w:rsidRPr="003421D4">
        <w:rPr>
          <w:rFonts w:ascii="Times New Roman" w:hAnsi="Times New Roman" w:cs="Times New Roman"/>
          <w:sz w:val="24"/>
          <w:szCs w:val="24"/>
          <w:lang w:val="uk-UA"/>
        </w:rPr>
        <w:t>ідготовити необхідний дидактичний матеріал;</w:t>
      </w:r>
    </w:p>
    <w:p w:rsidR="000B74DB" w:rsidRPr="003421D4" w:rsidRDefault="00713ACC"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w:t>
      </w:r>
      <w:r w:rsidR="00F57CEC" w:rsidRPr="003421D4">
        <w:rPr>
          <w:rFonts w:ascii="Times New Roman" w:hAnsi="Times New Roman" w:cs="Times New Roman"/>
          <w:sz w:val="24"/>
          <w:szCs w:val="24"/>
          <w:lang w:val="uk-UA"/>
        </w:rPr>
        <w:t xml:space="preserve">еревірити </w:t>
      </w:r>
      <w:r w:rsidR="000B74DB" w:rsidRPr="003421D4">
        <w:rPr>
          <w:rFonts w:ascii="Times New Roman" w:hAnsi="Times New Roman" w:cs="Times New Roman"/>
          <w:sz w:val="24"/>
          <w:szCs w:val="24"/>
          <w:lang w:val="uk-UA"/>
        </w:rPr>
        <w:t>наявність необхідного технічного оснащення;</w:t>
      </w:r>
    </w:p>
    <w:p w:rsidR="000B74DB" w:rsidRPr="003421D4" w:rsidRDefault="00713ACC"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w:t>
      </w:r>
      <w:r w:rsidR="000B74DB" w:rsidRPr="003421D4">
        <w:rPr>
          <w:rFonts w:ascii="Times New Roman" w:hAnsi="Times New Roman" w:cs="Times New Roman"/>
          <w:sz w:val="24"/>
          <w:szCs w:val="24"/>
          <w:lang w:val="uk-UA"/>
        </w:rPr>
        <w:t>еречитати дод</w:t>
      </w:r>
      <w:r w:rsidRPr="003421D4">
        <w:rPr>
          <w:rFonts w:ascii="Times New Roman" w:hAnsi="Times New Roman" w:cs="Times New Roman"/>
          <w:sz w:val="24"/>
          <w:szCs w:val="24"/>
          <w:lang w:val="uk-UA"/>
        </w:rPr>
        <w:t>аткову літературу з даної теми;</w:t>
      </w:r>
    </w:p>
    <w:p w:rsidR="00A92297" w:rsidRPr="003421D4" w:rsidRDefault="00713ACC"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підібрати відп</w:t>
      </w:r>
      <w:r w:rsidR="00FC38F6" w:rsidRPr="003421D4">
        <w:rPr>
          <w:rFonts w:ascii="Times New Roman" w:hAnsi="Times New Roman" w:cs="Times New Roman"/>
          <w:sz w:val="24"/>
          <w:szCs w:val="24"/>
          <w:lang w:val="uk-UA"/>
        </w:rPr>
        <w:t>овідний відео та аудіо матеріал.</w:t>
      </w:r>
    </w:p>
    <w:p w:rsidR="00FC38F6" w:rsidRPr="003421D4" w:rsidRDefault="00FC38F6" w:rsidP="003421D4">
      <w:pPr>
        <w:pStyle w:val="a3"/>
        <w:spacing w:after="0" w:line="240" w:lineRule="auto"/>
        <w:jc w:val="both"/>
        <w:rPr>
          <w:rFonts w:ascii="Times New Roman" w:hAnsi="Times New Roman" w:cs="Times New Roman"/>
          <w:sz w:val="24"/>
          <w:szCs w:val="24"/>
          <w:lang w:val="uk-UA"/>
        </w:rPr>
      </w:pPr>
    </w:p>
    <w:p w:rsidR="00707E17" w:rsidRPr="003421D4" w:rsidRDefault="00AF1552" w:rsidP="003421D4">
      <w:pPr>
        <w:pStyle w:val="a3"/>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Тематика уроків курсу  «Економічна грамотність»</w:t>
      </w:r>
    </w:p>
    <w:tbl>
      <w:tblPr>
        <w:tblStyle w:val="a4"/>
        <w:tblW w:w="9242" w:type="dxa"/>
        <w:tblInd w:w="534" w:type="dxa"/>
        <w:tblLook w:val="04A0" w:firstRow="1" w:lastRow="0" w:firstColumn="1" w:lastColumn="0" w:noHBand="0" w:noVBand="1"/>
      </w:tblPr>
      <w:tblGrid>
        <w:gridCol w:w="664"/>
        <w:gridCol w:w="284"/>
        <w:gridCol w:w="8294"/>
      </w:tblGrid>
      <w:tr w:rsidR="00707E17" w:rsidRPr="003421D4" w:rsidTr="00FC38F6">
        <w:tc>
          <w:tcPr>
            <w:tcW w:w="664" w:type="dxa"/>
            <w:shd w:val="clear" w:color="auto" w:fill="D9D9D9" w:themeFill="background1" w:themeFillShade="D9"/>
          </w:tcPr>
          <w:p w:rsidR="00707E17" w:rsidRPr="003421D4" w:rsidRDefault="00707E17" w:rsidP="003421D4">
            <w:pPr>
              <w:pStyle w:val="a3"/>
              <w:ind w:left="0"/>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w:t>
            </w:r>
          </w:p>
        </w:tc>
        <w:tc>
          <w:tcPr>
            <w:tcW w:w="8578" w:type="dxa"/>
            <w:gridSpan w:val="2"/>
            <w:shd w:val="clear" w:color="auto" w:fill="D9D9D9" w:themeFill="background1" w:themeFillShade="D9"/>
          </w:tcPr>
          <w:p w:rsidR="00707E17" w:rsidRPr="003421D4" w:rsidRDefault="00707E17" w:rsidP="003421D4">
            <w:pPr>
              <w:pStyle w:val="a3"/>
              <w:ind w:left="0"/>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уроку</w:t>
            </w:r>
          </w:p>
        </w:tc>
      </w:tr>
      <w:tr w:rsidR="0061358C" w:rsidRPr="003421D4" w:rsidTr="00FC38F6">
        <w:tc>
          <w:tcPr>
            <w:tcW w:w="9242" w:type="dxa"/>
            <w:gridSpan w:val="3"/>
          </w:tcPr>
          <w:p w:rsidR="0061358C" w:rsidRPr="003421D4" w:rsidRDefault="0061358C" w:rsidP="003421D4">
            <w:pPr>
              <w:pStyle w:val="a3"/>
              <w:ind w:left="0"/>
              <w:jc w:val="both"/>
              <w:rPr>
                <w:rFonts w:ascii="Times New Roman" w:hAnsi="Times New Roman" w:cs="Times New Roman"/>
                <w:b/>
                <w:sz w:val="24"/>
                <w:szCs w:val="24"/>
                <w:lang w:val="uk-UA"/>
              </w:rPr>
            </w:pPr>
            <w:r w:rsidRPr="003421D4">
              <w:rPr>
                <w:rFonts w:ascii="Times New Roman" w:hAnsi="Times New Roman" w:cs="Times New Roman"/>
                <w:b/>
                <w:sz w:val="24"/>
                <w:szCs w:val="24"/>
                <w:lang w:val="uk-UA"/>
              </w:rPr>
              <w:t>Розділ 1. Вступ</w:t>
            </w:r>
          </w:p>
        </w:tc>
      </w:tr>
      <w:tr w:rsidR="0061358C" w:rsidRPr="003421D4" w:rsidTr="00FC38F6">
        <w:tc>
          <w:tcPr>
            <w:tcW w:w="948" w:type="dxa"/>
            <w:gridSpan w:val="2"/>
          </w:tcPr>
          <w:p w:rsidR="0061358C" w:rsidRPr="003421D4" w:rsidRDefault="0061358C"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1-2</w:t>
            </w:r>
          </w:p>
        </w:tc>
        <w:tc>
          <w:tcPr>
            <w:tcW w:w="8294" w:type="dxa"/>
          </w:tcPr>
          <w:p w:rsidR="0061358C" w:rsidRPr="003421D4" w:rsidRDefault="0061358C" w:rsidP="003421D4">
            <w:pPr>
              <w:pStyle w:val="a3"/>
              <w:ind w:left="0"/>
              <w:jc w:val="both"/>
              <w:rPr>
                <w:rFonts w:ascii="Times New Roman" w:hAnsi="Times New Roman" w:cs="Times New Roman"/>
                <w:b/>
                <w:sz w:val="24"/>
                <w:szCs w:val="24"/>
                <w:lang w:val="uk-UA"/>
              </w:rPr>
            </w:pPr>
            <w:r w:rsidRPr="003421D4">
              <w:rPr>
                <w:rFonts w:ascii="Times New Roman" w:hAnsi="Times New Roman" w:cs="Times New Roman"/>
                <w:sz w:val="24"/>
                <w:szCs w:val="24"/>
                <w:lang w:val="uk-UA"/>
              </w:rPr>
              <w:t>Що ми будемо вивчати?</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3</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Для чого треба вивчати економіку?</w:t>
            </w:r>
          </w:p>
        </w:tc>
      </w:tr>
      <w:tr w:rsidR="0061358C" w:rsidRPr="003421D4" w:rsidTr="00FC38F6">
        <w:tc>
          <w:tcPr>
            <w:tcW w:w="9242" w:type="dxa"/>
            <w:gridSpan w:val="3"/>
          </w:tcPr>
          <w:p w:rsidR="0061358C" w:rsidRPr="003421D4" w:rsidRDefault="0061358C" w:rsidP="003421D4">
            <w:pPr>
              <w:pStyle w:val="a3"/>
              <w:ind w:left="0"/>
              <w:jc w:val="both"/>
              <w:rPr>
                <w:rFonts w:ascii="Times New Roman" w:hAnsi="Times New Roman" w:cs="Times New Roman"/>
                <w:b/>
                <w:sz w:val="24"/>
                <w:szCs w:val="24"/>
                <w:lang w:val="uk-UA"/>
              </w:rPr>
            </w:pPr>
            <w:r w:rsidRPr="003421D4">
              <w:rPr>
                <w:rFonts w:ascii="Times New Roman" w:hAnsi="Times New Roman" w:cs="Times New Roman"/>
                <w:b/>
                <w:sz w:val="24"/>
                <w:szCs w:val="24"/>
                <w:lang w:val="uk-UA"/>
              </w:rPr>
              <w:t>Розділ 2. Потреби.</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4</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Різноманітність потреб.</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5</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Потреби у їжі, воді, повітрі, теплі (фізіологічні потреби).</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6</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Потреба у безпеці та збереженні здоров’я </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7</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Урок перевірки знань з теми «Потреби»</w:t>
            </w:r>
          </w:p>
        </w:tc>
      </w:tr>
      <w:tr w:rsidR="0061358C" w:rsidRPr="003421D4" w:rsidTr="00FC38F6">
        <w:tc>
          <w:tcPr>
            <w:tcW w:w="9242" w:type="dxa"/>
            <w:gridSpan w:val="3"/>
          </w:tcPr>
          <w:p w:rsidR="0061358C" w:rsidRPr="003421D4" w:rsidRDefault="0061358C" w:rsidP="003421D4">
            <w:pPr>
              <w:pStyle w:val="a3"/>
              <w:ind w:left="0"/>
              <w:jc w:val="both"/>
              <w:rPr>
                <w:rFonts w:ascii="Times New Roman" w:hAnsi="Times New Roman" w:cs="Times New Roman"/>
                <w:b/>
                <w:sz w:val="24"/>
                <w:szCs w:val="24"/>
                <w:lang w:val="uk-UA"/>
              </w:rPr>
            </w:pPr>
            <w:r w:rsidRPr="003421D4">
              <w:rPr>
                <w:rFonts w:ascii="Times New Roman" w:hAnsi="Times New Roman" w:cs="Times New Roman"/>
                <w:b/>
                <w:sz w:val="24"/>
                <w:szCs w:val="24"/>
                <w:lang w:val="uk-UA"/>
              </w:rPr>
              <w:t>Розділ 3. Джерела задоволення потреб.</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8</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Ресурси.</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9</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Природні ресурси</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10</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Економічні ресурси</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11</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Трудові ресурси</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12</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Надання послуг</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13</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Потреба у виявленні інтересів.</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14</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Урок перевірки знань з теми «Джерела задоволення потреб».</w:t>
            </w:r>
          </w:p>
        </w:tc>
      </w:tr>
      <w:tr w:rsidR="00E15167" w:rsidRPr="003421D4" w:rsidTr="00FC38F6">
        <w:tc>
          <w:tcPr>
            <w:tcW w:w="9242" w:type="dxa"/>
            <w:gridSpan w:val="3"/>
          </w:tcPr>
          <w:p w:rsidR="00E15167" w:rsidRPr="003421D4" w:rsidRDefault="00E15167" w:rsidP="003421D4">
            <w:pPr>
              <w:pStyle w:val="a3"/>
              <w:ind w:left="0"/>
              <w:jc w:val="both"/>
              <w:rPr>
                <w:rFonts w:ascii="Times New Roman" w:hAnsi="Times New Roman" w:cs="Times New Roman"/>
                <w:b/>
                <w:sz w:val="24"/>
                <w:szCs w:val="24"/>
                <w:lang w:val="uk-UA"/>
              </w:rPr>
            </w:pPr>
            <w:r w:rsidRPr="003421D4">
              <w:rPr>
                <w:rFonts w:ascii="Times New Roman" w:hAnsi="Times New Roman" w:cs="Times New Roman"/>
                <w:b/>
                <w:sz w:val="24"/>
                <w:szCs w:val="24"/>
                <w:lang w:val="uk-UA"/>
              </w:rPr>
              <w:t>Розділ 4. Проблема вибору.</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15</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Можливості задоволення потреб.</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16</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Обмеженість ресурсів</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17</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Обмеженість часу</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18</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Вибір.</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19</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Вигідний варіант</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20</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Без чого людині не обійтись?</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21</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Хочу і можу</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22</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Речі першої необхідності у вашій оселі.</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23</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Урок перевірки знань з теми «Проблема вибору»</w:t>
            </w:r>
          </w:p>
        </w:tc>
      </w:tr>
      <w:tr w:rsidR="00E15167" w:rsidRPr="003421D4" w:rsidTr="00FC38F6">
        <w:tc>
          <w:tcPr>
            <w:tcW w:w="9242" w:type="dxa"/>
            <w:gridSpan w:val="3"/>
          </w:tcPr>
          <w:p w:rsidR="00E15167" w:rsidRPr="003421D4" w:rsidRDefault="00E15167" w:rsidP="003421D4">
            <w:pPr>
              <w:pStyle w:val="a3"/>
              <w:ind w:left="0"/>
              <w:jc w:val="both"/>
              <w:rPr>
                <w:rFonts w:ascii="Times New Roman" w:hAnsi="Times New Roman" w:cs="Times New Roman"/>
                <w:b/>
                <w:sz w:val="24"/>
                <w:szCs w:val="24"/>
                <w:lang w:val="uk-UA"/>
              </w:rPr>
            </w:pPr>
            <w:r w:rsidRPr="003421D4">
              <w:rPr>
                <w:rFonts w:ascii="Times New Roman" w:hAnsi="Times New Roman" w:cs="Times New Roman"/>
                <w:b/>
                <w:sz w:val="24"/>
                <w:szCs w:val="24"/>
                <w:lang w:val="uk-UA"/>
              </w:rPr>
              <w:t>Розділ 5. Гроші.</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24-25</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Що таке гроші та їх походження</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26</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Для чого потрібні гроші</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27</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Потреба людини у грошах</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28</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Гроші у твоїй родині</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29-30</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 и де зберігаються гроші</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31</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Гроші у різних країнах світу</w:t>
            </w:r>
          </w:p>
        </w:tc>
      </w:tr>
      <w:tr w:rsidR="00707E17" w:rsidRPr="003421D4" w:rsidTr="00FC38F6">
        <w:tc>
          <w:tcPr>
            <w:tcW w:w="948" w:type="dxa"/>
            <w:gridSpan w:val="2"/>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32</w:t>
            </w:r>
          </w:p>
        </w:tc>
        <w:tc>
          <w:tcPr>
            <w:tcW w:w="8294" w:type="dxa"/>
          </w:tcPr>
          <w:p w:rsidR="00707E17" w:rsidRPr="003421D4" w:rsidRDefault="00707E17" w:rsidP="003421D4">
            <w:pPr>
              <w:pStyle w:val="a3"/>
              <w:ind w:left="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Урок перевірки знань з теми «Гроші»</w:t>
            </w:r>
          </w:p>
        </w:tc>
      </w:tr>
    </w:tbl>
    <w:p w:rsidR="00A92297" w:rsidRPr="003421D4" w:rsidRDefault="00A92297" w:rsidP="003421D4">
      <w:pPr>
        <w:spacing w:after="0" w:line="240" w:lineRule="auto"/>
        <w:jc w:val="both"/>
        <w:rPr>
          <w:rFonts w:ascii="Times New Roman" w:hAnsi="Times New Roman" w:cs="Times New Roman"/>
          <w:b/>
          <w:i/>
          <w:sz w:val="24"/>
          <w:szCs w:val="24"/>
          <w:lang w:val="uk-UA"/>
        </w:rPr>
      </w:pPr>
    </w:p>
    <w:p w:rsidR="00E703E5" w:rsidRPr="003421D4" w:rsidRDefault="00E703E5" w:rsidP="003421D4">
      <w:pPr>
        <w:pStyle w:val="a3"/>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 1</w:t>
      </w:r>
      <w:r w:rsidR="00005A94" w:rsidRPr="003421D4">
        <w:rPr>
          <w:rFonts w:ascii="Times New Roman" w:hAnsi="Times New Roman" w:cs="Times New Roman"/>
          <w:b/>
          <w:i/>
          <w:sz w:val="24"/>
          <w:szCs w:val="24"/>
          <w:lang w:val="uk-UA"/>
        </w:rPr>
        <w:t>-2</w:t>
      </w:r>
    </w:p>
    <w:p w:rsidR="00E703E5" w:rsidRPr="003421D4" w:rsidRDefault="00E703E5" w:rsidP="003421D4">
      <w:pPr>
        <w:pStyle w:val="a3"/>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lastRenderedPageBreak/>
        <w:t>Тема: Що ми будемо вивчати?</w:t>
      </w:r>
    </w:p>
    <w:p w:rsidR="00E703E5" w:rsidRPr="003421D4" w:rsidRDefault="00E703E5" w:rsidP="003421D4">
      <w:pPr>
        <w:pStyle w:val="a3"/>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 xml:space="preserve">Мета: </w:t>
      </w:r>
    </w:p>
    <w:p w:rsidR="00E703E5" w:rsidRPr="003421D4" w:rsidRDefault="00E703E5" w:rsidP="003421D4">
      <w:pPr>
        <w:pStyle w:val="a3"/>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актуалізувати та систематизувати знання учнів про економіку, які вони мають;</w:t>
      </w:r>
    </w:p>
    <w:p w:rsidR="008A7120" w:rsidRPr="003421D4" w:rsidRDefault="00E703E5" w:rsidP="003421D4">
      <w:pPr>
        <w:pStyle w:val="a3"/>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w:t>
      </w:r>
      <w:r w:rsidR="008A7120" w:rsidRPr="003421D4">
        <w:rPr>
          <w:rFonts w:ascii="Times New Roman" w:hAnsi="Times New Roman" w:cs="Times New Roman"/>
          <w:sz w:val="24"/>
          <w:szCs w:val="24"/>
          <w:lang w:val="uk-UA"/>
        </w:rPr>
        <w:t>ф</w:t>
      </w:r>
      <w:r w:rsidRPr="003421D4">
        <w:rPr>
          <w:rFonts w:ascii="Times New Roman" w:hAnsi="Times New Roman" w:cs="Times New Roman"/>
          <w:sz w:val="24"/>
          <w:szCs w:val="24"/>
          <w:lang w:val="uk-UA"/>
        </w:rPr>
        <w:t>ормувати уявлення про економіку як спосіб ведення господарства</w:t>
      </w:r>
      <w:r w:rsidR="0038178F" w:rsidRPr="003421D4">
        <w:rPr>
          <w:rFonts w:ascii="Times New Roman" w:hAnsi="Times New Roman" w:cs="Times New Roman"/>
          <w:sz w:val="24"/>
          <w:szCs w:val="24"/>
          <w:lang w:val="uk-UA"/>
        </w:rPr>
        <w:t>;</w:t>
      </w:r>
    </w:p>
    <w:p w:rsidR="0038178F" w:rsidRPr="003421D4" w:rsidRDefault="0038178F" w:rsidP="003421D4">
      <w:pPr>
        <w:pStyle w:val="a3"/>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розглянути економічні  повсякденні прояви у житті людини.</w:t>
      </w:r>
    </w:p>
    <w:p w:rsidR="008A7120" w:rsidRPr="003421D4" w:rsidRDefault="008A7120" w:rsidP="003421D4">
      <w:pPr>
        <w:pStyle w:val="a3"/>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Pr="003421D4">
        <w:rPr>
          <w:rFonts w:ascii="Times New Roman" w:hAnsi="Times New Roman" w:cs="Times New Roman"/>
          <w:sz w:val="24"/>
          <w:szCs w:val="24"/>
          <w:lang w:val="uk-UA"/>
        </w:rPr>
        <w:t xml:space="preserve"> економіка, економія, бережливість.</w:t>
      </w:r>
    </w:p>
    <w:p w:rsidR="008A7120" w:rsidRPr="003421D4" w:rsidRDefault="008A7120" w:rsidP="003421D4">
      <w:pPr>
        <w:pStyle w:val="a3"/>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 xml:space="preserve">Визначення для вчителя: </w:t>
      </w:r>
    </w:p>
    <w:p w:rsidR="00E703E5" w:rsidRPr="003421D4" w:rsidRDefault="008A7120" w:rsidP="003421D4">
      <w:pPr>
        <w:pStyle w:val="a3"/>
        <w:numPr>
          <w:ilvl w:val="0"/>
          <w:numId w:val="2"/>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Економіка – раціональне ведення господарства</w:t>
      </w:r>
      <w:r w:rsidR="00B959CB" w:rsidRPr="003421D4">
        <w:rPr>
          <w:rFonts w:ascii="Times New Roman" w:hAnsi="Times New Roman" w:cs="Times New Roman"/>
          <w:sz w:val="24"/>
          <w:szCs w:val="24"/>
          <w:lang w:val="uk-UA"/>
        </w:rPr>
        <w:t>; ведення господарства за правилами та законами; організація, структура та стан господарського життя чи будь – якої галузі господарчої діяльності;</w:t>
      </w:r>
      <w:r w:rsidR="00FC38F6" w:rsidRPr="003421D4">
        <w:rPr>
          <w:rFonts w:ascii="Times New Roman" w:hAnsi="Times New Roman" w:cs="Times New Roman"/>
          <w:sz w:val="24"/>
          <w:szCs w:val="24"/>
          <w:lang w:val="uk-UA"/>
        </w:rPr>
        <w:t xml:space="preserve"> </w:t>
      </w:r>
      <w:r w:rsidR="00B959CB" w:rsidRPr="003421D4">
        <w:rPr>
          <w:rFonts w:ascii="Times New Roman" w:hAnsi="Times New Roman" w:cs="Times New Roman"/>
          <w:sz w:val="24"/>
          <w:szCs w:val="24"/>
          <w:lang w:val="uk-UA"/>
        </w:rPr>
        <w:t>наукова дисципліна, що вивчає галузь промислово та  господарчої</w:t>
      </w:r>
      <w:r w:rsidRPr="003421D4">
        <w:rPr>
          <w:rFonts w:ascii="Times New Roman" w:hAnsi="Times New Roman" w:cs="Times New Roman"/>
          <w:sz w:val="24"/>
          <w:szCs w:val="24"/>
          <w:lang w:val="uk-UA"/>
        </w:rPr>
        <w:t xml:space="preserve"> </w:t>
      </w:r>
      <w:r w:rsidR="00B959CB" w:rsidRPr="003421D4">
        <w:rPr>
          <w:rFonts w:ascii="Times New Roman" w:hAnsi="Times New Roman" w:cs="Times New Roman"/>
          <w:sz w:val="24"/>
          <w:szCs w:val="24"/>
          <w:lang w:val="uk-UA"/>
        </w:rPr>
        <w:t xml:space="preserve"> діяльності.</w:t>
      </w:r>
    </w:p>
    <w:p w:rsidR="00B959CB" w:rsidRPr="003421D4" w:rsidRDefault="00EC21EE" w:rsidP="003421D4">
      <w:pPr>
        <w:pStyle w:val="a3"/>
        <w:numPr>
          <w:ilvl w:val="0"/>
          <w:numId w:val="2"/>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Господарство –</w:t>
      </w:r>
      <w:r w:rsidR="00B959CB"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 xml:space="preserve">облаштування </w:t>
      </w:r>
      <w:r w:rsidR="00B959CB" w:rsidRPr="003421D4">
        <w:rPr>
          <w:rFonts w:ascii="Times New Roman" w:hAnsi="Times New Roman" w:cs="Times New Roman"/>
          <w:sz w:val="24"/>
          <w:szCs w:val="24"/>
          <w:lang w:val="uk-UA"/>
        </w:rPr>
        <w:t>будь – якого виробництва; виробнича одиниця; сукупність всього того, що необхідно у побуті; роботи в оселі, з благоустрою родинного життя.</w:t>
      </w:r>
    </w:p>
    <w:p w:rsidR="00B959CB" w:rsidRPr="003421D4" w:rsidRDefault="00B959CB" w:rsidP="003421D4">
      <w:pPr>
        <w:spacing w:after="0" w:line="240" w:lineRule="auto"/>
        <w:ind w:left="1416"/>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B959CB" w:rsidRPr="003421D4" w:rsidRDefault="00F30A5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І. Організаційний момент.</w:t>
      </w:r>
    </w:p>
    <w:p w:rsidR="00F30A5A" w:rsidRPr="003421D4" w:rsidRDefault="00F30A5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Вступне слово вчителя: Перед тим, як ми розпочнемо вивчати новий предмет, я хочу, щоб ви познайомились із моїми помічниками. Це учасники те</w:t>
      </w:r>
      <w:r w:rsidR="00A77C6E" w:rsidRPr="003421D4">
        <w:rPr>
          <w:rFonts w:ascii="Times New Roman" w:hAnsi="Times New Roman" w:cs="Times New Roman"/>
          <w:sz w:val="24"/>
          <w:szCs w:val="24"/>
          <w:lang w:val="uk-UA"/>
        </w:rPr>
        <w:t xml:space="preserve">атральної студії «Експеримент». Центра дитячої та юнацької творчості нашого міста.  </w:t>
      </w:r>
      <w:r w:rsidRPr="003421D4">
        <w:rPr>
          <w:rFonts w:ascii="Times New Roman" w:hAnsi="Times New Roman" w:cs="Times New Roman"/>
          <w:sz w:val="24"/>
          <w:szCs w:val="24"/>
          <w:lang w:val="uk-UA"/>
        </w:rPr>
        <w:t>Вони підготували для вас невеличку виставу.</w:t>
      </w:r>
    </w:p>
    <w:p w:rsidR="00F30A5A" w:rsidRPr="003421D4" w:rsidRDefault="00F30A5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До перегляду пропонується фрагмент вистави або відеозапис цього фрагменту.</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1-а дитина</w:t>
      </w:r>
    </w:p>
    <w:p w:rsidR="00F30A5A" w:rsidRPr="003421D4" w:rsidRDefault="00F30A5A" w:rsidP="003421D4">
      <w:pPr>
        <w:spacing w:after="0" w:line="240" w:lineRule="auto"/>
        <w:ind w:left="304"/>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Казка, казка до вас прийшла,</w:t>
      </w:r>
    </w:p>
    <w:p w:rsidR="00F30A5A" w:rsidRPr="003421D4" w:rsidRDefault="00F30A5A" w:rsidP="003421D4">
      <w:pPr>
        <w:spacing w:after="0" w:line="240" w:lineRule="auto"/>
        <w:ind w:left="304"/>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Радість всім вам принесла</w:t>
      </w:r>
    </w:p>
    <w:p w:rsidR="00F30A5A" w:rsidRPr="003421D4" w:rsidRDefault="00F30A5A" w:rsidP="003421D4">
      <w:pPr>
        <w:spacing w:after="0" w:line="240" w:lineRule="auto"/>
        <w:ind w:left="304"/>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Тільки знайте ви, друзі,</w:t>
      </w:r>
    </w:p>
    <w:p w:rsidR="00F30A5A" w:rsidRPr="003421D4" w:rsidRDefault="00F30A5A" w:rsidP="003421D4">
      <w:pPr>
        <w:spacing w:after="0" w:line="240" w:lineRule="auto"/>
        <w:ind w:left="304"/>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Казки нової пора.</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2-а  дитина</w:t>
      </w:r>
    </w:p>
    <w:p w:rsidR="00F30A5A" w:rsidRPr="003421D4" w:rsidRDefault="00F30A5A" w:rsidP="003421D4">
      <w:pPr>
        <w:spacing w:after="0" w:line="240" w:lineRule="auto"/>
        <w:ind w:left="304"/>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Вам ми вирішили розповісти,</w:t>
      </w:r>
    </w:p>
    <w:p w:rsidR="00F30A5A" w:rsidRPr="003421D4" w:rsidRDefault="00F30A5A" w:rsidP="003421D4">
      <w:pPr>
        <w:spacing w:after="0" w:line="240" w:lineRule="auto"/>
        <w:ind w:left="304"/>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Зви</w:t>
      </w:r>
      <w:r w:rsidR="008D53AF" w:rsidRPr="003421D4">
        <w:rPr>
          <w:rFonts w:ascii="Times New Roman" w:eastAsia="Times New Roman" w:hAnsi="Times New Roman" w:cs="Times New Roman"/>
          <w:sz w:val="24"/>
          <w:szCs w:val="24"/>
          <w:lang w:val="uk-UA" w:eastAsia="ru-RU"/>
        </w:rPr>
        <w:t>чайно ж, і показати незвичайну к</w:t>
      </w:r>
      <w:r w:rsidRPr="003421D4">
        <w:rPr>
          <w:rFonts w:ascii="Times New Roman" w:eastAsia="Times New Roman" w:hAnsi="Times New Roman" w:cs="Times New Roman"/>
          <w:sz w:val="24"/>
          <w:szCs w:val="24"/>
          <w:lang w:val="uk-UA" w:eastAsia="ru-RU"/>
        </w:rPr>
        <w:t>азку,</w:t>
      </w:r>
    </w:p>
    <w:p w:rsidR="00F30A5A" w:rsidRPr="003421D4" w:rsidRDefault="00F30A5A" w:rsidP="003421D4">
      <w:pPr>
        <w:spacing w:after="0" w:line="240" w:lineRule="auto"/>
        <w:ind w:left="304"/>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Казку незвичну.</w:t>
      </w:r>
    </w:p>
    <w:p w:rsidR="00F30A5A" w:rsidRPr="003421D4" w:rsidRDefault="00F30A5A" w:rsidP="003421D4">
      <w:pPr>
        <w:spacing w:after="0" w:line="240" w:lineRule="auto"/>
        <w:ind w:left="304"/>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 xml:space="preserve">Не буде в ній Баби </w:t>
      </w:r>
      <w:proofErr w:type="spellStart"/>
      <w:r w:rsidRPr="003421D4">
        <w:rPr>
          <w:rFonts w:ascii="Times New Roman" w:eastAsia="Times New Roman" w:hAnsi="Times New Roman" w:cs="Times New Roman"/>
          <w:sz w:val="24"/>
          <w:szCs w:val="24"/>
          <w:lang w:val="uk-UA" w:eastAsia="ru-RU"/>
        </w:rPr>
        <w:t>Яги</w:t>
      </w:r>
      <w:proofErr w:type="spellEnd"/>
      <w:r w:rsidRPr="003421D4">
        <w:rPr>
          <w:rFonts w:ascii="Times New Roman" w:eastAsia="Times New Roman" w:hAnsi="Times New Roman" w:cs="Times New Roman"/>
          <w:sz w:val="24"/>
          <w:szCs w:val="24"/>
          <w:lang w:val="uk-UA" w:eastAsia="ru-RU"/>
        </w:rPr>
        <w:t>,</w:t>
      </w:r>
    </w:p>
    <w:p w:rsidR="00F30A5A" w:rsidRPr="003421D4" w:rsidRDefault="00F30A5A" w:rsidP="003421D4">
      <w:pPr>
        <w:spacing w:after="0" w:line="240" w:lineRule="auto"/>
        <w:ind w:left="304"/>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Не буде вовка і лисиці,</w:t>
      </w:r>
    </w:p>
    <w:p w:rsidR="00F30A5A" w:rsidRPr="003421D4" w:rsidRDefault="00F30A5A" w:rsidP="003421D4">
      <w:pPr>
        <w:spacing w:after="0" w:line="240" w:lineRule="auto"/>
        <w:ind w:left="304"/>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І без Івана - дурня,</w:t>
      </w:r>
    </w:p>
    <w:p w:rsidR="00F30A5A" w:rsidRPr="003421D4" w:rsidRDefault="00F30A5A" w:rsidP="003421D4">
      <w:pPr>
        <w:spacing w:after="0" w:line="240" w:lineRule="auto"/>
        <w:ind w:left="304"/>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Без золотого півника.</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Ведучий:</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Одного р</w:t>
      </w:r>
      <w:r w:rsidR="008D53AF" w:rsidRPr="003421D4">
        <w:rPr>
          <w:rFonts w:ascii="Times New Roman" w:eastAsia="Times New Roman" w:hAnsi="Times New Roman" w:cs="Times New Roman"/>
          <w:sz w:val="24"/>
          <w:szCs w:val="24"/>
          <w:lang w:val="uk-UA" w:eastAsia="ru-RU"/>
        </w:rPr>
        <w:t>азу прекрасній дівчинці Лізі на</w:t>
      </w:r>
      <w:r w:rsidRPr="003421D4">
        <w:rPr>
          <w:rFonts w:ascii="Times New Roman" w:eastAsia="Times New Roman" w:hAnsi="Times New Roman" w:cs="Times New Roman"/>
          <w:sz w:val="24"/>
          <w:szCs w:val="24"/>
          <w:lang w:val="uk-UA" w:eastAsia="ru-RU"/>
        </w:rPr>
        <w:t>снився незвичайний сон. Ніби в</w:t>
      </w:r>
      <w:r w:rsidR="00A313A4" w:rsidRPr="003421D4">
        <w:rPr>
          <w:rFonts w:ascii="Times New Roman" w:eastAsia="Times New Roman" w:hAnsi="Times New Roman" w:cs="Times New Roman"/>
          <w:sz w:val="24"/>
          <w:szCs w:val="24"/>
          <w:lang w:val="uk-UA" w:eastAsia="ru-RU"/>
        </w:rPr>
        <w:t>она потрапила в чарівну країну Економіку</w:t>
      </w:r>
      <w:r w:rsidRPr="003421D4">
        <w:rPr>
          <w:rFonts w:ascii="Times New Roman" w:eastAsia="Times New Roman" w:hAnsi="Times New Roman" w:cs="Times New Roman"/>
          <w:sz w:val="24"/>
          <w:szCs w:val="24"/>
          <w:lang w:val="uk-UA" w:eastAsia="ru-RU"/>
        </w:rPr>
        <w:t xml:space="preserve">. Тут було дуже красиво </w:t>
      </w:r>
      <w:r w:rsidR="008D53AF"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 xml:space="preserve">співали птахи, розмовляли папуги, павичі ходили по галявині, а </w:t>
      </w:r>
      <w:r w:rsidR="008D53AF" w:rsidRPr="003421D4">
        <w:rPr>
          <w:rFonts w:ascii="Times New Roman" w:eastAsia="Times New Roman" w:hAnsi="Times New Roman" w:cs="Times New Roman"/>
          <w:sz w:val="24"/>
          <w:szCs w:val="24"/>
          <w:lang w:val="uk-UA" w:eastAsia="ru-RU"/>
        </w:rPr>
        <w:t xml:space="preserve">іграшки були небувалої краси.  </w:t>
      </w:r>
      <w:r w:rsidRPr="003421D4">
        <w:rPr>
          <w:rFonts w:ascii="Times New Roman" w:eastAsia="Times New Roman" w:hAnsi="Times New Roman" w:cs="Times New Roman"/>
          <w:sz w:val="24"/>
          <w:szCs w:val="24"/>
          <w:lang w:val="uk-UA" w:eastAsia="ru-RU"/>
        </w:rPr>
        <w:t>Ліза була зачарована цією красою!</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i/>
          <w:iCs/>
          <w:sz w:val="24"/>
          <w:szCs w:val="24"/>
          <w:lang w:val="uk-UA" w:eastAsia="ru-RU"/>
        </w:rPr>
        <w:t>Входять мама і Ліза.</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Ліза:</w:t>
      </w:r>
      <w:r w:rsidR="00FC38F6"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Матуся, підемо в магазин, я хочу, щоб ти мені купила багато іграшок.</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Мама:</w:t>
      </w:r>
      <w:r w:rsidR="00FC38F6"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Доню, треба трохи почекати. Зараз у мене мало грошей. Ми краще купимо з тоб</w:t>
      </w:r>
      <w:r w:rsidR="00A313A4" w:rsidRPr="003421D4">
        <w:rPr>
          <w:rFonts w:ascii="Times New Roman" w:eastAsia="Times New Roman" w:hAnsi="Times New Roman" w:cs="Times New Roman"/>
          <w:sz w:val="24"/>
          <w:szCs w:val="24"/>
          <w:lang w:val="uk-UA" w:eastAsia="ru-RU"/>
        </w:rPr>
        <w:t>ою овочі і приготуємо на обід вітамінний салат</w:t>
      </w:r>
      <w:r w:rsidRPr="003421D4">
        <w:rPr>
          <w:rFonts w:ascii="Times New Roman" w:eastAsia="Times New Roman" w:hAnsi="Times New Roman" w:cs="Times New Roman"/>
          <w:sz w:val="24"/>
          <w:szCs w:val="24"/>
          <w:lang w:val="uk-UA" w:eastAsia="ru-RU"/>
        </w:rPr>
        <w:t>.</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Ліза:</w:t>
      </w:r>
      <w:r w:rsidR="00FC38F6"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Мамочко, ну я хочу, щоб ти мені купила ляльку: вона кліпає віями, ходить і уміє розмовляти.</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Мама:</w:t>
      </w:r>
      <w:r w:rsidR="00FC38F6"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Доню, почекай трохи.</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Ліза:</w:t>
      </w:r>
      <w:r w:rsidR="00FC38F6" w:rsidRPr="003421D4">
        <w:rPr>
          <w:rFonts w:ascii="Times New Roman" w:eastAsia="Times New Roman" w:hAnsi="Times New Roman" w:cs="Times New Roman"/>
          <w:sz w:val="24"/>
          <w:szCs w:val="24"/>
          <w:lang w:val="uk-UA" w:eastAsia="ru-RU"/>
        </w:rPr>
        <w:t xml:space="preserve"> </w:t>
      </w:r>
      <w:r w:rsidR="00A313A4" w:rsidRPr="003421D4">
        <w:rPr>
          <w:rFonts w:ascii="Times New Roman" w:eastAsia="Times New Roman" w:hAnsi="Times New Roman" w:cs="Times New Roman"/>
          <w:sz w:val="24"/>
          <w:szCs w:val="24"/>
          <w:lang w:val="uk-UA" w:eastAsia="ru-RU"/>
        </w:rPr>
        <w:t xml:space="preserve">Матуся! Я придумала, зараз ми </w:t>
      </w:r>
      <w:r w:rsidRPr="003421D4">
        <w:rPr>
          <w:rFonts w:ascii="Times New Roman" w:eastAsia="Times New Roman" w:hAnsi="Times New Roman" w:cs="Times New Roman"/>
          <w:sz w:val="24"/>
          <w:szCs w:val="24"/>
          <w:lang w:val="uk-UA" w:eastAsia="ru-RU"/>
        </w:rPr>
        <w:t>з тобою намалюємо багато грошей!</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Мама:</w:t>
      </w:r>
      <w:r w:rsidR="00FC38F6"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Н</w:t>
      </w:r>
      <w:r w:rsidR="00295685" w:rsidRPr="003421D4">
        <w:rPr>
          <w:rFonts w:ascii="Times New Roman" w:eastAsia="Times New Roman" w:hAnsi="Times New Roman" w:cs="Times New Roman"/>
          <w:sz w:val="24"/>
          <w:szCs w:val="24"/>
          <w:lang w:val="uk-UA" w:eastAsia="ru-RU"/>
        </w:rPr>
        <w:t>і, Лізо</w:t>
      </w:r>
      <w:r w:rsidRPr="003421D4">
        <w:rPr>
          <w:rFonts w:ascii="Times New Roman" w:eastAsia="Times New Roman" w:hAnsi="Times New Roman" w:cs="Times New Roman"/>
          <w:sz w:val="24"/>
          <w:szCs w:val="24"/>
          <w:lang w:val="uk-UA" w:eastAsia="ru-RU"/>
        </w:rPr>
        <w:t>. Так не можна, гроші потрібно заробити (мама йде).</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i/>
          <w:iCs/>
          <w:sz w:val="24"/>
          <w:szCs w:val="24"/>
          <w:lang w:val="uk-UA" w:eastAsia="ru-RU"/>
        </w:rPr>
        <w:t>Ліза ходить сумна.</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i/>
          <w:iCs/>
          <w:sz w:val="24"/>
          <w:szCs w:val="24"/>
          <w:lang w:val="uk-UA" w:eastAsia="ru-RU"/>
        </w:rPr>
        <w:t>Звучить музика, з'являється чарівниця Інфляція.</w:t>
      </w:r>
    </w:p>
    <w:p w:rsidR="00F30A5A" w:rsidRPr="003421D4" w:rsidRDefault="00295685"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Інфляція:</w:t>
      </w:r>
      <w:r w:rsidR="00FC38F6"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Здрастуй, Лізо</w:t>
      </w:r>
      <w:r w:rsidR="00F30A5A" w:rsidRPr="003421D4">
        <w:rPr>
          <w:rFonts w:ascii="Times New Roman" w:eastAsia="Times New Roman" w:hAnsi="Times New Roman" w:cs="Times New Roman"/>
          <w:sz w:val="24"/>
          <w:szCs w:val="24"/>
          <w:lang w:val="uk-UA" w:eastAsia="ru-RU"/>
        </w:rPr>
        <w:t>. Я рад</w:t>
      </w:r>
      <w:r w:rsidRPr="003421D4">
        <w:rPr>
          <w:rFonts w:ascii="Times New Roman" w:eastAsia="Times New Roman" w:hAnsi="Times New Roman" w:cs="Times New Roman"/>
          <w:sz w:val="24"/>
          <w:szCs w:val="24"/>
          <w:lang w:val="uk-UA" w:eastAsia="ru-RU"/>
        </w:rPr>
        <w:t>а бачити тебе. Ти хочеш, щоб у в</w:t>
      </w:r>
      <w:r w:rsidR="00F30A5A" w:rsidRPr="003421D4">
        <w:rPr>
          <w:rFonts w:ascii="Times New Roman" w:eastAsia="Times New Roman" w:hAnsi="Times New Roman" w:cs="Times New Roman"/>
          <w:sz w:val="24"/>
          <w:szCs w:val="24"/>
          <w:lang w:val="uk-UA" w:eastAsia="ru-RU"/>
        </w:rPr>
        <w:t>ас з мамою було багато грошей?</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Ліза:</w:t>
      </w:r>
      <w:r w:rsidR="00FC38F6"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Хочу, хочу, хочу! (Стрибає від радості і плескає в долоні).</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Інфляція:</w:t>
      </w:r>
      <w:r w:rsidR="00FC38F6"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Ну, тоді ходімо зі мною. (Бере її за руку і йде).</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i/>
          <w:iCs/>
          <w:sz w:val="24"/>
          <w:szCs w:val="24"/>
          <w:lang w:val="uk-UA" w:eastAsia="ru-RU"/>
        </w:rPr>
        <w:t>Звучить музика.</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Інфляція:</w:t>
      </w:r>
      <w:r w:rsidR="00FC38F6"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Ось ми з тобою і п</w:t>
      </w:r>
      <w:r w:rsidR="00601295" w:rsidRPr="003421D4">
        <w:rPr>
          <w:rFonts w:ascii="Times New Roman" w:eastAsia="Times New Roman" w:hAnsi="Times New Roman" w:cs="Times New Roman"/>
          <w:sz w:val="24"/>
          <w:szCs w:val="24"/>
          <w:lang w:val="uk-UA" w:eastAsia="ru-RU"/>
        </w:rPr>
        <w:t>отрапили в чарівну країну!  Та</w:t>
      </w:r>
      <w:r w:rsidRPr="003421D4">
        <w:rPr>
          <w:rFonts w:ascii="Times New Roman" w:eastAsia="Times New Roman" w:hAnsi="Times New Roman" w:cs="Times New Roman"/>
          <w:sz w:val="24"/>
          <w:szCs w:val="24"/>
          <w:lang w:val="uk-UA" w:eastAsia="ru-RU"/>
        </w:rPr>
        <w:t xml:space="preserve"> я повинна тобі сказати, що в цій чарівній країні живе зла королева.</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Ліза:</w:t>
      </w:r>
      <w:r w:rsidR="00FC38F6"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А чому вона зла? Як її звуть?</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Інфляція:</w:t>
      </w:r>
      <w:r w:rsidR="00FC38F6" w:rsidRPr="003421D4">
        <w:rPr>
          <w:rFonts w:ascii="Times New Roman" w:eastAsia="Times New Roman" w:hAnsi="Times New Roman" w:cs="Times New Roman"/>
          <w:sz w:val="24"/>
          <w:szCs w:val="24"/>
          <w:lang w:val="uk-UA" w:eastAsia="ru-RU"/>
        </w:rPr>
        <w:t xml:space="preserve"> </w:t>
      </w:r>
      <w:r w:rsidR="00A313A4" w:rsidRPr="003421D4">
        <w:rPr>
          <w:rFonts w:ascii="Times New Roman" w:eastAsia="Times New Roman" w:hAnsi="Times New Roman" w:cs="Times New Roman"/>
          <w:sz w:val="24"/>
          <w:szCs w:val="24"/>
          <w:lang w:val="uk-UA" w:eastAsia="ru-RU"/>
        </w:rPr>
        <w:t xml:space="preserve">Її звуть </w:t>
      </w:r>
      <w:r w:rsidRPr="003421D4">
        <w:rPr>
          <w:rFonts w:ascii="Times New Roman" w:eastAsia="Times New Roman" w:hAnsi="Times New Roman" w:cs="Times New Roman"/>
          <w:sz w:val="24"/>
          <w:szCs w:val="24"/>
          <w:lang w:val="uk-UA" w:eastAsia="ru-RU"/>
        </w:rPr>
        <w:t xml:space="preserve">Економіка. Так от, вона не любить </w:t>
      </w:r>
      <w:r w:rsidR="00601295" w:rsidRPr="003421D4">
        <w:rPr>
          <w:rFonts w:ascii="Times New Roman" w:eastAsia="Times New Roman" w:hAnsi="Times New Roman" w:cs="Times New Roman"/>
          <w:sz w:val="24"/>
          <w:szCs w:val="24"/>
          <w:lang w:val="uk-UA" w:eastAsia="ru-RU"/>
        </w:rPr>
        <w:t>того, хто має</w:t>
      </w:r>
      <w:r w:rsidRPr="003421D4">
        <w:rPr>
          <w:rFonts w:ascii="Times New Roman" w:eastAsia="Times New Roman" w:hAnsi="Times New Roman" w:cs="Times New Roman"/>
          <w:sz w:val="24"/>
          <w:szCs w:val="24"/>
          <w:lang w:val="uk-UA" w:eastAsia="ru-RU"/>
        </w:rPr>
        <w:t xml:space="preserve"> дуже багато грошей.</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lastRenderedPageBreak/>
        <w:t>Ліза:</w:t>
      </w:r>
      <w:r w:rsidR="00FC38F6"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А я з нею не буду дружити. Ти</w:t>
      </w:r>
      <w:r w:rsidR="006413A9" w:rsidRPr="003421D4">
        <w:rPr>
          <w:rFonts w:ascii="Times New Roman" w:eastAsia="Times New Roman" w:hAnsi="Times New Roman" w:cs="Times New Roman"/>
          <w:sz w:val="24"/>
          <w:szCs w:val="24"/>
          <w:lang w:val="uk-UA" w:eastAsia="ru-RU"/>
        </w:rPr>
        <w:t xml:space="preserve"> в мене найкраща, добра подруга!</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Інфляція:</w:t>
      </w:r>
      <w:r w:rsidR="00FC38F6"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 xml:space="preserve">От і молодець! </w:t>
      </w:r>
      <w:r w:rsidR="0019381E" w:rsidRPr="003421D4">
        <w:rPr>
          <w:rFonts w:ascii="Times New Roman" w:eastAsia="Times New Roman" w:hAnsi="Times New Roman" w:cs="Times New Roman"/>
          <w:sz w:val="24"/>
          <w:szCs w:val="24"/>
          <w:lang w:val="uk-UA" w:eastAsia="ru-RU"/>
        </w:rPr>
        <w:t>Розумниця</w:t>
      </w:r>
      <w:r w:rsidRPr="003421D4">
        <w:rPr>
          <w:rFonts w:ascii="Times New Roman" w:eastAsia="Times New Roman" w:hAnsi="Times New Roman" w:cs="Times New Roman"/>
          <w:sz w:val="24"/>
          <w:szCs w:val="24"/>
          <w:lang w:val="uk-UA" w:eastAsia="ru-RU"/>
        </w:rPr>
        <w:t xml:space="preserve">! А у мене для тебе сюрприз. </w:t>
      </w:r>
      <w:proofErr w:type="spellStart"/>
      <w:r w:rsidRPr="003421D4">
        <w:rPr>
          <w:rFonts w:ascii="Times New Roman" w:eastAsia="Times New Roman" w:hAnsi="Times New Roman" w:cs="Times New Roman"/>
          <w:sz w:val="24"/>
          <w:szCs w:val="24"/>
          <w:lang w:val="uk-UA" w:eastAsia="ru-RU"/>
        </w:rPr>
        <w:t>Закрий</w:t>
      </w:r>
      <w:proofErr w:type="spellEnd"/>
      <w:r w:rsidRPr="003421D4">
        <w:rPr>
          <w:rFonts w:ascii="Times New Roman" w:eastAsia="Times New Roman" w:hAnsi="Times New Roman" w:cs="Times New Roman"/>
          <w:sz w:val="24"/>
          <w:szCs w:val="24"/>
          <w:lang w:val="uk-UA" w:eastAsia="ru-RU"/>
        </w:rPr>
        <w:t xml:space="preserve"> очі. (Виносить кошик.) Подивися, </w:t>
      </w:r>
      <w:r w:rsidR="006413A9" w:rsidRPr="003421D4">
        <w:rPr>
          <w:rFonts w:ascii="Times New Roman" w:eastAsia="Times New Roman" w:hAnsi="Times New Roman" w:cs="Times New Roman"/>
          <w:sz w:val="24"/>
          <w:szCs w:val="24"/>
          <w:lang w:val="uk-UA" w:eastAsia="ru-RU"/>
        </w:rPr>
        <w:t>Лізо</w:t>
      </w:r>
      <w:r w:rsidRPr="003421D4">
        <w:rPr>
          <w:rFonts w:ascii="Times New Roman" w:eastAsia="Times New Roman" w:hAnsi="Times New Roman" w:cs="Times New Roman"/>
          <w:sz w:val="24"/>
          <w:szCs w:val="24"/>
          <w:lang w:val="uk-UA" w:eastAsia="ru-RU"/>
        </w:rPr>
        <w:t>, тут в кошику багато грошей, всі вони твої. Можеш з мамою йти у магазин і купуйте все, що ви побажаєте.</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Ліза:</w:t>
      </w:r>
      <w:r w:rsidR="00FC38F6" w:rsidRPr="003421D4">
        <w:rPr>
          <w:rFonts w:ascii="Times New Roman" w:eastAsia="Times New Roman" w:hAnsi="Times New Roman" w:cs="Times New Roman"/>
          <w:sz w:val="24"/>
          <w:szCs w:val="24"/>
          <w:lang w:val="uk-UA" w:eastAsia="ru-RU"/>
        </w:rPr>
        <w:t xml:space="preserve"> </w:t>
      </w:r>
      <w:r w:rsidR="00A313A4" w:rsidRPr="003421D4">
        <w:rPr>
          <w:rFonts w:ascii="Times New Roman" w:eastAsia="Times New Roman" w:hAnsi="Times New Roman" w:cs="Times New Roman"/>
          <w:sz w:val="24"/>
          <w:szCs w:val="24"/>
          <w:lang w:val="uk-UA" w:eastAsia="ru-RU"/>
        </w:rPr>
        <w:t>Спасибі тобі, добра феє</w:t>
      </w:r>
      <w:r w:rsidRPr="003421D4">
        <w:rPr>
          <w:rFonts w:ascii="Times New Roman" w:eastAsia="Times New Roman" w:hAnsi="Times New Roman" w:cs="Times New Roman"/>
          <w:sz w:val="24"/>
          <w:szCs w:val="24"/>
          <w:lang w:val="uk-UA" w:eastAsia="ru-RU"/>
        </w:rPr>
        <w:t>! А як тебе звати?</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Інфляція:</w:t>
      </w:r>
      <w:r w:rsidR="00FC38F6"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Інфляція. До зустрічі! (Іде.)</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i/>
          <w:iCs/>
          <w:sz w:val="24"/>
          <w:szCs w:val="24"/>
          <w:lang w:val="uk-UA" w:eastAsia="ru-RU"/>
        </w:rPr>
        <w:t>Звучить музика.</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i/>
          <w:iCs/>
          <w:sz w:val="24"/>
          <w:szCs w:val="24"/>
          <w:lang w:val="uk-UA" w:eastAsia="ru-RU"/>
        </w:rPr>
        <w:t>Ліза сідати на галявину, розглядає гроші, радіє.</w:t>
      </w:r>
    </w:p>
    <w:p w:rsidR="00F30A5A" w:rsidRPr="003421D4" w:rsidRDefault="007B0C24"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i/>
          <w:iCs/>
          <w:sz w:val="24"/>
          <w:szCs w:val="24"/>
          <w:lang w:val="uk-UA" w:eastAsia="ru-RU"/>
        </w:rPr>
        <w:t>Входять дівчатка Марічка і Дарина</w:t>
      </w:r>
      <w:r w:rsidR="00F30A5A" w:rsidRPr="003421D4">
        <w:rPr>
          <w:rFonts w:ascii="Times New Roman" w:eastAsia="Times New Roman" w:hAnsi="Times New Roman" w:cs="Times New Roman"/>
          <w:i/>
          <w:iCs/>
          <w:sz w:val="24"/>
          <w:szCs w:val="24"/>
          <w:lang w:val="uk-UA" w:eastAsia="ru-RU"/>
        </w:rPr>
        <w:t>.</w:t>
      </w:r>
    </w:p>
    <w:p w:rsidR="00F30A5A" w:rsidRPr="003421D4" w:rsidRDefault="007B0C24"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Дарина</w:t>
      </w:r>
      <w:r w:rsidR="006413A9" w:rsidRPr="003421D4">
        <w:rPr>
          <w:rFonts w:ascii="Times New Roman" w:eastAsia="Times New Roman" w:hAnsi="Times New Roman" w:cs="Times New Roman"/>
          <w:sz w:val="24"/>
          <w:szCs w:val="24"/>
          <w:lang w:val="uk-UA" w:eastAsia="ru-RU"/>
        </w:rPr>
        <w:t>:</w:t>
      </w:r>
      <w:r w:rsidR="00FC38F6" w:rsidRPr="003421D4">
        <w:rPr>
          <w:rFonts w:ascii="Times New Roman" w:eastAsia="Times New Roman" w:hAnsi="Times New Roman" w:cs="Times New Roman"/>
          <w:sz w:val="24"/>
          <w:szCs w:val="24"/>
          <w:lang w:val="uk-UA" w:eastAsia="ru-RU"/>
        </w:rPr>
        <w:t xml:space="preserve"> </w:t>
      </w:r>
      <w:r w:rsidR="006413A9" w:rsidRPr="003421D4">
        <w:rPr>
          <w:rFonts w:ascii="Times New Roman" w:eastAsia="Times New Roman" w:hAnsi="Times New Roman" w:cs="Times New Roman"/>
          <w:sz w:val="24"/>
          <w:szCs w:val="24"/>
          <w:lang w:val="uk-UA" w:eastAsia="ru-RU"/>
        </w:rPr>
        <w:t>Ой, дивись</w:t>
      </w:r>
      <w:r w:rsidR="004C365B" w:rsidRPr="003421D4">
        <w:rPr>
          <w:rFonts w:ascii="Times New Roman" w:eastAsia="Times New Roman" w:hAnsi="Times New Roman" w:cs="Times New Roman"/>
          <w:sz w:val="24"/>
          <w:szCs w:val="24"/>
          <w:lang w:val="uk-UA" w:eastAsia="ru-RU"/>
        </w:rPr>
        <w:t>,</w:t>
      </w:r>
      <w:r w:rsidR="006413A9" w:rsidRPr="003421D4">
        <w:rPr>
          <w:rFonts w:ascii="Times New Roman" w:eastAsia="Times New Roman" w:hAnsi="Times New Roman" w:cs="Times New Roman"/>
          <w:sz w:val="24"/>
          <w:szCs w:val="24"/>
          <w:lang w:val="uk-UA" w:eastAsia="ru-RU"/>
        </w:rPr>
        <w:t xml:space="preserve"> сестричко</w:t>
      </w:r>
      <w:r w:rsidR="00F30A5A" w:rsidRPr="003421D4">
        <w:rPr>
          <w:rFonts w:ascii="Times New Roman" w:eastAsia="Times New Roman" w:hAnsi="Times New Roman" w:cs="Times New Roman"/>
          <w:sz w:val="24"/>
          <w:szCs w:val="24"/>
          <w:lang w:val="uk-UA" w:eastAsia="ru-RU"/>
        </w:rPr>
        <w:t>, там дівчинка сидить одна. Може вона сумує</w:t>
      </w:r>
      <w:r w:rsidR="004C365B" w:rsidRPr="003421D4">
        <w:rPr>
          <w:rFonts w:ascii="Times New Roman" w:eastAsia="Times New Roman" w:hAnsi="Times New Roman" w:cs="Times New Roman"/>
          <w:sz w:val="24"/>
          <w:szCs w:val="24"/>
          <w:lang w:val="uk-UA" w:eastAsia="ru-RU"/>
        </w:rPr>
        <w:t xml:space="preserve">, що їй нема з ким грати?  Може </w:t>
      </w:r>
      <w:r w:rsidR="00F30A5A" w:rsidRPr="003421D4">
        <w:rPr>
          <w:rFonts w:ascii="Times New Roman" w:eastAsia="Times New Roman" w:hAnsi="Times New Roman" w:cs="Times New Roman"/>
          <w:sz w:val="24"/>
          <w:szCs w:val="24"/>
          <w:lang w:val="uk-UA" w:eastAsia="ru-RU"/>
        </w:rPr>
        <w:t>запропонуємо їй свою дружбу.</w:t>
      </w:r>
    </w:p>
    <w:p w:rsidR="00F30A5A" w:rsidRPr="003421D4" w:rsidRDefault="007B0C24"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Марічка</w:t>
      </w:r>
      <w:r w:rsidR="00F30A5A" w:rsidRPr="003421D4">
        <w:rPr>
          <w:rFonts w:ascii="Times New Roman" w:eastAsia="Times New Roman" w:hAnsi="Times New Roman" w:cs="Times New Roman"/>
          <w:sz w:val="24"/>
          <w:szCs w:val="24"/>
          <w:lang w:val="uk-UA" w:eastAsia="ru-RU"/>
        </w:rPr>
        <w:t>:</w:t>
      </w:r>
      <w:r w:rsidR="00FC38F6" w:rsidRPr="003421D4">
        <w:rPr>
          <w:rFonts w:ascii="Times New Roman" w:eastAsia="Times New Roman" w:hAnsi="Times New Roman" w:cs="Times New Roman"/>
          <w:sz w:val="24"/>
          <w:szCs w:val="24"/>
          <w:lang w:val="uk-UA" w:eastAsia="ru-RU"/>
        </w:rPr>
        <w:t xml:space="preserve"> </w:t>
      </w:r>
      <w:r w:rsidR="00F30A5A" w:rsidRPr="003421D4">
        <w:rPr>
          <w:rFonts w:ascii="Times New Roman" w:eastAsia="Times New Roman" w:hAnsi="Times New Roman" w:cs="Times New Roman"/>
          <w:sz w:val="24"/>
          <w:szCs w:val="24"/>
          <w:lang w:val="uk-UA" w:eastAsia="ru-RU"/>
        </w:rPr>
        <w:t>Ну, підемо, запитаємо її. Здрастуй, дівчинко. Як тебе звуть?</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Ліза:</w:t>
      </w:r>
      <w:r w:rsidR="00FC38F6"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Ліза.</w:t>
      </w:r>
    </w:p>
    <w:p w:rsidR="00F30A5A" w:rsidRPr="003421D4" w:rsidRDefault="007B0C24"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Марічка</w:t>
      </w:r>
      <w:r w:rsidR="00F30A5A" w:rsidRPr="003421D4">
        <w:rPr>
          <w:rFonts w:ascii="Times New Roman" w:eastAsia="Times New Roman" w:hAnsi="Times New Roman" w:cs="Times New Roman"/>
          <w:sz w:val="24"/>
          <w:szCs w:val="24"/>
          <w:lang w:val="uk-UA" w:eastAsia="ru-RU"/>
        </w:rPr>
        <w:t>:</w:t>
      </w:r>
      <w:r w:rsidR="00FC38F6"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Я - Марічка</w:t>
      </w:r>
      <w:r w:rsidR="00F30A5A" w:rsidRPr="003421D4">
        <w:rPr>
          <w:rFonts w:ascii="Times New Roman" w:eastAsia="Times New Roman" w:hAnsi="Times New Roman" w:cs="Times New Roman"/>
          <w:sz w:val="24"/>
          <w:szCs w:val="24"/>
          <w:lang w:val="uk-UA" w:eastAsia="ru-RU"/>
        </w:rPr>
        <w:t>.</w:t>
      </w:r>
    </w:p>
    <w:p w:rsidR="00F30A5A" w:rsidRPr="003421D4" w:rsidRDefault="007B0C24"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Дарина</w:t>
      </w:r>
      <w:r w:rsidR="00F30A5A" w:rsidRPr="003421D4">
        <w:rPr>
          <w:rFonts w:ascii="Times New Roman" w:eastAsia="Times New Roman" w:hAnsi="Times New Roman" w:cs="Times New Roman"/>
          <w:sz w:val="24"/>
          <w:szCs w:val="24"/>
          <w:lang w:val="uk-UA" w:eastAsia="ru-RU"/>
        </w:rPr>
        <w:t>:</w:t>
      </w:r>
      <w:r w:rsidR="00FC38F6"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Я - Дарина</w:t>
      </w:r>
      <w:r w:rsidR="00F30A5A" w:rsidRPr="003421D4">
        <w:rPr>
          <w:rFonts w:ascii="Times New Roman" w:eastAsia="Times New Roman" w:hAnsi="Times New Roman" w:cs="Times New Roman"/>
          <w:sz w:val="24"/>
          <w:szCs w:val="24"/>
          <w:lang w:val="uk-UA" w:eastAsia="ru-RU"/>
        </w:rPr>
        <w:t>. Ми двійнята, дві сестрички.</w:t>
      </w:r>
    </w:p>
    <w:p w:rsidR="00F30A5A" w:rsidRPr="003421D4" w:rsidRDefault="007B0C24"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Марічка</w:t>
      </w:r>
      <w:r w:rsidR="008B4B20" w:rsidRPr="003421D4">
        <w:rPr>
          <w:rFonts w:ascii="Times New Roman" w:eastAsia="Times New Roman" w:hAnsi="Times New Roman" w:cs="Times New Roman"/>
          <w:sz w:val="24"/>
          <w:szCs w:val="24"/>
          <w:lang w:val="uk-UA" w:eastAsia="ru-RU"/>
        </w:rPr>
        <w:t>:</w:t>
      </w:r>
      <w:r w:rsidR="00FC38F6" w:rsidRPr="003421D4">
        <w:rPr>
          <w:rFonts w:ascii="Times New Roman" w:eastAsia="Times New Roman" w:hAnsi="Times New Roman" w:cs="Times New Roman"/>
          <w:sz w:val="24"/>
          <w:szCs w:val="24"/>
          <w:lang w:val="uk-UA" w:eastAsia="ru-RU"/>
        </w:rPr>
        <w:t xml:space="preserve"> </w:t>
      </w:r>
      <w:r w:rsidR="008B4B20" w:rsidRPr="003421D4">
        <w:rPr>
          <w:rFonts w:ascii="Times New Roman" w:eastAsia="Times New Roman" w:hAnsi="Times New Roman" w:cs="Times New Roman"/>
          <w:sz w:val="24"/>
          <w:szCs w:val="24"/>
          <w:lang w:val="uk-UA" w:eastAsia="ru-RU"/>
        </w:rPr>
        <w:t>Лізо</w:t>
      </w:r>
      <w:r w:rsidR="004C365B" w:rsidRPr="003421D4">
        <w:rPr>
          <w:rFonts w:ascii="Times New Roman" w:eastAsia="Times New Roman" w:hAnsi="Times New Roman" w:cs="Times New Roman"/>
          <w:sz w:val="24"/>
          <w:szCs w:val="24"/>
          <w:lang w:val="uk-UA" w:eastAsia="ru-RU"/>
        </w:rPr>
        <w:t>, будемо</w:t>
      </w:r>
      <w:r w:rsidR="00F30A5A" w:rsidRPr="003421D4">
        <w:rPr>
          <w:rFonts w:ascii="Times New Roman" w:eastAsia="Times New Roman" w:hAnsi="Times New Roman" w:cs="Times New Roman"/>
          <w:sz w:val="24"/>
          <w:szCs w:val="24"/>
          <w:lang w:val="uk-UA" w:eastAsia="ru-RU"/>
        </w:rPr>
        <w:t xml:space="preserve"> дружити. А що у тебе в кошику?</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Ліза:</w:t>
      </w:r>
      <w:r w:rsidR="007B0C24"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Моя подружка Інфляція подарувала мені багато грошей. І тепер мама купить мені багато іграшок.</w:t>
      </w:r>
    </w:p>
    <w:p w:rsidR="00F30A5A" w:rsidRPr="003421D4" w:rsidRDefault="007B0C24"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Дарина</w:t>
      </w:r>
      <w:r w:rsidR="008B4B20" w:rsidRPr="003421D4">
        <w:rPr>
          <w:rFonts w:ascii="Times New Roman" w:eastAsia="Times New Roman" w:hAnsi="Times New Roman" w:cs="Times New Roman"/>
          <w:sz w:val="24"/>
          <w:szCs w:val="24"/>
          <w:lang w:val="uk-UA" w:eastAsia="ru-RU"/>
        </w:rPr>
        <w:t>:</w:t>
      </w:r>
      <w:r w:rsidRPr="003421D4">
        <w:rPr>
          <w:rFonts w:ascii="Times New Roman" w:eastAsia="Times New Roman" w:hAnsi="Times New Roman" w:cs="Times New Roman"/>
          <w:sz w:val="24"/>
          <w:szCs w:val="24"/>
          <w:lang w:val="uk-UA" w:eastAsia="ru-RU"/>
        </w:rPr>
        <w:t xml:space="preserve"> </w:t>
      </w:r>
      <w:r w:rsidR="008B4B20" w:rsidRPr="003421D4">
        <w:rPr>
          <w:rFonts w:ascii="Times New Roman" w:eastAsia="Times New Roman" w:hAnsi="Times New Roman" w:cs="Times New Roman"/>
          <w:sz w:val="24"/>
          <w:szCs w:val="24"/>
          <w:lang w:val="uk-UA" w:eastAsia="ru-RU"/>
        </w:rPr>
        <w:t>Що ти, Лізо</w:t>
      </w:r>
      <w:r w:rsidR="00F30A5A" w:rsidRPr="003421D4">
        <w:rPr>
          <w:rFonts w:ascii="Times New Roman" w:eastAsia="Times New Roman" w:hAnsi="Times New Roman" w:cs="Times New Roman"/>
          <w:sz w:val="24"/>
          <w:szCs w:val="24"/>
          <w:lang w:val="uk-UA" w:eastAsia="ru-RU"/>
        </w:rPr>
        <w:t xml:space="preserve">! Інфляція - не подруга! Не </w:t>
      </w:r>
      <w:r w:rsidR="008B4B20" w:rsidRPr="003421D4">
        <w:rPr>
          <w:rFonts w:ascii="Times New Roman" w:eastAsia="Times New Roman" w:hAnsi="Times New Roman" w:cs="Times New Roman"/>
          <w:sz w:val="24"/>
          <w:szCs w:val="24"/>
          <w:lang w:val="uk-UA" w:eastAsia="ru-RU"/>
        </w:rPr>
        <w:t>треба</w:t>
      </w:r>
      <w:r w:rsidR="00F30A5A" w:rsidRPr="003421D4">
        <w:rPr>
          <w:rFonts w:ascii="Times New Roman" w:eastAsia="Times New Roman" w:hAnsi="Times New Roman" w:cs="Times New Roman"/>
          <w:sz w:val="24"/>
          <w:szCs w:val="24"/>
          <w:lang w:val="uk-UA" w:eastAsia="ru-RU"/>
        </w:rPr>
        <w:t xml:space="preserve"> з нею дружити. Ми її знаємо і не дружимо з нею.</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i/>
          <w:iCs/>
          <w:sz w:val="24"/>
          <w:szCs w:val="24"/>
          <w:lang w:val="uk-UA" w:eastAsia="ru-RU"/>
        </w:rPr>
        <w:t>Звучить музика. Вбігають діти.</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Діти:</w:t>
      </w:r>
      <w:r w:rsidR="007B0C24"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Ярмарок, ярмарок.</w:t>
      </w:r>
      <w:r w:rsidR="00F01368"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З</w:t>
      </w:r>
      <w:r w:rsidR="008B4B20" w:rsidRPr="003421D4">
        <w:rPr>
          <w:rFonts w:ascii="Times New Roman" w:eastAsia="Times New Roman" w:hAnsi="Times New Roman" w:cs="Times New Roman"/>
          <w:sz w:val="24"/>
          <w:szCs w:val="24"/>
          <w:lang w:val="uk-UA" w:eastAsia="ru-RU"/>
        </w:rPr>
        <w:t>апрошуємо всіх бажаючих!</w:t>
      </w:r>
      <w:r w:rsidR="007B0C24" w:rsidRPr="003421D4">
        <w:rPr>
          <w:rFonts w:ascii="Times New Roman" w:eastAsia="Times New Roman" w:hAnsi="Times New Roman" w:cs="Times New Roman"/>
          <w:sz w:val="24"/>
          <w:szCs w:val="24"/>
          <w:lang w:val="uk-UA" w:eastAsia="ru-RU"/>
        </w:rPr>
        <w:t xml:space="preserve"> </w:t>
      </w:r>
      <w:r w:rsidR="008B4B20" w:rsidRPr="003421D4">
        <w:rPr>
          <w:rFonts w:ascii="Times New Roman" w:eastAsia="Times New Roman" w:hAnsi="Times New Roman" w:cs="Times New Roman"/>
          <w:sz w:val="24"/>
          <w:szCs w:val="24"/>
          <w:lang w:val="uk-UA" w:eastAsia="ru-RU"/>
        </w:rPr>
        <w:t>Приходьте, добрі люди!</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i/>
          <w:iCs/>
          <w:sz w:val="24"/>
          <w:szCs w:val="24"/>
          <w:lang w:val="uk-UA" w:eastAsia="ru-RU"/>
        </w:rPr>
        <w:t>Уздовж стін стоять столи з товарами, діти - продавці стоять за ними.</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i/>
          <w:iCs/>
          <w:sz w:val="24"/>
          <w:szCs w:val="24"/>
          <w:lang w:val="uk-UA" w:eastAsia="ru-RU"/>
        </w:rPr>
        <w:t>Звучить пісня «Ярмарок», діти виконують танець з «ятками».</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i/>
          <w:iCs/>
          <w:sz w:val="24"/>
          <w:szCs w:val="24"/>
          <w:lang w:val="uk-UA" w:eastAsia="ru-RU"/>
        </w:rPr>
        <w:t>Входить Ринок.</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Ринок:</w:t>
      </w:r>
      <w:r w:rsidR="007B0C24" w:rsidRPr="003421D4">
        <w:rPr>
          <w:rFonts w:ascii="Times New Roman" w:eastAsia="Times New Roman" w:hAnsi="Times New Roman" w:cs="Times New Roman"/>
          <w:sz w:val="24"/>
          <w:szCs w:val="24"/>
          <w:lang w:val="uk-UA" w:eastAsia="ru-RU"/>
        </w:rPr>
        <w:t xml:space="preserve"> Доброго дня всім!</w:t>
      </w:r>
      <w:r w:rsidR="00F01368" w:rsidRPr="003421D4">
        <w:rPr>
          <w:rFonts w:ascii="Times New Roman" w:eastAsia="Times New Roman" w:hAnsi="Times New Roman" w:cs="Times New Roman"/>
          <w:sz w:val="24"/>
          <w:szCs w:val="24"/>
          <w:lang w:val="uk-UA" w:eastAsia="ru-RU"/>
        </w:rPr>
        <w:t xml:space="preserve"> </w:t>
      </w:r>
      <w:r w:rsidR="00120AE9" w:rsidRPr="003421D4">
        <w:rPr>
          <w:rFonts w:ascii="Times New Roman" w:eastAsia="Times New Roman" w:hAnsi="Times New Roman" w:cs="Times New Roman"/>
          <w:sz w:val="24"/>
          <w:szCs w:val="24"/>
          <w:lang w:val="uk-UA" w:eastAsia="ru-RU"/>
        </w:rPr>
        <w:t>Ласкаво просимо!</w:t>
      </w:r>
      <w:r w:rsidR="004C365B"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Я р</w:t>
      </w:r>
      <w:r w:rsidR="00120AE9" w:rsidRPr="003421D4">
        <w:rPr>
          <w:rFonts w:ascii="Times New Roman" w:eastAsia="Times New Roman" w:hAnsi="Times New Roman" w:cs="Times New Roman"/>
          <w:sz w:val="24"/>
          <w:szCs w:val="24"/>
          <w:lang w:val="uk-UA" w:eastAsia="ru-RU"/>
        </w:rPr>
        <w:t>адий бачити вас у себе на ринку!</w:t>
      </w:r>
      <w:r w:rsidRPr="003421D4">
        <w:rPr>
          <w:rFonts w:ascii="Times New Roman" w:eastAsia="Times New Roman" w:hAnsi="Times New Roman" w:cs="Times New Roman"/>
          <w:sz w:val="24"/>
          <w:szCs w:val="24"/>
          <w:lang w:val="uk-UA" w:eastAsia="ru-RU"/>
        </w:rPr>
        <w:t xml:space="preserve"> (Підходить до </w:t>
      </w:r>
      <w:proofErr w:type="spellStart"/>
      <w:r w:rsidRPr="003421D4">
        <w:rPr>
          <w:rFonts w:ascii="Times New Roman" w:eastAsia="Times New Roman" w:hAnsi="Times New Roman" w:cs="Times New Roman"/>
          <w:sz w:val="24"/>
          <w:szCs w:val="24"/>
          <w:lang w:val="uk-UA" w:eastAsia="ru-RU"/>
        </w:rPr>
        <w:t>дівчаток</w:t>
      </w:r>
      <w:proofErr w:type="spellEnd"/>
      <w:r w:rsidRPr="003421D4">
        <w:rPr>
          <w:rFonts w:ascii="Times New Roman" w:eastAsia="Times New Roman" w:hAnsi="Times New Roman" w:cs="Times New Roman"/>
          <w:sz w:val="24"/>
          <w:szCs w:val="24"/>
          <w:lang w:val="uk-UA" w:eastAsia="ru-RU"/>
        </w:rPr>
        <w:t>.)</w:t>
      </w:r>
      <w:r w:rsidR="00120AE9"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Ви прийшли за покупками?</w:t>
      </w:r>
    </w:p>
    <w:p w:rsidR="00F30A5A" w:rsidRPr="003421D4" w:rsidRDefault="007B0C24"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Ліза, Марічка, Дарина</w:t>
      </w:r>
      <w:r w:rsidR="00F30A5A" w:rsidRPr="003421D4">
        <w:rPr>
          <w:rFonts w:ascii="Times New Roman" w:eastAsia="Times New Roman" w:hAnsi="Times New Roman" w:cs="Times New Roman"/>
          <w:sz w:val="24"/>
          <w:szCs w:val="24"/>
          <w:lang w:val="uk-UA" w:eastAsia="ru-RU"/>
        </w:rPr>
        <w:t>: Так!</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Ринок:</w:t>
      </w:r>
      <w:r w:rsidR="007B0C24"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Будь ласка, можете купити все. Тут продаються</w:t>
      </w:r>
      <w:r w:rsidR="00120AE9" w:rsidRPr="003421D4">
        <w:rPr>
          <w:rFonts w:ascii="Times New Roman" w:eastAsia="Times New Roman" w:hAnsi="Times New Roman" w:cs="Times New Roman"/>
          <w:sz w:val="24"/>
          <w:szCs w:val="24"/>
          <w:lang w:val="uk-UA" w:eastAsia="ru-RU"/>
        </w:rPr>
        <w:t xml:space="preserve"> солодощі,</w:t>
      </w:r>
      <w:r w:rsidRPr="003421D4">
        <w:rPr>
          <w:rFonts w:ascii="Times New Roman" w:eastAsia="Times New Roman" w:hAnsi="Times New Roman" w:cs="Times New Roman"/>
          <w:sz w:val="24"/>
          <w:szCs w:val="24"/>
          <w:lang w:val="uk-UA" w:eastAsia="ru-RU"/>
        </w:rPr>
        <w:t xml:space="preserve"> тістечка, </w:t>
      </w:r>
      <w:r w:rsidR="007B0C24" w:rsidRPr="003421D4">
        <w:rPr>
          <w:rFonts w:ascii="Times New Roman" w:eastAsia="Times New Roman" w:hAnsi="Times New Roman" w:cs="Times New Roman"/>
          <w:sz w:val="24"/>
          <w:szCs w:val="24"/>
          <w:lang w:val="uk-UA" w:eastAsia="ru-RU"/>
        </w:rPr>
        <w:t>торти. (Показує лавку кондитера</w:t>
      </w:r>
      <w:r w:rsidRPr="003421D4">
        <w:rPr>
          <w:rFonts w:ascii="Times New Roman" w:eastAsia="Times New Roman" w:hAnsi="Times New Roman" w:cs="Times New Roman"/>
          <w:sz w:val="24"/>
          <w:szCs w:val="24"/>
          <w:lang w:val="uk-UA" w:eastAsia="ru-RU"/>
        </w:rPr>
        <w:t>)</w:t>
      </w:r>
      <w:r w:rsidR="00C43C66" w:rsidRPr="003421D4">
        <w:rPr>
          <w:rFonts w:ascii="Times New Roman" w:eastAsia="Times New Roman" w:hAnsi="Times New Roman" w:cs="Times New Roman"/>
          <w:sz w:val="24"/>
          <w:szCs w:val="24"/>
          <w:lang w:val="uk-UA" w:eastAsia="ru-RU"/>
        </w:rPr>
        <w:t>. А тут продаються квіти (звертається до квіткарки з кошиком). Подивіться скільки тут іграшок: ляльки, коники, ведмедики, собачки, плюшеві ведмедики. (звертається до продавця іграшок)</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Ліза:</w:t>
      </w:r>
      <w:r w:rsidR="007B0C24" w:rsidRPr="003421D4">
        <w:rPr>
          <w:rFonts w:ascii="Times New Roman" w:eastAsia="Times New Roman" w:hAnsi="Times New Roman" w:cs="Times New Roman"/>
          <w:sz w:val="24"/>
          <w:szCs w:val="24"/>
          <w:lang w:val="uk-UA" w:eastAsia="ru-RU"/>
        </w:rPr>
        <w:t xml:space="preserve"> </w:t>
      </w:r>
      <w:r w:rsidR="004C365B" w:rsidRPr="003421D4">
        <w:rPr>
          <w:rFonts w:ascii="Times New Roman" w:eastAsia="Times New Roman" w:hAnsi="Times New Roman" w:cs="Times New Roman"/>
          <w:sz w:val="24"/>
          <w:szCs w:val="24"/>
          <w:lang w:val="uk-UA" w:eastAsia="ru-RU"/>
        </w:rPr>
        <w:t>Чудово</w:t>
      </w:r>
      <w:r w:rsidRPr="003421D4">
        <w:rPr>
          <w:rFonts w:ascii="Times New Roman" w:eastAsia="Times New Roman" w:hAnsi="Times New Roman" w:cs="Times New Roman"/>
          <w:sz w:val="24"/>
          <w:szCs w:val="24"/>
          <w:lang w:val="uk-UA" w:eastAsia="ru-RU"/>
        </w:rPr>
        <w:t>! Дівчатка, ось я вам дам гроші, купуйте, що побажаєте. Ось у мене, скільки багато грошей! (Роздає гроші дітям з кошика). Беріть, я добра, мені не шкода.</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Ринок:</w:t>
      </w:r>
      <w:r w:rsidR="007B0C24"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Я - Ринок.</w:t>
      </w:r>
      <w:r w:rsidR="00120AE9" w:rsidRPr="003421D4">
        <w:rPr>
          <w:rFonts w:ascii="Times New Roman" w:eastAsia="Times New Roman" w:hAnsi="Times New Roman" w:cs="Times New Roman"/>
          <w:sz w:val="24"/>
          <w:szCs w:val="24"/>
          <w:lang w:val="uk-UA" w:eastAsia="ru-RU"/>
        </w:rPr>
        <w:t xml:space="preserve"> Я розпоряджаюся усіма товарами. Т</w:t>
      </w:r>
      <w:r w:rsidRPr="003421D4">
        <w:rPr>
          <w:rFonts w:ascii="Times New Roman" w:eastAsia="Times New Roman" w:hAnsi="Times New Roman" w:cs="Times New Roman"/>
          <w:sz w:val="24"/>
          <w:szCs w:val="24"/>
          <w:lang w:val="uk-UA" w:eastAsia="ru-RU"/>
        </w:rPr>
        <w:t xml:space="preserve">овар - це все, що продається: квіти, сукні, іграшки, торти. І я призначаю, що скільки коштує. </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Ведучий:</w:t>
      </w:r>
      <w:r w:rsidR="004C365B"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Минав час, Ліза жила щасливо в казковій країні. Направо і наліво роздавала гроші. Не прислухалася до порад мами. Адже вона хотіла, щоб її всі любили і дружили з нею.</w:t>
      </w:r>
    </w:p>
    <w:p w:rsidR="00F30A5A" w:rsidRPr="003421D4" w:rsidRDefault="007B0C24"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i/>
          <w:iCs/>
          <w:sz w:val="24"/>
          <w:szCs w:val="24"/>
          <w:lang w:val="uk-UA" w:eastAsia="ru-RU"/>
        </w:rPr>
        <w:t>Виходять дівчатка: Марічка, Дарина</w:t>
      </w:r>
      <w:r w:rsidR="00F30A5A" w:rsidRPr="003421D4">
        <w:rPr>
          <w:rFonts w:ascii="Times New Roman" w:eastAsia="Times New Roman" w:hAnsi="Times New Roman" w:cs="Times New Roman"/>
          <w:i/>
          <w:iCs/>
          <w:sz w:val="24"/>
          <w:szCs w:val="24"/>
          <w:lang w:val="uk-UA" w:eastAsia="ru-RU"/>
        </w:rPr>
        <w:t xml:space="preserve"> і Ліза</w:t>
      </w:r>
      <w:r w:rsidR="00F30A5A" w:rsidRPr="003421D4">
        <w:rPr>
          <w:rFonts w:ascii="Times New Roman" w:eastAsia="Times New Roman" w:hAnsi="Times New Roman" w:cs="Times New Roman"/>
          <w:sz w:val="24"/>
          <w:szCs w:val="24"/>
          <w:lang w:val="uk-UA" w:eastAsia="ru-RU"/>
        </w:rPr>
        <w:t>.</w:t>
      </w:r>
    </w:p>
    <w:p w:rsidR="00F30A5A" w:rsidRPr="003421D4" w:rsidRDefault="007B0C24"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Марічка</w:t>
      </w:r>
      <w:r w:rsidR="00F30A5A" w:rsidRPr="003421D4">
        <w:rPr>
          <w:rFonts w:ascii="Times New Roman" w:eastAsia="Times New Roman" w:hAnsi="Times New Roman" w:cs="Times New Roman"/>
          <w:sz w:val="24"/>
          <w:szCs w:val="24"/>
          <w:lang w:val="uk-UA" w:eastAsia="ru-RU"/>
        </w:rPr>
        <w:t>:</w:t>
      </w:r>
      <w:r w:rsidRPr="003421D4">
        <w:rPr>
          <w:rFonts w:ascii="Times New Roman" w:eastAsia="Times New Roman" w:hAnsi="Times New Roman" w:cs="Times New Roman"/>
          <w:sz w:val="24"/>
          <w:szCs w:val="24"/>
          <w:lang w:val="uk-UA" w:eastAsia="ru-RU"/>
        </w:rPr>
        <w:t xml:space="preserve"> Дарино</w:t>
      </w:r>
      <w:r w:rsidR="00F30A5A" w:rsidRPr="003421D4">
        <w:rPr>
          <w:rFonts w:ascii="Times New Roman" w:eastAsia="Times New Roman" w:hAnsi="Times New Roman" w:cs="Times New Roman"/>
          <w:sz w:val="24"/>
          <w:szCs w:val="24"/>
          <w:lang w:val="uk-UA" w:eastAsia="ru-RU"/>
        </w:rPr>
        <w:t xml:space="preserve">, от у нас з тобою багато грошей. Купили стільки багато іграшок, </w:t>
      </w:r>
      <w:r w:rsidR="004C365B" w:rsidRPr="003421D4">
        <w:rPr>
          <w:rFonts w:ascii="Times New Roman" w:eastAsia="Times New Roman" w:hAnsi="Times New Roman" w:cs="Times New Roman"/>
          <w:sz w:val="24"/>
          <w:szCs w:val="24"/>
          <w:lang w:val="uk-UA" w:eastAsia="ru-RU"/>
        </w:rPr>
        <w:t xml:space="preserve">що </w:t>
      </w:r>
      <w:r w:rsidR="00F30A5A" w:rsidRPr="003421D4">
        <w:rPr>
          <w:rFonts w:ascii="Times New Roman" w:eastAsia="Times New Roman" w:hAnsi="Times New Roman" w:cs="Times New Roman"/>
          <w:sz w:val="24"/>
          <w:szCs w:val="24"/>
          <w:lang w:val="uk-UA" w:eastAsia="ru-RU"/>
        </w:rPr>
        <w:t>все вже набридло.</w:t>
      </w:r>
    </w:p>
    <w:p w:rsidR="00F30A5A" w:rsidRPr="003421D4" w:rsidRDefault="007B0C24"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Дарина</w:t>
      </w:r>
      <w:r w:rsidR="00F30A5A" w:rsidRPr="003421D4">
        <w:rPr>
          <w:rFonts w:ascii="Times New Roman" w:eastAsia="Times New Roman" w:hAnsi="Times New Roman" w:cs="Times New Roman"/>
          <w:sz w:val="24"/>
          <w:szCs w:val="24"/>
          <w:lang w:val="uk-UA" w:eastAsia="ru-RU"/>
        </w:rPr>
        <w:t>:</w:t>
      </w:r>
      <w:r w:rsidRPr="003421D4">
        <w:rPr>
          <w:rFonts w:ascii="Times New Roman" w:eastAsia="Times New Roman" w:hAnsi="Times New Roman" w:cs="Times New Roman"/>
          <w:sz w:val="24"/>
          <w:szCs w:val="24"/>
          <w:lang w:val="uk-UA" w:eastAsia="ru-RU"/>
        </w:rPr>
        <w:t xml:space="preserve"> </w:t>
      </w:r>
      <w:r w:rsidR="00F30A5A" w:rsidRPr="003421D4">
        <w:rPr>
          <w:rFonts w:ascii="Times New Roman" w:eastAsia="Times New Roman" w:hAnsi="Times New Roman" w:cs="Times New Roman"/>
          <w:sz w:val="24"/>
          <w:szCs w:val="24"/>
          <w:lang w:val="uk-UA" w:eastAsia="ru-RU"/>
        </w:rPr>
        <w:t>Вже й грати з ними не хочеться. Від солодощів розболілися зуби.</w:t>
      </w:r>
    </w:p>
    <w:p w:rsidR="00F30A5A" w:rsidRPr="003421D4" w:rsidRDefault="004C365B"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i/>
          <w:iCs/>
          <w:sz w:val="24"/>
          <w:szCs w:val="24"/>
          <w:lang w:val="uk-UA" w:eastAsia="ru-RU"/>
        </w:rPr>
        <w:t>На лавці під калиною</w:t>
      </w:r>
      <w:r w:rsidR="00F30A5A" w:rsidRPr="003421D4">
        <w:rPr>
          <w:rFonts w:ascii="Times New Roman" w:eastAsia="Times New Roman" w:hAnsi="Times New Roman" w:cs="Times New Roman"/>
          <w:i/>
          <w:iCs/>
          <w:sz w:val="24"/>
          <w:szCs w:val="24"/>
          <w:lang w:val="uk-UA" w:eastAsia="ru-RU"/>
        </w:rPr>
        <w:t xml:space="preserve"> сидять дві бабусі.</w:t>
      </w:r>
      <w:r w:rsidRPr="003421D4">
        <w:rPr>
          <w:rFonts w:ascii="Times New Roman" w:eastAsia="Times New Roman" w:hAnsi="Times New Roman" w:cs="Times New Roman"/>
          <w:sz w:val="24"/>
          <w:szCs w:val="24"/>
          <w:lang w:val="uk-UA" w:eastAsia="ru-RU"/>
        </w:rPr>
        <w:t xml:space="preserve"> </w:t>
      </w:r>
      <w:r w:rsidR="00F30A5A" w:rsidRPr="003421D4">
        <w:rPr>
          <w:rFonts w:ascii="Times New Roman" w:eastAsia="Times New Roman" w:hAnsi="Times New Roman" w:cs="Times New Roman"/>
          <w:i/>
          <w:iCs/>
          <w:sz w:val="24"/>
          <w:szCs w:val="24"/>
          <w:lang w:val="uk-UA" w:eastAsia="ru-RU"/>
        </w:rPr>
        <w:t>Бабуся Поліна і бабуся Уляна. В'яжуть шкарпетки.</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Бабуся Уляна:</w:t>
      </w:r>
      <w:r w:rsidR="007B0C24"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Ой, біда, біда. Як далі буде</w:t>
      </w:r>
      <w:r w:rsidR="004C365B" w:rsidRPr="003421D4">
        <w:rPr>
          <w:rFonts w:ascii="Times New Roman" w:eastAsia="Times New Roman" w:hAnsi="Times New Roman" w:cs="Times New Roman"/>
          <w:sz w:val="24"/>
          <w:szCs w:val="24"/>
          <w:lang w:val="uk-UA" w:eastAsia="ru-RU"/>
        </w:rPr>
        <w:t>мо жити?</w:t>
      </w:r>
      <w:r w:rsidRPr="003421D4">
        <w:rPr>
          <w:rFonts w:ascii="Times New Roman" w:eastAsia="Times New Roman" w:hAnsi="Times New Roman" w:cs="Times New Roman"/>
          <w:sz w:val="24"/>
          <w:szCs w:val="24"/>
          <w:lang w:val="uk-UA" w:eastAsia="ru-RU"/>
        </w:rPr>
        <w:t xml:space="preserve"> Грошей </w:t>
      </w:r>
      <w:r w:rsidR="004C365B" w:rsidRPr="003421D4">
        <w:rPr>
          <w:rFonts w:ascii="Times New Roman" w:eastAsia="Times New Roman" w:hAnsi="Times New Roman" w:cs="Times New Roman"/>
          <w:sz w:val="24"/>
          <w:szCs w:val="24"/>
          <w:lang w:val="uk-UA" w:eastAsia="ru-RU"/>
        </w:rPr>
        <w:t xml:space="preserve">раніше </w:t>
      </w:r>
      <w:r w:rsidRPr="003421D4">
        <w:rPr>
          <w:rFonts w:ascii="Times New Roman" w:eastAsia="Times New Roman" w:hAnsi="Times New Roman" w:cs="Times New Roman"/>
          <w:sz w:val="24"/>
          <w:szCs w:val="24"/>
          <w:lang w:val="uk-UA" w:eastAsia="ru-RU"/>
        </w:rPr>
        <w:t>на все вистачало. А зараз на ліки ледве-ледве вистачає.</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Бабуся Поліна:</w:t>
      </w:r>
      <w:r w:rsidR="007B0C24"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Так, але в багатьох і грошей багато, а краще не стало. Зовсім стало погано в нашому королівстві.</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i/>
          <w:iCs/>
          <w:sz w:val="24"/>
          <w:szCs w:val="24"/>
          <w:lang w:val="uk-UA" w:eastAsia="ru-RU"/>
        </w:rPr>
        <w:t>Лунають фанфари. Входить королева Економіка</w:t>
      </w:r>
      <w:r w:rsidR="00120AE9" w:rsidRPr="003421D4">
        <w:rPr>
          <w:rFonts w:ascii="Times New Roman" w:eastAsia="Times New Roman" w:hAnsi="Times New Roman" w:cs="Times New Roman"/>
          <w:i/>
          <w:iCs/>
          <w:sz w:val="24"/>
          <w:szCs w:val="24"/>
          <w:lang w:val="uk-UA" w:eastAsia="ru-RU"/>
        </w:rPr>
        <w:t>,</w:t>
      </w:r>
      <w:r w:rsidR="004C365B"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i/>
          <w:iCs/>
          <w:sz w:val="24"/>
          <w:szCs w:val="24"/>
          <w:lang w:val="uk-UA" w:eastAsia="ru-RU"/>
        </w:rPr>
        <w:t>Ринок і всі жителі королівства.</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Економіка:</w:t>
      </w:r>
      <w:r w:rsidR="007B0C24"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Я - королева Економіка, я перераховую все, що є в моєму королівстві, але зараз я дуже засмучена. Що відбувається? До мене надходять скарги, що все дорожчає з кожним днем. Звідки вони, ці гроші? Невже до нас у королівство пробралася Інфляція?</w:t>
      </w:r>
    </w:p>
    <w:p w:rsidR="00F30A5A" w:rsidRPr="003421D4" w:rsidRDefault="00120AE9"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Ліза:</w:t>
      </w:r>
      <w:r w:rsidR="007B0C24" w:rsidRPr="003421D4">
        <w:rPr>
          <w:rFonts w:ascii="Times New Roman" w:eastAsia="Times New Roman" w:hAnsi="Times New Roman" w:cs="Times New Roman"/>
          <w:sz w:val="24"/>
          <w:szCs w:val="24"/>
          <w:lang w:val="uk-UA" w:eastAsia="ru-RU"/>
        </w:rPr>
        <w:t xml:space="preserve"> Ваше</w:t>
      </w:r>
      <w:r w:rsidRPr="003421D4">
        <w:rPr>
          <w:rFonts w:ascii="Times New Roman" w:eastAsia="Times New Roman" w:hAnsi="Times New Roman" w:cs="Times New Roman"/>
          <w:sz w:val="24"/>
          <w:szCs w:val="24"/>
          <w:lang w:val="uk-UA" w:eastAsia="ru-RU"/>
        </w:rPr>
        <w:t xml:space="preserve"> Величносте</w:t>
      </w:r>
      <w:r w:rsidR="00F30A5A" w:rsidRPr="003421D4">
        <w:rPr>
          <w:rFonts w:ascii="Times New Roman" w:eastAsia="Times New Roman" w:hAnsi="Times New Roman" w:cs="Times New Roman"/>
          <w:sz w:val="24"/>
          <w:szCs w:val="24"/>
          <w:lang w:val="uk-UA" w:eastAsia="ru-RU"/>
        </w:rPr>
        <w:t xml:space="preserve">! Ви сказали </w:t>
      </w:r>
      <w:r w:rsidR="004C365B" w:rsidRPr="003421D4">
        <w:rPr>
          <w:rFonts w:ascii="Times New Roman" w:eastAsia="Times New Roman" w:hAnsi="Times New Roman" w:cs="Times New Roman"/>
          <w:sz w:val="24"/>
          <w:szCs w:val="24"/>
          <w:lang w:val="uk-UA" w:eastAsia="ru-RU"/>
        </w:rPr>
        <w:t>«</w:t>
      </w:r>
      <w:r w:rsidR="00F30A5A" w:rsidRPr="003421D4">
        <w:rPr>
          <w:rFonts w:ascii="Times New Roman" w:eastAsia="Times New Roman" w:hAnsi="Times New Roman" w:cs="Times New Roman"/>
          <w:sz w:val="24"/>
          <w:szCs w:val="24"/>
          <w:lang w:val="uk-UA" w:eastAsia="ru-RU"/>
        </w:rPr>
        <w:t>Інфляція</w:t>
      </w:r>
      <w:r w:rsidR="004C365B" w:rsidRPr="003421D4">
        <w:rPr>
          <w:rFonts w:ascii="Times New Roman" w:eastAsia="Times New Roman" w:hAnsi="Times New Roman" w:cs="Times New Roman"/>
          <w:sz w:val="24"/>
          <w:szCs w:val="24"/>
          <w:lang w:val="uk-UA" w:eastAsia="ru-RU"/>
        </w:rPr>
        <w:t>»</w:t>
      </w:r>
      <w:r w:rsidR="00F30A5A" w:rsidRPr="003421D4">
        <w:rPr>
          <w:rFonts w:ascii="Times New Roman" w:eastAsia="Times New Roman" w:hAnsi="Times New Roman" w:cs="Times New Roman"/>
          <w:sz w:val="24"/>
          <w:szCs w:val="24"/>
          <w:lang w:val="uk-UA" w:eastAsia="ru-RU"/>
        </w:rPr>
        <w:t>, а хіба вона погана? Це ж моя подруга...</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Еконо</w:t>
      </w:r>
      <w:r w:rsidR="00120AE9" w:rsidRPr="003421D4">
        <w:rPr>
          <w:rFonts w:ascii="Times New Roman" w:eastAsia="Times New Roman" w:hAnsi="Times New Roman" w:cs="Times New Roman"/>
          <w:sz w:val="24"/>
          <w:szCs w:val="24"/>
          <w:lang w:val="uk-UA" w:eastAsia="ru-RU"/>
        </w:rPr>
        <w:t>міка:</w:t>
      </w:r>
      <w:r w:rsidR="007B0C24" w:rsidRPr="003421D4">
        <w:rPr>
          <w:rFonts w:ascii="Times New Roman" w:eastAsia="Times New Roman" w:hAnsi="Times New Roman" w:cs="Times New Roman"/>
          <w:sz w:val="24"/>
          <w:szCs w:val="24"/>
          <w:lang w:val="uk-UA" w:eastAsia="ru-RU"/>
        </w:rPr>
        <w:t xml:space="preserve"> </w:t>
      </w:r>
      <w:r w:rsidR="00120AE9" w:rsidRPr="003421D4">
        <w:rPr>
          <w:rFonts w:ascii="Times New Roman" w:eastAsia="Times New Roman" w:hAnsi="Times New Roman" w:cs="Times New Roman"/>
          <w:sz w:val="24"/>
          <w:szCs w:val="24"/>
          <w:lang w:val="uk-UA" w:eastAsia="ru-RU"/>
        </w:rPr>
        <w:t>Так, моя прекрасна дівчинко</w:t>
      </w:r>
      <w:r w:rsidRPr="003421D4">
        <w:rPr>
          <w:rFonts w:ascii="Times New Roman" w:eastAsia="Times New Roman" w:hAnsi="Times New Roman" w:cs="Times New Roman"/>
          <w:sz w:val="24"/>
          <w:szCs w:val="24"/>
          <w:lang w:val="uk-UA" w:eastAsia="ru-RU"/>
        </w:rPr>
        <w:t xml:space="preserve">. Давно вона мріяла потрапити в моє королівство, і все тут зіпсувати. Інфляція хоче, щоб усім стало погано жити. Тому що все дорожчає з кожним днем, </w:t>
      </w:r>
      <w:r w:rsidRPr="003421D4">
        <w:rPr>
          <w:rFonts w:ascii="Times New Roman" w:eastAsia="Times New Roman" w:hAnsi="Times New Roman" w:cs="Times New Roman"/>
          <w:sz w:val="24"/>
          <w:szCs w:val="24"/>
          <w:lang w:val="uk-UA" w:eastAsia="ru-RU"/>
        </w:rPr>
        <w:lastRenderedPageBreak/>
        <w:t>людям стає важче жити, а особливо літнім людям. Але ж сама вона тут не з'явилася, хтось їй допоміг?</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Ліза:</w:t>
      </w:r>
      <w:r w:rsidR="007B0C24"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Це я. Це вона мені дала багато грошей, і я їх всім роздавала. Вона мене обдурила, а я їй повірила, думала</w:t>
      </w:r>
      <w:r w:rsidR="004C365B" w:rsidRPr="003421D4">
        <w:rPr>
          <w:rFonts w:ascii="Times New Roman" w:eastAsia="Times New Roman" w:hAnsi="Times New Roman" w:cs="Times New Roman"/>
          <w:sz w:val="24"/>
          <w:szCs w:val="24"/>
          <w:lang w:val="uk-UA" w:eastAsia="ru-RU"/>
        </w:rPr>
        <w:t>, що</w:t>
      </w:r>
      <w:r w:rsidRPr="003421D4">
        <w:rPr>
          <w:rFonts w:ascii="Times New Roman" w:eastAsia="Times New Roman" w:hAnsi="Times New Roman" w:cs="Times New Roman"/>
          <w:sz w:val="24"/>
          <w:szCs w:val="24"/>
          <w:lang w:val="uk-UA" w:eastAsia="ru-RU"/>
        </w:rPr>
        <w:t xml:space="preserve"> вона моя подруга.</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i/>
          <w:iCs/>
          <w:sz w:val="24"/>
          <w:szCs w:val="24"/>
          <w:lang w:val="uk-UA" w:eastAsia="ru-RU"/>
        </w:rPr>
        <w:t>Звучить музика. З'являється Інфляція.</w:t>
      </w:r>
    </w:p>
    <w:p w:rsidR="00F30A5A" w:rsidRPr="003421D4" w:rsidRDefault="0035395D"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Інфляція:</w:t>
      </w:r>
      <w:r w:rsidR="007B0C24"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 xml:space="preserve">А ось і я. Ну що, королево </w:t>
      </w:r>
      <w:r w:rsidR="00F30A5A" w:rsidRPr="003421D4">
        <w:rPr>
          <w:rFonts w:ascii="Times New Roman" w:eastAsia="Times New Roman" w:hAnsi="Times New Roman" w:cs="Times New Roman"/>
          <w:sz w:val="24"/>
          <w:szCs w:val="24"/>
          <w:lang w:val="uk-UA" w:eastAsia="ru-RU"/>
        </w:rPr>
        <w:t xml:space="preserve"> Економіка, все</w:t>
      </w:r>
      <w:r w:rsidRPr="003421D4">
        <w:rPr>
          <w:rFonts w:ascii="Times New Roman" w:eastAsia="Times New Roman" w:hAnsi="Times New Roman" w:cs="Times New Roman"/>
          <w:sz w:val="24"/>
          <w:szCs w:val="24"/>
          <w:lang w:val="uk-UA" w:eastAsia="ru-RU"/>
        </w:rPr>
        <w:t xml:space="preserve"> порахувала? А я тобі перешкодила</w:t>
      </w:r>
      <w:r w:rsidR="00F30A5A" w:rsidRPr="003421D4">
        <w:rPr>
          <w:rFonts w:ascii="Times New Roman" w:eastAsia="Times New Roman" w:hAnsi="Times New Roman" w:cs="Times New Roman"/>
          <w:sz w:val="24"/>
          <w:szCs w:val="24"/>
          <w:lang w:val="uk-UA" w:eastAsia="ru-RU"/>
        </w:rPr>
        <w:t>. Від зайвих грошенят ніхто не відмовиться.</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Економіка:</w:t>
      </w:r>
      <w:r w:rsidR="007B0C24"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 xml:space="preserve">У моїй країні я не дозволю </w:t>
      </w:r>
      <w:r w:rsidR="0035395D" w:rsidRPr="003421D4">
        <w:rPr>
          <w:rFonts w:ascii="Times New Roman" w:eastAsia="Times New Roman" w:hAnsi="Times New Roman" w:cs="Times New Roman"/>
          <w:sz w:val="24"/>
          <w:szCs w:val="24"/>
          <w:lang w:val="uk-UA" w:eastAsia="ru-RU"/>
        </w:rPr>
        <w:t xml:space="preserve"> тобі </w:t>
      </w:r>
      <w:r w:rsidRPr="003421D4">
        <w:rPr>
          <w:rFonts w:ascii="Times New Roman" w:eastAsia="Times New Roman" w:hAnsi="Times New Roman" w:cs="Times New Roman"/>
          <w:sz w:val="24"/>
          <w:szCs w:val="24"/>
          <w:lang w:val="uk-UA" w:eastAsia="ru-RU"/>
        </w:rPr>
        <w:t>командувати. Всі з</w:t>
      </w:r>
      <w:r w:rsidR="0035395D" w:rsidRPr="003421D4">
        <w:rPr>
          <w:rFonts w:ascii="Times New Roman" w:eastAsia="Times New Roman" w:hAnsi="Times New Roman" w:cs="Times New Roman"/>
          <w:sz w:val="24"/>
          <w:szCs w:val="24"/>
          <w:lang w:val="uk-UA" w:eastAsia="ru-RU"/>
        </w:rPr>
        <w:t xml:space="preserve">айві гроші, Лізо, </w:t>
      </w:r>
      <w:r w:rsidRPr="003421D4">
        <w:rPr>
          <w:rFonts w:ascii="Times New Roman" w:eastAsia="Times New Roman" w:hAnsi="Times New Roman" w:cs="Times New Roman"/>
          <w:sz w:val="24"/>
          <w:szCs w:val="24"/>
          <w:lang w:val="uk-UA" w:eastAsia="ru-RU"/>
        </w:rPr>
        <w:t xml:space="preserve"> принеси назад.</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i/>
          <w:iCs/>
          <w:sz w:val="24"/>
          <w:szCs w:val="24"/>
          <w:lang w:val="uk-UA" w:eastAsia="ru-RU"/>
        </w:rPr>
        <w:t>Ліза приносить кошик, і всі кладуть туди гроші.</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Ліза:</w:t>
      </w:r>
      <w:r w:rsidR="007B0C24"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Забирай гроші, вони мені не потрібні. Щоб щось купити, треба сп</w:t>
      </w:r>
      <w:r w:rsidR="000D372C" w:rsidRPr="003421D4">
        <w:rPr>
          <w:rFonts w:ascii="Times New Roman" w:eastAsia="Times New Roman" w:hAnsi="Times New Roman" w:cs="Times New Roman"/>
          <w:sz w:val="24"/>
          <w:szCs w:val="24"/>
          <w:lang w:val="uk-UA" w:eastAsia="ru-RU"/>
        </w:rPr>
        <w:t xml:space="preserve">очатку заробити, я це зрозуміла </w:t>
      </w:r>
      <w:r w:rsidRPr="003421D4">
        <w:rPr>
          <w:rFonts w:ascii="Times New Roman" w:eastAsia="Times New Roman" w:hAnsi="Times New Roman" w:cs="Times New Roman"/>
          <w:sz w:val="24"/>
          <w:szCs w:val="24"/>
          <w:lang w:val="uk-UA" w:eastAsia="ru-RU"/>
        </w:rPr>
        <w:t xml:space="preserve"> і більше слуха</w:t>
      </w:r>
      <w:r w:rsidR="000D372C" w:rsidRPr="003421D4">
        <w:rPr>
          <w:rFonts w:ascii="Times New Roman" w:eastAsia="Times New Roman" w:hAnsi="Times New Roman" w:cs="Times New Roman"/>
          <w:sz w:val="24"/>
          <w:szCs w:val="24"/>
          <w:lang w:val="uk-UA" w:eastAsia="ru-RU"/>
        </w:rPr>
        <w:t>ти тебе не буду. Я буду слухняною дівчинкою</w:t>
      </w:r>
      <w:r w:rsidRPr="003421D4">
        <w:rPr>
          <w:rFonts w:ascii="Times New Roman" w:eastAsia="Times New Roman" w:hAnsi="Times New Roman" w:cs="Times New Roman"/>
          <w:sz w:val="24"/>
          <w:szCs w:val="24"/>
          <w:lang w:val="uk-UA" w:eastAsia="ru-RU"/>
        </w:rPr>
        <w:t xml:space="preserve"> і слухатися буду свою маму.</w:t>
      </w:r>
    </w:p>
    <w:p w:rsidR="00F30A5A" w:rsidRPr="003421D4" w:rsidRDefault="00CE4F29"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Економіка:</w:t>
      </w:r>
      <w:r w:rsidR="007B0C24"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Йди, Інфляціє, з нашого королівства!</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Інфляція:</w:t>
      </w:r>
      <w:r w:rsidR="007B0C24"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Нічого, нічого, я до всіх ще доберуся. (Йде з кошиком.)</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Ліза:</w:t>
      </w:r>
      <w:r w:rsidR="007B0C24"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Я хочу додому, до мами.</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i/>
          <w:iCs/>
          <w:sz w:val="24"/>
          <w:szCs w:val="24"/>
          <w:lang w:val="uk-UA" w:eastAsia="ru-RU"/>
        </w:rPr>
        <w:t>Звучить мелодія. Чується голос мами</w:t>
      </w:r>
      <w:r w:rsidRPr="003421D4">
        <w:rPr>
          <w:rFonts w:ascii="Times New Roman" w:eastAsia="Times New Roman" w:hAnsi="Times New Roman" w:cs="Times New Roman"/>
          <w:sz w:val="24"/>
          <w:szCs w:val="24"/>
          <w:lang w:val="uk-UA" w:eastAsia="ru-RU"/>
        </w:rPr>
        <w:t>.</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sz w:val="24"/>
          <w:szCs w:val="24"/>
          <w:lang w:val="uk-UA" w:eastAsia="ru-RU"/>
        </w:rPr>
        <w:t>Мама:</w:t>
      </w:r>
      <w:r w:rsidR="007B0C24" w:rsidRPr="003421D4">
        <w:rPr>
          <w:rFonts w:ascii="Times New Roman" w:eastAsia="Times New Roman" w:hAnsi="Times New Roman" w:cs="Times New Roman"/>
          <w:sz w:val="24"/>
          <w:szCs w:val="24"/>
          <w:lang w:val="uk-UA" w:eastAsia="ru-RU"/>
        </w:rPr>
        <w:t xml:space="preserve"> Лізо</w:t>
      </w:r>
      <w:r w:rsidRPr="003421D4">
        <w:rPr>
          <w:rFonts w:ascii="Times New Roman" w:eastAsia="Times New Roman" w:hAnsi="Times New Roman" w:cs="Times New Roman"/>
          <w:sz w:val="24"/>
          <w:szCs w:val="24"/>
          <w:lang w:val="uk-UA" w:eastAsia="ru-RU"/>
        </w:rPr>
        <w:t xml:space="preserve">, доню моя! Прокидайся. Пора йти </w:t>
      </w:r>
      <w:r w:rsidR="00F01368" w:rsidRPr="003421D4">
        <w:rPr>
          <w:rFonts w:ascii="Times New Roman" w:eastAsia="Times New Roman" w:hAnsi="Times New Roman" w:cs="Times New Roman"/>
          <w:sz w:val="24"/>
          <w:szCs w:val="24"/>
          <w:lang w:val="uk-UA" w:eastAsia="ru-RU"/>
        </w:rPr>
        <w:t>до школи</w:t>
      </w:r>
      <w:r w:rsidRPr="003421D4">
        <w:rPr>
          <w:rFonts w:ascii="Times New Roman" w:eastAsia="Times New Roman" w:hAnsi="Times New Roman" w:cs="Times New Roman"/>
          <w:sz w:val="24"/>
          <w:szCs w:val="24"/>
          <w:lang w:val="uk-UA" w:eastAsia="ru-RU"/>
        </w:rPr>
        <w:t>!</w:t>
      </w:r>
    </w:p>
    <w:p w:rsidR="00F30A5A" w:rsidRPr="003421D4" w:rsidRDefault="00F30A5A"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eastAsia="Times New Roman" w:hAnsi="Times New Roman" w:cs="Times New Roman"/>
          <w:i/>
          <w:iCs/>
          <w:sz w:val="24"/>
          <w:szCs w:val="24"/>
          <w:lang w:val="uk-UA" w:eastAsia="ru-RU"/>
        </w:rPr>
        <w:t>Ліза відкрила очі і тихенько прошепотіла:</w:t>
      </w:r>
      <w:r w:rsidR="004C365B" w:rsidRPr="003421D4">
        <w:rPr>
          <w:rFonts w:ascii="Times New Roman" w:eastAsia="Times New Roman" w:hAnsi="Times New Roman" w:cs="Times New Roman"/>
          <w:sz w:val="24"/>
          <w:szCs w:val="24"/>
          <w:lang w:val="uk-UA" w:eastAsia="ru-RU"/>
        </w:rPr>
        <w:t xml:space="preserve"> </w:t>
      </w:r>
      <w:r w:rsidRPr="003421D4">
        <w:rPr>
          <w:rFonts w:ascii="Times New Roman" w:eastAsia="Times New Roman" w:hAnsi="Times New Roman" w:cs="Times New Roman"/>
          <w:sz w:val="24"/>
          <w:szCs w:val="24"/>
          <w:lang w:val="uk-UA" w:eastAsia="ru-RU"/>
        </w:rPr>
        <w:t>«Як добре, що це був всього лише сон!!!»</w:t>
      </w:r>
    </w:p>
    <w:p w:rsidR="00A92297" w:rsidRPr="003421D4" w:rsidRDefault="00F30A5A" w:rsidP="003421D4">
      <w:pPr>
        <w:spacing w:after="0" w:line="240" w:lineRule="auto"/>
        <w:jc w:val="both"/>
        <w:rPr>
          <w:rFonts w:ascii="Times New Roman" w:eastAsia="Times New Roman" w:hAnsi="Times New Roman" w:cs="Times New Roman"/>
          <w:i/>
          <w:iCs/>
          <w:sz w:val="24"/>
          <w:szCs w:val="24"/>
          <w:lang w:val="uk-UA" w:eastAsia="ru-RU"/>
        </w:rPr>
      </w:pPr>
      <w:r w:rsidRPr="003421D4">
        <w:rPr>
          <w:rFonts w:ascii="Times New Roman" w:eastAsia="Times New Roman" w:hAnsi="Times New Roman" w:cs="Times New Roman"/>
          <w:i/>
          <w:iCs/>
          <w:sz w:val="24"/>
          <w:szCs w:val="24"/>
          <w:lang w:val="uk-UA" w:eastAsia="ru-RU"/>
        </w:rPr>
        <w:t xml:space="preserve">Під пісню «Маленька країна» всі учасники </w:t>
      </w:r>
      <w:r w:rsidR="00A92297" w:rsidRPr="003421D4">
        <w:rPr>
          <w:rFonts w:ascii="Times New Roman" w:eastAsia="Times New Roman" w:hAnsi="Times New Roman" w:cs="Times New Roman"/>
          <w:i/>
          <w:iCs/>
          <w:sz w:val="24"/>
          <w:szCs w:val="24"/>
          <w:lang w:val="uk-UA" w:eastAsia="ru-RU"/>
        </w:rPr>
        <w:t xml:space="preserve">казки виходять </w:t>
      </w:r>
      <w:r w:rsidRPr="003421D4">
        <w:rPr>
          <w:rFonts w:ascii="Times New Roman" w:eastAsia="Times New Roman" w:hAnsi="Times New Roman" w:cs="Times New Roman"/>
          <w:i/>
          <w:iCs/>
          <w:sz w:val="24"/>
          <w:szCs w:val="24"/>
          <w:lang w:val="uk-UA" w:eastAsia="ru-RU"/>
        </w:rPr>
        <w:t>і кланяються.</w:t>
      </w:r>
    </w:p>
    <w:p w:rsidR="00A92297" w:rsidRPr="003421D4" w:rsidRDefault="00A92297" w:rsidP="003421D4">
      <w:pPr>
        <w:spacing w:after="0" w:line="240" w:lineRule="auto"/>
        <w:jc w:val="both"/>
        <w:rPr>
          <w:rFonts w:ascii="Times New Roman" w:eastAsia="Times New Roman" w:hAnsi="Times New Roman" w:cs="Times New Roman"/>
          <w:sz w:val="24"/>
          <w:szCs w:val="24"/>
          <w:lang w:val="uk-UA" w:eastAsia="ru-RU"/>
        </w:rPr>
      </w:pPr>
    </w:p>
    <w:p w:rsidR="00B83E2A" w:rsidRPr="003421D4" w:rsidRDefault="00617E2E" w:rsidP="003421D4">
      <w:pPr>
        <w:spacing w:after="0" w:line="240" w:lineRule="auto"/>
        <w:jc w:val="both"/>
        <w:rPr>
          <w:rFonts w:ascii="Times New Roman" w:eastAsia="Times New Roman" w:hAnsi="Times New Roman" w:cs="Times New Roman"/>
          <w:sz w:val="24"/>
          <w:szCs w:val="24"/>
          <w:lang w:val="uk-UA" w:eastAsia="ru-RU"/>
        </w:rPr>
      </w:pPr>
      <w:r w:rsidRPr="003421D4">
        <w:rPr>
          <w:rFonts w:ascii="Times New Roman" w:hAnsi="Times New Roman" w:cs="Times New Roman"/>
          <w:sz w:val="24"/>
          <w:szCs w:val="24"/>
          <w:lang w:val="uk-UA"/>
        </w:rPr>
        <w:t>ІІІ.</w:t>
      </w:r>
      <w:r w:rsidR="00B83E2A" w:rsidRPr="003421D4">
        <w:rPr>
          <w:rFonts w:ascii="Times New Roman" w:hAnsi="Times New Roman" w:cs="Times New Roman"/>
          <w:sz w:val="24"/>
          <w:szCs w:val="24"/>
          <w:lang w:val="uk-UA"/>
        </w:rPr>
        <w:t xml:space="preserve"> Основна частина уроку</w:t>
      </w:r>
    </w:p>
    <w:p w:rsidR="00F30A5A" w:rsidRPr="003421D4" w:rsidRDefault="00617E2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w:t>
      </w:r>
      <w:r w:rsidR="00325299" w:rsidRPr="003421D4">
        <w:rPr>
          <w:rFonts w:ascii="Times New Roman" w:hAnsi="Times New Roman" w:cs="Times New Roman"/>
          <w:sz w:val="24"/>
          <w:szCs w:val="24"/>
          <w:lang w:val="uk-UA"/>
        </w:rPr>
        <w:t>Вчитель : Ось такий незвичний сон наснився дівчинці Лізі. А щоб з вами не сталося такої пригоди насправді</w:t>
      </w:r>
      <w:r w:rsidR="00312392" w:rsidRPr="003421D4">
        <w:rPr>
          <w:rFonts w:ascii="Times New Roman" w:hAnsi="Times New Roman" w:cs="Times New Roman"/>
          <w:sz w:val="24"/>
          <w:szCs w:val="24"/>
          <w:lang w:val="uk-UA"/>
        </w:rPr>
        <w:t xml:space="preserve">, </w:t>
      </w:r>
      <w:r w:rsidR="007B0C24" w:rsidRPr="003421D4">
        <w:rPr>
          <w:rFonts w:ascii="Times New Roman" w:hAnsi="Times New Roman" w:cs="Times New Roman"/>
          <w:sz w:val="24"/>
          <w:szCs w:val="24"/>
          <w:lang w:val="uk-UA"/>
        </w:rPr>
        <w:t xml:space="preserve"> ми познайомимось з курсом  «Економічна</w:t>
      </w:r>
      <w:r w:rsidR="00325299" w:rsidRPr="003421D4">
        <w:rPr>
          <w:rFonts w:ascii="Times New Roman" w:hAnsi="Times New Roman" w:cs="Times New Roman"/>
          <w:sz w:val="24"/>
          <w:szCs w:val="24"/>
          <w:lang w:val="uk-UA"/>
        </w:rPr>
        <w:t xml:space="preserve"> грамотність».</w:t>
      </w:r>
    </w:p>
    <w:p w:rsidR="00617E2E" w:rsidRPr="003421D4" w:rsidRDefault="0031239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Вправа «Мозковий штурм»: д</w:t>
      </w:r>
      <w:r w:rsidR="00617E2E" w:rsidRPr="003421D4">
        <w:rPr>
          <w:rFonts w:ascii="Times New Roman" w:hAnsi="Times New Roman" w:cs="Times New Roman"/>
          <w:sz w:val="24"/>
          <w:szCs w:val="24"/>
          <w:lang w:val="uk-UA"/>
        </w:rPr>
        <w:t xml:space="preserve">авайте ми з вами пригадаємо де і коли </w:t>
      </w:r>
      <w:r w:rsidR="000D4BD3" w:rsidRPr="003421D4">
        <w:rPr>
          <w:rFonts w:ascii="Times New Roman" w:hAnsi="Times New Roman" w:cs="Times New Roman"/>
          <w:sz w:val="24"/>
          <w:szCs w:val="24"/>
          <w:lang w:val="uk-UA"/>
        </w:rPr>
        <w:t>ви чули слово «економіка». Що воно позначає? (Дайте змогу висловитись всім бажаючим. Далі зробіть висновок і відкрийте заздалегідь підготовлене визначення поняття «економіка»)</w:t>
      </w:r>
      <w:r w:rsidR="003779FF" w:rsidRPr="003421D4">
        <w:rPr>
          <w:rFonts w:ascii="Times New Roman" w:hAnsi="Times New Roman" w:cs="Times New Roman"/>
          <w:sz w:val="24"/>
          <w:szCs w:val="24"/>
          <w:lang w:val="uk-UA"/>
        </w:rPr>
        <w:t>.</w:t>
      </w:r>
    </w:p>
    <w:p w:rsidR="003779FF" w:rsidRPr="003421D4" w:rsidRDefault="003779F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ab/>
        <w:t>Вчитель: Хочу звернути вашу увагу на те, що проблеми, які вирішує економіка, можна представити у вигляді сходинок.</w:t>
      </w:r>
    </w:p>
    <w:p w:rsidR="003779FF" w:rsidRPr="003421D4" w:rsidRDefault="003779FF" w:rsidP="003421D4">
      <w:pPr>
        <w:spacing w:after="0" w:line="240" w:lineRule="auto"/>
        <w:jc w:val="both"/>
        <w:rPr>
          <w:rFonts w:ascii="Times New Roman" w:hAnsi="Times New Roman" w:cs="Times New Roman"/>
          <w:sz w:val="24"/>
          <w:szCs w:val="24"/>
          <w:lang w:val="uk-UA"/>
        </w:rPr>
      </w:pPr>
    </w:p>
    <w:tbl>
      <w:tblPr>
        <w:tblStyle w:val="a4"/>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37"/>
        <w:gridCol w:w="1437"/>
        <w:gridCol w:w="1437"/>
        <w:gridCol w:w="1437"/>
        <w:gridCol w:w="1437"/>
        <w:gridCol w:w="1437"/>
        <w:gridCol w:w="1438"/>
      </w:tblGrid>
      <w:tr w:rsidR="0006596D" w:rsidRPr="003421D4" w:rsidTr="004C365B">
        <w:trPr>
          <w:trHeight w:val="240"/>
        </w:trPr>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8" w:type="dxa"/>
            <w:shd w:val="clear" w:color="auto" w:fill="00B0F0"/>
          </w:tcPr>
          <w:p w:rsidR="0006596D" w:rsidRPr="003421D4" w:rsidRDefault="0006596D"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світова</w:t>
            </w:r>
          </w:p>
        </w:tc>
      </w:tr>
      <w:tr w:rsidR="0006596D" w:rsidRPr="003421D4" w:rsidTr="004C365B">
        <w:trPr>
          <w:trHeight w:val="240"/>
        </w:trPr>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shd w:val="clear" w:color="auto" w:fill="E36C0A" w:themeFill="accent6" w:themeFillShade="BF"/>
          </w:tcPr>
          <w:p w:rsidR="0006596D" w:rsidRPr="003421D4" w:rsidRDefault="0006596D"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країни</w:t>
            </w:r>
          </w:p>
        </w:tc>
        <w:tc>
          <w:tcPr>
            <w:tcW w:w="1438" w:type="dxa"/>
            <w:vMerge w:val="restart"/>
            <w:shd w:val="clear" w:color="auto" w:fill="FFFF00"/>
          </w:tcPr>
          <w:p w:rsidR="0006596D" w:rsidRPr="003421D4" w:rsidRDefault="0006596D" w:rsidP="003421D4">
            <w:pPr>
              <w:jc w:val="both"/>
              <w:rPr>
                <w:rFonts w:ascii="Times New Roman" w:hAnsi="Times New Roman" w:cs="Times New Roman"/>
                <w:sz w:val="24"/>
                <w:szCs w:val="24"/>
                <w:lang w:val="uk-UA"/>
              </w:rPr>
            </w:pPr>
          </w:p>
        </w:tc>
      </w:tr>
      <w:tr w:rsidR="0006596D" w:rsidRPr="003421D4" w:rsidTr="004C365B">
        <w:trPr>
          <w:trHeight w:val="227"/>
        </w:trPr>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shd w:val="clear" w:color="auto" w:fill="B2A1C7" w:themeFill="accent4" w:themeFillTint="99"/>
          </w:tcPr>
          <w:p w:rsidR="0006596D" w:rsidRPr="003421D4" w:rsidRDefault="0006596D"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області</w:t>
            </w:r>
          </w:p>
        </w:tc>
        <w:tc>
          <w:tcPr>
            <w:tcW w:w="1437" w:type="dxa"/>
            <w:vMerge w:val="restart"/>
            <w:shd w:val="clear" w:color="auto" w:fill="00B0F0"/>
          </w:tcPr>
          <w:p w:rsidR="0006596D" w:rsidRPr="003421D4" w:rsidRDefault="0006596D" w:rsidP="003421D4">
            <w:pPr>
              <w:jc w:val="both"/>
              <w:rPr>
                <w:rFonts w:ascii="Times New Roman" w:hAnsi="Times New Roman" w:cs="Times New Roman"/>
                <w:sz w:val="24"/>
                <w:szCs w:val="24"/>
                <w:lang w:val="uk-UA"/>
              </w:rPr>
            </w:pPr>
          </w:p>
        </w:tc>
        <w:tc>
          <w:tcPr>
            <w:tcW w:w="1438" w:type="dxa"/>
            <w:vMerge/>
            <w:shd w:val="clear" w:color="auto" w:fill="FFFF00"/>
          </w:tcPr>
          <w:p w:rsidR="0006596D" w:rsidRPr="003421D4" w:rsidRDefault="0006596D" w:rsidP="003421D4">
            <w:pPr>
              <w:jc w:val="both"/>
              <w:rPr>
                <w:rFonts w:ascii="Times New Roman" w:hAnsi="Times New Roman" w:cs="Times New Roman"/>
                <w:sz w:val="24"/>
                <w:szCs w:val="24"/>
                <w:lang w:val="uk-UA"/>
              </w:rPr>
            </w:pPr>
          </w:p>
        </w:tc>
      </w:tr>
      <w:tr w:rsidR="0006596D" w:rsidRPr="003421D4" w:rsidTr="004C365B">
        <w:trPr>
          <w:trHeight w:val="481"/>
        </w:trPr>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shd w:val="clear" w:color="auto" w:fill="FFFF00"/>
          </w:tcPr>
          <w:p w:rsidR="0006596D" w:rsidRPr="003421D4" w:rsidRDefault="0006596D"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міста, села</w:t>
            </w:r>
          </w:p>
        </w:tc>
        <w:tc>
          <w:tcPr>
            <w:tcW w:w="1437" w:type="dxa"/>
            <w:vMerge w:val="restart"/>
            <w:shd w:val="clear" w:color="auto" w:fill="7030A0"/>
          </w:tcPr>
          <w:p w:rsidR="0006596D" w:rsidRPr="003421D4" w:rsidRDefault="0006596D" w:rsidP="003421D4">
            <w:pPr>
              <w:jc w:val="both"/>
              <w:rPr>
                <w:rFonts w:ascii="Times New Roman" w:hAnsi="Times New Roman" w:cs="Times New Roman"/>
                <w:sz w:val="24"/>
                <w:szCs w:val="24"/>
                <w:lang w:val="uk-UA"/>
              </w:rPr>
            </w:pPr>
          </w:p>
        </w:tc>
        <w:tc>
          <w:tcPr>
            <w:tcW w:w="1437" w:type="dxa"/>
            <w:vMerge/>
            <w:shd w:val="clear" w:color="auto" w:fill="00B0F0"/>
          </w:tcPr>
          <w:p w:rsidR="0006596D" w:rsidRPr="003421D4" w:rsidRDefault="0006596D" w:rsidP="003421D4">
            <w:pPr>
              <w:jc w:val="both"/>
              <w:rPr>
                <w:rFonts w:ascii="Times New Roman" w:hAnsi="Times New Roman" w:cs="Times New Roman"/>
                <w:sz w:val="24"/>
                <w:szCs w:val="24"/>
                <w:lang w:val="uk-UA"/>
              </w:rPr>
            </w:pPr>
          </w:p>
        </w:tc>
        <w:tc>
          <w:tcPr>
            <w:tcW w:w="1438" w:type="dxa"/>
            <w:vMerge/>
            <w:shd w:val="clear" w:color="auto" w:fill="FFFF00"/>
          </w:tcPr>
          <w:p w:rsidR="0006596D" w:rsidRPr="003421D4" w:rsidRDefault="0006596D" w:rsidP="003421D4">
            <w:pPr>
              <w:jc w:val="both"/>
              <w:rPr>
                <w:rFonts w:ascii="Times New Roman" w:hAnsi="Times New Roman" w:cs="Times New Roman"/>
                <w:sz w:val="24"/>
                <w:szCs w:val="24"/>
                <w:lang w:val="uk-UA"/>
              </w:rPr>
            </w:pPr>
          </w:p>
        </w:tc>
      </w:tr>
      <w:tr w:rsidR="0006596D" w:rsidRPr="003421D4" w:rsidTr="004C365B">
        <w:trPr>
          <w:trHeight w:val="227"/>
        </w:trPr>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shd w:val="clear" w:color="auto" w:fill="FF33CC"/>
          </w:tcPr>
          <w:p w:rsidR="0006596D" w:rsidRPr="003421D4" w:rsidRDefault="0006596D"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підприємства</w:t>
            </w:r>
          </w:p>
        </w:tc>
        <w:tc>
          <w:tcPr>
            <w:tcW w:w="1437" w:type="dxa"/>
            <w:vMerge w:val="restart"/>
            <w:shd w:val="clear" w:color="auto" w:fill="00FF00"/>
          </w:tcPr>
          <w:p w:rsidR="0006596D" w:rsidRPr="003421D4" w:rsidRDefault="0006596D" w:rsidP="003421D4">
            <w:pPr>
              <w:jc w:val="both"/>
              <w:rPr>
                <w:rFonts w:ascii="Times New Roman" w:hAnsi="Times New Roman" w:cs="Times New Roman"/>
                <w:sz w:val="24"/>
                <w:szCs w:val="24"/>
                <w:lang w:val="uk-UA"/>
              </w:rPr>
            </w:pPr>
          </w:p>
        </w:tc>
        <w:tc>
          <w:tcPr>
            <w:tcW w:w="1437" w:type="dxa"/>
            <w:vMerge/>
            <w:shd w:val="clear" w:color="auto" w:fill="7030A0"/>
          </w:tcPr>
          <w:p w:rsidR="0006596D" w:rsidRPr="003421D4" w:rsidRDefault="0006596D" w:rsidP="003421D4">
            <w:pPr>
              <w:jc w:val="both"/>
              <w:rPr>
                <w:rFonts w:ascii="Times New Roman" w:hAnsi="Times New Roman" w:cs="Times New Roman"/>
                <w:sz w:val="24"/>
                <w:szCs w:val="24"/>
                <w:lang w:val="uk-UA"/>
              </w:rPr>
            </w:pPr>
          </w:p>
        </w:tc>
        <w:tc>
          <w:tcPr>
            <w:tcW w:w="1437" w:type="dxa"/>
            <w:vMerge/>
            <w:shd w:val="clear" w:color="auto" w:fill="00B0F0"/>
          </w:tcPr>
          <w:p w:rsidR="0006596D" w:rsidRPr="003421D4" w:rsidRDefault="0006596D" w:rsidP="003421D4">
            <w:pPr>
              <w:jc w:val="both"/>
              <w:rPr>
                <w:rFonts w:ascii="Times New Roman" w:hAnsi="Times New Roman" w:cs="Times New Roman"/>
                <w:sz w:val="24"/>
                <w:szCs w:val="24"/>
                <w:lang w:val="uk-UA"/>
              </w:rPr>
            </w:pPr>
          </w:p>
        </w:tc>
        <w:tc>
          <w:tcPr>
            <w:tcW w:w="1438" w:type="dxa"/>
            <w:vMerge/>
            <w:shd w:val="clear" w:color="auto" w:fill="FFFF00"/>
          </w:tcPr>
          <w:p w:rsidR="0006596D" w:rsidRPr="003421D4" w:rsidRDefault="0006596D" w:rsidP="003421D4">
            <w:pPr>
              <w:jc w:val="both"/>
              <w:rPr>
                <w:rFonts w:ascii="Times New Roman" w:hAnsi="Times New Roman" w:cs="Times New Roman"/>
                <w:sz w:val="24"/>
                <w:szCs w:val="24"/>
                <w:lang w:val="uk-UA"/>
              </w:rPr>
            </w:pPr>
          </w:p>
        </w:tc>
      </w:tr>
      <w:tr w:rsidR="0006596D" w:rsidRPr="003421D4" w:rsidTr="004C365B">
        <w:trPr>
          <w:trHeight w:val="227"/>
        </w:trPr>
        <w:tc>
          <w:tcPr>
            <w:tcW w:w="1437" w:type="dxa"/>
          </w:tcPr>
          <w:p w:rsidR="0006596D" w:rsidRPr="003421D4" w:rsidRDefault="0006596D" w:rsidP="003421D4">
            <w:pPr>
              <w:jc w:val="both"/>
              <w:rPr>
                <w:rFonts w:ascii="Times New Roman" w:hAnsi="Times New Roman" w:cs="Times New Roman"/>
                <w:sz w:val="24"/>
                <w:szCs w:val="24"/>
                <w:lang w:val="uk-UA"/>
              </w:rPr>
            </w:pPr>
          </w:p>
        </w:tc>
        <w:tc>
          <w:tcPr>
            <w:tcW w:w="1437" w:type="dxa"/>
            <w:shd w:val="clear" w:color="auto" w:fill="00FF00"/>
          </w:tcPr>
          <w:p w:rsidR="0006596D" w:rsidRPr="003421D4" w:rsidRDefault="0006596D"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родинна</w:t>
            </w:r>
          </w:p>
        </w:tc>
        <w:tc>
          <w:tcPr>
            <w:tcW w:w="1437" w:type="dxa"/>
            <w:vMerge w:val="restart"/>
            <w:shd w:val="clear" w:color="auto" w:fill="E36C0A" w:themeFill="accent6" w:themeFillShade="BF"/>
          </w:tcPr>
          <w:p w:rsidR="0006596D" w:rsidRPr="003421D4" w:rsidRDefault="0006596D" w:rsidP="003421D4">
            <w:pPr>
              <w:jc w:val="both"/>
              <w:rPr>
                <w:rFonts w:ascii="Times New Roman" w:hAnsi="Times New Roman" w:cs="Times New Roman"/>
                <w:sz w:val="24"/>
                <w:szCs w:val="24"/>
                <w:lang w:val="uk-UA"/>
              </w:rPr>
            </w:pPr>
          </w:p>
        </w:tc>
        <w:tc>
          <w:tcPr>
            <w:tcW w:w="1437" w:type="dxa"/>
            <w:vMerge/>
            <w:shd w:val="clear" w:color="auto" w:fill="00FF00"/>
          </w:tcPr>
          <w:p w:rsidR="0006596D" w:rsidRPr="003421D4" w:rsidRDefault="0006596D" w:rsidP="003421D4">
            <w:pPr>
              <w:jc w:val="both"/>
              <w:rPr>
                <w:rFonts w:ascii="Times New Roman" w:hAnsi="Times New Roman" w:cs="Times New Roman"/>
                <w:sz w:val="24"/>
                <w:szCs w:val="24"/>
                <w:lang w:val="uk-UA"/>
              </w:rPr>
            </w:pPr>
          </w:p>
        </w:tc>
        <w:tc>
          <w:tcPr>
            <w:tcW w:w="1437" w:type="dxa"/>
            <w:vMerge/>
            <w:shd w:val="clear" w:color="auto" w:fill="7030A0"/>
          </w:tcPr>
          <w:p w:rsidR="0006596D" w:rsidRPr="003421D4" w:rsidRDefault="0006596D" w:rsidP="003421D4">
            <w:pPr>
              <w:jc w:val="both"/>
              <w:rPr>
                <w:rFonts w:ascii="Times New Roman" w:hAnsi="Times New Roman" w:cs="Times New Roman"/>
                <w:sz w:val="24"/>
                <w:szCs w:val="24"/>
                <w:lang w:val="uk-UA"/>
              </w:rPr>
            </w:pPr>
          </w:p>
        </w:tc>
        <w:tc>
          <w:tcPr>
            <w:tcW w:w="1437" w:type="dxa"/>
            <w:vMerge/>
            <w:shd w:val="clear" w:color="auto" w:fill="00B0F0"/>
          </w:tcPr>
          <w:p w:rsidR="0006596D" w:rsidRPr="003421D4" w:rsidRDefault="0006596D" w:rsidP="003421D4">
            <w:pPr>
              <w:jc w:val="both"/>
              <w:rPr>
                <w:rFonts w:ascii="Times New Roman" w:hAnsi="Times New Roman" w:cs="Times New Roman"/>
                <w:sz w:val="24"/>
                <w:szCs w:val="24"/>
                <w:lang w:val="uk-UA"/>
              </w:rPr>
            </w:pPr>
          </w:p>
        </w:tc>
        <w:tc>
          <w:tcPr>
            <w:tcW w:w="1438" w:type="dxa"/>
            <w:vMerge/>
            <w:shd w:val="clear" w:color="auto" w:fill="FFFF00"/>
          </w:tcPr>
          <w:p w:rsidR="0006596D" w:rsidRPr="003421D4" w:rsidRDefault="0006596D" w:rsidP="003421D4">
            <w:pPr>
              <w:jc w:val="both"/>
              <w:rPr>
                <w:rFonts w:ascii="Times New Roman" w:hAnsi="Times New Roman" w:cs="Times New Roman"/>
                <w:sz w:val="24"/>
                <w:szCs w:val="24"/>
                <w:lang w:val="uk-UA"/>
              </w:rPr>
            </w:pPr>
          </w:p>
        </w:tc>
      </w:tr>
      <w:tr w:rsidR="0006596D" w:rsidRPr="003421D4" w:rsidTr="004C365B">
        <w:trPr>
          <w:trHeight w:val="254"/>
        </w:trPr>
        <w:tc>
          <w:tcPr>
            <w:tcW w:w="1437" w:type="dxa"/>
            <w:shd w:val="clear" w:color="auto" w:fill="00FFFF"/>
          </w:tcPr>
          <w:p w:rsidR="0006596D" w:rsidRPr="003421D4" w:rsidRDefault="0006596D"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особиста</w:t>
            </w:r>
          </w:p>
        </w:tc>
        <w:tc>
          <w:tcPr>
            <w:tcW w:w="1437" w:type="dxa"/>
            <w:shd w:val="clear" w:color="auto" w:fill="548DD4" w:themeFill="text2" w:themeFillTint="99"/>
          </w:tcPr>
          <w:p w:rsidR="0006596D" w:rsidRPr="003421D4" w:rsidRDefault="0006596D" w:rsidP="003421D4">
            <w:pPr>
              <w:jc w:val="both"/>
              <w:rPr>
                <w:rFonts w:ascii="Times New Roman" w:hAnsi="Times New Roman" w:cs="Times New Roman"/>
                <w:sz w:val="24"/>
                <w:szCs w:val="24"/>
                <w:lang w:val="uk-UA"/>
              </w:rPr>
            </w:pPr>
          </w:p>
        </w:tc>
        <w:tc>
          <w:tcPr>
            <w:tcW w:w="1437" w:type="dxa"/>
            <w:vMerge/>
            <w:shd w:val="clear" w:color="auto" w:fill="E36C0A" w:themeFill="accent6" w:themeFillShade="BF"/>
          </w:tcPr>
          <w:p w:rsidR="0006596D" w:rsidRPr="003421D4" w:rsidRDefault="0006596D" w:rsidP="003421D4">
            <w:pPr>
              <w:jc w:val="both"/>
              <w:rPr>
                <w:rFonts w:ascii="Times New Roman" w:hAnsi="Times New Roman" w:cs="Times New Roman"/>
                <w:sz w:val="24"/>
                <w:szCs w:val="24"/>
                <w:lang w:val="uk-UA"/>
              </w:rPr>
            </w:pPr>
          </w:p>
        </w:tc>
        <w:tc>
          <w:tcPr>
            <w:tcW w:w="1437" w:type="dxa"/>
            <w:vMerge/>
            <w:shd w:val="clear" w:color="auto" w:fill="00FF00"/>
          </w:tcPr>
          <w:p w:rsidR="0006596D" w:rsidRPr="003421D4" w:rsidRDefault="0006596D" w:rsidP="003421D4">
            <w:pPr>
              <w:jc w:val="both"/>
              <w:rPr>
                <w:rFonts w:ascii="Times New Roman" w:hAnsi="Times New Roman" w:cs="Times New Roman"/>
                <w:sz w:val="24"/>
                <w:szCs w:val="24"/>
                <w:lang w:val="uk-UA"/>
              </w:rPr>
            </w:pPr>
          </w:p>
        </w:tc>
        <w:tc>
          <w:tcPr>
            <w:tcW w:w="1437" w:type="dxa"/>
            <w:vMerge/>
            <w:shd w:val="clear" w:color="auto" w:fill="7030A0"/>
          </w:tcPr>
          <w:p w:rsidR="0006596D" w:rsidRPr="003421D4" w:rsidRDefault="0006596D" w:rsidP="003421D4">
            <w:pPr>
              <w:jc w:val="both"/>
              <w:rPr>
                <w:rFonts w:ascii="Times New Roman" w:hAnsi="Times New Roman" w:cs="Times New Roman"/>
                <w:sz w:val="24"/>
                <w:szCs w:val="24"/>
                <w:lang w:val="uk-UA"/>
              </w:rPr>
            </w:pPr>
          </w:p>
        </w:tc>
        <w:tc>
          <w:tcPr>
            <w:tcW w:w="1437" w:type="dxa"/>
            <w:vMerge/>
            <w:shd w:val="clear" w:color="auto" w:fill="00B0F0"/>
          </w:tcPr>
          <w:p w:rsidR="0006596D" w:rsidRPr="003421D4" w:rsidRDefault="0006596D" w:rsidP="003421D4">
            <w:pPr>
              <w:jc w:val="both"/>
              <w:rPr>
                <w:rFonts w:ascii="Times New Roman" w:hAnsi="Times New Roman" w:cs="Times New Roman"/>
                <w:sz w:val="24"/>
                <w:szCs w:val="24"/>
                <w:lang w:val="uk-UA"/>
              </w:rPr>
            </w:pPr>
          </w:p>
        </w:tc>
        <w:tc>
          <w:tcPr>
            <w:tcW w:w="1438" w:type="dxa"/>
            <w:vMerge/>
            <w:shd w:val="clear" w:color="auto" w:fill="FFFF00"/>
          </w:tcPr>
          <w:p w:rsidR="0006596D" w:rsidRPr="003421D4" w:rsidRDefault="0006596D" w:rsidP="003421D4">
            <w:pPr>
              <w:jc w:val="both"/>
              <w:rPr>
                <w:rFonts w:ascii="Times New Roman" w:hAnsi="Times New Roman" w:cs="Times New Roman"/>
                <w:sz w:val="24"/>
                <w:szCs w:val="24"/>
                <w:lang w:val="uk-UA"/>
              </w:rPr>
            </w:pPr>
          </w:p>
        </w:tc>
      </w:tr>
    </w:tbl>
    <w:p w:rsidR="00627408" w:rsidRPr="003421D4" w:rsidRDefault="00627408" w:rsidP="003421D4">
      <w:pPr>
        <w:spacing w:after="0" w:line="240" w:lineRule="auto"/>
        <w:ind w:firstLine="708"/>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Хочу звернути вашу увагу, що все наше життя пронизано економікою. Вона допомагає зрозуміти, що треба виробляти на підприємствах, щоб це все було використано людьми; скільки потрібно виробляти товарів, щоб вони не лежали роками на складах  та в магазинах; як виробляти товари, щоб вони були доступні людям та їх виробництво було дешевше; хто може користуватись товарами та послугами, виробленими в країні.</w:t>
      </w:r>
    </w:p>
    <w:p w:rsidR="00B93C3B" w:rsidRPr="003421D4" w:rsidRDefault="00FD3AA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ab/>
        <w:t>Також, зверніть увагу</w:t>
      </w:r>
      <w:r w:rsidR="00627408" w:rsidRPr="003421D4">
        <w:rPr>
          <w:rFonts w:ascii="Times New Roman" w:hAnsi="Times New Roman" w:cs="Times New Roman"/>
          <w:sz w:val="24"/>
          <w:szCs w:val="24"/>
          <w:lang w:val="uk-UA"/>
        </w:rPr>
        <w:t>,</w:t>
      </w:r>
      <w:r w:rsidRPr="003421D4">
        <w:rPr>
          <w:rFonts w:ascii="Times New Roman" w:hAnsi="Times New Roman" w:cs="Times New Roman"/>
          <w:sz w:val="24"/>
          <w:szCs w:val="24"/>
          <w:lang w:val="uk-UA"/>
        </w:rPr>
        <w:t xml:space="preserve"> </w:t>
      </w:r>
      <w:r w:rsidR="00627408" w:rsidRPr="003421D4">
        <w:rPr>
          <w:rFonts w:ascii="Times New Roman" w:hAnsi="Times New Roman" w:cs="Times New Roman"/>
          <w:sz w:val="24"/>
          <w:szCs w:val="24"/>
          <w:lang w:val="uk-UA"/>
        </w:rPr>
        <w:t>що поняття «економіка» запропонував давньогрецький філософ Аристотель.</w:t>
      </w:r>
      <w:r w:rsidR="00B93C3B" w:rsidRPr="003421D4">
        <w:rPr>
          <w:rFonts w:ascii="Times New Roman" w:hAnsi="Times New Roman" w:cs="Times New Roman"/>
          <w:sz w:val="24"/>
          <w:szCs w:val="24"/>
          <w:lang w:val="uk-UA"/>
        </w:rPr>
        <w:t xml:space="preserve"> (</w:t>
      </w:r>
      <w:r w:rsidR="00627408" w:rsidRPr="003421D4">
        <w:rPr>
          <w:rFonts w:ascii="Times New Roman" w:hAnsi="Times New Roman" w:cs="Times New Roman"/>
          <w:sz w:val="24"/>
          <w:szCs w:val="24"/>
          <w:lang w:val="uk-UA"/>
        </w:rPr>
        <w:t>продемонструйте фото його скульптури).</w:t>
      </w:r>
    </w:p>
    <w:p w:rsidR="00330524" w:rsidRPr="003421D4" w:rsidRDefault="00627408" w:rsidP="003421D4">
      <w:pPr>
        <w:spacing w:after="0" w:line="240" w:lineRule="auto"/>
        <w:jc w:val="both"/>
        <w:rPr>
          <w:rFonts w:ascii="Times New Roman" w:hAnsi="Times New Roman" w:cs="Times New Roman"/>
          <w:sz w:val="24"/>
          <w:szCs w:val="24"/>
          <w:lang w:val="uk-UA"/>
        </w:rPr>
      </w:pPr>
      <w:r w:rsidRPr="003421D4">
        <w:rPr>
          <w:noProof/>
          <w:sz w:val="24"/>
          <w:szCs w:val="24"/>
          <w:lang w:val="uk-UA" w:eastAsia="uk-UA"/>
        </w:rPr>
        <w:drawing>
          <wp:anchor distT="0" distB="0" distL="114300" distR="114300" simplePos="0" relativeHeight="251670528" behindDoc="1" locked="0" layoutInCell="1" allowOverlap="1">
            <wp:simplePos x="0" y="0"/>
            <wp:positionH relativeFrom="column">
              <wp:posOffset>16650</wp:posOffset>
            </wp:positionH>
            <wp:positionV relativeFrom="paragraph">
              <wp:posOffset>-322</wp:posOffset>
            </wp:positionV>
            <wp:extent cx="1773891" cy="1927412"/>
            <wp:effectExtent l="0" t="0" r="0" b="0"/>
            <wp:wrapTight wrapText="bothSides">
              <wp:wrapPolygon edited="0">
                <wp:start x="0" y="0"/>
                <wp:lineTo x="0" y="21351"/>
                <wp:lineTo x="21345" y="21351"/>
                <wp:lineTo x="21345" y="0"/>
                <wp:lineTo x="0" y="0"/>
              </wp:wrapPolygon>
            </wp:wrapTight>
            <wp:docPr id="1" name="Рисунок 1" descr="Aristo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istot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73891" cy="1927412"/>
                    </a:xfrm>
                    <a:prstGeom prst="rect">
                      <a:avLst/>
                    </a:prstGeom>
                    <a:noFill/>
                    <a:ln w="9525">
                      <a:noFill/>
                      <a:miter lim="800000"/>
                      <a:headEnd/>
                      <a:tailEnd/>
                    </a:ln>
                  </pic:spPr>
                </pic:pic>
              </a:graphicData>
            </a:graphic>
          </wp:anchor>
        </w:drawing>
      </w:r>
    </w:p>
    <w:p w:rsidR="00547849" w:rsidRPr="003421D4" w:rsidRDefault="00627408" w:rsidP="003421D4">
      <w:pPr>
        <w:spacing w:after="0" w:line="240" w:lineRule="auto"/>
        <w:ind w:firstLine="708"/>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У перекладі з давньогрецької мови «</w:t>
      </w:r>
      <w:proofErr w:type="spellStart"/>
      <w:r w:rsidRPr="003421D4">
        <w:rPr>
          <w:rFonts w:ascii="Times New Roman" w:hAnsi="Times New Roman" w:cs="Times New Roman"/>
          <w:sz w:val="24"/>
          <w:szCs w:val="24"/>
          <w:lang w:val="uk-UA"/>
        </w:rPr>
        <w:t>ойкос</w:t>
      </w:r>
      <w:proofErr w:type="spellEnd"/>
      <w:r w:rsidRPr="003421D4">
        <w:rPr>
          <w:rFonts w:ascii="Times New Roman" w:hAnsi="Times New Roman" w:cs="Times New Roman"/>
          <w:sz w:val="24"/>
          <w:szCs w:val="24"/>
          <w:lang w:val="uk-UA"/>
        </w:rPr>
        <w:t>» - дім,</w:t>
      </w:r>
      <w:r w:rsidR="004C365B" w:rsidRPr="003421D4">
        <w:rPr>
          <w:rFonts w:ascii="Times New Roman" w:hAnsi="Times New Roman" w:cs="Times New Roman"/>
          <w:sz w:val="24"/>
          <w:szCs w:val="24"/>
          <w:lang w:val="uk-UA"/>
        </w:rPr>
        <w:t xml:space="preserve"> </w:t>
      </w:r>
      <w:r w:rsidR="00AF4B32" w:rsidRPr="003421D4">
        <w:rPr>
          <w:rFonts w:ascii="Times New Roman" w:hAnsi="Times New Roman" w:cs="Times New Roman"/>
          <w:sz w:val="24"/>
          <w:szCs w:val="24"/>
          <w:lang w:val="uk-UA"/>
        </w:rPr>
        <w:t xml:space="preserve">господарство, </w:t>
      </w:r>
      <w:r w:rsidRPr="003421D4">
        <w:rPr>
          <w:rFonts w:ascii="Times New Roman" w:hAnsi="Times New Roman" w:cs="Times New Roman"/>
          <w:sz w:val="24"/>
          <w:szCs w:val="24"/>
          <w:lang w:val="uk-UA"/>
        </w:rPr>
        <w:t xml:space="preserve"> «</w:t>
      </w:r>
      <w:proofErr w:type="spellStart"/>
      <w:r w:rsidR="00AF4B32" w:rsidRPr="003421D4">
        <w:rPr>
          <w:rFonts w:ascii="Times New Roman" w:hAnsi="Times New Roman" w:cs="Times New Roman"/>
          <w:sz w:val="24"/>
          <w:szCs w:val="24"/>
          <w:lang w:val="uk-UA"/>
        </w:rPr>
        <w:t>номос</w:t>
      </w:r>
      <w:proofErr w:type="spellEnd"/>
      <w:r w:rsidR="00AF4B32" w:rsidRPr="003421D4">
        <w:rPr>
          <w:rFonts w:ascii="Times New Roman" w:hAnsi="Times New Roman" w:cs="Times New Roman"/>
          <w:sz w:val="24"/>
          <w:szCs w:val="24"/>
          <w:lang w:val="uk-UA"/>
        </w:rPr>
        <w:t>» - правило, закон. Таким чином, економіка – ведення господарства за правилами.</w:t>
      </w:r>
    </w:p>
    <w:p w:rsidR="001D180B" w:rsidRPr="003421D4" w:rsidRDefault="006F408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Вправа «Вільний мікрофон» : д</w:t>
      </w:r>
      <w:r w:rsidR="00547849" w:rsidRPr="003421D4">
        <w:rPr>
          <w:rFonts w:ascii="Times New Roman" w:hAnsi="Times New Roman" w:cs="Times New Roman"/>
          <w:sz w:val="24"/>
          <w:szCs w:val="24"/>
          <w:lang w:val="uk-UA"/>
        </w:rPr>
        <w:t xml:space="preserve">авайте з’ясуємо, які важливі питання вивчає економіка? (Нехай діти пригадають, які питання вирішує мама, коли збирається зробити покупки в магазині. Необхідно направити міркування учнів на те, що головним є визначення «що треба купити для того, </w:t>
      </w:r>
      <w:r w:rsidRPr="003421D4">
        <w:rPr>
          <w:rFonts w:ascii="Times New Roman" w:hAnsi="Times New Roman" w:cs="Times New Roman"/>
          <w:sz w:val="24"/>
          <w:szCs w:val="24"/>
          <w:lang w:val="uk-UA"/>
        </w:rPr>
        <w:t>щоб задовольнити потреби родини)</w:t>
      </w:r>
      <w:r w:rsidR="00547849" w:rsidRPr="003421D4">
        <w:rPr>
          <w:rFonts w:ascii="Times New Roman" w:hAnsi="Times New Roman" w:cs="Times New Roman"/>
          <w:sz w:val="24"/>
          <w:szCs w:val="24"/>
          <w:lang w:val="uk-UA"/>
        </w:rPr>
        <w:t xml:space="preserve">. </w:t>
      </w:r>
    </w:p>
    <w:p w:rsidR="001D180B" w:rsidRPr="003421D4" w:rsidRDefault="00547849" w:rsidP="003421D4">
      <w:pPr>
        <w:spacing w:after="0" w:line="240" w:lineRule="auto"/>
        <w:ind w:firstLine="708"/>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Робимо висновок: першою проблемою в економіці є з’ясування того, що необхідно. </w:t>
      </w:r>
    </w:p>
    <w:p w:rsidR="007B29A8" w:rsidRPr="003421D4" w:rsidRDefault="00547849" w:rsidP="003421D4">
      <w:pPr>
        <w:spacing w:after="0" w:line="240" w:lineRule="auto"/>
        <w:ind w:firstLine="708"/>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lastRenderedPageBreak/>
        <w:t>Далі обговорюємо ситуацію: мама купила в магазині чорний хліб, який любить дідусь, тістечка, які люблять діти, білий хліб, який любить вона сама та тато. Вона вирішувала, для кого необхідно зробити ці покупки. Значить, наступна проблема економіки – встановити, для кого необхідно купити чи виробити товари.</w:t>
      </w:r>
      <w:r w:rsidR="007B549E" w:rsidRPr="003421D4">
        <w:rPr>
          <w:rFonts w:ascii="Times New Roman" w:hAnsi="Times New Roman" w:cs="Times New Roman"/>
          <w:sz w:val="24"/>
          <w:szCs w:val="24"/>
          <w:lang w:val="uk-UA"/>
        </w:rPr>
        <w:t xml:space="preserve"> Далі постає питання «скільки?». Скільки необхідно купити хліба, щоб його вистачило для родини і він не залежався</w:t>
      </w:r>
      <w:r w:rsidR="00917FB7" w:rsidRPr="003421D4">
        <w:rPr>
          <w:rFonts w:ascii="Times New Roman" w:hAnsi="Times New Roman" w:cs="Times New Roman"/>
          <w:sz w:val="24"/>
          <w:szCs w:val="24"/>
          <w:lang w:val="uk-UA"/>
        </w:rPr>
        <w:t>. Третя проблема – скільки. Потім постає питання як виробити дешево,</w:t>
      </w:r>
      <w:r w:rsidR="009D7B64" w:rsidRPr="003421D4">
        <w:rPr>
          <w:rFonts w:ascii="Times New Roman" w:hAnsi="Times New Roman" w:cs="Times New Roman"/>
          <w:sz w:val="24"/>
          <w:szCs w:val="24"/>
          <w:lang w:val="uk-UA"/>
        </w:rPr>
        <w:t xml:space="preserve"> </w:t>
      </w:r>
      <w:r w:rsidR="00917FB7" w:rsidRPr="003421D4">
        <w:rPr>
          <w:rFonts w:ascii="Times New Roman" w:hAnsi="Times New Roman" w:cs="Times New Roman"/>
          <w:sz w:val="24"/>
          <w:szCs w:val="24"/>
          <w:lang w:val="uk-UA"/>
        </w:rPr>
        <w:t>якісно та швидко. Тому наступна задача, яку вирішує економіка -  як виробляти, купувати, продавати.).</w:t>
      </w:r>
    </w:p>
    <w:p w:rsidR="00973B12" w:rsidRPr="003421D4" w:rsidRDefault="00917FB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Робимо висновок: економіка вирішує наступні питання</w:t>
      </w:r>
      <w:r w:rsidR="00973B12" w:rsidRPr="003421D4">
        <w:rPr>
          <w:rFonts w:ascii="Times New Roman" w:hAnsi="Times New Roman" w:cs="Times New Roman"/>
          <w:sz w:val="24"/>
          <w:szCs w:val="24"/>
          <w:lang w:val="uk-UA"/>
        </w:rPr>
        <w:t>:</w:t>
      </w:r>
    </w:p>
    <w:p w:rsidR="00973B12" w:rsidRPr="003421D4" w:rsidRDefault="00973B12" w:rsidP="003421D4">
      <w:pPr>
        <w:spacing w:after="0" w:line="240" w:lineRule="auto"/>
        <w:jc w:val="both"/>
        <w:rPr>
          <w:rFonts w:ascii="Times New Roman" w:hAnsi="Times New Roman" w:cs="Times New Roman"/>
          <w:sz w:val="24"/>
          <w:szCs w:val="24"/>
          <w:lang w:val="uk-UA"/>
        </w:rPr>
      </w:pPr>
    </w:p>
    <w:p w:rsidR="00973B12" w:rsidRPr="003421D4" w:rsidRDefault="00973B1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6323610" cy="2687955"/>
            <wp:effectExtent l="76200" t="57150" r="96520" b="112395"/>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7B29A8" w:rsidRPr="003421D4" w:rsidRDefault="007B29A8" w:rsidP="003421D4">
      <w:pPr>
        <w:spacing w:after="0" w:line="240" w:lineRule="auto"/>
        <w:jc w:val="both"/>
        <w:rPr>
          <w:rFonts w:ascii="Times New Roman" w:hAnsi="Times New Roman" w:cs="Times New Roman"/>
          <w:sz w:val="24"/>
          <w:szCs w:val="24"/>
          <w:lang w:val="uk-UA"/>
        </w:rPr>
      </w:pPr>
    </w:p>
    <w:p w:rsidR="00F02E05" w:rsidRPr="003421D4" w:rsidRDefault="00F02E05"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Закріплення матеріалу.</w:t>
      </w:r>
    </w:p>
    <w:p w:rsidR="00DF14E4" w:rsidRPr="003421D4" w:rsidRDefault="007B29A8"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Вправа «Зробіть правильний вибір»: </w:t>
      </w:r>
      <w:r w:rsidR="00F02E05" w:rsidRPr="003421D4">
        <w:rPr>
          <w:rFonts w:ascii="Times New Roman" w:hAnsi="Times New Roman" w:cs="Times New Roman"/>
          <w:sz w:val="24"/>
          <w:szCs w:val="24"/>
          <w:lang w:val="uk-UA"/>
        </w:rPr>
        <w:t xml:space="preserve">учні об’єднуються в три групи – «особисте господарство», «господарство родини», </w:t>
      </w:r>
      <w:r w:rsidR="0098701E" w:rsidRPr="003421D4">
        <w:rPr>
          <w:rFonts w:ascii="Times New Roman" w:hAnsi="Times New Roman" w:cs="Times New Roman"/>
          <w:sz w:val="24"/>
          <w:szCs w:val="24"/>
          <w:lang w:val="uk-UA"/>
        </w:rPr>
        <w:t>«</w:t>
      </w:r>
      <w:r w:rsidR="00F02E05" w:rsidRPr="003421D4">
        <w:rPr>
          <w:rFonts w:ascii="Times New Roman" w:hAnsi="Times New Roman" w:cs="Times New Roman"/>
          <w:sz w:val="24"/>
          <w:szCs w:val="24"/>
          <w:lang w:val="uk-UA"/>
        </w:rPr>
        <w:t xml:space="preserve">господарство країни». Кожній групі пропонується набір однакових картинок (Додаток). Учням треба зробити вибір на користь свого господарства та пояснити </w:t>
      </w:r>
      <w:r w:rsidR="000B49CD" w:rsidRPr="003421D4">
        <w:rPr>
          <w:rFonts w:ascii="Times New Roman" w:hAnsi="Times New Roman" w:cs="Times New Roman"/>
          <w:sz w:val="24"/>
          <w:szCs w:val="24"/>
          <w:lang w:val="uk-UA"/>
        </w:rPr>
        <w:t>свій вибір</w:t>
      </w:r>
      <w:r w:rsidR="00F02E05" w:rsidRPr="003421D4">
        <w:rPr>
          <w:rFonts w:ascii="Times New Roman" w:hAnsi="Times New Roman" w:cs="Times New Roman"/>
          <w:sz w:val="24"/>
          <w:szCs w:val="24"/>
          <w:lang w:val="uk-UA"/>
        </w:rPr>
        <w:t>.</w:t>
      </w:r>
    </w:p>
    <w:p w:rsidR="00DF14E4" w:rsidRPr="003421D4" w:rsidRDefault="00DF14E4"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Вчитель: Пропоную вам пояснити чи є різниця між сло</w:t>
      </w:r>
      <w:r w:rsidR="000B49CD" w:rsidRPr="003421D4">
        <w:rPr>
          <w:rFonts w:ascii="Times New Roman" w:hAnsi="Times New Roman" w:cs="Times New Roman"/>
          <w:sz w:val="24"/>
          <w:szCs w:val="24"/>
          <w:lang w:val="uk-UA"/>
        </w:rPr>
        <w:t xml:space="preserve">вами «економіка» та «економія» </w:t>
      </w:r>
      <w:r w:rsidRPr="003421D4">
        <w:rPr>
          <w:rFonts w:ascii="Times New Roman" w:hAnsi="Times New Roman" w:cs="Times New Roman"/>
          <w:sz w:val="24"/>
          <w:szCs w:val="24"/>
          <w:lang w:val="uk-UA"/>
        </w:rPr>
        <w:t>(вислухайте всі думки).</w:t>
      </w:r>
    </w:p>
    <w:p w:rsidR="00DF14E4" w:rsidRPr="003421D4" w:rsidRDefault="00DF14E4"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Робимо висновок: економіка – це наука про ведення господарства за визначеними правилами, а економія – це точний розрахунок необхідних витрат. Однак, поняття «економія» часто плутають з поняттям «бережливість». Бережливість позначає</w:t>
      </w:r>
      <w:r w:rsidR="00277CF2" w:rsidRPr="003421D4">
        <w:rPr>
          <w:rFonts w:ascii="Times New Roman" w:hAnsi="Times New Roman" w:cs="Times New Roman"/>
          <w:sz w:val="24"/>
          <w:szCs w:val="24"/>
          <w:lang w:val="uk-UA"/>
        </w:rPr>
        <w:t xml:space="preserve"> прагнення зберегти те, що у нас є і що нас оточує.</w:t>
      </w:r>
    </w:p>
    <w:p w:rsidR="00277CF2" w:rsidRPr="003421D4" w:rsidRDefault="00277CF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Наведіть приклади економії електроенергії, води, шкільного приладдя, продуктів харчування  у родині, тощо.</w:t>
      </w:r>
    </w:p>
    <w:p w:rsidR="002C13FE" w:rsidRPr="003421D4" w:rsidRDefault="00277CF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r w:rsidR="002C13FE" w:rsidRPr="003421D4">
        <w:rPr>
          <w:rFonts w:ascii="Times New Roman" w:hAnsi="Times New Roman" w:cs="Times New Roman"/>
          <w:sz w:val="24"/>
          <w:szCs w:val="24"/>
          <w:lang w:val="uk-UA"/>
        </w:rPr>
        <w:t>.</w:t>
      </w:r>
    </w:p>
    <w:p w:rsidR="002C13FE" w:rsidRDefault="0068734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Додаток </w:t>
      </w:r>
      <w:r w:rsidR="002C13FE" w:rsidRPr="003421D4">
        <w:rPr>
          <w:rFonts w:ascii="Times New Roman" w:hAnsi="Times New Roman" w:cs="Times New Roman"/>
          <w:sz w:val="24"/>
          <w:szCs w:val="24"/>
          <w:lang w:val="uk-UA"/>
        </w:rPr>
        <w:t>.</w:t>
      </w:r>
    </w:p>
    <w:p w:rsidR="003421D4" w:rsidRDefault="003421D4" w:rsidP="003421D4">
      <w:pPr>
        <w:spacing w:after="0" w:line="240" w:lineRule="auto"/>
        <w:jc w:val="both"/>
        <w:rPr>
          <w:rFonts w:ascii="Times New Roman" w:hAnsi="Times New Roman" w:cs="Times New Roman"/>
          <w:sz w:val="24"/>
          <w:szCs w:val="24"/>
          <w:lang w:val="uk-UA"/>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5"/>
        <w:gridCol w:w="2513"/>
        <w:gridCol w:w="2461"/>
        <w:gridCol w:w="2554"/>
      </w:tblGrid>
      <w:tr w:rsidR="003421D4" w:rsidTr="003421D4">
        <w:tc>
          <w:tcPr>
            <w:tcW w:w="2513" w:type="dxa"/>
          </w:tcPr>
          <w:p w:rsidR="003421D4" w:rsidRDefault="003421D4" w:rsidP="003421D4">
            <w:pPr>
              <w:jc w:val="both"/>
              <w:rPr>
                <w:rFonts w:ascii="Times New Roman" w:hAnsi="Times New Roman" w:cs="Times New Roman"/>
                <w:sz w:val="24"/>
                <w:szCs w:val="24"/>
                <w:lang w:val="uk-UA"/>
              </w:rPr>
            </w:pPr>
            <w:r>
              <w:rPr>
                <w:rFonts w:ascii="Times New Roman" w:hAnsi="Times New Roman" w:cs="Times New Roman"/>
                <w:noProof/>
                <w:sz w:val="24"/>
                <w:szCs w:val="24"/>
                <w:lang w:val="uk-UA" w:eastAsia="uk-UA"/>
              </w:rPr>
              <w:drawing>
                <wp:inline distT="0" distB="0" distL="0" distR="0" wp14:anchorId="1C1890BB">
                  <wp:extent cx="1889760" cy="1101533"/>
                  <wp:effectExtent l="0" t="0" r="0" b="381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96426" cy="1105419"/>
                          </a:xfrm>
                          <a:prstGeom prst="rect">
                            <a:avLst/>
                          </a:prstGeom>
                          <a:noFill/>
                        </pic:spPr>
                      </pic:pic>
                    </a:graphicData>
                  </a:graphic>
                </wp:inline>
              </w:drawing>
            </w:r>
          </w:p>
        </w:tc>
        <w:tc>
          <w:tcPr>
            <w:tcW w:w="2513" w:type="dxa"/>
          </w:tcPr>
          <w:p w:rsidR="003421D4" w:rsidRDefault="003421D4" w:rsidP="003421D4">
            <w:pPr>
              <w:jc w:val="both"/>
              <w:rPr>
                <w:rFonts w:ascii="Times New Roman" w:hAnsi="Times New Roman" w:cs="Times New Roman"/>
                <w:sz w:val="24"/>
                <w:szCs w:val="24"/>
                <w:lang w:val="uk-UA"/>
              </w:rPr>
            </w:pPr>
            <w:r>
              <w:rPr>
                <w:rFonts w:ascii="Times New Roman" w:hAnsi="Times New Roman" w:cs="Times New Roman"/>
                <w:noProof/>
                <w:sz w:val="24"/>
                <w:szCs w:val="24"/>
                <w:lang w:val="uk-UA" w:eastAsia="uk-UA"/>
              </w:rPr>
              <w:drawing>
                <wp:inline distT="0" distB="0" distL="0" distR="0" wp14:anchorId="352F4BB2">
                  <wp:extent cx="1871345" cy="109156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71345" cy="1091565"/>
                          </a:xfrm>
                          <a:prstGeom prst="rect">
                            <a:avLst/>
                          </a:prstGeom>
                          <a:noFill/>
                        </pic:spPr>
                      </pic:pic>
                    </a:graphicData>
                  </a:graphic>
                </wp:inline>
              </w:drawing>
            </w:r>
          </w:p>
        </w:tc>
        <w:tc>
          <w:tcPr>
            <w:tcW w:w="2513" w:type="dxa"/>
          </w:tcPr>
          <w:p w:rsidR="003421D4" w:rsidRDefault="003421D4" w:rsidP="003421D4">
            <w:pPr>
              <w:jc w:val="both"/>
              <w:rPr>
                <w:rFonts w:ascii="Times New Roman" w:hAnsi="Times New Roman" w:cs="Times New Roman"/>
                <w:sz w:val="24"/>
                <w:szCs w:val="24"/>
                <w:lang w:val="uk-UA"/>
              </w:rPr>
            </w:pPr>
            <w:r>
              <w:rPr>
                <w:rFonts w:ascii="Times New Roman" w:hAnsi="Times New Roman" w:cs="Times New Roman"/>
                <w:noProof/>
                <w:sz w:val="24"/>
                <w:szCs w:val="24"/>
                <w:lang w:val="uk-UA" w:eastAsia="uk-UA"/>
              </w:rPr>
              <w:drawing>
                <wp:inline distT="0" distB="0" distL="0" distR="0" wp14:anchorId="0AAAE1D8">
                  <wp:extent cx="1798320" cy="1122045"/>
                  <wp:effectExtent l="0" t="0" r="0" b="1905"/>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98320" cy="1122045"/>
                          </a:xfrm>
                          <a:prstGeom prst="rect">
                            <a:avLst/>
                          </a:prstGeom>
                          <a:noFill/>
                        </pic:spPr>
                      </pic:pic>
                    </a:graphicData>
                  </a:graphic>
                </wp:inline>
              </w:drawing>
            </w:r>
          </w:p>
        </w:tc>
        <w:tc>
          <w:tcPr>
            <w:tcW w:w="2514" w:type="dxa"/>
          </w:tcPr>
          <w:p w:rsidR="003421D4" w:rsidRDefault="003421D4" w:rsidP="003421D4">
            <w:pPr>
              <w:jc w:val="both"/>
              <w:rPr>
                <w:rFonts w:ascii="Times New Roman" w:hAnsi="Times New Roman" w:cs="Times New Roman"/>
                <w:sz w:val="24"/>
                <w:szCs w:val="24"/>
                <w:lang w:val="uk-UA"/>
              </w:rPr>
            </w:pPr>
            <w:r>
              <w:rPr>
                <w:rFonts w:ascii="Times New Roman" w:hAnsi="Times New Roman" w:cs="Times New Roman"/>
                <w:noProof/>
                <w:sz w:val="24"/>
                <w:szCs w:val="24"/>
                <w:lang w:val="uk-UA" w:eastAsia="uk-UA"/>
              </w:rPr>
              <w:drawing>
                <wp:inline distT="0" distB="0" distL="0" distR="0" wp14:anchorId="6C8A8A91">
                  <wp:extent cx="1901825" cy="1127760"/>
                  <wp:effectExtent l="0" t="0" r="3175"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1825" cy="1127760"/>
                          </a:xfrm>
                          <a:prstGeom prst="rect">
                            <a:avLst/>
                          </a:prstGeom>
                          <a:noFill/>
                        </pic:spPr>
                      </pic:pic>
                    </a:graphicData>
                  </a:graphic>
                </wp:inline>
              </w:drawing>
            </w:r>
          </w:p>
        </w:tc>
      </w:tr>
      <w:tr w:rsidR="003421D4" w:rsidTr="003421D4">
        <w:tc>
          <w:tcPr>
            <w:tcW w:w="2513" w:type="dxa"/>
          </w:tcPr>
          <w:p w:rsidR="003421D4" w:rsidRDefault="003421D4" w:rsidP="003421D4">
            <w:pPr>
              <w:jc w:val="both"/>
              <w:rPr>
                <w:rFonts w:ascii="Times New Roman" w:hAnsi="Times New Roman" w:cs="Times New Roman"/>
                <w:sz w:val="24"/>
                <w:szCs w:val="24"/>
                <w:lang w:val="uk-UA"/>
              </w:rPr>
            </w:pPr>
            <w:r>
              <w:rPr>
                <w:rFonts w:ascii="Times New Roman" w:hAnsi="Times New Roman" w:cs="Times New Roman"/>
                <w:noProof/>
                <w:sz w:val="24"/>
                <w:szCs w:val="24"/>
                <w:lang w:val="uk-UA" w:eastAsia="uk-UA"/>
              </w:rPr>
              <w:drawing>
                <wp:inline distT="0" distB="0" distL="0" distR="0" wp14:anchorId="79A3602B">
                  <wp:extent cx="1798320" cy="1183005"/>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98320" cy="1183005"/>
                          </a:xfrm>
                          <a:prstGeom prst="rect">
                            <a:avLst/>
                          </a:prstGeom>
                          <a:noFill/>
                        </pic:spPr>
                      </pic:pic>
                    </a:graphicData>
                  </a:graphic>
                </wp:inline>
              </w:drawing>
            </w:r>
          </w:p>
        </w:tc>
        <w:tc>
          <w:tcPr>
            <w:tcW w:w="2513" w:type="dxa"/>
          </w:tcPr>
          <w:p w:rsidR="003421D4" w:rsidRDefault="003421D4" w:rsidP="003421D4">
            <w:pPr>
              <w:jc w:val="both"/>
              <w:rPr>
                <w:rFonts w:ascii="Times New Roman" w:hAnsi="Times New Roman" w:cs="Times New Roman"/>
                <w:sz w:val="24"/>
                <w:szCs w:val="24"/>
                <w:lang w:val="uk-UA"/>
              </w:rPr>
            </w:pPr>
            <w:r>
              <w:rPr>
                <w:rFonts w:ascii="Times New Roman" w:hAnsi="Times New Roman" w:cs="Times New Roman"/>
                <w:noProof/>
                <w:sz w:val="24"/>
                <w:szCs w:val="24"/>
                <w:lang w:val="uk-UA" w:eastAsia="uk-UA"/>
              </w:rPr>
              <w:drawing>
                <wp:inline distT="0" distB="0" distL="0" distR="0" wp14:anchorId="4E480DCC">
                  <wp:extent cx="1828294" cy="1178087"/>
                  <wp:effectExtent l="0" t="0" r="635" b="3175"/>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37509" cy="1184025"/>
                          </a:xfrm>
                          <a:prstGeom prst="rect">
                            <a:avLst/>
                          </a:prstGeom>
                          <a:noFill/>
                        </pic:spPr>
                      </pic:pic>
                    </a:graphicData>
                  </a:graphic>
                </wp:inline>
              </w:drawing>
            </w:r>
          </w:p>
        </w:tc>
        <w:tc>
          <w:tcPr>
            <w:tcW w:w="2513" w:type="dxa"/>
          </w:tcPr>
          <w:p w:rsidR="003421D4" w:rsidRDefault="003421D4" w:rsidP="003421D4">
            <w:pPr>
              <w:jc w:val="both"/>
              <w:rPr>
                <w:rFonts w:ascii="Times New Roman" w:hAnsi="Times New Roman" w:cs="Times New Roman"/>
                <w:sz w:val="24"/>
                <w:szCs w:val="24"/>
                <w:lang w:val="uk-UA"/>
              </w:rPr>
            </w:pPr>
            <w:r>
              <w:rPr>
                <w:rFonts w:ascii="Times New Roman" w:hAnsi="Times New Roman" w:cs="Times New Roman"/>
                <w:noProof/>
                <w:sz w:val="24"/>
                <w:szCs w:val="24"/>
                <w:lang w:val="uk-UA" w:eastAsia="uk-UA"/>
              </w:rPr>
              <w:drawing>
                <wp:inline distT="0" distB="0" distL="0" distR="0" wp14:anchorId="7DAF7A4B">
                  <wp:extent cx="1828800" cy="1195099"/>
                  <wp:effectExtent l="0" t="0" r="0" b="508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32981" cy="1197831"/>
                          </a:xfrm>
                          <a:prstGeom prst="rect">
                            <a:avLst/>
                          </a:prstGeom>
                          <a:noFill/>
                        </pic:spPr>
                      </pic:pic>
                    </a:graphicData>
                  </a:graphic>
                </wp:inline>
              </w:drawing>
            </w:r>
          </w:p>
        </w:tc>
        <w:tc>
          <w:tcPr>
            <w:tcW w:w="2514" w:type="dxa"/>
          </w:tcPr>
          <w:p w:rsidR="003421D4" w:rsidRDefault="003421D4" w:rsidP="003421D4">
            <w:pPr>
              <w:jc w:val="both"/>
              <w:rPr>
                <w:rFonts w:ascii="Times New Roman" w:hAnsi="Times New Roman" w:cs="Times New Roman"/>
                <w:sz w:val="24"/>
                <w:szCs w:val="24"/>
                <w:lang w:val="uk-UA"/>
              </w:rPr>
            </w:pPr>
            <w:r>
              <w:rPr>
                <w:rFonts w:ascii="Times New Roman" w:hAnsi="Times New Roman" w:cs="Times New Roman"/>
                <w:noProof/>
                <w:sz w:val="24"/>
                <w:szCs w:val="24"/>
                <w:lang w:val="uk-UA" w:eastAsia="uk-UA"/>
              </w:rPr>
              <w:drawing>
                <wp:inline distT="0" distB="0" distL="0" distR="0" wp14:anchorId="28A86A9D">
                  <wp:extent cx="1871345" cy="1195070"/>
                  <wp:effectExtent l="0" t="0" r="0" b="508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78686" cy="1199758"/>
                          </a:xfrm>
                          <a:prstGeom prst="rect">
                            <a:avLst/>
                          </a:prstGeom>
                          <a:noFill/>
                        </pic:spPr>
                      </pic:pic>
                    </a:graphicData>
                  </a:graphic>
                </wp:inline>
              </w:drawing>
            </w:r>
          </w:p>
        </w:tc>
      </w:tr>
    </w:tbl>
    <w:p w:rsidR="00A92297" w:rsidRPr="003421D4" w:rsidRDefault="00A92297" w:rsidP="003421D4">
      <w:pPr>
        <w:spacing w:after="0" w:line="240" w:lineRule="auto"/>
        <w:jc w:val="both"/>
        <w:rPr>
          <w:rFonts w:ascii="Times New Roman" w:hAnsi="Times New Roman" w:cs="Times New Roman"/>
          <w:b/>
          <w:i/>
          <w:sz w:val="24"/>
          <w:szCs w:val="24"/>
          <w:lang w:val="uk-UA"/>
        </w:rPr>
      </w:pPr>
    </w:p>
    <w:p w:rsidR="009F0552" w:rsidRPr="003421D4" w:rsidRDefault="009405C0"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w:t>
      </w:r>
      <w:r w:rsidR="001B79C7" w:rsidRPr="003421D4">
        <w:rPr>
          <w:rFonts w:ascii="Times New Roman" w:hAnsi="Times New Roman" w:cs="Times New Roman"/>
          <w:b/>
          <w:i/>
          <w:sz w:val="24"/>
          <w:szCs w:val="24"/>
          <w:lang w:val="uk-UA"/>
        </w:rPr>
        <w:t xml:space="preserve"> </w:t>
      </w:r>
      <w:r w:rsidRPr="003421D4">
        <w:rPr>
          <w:rFonts w:ascii="Times New Roman" w:hAnsi="Times New Roman" w:cs="Times New Roman"/>
          <w:b/>
          <w:i/>
          <w:sz w:val="24"/>
          <w:szCs w:val="24"/>
          <w:lang w:val="uk-UA"/>
        </w:rPr>
        <w:t>3</w:t>
      </w:r>
    </w:p>
    <w:p w:rsidR="009405C0" w:rsidRPr="003421D4" w:rsidRDefault="009405C0"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Для чого треба вивчати економіку?</w:t>
      </w:r>
    </w:p>
    <w:p w:rsidR="009405C0" w:rsidRPr="003421D4" w:rsidRDefault="009405C0"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 xml:space="preserve">Мета: </w:t>
      </w:r>
    </w:p>
    <w:p w:rsidR="009405C0" w:rsidRPr="003421D4" w:rsidRDefault="009405C0"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Формувати уявлення про економіку як науку, що вивч</w:t>
      </w:r>
      <w:r w:rsidR="00620855" w:rsidRPr="003421D4">
        <w:rPr>
          <w:rFonts w:ascii="Times New Roman" w:hAnsi="Times New Roman" w:cs="Times New Roman"/>
          <w:sz w:val="24"/>
          <w:szCs w:val="24"/>
          <w:lang w:val="uk-UA"/>
        </w:rPr>
        <w:t>ає правила ведення господарства;</w:t>
      </w:r>
    </w:p>
    <w:p w:rsidR="00620855" w:rsidRPr="003421D4" w:rsidRDefault="00620855"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Розглянути економічні прояви у повсякденному житті;</w:t>
      </w:r>
    </w:p>
    <w:p w:rsidR="00620855" w:rsidRPr="003421D4" w:rsidRDefault="00620855"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Показати необхідність вивчати економіку для раціонального ведення господарства на різних рівнях.</w:t>
      </w:r>
    </w:p>
    <w:p w:rsidR="009405C0" w:rsidRPr="003421D4" w:rsidRDefault="009405C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Pr="003421D4">
        <w:rPr>
          <w:rFonts w:ascii="Times New Roman" w:hAnsi="Times New Roman" w:cs="Times New Roman"/>
          <w:sz w:val="24"/>
          <w:szCs w:val="24"/>
          <w:lang w:val="uk-UA"/>
        </w:rPr>
        <w:t xml:space="preserve"> економіка, господарство, наука, вибір.</w:t>
      </w:r>
    </w:p>
    <w:p w:rsidR="009405C0" w:rsidRPr="003421D4" w:rsidRDefault="009405C0"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Визначення для вчителя:</w:t>
      </w:r>
    </w:p>
    <w:p w:rsidR="009405C0" w:rsidRPr="003421D4" w:rsidRDefault="009405C0" w:rsidP="003421D4">
      <w:pPr>
        <w:pStyle w:val="a3"/>
        <w:numPr>
          <w:ilvl w:val="0"/>
          <w:numId w:val="3"/>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Наука – система знань про закономірності природи, суспільства, мислення, а також окрема галузь таких знань.</w:t>
      </w:r>
    </w:p>
    <w:p w:rsidR="009405C0" w:rsidRPr="003421D4" w:rsidRDefault="009405C0" w:rsidP="003421D4">
      <w:pPr>
        <w:pStyle w:val="a3"/>
        <w:numPr>
          <w:ilvl w:val="0"/>
          <w:numId w:val="3"/>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Економічна наука – наукова дисципліна, яка вивчає будь – яку галузь виробничої або господарської діяльності.</w:t>
      </w:r>
    </w:p>
    <w:p w:rsidR="009405C0" w:rsidRPr="003421D4" w:rsidRDefault="009405C0" w:rsidP="003421D4">
      <w:pPr>
        <w:pStyle w:val="a3"/>
        <w:numPr>
          <w:ilvl w:val="0"/>
          <w:numId w:val="3"/>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Вибір – дія з відбору рішення із значної кількості можливих варіантів.</w:t>
      </w:r>
    </w:p>
    <w:p w:rsidR="009405C0" w:rsidRPr="003421D4" w:rsidRDefault="009405C0"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9405C0" w:rsidRPr="003421D4" w:rsidRDefault="009405C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Організаційний момент.</w:t>
      </w:r>
    </w:p>
    <w:p w:rsidR="009405C0" w:rsidRPr="003421D4" w:rsidRDefault="009405C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Повторення та актуалізація знань.</w:t>
      </w:r>
    </w:p>
    <w:p w:rsidR="001B79C7" w:rsidRPr="003421D4" w:rsidRDefault="0061654C"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Вчитель: </w:t>
      </w:r>
    </w:p>
    <w:p w:rsidR="001B79C7" w:rsidRPr="003421D4" w:rsidRDefault="0061654C" w:rsidP="003421D4">
      <w:pPr>
        <w:pStyle w:val="a3"/>
        <w:numPr>
          <w:ilvl w:val="0"/>
          <w:numId w:val="3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Давайте пригадаємо, що ж таке економіка?</w:t>
      </w:r>
    </w:p>
    <w:p w:rsidR="001B79C7" w:rsidRPr="003421D4" w:rsidRDefault="0061654C" w:rsidP="003421D4">
      <w:pPr>
        <w:pStyle w:val="a3"/>
        <w:numPr>
          <w:ilvl w:val="0"/>
          <w:numId w:val="3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Для чого необхідно вивчати економіку?</w:t>
      </w:r>
    </w:p>
    <w:p w:rsidR="001B79C7" w:rsidRPr="003421D4" w:rsidRDefault="005C5ECF" w:rsidP="003421D4">
      <w:pPr>
        <w:pStyle w:val="a3"/>
        <w:numPr>
          <w:ilvl w:val="0"/>
          <w:numId w:val="3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Які питання вирішує економіка?</w:t>
      </w:r>
    </w:p>
    <w:p w:rsidR="005C5ECF" w:rsidRPr="003421D4" w:rsidRDefault="005C5ECF" w:rsidP="003421D4">
      <w:pPr>
        <w:pStyle w:val="a3"/>
        <w:numPr>
          <w:ilvl w:val="0"/>
          <w:numId w:val="3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Які бувають господарства?</w:t>
      </w:r>
    </w:p>
    <w:p w:rsidR="005C5ECF" w:rsidRPr="003421D4" w:rsidRDefault="005C5EC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Матеріал уроку.</w:t>
      </w:r>
    </w:p>
    <w:p w:rsidR="003620D4" w:rsidRPr="003421D4" w:rsidRDefault="005C5EC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Вправа «Обґрунтуй свою думку» : вчитель показує картинки з різними зображеннями.</w:t>
      </w:r>
      <w:r w:rsidR="005A36B9" w:rsidRPr="003421D4">
        <w:rPr>
          <w:rFonts w:ascii="Times New Roman" w:hAnsi="Times New Roman" w:cs="Times New Roman"/>
          <w:sz w:val="24"/>
          <w:szCs w:val="24"/>
          <w:lang w:val="uk-UA"/>
        </w:rPr>
        <w:t xml:space="preserve"> (Додаток)</w:t>
      </w:r>
      <w:r w:rsidRPr="003421D4">
        <w:rPr>
          <w:rFonts w:ascii="Times New Roman" w:hAnsi="Times New Roman" w:cs="Times New Roman"/>
          <w:sz w:val="24"/>
          <w:szCs w:val="24"/>
          <w:lang w:val="uk-UA"/>
        </w:rPr>
        <w:t xml:space="preserve"> </w:t>
      </w:r>
      <w:r w:rsidR="005A36B9" w:rsidRPr="003421D4">
        <w:rPr>
          <w:rFonts w:ascii="Times New Roman" w:hAnsi="Times New Roman" w:cs="Times New Roman"/>
          <w:sz w:val="24"/>
          <w:szCs w:val="24"/>
          <w:lang w:val="uk-UA"/>
        </w:rPr>
        <w:t>.</w:t>
      </w:r>
      <w:r w:rsidR="004A111C"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Пропонує пояснити які товари необхідно в перше чергу випускати  і в якому обсязі, де і за якою ціною їх продавати</w:t>
      </w:r>
      <w:r w:rsidR="003620D4" w:rsidRPr="003421D4">
        <w:rPr>
          <w:rFonts w:ascii="Times New Roman" w:hAnsi="Times New Roman" w:cs="Times New Roman"/>
          <w:sz w:val="24"/>
          <w:szCs w:val="24"/>
          <w:lang w:val="uk-UA"/>
        </w:rPr>
        <w:t xml:space="preserve">. </w:t>
      </w:r>
      <w:r w:rsidR="009D7B64" w:rsidRPr="003421D4">
        <w:rPr>
          <w:rFonts w:ascii="Times New Roman" w:hAnsi="Times New Roman" w:cs="Times New Roman"/>
          <w:sz w:val="24"/>
          <w:szCs w:val="24"/>
          <w:lang w:val="uk-UA"/>
        </w:rPr>
        <w:t>(</w:t>
      </w:r>
      <w:r w:rsidR="003620D4" w:rsidRPr="003421D4">
        <w:rPr>
          <w:rFonts w:ascii="Times New Roman" w:hAnsi="Times New Roman" w:cs="Times New Roman"/>
          <w:sz w:val="24"/>
          <w:szCs w:val="24"/>
          <w:lang w:val="uk-UA"/>
        </w:rPr>
        <w:t>необхідно вислухати всі пропозиції).</w:t>
      </w:r>
    </w:p>
    <w:p w:rsidR="006A40A8" w:rsidRPr="003421D4" w:rsidRDefault="003620D4"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Робимо висновок : Дуже важливо вивчати закони економіки для повсякденного життя. Це необхідно для того, щоб знати які фабрики та заводи будувати, які товари випускати, де і за якою ціною їх продавати. Без знання економіки на ці та інші питання правильно відповісти не можливо. Е</w:t>
      </w:r>
      <w:r w:rsidR="004E7B54" w:rsidRPr="003421D4">
        <w:rPr>
          <w:rFonts w:ascii="Times New Roman" w:hAnsi="Times New Roman" w:cs="Times New Roman"/>
          <w:sz w:val="24"/>
          <w:szCs w:val="24"/>
          <w:lang w:val="uk-UA"/>
        </w:rPr>
        <w:t xml:space="preserve">кономіка вчить приймати рішення, </w:t>
      </w:r>
      <w:r w:rsidRPr="003421D4">
        <w:rPr>
          <w:rFonts w:ascii="Times New Roman" w:hAnsi="Times New Roman" w:cs="Times New Roman"/>
          <w:sz w:val="24"/>
          <w:szCs w:val="24"/>
          <w:lang w:val="uk-UA"/>
        </w:rPr>
        <w:t xml:space="preserve">які допомагають раціонально вести господарство і в країні,  і в родині. </w:t>
      </w:r>
      <w:r w:rsidR="005C5ECF" w:rsidRPr="003421D4">
        <w:rPr>
          <w:rFonts w:ascii="Times New Roman" w:hAnsi="Times New Roman" w:cs="Times New Roman"/>
          <w:sz w:val="24"/>
          <w:szCs w:val="24"/>
          <w:lang w:val="uk-UA"/>
        </w:rPr>
        <w:t xml:space="preserve"> </w:t>
      </w:r>
    </w:p>
    <w:p w:rsidR="00166EB0" w:rsidRPr="003421D4" w:rsidRDefault="009405C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w:t>
      </w:r>
      <w:r w:rsidR="005A36B9" w:rsidRPr="003421D4">
        <w:rPr>
          <w:rFonts w:ascii="Times New Roman" w:hAnsi="Times New Roman" w:cs="Times New Roman"/>
          <w:sz w:val="24"/>
          <w:szCs w:val="24"/>
          <w:lang w:val="uk-UA"/>
        </w:rPr>
        <w:t xml:space="preserve">Питання для обговорення: </w:t>
      </w:r>
      <w:r w:rsidR="00971844" w:rsidRPr="003421D4">
        <w:rPr>
          <w:rFonts w:ascii="Times New Roman" w:hAnsi="Times New Roman" w:cs="Times New Roman"/>
          <w:sz w:val="24"/>
          <w:szCs w:val="24"/>
          <w:lang w:val="uk-UA"/>
        </w:rPr>
        <w:t xml:space="preserve"> чи д</w:t>
      </w:r>
      <w:r w:rsidR="005A36B9" w:rsidRPr="003421D4">
        <w:rPr>
          <w:rFonts w:ascii="Times New Roman" w:hAnsi="Times New Roman" w:cs="Times New Roman"/>
          <w:sz w:val="24"/>
          <w:szCs w:val="24"/>
          <w:lang w:val="uk-UA"/>
        </w:rPr>
        <w:t>остатньо тільки оволодіти економічними знаннями, щоб мати все необхідне для нормального життя?</w:t>
      </w:r>
      <w:r w:rsidR="003620D4" w:rsidRPr="003421D4">
        <w:rPr>
          <w:rFonts w:ascii="Times New Roman" w:hAnsi="Times New Roman" w:cs="Times New Roman"/>
          <w:sz w:val="24"/>
          <w:szCs w:val="24"/>
          <w:lang w:val="uk-UA"/>
        </w:rPr>
        <w:t xml:space="preserve"> </w:t>
      </w:r>
      <w:r w:rsidR="003B2DAC" w:rsidRPr="003421D4">
        <w:rPr>
          <w:rFonts w:ascii="Times New Roman" w:hAnsi="Times New Roman" w:cs="Times New Roman"/>
          <w:sz w:val="24"/>
          <w:szCs w:val="24"/>
          <w:lang w:val="uk-UA"/>
        </w:rPr>
        <w:t>(</w:t>
      </w:r>
      <w:r w:rsidR="005E1F70" w:rsidRPr="003421D4">
        <w:rPr>
          <w:rFonts w:ascii="Times New Roman" w:hAnsi="Times New Roman" w:cs="Times New Roman"/>
          <w:sz w:val="24"/>
          <w:szCs w:val="24"/>
          <w:lang w:val="uk-UA"/>
        </w:rPr>
        <w:t>необхідно підвести до думки про необхідність праці для веде</w:t>
      </w:r>
      <w:r w:rsidR="003B2DAC" w:rsidRPr="003421D4">
        <w:rPr>
          <w:rFonts w:ascii="Times New Roman" w:hAnsi="Times New Roman" w:cs="Times New Roman"/>
          <w:sz w:val="24"/>
          <w:szCs w:val="24"/>
          <w:lang w:val="uk-UA"/>
        </w:rPr>
        <w:t>ння будь – якого господарства, у</w:t>
      </w:r>
      <w:r w:rsidR="005E1F70" w:rsidRPr="003421D4">
        <w:rPr>
          <w:rFonts w:ascii="Times New Roman" w:hAnsi="Times New Roman" w:cs="Times New Roman"/>
          <w:sz w:val="24"/>
          <w:szCs w:val="24"/>
          <w:lang w:val="uk-UA"/>
        </w:rPr>
        <w:t>чні повинні прийти до висновку:</w:t>
      </w:r>
      <w:r w:rsidR="00971844" w:rsidRPr="003421D4">
        <w:rPr>
          <w:rFonts w:ascii="Times New Roman" w:hAnsi="Times New Roman" w:cs="Times New Roman"/>
          <w:sz w:val="24"/>
          <w:szCs w:val="24"/>
          <w:lang w:val="uk-UA"/>
        </w:rPr>
        <w:t xml:space="preserve"> </w:t>
      </w:r>
      <w:r w:rsidR="005E1F70" w:rsidRPr="003421D4">
        <w:rPr>
          <w:rFonts w:ascii="Times New Roman" w:hAnsi="Times New Roman" w:cs="Times New Roman"/>
          <w:sz w:val="24"/>
          <w:szCs w:val="24"/>
          <w:lang w:val="uk-UA"/>
        </w:rPr>
        <w:t>для того, щоб мати все необхідне для життя, людина повинна працювати</w:t>
      </w:r>
      <w:r w:rsidR="00166EB0" w:rsidRPr="003421D4">
        <w:rPr>
          <w:rFonts w:ascii="Times New Roman" w:hAnsi="Times New Roman" w:cs="Times New Roman"/>
          <w:sz w:val="24"/>
          <w:szCs w:val="24"/>
          <w:lang w:val="uk-UA"/>
        </w:rPr>
        <w:t>).</w:t>
      </w:r>
    </w:p>
    <w:p w:rsidR="00166EB0" w:rsidRPr="003421D4" w:rsidRDefault="00166EB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Закріплення матеріалу.</w:t>
      </w:r>
    </w:p>
    <w:p w:rsidR="00166EB0" w:rsidRPr="003421D4" w:rsidRDefault="00166EB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Вчитель: Існує дуже багато народних прислів’їв та приказок, які тісно пов’язані з економікою.</w:t>
      </w:r>
    </w:p>
    <w:p w:rsidR="00166EB0" w:rsidRPr="003421D4" w:rsidRDefault="00166EB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Давайте спробуємо пояснити деякі з них:</w:t>
      </w:r>
    </w:p>
    <w:p w:rsidR="00166EB0" w:rsidRPr="003421D4" w:rsidRDefault="00166EB0"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Хазяїн де ступить, там і діло знайде.</w:t>
      </w:r>
    </w:p>
    <w:p w:rsidR="00166EB0" w:rsidRPr="003421D4" w:rsidRDefault="00166EB0"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Оселя без хазяїна – сирота.</w:t>
      </w:r>
    </w:p>
    <w:p w:rsidR="00166EB0" w:rsidRPr="003421D4" w:rsidRDefault="00166EB0"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bCs/>
          <w:sz w:val="24"/>
          <w:szCs w:val="24"/>
          <w:shd w:val="clear" w:color="auto" w:fill="FFFFFF"/>
          <w:lang w:val="uk-UA"/>
        </w:rPr>
        <w:t>Із копійки гривні робляться.</w:t>
      </w:r>
    </w:p>
    <w:p w:rsidR="00166EB0" w:rsidRPr="003421D4" w:rsidRDefault="00166EB0"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bCs/>
          <w:sz w:val="24"/>
          <w:szCs w:val="24"/>
          <w:shd w:val="clear" w:color="auto" w:fill="FFFFFF"/>
          <w:lang w:val="uk-UA"/>
        </w:rPr>
        <w:t>Зароблена копійка краща від краденої  гривні.</w:t>
      </w:r>
    </w:p>
    <w:p w:rsidR="00732549" w:rsidRPr="003421D4" w:rsidRDefault="0073254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Гра «Складемо нові слова»: необхідно із слова </w:t>
      </w:r>
      <w:r w:rsidR="007030B4" w:rsidRPr="003421D4">
        <w:rPr>
          <w:rFonts w:ascii="Times New Roman" w:hAnsi="Times New Roman" w:cs="Times New Roman"/>
          <w:sz w:val="24"/>
          <w:szCs w:val="24"/>
          <w:lang w:val="uk-UA"/>
        </w:rPr>
        <w:t>«</w:t>
      </w:r>
      <w:r w:rsidRPr="003421D4">
        <w:rPr>
          <w:rFonts w:ascii="Times New Roman" w:hAnsi="Times New Roman" w:cs="Times New Roman"/>
          <w:sz w:val="24"/>
          <w:szCs w:val="24"/>
          <w:lang w:val="uk-UA"/>
        </w:rPr>
        <w:t>економіка</w:t>
      </w:r>
      <w:r w:rsidR="007030B4"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 xml:space="preserve"> скласти нові слова (учнів можна об’єднати в групи або в пари).</w:t>
      </w:r>
    </w:p>
    <w:p w:rsidR="00180E18" w:rsidRPr="003421D4" w:rsidRDefault="0061639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7030B4" w:rsidRDefault="00180E18"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Додаток.</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3"/>
        <w:gridCol w:w="2354"/>
        <w:gridCol w:w="2532"/>
        <w:gridCol w:w="2664"/>
      </w:tblGrid>
      <w:tr w:rsidR="003421D4" w:rsidTr="003421D4">
        <w:tc>
          <w:tcPr>
            <w:tcW w:w="2513" w:type="dxa"/>
          </w:tcPr>
          <w:p w:rsidR="003421D4" w:rsidRDefault="003421D4" w:rsidP="003421D4">
            <w:pPr>
              <w:jc w:val="both"/>
              <w:rPr>
                <w:rFonts w:ascii="Times New Roman" w:hAnsi="Times New Roman" w:cs="Times New Roman"/>
                <w:sz w:val="24"/>
                <w:szCs w:val="24"/>
                <w:lang w:val="uk-UA"/>
              </w:rPr>
            </w:pPr>
            <w:r>
              <w:rPr>
                <w:rFonts w:ascii="Times New Roman" w:hAnsi="Times New Roman" w:cs="Times New Roman"/>
                <w:noProof/>
                <w:sz w:val="24"/>
                <w:szCs w:val="24"/>
                <w:lang w:val="uk-UA" w:eastAsia="uk-UA"/>
              </w:rPr>
              <w:drawing>
                <wp:inline distT="0" distB="0" distL="0" distR="0" wp14:anchorId="52D97430">
                  <wp:extent cx="1584960" cy="1054735"/>
                  <wp:effectExtent l="0" t="0" r="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84960" cy="1054735"/>
                          </a:xfrm>
                          <a:prstGeom prst="rect">
                            <a:avLst/>
                          </a:prstGeom>
                          <a:noFill/>
                        </pic:spPr>
                      </pic:pic>
                    </a:graphicData>
                  </a:graphic>
                </wp:inline>
              </w:drawing>
            </w:r>
          </w:p>
        </w:tc>
        <w:tc>
          <w:tcPr>
            <w:tcW w:w="2513" w:type="dxa"/>
          </w:tcPr>
          <w:p w:rsidR="003421D4" w:rsidRDefault="003421D4" w:rsidP="003421D4">
            <w:pPr>
              <w:jc w:val="both"/>
              <w:rPr>
                <w:rFonts w:ascii="Times New Roman" w:hAnsi="Times New Roman" w:cs="Times New Roman"/>
                <w:sz w:val="24"/>
                <w:szCs w:val="24"/>
                <w:lang w:val="uk-UA"/>
              </w:rPr>
            </w:pPr>
            <w:r>
              <w:rPr>
                <w:rFonts w:ascii="Times New Roman" w:hAnsi="Times New Roman" w:cs="Times New Roman"/>
                <w:noProof/>
                <w:sz w:val="24"/>
                <w:szCs w:val="24"/>
                <w:lang w:val="uk-UA" w:eastAsia="uk-UA"/>
              </w:rPr>
              <w:drawing>
                <wp:inline distT="0" distB="0" distL="0" distR="0" wp14:anchorId="1315FF4B">
                  <wp:extent cx="1530350" cy="1109345"/>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30350" cy="1109345"/>
                          </a:xfrm>
                          <a:prstGeom prst="rect">
                            <a:avLst/>
                          </a:prstGeom>
                          <a:noFill/>
                        </pic:spPr>
                      </pic:pic>
                    </a:graphicData>
                  </a:graphic>
                </wp:inline>
              </w:drawing>
            </w:r>
          </w:p>
        </w:tc>
        <w:tc>
          <w:tcPr>
            <w:tcW w:w="2513" w:type="dxa"/>
          </w:tcPr>
          <w:p w:rsidR="003421D4" w:rsidRDefault="003421D4" w:rsidP="003421D4">
            <w:pPr>
              <w:jc w:val="both"/>
              <w:rPr>
                <w:rFonts w:ascii="Times New Roman" w:hAnsi="Times New Roman" w:cs="Times New Roman"/>
                <w:sz w:val="24"/>
                <w:szCs w:val="24"/>
                <w:lang w:val="uk-UA"/>
              </w:rPr>
            </w:pPr>
            <w:r>
              <w:rPr>
                <w:rFonts w:ascii="Times New Roman" w:hAnsi="Times New Roman" w:cs="Times New Roman"/>
                <w:noProof/>
                <w:sz w:val="24"/>
                <w:szCs w:val="24"/>
                <w:lang w:val="uk-UA" w:eastAsia="uk-UA"/>
              </w:rPr>
              <w:drawing>
                <wp:inline distT="0" distB="0" distL="0" distR="0" wp14:anchorId="29825953">
                  <wp:extent cx="1657985" cy="859790"/>
                  <wp:effectExtent l="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57985" cy="859790"/>
                          </a:xfrm>
                          <a:prstGeom prst="rect">
                            <a:avLst/>
                          </a:prstGeom>
                          <a:noFill/>
                        </pic:spPr>
                      </pic:pic>
                    </a:graphicData>
                  </a:graphic>
                </wp:inline>
              </w:drawing>
            </w:r>
          </w:p>
        </w:tc>
        <w:tc>
          <w:tcPr>
            <w:tcW w:w="2514" w:type="dxa"/>
          </w:tcPr>
          <w:p w:rsidR="003421D4" w:rsidRDefault="003421D4" w:rsidP="003421D4">
            <w:pPr>
              <w:jc w:val="both"/>
              <w:rPr>
                <w:rFonts w:ascii="Times New Roman" w:hAnsi="Times New Roman" w:cs="Times New Roman"/>
                <w:sz w:val="24"/>
                <w:szCs w:val="24"/>
                <w:lang w:val="uk-UA"/>
              </w:rPr>
            </w:pPr>
            <w:r>
              <w:rPr>
                <w:rFonts w:ascii="Times New Roman" w:hAnsi="Times New Roman" w:cs="Times New Roman"/>
                <w:noProof/>
                <w:sz w:val="24"/>
                <w:szCs w:val="24"/>
                <w:lang w:val="uk-UA" w:eastAsia="uk-UA"/>
              </w:rPr>
              <w:drawing>
                <wp:inline distT="0" distB="0" distL="0" distR="0" wp14:anchorId="1D5B86F8">
                  <wp:extent cx="1749425" cy="1005840"/>
                  <wp:effectExtent l="0" t="0" r="3175" b="381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49425" cy="1005840"/>
                          </a:xfrm>
                          <a:prstGeom prst="rect">
                            <a:avLst/>
                          </a:prstGeom>
                          <a:noFill/>
                        </pic:spPr>
                      </pic:pic>
                    </a:graphicData>
                  </a:graphic>
                </wp:inline>
              </w:drawing>
            </w:r>
          </w:p>
        </w:tc>
      </w:tr>
      <w:tr w:rsidR="003421D4" w:rsidTr="003421D4">
        <w:tc>
          <w:tcPr>
            <w:tcW w:w="2513" w:type="dxa"/>
          </w:tcPr>
          <w:p w:rsidR="003421D4" w:rsidRDefault="003421D4" w:rsidP="003421D4">
            <w:pPr>
              <w:jc w:val="both"/>
              <w:rPr>
                <w:rFonts w:ascii="Times New Roman" w:hAnsi="Times New Roman" w:cs="Times New Roman"/>
                <w:sz w:val="24"/>
                <w:szCs w:val="24"/>
                <w:lang w:val="uk-UA"/>
              </w:rPr>
            </w:pPr>
            <w:r>
              <w:rPr>
                <w:rFonts w:ascii="Times New Roman" w:hAnsi="Times New Roman" w:cs="Times New Roman"/>
                <w:noProof/>
                <w:sz w:val="24"/>
                <w:szCs w:val="24"/>
                <w:lang w:val="uk-UA" w:eastAsia="uk-UA"/>
              </w:rPr>
              <w:lastRenderedPageBreak/>
              <w:drawing>
                <wp:inline distT="0" distB="0" distL="0" distR="0" wp14:anchorId="173D04C3">
                  <wp:extent cx="1555168" cy="978195"/>
                  <wp:effectExtent l="0" t="0" r="6985"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68350" cy="986487"/>
                          </a:xfrm>
                          <a:prstGeom prst="rect">
                            <a:avLst/>
                          </a:prstGeom>
                          <a:noFill/>
                        </pic:spPr>
                      </pic:pic>
                    </a:graphicData>
                  </a:graphic>
                </wp:inline>
              </w:drawing>
            </w:r>
          </w:p>
        </w:tc>
        <w:tc>
          <w:tcPr>
            <w:tcW w:w="2513" w:type="dxa"/>
          </w:tcPr>
          <w:p w:rsidR="003421D4" w:rsidRDefault="003421D4" w:rsidP="003421D4">
            <w:pPr>
              <w:jc w:val="both"/>
              <w:rPr>
                <w:rFonts w:ascii="Times New Roman" w:hAnsi="Times New Roman" w:cs="Times New Roman"/>
                <w:sz w:val="24"/>
                <w:szCs w:val="24"/>
                <w:lang w:val="uk-UA"/>
              </w:rPr>
            </w:pPr>
            <w:r>
              <w:rPr>
                <w:rFonts w:ascii="Times New Roman" w:hAnsi="Times New Roman" w:cs="Times New Roman"/>
                <w:noProof/>
                <w:sz w:val="24"/>
                <w:szCs w:val="24"/>
                <w:lang w:val="uk-UA" w:eastAsia="uk-UA"/>
              </w:rPr>
              <w:drawing>
                <wp:inline distT="0" distB="0" distL="0" distR="0" wp14:anchorId="08540519">
                  <wp:extent cx="1521443" cy="1131304"/>
                  <wp:effectExtent l="0" t="0" r="3175"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38003" cy="1143617"/>
                          </a:xfrm>
                          <a:prstGeom prst="rect">
                            <a:avLst/>
                          </a:prstGeom>
                          <a:noFill/>
                        </pic:spPr>
                      </pic:pic>
                    </a:graphicData>
                  </a:graphic>
                </wp:inline>
              </w:drawing>
            </w:r>
          </w:p>
        </w:tc>
        <w:tc>
          <w:tcPr>
            <w:tcW w:w="2513" w:type="dxa"/>
          </w:tcPr>
          <w:p w:rsidR="003421D4" w:rsidRDefault="003421D4" w:rsidP="003421D4">
            <w:pPr>
              <w:jc w:val="both"/>
              <w:rPr>
                <w:rFonts w:ascii="Times New Roman" w:hAnsi="Times New Roman" w:cs="Times New Roman"/>
                <w:sz w:val="24"/>
                <w:szCs w:val="24"/>
                <w:lang w:val="uk-UA"/>
              </w:rPr>
            </w:pPr>
            <w:r>
              <w:rPr>
                <w:rFonts w:ascii="Times New Roman" w:hAnsi="Times New Roman" w:cs="Times New Roman"/>
                <w:noProof/>
                <w:sz w:val="24"/>
                <w:szCs w:val="24"/>
                <w:lang w:val="uk-UA" w:eastAsia="uk-UA"/>
              </w:rPr>
              <w:drawing>
                <wp:inline distT="0" distB="0" distL="0" distR="0" wp14:anchorId="5D286110">
                  <wp:extent cx="1603375" cy="1054735"/>
                  <wp:effectExtent l="0" t="0" r="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03375" cy="1054735"/>
                          </a:xfrm>
                          <a:prstGeom prst="rect">
                            <a:avLst/>
                          </a:prstGeom>
                          <a:noFill/>
                        </pic:spPr>
                      </pic:pic>
                    </a:graphicData>
                  </a:graphic>
                </wp:inline>
              </w:drawing>
            </w:r>
          </w:p>
        </w:tc>
        <w:tc>
          <w:tcPr>
            <w:tcW w:w="2514" w:type="dxa"/>
          </w:tcPr>
          <w:p w:rsidR="003421D4" w:rsidRDefault="003421D4" w:rsidP="003421D4">
            <w:pPr>
              <w:jc w:val="both"/>
              <w:rPr>
                <w:rFonts w:ascii="Times New Roman" w:hAnsi="Times New Roman" w:cs="Times New Roman"/>
                <w:sz w:val="24"/>
                <w:szCs w:val="24"/>
                <w:lang w:val="uk-UA"/>
              </w:rPr>
            </w:pPr>
            <w:r w:rsidRPr="003421D4">
              <w:rPr>
                <w:noProof/>
                <w:sz w:val="24"/>
                <w:szCs w:val="24"/>
                <w:lang w:val="uk-UA" w:eastAsia="uk-UA"/>
              </w:rPr>
              <w:drawing>
                <wp:inline distT="0" distB="0" distL="0" distR="0" wp14:anchorId="7C911BA4" wp14:editId="65DE4F5F">
                  <wp:extent cx="1154430" cy="1110039"/>
                  <wp:effectExtent l="0" t="0" r="7620" b="0"/>
                  <wp:docPr id="18" name="Рисунок 64" descr="Картинки по запросу кукла карт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Картинки по запросу кукла картинка"/>
                          <pic:cNvPicPr>
                            <a:picLocks noChangeAspect="1" noChangeArrowheads="1"/>
                          </pic:cNvPicPr>
                        </pic:nvPicPr>
                        <pic:blipFill>
                          <a:blip r:embed="rId30" cstate="print"/>
                          <a:srcRect/>
                          <a:stretch>
                            <a:fillRect/>
                          </a:stretch>
                        </pic:blipFill>
                        <pic:spPr bwMode="auto">
                          <a:xfrm>
                            <a:off x="0" y="0"/>
                            <a:ext cx="1175218" cy="1130028"/>
                          </a:xfrm>
                          <a:prstGeom prst="rect">
                            <a:avLst/>
                          </a:prstGeom>
                          <a:noFill/>
                          <a:ln w="9525">
                            <a:noFill/>
                            <a:miter lim="800000"/>
                            <a:headEnd/>
                            <a:tailEnd/>
                          </a:ln>
                        </pic:spPr>
                      </pic:pic>
                    </a:graphicData>
                  </a:graphic>
                </wp:inline>
              </w:drawing>
            </w:r>
          </w:p>
        </w:tc>
      </w:tr>
      <w:tr w:rsidR="003421D4" w:rsidTr="003421D4">
        <w:tc>
          <w:tcPr>
            <w:tcW w:w="2513" w:type="dxa"/>
          </w:tcPr>
          <w:p w:rsidR="003421D4" w:rsidRDefault="003421D4" w:rsidP="003421D4">
            <w:pPr>
              <w:jc w:val="both"/>
              <w:rPr>
                <w:rFonts w:ascii="Times New Roman" w:hAnsi="Times New Roman" w:cs="Times New Roman"/>
                <w:sz w:val="24"/>
                <w:szCs w:val="24"/>
                <w:lang w:val="uk-UA"/>
              </w:rPr>
            </w:pPr>
            <w:r w:rsidRPr="003421D4">
              <w:rPr>
                <w:noProof/>
                <w:sz w:val="24"/>
                <w:szCs w:val="24"/>
                <w:lang w:val="uk-UA" w:eastAsia="uk-UA"/>
              </w:rPr>
              <w:drawing>
                <wp:inline distT="0" distB="0" distL="0" distR="0" wp14:anchorId="5A9B3408" wp14:editId="0F280E93">
                  <wp:extent cx="1645203" cy="1080268"/>
                  <wp:effectExtent l="0" t="0" r="0" b="5715"/>
                  <wp:docPr id="17" name="Рисунок 58" descr="Картинки по запросу сладости карт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Картинки по запросу сладости картинка"/>
                          <pic:cNvPicPr>
                            <a:picLocks noChangeAspect="1" noChangeArrowheads="1"/>
                          </pic:cNvPicPr>
                        </pic:nvPicPr>
                        <pic:blipFill>
                          <a:blip r:embed="rId31" cstate="print"/>
                          <a:srcRect/>
                          <a:stretch>
                            <a:fillRect/>
                          </a:stretch>
                        </pic:blipFill>
                        <pic:spPr bwMode="auto">
                          <a:xfrm>
                            <a:off x="0" y="0"/>
                            <a:ext cx="1655750" cy="1087193"/>
                          </a:xfrm>
                          <a:prstGeom prst="rect">
                            <a:avLst/>
                          </a:prstGeom>
                          <a:noFill/>
                          <a:ln w="9525">
                            <a:noFill/>
                            <a:miter lim="800000"/>
                            <a:headEnd/>
                            <a:tailEnd/>
                          </a:ln>
                        </pic:spPr>
                      </pic:pic>
                    </a:graphicData>
                  </a:graphic>
                </wp:inline>
              </w:drawing>
            </w:r>
          </w:p>
        </w:tc>
        <w:tc>
          <w:tcPr>
            <w:tcW w:w="2513" w:type="dxa"/>
          </w:tcPr>
          <w:p w:rsidR="003421D4" w:rsidRDefault="003421D4" w:rsidP="003421D4">
            <w:pPr>
              <w:jc w:val="both"/>
              <w:rPr>
                <w:rFonts w:ascii="Times New Roman" w:hAnsi="Times New Roman" w:cs="Times New Roman"/>
                <w:sz w:val="24"/>
                <w:szCs w:val="24"/>
                <w:lang w:val="uk-UA"/>
              </w:rPr>
            </w:pPr>
            <w:r w:rsidRPr="003421D4">
              <w:rPr>
                <w:noProof/>
                <w:sz w:val="24"/>
                <w:szCs w:val="24"/>
                <w:lang w:val="uk-UA" w:eastAsia="uk-UA"/>
              </w:rPr>
              <w:drawing>
                <wp:inline distT="0" distB="0" distL="0" distR="0" wp14:anchorId="5F1F05F8" wp14:editId="4434E199">
                  <wp:extent cx="1481037" cy="1212112"/>
                  <wp:effectExtent l="0" t="0" r="5080" b="7620"/>
                  <wp:docPr id="61" name="Рисунок 61" descr="Картинки по запросу автомобиль карт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Картинки по запросу автомобиль картинка"/>
                          <pic:cNvPicPr>
                            <a:picLocks noChangeAspect="1" noChangeArrowheads="1"/>
                          </pic:cNvPicPr>
                        </pic:nvPicPr>
                        <pic:blipFill>
                          <a:blip r:embed="rId32" cstate="print"/>
                          <a:srcRect/>
                          <a:stretch>
                            <a:fillRect/>
                          </a:stretch>
                        </pic:blipFill>
                        <pic:spPr bwMode="auto">
                          <a:xfrm>
                            <a:off x="0" y="0"/>
                            <a:ext cx="1489434" cy="1218985"/>
                          </a:xfrm>
                          <a:prstGeom prst="rect">
                            <a:avLst/>
                          </a:prstGeom>
                          <a:noFill/>
                          <a:ln w="9525">
                            <a:noFill/>
                            <a:miter lim="800000"/>
                            <a:headEnd/>
                            <a:tailEnd/>
                          </a:ln>
                        </pic:spPr>
                      </pic:pic>
                    </a:graphicData>
                  </a:graphic>
                </wp:inline>
              </w:drawing>
            </w:r>
          </w:p>
        </w:tc>
        <w:tc>
          <w:tcPr>
            <w:tcW w:w="2513" w:type="dxa"/>
          </w:tcPr>
          <w:p w:rsidR="003421D4" w:rsidRDefault="003421D4" w:rsidP="003421D4">
            <w:pPr>
              <w:jc w:val="both"/>
              <w:rPr>
                <w:rFonts w:ascii="Times New Roman" w:hAnsi="Times New Roman" w:cs="Times New Roman"/>
                <w:sz w:val="24"/>
                <w:szCs w:val="24"/>
                <w:lang w:val="uk-UA"/>
              </w:rPr>
            </w:pPr>
            <w:r w:rsidRPr="003421D4">
              <w:rPr>
                <w:noProof/>
                <w:sz w:val="24"/>
                <w:szCs w:val="24"/>
                <w:lang w:val="uk-UA" w:eastAsia="uk-UA"/>
              </w:rPr>
              <w:drawing>
                <wp:inline distT="0" distB="0" distL="0" distR="0" wp14:anchorId="6248B975" wp14:editId="1AFFA8A7">
                  <wp:extent cx="1471546" cy="1148524"/>
                  <wp:effectExtent l="0" t="0" r="0" b="0"/>
                  <wp:docPr id="67" name="Рисунок 67" descr="Картинки по запросу телевізор карт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Картинки по запросу телевізор картинка"/>
                          <pic:cNvPicPr>
                            <a:picLocks noChangeAspect="1" noChangeArrowheads="1"/>
                          </pic:cNvPicPr>
                        </pic:nvPicPr>
                        <pic:blipFill>
                          <a:blip r:embed="rId33" cstate="print"/>
                          <a:srcRect/>
                          <a:stretch>
                            <a:fillRect/>
                          </a:stretch>
                        </pic:blipFill>
                        <pic:spPr bwMode="auto">
                          <a:xfrm>
                            <a:off x="0" y="0"/>
                            <a:ext cx="1480327" cy="1155378"/>
                          </a:xfrm>
                          <a:prstGeom prst="rect">
                            <a:avLst/>
                          </a:prstGeom>
                          <a:noFill/>
                          <a:ln w="9525">
                            <a:noFill/>
                            <a:miter lim="800000"/>
                            <a:headEnd/>
                            <a:tailEnd/>
                          </a:ln>
                        </pic:spPr>
                      </pic:pic>
                    </a:graphicData>
                  </a:graphic>
                </wp:inline>
              </w:drawing>
            </w:r>
          </w:p>
        </w:tc>
        <w:tc>
          <w:tcPr>
            <w:tcW w:w="2514" w:type="dxa"/>
          </w:tcPr>
          <w:p w:rsidR="003421D4" w:rsidRDefault="003421D4" w:rsidP="003421D4">
            <w:pPr>
              <w:jc w:val="both"/>
              <w:rPr>
                <w:rFonts w:ascii="Times New Roman" w:hAnsi="Times New Roman" w:cs="Times New Roman"/>
                <w:sz w:val="24"/>
                <w:szCs w:val="24"/>
                <w:lang w:val="uk-UA"/>
              </w:rPr>
            </w:pPr>
            <w:r w:rsidRPr="003421D4">
              <w:rPr>
                <w:noProof/>
                <w:sz w:val="24"/>
                <w:szCs w:val="24"/>
                <w:lang w:val="uk-UA" w:eastAsia="uk-UA"/>
              </w:rPr>
              <w:drawing>
                <wp:inline distT="0" distB="0" distL="0" distR="0" wp14:anchorId="3FBA42D4" wp14:editId="67A299C0">
                  <wp:extent cx="1519166" cy="1059003"/>
                  <wp:effectExtent l="0" t="0" r="5080" b="8255"/>
                  <wp:docPr id="20" name="Рисунок 70" descr="Картинки по запросу квіти карт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Картинки по запросу квіти картинка"/>
                          <pic:cNvPicPr>
                            <a:picLocks noChangeAspect="1" noChangeArrowheads="1"/>
                          </pic:cNvPicPr>
                        </pic:nvPicPr>
                        <pic:blipFill>
                          <a:blip r:embed="rId34" cstate="print"/>
                          <a:srcRect/>
                          <a:stretch>
                            <a:fillRect/>
                          </a:stretch>
                        </pic:blipFill>
                        <pic:spPr bwMode="auto">
                          <a:xfrm>
                            <a:off x="0" y="0"/>
                            <a:ext cx="1537121" cy="1071519"/>
                          </a:xfrm>
                          <a:prstGeom prst="rect">
                            <a:avLst/>
                          </a:prstGeom>
                          <a:noFill/>
                          <a:ln w="9525">
                            <a:noFill/>
                            <a:miter lim="800000"/>
                            <a:headEnd/>
                            <a:tailEnd/>
                          </a:ln>
                        </pic:spPr>
                      </pic:pic>
                    </a:graphicData>
                  </a:graphic>
                </wp:inline>
              </w:drawing>
            </w:r>
          </w:p>
        </w:tc>
      </w:tr>
    </w:tbl>
    <w:p w:rsidR="00B111D0" w:rsidRPr="003421D4" w:rsidRDefault="00B111D0" w:rsidP="003421D4">
      <w:pPr>
        <w:spacing w:after="0" w:line="240" w:lineRule="auto"/>
        <w:jc w:val="both"/>
        <w:rPr>
          <w:rFonts w:ascii="Times New Roman" w:hAnsi="Times New Roman" w:cs="Times New Roman"/>
          <w:b/>
          <w:i/>
          <w:sz w:val="24"/>
          <w:szCs w:val="24"/>
          <w:lang w:val="uk-UA"/>
        </w:rPr>
      </w:pPr>
    </w:p>
    <w:p w:rsidR="002C23C4" w:rsidRPr="003421D4" w:rsidRDefault="002C23C4"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w:t>
      </w:r>
      <w:r w:rsidR="00322AB0" w:rsidRPr="003421D4">
        <w:rPr>
          <w:rFonts w:ascii="Times New Roman" w:hAnsi="Times New Roman" w:cs="Times New Roman"/>
          <w:b/>
          <w:i/>
          <w:sz w:val="24"/>
          <w:szCs w:val="24"/>
          <w:lang w:val="uk-UA"/>
        </w:rPr>
        <w:t xml:space="preserve"> </w:t>
      </w:r>
      <w:r w:rsidRPr="003421D4">
        <w:rPr>
          <w:rFonts w:ascii="Times New Roman" w:hAnsi="Times New Roman" w:cs="Times New Roman"/>
          <w:b/>
          <w:i/>
          <w:sz w:val="24"/>
          <w:szCs w:val="24"/>
          <w:lang w:val="uk-UA"/>
        </w:rPr>
        <w:t>4</w:t>
      </w:r>
    </w:p>
    <w:p w:rsidR="002C23C4" w:rsidRPr="003421D4" w:rsidRDefault="002C23C4"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Різноманітність потреб.</w:t>
      </w:r>
    </w:p>
    <w:p w:rsidR="002C23C4" w:rsidRPr="003421D4" w:rsidRDefault="002C23C4"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FE593C" w:rsidRPr="003421D4" w:rsidRDefault="00F122D3"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Познайомити учнів із різноманітністю потреб та обмеженими можливостями їх задоволення</w:t>
      </w:r>
      <w:r w:rsidR="00FE593C" w:rsidRPr="003421D4">
        <w:rPr>
          <w:rFonts w:ascii="Times New Roman" w:hAnsi="Times New Roman" w:cs="Times New Roman"/>
          <w:sz w:val="24"/>
          <w:szCs w:val="24"/>
          <w:lang w:val="uk-UA"/>
        </w:rPr>
        <w:t>;</w:t>
      </w:r>
    </w:p>
    <w:p w:rsidR="00FE593C" w:rsidRPr="003421D4" w:rsidRDefault="00FE593C"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Показати відмінність понять «потреба» та «необхідність»;</w:t>
      </w:r>
    </w:p>
    <w:p w:rsidR="002C23C4" w:rsidRPr="003421D4" w:rsidRDefault="00FE593C"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Формувати вміння постійно аналізувати свої потреби та робити правильний вибір.</w:t>
      </w:r>
      <w:r w:rsidR="00F122D3" w:rsidRPr="003421D4">
        <w:rPr>
          <w:rFonts w:ascii="Times New Roman" w:hAnsi="Times New Roman" w:cs="Times New Roman"/>
          <w:sz w:val="24"/>
          <w:szCs w:val="24"/>
          <w:lang w:val="uk-UA"/>
        </w:rPr>
        <w:t xml:space="preserve"> </w:t>
      </w:r>
    </w:p>
    <w:p w:rsidR="00F122D3" w:rsidRPr="003421D4" w:rsidRDefault="00F122D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006A40A8" w:rsidRPr="003421D4">
        <w:rPr>
          <w:rFonts w:ascii="Times New Roman" w:hAnsi="Times New Roman" w:cs="Times New Roman"/>
          <w:b/>
          <w:i/>
          <w:sz w:val="24"/>
          <w:szCs w:val="24"/>
          <w:lang w:val="uk-UA"/>
        </w:rPr>
        <w:t>:</w:t>
      </w:r>
      <w:r w:rsidRPr="003421D4">
        <w:rPr>
          <w:rFonts w:ascii="Times New Roman" w:hAnsi="Times New Roman" w:cs="Times New Roman"/>
          <w:sz w:val="24"/>
          <w:szCs w:val="24"/>
          <w:lang w:val="uk-UA"/>
        </w:rPr>
        <w:t xml:space="preserve"> потреба, необхідність, вибір.</w:t>
      </w:r>
    </w:p>
    <w:p w:rsidR="00F122D3" w:rsidRPr="003421D4" w:rsidRDefault="00F122D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Визначення для вчителя:</w:t>
      </w:r>
    </w:p>
    <w:p w:rsidR="00F122D3" w:rsidRPr="003421D4" w:rsidRDefault="00F122D3" w:rsidP="003421D4">
      <w:pPr>
        <w:pStyle w:val="a3"/>
        <w:numPr>
          <w:ilvl w:val="0"/>
          <w:numId w:val="4"/>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Потреба – це те, що хоче мати людина у відповідності із культурним рівнем та особистістю індивіда.</w:t>
      </w:r>
    </w:p>
    <w:p w:rsidR="00F122D3" w:rsidRPr="003421D4" w:rsidRDefault="00F122D3" w:rsidP="003421D4">
      <w:pPr>
        <w:pStyle w:val="a3"/>
        <w:numPr>
          <w:ilvl w:val="0"/>
          <w:numId w:val="4"/>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Необхідність – почуття недостачі будь – чого необхідного для життя, яке відчуває людина.</w:t>
      </w:r>
    </w:p>
    <w:p w:rsidR="00F122D3" w:rsidRPr="003421D4" w:rsidRDefault="00F122D3" w:rsidP="003421D4">
      <w:pPr>
        <w:pStyle w:val="a3"/>
        <w:numPr>
          <w:ilvl w:val="0"/>
          <w:numId w:val="4"/>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Вибір – дія з вибору, визначення необхідного.</w:t>
      </w:r>
    </w:p>
    <w:p w:rsidR="00F122D3" w:rsidRPr="003421D4" w:rsidRDefault="00F122D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F122D3" w:rsidRPr="003421D4" w:rsidRDefault="0035555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w:t>
      </w:r>
      <w:r w:rsidR="00F122D3" w:rsidRPr="003421D4">
        <w:rPr>
          <w:rFonts w:ascii="Times New Roman" w:hAnsi="Times New Roman" w:cs="Times New Roman"/>
          <w:sz w:val="24"/>
          <w:szCs w:val="24"/>
          <w:lang w:val="uk-UA"/>
        </w:rPr>
        <w:t>рганізаційний момент.</w:t>
      </w:r>
    </w:p>
    <w:p w:rsidR="00F122D3" w:rsidRPr="003421D4" w:rsidRDefault="002012F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w:t>
      </w:r>
      <w:r w:rsidR="0035555A" w:rsidRPr="003421D4">
        <w:rPr>
          <w:rFonts w:ascii="Times New Roman" w:hAnsi="Times New Roman" w:cs="Times New Roman"/>
          <w:sz w:val="24"/>
          <w:szCs w:val="24"/>
          <w:lang w:val="uk-UA"/>
        </w:rPr>
        <w:t xml:space="preserve"> </w:t>
      </w:r>
      <w:r w:rsidR="00F122D3" w:rsidRPr="003421D4">
        <w:rPr>
          <w:rFonts w:ascii="Times New Roman" w:hAnsi="Times New Roman" w:cs="Times New Roman"/>
          <w:sz w:val="24"/>
          <w:szCs w:val="24"/>
          <w:lang w:val="uk-UA"/>
        </w:rPr>
        <w:t>Актуалізація та повторення знань.</w:t>
      </w:r>
    </w:p>
    <w:p w:rsidR="00F122D3" w:rsidRPr="003421D4" w:rsidRDefault="00F122D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Вчитель: </w:t>
      </w:r>
    </w:p>
    <w:p w:rsidR="00F122D3" w:rsidRPr="003421D4" w:rsidRDefault="00F122D3"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З якою наукою ми познайомились на попередніх </w:t>
      </w:r>
      <w:proofErr w:type="spellStart"/>
      <w:r w:rsidRPr="003421D4">
        <w:rPr>
          <w:rFonts w:ascii="Times New Roman" w:hAnsi="Times New Roman" w:cs="Times New Roman"/>
          <w:sz w:val="24"/>
          <w:szCs w:val="24"/>
          <w:lang w:val="uk-UA"/>
        </w:rPr>
        <w:t>уроках</w:t>
      </w:r>
      <w:proofErr w:type="spellEnd"/>
      <w:r w:rsidRPr="003421D4">
        <w:rPr>
          <w:rFonts w:ascii="Times New Roman" w:hAnsi="Times New Roman" w:cs="Times New Roman"/>
          <w:sz w:val="24"/>
          <w:szCs w:val="24"/>
          <w:lang w:val="uk-UA"/>
        </w:rPr>
        <w:t>?</w:t>
      </w:r>
    </w:p>
    <w:p w:rsidR="00F122D3" w:rsidRPr="003421D4" w:rsidRDefault="00F122D3"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Для чого її вивчають?</w:t>
      </w:r>
    </w:p>
    <w:p w:rsidR="005D5AAE" w:rsidRPr="003421D4" w:rsidRDefault="00F122D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Підсумуємо: кожна людина потребує економічних знань. Вони дозволяють виробляти більше товарів та надавати послуги, допомагають зрозуміти, для чого потрібні гроші, як раціонально вести господарство</w:t>
      </w:r>
      <w:r w:rsidR="005D5AAE" w:rsidRPr="003421D4">
        <w:rPr>
          <w:rFonts w:ascii="Times New Roman" w:hAnsi="Times New Roman" w:cs="Times New Roman"/>
          <w:sz w:val="24"/>
          <w:szCs w:val="24"/>
          <w:lang w:val="uk-UA"/>
        </w:rPr>
        <w:t xml:space="preserve"> і багато іншого.</w:t>
      </w:r>
    </w:p>
    <w:p w:rsidR="005D5AAE" w:rsidRPr="003421D4" w:rsidRDefault="005D5AA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Значить, економіку повинен вивчати кожний, що</w:t>
      </w:r>
      <w:r w:rsidR="000262DA" w:rsidRPr="003421D4">
        <w:rPr>
          <w:rFonts w:ascii="Times New Roman" w:hAnsi="Times New Roman" w:cs="Times New Roman"/>
          <w:sz w:val="24"/>
          <w:szCs w:val="24"/>
          <w:lang w:val="uk-UA"/>
        </w:rPr>
        <w:t>б</w:t>
      </w:r>
      <w:r w:rsidRPr="003421D4">
        <w:rPr>
          <w:rFonts w:ascii="Times New Roman" w:hAnsi="Times New Roman" w:cs="Times New Roman"/>
          <w:sz w:val="24"/>
          <w:szCs w:val="24"/>
          <w:lang w:val="uk-UA"/>
        </w:rPr>
        <w:t xml:space="preserve"> краще жити.</w:t>
      </w:r>
    </w:p>
    <w:p w:rsidR="005D5AAE" w:rsidRPr="003421D4" w:rsidRDefault="005D5AA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w:t>
      </w:r>
      <w:r w:rsidR="000262DA" w:rsidRPr="003421D4">
        <w:rPr>
          <w:rFonts w:ascii="Times New Roman" w:hAnsi="Times New Roman" w:cs="Times New Roman"/>
          <w:sz w:val="24"/>
          <w:szCs w:val="24"/>
          <w:lang w:val="uk-UA"/>
        </w:rPr>
        <w:t>І</w:t>
      </w:r>
      <w:r w:rsidRPr="003421D4">
        <w:rPr>
          <w:rFonts w:ascii="Times New Roman" w:hAnsi="Times New Roman" w:cs="Times New Roman"/>
          <w:sz w:val="24"/>
          <w:szCs w:val="24"/>
          <w:lang w:val="uk-UA"/>
        </w:rPr>
        <w:t>. Матеріал уроку.</w:t>
      </w:r>
    </w:p>
    <w:p w:rsidR="0070648A" w:rsidRPr="003421D4" w:rsidRDefault="005D5AA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Вправа «Наші потреби»: запропонуйте намалювати дівчаткам свої потреби, а хлопчикам – свої та пояснити свій вибір.</w:t>
      </w:r>
    </w:p>
    <w:p w:rsidR="0070648A" w:rsidRPr="003421D4" w:rsidRDefault="0070648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Обговорення: Що можна віднести до першочергових  потреб, а що просто до потреб?  Вам допоможуть малюнки (Додаток1). Обґрунтуйте свій вибір.</w:t>
      </w:r>
    </w:p>
    <w:p w:rsidR="0070648A" w:rsidRPr="003421D4" w:rsidRDefault="0070648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Підсумуємо: першочергові потреби – це те, без чого людина не може жити. Просто потреба – це те, що людина хотіла б мати. У кожного є свої особисті потреби.  Потреб, взагалі, дуже багато.</w:t>
      </w:r>
    </w:p>
    <w:p w:rsidR="006F17F9" w:rsidRPr="003421D4" w:rsidRDefault="00817C5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w:t>
      </w:r>
      <w:r w:rsidR="0070648A" w:rsidRPr="003421D4">
        <w:rPr>
          <w:rFonts w:ascii="Times New Roman" w:hAnsi="Times New Roman" w:cs="Times New Roman"/>
          <w:sz w:val="24"/>
          <w:szCs w:val="24"/>
          <w:lang w:val="uk-UA"/>
        </w:rPr>
        <w:t>п</w:t>
      </w:r>
      <w:r w:rsidRPr="003421D4">
        <w:rPr>
          <w:rFonts w:ascii="Times New Roman" w:hAnsi="Times New Roman" w:cs="Times New Roman"/>
          <w:sz w:val="24"/>
          <w:szCs w:val="24"/>
          <w:lang w:val="uk-UA"/>
        </w:rPr>
        <w:t>рава «Хочу і треба»: роздайте учням по одній карточці, на якій намальовані різні предмети. Запропонуйте їм замислитись над тим, до чого відноситься предмет, намальований на кожній картці</w:t>
      </w:r>
      <w:r w:rsidR="006F17F9" w:rsidRPr="003421D4">
        <w:rPr>
          <w:rFonts w:ascii="Times New Roman" w:hAnsi="Times New Roman" w:cs="Times New Roman"/>
          <w:sz w:val="24"/>
          <w:szCs w:val="24"/>
          <w:lang w:val="uk-UA"/>
        </w:rPr>
        <w:t xml:space="preserve"> (Додаток 2)</w:t>
      </w:r>
      <w:r w:rsidRPr="003421D4">
        <w:rPr>
          <w:rFonts w:ascii="Times New Roman" w:hAnsi="Times New Roman" w:cs="Times New Roman"/>
          <w:sz w:val="24"/>
          <w:szCs w:val="24"/>
          <w:lang w:val="uk-UA"/>
        </w:rPr>
        <w:t>, потім учні повинні прикріпити картку на плакат під словом «хочу» або під  словом «треба» та пояснити свій вибір.</w:t>
      </w:r>
    </w:p>
    <w:tbl>
      <w:tblPr>
        <w:tblStyle w:val="a4"/>
        <w:tblW w:w="0" w:type="auto"/>
        <w:jc w:val="center"/>
        <w:tblLook w:val="04A0" w:firstRow="1" w:lastRow="0" w:firstColumn="1" w:lastColumn="0" w:noHBand="0" w:noVBand="1"/>
      </w:tblPr>
      <w:tblGrid>
        <w:gridCol w:w="3573"/>
        <w:gridCol w:w="3574"/>
      </w:tblGrid>
      <w:tr w:rsidR="006F17F9" w:rsidRPr="003421D4" w:rsidTr="006F17F9">
        <w:trPr>
          <w:jc w:val="center"/>
        </w:trPr>
        <w:tc>
          <w:tcPr>
            <w:tcW w:w="3573" w:type="dxa"/>
          </w:tcPr>
          <w:p w:rsidR="006F17F9" w:rsidRPr="003421D4" w:rsidRDefault="006F17F9"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Хочу</w:t>
            </w:r>
          </w:p>
        </w:tc>
        <w:tc>
          <w:tcPr>
            <w:tcW w:w="3574" w:type="dxa"/>
          </w:tcPr>
          <w:p w:rsidR="006F17F9" w:rsidRPr="003421D4" w:rsidRDefault="006F17F9"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Треба</w:t>
            </w:r>
          </w:p>
        </w:tc>
      </w:tr>
      <w:tr w:rsidR="006F17F9" w:rsidRPr="003421D4" w:rsidTr="006F17F9">
        <w:trPr>
          <w:trHeight w:val="562"/>
          <w:jc w:val="center"/>
        </w:trPr>
        <w:tc>
          <w:tcPr>
            <w:tcW w:w="3573" w:type="dxa"/>
          </w:tcPr>
          <w:p w:rsidR="006F17F9" w:rsidRPr="003421D4" w:rsidRDefault="006F17F9" w:rsidP="003421D4">
            <w:pPr>
              <w:jc w:val="both"/>
              <w:rPr>
                <w:rFonts w:ascii="Times New Roman" w:hAnsi="Times New Roman" w:cs="Times New Roman"/>
                <w:sz w:val="24"/>
                <w:szCs w:val="24"/>
                <w:lang w:val="uk-UA"/>
              </w:rPr>
            </w:pPr>
          </w:p>
        </w:tc>
        <w:tc>
          <w:tcPr>
            <w:tcW w:w="3574" w:type="dxa"/>
          </w:tcPr>
          <w:p w:rsidR="006F17F9" w:rsidRPr="003421D4" w:rsidRDefault="006F17F9" w:rsidP="003421D4">
            <w:pPr>
              <w:jc w:val="both"/>
              <w:rPr>
                <w:rFonts w:ascii="Times New Roman" w:hAnsi="Times New Roman" w:cs="Times New Roman"/>
                <w:sz w:val="24"/>
                <w:szCs w:val="24"/>
                <w:lang w:val="uk-UA"/>
              </w:rPr>
            </w:pPr>
          </w:p>
        </w:tc>
      </w:tr>
    </w:tbl>
    <w:p w:rsidR="006F17F9" w:rsidRPr="003421D4" w:rsidRDefault="006F17F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Проблемне питання: Які потреби , на вашу думку, є у ваших батьків та ваших друзів.</w:t>
      </w:r>
    </w:p>
    <w:p w:rsidR="006F17F9" w:rsidRPr="003421D4" w:rsidRDefault="006F17F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005A03E3"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Закріплення матеріалу.</w:t>
      </w:r>
    </w:p>
    <w:p w:rsidR="006F17F9" w:rsidRPr="003421D4" w:rsidRDefault="006F17F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Вправа – </w:t>
      </w:r>
      <w:r w:rsidR="00B05233" w:rsidRPr="003421D4">
        <w:rPr>
          <w:rFonts w:ascii="Times New Roman" w:hAnsi="Times New Roman" w:cs="Times New Roman"/>
          <w:sz w:val="24"/>
          <w:szCs w:val="24"/>
          <w:lang w:val="uk-UA"/>
        </w:rPr>
        <w:t>змагання: клас необхідно об’єднати у 3 групи. Кожна група</w:t>
      </w:r>
      <w:r w:rsidRPr="003421D4">
        <w:rPr>
          <w:rFonts w:ascii="Times New Roman" w:hAnsi="Times New Roman" w:cs="Times New Roman"/>
          <w:sz w:val="24"/>
          <w:szCs w:val="24"/>
          <w:lang w:val="uk-UA"/>
        </w:rPr>
        <w:t xml:space="preserve"> має назвати за 1 хвилину максимальну кількість </w:t>
      </w:r>
      <w:r w:rsidR="00B05233" w:rsidRPr="003421D4">
        <w:rPr>
          <w:rFonts w:ascii="Times New Roman" w:hAnsi="Times New Roman" w:cs="Times New Roman"/>
          <w:sz w:val="24"/>
          <w:szCs w:val="24"/>
          <w:lang w:val="uk-UA"/>
        </w:rPr>
        <w:t>потреб людини. Перемагає та група</w:t>
      </w:r>
      <w:r w:rsidRPr="003421D4">
        <w:rPr>
          <w:rFonts w:ascii="Times New Roman" w:hAnsi="Times New Roman" w:cs="Times New Roman"/>
          <w:sz w:val="24"/>
          <w:szCs w:val="24"/>
          <w:lang w:val="uk-UA"/>
        </w:rPr>
        <w:t>, яка назвала більше всього потреб.</w:t>
      </w:r>
    </w:p>
    <w:p w:rsidR="00322AB0" w:rsidRPr="003421D4" w:rsidRDefault="00322AB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lastRenderedPageBreak/>
        <w:t>Підсумуємо: потреб у юдей необмежена кількість. Економіка допомагає зрозуміти потреби людини та з’ясувати, які з них необхідно задовольнити у першу чергу, а які – потім.</w:t>
      </w:r>
    </w:p>
    <w:p w:rsidR="00737A7E" w:rsidRPr="003421D4" w:rsidRDefault="00A74B7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0262DA" w:rsidRPr="003421D4" w:rsidRDefault="000262D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Додаток 1. </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8"/>
        <w:gridCol w:w="2500"/>
        <w:gridCol w:w="2507"/>
        <w:gridCol w:w="2438"/>
      </w:tblGrid>
      <w:tr w:rsidR="00B05233" w:rsidRPr="003421D4" w:rsidTr="00B05233">
        <w:tc>
          <w:tcPr>
            <w:tcW w:w="2513" w:type="dxa"/>
            <w:vAlign w:val="center"/>
          </w:tcPr>
          <w:p w:rsidR="00B05233" w:rsidRPr="003421D4" w:rsidRDefault="00B05233" w:rsidP="003421D4">
            <w:pPr>
              <w:jc w:val="center"/>
              <w:rPr>
                <w:rFonts w:ascii="Times New Roman" w:hAnsi="Times New Roman" w:cs="Times New Roman"/>
                <w:sz w:val="24"/>
                <w:szCs w:val="24"/>
                <w:lang w:val="uk-UA"/>
              </w:rPr>
            </w:pPr>
          </w:p>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75DDC2CC" wp14:editId="5787068B">
                  <wp:extent cx="1506220" cy="1506220"/>
                  <wp:effectExtent l="19050" t="0" r="0" b="0"/>
                  <wp:docPr id="73" name="Рисунок 10" descr="C:\Users\Anton\Desktop\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ton\Desktop\Без названия.jpg"/>
                          <pic:cNvPicPr>
                            <a:picLocks noChangeAspect="1" noChangeArrowheads="1"/>
                          </pic:cNvPicPr>
                        </pic:nvPicPr>
                        <pic:blipFill>
                          <a:blip r:embed="rId35" cstate="print"/>
                          <a:srcRect/>
                          <a:stretch>
                            <a:fillRect/>
                          </a:stretch>
                        </pic:blipFill>
                        <pic:spPr bwMode="auto">
                          <a:xfrm>
                            <a:off x="0" y="0"/>
                            <a:ext cx="1506220" cy="1506220"/>
                          </a:xfrm>
                          <a:prstGeom prst="rect">
                            <a:avLst/>
                          </a:prstGeom>
                          <a:noFill/>
                          <a:ln w="9525">
                            <a:noFill/>
                            <a:miter lim="800000"/>
                            <a:headEnd/>
                            <a:tailEnd/>
                          </a:ln>
                        </pic:spPr>
                      </pic:pic>
                    </a:graphicData>
                  </a:graphic>
                </wp:inline>
              </w:drawing>
            </w:r>
          </w:p>
        </w:tc>
        <w:tc>
          <w:tcPr>
            <w:tcW w:w="2513" w:type="dxa"/>
            <w:vAlign w:val="center"/>
          </w:tcPr>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56D411DF" wp14:editId="20BE6D48">
                  <wp:extent cx="1344930" cy="1344930"/>
                  <wp:effectExtent l="19050" t="0" r="7620" b="0"/>
                  <wp:docPr id="94" name="Рисунок 15" descr="C:\Users\Anton\Desktop\Без названия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nton\Desktop\Без названия (5).jpg"/>
                          <pic:cNvPicPr>
                            <a:picLocks noChangeAspect="1" noChangeArrowheads="1"/>
                          </pic:cNvPicPr>
                        </pic:nvPicPr>
                        <pic:blipFill>
                          <a:blip r:embed="rId36" cstate="print"/>
                          <a:srcRect/>
                          <a:stretch>
                            <a:fillRect/>
                          </a:stretch>
                        </pic:blipFill>
                        <pic:spPr bwMode="auto">
                          <a:xfrm>
                            <a:off x="0" y="0"/>
                            <a:ext cx="1344930" cy="1344930"/>
                          </a:xfrm>
                          <a:prstGeom prst="rect">
                            <a:avLst/>
                          </a:prstGeom>
                          <a:noFill/>
                          <a:ln w="9525">
                            <a:noFill/>
                            <a:miter lim="800000"/>
                            <a:headEnd/>
                            <a:tailEnd/>
                          </a:ln>
                        </pic:spPr>
                      </pic:pic>
                    </a:graphicData>
                  </a:graphic>
                </wp:inline>
              </w:drawing>
            </w:r>
          </w:p>
        </w:tc>
        <w:tc>
          <w:tcPr>
            <w:tcW w:w="2513" w:type="dxa"/>
            <w:vAlign w:val="center"/>
          </w:tcPr>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2EAB63F4" wp14:editId="002658F1">
                  <wp:extent cx="1093470" cy="1084580"/>
                  <wp:effectExtent l="19050" t="0" r="0" b="0"/>
                  <wp:docPr id="91" name="Рисунок 12" descr="C:\Users\Anton\Desktop\Без названия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nton\Desktop\Без названия (2).jpg"/>
                          <pic:cNvPicPr>
                            <a:picLocks noChangeAspect="1" noChangeArrowheads="1"/>
                          </pic:cNvPicPr>
                        </pic:nvPicPr>
                        <pic:blipFill>
                          <a:blip r:embed="rId37" cstate="print"/>
                          <a:srcRect/>
                          <a:stretch>
                            <a:fillRect/>
                          </a:stretch>
                        </pic:blipFill>
                        <pic:spPr bwMode="auto">
                          <a:xfrm>
                            <a:off x="0" y="0"/>
                            <a:ext cx="1093470" cy="1084580"/>
                          </a:xfrm>
                          <a:prstGeom prst="rect">
                            <a:avLst/>
                          </a:prstGeom>
                          <a:noFill/>
                          <a:ln w="9525">
                            <a:noFill/>
                            <a:miter lim="800000"/>
                            <a:headEnd/>
                            <a:tailEnd/>
                          </a:ln>
                        </pic:spPr>
                      </pic:pic>
                    </a:graphicData>
                  </a:graphic>
                </wp:inline>
              </w:drawing>
            </w:r>
          </w:p>
        </w:tc>
        <w:tc>
          <w:tcPr>
            <w:tcW w:w="2514" w:type="dxa"/>
            <w:vAlign w:val="center"/>
          </w:tcPr>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0AFC9D90" wp14:editId="18355D3B">
                  <wp:extent cx="851535" cy="1120775"/>
                  <wp:effectExtent l="19050" t="0" r="5715" b="0"/>
                  <wp:docPr id="90" name="Рисунок 11" descr="C:\Users\Anton\Desktop\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nton\Desktop\Без названия (1).jpg"/>
                          <pic:cNvPicPr>
                            <a:picLocks noChangeAspect="1" noChangeArrowheads="1"/>
                          </pic:cNvPicPr>
                        </pic:nvPicPr>
                        <pic:blipFill>
                          <a:blip r:embed="rId38" cstate="print"/>
                          <a:srcRect/>
                          <a:stretch>
                            <a:fillRect/>
                          </a:stretch>
                        </pic:blipFill>
                        <pic:spPr bwMode="auto">
                          <a:xfrm>
                            <a:off x="0" y="0"/>
                            <a:ext cx="851535" cy="1120775"/>
                          </a:xfrm>
                          <a:prstGeom prst="rect">
                            <a:avLst/>
                          </a:prstGeom>
                          <a:noFill/>
                          <a:ln w="9525">
                            <a:noFill/>
                            <a:miter lim="800000"/>
                            <a:headEnd/>
                            <a:tailEnd/>
                          </a:ln>
                        </pic:spPr>
                      </pic:pic>
                    </a:graphicData>
                  </a:graphic>
                </wp:inline>
              </w:drawing>
            </w:r>
          </w:p>
        </w:tc>
      </w:tr>
      <w:tr w:rsidR="00B05233" w:rsidRPr="003421D4" w:rsidTr="00B05233">
        <w:tc>
          <w:tcPr>
            <w:tcW w:w="2513" w:type="dxa"/>
            <w:vAlign w:val="center"/>
          </w:tcPr>
          <w:p w:rsidR="00B05233" w:rsidRPr="003421D4" w:rsidRDefault="00B05233" w:rsidP="003421D4">
            <w:pPr>
              <w:jc w:val="center"/>
              <w:rPr>
                <w:rFonts w:ascii="Times New Roman" w:hAnsi="Times New Roman" w:cs="Times New Roman"/>
                <w:sz w:val="24"/>
                <w:szCs w:val="24"/>
                <w:lang w:val="uk-UA"/>
              </w:rPr>
            </w:pPr>
          </w:p>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08900CFD" wp14:editId="194F0CA5">
                  <wp:extent cx="1308735" cy="1201420"/>
                  <wp:effectExtent l="19050" t="0" r="5715" b="0"/>
                  <wp:docPr id="92" name="Рисунок 13" descr="C:\Users\Anton\Desktop\Без названия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ton\Desktop\Без названия (3).jpg"/>
                          <pic:cNvPicPr>
                            <a:picLocks noChangeAspect="1" noChangeArrowheads="1"/>
                          </pic:cNvPicPr>
                        </pic:nvPicPr>
                        <pic:blipFill>
                          <a:blip r:embed="rId39" cstate="print"/>
                          <a:srcRect/>
                          <a:stretch>
                            <a:fillRect/>
                          </a:stretch>
                        </pic:blipFill>
                        <pic:spPr bwMode="auto">
                          <a:xfrm>
                            <a:off x="0" y="0"/>
                            <a:ext cx="1308735" cy="1201420"/>
                          </a:xfrm>
                          <a:prstGeom prst="rect">
                            <a:avLst/>
                          </a:prstGeom>
                          <a:noFill/>
                          <a:ln w="9525">
                            <a:noFill/>
                            <a:miter lim="800000"/>
                            <a:headEnd/>
                            <a:tailEnd/>
                          </a:ln>
                        </pic:spPr>
                      </pic:pic>
                    </a:graphicData>
                  </a:graphic>
                </wp:inline>
              </w:drawing>
            </w:r>
          </w:p>
          <w:p w:rsidR="00B05233" w:rsidRPr="003421D4" w:rsidRDefault="00B05233" w:rsidP="003421D4">
            <w:pPr>
              <w:rPr>
                <w:rFonts w:ascii="Times New Roman" w:hAnsi="Times New Roman" w:cs="Times New Roman"/>
                <w:sz w:val="24"/>
                <w:szCs w:val="24"/>
                <w:lang w:val="uk-UA"/>
              </w:rPr>
            </w:pPr>
          </w:p>
        </w:tc>
        <w:tc>
          <w:tcPr>
            <w:tcW w:w="2513" w:type="dxa"/>
            <w:vAlign w:val="center"/>
          </w:tcPr>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338450F9" wp14:editId="7623399E">
                  <wp:extent cx="1219200" cy="1219200"/>
                  <wp:effectExtent l="19050" t="0" r="0" b="0"/>
                  <wp:docPr id="93" name="Рисунок 14" descr="C:\Users\Anton\Desktop\Без названия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nton\Desktop\Без названия (4).jpg"/>
                          <pic:cNvPicPr>
                            <a:picLocks noChangeAspect="1" noChangeArrowheads="1"/>
                          </pic:cNvPicPr>
                        </pic:nvPicPr>
                        <pic:blipFill>
                          <a:blip r:embed="rId40" cstate="print"/>
                          <a:srcRect/>
                          <a:stretch>
                            <a:fillRect/>
                          </a:stretch>
                        </pic:blipFill>
                        <pic:spPr bwMode="auto">
                          <a:xfrm>
                            <a:off x="0" y="0"/>
                            <a:ext cx="1219200" cy="1219200"/>
                          </a:xfrm>
                          <a:prstGeom prst="rect">
                            <a:avLst/>
                          </a:prstGeom>
                          <a:noFill/>
                          <a:ln w="9525">
                            <a:noFill/>
                            <a:miter lim="800000"/>
                            <a:headEnd/>
                            <a:tailEnd/>
                          </a:ln>
                        </pic:spPr>
                      </pic:pic>
                    </a:graphicData>
                  </a:graphic>
                </wp:inline>
              </w:drawing>
            </w:r>
          </w:p>
        </w:tc>
        <w:tc>
          <w:tcPr>
            <w:tcW w:w="2513" w:type="dxa"/>
            <w:vAlign w:val="center"/>
          </w:tcPr>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7FE774EC" wp14:editId="6D7D82AF">
                  <wp:extent cx="1397374" cy="1270431"/>
                  <wp:effectExtent l="19050" t="0" r="0" b="0"/>
                  <wp:docPr id="54" name="Рисунок 18" descr="C:\Users\Anton\Desktop\Без названия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nton\Desktop\Без названия (8).jpg"/>
                          <pic:cNvPicPr>
                            <a:picLocks noChangeAspect="1" noChangeArrowheads="1"/>
                          </pic:cNvPicPr>
                        </pic:nvPicPr>
                        <pic:blipFill>
                          <a:blip r:embed="rId41" cstate="print"/>
                          <a:srcRect/>
                          <a:stretch>
                            <a:fillRect/>
                          </a:stretch>
                        </pic:blipFill>
                        <pic:spPr bwMode="auto">
                          <a:xfrm>
                            <a:off x="0" y="0"/>
                            <a:ext cx="1400392" cy="1273175"/>
                          </a:xfrm>
                          <a:prstGeom prst="rect">
                            <a:avLst/>
                          </a:prstGeom>
                          <a:noFill/>
                          <a:ln w="9525">
                            <a:noFill/>
                            <a:miter lim="800000"/>
                            <a:headEnd/>
                            <a:tailEnd/>
                          </a:ln>
                        </pic:spPr>
                      </pic:pic>
                    </a:graphicData>
                  </a:graphic>
                </wp:inline>
              </w:drawing>
            </w:r>
          </w:p>
        </w:tc>
        <w:tc>
          <w:tcPr>
            <w:tcW w:w="2514" w:type="dxa"/>
            <w:vAlign w:val="center"/>
          </w:tcPr>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2F1E3F36" wp14:editId="366BD548">
                  <wp:extent cx="932180" cy="1174115"/>
                  <wp:effectExtent l="19050" t="0" r="1270" b="0"/>
                  <wp:docPr id="52" name="Рисунок 16" descr="C:\Users\Anton\Desktop\Без названия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nton\Desktop\Без названия (6).jpg"/>
                          <pic:cNvPicPr>
                            <a:picLocks noChangeAspect="1" noChangeArrowheads="1"/>
                          </pic:cNvPicPr>
                        </pic:nvPicPr>
                        <pic:blipFill>
                          <a:blip r:embed="rId42" cstate="print"/>
                          <a:srcRect/>
                          <a:stretch>
                            <a:fillRect/>
                          </a:stretch>
                        </pic:blipFill>
                        <pic:spPr bwMode="auto">
                          <a:xfrm>
                            <a:off x="0" y="0"/>
                            <a:ext cx="932180" cy="1174115"/>
                          </a:xfrm>
                          <a:prstGeom prst="rect">
                            <a:avLst/>
                          </a:prstGeom>
                          <a:noFill/>
                          <a:ln w="9525">
                            <a:noFill/>
                            <a:miter lim="800000"/>
                            <a:headEnd/>
                            <a:tailEnd/>
                          </a:ln>
                        </pic:spPr>
                      </pic:pic>
                    </a:graphicData>
                  </a:graphic>
                </wp:inline>
              </w:drawing>
            </w:r>
          </w:p>
        </w:tc>
      </w:tr>
    </w:tbl>
    <w:p w:rsidR="00737A7E" w:rsidRPr="003421D4" w:rsidRDefault="00737A7E" w:rsidP="003421D4">
      <w:pPr>
        <w:spacing w:after="0" w:line="240" w:lineRule="auto"/>
        <w:jc w:val="both"/>
        <w:rPr>
          <w:rFonts w:ascii="Times New Roman" w:hAnsi="Times New Roman" w:cs="Times New Roman"/>
          <w:sz w:val="24"/>
          <w:szCs w:val="24"/>
          <w:lang w:val="uk-UA"/>
        </w:rPr>
      </w:pPr>
    </w:p>
    <w:p w:rsidR="006964D7" w:rsidRPr="003421D4" w:rsidRDefault="006964D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Додаток 2.</w:t>
      </w:r>
    </w:p>
    <w:p w:rsidR="00B05233" w:rsidRPr="003421D4" w:rsidRDefault="00B05233" w:rsidP="003421D4">
      <w:pPr>
        <w:spacing w:after="0" w:line="240" w:lineRule="auto"/>
        <w:jc w:val="both"/>
        <w:rPr>
          <w:rFonts w:ascii="Times New Roman" w:hAnsi="Times New Roman" w:cs="Times New Roman"/>
          <w:sz w:val="24"/>
          <w:szCs w:val="24"/>
          <w:lang w:val="uk-UA"/>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7"/>
        <w:gridCol w:w="2818"/>
        <w:gridCol w:w="2485"/>
        <w:gridCol w:w="2463"/>
      </w:tblGrid>
      <w:tr w:rsidR="00B05233" w:rsidRPr="003421D4" w:rsidTr="00B05233">
        <w:tc>
          <w:tcPr>
            <w:tcW w:w="2513" w:type="dxa"/>
            <w:vAlign w:val="center"/>
          </w:tcPr>
          <w:p w:rsidR="00B05233" w:rsidRPr="003421D4" w:rsidRDefault="00B05233" w:rsidP="003421D4">
            <w:pPr>
              <w:rPr>
                <w:rFonts w:ascii="Times New Roman" w:hAnsi="Times New Roman" w:cs="Times New Roman"/>
                <w:sz w:val="24"/>
                <w:szCs w:val="24"/>
                <w:lang w:val="uk-UA"/>
              </w:rPr>
            </w:pPr>
          </w:p>
          <w:p w:rsidR="00B05233" w:rsidRPr="003421D4" w:rsidRDefault="00B05233" w:rsidP="003421D4">
            <w:pPr>
              <w:jc w:val="center"/>
              <w:rPr>
                <w:rFonts w:ascii="Times New Roman" w:hAnsi="Times New Roman" w:cs="Times New Roman"/>
                <w:sz w:val="24"/>
                <w:szCs w:val="24"/>
                <w:lang w:val="uk-UA"/>
              </w:rPr>
            </w:pPr>
          </w:p>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6B4FA99A">
                  <wp:extent cx="1294411" cy="776073"/>
                  <wp:effectExtent l="0" t="0" r="1270" b="508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316464" cy="789295"/>
                          </a:xfrm>
                          <a:prstGeom prst="rect">
                            <a:avLst/>
                          </a:prstGeom>
                          <a:noFill/>
                        </pic:spPr>
                      </pic:pic>
                    </a:graphicData>
                  </a:graphic>
                </wp:inline>
              </w:drawing>
            </w:r>
          </w:p>
        </w:tc>
        <w:tc>
          <w:tcPr>
            <w:tcW w:w="2513" w:type="dxa"/>
            <w:vAlign w:val="center"/>
          </w:tcPr>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59961470">
                  <wp:extent cx="798830" cy="1164590"/>
                  <wp:effectExtent l="0" t="0" r="127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98830" cy="1164590"/>
                          </a:xfrm>
                          <a:prstGeom prst="rect">
                            <a:avLst/>
                          </a:prstGeom>
                          <a:noFill/>
                        </pic:spPr>
                      </pic:pic>
                    </a:graphicData>
                  </a:graphic>
                </wp:inline>
              </w:drawing>
            </w:r>
          </w:p>
        </w:tc>
        <w:tc>
          <w:tcPr>
            <w:tcW w:w="2513" w:type="dxa"/>
            <w:vAlign w:val="center"/>
          </w:tcPr>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0DBC0B5A">
                  <wp:extent cx="1524000" cy="1127760"/>
                  <wp:effectExtent l="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24000" cy="1127760"/>
                          </a:xfrm>
                          <a:prstGeom prst="rect">
                            <a:avLst/>
                          </a:prstGeom>
                          <a:noFill/>
                        </pic:spPr>
                      </pic:pic>
                    </a:graphicData>
                  </a:graphic>
                </wp:inline>
              </w:drawing>
            </w:r>
          </w:p>
        </w:tc>
        <w:tc>
          <w:tcPr>
            <w:tcW w:w="2514" w:type="dxa"/>
            <w:vAlign w:val="center"/>
          </w:tcPr>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7C6B9598" wp14:editId="4656EA85">
                  <wp:extent cx="1201420" cy="1201420"/>
                  <wp:effectExtent l="19050" t="0" r="0" b="0"/>
                  <wp:docPr id="69" name="Рисунок 30" descr="C:\Users\Anton\Desktop\Без названия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nton\Desktop\Без названия (11).jpg"/>
                          <pic:cNvPicPr>
                            <a:picLocks noChangeAspect="1" noChangeArrowheads="1"/>
                          </pic:cNvPicPr>
                        </pic:nvPicPr>
                        <pic:blipFill>
                          <a:blip r:embed="rId46" cstate="print"/>
                          <a:srcRect/>
                          <a:stretch>
                            <a:fillRect/>
                          </a:stretch>
                        </pic:blipFill>
                        <pic:spPr bwMode="auto">
                          <a:xfrm>
                            <a:off x="0" y="0"/>
                            <a:ext cx="1201420" cy="1201420"/>
                          </a:xfrm>
                          <a:prstGeom prst="rect">
                            <a:avLst/>
                          </a:prstGeom>
                          <a:noFill/>
                          <a:ln w="9525">
                            <a:noFill/>
                            <a:miter lim="800000"/>
                            <a:headEnd/>
                            <a:tailEnd/>
                          </a:ln>
                        </pic:spPr>
                      </pic:pic>
                    </a:graphicData>
                  </a:graphic>
                </wp:inline>
              </w:drawing>
            </w:r>
          </w:p>
        </w:tc>
      </w:tr>
      <w:tr w:rsidR="00B05233" w:rsidRPr="003421D4" w:rsidTr="00B05233">
        <w:tc>
          <w:tcPr>
            <w:tcW w:w="2513" w:type="dxa"/>
            <w:vAlign w:val="center"/>
          </w:tcPr>
          <w:p w:rsidR="00B05233" w:rsidRPr="003421D4" w:rsidRDefault="00B05233" w:rsidP="003421D4">
            <w:pPr>
              <w:rPr>
                <w:rFonts w:ascii="Times New Roman" w:hAnsi="Times New Roman" w:cs="Times New Roman"/>
                <w:sz w:val="24"/>
                <w:szCs w:val="24"/>
                <w:lang w:val="uk-UA"/>
              </w:rPr>
            </w:pPr>
          </w:p>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7C3D6981" wp14:editId="5B0569CE">
                  <wp:extent cx="1462742" cy="1154098"/>
                  <wp:effectExtent l="19050" t="0" r="4108" b="0"/>
                  <wp:docPr id="58" name="Рисунок 21" descr="C:\Users\Anton\Desktop\Без названия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nton\Desktop\Без названия (2).jpg"/>
                          <pic:cNvPicPr>
                            <a:picLocks noChangeAspect="1" noChangeArrowheads="1"/>
                          </pic:cNvPicPr>
                        </pic:nvPicPr>
                        <pic:blipFill>
                          <a:blip r:embed="rId47" cstate="print"/>
                          <a:srcRect/>
                          <a:stretch>
                            <a:fillRect/>
                          </a:stretch>
                        </pic:blipFill>
                        <pic:spPr bwMode="auto">
                          <a:xfrm>
                            <a:off x="0" y="0"/>
                            <a:ext cx="1465577" cy="1156335"/>
                          </a:xfrm>
                          <a:prstGeom prst="rect">
                            <a:avLst/>
                          </a:prstGeom>
                          <a:noFill/>
                          <a:ln w="9525">
                            <a:noFill/>
                            <a:miter lim="800000"/>
                            <a:headEnd/>
                            <a:tailEnd/>
                          </a:ln>
                        </pic:spPr>
                      </pic:pic>
                    </a:graphicData>
                  </a:graphic>
                </wp:inline>
              </w:drawing>
            </w:r>
          </w:p>
        </w:tc>
        <w:tc>
          <w:tcPr>
            <w:tcW w:w="2513" w:type="dxa"/>
            <w:vAlign w:val="center"/>
          </w:tcPr>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7F36B291">
                  <wp:extent cx="1353185" cy="1188720"/>
                  <wp:effectExtent l="0" t="0" r="0"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353185" cy="1188720"/>
                          </a:xfrm>
                          <a:prstGeom prst="rect">
                            <a:avLst/>
                          </a:prstGeom>
                          <a:noFill/>
                        </pic:spPr>
                      </pic:pic>
                    </a:graphicData>
                  </a:graphic>
                </wp:inline>
              </w:drawing>
            </w:r>
          </w:p>
        </w:tc>
        <w:tc>
          <w:tcPr>
            <w:tcW w:w="2513" w:type="dxa"/>
            <w:vAlign w:val="center"/>
          </w:tcPr>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66585041">
                  <wp:extent cx="1609725" cy="1030605"/>
                  <wp:effectExtent l="0" t="0" r="9525"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609725" cy="1030605"/>
                          </a:xfrm>
                          <a:prstGeom prst="rect">
                            <a:avLst/>
                          </a:prstGeom>
                          <a:noFill/>
                        </pic:spPr>
                      </pic:pic>
                    </a:graphicData>
                  </a:graphic>
                </wp:inline>
              </w:drawing>
            </w:r>
          </w:p>
        </w:tc>
        <w:tc>
          <w:tcPr>
            <w:tcW w:w="2514" w:type="dxa"/>
            <w:vAlign w:val="center"/>
          </w:tcPr>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1B154FE4">
                  <wp:extent cx="1603375" cy="1200785"/>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03375" cy="1200785"/>
                          </a:xfrm>
                          <a:prstGeom prst="rect">
                            <a:avLst/>
                          </a:prstGeom>
                          <a:noFill/>
                        </pic:spPr>
                      </pic:pic>
                    </a:graphicData>
                  </a:graphic>
                </wp:inline>
              </w:drawing>
            </w:r>
          </w:p>
        </w:tc>
      </w:tr>
      <w:tr w:rsidR="00B05233" w:rsidRPr="003421D4" w:rsidTr="00B05233">
        <w:tc>
          <w:tcPr>
            <w:tcW w:w="2513" w:type="dxa"/>
            <w:vAlign w:val="center"/>
          </w:tcPr>
          <w:p w:rsidR="00B05233" w:rsidRPr="003421D4" w:rsidRDefault="00B05233" w:rsidP="003421D4">
            <w:pPr>
              <w:rPr>
                <w:rFonts w:ascii="Times New Roman" w:hAnsi="Times New Roman" w:cs="Times New Roman"/>
                <w:sz w:val="24"/>
                <w:szCs w:val="24"/>
                <w:lang w:val="uk-UA"/>
              </w:rPr>
            </w:pPr>
          </w:p>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367297A2" wp14:editId="652FE9A2">
                  <wp:extent cx="1460127" cy="1102659"/>
                  <wp:effectExtent l="19050" t="0" r="6723" b="0"/>
                  <wp:docPr id="56" name="Рисунок 19" descr="C:\Users\Anton\Desktop\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nton\Desktop\Без названия.jpg"/>
                          <pic:cNvPicPr>
                            <a:picLocks noChangeAspect="1" noChangeArrowheads="1"/>
                          </pic:cNvPicPr>
                        </pic:nvPicPr>
                        <pic:blipFill>
                          <a:blip r:embed="rId51" cstate="print"/>
                          <a:srcRect/>
                          <a:stretch>
                            <a:fillRect/>
                          </a:stretch>
                        </pic:blipFill>
                        <pic:spPr bwMode="auto">
                          <a:xfrm>
                            <a:off x="0" y="0"/>
                            <a:ext cx="1462340" cy="1104330"/>
                          </a:xfrm>
                          <a:prstGeom prst="rect">
                            <a:avLst/>
                          </a:prstGeom>
                          <a:noFill/>
                          <a:ln w="9525">
                            <a:noFill/>
                            <a:miter lim="800000"/>
                            <a:headEnd/>
                            <a:tailEnd/>
                          </a:ln>
                        </pic:spPr>
                      </pic:pic>
                    </a:graphicData>
                  </a:graphic>
                </wp:inline>
              </w:drawing>
            </w:r>
          </w:p>
          <w:p w:rsidR="00B05233" w:rsidRPr="003421D4" w:rsidRDefault="00B05233" w:rsidP="003421D4">
            <w:pPr>
              <w:jc w:val="center"/>
              <w:rPr>
                <w:rFonts w:ascii="Times New Roman" w:hAnsi="Times New Roman" w:cs="Times New Roman"/>
                <w:sz w:val="24"/>
                <w:szCs w:val="24"/>
                <w:lang w:val="uk-UA"/>
              </w:rPr>
            </w:pPr>
          </w:p>
        </w:tc>
        <w:tc>
          <w:tcPr>
            <w:tcW w:w="2513" w:type="dxa"/>
            <w:vAlign w:val="center"/>
          </w:tcPr>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1255E053" wp14:editId="038B9132">
                  <wp:extent cx="1352550" cy="1083387"/>
                  <wp:effectExtent l="19050" t="0" r="0" b="0"/>
                  <wp:docPr id="57" name="Рисунок 20" descr="C:\Users\Anton\Desktop\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nton\Desktop\Без названия (1).jpg"/>
                          <pic:cNvPicPr>
                            <a:picLocks noChangeAspect="1" noChangeArrowheads="1"/>
                          </pic:cNvPicPr>
                        </pic:nvPicPr>
                        <pic:blipFill>
                          <a:blip r:embed="rId52" cstate="print"/>
                          <a:srcRect/>
                          <a:stretch>
                            <a:fillRect/>
                          </a:stretch>
                        </pic:blipFill>
                        <pic:spPr bwMode="auto">
                          <a:xfrm>
                            <a:off x="0" y="0"/>
                            <a:ext cx="1355859" cy="1086037"/>
                          </a:xfrm>
                          <a:prstGeom prst="rect">
                            <a:avLst/>
                          </a:prstGeom>
                          <a:noFill/>
                          <a:ln w="9525">
                            <a:noFill/>
                            <a:miter lim="800000"/>
                            <a:headEnd/>
                            <a:tailEnd/>
                          </a:ln>
                        </pic:spPr>
                      </pic:pic>
                    </a:graphicData>
                  </a:graphic>
                </wp:inline>
              </w:drawing>
            </w:r>
          </w:p>
        </w:tc>
        <w:tc>
          <w:tcPr>
            <w:tcW w:w="2513" w:type="dxa"/>
            <w:vAlign w:val="center"/>
          </w:tcPr>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1C4DD1C1" wp14:editId="7074A17E">
                  <wp:extent cx="1462742" cy="1101723"/>
                  <wp:effectExtent l="19050" t="0" r="4108" b="0"/>
                  <wp:docPr id="59" name="Рисунок 22" descr="C:\Users\Anton\Desktop\Без названия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nton\Desktop\Без названия (3).jpg"/>
                          <pic:cNvPicPr>
                            <a:picLocks noChangeAspect="1" noChangeArrowheads="1"/>
                          </pic:cNvPicPr>
                        </pic:nvPicPr>
                        <pic:blipFill>
                          <a:blip r:embed="rId53" cstate="print"/>
                          <a:srcRect/>
                          <a:stretch>
                            <a:fillRect/>
                          </a:stretch>
                        </pic:blipFill>
                        <pic:spPr bwMode="auto">
                          <a:xfrm>
                            <a:off x="0" y="0"/>
                            <a:ext cx="1463588" cy="1102360"/>
                          </a:xfrm>
                          <a:prstGeom prst="rect">
                            <a:avLst/>
                          </a:prstGeom>
                          <a:noFill/>
                          <a:ln w="9525">
                            <a:noFill/>
                            <a:miter lim="800000"/>
                            <a:headEnd/>
                            <a:tailEnd/>
                          </a:ln>
                        </pic:spPr>
                      </pic:pic>
                    </a:graphicData>
                  </a:graphic>
                </wp:inline>
              </w:drawing>
            </w:r>
          </w:p>
        </w:tc>
        <w:tc>
          <w:tcPr>
            <w:tcW w:w="2514" w:type="dxa"/>
            <w:vAlign w:val="center"/>
          </w:tcPr>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45644A72" wp14:editId="3388D201">
                  <wp:extent cx="1488142" cy="1084729"/>
                  <wp:effectExtent l="19050" t="0" r="0" b="0"/>
                  <wp:docPr id="62" name="Рисунок 24" descr="C:\Users\Anton\Desktop\Без названия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Anton\Desktop\Без названия (5).jpg"/>
                          <pic:cNvPicPr>
                            <a:picLocks noChangeAspect="1" noChangeArrowheads="1"/>
                          </pic:cNvPicPr>
                        </pic:nvPicPr>
                        <pic:blipFill>
                          <a:blip r:embed="rId54" cstate="print"/>
                          <a:srcRect/>
                          <a:stretch>
                            <a:fillRect/>
                          </a:stretch>
                        </pic:blipFill>
                        <pic:spPr bwMode="auto">
                          <a:xfrm>
                            <a:off x="0" y="0"/>
                            <a:ext cx="1489054" cy="1085394"/>
                          </a:xfrm>
                          <a:prstGeom prst="rect">
                            <a:avLst/>
                          </a:prstGeom>
                          <a:noFill/>
                          <a:ln w="9525">
                            <a:noFill/>
                            <a:miter lim="800000"/>
                            <a:headEnd/>
                            <a:tailEnd/>
                          </a:ln>
                        </pic:spPr>
                      </pic:pic>
                    </a:graphicData>
                  </a:graphic>
                </wp:inline>
              </w:drawing>
            </w:r>
          </w:p>
        </w:tc>
      </w:tr>
      <w:tr w:rsidR="00B05233" w:rsidRPr="003421D4" w:rsidTr="00B05233">
        <w:tc>
          <w:tcPr>
            <w:tcW w:w="2513" w:type="dxa"/>
            <w:vAlign w:val="center"/>
          </w:tcPr>
          <w:p w:rsidR="00B05233" w:rsidRPr="003421D4" w:rsidRDefault="00B05233" w:rsidP="003421D4">
            <w:pPr>
              <w:rPr>
                <w:rFonts w:ascii="Times New Roman" w:hAnsi="Times New Roman" w:cs="Times New Roman"/>
                <w:sz w:val="24"/>
                <w:szCs w:val="24"/>
                <w:lang w:val="uk-UA"/>
              </w:rPr>
            </w:pPr>
          </w:p>
          <w:p w:rsidR="00B05233" w:rsidRPr="003421D4" w:rsidRDefault="00B05233" w:rsidP="003421D4">
            <w:pPr>
              <w:jc w:val="center"/>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14:anchorId="708428AB" wp14:editId="19191658">
                  <wp:extent cx="1174115" cy="1174115"/>
                  <wp:effectExtent l="19050" t="0" r="6985" b="0"/>
                  <wp:docPr id="70" name="Рисунок 31" descr="C:\Users\Anton\Desktop\Без названия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Anton\Desktop\Без названия (12).jpg"/>
                          <pic:cNvPicPr>
                            <a:picLocks noChangeAspect="1" noChangeArrowheads="1"/>
                          </pic:cNvPicPr>
                        </pic:nvPicPr>
                        <pic:blipFill>
                          <a:blip r:embed="rId55" cstate="print"/>
                          <a:srcRect/>
                          <a:stretch>
                            <a:fillRect/>
                          </a:stretch>
                        </pic:blipFill>
                        <pic:spPr bwMode="auto">
                          <a:xfrm>
                            <a:off x="0" y="0"/>
                            <a:ext cx="1174115" cy="1174115"/>
                          </a:xfrm>
                          <a:prstGeom prst="rect">
                            <a:avLst/>
                          </a:prstGeom>
                          <a:noFill/>
                          <a:ln w="9525">
                            <a:noFill/>
                            <a:miter lim="800000"/>
                            <a:headEnd/>
                            <a:tailEnd/>
                          </a:ln>
                        </pic:spPr>
                      </pic:pic>
                    </a:graphicData>
                  </a:graphic>
                </wp:inline>
              </w:drawing>
            </w:r>
          </w:p>
        </w:tc>
        <w:tc>
          <w:tcPr>
            <w:tcW w:w="2513" w:type="dxa"/>
            <w:vAlign w:val="center"/>
          </w:tcPr>
          <w:p w:rsidR="00B05233" w:rsidRPr="003421D4" w:rsidRDefault="00B05233" w:rsidP="003421D4">
            <w:pPr>
              <w:jc w:val="center"/>
              <w:rPr>
                <w:rFonts w:ascii="Times New Roman" w:hAnsi="Times New Roman" w:cs="Times New Roman"/>
                <w:noProof/>
                <w:sz w:val="24"/>
                <w:szCs w:val="24"/>
                <w:lang w:val="uk-UA" w:eastAsia="uk-UA"/>
              </w:rPr>
            </w:pPr>
            <w:r w:rsidRPr="003421D4">
              <w:rPr>
                <w:rFonts w:ascii="Times New Roman" w:hAnsi="Times New Roman" w:cs="Times New Roman"/>
                <w:noProof/>
                <w:sz w:val="24"/>
                <w:szCs w:val="24"/>
                <w:lang w:val="uk-UA" w:eastAsia="uk-UA"/>
              </w:rPr>
              <w:drawing>
                <wp:inline distT="0" distB="0" distL="0" distR="0" wp14:anchorId="294A3E26" wp14:editId="203F07D5">
                  <wp:extent cx="1837690" cy="1317625"/>
                  <wp:effectExtent l="19050" t="0" r="0" b="0"/>
                  <wp:docPr id="71" name="Рисунок 32" descr="C:\Users\Anton\Desktop\Без названия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Anton\Desktop\Без названия (13).jpg"/>
                          <pic:cNvPicPr>
                            <a:picLocks noChangeAspect="1" noChangeArrowheads="1"/>
                          </pic:cNvPicPr>
                        </pic:nvPicPr>
                        <pic:blipFill>
                          <a:blip r:embed="rId56" cstate="print"/>
                          <a:srcRect/>
                          <a:stretch>
                            <a:fillRect/>
                          </a:stretch>
                        </pic:blipFill>
                        <pic:spPr bwMode="auto">
                          <a:xfrm>
                            <a:off x="0" y="0"/>
                            <a:ext cx="1837690" cy="1317625"/>
                          </a:xfrm>
                          <a:prstGeom prst="rect">
                            <a:avLst/>
                          </a:prstGeom>
                          <a:noFill/>
                          <a:ln w="9525">
                            <a:noFill/>
                            <a:miter lim="800000"/>
                            <a:headEnd/>
                            <a:tailEnd/>
                          </a:ln>
                        </pic:spPr>
                      </pic:pic>
                    </a:graphicData>
                  </a:graphic>
                </wp:inline>
              </w:drawing>
            </w:r>
          </w:p>
        </w:tc>
        <w:tc>
          <w:tcPr>
            <w:tcW w:w="2513" w:type="dxa"/>
            <w:vAlign w:val="center"/>
          </w:tcPr>
          <w:p w:rsidR="00B05233" w:rsidRPr="003421D4" w:rsidRDefault="00B05233" w:rsidP="003421D4">
            <w:pPr>
              <w:jc w:val="center"/>
              <w:rPr>
                <w:rFonts w:ascii="Times New Roman" w:hAnsi="Times New Roman" w:cs="Times New Roman"/>
                <w:noProof/>
                <w:sz w:val="24"/>
                <w:szCs w:val="24"/>
                <w:lang w:val="uk-UA" w:eastAsia="uk-UA"/>
              </w:rPr>
            </w:pPr>
            <w:r w:rsidRPr="003421D4">
              <w:rPr>
                <w:rFonts w:ascii="Times New Roman" w:hAnsi="Times New Roman" w:cs="Times New Roman"/>
                <w:noProof/>
                <w:sz w:val="24"/>
                <w:szCs w:val="24"/>
                <w:lang w:val="uk-UA" w:eastAsia="uk-UA"/>
              </w:rPr>
              <w:drawing>
                <wp:inline distT="0" distB="0" distL="0" distR="0" wp14:anchorId="3F632FEB" wp14:editId="5B321812">
                  <wp:extent cx="1164291" cy="1362635"/>
                  <wp:effectExtent l="19050" t="0" r="0" b="0"/>
                  <wp:docPr id="72" name="Рисунок 33" descr="C:\Users\Anton\Desktop\Без названия (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Anton\Desktop\Без названия (14).jpg"/>
                          <pic:cNvPicPr>
                            <a:picLocks noChangeAspect="1" noChangeArrowheads="1"/>
                          </pic:cNvPicPr>
                        </pic:nvPicPr>
                        <pic:blipFill>
                          <a:blip r:embed="rId57" cstate="print"/>
                          <a:srcRect/>
                          <a:stretch>
                            <a:fillRect/>
                          </a:stretch>
                        </pic:blipFill>
                        <pic:spPr bwMode="auto">
                          <a:xfrm>
                            <a:off x="0" y="0"/>
                            <a:ext cx="1165225" cy="1363728"/>
                          </a:xfrm>
                          <a:prstGeom prst="rect">
                            <a:avLst/>
                          </a:prstGeom>
                          <a:noFill/>
                          <a:ln w="9525">
                            <a:noFill/>
                            <a:miter lim="800000"/>
                            <a:headEnd/>
                            <a:tailEnd/>
                          </a:ln>
                        </pic:spPr>
                      </pic:pic>
                    </a:graphicData>
                  </a:graphic>
                </wp:inline>
              </w:drawing>
            </w:r>
          </w:p>
        </w:tc>
        <w:tc>
          <w:tcPr>
            <w:tcW w:w="2514" w:type="dxa"/>
            <w:vAlign w:val="center"/>
          </w:tcPr>
          <w:p w:rsidR="00B05233" w:rsidRPr="003421D4" w:rsidRDefault="00B05233" w:rsidP="003421D4">
            <w:pPr>
              <w:jc w:val="center"/>
              <w:rPr>
                <w:rFonts w:ascii="Times New Roman" w:hAnsi="Times New Roman" w:cs="Times New Roman"/>
                <w:noProof/>
                <w:sz w:val="24"/>
                <w:szCs w:val="24"/>
                <w:lang w:val="uk-UA" w:eastAsia="uk-UA"/>
              </w:rPr>
            </w:pPr>
          </w:p>
        </w:tc>
      </w:tr>
    </w:tbl>
    <w:p w:rsidR="00B05233" w:rsidRPr="003421D4" w:rsidRDefault="00B05233" w:rsidP="003421D4">
      <w:pPr>
        <w:spacing w:after="0" w:line="240" w:lineRule="auto"/>
        <w:jc w:val="both"/>
        <w:rPr>
          <w:rFonts w:ascii="Times New Roman" w:hAnsi="Times New Roman" w:cs="Times New Roman"/>
          <w:sz w:val="24"/>
          <w:szCs w:val="24"/>
          <w:lang w:val="uk-UA"/>
        </w:rPr>
      </w:pPr>
    </w:p>
    <w:p w:rsidR="00F122D3" w:rsidRPr="003421D4" w:rsidRDefault="00F122D3" w:rsidP="003421D4">
      <w:pPr>
        <w:spacing w:after="0" w:line="240" w:lineRule="auto"/>
        <w:jc w:val="both"/>
        <w:rPr>
          <w:rFonts w:ascii="Times New Roman" w:hAnsi="Times New Roman" w:cs="Times New Roman"/>
          <w:sz w:val="24"/>
          <w:szCs w:val="24"/>
          <w:lang w:val="uk-UA"/>
        </w:rPr>
      </w:pPr>
    </w:p>
    <w:p w:rsidR="00F122D3" w:rsidRPr="003421D4" w:rsidRDefault="004A5F92"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 5</w:t>
      </w:r>
    </w:p>
    <w:p w:rsidR="004A5F92" w:rsidRPr="003421D4" w:rsidRDefault="004A5F92"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Потр</w:t>
      </w:r>
      <w:r w:rsidR="007735E0" w:rsidRPr="003421D4">
        <w:rPr>
          <w:rFonts w:ascii="Times New Roman" w:hAnsi="Times New Roman" w:cs="Times New Roman"/>
          <w:b/>
          <w:i/>
          <w:sz w:val="24"/>
          <w:szCs w:val="24"/>
          <w:lang w:val="uk-UA"/>
        </w:rPr>
        <w:t xml:space="preserve">еби у їжі, воді, повітрі, теплі </w:t>
      </w:r>
      <w:r w:rsidRPr="003421D4">
        <w:rPr>
          <w:rFonts w:ascii="Times New Roman" w:hAnsi="Times New Roman" w:cs="Times New Roman"/>
          <w:b/>
          <w:i/>
          <w:sz w:val="24"/>
          <w:szCs w:val="24"/>
          <w:lang w:val="uk-UA"/>
        </w:rPr>
        <w:t>(фізіологічні потреби).</w:t>
      </w:r>
    </w:p>
    <w:p w:rsidR="004A5F92" w:rsidRPr="003421D4" w:rsidRDefault="004A5F92"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 xml:space="preserve">Мета: </w:t>
      </w:r>
    </w:p>
    <w:p w:rsidR="004A5F92" w:rsidRPr="003421D4" w:rsidRDefault="004A5F92"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Познайомити учнів з потребами, необхідними для життя людини</w:t>
      </w:r>
      <w:r w:rsidR="007735E0" w:rsidRPr="003421D4">
        <w:rPr>
          <w:rFonts w:ascii="Times New Roman" w:hAnsi="Times New Roman" w:cs="Times New Roman"/>
          <w:sz w:val="24"/>
          <w:szCs w:val="24"/>
          <w:lang w:val="uk-UA"/>
        </w:rPr>
        <w:t xml:space="preserve"> та можливостями їх задоволення;</w:t>
      </w:r>
    </w:p>
    <w:p w:rsidR="007735E0" w:rsidRPr="003421D4" w:rsidRDefault="007735E0"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Підвести учнів до розуміння неможливості існування людини без задоволення  окремих потреб;</w:t>
      </w:r>
    </w:p>
    <w:p w:rsidR="007735E0" w:rsidRPr="003421D4" w:rsidRDefault="007735E0"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Навчити обирати необхідне для задоволення фізіологічних потреб;</w:t>
      </w:r>
    </w:p>
    <w:p w:rsidR="007735E0" w:rsidRPr="003421D4" w:rsidRDefault="007735E0"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Виділити потребу в економічних благах та показати, що для їх створення необхідна праця людей.</w:t>
      </w:r>
    </w:p>
    <w:p w:rsidR="004A5F92" w:rsidRPr="003421D4" w:rsidRDefault="004A5F9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Pr="003421D4">
        <w:rPr>
          <w:rFonts w:ascii="Times New Roman" w:hAnsi="Times New Roman" w:cs="Times New Roman"/>
          <w:sz w:val="24"/>
          <w:szCs w:val="24"/>
          <w:lang w:val="uk-UA"/>
        </w:rPr>
        <w:t xml:space="preserve"> потреби, фізіологічні потреби.</w:t>
      </w:r>
    </w:p>
    <w:p w:rsidR="004A5F92" w:rsidRPr="003421D4" w:rsidRDefault="004A5F92"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 xml:space="preserve">Визначення для вчителя: </w:t>
      </w:r>
    </w:p>
    <w:p w:rsidR="004A5F92" w:rsidRPr="003421D4" w:rsidRDefault="004A5F92" w:rsidP="003421D4">
      <w:pPr>
        <w:pStyle w:val="a3"/>
        <w:numPr>
          <w:ilvl w:val="0"/>
          <w:numId w:val="5"/>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Фізіологічні потреби – це те, що необхідно для життєдіяльності організму людини.</w:t>
      </w:r>
    </w:p>
    <w:p w:rsidR="004A5F92" w:rsidRPr="003421D4" w:rsidRDefault="004A5F92"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4A5F92" w:rsidRPr="003421D4" w:rsidRDefault="004A5F9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Організаційний момент.</w:t>
      </w:r>
    </w:p>
    <w:p w:rsidR="004A5F92" w:rsidRPr="003421D4" w:rsidRDefault="004A5F9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Повторення вивченого та актуалізація знань.</w:t>
      </w:r>
    </w:p>
    <w:p w:rsidR="004A5F92" w:rsidRPr="003421D4" w:rsidRDefault="00C91D0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На дошці написані слова «хочу»  і «треба». Запропонуйте учням перерахувати, що вони розуміють під словом «треба». Спитайте, чи пам’ятають вони, що позначає це слово.</w:t>
      </w:r>
    </w:p>
    <w:p w:rsidR="00C91D07" w:rsidRPr="003421D4" w:rsidRDefault="00C91D0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Уточніть, що словом «треба» зазвичай позначається те, без чого людина не може існувати.</w:t>
      </w:r>
    </w:p>
    <w:p w:rsidR="00A74B7A" w:rsidRPr="003421D4" w:rsidRDefault="00E74A6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М</w:t>
      </w:r>
      <w:r w:rsidR="00A74B7A" w:rsidRPr="003421D4">
        <w:rPr>
          <w:rFonts w:ascii="Times New Roman" w:hAnsi="Times New Roman" w:cs="Times New Roman"/>
          <w:sz w:val="24"/>
          <w:szCs w:val="24"/>
          <w:lang w:val="uk-UA"/>
        </w:rPr>
        <w:t>атеріал уроку.</w:t>
      </w:r>
    </w:p>
    <w:p w:rsidR="00C91D07" w:rsidRPr="003421D4" w:rsidRDefault="00C91D0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Проблемне питання: </w:t>
      </w:r>
      <w:r w:rsidR="00833616" w:rsidRPr="003421D4">
        <w:rPr>
          <w:rFonts w:ascii="Times New Roman" w:hAnsi="Times New Roman" w:cs="Times New Roman"/>
          <w:sz w:val="24"/>
          <w:szCs w:val="24"/>
          <w:lang w:val="uk-UA"/>
        </w:rPr>
        <w:t xml:space="preserve">які потреби </w:t>
      </w:r>
      <w:r w:rsidR="00D81266" w:rsidRPr="003421D4">
        <w:rPr>
          <w:rFonts w:ascii="Times New Roman" w:hAnsi="Times New Roman" w:cs="Times New Roman"/>
          <w:sz w:val="24"/>
          <w:szCs w:val="24"/>
          <w:lang w:val="uk-UA"/>
        </w:rPr>
        <w:t>можна позначити словом «треба»? (в</w:t>
      </w:r>
      <w:r w:rsidR="00833616" w:rsidRPr="003421D4">
        <w:rPr>
          <w:rFonts w:ascii="Times New Roman" w:hAnsi="Times New Roman" w:cs="Times New Roman"/>
          <w:sz w:val="24"/>
          <w:szCs w:val="24"/>
          <w:lang w:val="uk-UA"/>
        </w:rPr>
        <w:t>ислухайте всі пропозиції та прокоментуйте їх</w:t>
      </w:r>
      <w:r w:rsidR="00D81266" w:rsidRPr="003421D4">
        <w:rPr>
          <w:rFonts w:ascii="Times New Roman" w:hAnsi="Times New Roman" w:cs="Times New Roman"/>
          <w:sz w:val="24"/>
          <w:szCs w:val="24"/>
          <w:lang w:val="uk-UA"/>
        </w:rPr>
        <w:t>)</w:t>
      </w:r>
      <w:r w:rsidR="00833616" w:rsidRPr="003421D4">
        <w:rPr>
          <w:rFonts w:ascii="Times New Roman" w:hAnsi="Times New Roman" w:cs="Times New Roman"/>
          <w:sz w:val="24"/>
          <w:szCs w:val="24"/>
          <w:lang w:val="uk-UA"/>
        </w:rPr>
        <w:t xml:space="preserve">. </w:t>
      </w:r>
    </w:p>
    <w:p w:rsidR="00833616" w:rsidRPr="003421D4" w:rsidRDefault="0083361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Узагальніть висловлювання учнів, </w:t>
      </w:r>
      <w:r w:rsidR="00D81266" w:rsidRPr="003421D4">
        <w:rPr>
          <w:rFonts w:ascii="Times New Roman" w:hAnsi="Times New Roman" w:cs="Times New Roman"/>
          <w:sz w:val="24"/>
          <w:szCs w:val="24"/>
          <w:lang w:val="uk-UA"/>
        </w:rPr>
        <w:t>зробіть акцент</w:t>
      </w:r>
      <w:r w:rsidRPr="003421D4">
        <w:rPr>
          <w:rFonts w:ascii="Times New Roman" w:hAnsi="Times New Roman" w:cs="Times New Roman"/>
          <w:sz w:val="24"/>
          <w:szCs w:val="24"/>
          <w:lang w:val="uk-UA"/>
        </w:rPr>
        <w:t xml:space="preserve"> на тому, що потреби</w:t>
      </w:r>
      <w:r w:rsidR="00D81266" w:rsidRPr="003421D4">
        <w:rPr>
          <w:rFonts w:ascii="Times New Roman" w:hAnsi="Times New Roman" w:cs="Times New Roman"/>
          <w:sz w:val="24"/>
          <w:szCs w:val="24"/>
          <w:lang w:val="uk-UA"/>
        </w:rPr>
        <w:t>,</w:t>
      </w:r>
      <w:r w:rsidRPr="003421D4">
        <w:rPr>
          <w:rFonts w:ascii="Times New Roman" w:hAnsi="Times New Roman" w:cs="Times New Roman"/>
          <w:sz w:val="24"/>
          <w:szCs w:val="24"/>
          <w:lang w:val="uk-UA"/>
        </w:rPr>
        <w:t xml:space="preserve"> без задоволення яких людина не може існувати</w:t>
      </w:r>
      <w:r w:rsidR="00D81266" w:rsidRPr="003421D4">
        <w:rPr>
          <w:rFonts w:ascii="Times New Roman" w:hAnsi="Times New Roman" w:cs="Times New Roman"/>
          <w:sz w:val="24"/>
          <w:szCs w:val="24"/>
          <w:lang w:val="uk-UA"/>
        </w:rPr>
        <w:t xml:space="preserve">, - </w:t>
      </w:r>
      <w:r w:rsidRPr="003421D4">
        <w:rPr>
          <w:rFonts w:ascii="Times New Roman" w:hAnsi="Times New Roman" w:cs="Times New Roman"/>
          <w:sz w:val="24"/>
          <w:szCs w:val="24"/>
          <w:lang w:val="uk-UA"/>
        </w:rPr>
        <w:t xml:space="preserve"> це їжа, вода, тепло, повітря.</w:t>
      </w:r>
    </w:p>
    <w:p w:rsidR="00833616" w:rsidRPr="003421D4" w:rsidRDefault="0083361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Ці потреби прийнято називати фізіологічними.  Якщо їх не задовольнити, то людина може загинути.</w:t>
      </w:r>
    </w:p>
    <w:p w:rsidR="00833616" w:rsidRPr="003421D4" w:rsidRDefault="0083361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На дошці повісьте напис:</w:t>
      </w:r>
    </w:p>
    <w:p w:rsidR="00833616" w:rsidRPr="003421D4" w:rsidRDefault="00C5677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mc:AlternateContent>
          <mc:Choice Requires="wps">
            <w:drawing>
              <wp:inline distT="0" distB="0" distL="0" distR="0">
                <wp:extent cx="6531428" cy="575945"/>
                <wp:effectExtent l="0" t="0" r="0" b="0"/>
                <wp:docPr id="48"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531428" cy="575945"/>
                        </a:xfrm>
                        <a:prstGeom prst="rect">
                          <a:avLst/>
                        </a:prstGeom>
                      </wps:spPr>
                      <wps:txbx>
                        <w:txbxContent>
                          <w:p w:rsidR="003421D4" w:rsidRDefault="003421D4" w:rsidP="00C5677E">
                            <w:pPr>
                              <w:pStyle w:val="ab"/>
                              <w:spacing w:before="0" w:beforeAutospacing="0" w:after="0" w:afterAutospacing="0"/>
                              <w:jc w:val="center"/>
                            </w:pPr>
                            <w:proofErr w:type="spellStart"/>
                            <w:r>
                              <w:rPr>
                                <w:rFonts w:ascii="Arial Black" w:hAnsi="Arial Black"/>
                                <w:shadow/>
                                <w:color w:val="A603AB"/>
                                <w:sz w:val="72"/>
                                <w:szCs w:val="72"/>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Фізіологічні</w:t>
                            </w:r>
                            <w:proofErr w:type="spellEnd"/>
                            <w:r>
                              <w:rPr>
                                <w:rFonts w:ascii="Arial Black" w:hAnsi="Arial Black"/>
                                <w:shadow/>
                                <w:color w:val="A603AB"/>
                                <w:sz w:val="72"/>
                                <w:szCs w:val="72"/>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 xml:space="preserve"> потреби</w:t>
                            </w:r>
                          </w:p>
                        </w:txbxContent>
                      </wps:txbx>
                      <wps:bodyPr wrap="square" numCol="1" fromWordArt="1">
                        <a:prstTxWarp prst="textPlain">
                          <a:avLst>
                            <a:gd name="adj" fmla="val 50000"/>
                          </a:avLst>
                        </a:prstTxWarp>
                        <a:spAutoFit/>
                      </wps:bodyPr>
                    </wps:wsp>
                  </a:graphicData>
                </a:graphic>
              </wp:inline>
            </w:drawing>
          </mc:Choice>
          <mc:Fallback>
            <w:pict>
              <v:shape id="WordArt 3" o:spid="_x0000_s1027" type="#_x0000_t202" style="width:514.3pt;height:4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" filled="f" stroked="f">
                <o:lock v:ext="edit" shapetype="t"/>
                <v:textbox style="mso-fit-shape-to-text:t">
                  <w:txbxContent>
                    <w:p w:rsidR="003421D4" w:rsidRDefault="003421D4" w:rsidP="00C5677E">
                      <w:pPr>
                        <w:pStyle w:val="ab"/>
                        <w:spacing w:before="0" w:beforeAutospacing="0" w:after="0" w:afterAutospacing="0"/>
                        <w:jc w:val="center"/>
                      </w:pPr>
                      <w:proofErr w:type="spellStart"/>
                      <w:r>
                        <w:rPr>
                          <w:rFonts w:ascii="Arial Black" w:hAnsi="Arial Black"/>
                          <w:shadow/>
                          <w:color w:val="A603AB"/>
                          <w:sz w:val="72"/>
                          <w:szCs w:val="72"/>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Фізіологічні</w:t>
                      </w:r>
                      <w:proofErr w:type="spellEnd"/>
                      <w:r>
                        <w:rPr>
                          <w:rFonts w:ascii="Arial Black" w:hAnsi="Arial Black"/>
                          <w:shadow/>
                          <w:color w:val="A603AB"/>
                          <w:sz w:val="72"/>
                          <w:szCs w:val="72"/>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 xml:space="preserve"> потреби</w:t>
                      </w:r>
                    </w:p>
                  </w:txbxContent>
                </v:textbox>
                <w10:anchorlock/>
              </v:shape>
            </w:pict>
          </mc:Fallback>
        </mc:AlternateContent>
      </w:r>
    </w:p>
    <w:p w:rsidR="00631191" w:rsidRPr="003421D4" w:rsidRDefault="0063119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Обговорення: </w:t>
      </w:r>
    </w:p>
    <w:p w:rsidR="00631191" w:rsidRPr="003421D4" w:rsidRDefault="00631191" w:rsidP="003421D4">
      <w:pPr>
        <w:pStyle w:val="a3"/>
        <w:numPr>
          <w:ilvl w:val="0"/>
          <w:numId w:val="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Чому вживаємо їжу кожного дня?</w:t>
      </w:r>
    </w:p>
    <w:p w:rsidR="00631191" w:rsidRPr="003421D4" w:rsidRDefault="00631191" w:rsidP="003421D4">
      <w:pPr>
        <w:pStyle w:val="a3"/>
        <w:numPr>
          <w:ilvl w:val="0"/>
          <w:numId w:val="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Що ми вживаємо?</w:t>
      </w:r>
    </w:p>
    <w:p w:rsidR="00631191" w:rsidRPr="003421D4" w:rsidRDefault="00631191" w:rsidP="003421D4">
      <w:pPr>
        <w:pStyle w:val="a3"/>
        <w:numPr>
          <w:ilvl w:val="0"/>
          <w:numId w:val="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Звідки ми все це беремо?</w:t>
      </w:r>
    </w:p>
    <w:p w:rsidR="00631191" w:rsidRPr="003421D4" w:rsidRDefault="00631191" w:rsidP="003421D4">
      <w:pPr>
        <w:pStyle w:val="a3"/>
        <w:numPr>
          <w:ilvl w:val="0"/>
          <w:numId w:val="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Що ми вживаємо кожного дня, окрім їжі?</w:t>
      </w:r>
    </w:p>
    <w:p w:rsidR="00631191" w:rsidRPr="003421D4" w:rsidRDefault="00631191" w:rsidP="003421D4">
      <w:pPr>
        <w:pStyle w:val="a3"/>
        <w:numPr>
          <w:ilvl w:val="0"/>
          <w:numId w:val="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Яку роль відіграють вода та їжа у житті людини?</w:t>
      </w:r>
    </w:p>
    <w:p w:rsidR="00631191" w:rsidRPr="003421D4" w:rsidRDefault="00631191" w:rsidP="003421D4">
      <w:pPr>
        <w:pStyle w:val="a3"/>
        <w:numPr>
          <w:ilvl w:val="0"/>
          <w:numId w:val="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Скільки часу може прожити людина без води та їжа?</w:t>
      </w:r>
    </w:p>
    <w:p w:rsidR="00631191" w:rsidRPr="003421D4" w:rsidRDefault="00631191" w:rsidP="003421D4">
      <w:pPr>
        <w:pStyle w:val="a3"/>
        <w:numPr>
          <w:ilvl w:val="0"/>
          <w:numId w:val="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А без чого людина не може прожити і декілька хвилин?</w:t>
      </w:r>
    </w:p>
    <w:p w:rsidR="00631191" w:rsidRPr="003421D4" w:rsidRDefault="00631191" w:rsidP="003421D4">
      <w:pPr>
        <w:pStyle w:val="a3"/>
        <w:numPr>
          <w:ilvl w:val="0"/>
          <w:numId w:val="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Чи потрібно організму людини тепло?</w:t>
      </w:r>
    </w:p>
    <w:p w:rsidR="00631191" w:rsidRPr="003421D4" w:rsidRDefault="00631191" w:rsidP="003421D4">
      <w:pPr>
        <w:pStyle w:val="a3"/>
        <w:numPr>
          <w:ilvl w:val="0"/>
          <w:numId w:val="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Звідки вона його бере?</w:t>
      </w:r>
    </w:p>
    <w:p w:rsidR="00631191" w:rsidRPr="003421D4" w:rsidRDefault="0063119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Висновок: поки не </w:t>
      </w:r>
      <w:proofErr w:type="spellStart"/>
      <w:r w:rsidRPr="003421D4">
        <w:rPr>
          <w:rFonts w:ascii="Times New Roman" w:hAnsi="Times New Roman" w:cs="Times New Roman"/>
          <w:sz w:val="24"/>
          <w:szCs w:val="24"/>
          <w:lang w:val="uk-UA"/>
        </w:rPr>
        <w:t>задовольнять</w:t>
      </w:r>
      <w:proofErr w:type="spellEnd"/>
      <w:r w:rsidRPr="003421D4">
        <w:rPr>
          <w:rFonts w:ascii="Times New Roman" w:hAnsi="Times New Roman" w:cs="Times New Roman"/>
          <w:sz w:val="24"/>
          <w:szCs w:val="24"/>
          <w:lang w:val="uk-UA"/>
        </w:rPr>
        <w:t xml:space="preserve"> фізіологічні потреби людини, інші потреби не виникають.</w:t>
      </w:r>
    </w:p>
    <w:p w:rsidR="00BE7E63" w:rsidRPr="003421D4" w:rsidRDefault="0063119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ab/>
        <w:t xml:space="preserve">Однак навіть потреба у їжі  у людей, що живуть у різних країнах, можуть бути різними. Наприклад, для африканця, щоб задовольнити потребу у їжі, достатньо бананів та квасолі; жителям США </w:t>
      </w:r>
      <w:r w:rsidR="00BE7E63" w:rsidRPr="003421D4">
        <w:rPr>
          <w:rFonts w:ascii="Times New Roman" w:hAnsi="Times New Roman" w:cs="Times New Roman"/>
          <w:sz w:val="24"/>
          <w:szCs w:val="24"/>
          <w:lang w:val="uk-UA"/>
        </w:rPr>
        <w:t>–</w:t>
      </w:r>
      <w:r w:rsidRPr="003421D4">
        <w:rPr>
          <w:rFonts w:ascii="Times New Roman" w:hAnsi="Times New Roman" w:cs="Times New Roman"/>
          <w:sz w:val="24"/>
          <w:szCs w:val="24"/>
          <w:lang w:val="uk-UA"/>
        </w:rPr>
        <w:t xml:space="preserve"> </w:t>
      </w:r>
      <w:r w:rsidR="00BE7E63" w:rsidRPr="003421D4">
        <w:rPr>
          <w:rFonts w:ascii="Times New Roman" w:hAnsi="Times New Roman" w:cs="Times New Roman"/>
          <w:sz w:val="24"/>
          <w:szCs w:val="24"/>
          <w:lang w:val="uk-UA"/>
        </w:rPr>
        <w:t xml:space="preserve">булочка із рубленим біфштексом, смажена картопля та кока – кола. </w:t>
      </w:r>
    </w:p>
    <w:p w:rsidR="00D81266" w:rsidRPr="003421D4" w:rsidRDefault="00BE7E6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ab/>
        <w:t>Але щоб задовольнити потреби, слід  використати  блага, які існують  у природі та блага, які створені працею людини.</w:t>
      </w:r>
    </w:p>
    <w:p w:rsidR="00BE7E63" w:rsidRPr="003421D4" w:rsidRDefault="00BE7E6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lastRenderedPageBreak/>
        <w:drawing>
          <wp:inline distT="0" distB="0" distL="0" distR="0">
            <wp:extent cx="6240483" cy="1613535"/>
            <wp:effectExtent l="0" t="38100" r="0" b="43815"/>
            <wp:docPr id="4" name="Схема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8" r:lo="rId59" r:qs="rId60" r:cs="rId61"/>
              </a:graphicData>
            </a:graphic>
          </wp:inline>
        </w:drawing>
      </w:r>
    </w:p>
    <w:p w:rsidR="00A74B7A" w:rsidRPr="003421D4" w:rsidRDefault="00A74B7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Закріплення вивченого.</w:t>
      </w:r>
    </w:p>
    <w:p w:rsidR="00A74B7A" w:rsidRPr="003421D4" w:rsidRDefault="00D85EB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Вправа «Хто уважний»:</w:t>
      </w:r>
      <w:r w:rsidR="00A74B7A" w:rsidRPr="003421D4">
        <w:rPr>
          <w:rFonts w:ascii="Times New Roman" w:hAnsi="Times New Roman" w:cs="Times New Roman"/>
          <w:sz w:val="24"/>
          <w:szCs w:val="24"/>
          <w:lang w:val="uk-UA"/>
        </w:rPr>
        <w:t xml:space="preserve"> учням роздають по дві картки: зелену та жовту. Вчитель називає різні потреби людей. Якщо потреба фізіологічна, то учні мають підняти зелену картку, якщо потреба не фізіологічна – то жовту. Наприклад: молоко, велосипед, комп’ютер, туалет, картопля, дім, багаття, овочі, пічка. Ковбаса, роликові ковзани, школа, перукарня, вода і </w:t>
      </w:r>
      <w:proofErr w:type="spellStart"/>
      <w:r w:rsidR="00A74B7A" w:rsidRPr="003421D4">
        <w:rPr>
          <w:rFonts w:ascii="Times New Roman" w:hAnsi="Times New Roman" w:cs="Times New Roman"/>
          <w:sz w:val="24"/>
          <w:szCs w:val="24"/>
          <w:lang w:val="uk-UA"/>
        </w:rPr>
        <w:t>т.д</w:t>
      </w:r>
      <w:proofErr w:type="spellEnd"/>
      <w:r w:rsidR="00A74B7A" w:rsidRPr="003421D4">
        <w:rPr>
          <w:rFonts w:ascii="Times New Roman" w:hAnsi="Times New Roman" w:cs="Times New Roman"/>
          <w:sz w:val="24"/>
          <w:szCs w:val="24"/>
          <w:lang w:val="uk-UA"/>
        </w:rPr>
        <w:t>.</w:t>
      </w:r>
    </w:p>
    <w:p w:rsidR="005E76F6" w:rsidRPr="003421D4" w:rsidRDefault="005E76F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8352F3" w:rsidRPr="003421D4" w:rsidRDefault="008352F3" w:rsidP="003421D4">
      <w:pPr>
        <w:spacing w:after="0" w:line="240" w:lineRule="auto"/>
        <w:jc w:val="both"/>
        <w:rPr>
          <w:rFonts w:ascii="Times New Roman" w:hAnsi="Times New Roman" w:cs="Times New Roman"/>
          <w:sz w:val="24"/>
          <w:szCs w:val="24"/>
          <w:lang w:val="uk-UA"/>
        </w:rPr>
      </w:pPr>
    </w:p>
    <w:p w:rsidR="00BA5611" w:rsidRPr="003421D4" w:rsidRDefault="00BA5611" w:rsidP="003421D4">
      <w:pPr>
        <w:spacing w:after="0" w:line="240" w:lineRule="auto"/>
        <w:jc w:val="both"/>
        <w:rPr>
          <w:rFonts w:ascii="Times New Roman" w:hAnsi="Times New Roman" w:cs="Times New Roman"/>
          <w:sz w:val="24"/>
          <w:szCs w:val="24"/>
          <w:lang w:val="uk-UA"/>
        </w:rPr>
      </w:pPr>
    </w:p>
    <w:p w:rsidR="00BA5611" w:rsidRPr="003421D4" w:rsidRDefault="00BA5611" w:rsidP="003421D4">
      <w:pPr>
        <w:spacing w:after="0" w:line="240" w:lineRule="auto"/>
        <w:jc w:val="both"/>
        <w:rPr>
          <w:rFonts w:ascii="Times New Roman" w:hAnsi="Times New Roman" w:cs="Times New Roman"/>
          <w:sz w:val="24"/>
          <w:szCs w:val="24"/>
          <w:lang w:val="uk-UA"/>
        </w:rPr>
      </w:pPr>
    </w:p>
    <w:p w:rsidR="006F1238" w:rsidRPr="003421D4" w:rsidRDefault="006F1238"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w:t>
      </w:r>
      <w:r w:rsidR="00B364AC" w:rsidRPr="003421D4">
        <w:rPr>
          <w:rFonts w:ascii="Times New Roman" w:hAnsi="Times New Roman" w:cs="Times New Roman"/>
          <w:b/>
          <w:i/>
          <w:sz w:val="24"/>
          <w:szCs w:val="24"/>
          <w:lang w:val="uk-UA"/>
        </w:rPr>
        <w:t xml:space="preserve"> </w:t>
      </w:r>
      <w:r w:rsidRPr="003421D4">
        <w:rPr>
          <w:rFonts w:ascii="Times New Roman" w:hAnsi="Times New Roman" w:cs="Times New Roman"/>
          <w:b/>
          <w:i/>
          <w:sz w:val="24"/>
          <w:szCs w:val="24"/>
          <w:lang w:val="uk-UA"/>
        </w:rPr>
        <w:t>6</w:t>
      </w:r>
    </w:p>
    <w:p w:rsidR="006F1238" w:rsidRPr="003421D4" w:rsidRDefault="006F1238"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Потреба у безпеці та збереженні здоров’я.</w:t>
      </w:r>
    </w:p>
    <w:p w:rsidR="006F1238" w:rsidRPr="003421D4" w:rsidRDefault="006F1238"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6F1238" w:rsidRPr="003421D4" w:rsidRDefault="002243A1"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Познайомити учнів з потребою у безпеці та збереження здоров’я</w:t>
      </w:r>
    </w:p>
    <w:p w:rsidR="002243A1" w:rsidRPr="003421D4" w:rsidRDefault="002243A1"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Розширити уявлення учнів про систему заходів по збереженню здоров’я та </w:t>
      </w:r>
      <w:r w:rsidR="008352F3" w:rsidRPr="003421D4">
        <w:rPr>
          <w:rFonts w:ascii="Times New Roman" w:hAnsi="Times New Roman" w:cs="Times New Roman"/>
          <w:sz w:val="24"/>
          <w:szCs w:val="24"/>
          <w:lang w:val="uk-UA"/>
        </w:rPr>
        <w:t>діяльність лікувальних закладів;</w:t>
      </w:r>
    </w:p>
    <w:p w:rsidR="008352F3" w:rsidRPr="003421D4" w:rsidRDefault="008352F3"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З’ясувати, які засоби задоволення потреби у безпеці під силу кожній людині;</w:t>
      </w:r>
    </w:p>
    <w:p w:rsidR="008352F3" w:rsidRPr="003421D4" w:rsidRDefault="008352F3"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Виявити, які товари та послуги допомагають людям задовольняти потребу у безпеці та збереженні здоров’я.</w:t>
      </w:r>
    </w:p>
    <w:p w:rsidR="002243A1" w:rsidRPr="003421D4" w:rsidRDefault="002243A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00BC5F90" w:rsidRPr="003421D4">
        <w:rPr>
          <w:rFonts w:ascii="Times New Roman" w:hAnsi="Times New Roman" w:cs="Times New Roman"/>
          <w:b/>
          <w:i/>
          <w:sz w:val="24"/>
          <w:szCs w:val="24"/>
          <w:lang w:val="uk-UA"/>
        </w:rPr>
        <w:t xml:space="preserve"> </w:t>
      </w:r>
      <w:r w:rsidRPr="003421D4">
        <w:rPr>
          <w:rFonts w:ascii="Times New Roman" w:hAnsi="Times New Roman" w:cs="Times New Roman"/>
          <w:sz w:val="24"/>
          <w:szCs w:val="24"/>
          <w:lang w:val="uk-UA"/>
        </w:rPr>
        <w:t>безпека, стихійні лиха, здоров’я.</w:t>
      </w:r>
    </w:p>
    <w:p w:rsidR="002243A1" w:rsidRPr="003421D4" w:rsidRDefault="002243A1"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Визначення для вчителя:</w:t>
      </w:r>
    </w:p>
    <w:p w:rsidR="002243A1" w:rsidRPr="003421D4" w:rsidRDefault="002243A1" w:rsidP="003421D4">
      <w:pPr>
        <w:pStyle w:val="a3"/>
        <w:numPr>
          <w:ilvl w:val="0"/>
          <w:numId w:val="7"/>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Безпека – стан навколишнього середовища, під час якого з певною ймовірністю виключено спричинення шкоди існуванню людини.</w:t>
      </w:r>
    </w:p>
    <w:p w:rsidR="002243A1" w:rsidRPr="003421D4" w:rsidRDefault="002243A1" w:rsidP="003421D4">
      <w:pPr>
        <w:pStyle w:val="a3"/>
        <w:numPr>
          <w:ilvl w:val="0"/>
          <w:numId w:val="7"/>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Стихійні лиха – нещастя, пов’язані із критичним станом природи ( урагани,  землетруси, завірюхи і </w:t>
      </w:r>
      <w:proofErr w:type="spellStart"/>
      <w:r w:rsidRPr="003421D4">
        <w:rPr>
          <w:rFonts w:ascii="Times New Roman" w:hAnsi="Times New Roman" w:cs="Times New Roman"/>
          <w:sz w:val="24"/>
          <w:szCs w:val="24"/>
          <w:lang w:val="uk-UA"/>
        </w:rPr>
        <w:t>т.д</w:t>
      </w:r>
      <w:proofErr w:type="spellEnd"/>
      <w:r w:rsidRPr="003421D4">
        <w:rPr>
          <w:rFonts w:ascii="Times New Roman" w:hAnsi="Times New Roman" w:cs="Times New Roman"/>
          <w:sz w:val="24"/>
          <w:szCs w:val="24"/>
          <w:lang w:val="uk-UA"/>
        </w:rPr>
        <w:t>.).</w:t>
      </w:r>
    </w:p>
    <w:p w:rsidR="002243A1" w:rsidRPr="003421D4" w:rsidRDefault="002243A1" w:rsidP="003421D4">
      <w:pPr>
        <w:pStyle w:val="a3"/>
        <w:numPr>
          <w:ilvl w:val="0"/>
          <w:numId w:val="7"/>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Здоров’я – правильна, нормальна діяльність організму людини, його фізичне та психічне благополуччя.</w:t>
      </w:r>
    </w:p>
    <w:p w:rsidR="002243A1" w:rsidRPr="003421D4" w:rsidRDefault="002243A1" w:rsidP="003421D4">
      <w:pPr>
        <w:pStyle w:val="a3"/>
        <w:numPr>
          <w:ilvl w:val="0"/>
          <w:numId w:val="7"/>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Гігієна – наука про чистоту та здоров’я  тіла людини.</w:t>
      </w:r>
    </w:p>
    <w:p w:rsidR="002243A1" w:rsidRPr="003421D4" w:rsidRDefault="002243A1"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2243A1" w:rsidRPr="003421D4" w:rsidRDefault="002243A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Організаційний момент.</w:t>
      </w:r>
    </w:p>
    <w:p w:rsidR="002243A1" w:rsidRPr="003421D4" w:rsidRDefault="002243A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Повторення вивченого.</w:t>
      </w:r>
    </w:p>
    <w:p w:rsidR="002243A1" w:rsidRPr="003421D4" w:rsidRDefault="00BD011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Проблемні</w:t>
      </w:r>
      <w:r w:rsidR="002243A1" w:rsidRPr="003421D4">
        <w:rPr>
          <w:rFonts w:ascii="Times New Roman" w:hAnsi="Times New Roman" w:cs="Times New Roman"/>
          <w:sz w:val="24"/>
          <w:szCs w:val="24"/>
          <w:lang w:val="uk-UA"/>
        </w:rPr>
        <w:t xml:space="preserve"> питання: Які потреби ви пам’ятаєте?</w:t>
      </w:r>
    </w:p>
    <w:p w:rsidR="002243A1" w:rsidRPr="003421D4" w:rsidRDefault="002243A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Для чого людині потрібно житло?</w:t>
      </w:r>
      <w:r w:rsidR="00777DDE" w:rsidRPr="003421D4">
        <w:rPr>
          <w:rFonts w:ascii="Times New Roman" w:hAnsi="Times New Roman" w:cs="Times New Roman"/>
          <w:sz w:val="24"/>
          <w:szCs w:val="24"/>
          <w:lang w:val="uk-UA"/>
        </w:rPr>
        <w:t xml:space="preserve"> (п</w:t>
      </w:r>
      <w:r w:rsidRPr="003421D4">
        <w:rPr>
          <w:rFonts w:ascii="Times New Roman" w:hAnsi="Times New Roman" w:cs="Times New Roman"/>
          <w:sz w:val="24"/>
          <w:szCs w:val="24"/>
          <w:lang w:val="uk-UA"/>
        </w:rPr>
        <w:t>роаналізуйте відповіді</w:t>
      </w:r>
      <w:r w:rsidR="00777DDE" w:rsidRPr="003421D4">
        <w:rPr>
          <w:rFonts w:ascii="Times New Roman" w:hAnsi="Times New Roman" w:cs="Times New Roman"/>
          <w:sz w:val="24"/>
          <w:szCs w:val="24"/>
          <w:lang w:val="uk-UA"/>
        </w:rPr>
        <w:t>)</w:t>
      </w:r>
      <w:r w:rsidRPr="003421D4">
        <w:rPr>
          <w:rFonts w:ascii="Times New Roman" w:hAnsi="Times New Roman" w:cs="Times New Roman"/>
          <w:sz w:val="24"/>
          <w:szCs w:val="24"/>
          <w:lang w:val="uk-UA"/>
        </w:rPr>
        <w:t>.</w:t>
      </w:r>
    </w:p>
    <w:p w:rsidR="002243A1" w:rsidRPr="003421D4" w:rsidRDefault="002243A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Висновок: житло необхідно людині для забезпечення </w:t>
      </w:r>
      <w:r w:rsidR="00CF254B" w:rsidRPr="003421D4">
        <w:rPr>
          <w:rFonts w:ascii="Times New Roman" w:hAnsi="Times New Roman" w:cs="Times New Roman"/>
          <w:sz w:val="24"/>
          <w:szCs w:val="24"/>
          <w:lang w:val="uk-UA"/>
        </w:rPr>
        <w:t>особистої безпеки.</w:t>
      </w:r>
    </w:p>
    <w:p w:rsidR="00504645" w:rsidRPr="003421D4" w:rsidRDefault="00504645"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Матеріал уроку.</w:t>
      </w:r>
    </w:p>
    <w:p w:rsidR="00504645" w:rsidRPr="003421D4" w:rsidRDefault="00504645"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Дискусія:</w:t>
      </w:r>
    </w:p>
    <w:p w:rsidR="00777DDE" w:rsidRPr="003421D4" w:rsidRDefault="00777DDE"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Що ви розумієте під словом «безпека»?</w:t>
      </w:r>
    </w:p>
    <w:p w:rsidR="002243A1" w:rsidRPr="003421D4" w:rsidRDefault="00777DDE"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w:t>
      </w:r>
      <w:r w:rsidR="00504645" w:rsidRPr="003421D4">
        <w:rPr>
          <w:rFonts w:ascii="Times New Roman" w:hAnsi="Times New Roman" w:cs="Times New Roman"/>
          <w:sz w:val="24"/>
          <w:szCs w:val="24"/>
          <w:lang w:val="uk-UA"/>
        </w:rPr>
        <w:t>к треба вести себе вдома, щоб бути у безпеці?</w:t>
      </w:r>
    </w:p>
    <w:p w:rsidR="00835CE1" w:rsidRPr="003421D4" w:rsidRDefault="00504645"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Висновок: безпека – це стан, коли в навколишньому середовищі людині нічого не загрожує.</w:t>
      </w:r>
    </w:p>
    <w:p w:rsidR="00BC5F90" w:rsidRPr="003421D4" w:rsidRDefault="00504645"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Інформаційний матеріал:  </w:t>
      </w:r>
    </w:p>
    <w:p w:rsidR="00504645" w:rsidRPr="003421D4" w:rsidRDefault="00504645"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Однак, існують ситуації, які не залежать від людини. Коли стан природи виходить з- під контролю. Це називається стихійними лихами.</w:t>
      </w:r>
    </w:p>
    <w:p w:rsidR="00504645" w:rsidRPr="003421D4" w:rsidRDefault="00504645"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lastRenderedPageBreak/>
        <w:drawing>
          <wp:inline distT="0" distB="0" distL="0" distR="0">
            <wp:extent cx="6181107" cy="2567305"/>
            <wp:effectExtent l="76200" t="38100" r="86360" b="99695"/>
            <wp:docPr id="10" name="Схема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3" r:lo="rId64" r:qs="rId65" r:cs="rId66"/>
              </a:graphicData>
            </a:graphic>
          </wp:inline>
        </w:drawing>
      </w:r>
    </w:p>
    <w:p w:rsidR="00504645" w:rsidRPr="003421D4" w:rsidRDefault="00A85B3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ab/>
        <w:t xml:space="preserve">У тих місцях, де найбільша ймовірність стихійних лих, люди повинні знати засоби захисту від них. У відповідності із особливостями  розташуванням нашого населеного пункту міста Костянтинівки, у нас можливі  буревії та хуртовини. На </w:t>
      </w:r>
      <w:proofErr w:type="spellStart"/>
      <w:r w:rsidRPr="003421D4">
        <w:rPr>
          <w:rFonts w:ascii="Times New Roman" w:hAnsi="Times New Roman" w:cs="Times New Roman"/>
          <w:sz w:val="24"/>
          <w:szCs w:val="24"/>
          <w:lang w:val="uk-UA"/>
        </w:rPr>
        <w:t>уроках</w:t>
      </w:r>
      <w:proofErr w:type="spellEnd"/>
      <w:r w:rsidRPr="003421D4">
        <w:rPr>
          <w:rFonts w:ascii="Times New Roman" w:hAnsi="Times New Roman" w:cs="Times New Roman"/>
          <w:sz w:val="24"/>
          <w:szCs w:val="24"/>
          <w:lang w:val="uk-UA"/>
        </w:rPr>
        <w:t xml:space="preserve"> з основ здоров’я та природознавства ми з вами докладніше познайомимось із заходами безпеки, яких слід дотримуватись під час цих стихійних лих.</w:t>
      </w:r>
    </w:p>
    <w:p w:rsidR="00A85B39" w:rsidRPr="003421D4" w:rsidRDefault="00A85B3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ab/>
        <w:t>Зауважу, що завжди необхідно пам’ятати про збереження власного здоров’я.</w:t>
      </w:r>
    </w:p>
    <w:p w:rsidR="002243A1" w:rsidRPr="003421D4" w:rsidRDefault="00F82B5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Опрацювання визначення:</w:t>
      </w:r>
    </w:p>
    <w:p w:rsidR="00DB6923" w:rsidRPr="003421D4" w:rsidRDefault="00F82B5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Здоров’я – це нормальна діяльність організму</w:t>
      </w:r>
      <w:r w:rsidR="00DB6923" w:rsidRPr="003421D4">
        <w:rPr>
          <w:rFonts w:ascii="Times New Roman" w:hAnsi="Times New Roman" w:cs="Times New Roman"/>
          <w:sz w:val="24"/>
          <w:szCs w:val="24"/>
          <w:lang w:val="uk-UA"/>
        </w:rPr>
        <w:t>. Це такий стан людини, коли в неї нічого не болить і вона себе добре почуває.</w:t>
      </w:r>
    </w:p>
    <w:p w:rsidR="00DB6923" w:rsidRPr="003421D4" w:rsidRDefault="00DB692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Проблемне питання:</w:t>
      </w:r>
    </w:p>
    <w:p w:rsidR="00DB6923" w:rsidRPr="003421D4" w:rsidRDefault="006809E9" w:rsidP="003421D4">
      <w:pPr>
        <w:pStyle w:val="a3"/>
        <w:numPr>
          <w:ilvl w:val="0"/>
          <w:numId w:val="8"/>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Чому ми говоримо про здоров’я</w:t>
      </w:r>
      <w:r w:rsidR="00DB6923" w:rsidRPr="003421D4">
        <w:rPr>
          <w:rFonts w:ascii="Times New Roman" w:hAnsi="Times New Roman" w:cs="Times New Roman"/>
          <w:sz w:val="24"/>
          <w:szCs w:val="24"/>
          <w:lang w:val="uk-UA"/>
        </w:rPr>
        <w:t>, вивчаючи економіку?</w:t>
      </w:r>
    </w:p>
    <w:p w:rsidR="00F82B5F" w:rsidRPr="003421D4" w:rsidRDefault="00F82B5F" w:rsidP="003421D4">
      <w:pPr>
        <w:pStyle w:val="a3"/>
        <w:numPr>
          <w:ilvl w:val="0"/>
          <w:numId w:val="8"/>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w:t>
      </w:r>
      <w:r w:rsidR="00DB6923" w:rsidRPr="003421D4">
        <w:rPr>
          <w:rFonts w:ascii="Times New Roman" w:hAnsi="Times New Roman" w:cs="Times New Roman"/>
          <w:sz w:val="24"/>
          <w:szCs w:val="24"/>
          <w:lang w:val="uk-UA"/>
        </w:rPr>
        <w:t>Для чого потрібно здоров’я?</w:t>
      </w:r>
    </w:p>
    <w:p w:rsidR="00DB6923" w:rsidRPr="003421D4" w:rsidRDefault="00DB6923" w:rsidP="003421D4">
      <w:pPr>
        <w:pStyle w:val="a3"/>
        <w:numPr>
          <w:ilvl w:val="0"/>
          <w:numId w:val="8"/>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Від чого залежить стан здоров’я людини?</w:t>
      </w:r>
    </w:p>
    <w:p w:rsidR="00DB6923" w:rsidRPr="003421D4" w:rsidRDefault="00DB692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Висновок: здорова людина встигає працювати, навчатись, подорожувати та займатись іншими цікавими справами. Здорові люди довше живуть, якісніше працюють, більше знають та бачать багато нового та цікавого. Тому у всіх людей є потреба у збереженні здоров’я.</w:t>
      </w:r>
    </w:p>
    <w:p w:rsidR="00DF0811" w:rsidRPr="003421D4" w:rsidRDefault="00DB692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ab/>
        <w:t xml:space="preserve">Якщо все ж таки людина захворіла, їй необхідна медична допомога. </w:t>
      </w:r>
    </w:p>
    <w:p w:rsidR="00DB6923" w:rsidRPr="003421D4" w:rsidRDefault="00DB6923" w:rsidP="003421D4">
      <w:pPr>
        <w:spacing w:after="0" w:line="240" w:lineRule="auto"/>
        <w:ind w:firstLine="708"/>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Пригадайте, у яких випадках людина звертається по медичну допомогу?</w:t>
      </w:r>
    </w:p>
    <w:p w:rsidR="00C723E7" w:rsidRPr="003421D4" w:rsidRDefault="00C723E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Підсумуємо: збереження здоров’я є </w:t>
      </w:r>
      <w:r w:rsidR="0023148D" w:rsidRPr="003421D4">
        <w:rPr>
          <w:rFonts w:ascii="Times New Roman" w:hAnsi="Times New Roman" w:cs="Times New Roman"/>
          <w:sz w:val="24"/>
          <w:szCs w:val="24"/>
          <w:lang w:val="uk-UA"/>
        </w:rPr>
        <w:t>дуже важливою потребою людини.</w:t>
      </w:r>
    </w:p>
    <w:p w:rsidR="0023148D" w:rsidRPr="003421D4" w:rsidRDefault="0023148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Обговорення:</w:t>
      </w:r>
    </w:p>
    <w:p w:rsidR="0023148D" w:rsidRPr="003421D4" w:rsidRDefault="00DF0811"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Чи </w:t>
      </w:r>
      <w:r w:rsidR="0023148D" w:rsidRPr="003421D4">
        <w:rPr>
          <w:rFonts w:ascii="Times New Roman" w:hAnsi="Times New Roman" w:cs="Times New Roman"/>
          <w:sz w:val="24"/>
          <w:szCs w:val="24"/>
          <w:lang w:val="uk-UA"/>
        </w:rPr>
        <w:t>тільки у хворих людей є потреба у збереженні здоров’я?</w:t>
      </w:r>
    </w:p>
    <w:p w:rsidR="0023148D" w:rsidRPr="003421D4" w:rsidRDefault="00DF0811"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Чи </w:t>
      </w:r>
      <w:r w:rsidR="0023148D" w:rsidRPr="003421D4">
        <w:rPr>
          <w:rFonts w:ascii="Times New Roman" w:hAnsi="Times New Roman" w:cs="Times New Roman"/>
          <w:sz w:val="24"/>
          <w:szCs w:val="24"/>
          <w:lang w:val="uk-UA"/>
        </w:rPr>
        <w:t>тільки лікування є  засобом збереження здоров’я?</w:t>
      </w:r>
    </w:p>
    <w:p w:rsidR="0023148D" w:rsidRPr="003421D4" w:rsidRDefault="00DF0811"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Ч</w:t>
      </w:r>
      <w:r w:rsidR="0023148D" w:rsidRPr="003421D4">
        <w:rPr>
          <w:rFonts w:ascii="Times New Roman" w:hAnsi="Times New Roman" w:cs="Times New Roman"/>
          <w:sz w:val="24"/>
          <w:szCs w:val="24"/>
          <w:lang w:val="uk-UA"/>
        </w:rPr>
        <w:t>и необхідно здоровій людині піклуватись про власне здоров’я?</w:t>
      </w:r>
    </w:p>
    <w:p w:rsidR="00A47E06" w:rsidRPr="003421D4" w:rsidRDefault="00DF0811"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w:t>
      </w:r>
      <w:r w:rsidR="00A47E06" w:rsidRPr="003421D4">
        <w:rPr>
          <w:rFonts w:ascii="Times New Roman" w:hAnsi="Times New Roman" w:cs="Times New Roman"/>
          <w:sz w:val="24"/>
          <w:szCs w:val="24"/>
          <w:lang w:val="uk-UA"/>
        </w:rPr>
        <w:t>кі лікувальні заклади ви знаєте?</w:t>
      </w:r>
    </w:p>
    <w:p w:rsidR="005C43DC" w:rsidRPr="003421D4" w:rsidRDefault="00A47E0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6246421" cy="2007870"/>
            <wp:effectExtent l="0" t="38100" r="0" b="106680"/>
            <wp:docPr id="16" name="Схема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8" r:lo="rId69" r:qs="rId70" r:cs="rId71"/>
              </a:graphicData>
            </a:graphic>
          </wp:inline>
        </w:drawing>
      </w:r>
    </w:p>
    <w:p w:rsidR="00D806CF" w:rsidRPr="003421D4" w:rsidRDefault="00D806C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Закріплення вивченого.</w:t>
      </w:r>
    </w:p>
    <w:p w:rsidR="00DB6923" w:rsidRPr="003421D4" w:rsidRDefault="00521848"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Вправа «Спільний портрет»: яку людину ми називаємо здоровою.</w:t>
      </w:r>
    </w:p>
    <w:p w:rsidR="00521848" w:rsidRPr="003421D4" w:rsidRDefault="00521848"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C07253" w:rsidRPr="003421D4" w:rsidRDefault="00C07253" w:rsidP="003421D4">
      <w:pPr>
        <w:spacing w:after="0" w:line="240" w:lineRule="auto"/>
        <w:jc w:val="both"/>
        <w:rPr>
          <w:rFonts w:ascii="Times New Roman" w:hAnsi="Times New Roman" w:cs="Times New Roman"/>
          <w:sz w:val="24"/>
          <w:szCs w:val="24"/>
          <w:lang w:val="uk-UA"/>
        </w:rPr>
      </w:pPr>
    </w:p>
    <w:p w:rsidR="00C07253" w:rsidRPr="003421D4" w:rsidRDefault="00C07253" w:rsidP="003421D4">
      <w:pPr>
        <w:spacing w:after="0" w:line="240" w:lineRule="auto"/>
        <w:jc w:val="both"/>
        <w:rPr>
          <w:rFonts w:ascii="Times New Roman" w:hAnsi="Times New Roman" w:cs="Times New Roman"/>
          <w:sz w:val="24"/>
          <w:szCs w:val="24"/>
          <w:lang w:val="uk-UA"/>
        </w:rPr>
      </w:pPr>
    </w:p>
    <w:p w:rsidR="00C07253" w:rsidRPr="003421D4" w:rsidRDefault="00C0725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№7</w:t>
      </w:r>
    </w:p>
    <w:p w:rsidR="00C07253" w:rsidRPr="003421D4" w:rsidRDefault="00C0725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Урок перевірки знань з теми «Потреби».</w:t>
      </w:r>
    </w:p>
    <w:p w:rsidR="00C07253" w:rsidRPr="003421D4" w:rsidRDefault="00C0725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C07253" w:rsidRPr="003421D4" w:rsidRDefault="00C07253"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перевірити рівень сформованості знань з вивченої теми.</w:t>
      </w:r>
    </w:p>
    <w:p w:rsidR="00C07253" w:rsidRPr="003421D4" w:rsidRDefault="00C0725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C07253" w:rsidRPr="003421D4" w:rsidRDefault="00C0725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00FE62E4"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Організаційний момент.</w:t>
      </w:r>
    </w:p>
    <w:p w:rsidR="00C07253" w:rsidRPr="003421D4" w:rsidRDefault="00C0725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Матеріал перевірної роботи.</w:t>
      </w:r>
    </w:p>
    <w:p w:rsidR="001C415C" w:rsidRPr="003421D4" w:rsidRDefault="001C415C"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Вступне слово вчителя: необхідно нагадати про те, що протягом декількох уроків учні дізнавались, що таке потреби, якими вони бувають, як можна задовольнити потреби та інше.</w:t>
      </w:r>
    </w:p>
    <w:p w:rsidR="001C415C" w:rsidRPr="003421D4" w:rsidRDefault="001C415C"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Завдання 1: запишіть ланцюжок послідо</w:t>
      </w:r>
      <w:r w:rsidR="00D85EBB" w:rsidRPr="003421D4">
        <w:rPr>
          <w:rFonts w:ascii="Times New Roman" w:hAnsi="Times New Roman" w:cs="Times New Roman"/>
          <w:sz w:val="24"/>
          <w:szCs w:val="24"/>
          <w:lang w:val="uk-UA"/>
        </w:rPr>
        <w:t>вного задоволення потреб людини: грати на ігрових автоматах, зустрічатись із друзями, займатись спортом, приймати їжу, навчатись іноземній мові, займатись у гуртках та секціях за інтересами.</w:t>
      </w:r>
    </w:p>
    <w:p w:rsidR="001C415C" w:rsidRPr="003421D4" w:rsidRDefault="001C415C"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Завдання 2:</w:t>
      </w:r>
      <w:r w:rsidR="00700A35"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запишіть назву потреби, яку задовольняють наступні предмети</w:t>
      </w:r>
    </w:p>
    <w:p w:rsidR="001C415C" w:rsidRPr="003421D4" w:rsidRDefault="001C415C"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хліб, молоко, картопля, гречка, цукор;</w:t>
      </w:r>
    </w:p>
    <w:p w:rsidR="001C415C" w:rsidRPr="003421D4" w:rsidRDefault="001C415C"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ліки,  здорова їжа, вітаміни;</w:t>
      </w:r>
    </w:p>
    <w:p w:rsidR="001C415C" w:rsidRPr="003421D4" w:rsidRDefault="001C415C"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сукня, шкар</w:t>
      </w:r>
      <w:r w:rsidR="007A4448" w:rsidRPr="003421D4">
        <w:rPr>
          <w:rFonts w:ascii="Times New Roman" w:hAnsi="Times New Roman" w:cs="Times New Roman"/>
          <w:sz w:val="24"/>
          <w:szCs w:val="24"/>
          <w:lang w:val="uk-UA"/>
        </w:rPr>
        <w:t>петки, спідниця, шорти, сорочка;</w:t>
      </w:r>
    </w:p>
    <w:p w:rsidR="007A4448" w:rsidRPr="003421D4" w:rsidRDefault="007A4448"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книга, бібліотека, школа, інститут.</w:t>
      </w:r>
    </w:p>
    <w:p w:rsidR="001C415C" w:rsidRPr="003421D4" w:rsidRDefault="001C415C"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Завдання 3:</w:t>
      </w:r>
      <w:r w:rsidR="00700A35"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намалюй предмети, що задовольняють</w:t>
      </w:r>
    </w:p>
    <w:p w:rsidR="00D85EBB" w:rsidRPr="003421D4" w:rsidRDefault="00D85EBB"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потребу в одязі;</w:t>
      </w:r>
    </w:p>
    <w:p w:rsidR="00D85EBB" w:rsidRPr="003421D4" w:rsidRDefault="00D85EBB"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потребу у збереженні здоров’я;</w:t>
      </w:r>
    </w:p>
    <w:p w:rsidR="00D85EBB" w:rsidRPr="003421D4" w:rsidRDefault="00D85EBB"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потребу у транспорті.</w:t>
      </w:r>
      <w:r w:rsidR="007A4448" w:rsidRPr="003421D4">
        <w:rPr>
          <w:rFonts w:ascii="Times New Roman" w:hAnsi="Times New Roman" w:cs="Times New Roman"/>
          <w:sz w:val="24"/>
          <w:szCs w:val="24"/>
          <w:lang w:val="uk-UA"/>
        </w:rPr>
        <w:t>;</w:t>
      </w:r>
    </w:p>
    <w:p w:rsidR="007A4448" w:rsidRPr="003421D4" w:rsidRDefault="007A4448"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потребу у спілкуванні.</w:t>
      </w:r>
    </w:p>
    <w:p w:rsidR="007A4448" w:rsidRPr="003421D4" w:rsidRDefault="00D85EB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Завдання 4:</w:t>
      </w:r>
      <w:r w:rsidR="007A4448" w:rsidRPr="003421D4">
        <w:rPr>
          <w:rFonts w:ascii="Times New Roman" w:hAnsi="Times New Roman" w:cs="Times New Roman"/>
          <w:sz w:val="24"/>
          <w:szCs w:val="24"/>
          <w:lang w:val="uk-UA"/>
        </w:rPr>
        <w:t xml:space="preserve"> що позначає вираз «правильне харчування», підкресли правильні твердження</w:t>
      </w:r>
    </w:p>
    <w:p w:rsidR="007A4448" w:rsidRPr="003421D4" w:rsidRDefault="007A4448"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поживна та смачна їжа;</w:t>
      </w:r>
    </w:p>
    <w:p w:rsidR="007A4448" w:rsidRPr="003421D4" w:rsidRDefault="007A4448"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корисна для організму їжа;</w:t>
      </w:r>
    </w:p>
    <w:p w:rsidR="007A4448" w:rsidRPr="003421D4" w:rsidRDefault="007A4448"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самі улюблені ласощі;</w:t>
      </w:r>
    </w:p>
    <w:p w:rsidR="001C415C" w:rsidRPr="003421D4" w:rsidRDefault="00D85EBB"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w:t>
      </w:r>
      <w:r w:rsidR="007A4448" w:rsidRPr="003421D4">
        <w:rPr>
          <w:rFonts w:ascii="Times New Roman" w:hAnsi="Times New Roman" w:cs="Times New Roman"/>
          <w:sz w:val="24"/>
          <w:szCs w:val="24"/>
          <w:lang w:val="uk-UA"/>
        </w:rPr>
        <w:t>вживання їжі в один і той же час.</w:t>
      </w:r>
      <w:r w:rsidR="001C415C" w:rsidRPr="003421D4">
        <w:rPr>
          <w:rFonts w:ascii="Times New Roman" w:hAnsi="Times New Roman" w:cs="Times New Roman"/>
          <w:sz w:val="24"/>
          <w:szCs w:val="24"/>
          <w:lang w:val="uk-UA"/>
        </w:rPr>
        <w:t xml:space="preserve">  </w:t>
      </w:r>
    </w:p>
    <w:p w:rsidR="007A4448" w:rsidRPr="003421D4" w:rsidRDefault="007A4448"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Підсумок уроку.</w:t>
      </w:r>
    </w:p>
    <w:p w:rsidR="00A74B7A" w:rsidRPr="003421D4" w:rsidRDefault="00A74B7A" w:rsidP="003421D4">
      <w:pPr>
        <w:spacing w:after="0" w:line="240" w:lineRule="auto"/>
        <w:jc w:val="both"/>
        <w:rPr>
          <w:rFonts w:ascii="Times New Roman" w:hAnsi="Times New Roman" w:cs="Times New Roman"/>
          <w:sz w:val="24"/>
          <w:szCs w:val="24"/>
          <w:lang w:val="uk-UA"/>
        </w:rPr>
      </w:pPr>
    </w:p>
    <w:p w:rsidR="00460D93" w:rsidRPr="003421D4" w:rsidRDefault="00460D9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 xml:space="preserve">Урок № </w:t>
      </w:r>
      <w:r w:rsidR="009518A3" w:rsidRPr="003421D4">
        <w:rPr>
          <w:rFonts w:ascii="Times New Roman" w:hAnsi="Times New Roman" w:cs="Times New Roman"/>
          <w:b/>
          <w:i/>
          <w:sz w:val="24"/>
          <w:szCs w:val="24"/>
          <w:lang w:val="uk-UA"/>
        </w:rPr>
        <w:t>8</w:t>
      </w:r>
    </w:p>
    <w:p w:rsidR="00460D93" w:rsidRPr="003421D4" w:rsidRDefault="00460D9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Ресурси.</w:t>
      </w:r>
    </w:p>
    <w:p w:rsidR="00460D93" w:rsidRPr="003421D4" w:rsidRDefault="00460D9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460D93" w:rsidRPr="003421D4" w:rsidRDefault="00460D93"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розпочати формування в учнів уявлення про види ресурсів та необхідність їх раціонального викори</w:t>
      </w:r>
      <w:r w:rsidR="00700A35" w:rsidRPr="003421D4">
        <w:rPr>
          <w:rFonts w:ascii="Times New Roman" w:hAnsi="Times New Roman" w:cs="Times New Roman"/>
          <w:sz w:val="24"/>
          <w:szCs w:val="24"/>
          <w:lang w:val="uk-UA"/>
        </w:rPr>
        <w:t>стання в економічній діяльності;</w:t>
      </w:r>
    </w:p>
    <w:p w:rsidR="00700A35" w:rsidRPr="003421D4" w:rsidRDefault="00700A35"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опрацювати поняття «економічні» та «природні ресурси»;</w:t>
      </w:r>
    </w:p>
    <w:p w:rsidR="00700A35" w:rsidRPr="003421D4" w:rsidRDefault="00700A35"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розглянути необхідність використання різних видів ресурсів у повсякденному житті людини.</w:t>
      </w:r>
    </w:p>
    <w:p w:rsidR="00460D93" w:rsidRPr="003421D4" w:rsidRDefault="00460D9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00A22CB4" w:rsidRPr="003421D4">
        <w:rPr>
          <w:rFonts w:ascii="Times New Roman" w:hAnsi="Times New Roman" w:cs="Times New Roman"/>
          <w:b/>
          <w:i/>
          <w:sz w:val="24"/>
          <w:szCs w:val="24"/>
          <w:lang w:val="uk-UA"/>
        </w:rPr>
        <w:t xml:space="preserve"> </w:t>
      </w:r>
      <w:r w:rsidRPr="003421D4">
        <w:rPr>
          <w:rFonts w:ascii="Times New Roman" w:hAnsi="Times New Roman" w:cs="Times New Roman"/>
          <w:sz w:val="24"/>
          <w:szCs w:val="24"/>
          <w:lang w:val="uk-UA"/>
        </w:rPr>
        <w:t>ресурси, природні ресурси, економічні ресурси, економічна діяльність.</w:t>
      </w:r>
    </w:p>
    <w:p w:rsidR="00460D93" w:rsidRPr="003421D4" w:rsidRDefault="00460D9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Визначення для вчителя:</w:t>
      </w:r>
    </w:p>
    <w:p w:rsidR="00460D93" w:rsidRPr="003421D4" w:rsidRDefault="00460D93" w:rsidP="003421D4">
      <w:pPr>
        <w:pStyle w:val="a3"/>
        <w:numPr>
          <w:ilvl w:val="0"/>
          <w:numId w:val="10"/>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Ресурси – цінності, запаси, можливості, джерела будь – чого.</w:t>
      </w:r>
    </w:p>
    <w:p w:rsidR="00460D93" w:rsidRPr="003421D4" w:rsidRDefault="00460D93" w:rsidP="003421D4">
      <w:pPr>
        <w:pStyle w:val="a3"/>
        <w:numPr>
          <w:ilvl w:val="0"/>
          <w:numId w:val="10"/>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Природні ресурси – природні багатства, які існують без впливу людини.</w:t>
      </w:r>
    </w:p>
    <w:p w:rsidR="00460D93" w:rsidRPr="003421D4" w:rsidRDefault="00460D93" w:rsidP="003421D4">
      <w:pPr>
        <w:pStyle w:val="a3"/>
        <w:numPr>
          <w:ilvl w:val="0"/>
          <w:numId w:val="10"/>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Економічні ресурси – продукт діяльності людини.</w:t>
      </w:r>
    </w:p>
    <w:p w:rsidR="00DE07B1" w:rsidRPr="003421D4" w:rsidRDefault="00460D93" w:rsidP="003421D4">
      <w:pPr>
        <w:pStyle w:val="a3"/>
        <w:numPr>
          <w:ilvl w:val="0"/>
          <w:numId w:val="10"/>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Економічна діяльність – діяльність людини з переробки ресурсів, створення економічних благ та їх </w:t>
      </w:r>
      <w:r w:rsidR="00DE07B1" w:rsidRPr="003421D4">
        <w:rPr>
          <w:rFonts w:ascii="Times New Roman" w:hAnsi="Times New Roman" w:cs="Times New Roman"/>
          <w:sz w:val="24"/>
          <w:szCs w:val="24"/>
          <w:lang w:val="uk-UA"/>
        </w:rPr>
        <w:t>споживання.</w:t>
      </w:r>
    </w:p>
    <w:p w:rsidR="00DE07B1" w:rsidRPr="003421D4" w:rsidRDefault="00DE07B1"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DE07B1" w:rsidRPr="003421D4" w:rsidRDefault="007D461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w:t>
      </w:r>
      <w:r w:rsidR="00DE07B1" w:rsidRPr="003421D4">
        <w:rPr>
          <w:rFonts w:ascii="Times New Roman" w:hAnsi="Times New Roman" w:cs="Times New Roman"/>
          <w:sz w:val="24"/>
          <w:szCs w:val="24"/>
          <w:lang w:val="uk-UA"/>
        </w:rPr>
        <w:t>рганізаційний момент.</w:t>
      </w:r>
    </w:p>
    <w:p w:rsidR="00DE07B1" w:rsidRPr="003421D4" w:rsidRDefault="00DE07B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Підготовчий етап.</w:t>
      </w:r>
    </w:p>
    <w:p w:rsidR="00DE07B1" w:rsidRPr="003421D4" w:rsidRDefault="00DE07B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Слово вчителя: пропоную  вам представити себе у ролі дизайнера одягу. Вам замовили створити костюм для участі у Новорічному карнавалі. Що вам для цього необхідно?</w:t>
      </w:r>
    </w:p>
    <w:p w:rsidR="00460D93" w:rsidRPr="003421D4" w:rsidRDefault="00DE07B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ab/>
        <w:t xml:space="preserve">Коли учні </w:t>
      </w:r>
      <w:proofErr w:type="spellStart"/>
      <w:r w:rsidRPr="003421D4">
        <w:rPr>
          <w:rFonts w:ascii="Times New Roman" w:hAnsi="Times New Roman" w:cs="Times New Roman"/>
          <w:sz w:val="24"/>
          <w:szCs w:val="24"/>
          <w:lang w:val="uk-UA"/>
        </w:rPr>
        <w:t>перелічать</w:t>
      </w:r>
      <w:proofErr w:type="spellEnd"/>
      <w:r w:rsidRPr="003421D4">
        <w:rPr>
          <w:rFonts w:ascii="Times New Roman" w:hAnsi="Times New Roman" w:cs="Times New Roman"/>
          <w:sz w:val="24"/>
          <w:szCs w:val="24"/>
          <w:lang w:val="uk-UA"/>
        </w:rPr>
        <w:t xml:space="preserve"> все, що їм необхідно, запропонуйте все це назвати одним словом.</w:t>
      </w:r>
    </w:p>
    <w:p w:rsidR="000F0091" w:rsidRPr="003421D4" w:rsidRDefault="000F009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Матеріал уроку.</w:t>
      </w:r>
    </w:p>
    <w:p w:rsidR="00DE07B1" w:rsidRPr="003421D4" w:rsidRDefault="00DE07B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ab/>
      </w:r>
      <w:r w:rsidR="00A22CB4" w:rsidRPr="003421D4">
        <w:rPr>
          <w:rFonts w:ascii="Times New Roman" w:hAnsi="Times New Roman" w:cs="Times New Roman"/>
          <w:sz w:val="24"/>
          <w:szCs w:val="24"/>
          <w:lang w:val="uk-UA"/>
        </w:rPr>
        <w:t xml:space="preserve">Вирішити </w:t>
      </w:r>
      <w:r w:rsidRPr="003421D4">
        <w:rPr>
          <w:rFonts w:ascii="Times New Roman" w:hAnsi="Times New Roman" w:cs="Times New Roman"/>
          <w:sz w:val="24"/>
          <w:szCs w:val="24"/>
          <w:lang w:val="uk-UA"/>
        </w:rPr>
        <w:t xml:space="preserve"> питання</w:t>
      </w:r>
      <w:r w:rsidR="00A22CB4" w:rsidRPr="003421D4">
        <w:rPr>
          <w:rFonts w:ascii="Times New Roman" w:hAnsi="Times New Roman" w:cs="Times New Roman"/>
          <w:sz w:val="24"/>
          <w:szCs w:val="24"/>
          <w:lang w:val="uk-UA"/>
        </w:rPr>
        <w:t xml:space="preserve">, як називається все необхідне для створення костюму одним словом, </w:t>
      </w:r>
      <w:r w:rsidRPr="003421D4">
        <w:rPr>
          <w:rFonts w:ascii="Times New Roman" w:hAnsi="Times New Roman" w:cs="Times New Roman"/>
          <w:sz w:val="24"/>
          <w:szCs w:val="24"/>
          <w:lang w:val="uk-UA"/>
        </w:rPr>
        <w:t>нам допоможе кросворд. Коли ми його відгадаємо, то у зелених клітинах по вертикалі прочитаємо необхідне слово.</w:t>
      </w:r>
    </w:p>
    <w:p w:rsidR="00DE07B1" w:rsidRPr="003421D4" w:rsidRDefault="00DE07B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lastRenderedPageBreak/>
        <w:t>Кросворд:</w:t>
      </w:r>
    </w:p>
    <w:p w:rsidR="00DE07B1" w:rsidRPr="003421D4" w:rsidRDefault="00DE07B1" w:rsidP="003421D4">
      <w:pPr>
        <w:pStyle w:val="a3"/>
        <w:numPr>
          <w:ilvl w:val="0"/>
          <w:numId w:val="1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У чому в селі носять воду із криниці? (відро)</w:t>
      </w:r>
    </w:p>
    <w:p w:rsidR="00DE07B1" w:rsidRPr="003421D4" w:rsidRDefault="00DE07B1" w:rsidP="003421D4">
      <w:pPr>
        <w:pStyle w:val="a3"/>
        <w:numPr>
          <w:ilvl w:val="0"/>
          <w:numId w:val="1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Як називається приміщення, </w:t>
      </w:r>
      <w:r w:rsidR="002D7D2B" w:rsidRPr="003421D4">
        <w:rPr>
          <w:rFonts w:ascii="Times New Roman" w:hAnsi="Times New Roman" w:cs="Times New Roman"/>
          <w:sz w:val="24"/>
          <w:szCs w:val="24"/>
          <w:lang w:val="uk-UA"/>
        </w:rPr>
        <w:t>для  утримання</w:t>
      </w:r>
      <w:r w:rsidRPr="003421D4">
        <w:rPr>
          <w:rFonts w:ascii="Times New Roman" w:hAnsi="Times New Roman" w:cs="Times New Roman"/>
          <w:sz w:val="24"/>
          <w:szCs w:val="24"/>
          <w:lang w:val="uk-UA"/>
        </w:rPr>
        <w:t xml:space="preserve"> корів? (ферма)</w:t>
      </w:r>
    </w:p>
    <w:p w:rsidR="008717C0" w:rsidRPr="003421D4" w:rsidRDefault="00DE07B1" w:rsidP="003421D4">
      <w:pPr>
        <w:pStyle w:val="a3"/>
        <w:numPr>
          <w:ilvl w:val="0"/>
          <w:numId w:val="1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 називається сушена трава? (сіно)</w:t>
      </w:r>
    </w:p>
    <w:p w:rsidR="008717C0" w:rsidRPr="003421D4" w:rsidRDefault="008717C0" w:rsidP="003421D4">
      <w:pPr>
        <w:pStyle w:val="a3"/>
        <w:numPr>
          <w:ilvl w:val="0"/>
          <w:numId w:val="1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Назва нашої країни? (Україна)</w:t>
      </w:r>
    </w:p>
    <w:p w:rsidR="00A300E4" w:rsidRPr="003421D4" w:rsidRDefault="00A300E4" w:rsidP="003421D4">
      <w:pPr>
        <w:pStyle w:val="a3"/>
        <w:numPr>
          <w:ilvl w:val="0"/>
          <w:numId w:val="1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Назва приладу, яким  рубають дрова? (сокира)</w:t>
      </w:r>
    </w:p>
    <w:p w:rsidR="00592FA8" w:rsidRPr="003421D4" w:rsidRDefault="00592FA8" w:rsidP="003421D4">
      <w:pPr>
        <w:pStyle w:val="a3"/>
        <w:numPr>
          <w:ilvl w:val="0"/>
          <w:numId w:val="1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Приміщення, де тримають худобу? (сарай)</w:t>
      </w:r>
    </w:p>
    <w:p w:rsidR="00B72E3F" w:rsidRPr="003421D4" w:rsidRDefault="003E249E" w:rsidP="003421D4">
      <w:pPr>
        <w:pStyle w:val="a3"/>
        <w:numPr>
          <w:ilvl w:val="0"/>
          <w:numId w:val="1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Пора року, коли йде сніг? (зима)</w:t>
      </w:r>
    </w:p>
    <w:p w:rsidR="00B92A2E" w:rsidRPr="003421D4" w:rsidRDefault="00B92A2E" w:rsidP="003421D4">
      <w:pPr>
        <w:pStyle w:val="a3"/>
        <w:spacing w:after="0" w:line="240" w:lineRule="auto"/>
        <w:jc w:val="both"/>
        <w:rPr>
          <w:rFonts w:ascii="Times New Roman" w:hAnsi="Times New Roman" w:cs="Times New Roman"/>
          <w:sz w:val="24"/>
          <w:szCs w:val="24"/>
          <w:lang w:val="uk-UA"/>
        </w:rPr>
      </w:pPr>
    </w:p>
    <w:tbl>
      <w:tblPr>
        <w:tblStyle w:val="a4"/>
        <w:tblW w:w="10060" w:type="dxa"/>
        <w:tblLook w:val="04A0" w:firstRow="1" w:lastRow="0" w:firstColumn="1" w:lastColumn="0" w:noHBand="0" w:noVBand="1"/>
      </w:tblPr>
      <w:tblGrid>
        <w:gridCol w:w="914"/>
        <w:gridCol w:w="915"/>
        <w:gridCol w:w="914"/>
        <w:gridCol w:w="915"/>
        <w:gridCol w:w="914"/>
        <w:gridCol w:w="915"/>
        <w:gridCol w:w="914"/>
        <w:gridCol w:w="915"/>
        <w:gridCol w:w="914"/>
        <w:gridCol w:w="915"/>
        <w:gridCol w:w="915"/>
      </w:tblGrid>
      <w:tr w:rsidR="008717C0" w:rsidRPr="003421D4" w:rsidTr="00FE62E4">
        <w:tc>
          <w:tcPr>
            <w:tcW w:w="914"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7E65B1"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1.</w:t>
            </w:r>
            <w:r w:rsidR="008717C0" w:rsidRPr="003421D4">
              <w:rPr>
                <w:rFonts w:ascii="Times New Roman" w:hAnsi="Times New Roman" w:cs="Times New Roman"/>
                <w:sz w:val="24"/>
                <w:szCs w:val="24"/>
                <w:lang w:val="uk-UA"/>
              </w:rPr>
              <w:t>в</w:t>
            </w:r>
          </w:p>
        </w:tc>
        <w:tc>
          <w:tcPr>
            <w:tcW w:w="914" w:type="dxa"/>
          </w:tcPr>
          <w:p w:rsidR="008717C0" w:rsidRPr="003421D4" w:rsidRDefault="008717C0"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p>
        </w:tc>
        <w:tc>
          <w:tcPr>
            <w:tcW w:w="915" w:type="dxa"/>
          </w:tcPr>
          <w:p w:rsidR="008717C0" w:rsidRPr="003421D4" w:rsidRDefault="008717C0"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w:t>
            </w:r>
          </w:p>
        </w:tc>
        <w:tc>
          <w:tcPr>
            <w:tcW w:w="914" w:type="dxa"/>
            <w:shd w:val="clear" w:color="auto" w:fill="67E329"/>
          </w:tcPr>
          <w:p w:rsidR="008717C0" w:rsidRPr="003421D4" w:rsidRDefault="007E65B1"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w:t>
            </w:r>
            <w:r w:rsidR="008717C0" w:rsidRPr="003421D4">
              <w:rPr>
                <w:rFonts w:ascii="Times New Roman" w:hAnsi="Times New Roman" w:cs="Times New Roman"/>
                <w:sz w:val="24"/>
                <w:szCs w:val="24"/>
                <w:lang w:val="uk-UA"/>
              </w:rPr>
              <w:t>Р</w:t>
            </w:r>
          </w:p>
        </w:tc>
        <w:tc>
          <w:tcPr>
            <w:tcW w:w="915" w:type="dxa"/>
          </w:tcPr>
          <w:p w:rsidR="008717C0" w:rsidRPr="003421D4" w:rsidRDefault="008717C0"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w:t>
            </w:r>
          </w:p>
        </w:tc>
        <w:tc>
          <w:tcPr>
            <w:tcW w:w="914"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c>
          <w:tcPr>
            <w:tcW w:w="914"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r>
      <w:tr w:rsidR="008717C0" w:rsidRPr="003421D4" w:rsidTr="00FE62E4">
        <w:tc>
          <w:tcPr>
            <w:tcW w:w="914"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c>
          <w:tcPr>
            <w:tcW w:w="914"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7E65B1"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2.</w:t>
            </w:r>
            <w:r w:rsidR="008717C0" w:rsidRPr="003421D4">
              <w:rPr>
                <w:rFonts w:ascii="Times New Roman" w:hAnsi="Times New Roman" w:cs="Times New Roman"/>
                <w:sz w:val="24"/>
                <w:szCs w:val="24"/>
                <w:lang w:val="uk-UA"/>
              </w:rPr>
              <w:t>ф</w:t>
            </w:r>
          </w:p>
        </w:tc>
        <w:tc>
          <w:tcPr>
            <w:tcW w:w="914" w:type="dxa"/>
            <w:shd w:val="clear" w:color="auto" w:fill="67E329"/>
          </w:tcPr>
          <w:p w:rsidR="008717C0" w:rsidRPr="003421D4" w:rsidRDefault="007E65B1"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w:t>
            </w:r>
            <w:r w:rsidR="008717C0" w:rsidRPr="003421D4">
              <w:rPr>
                <w:rFonts w:ascii="Times New Roman" w:hAnsi="Times New Roman" w:cs="Times New Roman"/>
                <w:sz w:val="24"/>
                <w:szCs w:val="24"/>
                <w:lang w:val="uk-UA"/>
              </w:rPr>
              <w:t>Е</w:t>
            </w:r>
          </w:p>
        </w:tc>
        <w:tc>
          <w:tcPr>
            <w:tcW w:w="915" w:type="dxa"/>
          </w:tcPr>
          <w:p w:rsidR="008717C0" w:rsidRPr="003421D4" w:rsidRDefault="008717C0"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w:t>
            </w:r>
          </w:p>
        </w:tc>
        <w:tc>
          <w:tcPr>
            <w:tcW w:w="914" w:type="dxa"/>
          </w:tcPr>
          <w:p w:rsidR="008717C0" w:rsidRPr="003421D4" w:rsidRDefault="008717C0"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м</w:t>
            </w:r>
          </w:p>
        </w:tc>
        <w:tc>
          <w:tcPr>
            <w:tcW w:w="915" w:type="dxa"/>
          </w:tcPr>
          <w:p w:rsidR="008717C0" w:rsidRPr="003421D4" w:rsidRDefault="008717C0"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а</w:t>
            </w:r>
          </w:p>
        </w:tc>
        <w:tc>
          <w:tcPr>
            <w:tcW w:w="914"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r>
      <w:tr w:rsidR="00E12260" w:rsidRPr="003421D4" w:rsidTr="00FE62E4">
        <w:tc>
          <w:tcPr>
            <w:tcW w:w="914"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c>
          <w:tcPr>
            <w:tcW w:w="914"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c>
          <w:tcPr>
            <w:tcW w:w="914" w:type="dxa"/>
            <w:shd w:val="clear" w:color="auto" w:fill="67E329"/>
          </w:tcPr>
          <w:p w:rsidR="008717C0" w:rsidRPr="003421D4" w:rsidRDefault="007E65B1"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3.</w:t>
            </w:r>
            <w:r w:rsidR="008717C0" w:rsidRPr="003421D4">
              <w:rPr>
                <w:rFonts w:ascii="Times New Roman" w:hAnsi="Times New Roman" w:cs="Times New Roman"/>
                <w:sz w:val="24"/>
                <w:szCs w:val="24"/>
                <w:lang w:val="uk-UA"/>
              </w:rPr>
              <w:t>С</w:t>
            </w:r>
          </w:p>
        </w:tc>
        <w:tc>
          <w:tcPr>
            <w:tcW w:w="915" w:type="dxa"/>
          </w:tcPr>
          <w:p w:rsidR="008717C0" w:rsidRPr="003421D4" w:rsidRDefault="008717C0"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p>
        </w:tc>
        <w:tc>
          <w:tcPr>
            <w:tcW w:w="914" w:type="dxa"/>
          </w:tcPr>
          <w:p w:rsidR="008717C0" w:rsidRPr="003421D4" w:rsidRDefault="008717C0"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w:t>
            </w:r>
          </w:p>
        </w:tc>
        <w:tc>
          <w:tcPr>
            <w:tcW w:w="915" w:type="dxa"/>
          </w:tcPr>
          <w:p w:rsidR="008717C0" w:rsidRPr="003421D4" w:rsidRDefault="008717C0"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w:t>
            </w:r>
          </w:p>
        </w:tc>
        <w:tc>
          <w:tcPr>
            <w:tcW w:w="914"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r>
      <w:tr w:rsidR="008717C0" w:rsidRPr="003421D4" w:rsidTr="00FE62E4">
        <w:tc>
          <w:tcPr>
            <w:tcW w:w="914"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c>
          <w:tcPr>
            <w:tcW w:w="914"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c>
          <w:tcPr>
            <w:tcW w:w="914" w:type="dxa"/>
            <w:shd w:val="clear" w:color="auto" w:fill="67E329"/>
          </w:tcPr>
          <w:p w:rsidR="008717C0" w:rsidRPr="003421D4" w:rsidRDefault="007E65B1"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4.</w:t>
            </w:r>
            <w:r w:rsidR="008717C0" w:rsidRPr="003421D4">
              <w:rPr>
                <w:rFonts w:ascii="Times New Roman" w:hAnsi="Times New Roman" w:cs="Times New Roman"/>
                <w:sz w:val="24"/>
                <w:szCs w:val="24"/>
                <w:lang w:val="uk-UA"/>
              </w:rPr>
              <w:t>У</w:t>
            </w:r>
          </w:p>
        </w:tc>
        <w:tc>
          <w:tcPr>
            <w:tcW w:w="915" w:type="dxa"/>
          </w:tcPr>
          <w:p w:rsidR="008717C0" w:rsidRPr="003421D4" w:rsidRDefault="008717C0"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к</w:t>
            </w:r>
          </w:p>
        </w:tc>
        <w:tc>
          <w:tcPr>
            <w:tcW w:w="914" w:type="dxa"/>
          </w:tcPr>
          <w:p w:rsidR="008717C0" w:rsidRPr="003421D4" w:rsidRDefault="008717C0"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w:t>
            </w:r>
          </w:p>
        </w:tc>
        <w:tc>
          <w:tcPr>
            <w:tcW w:w="915" w:type="dxa"/>
          </w:tcPr>
          <w:p w:rsidR="008717C0" w:rsidRPr="003421D4" w:rsidRDefault="008717C0"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а</w:t>
            </w:r>
          </w:p>
        </w:tc>
        <w:tc>
          <w:tcPr>
            <w:tcW w:w="914" w:type="dxa"/>
          </w:tcPr>
          <w:p w:rsidR="008717C0" w:rsidRPr="003421D4" w:rsidRDefault="008717C0"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ї</w:t>
            </w:r>
          </w:p>
        </w:tc>
        <w:tc>
          <w:tcPr>
            <w:tcW w:w="915" w:type="dxa"/>
          </w:tcPr>
          <w:p w:rsidR="008717C0" w:rsidRPr="003421D4" w:rsidRDefault="008717C0"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w:t>
            </w:r>
          </w:p>
        </w:tc>
        <w:tc>
          <w:tcPr>
            <w:tcW w:w="915" w:type="dxa"/>
          </w:tcPr>
          <w:p w:rsidR="008717C0" w:rsidRPr="003421D4" w:rsidRDefault="008717C0"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а</w:t>
            </w:r>
          </w:p>
        </w:tc>
      </w:tr>
      <w:tr w:rsidR="008717C0" w:rsidRPr="003421D4" w:rsidTr="00FE62E4">
        <w:tc>
          <w:tcPr>
            <w:tcW w:w="914" w:type="dxa"/>
          </w:tcPr>
          <w:p w:rsidR="008717C0" w:rsidRPr="003421D4" w:rsidRDefault="007E65B1"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5.</w:t>
            </w:r>
            <w:r w:rsidR="00A300E4" w:rsidRPr="003421D4">
              <w:rPr>
                <w:rFonts w:ascii="Times New Roman" w:hAnsi="Times New Roman" w:cs="Times New Roman"/>
                <w:sz w:val="24"/>
                <w:szCs w:val="24"/>
                <w:lang w:val="uk-UA"/>
              </w:rPr>
              <w:t>с</w:t>
            </w:r>
          </w:p>
        </w:tc>
        <w:tc>
          <w:tcPr>
            <w:tcW w:w="915" w:type="dxa"/>
          </w:tcPr>
          <w:p w:rsidR="008717C0" w:rsidRPr="003421D4" w:rsidRDefault="00A300E4"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w:t>
            </w:r>
          </w:p>
        </w:tc>
        <w:tc>
          <w:tcPr>
            <w:tcW w:w="914" w:type="dxa"/>
          </w:tcPr>
          <w:p w:rsidR="008717C0" w:rsidRPr="003421D4" w:rsidRDefault="00A300E4"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к</w:t>
            </w:r>
          </w:p>
        </w:tc>
        <w:tc>
          <w:tcPr>
            <w:tcW w:w="915" w:type="dxa"/>
          </w:tcPr>
          <w:p w:rsidR="008717C0" w:rsidRPr="003421D4" w:rsidRDefault="00A300E4"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и</w:t>
            </w:r>
          </w:p>
        </w:tc>
        <w:tc>
          <w:tcPr>
            <w:tcW w:w="914" w:type="dxa"/>
            <w:shd w:val="clear" w:color="auto" w:fill="67E329"/>
          </w:tcPr>
          <w:p w:rsidR="008717C0" w:rsidRPr="003421D4" w:rsidRDefault="007E65B1"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w:t>
            </w:r>
            <w:r w:rsidR="008717C0" w:rsidRPr="003421D4">
              <w:rPr>
                <w:rFonts w:ascii="Times New Roman" w:hAnsi="Times New Roman" w:cs="Times New Roman"/>
                <w:sz w:val="24"/>
                <w:szCs w:val="24"/>
                <w:lang w:val="uk-UA"/>
              </w:rPr>
              <w:t>Р</w:t>
            </w:r>
          </w:p>
        </w:tc>
        <w:tc>
          <w:tcPr>
            <w:tcW w:w="915" w:type="dxa"/>
          </w:tcPr>
          <w:p w:rsidR="008717C0" w:rsidRPr="003421D4" w:rsidRDefault="00A300E4"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а</w:t>
            </w:r>
          </w:p>
        </w:tc>
        <w:tc>
          <w:tcPr>
            <w:tcW w:w="914"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c>
          <w:tcPr>
            <w:tcW w:w="914"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r>
      <w:tr w:rsidR="008717C0" w:rsidRPr="003421D4" w:rsidTr="00FE62E4">
        <w:tc>
          <w:tcPr>
            <w:tcW w:w="914"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c>
          <w:tcPr>
            <w:tcW w:w="914"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c>
          <w:tcPr>
            <w:tcW w:w="914" w:type="dxa"/>
            <w:shd w:val="clear" w:color="auto" w:fill="67E329"/>
          </w:tcPr>
          <w:p w:rsidR="008717C0" w:rsidRPr="003421D4" w:rsidRDefault="007E65B1"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6.</w:t>
            </w:r>
            <w:r w:rsidR="008717C0" w:rsidRPr="003421D4">
              <w:rPr>
                <w:rFonts w:ascii="Times New Roman" w:hAnsi="Times New Roman" w:cs="Times New Roman"/>
                <w:sz w:val="24"/>
                <w:szCs w:val="24"/>
                <w:lang w:val="uk-UA"/>
              </w:rPr>
              <w:t>С</w:t>
            </w:r>
          </w:p>
        </w:tc>
        <w:tc>
          <w:tcPr>
            <w:tcW w:w="915" w:type="dxa"/>
          </w:tcPr>
          <w:p w:rsidR="008717C0" w:rsidRPr="003421D4" w:rsidRDefault="00592FA8"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а</w:t>
            </w:r>
          </w:p>
        </w:tc>
        <w:tc>
          <w:tcPr>
            <w:tcW w:w="914" w:type="dxa"/>
          </w:tcPr>
          <w:p w:rsidR="008717C0" w:rsidRPr="003421D4" w:rsidRDefault="00592FA8"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w:t>
            </w:r>
          </w:p>
        </w:tc>
        <w:tc>
          <w:tcPr>
            <w:tcW w:w="915" w:type="dxa"/>
          </w:tcPr>
          <w:p w:rsidR="008717C0" w:rsidRPr="003421D4" w:rsidRDefault="00592FA8"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а</w:t>
            </w:r>
          </w:p>
        </w:tc>
        <w:tc>
          <w:tcPr>
            <w:tcW w:w="914" w:type="dxa"/>
          </w:tcPr>
          <w:p w:rsidR="008717C0" w:rsidRPr="003421D4" w:rsidRDefault="00592FA8"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й</w:t>
            </w:r>
          </w:p>
        </w:tc>
        <w:tc>
          <w:tcPr>
            <w:tcW w:w="915"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r>
      <w:tr w:rsidR="008717C0" w:rsidRPr="003421D4" w:rsidTr="00FE62E4">
        <w:tc>
          <w:tcPr>
            <w:tcW w:w="914"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c>
          <w:tcPr>
            <w:tcW w:w="914"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7E65B1"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7.</w:t>
            </w:r>
            <w:r w:rsidR="003E249E" w:rsidRPr="003421D4">
              <w:rPr>
                <w:rFonts w:ascii="Times New Roman" w:hAnsi="Times New Roman" w:cs="Times New Roman"/>
                <w:sz w:val="24"/>
                <w:szCs w:val="24"/>
                <w:lang w:val="uk-UA"/>
              </w:rPr>
              <w:t>з</w:t>
            </w:r>
          </w:p>
        </w:tc>
        <w:tc>
          <w:tcPr>
            <w:tcW w:w="914" w:type="dxa"/>
            <w:shd w:val="clear" w:color="auto" w:fill="67E329"/>
          </w:tcPr>
          <w:p w:rsidR="008717C0" w:rsidRPr="003421D4" w:rsidRDefault="007E65B1"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w:t>
            </w:r>
            <w:r w:rsidR="008717C0" w:rsidRPr="003421D4">
              <w:rPr>
                <w:rFonts w:ascii="Times New Roman" w:hAnsi="Times New Roman" w:cs="Times New Roman"/>
                <w:sz w:val="24"/>
                <w:szCs w:val="24"/>
                <w:lang w:val="uk-UA"/>
              </w:rPr>
              <w:t>И</w:t>
            </w:r>
          </w:p>
        </w:tc>
        <w:tc>
          <w:tcPr>
            <w:tcW w:w="915" w:type="dxa"/>
          </w:tcPr>
          <w:p w:rsidR="008717C0" w:rsidRPr="003421D4" w:rsidRDefault="003E249E"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м</w:t>
            </w:r>
          </w:p>
        </w:tc>
        <w:tc>
          <w:tcPr>
            <w:tcW w:w="914" w:type="dxa"/>
          </w:tcPr>
          <w:p w:rsidR="008717C0" w:rsidRPr="003421D4" w:rsidRDefault="003E249E"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а</w:t>
            </w:r>
          </w:p>
        </w:tc>
        <w:tc>
          <w:tcPr>
            <w:tcW w:w="915" w:type="dxa"/>
          </w:tcPr>
          <w:p w:rsidR="008717C0" w:rsidRPr="003421D4" w:rsidRDefault="008717C0" w:rsidP="003421D4">
            <w:pPr>
              <w:jc w:val="both"/>
              <w:rPr>
                <w:rFonts w:ascii="Times New Roman" w:hAnsi="Times New Roman" w:cs="Times New Roman"/>
                <w:sz w:val="24"/>
                <w:szCs w:val="24"/>
                <w:lang w:val="uk-UA"/>
              </w:rPr>
            </w:pPr>
          </w:p>
        </w:tc>
        <w:tc>
          <w:tcPr>
            <w:tcW w:w="914"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c>
          <w:tcPr>
            <w:tcW w:w="915" w:type="dxa"/>
          </w:tcPr>
          <w:p w:rsidR="008717C0" w:rsidRPr="003421D4" w:rsidRDefault="008717C0" w:rsidP="003421D4">
            <w:pPr>
              <w:jc w:val="both"/>
              <w:rPr>
                <w:rFonts w:ascii="Times New Roman" w:hAnsi="Times New Roman" w:cs="Times New Roman"/>
                <w:sz w:val="24"/>
                <w:szCs w:val="24"/>
                <w:lang w:val="uk-UA"/>
              </w:rPr>
            </w:pPr>
          </w:p>
        </w:tc>
      </w:tr>
    </w:tbl>
    <w:p w:rsidR="00DE07B1" w:rsidRPr="003421D4" w:rsidRDefault="008F64BC"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Після розгадування кросворду працюємо над визначенням.</w:t>
      </w:r>
    </w:p>
    <w:p w:rsidR="008F64BC" w:rsidRPr="003421D4" w:rsidRDefault="008F64BC"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Ресурси – це те, що необхідне щоб задовольнити потреби людини, для його економічної діяльності.</w:t>
      </w:r>
    </w:p>
    <w:p w:rsidR="008F64BC" w:rsidRPr="003421D4" w:rsidRDefault="008F64BC"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Інформаційне повідомлення: Для виробництва деяких предметів ми використовуємо природні багатства. Для того, щоб отримати тканину, необхідно вирощувати бавовну або стригти </w:t>
      </w:r>
      <w:proofErr w:type="spellStart"/>
      <w:r w:rsidRPr="003421D4">
        <w:rPr>
          <w:rFonts w:ascii="Times New Roman" w:hAnsi="Times New Roman" w:cs="Times New Roman"/>
          <w:sz w:val="24"/>
          <w:szCs w:val="24"/>
          <w:lang w:val="uk-UA"/>
        </w:rPr>
        <w:t>овець</w:t>
      </w:r>
      <w:proofErr w:type="spellEnd"/>
      <w:r w:rsidRPr="003421D4">
        <w:rPr>
          <w:rFonts w:ascii="Times New Roman" w:hAnsi="Times New Roman" w:cs="Times New Roman"/>
          <w:sz w:val="24"/>
          <w:szCs w:val="24"/>
          <w:lang w:val="uk-UA"/>
        </w:rPr>
        <w:t>; щоб виготовити цеглу, необхідні пісок та глина і т. д.</w:t>
      </w:r>
    </w:p>
    <w:p w:rsidR="00972CD1" w:rsidRPr="003421D4" w:rsidRDefault="008F64BC"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Всі ресурси умовно можна поділити на дві групи</w:t>
      </w:r>
    </w:p>
    <w:p w:rsidR="000F0091" w:rsidRPr="003421D4" w:rsidRDefault="0029028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6335395" cy="1122798"/>
            <wp:effectExtent l="76200" t="76200" r="65405" b="115570"/>
            <wp:docPr id="21" name="Схема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3" r:lo="rId74" r:qs="rId75" r:cs="rId76"/>
              </a:graphicData>
            </a:graphic>
          </wp:inline>
        </w:drawing>
      </w:r>
      <w:r w:rsidR="008F64BC" w:rsidRPr="003421D4">
        <w:rPr>
          <w:rFonts w:ascii="Times New Roman" w:hAnsi="Times New Roman" w:cs="Times New Roman"/>
          <w:sz w:val="24"/>
          <w:szCs w:val="24"/>
          <w:lang w:val="uk-UA"/>
        </w:rPr>
        <w:t xml:space="preserve"> </w:t>
      </w:r>
    </w:p>
    <w:p w:rsidR="008F64BC" w:rsidRPr="003421D4" w:rsidRDefault="006C7384"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Економічні р</w:t>
      </w:r>
      <w:r w:rsidR="008C11CC" w:rsidRPr="003421D4">
        <w:rPr>
          <w:rFonts w:ascii="Times New Roman" w:hAnsi="Times New Roman" w:cs="Times New Roman"/>
          <w:sz w:val="24"/>
          <w:szCs w:val="24"/>
          <w:lang w:val="uk-UA"/>
        </w:rPr>
        <w:t xml:space="preserve">есурси, в свою чергу, </w:t>
      </w:r>
      <w:r w:rsidR="00891001" w:rsidRPr="003421D4">
        <w:rPr>
          <w:rFonts w:ascii="Times New Roman" w:hAnsi="Times New Roman" w:cs="Times New Roman"/>
          <w:sz w:val="24"/>
          <w:szCs w:val="24"/>
          <w:lang w:val="uk-UA"/>
        </w:rPr>
        <w:t>можна поділити на три групи:</w:t>
      </w:r>
    </w:p>
    <w:p w:rsidR="008C2CD0" w:rsidRPr="003421D4" w:rsidRDefault="0089100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6192520" cy="2345377"/>
            <wp:effectExtent l="0" t="0" r="0" b="0"/>
            <wp:docPr id="22" name="Схема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8" r:lo="rId79" r:qs="rId80" r:cs="rId81"/>
              </a:graphicData>
            </a:graphic>
          </wp:inline>
        </w:drawing>
      </w:r>
    </w:p>
    <w:p w:rsidR="008C2CD0" w:rsidRPr="003421D4" w:rsidRDefault="008C2CD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Гра «</w:t>
      </w:r>
      <w:r w:rsidR="007E65B1" w:rsidRPr="003421D4">
        <w:rPr>
          <w:rFonts w:ascii="Times New Roman" w:hAnsi="Times New Roman" w:cs="Times New Roman"/>
          <w:sz w:val="24"/>
          <w:szCs w:val="24"/>
          <w:lang w:val="uk-UA"/>
        </w:rPr>
        <w:t>Спеціаліст»: клас об’єднується у три групи, кожна група</w:t>
      </w:r>
      <w:r w:rsidRPr="003421D4">
        <w:rPr>
          <w:rFonts w:ascii="Times New Roman" w:hAnsi="Times New Roman" w:cs="Times New Roman"/>
          <w:sz w:val="24"/>
          <w:szCs w:val="24"/>
          <w:lang w:val="uk-UA"/>
        </w:rPr>
        <w:t xml:space="preserve"> обирає «спеціаліста», який буде оцінювати</w:t>
      </w:r>
      <w:r w:rsidR="007E65B1" w:rsidRPr="003421D4">
        <w:rPr>
          <w:rFonts w:ascii="Times New Roman" w:hAnsi="Times New Roman" w:cs="Times New Roman"/>
          <w:sz w:val="24"/>
          <w:szCs w:val="24"/>
          <w:lang w:val="uk-UA"/>
        </w:rPr>
        <w:t xml:space="preserve">  діяльність інших груп</w:t>
      </w:r>
      <w:r w:rsidRPr="003421D4">
        <w:rPr>
          <w:rFonts w:ascii="Times New Roman" w:hAnsi="Times New Roman" w:cs="Times New Roman"/>
          <w:sz w:val="24"/>
          <w:szCs w:val="24"/>
          <w:lang w:val="uk-UA"/>
        </w:rPr>
        <w:t>. Пропонується набір картинок</w:t>
      </w:r>
      <w:r w:rsidR="00226E4B" w:rsidRPr="003421D4">
        <w:rPr>
          <w:rFonts w:ascii="Times New Roman" w:hAnsi="Times New Roman" w:cs="Times New Roman"/>
          <w:sz w:val="24"/>
          <w:szCs w:val="24"/>
          <w:lang w:val="uk-UA"/>
        </w:rPr>
        <w:t xml:space="preserve"> (Додаток)</w:t>
      </w:r>
      <w:r w:rsidR="007E65B1" w:rsidRPr="003421D4">
        <w:rPr>
          <w:rFonts w:ascii="Times New Roman" w:hAnsi="Times New Roman" w:cs="Times New Roman"/>
          <w:sz w:val="24"/>
          <w:szCs w:val="24"/>
          <w:lang w:val="uk-UA"/>
        </w:rPr>
        <w:t>. Кожна група обирає картинки своєї категорії</w:t>
      </w:r>
      <w:r w:rsidRPr="003421D4">
        <w:rPr>
          <w:rFonts w:ascii="Times New Roman" w:hAnsi="Times New Roman" w:cs="Times New Roman"/>
          <w:sz w:val="24"/>
          <w:szCs w:val="24"/>
          <w:lang w:val="uk-UA"/>
        </w:rPr>
        <w:t>: те, що відноситься до матеріальних ресурсів; те, що відноситься до трудових ресурсів; те, що відноситься до фінансових ресурсів. Обрані картинки прикріплюють до плакату, а «спеціаліст</w:t>
      </w:r>
      <w:r w:rsidR="007E65B1" w:rsidRPr="003421D4">
        <w:rPr>
          <w:rFonts w:ascii="Times New Roman" w:hAnsi="Times New Roman" w:cs="Times New Roman"/>
          <w:sz w:val="24"/>
          <w:szCs w:val="24"/>
          <w:lang w:val="uk-UA"/>
        </w:rPr>
        <w:t>и» оцінюють вибір кожної групи</w:t>
      </w:r>
      <w:r w:rsidRPr="003421D4">
        <w:rPr>
          <w:rFonts w:ascii="Times New Roman" w:hAnsi="Times New Roman" w:cs="Times New Roman"/>
          <w:sz w:val="24"/>
          <w:szCs w:val="24"/>
          <w:lang w:val="uk-UA"/>
        </w:rPr>
        <w:t>.</w:t>
      </w:r>
    </w:p>
    <w:p w:rsidR="000F0091" w:rsidRPr="003421D4" w:rsidRDefault="00AF273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Закріплення вивченого.</w:t>
      </w:r>
    </w:p>
    <w:p w:rsidR="00AF273A" w:rsidRPr="003421D4" w:rsidRDefault="00AF273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Гра «Знайди помилку»: учням роздають по дві картки зеленого та жовтого кольору. Вчитель називає групу ресурсів и пропонує учням підняти зелену картку, якщо всі ресурси відносяться до однієї групи, а жовту – якщо до різних. Наприклад, вода, природний газ, пісок – матеріальні ресурси; учитель, програміст, продавець – трудові ресурси; гроші, тканина, бензин – фінансові та матеріальні. Поясніть свій вибір.</w:t>
      </w:r>
    </w:p>
    <w:p w:rsidR="00AF273A" w:rsidRPr="003421D4" w:rsidRDefault="00AF273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lastRenderedPageBreak/>
        <w:t>V</w:t>
      </w:r>
      <w:r w:rsidRPr="003421D4">
        <w:rPr>
          <w:rFonts w:ascii="Times New Roman" w:hAnsi="Times New Roman" w:cs="Times New Roman"/>
          <w:sz w:val="24"/>
          <w:szCs w:val="24"/>
          <w:lang w:val="uk-UA"/>
        </w:rPr>
        <w:t>. Підсумок уроку.</w:t>
      </w:r>
    </w:p>
    <w:p w:rsidR="00F05D2D" w:rsidRPr="003421D4" w:rsidRDefault="00F05D2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Додаток.</w:t>
      </w:r>
    </w:p>
    <w:p w:rsidR="002F1995" w:rsidRPr="003421D4" w:rsidRDefault="00F05D2D" w:rsidP="003421D4">
      <w:pPr>
        <w:shd w:val="clear" w:color="auto" w:fill="FFFFFF" w:themeFill="background1"/>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1675071" cy="1006549"/>
            <wp:effectExtent l="19050" t="0" r="1329" b="0"/>
            <wp:docPr id="74" name="Рисунок 35" descr="C:\Users\Anton\Desktop\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Anton\Desktop\Без названия (1).jpg"/>
                    <pic:cNvPicPr>
                      <a:picLocks noChangeAspect="1" noChangeArrowheads="1"/>
                    </pic:cNvPicPr>
                  </pic:nvPicPr>
                  <pic:blipFill>
                    <a:blip r:embed="rId83" cstate="print"/>
                    <a:srcRect/>
                    <a:stretch>
                      <a:fillRect/>
                    </a:stretch>
                  </pic:blipFill>
                  <pic:spPr bwMode="auto">
                    <a:xfrm>
                      <a:off x="0" y="0"/>
                      <a:ext cx="1676400" cy="1007348"/>
                    </a:xfrm>
                    <a:prstGeom prst="rect">
                      <a:avLst/>
                    </a:prstGeom>
                    <a:noFill/>
                    <a:ln w="9525">
                      <a:noFill/>
                      <a:miter lim="800000"/>
                      <a:headEnd/>
                      <a:tailEnd/>
                    </a:ln>
                  </pic:spPr>
                </pic:pic>
              </a:graphicData>
            </a:graphic>
          </wp:inline>
        </w:drawing>
      </w:r>
      <w:r w:rsidRPr="003421D4">
        <w:rPr>
          <w:rFonts w:ascii="Times New Roman" w:eastAsia="Times New Roman" w:hAnsi="Times New Roman" w:cs="Times New Roman"/>
          <w:snapToGrid w:val="0"/>
          <w:w w:val="0"/>
          <w:sz w:val="24"/>
          <w:szCs w:val="24"/>
          <w:u w:color="000000"/>
          <w:bdr w:val="none" w:sz="0" w:space="0" w:color="000000"/>
          <w:shd w:val="clear" w:color="000000" w:fill="000000"/>
        </w:rPr>
        <w:t xml:space="preserve"> </w:t>
      </w:r>
      <w:r w:rsidRPr="003421D4">
        <w:rPr>
          <w:rFonts w:ascii="Times New Roman" w:hAnsi="Times New Roman" w:cs="Times New Roman"/>
          <w:noProof/>
          <w:sz w:val="24"/>
          <w:szCs w:val="24"/>
          <w:lang w:val="uk-UA" w:eastAsia="uk-UA"/>
        </w:rPr>
        <w:drawing>
          <wp:inline distT="0" distB="0" distL="0" distR="0">
            <wp:extent cx="1127052" cy="1006549"/>
            <wp:effectExtent l="19050" t="0" r="0" b="0"/>
            <wp:docPr id="75" name="Рисунок 36" descr="C:\Users\Anton\Desktop\Без названия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Anton\Desktop\Без названия (2).jpg"/>
                    <pic:cNvPicPr>
                      <a:picLocks noChangeAspect="1" noChangeArrowheads="1"/>
                    </pic:cNvPicPr>
                  </pic:nvPicPr>
                  <pic:blipFill>
                    <a:blip r:embed="rId84" cstate="print"/>
                    <a:srcRect/>
                    <a:stretch>
                      <a:fillRect/>
                    </a:stretch>
                  </pic:blipFill>
                  <pic:spPr bwMode="auto">
                    <a:xfrm>
                      <a:off x="0" y="0"/>
                      <a:ext cx="1129665" cy="1008883"/>
                    </a:xfrm>
                    <a:prstGeom prst="rect">
                      <a:avLst/>
                    </a:prstGeom>
                    <a:noFill/>
                    <a:ln w="9525">
                      <a:noFill/>
                      <a:miter lim="800000"/>
                      <a:headEnd/>
                      <a:tailEnd/>
                    </a:ln>
                  </pic:spPr>
                </pic:pic>
              </a:graphicData>
            </a:graphic>
          </wp:inline>
        </w:drawing>
      </w:r>
      <w:r w:rsidRPr="003421D4">
        <w:rPr>
          <w:rFonts w:ascii="Times New Roman" w:eastAsia="Times New Roman" w:hAnsi="Times New Roman" w:cs="Times New Roman"/>
          <w:snapToGrid w:val="0"/>
          <w:w w:val="0"/>
          <w:sz w:val="24"/>
          <w:szCs w:val="24"/>
          <w:u w:color="000000"/>
          <w:bdr w:val="none" w:sz="0" w:space="0" w:color="000000"/>
          <w:shd w:val="clear" w:color="000000" w:fill="000000"/>
        </w:rPr>
        <w:t xml:space="preserve"> </w:t>
      </w:r>
      <w:r w:rsidRPr="003421D4">
        <w:rPr>
          <w:rFonts w:ascii="Times New Roman" w:eastAsia="Times New Roman" w:hAnsi="Times New Roman" w:cs="Times New Roman"/>
          <w:noProof/>
          <w:w w:val="0"/>
          <w:sz w:val="24"/>
          <w:szCs w:val="24"/>
          <w:u w:color="000000"/>
          <w:bdr w:val="none" w:sz="0" w:space="0" w:color="000000"/>
          <w:shd w:val="clear" w:color="000000" w:fill="000000"/>
          <w:lang w:val="uk-UA" w:eastAsia="uk-UA"/>
        </w:rPr>
        <w:drawing>
          <wp:inline distT="0" distB="0" distL="0" distR="0">
            <wp:extent cx="1334830" cy="1070345"/>
            <wp:effectExtent l="19050" t="0" r="0" b="0"/>
            <wp:docPr id="76" name="Рисунок 37" descr="C:\Users\Anton\Desktop\Без названия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Anton\Desktop\Без названия (3).jpg"/>
                    <pic:cNvPicPr>
                      <a:picLocks noChangeAspect="1" noChangeArrowheads="1"/>
                    </pic:cNvPicPr>
                  </pic:nvPicPr>
                  <pic:blipFill>
                    <a:blip r:embed="rId85" cstate="print"/>
                    <a:srcRect/>
                    <a:stretch>
                      <a:fillRect/>
                    </a:stretch>
                  </pic:blipFill>
                  <pic:spPr bwMode="auto">
                    <a:xfrm>
                      <a:off x="0" y="0"/>
                      <a:ext cx="1336040" cy="1071315"/>
                    </a:xfrm>
                    <a:prstGeom prst="rect">
                      <a:avLst/>
                    </a:prstGeom>
                    <a:noFill/>
                    <a:ln w="9525">
                      <a:noFill/>
                      <a:miter lim="800000"/>
                      <a:headEnd/>
                      <a:tailEnd/>
                    </a:ln>
                  </pic:spPr>
                </pic:pic>
              </a:graphicData>
            </a:graphic>
          </wp:inline>
        </w:drawing>
      </w:r>
      <w:r w:rsidRPr="003421D4">
        <w:rPr>
          <w:rFonts w:ascii="Times New Roman" w:eastAsia="Times New Roman" w:hAnsi="Times New Roman" w:cs="Times New Roman"/>
          <w:snapToGrid w:val="0"/>
          <w:w w:val="0"/>
          <w:sz w:val="24"/>
          <w:szCs w:val="24"/>
          <w:u w:color="000000"/>
          <w:bdr w:val="none" w:sz="0" w:space="0" w:color="000000"/>
          <w:shd w:val="clear" w:color="000000" w:fill="000000"/>
        </w:rPr>
        <w:t xml:space="preserve"> </w:t>
      </w:r>
      <w:r w:rsidRPr="003421D4">
        <w:rPr>
          <w:rFonts w:ascii="Times New Roman" w:eastAsia="Times New Roman" w:hAnsi="Times New Roman" w:cs="Times New Roman"/>
          <w:noProof/>
          <w:w w:val="0"/>
          <w:sz w:val="24"/>
          <w:szCs w:val="24"/>
          <w:u w:color="000000"/>
          <w:bdr w:val="none" w:sz="0" w:space="0" w:color="000000"/>
          <w:shd w:val="clear" w:color="000000" w:fill="000000"/>
          <w:lang w:val="uk-UA" w:eastAsia="uk-UA"/>
        </w:rPr>
        <w:drawing>
          <wp:inline distT="0" distB="0" distL="0" distR="0">
            <wp:extent cx="1398625" cy="1127051"/>
            <wp:effectExtent l="19050" t="0" r="0" b="0"/>
            <wp:docPr id="77" name="Рисунок 38" descr="C:\Users\Anton\Desktop\Без названия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Anton\Desktop\Без названия (4).jpg"/>
                    <pic:cNvPicPr>
                      <a:picLocks noChangeAspect="1" noChangeArrowheads="1"/>
                    </pic:cNvPicPr>
                  </pic:nvPicPr>
                  <pic:blipFill>
                    <a:blip r:embed="rId86" cstate="print"/>
                    <a:srcRect/>
                    <a:stretch>
                      <a:fillRect/>
                    </a:stretch>
                  </pic:blipFill>
                  <pic:spPr bwMode="auto">
                    <a:xfrm>
                      <a:off x="0" y="0"/>
                      <a:ext cx="1401884" cy="1129677"/>
                    </a:xfrm>
                    <a:prstGeom prst="rect">
                      <a:avLst/>
                    </a:prstGeom>
                    <a:noFill/>
                    <a:ln w="9525">
                      <a:noFill/>
                      <a:miter lim="800000"/>
                      <a:headEnd/>
                      <a:tailEnd/>
                    </a:ln>
                  </pic:spPr>
                </pic:pic>
              </a:graphicData>
            </a:graphic>
          </wp:inline>
        </w:drawing>
      </w:r>
      <w:r w:rsidRPr="003421D4">
        <w:rPr>
          <w:rFonts w:ascii="Times New Roman" w:eastAsia="Times New Roman" w:hAnsi="Times New Roman" w:cs="Times New Roman"/>
          <w:noProof/>
          <w:w w:val="0"/>
          <w:sz w:val="24"/>
          <w:szCs w:val="24"/>
          <w:u w:color="000000"/>
          <w:bdr w:val="none" w:sz="0" w:space="0" w:color="000000"/>
          <w:shd w:val="clear" w:color="000000" w:fill="000000"/>
          <w:lang w:val="uk-UA" w:eastAsia="uk-UA"/>
        </w:rPr>
        <w:drawing>
          <wp:inline distT="0" distB="0" distL="0" distR="0">
            <wp:extent cx="1442029" cy="1056167"/>
            <wp:effectExtent l="19050" t="0" r="5771" b="0"/>
            <wp:docPr id="78" name="Рисунок 39" descr="C:\Users\Anton\Desktop\Без названия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Anton\Desktop\Без названия (5).jpg"/>
                    <pic:cNvPicPr>
                      <a:picLocks noChangeAspect="1" noChangeArrowheads="1"/>
                    </pic:cNvPicPr>
                  </pic:nvPicPr>
                  <pic:blipFill>
                    <a:blip r:embed="rId87" cstate="print"/>
                    <a:srcRect/>
                    <a:stretch>
                      <a:fillRect/>
                    </a:stretch>
                  </pic:blipFill>
                  <pic:spPr bwMode="auto">
                    <a:xfrm>
                      <a:off x="0" y="0"/>
                      <a:ext cx="1444949" cy="1058306"/>
                    </a:xfrm>
                    <a:prstGeom prst="rect">
                      <a:avLst/>
                    </a:prstGeom>
                    <a:noFill/>
                    <a:ln w="9525">
                      <a:noFill/>
                      <a:miter lim="800000"/>
                      <a:headEnd/>
                      <a:tailEnd/>
                    </a:ln>
                  </pic:spPr>
                </pic:pic>
              </a:graphicData>
            </a:graphic>
          </wp:inline>
        </w:drawing>
      </w:r>
      <w:r w:rsidRPr="003421D4">
        <w:rPr>
          <w:rFonts w:ascii="Times New Roman" w:eastAsia="Times New Roman" w:hAnsi="Times New Roman" w:cs="Times New Roman"/>
          <w:noProof/>
          <w:w w:val="0"/>
          <w:sz w:val="24"/>
          <w:szCs w:val="24"/>
          <w:u w:color="000000"/>
          <w:bdr w:val="none" w:sz="0" w:space="0" w:color="000000"/>
          <w:shd w:val="clear" w:color="000000" w:fill="000000"/>
          <w:lang w:val="uk-UA" w:eastAsia="uk-UA"/>
        </w:rPr>
        <w:drawing>
          <wp:inline distT="0" distB="0" distL="0" distR="0">
            <wp:extent cx="1408100" cy="1056168"/>
            <wp:effectExtent l="19050" t="0" r="1600" b="0"/>
            <wp:docPr id="79" name="Рисунок 40" descr="C:\Users\Anton\Desktop\Без названия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Anton\Desktop\Без названия (6).jpg"/>
                    <pic:cNvPicPr>
                      <a:picLocks noChangeAspect="1" noChangeArrowheads="1"/>
                    </pic:cNvPicPr>
                  </pic:nvPicPr>
                  <pic:blipFill>
                    <a:blip r:embed="rId88" cstate="print"/>
                    <a:srcRect/>
                    <a:stretch>
                      <a:fillRect/>
                    </a:stretch>
                  </pic:blipFill>
                  <pic:spPr bwMode="auto">
                    <a:xfrm>
                      <a:off x="0" y="0"/>
                      <a:ext cx="1407958" cy="1056061"/>
                    </a:xfrm>
                    <a:prstGeom prst="rect">
                      <a:avLst/>
                    </a:prstGeom>
                    <a:noFill/>
                    <a:ln w="9525">
                      <a:noFill/>
                      <a:miter lim="800000"/>
                      <a:headEnd/>
                      <a:tailEnd/>
                    </a:ln>
                  </pic:spPr>
                </pic:pic>
              </a:graphicData>
            </a:graphic>
          </wp:inline>
        </w:drawing>
      </w:r>
      <w:r w:rsidRPr="003421D4">
        <w:rPr>
          <w:rFonts w:ascii="Times New Roman" w:eastAsia="Times New Roman" w:hAnsi="Times New Roman" w:cs="Times New Roman"/>
          <w:snapToGrid w:val="0"/>
          <w:w w:val="0"/>
          <w:sz w:val="24"/>
          <w:szCs w:val="24"/>
          <w:u w:color="000000"/>
          <w:bdr w:val="none" w:sz="0" w:space="0" w:color="000000"/>
          <w:shd w:val="clear" w:color="000000" w:fill="000000"/>
        </w:rPr>
        <w:t xml:space="preserve"> </w:t>
      </w:r>
      <w:r w:rsidRPr="003421D4">
        <w:rPr>
          <w:rFonts w:ascii="Times New Roman" w:eastAsia="Times New Roman" w:hAnsi="Times New Roman" w:cs="Times New Roman"/>
          <w:noProof/>
          <w:w w:val="0"/>
          <w:sz w:val="24"/>
          <w:szCs w:val="24"/>
          <w:u w:color="000000"/>
          <w:bdr w:val="none" w:sz="0" w:space="0" w:color="000000"/>
          <w:shd w:val="clear" w:color="000000" w:fill="000000"/>
          <w:lang w:val="uk-UA" w:eastAsia="uk-UA"/>
        </w:rPr>
        <w:drawing>
          <wp:inline distT="0" distB="0" distL="0" distR="0">
            <wp:extent cx="1327210" cy="1070344"/>
            <wp:effectExtent l="19050" t="0" r="6290" b="0"/>
            <wp:docPr id="80" name="Рисунок 41" descr="C:\Users\Anton\Desktop\Без назван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Anton\Desktop\Без названия.png"/>
                    <pic:cNvPicPr>
                      <a:picLocks noChangeAspect="1" noChangeArrowheads="1"/>
                    </pic:cNvPicPr>
                  </pic:nvPicPr>
                  <pic:blipFill>
                    <a:blip r:embed="rId89" cstate="print"/>
                    <a:srcRect/>
                    <a:stretch>
                      <a:fillRect/>
                    </a:stretch>
                  </pic:blipFill>
                  <pic:spPr bwMode="auto">
                    <a:xfrm>
                      <a:off x="0" y="0"/>
                      <a:ext cx="1325739" cy="1069158"/>
                    </a:xfrm>
                    <a:prstGeom prst="rect">
                      <a:avLst/>
                    </a:prstGeom>
                    <a:noFill/>
                    <a:ln w="9525">
                      <a:noFill/>
                      <a:miter lim="800000"/>
                      <a:headEnd/>
                      <a:tailEnd/>
                    </a:ln>
                  </pic:spPr>
                </pic:pic>
              </a:graphicData>
            </a:graphic>
          </wp:inline>
        </w:drawing>
      </w:r>
      <w:r w:rsidRPr="003421D4">
        <w:rPr>
          <w:rFonts w:ascii="Times New Roman" w:eastAsia="Times New Roman" w:hAnsi="Times New Roman" w:cs="Times New Roman"/>
          <w:noProof/>
          <w:w w:val="0"/>
          <w:sz w:val="24"/>
          <w:szCs w:val="24"/>
          <w:u w:color="000000"/>
          <w:bdr w:val="none" w:sz="0" w:space="0" w:color="000000"/>
          <w:shd w:val="clear" w:color="000000" w:fill="000000"/>
          <w:lang w:val="uk-UA" w:eastAsia="uk-UA"/>
        </w:rPr>
        <w:drawing>
          <wp:inline distT="0" distB="0" distL="0" distR="0">
            <wp:extent cx="1533303" cy="1070344"/>
            <wp:effectExtent l="19050" t="0" r="0" b="0"/>
            <wp:docPr id="81" name="Рисунок 42" descr="C:\Users\Anton\Desktop\Без названия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Anton\Desktop\Без названия (7).jpg"/>
                    <pic:cNvPicPr>
                      <a:picLocks noChangeAspect="1" noChangeArrowheads="1"/>
                    </pic:cNvPicPr>
                  </pic:nvPicPr>
                  <pic:blipFill>
                    <a:blip r:embed="rId90" cstate="print"/>
                    <a:srcRect/>
                    <a:stretch>
                      <a:fillRect/>
                    </a:stretch>
                  </pic:blipFill>
                  <pic:spPr bwMode="auto">
                    <a:xfrm>
                      <a:off x="0" y="0"/>
                      <a:ext cx="1533122" cy="1070218"/>
                    </a:xfrm>
                    <a:prstGeom prst="rect">
                      <a:avLst/>
                    </a:prstGeom>
                    <a:noFill/>
                    <a:ln w="9525">
                      <a:noFill/>
                      <a:miter lim="800000"/>
                      <a:headEnd/>
                      <a:tailEnd/>
                    </a:ln>
                  </pic:spPr>
                </pic:pic>
              </a:graphicData>
            </a:graphic>
          </wp:inline>
        </w:drawing>
      </w:r>
      <w:r w:rsidR="00E66B08" w:rsidRPr="003421D4">
        <w:rPr>
          <w:rFonts w:ascii="Times New Roman" w:eastAsia="Times New Roman" w:hAnsi="Times New Roman" w:cs="Times New Roman"/>
          <w:noProof/>
          <w:w w:val="0"/>
          <w:sz w:val="24"/>
          <w:szCs w:val="24"/>
          <w:u w:color="000000"/>
          <w:bdr w:val="none" w:sz="0" w:space="0" w:color="000000"/>
          <w:shd w:val="clear" w:color="000000" w:fill="000000"/>
          <w:lang w:val="uk-UA" w:eastAsia="uk-UA"/>
        </w:rPr>
        <w:drawing>
          <wp:inline distT="0" distB="0" distL="0" distR="0">
            <wp:extent cx="1376195" cy="1091609"/>
            <wp:effectExtent l="19050" t="0" r="0" b="0"/>
            <wp:docPr id="82" name="Рисунок 44" descr="C:\Users\Anton\Desktop\Без названия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Anton\Desktop\Без названия (8).jpg"/>
                    <pic:cNvPicPr>
                      <a:picLocks noChangeAspect="1" noChangeArrowheads="1"/>
                    </pic:cNvPicPr>
                  </pic:nvPicPr>
                  <pic:blipFill>
                    <a:blip r:embed="rId91" cstate="print"/>
                    <a:srcRect/>
                    <a:stretch>
                      <a:fillRect/>
                    </a:stretch>
                  </pic:blipFill>
                  <pic:spPr bwMode="auto">
                    <a:xfrm>
                      <a:off x="0" y="0"/>
                      <a:ext cx="1384347" cy="1098075"/>
                    </a:xfrm>
                    <a:prstGeom prst="rect">
                      <a:avLst/>
                    </a:prstGeom>
                    <a:noFill/>
                    <a:ln w="9525">
                      <a:noFill/>
                      <a:miter lim="800000"/>
                      <a:headEnd/>
                      <a:tailEnd/>
                    </a:ln>
                  </pic:spPr>
                </pic:pic>
              </a:graphicData>
            </a:graphic>
          </wp:inline>
        </w:drawing>
      </w:r>
      <w:r w:rsidR="00E66B08" w:rsidRPr="003421D4">
        <w:rPr>
          <w:rFonts w:ascii="Times New Roman" w:eastAsia="Times New Roman" w:hAnsi="Times New Roman" w:cs="Times New Roman"/>
          <w:snapToGrid w:val="0"/>
          <w:w w:val="0"/>
          <w:sz w:val="24"/>
          <w:szCs w:val="24"/>
          <w:u w:color="000000"/>
          <w:bdr w:val="none" w:sz="0" w:space="0" w:color="000000"/>
          <w:shd w:val="clear" w:color="000000" w:fill="000000"/>
        </w:rPr>
        <w:t xml:space="preserve"> </w:t>
      </w:r>
      <w:r w:rsidR="00E66B08" w:rsidRPr="003421D4">
        <w:rPr>
          <w:rFonts w:ascii="Times New Roman" w:eastAsia="Times New Roman" w:hAnsi="Times New Roman" w:cs="Times New Roman"/>
          <w:noProof/>
          <w:w w:val="0"/>
          <w:sz w:val="24"/>
          <w:szCs w:val="24"/>
          <w:u w:color="000000"/>
          <w:bdr w:val="none" w:sz="0" w:space="0" w:color="000000"/>
          <w:shd w:val="clear" w:color="000000" w:fill="000000"/>
          <w:lang w:val="uk-UA" w:eastAsia="uk-UA"/>
        </w:rPr>
        <w:drawing>
          <wp:inline distT="0" distB="0" distL="0" distR="0">
            <wp:extent cx="1448243" cy="971107"/>
            <wp:effectExtent l="19050" t="0" r="0" b="0"/>
            <wp:docPr id="83" name="Рисунок 45" descr="C:\Users\Anton\Desktop\Без названия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Anton\Desktop\Без названия (9).jpg"/>
                    <pic:cNvPicPr>
                      <a:picLocks noChangeAspect="1" noChangeArrowheads="1"/>
                    </pic:cNvPicPr>
                  </pic:nvPicPr>
                  <pic:blipFill>
                    <a:blip r:embed="rId92" cstate="print"/>
                    <a:srcRect/>
                    <a:stretch>
                      <a:fillRect/>
                    </a:stretch>
                  </pic:blipFill>
                  <pic:spPr bwMode="auto">
                    <a:xfrm>
                      <a:off x="0" y="0"/>
                      <a:ext cx="1453183" cy="974419"/>
                    </a:xfrm>
                    <a:prstGeom prst="rect">
                      <a:avLst/>
                    </a:prstGeom>
                    <a:noFill/>
                    <a:ln w="9525">
                      <a:noFill/>
                      <a:miter lim="800000"/>
                      <a:headEnd/>
                      <a:tailEnd/>
                    </a:ln>
                  </pic:spPr>
                </pic:pic>
              </a:graphicData>
            </a:graphic>
          </wp:inline>
        </w:drawing>
      </w:r>
      <w:r w:rsidR="00E66B08" w:rsidRPr="003421D4">
        <w:rPr>
          <w:rFonts w:ascii="Times New Roman" w:eastAsia="Times New Roman" w:hAnsi="Times New Roman" w:cs="Times New Roman"/>
          <w:noProof/>
          <w:w w:val="0"/>
          <w:sz w:val="24"/>
          <w:szCs w:val="24"/>
          <w:u w:color="000000"/>
          <w:bdr w:val="none" w:sz="0" w:space="0" w:color="000000"/>
          <w:shd w:val="clear" w:color="000000" w:fill="000000"/>
          <w:lang w:val="uk-UA" w:eastAsia="uk-UA"/>
        </w:rPr>
        <w:drawing>
          <wp:inline distT="0" distB="0" distL="0" distR="0">
            <wp:extent cx="1434067" cy="978196"/>
            <wp:effectExtent l="19050" t="0" r="0" b="0"/>
            <wp:docPr id="84" name="Рисунок 46" descr="C:\Users\Anton\Desktop\Без названия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Anton\Desktop\Без названия (10).jpg"/>
                    <pic:cNvPicPr>
                      <a:picLocks noChangeAspect="1" noChangeArrowheads="1"/>
                    </pic:cNvPicPr>
                  </pic:nvPicPr>
                  <pic:blipFill>
                    <a:blip r:embed="rId93" cstate="print"/>
                    <a:srcRect/>
                    <a:stretch>
                      <a:fillRect/>
                    </a:stretch>
                  </pic:blipFill>
                  <pic:spPr bwMode="auto">
                    <a:xfrm>
                      <a:off x="0" y="0"/>
                      <a:ext cx="1436994" cy="980193"/>
                    </a:xfrm>
                    <a:prstGeom prst="rect">
                      <a:avLst/>
                    </a:prstGeom>
                    <a:noFill/>
                    <a:ln w="9525">
                      <a:noFill/>
                      <a:miter lim="800000"/>
                      <a:headEnd/>
                      <a:tailEnd/>
                    </a:ln>
                  </pic:spPr>
                </pic:pic>
              </a:graphicData>
            </a:graphic>
          </wp:inline>
        </w:drawing>
      </w:r>
      <w:r w:rsidR="00E66B08" w:rsidRPr="003421D4">
        <w:rPr>
          <w:rFonts w:ascii="Times New Roman" w:eastAsia="Times New Roman" w:hAnsi="Times New Roman" w:cs="Times New Roman"/>
          <w:noProof/>
          <w:w w:val="0"/>
          <w:sz w:val="24"/>
          <w:szCs w:val="24"/>
          <w:u w:color="000000"/>
          <w:bdr w:val="none" w:sz="0" w:space="0" w:color="000000"/>
          <w:shd w:val="clear" w:color="000000" w:fill="000000"/>
          <w:lang w:val="uk-UA" w:eastAsia="uk-UA"/>
        </w:rPr>
        <w:drawing>
          <wp:inline distT="0" distB="0" distL="0" distR="0">
            <wp:extent cx="1329509" cy="999461"/>
            <wp:effectExtent l="19050" t="0" r="3991" b="0"/>
            <wp:docPr id="85" name="Рисунок 47" descr="C:\Users\Anton\Desktop\Без названия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Anton\Desktop\Без названия (11).jpg"/>
                    <pic:cNvPicPr>
                      <a:picLocks noChangeAspect="1" noChangeArrowheads="1"/>
                    </pic:cNvPicPr>
                  </pic:nvPicPr>
                  <pic:blipFill>
                    <a:blip r:embed="rId94" cstate="print"/>
                    <a:srcRect/>
                    <a:stretch>
                      <a:fillRect/>
                    </a:stretch>
                  </pic:blipFill>
                  <pic:spPr bwMode="auto">
                    <a:xfrm>
                      <a:off x="0" y="0"/>
                      <a:ext cx="1328993" cy="999073"/>
                    </a:xfrm>
                    <a:prstGeom prst="rect">
                      <a:avLst/>
                    </a:prstGeom>
                    <a:noFill/>
                    <a:ln w="9525">
                      <a:noFill/>
                      <a:miter lim="800000"/>
                      <a:headEnd/>
                      <a:tailEnd/>
                    </a:ln>
                  </pic:spPr>
                </pic:pic>
              </a:graphicData>
            </a:graphic>
          </wp:inline>
        </w:drawing>
      </w:r>
      <w:r w:rsidR="00E66B08" w:rsidRPr="003421D4">
        <w:rPr>
          <w:rFonts w:ascii="Times New Roman" w:eastAsia="Times New Roman" w:hAnsi="Times New Roman" w:cs="Times New Roman"/>
          <w:noProof/>
          <w:w w:val="0"/>
          <w:sz w:val="24"/>
          <w:szCs w:val="24"/>
          <w:u w:color="000000"/>
          <w:bdr w:val="none" w:sz="0" w:space="0" w:color="000000"/>
          <w:shd w:val="clear" w:color="000000" w:fill="000000"/>
          <w:lang w:val="uk-UA" w:eastAsia="uk-UA"/>
        </w:rPr>
        <w:drawing>
          <wp:inline distT="0" distB="0" distL="0" distR="0">
            <wp:extent cx="1664691" cy="864781"/>
            <wp:effectExtent l="19050" t="0" r="0" b="0"/>
            <wp:docPr id="86" name="Рисунок 48" descr="C:\Users\Anton\Desktop\dscf03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Anton\Desktop\dscf0309.jpg"/>
                    <pic:cNvPicPr>
                      <a:picLocks noChangeAspect="1" noChangeArrowheads="1"/>
                    </pic:cNvPicPr>
                  </pic:nvPicPr>
                  <pic:blipFill>
                    <a:blip r:embed="rId95" cstate="print"/>
                    <a:srcRect/>
                    <a:stretch>
                      <a:fillRect/>
                    </a:stretch>
                  </pic:blipFill>
                  <pic:spPr bwMode="auto">
                    <a:xfrm>
                      <a:off x="0" y="0"/>
                      <a:ext cx="1669974" cy="867526"/>
                    </a:xfrm>
                    <a:prstGeom prst="rect">
                      <a:avLst/>
                    </a:prstGeom>
                    <a:noFill/>
                    <a:ln w="9525">
                      <a:noFill/>
                      <a:miter lim="800000"/>
                      <a:headEnd/>
                      <a:tailEnd/>
                    </a:ln>
                  </pic:spPr>
                </pic:pic>
              </a:graphicData>
            </a:graphic>
          </wp:inline>
        </w:drawing>
      </w:r>
      <w:r w:rsidR="00E66B08" w:rsidRPr="003421D4">
        <w:rPr>
          <w:rFonts w:ascii="Times New Roman" w:eastAsia="Times New Roman" w:hAnsi="Times New Roman" w:cs="Times New Roman"/>
          <w:noProof/>
          <w:w w:val="0"/>
          <w:sz w:val="24"/>
          <w:szCs w:val="24"/>
          <w:u w:color="000000"/>
          <w:bdr w:val="none" w:sz="0" w:space="0" w:color="000000"/>
          <w:shd w:val="clear" w:color="000000" w:fill="000000"/>
          <w:lang w:val="uk-UA" w:eastAsia="uk-UA"/>
        </w:rPr>
        <w:drawing>
          <wp:inline distT="0" distB="0" distL="0" distR="0">
            <wp:extent cx="2497322" cy="1034902"/>
            <wp:effectExtent l="19050" t="0" r="0" b="0"/>
            <wp:docPr id="87" name="Рисунок 49" descr="C:\Users\Anton\Desktop\Без названия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Anton\Desktop\Без названия (12).jpg"/>
                    <pic:cNvPicPr>
                      <a:picLocks noChangeAspect="1" noChangeArrowheads="1"/>
                    </pic:cNvPicPr>
                  </pic:nvPicPr>
                  <pic:blipFill>
                    <a:blip r:embed="rId96" cstate="print"/>
                    <a:srcRect/>
                    <a:stretch>
                      <a:fillRect/>
                    </a:stretch>
                  </pic:blipFill>
                  <pic:spPr bwMode="auto">
                    <a:xfrm>
                      <a:off x="0" y="0"/>
                      <a:ext cx="2500495" cy="1036217"/>
                    </a:xfrm>
                    <a:prstGeom prst="rect">
                      <a:avLst/>
                    </a:prstGeom>
                    <a:noFill/>
                    <a:ln w="9525">
                      <a:noFill/>
                      <a:miter lim="800000"/>
                      <a:headEnd/>
                      <a:tailEnd/>
                    </a:ln>
                  </pic:spPr>
                </pic:pic>
              </a:graphicData>
            </a:graphic>
          </wp:inline>
        </w:drawing>
      </w:r>
      <w:r w:rsidR="00683189" w:rsidRPr="003421D4">
        <w:rPr>
          <w:rFonts w:ascii="Times New Roman" w:eastAsia="Times New Roman" w:hAnsi="Times New Roman" w:cs="Times New Roman"/>
          <w:snapToGrid w:val="0"/>
          <w:w w:val="0"/>
          <w:sz w:val="24"/>
          <w:szCs w:val="24"/>
          <w:u w:color="000000"/>
          <w:bdr w:val="none" w:sz="0" w:space="0" w:color="000000"/>
          <w:shd w:val="clear" w:color="000000" w:fill="000000"/>
        </w:rPr>
        <w:t xml:space="preserve"> </w:t>
      </w:r>
      <w:r w:rsidR="00683189" w:rsidRPr="003421D4">
        <w:rPr>
          <w:rFonts w:ascii="Times New Roman" w:eastAsia="Times New Roman" w:hAnsi="Times New Roman" w:cs="Times New Roman"/>
          <w:noProof/>
          <w:w w:val="0"/>
          <w:sz w:val="24"/>
          <w:szCs w:val="24"/>
          <w:u w:color="000000"/>
          <w:bdr w:val="none" w:sz="0" w:space="0" w:color="000000"/>
          <w:shd w:val="clear" w:color="000000" w:fill="000000"/>
          <w:lang w:val="uk-UA" w:eastAsia="uk-UA"/>
        </w:rPr>
        <w:drawing>
          <wp:inline distT="0" distB="0" distL="0" distR="0">
            <wp:extent cx="2012535" cy="992372"/>
            <wp:effectExtent l="19050" t="0" r="6765" b="0"/>
            <wp:docPr id="88" name="Рисунок 50" descr="C:\Users\Anton\Desktop\Без названия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Anton\Desktop\Без названия (13).jpg"/>
                    <pic:cNvPicPr>
                      <a:picLocks noChangeAspect="1" noChangeArrowheads="1"/>
                    </pic:cNvPicPr>
                  </pic:nvPicPr>
                  <pic:blipFill>
                    <a:blip r:embed="rId97" cstate="print"/>
                    <a:srcRect/>
                    <a:stretch>
                      <a:fillRect/>
                    </a:stretch>
                  </pic:blipFill>
                  <pic:spPr bwMode="auto">
                    <a:xfrm>
                      <a:off x="0" y="0"/>
                      <a:ext cx="2015893" cy="994028"/>
                    </a:xfrm>
                    <a:prstGeom prst="rect">
                      <a:avLst/>
                    </a:prstGeom>
                    <a:noFill/>
                    <a:ln w="9525">
                      <a:noFill/>
                      <a:miter lim="800000"/>
                      <a:headEnd/>
                      <a:tailEnd/>
                    </a:ln>
                  </pic:spPr>
                </pic:pic>
              </a:graphicData>
            </a:graphic>
          </wp:inline>
        </w:drawing>
      </w:r>
      <w:r w:rsidR="00683189" w:rsidRPr="003421D4">
        <w:rPr>
          <w:rFonts w:ascii="Times New Roman" w:eastAsia="Times New Roman" w:hAnsi="Times New Roman" w:cs="Times New Roman"/>
          <w:snapToGrid w:val="0"/>
          <w:w w:val="0"/>
          <w:sz w:val="24"/>
          <w:szCs w:val="24"/>
          <w:u w:color="000000"/>
          <w:bdr w:val="none" w:sz="0" w:space="0" w:color="000000"/>
          <w:shd w:val="clear" w:color="000000" w:fill="000000"/>
        </w:rPr>
        <w:t xml:space="preserve"> </w:t>
      </w:r>
    </w:p>
    <w:p w:rsidR="007E65B1" w:rsidRPr="003421D4" w:rsidRDefault="007E65B1" w:rsidP="003421D4">
      <w:pPr>
        <w:spacing w:after="0" w:line="240" w:lineRule="auto"/>
        <w:jc w:val="both"/>
        <w:rPr>
          <w:rFonts w:ascii="Times New Roman" w:hAnsi="Times New Roman" w:cs="Times New Roman"/>
          <w:b/>
          <w:i/>
          <w:sz w:val="24"/>
          <w:szCs w:val="24"/>
          <w:lang w:val="uk-UA"/>
        </w:rPr>
      </w:pPr>
    </w:p>
    <w:p w:rsidR="00CD06FD" w:rsidRPr="003421D4" w:rsidRDefault="009518A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 9</w:t>
      </w:r>
    </w:p>
    <w:p w:rsidR="00CD06FD" w:rsidRPr="003421D4" w:rsidRDefault="00CD06FD"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Природні ресурси.</w:t>
      </w:r>
    </w:p>
    <w:p w:rsidR="00CD06FD" w:rsidRPr="003421D4" w:rsidRDefault="00CD06FD"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CD06FD" w:rsidRPr="003421D4" w:rsidRDefault="00CD06FD"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Формувати поняття про прир</w:t>
      </w:r>
      <w:r w:rsidR="000C25AD" w:rsidRPr="003421D4">
        <w:rPr>
          <w:rFonts w:ascii="Times New Roman" w:hAnsi="Times New Roman" w:cs="Times New Roman"/>
          <w:sz w:val="24"/>
          <w:szCs w:val="24"/>
          <w:lang w:val="uk-UA"/>
        </w:rPr>
        <w:t>одні ресурси та  їх обмеженість;</w:t>
      </w:r>
    </w:p>
    <w:p w:rsidR="000C25AD" w:rsidRPr="003421D4" w:rsidRDefault="000C25AD"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Розглянути раціональне використання  природних ресурсів з оглядом на їх обмеженість;</w:t>
      </w:r>
    </w:p>
    <w:p w:rsidR="000C25AD" w:rsidRPr="003421D4" w:rsidRDefault="000C25AD"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Формувати почуття відповідальності, бережливого ставлення до природних ресурсів.</w:t>
      </w:r>
    </w:p>
    <w:p w:rsidR="00CD06FD" w:rsidRPr="003421D4" w:rsidRDefault="00CD06F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Pr="003421D4">
        <w:rPr>
          <w:rFonts w:ascii="Times New Roman" w:hAnsi="Times New Roman" w:cs="Times New Roman"/>
          <w:sz w:val="24"/>
          <w:szCs w:val="24"/>
          <w:lang w:val="uk-UA"/>
        </w:rPr>
        <w:t xml:space="preserve"> природні ресурси, ощадливість.</w:t>
      </w:r>
    </w:p>
    <w:p w:rsidR="00CD06FD" w:rsidRPr="003421D4" w:rsidRDefault="00CD06FD"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Визначення для вчителя:</w:t>
      </w:r>
    </w:p>
    <w:p w:rsidR="00CD06FD" w:rsidRPr="003421D4" w:rsidRDefault="00CD06FD" w:rsidP="003421D4">
      <w:pPr>
        <w:pStyle w:val="a3"/>
        <w:numPr>
          <w:ilvl w:val="0"/>
          <w:numId w:val="12"/>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Природні ресурси – всі види природних багатств, які людина використовує у своїй господарській діяльності. Їх можна поділити на водні, земельні, мінеральні, біологічні.</w:t>
      </w:r>
    </w:p>
    <w:p w:rsidR="00CD06FD" w:rsidRPr="003421D4" w:rsidRDefault="00CD06FD" w:rsidP="003421D4">
      <w:pPr>
        <w:pStyle w:val="a3"/>
        <w:numPr>
          <w:ilvl w:val="0"/>
          <w:numId w:val="12"/>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Ощадливість – якість особистості, що забезпечує збереження різних видів ресурсів.</w:t>
      </w:r>
    </w:p>
    <w:p w:rsidR="00CD06FD" w:rsidRPr="003421D4" w:rsidRDefault="00CD06FD"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CD06FD" w:rsidRPr="003421D4" w:rsidRDefault="00487A4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w:t>
      </w:r>
      <w:r w:rsidR="00CD06FD" w:rsidRPr="003421D4">
        <w:rPr>
          <w:rFonts w:ascii="Times New Roman" w:hAnsi="Times New Roman" w:cs="Times New Roman"/>
          <w:sz w:val="24"/>
          <w:szCs w:val="24"/>
          <w:lang w:val="uk-UA"/>
        </w:rPr>
        <w:t xml:space="preserve">рганізаційний момент. </w:t>
      </w:r>
    </w:p>
    <w:p w:rsidR="00AF273A" w:rsidRPr="003421D4" w:rsidRDefault="00487A4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Повторення вивченого.</w:t>
      </w:r>
    </w:p>
    <w:p w:rsidR="00487A47" w:rsidRPr="003421D4" w:rsidRDefault="00487A4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Опитування:</w:t>
      </w:r>
    </w:p>
    <w:p w:rsidR="00487A47" w:rsidRPr="003421D4" w:rsidRDefault="00487A47" w:rsidP="003421D4">
      <w:pPr>
        <w:pStyle w:val="a3"/>
        <w:numPr>
          <w:ilvl w:val="0"/>
          <w:numId w:val="13"/>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Що ми називаємо ресурсами?</w:t>
      </w:r>
    </w:p>
    <w:p w:rsidR="00487A47" w:rsidRPr="003421D4" w:rsidRDefault="00487A47" w:rsidP="003421D4">
      <w:pPr>
        <w:pStyle w:val="a3"/>
        <w:numPr>
          <w:ilvl w:val="0"/>
          <w:numId w:val="13"/>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Які бувають ресурси?</w:t>
      </w:r>
    </w:p>
    <w:p w:rsidR="00487A47" w:rsidRPr="003421D4" w:rsidRDefault="00487A47" w:rsidP="003421D4">
      <w:pPr>
        <w:pStyle w:val="a3"/>
        <w:numPr>
          <w:ilvl w:val="0"/>
          <w:numId w:val="13"/>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Наведіть приклади різних видів ресурсів.</w:t>
      </w:r>
    </w:p>
    <w:p w:rsidR="00487A47" w:rsidRPr="003421D4" w:rsidRDefault="00487A4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Матеріал уроку.</w:t>
      </w:r>
    </w:p>
    <w:p w:rsidR="00487A47" w:rsidRPr="003421D4" w:rsidRDefault="00487A4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Проблемна гра «Продовжить ланцюжок»: необхідно по черзі назвати природні ресурси. </w:t>
      </w:r>
    </w:p>
    <w:p w:rsidR="00487A47" w:rsidRPr="003421D4" w:rsidRDefault="00487A4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ab/>
        <w:t>Наприклад, земля, вода, кам’яне вугілля, нафта, гриби, ягоди, тварини…..</w:t>
      </w:r>
    </w:p>
    <w:p w:rsidR="00BA47FB" w:rsidRPr="003421D4" w:rsidRDefault="0011121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Інформаційна хвилинка: всю кількість природних ресурсів мо</w:t>
      </w:r>
      <w:r w:rsidR="00493B11" w:rsidRPr="003421D4">
        <w:rPr>
          <w:rFonts w:ascii="Times New Roman" w:hAnsi="Times New Roman" w:cs="Times New Roman"/>
          <w:sz w:val="24"/>
          <w:szCs w:val="24"/>
          <w:lang w:val="uk-UA"/>
        </w:rPr>
        <w:t>жна поділити на наступні групи:</w:t>
      </w:r>
    </w:p>
    <w:p w:rsidR="00BA47FB" w:rsidRPr="003421D4" w:rsidRDefault="00493B1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lastRenderedPageBreak/>
        <w:drawing>
          <wp:inline distT="0" distB="0" distL="0" distR="0">
            <wp:extent cx="6376670" cy="1599137"/>
            <wp:effectExtent l="0" t="0" r="24130" b="20320"/>
            <wp:docPr id="23" name="Схема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8" r:lo="rId99" r:qs="rId100" r:cs="rId101"/>
              </a:graphicData>
            </a:graphic>
          </wp:inline>
        </w:drawing>
      </w:r>
    </w:p>
    <w:p w:rsidR="00C210DE" w:rsidRPr="003421D4" w:rsidRDefault="00BA47F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Дискусія: </w:t>
      </w:r>
    </w:p>
    <w:p w:rsidR="00BA47FB" w:rsidRPr="003421D4" w:rsidRDefault="00BA47FB" w:rsidP="003421D4">
      <w:pPr>
        <w:pStyle w:val="a3"/>
        <w:numPr>
          <w:ilvl w:val="0"/>
          <w:numId w:val="14"/>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Які природні ресурси є в нашій місцевості. Прокоментуйте відповіді та додайте інформацію (за потреби).</w:t>
      </w:r>
    </w:p>
    <w:p w:rsidR="00BA47FB" w:rsidRPr="003421D4" w:rsidRDefault="00BA47FB" w:rsidP="003421D4">
      <w:pPr>
        <w:pStyle w:val="a3"/>
        <w:numPr>
          <w:ilvl w:val="0"/>
          <w:numId w:val="14"/>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Поясніть, де використовуються ці ресурси?</w:t>
      </w:r>
    </w:p>
    <w:p w:rsidR="00BA47FB" w:rsidRPr="003421D4" w:rsidRDefault="00BA47FB" w:rsidP="003421D4">
      <w:pPr>
        <w:pStyle w:val="a3"/>
        <w:numPr>
          <w:ilvl w:val="0"/>
          <w:numId w:val="14"/>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Чи можливо всі потреби людини задовольнити за допомогою природних ресурсів?</w:t>
      </w:r>
    </w:p>
    <w:p w:rsidR="00BA47FB" w:rsidRPr="003421D4" w:rsidRDefault="00BA47FB" w:rsidP="003421D4">
      <w:pPr>
        <w:pStyle w:val="a3"/>
        <w:numPr>
          <w:ilvl w:val="0"/>
          <w:numId w:val="14"/>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Представники яких професій використовують у своїй діяльності природні ресурси?</w:t>
      </w:r>
    </w:p>
    <w:p w:rsidR="00BA47FB" w:rsidRPr="003421D4" w:rsidRDefault="00BA47F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Пояснення: Використовувати  природні ресурсу необхідно раціонально. Тому що багато з них мають вичерпний (кінцевий) характер. Однак, запаси деяких ресурсів можна поновити, інші ж поновити не можна. Наприклад, ліс, що зрубали,  можна поновити, якщо посадити насіння дерев, хоча на це піде дуже багато часу. А ось шахту, де добували вугіллі, поновити не можна.</w:t>
      </w:r>
    </w:p>
    <w:p w:rsidR="00BA47FB" w:rsidRPr="003421D4" w:rsidRDefault="00BA47F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Закріплення вивченого.</w:t>
      </w:r>
    </w:p>
    <w:p w:rsidR="00BA47FB" w:rsidRPr="003421D4" w:rsidRDefault="001269E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Гра «Сигнальники» </w:t>
      </w:r>
      <w:r w:rsidR="00BA47FB" w:rsidRPr="003421D4">
        <w:rPr>
          <w:rFonts w:ascii="Times New Roman" w:hAnsi="Times New Roman" w:cs="Times New Roman"/>
          <w:sz w:val="24"/>
          <w:szCs w:val="24"/>
          <w:lang w:val="uk-UA"/>
        </w:rPr>
        <w:t xml:space="preserve"> з використанням зелених та жовтих карток.</w:t>
      </w:r>
      <w:r w:rsidR="0082526E" w:rsidRPr="003421D4">
        <w:rPr>
          <w:rFonts w:ascii="Times New Roman" w:hAnsi="Times New Roman" w:cs="Times New Roman"/>
          <w:sz w:val="24"/>
          <w:szCs w:val="24"/>
          <w:lang w:val="uk-UA"/>
        </w:rPr>
        <w:t xml:space="preserve"> Вчитель </w:t>
      </w:r>
      <w:r w:rsidRPr="003421D4">
        <w:rPr>
          <w:rFonts w:ascii="Times New Roman" w:hAnsi="Times New Roman" w:cs="Times New Roman"/>
          <w:sz w:val="24"/>
          <w:szCs w:val="24"/>
          <w:lang w:val="uk-UA"/>
        </w:rPr>
        <w:t>називає  природний ресурс</w:t>
      </w:r>
      <w:r w:rsidR="0082526E" w:rsidRPr="003421D4">
        <w:rPr>
          <w:rFonts w:ascii="Times New Roman" w:hAnsi="Times New Roman" w:cs="Times New Roman"/>
          <w:sz w:val="24"/>
          <w:szCs w:val="24"/>
          <w:lang w:val="uk-UA"/>
        </w:rPr>
        <w:t>, учні піднімають зелену картку, якщо його можна відновити, а жовту – якщо не можна.</w:t>
      </w:r>
    </w:p>
    <w:p w:rsidR="0082526E" w:rsidRPr="003421D4" w:rsidRDefault="0082526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ab/>
        <w:t xml:space="preserve">Наприклад, дерева в лісі, нафта, золото, риба в річці, родюча  земля, вода в озері, лісові звірі, вугілля і </w:t>
      </w:r>
      <w:proofErr w:type="spellStart"/>
      <w:r w:rsidRPr="003421D4">
        <w:rPr>
          <w:rFonts w:ascii="Times New Roman" w:hAnsi="Times New Roman" w:cs="Times New Roman"/>
          <w:sz w:val="24"/>
          <w:szCs w:val="24"/>
          <w:lang w:val="uk-UA"/>
        </w:rPr>
        <w:t>т.д</w:t>
      </w:r>
      <w:proofErr w:type="spellEnd"/>
      <w:r w:rsidRPr="003421D4">
        <w:rPr>
          <w:rFonts w:ascii="Times New Roman" w:hAnsi="Times New Roman" w:cs="Times New Roman"/>
          <w:sz w:val="24"/>
          <w:szCs w:val="24"/>
          <w:lang w:val="uk-UA"/>
        </w:rPr>
        <w:t>.</w:t>
      </w:r>
    </w:p>
    <w:p w:rsidR="006B12D6" w:rsidRPr="003421D4" w:rsidRDefault="006B12D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Висновок: необхідно дбайливо ставитись до природних ресурсів. Сприяти відновленню тих природних ресурсів, які можна відновити.</w:t>
      </w:r>
    </w:p>
    <w:p w:rsidR="00443600" w:rsidRPr="003421D4" w:rsidRDefault="006B12D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007E65B1" w:rsidRPr="003421D4">
        <w:rPr>
          <w:rFonts w:ascii="Times New Roman" w:hAnsi="Times New Roman" w:cs="Times New Roman"/>
          <w:sz w:val="24"/>
          <w:szCs w:val="24"/>
          <w:lang w:val="uk-UA"/>
        </w:rPr>
        <w:t>. Підсумок уроку.</w:t>
      </w:r>
    </w:p>
    <w:p w:rsidR="00443600" w:rsidRPr="003421D4" w:rsidRDefault="00443600" w:rsidP="003421D4">
      <w:pPr>
        <w:spacing w:after="0" w:line="240" w:lineRule="auto"/>
        <w:jc w:val="both"/>
        <w:rPr>
          <w:rFonts w:ascii="Times New Roman" w:hAnsi="Times New Roman" w:cs="Times New Roman"/>
          <w:sz w:val="24"/>
          <w:szCs w:val="24"/>
          <w:lang w:val="uk-UA"/>
        </w:rPr>
      </w:pPr>
    </w:p>
    <w:p w:rsidR="00177AEA" w:rsidRPr="003421D4" w:rsidRDefault="009518A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 10</w:t>
      </w:r>
    </w:p>
    <w:p w:rsidR="005F065A" w:rsidRPr="003421D4" w:rsidRDefault="005F065A"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Економічні ресурси.</w:t>
      </w:r>
    </w:p>
    <w:p w:rsidR="005F065A" w:rsidRPr="003421D4" w:rsidRDefault="005F065A"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5F065A" w:rsidRPr="003421D4" w:rsidRDefault="005F065A"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формувати уявлення про економічні ресурси та їх </w:t>
      </w:r>
      <w:r w:rsidR="00265B60" w:rsidRPr="003421D4">
        <w:rPr>
          <w:rFonts w:ascii="Times New Roman" w:hAnsi="Times New Roman" w:cs="Times New Roman"/>
          <w:sz w:val="24"/>
          <w:szCs w:val="24"/>
          <w:lang w:val="uk-UA"/>
        </w:rPr>
        <w:t>обмежений характер;</w:t>
      </w:r>
    </w:p>
    <w:p w:rsidR="00265B60" w:rsidRPr="003421D4" w:rsidRDefault="00265B60"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 ясувати відмінність економічних ресурсів від природних;</w:t>
      </w:r>
    </w:p>
    <w:p w:rsidR="00265B60" w:rsidRPr="003421D4" w:rsidRDefault="00265B60"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розглянути необхідність раціонального використання економічних ресурсів з оглядом на їх обмеженість.</w:t>
      </w:r>
    </w:p>
    <w:p w:rsidR="005F065A" w:rsidRPr="003421D4" w:rsidRDefault="005F065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Pr="003421D4">
        <w:rPr>
          <w:rFonts w:ascii="Times New Roman" w:hAnsi="Times New Roman" w:cs="Times New Roman"/>
          <w:sz w:val="24"/>
          <w:szCs w:val="24"/>
          <w:lang w:val="uk-UA"/>
        </w:rPr>
        <w:t xml:space="preserve"> економічні ресурси (матеріальні та фінансові).</w:t>
      </w:r>
    </w:p>
    <w:p w:rsidR="005F065A" w:rsidRPr="003421D4" w:rsidRDefault="005F065A"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Визначення для вчителя:</w:t>
      </w:r>
    </w:p>
    <w:p w:rsidR="005F065A" w:rsidRPr="003421D4" w:rsidRDefault="005F065A" w:rsidP="003421D4">
      <w:pPr>
        <w:pStyle w:val="a3"/>
        <w:numPr>
          <w:ilvl w:val="0"/>
          <w:numId w:val="1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Економічні ресурси – ресурси, які створені в процесі економічної діяльності.  Розрізняють матеріальні та фінансові ресурси.</w:t>
      </w:r>
    </w:p>
    <w:p w:rsidR="005F065A" w:rsidRPr="003421D4" w:rsidRDefault="005F065A"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5F065A" w:rsidRPr="003421D4" w:rsidRDefault="005F065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Організаційний момент.</w:t>
      </w:r>
    </w:p>
    <w:p w:rsidR="005F065A" w:rsidRPr="003421D4" w:rsidRDefault="005F065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Повторення вивченого.</w:t>
      </w:r>
    </w:p>
    <w:p w:rsidR="005F065A" w:rsidRPr="003421D4" w:rsidRDefault="005F065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Питання:</w:t>
      </w:r>
    </w:p>
    <w:p w:rsidR="005F065A" w:rsidRPr="003421D4" w:rsidRDefault="005F065A" w:rsidP="003421D4">
      <w:pPr>
        <w:pStyle w:val="a3"/>
        <w:numPr>
          <w:ilvl w:val="0"/>
          <w:numId w:val="17"/>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Пригадайте, які природні ресурси знаходяться в нашій місцевості?</w:t>
      </w:r>
    </w:p>
    <w:p w:rsidR="005F065A" w:rsidRPr="003421D4" w:rsidRDefault="005F065A" w:rsidP="003421D4">
      <w:pPr>
        <w:pStyle w:val="a3"/>
        <w:numPr>
          <w:ilvl w:val="0"/>
          <w:numId w:val="17"/>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Де вони знаходяться?</w:t>
      </w:r>
    </w:p>
    <w:p w:rsidR="005F065A" w:rsidRPr="003421D4" w:rsidRDefault="005F065A" w:rsidP="003421D4">
      <w:pPr>
        <w:pStyle w:val="a3"/>
        <w:numPr>
          <w:ilvl w:val="0"/>
          <w:numId w:val="17"/>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 використовуються природні ресурси в економіці?</w:t>
      </w:r>
    </w:p>
    <w:p w:rsidR="00346A06" w:rsidRPr="003421D4" w:rsidRDefault="00346A0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Матеріал уроку.</w:t>
      </w:r>
    </w:p>
    <w:p w:rsidR="00346A06" w:rsidRPr="003421D4" w:rsidRDefault="00346A0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Пояснення: природні ресурси, які переробили, становляться економічними, тому що вони набувають іншої цінності. Наприклад, неможливо оцінити ланку морського узбережжя, але якщо облаштувати пляж, то вхідний білет на такий пляж або путівка на курортний сезон у цю місцевість будуть мати певну ціну.</w:t>
      </w:r>
    </w:p>
    <w:p w:rsidR="00346A06" w:rsidRPr="003421D4" w:rsidRDefault="0005476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Важко сказати яка ціна дерева в лісі, але спиляне, очищене від сучків </w:t>
      </w:r>
      <w:r w:rsidR="00265B60" w:rsidRPr="003421D4">
        <w:rPr>
          <w:rFonts w:ascii="Times New Roman" w:hAnsi="Times New Roman" w:cs="Times New Roman"/>
          <w:sz w:val="24"/>
          <w:szCs w:val="24"/>
          <w:lang w:val="uk-UA"/>
        </w:rPr>
        <w:t>дерево перетворюється в деревину</w:t>
      </w:r>
      <w:r w:rsidRPr="003421D4">
        <w:rPr>
          <w:rFonts w:ascii="Times New Roman" w:hAnsi="Times New Roman" w:cs="Times New Roman"/>
          <w:sz w:val="24"/>
          <w:szCs w:val="24"/>
          <w:lang w:val="uk-UA"/>
        </w:rPr>
        <w:t xml:space="preserve">, яка має певну цінність в залежності від породи дерева, його віку, довжини і </w:t>
      </w:r>
      <w:proofErr w:type="spellStart"/>
      <w:r w:rsidRPr="003421D4">
        <w:rPr>
          <w:rFonts w:ascii="Times New Roman" w:hAnsi="Times New Roman" w:cs="Times New Roman"/>
          <w:sz w:val="24"/>
          <w:szCs w:val="24"/>
          <w:lang w:val="uk-UA"/>
        </w:rPr>
        <w:t>т.д</w:t>
      </w:r>
      <w:proofErr w:type="spellEnd"/>
      <w:r w:rsidRPr="003421D4">
        <w:rPr>
          <w:rFonts w:ascii="Times New Roman" w:hAnsi="Times New Roman" w:cs="Times New Roman"/>
          <w:sz w:val="24"/>
          <w:szCs w:val="24"/>
          <w:lang w:val="uk-UA"/>
        </w:rPr>
        <w:t>.</w:t>
      </w:r>
    </w:p>
    <w:p w:rsidR="0005476D" w:rsidRPr="003421D4" w:rsidRDefault="0005476D" w:rsidP="003421D4">
      <w:pPr>
        <w:spacing w:after="0" w:line="240" w:lineRule="auto"/>
        <w:ind w:firstLine="708"/>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Таким чином, економічні ресурси – це цінності, необхідні для економічної діяльності людей.</w:t>
      </w:r>
      <w:r w:rsidR="00AD7ABB" w:rsidRPr="003421D4">
        <w:rPr>
          <w:rFonts w:ascii="Times New Roman" w:hAnsi="Times New Roman" w:cs="Times New Roman"/>
          <w:sz w:val="24"/>
          <w:szCs w:val="24"/>
          <w:lang w:val="uk-UA"/>
        </w:rPr>
        <w:t xml:space="preserve"> Особливу увагу слід приділити питанню дбайливого використання природних ресурсів, </w:t>
      </w:r>
      <w:r w:rsidR="00AD7ABB" w:rsidRPr="003421D4">
        <w:rPr>
          <w:rFonts w:ascii="Times New Roman" w:hAnsi="Times New Roman" w:cs="Times New Roman"/>
          <w:sz w:val="24"/>
          <w:szCs w:val="24"/>
          <w:lang w:val="uk-UA"/>
        </w:rPr>
        <w:lastRenderedPageBreak/>
        <w:t xml:space="preserve">тому що без них неможливо створення економічних ресурсів. Як природні, так і економічні ресурси необхідно використовувати </w:t>
      </w:r>
      <w:r w:rsidR="00265B60" w:rsidRPr="003421D4">
        <w:rPr>
          <w:rFonts w:ascii="Times New Roman" w:hAnsi="Times New Roman" w:cs="Times New Roman"/>
          <w:sz w:val="24"/>
          <w:szCs w:val="24"/>
          <w:lang w:val="uk-UA"/>
        </w:rPr>
        <w:t>раціонально та по – господарські</w:t>
      </w:r>
      <w:r w:rsidR="00AD7ABB" w:rsidRPr="003421D4">
        <w:rPr>
          <w:rFonts w:ascii="Times New Roman" w:hAnsi="Times New Roman" w:cs="Times New Roman"/>
          <w:sz w:val="24"/>
          <w:szCs w:val="24"/>
          <w:lang w:val="uk-UA"/>
        </w:rPr>
        <w:t>, бо вони обмежені.</w:t>
      </w:r>
    </w:p>
    <w:p w:rsidR="0005476D" w:rsidRPr="003421D4" w:rsidRDefault="0005476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Гра «Ланцюжок»: вона є аналогом відомої гри в міста, коли назва наступного міста починається із останньої букви попереднього. Тут предмет гри – ресурси. Вчитель називає, наприклад, ресурс «дошка» и говорить, що це – економічний ресурс. Учні називають ресурс на букву «а» и говорять, що це – природний ресурс. Може виникнути ланцюжок :дошка – абрикос – сіно </w:t>
      </w:r>
      <w:r w:rsidR="00606A7D" w:rsidRPr="003421D4">
        <w:rPr>
          <w:rFonts w:ascii="Times New Roman" w:hAnsi="Times New Roman" w:cs="Times New Roman"/>
          <w:sz w:val="24"/>
          <w:szCs w:val="24"/>
          <w:lang w:val="uk-UA"/>
        </w:rPr>
        <w:t>–</w:t>
      </w:r>
      <w:r w:rsidRPr="003421D4">
        <w:rPr>
          <w:rFonts w:ascii="Times New Roman" w:hAnsi="Times New Roman" w:cs="Times New Roman"/>
          <w:sz w:val="24"/>
          <w:szCs w:val="24"/>
          <w:lang w:val="uk-UA"/>
        </w:rPr>
        <w:t xml:space="preserve"> </w:t>
      </w:r>
      <w:r w:rsidR="00606A7D" w:rsidRPr="003421D4">
        <w:rPr>
          <w:rFonts w:ascii="Times New Roman" w:hAnsi="Times New Roman" w:cs="Times New Roman"/>
          <w:sz w:val="24"/>
          <w:szCs w:val="24"/>
          <w:lang w:val="uk-UA"/>
        </w:rPr>
        <w:t xml:space="preserve">олово – осика – ананас – скло і </w:t>
      </w:r>
      <w:proofErr w:type="spellStart"/>
      <w:r w:rsidR="00606A7D" w:rsidRPr="003421D4">
        <w:rPr>
          <w:rFonts w:ascii="Times New Roman" w:hAnsi="Times New Roman" w:cs="Times New Roman"/>
          <w:sz w:val="24"/>
          <w:szCs w:val="24"/>
          <w:lang w:val="uk-UA"/>
        </w:rPr>
        <w:t>т.д</w:t>
      </w:r>
      <w:proofErr w:type="spellEnd"/>
      <w:r w:rsidR="00606A7D" w:rsidRPr="003421D4">
        <w:rPr>
          <w:rFonts w:ascii="Times New Roman" w:hAnsi="Times New Roman" w:cs="Times New Roman"/>
          <w:sz w:val="24"/>
          <w:szCs w:val="24"/>
          <w:lang w:val="uk-UA"/>
        </w:rPr>
        <w:t>. Важливо, щоб діти, називаючи  ресурс, зазначали вид ресурсу та пояснювали, чому вони так вважають.</w:t>
      </w:r>
    </w:p>
    <w:p w:rsidR="00606A7D" w:rsidRPr="003421D4" w:rsidRDefault="00606A7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Закріплення вивченого.</w:t>
      </w:r>
    </w:p>
    <w:p w:rsidR="006B12D6" w:rsidRPr="003421D4" w:rsidRDefault="00265B6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Гра «Сигнальники»</w:t>
      </w:r>
      <w:r w:rsidR="00606A7D" w:rsidRPr="003421D4">
        <w:rPr>
          <w:rFonts w:ascii="Times New Roman" w:hAnsi="Times New Roman" w:cs="Times New Roman"/>
          <w:sz w:val="24"/>
          <w:szCs w:val="24"/>
          <w:lang w:val="uk-UA"/>
        </w:rPr>
        <w:t xml:space="preserve"> з використанням зелених та жовтих карток. Вчитель  називає ресурс, а учні піднімають зелену картку, якщо це – економічний ресурс, а жовту – якщо це – природний ресурс. Напри</w:t>
      </w:r>
      <w:r w:rsidRPr="003421D4">
        <w:rPr>
          <w:rFonts w:ascii="Times New Roman" w:hAnsi="Times New Roman" w:cs="Times New Roman"/>
          <w:sz w:val="24"/>
          <w:szCs w:val="24"/>
          <w:lang w:val="uk-UA"/>
        </w:rPr>
        <w:t xml:space="preserve">клад: </w:t>
      </w:r>
      <w:r w:rsidR="00606A7D" w:rsidRPr="003421D4">
        <w:rPr>
          <w:rFonts w:ascii="Times New Roman" w:hAnsi="Times New Roman" w:cs="Times New Roman"/>
          <w:sz w:val="24"/>
          <w:szCs w:val="24"/>
          <w:lang w:val="uk-UA"/>
        </w:rPr>
        <w:t>дерева у лісі, вода в річці, ягоди в саду, оброблена деревина, польові квіти, риба на прилавку в магазині, вода у крані, швейна машинка, ягоди на базарі.</w:t>
      </w:r>
    </w:p>
    <w:p w:rsidR="00606A7D" w:rsidRPr="003421D4" w:rsidRDefault="00265B6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Необхідно уважно слідкувати за відповідями</w:t>
      </w:r>
      <w:r w:rsidR="00606A7D" w:rsidRPr="003421D4">
        <w:rPr>
          <w:rFonts w:ascii="Times New Roman" w:hAnsi="Times New Roman" w:cs="Times New Roman"/>
          <w:sz w:val="24"/>
          <w:szCs w:val="24"/>
          <w:lang w:val="uk-UA"/>
        </w:rPr>
        <w:t xml:space="preserve">  учнів та своєчасно робити зауваження і пояснювати помилки.</w:t>
      </w:r>
    </w:p>
    <w:p w:rsidR="00AD7ABB" w:rsidRPr="003421D4" w:rsidRDefault="00AD7AB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Висновок: економічні ресурси – це ресурси, які створені працею людей.</w:t>
      </w:r>
    </w:p>
    <w:p w:rsidR="00443600" w:rsidRPr="003421D4" w:rsidRDefault="003D3E4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7E65B1" w:rsidRPr="003421D4" w:rsidRDefault="007E65B1" w:rsidP="003421D4">
      <w:pPr>
        <w:spacing w:after="0" w:line="240" w:lineRule="auto"/>
        <w:jc w:val="both"/>
        <w:rPr>
          <w:rFonts w:ascii="Times New Roman" w:hAnsi="Times New Roman" w:cs="Times New Roman"/>
          <w:b/>
          <w:i/>
          <w:sz w:val="24"/>
          <w:szCs w:val="24"/>
          <w:lang w:val="uk-UA"/>
        </w:rPr>
      </w:pPr>
    </w:p>
    <w:p w:rsidR="001C5AE2" w:rsidRPr="003421D4" w:rsidRDefault="001C5AE2"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w:t>
      </w:r>
      <w:r w:rsidR="009518A3" w:rsidRPr="003421D4">
        <w:rPr>
          <w:rFonts w:ascii="Times New Roman" w:hAnsi="Times New Roman" w:cs="Times New Roman"/>
          <w:b/>
          <w:i/>
          <w:sz w:val="24"/>
          <w:szCs w:val="24"/>
          <w:lang w:val="uk-UA"/>
        </w:rPr>
        <w:t>ок № 11</w:t>
      </w:r>
    </w:p>
    <w:p w:rsidR="001C5AE2" w:rsidRPr="003421D4" w:rsidRDefault="001C5AE2"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Трудові ресурси.</w:t>
      </w:r>
    </w:p>
    <w:p w:rsidR="001C5AE2" w:rsidRPr="003421D4" w:rsidRDefault="001C5AE2"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 xml:space="preserve">Мета: </w:t>
      </w:r>
    </w:p>
    <w:p w:rsidR="00AB63C1" w:rsidRPr="003421D4" w:rsidRDefault="001C5AE2"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Формувати уявлення про трудові ресурси</w:t>
      </w:r>
      <w:r w:rsidR="00AB63C1" w:rsidRPr="003421D4">
        <w:rPr>
          <w:rFonts w:ascii="Times New Roman" w:hAnsi="Times New Roman" w:cs="Times New Roman"/>
          <w:sz w:val="24"/>
          <w:szCs w:val="24"/>
          <w:lang w:val="uk-UA"/>
        </w:rPr>
        <w:t>;</w:t>
      </w:r>
    </w:p>
    <w:p w:rsidR="00AB63C1" w:rsidRPr="003421D4" w:rsidRDefault="00AB63C1"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Підкреслити обмеженість здатності деяких  людей до праці;</w:t>
      </w:r>
    </w:p>
    <w:p w:rsidR="00AB63C1" w:rsidRPr="003421D4" w:rsidRDefault="00AB63C1"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Виховувати працьовитість.</w:t>
      </w:r>
    </w:p>
    <w:p w:rsidR="001C5AE2" w:rsidRPr="003421D4" w:rsidRDefault="001C5AE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Pr="003421D4">
        <w:rPr>
          <w:rFonts w:ascii="Times New Roman" w:hAnsi="Times New Roman" w:cs="Times New Roman"/>
          <w:sz w:val="24"/>
          <w:szCs w:val="24"/>
          <w:lang w:val="uk-UA"/>
        </w:rPr>
        <w:t xml:space="preserve"> трудові ресурси, професія.</w:t>
      </w:r>
    </w:p>
    <w:p w:rsidR="001C5AE2" w:rsidRPr="003421D4" w:rsidRDefault="001C5AE2"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Визначення для вчителя:</w:t>
      </w:r>
    </w:p>
    <w:p w:rsidR="001C5AE2" w:rsidRPr="003421D4" w:rsidRDefault="001C5AE2" w:rsidP="003421D4">
      <w:pPr>
        <w:pStyle w:val="a3"/>
        <w:numPr>
          <w:ilvl w:val="0"/>
          <w:numId w:val="18"/>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Трудові ресурси – працездатне населення. Якість трудових ресурсів визначається станом здоров’я, присутністю освіти.</w:t>
      </w:r>
    </w:p>
    <w:p w:rsidR="001C5AE2" w:rsidRPr="003421D4" w:rsidRDefault="001C5AE2" w:rsidP="003421D4">
      <w:pPr>
        <w:pStyle w:val="a3"/>
        <w:numPr>
          <w:ilvl w:val="0"/>
          <w:numId w:val="18"/>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Професія – основний рід занять, трудової діяльності.</w:t>
      </w:r>
    </w:p>
    <w:p w:rsidR="001C5AE2" w:rsidRPr="003421D4" w:rsidRDefault="001C5AE2"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1C5AE2" w:rsidRPr="003421D4" w:rsidRDefault="001C5AE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Організаційний момент.</w:t>
      </w:r>
    </w:p>
    <w:p w:rsidR="001C5AE2" w:rsidRPr="003421D4" w:rsidRDefault="001C5AE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w:t>
      </w:r>
      <w:r w:rsidR="00680C2E"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 xml:space="preserve"> Повторення вивченого.</w:t>
      </w:r>
    </w:p>
    <w:p w:rsidR="00B91436" w:rsidRPr="003421D4" w:rsidRDefault="00B9143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Бесіда: пригадаємо, які природні та економічні ресурси ви знаєте.</w:t>
      </w:r>
    </w:p>
    <w:p w:rsidR="006544A2" w:rsidRPr="003421D4" w:rsidRDefault="006544A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Матеріал уроку.</w:t>
      </w:r>
    </w:p>
    <w:p w:rsidR="00B91436" w:rsidRPr="003421D4" w:rsidRDefault="00B9143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Гр</w:t>
      </w:r>
      <w:r w:rsidR="007E65B1" w:rsidRPr="003421D4">
        <w:rPr>
          <w:rFonts w:ascii="Times New Roman" w:hAnsi="Times New Roman" w:cs="Times New Roman"/>
          <w:sz w:val="24"/>
          <w:szCs w:val="24"/>
          <w:lang w:val="uk-UA"/>
        </w:rPr>
        <w:t>а «</w:t>
      </w:r>
      <w:proofErr w:type="spellStart"/>
      <w:r w:rsidR="007E65B1" w:rsidRPr="003421D4">
        <w:rPr>
          <w:rFonts w:ascii="Times New Roman" w:hAnsi="Times New Roman" w:cs="Times New Roman"/>
          <w:sz w:val="24"/>
          <w:szCs w:val="24"/>
          <w:lang w:val="uk-UA"/>
        </w:rPr>
        <w:t>Доганялки</w:t>
      </w:r>
      <w:proofErr w:type="spellEnd"/>
      <w:r w:rsidR="007E65B1" w:rsidRPr="003421D4">
        <w:rPr>
          <w:rFonts w:ascii="Times New Roman" w:hAnsi="Times New Roman" w:cs="Times New Roman"/>
          <w:sz w:val="24"/>
          <w:szCs w:val="24"/>
          <w:lang w:val="uk-UA"/>
        </w:rPr>
        <w:t>»: клас об’єднується у декілька груп за допомогою кольорових наліпок.</w:t>
      </w:r>
      <w:r w:rsidRPr="003421D4">
        <w:rPr>
          <w:rFonts w:ascii="Times New Roman" w:hAnsi="Times New Roman" w:cs="Times New Roman"/>
          <w:sz w:val="24"/>
          <w:szCs w:val="24"/>
          <w:lang w:val="uk-UA"/>
        </w:rPr>
        <w:t xml:space="preserve"> Кожна група отримує по два ланцюжки із пропущеним словом. Учням пропонується вставити потрібне слово.</w:t>
      </w:r>
    </w:p>
    <w:p w:rsidR="00B91436" w:rsidRPr="003421D4" w:rsidRDefault="00B9143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Наприклад:</w:t>
      </w:r>
    </w:p>
    <w:p w:rsidR="00B91436" w:rsidRPr="003421D4" w:rsidRDefault="00B91436" w:rsidP="003421D4">
      <w:pPr>
        <w:pStyle w:val="a3"/>
        <w:numPr>
          <w:ilvl w:val="0"/>
          <w:numId w:val="19"/>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Тканина – швейна машинка -….-одежа</w:t>
      </w:r>
    </w:p>
    <w:p w:rsidR="00B91436" w:rsidRPr="003421D4" w:rsidRDefault="00B91436" w:rsidP="003421D4">
      <w:pPr>
        <w:pStyle w:val="a3"/>
        <w:numPr>
          <w:ilvl w:val="0"/>
          <w:numId w:val="19"/>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Борошно – тісто – піч -… - хліб</w:t>
      </w:r>
    </w:p>
    <w:p w:rsidR="00B91436" w:rsidRPr="003421D4" w:rsidRDefault="00B91436" w:rsidP="003421D4">
      <w:pPr>
        <w:pStyle w:val="a3"/>
        <w:numPr>
          <w:ilvl w:val="0"/>
          <w:numId w:val="19"/>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Цегла – розчин -… </w:t>
      </w:r>
      <w:r w:rsidR="003F7CDB" w:rsidRPr="003421D4">
        <w:rPr>
          <w:rFonts w:ascii="Times New Roman" w:hAnsi="Times New Roman" w:cs="Times New Roman"/>
          <w:sz w:val="24"/>
          <w:szCs w:val="24"/>
          <w:lang w:val="uk-UA"/>
        </w:rPr>
        <w:t xml:space="preserve">- </w:t>
      </w:r>
      <w:r w:rsidR="009633FA" w:rsidRPr="003421D4">
        <w:rPr>
          <w:rFonts w:ascii="Times New Roman" w:hAnsi="Times New Roman" w:cs="Times New Roman"/>
          <w:sz w:val="24"/>
          <w:szCs w:val="24"/>
          <w:lang w:val="uk-UA"/>
        </w:rPr>
        <w:t>будинок</w:t>
      </w:r>
    </w:p>
    <w:p w:rsidR="009633FA" w:rsidRPr="003421D4" w:rsidRDefault="009633FA" w:rsidP="003421D4">
      <w:pPr>
        <w:pStyle w:val="a3"/>
        <w:numPr>
          <w:ilvl w:val="0"/>
          <w:numId w:val="19"/>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Пензлик – фарби – полотно -…</w:t>
      </w:r>
      <w:r w:rsidR="003F7CDB"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 xml:space="preserve"> картина</w:t>
      </w:r>
    </w:p>
    <w:p w:rsidR="009633FA" w:rsidRPr="003421D4" w:rsidRDefault="003F7CDB" w:rsidP="003421D4">
      <w:pPr>
        <w:pStyle w:val="a3"/>
        <w:numPr>
          <w:ilvl w:val="0"/>
          <w:numId w:val="19"/>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Море – катер – сіть - … - риба</w:t>
      </w:r>
    </w:p>
    <w:p w:rsidR="003F7CDB" w:rsidRPr="003421D4" w:rsidRDefault="003F7CDB" w:rsidP="003421D4">
      <w:pPr>
        <w:pStyle w:val="a3"/>
        <w:numPr>
          <w:ilvl w:val="0"/>
          <w:numId w:val="19"/>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Дошки – інструменти - … - меблі.</w:t>
      </w:r>
    </w:p>
    <w:p w:rsidR="003F7CDB" w:rsidRPr="003421D4" w:rsidRDefault="003F7CD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Проблемне питання: чи модна людей названих професій віднести до категорії «ресурси»? До яких ресурсів слід віднести їх?</w:t>
      </w:r>
    </w:p>
    <w:p w:rsidR="003F7CDB" w:rsidRPr="003421D4" w:rsidRDefault="003F7CD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Висновок: люди цих професій відносяться до особливого виду ресурсів – до трудових ресурсів.</w:t>
      </w:r>
    </w:p>
    <w:p w:rsidR="003F7CDB" w:rsidRPr="003421D4" w:rsidRDefault="003F7CD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Опрацювання поняття: трудові ресурси – це люди, здатні працювати, які володіють знаннями та навичками, необхідними для їх економічної діяльності.</w:t>
      </w:r>
      <w:r w:rsidR="00493776" w:rsidRPr="003421D4">
        <w:rPr>
          <w:rFonts w:ascii="Times New Roman" w:hAnsi="Times New Roman" w:cs="Times New Roman"/>
          <w:sz w:val="24"/>
          <w:szCs w:val="24"/>
          <w:lang w:val="uk-UA"/>
        </w:rPr>
        <w:t xml:space="preserve"> Без трудових ресурсів не можливо перетворити природні ресурси в економічні. Без трудових ресурсів не можливе існування економіки.</w:t>
      </w:r>
      <w:r w:rsidR="008E2B60" w:rsidRPr="003421D4">
        <w:rPr>
          <w:rFonts w:ascii="Times New Roman" w:hAnsi="Times New Roman" w:cs="Times New Roman"/>
          <w:sz w:val="24"/>
          <w:szCs w:val="24"/>
          <w:lang w:val="uk-UA"/>
        </w:rPr>
        <w:t xml:space="preserve"> </w:t>
      </w:r>
    </w:p>
    <w:p w:rsidR="008E2B60" w:rsidRPr="003421D4" w:rsidRDefault="008E2B6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Обговорення:</w:t>
      </w:r>
    </w:p>
    <w:p w:rsidR="008E2B60" w:rsidRPr="003421D4" w:rsidRDefault="008E2B60" w:rsidP="003421D4">
      <w:pPr>
        <w:pStyle w:val="a3"/>
        <w:numPr>
          <w:ilvl w:val="0"/>
          <w:numId w:val="20"/>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Чому першокласників не можливо віднести до трудових ресурсів?</w:t>
      </w:r>
    </w:p>
    <w:p w:rsidR="008E2B60" w:rsidRPr="003421D4" w:rsidRDefault="008E2B60" w:rsidP="003421D4">
      <w:pPr>
        <w:pStyle w:val="a3"/>
        <w:numPr>
          <w:ilvl w:val="0"/>
          <w:numId w:val="20"/>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Чому до трудових ресурсів не відносяться бабусі та дідусі?</w:t>
      </w:r>
    </w:p>
    <w:p w:rsidR="008E2B60" w:rsidRPr="003421D4" w:rsidRDefault="008E2B60" w:rsidP="003421D4">
      <w:pPr>
        <w:pStyle w:val="a3"/>
        <w:numPr>
          <w:ilvl w:val="0"/>
          <w:numId w:val="20"/>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 впливає якість трудових ресурсів на стан економіки?</w:t>
      </w:r>
    </w:p>
    <w:p w:rsidR="008E2B60" w:rsidRPr="003421D4" w:rsidRDefault="008E2B6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lastRenderedPageBreak/>
        <w:t>Висновок: без трудових ресурсів не можливе існування ні одного господарства (ні домашнього, ні господарства країни), значить,  не можливе існування економіки. Від якості трудових ресурсів – здоров’я та освіти робітників – залежить стан економіки. Якщо люди здорові та добре володіють своєю професією, то господарство розвивається краще. Якщо робітники часто хворіють, погано виконують свої обов’язки, то економіка розвивається набагато гірше.</w:t>
      </w:r>
    </w:p>
    <w:p w:rsidR="003D3E41" w:rsidRPr="003421D4" w:rsidRDefault="003D3E4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Закріплення вивченого.</w:t>
      </w:r>
    </w:p>
    <w:p w:rsidR="003D3E41" w:rsidRPr="003421D4" w:rsidRDefault="003D3E4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Пригадайте прислів’я про працю та її важливість для людей.  Поясність деякі з них.</w:t>
      </w:r>
    </w:p>
    <w:p w:rsidR="003D3E41" w:rsidRPr="003421D4" w:rsidRDefault="003D3E4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D04D4F" w:rsidRPr="003421D4" w:rsidRDefault="00D04D4F" w:rsidP="003421D4">
      <w:pPr>
        <w:spacing w:after="0" w:line="240" w:lineRule="auto"/>
        <w:jc w:val="both"/>
        <w:rPr>
          <w:rFonts w:ascii="Times New Roman" w:hAnsi="Times New Roman" w:cs="Times New Roman"/>
          <w:sz w:val="24"/>
          <w:szCs w:val="24"/>
          <w:lang w:val="uk-UA"/>
        </w:rPr>
      </w:pPr>
    </w:p>
    <w:p w:rsidR="007D14EF" w:rsidRPr="003421D4" w:rsidRDefault="009518A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 12</w:t>
      </w:r>
    </w:p>
    <w:p w:rsidR="007D14EF" w:rsidRPr="003421D4" w:rsidRDefault="007D14EF"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Надання послуг.</w:t>
      </w:r>
    </w:p>
    <w:p w:rsidR="007D14EF" w:rsidRPr="003421D4" w:rsidRDefault="007D14EF"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8B00E6" w:rsidRPr="003421D4" w:rsidRDefault="007D14EF"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Дати уявлення учням про послуги та умови їх надання</w:t>
      </w:r>
      <w:r w:rsidR="008B00E6" w:rsidRPr="003421D4">
        <w:rPr>
          <w:rFonts w:ascii="Times New Roman" w:hAnsi="Times New Roman" w:cs="Times New Roman"/>
          <w:sz w:val="24"/>
          <w:szCs w:val="24"/>
          <w:lang w:val="uk-UA"/>
        </w:rPr>
        <w:t>;</w:t>
      </w:r>
    </w:p>
    <w:p w:rsidR="008B00E6" w:rsidRPr="003421D4" w:rsidRDefault="008B00E6"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З’ясувати, що не всі потреби людей можна задовольнити за допомогою товарів;</w:t>
      </w:r>
    </w:p>
    <w:p w:rsidR="007D14EF" w:rsidRPr="003421D4" w:rsidRDefault="007D14E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Pr="003421D4">
        <w:rPr>
          <w:rFonts w:ascii="Times New Roman" w:hAnsi="Times New Roman" w:cs="Times New Roman"/>
          <w:sz w:val="24"/>
          <w:szCs w:val="24"/>
          <w:lang w:val="uk-UA"/>
        </w:rPr>
        <w:t xml:space="preserve"> послуги ( комунальні, побутові, транспортні, освітні, медичні, зв’язку )</w:t>
      </w:r>
    </w:p>
    <w:p w:rsidR="007D14EF" w:rsidRPr="003421D4" w:rsidRDefault="007D14EF"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Визначення для вчителя:</w:t>
      </w:r>
    </w:p>
    <w:p w:rsidR="007D14EF" w:rsidRPr="003421D4" w:rsidRDefault="007D14EF" w:rsidP="003421D4">
      <w:pPr>
        <w:pStyle w:val="a3"/>
        <w:numPr>
          <w:ilvl w:val="0"/>
          <w:numId w:val="2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Послуги – вид діяльності , робіт, в процесі виконання яких  не створюються нові матеріальні продукти, але змінюється якість тих, які вже існують. Це результат діяльності, що приносить користь, допомогу іншим.</w:t>
      </w:r>
    </w:p>
    <w:p w:rsidR="007D14EF" w:rsidRPr="003421D4" w:rsidRDefault="007D14EF"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9D5AA2" w:rsidRPr="003421D4" w:rsidRDefault="009D5AA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Організаційний момент.</w:t>
      </w:r>
    </w:p>
    <w:p w:rsidR="009D5AA2" w:rsidRPr="003421D4" w:rsidRDefault="009D5AA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Повторення вивченого.</w:t>
      </w:r>
    </w:p>
    <w:p w:rsidR="009D5AA2" w:rsidRPr="003421D4" w:rsidRDefault="009D5AA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Нагадування: деякі потреби людини можна задовольнити купуючи  товари.</w:t>
      </w:r>
    </w:p>
    <w:p w:rsidR="009D5AA2" w:rsidRPr="003421D4" w:rsidRDefault="009D5AA2" w:rsidP="003421D4">
      <w:pPr>
        <w:pStyle w:val="a3"/>
        <w:numPr>
          <w:ilvl w:val="0"/>
          <w:numId w:val="22"/>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Які товари задовольняють потреби людини у їжі?</w:t>
      </w:r>
    </w:p>
    <w:p w:rsidR="009D5AA2" w:rsidRPr="003421D4" w:rsidRDefault="009D5AA2" w:rsidP="003421D4">
      <w:pPr>
        <w:pStyle w:val="a3"/>
        <w:numPr>
          <w:ilvl w:val="0"/>
          <w:numId w:val="22"/>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 вони називаються одним словом?</w:t>
      </w:r>
    </w:p>
    <w:p w:rsidR="009D5AA2" w:rsidRPr="003421D4" w:rsidRDefault="009D5AA2" w:rsidP="003421D4">
      <w:pPr>
        <w:pStyle w:val="a3"/>
        <w:numPr>
          <w:ilvl w:val="0"/>
          <w:numId w:val="22"/>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Що необхідно для того, щоб виготовити товар?</w:t>
      </w:r>
    </w:p>
    <w:p w:rsidR="009D5AA2" w:rsidRPr="003421D4" w:rsidRDefault="009D5AA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Висновок: для виробництва товарів необхідна сировина, матеріали, засоби праці та праця людини.</w:t>
      </w:r>
    </w:p>
    <w:p w:rsidR="009D5AA2" w:rsidRPr="003421D4" w:rsidRDefault="009D5AA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Матеріал уроку.</w:t>
      </w:r>
    </w:p>
    <w:p w:rsidR="009D5AA2" w:rsidRPr="003421D4" w:rsidRDefault="009D5AA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Проблемне питання: </w:t>
      </w:r>
    </w:p>
    <w:p w:rsidR="009D5AA2" w:rsidRPr="003421D4" w:rsidRDefault="009D5AA2"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За допомогою </w:t>
      </w:r>
      <w:r w:rsidR="00116B73" w:rsidRPr="003421D4">
        <w:rPr>
          <w:rFonts w:ascii="Times New Roman" w:hAnsi="Times New Roman" w:cs="Times New Roman"/>
          <w:sz w:val="24"/>
          <w:szCs w:val="24"/>
          <w:lang w:val="uk-UA"/>
        </w:rPr>
        <w:t>яких товарів можна задовольнити потребу людини привести волосся на голові до порядку?</w:t>
      </w:r>
    </w:p>
    <w:p w:rsidR="00116B73" w:rsidRPr="003421D4" w:rsidRDefault="00116B73"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Чи достатньо для цього </w:t>
      </w:r>
      <w:r w:rsidR="007D5395" w:rsidRPr="003421D4">
        <w:rPr>
          <w:rFonts w:ascii="Times New Roman" w:hAnsi="Times New Roman" w:cs="Times New Roman"/>
          <w:sz w:val="24"/>
          <w:szCs w:val="24"/>
          <w:lang w:val="uk-UA"/>
        </w:rPr>
        <w:t>мати ножиці  та гребінець</w:t>
      </w:r>
      <w:r w:rsidRPr="003421D4">
        <w:rPr>
          <w:rFonts w:ascii="Times New Roman" w:hAnsi="Times New Roman" w:cs="Times New Roman"/>
          <w:sz w:val="24"/>
          <w:szCs w:val="24"/>
          <w:lang w:val="uk-UA"/>
        </w:rPr>
        <w:t>?</w:t>
      </w:r>
    </w:p>
    <w:p w:rsidR="00116B73" w:rsidRPr="003421D4" w:rsidRDefault="00116B7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Пояснення: не все людина може зробити самостійно, якісно та швидко. Тому існують різні послуг.</w:t>
      </w:r>
    </w:p>
    <w:p w:rsidR="001859D3" w:rsidRPr="003421D4" w:rsidRDefault="00116B7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«Мозковий штурм»: дайте визначення  терміну «послуги». </w:t>
      </w:r>
    </w:p>
    <w:p w:rsidR="00116B73" w:rsidRPr="003421D4" w:rsidRDefault="00116B7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Таким чином,  послуги – це ті види діяльності людей, під час яких не створюються нові продукти, а покращується якість вже існуючих.</w:t>
      </w:r>
    </w:p>
    <w:p w:rsidR="00116B73" w:rsidRPr="003421D4" w:rsidRDefault="00116B7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Висновок:</w:t>
      </w:r>
    </w:p>
    <w:p w:rsidR="00116B73" w:rsidRPr="003421D4" w:rsidRDefault="0011523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mc:AlternateContent>
          <mc:Choice Requires="wps">
            <w:drawing>
              <wp:anchor distT="0" distB="0" distL="114300" distR="114300" simplePos="0" relativeHeight="251658240" behindDoc="0" locked="0" layoutInCell="1" allowOverlap="1" wp14:anchorId="518C0164" wp14:editId="031E48FA">
                <wp:simplePos x="0" y="0"/>
                <wp:positionH relativeFrom="column">
                  <wp:posOffset>64151</wp:posOffset>
                </wp:positionH>
                <wp:positionV relativeFrom="paragraph">
                  <wp:posOffset>23215</wp:posOffset>
                </wp:positionV>
                <wp:extent cx="2743200" cy="609600"/>
                <wp:effectExtent l="0" t="0" r="19050" b="38100"/>
                <wp:wrapNone/>
                <wp:docPr id="10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609600"/>
                        </a:xfrm>
                        <a:prstGeom prst="rightArrowCallout">
                          <a:avLst>
                            <a:gd name="adj1" fmla="val 25000"/>
                            <a:gd name="adj2" fmla="val 25000"/>
                            <a:gd name="adj3" fmla="val 59809"/>
                            <a:gd name="adj4" fmla="val 66667"/>
                          </a:avLst>
                        </a:prstGeom>
                        <a:gradFill rotWithShape="0">
                          <a:gsLst>
                            <a:gs pos="0">
                              <a:schemeClr val="accent4">
                                <a:lumMod val="100000"/>
                                <a:lumOff val="0"/>
                              </a:schemeClr>
                            </a:gs>
                            <a:gs pos="100000">
                              <a:schemeClr val="accent4">
                                <a:lumMod val="74000"/>
                                <a:lumOff val="0"/>
                              </a:schemeClr>
                            </a:gs>
                          </a:gsLst>
                          <a:path path="rect">
                            <a:fillToRect l="50000" t="50000" r="50000" b="50000"/>
                          </a:path>
                        </a:gradFill>
                        <a:ln>
                          <a:noFill/>
                        </a:ln>
                        <a:effectLst>
                          <a:outerShdw dist="28398" dir="3806097" algn="ctr" rotWithShape="0">
                            <a:schemeClr val="accent4">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txbx>
                        <w:txbxContent>
                          <w:p w:rsidR="003421D4" w:rsidRDefault="003421D4" w:rsidP="003D5DD6">
                            <w:pPr>
                              <w:jc w:val="center"/>
                              <w:rPr>
                                <w:color w:val="FFFFFF" w:themeColor="background1"/>
                                <w:lang w:val="uk-UA"/>
                              </w:rPr>
                            </w:pPr>
                            <w:r w:rsidRPr="003D5DD6">
                              <w:rPr>
                                <w:color w:val="FFFFFF" w:themeColor="background1"/>
                                <w:lang w:val="uk-UA"/>
                              </w:rPr>
                              <w:t>Товар –</w:t>
                            </w:r>
                          </w:p>
                          <w:p w:rsidR="003421D4" w:rsidRPr="003D5DD6" w:rsidRDefault="003421D4" w:rsidP="003D5DD6">
                            <w:pPr>
                              <w:jc w:val="center"/>
                              <w:rPr>
                                <w:color w:val="FFFFFF" w:themeColor="background1"/>
                                <w:lang w:val="uk-UA"/>
                              </w:rPr>
                            </w:pPr>
                            <w:r w:rsidRPr="003D5DD6">
                              <w:rPr>
                                <w:color w:val="FFFFFF" w:themeColor="background1"/>
                                <w:lang w:val="uk-UA"/>
                              </w:rPr>
                              <w:t>це предмет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8C0164"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AutoShape 5" o:spid="_x0000_s1028" type="#_x0000_t78" style="position:absolute;left:0;text-align:left;margin-left:5.05pt;margin-top:1.85pt;width:3in;height:4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" adj=",,18729" fillcolor="#8064a2 [3207]" stroked="f" strokeweight="0">
                <v:fill color2="#5e4878 [2375]" focusposition=".5,.5" focussize="" focus="100%" type="gradientRadial">
                  <o:fill v:ext="view" type="gradientCenter"/>
                </v:fill>
                <v:shadow on="t" color="#3f3151 [1607]" offset="1pt"/>
                <v:textbox>
                  <w:txbxContent>
                    <w:p w:rsidR="003421D4" w:rsidRDefault="003421D4" w:rsidP="003D5DD6">
                      <w:pPr>
                        <w:jc w:val="center"/>
                        <w:rPr>
                          <w:color w:val="FFFFFF" w:themeColor="background1"/>
                          <w:lang w:val="uk-UA"/>
                        </w:rPr>
                      </w:pPr>
                      <w:r w:rsidRPr="003D5DD6">
                        <w:rPr>
                          <w:color w:val="FFFFFF" w:themeColor="background1"/>
                          <w:lang w:val="uk-UA"/>
                        </w:rPr>
                        <w:t>Товар –</w:t>
                      </w:r>
                    </w:p>
                    <w:p w:rsidR="003421D4" w:rsidRPr="003D5DD6" w:rsidRDefault="003421D4" w:rsidP="003D5DD6">
                      <w:pPr>
                        <w:jc w:val="center"/>
                        <w:rPr>
                          <w:color w:val="FFFFFF" w:themeColor="background1"/>
                          <w:lang w:val="uk-UA"/>
                        </w:rPr>
                      </w:pPr>
                      <w:r w:rsidRPr="003D5DD6">
                        <w:rPr>
                          <w:color w:val="FFFFFF" w:themeColor="background1"/>
                          <w:lang w:val="uk-UA"/>
                        </w:rPr>
                        <w:t>це предмет</w:t>
                      </w:r>
                    </w:p>
                  </w:txbxContent>
                </v:textbox>
              </v:shape>
            </w:pict>
          </mc:Fallback>
        </mc:AlternateContent>
      </w:r>
      <w:r w:rsidR="00C5677E" w:rsidRPr="003421D4">
        <w:rPr>
          <w:rFonts w:ascii="Times New Roman" w:hAnsi="Times New Roman" w:cs="Times New Roman"/>
          <w:noProof/>
          <w:sz w:val="24"/>
          <w:szCs w:val="24"/>
          <w:lang w:val="uk-UA" w:eastAsia="uk-UA"/>
        </w:rPr>
        <mc:AlternateContent>
          <mc:Choice Requires="wps">
            <w:drawing>
              <wp:anchor distT="0" distB="0" distL="114300" distR="114300" simplePos="0" relativeHeight="251659264" behindDoc="0" locked="0" layoutInCell="1" allowOverlap="1" wp14:anchorId="39A7F045" wp14:editId="7AB94D45">
                <wp:simplePos x="0" y="0"/>
                <wp:positionH relativeFrom="column">
                  <wp:posOffset>2593596</wp:posOffset>
                </wp:positionH>
                <wp:positionV relativeFrom="paragraph">
                  <wp:posOffset>23215</wp:posOffset>
                </wp:positionV>
                <wp:extent cx="3188524" cy="609600"/>
                <wp:effectExtent l="0" t="0" r="12065" b="38100"/>
                <wp:wrapNone/>
                <wp:docPr id="103"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8524" cy="609600"/>
                        </a:xfrm>
                        <a:prstGeom prst="leftArrowCallout">
                          <a:avLst>
                            <a:gd name="adj1" fmla="val 25000"/>
                            <a:gd name="adj2" fmla="val 25000"/>
                            <a:gd name="adj3" fmla="val 55642"/>
                            <a:gd name="adj4" fmla="val 66667"/>
                          </a:avLst>
                        </a:prstGeom>
                        <a:gradFill rotWithShape="0">
                          <a:gsLst>
                            <a:gs pos="0">
                              <a:schemeClr val="accent6">
                                <a:lumMod val="100000"/>
                                <a:lumOff val="0"/>
                              </a:schemeClr>
                            </a:gs>
                            <a:gs pos="100000">
                              <a:schemeClr val="accent6">
                                <a:lumMod val="74000"/>
                                <a:lumOff val="0"/>
                              </a:schemeClr>
                            </a:gs>
                          </a:gsLst>
                          <a:path path="rect">
                            <a:fillToRect l="50000" t="50000" r="50000" b="50000"/>
                          </a:path>
                        </a:gradFill>
                        <a:ln>
                          <a:noFill/>
                        </a:ln>
                        <a:effectLst>
                          <a:outerShdw dist="28398" dir="3806097" algn="ctr" rotWithShape="0">
                            <a:schemeClr val="accent6">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txbx>
                        <w:txbxContent>
                          <w:p w:rsidR="003421D4" w:rsidRDefault="003421D4" w:rsidP="003D5DD6">
                            <w:pPr>
                              <w:jc w:val="center"/>
                              <w:rPr>
                                <w:lang w:val="uk-UA"/>
                              </w:rPr>
                            </w:pPr>
                            <w:r>
                              <w:rPr>
                                <w:lang w:val="uk-UA"/>
                              </w:rPr>
                              <w:t>Послуга –</w:t>
                            </w:r>
                          </w:p>
                          <w:p w:rsidR="003421D4" w:rsidRPr="003D5DD6" w:rsidRDefault="003421D4" w:rsidP="003D5DD6">
                            <w:pPr>
                              <w:jc w:val="center"/>
                              <w:rPr>
                                <w:lang w:val="uk-UA"/>
                              </w:rPr>
                            </w:pPr>
                            <w:r>
                              <w:rPr>
                                <w:lang w:val="uk-UA"/>
                              </w:rPr>
                              <w:t xml:space="preserve"> це діяльність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A7F045"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AutoShape 6" o:spid="_x0000_s1029" type="#_x0000_t77" style="position:absolute;left:0;text-align:left;margin-left:204.2pt;margin-top:1.85pt;width:251.05pt;height: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" adj=",,2298" fillcolor="#f79646 [3209]" stroked="f" strokeweight="0">
                <v:fill color2="#df6a09 [2377]" focusposition=".5,.5" focussize="" focus="100%" type="gradientRadial">
                  <o:fill v:ext="view" type="gradientCenter"/>
                </v:fill>
                <v:shadow on="t" color="#974706 [1609]" offset="1pt"/>
                <v:textbox>
                  <w:txbxContent>
                    <w:p w:rsidR="003421D4" w:rsidRDefault="003421D4" w:rsidP="003D5DD6">
                      <w:pPr>
                        <w:jc w:val="center"/>
                        <w:rPr>
                          <w:lang w:val="uk-UA"/>
                        </w:rPr>
                      </w:pPr>
                      <w:r>
                        <w:rPr>
                          <w:lang w:val="uk-UA"/>
                        </w:rPr>
                        <w:t>Послуга –</w:t>
                      </w:r>
                    </w:p>
                    <w:p w:rsidR="003421D4" w:rsidRPr="003D5DD6" w:rsidRDefault="003421D4" w:rsidP="003D5DD6">
                      <w:pPr>
                        <w:jc w:val="center"/>
                        <w:rPr>
                          <w:lang w:val="uk-UA"/>
                        </w:rPr>
                      </w:pPr>
                      <w:r>
                        <w:rPr>
                          <w:lang w:val="uk-UA"/>
                        </w:rPr>
                        <w:t xml:space="preserve"> це діяльність</w:t>
                      </w:r>
                    </w:p>
                  </w:txbxContent>
                </v:textbox>
              </v:shape>
            </w:pict>
          </mc:Fallback>
        </mc:AlternateContent>
      </w:r>
    </w:p>
    <w:p w:rsidR="009D5AA2" w:rsidRPr="003421D4" w:rsidRDefault="0011523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w:t>
      </w:r>
    </w:p>
    <w:p w:rsidR="001859D3" w:rsidRPr="003421D4" w:rsidRDefault="001859D3" w:rsidP="003421D4">
      <w:pPr>
        <w:spacing w:after="0" w:line="240" w:lineRule="auto"/>
        <w:jc w:val="both"/>
        <w:rPr>
          <w:rFonts w:ascii="Times New Roman" w:hAnsi="Times New Roman" w:cs="Times New Roman"/>
          <w:sz w:val="24"/>
          <w:szCs w:val="24"/>
          <w:lang w:val="uk-UA"/>
        </w:rPr>
      </w:pPr>
    </w:p>
    <w:p w:rsidR="003421D4" w:rsidRDefault="003421D4" w:rsidP="003421D4">
      <w:pPr>
        <w:spacing w:after="0" w:line="240" w:lineRule="auto"/>
        <w:jc w:val="both"/>
        <w:rPr>
          <w:rFonts w:ascii="Times New Roman" w:hAnsi="Times New Roman" w:cs="Times New Roman"/>
          <w:sz w:val="24"/>
          <w:szCs w:val="24"/>
          <w:lang w:val="uk-UA"/>
        </w:rPr>
      </w:pPr>
    </w:p>
    <w:p w:rsidR="003421D4" w:rsidRDefault="003421D4" w:rsidP="003421D4">
      <w:pPr>
        <w:spacing w:after="0" w:line="240" w:lineRule="auto"/>
        <w:jc w:val="both"/>
        <w:rPr>
          <w:rFonts w:ascii="Times New Roman" w:hAnsi="Times New Roman" w:cs="Times New Roman"/>
          <w:sz w:val="24"/>
          <w:szCs w:val="24"/>
          <w:lang w:val="uk-UA"/>
        </w:rPr>
      </w:pPr>
    </w:p>
    <w:p w:rsidR="003D5DD6" w:rsidRPr="003421D4" w:rsidRDefault="005254E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Обговорення: коли вам доводилось користуватись будь – якими послугами?</w:t>
      </w:r>
      <w:r w:rsidR="001D16A2" w:rsidRPr="003421D4">
        <w:rPr>
          <w:rFonts w:ascii="Times New Roman" w:hAnsi="Times New Roman" w:cs="Times New Roman"/>
          <w:sz w:val="24"/>
          <w:szCs w:val="24"/>
          <w:lang w:val="uk-UA"/>
        </w:rPr>
        <w:t xml:space="preserve"> (за необхідності можна прокоментувати відповіді)</w:t>
      </w:r>
    </w:p>
    <w:p w:rsidR="005254E3" w:rsidRPr="003421D4" w:rsidRDefault="00C04A4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Виділяємо основні види послуг:</w:t>
      </w:r>
    </w:p>
    <w:p w:rsidR="00C04A4B" w:rsidRPr="003421D4" w:rsidRDefault="00890F4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lastRenderedPageBreak/>
        <w:drawing>
          <wp:inline distT="0" distB="0" distL="0" distR="0">
            <wp:extent cx="6186805" cy="2832514"/>
            <wp:effectExtent l="0" t="57150" r="0" b="120650"/>
            <wp:docPr id="29" name="Схема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3" r:lo="rId104" r:qs="rId105" r:cs="rId106"/>
              </a:graphicData>
            </a:graphic>
          </wp:inline>
        </w:drawing>
      </w:r>
    </w:p>
    <w:p w:rsidR="003D3E41" w:rsidRPr="003421D4" w:rsidRDefault="0091684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Висновок: товари та послуги існують для того, щоб задовольнити потреби людей. Під час виробництва товарів та надання послуг саму важливу роль відіграють люди різних професій.</w:t>
      </w:r>
    </w:p>
    <w:p w:rsidR="0091684F" w:rsidRPr="003421D4" w:rsidRDefault="0091684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Закріплення вивченого.</w:t>
      </w:r>
    </w:p>
    <w:p w:rsidR="0091684F" w:rsidRPr="003421D4" w:rsidRDefault="00636F28"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Ділова гра «Що я можу»: кожен учень повинен представити себе у будь – якій професії та розповісти, які послуги він може надати людям.</w:t>
      </w:r>
    </w:p>
    <w:p w:rsidR="00923803" w:rsidRPr="003421D4" w:rsidRDefault="00636F28"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236265" w:rsidRPr="003421D4" w:rsidRDefault="00236265" w:rsidP="003421D4">
      <w:pPr>
        <w:spacing w:after="0" w:line="240" w:lineRule="auto"/>
        <w:jc w:val="both"/>
        <w:rPr>
          <w:rFonts w:ascii="Times New Roman" w:hAnsi="Times New Roman" w:cs="Times New Roman"/>
          <w:sz w:val="24"/>
          <w:szCs w:val="24"/>
          <w:lang w:val="uk-UA"/>
        </w:rPr>
      </w:pPr>
    </w:p>
    <w:p w:rsidR="009518A3" w:rsidRPr="003421D4" w:rsidRDefault="009518A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 13</w:t>
      </w:r>
    </w:p>
    <w:p w:rsidR="009518A3" w:rsidRPr="003421D4" w:rsidRDefault="009518A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Потреба у виявленні інтересів.</w:t>
      </w:r>
    </w:p>
    <w:p w:rsidR="009518A3" w:rsidRPr="003421D4" w:rsidRDefault="009518A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9518A3" w:rsidRPr="003421D4" w:rsidRDefault="009518A3"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Формувати в учнів уявлення про потребу в реалізації інтересів, в самовираженні;</w:t>
      </w:r>
    </w:p>
    <w:p w:rsidR="009518A3" w:rsidRPr="003421D4" w:rsidRDefault="009518A3"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Закріпити </w:t>
      </w:r>
      <w:r w:rsidR="00923803" w:rsidRPr="003421D4">
        <w:rPr>
          <w:rFonts w:ascii="Times New Roman" w:hAnsi="Times New Roman" w:cs="Times New Roman"/>
          <w:sz w:val="24"/>
          <w:szCs w:val="24"/>
          <w:lang w:val="uk-UA"/>
        </w:rPr>
        <w:t>сформоване уявлення про потреби;</w:t>
      </w:r>
    </w:p>
    <w:p w:rsidR="00923803" w:rsidRPr="003421D4" w:rsidRDefault="00923803"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З’ясувати чому у людини є потреба у прояві своїх інтересів.</w:t>
      </w:r>
    </w:p>
    <w:p w:rsidR="009518A3" w:rsidRPr="003421D4" w:rsidRDefault="009518A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Pr="003421D4">
        <w:rPr>
          <w:rFonts w:ascii="Times New Roman" w:hAnsi="Times New Roman" w:cs="Times New Roman"/>
          <w:sz w:val="24"/>
          <w:szCs w:val="24"/>
          <w:lang w:val="uk-UA"/>
        </w:rPr>
        <w:t xml:space="preserve"> інтерес, самовираження.</w:t>
      </w:r>
    </w:p>
    <w:p w:rsidR="009518A3" w:rsidRPr="003421D4" w:rsidRDefault="009518A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Визначення для вчителя:</w:t>
      </w:r>
    </w:p>
    <w:p w:rsidR="009518A3" w:rsidRPr="003421D4" w:rsidRDefault="009518A3" w:rsidP="003421D4">
      <w:pPr>
        <w:pStyle w:val="a3"/>
        <w:numPr>
          <w:ilvl w:val="0"/>
          <w:numId w:val="23"/>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Інтерес – особлива увага до будь – чого, прагнення вникнути в сутність, узнати нове, зрозуміти.</w:t>
      </w:r>
    </w:p>
    <w:p w:rsidR="009518A3" w:rsidRPr="003421D4" w:rsidRDefault="009518A3" w:rsidP="003421D4">
      <w:pPr>
        <w:pStyle w:val="a3"/>
        <w:numPr>
          <w:ilvl w:val="0"/>
          <w:numId w:val="23"/>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Самовираження – прояв своїх інтересів та </w:t>
      </w:r>
      <w:proofErr w:type="spellStart"/>
      <w:r w:rsidRPr="003421D4">
        <w:rPr>
          <w:rFonts w:ascii="Times New Roman" w:hAnsi="Times New Roman" w:cs="Times New Roman"/>
          <w:sz w:val="24"/>
          <w:szCs w:val="24"/>
          <w:lang w:val="uk-UA"/>
        </w:rPr>
        <w:t>схильностей</w:t>
      </w:r>
      <w:proofErr w:type="spellEnd"/>
      <w:r w:rsidRPr="003421D4">
        <w:rPr>
          <w:rFonts w:ascii="Times New Roman" w:hAnsi="Times New Roman" w:cs="Times New Roman"/>
          <w:sz w:val="24"/>
          <w:szCs w:val="24"/>
          <w:lang w:val="uk-UA"/>
        </w:rPr>
        <w:t>, своєї індивідуальності.</w:t>
      </w:r>
    </w:p>
    <w:p w:rsidR="009518A3" w:rsidRPr="003421D4" w:rsidRDefault="009518A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9518A3" w:rsidRPr="003421D4" w:rsidRDefault="009518A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Організаційний момент.</w:t>
      </w:r>
    </w:p>
    <w:p w:rsidR="009518A3" w:rsidRPr="003421D4" w:rsidRDefault="009518A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Аналіз письмової перевірної роботи.</w:t>
      </w:r>
    </w:p>
    <w:p w:rsidR="009518A3" w:rsidRPr="003421D4" w:rsidRDefault="009518A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Матеріал уроку.</w:t>
      </w:r>
    </w:p>
    <w:p w:rsidR="009518A3" w:rsidRPr="003421D4" w:rsidRDefault="009518A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Обговорення проблеми: якщо задоволені потреби в їжі, одежі, здоров’ї, безпеці, освіті, спілкуванні,  чи можуть існувати у людини якісь ще потреби? Саме які?</w:t>
      </w:r>
    </w:p>
    <w:p w:rsidR="009518A3" w:rsidRPr="003421D4" w:rsidRDefault="009518A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Висновок: інтереси у людини можуть бути різноманітними. Кожна людина прагне висловити свої інтереси по – своєму: художники виставляють свої картини на виставках, модельєри демонструють свої досягнення на показах мод, музиканти виступають з концертами, архітектори, будівельники, конструктори, представники інших професій приймають участь у різних</w:t>
      </w:r>
      <w:r w:rsidR="00E50E2A" w:rsidRPr="003421D4">
        <w:rPr>
          <w:rFonts w:ascii="Times New Roman" w:hAnsi="Times New Roman" w:cs="Times New Roman"/>
          <w:sz w:val="24"/>
          <w:szCs w:val="24"/>
          <w:lang w:val="uk-UA"/>
        </w:rPr>
        <w:t xml:space="preserve"> професійних </w:t>
      </w:r>
      <w:r w:rsidRPr="003421D4">
        <w:rPr>
          <w:rFonts w:ascii="Times New Roman" w:hAnsi="Times New Roman" w:cs="Times New Roman"/>
          <w:sz w:val="24"/>
          <w:szCs w:val="24"/>
          <w:lang w:val="uk-UA"/>
        </w:rPr>
        <w:t xml:space="preserve"> конкурсах.</w:t>
      </w:r>
    </w:p>
    <w:p w:rsidR="009518A3" w:rsidRPr="003421D4" w:rsidRDefault="009518A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Проблемна ситуація: всі потреби школярів задоволені. Вони ситі, одягнені, ходять до школи, їх поважають однокласники та вчителі. Але при цьому їм заборонили гуляти з друзями, читати улюблені книжки, дивитись телевізор, користуватись комп’ютером, збирати марки, ходити  в різні гуртки, спортивні секції и взагалі </w:t>
      </w:r>
      <w:r w:rsidR="00104C25" w:rsidRPr="003421D4">
        <w:rPr>
          <w:rFonts w:ascii="Times New Roman" w:hAnsi="Times New Roman" w:cs="Times New Roman"/>
          <w:sz w:val="24"/>
          <w:szCs w:val="24"/>
          <w:lang w:val="uk-UA"/>
        </w:rPr>
        <w:t>займатись улюбленими справами. Як</w:t>
      </w:r>
      <w:r w:rsidRPr="003421D4">
        <w:rPr>
          <w:rFonts w:ascii="Times New Roman" w:hAnsi="Times New Roman" w:cs="Times New Roman"/>
          <w:sz w:val="24"/>
          <w:szCs w:val="24"/>
          <w:lang w:val="uk-UA"/>
        </w:rPr>
        <w:t xml:space="preserve"> вони будуть себе почувати?</w:t>
      </w:r>
    </w:p>
    <w:p w:rsidR="009518A3" w:rsidRPr="003421D4" w:rsidRDefault="009518A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Після обговорення робимо висновок: у кожної людини є потреба у прояві своїх особистих інтересів: хтось у вільний час колекціонує марки, хтось плете макраме, хтось займається спортом, хтось – музикою, хтось любить читати, хтось – гуляти у лісі. Всі люди різні, але у всіх є загальна потреба у виявленні своїх інтересів.</w:t>
      </w:r>
    </w:p>
    <w:p w:rsidR="009518A3" w:rsidRPr="003421D4" w:rsidRDefault="009518A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Закріплення вивченого.</w:t>
      </w:r>
    </w:p>
    <w:p w:rsidR="009518A3" w:rsidRPr="003421D4" w:rsidRDefault="009518A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lastRenderedPageBreak/>
        <w:t>Гра – реклама «Мій особистий інтерес»: учням пропонують прорекламувати своє хобі.</w:t>
      </w:r>
    </w:p>
    <w:p w:rsidR="009518A3" w:rsidRPr="003421D4" w:rsidRDefault="009518A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236265" w:rsidRPr="003421D4" w:rsidRDefault="00236265" w:rsidP="003421D4">
      <w:pPr>
        <w:spacing w:after="0" w:line="240" w:lineRule="auto"/>
        <w:jc w:val="both"/>
        <w:rPr>
          <w:rFonts w:ascii="Times New Roman" w:hAnsi="Times New Roman" w:cs="Times New Roman"/>
          <w:sz w:val="24"/>
          <w:szCs w:val="24"/>
          <w:lang w:val="uk-UA"/>
        </w:rPr>
      </w:pPr>
    </w:p>
    <w:p w:rsidR="0091684F" w:rsidRPr="003421D4" w:rsidRDefault="00E27632"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 14</w:t>
      </w:r>
    </w:p>
    <w:p w:rsidR="00E27632" w:rsidRPr="003421D4" w:rsidRDefault="00D43DF6"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 xml:space="preserve"> Тема: </w:t>
      </w:r>
      <w:r w:rsidR="00E27632" w:rsidRPr="003421D4">
        <w:rPr>
          <w:rFonts w:ascii="Times New Roman" w:hAnsi="Times New Roman" w:cs="Times New Roman"/>
          <w:b/>
          <w:i/>
          <w:sz w:val="24"/>
          <w:szCs w:val="24"/>
          <w:lang w:val="uk-UA"/>
        </w:rPr>
        <w:t>Урок перевірки знань з теми «Джерела задоволення потреб».</w:t>
      </w:r>
    </w:p>
    <w:p w:rsidR="00D43DF6" w:rsidRPr="003421D4" w:rsidRDefault="00D43DF6"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D43DF6" w:rsidRPr="003421D4" w:rsidRDefault="00D43DF6"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Закріпити уявлення учнів про ресурси, їх види:</w:t>
      </w:r>
      <w:r w:rsidR="00115231"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природні, економічні, трудові – як джерело задовольняння потреб людей, створення товарів та надання послуг.</w:t>
      </w:r>
    </w:p>
    <w:p w:rsidR="00D43DF6" w:rsidRPr="003421D4" w:rsidRDefault="00D43DF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 xml:space="preserve">Основні поняття: </w:t>
      </w:r>
      <w:r w:rsidRPr="003421D4">
        <w:rPr>
          <w:rFonts w:ascii="Times New Roman" w:hAnsi="Times New Roman" w:cs="Times New Roman"/>
          <w:sz w:val="24"/>
          <w:szCs w:val="24"/>
          <w:lang w:val="uk-UA"/>
        </w:rPr>
        <w:t>потреби, ресурси, професія, працездатність, працездатне населення, товари, послуги.</w:t>
      </w:r>
    </w:p>
    <w:p w:rsidR="00D43DF6" w:rsidRPr="003421D4" w:rsidRDefault="00D43DF6"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D43DF6" w:rsidRPr="003421D4" w:rsidRDefault="00D43DF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Організаційний момент.</w:t>
      </w:r>
    </w:p>
    <w:p w:rsidR="00D43DF6" w:rsidRPr="003421D4" w:rsidRDefault="00BC1A4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Матеріал перевірної роботи:</w:t>
      </w:r>
    </w:p>
    <w:p w:rsidR="00BC1A47" w:rsidRPr="003421D4" w:rsidRDefault="00BC1A4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Завдання №1:</w:t>
      </w:r>
      <w:r w:rsidR="00B243EA"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розподілити слова на три групи – природні ресурси, економічні ресурси, трудові ресурси.</w:t>
      </w:r>
    </w:p>
    <w:p w:rsidR="00BC1A47" w:rsidRPr="003421D4" w:rsidRDefault="00BC1A4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Ліс, автомобіль, медична сестра, учень за партою, ягоди в лісі.</w:t>
      </w:r>
    </w:p>
    <w:p w:rsidR="00BC1A47" w:rsidRPr="003421D4" w:rsidRDefault="00B243E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Завдання №2: </w:t>
      </w:r>
      <w:r w:rsidR="00BC1A47" w:rsidRPr="003421D4">
        <w:rPr>
          <w:rFonts w:ascii="Times New Roman" w:hAnsi="Times New Roman" w:cs="Times New Roman"/>
          <w:sz w:val="24"/>
          <w:szCs w:val="24"/>
          <w:lang w:val="uk-UA"/>
        </w:rPr>
        <w:t>доповнити ланцюжок (вказати вид ресурсу)</w:t>
      </w:r>
    </w:p>
    <w:p w:rsidR="00BC1A47" w:rsidRPr="003421D4" w:rsidRDefault="00BC1A4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Земля…- селянин… - колосся …- мельник …- борошно …- пекар …- хліб…</w:t>
      </w:r>
    </w:p>
    <w:p w:rsidR="00BC1A47" w:rsidRPr="003421D4" w:rsidRDefault="00BC1A4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Завдання №3:із поданих слів скласти ланцюжок</w:t>
      </w:r>
      <w:r w:rsidR="00AB6ABF" w:rsidRPr="003421D4">
        <w:rPr>
          <w:rFonts w:ascii="Times New Roman" w:hAnsi="Times New Roman" w:cs="Times New Roman"/>
          <w:sz w:val="24"/>
          <w:szCs w:val="24"/>
          <w:lang w:val="uk-UA"/>
        </w:rPr>
        <w:t>: природний ресурс – економічний ресурс – трудовий ресурс – товар.</w:t>
      </w:r>
    </w:p>
    <w:p w:rsidR="00AB6ABF" w:rsidRPr="003421D4" w:rsidRDefault="00AB6AB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Колосся, ліс, риба в океані, шкіра, комбайн, риболовний катер, медична сестра, чоботар, рибак із сіткою, пекар, риба на прилавку магазина.</w:t>
      </w:r>
    </w:p>
    <w:p w:rsidR="007901E3" w:rsidRPr="003421D4" w:rsidRDefault="007901E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Завдання № 4: намалювати, які ресурси необхідні для виготовлення стільця.</w:t>
      </w:r>
    </w:p>
    <w:p w:rsidR="007901E3" w:rsidRPr="003421D4" w:rsidRDefault="007901E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Завдання № 5: написати, що можна отримати з такого природного ресурсу як ягоди у лісі.</w:t>
      </w:r>
    </w:p>
    <w:p w:rsidR="007901E3" w:rsidRPr="003421D4" w:rsidRDefault="007901E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Завдання № 6: скласти пари «трудовий ресурс – послуга» з таких слів – лікар, поїздка на дачу, навчання іноземній мові, тренер, хірургічна операція, водій автобусу, учитель, навчання плаванню.</w:t>
      </w:r>
    </w:p>
    <w:p w:rsidR="007901E3" w:rsidRPr="003421D4" w:rsidRDefault="007901E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846D5B" w:rsidRPr="003421D4" w:rsidRDefault="00846D5B" w:rsidP="003421D4">
      <w:pPr>
        <w:spacing w:after="0" w:line="240" w:lineRule="auto"/>
        <w:jc w:val="both"/>
        <w:rPr>
          <w:rFonts w:ascii="Times New Roman" w:hAnsi="Times New Roman" w:cs="Times New Roman"/>
          <w:sz w:val="24"/>
          <w:szCs w:val="24"/>
          <w:lang w:val="uk-UA"/>
        </w:rPr>
      </w:pPr>
    </w:p>
    <w:p w:rsidR="00846D5B" w:rsidRPr="003421D4" w:rsidRDefault="00846D5B" w:rsidP="003421D4">
      <w:pPr>
        <w:spacing w:after="0" w:line="240" w:lineRule="auto"/>
        <w:jc w:val="both"/>
        <w:rPr>
          <w:rFonts w:ascii="Times New Roman" w:hAnsi="Times New Roman" w:cs="Times New Roman"/>
          <w:sz w:val="24"/>
          <w:szCs w:val="24"/>
          <w:lang w:val="uk-UA"/>
        </w:rPr>
      </w:pPr>
    </w:p>
    <w:p w:rsidR="00D203F3" w:rsidRPr="003421D4" w:rsidRDefault="00505B45"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 15</w:t>
      </w:r>
    </w:p>
    <w:p w:rsidR="00D43DF6" w:rsidRPr="003421D4" w:rsidRDefault="00D203F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 Можливості задоволення потреб.</w:t>
      </w:r>
    </w:p>
    <w:p w:rsidR="00D203F3" w:rsidRPr="003421D4" w:rsidRDefault="00D203F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D203F3" w:rsidRPr="003421D4" w:rsidRDefault="00D203F3"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Дати уявлення про можливості задовольняння потреб</w:t>
      </w:r>
      <w:r w:rsidR="006621D8" w:rsidRPr="003421D4">
        <w:rPr>
          <w:rFonts w:ascii="Times New Roman" w:hAnsi="Times New Roman" w:cs="Times New Roman"/>
          <w:sz w:val="24"/>
          <w:szCs w:val="24"/>
          <w:lang w:val="uk-UA"/>
        </w:rPr>
        <w:t>;</w:t>
      </w:r>
    </w:p>
    <w:p w:rsidR="006621D8" w:rsidRPr="003421D4" w:rsidRDefault="006621D8"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Повторити класифікацію потреб.</w:t>
      </w:r>
    </w:p>
    <w:p w:rsidR="00D203F3" w:rsidRPr="003421D4" w:rsidRDefault="00D203F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Pr="003421D4">
        <w:rPr>
          <w:rFonts w:ascii="Times New Roman" w:hAnsi="Times New Roman" w:cs="Times New Roman"/>
          <w:sz w:val="24"/>
          <w:szCs w:val="24"/>
          <w:lang w:val="uk-UA"/>
        </w:rPr>
        <w:t xml:space="preserve"> ресурс, потреба, економіка.</w:t>
      </w:r>
    </w:p>
    <w:p w:rsidR="00D203F3" w:rsidRPr="003421D4" w:rsidRDefault="00D203F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D203F3" w:rsidRPr="003421D4" w:rsidRDefault="00D203F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Організаційний момент.</w:t>
      </w:r>
    </w:p>
    <w:p w:rsidR="00D203F3" w:rsidRPr="003421D4" w:rsidRDefault="00D203F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Повторення вивченого.</w:t>
      </w:r>
    </w:p>
    <w:p w:rsidR="00A50E38" w:rsidRPr="003421D4" w:rsidRDefault="00A50E38"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Трибуна вільних думок: що позначають прислів’я:</w:t>
      </w:r>
    </w:p>
    <w:p w:rsidR="00A50E38" w:rsidRPr="003421D4" w:rsidRDefault="00A50E38" w:rsidP="003421D4">
      <w:pPr>
        <w:pStyle w:val="a3"/>
        <w:numPr>
          <w:ilvl w:val="0"/>
          <w:numId w:val="24"/>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Без хазяїна товар плаче, без хазяїна  дім – сирота.</w:t>
      </w:r>
    </w:p>
    <w:p w:rsidR="00A50E38" w:rsidRPr="003421D4" w:rsidRDefault="00A50E38" w:rsidP="003421D4">
      <w:pPr>
        <w:pStyle w:val="a3"/>
        <w:numPr>
          <w:ilvl w:val="0"/>
          <w:numId w:val="24"/>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Багато спати – добра на видати.</w:t>
      </w:r>
    </w:p>
    <w:p w:rsidR="00A50E38" w:rsidRPr="003421D4" w:rsidRDefault="00A50E38" w:rsidP="003421D4">
      <w:pPr>
        <w:pStyle w:val="a3"/>
        <w:numPr>
          <w:ilvl w:val="0"/>
          <w:numId w:val="24"/>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Дурний кисне, а розумний все – обмислить.</w:t>
      </w:r>
    </w:p>
    <w:p w:rsidR="00A50E38" w:rsidRPr="003421D4" w:rsidRDefault="006D7BF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Гра «Х</w:t>
      </w:r>
      <w:r w:rsidR="00A50E38" w:rsidRPr="003421D4">
        <w:rPr>
          <w:rFonts w:ascii="Times New Roman" w:hAnsi="Times New Roman" w:cs="Times New Roman"/>
          <w:sz w:val="24"/>
          <w:szCs w:val="24"/>
          <w:lang w:val="uk-UA"/>
        </w:rPr>
        <w:t>то більше»: пригадайте та назвіть економічні терміни.</w:t>
      </w:r>
    </w:p>
    <w:p w:rsidR="00A50E38" w:rsidRPr="003421D4" w:rsidRDefault="00A50E38"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Актуалізація знань.</w:t>
      </w:r>
    </w:p>
    <w:p w:rsidR="00A50E38" w:rsidRPr="003421D4" w:rsidRDefault="00A50E38"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Дайте визначення терміну «потреба».  </w:t>
      </w:r>
    </w:p>
    <w:p w:rsidR="00A50E38" w:rsidRPr="003421D4" w:rsidRDefault="00A50E38"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Наведіть приклади різних видів потреб.</w:t>
      </w:r>
    </w:p>
    <w:p w:rsidR="00A50E38" w:rsidRPr="003421D4" w:rsidRDefault="00A50E38"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Пригадайте класифікацію потреб.</w:t>
      </w:r>
    </w:p>
    <w:p w:rsidR="00A50E38" w:rsidRPr="003421D4" w:rsidRDefault="00A50E38"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Які потреби можна назвати першочерговими, а які – ні.</w:t>
      </w:r>
    </w:p>
    <w:p w:rsidR="00A50E38" w:rsidRPr="003421D4" w:rsidRDefault="00A50E38"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Висновок: економіка враховує бажання та потреби всіх людей та визначає способи їх задоволення.</w:t>
      </w:r>
    </w:p>
    <w:p w:rsidR="005E32DD" w:rsidRPr="003421D4" w:rsidRDefault="005E32DD"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Матеріал уроку.</w:t>
      </w:r>
    </w:p>
    <w:p w:rsidR="00527D3C" w:rsidRPr="003421D4" w:rsidRDefault="006D7BF0"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Вчитель: Р</w:t>
      </w:r>
      <w:r w:rsidR="005E32DD" w:rsidRPr="003421D4">
        <w:rPr>
          <w:rFonts w:ascii="Times New Roman" w:hAnsi="Times New Roman" w:cs="Times New Roman"/>
          <w:sz w:val="24"/>
          <w:szCs w:val="24"/>
          <w:lang w:val="uk-UA"/>
        </w:rPr>
        <w:t>ізні люди мають різні потреби.</w:t>
      </w:r>
    </w:p>
    <w:p w:rsidR="006D7BF0" w:rsidRPr="003421D4" w:rsidRDefault="005E32DD"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Попрацюйте в парах та з’ясуйте, від чого можуть</w:t>
      </w:r>
      <w:r w:rsidR="006D7BF0" w:rsidRPr="003421D4">
        <w:rPr>
          <w:rFonts w:ascii="Times New Roman" w:hAnsi="Times New Roman" w:cs="Times New Roman"/>
          <w:sz w:val="24"/>
          <w:szCs w:val="24"/>
          <w:lang w:val="uk-UA"/>
        </w:rPr>
        <w:t xml:space="preserve"> залежати потреби різних людей. (</w:t>
      </w:r>
      <w:r w:rsidR="00527D3C" w:rsidRPr="003421D4">
        <w:rPr>
          <w:rFonts w:ascii="Times New Roman" w:hAnsi="Times New Roman" w:cs="Times New Roman"/>
          <w:sz w:val="24"/>
          <w:szCs w:val="24"/>
          <w:lang w:val="uk-UA"/>
        </w:rPr>
        <w:t>Необхідно прослухати всі відповіді та зробити висновок</w:t>
      </w:r>
      <w:r w:rsidR="006D7BF0" w:rsidRPr="003421D4">
        <w:rPr>
          <w:rFonts w:ascii="Times New Roman" w:hAnsi="Times New Roman" w:cs="Times New Roman"/>
          <w:sz w:val="24"/>
          <w:szCs w:val="24"/>
          <w:lang w:val="uk-UA"/>
        </w:rPr>
        <w:t>)</w:t>
      </w:r>
    </w:p>
    <w:p w:rsidR="00A27169" w:rsidRPr="003421D4" w:rsidRDefault="006D7BF0"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lastRenderedPageBreak/>
        <w:t xml:space="preserve">Висновок: </w:t>
      </w:r>
      <w:r w:rsidR="00527D3C" w:rsidRPr="003421D4">
        <w:rPr>
          <w:rFonts w:ascii="Times New Roman" w:hAnsi="Times New Roman" w:cs="Times New Roman"/>
          <w:sz w:val="24"/>
          <w:szCs w:val="24"/>
          <w:lang w:val="uk-UA"/>
        </w:rPr>
        <w:t xml:space="preserve">потреби різних людей можуть залежати від сезону, клімату, віку, смаку, звичок, професії, інтересів, місця проживання і </w:t>
      </w:r>
      <w:proofErr w:type="spellStart"/>
      <w:r w:rsidR="00527D3C" w:rsidRPr="003421D4">
        <w:rPr>
          <w:rFonts w:ascii="Times New Roman" w:hAnsi="Times New Roman" w:cs="Times New Roman"/>
          <w:sz w:val="24"/>
          <w:szCs w:val="24"/>
          <w:lang w:val="uk-UA"/>
        </w:rPr>
        <w:t>т.п</w:t>
      </w:r>
      <w:proofErr w:type="spellEnd"/>
      <w:r w:rsidR="00527D3C" w:rsidRPr="003421D4">
        <w:rPr>
          <w:rFonts w:ascii="Times New Roman" w:hAnsi="Times New Roman" w:cs="Times New Roman"/>
          <w:sz w:val="24"/>
          <w:szCs w:val="24"/>
          <w:lang w:val="uk-UA"/>
        </w:rPr>
        <w:t>.</w:t>
      </w:r>
    </w:p>
    <w:p w:rsidR="00B56E19" w:rsidRPr="003421D4" w:rsidRDefault="00B56E19"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Самостійна робота : заповніть таблицю</w:t>
      </w:r>
    </w:p>
    <w:tbl>
      <w:tblPr>
        <w:tblStyle w:val="a4"/>
        <w:tblW w:w="0" w:type="auto"/>
        <w:tblInd w:w="360" w:type="dxa"/>
        <w:tblLook w:val="04A0" w:firstRow="1" w:lastRow="0" w:firstColumn="1" w:lastColumn="0" w:noHBand="0" w:noVBand="1"/>
      </w:tblPr>
      <w:tblGrid>
        <w:gridCol w:w="2995"/>
        <w:gridCol w:w="2995"/>
        <w:gridCol w:w="2996"/>
      </w:tblGrid>
      <w:tr w:rsidR="00B56E19" w:rsidRPr="003421D4" w:rsidTr="00472391">
        <w:trPr>
          <w:trHeight w:val="1270"/>
        </w:trPr>
        <w:tc>
          <w:tcPr>
            <w:tcW w:w="2995" w:type="dxa"/>
          </w:tcPr>
          <w:p w:rsidR="00B56E19" w:rsidRPr="003421D4" w:rsidRDefault="00B56E19" w:rsidP="003421D4">
            <w:pPr>
              <w:jc w:val="both"/>
              <w:rPr>
                <w:rFonts w:ascii="Times New Roman" w:hAnsi="Times New Roman" w:cs="Times New Roman"/>
                <w:i/>
                <w:sz w:val="24"/>
                <w:szCs w:val="24"/>
                <w:lang w:val="uk-UA"/>
              </w:rPr>
            </w:pPr>
            <w:r w:rsidRPr="003421D4">
              <w:rPr>
                <w:rFonts w:ascii="Times New Roman" w:hAnsi="Times New Roman" w:cs="Times New Roman"/>
                <w:i/>
                <w:sz w:val="24"/>
                <w:szCs w:val="24"/>
                <w:lang w:val="uk-UA"/>
              </w:rPr>
              <w:t>Конкретний ресурс</w:t>
            </w:r>
          </w:p>
        </w:tc>
        <w:tc>
          <w:tcPr>
            <w:tcW w:w="2995" w:type="dxa"/>
          </w:tcPr>
          <w:p w:rsidR="00B56E19" w:rsidRPr="003421D4" w:rsidRDefault="00B56E19" w:rsidP="003421D4">
            <w:pPr>
              <w:jc w:val="both"/>
              <w:rPr>
                <w:rFonts w:ascii="Times New Roman" w:hAnsi="Times New Roman" w:cs="Times New Roman"/>
                <w:i/>
                <w:sz w:val="24"/>
                <w:szCs w:val="24"/>
                <w:lang w:val="uk-UA"/>
              </w:rPr>
            </w:pPr>
            <w:r w:rsidRPr="003421D4">
              <w:rPr>
                <w:rFonts w:ascii="Times New Roman" w:hAnsi="Times New Roman" w:cs="Times New Roman"/>
                <w:i/>
                <w:sz w:val="24"/>
                <w:szCs w:val="24"/>
                <w:lang w:val="uk-UA"/>
              </w:rPr>
              <w:t xml:space="preserve">Вид, до якого цей ресурс належить </w:t>
            </w:r>
          </w:p>
        </w:tc>
        <w:tc>
          <w:tcPr>
            <w:tcW w:w="2996" w:type="dxa"/>
          </w:tcPr>
          <w:p w:rsidR="00B56E19" w:rsidRPr="003421D4" w:rsidRDefault="006D7BF0" w:rsidP="003421D4">
            <w:pPr>
              <w:jc w:val="both"/>
              <w:rPr>
                <w:rFonts w:ascii="Times New Roman" w:hAnsi="Times New Roman" w:cs="Times New Roman"/>
                <w:i/>
                <w:sz w:val="24"/>
                <w:szCs w:val="24"/>
                <w:lang w:val="uk-UA"/>
              </w:rPr>
            </w:pPr>
            <w:r w:rsidRPr="003421D4">
              <w:rPr>
                <w:rFonts w:ascii="Times New Roman" w:hAnsi="Times New Roman" w:cs="Times New Roman"/>
                <w:i/>
                <w:sz w:val="24"/>
                <w:szCs w:val="24"/>
                <w:lang w:val="uk-UA"/>
              </w:rPr>
              <w:t>П</w:t>
            </w:r>
            <w:r w:rsidR="00B56E19" w:rsidRPr="003421D4">
              <w:rPr>
                <w:rFonts w:ascii="Times New Roman" w:hAnsi="Times New Roman" w:cs="Times New Roman"/>
                <w:i/>
                <w:sz w:val="24"/>
                <w:szCs w:val="24"/>
                <w:lang w:val="uk-UA"/>
              </w:rPr>
              <w:t>отреба людини, яку він може задовольнити</w:t>
            </w:r>
          </w:p>
        </w:tc>
      </w:tr>
      <w:tr w:rsidR="00B56E19" w:rsidRPr="003421D4" w:rsidTr="00472391">
        <w:trPr>
          <w:trHeight w:val="439"/>
        </w:trPr>
        <w:tc>
          <w:tcPr>
            <w:tcW w:w="2995" w:type="dxa"/>
          </w:tcPr>
          <w:p w:rsidR="00B56E19" w:rsidRPr="003421D4" w:rsidRDefault="00B56E19" w:rsidP="003421D4">
            <w:pPr>
              <w:jc w:val="both"/>
              <w:rPr>
                <w:rFonts w:ascii="Times New Roman" w:hAnsi="Times New Roman" w:cs="Times New Roman"/>
                <w:sz w:val="24"/>
                <w:szCs w:val="24"/>
                <w:lang w:val="uk-UA"/>
              </w:rPr>
            </w:pPr>
          </w:p>
        </w:tc>
        <w:tc>
          <w:tcPr>
            <w:tcW w:w="2995" w:type="dxa"/>
          </w:tcPr>
          <w:p w:rsidR="00B56E19" w:rsidRPr="003421D4" w:rsidRDefault="00B56E19" w:rsidP="003421D4">
            <w:pPr>
              <w:jc w:val="both"/>
              <w:rPr>
                <w:rFonts w:ascii="Times New Roman" w:hAnsi="Times New Roman" w:cs="Times New Roman"/>
                <w:sz w:val="24"/>
                <w:szCs w:val="24"/>
                <w:lang w:val="uk-UA"/>
              </w:rPr>
            </w:pPr>
          </w:p>
        </w:tc>
        <w:tc>
          <w:tcPr>
            <w:tcW w:w="2996" w:type="dxa"/>
          </w:tcPr>
          <w:p w:rsidR="00B56E19" w:rsidRPr="003421D4" w:rsidRDefault="00B56E19" w:rsidP="003421D4">
            <w:pPr>
              <w:jc w:val="both"/>
              <w:rPr>
                <w:rFonts w:ascii="Times New Roman" w:hAnsi="Times New Roman" w:cs="Times New Roman"/>
                <w:sz w:val="24"/>
                <w:szCs w:val="24"/>
                <w:lang w:val="uk-UA"/>
              </w:rPr>
            </w:pPr>
          </w:p>
        </w:tc>
      </w:tr>
    </w:tbl>
    <w:p w:rsidR="00B56E19" w:rsidRPr="003421D4" w:rsidRDefault="00B56E19"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Взаємоперевірка в парах та коментар деяких учнів.</w:t>
      </w:r>
    </w:p>
    <w:p w:rsidR="007F7C46" w:rsidRPr="003421D4" w:rsidRDefault="00B56E1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426BF3" w:rsidRPr="003421D4" w:rsidRDefault="00426BF3" w:rsidP="003421D4">
      <w:pPr>
        <w:spacing w:after="0" w:line="240" w:lineRule="auto"/>
        <w:jc w:val="both"/>
        <w:rPr>
          <w:rFonts w:ascii="Times New Roman" w:hAnsi="Times New Roman" w:cs="Times New Roman"/>
          <w:sz w:val="24"/>
          <w:szCs w:val="24"/>
          <w:lang w:val="uk-UA"/>
        </w:rPr>
      </w:pPr>
    </w:p>
    <w:p w:rsidR="00426BF3" w:rsidRPr="003421D4" w:rsidRDefault="00426BF3" w:rsidP="003421D4">
      <w:pPr>
        <w:spacing w:after="0" w:line="240" w:lineRule="auto"/>
        <w:jc w:val="both"/>
        <w:rPr>
          <w:rFonts w:ascii="Times New Roman" w:hAnsi="Times New Roman" w:cs="Times New Roman"/>
          <w:sz w:val="24"/>
          <w:szCs w:val="24"/>
          <w:lang w:val="uk-UA"/>
        </w:rPr>
      </w:pPr>
    </w:p>
    <w:p w:rsidR="00236265" w:rsidRPr="003421D4" w:rsidRDefault="007F7C4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w:t>
      </w:r>
    </w:p>
    <w:p w:rsidR="00B56E19" w:rsidRPr="003421D4" w:rsidRDefault="007F7C4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w:t>
      </w:r>
      <w:r w:rsidR="00752ED7" w:rsidRPr="003421D4">
        <w:rPr>
          <w:rFonts w:ascii="Times New Roman" w:hAnsi="Times New Roman" w:cs="Times New Roman"/>
          <w:b/>
          <w:i/>
          <w:sz w:val="24"/>
          <w:szCs w:val="24"/>
          <w:lang w:val="uk-UA"/>
        </w:rPr>
        <w:t>Урок № 1</w:t>
      </w:r>
      <w:r w:rsidR="00505B45" w:rsidRPr="003421D4">
        <w:rPr>
          <w:rFonts w:ascii="Times New Roman" w:hAnsi="Times New Roman" w:cs="Times New Roman"/>
          <w:b/>
          <w:i/>
          <w:sz w:val="24"/>
          <w:szCs w:val="24"/>
          <w:lang w:val="uk-UA"/>
        </w:rPr>
        <w:t>6</w:t>
      </w:r>
    </w:p>
    <w:p w:rsidR="00752ED7" w:rsidRPr="003421D4" w:rsidRDefault="00752ED7" w:rsidP="003421D4">
      <w:pPr>
        <w:spacing w:after="0" w:line="240" w:lineRule="auto"/>
        <w:ind w:left="360"/>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Обмеженість ресурсів.</w:t>
      </w:r>
    </w:p>
    <w:p w:rsidR="00752ED7" w:rsidRPr="003421D4" w:rsidRDefault="00752ED7" w:rsidP="003421D4">
      <w:pPr>
        <w:spacing w:after="0" w:line="240" w:lineRule="auto"/>
        <w:ind w:left="360"/>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5A0EC4" w:rsidRPr="003421D4" w:rsidRDefault="005A0EC4"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Ф</w:t>
      </w:r>
      <w:r w:rsidR="00752ED7" w:rsidRPr="003421D4">
        <w:rPr>
          <w:rFonts w:ascii="Times New Roman" w:hAnsi="Times New Roman" w:cs="Times New Roman"/>
          <w:sz w:val="24"/>
          <w:szCs w:val="24"/>
          <w:lang w:val="uk-UA"/>
        </w:rPr>
        <w:t>ормувати у школяр</w:t>
      </w:r>
      <w:r w:rsidRPr="003421D4">
        <w:rPr>
          <w:rFonts w:ascii="Times New Roman" w:hAnsi="Times New Roman" w:cs="Times New Roman"/>
          <w:sz w:val="24"/>
          <w:szCs w:val="24"/>
          <w:lang w:val="uk-UA"/>
        </w:rPr>
        <w:t>ів поняття обмеженості ресурсів;</w:t>
      </w:r>
    </w:p>
    <w:p w:rsidR="005A0EC4" w:rsidRPr="003421D4" w:rsidRDefault="005A0EC4"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Розглянути приклади ресурсів країни, родини, особистості, з ясувати причини їх обмеженості;</w:t>
      </w:r>
    </w:p>
    <w:p w:rsidR="005A0EC4" w:rsidRPr="003421D4" w:rsidRDefault="005A0EC4"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Навчити розв’язувати прості задачі із питання «чи вистачить?»</w:t>
      </w:r>
    </w:p>
    <w:p w:rsidR="00752ED7" w:rsidRPr="003421D4" w:rsidRDefault="00752ED7"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Pr="003421D4">
        <w:rPr>
          <w:rFonts w:ascii="Times New Roman" w:hAnsi="Times New Roman" w:cs="Times New Roman"/>
          <w:sz w:val="24"/>
          <w:szCs w:val="24"/>
          <w:lang w:val="uk-UA"/>
        </w:rPr>
        <w:t xml:space="preserve"> проблема обмеженості можливостей, обмеженість ресурсів.</w:t>
      </w:r>
    </w:p>
    <w:p w:rsidR="00752ED7" w:rsidRPr="003421D4" w:rsidRDefault="00752ED7" w:rsidP="003421D4">
      <w:pPr>
        <w:spacing w:after="0" w:line="240" w:lineRule="auto"/>
        <w:ind w:left="360"/>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752ED7" w:rsidRPr="003421D4" w:rsidRDefault="00752ED7"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Організаційний момент.</w:t>
      </w:r>
    </w:p>
    <w:p w:rsidR="00752ED7" w:rsidRPr="003421D4" w:rsidRDefault="00752ED7"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Матеріал уроку.</w:t>
      </w:r>
    </w:p>
    <w:p w:rsidR="00752ED7" w:rsidRPr="003421D4" w:rsidRDefault="00752ED7"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Перегляд та обговорення мультфільму «Жадібний </w:t>
      </w:r>
      <w:proofErr w:type="spellStart"/>
      <w:r w:rsidRPr="003421D4">
        <w:rPr>
          <w:rFonts w:ascii="Times New Roman" w:hAnsi="Times New Roman" w:cs="Times New Roman"/>
          <w:sz w:val="24"/>
          <w:szCs w:val="24"/>
          <w:lang w:val="uk-UA"/>
        </w:rPr>
        <w:t>Вартан</w:t>
      </w:r>
      <w:proofErr w:type="spellEnd"/>
      <w:r w:rsidRPr="003421D4">
        <w:rPr>
          <w:rFonts w:ascii="Times New Roman" w:hAnsi="Times New Roman" w:cs="Times New Roman"/>
          <w:sz w:val="24"/>
          <w:szCs w:val="24"/>
          <w:lang w:val="uk-UA"/>
        </w:rPr>
        <w:t>»</w:t>
      </w:r>
    </w:p>
    <w:p w:rsidR="00752ED7" w:rsidRPr="003421D4" w:rsidRDefault="00752ED7"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Питання:</w:t>
      </w:r>
    </w:p>
    <w:p w:rsidR="00752ED7" w:rsidRPr="003421D4" w:rsidRDefault="00752ED7" w:rsidP="003421D4">
      <w:pPr>
        <w:pStyle w:val="a3"/>
        <w:numPr>
          <w:ilvl w:val="0"/>
          <w:numId w:val="25"/>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Про кого цей мультфільм?</w:t>
      </w:r>
    </w:p>
    <w:p w:rsidR="00752ED7" w:rsidRPr="003421D4" w:rsidRDefault="002779D3" w:rsidP="003421D4">
      <w:pPr>
        <w:pStyle w:val="a3"/>
        <w:numPr>
          <w:ilvl w:val="0"/>
          <w:numId w:val="25"/>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Яке замовлення </w:t>
      </w:r>
      <w:r w:rsidR="00752ED7" w:rsidRPr="003421D4">
        <w:rPr>
          <w:rFonts w:ascii="Times New Roman" w:hAnsi="Times New Roman" w:cs="Times New Roman"/>
          <w:sz w:val="24"/>
          <w:szCs w:val="24"/>
          <w:lang w:val="uk-UA"/>
        </w:rPr>
        <w:t xml:space="preserve"> зробив кушніру </w:t>
      </w:r>
      <w:proofErr w:type="spellStart"/>
      <w:r w:rsidR="00752ED7" w:rsidRPr="003421D4">
        <w:rPr>
          <w:rFonts w:ascii="Times New Roman" w:hAnsi="Times New Roman" w:cs="Times New Roman"/>
          <w:sz w:val="24"/>
          <w:szCs w:val="24"/>
          <w:lang w:val="uk-UA"/>
        </w:rPr>
        <w:t>Вартан</w:t>
      </w:r>
      <w:proofErr w:type="spellEnd"/>
      <w:r w:rsidR="00752ED7" w:rsidRPr="003421D4">
        <w:rPr>
          <w:rFonts w:ascii="Times New Roman" w:hAnsi="Times New Roman" w:cs="Times New Roman"/>
          <w:sz w:val="24"/>
          <w:szCs w:val="24"/>
          <w:lang w:val="uk-UA"/>
        </w:rPr>
        <w:t>?</w:t>
      </w:r>
    </w:p>
    <w:p w:rsidR="00752ED7" w:rsidRPr="003421D4" w:rsidRDefault="002779D3" w:rsidP="003421D4">
      <w:pPr>
        <w:pStyle w:val="a3"/>
        <w:numPr>
          <w:ilvl w:val="0"/>
          <w:numId w:val="25"/>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Як у цьому випадку називають </w:t>
      </w:r>
      <w:proofErr w:type="spellStart"/>
      <w:r w:rsidRPr="003421D4">
        <w:rPr>
          <w:rFonts w:ascii="Times New Roman" w:hAnsi="Times New Roman" w:cs="Times New Roman"/>
          <w:sz w:val="24"/>
          <w:szCs w:val="24"/>
          <w:lang w:val="uk-UA"/>
        </w:rPr>
        <w:t>Вартана</w:t>
      </w:r>
      <w:proofErr w:type="spellEnd"/>
      <w:r w:rsidRPr="003421D4">
        <w:rPr>
          <w:rFonts w:ascii="Times New Roman" w:hAnsi="Times New Roman" w:cs="Times New Roman"/>
          <w:sz w:val="24"/>
          <w:szCs w:val="24"/>
          <w:lang w:val="uk-UA"/>
        </w:rPr>
        <w:t>? (замовник)</w:t>
      </w:r>
    </w:p>
    <w:p w:rsidR="002779D3" w:rsidRPr="003421D4" w:rsidRDefault="002779D3" w:rsidP="003421D4">
      <w:pPr>
        <w:pStyle w:val="a3"/>
        <w:numPr>
          <w:ilvl w:val="0"/>
          <w:numId w:val="25"/>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Які ресурси були у </w:t>
      </w:r>
      <w:proofErr w:type="spellStart"/>
      <w:r w:rsidRPr="003421D4">
        <w:rPr>
          <w:rFonts w:ascii="Times New Roman" w:hAnsi="Times New Roman" w:cs="Times New Roman"/>
          <w:sz w:val="24"/>
          <w:szCs w:val="24"/>
          <w:lang w:val="uk-UA"/>
        </w:rPr>
        <w:t>Вартана</w:t>
      </w:r>
      <w:proofErr w:type="spellEnd"/>
      <w:r w:rsidRPr="003421D4">
        <w:rPr>
          <w:rFonts w:ascii="Times New Roman" w:hAnsi="Times New Roman" w:cs="Times New Roman"/>
          <w:sz w:val="24"/>
          <w:szCs w:val="24"/>
          <w:lang w:val="uk-UA"/>
        </w:rPr>
        <w:t>?</w:t>
      </w:r>
    </w:p>
    <w:p w:rsidR="002779D3" w:rsidRPr="003421D4" w:rsidRDefault="002779D3" w:rsidP="003421D4">
      <w:pPr>
        <w:pStyle w:val="a3"/>
        <w:numPr>
          <w:ilvl w:val="0"/>
          <w:numId w:val="25"/>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Які потреби хотів задовольнити </w:t>
      </w:r>
      <w:proofErr w:type="spellStart"/>
      <w:r w:rsidRPr="003421D4">
        <w:rPr>
          <w:rFonts w:ascii="Times New Roman" w:hAnsi="Times New Roman" w:cs="Times New Roman"/>
          <w:sz w:val="24"/>
          <w:szCs w:val="24"/>
          <w:lang w:val="uk-UA"/>
        </w:rPr>
        <w:t>Вартан</w:t>
      </w:r>
      <w:proofErr w:type="spellEnd"/>
      <w:r w:rsidRPr="003421D4">
        <w:rPr>
          <w:rFonts w:ascii="Times New Roman" w:hAnsi="Times New Roman" w:cs="Times New Roman"/>
          <w:sz w:val="24"/>
          <w:szCs w:val="24"/>
          <w:lang w:val="uk-UA"/>
        </w:rPr>
        <w:t>?</w:t>
      </w:r>
    </w:p>
    <w:p w:rsidR="002779D3" w:rsidRPr="003421D4" w:rsidRDefault="002779D3" w:rsidP="003421D4">
      <w:pPr>
        <w:pStyle w:val="a3"/>
        <w:numPr>
          <w:ilvl w:val="0"/>
          <w:numId w:val="25"/>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Чи залишився задоволеним </w:t>
      </w:r>
      <w:proofErr w:type="spellStart"/>
      <w:r w:rsidRPr="003421D4">
        <w:rPr>
          <w:rFonts w:ascii="Times New Roman" w:hAnsi="Times New Roman" w:cs="Times New Roman"/>
          <w:sz w:val="24"/>
          <w:szCs w:val="24"/>
          <w:lang w:val="uk-UA"/>
        </w:rPr>
        <w:t>Вартан</w:t>
      </w:r>
      <w:proofErr w:type="spellEnd"/>
      <w:r w:rsidRPr="003421D4">
        <w:rPr>
          <w:rFonts w:ascii="Times New Roman" w:hAnsi="Times New Roman" w:cs="Times New Roman"/>
          <w:sz w:val="24"/>
          <w:szCs w:val="24"/>
          <w:lang w:val="uk-UA"/>
        </w:rPr>
        <w:t xml:space="preserve"> після виконання замовлення?</w:t>
      </w:r>
    </w:p>
    <w:p w:rsidR="002779D3" w:rsidRPr="003421D4" w:rsidRDefault="002779D3" w:rsidP="003421D4">
      <w:pPr>
        <w:pStyle w:val="a3"/>
        <w:numPr>
          <w:ilvl w:val="0"/>
          <w:numId w:val="25"/>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Чому він не зміг надіти не одну шапку?</w:t>
      </w:r>
    </w:p>
    <w:p w:rsidR="002779D3" w:rsidRPr="003421D4" w:rsidRDefault="002779D3" w:rsidP="003421D4">
      <w:pPr>
        <w:pStyle w:val="a3"/>
        <w:numPr>
          <w:ilvl w:val="0"/>
          <w:numId w:val="25"/>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Чого не врахував </w:t>
      </w:r>
      <w:proofErr w:type="spellStart"/>
      <w:r w:rsidRPr="003421D4">
        <w:rPr>
          <w:rFonts w:ascii="Times New Roman" w:hAnsi="Times New Roman" w:cs="Times New Roman"/>
          <w:sz w:val="24"/>
          <w:szCs w:val="24"/>
          <w:lang w:val="uk-UA"/>
        </w:rPr>
        <w:t>Вартан</w:t>
      </w:r>
      <w:proofErr w:type="spellEnd"/>
      <w:r w:rsidRPr="003421D4">
        <w:rPr>
          <w:rFonts w:ascii="Times New Roman" w:hAnsi="Times New Roman" w:cs="Times New Roman"/>
          <w:sz w:val="24"/>
          <w:szCs w:val="24"/>
          <w:lang w:val="uk-UA"/>
        </w:rPr>
        <w:t>, замовляючи шапки?</w:t>
      </w:r>
    </w:p>
    <w:p w:rsidR="002779D3" w:rsidRPr="003421D4" w:rsidRDefault="002779D3" w:rsidP="003421D4">
      <w:pPr>
        <w:pStyle w:val="a3"/>
        <w:numPr>
          <w:ilvl w:val="0"/>
          <w:numId w:val="25"/>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Як необхідно було себе поводити </w:t>
      </w:r>
      <w:proofErr w:type="spellStart"/>
      <w:r w:rsidRPr="003421D4">
        <w:rPr>
          <w:rFonts w:ascii="Times New Roman" w:hAnsi="Times New Roman" w:cs="Times New Roman"/>
          <w:sz w:val="24"/>
          <w:szCs w:val="24"/>
          <w:lang w:val="uk-UA"/>
        </w:rPr>
        <w:t>Вартану</w:t>
      </w:r>
      <w:proofErr w:type="spellEnd"/>
      <w:r w:rsidRPr="003421D4">
        <w:rPr>
          <w:rFonts w:ascii="Times New Roman" w:hAnsi="Times New Roman" w:cs="Times New Roman"/>
          <w:sz w:val="24"/>
          <w:szCs w:val="24"/>
          <w:lang w:val="uk-UA"/>
        </w:rPr>
        <w:t>, замовляючи шапки?</w:t>
      </w:r>
    </w:p>
    <w:p w:rsidR="002779D3" w:rsidRPr="003421D4" w:rsidRDefault="002779D3" w:rsidP="003421D4">
      <w:pPr>
        <w:pStyle w:val="a3"/>
        <w:numPr>
          <w:ilvl w:val="0"/>
          <w:numId w:val="25"/>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Чому мультфільм називається «Жадібний </w:t>
      </w:r>
      <w:proofErr w:type="spellStart"/>
      <w:r w:rsidRPr="003421D4">
        <w:rPr>
          <w:rFonts w:ascii="Times New Roman" w:hAnsi="Times New Roman" w:cs="Times New Roman"/>
          <w:sz w:val="24"/>
          <w:szCs w:val="24"/>
          <w:lang w:val="uk-UA"/>
        </w:rPr>
        <w:t>Вартан</w:t>
      </w:r>
      <w:proofErr w:type="spellEnd"/>
      <w:r w:rsidRPr="003421D4">
        <w:rPr>
          <w:rFonts w:ascii="Times New Roman" w:hAnsi="Times New Roman" w:cs="Times New Roman"/>
          <w:sz w:val="24"/>
          <w:szCs w:val="24"/>
          <w:lang w:val="uk-UA"/>
        </w:rPr>
        <w:t>»?</w:t>
      </w:r>
    </w:p>
    <w:p w:rsidR="002779D3" w:rsidRPr="003421D4" w:rsidRDefault="002779D3" w:rsidP="003421D4">
      <w:pPr>
        <w:pStyle w:val="a3"/>
        <w:numPr>
          <w:ilvl w:val="0"/>
          <w:numId w:val="25"/>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Чи замовив би </w:t>
      </w:r>
      <w:proofErr w:type="spellStart"/>
      <w:r w:rsidRPr="003421D4">
        <w:rPr>
          <w:rFonts w:ascii="Times New Roman" w:hAnsi="Times New Roman" w:cs="Times New Roman"/>
          <w:sz w:val="24"/>
          <w:szCs w:val="24"/>
          <w:lang w:val="uk-UA"/>
        </w:rPr>
        <w:t>Вартан</w:t>
      </w:r>
      <w:proofErr w:type="spellEnd"/>
      <w:r w:rsidRPr="003421D4">
        <w:rPr>
          <w:rFonts w:ascii="Times New Roman" w:hAnsi="Times New Roman" w:cs="Times New Roman"/>
          <w:sz w:val="24"/>
          <w:szCs w:val="24"/>
          <w:lang w:val="uk-UA"/>
        </w:rPr>
        <w:t xml:space="preserve"> сім шапок з однієї шкіри, якби вивчав економіку?</w:t>
      </w:r>
    </w:p>
    <w:p w:rsidR="002779D3" w:rsidRPr="003421D4" w:rsidRDefault="009805B3"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Висновок: в даному випадку шкіра є ресурсом для виготовлення шапки. Із певної кількості ресурсів можна виготовити тільки визначену кількість виробів. Тобто всі ресурси мають таку властивість як обмеженість.</w:t>
      </w:r>
    </w:p>
    <w:p w:rsidR="009805B3" w:rsidRPr="003421D4" w:rsidRDefault="009805B3"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Обговорення: з якими обмеженнями ресурсів ви зустрічались самі? Про які обмеження ресурсів ви чули від дорослих?.</w:t>
      </w:r>
    </w:p>
    <w:p w:rsidR="009805B3" w:rsidRPr="003421D4" w:rsidRDefault="009805B3"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Закріплення вивченого.</w:t>
      </w:r>
    </w:p>
    <w:p w:rsidR="009805B3" w:rsidRPr="003421D4" w:rsidRDefault="009805B3"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Робота в групах: встановіть відповідність:</w:t>
      </w:r>
    </w:p>
    <w:tbl>
      <w:tblPr>
        <w:tblStyle w:val="a4"/>
        <w:tblW w:w="0" w:type="auto"/>
        <w:tblInd w:w="223" w:type="dxa"/>
        <w:tblLook w:val="04A0" w:firstRow="1" w:lastRow="0" w:firstColumn="1" w:lastColumn="0" w:noHBand="0" w:noVBand="1"/>
      </w:tblPr>
      <w:tblGrid>
        <w:gridCol w:w="4928"/>
        <w:gridCol w:w="4536"/>
      </w:tblGrid>
      <w:tr w:rsidR="009805B3" w:rsidRPr="003421D4" w:rsidTr="00115231">
        <w:trPr>
          <w:trHeight w:val="431"/>
        </w:trPr>
        <w:tc>
          <w:tcPr>
            <w:tcW w:w="4928" w:type="dxa"/>
          </w:tcPr>
          <w:p w:rsidR="009805B3" w:rsidRPr="003421D4" w:rsidRDefault="009805B3"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Обмежена кількість грошей</w:t>
            </w:r>
          </w:p>
        </w:tc>
        <w:tc>
          <w:tcPr>
            <w:tcW w:w="4536" w:type="dxa"/>
          </w:tcPr>
          <w:p w:rsidR="009805B3" w:rsidRPr="003421D4" w:rsidRDefault="00772B55" w:rsidP="003421D4">
            <w:pPr>
              <w:rPr>
                <w:rFonts w:ascii="Times New Roman" w:hAnsi="Times New Roman" w:cs="Times New Roman"/>
                <w:sz w:val="24"/>
                <w:szCs w:val="24"/>
                <w:lang w:val="uk-UA"/>
              </w:rPr>
            </w:pPr>
            <w:r w:rsidRPr="003421D4">
              <w:rPr>
                <w:rFonts w:ascii="Times New Roman" w:hAnsi="Times New Roman" w:cs="Times New Roman"/>
                <w:sz w:val="24"/>
                <w:szCs w:val="24"/>
                <w:lang w:val="uk-UA"/>
              </w:rPr>
              <w:t>Не можна купити все, що хочеться</w:t>
            </w:r>
          </w:p>
        </w:tc>
      </w:tr>
      <w:tr w:rsidR="009805B3" w:rsidRPr="003421D4" w:rsidTr="00115231">
        <w:trPr>
          <w:trHeight w:val="445"/>
        </w:trPr>
        <w:tc>
          <w:tcPr>
            <w:tcW w:w="4928" w:type="dxa"/>
          </w:tcPr>
          <w:p w:rsidR="009805B3" w:rsidRPr="003421D4" w:rsidRDefault="009805B3"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Кількість пасажирів у літаку</w:t>
            </w:r>
          </w:p>
        </w:tc>
        <w:tc>
          <w:tcPr>
            <w:tcW w:w="4536" w:type="dxa"/>
          </w:tcPr>
          <w:p w:rsidR="009805B3" w:rsidRPr="003421D4" w:rsidRDefault="00772B55" w:rsidP="003421D4">
            <w:pPr>
              <w:rPr>
                <w:rFonts w:ascii="Times New Roman" w:hAnsi="Times New Roman" w:cs="Times New Roman"/>
                <w:sz w:val="24"/>
                <w:szCs w:val="24"/>
                <w:lang w:val="uk-UA"/>
              </w:rPr>
            </w:pPr>
            <w:r w:rsidRPr="003421D4">
              <w:rPr>
                <w:rFonts w:ascii="Times New Roman" w:hAnsi="Times New Roman" w:cs="Times New Roman"/>
                <w:sz w:val="24"/>
                <w:szCs w:val="24"/>
                <w:lang w:val="uk-UA"/>
              </w:rPr>
              <w:t>Обмежена кількість місць</w:t>
            </w:r>
          </w:p>
        </w:tc>
      </w:tr>
      <w:tr w:rsidR="009805B3" w:rsidRPr="003421D4" w:rsidTr="00115231">
        <w:trPr>
          <w:trHeight w:val="510"/>
        </w:trPr>
        <w:tc>
          <w:tcPr>
            <w:tcW w:w="4928" w:type="dxa"/>
          </w:tcPr>
          <w:p w:rsidR="009805B3" w:rsidRPr="003421D4" w:rsidRDefault="009805B3"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Кількість меблів у кімнаті</w:t>
            </w:r>
          </w:p>
        </w:tc>
        <w:tc>
          <w:tcPr>
            <w:tcW w:w="4536" w:type="dxa"/>
          </w:tcPr>
          <w:p w:rsidR="009805B3" w:rsidRPr="003421D4" w:rsidRDefault="00772B55" w:rsidP="003421D4">
            <w:pPr>
              <w:rPr>
                <w:rFonts w:ascii="Times New Roman" w:hAnsi="Times New Roman" w:cs="Times New Roman"/>
                <w:sz w:val="24"/>
                <w:szCs w:val="24"/>
                <w:lang w:val="uk-UA"/>
              </w:rPr>
            </w:pPr>
            <w:r w:rsidRPr="003421D4">
              <w:rPr>
                <w:rFonts w:ascii="Times New Roman" w:hAnsi="Times New Roman" w:cs="Times New Roman"/>
                <w:sz w:val="24"/>
                <w:szCs w:val="24"/>
                <w:lang w:val="uk-UA"/>
              </w:rPr>
              <w:t>Обмежена розмірами кімнати</w:t>
            </w:r>
          </w:p>
        </w:tc>
      </w:tr>
      <w:tr w:rsidR="009805B3" w:rsidRPr="003421D4" w:rsidTr="00115231">
        <w:trPr>
          <w:trHeight w:val="484"/>
        </w:trPr>
        <w:tc>
          <w:tcPr>
            <w:tcW w:w="4928" w:type="dxa"/>
          </w:tcPr>
          <w:p w:rsidR="009805B3" w:rsidRPr="003421D4" w:rsidRDefault="009805B3"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Кількість учнів у класі</w:t>
            </w:r>
          </w:p>
        </w:tc>
        <w:tc>
          <w:tcPr>
            <w:tcW w:w="4536" w:type="dxa"/>
          </w:tcPr>
          <w:p w:rsidR="009805B3" w:rsidRPr="003421D4" w:rsidRDefault="00522066" w:rsidP="003421D4">
            <w:pPr>
              <w:rPr>
                <w:rFonts w:ascii="Times New Roman" w:hAnsi="Times New Roman" w:cs="Times New Roman"/>
                <w:sz w:val="24"/>
                <w:szCs w:val="24"/>
                <w:lang w:val="uk-UA"/>
              </w:rPr>
            </w:pPr>
            <w:r w:rsidRPr="003421D4">
              <w:rPr>
                <w:rFonts w:ascii="Times New Roman" w:hAnsi="Times New Roman" w:cs="Times New Roman"/>
                <w:sz w:val="24"/>
                <w:szCs w:val="24"/>
                <w:lang w:val="uk-UA"/>
              </w:rPr>
              <w:t>Обмежена кількістю парт</w:t>
            </w:r>
          </w:p>
        </w:tc>
      </w:tr>
      <w:tr w:rsidR="009805B3" w:rsidRPr="003421D4" w:rsidTr="00115231">
        <w:trPr>
          <w:trHeight w:val="495"/>
        </w:trPr>
        <w:tc>
          <w:tcPr>
            <w:tcW w:w="4928" w:type="dxa"/>
          </w:tcPr>
          <w:p w:rsidR="009805B3" w:rsidRPr="003421D4" w:rsidRDefault="00772B55"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Кількість їж, що вживають</w:t>
            </w:r>
          </w:p>
        </w:tc>
        <w:tc>
          <w:tcPr>
            <w:tcW w:w="4536" w:type="dxa"/>
          </w:tcPr>
          <w:p w:rsidR="009805B3" w:rsidRPr="003421D4" w:rsidRDefault="00522066" w:rsidP="003421D4">
            <w:pPr>
              <w:rPr>
                <w:rFonts w:ascii="Times New Roman" w:hAnsi="Times New Roman" w:cs="Times New Roman"/>
                <w:sz w:val="24"/>
                <w:szCs w:val="24"/>
                <w:lang w:val="uk-UA"/>
              </w:rPr>
            </w:pPr>
            <w:r w:rsidRPr="003421D4">
              <w:rPr>
                <w:rFonts w:ascii="Times New Roman" w:hAnsi="Times New Roman" w:cs="Times New Roman"/>
                <w:sz w:val="24"/>
                <w:szCs w:val="24"/>
                <w:lang w:val="uk-UA"/>
              </w:rPr>
              <w:t>Обмежена розміром шлунку</w:t>
            </w:r>
          </w:p>
        </w:tc>
      </w:tr>
      <w:tr w:rsidR="009805B3" w:rsidRPr="003421D4" w:rsidTr="00115231">
        <w:trPr>
          <w:trHeight w:val="484"/>
        </w:trPr>
        <w:tc>
          <w:tcPr>
            <w:tcW w:w="4928" w:type="dxa"/>
          </w:tcPr>
          <w:p w:rsidR="009805B3" w:rsidRPr="003421D4" w:rsidRDefault="00772B55"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Кількість білетів у театрі</w:t>
            </w:r>
          </w:p>
        </w:tc>
        <w:tc>
          <w:tcPr>
            <w:tcW w:w="4536" w:type="dxa"/>
          </w:tcPr>
          <w:p w:rsidR="009805B3" w:rsidRPr="003421D4" w:rsidRDefault="00522066" w:rsidP="003421D4">
            <w:pPr>
              <w:rPr>
                <w:rFonts w:ascii="Times New Roman" w:hAnsi="Times New Roman" w:cs="Times New Roman"/>
                <w:sz w:val="24"/>
                <w:szCs w:val="24"/>
                <w:lang w:val="uk-UA"/>
              </w:rPr>
            </w:pPr>
            <w:r w:rsidRPr="003421D4">
              <w:rPr>
                <w:rFonts w:ascii="Times New Roman" w:hAnsi="Times New Roman" w:cs="Times New Roman"/>
                <w:sz w:val="24"/>
                <w:szCs w:val="24"/>
                <w:lang w:val="uk-UA"/>
              </w:rPr>
              <w:t>Обмежена кількість місць</w:t>
            </w:r>
          </w:p>
        </w:tc>
      </w:tr>
      <w:tr w:rsidR="009805B3" w:rsidRPr="003421D4" w:rsidTr="00115231">
        <w:trPr>
          <w:trHeight w:val="481"/>
        </w:trPr>
        <w:tc>
          <w:tcPr>
            <w:tcW w:w="4928" w:type="dxa"/>
          </w:tcPr>
          <w:p w:rsidR="009805B3" w:rsidRPr="003421D4" w:rsidRDefault="00772B55"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lastRenderedPageBreak/>
              <w:t>Кількість молока в бідоні</w:t>
            </w:r>
          </w:p>
        </w:tc>
        <w:tc>
          <w:tcPr>
            <w:tcW w:w="4536" w:type="dxa"/>
          </w:tcPr>
          <w:p w:rsidR="009805B3" w:rsidRPr="003421D4" w:rsidRDefault="00522066" w:rsidP="003421D4">
            <w:pPr>
              <w:rPr>
                <w:rFonts w:ascii="Times New Roman" w:hAnsi="Times New Roman" w:cs="Times New Roman"/>
                <w:sz w:val="24"/>
                <w:szCs w:val="24"/>
                <w:lang w:val="uk-UA"/>
              </w:rPr>
            </w:pPr>
            <w:r w:rsidRPr="003421D4">
              <w:rPr>
                <w:rFonts w:ascii="Times New Roman" w:hAnsi="Times New Roman" w:cs="Times New Roman"/>
                <w:sz w:val="24"/>
                <w:szCs w:val="24"/>
                <w:lang w:val="uk-UA"/>
              </w:rPr>
              <w:t>Обмежена розмірами бідона</w:t>
            </w:r>
          </w:p>
        </w:tc>
      </w:tr>
      <w:tr w:rsidR="009805B3" w:rsidRPr="003421D4" w:rsidTr="00115231">
        <w:trPr>
          <w:trHeight w:val="968"/>
        </w:trPr>
        <w:tc>
          <w:tcPr>
            <w:tcW w:w="4928" w:type="dxa"/>
          </w:tcPr>
          <w:p w:rsidR="00426BF3" w:rsidRPr="003421D4" w:rsidRDefault="00426BF3" w:rsidP="003421D4">
            <w:pPr>
              <w:rPr>
                <w:rFonts w:ascii="Times New Roman" w:hAnsi="Times New Roman" w:cs="Times New Roman"/>
                <w:sz w:val="24"/>
                <w:szCs w:val="24"/>
                <w:lang w:val="uk-UA"/>
              </w:rPr>
            </w:pPr>
            <w:r w:rsidRPr="003421D4">
              <w:rPr>
                <w:rFonts w:ascii="Times New Roman" w:hAnsi="Times New Roman" w:cs="Times New Roman"/>
                <w:sz w:val="24"/>
                <w:szCs w:val="24"/>
                <w:lang w:val="uk-UA"/>
              </w:rPr>
              <w:t>Кількість спідничок, зшитих на</w:t>
            </w:r>
          </w:p>
          <w:p w:rsidR="009805B3" w:rsidRPr="003421D4" w:rsidRDefault="00772B55" w:rsidP="003421D4">
            <w:pPr>
              <w:rPr>
                <w:rFonts w:ascii="Times New Roman" w:hAnsi="Times New Roman" w:cs="Times New Roman"/>
                <w:sz w:val="24"/>
                <w:szCs w:val="24"/>
                <w:lang w:val="uk-UA"/>
              </w:rPr>
            </w:pPr>
            <w:r w:rsidRPr="003421D4">
              <w:rPr>
                <w:rFonts w:ascii="Times New Roman" w:hAnsi="Times New Roman" w:cs="Times New Roman"/>
                <w:sz w:val="24"/>
                <w:szCs w:val="24"/>
                <w:lang w:val="uk-UA"/>
              </w:rPr>
              <w:t>фабриці</w:t>
            </w:r>
          </w:p>
        </w:tc>
        <w:tc>
          <w:tcPr>
            <w:tcW w:w="4536" w:type="dxa"/>
          </w:tcPr>
          <w:p w:rsidR="009805B3" w:rsidRPr="003421D4" w:rsidRDefault="00522066" w:rsidP="003421D4">
            <w:pPr>
              <w:rPr>
                <w:rFonts w:ascii="Times New Roman" w:hAnsi="Times New Roman" w:cs="Times New Roman"/>
                <w:sz w:val="24"/>
                <w:szCs w:val="24"/>
                <w:lang w:val="uk-UA"/>
              </w:rPr>
            </w:pPr>
            <w:r w:rsidRPr="003421D4">
              <w:rPr>
                <w:rFonts w:ascii="Times New Roman" w:hAnsi="Times New Roman" w:cs="Times New Roman"/>
                <w:sz w:val="24"/>
                <w:szCs w:val="24"/>
                <w:lang w:val="uk-UA"/>
              </w:rPr>
              <w:t>Обмежена кількість тканини</w:t>
            </w:r>
          </w:p>
        </w:tc>
      </w:tr>
      <w:tr w:rsidR="009805B3" w:rsidRPr="003421D4" w:rsidTr="00115231">
        <w:trPr>
          <w:trHeight w:val="968"/>
        </w:trPr>
        <w:tc>
          <w:tcPr>
            <w:tcW w:w="4928" w:type="dxa"/>
          </w:tcPr>
          <w:p w:rsidR="009805B3" w:rsidRPr="003421D4" w:rsidRDefault="00772B55" w:rsidP="003421D4">
            <w:pPr>
              <w:rPr>
                <w:rFonts w:ascii="Times New Roman" w:hAnsi="Times New Roman" w:cs="Times New Roman"/>
                <w:sz w:val="24"/>
                <w:szCs w:val="24"/>
                <w:lang w:val="uk-UA"/>
              </w:rPr>
            </w:pPr>
            <w:r w:rsidRPr="003421D4">
              <w:rPr>
                <w:rFonts w:ascii="Times New Roman" w:hAnsi="Times New Roman" w:cs="Times New Roman"/>
                <w:sz w:val="24"/>
                <w:szCs w:val="24"/>
                <w:lang w:val="uk-UA"/>
              </w:rPr>
              <w:t>Кількість мультфільмів, які передивились за день</w:t>
            </w:r>
          </w:p>
        </w:tc>
        <w:tc>
          <w:tcPr>
            <w:tcW w:w="4536" w:type="dxa"/>
          </w:tcPr>
          <w:p w:rsidR="009805B3" w:rsidRPr="003421D4" w:rsidRDefault="00522066" w:rsidP="003421D4">
            <w:pPr>
              <w:rPr>
                <w:rFonts w:ascii="Times New Roman" w:hAnsi="Times New Roman" w:cs="Times New Roman"/>
                <w:sz w:val="24"/>
                <w:szCs w:val="24"/>
                <w:lang w:val="uk-UA"/>
              </w:rPr>
            </w:pPr>
            <w:r w:rsidRPr="003421D4">
              <w:rPr>
                <w:rFonts w:ascii="Times New Roman" w:hAnsi="Times New Roman" w:cs="Times New Roman"/>
                <w:sz w:val="24"/>
                <w:szCs w:val="24"/>
                <w:lang w:val="uk-UA"/>
              </w:rPr>
              <w:t>Тривалість вільного часу</w:t>
            </w:r>
          </w:p>
        </w:tc>
      </w:tr>
      <w:tr w:rsidR="009805B3" w:rsidRPr="003421D4" w:rsidTr="00115231">
        <w:trPr>
          <w:trHeight w:val="428"/>
        </w:trPr>
        <w:tc>
          <w:tcPr>
            <w:tcW w:w="4928" w:type="dxa"/>
          </w:tcPr>
          <w:p w:rsidR="009805B3" w:rsidRPr="003421D4" w:rsidRDefault="00772B55"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Кількість учнів, яких спитали на </w:t>
            </w:r>
            <w:proofErr w:type="spellStart"/>
            <w:r w:rsidRPr="003421D4">
              <w:rPr>
                <w:rFonts w:ascii="Times New Roman" w:hAnsi="Times New Roman" w:cs="Times New Roman"/>
                <w:sz w:val="24"/>
                <w:szCs w:val="24"/>
                <w:lang w:val="uk-UA"/>
              </w:rPr>
              <w:t>уроці</w:t>
            </w:r>
            <w:proofErr w:type="spellEnd"/>
          </w:p>
        </w:tc>
        <w:tc>
          <w:tcPr>
            <w:tcW w:w="4536" w:type="dxa"/>
          </w:tcPr>
          <w:p w:rsidR="009805B3" w:rsidRPr="003421D4" w:rsidRDefault="00522066"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Тривалість уроку</w:t>
            </w:r>
          </w:p>
        </w:tc>
      </w:tr>
    </w:tbl>
    <w:p w:rsidR="00707787" w:rsidRPr="003421D4" w:rsidRDefault="00707787" w:rsidP="003421D4">
      <w:pPr>
        <w:spacing w:after="0" w:line="240" w:lineRule="auto"/>
        <w:jc w:val="both"/>
        <w:rPr>
          <w:rFonts w:ascii="Times New Roman" w:hAnsi="Times New Roman" w:cs="Times New Roman"/>
          <w:sz w:val="24"/>
          <w:szCs w:val="24"/>
          <w:lang w:val="uk-UA"/>
        </w:rPr>
      </w:pPr>
    </w:p>
    <w:p w:rsidR="007F7C46" w:rsidRPr="003421D4" w:rsidRDefault="007B1A3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007F7C46" w:rsidRPr="003421D4">
        <w:rPr>
          <w:rFonts w:ascii="Times New Roman" w:hAnsi="Times New Roman" w:cs="Times New Roman"/>
          <w:sz w:val="24"/>
          <w:szCs w:val="24"/>
          <w:lang w:val="en-US"/>
        </w:rPr>
        <w:t>V</w:t>
      </w:r>
      <w:r w:rsidR="007F7C46" w:rsidRPr="003421D4">
        <w:rPr>
          <w:rFonts w:ascii="Times New Roman" w:hAnsi="Times New Roman" w:cs="Times New Roman"/>
          <w:sz w:val="24"/>
          <w:szCs w:val="24"/>
          <w:lang w:val="uk-UA"/>
        </w:rPr>
        <w:t>. Підсумок уроку.</w:t>
      </w:r>
    </w:p>
    <w:p w:rsidR="00707787" w:rsidRPr="003421D4" w:rsidRDefault="00707787" w:rsidP="003421D4">
      <w:pPr>
        <w:spacing w:after="0" w:line="240" w:lineRule="auto"/>
        <w:jc w:val="both"/>
        <w:rPr>
          <w:rFonts w:ascii="Times New Roman" w:hAnsi="Times New Roman" w:cs="Times New Roman"/>
          <w:sz w:val="24"/>
          <w:szCs w:val="24"/>
          <w:lang w:val="uk-UA"/>
        </w:rPr>
      </w:pPr>
    </w:p>
    <w:p w:rsidR="002B5893" w:rsidRPr="003421D4" w:rsidRDefault="00505B45"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 17</w:t>
      </w:r>
    </w:p>
    <w:p w:rsidR="002B5893" w:rsidRPr="003421D4" w:rsidRDefault="002B589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w:t>
      </w:r>
      <w:r w:rsidR="00276A03" w:rsidRPr="003421D4">
        <w:rPr>
          <w:rFonts w:ascii="Times New Roman" w:hAnsi="Times New Roman" w:cs="Times New Roman"/>
          <w:b/>
          <w:i/>
          <w:sz w:val="24"/>
          <w:szCs w:val="24"/>
          <w:lang w:val="uk-UA"/>
        </w:rPr>
        <w:t xml:space="preserve"> Обмеженість часу.</w:t>
      </w:r>
    </w:p>
    <w:p w:rsidR="00276A03" w:rsidRPr="003421D4" w:rsidRDefault="00276A0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276A03" w:rsidRPr="003421D4" w:rsidRDefault="00276A03"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формувати поняття обмеженості часу</w:t>
      </w:r>
      <w:r w:rsidR="00707787" w:rsidRPr="003421D4">
        <w:rPr>
          <w:rFonts w:ascii="Times New Roman" w:hAnsi="Times New Roman" w:cs="Times New Roman"/>
          <w:sz w:val="24"/>
          <w:szCs w:val="24"/>
          <w:lang w:val="uk-UA"/>
        </w:rPr>
        <w:t>;</w:t>
      </w:r>
    </w:p>
    <w:p w:rsidR="00707787" w:rsidRPr="003421D4" w:rsidRDefault="00707787"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розглянути поняття часу як одного із важливіших ресурсів економіки;</w:t>
      </w:r>
    </w:p>
    <w:p w:rsidR="00707787" w:rsidRPr="003421D4" w:rsidRDefault="00707787"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виховувати розуміння необхідності раціонального розподілення часу та дотримання режиму дня. </w:t>
      </w:r>
    </w:p>
    <w:p w:rsidR="00276A03" w:rsidRPr="003421D4" w:rsidRDefault="00276A0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00115231" w:rsidRPr="003421D4">
        <w:rPr>
          <w:rFonts w:ascii="Times New Roman" w:hAnsi="Times New Roman" w:cs="Times New Roman"/>
          <w:b/>
          <w:i/>
          <w:sz w:val="24"/>
          <w:szCs w:val="24"/>
          <w:lang w:val="uk-UA"/>
        </w:rPr>
        <w:t xml:space="preserve"> </w:t>
      </w:r>
      <w:r w:rsidRPr="003421D4">
        <w:rPr>
          <w:rFonts w:ascii="Times New Roman" w:hAnsi="Times New Roman" w:cs="Times New Roman"/>
          <w:sz w:val="24"/>
          <w:szCs w:val="24"/>
          <w:lang w:val="uk-UA"/>
        </w:rPr>
        <w:t>обмеженість часу, режим дня.</w:t>
      </w:r>
    </w:p>
    <w:p w:rsidR="00276A03" w:rsidRPr="003421D4" w:rsidRDefault="00276A0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276A03" w:rsidRPr="003421D4" w:rsidRDefault="00276A0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Організаційний момент.</w:t>
      </w:r>
    </w:p>
    <w:p w:rsidR="00276A03" w:rsidRPr="003421D4" w:rsidRDefault="00276A0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Повторення вивченого.</w:t>
      </w:r>
    </w:p>
    <w:p w:rsidR="00C23794" w:rsidRPr="003421D4" w:rsidRDefault="0006618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Запис на дошці:</w:t>
      </w:r>
    </w:p>
    <w:p w:rsidR="00C23794" w:rsidRPr="003421D4" w:rsidRDefault="00C5677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mc:AlternateContent>
          <mc:Choice Requires="wps">
            <w:drawing>
              <wp:inline distT="0" distB="0" distL="0" distR="0">
                <wp:extent cx="6335486" cy="439420"/>
                <wp:effectExtent l="0" t="0" r="0" b="0"/>
                <wp:docPr id="47"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335486" cy="439420"/>
                        </a:xfrm>
                        <a:prstGeom prst="rect">
                          <a:avLst/>
                        </a:prstGeom>
                        <a:extLst>
                          <a:ext uri="{AF507438-7753-43E0-B8FC-AC1667EBCBE1}">
                            <a14:hiddenEffects xmlns:a14="http://schemas.microsoft.com/office/drawing/2010/main">
                              <a:effectLst/>
                            </a14:hiddenEffects>
                          </a:ext>
                        </a:extLst>
                      </wps:spPr>
                      <wps:txbx>
                        <w:txbxContent>
                          <w:p w:rsidR="003421D4" w:rsidRPr="00DB1D80" w:rsidRDefault="003421D4" w:rsidP="00C5677E">
                            <w:pPr>
                              <w:pStyle w:val="ab"/>
                              <w:spacing w:before="0" w:beforeAutospacing="0" w:after="0" w:afterAutospacing="0"/>
                              <w:jc w:val="center"/>
                              <w:rPr>
                                <w14:props3d w14:extrusionH="430199" w14:contourW="0" w14:prstMaterial="legacyMatte">
                                  <w14:extrusionClr>
                                    <w14:srgbClr w14:val="FF6600"/>
                                  </w14:extrusionClr>
                                  <w14:contourClr>
                                    <w14:srgbClr w14:val="FFE701"/>
                                  </w14:contourClr>
                                </w14:props3d>
                              </w:rPr>
                            </w:pPr>
                            <w:proofErr w:type="spellStart"/>
                            <w:r w:rsidRPr="00DB1D80">
                              <w:rPr>
                                <w:rFonts w:ascii="Impact" w:hAnsi="Impact"/>
                                <w:color w:val="FFE701"/>
                                <w:sz w:val="72"/>
                                <w:szCs w:val="72"/>
                                <w14:textFill>
                                  <w14:gradFill>
                                    <w14:gsLst>
                                      <w14:gs w14:pos="0">
                                        <w14:srgbClr w14:val="FFE701"/>
                                      </w14:gs>
                                      <w14:gs w14:pos="100000">
                                        <w14:srgbClr w14:val="FE3E02"/>
                                      </w14:gs>
                                    </w14:gsLst>
                                    <w14:lin w14:ang="5400000" w14:scaled="1"/>
                                  </w14:gradFill>
                                </w14:textFill>
                                <w14:props3d w14:extrusionH="430199" w14:contourW="0" w14:prstMaterial="legacyMatte">
                                  <w14:extrusionClr>
                                    <w14:srgbClr w14:val="FF6600"/>
                                  </w14:extrusionClr>
                                  <w14:contourClr>
                                    <w14:srgbClr w14:val="FFE701"/>
                                  </w14:contourClr>
                                </w14:props3d>
                              </w:rPr>
                              <w:t>обмеженість</w:t>
                            </w:r>
                            <w:proofErr w:type="spellEnd"/>
                            <w:r w:rsidRPr="00DB1D80">
                              <w:rPr>
                                <w:rFonts w:ascii="Impact" w:hAnsi="Impact"/>
                                <w:color w:val="FFE701"/>
                                <w:sz w:val="72"/>
                                <w:szCs w:val="72"/>
                                <w14:textFill>
                                  <w14:gradFill>
                                    <w14:gsLst>
                                      <w14:gs w14:pos="0">
                                        <w14:srgbClr w14:val="FFE701"/>
                                      </w14:gs>
                                      <w14:gs w14:pos="100000">
                                        <w14:srgbClr w14:val="FE3E02"/>
                                      </w14:gs>
                                    </w14:gsLst>
                                    <w14:lin w14:ang="5400000" w14:scaled="1"/>
                                  </w14:gradFill>
                                </w14:textFill>
                                <w14:props3d w14:extrusionH="430199" w14:contourW="0" w14:prstMaterial="legacyMatte">
                                  <w14:extrusionClr>
                                    <w14:srgbClr w14:val="FF6600"/>
                                  </w14:extrusionClr>
                                  <w14:contourClr>
                                    <w14:srgbClr w14:val="FFE701"/>
                                  </w14:contourClr>
                                </w14:props3d>
                              </w:rPr>
                              <w:t xml:space="preserve"> </w:t>
                            </w:r>
                            <w:proofErr w:type="spellStart"/>
                            <w:r w:rsidRPr="00DB1D80">
                              <w:rPr>
                                <w:rFonts w:ascii="Impact" w:hAnsi="Impact"/>
                                <w:color w:val="FFE701"/>
                                <w:sz w:val="72"/>
                                <w:szCs w:val="72"/>
                                <w14:textFill>
                                  <w14:gradFill>
                                    <w14:gsLst>
                                      <w14:gs w14:pos="0">
                                        <w14:srgbClr w14:val="FFE701"/>
                                      </w14:gs>
                                      <w14:gs w14:pos="100000">
                                        <w14:srgbClr w14:val="FE3E02"/>
                                      </w14:gs>
                                    </w14:gsLst>
                                    <w14:lin w14:ang="5400000" w14:scaled="1"/>
                                  </w14:gradFill>
                                </w14:textFill>
                                <w14:props3d w14:extrusionH="430199" w14:contourW="0" w14:prstMaterial="legacyMatte">
                                  <w14:extrusionClr>
                                    <w14:srgbClr w14:val="FF6600"/>
                                  </w14:extrusionClr>
                                  <w14:contourClr>
                                    <w14:srgbClr w14:val="FFE701"/>
                                  </w14:contourClr>
                                </w14:props3d>
                              </w:rPr>
                              <w:t>ресурсів</w:t>
                            </w:r>
                            <w:proofErr w:type="spellEnd"/>
                          </w:p>
                        </w:txbxContent>
                      </wps:txbx>
                      <wps:bodyPr wrap="square" numCol="1" fromWordArt="1">
                        <a:prstTxWarp prst="textCascadeUp">
                          <a:avLst>
                            <a:gd name="adj" fmla="val 44444"/>
                          </a:avLst>
                        </a:prstTxWarp>
                        <a:spAutoFit/>
                        <a:scene3d>
                          <a:camera prst="legacyPerspectiveFront">
                            <a:rot lat="20519999" lon="1080000" rev="0"/>
                          </a:camera>
                          <a:lightRig rig="legacyHarsh2" dir="b"/>
                        </a:scene3d>
                        <a:sp3d extrusionH="430200" prstMaterial="legacyMatte">
                          <a:extrusionClr>
                            <a:srgbClr val="FF6600"/>
                          </a:extrusionClr>
                          <a:contourClr>
                            <a:srgbClr val="FFE701"/>
                          </a:contourClr>
                        </a:sp3d>
                      </wps:bodyPr>
                    </wps:wsp>
                  </a:graphicData>
                </a:graphic>
              </wp:inline>
            </w:drawing>
          </mc:Choice>
          <mc:Fallback>
            <w:pict>
              <v:shape id="WordArt 4" o:spid="_x0000_s1030" type="#_x0000_t202" style="width:498.85pt;height:3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" filled="f" stroked="f">
                <o:lock v:ext="edit" shapetype="t"/>
                <v:textbox style="mso-fit-shape-to-text:t">
                  <w:txbxContent>
                    <w:p w:rsidR="003421D4" w:rsidRPr="00DB1D80" w:rsidRDefault="003421D4" w:rsidP="00C5677E">
                      <w:pPr>
                        <w:pStyle w:val="ab"/>
                        <w:spacing w:before="0" w:beforeAutospacing="0" w:after="0" w:afterAutospacing="0"/>
                        <w:jc w:val="center"/>
                        <w:rPr>
                          <w14:props3d w14:extrusionH="430199" w14:contourW="0" w14:prstMaterial="legacyMatte">
                            <w14:extrusionClr>
                              <w14:srgbClr w14:val="FF6600"/>
                            </w14:extrusionClr>
                            <w14:contourClr>
                              <w14:srgbClr w14:val="FFE701"/>
                            </w14:contourClr>
                          </w14:props3d>
                        </w:rPr>
                      </w:pPr>
                      <w:proofErr w:type="spellStart"/>
                      <w:r w:rsidRPr="00DB1D80">
                        <w:rPr>
                          <w:rFonts w:ascii="Impact" w:hAnsi="Impact"/>
                          <w:color w:val="FFE701"/>
                          <w:sz w:val="72"/>
                          <w:szCs w:val="72"/>
                          <w14:textFill>
                            <w14:gradFill>
                              <w14:gsLst>
                                <w14:gs w14:pos="0">
                                  <w14:srgbClr w14:val="FFE701"/>
                                </w14:gs>
                                <w14:gs w14:pos="100000">
                                  <w14:srgbClr w14:val="FE3E02"/>
                                </w14:gs>
                              </w14:gsLst>
                              <w14:lin w14:ang="5400000" w14:scaled="1"/>
                            </w14:gradFill>
                          </w14:textFill>
                          <w14:props3d w14:extrusionH="430199" w14:contourW="0" w14:prstMaterial="legacyMatte">
                            <w14:extrusionClr>
                              <w14:srgbClr w14:val="FF6600"/>
                            </w14:extrusionClr>
                            <w14:contourClr>
                              <w14:srgbClr w14:val="FFE701"/>
                            </w14:contourClr>
                          </w14:props3d>
                        </w:rPr>
                        <w:t>обмеженість</w:t>
                      </w:r>
                      <w:proofErr w:type="spellEnd"/>
                      <w:r w:rsidRPr="00DB1D80">
                        <w:rPr>
                          <w:rFonts w:ascii="Impact" w:hAnsi="Impact"/>
                          <w:color w:val="FFE701"/>
                          <w:sz w:val="72"/>
                          <w:szCs w:val="72"/>
                          <w14:textFill>
                            <w14:gradFill>
                              <w14:gsLst>
                                <w14:gs w14:pos="0">
                                  <w14:srgbClr w14:val="FFE701"/>
                                </w14:gs>
                                <w14:gs w14:pos="100000">
                                  <w14:srgbClr w14:val="FE3E02"/>
                                </w14:gs>
                              </w14:gsLst>
                              <w14:lin w14:ang="5400000" w14:scaled="1"/>
                            </w14:gradFill>
                          </w14:textFill>
                          <w14:props3d w14:extrusionH="430199" w14:contourW="0" w14:prstMaterial="legacyMatte">
                            <w14:extrusionClr>
                              <w14:srgbClr w14:val="FF6600"/>
                            </w14:extrusionClr>
                            <w14:contourClr>
                              <w14:srgbClr w14:val="FFE701"/>
                            </w14:contourClr>
                          </w14:props3d>
                        </w:rPr>
                        <w:t xml:space="preserve"> </w:t>
                      </w:r>
                      <w:proofErr w:type="spellStart"/>
                      <w:r w:rsidRPr="00DB1D80">
                        <w:rPr>
                          <w:rFonts w:ascii="Impact" w:hAnsi="Impact"/>
                          <w:color w:val="FFE701"/>
                          <w:sz w:val="72"/>
                          <w:szCs w:val="72"/>
                          <w14:textFill>
                            <w14:gradFill>
                              <w14:gsLst>
                                <w14:gs w14:pos="0">
                                  <w14:srgbClr w14:val="FFE701"/>
                                </w14:gs>
                                <w14:gs w14:pos="100000">
                                  <w14:srgbClr w14:val="FE3E02"/>
                                </w14:gs>
                              </w14:gsLst>
                              <w14:lin w14:ang="5400000" w14:scaled="1"/>
                            </w14:gradFill>
                          </w14:textFill>
                          <w14:props3d w14:extrusionH="430199" w14:contourW="0" w14:prstMaterial="legacyMatte">
                            <w14:extrusionClr>
                              <w14:srgbClr w14:val="FF6600"/>
                            </w14:extrusionClr>
                            <w14:contourClr>
                              <w14:srgbClr w14:val="FFE701"/>
                            </w14:contourClr>
                          </w14:props3d>
                        </w:rPr>
                        <w:t>ресурсів</w:t>
                      </w:r>
                      <w:proofErr w:type="spellEnd"/>
                    </w:p>
                  </w:txbxContent>
                </v:textbox>
                <w10:anchorlock/>
              </v:shape>
            </w:pict>
          </mc:Fallback>
        </mc:AlternateContent>
      </w:r>
    </w:p>
    <w:p w:rsidR="00115231" w:rsidRPr="003421D4" w:rsidRDefault="0006618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w:t>
      </w:r>
    </w:p>
    <w:p w:rsidR="0006618D" w:rsidRPr="003421D4" w:rsidRDefault="0006618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Поясніть значення цього словосполучення.</w:t>
      </w:r>
    </w:p>
    <w:p w:rsidR="0006618D" w:rsidRPr="003421D4" w:rsidRDefault="0006618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Матеріал уроку.</w:t>
      </w:r>
    </w:p>
    <w:p w:rsidR="0006618D" w:rsidRPr="003421D4" w:rsidRDefault="0006618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Пояснення: одним із важливіших ресурсів є час. Пригадаємо приклади, які ви наводили на попередньому </w:t>
      </w:r>
      <w:proofErr w:type="spellStart"/>
      <w:r w:rsidRPr="003421D4">
        <w:rPr>
          <w:rFonts w:ascii="Times New Roman" w:hAnsi="Times New Roman" w:cs="Times New Roman"/>
          <w:sz w:val="24"/>
          <w:szCs w:val="24"/>
          <w:lang w:val="uk-UA"/>
        </w:rPr>
        <w:t>уроці</w:t>
      </w:r>
      <w:proofErr w:type="spellEnd"/>
      <w:r w:rsidRPr="003421D4">
        <w:rPr>
          <w:rFonts w:ascii="Times New Roman" w:hAnsi="Times New Roman" w:cs="Times New Roman"/>
          <w:sz w:val="24"/>
          <w:szCs w:val="24"/>
          <w:lang w:val="uk-UA"/>
        </w:rPr>
        <w:t xml:space="preserve"> про обмеженість час: кількість мультфільмів, що можна переглянути за день обмежена кількістю вільного часу, а кількість учнів, яких спитали на </w:t>
      </w:r>
      <w:proofErr w:type="spellStart"/>
      <w:r w:rsidRPr="003421D4">
        <w:rPr>
          <w:rFonts w:ascii="Times New Roman" w:hAnsi="Times New Roman" w:cs="Times New Roman"/>
          <w:sz w:val="24"/>
          <w:szCs w:val="24"/>
          <w:lang w:val="uk-UA"/>
        </w:rPr>
        <w:t>уроці</w:t>
      </w:r>
      <w:proofErr w:type="spellEnd"/>
      <w:r w:rsidRPr="003421D4">
        <w:rPr>
          <w:rFonts w:ascii="Times New Roman" w:hAnsi="Times New Roman" w:cs="Times New Roman"/>
          <w:sz w:val="24"/>
          <w:szCs w:val="24"/>
          <w:lang w:val="uk-UA"/>
        </w:rPr>
        <w:t xml:space="preserve"> обмежена тривалість уроку.</w:t>
      </w:r>
      <w:r w:rsidR="007D1AD1" w:rsidRPr="003421D4">
        <w:rPr>
          <w:rFonts w:ascii="Times New Roman" w:hAnsi="Times New Roman" w:cs="Times New Roman"/>
          <w:sz w:val="24"/>
          <w:szCs w:val="24"/>
          <w:lang w:val="uk-UA"/>
        </w:rPr>
        <w:t xml:space="preserve"> Бувають випадки, коли учні або дорослі не раціонально витрачають час. Наприклад</w:t>
      </w:r>
      <w:r w:rsidR="004A111C" w:rsidRPr="003421D4">
        <w:rPr>
          <w:rFonts w:ascii="Times New Roman" w:hAnsi="Times New Roman" w:cs="Times New Roman"/>
          <w:sz w:val="24"/>
          <w:szCs w:val="24"/>
          <w:lang w:val="uk-UA"/>
        </w:rPr>
        <w:t>,</w:t>
      </w:r>
    </w:p>
    <w:p w:rsidR="00F03C80" w:rsidRPr="003421D4" w:rsidRDefault="00F03C80" w:rsidP="003421D4">
      <w:pPr>
        <w:pStyle w:val="ab"/>
        <w:spacing w:before="0" w:beforeAutospacing="0" w:after="0" w:afterAutospacing="0"/>
        <w:rPr>
          <w:lang w:val="uk-UA"/>
        </w:rPr>
      </w:pPr>
      <w:r w:rsidRPr="003421D4">
        <w:rPr>
          <w:lang w:val="uk-UA"/>
        </w:rPr>
        <w:t xml:space="preserve">Ой, хвилинка промайнула, </w:t>
      </w:r>
    </w:p>
    <w:p w:rsidR="00F03C80" w:rsidRPr="003421D4" w:rsidRDefault="00F03C80" w:rsidP="003421D4">
      <w:pPr>
        <w:pStyle w:val="ab"/>
        <w:spacing w:before="0" w:beforeAutospacing="0" w:after="0" w:afterAutospacing="0"/>
        <w:rPr>
          <w:lang w:val="uk-UA"/>
        </w:rPr>
      </w:pPr>
      <w:r w:rsidRPr="003421D4">
        <w:rPr>
          <w:lang w:val="uk-UA"/>
        </w:rPr>
        <w:t xml:space="preserve">Де ж вона? Вже не збагну... </w:t>
      </w:r>
    </w:p>
    <w:p w:rsidR="00F03C80" w:rsidRPr="003421D4" w:rsidRDefault="00F03C80" w:rsidP="003421D4">
      <w:pPr>
        <w:pStyle w:val="ab"/>
        <w:spacing w:before="0" w:beforeAutospacing="0" w:after="0" w:afterAutospacing="0"/>
        <w:rPr>
          <w:lang w:val="uk-UA"/>
        </w:rPr>
      </w:pPr>
      <w:r w:rsidRPr="003421D4">
        <w:rPr>
          <w:lang w:val="uk-UA"/>
        </w:rPr>
        <w:t xml:space="preserve">Грався, байдикував, стрибав </w:t>
      </w:r>
    </w:p>
    <w:p w:rsidR="00F03C80" w:rsidRPr="003421D4" w:rsidRDefault="00F03C80" w:rsidP="003421D4">
      <w:pPr>
        <w:pStyle w:val="ab"/>
        <w:spacing w:before="0" w:beforeAutospacing="0" w:after="0" w:afterAutospacing="0"/>
        <w:rPr>
          <w:lang w:val="uk-UA"/>
        </w:rPr>
      </w:pPr>
      <w:r w:rsidRPr="003421D4">
        <w:rPr>
          <w:lang w:val="uk-UA"/>
        </w:rPr>
        <w:t xml:space="preserve">А </w:t>
      </w:r>
      <w:proofErr w:type="spellStart"/>
      <w:r w:rsidRPr="003421D4">
        <w:rPr>
          <w:lang w:val="uk-UA"/>
        </w:rPr>
        <w:t>уроки</w:t>
      </w:r>
      <w:proofErr w:type="spellEnd"/>
      <w:r w:rsidRPr="003421D4">
        <w:rPr>
          <w:lang w:val="uk-UA"/>
        </w:rPr>
        <w:t xml:space="preserve"> ще не вчу!</w:t>
      </w:r>
    </w:p>
    <w:p w:rsidR="00F03C80" w:rsidRPr="003421D4" w:rsidRDefault="00F03C80" w:rsidP="003421D4">
      <w:pPr>
        <w:pStyle w:val="ab"/>
        <w:spacing w:before="0" w:beforeAutospacing="0" w:after="0" w:afterAutospacing="0"/>
        <w:rPr>
          <w:lang w:val="uk-UA"/>
        </w:rPr>
      </w:pPr>
      <w:r w:rsidRPr="003421D4">
        <w:rPr>
          <w:lang w:val="uk-UA"/>
        </w:rPr>
        <w:t xml:space="preserve">Час летить, як пташка в небі, </w:t>
      </w:r>
    </w:p>
    <w:p w:rsidR="00F03C80" w:rsidRPr="003421D4" w:rsidRDefault="00F03C80" w:rsidP="003421D4">
      <w:pPr>
        <w:pStyle w:val="ab"/>
        <w:spacing w:before="0" w:beforeAutospacing="0" w:after="0" w:afterAutospacing="0"/>
        <w:rPr>
          <w:lang w:val="uk-UA"/>
        </w:rPr>
      </w:pPr>
      <w:r w:rsidRPr="003421D4">
        <w:rPr>
          <w:lang w:val="uk-UA"/>
        </w:rPr>
        <w:t xml:space="preserve">Не спинити, не </w:t>
      </w:r>
      <w:proofErr w:type="spellStart"/>
      <w:r w:rsidRPr="003421D4">
        <w:rPr>
          <w:lang w:val="uk-UA"/>
        </w:rPr>
        <w:t>догнать</w:t>
      </w:r>
      <w:proofErr w:type="spellEnd"/>
      <w:r w:rsidRPr="003421D4">
        <w:rPr>
          <w:lang w:val="uk-UA"/>
        </w:rPr>
        <w:t xml:space="preserve">. </w:t>
      </w:r>
    </w:p>
    <w:p w:rsidR="00F03C80" w:rsidRPr="003421D4" w:rsidRDefault="00F03C80" w:rsidP="003421D4">
      <w:pPr>
        <w:pStyle w:val="ab"/>
        <w:spacing w:before="0" w:beforeAutospacing="0" w:after="0" w:afterAutospacing="0"/>
        <w:rPr>
          <w:lang w:val="uk-UA"/>
        </w:rPr>
      </w:pPr>
      <w:r w:rsidRPr="003421D4">
        <w:rPr>
          <w:lang w:val="uk-UA"/>
        </w:rPr>
        <w:t>Якщо мудро ним користуєшся</w:t>
      </w:r>
    </w:p>
    <w:p w:rsidR="00F03C80" w:rsidRPr="003421D4" w:rsidRDefault="00F03C80" w:rsidP="003421D4">
      <w:pPr>
        <w:pStyle w:val="ab"/>
        <w:spacing w:before="0" w:beforeAutospacing="0" w:after="0" w:afterAutospacing="0"/>
        <w:rPr>
          <w:lang w:val="uk-UA"/>
        </w:rPr>
      </w:pPr>
      <w:r w:rsidRPr="003421D4">
        <w:rPr>
          <w:lang w:val="uk-UA"/>
        </w:rPr>
        <w:t>То успіх прийде скоро до нас!</w:t>
      </w:r>
    </w:p>
    <w:p w:rsidR="00F03C80" w:rsidRPr="003421D4" w:rsidRDefault="00F03C80" w:rsidP="003421D4">
      <w:pPr>
        <w:pStyle w:val="ab"/>
        <w:spacing w:before="0" w:beforeAutospacing="0" w:after="0" w:afterAutospacing="0"/>
        <w:rPr>
          <w:lang w:val="uk-UA"/>
        </w:rPr>
      </w:pPr>
      <w:r w:rsidRPr="003421D4">
        <w:rPr>
          <w:lang w:val="uk-UA"/>
        </w:rPr>
        <w:t xml:space="preserve">Цінуй кожну мить, малий друже, </w:t>
      </w:r>
    </w:p>
    <w:p w:rsidR="00F03C80" w:rsidRPr="003421D4" w:rsidRDefault="00F03C80" w:rsidP="003421D4">
      <w:pPr>
        <w:pStyle w:val="ab"/>
        <w:spacing w:before="0" w:beforeAutospacing="0" w:after="0" w:afterAutospacing="0"/>
        <w:rPr>
          <w:lang w:val="uk-UA"/>
        </w:rPr>
      </w:pPr>
      <w:r w:rsidRPr="003421D4">
        <w:rPr>
          <w:lang w:val="uk-UA"/>
        </w:rPr>
        <w:t xml:space="preserve">Бо вона, як сонячний день. </w:t>
      </w:r>
    </w:p>
    <w:p w:rsidR="00F03C80" w:rsidRPr="003421D4" w:rsidRDefault="00F03C80" w:rsidP="003421D4">
      <w:pPr>
        <w:pStyle w:val="ab"/>
        <w:spacing w:before="0" w:beforeAutospacing="0" w:after="0" w:afterAutospacing="0"/>
        <w:rPr>
          <w:lang w:val="uk-UA"/>
        </w:rPr>
      </w:pPr>
      <w:r w:rsidRPr="003421D4">
        <w:rPr>
          <w:lang w:val="uk-UA"/>
        </w:rPr>
        <w:t>Зроби щось корисне й цікаве</w:t>
      </w:r>
    </w:p>
    <w:p w:rsidR="00F03C80" w:rsidRPr="003421D4" w:rsidRDefault="00F03C80" w:rsidP="003421D4">
      <w:pPr>
        <w:pStyle w:val="ab"/>
        <w:spacing w:before="0" w:beforeAutospacing="0" w:after="0" w:afterAutospacing="0"/>
        <w:rPr>
          <w:lang w:val="uk-UA"/>
        </w:rPr>
      </w:pPr>
      <w:r w:rsidRPr="003421D4">
        <w:rPr>
          <w:lang w:val="uk-UA"/>
        </w:rPr>
        <w:t xml:space="preserve">І часу не буде тобі шкода </w:t>
      </w:r>
      <w:proofErr w:type="spellStart"/>
      <w:r w:rsidRPr="003421D4">
        <w:rPr>
          <w:lang w:val="uk-UA"/>
        </w:rPr>
        <w:t>втрачать</w:t>
      </w:r>
      <w:proofErr w:type="spellEnd"/>
      <w:r w:rsidRPr="003421D4">
        <w:rPr>
          <w:lang w:val="uk-UA"/>
        </w:rPr>
        <w:t>!</w:t>
      </w:r>
    </w:p>
    <w:p w:rsidR="00F5556E" w:rsidRPr="003421D4" w:rsidRDefault="00F5556E" w:rsidP="003421D4">
      <w:pPr>
        <w:pStyle w:val="ab"/>
        <w:spacing w:before="0" w:beforeAutospacing="0" w:after="0" w:afterAutospacing="0"/>
        <w:jc w:val="both"/>
        <w:rPr>
          <w:lang w:val="uk-UA"/>
        </w:rPr>
      </w:pPr>
    </w:p>
    <w:p w:rsidR="00F03C80" w:rsidRPr="003421D4" w:rsidRDefault="00A46F3C" w:rsidP="003421D4">
      <w:pPr>
        <w:pStyle w:val="ab"/>
        <w:spacing w:before="0" w:beforeAutospacing="0" w:after="0" w:afterAutospacing="0"/>
        <w:jc w:val="both"/>
        <w:rPr>
          <w:lang w:val="uk-UA"/>
        </w:rPr>
      </w:pPr>
      <w:r w:rsidRPr="003421D4">
        <w:rPr>
          <w:lang w:val="uk-UA"/>
        </w:rPr>
        <w:t xml:space="preserve">Проблемне питання: </w:t>
      </w:r>
    </w:p>
    <w:p w:rsidR="00A46F3C" w:rsidRPr="003421D4" w:rsidRDefault="00A46F3C" w:rsidP="003421D4">
      <w:pPr>
        <w:pStyle w:val="ab"/>
        <w:spacing w:before="0" w:beforeAutospacing="0" w:after="0" w:afterAutospacing="0"/>
        <w:jc w:val="both"/>
        <w:rPr>
          <w:lang w:val="uk-UA"/>
        </w:rPr>
      </w:pPr>
      <w:r w:rsidRPr="003421D4">
        <w:rPr>
          <w:lang w:val="uk-UA"/>
        </w:rPr>
        <w:t>Що треба зробити, щоб часу на все вистачало?</w:t>
      </w:r>
    </w:p>
    <w:p w:rsidR="00A46F3C" w:rsidRPr="003421D4" w:rsidRDefault="00A46F3C" w:rsidP="003421D4">
      <w:pPr>
        <w:pStyle w:val="ab"/>
        <w:spacing w:before="0" w:beforeAutospacing="0" w:after="0" w:afterAutospacing="0"/>
        <w:jc w:val="both"/>
        <w:rPr>
          <w:lang w:val="uk-UA"/>
        </w:rPr>
      </w:pPr>
      <w:r w:rsidRPr="003421D4">
        <w:rPr>
          <w:lang w:val="uk-UA"/>
        </w:rPr>
        <w:t>Пояснення: час необхідно берегти, економити. Для цього раціонально скласти власний режим дня.</w:t>
      </w:r>
    </w:p>
    <w:p w:rsidR="007B1A31" w:rsidRPr="003421D4" w:rsidRDefault="00F5556E" w:rsidP="003421D4">
      <w:pPr>
        <w:pStyle w:val="ab"/>
        <w:spacing w:before="0" w:beforeAutospacing="0" w:after="0" w:afterAutospacing="0"/>
        <w:jc w:val="both"/>
        <w:rPr>
          <w:lang w:val="uk-UA"/>
        </w:rPr>
      </w:pPr>
      <w:r w:rsidRPr="003421D4">
        <w:rPr>
          <w:lang w:val="uk-UA"/>
        </w:rPr>
        <w:t>Робота в групах: пропону</w:t>
      </w:r>
      <w:r w:rsidR="007B1A31" w:rsidRPr="003421D4">
        <w:rPr>
          <w:lang w:val="uk-UA"/>
        </w:rPr>
        <w:t>ється скласти режим дня школяра та презентувати його своїм однокласникам.</w:t>
      </w:r>
    </w:p>
    <w:p w:rsidR="007B1A31" w:rsidRPr="003421D4" w:rsidRDefault="007B1A3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Закріплення матеріалу.</w:t>
      </w:r>
    </w:p>
    <w:p w:rsidR="007B1A31" w:rsidRPr="003421D4" w:rsidRDefault="007B1A3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lastRenderedPageBreak/>
        <w:t xml:space="preserve">Дискусія: </w:t>
      </w:r>
    </w:p>
    <w:p w:rsidR="007B1A31" w:rsidRPr="003421D4" w:rsidRDefault="007B1A31"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чим може відрізнятись режим дня школяра від режиму дня вчителя?</w:t>
      </w:r>
    </w:p>
    <w:p w:rsidR="007B1A31" w:rsidRPr="003421D4" w:rsidRDefault="007B1A31"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Які обов’язкові моменти повинні бути присутніми у режимі дня кожної людини?</w:t>
      </w:r>
    </w:p>
    <w:p w:rsidR="007B1A31" w:rsidRPr="003421D4" w:rsidRDefault="007B1A3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7B1A31" w:rsidRPr="003421D4" w:rsidRDefault="007B1A31" w:rsidP="003421D4">
      <w:pPr>
        <w:spacing w:after="0" w:line="240" w:lineRule="auto"/>
        <w:jc w:val="both"/>
        <w:rPr>
          <w:rFonts w:ascii="Times New Roman" w:hAnsi="Times New Roman" w:cs="Times New Roman"/>
          <w:sz w:val="24"/>
          <w:szCs w:val="24"/>
          <w:lang w:val="uk-UA"/>
        </w:rPr>
      </w:pPr>
    </w:p>
    <w:p w:rsidR="007B1A31" w:rsidRPr="003421D4" w:rsidRDefault="007B1A31" w:rsidP="003421D4">
      <w:pPr>
        <w:spacing w:after="0" w:line="240" w:lineRule="auto"/>
        <w:jc w:val="both"/>
        <w:rPr>
          <w:rFonts w:ascii="Times New Roman" w:hAnsi="Times New Roman" w:cs="Times New Roman"/>
          <w:sz w:val="24"/>
          <w:szCs w:val="24"/>
          <w:lang w:val="uk-UA"/>
        </w:rPr>
      </w:pPr>
    </w:p>
    <w:p w:rsidR="00CD22AB" w:rsidRPr="003421D4" w:rsidRDefault="00CD22AB" w:rsidP="003421D4">
      <w:pPr>
        <w:spacing w:after="0" w:line="240" w:lineRule="auto"/>
        <w:jc w:val="both"/>
        <w:rPr>
          <w:rFonts w:ascii="Times New Roman" w:hAnsi="Times New Roman" w:cs="Times New Roman"/>
          <w:b/>
          <w:i/>
          <w:sz w:val="24"/>
          <w:szCs w:val="24"/>
          <w:lang w:val="uk-UA"/>
        </w:rPr>
      </w:pPr>
    </w:p>
    <w:p w:rsidR="007B1A31" w:rsidRPr="003421D4" w:rsidRDefault="00505B45"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 18</w:t>
      </w:r>
    </w:p>
    <w:p w:rsidR="007B1A31" w:rsidRPr="003421D4" w:rsidRDefault="007B1A31"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Вибір.</w:t>
      </w:r>
    </w:p>
    <w:p w:rsidR="007B1A31" w:rsidRPr="003421D4" w:rsidRDefault="007B1A31"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7B1A31" w:rsidRPr="003421D4" w:rsidRDefault="007B1A31"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Познайомити учнів з поняттям «вибір»;</w:t>
      </w:r>
    </w:p>
    <w:p w:rsidR="007B1A31" w:rsidRPr="003421D4" w:rsidRDefault="007B1A31"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Формувати погляд на проблему вибору як основну задачу економіки.</w:t>
      </w:r>
    </w:p>
    <w:p w:rsidR="007B1A31" w:rsidRPr="003421D4" w:rsidRDefault="007B1A3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 xml:space="preserve">Основні поняття: </w:t>
      </w:r>
      <w:r w:rsidRPr="003421D4">
        <w:rPr>
          <w:rFonts w:ascii="Times New Roman" w:hAnsi="Times New Roman" w:cs="Times New Roman"/>
          <w:sz w:val="24"/>
          <w:szCs w:val="24"/>
          <w:lang w:val="uk-UA"/>
        </w:rPr>
        <w:t>вибір, можливі варіанти.</w:t>
      </w:r>
    </w:p>
    <w:p w:rsidR="007B1A31" w:rsidRPr="003421D4" w:rsidRDefault="007B1A31"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7B1A31" w:rsidRPr="003421D4" w:rsidRDefault="007B1A3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Організаційний момент.</w:t>
      </w:r>
    </w:p>
    <w:p w:rsidR="007B1A31" w:rsidRPr="003421D4" w:rsidRDefault="007B1A3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Повторення вивченого.</w:t>
      </w:r>
    </w:p>
    <w:p w:rsidR="007B1A31" w:rsidRPr="003421D4" w:rsidRDefault="007B1A3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Фронтальна бесіда про обмеженість ресурсів та можливість заощаджувати власний час.</w:t>
      </w:r>
    </w:p>
    <w:p w:rsidR="007B1A31" w:rsidRPr="003421D4" w:rsidRDefault="007B1A3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Матеріал уроку.</w:t>
      </w:r>
    </w:p>
    <w:p w:rsidR="00EB0501" w:rsidRPr="003421D4" w:rsidRDefault="00EB050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Обговорення ситуації: чи буває з вами таке, що хочеться і на вулиці пограти з друзями, і </w:t>
      </w:r>
      <w:proofErr w:type="spellStart"/>
      <w:r w:rsidRPr="003421D4">
        <w:rPr>
          <w:rFonts w:ascii="Times New Roman" w:hAnsi="Times New Roman" w:cs="Times New Roman"/>
          <w:sz w:val="24"/>
          <w:szCs w:val="24"/>
          <w:lang w:val="uk-UA"/>
        </w:rPr>
        <w:t>уроки</w:t>
      </w:r>
      <w:proofErr w:type="spellEnd"/>
      <w:r w:rsidRPr="003421D4">
        <w:rPr>
          <w:rFonts w:ascii="Times New Roman" w:hAnsi="Times New Roman" w:cs="Times New Roman"/>
          <w:sz w:val="24"/>
          <w:szCs w:val="24"/>
          <w:lang w:val="uk-UA"/>
        </w:rPr>
        <w:t xml:space="preserve"> треба зробити, і мамі допомогти, і телевізор подивитись, але на все не вистачає часу?</w:t>
      </w:r>
    </w:p>
    <w:p w:rsidR="00EB0501" w:rsidRPr="003421D4" w:rsidRDefault="00EB050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Ми говорили про те, що можна навчитись розподіляти свій час , дотримуючись режиму дня. Але що ж робити, коли і режим дня не допомагає? (прослухайте всі можливі варіанти відповідей). Отже тоді необхідно обирати найголовніше для себе. Саме вивчення такого поняття як «вибір» і займається економіка. </w:t>
      </w:r>
    </w:p>
    <w:p w:rsidR="00B45FC1" w:rsidRPr="003421D4" w:rsidRDefault="00B45FC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ab/>
        <w:t>Що і коли в вашому житті вам приходилось обирати?</w:t>
      </w:r>
    </w:p>
    <w:p w:rsidR="0069233E" w:rsidRPr="003421D4" w:rsidRDefault="00B45FC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Висновок: ніхто не може мати все, що йому хочеться. Кожного разу, заходячи до магазину ви стикаєтесь з цим. Хоча в наявності 20 або 30 іграшок, які б вам хотілось мати, ви знаєте, що можете обрати лише одну – ви повинні зробити вибір. Ваші батьки  також не можуть купити все, що їм хочеться мати. Отримуючи заробітну платню,</w:t>
      </w:r>
      <w:r w:rsidR="00DA342A"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вони вирішують, на що  можна витратити гроші. При  цьому , якщо здобувається щось одне, то втрачається можливість здобути інше.</w:t>
      </w:r>
    </w:p>
    <w:p w:rsidR="007B1A31" w:rsidRPr="003421D4" w:rsidRDefault="0069233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Ми знаємо, що кожна людина і все суспільство не можуть мати все, чого прагнуть, тому що ресурси обмежені. І в домашній економіці, і в економіці країни часто доводиться відповідати на питання :що дешевше?, що якісніше?, що швидше?, що вигідніше?. Тобто, доводиться із кількох варіантів здійснювати вибір. Тому, іноді говорять, що економіка – це наука про вибір.</w:t>
      </w:r>
    </w:p>
    <w:p w:rsidR="00E6332A" w:rsidRPr="003421D4" w:rsidRDefault="00E6332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Гра «Вибір»: на підготовлених картках з обох боків намальовані предмети (наприклад, на одній – м’яч, на іншій – книга). Запропонуйте вирізати один з предметів. Зауважте, що як тільки вони почнуть вирізати один предмет, то неодмінно зіпсують інший. </w:t>
      </w:r>
      <w:r w:rsidR="00DB0946" w:rsidRPr="003421D4">
        <w:rPr>
          <w:rFonts w:ascii="Times New Roman" w:hAnsi="Times New Roman" w:cs="Times New Roman"/>
          <w:sz w:val="24"/>
          <w:szCs w:val="24"/>
          <w:lang w:val="uk-UA"/>
        </w:rPr>
        <w:t xml:space="preserve"> Попросіть учнів пояснити свій вибір.</w:t>
      </w:r>
    </w:p>
    <w:p w:rsidR="00DB0946" w:rsidRPr="003421D4" w:rsidRDefault="00DB094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Висновок: у житті подібні ситуації трапляються дуже часто. Ми обираємо щось одне, а втрачаємо можливість обрати інше.</w:t>
      </w:r>
    </w:p>
    <w:p w:rsidR="00DB0946" w:rsidRPr="003421D4" w:rsidRDefault="00DB094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ab/>
        <w:t>При виконанні завдання ви обирали лише із двох варіантів. У житті дуже часто буває, що обирати доводиться із багатьох варіантів. Тоді доводиться знайти всі можливі варіанти вирішення проблеми, а вже потім здійснити свій вибір. Визначити варіанти вирішення задачі також буває не завжди просто.</w:t>
      </w:r>
    </w:p>
    <w:p w:rsidR="00DB0946" w:rsidRPr="003421D4" w:rsidRDefault="00DB094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Висновок: необхідність вибору зумовлена нашими</w:t>
      </w:r>
      <w:r w:rsidR="009C7112" w:rsidRPr="003421D4">
        <w:rPr>
          <w:rFonts w:ascii="Times New Roman" w:hAnsi="Times New Roman" w:cs="Times New Roman"/>
          <w:sz w:val="24"/>
          <w:szCs w:val="24"/>
          <w:lang w:val="uk-UA"/>
        </w:rPr>
        <w:t xml:space="preserve"> доходами, обмеженістю ресурсів. Проблема вибору полягає в тому, що як тільки обирається один набір благ, втрачається можливість обрати інший. Головною задачею економіки є вибір найбільш ефективного способу розподілення ресурсів і тим самим вирішення проблеми їх обмеженості.</w:t>
      </w:r>
    </w:p>
    <w:p w:rsidR="009C7112" w:rsidRPr="003421D4" w:rsidRDefault="009C711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9C7112" w:rsidRPr="003421D4" w:rsidRDefault="009C7112" w:rsidP="003421D4">
      <w:pPr>
        <w:spacing w:after="0" w:line="240" w:lineRule="auto"/>
        <w:jc w:val="both"/>
        <w:rPr>
          <w:rFonts w:ascii="Times New Roman" w:hAnsi="Times New Roman" w:cs="Times New Roman"/>
          <w:sz w:val="24"/>
          <w:szCs w:val="24"/>
          <w:lang w:val="uk-UA"/>
        </w:rPr>
      </w:pPr>
    </w:p>
    <w:p w:rsidR="009016A8" w:rsidRPr="003421D4" w:rsidRDefault="009016A8" w:rsidP="003421D4">
      <w:pPr>
        <w:spacing w:after="0" w:line="240" w:lineRule="auto"/>
        <w:jc w:val="both"/>
        <w:rPr>
          <w:rFonts w:ascii="Times New Roman" w:hAnsi="Times New Roman" w:cs="Times New Roman"/>
          <w:sz w:val="24"/>
          <w:szCs w:val="24"/>
          <w:lang w:val="uk-UA"/>
        </w:rPr>
      </w:pPr>
    </w:p>
    <w:p w:rsidR="009016A8" w:rsidRPr="003421D4" w:rsidRDefault="00505B45"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 19</w:t>
      </w:r>
    </w:p>
    <w:p w:rsidR="009016A8" w:rsidRPr="003421D4" w:rsidRDefault="009016A8"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Вигідний варіант.</w:t>
      </w:r>
    </w:p>
    <w:p w:rsidR="009016A8" w:rsidRPr="003421D4" w:rsidRDefault="009016A8"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9016A8" w:rsidRPr="003421D4" w:rsidRDefault="009016A8"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Проаналізувати алгоритм вибору;</w:t>
      </w:r>
    </w:p>
    <w:p w:rsidR="009016A8" w:rsidRPr="003421D4" w:rsidRDefault="009016A8"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lastRenderedPageBreak/>
        <w:t>Познайомитись із різними видам економічних критеріїв: швидше, дешевше, менші витрати ресурсів.</w:t>
      </w:r>
    </w:p>
    <w:p w:rsidR="009016A8" w:rsidRPr="003421D4" w:rsidRDefault="009016A8"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Pr="003421D4">
        <w:rPr>
          <w:rFonts w:ascii="Times New Roman" w:hAnsi="Times New Roman" w:cs="Times New Roman"/>
          <w:sz w:val="24"/>
          <w:szCs w:val="24"/>
          <w:lang w:val="uk-UA"/>
        </w:rPr>
        <w:t xml:space="preserve"> вигода, вибір.</w:t>
      </w:r>
    </w:p>
    <w:p w:rsidR="009016A8" w:rsidRPr="003421D4" w:rsidRDefault="009016A8"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9016A8" w:rsidRPr="003421D4" w:rsidRDefault="009016A8"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00DA342A"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Організаційний момент.</w:t>
      </w:r>
    </w:p>
    <w:p w:rsidR="009016A8" w:rsidRPr="003421D4" w:rsidRDefault="009016A8"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Повторення вивченого.</w:t>
      </w:r>
    </w:p>
    <w:p w:rsidR="0048675B" w:rsidRPr="003421D4" w:rsidRDefault="0048675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Практична вправа: пояснити на конкретних прикладах, що таке ресурси, обмеженість, варіанти, вибір.</w:t>
      </w:r>
    </w:p>
    <w:p w:rsidR="0048675B" w:rsidRPr="003421D4" w:rsidRDefault="0048675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Матеріал уроку.</w:t>
      </w:r>
    </w:p>
    <w:p w:rsidR="0048675B" w:rsidRPr="003421D4" w:rsidRDefault="0048675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Проблемне питання: чим може бути зумовлений вибір того чи іншого варіанту вирішення проблеми?</w:t>
      </w:r>
    </w:p>
    <w:p w:rsidR="0048675B" w:rsidRPr="003421D4" w:rsidRDefault="0048675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Яким одним словом можна замінити всі ваші пояснення?</w:t>
      </w:r>
    </w:p>
    <w:p w:rsidR="0048675B" w:rsidRPr="003421D4" w:rsidRDefault="0048675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Висновок: щоб обрати найкращій варіант</w:t>
      </w:r>
      <w:r w:rsidR="00A6751F" w:rsidRPr="003421D4">
        <w:rPr>
          <w:rFonts w:ascii="Times New Roman" w:hAnsi="Times New Roman" w:cs="Times New Roman"/>
          <w:sz w:val="24"/>
          <w:szCs w:val="24"/>
          <w:lang w:val="uk-UA"/>
        </w:rPr>
        <w:t>, необхідно передивитись всі можливі варіанти, прорахувати результати  і порівняти їх в кожному із варіантів.</w:t>
      </w:r>
    </w:p>
    <w:p w:rsidR="00772086" w:rsidRPr="003421D4" w:rsidRDefault="004418E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Закріплення матеріалу.</w:t>
      </w:r>
      <w:r w:rsidR="00613B5F" w:rsidRPr="003421D4">
        <w:rPr>
          <w:rFonts w:ascii="Times New Roman" w:hAnsi="Times New Roman" w:cs="Times New Roman"/>
          <w:sz w:val="24"/>
          <w:szCs w:val="24"/>
          <w:lang w:val="uk-UA"/>
        </w:rPr>
        <w:t xml:space="preserve"> </w:t>
      </w:r>
      <w:r w:rsidR="00A6751F" w:rsidRPr="003421D4">
        <w:rPr>
          <w:rFonts w:ascii="Times New Roman" w:hAnsi="Times New Roman" w:cs="Times New Roman"/>
          <w:sz w:val="24"/>
          <w:szCs w:val="24"/>
          <w:lang w:val="uk-UA"/>
        </w:rPr>
        <w:t xml:space="preserve">Практична задача: від міста до </w:t>
      </w:r>
      <w:r w:rsidR="00E25237" w:rsidRPr="003421D4">
        <w:rPr>
          <w:rFonts w:ascii="Times New Roman" w:hAnsi="Times New Roman" w:cs="Times New Roman"/>
          <w:sz w:val="24"/>
          <w:szCs w:val="24"/>
          <w:lang w:val="uk-UA"/>
        </w:rPr>
        <w:t>Криниць</w:t>
      </w:r>
      <w:r w:rsidR="00A6751F" w:rsidRPr="003421D4">
        <w:rPr>
          <w:rFonts w:ascii="Times New Roman" w:hAnsi="Times New Roman" w:cs="Times New Roman"/>
          <w:sz w:val="24"/>
          <w:szCs w:val="24"/>
          <w:lang w:val="uk-UA"/>
        </w:rPr>
        <w:t xml:space="preserve"> можна проїхати на автобусі із пересадкою у Василькові або на електричці із пересадкою у Камінцях. Час руху автобусу та електрички вказано на схемі. Автобус та електричка відправляються одночасно. Яка путь вигідніша, якщо відомо, що у Василькові треба очікувати автобуса 5 хвилин, а потрібна електричка із Камінців відправляється у </w:t>
      </w:r>
      <w:r w:rsidR="00E25237" w:rsidRPr="003421D4">
        <w:rPr>
          <w:rFonts w:ascii="Times New Roman" w:hAnsi="Times New Roman" w:cs="Times New Roman"/>
          <w:sz w:val="24"/>
          <w:szCs w:val="24"/>
          <w:lang w:val="uk-UA"/>
        </w:rPr>
        <w:t xml:space="preserve">Криниці </w:t>
      </w:r>
      <w:r w:rsidR="00A6751F" w:rsidRPr="003421D4">
        <w:rPr>
          <w:rFonts w:ascii="Times New Roman" w:hAnsi="Times New Roman" w:cs="Times New Roman"/>
          <w:sz w:val="24"/>
          <w:szCs w:val="24"/>
          <w:lang w:val="uk-UA"/>
        </w:rPr>
        <w:t>через 20 хвилин?</w:t>
      </w:r>
    </w:p>
    <w:p w:rsidR="00772086" w:rsidRPr="003421D4" w:rsidRDefault="00C5677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mc:AlternateContent>
          <mc:Choice Requires="wps">
            <w:drawing>
              <wp:anchor distT="0" distB="0" distL="114300" distR="114300" simplePos="0" relativeHeight="251666432" behindDoc="0" locked="0" layoutInCell="1" allowOverlap="1">
                <wp:simplePos x="0" y="0"/>
                <wp:positionH relativeFrom="column">
                  <wp:posOffset>846455</wp:posOffset>
                </wp:positionH>
                <wp:positionV relativeFrom="paragraph">
                  <wp:posOffset>161290</wp:posOffset>
                </wp:positionV>
                <wp:extent cx="1920875" cy="369570"/>
                <wp:effectExtent l="6985" t="54610" r="15240" b="13970"/>
                <wp:wrapNone/>
                <wp:docPr id="101"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20875" cy="369570"/>
                        </a:xfrm>
                        <a:prstGeom prst="curvedConnector3">
                          <a:avLst>
                            <a:gd name="adj1" fmla="val 4998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1ACBF62"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17" o:spid="_x0000_s1026" type="#_x0000_t38" style="position:absolute;margin-left:66.65pt;margin-top:12.7pt;width:151.25pt;height:29.1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" adj="10796">
                <v:stroke endarrow="block"/>
              </v:shape>
            </w:pict>
          </mc:Fallback>
        </mc:AlternateContent>
      </w:r>
      <w:r w:rsidRPr="003421D4">
        <w:rPr>
          <w:rFonts w:ascii="Times New Roman" w:hAnsi="Times New Roman" w:cs="Times New Roman"/>
          <w:noProof/>
          <w:sz w:val="24"/>
          <w:szCs w:val="24"/>
          <w:lang w:val="uk-UA" w:eastAsia="uk-UA"/>
        </w:rPr>
        <mc:AlternateContent>
          <mc:Choice Requires="wps">
            <w:drawing>
              <wp:anchor distT="0" distB="0" distL="114300" distR="114300" simplePos="0" relativeHeight="251661312" behindDoc="0" locked="0" layoutInCell="1" allowOverlap="1">
                <wp:simplePos x="0" y="0"/>
                <wp:positionH relativeFrom="column">
                  <wp:posOffset>2542540</wp:posOffset>
                </wp:positionH>
                <wp:positionV relativeFrom="paragraph">
                  <wp:posOffset>7620</wp:posOffset>
                </wp:positionV>
                <wp:extent cx="1452245" cy="564515"/>
                <wp:effectExtent l="121920" t="72390" r="121285" b="39370"/>
                <wp:wrapNone/>
                <wp:docPr id="100"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2245" cy="564515"/>
                        </a:xfrm>
                        <a:prstGeom prst="star8">
                          <a:avLst>
                            <a:gd name="adj" fmla="val 38250"/>
                          </a:avLst>
                        </a:prstGeom>
                        <a:solidFill>
                          <a:schemeClr val="lt1">
                            <a:lumMod val="100000"/>
                            <a:lumOff val="0"/>
                          </a:schemeClr>
                        </a:solidFill>
                        <a:ln w="63500" cmpd="thickThin">
                          <a:solidFill>
                            <a:schemeClr val="accent4">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421D4" w:rsidRPr="00E25237" w:rsidRDefault="003421D4">
                            <w:pPr>
                              <w:rPr>
                                <w:lang w:val="uk-UA"/>
                              </w:rPr>
                            </w:pPr>
                            <w:proofErr w:type="spellStart"/>
                            <w:r w:rsidRPr="00E25237">
                              <w:rPr>
                                <w:sz w:val="20"/>
                                <w:szCs w:val="20"/>
                                <w:lang w:val="uk-UA"/>
                              </w:rPr>
                              <w:t>Василько</w:t>
                            </w:r>
                            <w:r>
                              <w:rPr>
                                <w:lang w:val="uk-UA"/>
                              </w:rPr>
                              <w:t>вееве</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8" coordsize="21600,21600" o:spt="58" adj="2538" path="m21600,10800l@3@6,18436,3163@4@5,10800,0@6@5,3163,3163@5@6,,10800@5@4,3163,18436@6@3,10800,21600@4@3,18436,18436@3@4xe">
                <v:stroke joinstyle="miter"/>
                <v:formulas>
                  <v:f eqn="sum 10800 0 #0"/>
                  <v:f eqn="prod @0 30274 32768"/>
                  <v:f eqn="prod @0 12540 32768"/>
                  <v:f eqn="sum @1 10800 0"/>
                  <v:f eqn="sum @2 10800 0"/>
                  <v:f eqn="sum 10800 0 @1"/>
                  <v:f eqn="sum 10800 0 @2"/>
                  <v:f eqn="prod @0 23170 32768"/>
                  <v:f eqn="sum @7 10800 0"/>
                  <v:f eqn="sum 10800 0 @7"/>
                </v:formulas>
                <v:path gradientshapeok="t" o:connecttype="rect" textboxrect="@9,@9,@8,@8"/>
                <v:handles>
                  <v:h position="#0,center" xrange="0,10800"/>
                </v:handles>
              </v:shapetype>
              <v:shape id="AutoShape 12" o:spid="_x0000_s1031" type="#_x0000_t58" style="position:absolute;left:0;text-align:left;margin-left:200.2pt;margin-top:.6pt;width:114.35pt;height:4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" fillcolor="white [3201]" strokecolor="#8064a2 [3207]" strokeweight="5pt">
                <v:stroke linestyle="thickThin"/>
                <v:shadow color="#868686"/>
                <v:textbox>
                  <w:txbxContent>
                    <w:p w:rsidR="003421D4" w:rsidRPr="00E25237" w:rsidRDefault="003421D4">
                      <w:pPr>
                        <w:rPr>
                          <w:lang w:val="uk-UA"/>
                        </w:rPr>
                      </w:pPr>
                      <w:proofErr w:type="spellStart"/>
                      <w:r w:rsidRPr="00E25237">
                        <w:rPr>
                          <w:sz w:val="20"/>
                          <w:szCs w:val="20"/>
                          <w:lang w:val="uk-UA"/>
                        </w:rPr>
                        <w:t>Василько</w:t>
                      </w:r>
                      <w:r>
                        <w:rPr>
                          <w:lang w:val="uk-UA"/>
                        </w:rPr>
                        <w:t>вееве</w:t>
                      </w:r>
                      <w:proofErr w:type="spellEnd"/>
                    </w:p>
                  </w:txbxContent>
                </v:textbox>
              </v:shape>
            </w:pict>
          </mc:Fallback>
        </mc:AlternateContent>
      </w:r>
      <w:r w:rsidR="00182DAB" w:rsidRPr="003421D4">
        <w:rPr>
          <w:rFonts w:ascii="Times New Roman" w:hAnsi="Times New Roman" w:cs="Times New Roman"/>
          <w:sz w:val="24"/>
          <w:szCs w:val="24"/>
          <w:lang w:val="uk-UA"/>
        </w:rPr>
        <w:tab/>
      </w:r>
      <w:r w:rsidR="00182DAB" w:rsidRPr="003421D4">
        <w:rPr>
          <w:rFonts w:ascii="Times New Roman" w:hAnsi="Times New Roman" w:cs="Times New Roman"/>
          <w:sz w:val="24"/>
          <w:szCs w:val="24"/>
          <w:lang w:val="uk-UA"/>
        </w:rPr>
        <w:tab/>
      </w:r>
      <w:r w:rsidR="00182DAB" w:rsidRPr="003421D4">
        <w:rPr>
          <w:rFonts w:ascii="Times New Roman" w:hAnsi="Times New Roman" w:cs="Times New Roman"/>
          <w:sz w:val="24"/>
          <w:szCs w:val="24"/>
          <w:lang w:val="uk-UA"/>
        </w:rPr>
        <w:tab/>
      </w:r>
    </w:p>
    <w:p w:rsidR="00A46F3C" w:rsidRPr="003421D4" w:rsidRDefault="00C5677E" w:rsidP="003421D4">
      <w:pPr>
        <w:pStyle w:val="ab"/>
        <w:spacing w:before="0" w:beforeAutospacing="0" w:after="0" w:afterAutospacing="0"/>
        <w:jc w:val="both"/>
        <w:rPr>
          <w:lang w:val="uk-UA"/>
        </w:rPr>
      </w:pPr>
      <w:r w:rsidRPr="003421D4">
        <w:rPr>
          <w:noProof/>
          <w:lang w:val="uk-UA" w:eastAsia="uk-UA"/>
        </w:rPr>
        <mc:AlternateContent>
          <mc:Choice Requires="wps">
            <w:drawing>
              <wp:anchor distT="0" distB="0" distL="114300" distR="114300" simplePos="0" relativeHeight="251667456" behindDoc="0" locked="0" layoutInCell="1" allowOverlap="1">
                <wp:simplePos x="0" y="0"/>
                <wp:positionH relativeFrom="column">
                  <wp:posOffset>3729990</wp:posOffset>
                </wp:positionH>
                <wp:positionV relativeFrom="paragraph">
                  <wp:posOffset>194945</wp:posOffset>
                </wp:positionV>
                <wp:extent cx="640080" cy="511175"/>
                <wp:effectExtent l="11430" t="11430" r="58420" b="15240"/>
                <wp:wrapNone/>
                <wp:docPr id="99"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640080" cy="511175"/>
                        </a:xfrm>
                        <a:prstGeom prst="curvedConnector3">
                          <a:avLst>
                            <a:gd name="adj1" fmla="val 50000"/>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92A686" id="AutoShape 18" o:spid="_x0000_s1026" type="#_x0000_t38" style="position:absolute;margin-left:293.7pt;margin-top:15.35pt;width:50.4pt;height:40.25pt;rotation:90;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" adj="10800">
                <v:stroke endarrow="block"/>
              </v:shape>
            </w:pict>
          </mc:Fallback>
        </mc:AlternateContent>
      </w:r>
    </w:p>
    <w:p w:rsidR="007D1AD1" w:rsidRPr="003421D4" w:rsidRDefault="00C5677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mc:AlternateContent>
          <mc:Choice Requires="wps">
            <w:drawing>
              <wp:anchor distT="0" distB="0" distL="114300" distR="114300" simplePos="0" relativeHeight="251660288" behindDoc="0" locked="0" layoutInCell="1" allowOverlap="1">
                <wp:simplePos x="0" y="0"/>
                <wp:positionH relativeFrom="column">
                  <wp:posOffset>238125</wp:posOffset>
                </wp:positionH>
                <wp:positionV relativeFrom="paragraph">
                  <wp:posOffset>60960</wp:posOffset>
                </wp:positionV>
                <wp:extent cx="1084580" cy="474980"/>
                <wp:effectExtent l="113030" t="71755" r="116840" b="34290"/>
                <wp:wrapNone/>
                <wp:docPr id="98"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4580" cy="474980"/>
                        </a:xfrm>
                        <a:prstGeom prst="star8">
                          <a:avLst>
                            <a:gd name="adj" fmla="val 38250"/>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421D4" w:rsidRPr="00E25237" w:rsidRDefault="003421D4">
                            <w:pPr>
                              <w:rPr>
                                <w:lang w:val="uk-UA"/>
                              </w:rPr>
                            </w:pPr>
                            <w:r>
                              <w:rPr>
                                <w:lang w:val="uk-UA"/>
                              </w:rPr>
                              <w:t>місто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 o:spid="_x0000_s1032" type="#_x0000_t58" style="position:absolute;left:0;text-align:left;margin-left:18.75pt;margin-top:4.8pt;width:85.4pt;height:3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" fillcolor="white [3201]" strokecolor="#c0504d [3205]" strokeweight="5pt">
                <v:stroke linestyle="thickThin"/>
                <v:shadow color="#868686"/>
                <v:textbox>
                  <w:txbxContent>
                    <w:p w:rsidR="003421D4" w:rsidRPr="00E25237" w:rsidRDefault="003421D4">
                      <w:pPr>
                        <w:rPr>
                          <w:lang w:val="uk-UA"/>
                        </w:rPr>
                      </w:pPr>
                      <w:r>
                        <w:rPr>
                          <w:lang w:val="uk-UA"/>
                        </w:rPr>
                        <w:t>місто</w:t>
                      </w:r>
                    </w:p>
                  </w:txbxContent>
                </v:textbox>
              </v:shape>
            </w:pict>
          </mc:Fallback>
        </mc:AlternateContent>
      </w:r>
    </w:p>
    <w:p w:rsidR="009805B3" w:rsidRPr="003421D4" w:rsidRDefault="00C5677E"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mc:AlternateContent>
          <mc:Choice Requires="wps">
            <w:drawing>
              <wp:anchor distT="0" distB="0" distL="114300" distR="114300" simplePos="0" relativeHeight="251663360" behindDoc="0" locked="0" layoutInCell="1" allowOverlap="1">
                <wp:simplePos x="0" y="0"/>
                <wp:positionH relativeFrom="column">
                  <wp:posOffset>3268345</wp:posOffset>
                </wp:positionH>
                <wp:positionV relativeFrom="paragraph">
                  <wp:posOffset>184785</wp:posOffset>
                </wp:positionV>
                <wp:extent cx="1174115" cy="474980"/>
                <wp:effectExtent l="123825" t="69215" r="121285" b="36830"/>
                <wp:wrapNone/>
                <wp:docPr id="97"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115" cy="474980"/>
                        </a:xfrm>
                        <a:prstGeom prst="star8">
                          <a:avLst>
                            <a:gd name="adj" fmla="val 38250"/>
                          </a:avLst>
                        </a:prstGeom>
                        <a:solidFill>
                          <a:schemeClr val="lt1">
                            <a:lumMod val="100000"/>
                            <a:lumOff val="0"/>
                          </a:schemeClr>
                        </a:solidFill>
                        <a:ln w="63500" cmpd="thickThin">
                          <a:solidFill>
                            <a:schemeClr val="accent5">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421D4" w:rsidRPr="00E25237" w:rsidRDefault="003421D4">
                            <w:pPr>
                              <w:rPr>
                                <w:lang w:val="uk-UA"/>
                              </w:rPr>
                            </w:pPr>
                            <w:r w:rsidRPr="00E25237">
                              <w:rPr>
                                <w:sz w:val="20"/>
                                <w:szCs w:val="20"/>
                                <w:lang w:val="uk-UA"/>
                              </w:rPr>
                              <w:t>Крини</w:t>
                            </w:r>
                            <w:r>
                              <w:rPr>
                                <w:lang w:val="uk-UA"/>
                              </w:rPr>
                              <w:t>ці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33" type="#_x0000_t58" style="position:absolute;left:0;text-align:left;margin-left:257.35pt;margin-top:14.55pt;width:92.45pt;height:3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" fillcolor="white [3201]" strokecolor="#4bacc6 [3208]" strokeweight="5pt">
                <v:stroke linestyle="thickThin"/>
                <v:shadow color="#868686"/>
                <v:textbox>
                  <w:txbxContent>
                    <w:p w:rsidR="003421D4" w:rsidRPr="00E25237" w:rsidRDefault="003421D4">
                      <w:pPr>
                        <w:rPr>
                          <w:lang w:val="uk-UA"/>
                        </w:rPr>
                      </w:pPr>
                      <w:r w:rsidRPr="00E25237">
                        <w:rPr>
                          <w:sz w:val="20"/>
                          <w:szCs w:val="20"/>
                          <w:lang w:val="uk-UA"/>
                        </w:rPr>
                        <w:t>Крини</w:t>
                      </w:r>
                      <w:r>
                        <w:rPr>
                          <w:lang w:val="uk-UA"/>
                        </w:rPr>
                        <w:t>ці</w:t>
                      </w:r>
                    </w:p>
                  </w:txbxContent>
                </v:textbox>
              </v:shape>
            </w:pict>
          </mc:Fallback>
        </mc:AlternateContent>
      </w:r>
    </w:p>
    <w:p w:rsidR="0091388E" w:rsidRPr="003421D4" w:rsidRDefault="00C5677E"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mc:AlternateContent>
          <mc:Choice Requires="wps">
            <w:drawing>
              <wp:anchor distT="0" distB="0" distL="114300" distR="114300" simplePos="0" relativeHeight="251664384" behindDoc="0" locked="0" layoutInCell="1" allowOverlap="1">
                <wp:simplePos x="0" y="0"/>
                <wp:positionH relativeFrom="column">
                  <wp:posOffset>846455</wp:posOffset>
                </wp:positionH>
                <wp:positionV relativeFrom="paragraph">
                  <wp:posOffset>42545</wp:posOffset>
                </wp:positionV>
                <wp:extent cx="727075" cy="332105"/>
                <wp:effectExtent l="6985" t="9525" r="37465" b="58420"/>
                <wp:wrapNone/>
                <wp:docPr id="96"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7075" cy="3321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2C8CD9" id="_x0000_t32" coordsize="21600,21600" o:spt="32" o:oned="t" path="m,l21600,21600e" filled="f">
                <v:path arrowok="t" fillok="f" o:connecttype="none"/>
                <o:lock v:ext="edit" shapetype="t"/>
              </v:shapetype>
              <v:shape id="AutoShape 15" o:spid="_x0000_s1026" type="#_x0000_t32" style="position:absolute;margin-left:66.65pt;margin-top:3.35pt;width:57.25pt;height:26.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">
                <v:stroke endarrow="block"/>
              </v:shape>
            </w:pict>
          </mc:Fallback>
        </mc:AlternateContent>
      </w:r>
      <w:r w:rsidRPr="003421D4">
        <w:rPr>
          <w:rFonts w:ascii="Times New Roman" w:hAnsi="Times New Roman" w:cs="Times New Roman"/>
          <w:noProof/>
          <w:sz w:val="24"/>
          <w:szCs w:val="24"/>
          <w:lang w:val="uk-UA" w:eastAsia="uk-UA"/>
        </w:rPr>
        <mc:AlternateContent>
          <mc:Choice Requires="wps">
            <w:drawing>
              <wp:anchor distT="0" distB="0" distL="114300" distR="114300" simplePos="0" relativeHeight="251662336" behindDoc="0" locked="0" layoutInCell="1" allowOverlap="1">
                <wp:simplePos x="0" y="0"/>
                <wp:positionH relativeFrom="column">
                  <wp:posOffset>1573530</wp:posOffset>
                </wp:positionH>
                <wp:positionV relativeFrom="paragraph">
                  <wp:posOffset>92710</wp:posOffset>
                </wp:positionV>
                <wp:extent cx="1291590" cy="474980"/>
                <wp:effectExtent l="124460" t="69215" r="127000" b="36830"/>
                <wp:wrapNone/>
                <wp:docPr id="95"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1590" cy="474980"/>
                        </a:xfrm>
                        <a:prstGeom prst="star8">
                          <a:avLst>
                            <a:gd name="adj" fmla="val 38250"/>
                          </a:avLst>
                        </a:prstGeom>
                        <a:solidFill>
                          <a:schemeClr val="lt1">
                            <a:lumMod val="100000"/>
                            <a:lumOff val="0"/>
                          </a:schemeClr>
                        </a:solidFill>
                        <a:ln w="63500" cmpd="thickThin">
                          <a:solidFill>
                            <a:schemeClr val="accent3">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421D4" w:rsidRPr="00D742EB" w:rsidRDefault="003421D4">
                            <w:pPr>
                              <w:rPr>
                                <w:lang w:val="uk-UA"/>
                              </w:rPr>
                            </w:pPr>
                            <w:r>
                              <w:rPr>
                                <w:lang w:val="uk-UA"/>
                              </w:rPr>
                              <w:t>Камінці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34" type="#_x0000_t58" style="position:absolute;left:0;text-align:left;margin-left:123.9pt;margin-top:7.3pt;width:101.7pt;height:37.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" fillcolor="white [3201]" strokecolor="#9bbb59 [3206]" strokeweight="5pt">
                <v:stroke linestyle="thickThin"/>
                <v:shadow color="#868686"/>
                <v:textbox>
                  <w:txbxContent>
                    <w:p w:rsidR="003421D4" w:rsidRPr="00D742EB" w:rsidRDefault="003421D4">
                      <w:pPr>
                        <w:rPr>
                          <w:lang w:val="uk-UA"/>
                        </w:rPr>
                      </w:pPr>
                      <w:r>
                        <w:rPr>
                          <w:lang w:val="uk-UA"/>
                        </w:rPr>
                        <w:t>Камінці</w:t>
                      </w:r>
                    </w:p>
                  </w:txbxContent>
                </v:textbox>
              </v:shape>
            </w:pict>
          </mc:Fallback>
        </mc:AlternateContent>
      </w:r>
    </w:p>
    <w:p w:rsidR="00DA342A" w:rsidRPr="003421D4" w:rsidRDefault="00DA342A" w:rsidP="003421D4">
      <w:pPr>
        <w:spacing w:after="0" w:line="240" w:lineRule="auto"/>
        <w:jc w:val="both"/>
        <w:rPr>
          <w:rFonts w:ascii="Times New Roman" w:hAnsi="Times New Roman" w:cs="Times New Roman"/>
          <w:sz w:val="24"/>
          <w:szCs w:val="24"/>
          <w:lang w:val="uk-UA"/>
        </w:rPr>
      </w:pPr>
    </w:p>
    <w:p w:rsidR="0091684F" w:rsidRPr="003421D4" w:rsidRDefault="00C5677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mc:AlternateContent>
          <mc:Choice Requires="wps">
            <w:drawing>
              <wp:anchor distT="0" distB="0" distL="114300" distR="114300" simplePos="0" relativeHeight="251665408" behindDoc="0" locked="0" layoutInCell="1" allowOverlap="1">
                <wp:simplePos x="0" y="0"/>
                <wp:positionH relativeFrom="column">
                  <wp:posOffset>2937510</wp:posOffset>
                </wp:positionH>
                <wp:positionV relativeFrom="paragraph">
                  <wp:posOffset>41910</wp:posOffset>
                </wp:positionV>
                <wp:extent cx="488950" cy="48895"/>
                <wp:effectExtent l="12065" t="53340" r="22860" b="12065"/>
                <wp:wrapNone/>
                <wp:docPr id="51"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88950" cy="48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6D118D" id="AutoShape 16" o:spid="_x0000_s1026" type="#_x0000_t32" style="position:absolute;margin-left:231.3pt;margin-top:3.3pt;width:38.5pt;height:3.8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">
                <v:stroke endarrow="block"/>
              </v:shape>
            </w:pict>
          </mc:Fallback>
        </mc:AlternateContent>
      </w:r>
    </w:p>
    <w:p w:rsidR="006544A2" w:rsidRPr="003421D4" w:rsidRDefault="00580F4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Загальний час руху від міста до Криниць через Василькове становить  50 хвилин, а через </w:t>
      </w:r>
      <w:r w:rsidR="004418E0" w:rsidRPr="003421D4">
        <w:rPr>
          <w:rFonts w:ascii="Times New Roman" w:hAnsi="Times New Roman" w:cs="Times New Roman"/>
          <w:sz w:val="24"/>
          <w:szCs w:val="24"/>
          <w:lang w:val="uk-UA"/>
        </w:rPr>
        <w:t xml:space="preserve"> Камінці – 45 хвилин.</w:t>
      </w:r>
    </w:p>
    <w:p w:rsidR="004418E0" w:rsidRPr="003421D4" w:rsidRDefault="004418E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ab/>
        <w:t>Слід зауважити, що вигідніше , в даному випадку позначає – швидше.</w:t>
      </w:r>
    </w:p>
    <w:p w:rsidR="00613B5F" w:rsidRPr="003421D4" w:rsidRDefault="00613B5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365C5B" w:rsidRPr="003421D4" w:rsidRDefault="00365C5B" w:rsidP="003421D4">
      <w:pPr>
        <w:spacing w:after="0" w:line="240" w:lineRule="auto"/>
        <w:jc w:val="both"/>
        <w:rPr>
          <w:rFonts w:ascii="Times New Roman" w:hAnsi="Times New Roman" w:cs="Times New Roman"/>
          <w:b/>
          <w:i/>
          <w:sz w:val="24"/>
          <w:szCs w:val="24"/>
          <w:lang w:val="uk-UA"/>
        </w:rPr>
      </w:pPr>
    </w:p>
    <w:p w:rsidR="006646CE" w:rsidRPr="003421D4" w:rsidRDefault="00505B45"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№20</w:t>
      </w:r>
    </w:p>
    <w:p w:rsidR="006646CE" w:rsidRPr="003421D4" w:rsidRDefault="006646CE"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Без чого людині не обійтись?</w:t>
      </w:r>
    </w:p>
    <w:p w:rsidR="006646CE" w:rsidRPr="003421D4" w:rsidRDefault="006646CE"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6646CE" w:rsidRPr="003421D4" w:rsidRDefault="006646CE"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Формувати поняття про необхідність предметів, товарів, послуг;</w:t>
      </w:r>
    </w:p>
    <w:p w:rsidR="006646CE" w:rsidRPr="003421D4" w:rsidRDefault="006646CE"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Пояснити залежність потреб від ситуації.</w:t>
      </w:r>
    </w:p>
    <w:p w:rsidR="006646CE" w:rsidRPr="003421D4" w:rsidRDefault="006646C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Pr="003421D4">
        <w:rPr>
          <w:rFonts w:ascii="Times New Roman" w:hAnsi="Times New Roman" w:cs="Times New Roman"/>
          <w:sz w:val="24"/>
          <w:szCs w:val="24"/>
          <w:lang w:val="uk-UA"/>
        </w:rPr>
        <w:t xml:space="preserve"> необхідні, обов’язкові, бажані предмети, професія.</w:t>
      </w:r>
    </w:p>
    <w:p w:rsidR="006646CE" w:rsidRPr="003421D4" w:rsidRDefault="006646CE"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6646CE" w:rsidRPr="003421D4" w:rsidRDefault="006646C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І. Організаційний момент. </w:t>
      </w:r>
    </w:p>
    <w:p w:rsidR="006646CE" w:rsidRPr="003421D4" w:rsidRDefault="006646C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Повторення вивченого.</w:t>
      </w:r>
    </w:p>
    <w:p w:rsidR="006646CE" w:rsidRPr="003421D4" w:rsidRDefault="006646C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Питання: що таке економіка?</w:t>
      </w:r>
    </w:p>
    <w:p w:rsidR="006646CE" w:rsidRPr="003421D4" w:rsidRDefault="006646C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Інформація вчителя: вам уже відомо поняття </w:t>
      </w:r>
      <w:r w:rsidR="009C205F" w:rsidRPr="003421D4">
        <w:rPr>
          <w:rFonts w:ascii="Times New Roman" w:hAnsi="Times New Roman" w:cs="Times New Roman"/>
          <w:sz w:val="24"/>
          <w:szCs w:val="24"/>
          <w:lang w:val="uk-UA"/>
        </w:rPr>
        <w:t xml:space="preserve"> «вигода», на підставі якого людина часто обирає той чи інший варіант вирішення проблеми. Однак, не завжди людина керується вигодою. Іноді доводиться вирішувати проблему, можна обійтись без цього чи ні. </w:t>
      </w:r>
    </w:p>
    <w:p w:rsidR="009C205F" w:rsidRPr="003421D4" w:rsidRDefault="009C205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Проблемне питання: назвіть речі без яких людина  не може обійтись. Розподіліть їх на групи:</w:t>
      </w:r>
    </w:p>
    <w:tbl>
      <w:tblPr>
        <w:tblStyle w:val="a4"/>
        <w:tblW w:w="10060" w:type="dxa"/>
        <w:tblLook w:val="04A0" w:firstRow="1" w:lastRow="0" w:firstColumn="1" w:lastColumn="0" w:noHBand="0" w:noVBand="1"/>
      </w:tblPr>
      <w:tblGrid>
        <w:gridCol w:w="3353"/>
        <w:gridCol w:w="3353"/>
        <w:gridCol w:w="3354"/>
      </w:tblGrid>
      <w:tr w:rsidR="009C205F" w:rsidRPr="003421D4" w:rsidTr="00DA342A">
        <w:tc>
          <w:tcPr>
            <w:tcW w:w="3353" w:type="dxa"/>
          </w:tcPr>
          <w:p w:rsidR="009C205F" w:rsidRPr="003421D4" w:rsidRDefault="009C205F"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необхідні</w:t>
            </w:r>
          </w:p>
        </w:tc>
        <w:tc>
          <w:tcPr>
            <w:tcW w:w="3353" w:type="dxa"/>
          </w:tcPr>
          <w:p w:rsidR="009C205F" w:rsidRPr="003421D4" w:rsidRDefault="009C205F"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обов’язкові</w:t>
            </w:r>
          </w:p>
        </w:tc>
        <w:tc>
          <w:tcPr>
            <w:tcW w:w="3354" w:type="dxa"/>
          </w:tcPr>
          <w:p w:rsidR="009C205F" w:rsidRPr="003421D4" w:rsidRDefault="009C205F"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бажані</w:t>
            </w:r>
          </w:p>
        </w:tc>
      </w:tr>
    </w:tbl>
    <w:p w:rsidR="009C205F" w:rsidRPr="003421D4" w:rsidRDefault="004955E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Висновок: потреби в тих чи інших речах залежать від сезону, клімату, професії, віку і </w:t>
      </w:r>
      <w:proofErr w:type="spellStart"/>
      <w:r w:rsidRPr="003421D4">
        <w:rPr>
          <w:rFonts w:ascii="Times New Roman" w:hAnsi="Times New Roman" w:cs="Times New Roman"/>
          <w:sz w:val="24"/>
          <w:szCs w:val="24"/>
          <w:lang w:val="uk-UA"/>
        </w:rPr>
        <w:t>т.д</w:t>
      </w:r>
      <w:proofErr w:type="spellEnd"/>
      <w:r w:rsidRPr="003421D4">
        <w:rPr>
          <w:rFonts w:ascii="Times New Roman" w:hAnsi="Times New Roman" w:cs="Times New Roman"/>
          <w:sz w:val="24"/>
          <w:szCs w:val="24"/>
          <w:lang w:val="uk-UA"/>
        </w:rPr>
        <w:t>.</w:t>
      </w:r>
    </w:p>
    <w:p w:rsidR="004955EA" w:rsidRPr="003421D4" w:rsidRDefault="004955E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Матеріал уроку.</w:t>
      </w:r>
    </w:p>
    <w:p w:rsidR="004955EA" w:rsidRPr="003421D4" w:rsidRDefault="004955E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Гра «Антон збирається у </w:t>
      </w:r>
      <w:r w:rsidR="00DA342A" w:rsidRPr="003421D4">
        <w:rPr>
          <w:rFonts w:ascii="Times New Roman" w:hAnsi="Times New Roman" w:cs="Times New Roman"/>
          <w:sz w:val="24"/>
          <w:szCs w:val="24"/>
          <w:lang w:val="uk-UA"/>
        </w:rPr>
        <w:t>подорож»:  клас об’єднується  у три</w:t>
      </w:r>
      <w:r w:rsidRPr="003421D4">
        <w:rPr>
          <w:rFonts w:ascii="Times New Roman" w:hAnsi="Times New Roman" w:cs="Times New Roman"/>
          <w:sz w:val="24"/>
          <w:szCs w:val="24"/>
          <w:lang w:val="uk-UA"/>
        </w:rPr>
        <w:t xml:space="preserve"> групи, кожна група надає поради Антону, що необхідно взяти у подорож і чому. Можливо виникнуть питання : куди їде Антон, чому, не який час і </w:t>
      </w:r>
      <w:proofErr w:type="spellStart"/>
      <w:r w:rsidRPr="003421D4">
        <w:rPr>
          <w:rFonts w:ascii="Times New Roman" w:hAnsi="Times New Roman" w:cs="Times New Roman"/>
          <w:sz w:val="24"/>
          <w:szCs w:val="24"/>
          <w:lang w:val="uk-UA"/>
        </w:rPr>
        <w:t>т.д</w:t>
      </w:r>
      <w:proofErr w:type="spellEnd"/>
      <w:r w:rsidRPr="003421D4">
        <w:rPr>
          <w:rFonts w:ascii="Times New Roman" w:hAnsi="Times New Roman" w:cs="Times New Roman"/>
          <w:sz w:val="24"/>
          <w:szCs w:val="24"/>
          <w:lang w:val="uk-UA"/>
        </w:rPr>
        <w:t xml:space="preserve">. </w:t>
      </w:r>
    </w:p>
    <w:p w:rsidR="004955EA" w:rsidRPr="003421D4" w:rsidRDefault="004955E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Проблемне питання: поясніть яким чином набір речей залежить від названих факторів.</w:t>
      </w:r>
    </w:p>
    <w:p w:rsidR="004955EA" w:rsidRPr="003421D4" w:rsidRDefault="004955E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Робота в </w:t>
      </w:r>
      <w:r w:rsidR="00616285" w:rsidRPr="003421D4">
        <w:rPr>
          <w:rFonts w:ascii="Times New Roman" w:hAnsi="Times New Roman" w:cs="Times New Roman"/>
          <w:sz w:val="24"/>
          <w:szCs w:val="24"/>
          <w:lang w:val="uk-UA"/>
        </w:rPr>
        <w:t>парах: назвіть одним словом потребу, яку може задовольнити запропонований ланцюжок:</w:t>
      </w:r>
    </w:p>
    <w:p w:rsidR="00616285" w:rsidRPr="003421D4" w:rsidRDefault="00616285" w:rsidP="003421D4">
      <w:pPr>
        <w:pStyle w:val="a3"/>
        <w:numPr>
          <w:ilvl w:val="0"/>
          <w:numId w:val="2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М'ясо, банани, молоко, хліб, яблука – їжа.</w:t>
      </w:r>
    </w:p>
    <w:p w:rsidR="00616285" w:rsidRPr="003421D4" w:rsidRDefault="00616285" w:rsidP="003421D4">
      <w:pPr>
        <w:pStyle w:val="a3"/>
        <w:numPr>
          <w:ilvl w:val="0"/>
          <w:numId w:val="2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Книга, школа, бібліотека, інститут – освіта.</w:t>
      </w:r>
    </w:p>
    <w:p w:rsidR="00616285" w:rsidRPr="003421D4" w:rsidRDefault="00616285" w:rsidP="003421D4">
      <w:pPr>
        <w:pStyle w:val="a3"/>
        <w:numPr>
          <w:ilvl w:val="0"/>
          <w:numId w:val="2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lastRenderedPageBreak/>
        <w:t>Йод, пігулки, градусник, бинт – здоров’я.</w:t>
      </w:r>
    </w:p>
    <w:p w:rsidR="00616285" w:rsidRPr="003421D4" w:rsidRDefault="00616285" w:rsidP="003421D4">
      <w:pPr>
        <w:pStyle w:val="a3"/>
        <w:numPr>
          <w:ilvl w:val="0"/>
          <w:numId w:val="2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Театр, лялька, м’яч, телевізор – розваги.</w:t>
      </w:r>
    </w:p>
    <w:p w:rsidR="00616285" w:rsidRPr="003421D4" w:rsidRDefault="00616285" w:rsidP="003421D4">
      <w:pPr>
        <w:pStyle w:val="a3"/>
        <w:numPr>
          <w:ilvl w:val="0"/>
          <w:numId w:val="2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Ліжко , подушка, ковдра – сон.</w:t>
      </w:r>
    </w:p>
    <w:p w:rsidR="00616285" w:rsidRPr="003421D4" w:rsidRDefault="00616285" w:rsidP="003421D4">
      <w:pPr>
        <w:pStyle w:val="a3"/>
        <w:numPr>
          <w:ilvl w:val="0"/>
          <w:numId w:val="2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Пічка, камін, батарея, багаття </w:t>
      </w:r>
      <w:r w:rsidR="00E519A3" w:rsidRPr="003421D4">
        <w:rPr>
          <w:rFonts w:ascii="Times New Roman" w:hAnsi="Times New Roman" w:cs="Times New Roman"/>
          <w:sz w:val="24"/>
          <w:szCs w:val="24"/>
          <w:lang w:val="uk-UA"/>
        </w:rPr>
        <w:t>–</w:t>
      </w:r>
      <w:r w:rsidRPr="003421D4">
        <w:rPr>
          <w:rFonts w:ascii="Times New Roman" w:hAnsi="Times New Roman" w:cs="Times New Roman"/>
          <w:sz w:val="24"/>
          <w:szCs w:val="24"/>
          <w:lang w:val="uk-UA"/>
        </w:rPr>
        <w:t xml:space="preserve"> </w:t>
      </w:r>
      <w:r w:rsidR="00E519A3" w:rsidRPr="003421D4">
        <w:rPr>
          <w:rFonts w:ascii="Times New Roman" w:hAnsi="Times New Roman" w:cs="Times New Roman"/>
          <w:sz w:val="24"/>
          <w:szCs w:val="24"/>
          <w:lang w:val="uk-UA"/>
        </w:rPr>
        <w:t>тепло.</w:t>
      </w:r>
    </w:p>
    <w:p w:rsidR="00E519A3" w:rsidRPr="003421D4" w:rsidRDefault="00E519A3" w:rsidP="003421D4">
      <w:pPr>
        <w:pStyle w:val="a3"/>
        <w:numPr>
          <w:ilvl w:val="0"/>
          <w:numId w:val="2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Дякую, будь ласка, вибачте – ввічливе спілкування.</w:t>
      </w:r>
    </w:p>
    <w:p w:rsidR="00E519A3" w:rsidRPr="003421D4" w:rsidRDefault="00E519A3" w:rsidP="003421D4">
      <w:pPr>
        <w:pStyle w:val="a3"/>
        <w:numPr>
          <w:ilvl w:val="0"/>
          <w:numId w:val="2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Газети, книги, радіо, телевізор – інформація.</w:t>
      </w:r>
    </w:p>
    <w:p w:rsidR="00E519A3" w:rsidRPr="003421D4" w:rsidRDefault="00E519A3" w:rsidP="003421D4">
      <w:pPr>
        <w:pStyle w:val="a3"/>
        <w:numPr>
          <w:ilvl w:val="0"/>
          <w:numId w:val="26"/>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Вогнегасник, сейф, каска, решітка – безпека.</w:t>
      </w:r>
    </w:p>
    <w:p w:rsidR="0088591F" w:rsidRPr="003421D4" w:rsidRDefault="0088591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Обговорення: назвіть, як одним словом називають потреби в їжі, теплі, сні,? Яку потребу задовольняють ввічливі слова?</w:t>
      </w:r>
    </w:p>
    <w:p w:rsidR="00B1428E" w:rsidRPr="003421D4" w:rsidRDefault="00B1428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Профорієнтаційна інформація: представники різних професій потребують різних засобів та предметів праці.</w:t>
      </w:r>
    </w:p>
    <w:p w:rsidR="00B1428E" w:rsidRPr="003421D4" w:rsidRDefault="00B1428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Гра «Хто використовує у своїй роботі?»: пропонується перерахувати представників всіх професій, які у своїй діяльності використовують:</w:t>
      </w:r>
    </w:p>
    <w:p w:rsidR="00B1428E" w:rsidRPr="003421D4" w:rsidRDefault="00B1428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ножиці;</w:t>
      </w:r>
    </w:p>
    <w:p w:rsidR="00B1428E" w:rsidRPr="003421D4" w:rsidRDefault="00B1428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голку;</w:t>
      </w:r>
    </w:p>
    <w:p w:rsidR="00B1428E" w:rsidRPr="003421D4" w:rsidRDefault="00B1428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дзеркало;</w:t>
      </w:r>
    </w:p>
    <w:p w:rsidR="00B1428E" w:rsidRPr="003421D4" w:rsidRDefault="00B1428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пензель;</w:t>
      </w:r>
    </w:p>
    <w:p w:rsidR="00B1428E" w:rsidRPr="003421D4" w:rsidRDefault="00B1428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молоток.</w:t>
      </w:r>
    </w:p>
    <w:p w:rsidR="00B1428E" w:rsidRPr="003421D4" w:rsidRDefault="00B1428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Оцінюється кількість правильних відповідей та оригінальність.</w:t>
      </w:r>
    </w:p>
    <w:p w:rsidR="00B1428E" w:rsidRPr="003421D4" w:rsidRDefault="00B1428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Гра «Вгадай професію»: умова гри – загадати професію та описати, які матеріали та приладдя необхідні для виконання професійних обов’язків. Загадану професію, матеріали та приладдя учні записують у зошит. Гру можна проводити у групах, тоді групи загадують більшу кількість професій .</w:t>
      </w:r>
    </w:p>
    <w:p w:rsidR="005B04F3" w:rsidRPr="003421D4" w:rsidRDefault="005B04F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88591F" w:rsidRPr="003421D4" w:rsidRDefault="0088591F" w:rsidP="003421D4">
      <w:pPr>
        <w:spacing w:after="0" w:line="240" w:lineRule="auto"/>
        <w:jc w:val="both"/>
        <w:rPr>
          <w:rFonts w:ascii="Times New Roman" w:hAnsi="Times New Roman" w:cs="Times New Roman"/>
          <w:b/>
          <w:i/>
          <w:sz w:val="24"/>
          <w:szCs w:val="24"/>
          <w:lang w:val="uk-UA"/>
        </w:rPr>
      </w:pPr>
    </w:p>
    <w:p w:rsidR="004955EA" w:rsidRPr="003421D4" w:rsidRDefault="00505B45"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 21</w:t>
      </w:r>
    </w:p>
    <w:p w:rsidR="00365C5B" w:rsidRPr="003421D4" w:rsidRDefault="00365C5B"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Хочу і можу.</w:t>
      </w:r>
    </w:p>
    <w:p w:rsidR="00365C5B" w:rsidRPr="003421D4" w:rsidRDefault="00365C5B"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365C5B" w:rsidRPr="003421D4" w:rsidRDefault="00365C5B"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Формувати мотиваційну основу вибору;</w:t>
      </w:r>
    </w:p>
    <w:p w:rsidR="00365C5B" w:rsidRPr="003421D4" w:rsidRDefault="00365C5B"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Показати, що бувають різні види бажання для себе та для оточуючих;</w:t>
      </w:r>
    </w:p>
    <w:p w:rsidR="00365C5B" w:rsidRPr="003421D4" w:rsidRDefault="00365C5B"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Формувати поняття про обґрунтування бажання.</w:t>
      </w:r>
    </w:p>
    <w:p w:rsidR="00365C5B" w:rsidRPr="003421D4" w:rsidRDefault="00365C5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Pr="003421D4">
        <w:rPr>
          <w:rFonts w:ascii="Times New Roman" w:hAnsi="Times New Roman" w:cs="Times New Roman"/>
          <w:sz w:val="24"/>
          <w:szCs w:val="24"/>
          <w:lang w:val="uk-UA"/>
        </w:rPr>
        <w:t xml:space="preserve"> бажання, можливості.</w:t>
      </w:r>
    </w:p>
    <w:p w:rsidR="00365C5B" w:rsidRPr="003421D4" w:rsidRDefault="00365C5B"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365C5B" w:rsidRPr="003421D4" w:rsidRDefault="00365C5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00DA342A"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Організаційний матеріал.</w:t>
      </w:r>
    </w:p>
    <w:p w:rsidR="00365C5B" w:rsidRPr="003421D4" w:rsidRDefault="00C8353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ІІ. </w:t>
      </w:r>
      <w:r w:rsidR="00CB376E" w:rsidRPr="003421D4">
        <w:rPr>
          <w:rFonts w:ascii="Times New Roman" w:hAnsi="Times New Roman" w:cs="Times New Roman"/>
          <w:sz w:val="24"/>
          <w:szCs w:val="24"/>
          <w:lang w:val="uk-UA"/>
        </w:rPr>
        <w:t>Матеріал уроку.</w:t>
      </w:r>
    </w:p>
    <w:p w:rsidR="00C83539" w:rsidRPr="003421D4" w:rsidRDefault="00C8353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Бесіда: пропоную розказати про свого улюбленого літературного героя. Які у нього є можливості? </w:t>
      </w:r>
      <w:r w:rsidR="00A459A8" w:rsidRPr="003421D4">
        <w:rPr>
          <w:rFonts w:ascii="Times New Roman" w:hAnsi="Times New Roman" w:cs="Times New Roman"/>
          <w:sz w:val="24"/>
          <w:szCs w:val="24"/>
          <w:lang w:val="uk-UA"/>
        </w:rPr>
        <w:t>А які потреби? Чи співпадають вони?</w:t>
      </w:r>
    </w:p>
    <w:p w:rsidR="00A459A8" w:rsidRPr="003421D4" w:rsidRDefault="00A459A8"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За підсумками обговорення  учні малюють свого героя, а поруч – його саме заповітне бажання. Чи досяг герой виконання цього бажання? Якщо – ні, то що йому завадило?</w:t>
      </w:r>
    </w:p>
    <w:p w:rsidR="00A459A8" w:rsidRPr="003421D4" w:rsidRDefault="00A459A8"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Після виконання завдань необхідно надати інформацію, підкресливши соціальну важливість моральних та пізнавальних бажань. Зазначити, що економічна грамотність включає в себе формування моральної та соціальної відповідальності за сої бажання та їх здійснення.</w:t>
      </w:r>
    </w:p>
    <w:p w:rsidR="007F2DB8" w:rsidRPr="003421D4" w:rsidRDefault="008257C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Вправа</w:t>
      </w:r>
      <w:r w:rsidR="007F2DB8" w:rsidRPr="003421D4">
        <w:rPr>
          <w:rFonts w:ascii="Times New Roman" w:hAnsi="Times New Roman" w:cs="Times New Roman"/>
          <w:sz w:val="24"/>
          <w:szCs w:val="24"/>
          <w:lang w:val="uk-UA"/>
        </w:rPr>
        <w:t>: «</w:t>
      </w:r>
      <w:r w:rsidR="00C41ACC" w:rsidRPr="003421D4">
        <w:rPr>
          <w:rFonts w:ascii="Times New Roman" w:hAnsi="Times New Roman" w:cs="Times New Roman"/>
          <w:sz w:val="24"/>
          <w:szCs w:val="24"/>
          <w:lang w:val="uk-UA"/>
        </w:rPr>
        <w:t>Я</w:t>
      </w:r>
      <w:r w:rsidR="007F2DB8" w:rsidRPr="003421D4">
        <w:rPr>
          <w:rFonts w:ascii="Times New Roman" w:hAnsi="Times New Roman" w:cs="Times New Roman"/>
          <w:sz w:val="24"/>
          <w:szCs w:val="24"/>
          <w:lang w:val="uk-UA"/>
        </w:rPr>
        <w:t>к би у тебе була чарівна паличка»: пропонується подумати та назвати три свої бажання. Проаналізувати їх: які – для себе, які – для близьких людей, які – взагалі для всіх людей.</w:t>
      </w:r>
    </w:p>
    <w:p w:rsidR="00CB376E" w:rsidRPr="003421D4" w:rsidRDefault="008257C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Опитування:</w:t>
      </w:r>
      <w:r w:rsidR="00C41ACC" w:rsidRPr="003421D4">
        <w:rPr>
          <w:rFonts w:ascii="Times New Roman" w:hAnsi="Times New Roman" w:cs="Times New Roman"/>
          <w:sz w:val="24"/>
          <w:szCs w:val="24"/>
          <w:lang w:val="uk-UA"/>
        </w:rPr>
        <w:t xml:space="preserve"> «Хочу – можу»: </w:t>
      </w:r>
      <w:r w:rsidR="00CB376E" w:rsidRPr="003421D4">
        <w:rPr>
          <w:rFonts w:ascii="Times New Roman" w:hAnsi="Times New Roman" w:cs="Times New Roman"/>
          <w:sz w:val="24"/>
          <w:szCs w:val="24"/>
          <w:lang w:val="uk-UA"/>
        </w:rPr>
        <w:t>у лівій колонці записати свої бажання, а в правій  - те, що реально можна виконати. Потім по – парно з’єднати. Аналізується склад їх бажань та спів падіння «хочу» та «можу».</w:t>
      </w:r>
    </w:p>
    <w:p w:rsidR="00C41ACC" w:rsidRPr="003421D4" w:rsidRDefault="00CB376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Обговорення: як ви уявляєте шляхи виконання своїх бажань? </w:t>
      </w:r>
    </w:p>
    <w:p w:rsidR="00CB376E" w:rsidRPr="003421D4" w:rsidRDefault="00CB376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Закріплення матеріалу.</w:t>
      </w:r>
    </w:p>
    <w:p w:rsidR="00CB376E" w:rsidRPr="003421D4" w:rsidRDefault="00CB376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Фронтальна бесіда за методикою «Незакінчене речення»:</w:t>
      </w:r>
    </w:p>
    <w:p w:rsidR="00CB376E" w:rsidRPr="003421D4" w:rsidRDefault="00CB376E"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Більше всього я радію, коли…</w:t>
      </w:r>
    </w:p>
    <w:p w:rsidR="00CB376E" w:rsidRPr="003421D4" w:rsidRDefault="00CB376E"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Більше всього я засмучуюсь, коли…</w:t>
      </w:r>
    </w:p>
    <w:p w:rsidR="00CB376E" w:rsidRPr="003421D4" w:rsidRDefault="00CB376E"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Більше всього моїх батьків радує…</w:t>
      </w:r>
    </w:p>
    <w:p w:rsidR="00CB376E" w:rsidRPr="003421D4" w:rsidRDefault="00CB376E"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Більше всього моя вчителька радіє, коли…</w:t>
      </w:r>
    </w:p>
    <w:p w:rsidR="00CB376E" w:rsidRPr="003421D4" w:rsidRDefault="00CB376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CB376E" w:rsidRPr="003421D4" w:rsidRDefault="00CB376E" w:rsidP="003421D4">
      <w:pPr>
        <w:spacing w:after="0" w:line="240" w:lineRule="auto"/>
        <w:jc w:val="both"/>
        <w:rPr>
          <w:rFonts w:ascii="Times New Roman" w:hAnsi="Times New Roman" w:cs="Times New Roman"/>
          <w:sz w:val="24"/>
          <w:szCs w:val="24"/>
          <w:lang w:val="uk-UA"/>
        </w:rPr>
      </w:pPr>
    </w:p>
    <w:p w:rsidR="006646CE" w:rsidRPr="003421D4" w:rsidRDefault="006646CE" w:rsidP="003421D4">
      <w:pPr>
        <w:spacing w:after="0" w:line="240" w:lineRule="auto"/>
        <w:jc w:val="both"/>
        <w:rPr>
          <w:rFonts w:ascii="Times New Roman" w:hAnsi="Times New Roman" w:cs="Times New Roman"/>
          <w:b/>
          <w:i/>
          <w:sz w:val="24"/>
          <w:szCs w:val="24"/>
          <w:lang w:val="uk-UA"/>
        </w:rPr>
      </w:pPr>
    </w:p>
    <w:p w:rsidR="00613B5F" w:rsidRPr="003421D4" w:rsidRDefault="00794561"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 xml:space="preserve">Урок № </w:t>
      </w:r>
      <w:r w:rsidR="00505B45" w:rsidRPr="003421D4">
        <w:rPr>
          <w:rFonts w:ascii="Times New Roman" w:hAnsi="Times New Roman" w:cs="Times New Roman"/>
          <w:b/>
          <w:i/>
          <w:sz w:val="24"/>
          <w:szCs w:val="24"/>
          <w:lang w:val="uk-UA"/>
        </w:rPr>
        <w:t>22</w:t>
      </w:r>
    </w:p>
    <w:p w:rsidR="00794561" w:rsidRPr="003421D4" w:rsidRDefault="00794561"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Речі першої необхідності у вашій оселі.</w:t>
      </w:r>
    </w:p>
    <w:p w:rsidR="00794561" w:rsidRPr="003421D4" w:rsidRDefault="00794561"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794561" w:rsidRPr="003421D4" w:rsidRDefault="00794561"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Систематизувати </w:t>
      </w:r>
      <w:r w:rsidR="003A18EB" w:rsidRPr="003421D4">
        <w:rPr>
          <w:rFonts w:ascii="Times New Roman" w:hAnsi="Times New Roman" w:cs="Times New Roman"/>
          <w:sz w:val="24"/>
          <w:szCs w:val="24"/>
          <w:lang w:val="uk-UA"/>
        </w:rPr>
        <w:t>з</w:t>
      </w:r>
      <w:r w:rsidRPr="003421D4">
        <w:rPr>
          <w:rFonts w:ascii="Times New Roman" w:hAnsi="Times New Roman" w:cs="Times New Roman"/>
          <w:sz w:val="24"/>
          <w:szCs w:val="24"/>
          <w:lang w:val="uk-UA"/>
        </w:rPr>
        <w:t>нан</w:t>
      </w:r>
      <w:r w:rsidR="003A18EB" w:rsidRPr="003421D4">
        <w:rPr>
          <w:rFonts w:ascii="Times New Roman" w:hAnsi="Times New Roman" w:cs="Times New Roman"/>
          <w:sz w:val="24"/>
          <w:szCs w:val="24"/>
          <w:lang w:val="uk-UA"/>
        </w:rPr>
        <w:t>н</w:t>
      </w:r>
      <w:r w:rsidRPr="003421D4">
        <w:rPr>
          <w:rFonts w:ascii="Times New Roman" w:hAnsi="Times New Roman" w:cs="Times New Roman"/>
          <w:sz w:val="24"/>
          <w:szCs w:val="24"/>
          <w:lang w:val="uk-UA"/>
        </w:rPr>
        <w:t xml:space="preserve">я учнів про </w:t>
      </w:r>
      <w:r w:rsidR="003A18EB" w:rsidRPr="003421D4">
        <w:rPr>
          <w:rFonts w:ascii="Times New Roman" w:hAnsi="Times New Roman" w:cs="Times New Roman"/>
          <w:sz w:val="24"/>
          <w:szCs w:val="24"/>
          <w:lang w:val="uk-UA"/>
        </w:rPr>
        <w:t>речі першої необхідності;</w:t>
      </w:r>
    </w:p>
    <w:p w:rsidR="003A18EB" w:rsidRPr="003421D4" w:rsidRDefault="003A18EB"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Розглянути предмети в оселі з точки зору їх необхідності, обов’язковості, бажаності.</w:t>
      </w:r>
    </w:p>
    <w:p w:rsidR="003A18EB" w:rsidRPr="003421D4" w:rsidRDefault="003A18E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Pr="003421D4">
        <w:rPr>
          <w:rFonts w:ascii="Times New Roman" w:hAnsi="Times New Roman" w:cs="Times New Roman"/>
          <w:sz w:val="24"/>
          <w:szCs w:val="24"/>
          <w:lang w:val="uk-UA"/>
        </w:rPr>
        <w:t xml:space="preserve"> речі першої необхідності, вибір.</w:t>
      </w:r>
    </w:p>
    <w:p w:rsidR="003A18EB" w:rsidRPr="003421D4" w:rsidRDefault="003A18EB"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3A18EB" w:rsidRPr="003421D4" w:rsidRDefault="003A18E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Організаційний момент.</w:t>
      </w:r>
    </w:p>
    <w:p w:rsidR="003A18EB" w:rsidRPr="003421D4" w:rsidRDefault="003A18E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Матеріал уроку.</w:t>
      </w:r>
    </w:p>
    <w:p w:rsidR="003A18EB" w:rsidRPr="003421D4" w:rsidRDefault="003A18E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Урок проходить у формі колективної творчої діяльності.</w:t>
      </w:r>
    </w:p>
    <w:p w:rsidR="003A18EB" w:rsidRPr="003421D4" w:rsidRDefault="003A18E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Перший етап: підготовчий, на ньому необхідно актуалізувати знання дітей про ручі першої необхідності в домашній економіці. Сім’я  Петренків придбала новий дім.(схема його зображення), пропонується родині придбати речі першої необхідності для нового будинку, але зазначається, що фінансові ресурси обмежені, і вони не зможуть придбати все, що хочуть. Далі розповідається про інтереси та професійні заняття членів родини. Поміркуйте без чого не можлива професійна діяльність та задовольняння інтересів.</w:t>
      </w:r>
    </w:p>
    <w:p w:rsidR="003A18EB" w:rsidRPr="003421D4" w:rsidRDefault="003A18E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Етап планування: </w:t>
      </w:r>
      <w:r w:rsidR="00EA1691" w:rsidRPr="003421D4">
        <w:rPr>
          <w:rFonts w:ascii="Times New Roman" w:hAnsi="Times New Roman" w:cs="Times New Roman"/>
          <w:sz w:val="24"/>
          <w:szCs w:val="24"/>
          <w:lang w:val="uk-UA"/>
        </w:rPr>
        <w:t xml:space="preserve">планування спільної діяльності членів родини з придбання речей першої необхідності. </w:t>
      </w:r>
    </w:p>
    <w:p w:rsidR="00EA1691" w:rsidRPr="003421D4" w:rsidRDefault="00EA169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Ділова гра «Розподіл обов’язків»: хто відповідає за придбання певної речі. </w:t>
      </w:r>
    </w:p>
    <w:p w:rsidR="00EA1691" w:rsidRPr="003421D4" w:rsidRDefault="00EA169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Основний етап: школярі виготовляють речі першої необхідності для родини  Петренків та прикріплюють їх на відповідне місце схеми будинку. Кожен пояснює, яку річ він виготовив, потребу якого члена родини він задовольнив,  в яке місце цю річ необхідно помістити, чому без неї не можна обійтись.</w:t>
      </w:r>
    </w:p>
    <w:p w:rsidR="00EA1691" w:rsidRPr="003421D4" w:rsidRDefault="00EA169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Заключний етап: обговорення виконання роботи кожним. Оцінюється колективний результат «Чи подобається вам будинок Петренків? Все ми врахували?» </w:t>
      </w:r>
    </w:p>
    <w:p w:rsidR="00EA1691" w:rsidRPr="003421D4" w:rsidRDefault="00EA169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EA6F21" w:rsidRPr="003421D4" w:rsidRDefault="00EA6F21" w:rsidP="003421D4">
      <w:pPr>
        <w:spacing w:after="0" w:line="240" w:lineRule="auto"/>
        <w:jc w:val="both"/>
        <w:rPr>
          <w:rFonts w:ascii="Times New Roman" w:hAnsi="Times New Roman" w:cs="Times New Roman"/>
          <w:sz w:val="24"/>
          <w:szCs w:val="24"/>
          <w:lang w:val="uk-UA"/>
        </w:rPr>
      </w:pPr>
    </w:p>
    <w:p w:rsidR="00EA6F21" w:rsidRPr="003421D4" w:rsidRDefault="00505B45"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 23</w:t>
      </w:r>
    </w:p>
    <w:p w:rsidR="00EA6F21" w:rsidRPr="003421D4" w:rsidRDefault="00EA6F21"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w:t>
      </w:r>
      <w:r w:rsidR="00AF2DDA" w:rsidRPr="003421D4">
        <w:rPr>
          <w:rFonts w:ascii="Times New Roman" w:hAnsi="Times New Roman" w:cs="Times New Roman"/>
          <w:b/>
          <w:i/>
          <w:sz w:val="24"/>
          <w:szCs w:val="24"/>
          <w:lang w:val="uk-UA"/>
        </w:rPr>
        <w:t xml:space="preserve"> </w:t>
      </w:r>
      <w:r w:rsidR="00EC2F69" w:rsidRPr="003421D4">
        <w:rPr>
          <w:rFonts w:ascii="Times New Roman" w:hAnsi="Times New Roman" w:cs="Times New Roman"/>
          <w:b/>
          <w:i/>
          <w:sz w:val="24"/>
          <w:szCs w:val="24"/>
          <w:lang w:val="uk-UA"/>
        </w:rPr>
        <w:t>урок перевірки знань з теми</w:t>
      </w:r>
      <w:r w:rsidR="00AF2DDA" w:rsidRPr="003421D4">
        <w:rPr>
          <w:rFonts w:ascii="Times New Roman" w:hAnsi="Times New Roman" w:cs="Times New Roman"/>
          <w:b/>
          <w:i/>
          <w:sz w:val="24"/>
          <w:szCs w:val="24"/>
          <w:lang w:val="uk-UA"/>
        </w:rPr>
        <w:t xml:space="preserve"> «Проблема вибору».</w:t>
      </w:r>
    </w:p>
    <w:p w:rsidR="00AF2DDA" w:rsidRPr="003421D4" w:rsidRDefault="00AF2DDA"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AF2DDA" w:rsidRPr="003421D4" w:rsidRDefault="00AF2DDA"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Перевірити рівень знань учнів за розділом «Проблема вибору»</w:t>
      </w:r>
    </w:p>
    <w:p w:rsidR="00AF2DDA" w:rsidRPr="003421D4" w:rsidRDefault="00AF2DDA"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AF2DDA" w:rsidRPr="003421D4" w:rsidRDefault="00AF2DD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008257C1"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Організаційний момент.</w:t>
      </w:r>
    </w:p>
    <w:p w:rsidR="00AF2DDA" w:rsidRPr="003421D4" w:rsidRDefault="008257C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Зміст перевірної</w:t>
      </w:r>
      <w:r w:rsidR="00AF2DDA" w:rsidRPr="003421D4">
        <w:rPr>
          <w:rFonts w:ascii="Times New Roman" w:hAnsi="Times New Roman" w:cs="Times New Roman"/>
          <w:sz w:val="24"/>
          <w:szCs w:val="24"/>
          <w:lang w:val="uk-UA"/>
        </w:rPr>
        <w:t xml:space="preserve"> роботи.</w:t>
      </w:r>
    </w:p>
    <w:p w:rsidR="009F65DE" w:rsidRPr="003421D4" w:rsidRDefault="005302FF"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№1: оберіть предмети, які необхідні</w:t>
      </w:r>
      <w:r w:rsidR="009F65DE" w:rsidRPr="003421D4">
        <w:rPr>
          <w:rFonts w:ascii="Times New Roman" w:hAnsi="Times New Roman" w:cs="Times New Roman"/>
          <w:sz w:val="24"/>
          <w:szCs w:val="24"/>
          <w:lang w:val="uk-UA"/>
        </w:rPr>
        <w:t>:</w:t>
      </w:r>
    </w:p>
    <w:p w:rsidR="005302FF" w:rsidRPr="003421D4" w:rsidRDefault="009F65DE" w:rsidP="003421D4">
      <w:pPr>
        <w:pStyle w:val="a3"/>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А)</w:t>
      </w:r>
      <w:r w:rsidR="005302FF" w:rsidRPr="003421D4">
        <w:rPr>
          <w:rFonts w:ascii="Times New Roman" w:hAnsi="Times New Roman" w:cs="Times New Roman"/>
          <w:sz w:val="24"/>
          <w:szCs w:val="24"/>
          <w:lang w:val="uk-UA"/>
        </w:rPr>
        <w:t>шевцю взуття – шкіра, цегла, голка, молоток, нитки, цвяхи, молоко.</w:t>
      </w:r>
    </w:p>
    <w:p w:rsidR="005302FF" w:rsidRPr="003421D4" w:rsidRDefault="009F65DE" w:rsidP="003421D4">
      <w:pPr>
        <w:pStyle w:val="a3"/>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w:t>
      </w:r>
      <w:r w:rsidR="005302FF" w:rsidRPr="003421D4">
        <w:rPr>
          <w:rFonts w:ascii="Times New Roman" w:hAnsi="Times New Roman" w:cs="Times New Roman"/>
          <w:sz w:val="24"/>
          <w:szCs w:val="24"/>
          <w:lang w:val="uk-UA"/>
        </w:rPr>
        <w:t>шевцю одягу – ножиці, дошки, голки, рубанок, нитки, тканина.</w:t>
      </w:r>
    </w:p>
    <w:p w:rsidR="005302FF" w:rsidRPr="003421D4" w:rsidRDefault="009F65DE"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w:t>
      </w:r>
      <w:r w:rsidR="008257C1"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2</w:t>
      </w:r>
      <w:r w:rsidR="005302FF" w:rsidRPr="003421D4">
        <w:rPr>
          <w:rFonts w:ascii="Times New Roman" w:hAnsi="Times New Roman" w:cs="Times New Roman"/>
          <w:sz w:val="24"/>
          <w:szCs w:val="24"/>
          <w:lang w:val="uk-UA"/>
        </w:rPr>
        <w:t>: складіть речення із словами</w:t>
      </w:r>
    </w:p>
    <w:p w:rsidR="005302FF" w:rsidRPr="003421D4" w:rsidRDefault="005302FF" w:rsidP="003421D4">
      <w:pPr>
        <w:pStyle w:val="a3"/>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А)</w:t>
      </w:r>
      <w:r w:rsidR="009D4942" w:rsidRPr="003421D4">
        <w:rPr>
          <w:rFonts w:ascii="Times New Roman" w:hAnsi="Times New Roman" w:cs="Times New Roman"/>
          <w:sz w:val="24"/>
          <w:szCs w:val="24"/>
          <w:lang w:val="uk-UA"/>
        </w:rPr>
        <w:t xml:space="preserve"> економіка, вибір. Варіант;</w:t>
      </w:r>
    </w:p>
    <w:p w:rsidR="009D4942" w:rsidRPr="003421D4" w:rsidRDefault="009D4942" w:rsidP="003421D4">
      <w:pPr>
        <w:pStyle w:val="a3"/>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Б)обмеженість, ресурс;</w:t>
      </w:r>
    </w:p>
    <w:p w:rsidR="009D4942" w:rsidRPr="003421D4" w:rsidRDefault="009D4942" w:rsidP="003421D4">
      <w:pPr>
        <w:pStyle w:val="a3"/>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В)можливості, потреби.</w:t>
      </w:r>
    </w:p>
    <w:p w:rsidR="009D4942" w:rsidRPr="003421D4" w:rsidRDefault="009F65D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w:t>
      </w:r>
      <w:r w:rsidR="009D4942"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№3</w:t>
      </w:r>
      <w:r w:rsidR="009D4942" w:rsidRPr="003421D4">
        <w:rPr>
          <w:rFonts w:ascii="Times New Roman" w:hAnsi="Times New Roman" w:cs="Times New Roman"/>
          <w:sz w:val="24"/>
          <w:szCs w:val="24"/>
          <w:lang w:val="uk-UA"/>
        </w:rPr>
        <w:t>: вставте пропущене слово</w:t>
      </w:r>
    </w:p>
    <w:p w:rsidR="009D4942" w:rsidRPr="003421D4" w:rsidRDefault="009D494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А) Потреба – це те, без чого ________ обійтись.</w:t>
      </w:r>
    </w:p>
    <w:p w:rsidR="009F65DE" w:rsidRPr="003421D4" w:rsidRDefault="009D494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w:t>
      </w:r>
      <w:r w:rsidR="009F65DE" w:rsidRPr="003421D4">
        <w:rPr>
          <w:rFonts w:ascii="Times New Roman" w:hAnsi="Times New Roman" w:cs="Times New Roman"/>
          <w:sz w:val="24"/>
          <w:szCs w:val="24"/>
          <w:lang w:val="uk-UA"/>
        </w:rPr>
        <w:t>краще всього, коли мої бажання ______ з моїми _____.</w:t>
      </w:r>
    </w:p>
    <w:p w:rsidR="009F65DE" w:rsidRPr="003421D4" w:rsidRDefault="009F65D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 №4: Яку потребу людини може задовольнити вугілля?, вода?</w:t>
      </w:r>
    </w:p>
    <w:p w:rsidR="009F65DE" w:rsidRPr="003421D4" w:rsidRDefault="008257C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w:t>
      </w:r>
      <w:r w:rsidR="009F65DE" w:rsidRPr="003421D4">
        <w:rPr>
          <w:rFonts w:ascii="Times New Roman" w:hAnsi="Times New Roman" w:cs="Times New Roman"/>
          <w:sz w:val="24"/>
          <w:szCs w:val="24"/>
          <w:lang w:val="uk-UA"/>
        </w:rPr>
        <w:t xml:space="preserve">    -№5: Петренкам у селі </w:t>
      </w:r>
      <w:proofErr w:type="spellStart"/>
      <w:r w:rsidR="009F65DE" w:rsidRPr="003421D4">
        <w:rPr>
          <w:rFonts w:ascii="Times New Roman" w:hAnsi="Times New Roman" w:cs="Times New Roman"/>
          <w:sz w:val="24"/>
          <w:szCs w:val="24"/>
          <w:lang w:val="uk-UA"/>
        </w:rPr>
        <w:t>Катеринівка</w:t>
      </w:r>
      <w:proofErr w:type="spellEnd"/>
      <w:r w:rsidR="009F65DE" w:rsidRPr="003421D4">
        <w:rPr>
          <w:rFonts w:ascii="Times New Roman" w:hAnsi="Times New Roman" w:cs="Times New Roman"/>
          <w:sz w:val="24"/>
          <w:szCs w:val="24"/>
          <w:lang w:val="uk-UA"/>
        </w:rPr>
        <w:t xml:space="preserve"> необхідні стільці. Їх можна купити в </w:t>
      </w:r>
      <w:proofErr w:type="spellStart"/>
      <w:r w:rsidR="009F65DE" w:rsidRPr="003421D4">
        <w:rPr>
          <w:rFonts w:ascii="Times New Roman" w:hAnsi="Times New Roman" w:cs="Times New Roman"/>
          <w:sz w:val="24"/>
          <w:szCs w:val="24"/>
          <w:lang w:val="uk-UA"/>
        </w:rPr>
        <w:t>Катеринівці</w:t>
      </w:r>
      <w:proofErr w:type="spellEnd"/>
      <w:r w:rsidR="009F65DE" w:rsidRPr="003421D4">
        <w:rPr>
          <w:rFonts w:ascii="Times New Roman" w:hAnsi="Times New Roman" w:cs="Times New Roman"/>
          <w:sz w:val="24"/>
          <w:szCs w:val="24"/>
          <w:lang w:val="uk-UA"/>
        </w:rPr>
        <w:t xml:space="preserve"> в магазині по 40 грн.</w:t>
      </w:r>
      <w:r w:rsidR="00BE11D4" w:rsidRPr="003421D4">
        <w:rPr>
          <w:rFonts w:ascii="Times New Roman" w:hAnsi="Times New Roman" w:cs="Times New Roman"/>
          <w:sz w:val="24"/>
          <w:szCs w:val="24"/>
          <w:lang w:val="uk-UA"/>
        </w:rPr>
        <w:t xml:space="preserve"> </w:t>
      </w:r>
      <w:r w:rsidR="009F65DE" w:rsidRPr="003421D4">
        <w:rPr>
          <w:rFonts w:ascii="Times New Roman" w:hAnsi="Times New Roman" w:cs="Times New Roman"/>
          <w:sz w:val="24"/>
          <w:szCs w:val="24"/>
          <w:lang w:val="uk-UA"/>
        </w:rPr>
        <w:t xml:space="preserve">кожний. Мама пропонує забрати два стільці у знайомих із м. Костянтинівки. Вартість послуг транспорту коштує 50 грн. Як вчинять Петренки? </w:t>
      </w:r>
      <w:r w:rsidR="00BE11D4" w:rsidRPr="003421D4">
        <w:rPr>
          <w:rFonts w:ascii="Times New Roman" w:hAnsi="Times New Roman" w:cs="Times New Roman"/>
          <w:sz w:val="24"/>
          <w:szCs w:val="24"/>
          <w:lang w:val="uk-UA"/>
        </w:rPr>
        <w:t>Обґрунтуйте</w:t>
      </w:r>
      <w:r w:rsidR="009F65DE" w:rsidRPr="003421D4">
        <w:rPr>
          <w:rFonts w:ascii="Times New Roman" w:hAnsi="Times New Roman" w:cs="Times New Roman"/>
          <w:sz w:val="24"/>
          <w:szCs w:val="24"/>
          <w:lang w:val="uk-UA"/>
        </w:rPr>
        <w:t xml:space="preserve"> відповідь.</w:t>
      </w:r>
    </w:p>
    <w:p w:rsidR="009F65DE" w:rsidRPr="003421D4" w:rsidRDefault="008257C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w:t>
      </w:r>
      <w:r w:rsidR="009F65DE" w:rsidRPr="003421D4">
        <w:rPr>
          <w:rFonts w:ascii="Times New Roman" w:hAnsi="Times New Roman" w:cs="Times New Roman"/>
          <w:sz w:val="24"/>
          <w:szCs w:val="24"/>
          <w:lang w:val="uk-UA"/>
        </w:rPr>
        <w:t xml:space="preserve">-№6: Робінзон Крузо опинився на безлюдному острові. Одного разу  він помітив затонулий корабель, пасажирів на ньому не було. А ось речі залишились. Порадьте   Робінзону, які речі йому знадобляться на острові і для чого. Перелік речей: скриня із золотом, консерви, піаніно, компас, тепла одежа, крупа, сіль, столярні інструменти, гроші, </w:t>
      </w:r>
      <w:r w:rsidR="00845022" w:rsidRPr="003421D4">
        <w:rPr>
          <w:rFonts w:ascii="Times New Roman" w:hAnsi="Times New Roman" w:cs="Times New Roman"/>
          <w:sz w:val="24"/>
          <w:szCs w:val="24"/>
          <w:lang w:val="uk-UA"/>
        </w:rPr>
        <w:t>мішок із сухарями, диван, крісло, чайний сервіз, годинник.</w:t>
      </w:r>
    </w:p>
    <w:p w:rsidR="00350A1E" w:rsidRPr="003421D4" w:rsidRDefault="009D494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lastRenderedPageBreak/>
        <w:t xml:space="preserve"> </w:t>
      </w:r>
      <w:r w:rsidR="00061052" w:rsidRPr="003421D4">
        <w:rPr>
          <w:rFonts w:ascii="Times New Roman" w:hAnsi="Times New Roman" w:cs="Times New Roman"/>
          <w:sz w:val="24"/>
          <w:szCs w:val="24"/>
          <w:lang w:val="en-US"/>
        </w:rPr>
        <w:t>V</w:t>
      </w:r>
      <w:r w:rsidR="00061052" w:rsidRPr="003421D4">
        <w:rPr>
          <w:rFonts w:ascii="Times New Roman" w:hAnsi="Times New Roman" w:cs="Times New Roman"/>
          <w:sz w:val="24"/>
          <w:szCs w:val="24"/>
          <w:lang w:val="uk-UA"/>
        </w:rPr>
        <w:t>. Підсумок уроку.</w:t>
      </w:r>
    </w:p>
    <w:p w:rsidR="00DA7CB3" w:rsidRPr="003421D4" w:rsidRDefault="00DA7CB3" w:rsidP="003421D4">
      <w:pPr>
        <w:spacing w:after="0" w:line="240" w:lineRule="auto"/>
        <w:jc w:val="both"/>
        <w:rPr>
          <w:rFonts w:ascii="Times New Roman" w:hAnsi="Times New Roman" w:cs="Times New Roman"/>
          <w:sz w:val="24"/>
          <w:szCs w:val="24"/>
          <w:lang w:val="uk-UA"/>
        </w:rPr>
      </w:pPr>
    </w:p>
    <w:p w:rsidR="00DA7CB3" w:rsidRPr="003421D4" w:rsidRDefault="00DA7CB3" w:rsidP="003421D4">
      <w:pPr>
        <w:spacing w:after="0" w:line="240" w:lineRule="auto"/>
        <w:jc w:val="both"/>
        <w:rPr>
          <w:rFonts w:ascii="Times New Roman" w:hAnsi="Times New Roman" w:cs="Times New Roman"/>
          <w:sz w:val="24"/>
          <w:szCs w:val="24"/>
          <w:lang w:val="uk-UA"/>
        </w:rPr>
      </w:pPr>
    </w:p>
    <w:p w:rsidR="00350A1E" w:rsidRPr="003421D4" w:rsidRDefault="00505B45"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 24-25</w:t>
      </w:r>
    </w:p>
    <w:p w:rsidR="00350A1E" w:rsidRPr="003421D4" w:rsidRDefault="00350A1E"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Що таке гроші та їх походження.</w:t>
      </w:r>
    </w:p>
    <w:p w:rsidR="00350A1E" w:rsidRPr="003421D4" w:rsidRDefault="00350A1E"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350A1E" w:rsidRPr="003421D4" w:rsidRDefault="00350A1E"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Розкрити необхідність обміну для задоволення потреб людей, що постійно збільшуються;</w:t>
      </w:r>
    </w:p>
    <w:p w:rsidR="00350A1E" w:rsidRPr="003421D4" w:rsidRDefault="00350A1E"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Познайомити учнів з процесом походження грошей;</w:t>
      </w:r>
    </w:p>
    <w:p w:rsidR="00350A1E" w:rsidRPr="003421D4" w:rsidRDefault="00350A1E"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Розглянути основні функції грошей.</w:t>
      </w:r>
    </w:p>
    <w:p w:rsidR="00350A1E" w:rsidRPr="003421D4" w:rsidRDefault="00350A1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008A50B5" w:rsidRPr="003421D4">
        <w:rPr>
          <w:rFonts w:ascii="Times New Roman" w:hAnsi="Times New Roman" w:cs="Times New Roman"/>
          <w:sz w:val="24"/>
          <w:szCs w:val="24"/>
          <w:lang w:val="uk-UA"/>
        </w:rPr>
        <w:t xml:space="preserve"> обмін, бартер, гроші, конкуренція.</w:t>
      </w:r>
    </w:p>
    <w:p w:rsidR="00350A1E" w:rsidRPr="003421D4" w:rsidRDefault="00350A1E"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350A1E" w:rsidRPr="003421D4" w:rsidRDefault="00350A1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00B82F81"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Організаційний момент.</w:t>
      </w:r>
    </w:p>
    <w:p w:rsidR="00350A1E" w:rsidRPr="003421D4" w:rsidRDefault="00350A1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Матеріал уроку.</w:t>
      </w:r>
    </w:p>
    <w:p w:rsidR="009D4942" w:rsidRPr="003421D4" w:rsidRDefault="00F709B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Слово вчителя: Пропоную вам розгадати тему нашого уроку. За допомогою кубика, на якому написані літери, ми розгадаємо  ключове слово. Учні по черзі кидають кубик, а на дошці відкриваються букви, що випали. Поступово з’являється слово «гроші».</w:t>
      </w:r>
      <w:r w:rsidR="00545E3D" w:rsidRPr="003421D4">
        <w:rPr>
          <w:rFonts w:ascii="Times New Roman" w:hAnsi="Times New Roman" w:cs="Times New Roman"/>
          <w:sz w:val="24"/>
          <w:szCs w:val="24"/>
          <w:lang w:val="uk-UA"/>
        </w:rPr>
        <w:t xml:space="preserve"> </w:t>
      </w:r>
    </w:p>
    <w:p w:rsidR="00545E3D" w:rsidRPr="003421D4" w:rsidRDefault="00545E3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«Мозковий штурм»: що таке гроші?</w:t>
      </w:r>
    </w:p>
    <w:p w:rsidR="00545E3D" w:rsidRPr="003421D4" w:rsidRDefault="00545E3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Проблемна ситуація: необхідно знайти спосіб задоволення будь – якої потреби без грошей. </w:t>
      </w:r>
    </w:p>
    <w:p w:rsidR="00545E3D" w:rsidRPr="003421D4" w:rsidRDefault="00545E3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Після вирішення ситуації пропонується гра «Обмін»:</w:t>
      </w:r>
      <w:r w:rsidR="00793DF6" w:rsidRPr="003421D4">
        <w:rPr>
          <w:rFonts w:ascii="Times New Roman" w:hAnsi="Times New Roman" w:cs="Times New Roman"/>
          <w:sz w:val="24"/>
          <w:szCs w:val="24"/>
          <w:lang w:val="uk-UA"/>
        </w:rPr>
        <w:t xml:space="preserve"> за дозволом батьків учні приносять до класу іграшку (бажано ту, до якої дитина втратила інтерес  та не дорогу), потім вони «виставляють» свій товар на «продаж»</w:t>
      </w:r>
      <w:r w:rsidR="00582643" w:rsidRPr="003421D4">
        <w:rPr>
          <w:rFonts w:ascii="Times New Roman" w:hAnsi="Times New Roman" w:cs="Times New Roman"/>
          <w:sz w:val="24"/>
          <w:szCs w:val="24"/>
          <w:lang w:val="uk-UA"/>
        </w:rPr>
        <w:t xml:space="preserve"> та намагаються «продати» (обміняти). Після того, як вийшов час</w:t>
      </w:r>
      <w:r w:rsidR="008A50B5" w:rsidRPr="003421D4">
        <w:rPr>
          <w:rFonts w:ascii="Times New Roman" w:hAnsi="Times New Roman" w:cs="Times New Roman"/>
          <w:sz w:val="24"/>
          <w:szCs w:val="24"/>
          <w:lang w:val="uk-UA"/>
        </w:rPr>
        <w:t>, гар аналізується. Якщо виникла ситуація, що декілька учнів хочуть одну і ту ж саму іграшку</w:t>
      </w:r>
      <w:r w:rsidR="00582643" w:rsidRPr="003421D4">
        <w:rPr>
          <w:rFonts w:ascii="Times New Roman" w:hAnsi="Times New Roman" w:cs="Times New Roman"/>
          <w:sz w:val="24"/>
          <w:szCs w:val="24"/>
          <w:lang w:val="uk-UA"/>
        </w:rPr>
        <w:t xml:space="preserve"> </w:t>
      </w:r>
      <w:r w:rsidR="008A50B5" w:rsidRPr="003421D4">
        <w:rPr>
          <w:rFonts w:ascii="Times New Roman" w:hAnsi="Times New Roman" w:cs="Times New Roman"/>
          <w:sz w:val="24"/>
          <w:szCs w:val="24"/>
          <w:lang w:val="uk-UA"/>
        </w:rPr>
        <w:t>, то необхідно пояснити, що виникла конкуренція.</w:t>
      </w:r>
      <w:r w:rsidR="00226CCD" w:rsidRPr="003421D4">
        <w:rPr>
          <w:rFonts w:ascii="Times New Roman" w:hAnsi="Times New Roman" w:cs="Times New Roman"/>
          <w:sz w:val="24"/>
          <w:szCs w:val="24"/>
          <w:lang w:val="uk-UA"/>
        </w:rPr>
        <w:t xml:space="preserve"> Власник іграшки може сам вирішити партнера для обміну або запропонувати претендентам здійснити проміжний обмін.</w:t>
      </w:r>
      <w:r w:rsidR="00FE10C0" w:rsidRPr="003421D4">
        <w:rPr>
          <w:rFonts w:ascii="Times New Roman" w:hAnsi="Times New Roman" w:cs="Times New Roman"/>
          <w:sz w:val="24"/>
          <w:szCs w:val="24"/>
          <w:lang w:val="uk-UA"/>
        </w:rPr>
        <w:t xml:space="preserve"> Обмін можливий лише в тій ситуації, коли на обмін погоджуються обидва учасники.</w:t>
      </w:r>
    </w:p>
    <w:p w:rsidR="00226CCD" w:rsidRPr="003421D4" w:rsidRDefault="00B82F8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Опрацювання терміну</w:t>
      </w:r>
      <w:r w:rsidR="00226CCD" w:rsidRPr="003421D4">
        <w:rPr>
          <w:rFonts w:ascii="Times New Roman" w:hAnsi="Times New Roman" w:cs="Times New Roman"/>
          <w:sz w:val="24"/>
          <w:szCs w:val="24"/>
          <w:lang w:val="uk-UA"/>
        </w:rPr>
        <w:t>: конкуренція – суперництво за можливість отримання бажаного.</w:t>
      </w:r>
    </w:p>
    <w:p w:rsidR="00FE10C0" w:rsidRPr="003421D4" w:rsidRDefault="00FE10C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Обговорення: спробуйте оцінити, чи зручний обмін товарами та послугами безпосередньо без грошей.</w:t>
      </w:r>
    </w:p>
    <w:p w:rsidR="006B2F84" w:rsidRPr="003421D4" w:rsidRDefault="00B82F8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Опрацювання терміну</w:t>
      </w:r>
      <w:r w:rsidR="00FE10C0" w:rsidRPr="003421D4">
        <w:rPr>
          <w:rFonts w:ascii="Times New Roman" w:hAnsi="Times New Roman" w:cs="Times New Roman"/>
          <w:sz w:val="24"/>
          <w:szCs w:val="24"/>
          <w:lang w:val="uk-UA"/>
        </w:rPr>
        <w:t>:</w:t>
      </w:r>
      <w:r w:rsidRPr="003421D4">
        <w:rPr>
          <w:rFonts w:ascii="Times New Roman" w:hAnsi="Times New Roman" w:cs="Times New Roman"/>
          <w:sz w:val="24"/>
          <w:szCs w:val="24"/>
          <w:lang w:val="uk-UA"/>
        </w:rPr>
        <w:t xml:space="preserve"> </w:t>
      </w:r>
      <w:r w:rsidR="00FE10C0" w:rsidRPr="003421D4">
        <w:rPr>
          <w:rFonts w:ascii="Times New Roman" w:hAnsi="Times New Roman" w:cs="Times New Roman"/>
          <w:sz w:val="24"/>
          <w:szCs w:val="24"/>
          <w:lang w:val="uk-UA"/>
        </w:rPr>
        <w:t>бартер</w:t>
      </w:r>
      <w:r w:rsidR="006B2F84" w:rsidRPr="003421D4">
        <w:rPr>
          <w:rFonts w:ascii="Times New Roman" w:hAnsi="Times New Roman" w:cs="Times New Roman"/>
          <w:sz w:val="24"/>
          <w:szCs w:val="24"/>
          <w:lang w:val="uk-UA"/>
        </w:rPr>
        <w:t xml:space="preserve"> – це обмін товарами або послугами безпосередньо без грошей. </w:t>
      </w:r>
      <w:r w:rsidR="00FE140F" w:rsidRPr="003421D4">
        <w:rPr>
          <w:rFonts w:ascii="Times New Roman" w:hAnsi="Times New Roman" w:cs="Times New Roman"/>
          <w:sz w:val="24"/>
          <w:szCs w:val="24"/>
          <w:lang w:val="uk-UA"/>
        </w:rPr>
        <w:t>Бартер можливий лише тоді, коли учасникам обміну потрібно те, що є у інший учасників.</w:t>
      </w:r>
    </w:p>
    <w:p w:rsidR="003C157C" w:rsidRPr="003421D4" w:rsidRDefault="003C157C"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Висновок: гроші допомагають отримати потрібний товар чи послугу значно швидше.</w:t>
      </w:r>
    </w:p>
    <w:p w:rsidR="00F82219" w:rsidRPr="003421D4" w:rsidRDefault="00F8221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Проблемне питання: чи все можли</w:t>
      </w:r>
      <w:r w:rsidR="00EB4334" w:rsidRPr="003421D4">
        <w:rPr>
          <w:rFonts w:ascii="Times New Roman" w:hAnsi="Times New Roman" w:cs="Times New Roman"/>
          <w:sz w:val="24"/>
          <w:szCs w:val="24"/>
          <w:lang w:val="uk-UA"/>
        </w:rPr>
        <w:t>во отримати за допомогою бартеру</w:t>
      </w:r>
      <w:r w:rsidRPr="003421D4">
        <w:rPr>
          <w:rFonts w:ascii="Times New Roman" w:hAnsi="Times New Roman" w:cs="Times New Roman"/>
          <w:sz w:val="24"/>
          <w:szCs w:val="24"/>
          <w:lang w:val="uk-UA"/>
        </w:rPr>
        <w:t>?</w:t>
      </w:r>
      <w:r w:rsidR="00EB4334" w:rsidRPr="003421D4">
        <w:rPr>
          <w:rFonts w:ascii="Times New Roman" w:hAnsi="Times New Roman" w:cs="Times New Roman"/>
          <w:sz w:val="24"/>
          <w:szCs w:val="24"/>
          <w:lang w:val="uk-UA"/>
        </w:rPr>
        <w:t xml:space="preserve"> В чому полягає не зручність бартерного </w:t>
      </w:r>
      <w:r w:rsidR="00A81BE3" w:rsidRPr="003421D4">
        <w:rPr>
          <w:rFonts w:ascii="Times New Roman" w:hAnsi="Times New Roman" w:cs="Times New Roman"/>
          <w:sz w:val="24"/>
          <w:szCs w:val="24"/>
          <w:lang w:val="uk-UA"/>
        </w:rPr>
        <w:t>обмі</w:t>
      </w:r>
      <w:r w:rsidR="00EB4334" w:rsidRPr="003421D4">
        <w:rPr>
          <w:rFonts w:ascii="Times New Roman" w:hAnsi="Times New Roman" w:cs="Times New Roman"/>
          <w:sz w:val="24"/>
          <w:szCs w:val="24"/>
          <w:lang w:val="uk-UA"/>
        </w:rPr>
        <w:t>ну?</w:t>
      </w:r>
    </w:p>
    <w:p w:rsidR="00A81BE3" w:rsidRPr="003421D4" w:rsidRDefault="00A81BE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Пояснення: Поступово люди стали розуміти, що їм необхідний засіб обміну , за допомогою якого можна отримати будь – який товар чи послугу.</w:t>
      </w:r>
    </w:p>
    <w:p w:rsidR="000C5A54" w:rsidRDefault="00A81BE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Презентація «Історія виникнення грошей»</w:t>
      </w:r>
      <w:r w:rsidR="00494444" w:rsidRPr="003421D4">
        <w:rPr>
          <w:rFonts w:ascii="Times New Roman" w:hAnsi="Times New Roman" w:cs="Times New Roman"/>
          <w:sz w:val="24"/>
          <w:szCs w:val="24"/>
          <w:lang w:val="uk-UA"/>
        </w:rPr>
        <w:t>, яка супроводжується поясненням вчителя:</w:t>
      </w:r>
      <w:r w:rsidR="00B82F81" w:rsidRPr="003421D4">
        <w:rPr>
          <w:rFonts w:ascii="Times New Roman" w:hAnsi="Times New Roman" w:cs="Times New Roman"/>
          <w:sz w:val="24"/>
          <w:szCs w:val="24"/>
          <w:lang w:val="uk-UA"/>
        </w:rPr>
        <w:t xml:space="preserve"> </w:t>
      </w:r>
      <w:r w:rsidR="00494444" w:rsidRPr="003421D4">
        <w:rPr>
          <w:rFonts w:ascii="Times New Roman" w:hAnsi="Times New Roman" w:cs="Times New Roman"/>
          <w:sz w:val="24"/>
          <w:szCs w:val="24"/>
          <w:lang w:val="uk-UA"/>
        </w:rPr>
        <w:t xml:space="preserve">у давні часи в якості грошей виступали предмети: </w:t>
      </w:r>
      <w:r w:rsidR="00B822C2" w:rsidRPr="003421D4">
        <w:rPr>
          <w:rFonts w:ascii="Times New Roman" w:hAnsi="Times New Roman" w:cs="Times New Roman"/>
          <w:sz w:val="24"/>
          <w:szCs w:val="24"/>
          <w:lang w:val="uk-UA"/>
        </w:rPr>
        <w:t xml:space="preserve">слонова кістка, перлини, перець, абак, кофе, золоті та срібні прикраси, коштовне каміння і </w:t>
      </w:r>
      <w:proofErr w:type="spellStart"/>
      <w:r w:rsidR="00B822C2" w:rsidRPr="003421D4">
        <w:rPr>
          <w:rFonts w:ascii="Times New Roman" w:hAnsi="Times New Roman" w:cs="Times New Roman"/>
          <w:sz w:val="24"/>
          <w:szCs w:val="24"/>
          <w:lang w:val="uk-UA"/>
        </w:rPr>
        <w:t>т.д</w:t>
      </w:r>
      <w:proofErr w:type="spellEnd"/>
      <w:r w:rsidR="00B822C2" w:rsidRPr="003421D4">
        <w:rPr>
          <w:rFonts w:ascii="Times New Roman" w:hAnsi="Times New Roman" w:cs="Times New Roman"/>
          <w:sz w:val="24"/>
          <w:szCs w:val="24"/>
          <w:lang w:val="uk-UA"/>
        </w:rPr>
        <w:t xml:space="preserve">. Всі ці товари – посередники (товарні гроші) проіснували не довго, поки люди не придумали в якості грошей використовувати </w:t>
      </w:r>
      <w:r w:rsidR="001F2FD4" w:rsidRPr="003421D4">
        <w:rPr>
          <w:rFonts w:ascii="Times New Roman" w:hAnsi="Times New Roman" w:cs="Times New Roman"/>
          <w:sz w:val="24"/>
          <w:szCs w:val="24"/>
          <w:lang w:val="uk-UA"/>
        </w:rPr>
        <w:t xml:space="preserve">злитки дорогоцінних металів. Але і це було не зовсім зручно, тому що від них можна було легко та непомітно  відділити шматочок. </w:t>
      </w:r>
      <w:r w:rsidR="00B822C2" w:rsidRPr="003421D4">
        <w:rPr>
          <w:rFonts w:ascii="Times New Roman" w:hAnsi="Times New Roman" w:cs="Times New Roman"/>
          <w:sz w:val="24"/>
          <w:szCs w:val="24"/>
          <w:lang w:val="uk-UA"/>
        </w:rPr>
        <w:t xml:space="preserve"> </w:t>
      </w:r>
      <w:r w:rsidR="0049795D" w:rsidRPr="003421D4">
        <w:rPr>
          <w:rFonts w:ascii="Times New Roman" w:hAnsi="Times New Roman" w:cs="Times New Roman"/>
          <w:sz w:val="24"/>
          <w:szCs w:val="24"/>
          <w:lang w:val="uk-UA"/>
        </w:rPr>
        <w:t xml:space="preserve"> Тоді злитки почали  важити, і для цього на базарах з’явились ваги. Пізніше  з металів почали робити круглі  монети з малюнками, написами та зубчатою насічкою по краях. Поступово у різних країнах почали випускати свої гроші.</w:t>
      </w:r>
      <w:r w:rsidR="000C41A4" w:rsidRPr="003421D4">
        <w:rPr>
          <w:rFonts w:ascii="Times New Roman" w:hAnsi="Times New Roman" w:cs="Times New Roman"/>
          <w:sz w:val="24"/>
          <w:szCs w:val="24"/>
          <w:lang w:val="uk-UA"/>
        </w:rPr>
        <w:t xml:space="preserve"> Право на це має тільки держава у спеціальних закладах, що називають Монетними дворами.</w:t>
      </w:r>
    </w:p>
    <w:p w:rsidR="000C5A54" w:rsidRDefault="0049795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Обговорення: якими якостями повинні володіти гроші, щоб бути зручними у використанні.(після обговорення демонструється таблиця – підсумок).</w:t>
      </w:r>
    </w:p>
    <w:p w:rsidR="00A81BE3" w:rsidRPr="003421D4" w:rsidRDefault="0049795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lastRenderedPageBreak/>
        <w:drawing>
          <wp:inline distT="0" distB="0" distL="0" distR="0">
            <wp:extent cx="6323610" cy="2567305"/>
            <wp:effectExtent l="76200" t="38100" r="96520" b="118745"/>
            <wp:docPr id="6"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8" r:lo="rId109" r:qs="rId110" r:cs="rId111"/>
              </a:graphicData>
            </a:graphic>
          </wp:inline>
        </w:drawing>
      </w:r>
      <w:r w:rsidRPr="003421D4">
        <w:rPr>
          <w:rFonts w:ascii="Times New Roman" w:hAnsi="Times New Roman" w:cs="Times New Roman"/>
          <w:sz w:val="24"/>
          <w:szCs w:val="24"/>
          <w:lang w:val="uk-UA"/>
        </w:rPr>
        <w:t xml:space="preserve"> </w:t>
      </w:r>
    </w:p>
    <w:p w:rsidR="000C41A4" w:rsidRPr="003421D4" w:rsidRDefault="000C41A4"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Практичний дослід: (клас поділяється на дві групи) кожній групі дається зразок грошей – металевий та паперовий. Дітям пропонується дослідити чи всі названі якості притаманні їхньому зразку.</w:t>
      </w:r>
    </w:p>
    <w:p w:rsidR="000C41A4" w:rsidRPr="003421D4" w:rsidRDefault="000C41A4"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Історична довідка: перші паперові гроші у світі були випущені  у </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ІІ столітті в Китаї. А цариця Катерина ІІ натомість металевих грошей випустила у Х</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ІІІ столітті паперові гроші, які назвали асигнації.</w:t>
      </w:r>
    </w:p>
    <w:p w:rsidR="00516469" w:rsidRPr="003421D4" w:rsidRDefault="0051646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Робота  в групах: пояснити зміст прислів’їв :</w:t>
      </w:r>
    </w:p>
    <w:p w:rsidR="00516469" w:rsidRPr="003421D4" w:rsidRDefault="0051646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група: Не май 100 рублів, а май 100 друзів.</w:t>
      </w:r>
    </w:p>
    <w:p w:rsidR="00516469" w:rsidRPr="003421D4" w:rsidRDefault="0051646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ІІ група: Час є гроші. </w:t>
      </w:r>
    </w:p>
    <w:p w:rsidR="00516469" w:rsidRPr="003421D4" w:rsidRDefault="0051646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група: Не у грошах щастя.</w:t>
      </w:r>
    </w:p>
    <w:p w:rsidR="00516469" w:rsidRPr="003421D4" w:rsidRDefault="0051646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Проблемне  питання: Чи все можна купити за гроші? Чому?</w:t>
      </w:r>
    </w:p>
    <w:p w:rsidR="000C41A4" w:rsidRPr="003421D4" w:rsidRDefault="00F96CD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Закріплення матеріалу.</w:t>
      </w:r>
    </w:p>
    <w:p w:rsidR="00F96CD0" w:rsidRPr="003421D4" w:rsidRDefault="00F96CD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Бліц – опитування.</w:t>
      </w:r>
    </w:p>
    <w:p w:rsidR="00F96CD0" w:rsidRPr="003421D4" w:rsidRDefault="00F96CD0" w:rsidP="003421D4">
      <w:pPr>
        <w:pStyle w:val="a3"/>
        <w:numPr>
          <w:ilvl w:val="0"/>
          <w:numId w:val="27"/>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Що називається обміном?</w:t>
      </w:r>
    </w:p>
    <w:p w:rsidR="00F96CD0" w:rsidRPr="003421D4" w:rsidRDefault="00F96CD0" w:rsidP="003421D4">
      <w:pPr>
        <w:pStyle w:val="a3"/>
        <w:numPr>
          <w:ilvl w:val="0"/>
          <w:numId w:val="27"/>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Який обмін називається бартером?</w:t>
      </w:r>
    </w:p>
    <w:p w:rsidR="00F96CD0" w:rsidRPr="003421D4" w:rsidRDefault="00F96CD0" w:rsidP="003421D4">
      <w:pPr>
        <w:pStyle w:val="a3"/>
        <w:numPr>
          <w:ilvl w:val="0"/>
          <w:numId w:val="27"/>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Чому виникла необхідність створення грошей?</w:t>
      </w:r>
    </w:p>
    <w:p w:rsidR="00F96CD0" w:rsidRPr="003421D4" w:rsidRDefault="00F96CD0" w:rsidP="003421D4">
      <w:pPr>
        <w:pStyle w:val="a3"/>
        <w:numPr>
          <w:ilvl w:val="0"/>
          <w:numId w:val="27"/>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Якими недоліками володіють товарні гроші?</w:t>
      </w:r>
    </w:p>
    <w:p w:rsidR="00F96CD0" w:rsidRPr="003421D4" w:rsidRDefault="00F96CD0" w:rsidP="003421D4">
      <w:pPr>
        <w:pStyle w:val="a3"/>
        <w:numPr>
          <w:ilvl w:val="0"/>
          <w:numId w:val="27"/>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Які недоліки були у золотих та срібних грошей?</w:t>
      </w:r>
    </w:p>
    <w:p w:rsidR="00F96CD0" w:rsidRPr="003421D4" w:rsidRDefault="00F96CD0" w:rsidP="003421D4">
      <w:pPr>
        <w:pStyle w:val="a3"/>
        <w:numPr>
          <w:ilvl w:val="0"/>
          <w:numId w:val="27"/>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Які переваги у паперових грошей перед металевими.</w:t>
      </w:r>
    </w:p>
    <w:p w:rsidR="00F96CD0" w:rsidRPr="003421D4" w:rsidRDefault="00F96CD0"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xml:space="preserve">. Підсумок уроку. </w:t>
      </w:r>
    </w:p>
    <w:p w:rsidR="00D567DD" w:rsidRPr="003421D4" w:rsidRDefault="00D567DD" w:rsidP="003421D4">
      <w:pPr>
        <w:spacing w:after="0" w:line="240" w:lineRule="auto"/>
        <w:ind w:left="360"/>
        <w:jc w:val="both"/>
        <w:rPr>
          <w:rFonts w:ascii="Times New Roman" w:hAnsi="Times New Roman" w:cs="Times New Roman"/>
          <w:sz w:val="24"/>
          <w:szCs w:val="24"/>
          <w:lang w:val="uk-UA"/>
        </w:rPr>
      </w:pPr>
    </w:p>
    <w:p w:rsidR="00737DE8" w:rsidRPr="003421D4" w:rsidRDefault="00737DE8" w:rsidP="003421D4">
      <w:pPr>
        <w:spacing w:after="0" w:line="240" w:lineRule="auto"/>
        <w:jc w:val="both"/>
        <w:rPr>
          <w:rFonts w:ascii="Times New Roman" w:hAnsi="Times New Roman" w:cs="Times New Roman"/>
          <w:sz w:val="24"/>
          <w:szCs w:val="24"/>
          <w:lang w:val="uk-UA"/>
        </w:rPr>
      </w:pPr>
    </w:p>
    <w:p w:rsidR="00D567DD" w:rsidRPr="003421D4" w:rsidRDefault="00505B45" w:rsidP="003421D4">
      <w:pPr>
        <w:spacing w:after="0" w:line="240" w:lineRule="auto"/>
        <w:ind w:left="360"/>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 26</w:t>
      </w:r>
    </w:p>
    <w:p w:rsidR="00D567DD" w:rsidRPr="003421D4" w:rsidRDefault="00D567DD" w:rsidP="003421D4">
      <w:pPr>
        <w:spacing w:after="0" w:line="240" w:lineRule="auto"/>
        <w:ind w:left="360"/>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Для чого потрібні гроші.</w:t>
      </w:r>
    </w:p>
    <w:p w:rsidR="00D567DD" w:rsidRPr="003421D4" w:rsidRDefault="00D567DD" w:rsidP="003421D4">
      <w:pPr>
        <w:spacing w:after="0" w:line="240" w:lineRule="auto"/>
        <w:ind w:left="360"/>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 xml:space="preserve">Мета: </w:t>
      </w:r>
    </w:p>
    <w:p w:rsidR="00D567DD" w:rsidRPr="003421D4" w:rsidRDefault="00D567DD"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Розкрити значення грошей  у сучасному світі;</w:t>
      </w:r>
    </w:p>
    <w:p w:rsidR="00D567DD" w:rsidRPr="003421D4" w:rsidRDefault="00066CA7"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Познайомити учнів із функціями грошей;</w:t>
      </w:r>
    </w:p>
    <w:p w:rsidR="00066CA7" w:rsidRPr="003421D4" w:rsidRDefault="00066CA7"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Навчати учнів спів ставляти цінності.</w:t>
      </w:r>
    </w:p>
    <w:p w:rsidR="00066CA7" w:rsidRPr="003421D4" w:rsidRDefault="00066CA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Pr="003421D4">
        <w:rPr>
          <w:rFonts w:ascii="Times New Roman" w:hAnsi="Times New Roman" w:cs="Times New Roman"/>
          <w:sz w:val="24"/>
          <w:szCs w:val="24"/>
          <w:lang w:val="uk-UA"/>
        </w:rPr>
        <w:t xml:space="preserve"> благодійність, податки, ціна, покупка.</w:t>
      </w:r>
    </w:p>
    <w:p w:rsidR="00066CA7" w:rsidRPr="003421D4" w:rsidRDefault="00066CA7"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066CA7" w:rsidRPr="003421D4" w:rsidRDefault="00066CA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Організаційний момент.</w:t>
      </w:r>
    </w:p>
    <w:p w:rsidR="003C5E49" w:rsidRPr="003421D4" w:rsidRDefault="003C5E4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ІІ. Матеріал уроку. </w:t>
      </w:r>
    </w:p>
    <w:p w:rsidR="003C5E49" w:rsidRPr="003421D4" w:rsidRDefault="003C5E4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Повідомлення вчителя: давньогрецький поет Софокл вважав, що гроші </w:t>
      </w:r>
      <w:r w:rsidR="000A2BD5" w:rsidRPr="003421D4">
        <w:rPr>
          <w:rFonts w:ascii="Times New Roman" w:hAnsi="Times New Roman" w:cs="Times New Roman"/>
          <w:sz w:val="24"/>
          <w:szCs w:val="24"/>
          <w:lang w:val="uk-UA"/>
        </w:rPr>
        <w:t xml:space="preserve">змінюють людей у погану сторону, роблячи їх жадібними. Людині потрібні гроші для задоволення власних потреб: придбання продуктів харчування, одежі, розваг. Однак, є люди, які використовують свої гроші для допомого іншим. Така допомога називається </w:t>
      </w:r>
      <w:proofErr w:type="spellStart"/>
      <w:r w:rsidR="000A2BD5" w:rsidRPr="003421D4">
        <w:rPr>
          <w:rFonts w:ascii="Times New Roman" w:hAnsi="Times New Roman" w:cs="Times New Roman"/>
          <w:sz w:val="24"/>
          <w:szCs w:val="24"/>
          <w:lang w:val="uk-UA"/>
        </w:rPr>
        <w:t>благочинністю</w:t>
      </w:r>
      <w:proofErr w:type="spellEnd"/>
      <w:r w:rsidR="000A2BD5" w:rsidRPr="003421D4">
        <w:rPr>
          <w:rFonts w:ascii="Times New Roman" w:hAnsi="Times New Roman" w:cs="Times New Roman"/>
          <w:sz w:val="24"/>
          <w:szCs w:val="24"/>
          <w:lang w:val="uk-UA"/>
        </w:rPr>
        <w:t xml:space="preserve">. Вона яскраво виявляється під час надзвичайних  або небезпечних ситуацій, надання допомоги біженцям або хворим, будівництво житла для </w:t>
      </w:r>
      <w:r w:rsidR="00DA7CB3" w:rsidRPr="003421D4">
        <w:rPr>
          <w:rFonts w:ascii="Times New Roman" w:hAnsi="Times New Roman" w:cs="Times New Roman"/>
          <w:sz w:val="24"/>
          <w:szCs w:val="24"/>
          <w:lang w:val="uk-UA"/>
        </w:rPr>
        <w:t>людей похилого віку, допомога дітям сиротам та позбавленим батьківського піклування.</w:t>
      </w:r>
    </w:p>
    <w:p w:rsidR="00DA7CB3" w:rsidRPr="003421D4" w:rsidRDefault="00DA7CB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Обговорення: скільки б ви хотіли мати грошей, щоб їх кількість здалась достатньою?</w:t>
      </w:r>
    </w:p>
    <w:p w:rsidR="00DA7CB3" w:rsidRPr="003421D4" w:rsidRDefault="00DA7CB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Робота на новим матеріалом: опрацюванні діаграми</w:t>
      </w:r>
    </w:p>
    <w:p w:rsidR="00DA7CB3" w:rsidRPr="003421D4" w:rsidRDefault="00DA7CB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lastRenderedPageBreak/>
        <w:t>«Функції грошей». Слід звернути увагу на те, що гроші самі по собі не мають цінності, бо це папір з намальованими на ньому малюнками. Вони набули цінності тоді, коли всі погодились приймати їх у якості  засобу обміну за товари  та послуги.</w:t>
      </w:r>
    </w:p>
    <w:p w:rsidR="00DA7CB3" w:rsidRPr="003421D4" w:rsidRDefault="00DA7CB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6287770" cy="1875583"/>
            <wp:effectExtent l="0" t="57150" r="0" b="106045"/>
            <wp:docPr id="7" name="Схема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3" r:lo="rId114" r:qs="rId115" r:cs="rId116"/>
              </a:graphicData>
            </a:graphic>
          </wp:inline>
        </w:drawing>
      </w:r>
    </w:p>
    <w:p w:rsidR="00066CA7" w:rsidRPr="003421D4" w:rsidRDefault="00666A0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Гроші знаходяться у постійному русі. Прийнято говорити, що вони «ходять», створюючи кругообіг. Як правило люди отримують гроші за виконану роботу. Частина цих грошей використовується для забезпечення життєдіяльності людини, а частину грошей  віддають державі у вигляді податків. Податки необхідні державі, щоб придбати товари та послуги для всієї країни: побудувати дороги, школи, лікарні, утримувати армію, платити заробітну платню лікарям, вчителям та іншим державним службовцям.</w:t>
      </w:r>
    </w:p>
    <w:p w:rsidR="00173076" w:rsidRPr="003421D4" w:rsidRDefault="0017307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Гра «Вчимося спів ставляти»: покажіть учням малюнки із зображенням комп’ютера, стільця, авторучки, машини та запропонуйте із за допомогою смужок паперу  різної довжини оцінити вартість товарів. Необхідно прокоментувати їх вибір та пояснити, чому товари мають різну ціну.</w:t>
      </w:r>
    </w:p>
    <w:p w:rsidR="001E1B3C" w:rsidRPr="003421D4" w:rsidRDefault="001E1B3C"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Висновок: ціна товару залежить від кількості праці, витраченої на його виробництво, від вартості сировини та матеріалів, необхідного обладнання та інструментів та багато іншого.</w:t>
      </w:r>
    </w:p>
    <w:p w:rsidR="001E1B3C" w:rsidRPr="003421D4" w:rsidRDefault="002E4BE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Гра «Знавці цін»: на дошці написані товари, відомі дітям  (хліб, молоко, сіль, картопля, ручка, зошит, лінійка,</w:t>
      </w:r>
      <w:r w:rsidR="00B82F81"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портфель). Запропонуйте по - черзі назвати і записати ціни на ці товари.</w:t>
      </w:r>
      <w:r w:rsidR="0036160F" w:rsidRPr="003421D4">
        <w:rPr>
          <w:rFonts w:ascii="Times New Roman" w:hAnsi="Times New Roman" w:cs="Times New Roman"/>
          <w:sz w:val="24"/>
          <w:szCs w:val="24"/>
          <w:lang w:val="uk-UA"/>
        </w:rPr>
        <w:t xml:space="preserve"> Обговорити питання: чому названі різні ціни? Від чого це залежить?</w:t>
      </w:r>
    </w:p>
    <w:p w:rsidR="0036160F" w:rsidRPr="003421D4" w:rsidRDefault="007E7CD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Закріплення матеріалу.</w:t>
      </w:r>
    </w:p>
    <w:p w:rsidR="007E7CD3" w:rsidRPr="003421D4" w:rsidRDefault="007E7CD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Опрацювання епізоду із казки «Буратіно» (можлива заздалегідь підготовлена інсценізація), коли він намагався збільшити кількість грошей, які мав. Що з цього вийшло?</w:t>
      </w:r>
      <w:r w:rsidR="00B70210" w:rsidRPr="003421D4">
        <w:rPr>
          <w:rFonts w:ascii="Times New Roman" w:hAnsi="Times New Roman" w:cs="Times New Roman"/>
          <w:sz w:val="24"/>
          <w:szCs w:val="24"/>
          <w:lang w:val="uk-UA"/>
        </w:rPr>
        <w:t xml:space="preserve"> Як необхідно розпоряджатися власними грошима?</w:t>
      </w:r>
    </w:p>
    <w:p w:rsidR="00EC13BF" w:rsidRPr="003421D4" w:rsidRDefault="00B7021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00B82F81" w:rsidRPr="003421D4">
        <w:rPr>
          <w:rFonts w:ascii="Times New Roman" w:hAnsi="Times New Roman" w:cs="Times New Roman"/>
          <w:sz w:val="24"/>
          <w:szCs w:val="24"/>
          <w:lang w:val="uk-UA"/>
        </w:rPr>
        <w:t xml:space="preserve">. Підсумок уроку. </w:t>
      </w:r>
    </w:p>
    <w:p w:rsidR="00B82F81" w:rsidRPr="003421D4" w:rsidRDefault="00B82F81" w:rsidP="003421D4">
      <w:pPr>
        <w:spacing w:after="0" w:line="240" w:lineRule="auto"/>
        <w:jc w:val="both"/>
        <w:rPr>
          <w:rFonts w:ascii="Times New Roman" w:hAnsi="Times New Roman" w:cs="Times New Roman"/>
          <w:sz w:val="24"/>
          <w:szCs w:val="24"/>
          <w:lang w:val="uk-UA"/>
        </w:rPr>
      </w:pPr>
    </w:p>
    <w:p w:rsidR="00EC13BF" w:rsidRPr="003421D4" w:rsidRDefault="00EC13BF" w:rsidP="003421D4">
      <w:pPr>
        <w:spacing w:after="0" w:line="240" w:lineRule="auto"/>
        <w:ind w:left="360"/>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w:t>
      </w:r>
      <w:r w:rsidR="00505B45" w:rsidRPr="003421D4">
        <w:rPr>
          <w:rFonts w:ascii="Times New Roman" w:hAnsi="Times New Roman" w:cs="Times New Roman"/>
          <w:b/>
          <w:i/>
          <w:sz w:val="24"/>
          <w:szCs w:val="24"/>
          <w:lang w:val="uk-UA"/>
        </w:rPr>
        <w:t xml:space="preserve"> 27</w:t>
      </w:r>
    </w:p>
    <w:p w:rsidR="00D567DD" w:rsidRPr="003421D4" w:rsidRDefault="00EC13BF" w:rsidP="003421D4">
      <w:pPr>
        <w:spacing w:after="0" w:line="240" w:lineRule="auto"/>
        <w:ind w:left="360"/>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 xml:space="preserve">Тема: </w:t>
      </w:r>
      <w:r w:rsidR="00D567DD" w:rsidRPr="003421D4">
        <w:rPr>
          <w:rFonts w:ascii="Times New Roman" w:hAnsi="Times New Roman" w:cs="Times New Roman"/>
          <w:b/>
          <w:i/>
          <w:sz w:val="24"/>
          <w:szCs w:val="24"/>
          <w:lang w:val="uk-UA"/>
        </w:rPr>
        <w:t xml:space="preserve">Потреба людини у грошах. </w:t>
      </w:r>
    </w:p>
    <w:p w:rsidR="00EC13BF" w:rsidRPr="003421D4" w:rsidRDefault="00EC13BF" w:rsidP="003421D4">
      <w:pPr>
        <w:spacing w:after="0" w:line="240" w:lineRule="auto"/>
        <w:ind w:left="360"/>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EC13BF" w:rsidRPr="003421D4" w:rsidRDefault="00EC13BF"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показати безмежність потреб та обмеженість можливостей їх задоволення в залежності від грошей, які маєте;</w:t>
      </w:r>
    </w:p>
    <w:p w:rsidR="00EC13BF" w:rsidRPr="003421D4" w:rsidRDefault="00EC13BF"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познайомити з поняттям «економічні потреби»;</w:t>
      </w:r>
    </w:p>
    <w:p w:rsidR="00EC13BF" w:rsidRPr="003421D4" w:rsidRDefault="00EC13BF"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пояснити можливість задоволення потреб, що насичуються  та не насичуються за допомогою грошей;</w:t>
      </w:r>
    </w:p>
    <w:p w:rsidR="00EC13BF" w:rsidRPr="003421D4" w:rsidRDefault="00EC13BF"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формувати моральне відношення до грошей.</w:t>
      </w:r>
    </w:p>
    <w:p w:rsidR="00EC13BF" w:rsidRPr="003421D4" w:rsidRDefault="00EC13B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Pr="003421D4">
        <w:rPr>
          <w:rFonts w:ascii="Times New Roman" w:hAnsi="Times New Roman" w:cs="Times New Roman"/>
          <w:sz w:val="24"/>
          <w:szCs w:val="24"/>
          <w:lang w:val="uk-UA"/>
        </w:rPr>
        <w:t xml:space="preserve"> економічні потреби, потреби, що насичуються  та не насичуються, інфляція, вибір.</w:t>
      </w:r>
    </w:p>
    <w:p w:rsidR="00EC13BF" w:rsidRPr="003421D4" w:rsidRDefault="00EC13BF"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EC13BF" w:rsidRPr="003421D4" w:rsidRDefault="00EC13B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Організаційний момент.</w:t>
      </w:r>
    </w:p>
    <w:p w:rsidR="0060782B" w:rsidRPr="003421D4" w:rsidRDefault="0060782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Повторення вивченого.</w:t>
      </w:r>
    </w:p>
    <w:p w:rsidR="0060782B" w:rsidRPr="003421D4" w:rsidRDefault="0060782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Фронтальна бесіда:</w:t>
      </w:r>
    </w:p>
    <w:p w:rsidR="0060782B" w:rsidRPr="003421D4" w:rsidRDefault="0060782B"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які потреби існують у людини?</w:t>
      </w:r>
    </w:p>
    <w:p w:rsidR="0060782B" w:rsidRPr="003421D4" w:rsidRDefault="0060782B"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На які групи можна поділити потреби людини?</w:t>
      </w:r>
    </w:p>
    <w:p w:rsidR="0060782B" w:rsidRPr="003421D4" w:rsidRDefault="0060782B"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Які потреби можна задовольнити за допомогою грошей?</w:t>
      </w:r>
    </w:p>
    <w:p w:rsidR="0060782B" w:rsidRPr="003421D4" w:rsidRDefault="0060782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Висновок: щоб задовольнити деякі потреби людини  гроші не потрібні.</w:t>
      </w:r>
    </w:p>
    <w:p w:rsidR="0060782B" w:rsidRPr="003421D4" w:rsidRDefault="00EC13B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w:t>
      </w:r>
      <w:r w:rsidR="0060782B" w:rsidRPr="003421D4">
        <w:rPr>
          <w:rFonts w:ascii="Times New Roman" w:hAnsi="Times New Roman" w:cs="Times New Roman"/>
          <w:sz w:val="24"/>
          <w:szCs w:val="24"/>
          <w:lang w:val="uk-UA"/>
        </w:rPr>
        <w:t>І</w:t>
      </w:r>
      <w:r w:rsidRPr="003421D4">
        <w:rPr>
          <w:rFonts w:ascii="Times New Roman" w:hAnsi="Times New Roman" w:cs="Times New Roman"/>
          <w:sz w:val="24"/>
          <w:szCs w:val="24"/>
          <w:lang w:val="uk-UA"/>
        </w:rPr>
        <w:t>. Матеріал уроку.</w:t>
      </w:r>
    </w:p>
    <w:p w:rsidR="0060782B" w:rsidRPr="003421D4" w:rsidRDefault="0060782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lastRenderedPageBreak/>
        <w:t>Опрацювання терміну: потреби, які задовольняються товарами та послугами, купленими за гроші або отримані в результаті бартеру, називають економічними потребами.</w:t>
      </w:r>
    </w:p>
    <w:p w:rsidR="0060782B" w:rsidRPr="003421D4" w:rsidRDefault="0060782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Обговорення: </w:t>
      </w:r>
    </w:p>
    <w:p w:rsidR="00EC13BF" w:rsidRPr="003421D4" w:rsidRDefault="0060782B" w:rsidP="003421D4">
      <w:pPr>
        <w:pStyle w:val="a3"/>
        <w:numPr>
          <w:ilvl w:val="0"/>
          <w:numId w:val="28"/>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Чи можуть бути економічні потреби такими, що насичуються?</w:t>
      </w:r>
      <w:r w:rsidR="00EC13BF" w:rsidRPr="003421D4">
        <w:rPr>
          <w:rFonts w:ascii="Times New Roman" w:hAnsi="Times New Roman" w:cs="Times New Roman"/>
          <w:sz w:val="24"/>
          <w:szCs w:val="24"/>
          <w:lang w:val="uk-UA"/>
        </w:rPr>
        <w:t xml:space="preserve"> </w:t>
      </w:r>
    </w:p>
    <w:p w:rsidR="0060782B" w:rsidRPr="003421D4" w:rsidRDefault="0060782B" w:rsidP="003421D4">
      <w:pPr>
        <w:pStyle w:val="a3"/>
        <w:numPr>
          <w:ilvl w:val="0"/>
          <w:numId w:val="28"/>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Наведіть приклади економічних потреб, що насичуються? Доведіть.</w:t>
      </w:r>
    </w:p>
    <w:p w:rsidR="0060782B" w:rsidRPr="003421D4" w:rsidRDefault="0060782B" w:rsidP="003421D4">
      <w:pPr>
        <w:pStyle w:val="a3"/>
        <w:numPr>
          <w:ilvl w:val="0"/>
          <w:numId w:val="28"/>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Чи завжди можна витрачати гроші на, що хочеться?</w:t>
      </w:r>
    </w:p>
    <w:p w:rsidR="0060782B" w:rsidRPr="003421D4" w:rsidRDefault="0060782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Інформаційне повідомленн</w:t>
      </w:r>
      <w:r w:rsidR="00DE6598" w:rsidRPr="003421D4">
        <w:rPr>
          <w:rFonts w:ascii="Times New Roman" w:hAnsi="Times New Roman" w:cs="Times New Roman"/>
          <w:sz w:val="24"/>
          <w:szCs w:val="24"/>
          <w:lang w:val="uk-UA"/>
        </w:rPr>
        <w:t>я: Г</w:t>
      </w:r>
      <w:r w:rsidRPr="003421D4">
        <w:rPr>
          <w:rFonts w:ascii="Times New Roman" w:hAnsi="Times New Roman" w:cs="Times New Roman"/>
          <w:sz w:val="24"/>
          <w:szCs w:val="24"/>
          <w:lang w:val="uk-UA"/>
        </w:rPr>
        <w:t>роші не коштують стільки, ск</w:t>
      </w:r>
      <w:r w:rsidR="00DE6598" w:rsidRPr="003421D4">
        <w:rPr>
          <w:rFonts w:ascii="Times New Roman" w:hAnsi="Times New Roman" w:cs="Times New Roman"/>
          <w:sz w:val="24"/>
          <w:szCs w:val="24"/>
          <w:lang w:val="uk-UA"/>
        </w:rPr>
        <w:t xml:space="preserve">ільки на них написано, а коштують стільки, скільки за них можна купити товару або оплатити послуг. Наприклад, якщо буханка хлібу у цьому році коштує у 1,5 рази більше, ніж у минулому, то це значить, що вартість грошей знизилась. </w:t>
      </w:r>
      <w:r w:rsidR="00B57896" w:rsidRPr="003421D4">
        <w:rPr>
          <w:rFonts w:ascii="Times New Roman" w:hAnsi="Times New Roman" w:cs="Times New Roman"/>
          <w:sz w:val="24"/>
          <w:szCs w:val="24"/>
          <w:lang w:val="uk-UA"/>
        </w:rPr>
        <w:t xml:space="preserve">Коли грошей у </w:t>
      </w:r>
      <w:r w:rsidR="00AD33EF" w:rsidRPr="003421D4">
        <w:rPr>
          <w:rFonts w:ascii="Times New Roman" w:hAnsi="Times New Roman" w:cs="Times New Roman"/>
          <w:sz w:val="24"/>
          <w:szCs w:val="24"/>
          <w:lang w:val="uk-UA"/>
        </w:rPr>
        <w:t>обігу більше, ніж товарів, вони знецінюються. Таке явище називають інфляцією. Зростають ціни на продукти харчування,</w:t>
      </w:r>
      <w:r w:rsidR="00E02F6B" w:rsidRPr="003421D4">
        <w:rPr>
          <w:rFonts w:ascii="Times New Roman" w:hAnsi="Times New Roman" w:cs="Times New Roman"/>
          <w:sz w:val="24"/>
          <w:szCs w:val="24"/>
          <w:lang w:val="uk-UA"/>
        </w:rPr>
        <w:t xml:space="preserve"> бензин, послуги. Від багатьох товарів, на які зросли ціни, люди відмовитись</w:t>
      </w:r>
      <w:r w:rsidR="00AD33EF" w:rsidRPr="003421D4">
        <w:rPr>
          <w:rFonts w:ascii="Times New Roman" w:hAnsi="Times New Roman" w:cs="Times New Roman"/>
          <w:sz w:val="24"/>
          <w:szCs w:val="24"/>
          <w:lang w:val="uk-UA"/>
        </w:rPr>
        <w:t xml:space="preserve"> </w:t>
      </w:r>
      <w:r w:rsidR="00E02F6B" w:rsidRPr="003421D4">
        <w:rPr>
          <w:rFonts w:ascii="Times New Roman" w:hAnsi="Times New Roman" w:cs="Times New Roman"/>
          <w:sz w:val="24"/>
          <w:szCs w:val="24"/>
          <w:lang w:val="uk-UA"/>
        </w:rPr>
        <w:t>не можуть, тому грошей у родині не вистачає на все.  Інфляція є ворогом не тільки споживачів, а й виробників, тому що зростають витрати на випуск товарів та надання послуг.</w:t>
      </w:r>
      <w:r w:rsidR="00FA2769" w:rsidRPr="003421D4">
        <w:rPr>
          <w:rFonts w:ascii="Times New Roman" w:hAnsi="Times New Roman" w:cs="Times New Roman"/>
          <w:sz w:val="24"/>
          <w:szCs w:val="24"/>
          <w:lang w:val="uk-UA"/>
        </w:rPr>
        <w:t xml:space="preserve"> Зростає вартість матеріалів, обладнання, електроенергії, транспортні витрати на доставку матеріалів та готової продукції до споживача і </w:t>
      </w:r>
      <w:proofErr w:type="spellStart"/>
      <w:r w:rsidR="00FA2769" w:rsidRPr="003421D4">
        <w:rPr>
          <w:rFonts w:ascii="Times New Roman" w:hAnsi="Times New Roman" w:cs="Times New Roman"/>
          <w:sz w:val="24"/>
          <w:szCs w:val="24"/>
          <w:lang w:val="uk-UA"/>
        </w:rPr>
        <w:t>т.д</w:t>
      </w:r>
      <w:proofErr w:type="spellEnd"/>
      <w:r w:rsidR="00FA2769" w:rsidRPr="003421D4">
        <w:rPr>
          <w:rFonts w:ascii="Times New Roman" w:hAnsi="Times New Roman" w:cs="Times New Roman"/>
          <w:sz w:val="24"/>
          <w:szCs w:val="24"/>
          <w:lang w:val="uk-UA"/>
        </w:rPr>
        <w:t xml:space="preserve">. Знижується або зовсім </w:t>
      </w:r>
      <w:r w:rsidR="00E02F6B" w:rsidRPr="003421D4">
        <w:rPr>
          <w:rFonts w:ascii="Times New Roman" w:hAnsi="Times New Roman" w:cs="Times New Roman"/>
          <w:sz w:val="24"/>
          <w:szCs w:val="24"/>
          <w:lang w:val="uk-UA"/>
        </w:rPr>
        <w:t xml:space="preserve"> </w:t>
      </w:r>
      <w:r w:rsidR="00FA2769" w:rsidRPr="003421D4">
        <w:rPr>
          <w:rFonts w:ascii="Times New Roman" w:hAnsi="Times New Roman" w:cs="Times New Roman"/>
          <w:sz w:val="24"/>
          <w:szCs w:val="24"/>
          <w:lang w:val="uk-UA"/>
        </w:rPr>
        <w:t>припиняється виробництво окремих товарів.</w:t>
      </w:r>
    </w:p>
    <w:p w:rsidR="00FA2769" w:rsidRPr="003421D4" w:rsidRDefault="00FA276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Гра «Сигнальники» (роздаються картки зеленого та жовтого кольору) – піднімаємо картку зеленого кольору, якщо названий продукт чи послуга, на яку обов’язково треба витратити гроші</w:t>
      </w:r>
      <w:r w:rsidR="001B1B07" w:rsidRPr="003421D4">
        <w:rPr>
          <w:rFonts w:ascii="Times New Roman" w:hAnsi="Times New Roman" w:cs="Times New Roman"/>
          <w:sz w:val="24"/>
          <w:szCs w:val="24"/>
          <w:lang w:val="uk-UA"/>
        </w:rPr>
        <w:t>, бо бе</w:t>
      </w:r>
      <w:r w:rsidR="009F49F2" w:rsidRPr="003421D4">
        <w:rPr>
          <w:rFonts w:ascii="Times New Roman" w:hAnsi="Times New Roman" w:cs="Times New Roman"/>
          <w:sz w:val="24"/>
          <w:szCs w:val="24"/>
          <w:lang w:val="uk-UA"/>
        </w:rPr>
        <w:t>з</w:t>
      </w:r>
      <w:r w:rsidR="001B1B07" w:rsidRPr="003421D4">
        <w:rPr>
          <w:rFonts w:ascii="Times New Roman" w:hAnsi="Times New Roman" w:cs="Times New Roman"/>
          <w:sz w:val="24"/>
          <w:szCs w:val="24"/>
          <w:lang w:val="uk-UA"/>
        </w:rPr>
        <w:t xml:space="preserve"> цього людина загине</w:t>
      </w:r>
      <w:r w:rsidR="009F49F2" w:rsidRPr="003421D4">
        <w:rPr>
          <w:rFonts w:ascii="Times New Roman" w:hAnsi="Times New Roman" w:cs="Times New Roman"/>
          <w:sz w:val="24"/>
          <w:szCs w:val="24"/>
          <w:lang w:val="uk-UA"/>
        </w:rPr>
        <w:t>; піднімаємо жовту картку, якщо на цей товар чи послугу слід витрачати гроші, коли будуть задоволені першочергові потреби.</w:t>
      </w:r>
    </w:p>
    <w:p w:rsidR="009F49F2" w:rsidRPr="003421D4" w:rsidRDefault="009F49F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Наприклад: гумка, газована вода, хліб, морозиво, зимова одежа,  настільна гра, набір марок, ліки, комунальні послуги, білети на проїзд у метро.</w:t>
      </w:r>
    </w:p>
    <w:p w:rsidR="00B37A21" w:rsidRPr="003421D4" w:rsidRDefault="00B37A2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B37A21" w:rsidRPr="003421D4" w:rsidRDefault="00B37A21" w:rsidP="003421D4">
      <w:pPr>
        <w:spacing w:after="0" w:line="240" w:lineRule="auto"/>
        <w:jc w:val="both"/>
        <w:rPr>
          <w:rFonts w:ascii="Times New Roman" w:hAnsi="Times New Roman" w:cs="Times New Roman"/>
          <w:sz w:val="24"/>
          <w:szCs w:val="24"/>
          <w:lang w:val="uk-UA"/>
        </w:rPr>
      </w:pPr>
    </w:p>
    <w:p w:rsidR="00B37A21" w:rsidRPr="003421D4" w:rsidRDefault="00B37A21" w:rsidP="003421D4">
      <w:pPr>
        <w:spacing w:after="0" w:line="240" w:lineRule="auto"/>
        <w:jc w:val="both"/>
        <w:rPr>
          <w:rFonts w:ascii="Times New Roman" w:hAnsi="Times New Roman" w:cs="Times New Roman"/>
          <w:sz w:val="24"/>
          <w:szCs w:val="24"/>
          <w:lang w:val="uk-UA"/>
        </w:rPr>
      </w:pPr>
    </w:p>
    <w:p w:rsidR="00B37A21" w:rsidRPr="003421D4" w:rsidRDefault="00FA42E5"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w:t>
      </w:r>
      <w:r w:rsidR="00505B45" w:rsidRPr="003421D4">
        <w:rPr>
          <w:rFonts w:ascii="Times New Roman" w:hAnsi="Times New Roman" w:cs="Times New Roman"/>
          <w:b/>
          <w:i/>
          <w:sz w:val="24"/>
          <w:szCs w:val="24"/>
          <w:lang w:val="uk-UA"/>
        </w:rPr>
        <w:t xml:space="preserve"> № 28</w:t>
      </w:r>
    </w:p>
    <w:p w:rsidR="00B37A21" w:rsidRPr="003421D4" w:rsidRDefault="00B37A21"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 xml:space="preserve">Тема: </w:t>
      </w:r>
      <w:r w:rsidR="00F60E23" w:rsidRPr="003421D4">
        <w:rPr>
          <w:rFonts w:ascii="Times New Roman" w:hAnsi="Times New Roman" w:cs="Times New Roman"/>
          <w:b/>
          <w:i/>
          <w:sz w:val="24"/>
          <w:szCs w:val="24"/>
          <w:lang w:val="uk-UA"/>
        </w:rPr>
        <w:t>Гроші у твоїй родині.</w:t>
      </w:r>
    </w:p>
    <w:p w:rsidR="00F60E23" w:rsidRPr="003421D4" w:rsidRDefault="00F60E2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F60E23" w:rsidRPr="003421D4" w:rsidRDefault="00F60E23"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Показати можливість  задоволення потреб родини за допомогою грошей;</w:t>
      </w:r>
    </w:p>
    <w:p w:rsidR="00F60E23" w:rsidRPr="003421D4" w:rsidRDefault="00F60E23"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Формувати моральне відношення учнів до грошей та потреб інших членів родини;</w:t>
      </w:r>
    </w:p>
    <w:p w:rsidR="00F60E23" w:rsidRPr="003421D4" w:rsidRDefault="00F60E23"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Познайомити із основними джерелами доходів родини;</w:t>
      </w:r>
    </w:p>
    <w:p w:rsidR="00F60E23" w:rsidRPr="003421D4" w:rsidRDefault="00F60E23"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Показати основні напрямки родинних витрат.</w:t>
      </w:r>
    </w:p>
    <w:p w:rsidR="00F60E23" w:rsidRPr="003421D4" w:rsidRDefault="00F60E2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Pr="003421D4">
        <w:rPr>
          <w:rFonts w:ascii="Times New Roman" w:hAnsi="Times New Roman" w:cs="Times New Roman"/>
          <w:sz w:val="24"/>
          <w:szCs w:val="24"/>
          <w:lang w:val="uk-UA"/>
        </w:rPr>
        <w:t xml:space="preserve"> дохід, витрати, бюджет.</w:t>
      </w:r>
    </w:p>
    <w:p w:rsidR="00F60E23" w:rsidRPr="003421D4" w:rsidRDefault="00F60E23"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F60E23" w:rsidRPr="003421D4" w:rsidRDefault="00F60E2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Організаційний момент.</w:t>
      </w:r>
    </w:p>
    <w:p w:rsidR="00F60E23" w:rsidRPr="003421D4" w:rsidRDefault="00F60E2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Повторення вивченого.</w:t>
      </w:r>
    </w:p>
    <w:p w:rsidR="00F60E23" w:rsidRPr="003421D4" w:rsidRDefault="00F60E2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Опитування:</w:t>
      </w:r>
    </w:p>
    <w:p w:rsidR="00F60E23" w:rsidRPr="003421D4" w:rsidRDefault="00F60E23" w:rsidP="003421D4">
      <w:pPr>
        <w:pStyle w:val="a3"/>
        <w:numPr>
          <w:ilvl w:val="0"/>
          <w:numId w:val="29"/>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Для чого використовують гроші?</w:t>
      </w:r>
    </w:p>
    <w:p w:rsidR="00F60E23" w:rsidRPr="003421D4" w:rsidRDefault="00F60E23" w:rsidP="003421D4">
      <w:pPr>
        <w:pStyle w:val="a3"/>
        <w:numPr>
          <w:ilvl w:val="0"/>
          <w:numId w:val="29"/>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Чи можна за допомогою грошей порівнювати вартість товарів та послуг?</w:t>
      </w:r>
    </w:p>
    <w:p w:rsidR="00F60E23" w:rsidRPr="003421D4" w:rsidRDefault="00F60E23" w:rsidP="003421D4">
      <w:pPr>
        <w:pStyle w:val="a3"/>
        <w:numPr>
          <w:ilvl w:val="0"/>
          <w:numId w:val="29"/>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Чи можуть гроші виступати як засіб накопичування багатства?</w:t>
      </w:r>
    </w:p>
    <w:p w:rsidR="00F60E23" w:rsidRPr="003421D4" w:rsidRDefault="00F60E2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Матеріал уроку.</w:t>
      </w:r>
    </w:p>
    <w:p w:rsidR="00F60E23" w:rsidRPr="003421D4" w:rsidRDefault="00F60E2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Проблемне питання: звідки у родині з’являються гроші?</w:t>
      </w:r>
    </w:p>
    <w:p w:rsidR="00C65F41" w:rsidRPr="003421D4" w:rsidRDefault="00C65F41" w:rsidP="000C5A5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Опрацювання теоретичного матеріалу:</w:t>
      </w:r>
      <w:r w:rsidR="000C5A54">
        <w:rPr>
          <w:rFonts w:ascii="Times New Roman" w:hAnsi="Times New Roman" w:cs="Times New Roman"/>
          <w:sz w:val="24"/>
          <w:szCs w:val="24"/>
          <w:lang w:val="uk-UA"/>
        </w:rPr>
        <w:t xml:space="preserve"> Родинний бюджет.</w:t>
      </w:r>
    </w:p>
    <w:p w:rsidR="00C65F41" w:rsidRPr="003421D4" w:rsidRDefault="00C65F4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6293485" cy="2045705"/>
            <wp:effectExtent l="76200" t="0" r="88265" b="69215"/>
            <wp:docPr id="24" name="Схема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8" r:lo="rId119" r:qs="rId120" r:cs="rId121"/>
              </a:graphicData>
            </a:graphic>
          </wp:inline>
        </w:drawing>
      </w:r>
    </w:p>
    <w:p w:rsidR="00C65F41" w:rsidRPr="003421D4" w:rsidRDefault="00C65F4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lastRenderedPageBreak/>
        <w:t>Заробітна платня – її отримують дорослі члени родини, які працюють.</w:t>
      </w:r>
    </w:p>
    <w:p w:rsidR="00C65F41" w:rsidRPr="003421D4" w:rsidRDefault="00C65F4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Пенсія – її отримують члени родини, які не можуть працювати  за віком або станом здоров’я.</w:t>
      </w:r>
    </w:p>
    <w:p w:rsidR="00C65F41" w:rsidRPr="003421D4" w:rsidRDefault="00C65F4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Стипендія – її отримують учні </w:t>
      </w:r>
      <w:proofErr w:type="spellStart"/>
      <w:r w:rsidRPr="003421D4">
        <w:rPr>
          <w:rFonts w:ascii="Times New Roman" w:hAnsi="Times New Roman" w:cs="Times New Roman"/>
          <w:sz w:val="24"/>
          <w:szCs w:val="24"/>
          <w:lang w:val="uk-UA"/>
        </w:rPr>
        <w:t>професійно</w:t>
      </w:r>
      <w:proofErr w:type="spellEnd"/>
      <w:r w:rsidRPr="003421D4">
        <w:rPr>
          <w:rFonts w:ascii="Times New Roman" w:hAnsi="Times New Roman" w:cs="Times New Roman"/>
          <w:sz w:val="24"/>
          <w:szCs w:val="24"/>
          <w:lang w:val="uk-UA"/>
        </w:rPr>
        <w:t xml:space="preserve"> – технічних училищ, технікумів, вищих навчальних закладів (але не всі).</w:t>
      </w:r>
    </w:p>
    <w:p w:rsidR="00C65F41" w:rsidRPr="003421D4" w:rsidRDefault="00C65F4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Соціальна допомога від держави – її отримують багатодітні родини, матері, які виховують дітей у віці до 3-х років, малозабезпечені родини та інші люди соціально не захищених категорій.</w:t>
      </w:r>
    </w:p>
    <w:p w:rsidR="00C65F41" w:rsidRPr="003421D4" w:rsidRDefault="00C65F4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Додаткові доходи можуть бути від продажу овочів та фруктів, що виростили на власному городі; від надання в тимчасове користування кімнати чи приміщення, що не використовується р</w:t>
      </w:r>
      <w:r w:rsidR="009E2CBA" w:rsidRPr="003421D4">
        <w:rPr>
          <w:rFonts w:ascii="Times New Roman" w:hAnsi="Times New Roman" w:cs="Times New Roman"/>
          <w:sz w:val="24"/>
          <w:szCs w:val="24"/>
          <w:lang w:val="uk-UA"/>
        </w:rPr>
        <w:t xml:space="preserve">одиною; відсотки від вкладів в ощадні банки і </w:t>
      </w:r>
      <w:proofErr w:type="spellStart"/>
      <w:r w:rsidR="009E2CBA" w:rsidRPr="003421D4">
        <w:rPr>
          <w:rFonts w:ascii="Times New Roman" w:hAnsi="Times New Roman" w:cs="Times New Roman"/>
          <w:sz w:val="24"/>
          <w:szCs w:val="24"/>
          <w:lang w:val="uk-UA"/>
        </w:rPr>
        <w:t>т.д</w:t>
      </w:r>
      <w:proofErr w:type="spellEnd"/>
      <w:r w:rsidR="009E2CBA" w:rsidRPr="003421D4">
        <w:rPr>
          <w:rFonts w:ascii="Times New Roman" w:hAnsi="Times New Roman" w:cs="Times New Roman"/>
          <w:sz w:val="24"/>
          <w:szCs w:val="24"/>
          <w:lang w:val="uk-UA"/>
        </w:rPr>
        <w:t>.</w:t>
      </w:r>
    </w:p>
    <w:p w:rsidR="00A23452" w:rsidRPr="003421D4" w:rsidRDefault="00A23452"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Ці всі складові є бюджетом родини.</w:t>
      </w:r>
    </w:p>
    <w:p w:rsidR="00A7548F" w:rsidRPr="003421D4" w:rsidRDefault="00A7548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Загальний родинний бюджет необхідно точно знати та чітко контролювати, щоб не витратити грошей більше, ніж отримуєш. Якщо таке станеться, то виникне борг.</w:t>
      </w:r>
    </w:p>
    <w:p w:rsidR="006E241B" w:rsidRPr="003421D4" w:rsidRDefault="006E241B"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Коли в родині є гроші, то вона стоїть перед вибором: що купити, на що витратити </w:t>
      </w:r>
      <w:r w:rsidR="002134DC" w:rsidRPr="003421D4">
        <w:rPr>
          <w:rFonts w:ascii="Times New Roman" w:hAnsi="Times New Roman" w:cs="Times New Roman"/>
          <w:sz w:val="24"/>
          <w:szCs w:val="24"/>
          <w:lang w:val="uk-UA"/>
        </w:rPr>
        <w:t>гроші.</w:t>
      </w:r>
    </w:p>
    <w:p w:rsidR="002134DC" w:rsidRPr="003421D4" w:rsidRDefault="002134DC"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Кожна родина вирішує цю проблему по – своєму. Часто на сімейній нараді всі члени родини обговорюють, що необхідно придбати в першу чергу, що у другу, а від чого необхідно відмовитись.</w:t>
      </w:r>
    </w:p>
    <w:p w:rsidR="002134DC" w:rsidRPr="003421D4" w:rsidRDefault="002134DC"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Складові сімейних витрат:</w:t>
      </w:r>
    </w:p>
    <w:p w:rsidR="002134DC" w:rsidRPr="003421D4" w:rsidRDefault="002134DC"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6305550" cy="2777224"/>
            <wp:effectExtent l="76200" t="57150" r="95250" b="42545"/>
            <wp:docPr id="27" name="Схема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3" r:lo="rId124" r:qs="rId125" r:cs="rId126"/>
              </a:graphicData>
            </a:graphic>
          </wp:inline>
        </w:drawing>
      </w:r>
    </w:p>
    <w:p w:rsidR="005E1CB5" w:rsidRPr="003421D4" w:rsidRDefault="005E1CB5"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Робота в групах: визначити групу витрат</w:t>
      </w:r>
    </w:p>
    <w:p w:rsidR="005E1CB5" w:rsidRPr="003421D4" w:rsidRDefault="005E1CB5" w:rsidP="003421D4">
      <w:pPr>
        <w:pStyle w:val="a3"/>
        <w:numPr>
          <w:ilvl w:val="0"/>
          <w:numId w:val="30"/>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Влітку та їдеш до бабусі у село. </w:t>
      </w:r>
    </w:p>
    <w:p w:rsidR="005E1CB5" w:rsidRPr="003421D4" w:rsidRDefault="005E1CB5" w:rsidP="003421D4">
      <w:pPr>
        <w:pStyle w:val="a3"/>
        <w:numPr>
          <w:ilvl w:val="0"/>
          <w:numId w:val="30"/>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На твоїй новій курточці </w:t>
      </w:r>
      <w:r w:rsidR="00E36AB3" w:rsidRPr="003421D4">
        <w:rPr>
          <w:rFonts w:ascii="Times New Roman" w:hAnsi="Times New Roman" w:cs="Times New Roman"/>
          <w:sz w:val="24"/>
          <w:szCs w:val="24"/>
          <w:lang w:val="uk-UA"/>
        </w:rPr>
        <w:t>з’явилася пляма.</w:t>
      </w:r>
    </w:p>
    <w:p w:rsidR="00E36AB3" w:rsidRPr="003421D4" w:rsidRDefault="00E36AB3" w:rsidP="003421D4">
      <w:pPr>
        <w:pStyle w:val="a3"/>
        <w:numPr>
          <w:ilvl w:val="0"/>
          <w:numId w:val="30"/>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Друг запросив тебе на день народження.</w:t>
      </w:r>
    </w:p>
    <w:p w:rsidR="00E36AB3" w:rsidRPr="003421D4" w:rsidRDefault="00E36AB3" w:rsidP="003421D4">
      <w:pPr>
        <w:pStyle w:val="a3"/>
        <w:numPr>
          <w:ilvl w:val="0"/>
          <w:numId w:val="30"/>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Коли ті дивишся у дзеркало, то розумієш, що волосся занадто довге.</w:t>
      </w:r>
    </w:p>
    <w:p w:rsidR="00E934FF" w:rsidRPr="003421D4" w:rsidRDefault="00E934F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Теоретичний матеріал: основою економічного життя родини є її бюджет. Він складається їх прибутків та витрат.</w:t>
      </w:r>
    </w:p>
    <w:p w:rsidR="00E934FF" w:rsidRPr="003421D4" w:rsidRDefault="00E934F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6281420" cy="1509823"/>
            <wp:effectExtent l="0" t="38100" r="0" b="0"/>
            <wp:docPr id="28" name="Схема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8" r:lo="rId129" r:qs="rId130" r:cs="rId131"/>
              </a:graphicData>
            </a:graphic>
          </wp:inline>
        </w:drawing>
      </w:r>
    </w:p>
    <w:p w:rsidR="00C92293" w:rsidRPr="003421D4" w:rsidRDefault="00C9229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Бюджет може бути розрахований на певний проміжок часу. Складати його необхідно так, щоб певна частина залишалась  у резерві. Іноді може виникнути непередбачувана проблема будь – якого характеру. Резерв  витрачається за необхідності. </w:t>
      </w:r>
    </w:p>
    <w:p w:rsidR="00C909C7" w:rsidRPr="003421D4" w:rsidRDefault="00C909C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Закріплення вивченого.</w:t>
      </w:r>
    </w:p>
    <w:p w:rsidR="00C909C7" w:rsidRPr="003421D4" w:rsidRDefault="00C909C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Експрес – опитування:</w:t>
      </w:r>
    </w:p>
    <w:p w:rsidR="00C909C7" w:rsidRPr="003421D4" w:rsidRDefault="00C909C7" w:rsidP="003421D4">
      <w:pPr>
        <w:pStyle w:val="a3"/>
        <w:numPr>
          <w:ilvl w:val="0"/>
          <w:numId w:val="3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Яка стаття родинного бюджету потребує найбільшої кількості грошей?</w:t>
      </w:r>
    </w:p>
    <w:p w:rsidR="00C909C7" w:rsidRPr="003421D4" w:rsidRDefault="00C909C7" w:rsidP="003421D4">
      <w:pPr>
        <w:pStyle w:val="a3"/>
        <w:numPr>
          <w:ilvl w:val="0"/>
          <w:numId w:val="3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lastRenderedPageBreak/>
        <w:t>На якій статті витрат ти можеш зекономити своєю участю та допомогою?</w:t>
      </w:r>
    </w:p>
    <w:p w:rsidR="00C909C7" w:rsidRPr="003421D4" w:rsidRDefault="00C909C7" w:rsidP="003421D4">
      <w:pPr>
        <w:pStyle w:val="a3"/>
        <w:numPr>
          <w:ilvl w:val="0"/>
          <w:numId w:val="3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Чи довіряють тобі батьки гроші?</w:t>
      </w:r>
    </w:p>
    <w:p w:rsidR="00C909C7" w:rsidRPr="003421D4" w:rsidRDefault="00C909C7" w:rsidP="003421D4">
      <w:pPr>
        <w:pStyle w:val="a3"/>
        <w:numPr>
          <w:ilvl w:val="0"/>
          <w:numId w:val="3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Чи умієш та поводитись із грошима?</w:t>
      </w:r>
    </w:p>
    <w:p w:rsidR="00C909C7" w:rsidRPr="003421D4" w:rsidRDefault="00C909C7" w:rsidP="003421D4">
      <w:pPr>
        <w:pStyle w:val="a3"/>
        <w:numPr>
          <w:ilvl w:val="0"/>
          <w:numId w:val="3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Чи є у тебе скарбничка?</w:t>
      </w:r>
    </w:p>
    <w:p w:rsidR="00C909C7" w:rsidRPr="003421D4" w:rsidRDefault="00C909C7" w:rsidP="003421D4">
      <w:pPr>
        <w:pStyle w:val="a3"/>
        <w:numPr>
          <w:ilvl w:val="0"/>
          <w:numId w:val="3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Для чого потрібна скарбничка?</w:t>
      </w:r>
    </w:p>
    <w:p w:rsidR="00C909C7" w:rsidRPr="003421D4" w:rsidRDefault="00C909C7" w:rsidP="003421D4">
      <w:pPr>
        <w:pStyle w:val="a3"/>
        <w:numPr>
          <w:ilvl w:val="0"/>
          <w:numId w:val="3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Що ти подарував мамі на день народження?</w:t>
      </w:r>
    </w:p>
    <w:p w:rsidR="00C909C7" w:rsidRPr="003421D4" w:rsidRDefault="00C909C7" w:rsidP="003421D4">
      <w:pPr>
        <w:pStyle w:val="a3"/>
        <w:numPr>
          <w:ilvl w:val="0"/>
          <w:numId w:val="3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Де ти взяв гроші на подарунок?</w:t>
      </w:r>
    </w:p>
    <w:p w:rsidR="00C909C7" w:rsidRPr="003421D4" w:rsidRDefault="00C909C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C909C7" w:rsidRPr="003421D4" w:rsidRDefault="00C909C7" w:rsidP="003421D4">
      <w:pPr>
        <w:spacing w:after="0" w:line="240" w:lineRule="auto"/>
        <w:jc w:val="both"/>
        <w:rPr>
          <w:rFonts w:ascii="Times New Roman" w:hAnsi="Times New Roman" w:cs="Times New Roman"/>
          <w:sz w:val="24"/>
          <w:szCs w:val="24"/>
          <w:lang w:val="uk-UA"/>
        </w:rPr>
      </w:pPr>
    </w:p>
    <w:p w:rsidR="00C909C7" w:rsidRPr="003421D4" w:rsidRDefault="00C909C7" w:rsidP="003421D4">
      <w:pPr>
        <w:spacing w:after="0" w:line="240" w:lineRule="auto"/>
        <w:jc w:val="both"/>
        <w:rPr>
          <w:rFonts w:ascii="Times New Roman" w:hAnsi="Times New Roman" w:cs="Times New Roman"/>
          <w:sz w:val="24"/>
          <w:szCs w:val="24"/>
          <w:lang w:val="uk-UA"/>
        </w:rPr>
      </w:pPr>
    </w:p>
    <w:p w:rsidR="00C909C7" w:rsidRPr="003421D4" w:rsidRDefault="000C7466"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 № 2</w:t>
      </w:r>
      <w:r w:rsidR="00505B45" w:rsidRPr="003421D4">
        <w:rPr>
          <w:rFonts w:ascii="Times New Roman" w:hAnsi="Times New Roman" w:cs="Times New Roman"/>
          <w:b/>
          <w:i/>
          <w:sz w:val="24"/>
          <w:szCs w:val="24"/>
          <w:lang w:val="uk-UA"/>
        </w:rPr>
        <w:t>9-30</w:t>
      </w:r>
    </w:p>
    <w:p w:rsidR="000C7466" w:rsidRPr="003421D4" w:rsidRDefault="000C7466"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w:t>
      </w:r>
      <w:r w:rsidR="007043F9" w:rsidRPr="003421D4">
        <w:rPr>
          <w:rFonts w:ascii="Times New Roman" w:hAnsi="Times New Roman" w:cs="Times New Roman"/>
          <w:b/>
          <w:i/>
          <w:sz w:val="24"/>
          <w:szCs w:val="24"/>
          <w:lang w:val="uk-UA"/>
        </w:rPr>
        <w:t xml:space="preserve"> Як и де зберігаються </w:t>
      </w:r>
      <w:r w:rsidR="00F0087A" w:rsidRPr="003421D4">
        <w:rPr>
          <w:rFonts w:ascii="Times New Roman" w:hAnsi="Times New Roman" w:cs="Times New Roman"/>
          <w:b/>
          <w:i/>
          <w:sz w:val="24"/>
          <w:szCs w:val="24"/>
          <w:lang w:val="uk-UA"/>
        </w:rPr>
        <w:t xml:space="preserve"> </w:t>
      </w:r>
      <w:r w:rsidR="007043F9" w:rsidRPr="003421D4">
        <w:rPr>
          <w:rFonts w:ascii="Times New Roman" w:hAnsi="Times New Roman" w:cs="Times New Roman"/>
          <w:b/>
          <w:i/>
          <w:sz w:val="24"/>
          <w:szCs w:val="24"/>
          <w:lang w:val="uk-UA"/>
        </w:rPr>
        <w:t>гроші.</w:t>
      </w:r>
    </w:p>
    <w:p w:rsidR="007043F9" w:rsidRPr="003421D4" w:rsidRDefault="007043F9"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7043F9" w:rsidRPr="003421D4" w:rsidRDefault="007043F9"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Познайомити із різними способами зберігання грошей;</w:t>
      </w:r>
    </w:p>
    <w:p w:rsidR="007043F9" w:rsidRPr="003421D4" w:rsidRDefault="007043F9"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Розкрити переваги та недоліки різних способів зберігання грошей;</w:t>
      </w:r>
    </w:p>
    <w:p w:rsidR="007043F9" w:rsidRPr="003421D4" w:rsidRDefault="007043F9"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Навчити визначати резерв грошей в бюджеті.</w:t>
      </w:r>
    </w:p>
    <w:p w:rsidR="007043F9" w:rsidRPr="003421D4" w:rsidRDefault="007043F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 xml:space="preserve">Основні поняття: </w:t>
      </w:r>
      <w:r w:rsidRPr="003421D4">
        <w:rPr>
          <w:rFonts w:ascii="Times New Roman" w:hAnsi="Times New Roman" w:cs="Times New Roman"/>
          <w:sz w:val="24"/>
          <w:szCs w:val="24"/>
          <w:lang w:val="uk-UA"/>
        </w:rPr>
        <w:t>банк, внесок, кредит.</w:t>
      </w:r>
    </w:p>
    <w:p w:rsidR="007043F9" w:rsidRPr="003421D4" w:rsidRDefault="007043F9"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7043F9" w:rsidRPr="003421D4" w:rsidRDefault="007043F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00E906DD"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Організаційний момент.</w:t>
      </w:r>
    </w:p>
    <w:p w:rsidR="007043F9" w:rsidRPr="003421D4" w:rsidRDefault="007043F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Повторення вивченого.</w:t>
      </w:r>
    </w:p>
    <w:p w:rsidR="002D75AA" w:rsidRPr="003421D4" w:rsidRDefault="007043F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Рольова</w:t>
      </w:r>
      <w:r w:rsidR="00E906DD" w:rsidRPr="003421D4">
        <w:rPr>
          <w:rFonts w:ascii="Times New Roman" w:hAnsi="Times New Roman" w:cs="Times New Roman"/>
          <w:sz w:val="24"/>
          <w:szCs w:val="24"/>
          <w:lang w:val="uk-UA"/>
        </w:rPr>
        <w:t xml:space="preserve"> гра «Моя родина»: клас об’єднується </w:t>
      </w:r>
      <w:r w:rsidR="00186CD5" w:rsidRPr="003421D4">
        <w:rPr>
          <w:rFonts w:ascii="Times New Roman" w:hAnsi="Times New Roman" w:cs="Times New Roman"/>
          <w:sz w:val="24"/>
          <w:szCs w:val="24"/>
          <w:lang w:val="uk-UA"/>
        </w:rPr>
        <w:t xml:space="preserve"> на групи по 6-7 учнів, </w:t>
      </w:r>
      <w:r w:rsidRPr="003421D4">
        <w:rPr>
          <w:rFonts w:ascii="Times New Roman" w:hAnsi="Times New Roman" w:cs="Times New Roman"/>
          <w:sz w:val="24"/>
          <w:szCs w:val="24"/>
          <w:lang w:val="uk-UA"/>
        </w:rPr>
        <w:t xml:space="preserve">обирається </w:t>
      </w:r>
      <w:r w:rsidR="00186CD5" w:rsidRPr="003421D4">
        <w:rPr>
          <w:rFonts w:ascii="Times New Roman" w:hAnsi="Times New Roman" w:cs="Times New Roman"/>
          <w:sz w:val="24"/>
          <w:szCs w:val="24"/>
          <w:lang w:val="uk-UA"/>
        </w:rPr>
        <w:t>лічи</w:t>
      </w:r>
      <w:r w:rsidRPr="003421D4">
        <w:rPr>
          <w:rFonts w:ascii="Times New Roman" w:hAnsi="Times New Roman" w:cs="Times New Roman"/>
          <w:sz w:val="24"/>
          <w:szCs w:val="24"/>
          <w:lang w:val="uk-UA"/>
        </w:rPr>
        <w:t>льна</w:t>
      </w:r>
      <w:r w:rsidR="00186CD5" w:rsidRPr="003421D4">
        <w:rPr>
          <w:rFonts w:ascii="Times New Roman" w:hAnsi="Times New Roman" w:cs="Times New Roman"/>
          <w:sz w:val="24"/>
          <w:szCs w:val="24"/>
          <w:lang w:val="uk-UA"/>
        </w:rPr>
        <w:t xml:space="preserve"> комісія та журі. Для лічильної комісії підготовлені протоколи, до яких будуть заноситись бали, набрані родинами. Для журі підготовлені картки із кількість балів.</w:t>
      </w:r>
      <w:r w:rsidR="002D75AA" w:rsidRPr="003421D4">
        <w:rPr>
          <w:rFonts w:ascii="Times New Roman" w:hAnsi="Times New Roman" w:cs="Times New Roman"/>
          <w:sz w:val="24"/>
          <w:szCs w:val="24"/>
          <w:lang w:val="uk-UA"/>
        </w:rPr>
        <w:t xml:space="preserve"> </w:t>
      </w:r>
    </w:p>
    <w:p w:rsidR="007043F9" w:rsidRPr="003421D4" w:rsidRDefault="002D75A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І етап. У групах розподіляються  «ролі». Наприклад: тато – робітник та отримує зарплату …, бабуся – пенсіонерка та отримує пенсію…, син – студент та отримує стипендію…. і </w:t>
      </w:r>
      <w:proofErr w:type="spellStart"/>
      <w:r w:rsidRPr="003421D4">
        <w:rPr>
          <w:rFonts w:ascii="Times New Roman" w:hAnsi="Times New Roman" w:cs="Times New Roman"/>
          <w:sz w:val="24"/>
          <w:szCs w:val="24"/>
          <w:lang w:val="uk-UA"/>
        </w:rPr>
        <w:t>т.д</w:t>
      </w:r>
      <w:proofErr w:type="spellEnd"/>
      <w:r w:rsidRPr="003421D4">
        <w:rPr>
          <w:rFonts w:ascii="Times New Roman" w:hAnsi="Times New Roman" w:cs="Times New Roman"/>
          <w:sz w:val="24"/>
          <w:szCs w:val="24"/>
          <w:lang w:val="uk-UA"/>
        </w:rPr>
        <w:t>. за певний проміжок часу кожна родина складає свій прибуток, потім його презентує та отримує відповідну кількість балів.</w:t>
      </w:r>
    </w:p>
    <w:p w:rsidR="002D75AA" w:rsidRPr="003421D4" w:rsidRDefault="002D75A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ІІ етап. </w:t>
      </w:r>
      <w:r w:rsidR="006D0A07" w:rsidRPr="003421D4">
        <w:rPr>
          <w:rFonts w:ascii="Times New Roman" w:hAnsi="Times New Roman" w:cs="Times New Roman"/>
          <w:sz w:val="24"/>
          <w:szCs w:val="24"/>
          <w:lang w:val="uk-UA"/>
        </w:rPr>
        <w:t>За певний проміжок часу родина складає список своїх витрат та також  його презентує.</w:t>
      </w:r>
    </w:p>
    <w:p w:rsidR="006D0A07" w:rsidRPr="003421D4" w:rsidRDefault="006D0A0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етап. Співвідношення прибутків та витрат. Групи порівнюють прибутки та виорати та визначають, скільки залишилось  не використаних грошей, які можна відкласти у резерв.</w:t>
      </w:r>
    </w:p>
    <w:p w:rsidR="006D0A07" w:rsidRPr="003421D4" w:rsidRDefault="006D0A0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Можна організувати «нагородження родин» символічними подарунками.</w:t>
      </w:r>
    </w:p>
    <w:p w:rsidR="006D0A07" w:rsidRPr="003421D4" w:rsidRDefault="006D0A07"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Коментар: правильно вчинили ті, хто виділив гроші на придбання подарунків до свят та днів народження членів родини та друзів; ті, хто виділив резерв для організації спільного відпочинку; ті, хто передбачив резерв для накопичування </w:t>
      </w:r>
      <w:r w:rsidR="00961404" w:rsidRPr="003421D4">
        <w:rPr>
          <w:rFonts w:ascii="Times New Roman" w:hAnsi="Times New Roman" w:cs="Times New Roman"/>
          <w:sz w:val="24"/>
          <w:szCs w:val="24"/>
          <w:lang w:val="uk-UA"/>
        </w:rPr>
        <w:t xml:space="preserve"> грошей на придбання предметів домашнього господарства, які багато коштують чи для сімейного відпочинку влітку.</w:t>
      </w:r>
    </w:p>
    <w:p w:rsidR="00961404" w:rsidRPr="003421D4" w:rsidRDefault="00961404"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Матеріал  уроку.</w:t>
      </w:r>
    </w:p>
    <w:p w:rsidR="00961404" w:rsidRPr="003421D4" w:rsidRDefault="00961404"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Проблемне питання: де можна зберігати резерв грошей? Прокоментуйте свою відповідь.</w:t>
      </w:r>
    </w:p>
    <w:p w:rsidR="00F0087A" w:rsidRPr="003421D4" w:rsidRDefault="00F0087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Інформаційна хвилинка: частіше всього  резерв грошей зберігається в банку. Слово «банк» в перекладі з італійської означає «стіл», «прилавок». Багато – багато років тому банкіри проводили грошові операції прямо на базарній площі, сидячи за столами.</w:t>
      </w:r>
    </w:p>
    <w:p w:rsidR="00F0087A" w:rsidRPr="003421D4" w:rsidRDefault="00F0087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Основне багатство банків – це грошові внески  людей та підприємств. За те, що люди та підприємства надають банкам свої гроші, ті, в свою чергу, виплачують визначені відсотки від розміру внеску, строку зберігання грошей у банку і </w:t>
      </w:r>
      <w:proofErr w:type="spellStart"/>
      <w:r w:rsidRPr="003421D4">
        <w:rPr>
          <w:rFonts w:ascii="Times New Roman" w:hAnsi="Times New Roman" w:cs="Times New Roman"/>
          <w:sz w:val="24"/>
          <w:szCs w:val="24"/>
          <w:lang w:val="uk-UA"/>
        </w:rPr>
        <w:t>т.д</w:t>
      </w:r>
      <w:proofErr w:type="spellEnd"/>
      <w:r w:rsidRPr="003421D4">
        <w:rPr>
          <w:rFonts w:ascii="Times New Roman" w:hAnsi="Times New Roman" w:cs="Times New Roman"/>
          <w:sz w:val="24"/>
          <w:szCs w:val="24"/>
          <w:lang w:val="uk-UA"/>
        </w:rPr>
        <w:t>.</w:t>
      </w:r>
    </w:p>
    <w:p w:rsidR="00902696" w:rsidRPr="003421D4" w:rsidRDefault="00F0087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Внески бувають різні. Наприклад, термінові, тобто вкладені на визначений строк, без права дострокового повернення. Гроші термінового внеску можуть бути забрані тільки після того, як термін вийшов. За терміновий внесок призначається більш високий відсоток для виплати вкладнику. Банк, таким чином, може використовувати внесені вкладником гроші</w:t>
      </w:r>
      <w:r w:rsidR="00902696" w:rsidRPr="003421D4">
        <w:rPr>
          <w:rFonts w:ascii="Times New Roman" w:hAnsi="Times New Roman" w:cs="Times New Roman"/>
          <w:sz w:val="24"/>
          <w:szCs w:val="24"/>
          <w:lang w:val="uk-UA"/>
        </w:rPr>
        <w:t xml:space="preserve"> для створення нових грошей, примушуючи їх працювати.</w:t>
      </w:r>
    </w:p>
    <w:p w:rsidR="00F0087A" w:rsidRPr="003421D4" w:rsidRDefault="0090269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Іншим видом внеску є внесок до запиту або внесок на поточний рахунок. Банк  зобов’язаний виплатити </w:t>
      </w:r>
      <w:r w:rsidR="00F0087A"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гроші за першим запитом вкладника або по його дорученню іншим особам.</w:t>
      </w:r>
      <w:r w:rsidR="00F0087A" w:rsidRPr="003421D4">
        <w:rPr>
          <w:rFonts w:ascii="Times New Roman" w:hAnsi="Times New Roman" w:cs="Times New Roman"/>
          <w:sz w:val="24"/>
          <w:szCs w:val="24"/>
          <w:lang w:val="uk-UA"/>
        </w:rPr>
        <w:t xml:space="preserve"> </w:t>
      </w:r>
    </w:p>
    <w:p w:rsidR="001C7D9A" w:rsidRPr="003421D4" w:rsidRDefault="001C7D9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У банках гроші не просто зберігаються, вони працюють – заробляють нові гроші. Гроші, що зберігаються в банках, надають у тимчасове користування людям та підприємствам для виконання різних робіт, закупівлі матеріалів, обладнання, транспортних засобів, будівництва та ін.. </w:t>
      </w:r>
    </w:p>
    <w:p w:rsidR="001C7D9A" w:rsidRPr="003421D4" w:rsidRDefault="001C7D9A"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Передача грошей  у тимчасове користування приватним особам та підприємствам із наступним поверненням  у визначений строк, називається кредитом. За кредит приватні особи  та </w:t>
      </w:r>
      <w:r w:rsidRPr="003421D4">
        <w:rPr>
          <w:rFonts w:ascii="Times New Roman" w:hAnsi="Times New Roman" w:cs="Times New Roman"/>
          <w:sz w:val="24"/>
          <w:szCs w:val="24"/>
          <w:lang w:val="uk-UA"/>
        </w:rPr>
        <w:lastRenderedPageBreak/>
        <w:t>підприємства сплачують банку кредитний відсоток. Це і є роботою грошей. Банки видають частину кредитного відсотка власникам термінових внесків та внесків на поточні рахунки. А різниця між відсотком від кредиту  та відсотком від внеску складає прибуток банку.</w:t>
      </w:r>
    </w:p>
    <w:p w:rsidR="001C7D9A" w:rsidRPr="003421D4" w:rsidRDefault="00C5677E"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mc:AlternateContent>
          <mc:Choice Requires="wps">
            <w:drawing>
              <wp:inline distT="0" distB="0" distL="0" distR="0">
                <wp:extent cx="6549241" cy="1050925"/>
                <wp:effectExtent l="0" t="0" r="0" b="0"/>
                <wp:docPr id="45" name="WordAr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549241" cy="1050925"/>
                        </a:xfrm>
                        <a:prstGeom prst="rect">
                          <a:avLst/>
                        </a:prstGeom>
                      </wps:spPr>
                      <wps:txbx>
                        <w:txbxContent>
                          <w:p w:rsidR="003421D4" w:rsidRDefault="003421D4" w:rsidP="00C5677E">
                            <w:pPr>
                              <w:pStyle w:val="ab"/>
                              <w:spacing w:before="0" w:beforeAutospacing="0" w:after="0" w:afterAutospacing="0"/>
                              <w:jc w:val="center"/>
                            </w:pPr>
                            <w:proofErr w:type="spellStart"/>
                            <w:r>
                              <w:rPr>
                                <w:rFonts w:ascii="Impact" w:hAnsi="Impact"/>
                                <w:shadow/>
                                <w:color w:val="6600CC"/>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прибуток</w:t>
                            </w:r>
                            <w:proofErr w:type="spellEnd"/>
                            <w:r>
                              <w:rPr>
                                <w:rFonts w:ascii="Impact" w:hAnsi="Impact"/>
                                <w:shadow/>
                                <w:color w:val="6600CC"/>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 xml:space="preserve"> банку=</w:t>
                            </w:r>
                          </w:p>
                          <w:p w:rsidR="003421D4" w:rsidRDefault="003421D4" w:rsidP="00C5677E">
                            <w:pPr>
                              <w:pStyle w:val="ab"/>
                              <w:spacing w:before="0" w:beforeAutospacing="0" w:after="0" w:afterAutospacing="0"/>
                              <w:jc w:val="center"/>
                            </w:pPr>
                            <w:proofErr w:type="spellStart"/>
                            <w:r>
                              <w:rPr>
                                <w:rFonts w:ascii="Impact" w:hAnsi="Impact"/>
                                <w:shadow/>
                                <w:color w:val="6600CC"/>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дохід</w:t>
                            </w:r>
                            <w:proofErr w:type="spellEnd"/>
                            <w:r>
                              <w:rPr>
                                <w:rFonts w:ascii="Impact" w:hAnsi="Impact"/>
                                <w:shadow/>
                                <w:color w:val="6600CC"/>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 xml:space="preserve"> банку - </w:t>
                            </w:r>
                            <w:proofErr w:type="spellStart"/>
                            <w:r>
                              <w:rPr>
                                <w:rFonts w:ascii="Impact" w:hAnsi="Impact"/>
                                <w:shadow/>
                                <w:color w:val="6600CC"/>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витрати</w:t>
                            </w:r>
                            <w:proofErr w:type="spellEnd"/>
                            <w:r>
                              <w:rPr>
                                <w:rFonts w:ascii="Impact" w:hAnsi="Impact"/>
                                <w:shadow/>
                                <w:color w:val="6600CC"/>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 xml:space="preserve"> банку</w:t>
                            </w:r>
                          </w:p>
                        </w:txbxContent>
                      </wps:txbx>
                      <wps:bodyPr wrap="square" numCol="1" fromWordArt="1">
                        <a:prstTxWarp prst="textSlantUp">
                          <a:avLst>
                            <a:gd name="adj" fmla="val 32056"/>
                          </a:avLst>
                        </a:prstTxWarp>
                        <a:spAutoFit/>
                      </wps:bodyPr>
                    </wps:wsp>
                  </a:graphicData>
                </a:graphic>
              </wp:inline>
            </w:drawing>
          </mc:Choice>
          <mc:Fallback>
            <w:pict>
              <v:shape id="WordArt 6" o:spid="_x0000_s1035" type="#_x0000_t202" style="width:515.7pt;height:8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" filled="f" stroked="f">
                <o:lock v:ext="edit" shapetype="t"/>
                <v:textbox style="mso-fit-shape-to-text:t">
                  <w:txbxContent>
                    <w:p w:rsidR="003421D4" w:rsidRDefault="003421D4" w:rsidP="00C5677E">
                      <w:pPr>
                        <w:pStyle w:val="ab"/>
                        <w:spacing w:before="0" w:beforeAutospacing="0" w:after="0" w:afterAutospacing="0"/>
                        <w:jc w:val="center"/>
                      </w:pPr>
                      <w:proofErr w:type="spellStart"/>
                      <w:r>
                        <w:rPr>
                          <w:rFonts w:ascii="Impact" w:hAnsi="Impact"/>
                          <w:shadow/>
                          <w:color w:val="6600CC"/>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прибуток</w:t>
                      </w:r>
                      <w:proofErr w:type="spellEnd"/>
                      <w:r>
                        <w:rPr>
                          <w:rFonts w:ascii="Impact" w:hAnsi="Impact"/>
                          <w:shadow/>
                          <w:color w:val="6600CC"/>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 xml:space="preserve"> банку=</w:t>
                      </w:r>
                    </w:p>
                    <w:p w:rsidR="003421D4" w:rsidRDefault="003421D4" w:rsidP="00C5677E">
                      <w:pPr>
                        <w:pStyle w:val="ab"/>
                        <w:spacing w:before="0" w:beforeAutospacing="0" w:after="0" w:afterAutospacing="0"/>
                        <w:jc w:val="center"/>
                      </w:pPr>
                      <w:proofErr w:type="spellStart"/>
                      <w:r>
                        <w:rPr>
                          <w:rFonts w:ascii="Impact" w:hAnsi="Impact"/>
                          <w:shadow/>
                          <w:color w:val="6600CC"/>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дохід</w:t>
                      </w:r>
                      <w:proofErr w:type="spellEnd"/>
                      <w:r>
                        <w:rPr>
                          <w:rFonts w:ascii="Impact" w:hAnsi="Impact"/>
                          <w:shadow/>
                          <w:color w:val="6600CC"/>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 xml:space="preserve"> банку - </w:t>
                      </w:r>
                      <w:proofErr w:type="spellStart"/>
                      <w:r>
                        <w:rPr>
                          <w:rFonts w:ascii="Impact" w:hAnsi="Impact"/>
                          <w:shadow/>
                          <w:color w:val="6600CC"/>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витрати</w:t>
                      </w:r>
                      <w:proofErr w:type="spellEnd"/>
                      <w:r>
                        <w:rPr>
                          <w:rFonts w:ascii="Impact" w:hAnsi="Impact"/>
                          <w:shadow/>
                          <w:color w:val="6600CC"/>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 xml:space="preserve"> банку</w:t>
                      </w:r>
                    </w:p>
                  </w:txbxContent>
                </v:textbox>
                <w10:anchorlock/>
              </v:shape>
            </w:pict>
          </mc:Fallback>
        </mc:AlternateContent>
      </w:r>
      <w:r w:rsidR="001C7D9A" w:rsidRPr="003421D4">
        <w:rPr>
          <w:rFonts w:ascii="Times New Roman" w:hAnsi="Times New Roman" w:cs="Times New Roman"/>
          <w:sz w:val="24"/>
          <w:szCs w:val="24"/>
          <w:lang w:val="uk-UA"/>
        </w:rPr>
        <w:t xml:space="preserve"> </w:t>
      </w:r>
    </w:p>
    <w:p w:rsidR="00766DCF" w:rsidRPr="003421D4" w:rsidRDefault="00766DC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Закріплення вивченого.</w:t>
      </w:r>
    </w:p>
    <w:p w:rsidR="00766DCF" w:rsidRPr="003421D4" w:rsidRDefault="00766DC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Опитування:</w:t>
      </w:r>
    </w:p>
    <w:p w:rsidR="00766DCF" w:rsidRPr="003421D4" w:rsidRDefault="00766DCF" w:rsidP="003421D4">
      <w:pPr>
        <w:pStyle w:val="a3"/>
        <w:numPr>
          <w:ilvl w:val="0"/>
          <w:numId w:val="32"/>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 називається сума грошей , яку людина позичила банку?</w:t>
      </w:r>
    </w:p>
    <w:p w:rsidR="00766DCF" w:rsidRPr="003421D4" w:rsidRDefault="00766DCF" w:rsidP="003421D4">
      <w:pPr>
        <w:pStyle w:val="a3"/>
        <w:numPr>
          <w:ilvl w:val="0"/>
          <w:numId w:val="32"/>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 називається сума грошей, яку банк може надати приватним особам та підприємствам?</w:t>
      </w:r>
    </w:p>
    <w:p w:rsidR="00766DCF" w:rsidRPr="003421D4" w:rsidRDefault="00766DCF" w:rsidP="003421D4">
      <w:pPr>
        <w:pStyle w:val="a3"/>
        <w:numPr>
          <w:ilvl w:val="0"/>
          <w:numId w:val="32"/>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 називається внесок  у банк, що покладений власником на визначений строк, до якого не можна забрати гроші?</w:t>
      </w:r>
    </w:p>
    <w:p w:rsidR="00766DCF" w:rsidRPr="003421D4" w:rsidRDefault="00766DCF" w:rsidP="003421D4">
      <w:pPr>
        <w:pStyle w:val="a3"/>
        <w:numPr>
          <w:ilvl w:val="0"/>
          <w:numId w:val="32"/>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 називається внесок, гроші з якого можна забрати у банку в будь – який час?</w:t>
      </w:r>
    </w:p>
    <w:p w:rsidR="00766DCF" w:rsidRPr="003421D4" w:rsidRDefault="00766DCF" w:rsidP="003421D4">
      <w:pPr>
        <w:pStyle w:val="a3"/>
        <w:numPr>
          <w:ilvl w:val="0"/>
          <w:numId w:val="32"/>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Поясніть вислів </w:t>
      </w:r>
      <w:proofErr w:type="spellStart"/>
      <w:r w:rsidRPr="003421D4">
        <w:rPr>
          <w:rFonts w:ascii="Times New Roman" w:hAnsi="Times New Roman" w:cs="Times New Roman"/>
          <w:sz w:val="24"/>
          <w:szCs w:val="24"/>
          <w:lang w:val="uk-UA"/>
        </w:rPr>
        <w:t>В.Шекспіра</w:t>
      </w:r>
      <w:proofErr w:type="spellEnd"/>
      <w:r w:rsidRPr="003421D4">
        <w:rPr>
          <w:rFonts w:ascii="Times New Roman" w:hAnsi="Times New Roman" w:cs="Times New Roman"/>
          <w:sz w:val="24"/>
          <w:szCs w:val="24"/>
          <w:lang w:val="uk-UA"/>
        </w:rPr>
        <w:t>: «Заритий скарб іржавіє та гниє, лише в обороті золото росте.»</w:t>
      </w:r>
    </w:p>
    <w:p w:rsidR="00766DCF" w:rsidRPr="003421D4" w:rsidRDefault="00766DCF"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173702" w:rsidRPr="003421D4" w:rsidRDefault="00173702" w:rsidP="003421D4">
      <w:pPr>
        <w:spacing w:after="0" w:line="240" w:lineRule="auto"/>
        <w:ind w:left="360"/>
        <w:jc w:val="both"/>
        <w:rPr>
          <w:rFonts w:ascii="Times New Roman" w:hAnsi="Times New Roman" w:cs="Times New Roman"/>
          <w:sz w:val="24"/>
          <w:szCs w:val="24"/>
          <w:lang w:val="uk-UA"/>
        </w:rPr>
      </w:pPr>
    </w:p>
    <w:p w:rsidR="00173702" w:rsidRPr="003421D4" w:rsidRDefault="00173702" w:rsidP="003421D4">
      <w:pPr>
        <w:spacing w:after="0" w:line="240" w:lineRule="auto"/>
        <w:ind w:left="360"/>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w:t>
      </w:r>
      <w:r w:rsidR="00505B45" w:rsidRPr="003421D4">
        <w:rPr>
          <w:rFonts w:ascii="Times New Roman" w:hAnsi="Times New Roman" w:cs="Times New Roman"/>
          <w:b/>
          <w:i/>
          <w:sz w:val="24"/>
          <w:szCs w:val="24"/>
          <w:lang w:val="uk-UA"/>
        </w:rPr>
        <w:t xml:space="preserve"> № 31</w:t>
      </w:r>
    </w:p>
    <w:p w:rsidR="00173702" w:rsidRPr="003421D4" w:rsidRDefault="00173702" w:rsidP="003421D4">
      <w:pPr>
        <w:spacing w:after="0" w:line="240" w:lineRule="auto"/>
        <w:ind w:left="360"/>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w:t>
      </w:r>
      <w:r w:rsidR="00C8588D" w:rsidRPr="003421D4">
        <w:rPr>
          <w:rFonts w:ascii="Times New Roman" w:hAnsi="Times New Roman" w:cs="Times New Roman"/>
          <w:b/>
          <w:i/>
          <w:sz w:val="24"/>
          <w:szCs w:val="24"/>
          <w:lang w:val="uk-UA"/>
        </w:rPr>
        <w:t xml:space="preserve"> Гроші у різних країнах світу.</w:t>
      </w:r>
    </w:p>
    <w:p w:rsidR="00C8588D" w:rsidRPr="003421D4" w:rsidRDefault="00C8588D" w:rsidP="003421D4">
      <w:pPr>
        <w:spacing w:after="0" w:line="240" w:lineRule="auto"/>
        <w:ind w:left="360"/>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C8588D" w:rsidRPr="003421D4" w:rsidRDefault="00C8588D"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Познайомити з паперовими грошима та монетами різного ґатунку та різної державної належності;</w:t>
      </w:r>
    </w:p>
    <w:p w:rsidR="00C8588D" w:rsidRPr="003421D4" w:rsidRDefault="00C8588D"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Закріпити вміння робити вибір.</w:t>
      </w:r>
    </w:p>
    <w:p w:rsidR="00C8588D" w:rsidRPr="003421D4" w:rsidRDefault="00C8588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b/>
          <w:i/>
          <w:sz w:val="24"/>
          <w:szCs w:val="24"/>
          <w:lang w:val="uk-UA"/>
        </w:rPr>
        <w:t>Основні поняття:</w:t>
      </w:r>
      <w:r w:rsidRPr="003421D4">
        <w:rPr>
          <w:rFonts w:ascii="Times New Roman" w:hAnsi="Times New Roman" w:cs="Times New Roman"/>
          <w:sz w:val="24"/>
          <w:szCs w:val="24"/>
          <w:lang w:val="uk-UA"/>
        </w:rPr>
        <w:t xml:space="preserve"> валюта, чекова книжка, кредитна картка.</w:t>
      </w:r>
    </w:p>
    <w:p w:rsidR="00C8588D" w:rsidRPr="003421D4" w:rsidRDefault="00C8588D"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C8588D" w:rsidRPr="003421D4" w:rsidRDefault="00C8588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Організаційний матеріал.</w:t>
      </w:r>
    </w:p>
    <w:p w:rsidR="00C8588D" w:rsidRPr="003421D4" w:rsidRDefault="00461C55"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Повторення вивченого.</w:t>
      </w:r>
    </w:p>
    <w:p w:rsidR="00715A68" w:rsidRPr="003421D4" w:rsidRDefault="00715A68"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Робота в групах: складіть та презентуйте  невеличку доповідь на тему: «Де зберігаються гроші».</w:t>
      </w:r>
    </w:p>
    <w:p w:rsidR="00715A68" w:rsidRPr="003421D4" w:rsidRDefault="00715A68"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Матеріал  уроку.</w:t>
      </w:r>
    </w:p>
    <w:p w:rsidR="00577801" w:rsidRPr="003421D4" w:rsidRDefault="00715A68"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Проблемне обговорення: чи знає хтось, що таке чекова книжка або кредитна картка? Де їх можна отримати? За яких умов вони видаються?</w:t>
      </w:r>
    </w:p>
    <w:p w:rsidR="00A11265" w:rsidRPr="003421D4" w:rsidRDefault="00577801"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Пояснення вчителя: чекова книжка видається банком після того, як людина внесла на банківський рахунок</w:t>
      </w:r>
      <w:r w:rsidR="009564B2" w:rsidRPr="003421D4">
        <w:rPr>
          <w:rFonts w:ascii="Times New Roman" w:hAnsi="Times New Roman" w:cs="Times New Roman"/>
          <w:sz w:val="24"/>
          <w:szCs w:val="24"/>
          <w:lang w:val="uk-UA"/>
        </w:rPr>
        <w:t xml:space="preserve"> певну суму грошей. Ця книжка містить визначену кількість </w:t>
      </w:r>
      <w:proofErr w:type="spellStart"/>
      <w:r w:rsidR="009564B2" w:rsidRPr="003421D4">
        <w:rPr>
          <w:rFonts w:ascii="Times New Roman" w:hAnsi="Times New Roman" w:cs="Times New Roman"/>
          <w:sz w:val="24"/>
          <w:szCs w:val="24"/>
          <w:lang w:val="uk-UA"/>
        </w:rPr>
        <w:t>чеків</w:t>
      </w:r>
      <w:proofErr w:type="spellEnd"/>
      <w:r w:rsidR="009564B2" w:rsidRPr="003421D4">
        <w:rPr>
          <w:rFonts w:ascii="Times New Roman" w:hAnsi="Times New Roman" w:cs="Times New Roman"/>
          <w:sz w:val="24"/>
          <w:szCs w:val="24"/>
          <w:lang w:val="uk-UA"/>
        </w:rPr>
        <w:t>, на кожному із них власник книжки може зазначити суму грошей. Пред’явник такого чеку отримує по ньому гроші в банку. Кредитна картка також видається в банку</w:t>
      </w:r>
      <w:r w:rsidR="00A11265" w:rsidRPr="003421D4">
        <w:rPr>
          <w:rFonts w:ascii="Times New Roman" w:hAnsi="Times New Roman" w:cs="Times New Roman"/>
          <w:sz w:val="24"/>
          <w:szCs w:val="24"/>
          <w:lang w:val="uk-UA"/>
        </w:rPr>
        <w:t xml:space="preserve"> після того, як людина внесла до банку певну суму грошей. Кредитна картка використовується для отримання готівкових грошей у банкоматах або сплати вартості покупок  у магазині. Кредитна картка діє до тих пір, поки на ній є гроші.</w:t>
      </w:r>
    </w:p>
    <w:p w:rsidR="004B648D" w:rsidRPr="003421D4" w:rsidRDefault="00A11265"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Чекові книжки та кредитні карти зручні тим, що не треба при собі мати готівку. Гроші завжди можна отримати в необхідній кількості , якщо ця сума внесена до банку.</w:t>
      </w:r>
    </w:p>
    <w:p w:rsidR="004B648D" w:rsidRPr="003421D4" w:rsidRDefault="004B648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Маючи такі книжки та картки людина може отримувати гроші у різних країнах світу.</w:t>
      </w:r>
    </w:p>
    <w:p w:rsidR="004B648D" w:rsidRPr="003421D4" w:rsidRDefault="004B648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Гроші іншої країни зазивають валютою.</w:t>
      </w:r>
    </w:p>
    <w:p w:rsidR="004B648D" w:rsidRPr="003421D4" w:rsidRDefault="004B648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Слід звернути увагу на те, що вартість валюти може як підвищуватись в ціні так і знижуватись. Тому покупка валюти буває як прибутковою, так і приносити збитки.</w:t>
      </w:r>
    </w:p>
    <w:p w:rsidR="004B648D" w:rsidRPr="003421D4" w:rsidRDefault="004B648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Гра «Хто знає?»: назвіть відому валюту, країну, де вона використовується.</w:t>
      </w:r>
    </w:p>
    <w:p w:rsidR="004B648D" w:rsidRPr="003421D4" w:rsidRDefault="004B648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Змагання «Знавці  валюти»: необхідно із наданих карток скласти ланцюжок за схемою</w:t>
      </w:r>
    </w:p>
    <w:p w:rsidR="00E16F2F" w:rsidRPr="003421D4" w:rsidRDefault="004B648D"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Валюта – країна – столиця – прапор.</w:t>
      </w:r>
    </w:p>
    <w:p w:rsidR="000C5A54" w:rsidRDefault="00E16F2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Конверти із набором карток роздають командам та визначають час, за який команди повинні впоратись. </w:t>
      </w:r>
    </w:p>
    <w:p w:rsidR="00E16F2F" w:rsidRPr="003421D4" w:rsidRDefault="00E16F2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Після виконання завдання відкривається таблиця і члени команди перевіряють правильність виконання завдань.</w:t>
      </w:r>
    </w:p>
    <w:p w:rsidR="00AA4269" w:rsidRDefault="00AA4269" w:rsidP="003421D4">
      <w:pPr>
        <w:spacing w:after="0" w:line="240" w:lineRule="auto"/>
        <w:jc w:val="both"/>
        <w:rPr>
          <w:rFonts w:ascii="Times New Roman" w:hAnsi="Times New Roman" w:cs="Times New Roman"/>
          <w:sz w:val="24"/>
          <w:szCs w:val="24"/>
          <w:lang w:val="uk-UA"/>
        </w:rPr>
      </w:pPr>
    </w:p>
    <w:p w:rsidR="000C5A54" w:rsidRPr="003421D4" w:rsidRDefault="000C5A54" w:rsidP="003421D4">
      <w:pPr>
        <w:spacing w:after="0" w:line="240" w:lineRule="auto"/>
        <w:jc w:val="both"/>
        <w:rPr>
          <w:rFonts w:ascii="Times New Roman" w:hAnsi="Times New Roman" w:cs="Times New Roman"/>
          <w:sz w:val="24"/>
          <w:szCs w:val="24"/>
          <w:lang w:val="uk-UA"/>
        </w:rPr>
      </w:pPr>
    </w:p>
    <w:tbl>
      <w:tblPr>
        <w:tblStyle w:val="a4"/>
        <w:tblW w:w="10060" w:type="dxa"/>
        <w:tblLayout w:type="fixed"/>
        <w:tblLook w:val="04A0" w:firstRow="1" w:lastRow="0" w:firstColumn="1" w:lastColumn="0" w:noHBand="0" w:noVBand="1"/>
      </w:tblPr>
      <w:tblGrid>
        <w:gridCol w:w="2515"/>
        <w:gridCol w:w="2515"/>
        <w:gridCol w:w="2515"/>
        <w:gridCol w:w="2515"/>
      </w:tblGrid>
      <w:tr w:rsidR="001066A0" w:rsidRPr="003421D4" w:rsidTr="002D06F2">
        <w:tc>
          <w:tcPr>
            <w:tcW w:w="2515" w:type="dxa"/>
          </w:tcPr>
          <w:p w:rsidR="00E16F2F" w:rsidRPr="003421D4" w:rsidRDefault="00E16F2F"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lastRenderedPageBreak/>
              <w:t>валюта</w:t>
            </w:r>
          </w:p>
        </w:tc>
        <w:tc>
          <w:tcPr>
            <w:tcW w:w="2515" w:type="dxa"/>
          </w:tcPr>
          <w:p w:rsidR="00E16F2F" w:rsidRPr="003421D4" w:rsidRDefault="00E16F2F"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країна</w:t>
            </w:r>
          </w:p>
        </w:tc>
        <w:tc>
          <w:tcPr>
            <w:tcW w:w="2515" w:type="dxa"/>
          </w:tcPr>
          <w:p w:rsidR="00E16F2F" w:rsidRPr="003421D4" w:rsidRDefault="00E16F2F"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столиця</w:t>
            </w:r>
          </w:p>
        </w:tc>
        <w:tc>
          <w:tcPr>
            <w:tcW w:w="2515" w:type="dxa"/>
          </w:tcPr>
          <w:p w:rsidR="00E16F2F" w:rsidRPr="003421D4" w:rsidRDefault="00E16F2F"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прапор</w:t>
            </w:r>
          </w:p>
        </w:tc>
      </w:tr>
      <w:tr w:rsidR="001066A0" w:rsidRPr="003421D4" w:rsidTr="002D06F2">
        <w:tc>
          <w:tcPr>
            <w:tcW w:w="2515" w:type="dxa"/>
          </w:tcPr>
          <w:p w:rsidR="00E16F2F" w:rsidRPr="003421D4" w:rsidRDefault="00E16F2F"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гривня</w:t>
            </w:r>
          </w:p>
        </w:tc>
        <w:tc>
          <w:tcPr>
            <w:tcW w:w="2515" w:type="dxa"/>
          </w:tcPr>
          <w:p w:rsidR="00E16F2F" w:rsidRPr="003421D4" w:rsidRDefault="00E16F2F"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Україна</w:t>
            </w:r>
          </w:p>
        </w:tc>
        <w:tc>
          <w:tcPr>
            <w:tcW w:w="2515" w:type="dxa"/>
          </w:tcPr>
          <w:p w:rsidR="00E16F2F" w:rsidRPr="003421D4" w:rsidRDefault="00E16F2F"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Київ</w:t>
            </w:r>
          </w:p>
        </w:tc>
        <w:tc>
          <w:tcPr>
            <w:tcW w:w="2515" w:type="dxa"/>
          </w:tcPr>
          <w:p w:rsidR="00E16F2F" w:rsidRPr="003421D4" w:rsidRDefault="00EF6BCA" w:rsidP="003421D4">
            <w:pPr>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1191185" cy="573741"/>
                  <wp:effectExtent l="19050" t="0" r="8965" b="0"/>
                  <wp:docPr id="30" name="Рисунок 13" descr="C:\Users\Anton\Desktop\украин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ton\Desktop\украина.png"/>
                          <pic:cNvPicPr>
                            <a:picLocks noChangeAspect="1" noChangeArrowheads="1"/>
                          </pic:cNvPicPr>
                        </pic:nvPicPr>
                        <pic:blipFill>
                          <a:blip r:embed="rId133" cstate="print"/>
                          <a:srcRect/>
                          <a:stretch>
                            <a:fillRect/>
                          </a:stretch>
                        </pic:blipFill>
                        <pic:spPr bwMode="auto">
                          <a:xfrm>
                            <a:off x="0" y="0"/>
                            <a:ext cx="1191070" cy="573685"/>
                          </a:xfrm>
                          <a:prstGeom prst="rect">
                            <a:avLst/>
                          </a:prstGeom>
                          <a:noFill/>
                          <a:ln w="9525">
                            <a:noFill/>
                            <a:miter lim="800000"/>
                            <a:headEnd/>
                            <a:tailEnd/>
                          </a:ln>
                        </pic:spPr>
                      </pic:pic>
                    </a:graphicData>
                  </a:graphic>
                </wp:inline>
              </w:drawing>
            </w:r>
          </w:p>
        </w:tc>
      </w:tr>
      <w:tr w:rsidR="001066A0" w:rsidRPr="003421D4" w:rsidTr="002D06F2">
        <w:tc>
          <w:tcPr>
            <w:tcW w:w="2515" w:type="dxa"/>
          </w:tcPr>
          <w:p w:rsidR="00E16F2F" w:rsidRPr="003421D4" w:rsidRDefault="00E16F2F"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Американський долар</w:t>
            </w:r>
          </w:p>
        </w:tc>
        <w:tc>
          <w:tcPr>
            <w:tcW w:w="2515" w:type="dxa"/>
          </w:tcPr>
          <w:p w:rsidR="00E16F2F" w:rsidRPr="003421D4" w:rsidRDefault="00E16F2F"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США</w:t>
            </w:r>
          </w:p>
        </w:tc>
        <w:tc>
          <w:tcPr>
            <w:tcW w:w="2515" w:type="dxa"/>
          </w:tcPr>
          <w:p w:rsidR="00E16F2F" w:rsidRPr="003421D4" w:rsidRDefault="00E16F2F"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Вашингто</w:t>
            </w:r>
            <w:r w:rsidR="00441476" w:rsidRPr="003421D4">
              <w:rPr>
                <w:rFonts w:ascii="Times New Roman" w:hAnsi="Times New Roman" w:cs="Times New Roman"/>
                <w:sz w:val="24"/>
                <w:szCs w:val="24"/>
                <w:lang w:val="uk-UA"/>
              </w:rPr>
              <w:t>н</w:t>
            </w:r>
            <w:r w:rsidRPr="003421D4">
              <w:rPr>
                <w:rFonts w:ascii="Times New Roman" w:hAnsi="Times New Roman" w:cs="Times New Roman"/>
                <w:sz w:val="24"/>
                <w:szCs w:val="24"/>
                <w:lang w:val="uk-UA"/>
              </w:rPr>
              <w:t xml:space="preserve"> </w:t>
            </w:r>
          </w:p>
        </w:tc>
        <w:tc>
          <w:tcPr>
            <w:tcW w:w="2515" w:type="dxa"/>
          </w:tcPr>
          <w:p w:rsidR="00E16F2F" w:rsidRPr="003421D4" w:rsidRDefault="00441476" w:rsidP="003421D4">
            <w:pPr>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1207770" cy="527375"/>
                  <wp:effectExtent l="0" t="0" r="0" b="6350"/>
                  <wp:docPr id="32" name="Рисунок 15" descr="C:\Users\Anton\Desktop\сш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nton\Desktop\сша.jpg"/>
                          <pic:cNvPicPr>
                            <a:picLocks noChangeAspect="1" noChangeArrowheads="1"/>
                          </pic:cNvPicPr>
                        </pic:nvPicPr>
                        <pic:blipFill>
                          <a:blip r:embed="rId134" cstate="print"/>
                          <a:srcRect/>
                          <a:stretch>
                            <a:fillRect/>
                          </a:stretch>
                        </pic:blipFill>
                        <pic:spPr bwMode="auto">
                          <a:xfrm>
                            <a:off x="0" y="0"/>
                            <a:ext cx="1222450" cy="533785"/>
                          </a:xfrm>
                          <a:prstGeom prst="rect">
                            <a:avLst/>
                          </a:prstGeom>
                          <a:noFill/>
                          <a:ln w="9525">
                            <a:noFill/>
                            <a:miter lim="800000"/>
                            <a:headEnd/>
                            <a:tailEnd/>
                          </a:ln>
                        </pic:spPr>
                      </pic:pic>
                    </a:graphicData>
                  </a:graphic>
                </wp:inline>
              </w:drawing>
            </w:r>
          </w:p>
        </w:tc>
      </w:tr>
      <w:tr w:rsidR="001066A0" w:rsidRPr="003421D4" w:rsidTr="002D06F2">
        <w:tc>
          <w:tcPr>
            <w:tcW w:w="2515" w:type="dxa"/>
          </w:tcPr>
          <w:p w:rsidR="00E16F2F" w:rsidRPr="003421D4" w:rsidRDefault="00E16F2F"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Німецька марка</w:t>
            </w:r>
          </w:p>
        </w:tc>
        <w:tc>
          <w:tcPr>
            <w:tcW w:w="2515" w:type="dxa"/>
          </w:tcPr>
          <w:p w:rsidR="00E16F2F" w:rsidRPr="003421D4" w:rsidRDefault="002D06F2"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Німеччина</w:t>
            </w:r>
            <w:r w:rsidR="00E16F2F" w:rsidRPr="003421D4">
              <w:rPr>
                <w:rFonts w:ascii="Times New Roman" w:hAnsi="Times New Roman" w:cs="Times New Roman"/>
                <w:sz w:val="24"/>
                <w:szCs w:val="24"/>
                <w:lang w:val="uk-UA"/>
              </w:rPr>
              <w:t xml:space="preserve"> </w:t>
            </w:r>
          </w:p>
        </w:tc>
        <w:tc>
          <w:tcPr>
            <w:tcW w:w="2515" w:type="dxa"/>
          </w:tcPr>
          <w:p w:rsidR="00E16F2F" w:rsidRPr="003421D4" w:rsidRDefault="00E16F2F"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Берлін</w:t>
            </w:r>
          </w:p>
        </w:tc>
        <w:tc>
          <w:tcPr>
            <w:tcW w:w="2515" w:type="dxa"/>
          </w:tcPr>
          <w:p w:rsidR="00E16F2F" w:rsidRPr="003421D4" w:rsidRDefault="00392107" w:rsidP="003421D4">
            <w:pPr>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1203325" cy="523122"/>
                  <wp:effectExtent l="0" t="0" r="0" b="0"/>
                  <wp:docPr id="33" name="Рисунок 16" descr="C:\Users\Anton\Desktop\герман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nton\Desktop\германия.png"/>
                          <pic:cNvPicPr>
                            <a:picLocks noChangeAspect="1" noChangeArrowheads="1"/>
                          </pic:cNvPicPr>
                        </pic:nvPicPr>
                        <pic:blipFill>
                          <a:blip r:embed="rId135" cstate="print"/>
                          <a:srcRect/>
                          <a:stretch>
                            <a:fillRect/>
                          </a:stretch>
                        </pic:blipFill>
                        <pic:spPr bwMode="auto">
                          <a:xfrm>
                            <a:off x="0" y="0"/>
                            <a:ext cx="1218218" cy="529596"/>
                          </a:xfrm>
                          <a:prstGeom prst="rect">
                            <a:avLst/>
                          </a:prstGeom>
                          <a:noFill/>
                          <a:ln w="9525">
                            <a:noFill/>
                            <a:miter lim="800000"/>
                            <a:headEnd/>
                            <a:tailEnd/>
                          </a:ln>
                        </pic:spPr>
                      </pic:pic>
                    </a:graphicData>
                  </a:graphic>
                </wp:inline>
              </w:drawing>
            </w:r>
          </w:p>
        </w:tc>
      </w:tr>
      <w:tr w:rsidR="001066A0" w:rsidRPr="003421D4" w:rsidTr="002D06F2">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Англійський фунт стерлінгів</w:t>
            </w:r>
          </w:p>
        </w:tc>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Англія </w:t>
            </w:r>
          </w:p>
        </w:tc>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Лондон </w:t>
            </w:r>
          </w:p>
        </w:tc>
        <w:tc>
          <w:tcPr>
            <w:tcW w:w="2515" w:type="dxa"/>
          </w:tcPr>
          <w:p w:rsidR="00E16F2F" w:rsidRPr="003421D4" w:rsidRDefault="00DB0FEF" w:rsidP="003421D4">
            <w:pPr>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1195070" cy="561399"/>
                  <wp:effectExtent l="0" t="0" r="5080" b="0"/>
                  <wp:docPr id="35" name="Рисунок 17" descr="C:\Users\Anton\Desktop\англы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nton\Desktop\англыя.jpg"/>
                          <pic:cNvPicPr>
                            <a:picLocks noChangeAspect="1" noChangeArrowheads="1"/>
                          </pic:cNvPicPr>
                        </pic:nvPicPr>
                        <pic:blipFill>
                          <a:blip r:embed="rId136" cstate="print"/>
                          <a:srcRect/>
                          <a:stretch>
                            <a:fillRect/>
                          </a:stretch>
                        </pic:blipFill>
                        <pic:spPr bwMode="auto">
                          <a:xfrm>
                            <a:off x="0" y="0"/>
                            <a:ext cx="1207482" cy="567230"/>
                          </a:xfrm>
                          <a:prstGeom prst="rect">
                            <a:avLst/>
                          </a:prstGeom>
                          <a:noFill/>
                          <a:ln w="9525">
                            <a:noFill/>
                            <a:miter lim="800000"/>
                            <a:headEnd/>
                            <a:tailEnd/>
                          </a:ln>
                        </pic:spPr>
                      </pic:pic>
                    </a:graphicData>
                  </a:graphic>
                </wp:inline>
              </w:drawing>
            </w:r>
          </w:p>
        </w:tc>
      </w:tr>
      <w:tr w:rsidR="001066A0" w:rsidRPr="003421D4" w:rsidTr="002D06F2">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Японська  ієна </w:t>
            </w:r>
          </w:p>
        </w:tc>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Японія </w:t>
            </w:r>
          </w:p>
        </w:tc>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Токіо </w:t>
            </w:r>
          </w:p>
        </w:tc>
        <w:tc>
          <w:tcPr>
            <w:tcW w:w="2515" w:type="dxa"/>
          </w:tcPr>
          <w:p w:rsidR="00E16F2F" w:rsidRPr="003421D4" w:rsidRDefault="008D2AFC" w:rsidP="003421D4">
            <w:pPr>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1177925" cy="510363"/>
                  <wp:effectExtent l="0" t="0" r="3175" b="4445"/>
                  <wp:docPr id="36" name="Рисунок 18" descr="C:\Users\Anton\Desktop\япо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nton\Desktop\япония.jpg"/>
                          <pic:cNvPicPr>
                            <a:picLocks noChangeAspect="1" noChangeArrowheads="1"/>
                          </pic:cNvPicPr>
                        </pic:nvPicPr>
                        <pic:blipFill>
                          <a:blip r:embed="rId137" cstate="print"/>
                          <a:srcRect/>
                          <a:stretch>
                            <a:fillRect/>
                          </a:stretch>
                        </pic:blipFill>
                        <pic:spPr bwMode="auto">
                          <a:xfrm>
                            <a:off x="0" y="0"/>
                            <a:ext cx="1191019" cy="516036"/>
                          </a:xfrm>
                          <a:prstGeom prst="rect">
                            <a:avLst/>
                          </a:prstGeom>
                          <a:noFill/>
                          <a:ln w="9525">
                            <a:noFill/>
                            <a:miter lim="800000"/>
                            <a:headEnd/>
                            <a:tailEnd/>
                          </a:ln>
                        </pic:spPr>
                      </pic:pic>
                    </a:graphicData>
                  </a:graphic>
                </wp:inline>
              </w:drawing>
            </w:r>
          </w:p>
        </w:tc>
      </w:tr>
      <w:tr w:rsidR="001066A0" w:rsidRPr="003421D4" w:rsidTr="002D06F2">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Французький франк</w:t>
            </w:r>
          </w:p>
        </w:tc>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Франція </w:t>
            </w:r>
          </w:p>
        </w:tc>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Париж </w:t>
            </w:r>
          </w:p>
        </w:tc>
        <w:tc>
          <w:tcPr>
            <w:tcW w:w="2515" w:type="dxa"/>
          </w:tcPr>
          <w:p w:rsidR="00E16F2F" w:rsidRPr="003421D4" w:rsidRDefault="00FA7F45" w:rsidP="003421D4">
            <w:pPr>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1185116" cy="463579"/>
                  <wp:effectExtent l="0" t="0" r="0" b="0"/>
                  <wp:docPr id="38" name="Рисунок 19" descr="C:\Users\Anton\Desktop\франц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nton\Desktop\франция.png"/>
                          <pic:cNvPicPr>
                            <a:picLocks noChangeAspect="1" noChangeArrowheads="1"/>
                          </pic:cNvPicPr>
                        </pic:nvPicPr>
                        <pic:blipFill>
                          <a:blip r:embed="rId138" cstate="print"/>
                          <a:srcRect/>
                          <a:stretch>
                            <a:fillRect/>
                          </a:stretch>
                        </pic:blipFill>
                        <pic:spPr bwMode="auto">
                          <a:xfrm>
                            <a:off x="0" y="0"/>
                            <a:ext cx="1204422" cy="471131"/>
                          </a:xfrm>
                          <a:prstGeom prst="rect">
                            <a:avLst/>
                          </a:prstGeom>
                          <a:noFill/>
                          <a:ln w="9525">
                            <a:noFill/>
                            <a:miter lim="800000"/>
                            <a:headEnd/>
                            <a:tailEnd/>
                          </a:ln>
                        </pic:spPr>
                      </pic:pic>
                    </a:graphicData>
                  </a:graphic>
                </wp:inline>
              </w:drawing>
            </w:r>
          </w:p>
        </w:tc>
      </w:tr>
      <w:tr w:rsidR="001066A0" w:rsidRPr="003421D4" w:rsidTr="002D06F2">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Злотий </w:t>
            </w:r>
          </w:p>
        </w:tc>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Польща </w:t>
            </w:r>
          </w:p>
        </w:tc>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Варшава </w:t>
            </w:r>
          </w:p>
        </w:tc>
        <w:tc>
          <w:tcPr>
            <w:tcW w:w="2515" w:type="dxa"/>
          </w:tcPr>
          <w:p w:rsidR="00E16F2F" w:rsidRPr="003421D4" w:rsidRDefault="00476B5A" w:rsidP="003421D4">
            <w:pPr>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1177925" cy="472085"/>
                  <wp:effectExtent l="0" t="0" r="3175" b="4445"/>
                  <wp:docPr id="39" name="Рисунок 20" descr="C:\Users\Anton\Desktop\польщ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nton\Desktop\польща.png"/>
                          <pic:cNvPicPr>
                            <a:picLocks noChangeAspect="1" noChangeArrowheads="1"/>
                          </pic:cNvPicPr>
                        </pic:nvPicPr>
                        <pic:blipFill>
                          <a:blip r:embed="rId139" cstate="print"/>
                          <a:srcRect/>
                          <a:stretch>
                            <a:fillRect/>
                          </a:stretch>
                        </pic:blipFill>
                        <pic:spPr bwMode="auto">
                          <a:xfrm>
                            <a:off x="0" y="0"/>
                            <a:ext cx="1186900" cy="475682"/>
                          </a:xfrm>
                          <a:prstGeom prst="rect">
                            <a:avLst/>
                          </a:prstGeom>
                          <a:noFill/>
                          <a:ln w="9525">
                            <a:noFill/>
                            <a:miter lim="800000"/>
                            <a:headEnd/>
                            <a:tailEnd/>
                          </a:ln>
                        </pic:spPr>
                      </pic:pic>
                    </a:graphicData>
                  </a:graphic>
                </wp:inline>
              </w:drawing>
            </w:r>
          </w:p>
        </w:tc>
      </w:tr>
      <w:tr w:rsidR="001066A0" w:rsidRPr="003421D4" w:rsidTr="002D06F2">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Австрійський шилінг</w:t>
            </w:r>
          </w:p>
        </w:tc>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Австрія </w:t>
            </w:r>
          </w:p>
        </w:tc>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Відень </w:t>
            </w:r>
          </w:p>
        </w:tc>
        <w:tc>
          <w:tcPr>
            <w:tcW w:w="2515" w:type="dxa"/>
          </w:tcPr>
          <w:p w:rsidR="00E16F2F" w:rsidRPr="003421D4" w:rsidRDefault="001049CF" w:rsidP="003421D4">
            <w:pPr>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1166831" cy="527375"/>
                  <wp:effectExtent l="0" t="0" r="0" b="6350"/>
                  <wp:docPr id="40" name="Рисунок 21" descr="C:\Users\Anton\Desktop\австр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nton\Desktop\австрия.png"/>
                          <pic:cNvPicPr>
                            <a:picLocks noChangeAspect="1" noChangeArrowheads="1"/>
                          </pic:cNvPicPr>
                        </pic:nvPicPr>
                        <pic:blipFill>
                          <a:blip r:embed="rId140" cstate="print"/>
                          <a:srcRect/>
                          <a:stretch>
                            <a:fillRect/>
                          </a:stretch>
                        </pic:blipFill>
                        <pic:spPr bwMode="auto">
                          <a:xfrm>
                            <a:off x="0" y="0"/>
                            <a:ext cx="1196807" cy="540923"/>
                          </a:xfrm>
                          <a:prstGeom prst="rect">
                            <a:avLst/>
                          </a:prstGeom>
                          <a:noFill/>
                          <a:ln w="9525">
                            <a:noFill/>
                            <a:miter lim="800000"/>
                            <a:headEnd/>
                            <a:tailEnd/>
                          </a:ln>
                        </pic:spPr>
                      </pic:pic>
                    </a:graphicData>
                  </a:graphic>
                </wp:inline>
              </w:drawing>
            </w:r>
          </w:p>
        </w:tc>
      </w:tr>
      <w:tr w:rsidR="001066A0" w:rsidRPr="003421D4" w:rsidTr="002D06F2">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Фінська марка </w:t>
            </w:r>
          </w:p>
        </w:tc>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Фінляндія </w:t>
            </w:r>
          </w:p>
        </w:tc>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Гельсінкі   </w:t>
            </w:r>
          </w:p>
        </w:tc>
        <w:tc>
          <w:tcPr>
            <w:tcW w:w="2515" w:type="dxa"/>
          </w:tcPr>
          <w:p w:rsidR="00E16F2F" w:rsidRPr="003421D4" w:rsidRDefault="001066A0" w:rsidP="003421D4">
            <w:pPr>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1186180" cy="484845"/>
                  <wp:effectExtent l="0" t="0" r="0" b="0"/>
                  <wp:docPr id="41" name="Рисунок 22" descr="C:\Users\Anton\Desktop\фынлянды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nton\Desktop\фынляндыя.png"/>
                          <pic:cNvPicPr>
                            <a:picLocks noChangeAspect="1" noChangeArrowheads="1"/>
                          </pic:cNvPicPr>
                        </pic:nvPicPr>
                        <pic:blipFill>
                          <a:blip r:embed="rId141" cstate="print"/>
                          <a:srcRect/>
                          <a:stretch>
                            <a:fillRect/>
                          </a:stretch>
                        </pic:blipFill>
                        <pic:spPr bwMode="auto">
                          <a:xfrm>
                            <a:off x="0" y="0"/>
                            <a:ext cx="1202023" cy="491321"/>
                          </a:xfrm>
                          <a:prstGeom prst="rect">
                            <a:avLst/>
                          </a:prstGeom>
                          <a:noFill/>
                          <a:ln w="9525">
                            <a:noFill/>
                            <a:miter lim="800000"/>
                            <a:headEnd/>
                            <a:tailEnd/>
                          </a:ln>
                        </pic:spPr>
                      </pic:pic>
                    </a:graphicData>
                  </a:graphic>
                </wp:inline>
              </w:drawing>
            </w:r>
          </w:p>
        </w:tc>
      </w:tr>
      <w:tr w:rsidR="001066A0" w:rsidRPr="003421D4" w:rsidTr="002D06F2">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Голландський гульден</w:t>
            </w:r>
          </w:p>
        </w:tc>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Голландія </w:t>
            </w:r>
          </w:p>
        </w:tc>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Амстердам </w:t>
            </w:r>
          </w:p>
        </w:tc>
        <w:tc>
          <w:tcPr>
            <w:tcW w:w="2515" w:type="dxa"/>
          </w:tcPr>
          <w:p w:rsidR="00E16F2F" w:rsidRPr="003421D4" w:rsidRDefault="001066A0" w:rsidP="003421D4">
            <w:pPr>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1185282" cy="497604"/>
                  <wp:effectExtent l="0" t="0" r="0" b="0"/>
                  <wp:docPr id="42" name="Рисунок 23" descr="C:\Users\Anton\Desktop\голанд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nton\Desktop\голандия.png"/>
                          <pic:cNvPicPr>
                            <a:picLocks noChangeAspect="1" noChangeArrowheads="1"/>
                          </pic:cNvPicPr>
                        </pic:nvPicPr>
                        <pic:blipFill>
                          <a:blip r:embed="rId142" cstate="print"/>
                          <a:srcRect/>
                          <a:stretch>
                            <a:fillRect/>
                          </a:stretch>
                        </pic:blipFill>
                        <pic:spPr bwMode="auto">
                          <a:xfrm>
                            <a:off x="0" y="0"/>
                            <a:ext cx="1213951" cy="509640"/>
                          </a:xfrm>
                          <a:prstGeom prst="rect">
                            <a:avLst/>
                          </a:prstGeom>
                          <a:noFill/>
                          <a:ln w="9525">
                            <a:noFill/>
                            <a:miter lim="800000"/>
                            <a:headEnd/>
                            <a:tailEnd/>
                          </a:ln>
                        </pic:spPr>
                      </pic:pic>
                    </a:graphicData>
                  </a:graphic>
                </wp:inline>
              </w:drawing>
            </w:r>
          </w:p>
        </w:tc>
      </w:tr>
      <w:tr w:rsidR="001066A0" w:rsidRPr="003421D4" w:rsidTr="002D06F2">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Іспанська </w:t>
            </w:r>
            <w:r w:rsidR="00190D0D" w:rsidRPr="003421D4">
              <w:rPr>
                <w:rFonts w:ascii="Times New Roman" w:hAnsi="Times New Roman" w:cs="Times New Roman"/>
                <w:sz w:val="24"/>
                <w:szCs w:val="24"/>
                <w:lang w:val="uk-UA"/>
              </w:rPr>
              <w:t>пезета</w:t>
            </w:r>
            <w:r w:rsidRPr="003421D4">
              <w:rPr>
                <w:rFonts w:ascii="Times New Roman" w:hAnsi="Times New Roman" w:cs="Times New Roman"/>
                <w:sz w:val="24"/>
                <w:szCs w:val="24"/>
                <w:lang w:val="uk-UA"/>
              </w:rPr>
              <w:t xml:space="preserve"> </w:t>
            </w:r>
          </w:p>
        </w:tc>
        <w:tc>
          <w:tcPr>
            <w:tcW w:w="2515" w:type="dxa"/>
          </w:tcPr>
          <w:p w:rsidR="00E16F2F" w:rsidRPr="003421D4" w:rsidRDefault="00D4446A"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Іспанія </w:t>
            </w:r>
          </w:p>
        </w:tc>
        <w:tc>
          <w:tcPr>
            <w:tcW w:w="2515" w:type="dxa"/>
          </w:tcPr>
          <w:p w:rsidR="00E16F2F" w:rsidRPr="003421D4" w:rsidRDefault="001066A0" w:rsidP="003421D4">
            <w:pPr>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М</w:t>
            </w:r>
            <w:r w:rsidR="00D4446A" w:rsidRPr="003421D4">
              <w:rPr>
                <w:rFonts w:ascii="Times New Roman" w:hAnsi="Times New Roman" w:cs="Times New Roman"/>
                <w:sz w:val="24"/>
                <w:szCs w:val="24"/>
                <w:lang w:val="uk-UA"/>
              </w:rPr>
              <w:t>адрид</w:t>
            </w:r>
            <w:r w:rsidRPr="003421D4">
              <w:rPr>
                <w:rFonts w:ascii="Times New Roman" w:hAnsi="Times New Roman" w:cs="Times New Roman"/>
                <w:sz w:val="24"/>
                <w:szCs w:val="24"/>
                <w:lang w:val="uk-UA"/>
              </w:rPr>
              <w:t xml:space="preserve"> </w:t>
            </w:r>
          </w:p>
        </w:tc>
        <w:tc>
          <w:tcPr>
            <w:tcW w:w="2515" w:type="dxa"/>
          </w:tcPr>
          <w:p w:rsidR="00E16F2F" w:rsidRPr="003421D4" w:rsidRDefault="00845D76" w:rsidP="003421D4">
            <w:pPr>
              <w:jc w:val="both"/>
              <w:rPr>
                <w:rFonts w:ascii="Times New Roman" w:hAnsi="Times New Roman" w:cs="Times New Roman"/>
                <w:sz w:val="24"/>
                <w:szCs w:val="24"/>
                <w:lang w:val="uk-UA"/>
              </w:rPr>
            </w:pPr>
            <w:r w:rsidRPr="003421D4">
              <w:rPr>
                <w:rFonts w:ascii="Times New Roman" w:hAnsi="Times New Roman" w:cs="Times New Roman"/>
                <w:noProof/>
                <w:sz w:val="24"/>
                <w:szCs w:val="24"/>
                <w:lang w:val="uk-UA" w:eastAsia="uk-UA"/>
              </w:rPr>
              <w:drawing>
                <wp:inline distT="0" distB="0" distL="0" distR="0">
                  <wp:extent cx="1169035" cy="501856"/>
                  <wp:effectExtent l="0" t="0" r="0" b="0"/>
                  <wp:docPr id="44" name="Рисунок 24" descr="C:\Users\Anton\Desktop\ыспаны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Anton\Desktop\ыспаныя.png"/>
                          <pic:cNvPicPr>
                            <a:picLocks noChangeAspect="1" noChangeArrowheads="1"/>
                          </pic:cNvPicPr>
                        </pic:nvPicPr>
                        <pic:blipFill>
                          <a:blip r:embed="rId143" cstate="print"/>
                          <a:srcRect/>
                          <a:stretch>
                            <a:fillRect/>
                          </a:stretch>
                        </pic:blipFill>
                        <pic:spPr bwMode="auto">
                          <a:xfrm>
                            <a:off x="0" y="0"/>
                            <a:ext cx="1181402" cy="507165"/>
                          </a:xfrm>
                          <a:prstGeom prst="rect">
                            <a:avLst/>
                          </a:prstGeom>
                          <a:noFill/>
                          <a:ln w="9525">
                            <a:noFill/>
                            <a:miter lim="800000"/>
                            <a:headEnd/>
                            <a:tailEnd/>
                          </a:ln>
                        </pic:spPr>
                      </pic:pic>
                    </a:graphicData>
                  </a:graphic>
                </wp:inline>
              </w:drawing>
            </w:r>
          </w:p>
        </w:tc>
      </w:tr>
    </w:tbl>
    <w:p w:rsidR="007043F9" w:rsidRPr="003421D4" w:rsidRDefault="00A11265"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 </w:t>
      </w:r>
      <w:r w:rsidR="00715A68" w:rsidRPr="003421D4">
        <w:rPr>
          <w:rFonts w:ascii="Times New Roman" w:hAnsi="Times New Roman" w:cs="Times New Roman"/>
          <w:sz w:val="24"/>
          <w:szCs w:val="24"/>
          <w:lang w:val="uk-UA"/>
        </w:rPr>
        <w:t xml:space="preserve"> </w:t>
      </w:r>
    </w:p>
    <w:p w:rsidR="00ED4E19" w:rsidRPr="003421D4" w:rsidRDefault="00ED4E1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Гра «Маска відвертості» (у ролі люди в масці може бути старшокласник або хтось із батьків): «маска» говорить, що вона прийняла рішення зібрати гроші на придбання автомобіля. Але це займе багато часу, навіть, декілька років. Бо основний прибуток складає заробітна платня, а з неї нелегко виділити великий резерв грошей. Щомісяця людина може відкладати певну суму грошей. Постає проблема: де зберігати гроші? Тримати їх вдома небезпечно, раптом прийдуть грабіжники та </w:t>
      </w:r>
      <w:r w:rsidR="00E26DFA" w:rsidRPr="003421D4">
        <w:rPr>
          <w:rFonts w:ascii="Times New Roman" w:hAnsi="Times New Roman" w:cs="Times New Roman"/>
          <w:sz w:val="24"/>
          <w:szCs w:val="24"/>
          <w:lang w:val="uk-UA"/>
        </w:rPr>
        <w:t xml:space="preserve">пограбують квартиру. Носити постійно із собою також небезпечно – можна десь залишити чи загубити. Віддати друзям на зберігання?  Раптом вони у необхідний момент кудись уїдуть , чи їх також пограбують?  </w:t>
      </w:r>
      <w:r w:rsidRPr="003421D4">
        <w:rPr>
          <w:rFonts w:ascii="Times New Roman" w:hAnsi="Times New Roman" w:cs="Times New Roman"/>
          <w:sz w:val="24"/>
          <w:szCs w:val="24"/>
          <w:lang w:val="uk-UA"/>
        </w:rPr>
        <w:t xml:space="preserve"> </w:t>
      </w:r>
      <w:r w:rsidR="00E26DFA" w:rsidRPr="003421D4">
        <w:rPr>
          <w:rFonts w:ascii="Times New Roman" w:hAnsi="Times New Roman" w:cs="Times New Roman"/>
          <w:sz w:val="24"/>
          <w:szCs w:val="24"/>
          <w:lang w:val="uk-UA"/>
        </w:rPr>
        <w:t xml:space="preserve">Можливо слід придбати валюту? </w:t>
      </w:r>
      <w:r w:rsidR="00B710E9" w:rsidRPr="003421D4">
        <w:rPr>
          <w:rFonts w:ascii="Times New Roman" w:hAnsi="Times New Roman" w:cs="Times New Roman"/>
          <w:sz w:val="24"/>
          <w:szCs w:val="24"/>
          <w:lang w:val="uk-UA"/>
        </w:rPr>
        <w:t>«Маска» просить поради у спеціалістів.</w:t>
      </w:r>
    </w:p>
    <w:p w:rsidR="00B710E9" w:rsidRPr="003421D4" w:rsidRDefault="00B710E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Щоб надат</w:t>
      </w:r>
      <w:r w:rsidR="002D06F2" w:rsidRPr="003421D4">
        <w:rPr>
          <w:rFonts w:ascii="Times New Roman" w:hAnsi="Times New Roman" w:cs="Times New Roman"/>
          <w:sz w:val="24"/>
          <w:szCs w:val="24"/>
          <w:lang w:val="uk-UA"/>
        </w:rPr>
        <w:t>и пораду клас необхідно об’єднати у</w:t>
      </w:r>
      <w:r w:rsidRPr="003421D4">
        <w:rPr>
          <w:rFonts w:ascii="Times New Roman" w:hAnsi="Times New Roman" w:cs="Times New Roman"/>
          <w:sz w:val="24"/>
          <w:szCs w:val="24"/>
          <w:lang w:val="uk-UA"/>
        </w:rPr>
        <w:t xml:space="preserve"> три групи та дати їм час на обговорення.</w:t>
      </w:r>
    </w:p>
    <w:p w:rsidR="00B710E9" w:rsidRPr="003421D4" w:rsidRDefault="00B710E9"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Після цього вислуховується думка кожної групи, а «маска» вирішує, чия порада найбільше підходить.</w:t>
      </w:r>
    </w:p>
    <w:p w:rsidR="008F0DC6" w:rsidRPr="003421D4" w:rsidRDefault="004542E8"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2D06F2" w:rsidRPr="003421D4" w:rsidRDefault="002D06F2" w:rsidP="003421D4">
      <w:pPr>
        <w:spacing w:after="0" w:line="240" w:lineRule="auto"/>
        <w:jc w:val="both"/>
        <w:rPr>
          <w:rFonts w:ascii="Times New Roman" w:hAnsi="Times New Roman" w:cs="Times New Roman"/>
          <w:sz w:val="24"/>
          <w:szCs w:val="24"/>
          <w:lang w:val="uk-UA"/>
        </w:rPr>
      </w:pPr>
    </w:p>
    <w:p w:rsidR="008F0DC6" w:rsidRPr="003421D4" w:rsidRDefault="008F0DC6"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Урок</w:t>
      </w:r>
      <w:r w:rsidR="00505B45" w:rsidRPr="003421D4">
        <w:rPr>
          <w:rFonts w:ascii="Times New Roman" w:hAnsi="Times New Roman" w:cs="Times New Roman"/>
          <w:b/>
          <w:i/>
          <w:sz w:val="24"/>
          <w:szCs w:val="24"/>
          <w:lang w:val="uk-UA"/>
        </w:rPr>
        <w:t xml:space="preserve"> № 32</w:t>
      </w:r>
    </w:p>
    <w:p w:rsidR="008F0DC6" w:rsidRPr="003421D4" w:rsidRDefault="008F0DC6"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Тема: Урок перевірки знань з теми «Гроші».</w:t>
      </w:r>
    </w:p>
    <w:p w:rsidR="008F0DC6" w:rsidRPr="003421D4" w:rsidRDefault="008F0DC6"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Мета:</w:t>
      </w:r>
    </w:p>
    <w:p w:rsidR="008F0DC6" w:rsidRPr="003421D4" w:rsidRDefault="008F0DC6"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Перевірити рівень знань учнів з теми «гроші».</w:t>
      </w:r>
    </w:p>
    <w:p w:rsidR="008F0DC6" w:rsidRPr="003421D4" w:rsidRDefault="008F0DC6" w:rsidP="003421D4">
      <w:pPr>
        <w:spacing w:after="0" w:line="240" w:lineRule="auto"/>
        <w:jc w:val="both"/>
        <w:rPr>
          <w:rFonts w:ascii="Times New Roman" w:hAnsi="Times New Roman" w:cs="Times New Roman"/>
          <w:b/>
          <w:i/>
          <w:sz w:val="24"/>
          <w:szCs w:val="24"/>
          <w:lang w:val="uk-UA"/>
        </w:rPr>
      </w:pPr>
      <w:r w:rsidRPr="003421D4">
        <w:rPr>
          <w:rFonts w:ascii="Times New Roman" w:hAnsi="Times New Roman" w:cs="Times New Roman"/>
          <w:b/>
          <w:i/>
          <w:sz w:val="24"/>
          <w:szCs w:val="24"/>
          <w:lang w:val="uk-UA"/>
        </w:rPr>
        <w:t>Хід уроку.</w:t>
      </w:r>
    </w:p>
    <w:p w:rsidR="008F0DC6" w:rsidRPr="003421D4" w:rsidRDefault="008F0DC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Організаційний момент.</w:t>
      </w:r>
    </w:p>
    <w:p w:rsidR="008F0DC6" w:rsidRPr="003421D4" w:rsidRDefault="008F0DC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Зміст  перевірної роботи.</w:t>
      </w:r>
    </w:p>
    <w:p w:rsidR="008F0DC6" w:rsidRPr="003421D4" w:rsidRDefault="008F0DC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lastRenderedPageBreak/>
        <w:t>Робота проводиться у формі вікторини. Заздалегідь клас поділяється на 3 команди. Кожна команда повинна п</w:t>
      </w:r>
      <w:r w:rsidR="00542259" w:rsidRPr="003421D4">
        <w:rPr>
          <w:rFonts w:ascii="Times New Roman" w:hAnsi="Times New Roman" w:cs="Times New Roman"/>
          <w:sz w:val="24"/>
          <w:szCs w:val="24"/>
          <w:lang w:val="uk-UA"/>
        </w:rPr>
        <w:t>ідготувати свою назву, девіз,</w:t>
      </w:r>
      <w:r w:rsidR="002D06F2"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емблему</w:t>
      </w:r>
      <w:r w:rsidR="00542259" w:rsidRPr="003421D4">
        <w:rPr>
          <w:rFonts w:ascii="Times New Roman" w:hAnsi="Times New Roman" w:cs="Times New Roman"/>
          <w:sz w:val="24"/>
          <w:szCs w:val="24"/>
          <w:lang w:val="uk-UA"/>
        </w:rPr>
        <w:t xml:space="preserve"> та рекламу будь – якого товару чи послуги</w:t>
      </w:r>
      <w:r w:rsidRPr="003421D4">
        <w:rPr>
          <w:rFonts w:ascii="Times New Roman" w:hAnsi="Times New Roman" w:cs="Times New Roman"/>
          <w:sz w:val="24"/>
          <w:szCs w:val="24"/>
          <w:lang w:val="uk-UA"/>
        </w:rPr>
        <w:t>. У журі можна запросити старшокласників або батьків.</w:t>
      </w:r>
    </w:p>
    <w:p w:rsidR="008F0DC6" w:rsidRPr="003421D4" w:rsidRDefault="008F0DC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 етап  - презентація команд.</w:t>
      </w:r>
    </w:p>
    <w:p w:rsidR="008F0DC6" w:rsidRPr="003421D4" w:rsidRDefault="008F0DC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 етап «Хто більше»: на дошці висять 3 аркуші паперу. Члени команди по – черзі виходять до дошки та записують економічні поняття, які мають відношення до теми «Гроші» протягом двох хвилин.</w:t>
      </w:r>
    </w:p>
    <w:p w:rsidR="008F0DC6" w:rsidRPr="003421D4" w:rsidRDefault="008F0DC6"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ІІІ етап «Експрес – опитування»: кожна команда по – черзі відповідає на питання</w:t>
      </w:r>
    </w:p>
    <w:p w:rsidR="008F0DC6" w:rsidRPr="003421D4" w:rsidRDefault="008F0DC6" w:rsidP="003421D4">
      <w:pPr>
        <w:pStyle w:val="a3"/>
        <w:numPr>
          <w:ilvl w:val="0"/>
          <w:numId w:val="33"/>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 називаються місця, де зустрічаються покупці та продавці?</w:t>
      </w:r>
    </w:p>
    <w:p w:rsidR="008F0DC6" w:rsidRPr="003421D4" w:rsidRDefault="008F0DC6" w:rsidP="003421D4">
      <w:pPr>
        <w:pStyle w:val="a3"/>
        <w:numPr>
          <w:ilvl w:val="0"/>
          <w:numId w:val="33"/>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 називається суперництво на базарі?</w:t>
      </w:r>
    </w:p>
    <w:p w:rsidR="008F0DC6" w:rsidRPr="003421D4" w:rsidRDefault="008F0DC6" w:rsidP="003421D4">
      <w:pPr>
        <w:pStyle w:val="a3"/>
        <w:numPr>
          <w:ilvl w:val="0"/>
          <w:numId w:val="33"/>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Які предмети у давнину виконували роль грошей?</w:t>
      </w:r>
    </w:p>
    <w:p w:rsidR="008F0DC6" w:rsidRPr="003421D4" w:rsidRDefault="008F0DC6" w:rsidP="003421D4">
      <w:pPr>
        <w:pStyle w:val="a3"/>
        <w:numPr>
          <w:ilvl w:val="0"/>
          <w:numId w:val="33"/>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 називається обов’язкова платня, яку мають сплачувати працюючи громадяни та підприємства?</w:t>
      </w:r>
    </w:p>
    <w:p w:rsidR="008F0DC6" w:rsidRPr="003421D4" w:rsidRDefault="00281F6F" w:rsidP="003421D4">
      <w:pPr>
        <w:pStyle w:val="a3"/>
        <w:numPr>
          <w:ilvl w:val="0"/>
          <w:numId w:val="33"/>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 називаються гроші іноземної країни?</w:t>
      </w:r>
    </w:p>
    <w:p w:rsidR="00281F6F" w:rsidRPr="003421D4" w:rsidRDefault="00281F6F" w:rsidP="003421D4">
      <w:pPr>
        <w:pStyle w:val="a3"/>
        <w:numPr>
          <w:ilvl w:val="0"/>
          <w:numId w:val="33"/>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 називається обмін товару на товар?</w:t>
      </w:r>
    </w:p>
    <w:p w:rsidR="00281F6F" w:rsidRPr="003421D4" w:rsidRDefault="00281F6F" w:rsidP="003421D4">
      <w:pPr>
        <w:pStyle w:val="a3"/>
        <w:numPr>
          <w:ilvl w:val="0"/>
          <w:numId w:val="33"/>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 називається той, хто вкладає гроші у будь – яку справу?</w:t>
      </w:r>
    </w:p>
    <w:p w:rsidR="00281F6F" w:rsidRPr="003421D4" w:rsidRDefault="00281F6F" w:rsidP="003421D4">
      <w:pPr>
        <w:pStyle w:val="a3"/>
        <w:numPr>
          <w:ilvl w:val="0"/>
          <w:numId w:val="33"/>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Як називають економічне покарання?</w:t>
      </w:r>
    </w:p>
    <w:p w:rsidR="00281F6F" w:rsidRPr="003421D4" w:rsidRDefault="00281F6F" w:rsidP="003421D4">
      <w:pPr>
        <w:pStyle w:val="a3"/>
        <w:numPr>
          <w:ilvl w:val="0"/>
          <w:numId w:val="33"/>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Що може збільшити обсяги продажу товарів?</w:t>
      </w:r>
    </w:p>
    <w:p w:rsidR="00BB33FB" w:rsidRPr="003421D4" w:rsidRDefault="00BB33FB"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xml:space="preserve"> етап «Економічна математика»: хто швидше розв’яже задачі.</w:t>
      </w:r>
    </w:p>
    <w:p w:rsidR="00BB33FB" w:rsidRPr="003421D4" w:rsidRDefault="00BB33FB"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Задача №1: склянка соку коштує 6 грн. У тебе є дві монети по 50 копійок и по одній купюрі 1,2 та 5 грн. Заплати  за склянку соку різними способами. Скільки грошей у тебе залишиться?</w:t>
      </w:r>
    </w:p>
    <w:p w:rsidR="00DB6190" w:rsidRPr="003421D4" w:rsidRDefault="00BB33FB"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 xml:space="preserve">Задача №2:  меценат вклав 280 </w:t>
      </w:r>
      <w:proofErr w:type="spellStart"/>
      <w:r w:rsidRPr="003421D4">
        <w:rPr>
          <w:rFonts w:ascii="Times New Roman" w:hAnsi="Times New Roman" w:cs="Times New Roman"/>
          <w:sz w:val="24"/>
          <w:szCs w:val="24"/>
          <w:lang w:val="uk-UA"/>
        </w:rPr>
        <w:t>у.о</w:t>
      </w:r>
      <w:proofErr w:type="spellEnd"/>
      <w:r w:rsidRPr="003421D4">
        <w:rPr>
          <w:rFonts w:ascii="Times New Roman" w:hAnsi="Times New Roman" w:cs="Times New Roman"/>
          <w:sz w:val="24"/>
          <w:szCs w:val="24"/>
          <w:lang w:val="uk-UA"/>
        </w:rPr>
        <w:t>. у розвиток музею, стільки ж у створення картинної галереї та чверть від усіх раніше вкладених грошей віддав на розвиток освіти. Скільки всього грошей вклав меценат у благодійність?</w:t>
      </w:r>
    </w:p>
    <w:p w:rsidR="00A36CBF" w:rsidRPr="003421D4" w:rsidRDefault="00A36CBF"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Задача № 3:  в результаті інфляції 100 грн. «подешевшали» за місяць у чотири рази. Скільки стали «коштувати» 100 грн. у поточному місяці?</w:t>
      </w:r>
    </w:p>
    <w:p w:rsidR="00DB6190" w:rsidRPr="003421D4" w:rsidRDefault="00DB6190"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xml:space="preserve"> етап «Початок + кінець»: хто швидше із частин складе </w:t>
      </w:r>
      <w:r w:rsidR="00BB33FB"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 xml:space="preserve"> прислів’я </w:t>
      </w:r>
    </w:p>
    <w:p w:rsidR="00DB6190" w:rsidRPr="003421D4" w:rsidRDefault="00DB6190"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За двома зайцями поженешся, ні одного не спіймаєш.</w:t>
      </w:r>
    </w:p>
    <w:p w:rsidR="00DB6190" w:rsidRPr="003421D4" w:rsidRDefault="00DB6190"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Тихіше їдеш, подалі будеш.</w:t>
      </w:r>
    </w:p>
    <w:p w:rsidR="00DB6190" w:rsidRPr="003421D4" w:rsidRDefault="00DB6190"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Із копійки гривні роблять.</w:t>
      </w:r>
    </w:p>
    <w:p w:rsidR="00DB6190" w:rsidRPr="003421D4" w:rsidRDefault="00DB6190"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Більше грошей – більше клопоту.</w:t>
      </w:r>
    </w:p>
    <w:p w:rsidR="00BB33FB" w:rsidRPr="003421D4" w:rsidRDefault="00DB6190"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І етап «</w:t>
      </w:r>
      <w:proofErr w:type="spellStart"/>
      <w:r w:rsidRPr="003421D4">
        <w:rPr>
          <w:rFonts w:ascii="Times New Roman" w:hAnsi="Times New Roman" w:cs="Times New Roman"/>
          <w:sz w:val="24"/>
          <w:szCs w:val="24"/>
          <w:lang w:val="uk-UA"/>
        </w:rPr>
        <w:t>Прибери</w:t>
      </w:r>
      <w:proofErr w:type="spellEnd"/>
      <w:r w:rsidRPr="003421D4">
        <w:rPr>
          <w:rFonts w:ascii="Times New Roman" w:hAnsi="Times New Roman" w:cs="Times New Roman"/>
          <w:sz w:val="24"/>
          <w:szCs w:val="24"/>
          <w:lang w:val="uk-UA"/>
        </w:rPr>
        <w:t xml:space="preserve"> зайве»: викреслити слова, що не є економічними поняттями</w:t>
      </w:r>
    </w:p>
    <w:p w:rsidR="00DB6190" w:rsidRPr="003421D4" w:rsidRDefault="00DB6190"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Фунт, жувальна гумка, гроші, банк, банка, дохід, захід, витрати, бюджет, внесок, скарб, марка, валюта, схід, баржа, біржа.</w:t>
      </w:r>
    </w:p>
    <w:p w:rsidR="00DB6190" w:rsidRPr="003421D4" w:rsidRDefault="00DB6190" w:rsidP="003421D4">
      <w:pPr>
        <w:spacing w:after="0" w:line="240" w:lineRule="auto"/>
        <w:ind w:left="360"/>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xml:space="preserve">ІІ етап «Заміни одним словом»: замінити речення одним словом </w:t>
      </w:r>
    </w:p>
    <w:p w:rsidR="00DB6190" w:rsidRPr="003421D4" w:rsidRDefault="00DB6190"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Місце, де «ростуть» гроші – це…</w:t>
      </w:r>
    </w:p>
    <w:p w:rsidR="00DB6190" w:rsidRPr="003421D4" w:rsidRDefault="00DB6190"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Заробітна платня у похилому віці – це…</w:t>
      </w:r>
    </w:p>
    <w:p w:rsidR="00DB6190" w:rsidRPr="003421D4" w:rsidRDefault="00DB6190" w:rsidP="003421D4">
      <w:pPr>
        <w:pStyle w:val="a3"/>
        <w:numPr>
          <w:ilvl w:val="0"/>
          <w:numId w:val="1"/>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Обмін мухи на бджолу – це…</w:t>
      </w:r>
    </w:p>
    <w:p w:rsidR="005C50BC" w:rsidRPr="003421D4" w:rsidRDefault="00DB6190"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en-US"/>
        </w:rPr>
        <w:t>V</w:t>
      </w:r>
      <w:r w:rsidR="005C50BC" w:rsidRPr="003421D4">
        <w:rPr>
          <w:rFonts w:ascii="Times New Roman" w:hAnsi="Times New Roman" w:cs="Times New Roman"/>
          <w:sz w:val="24"/>
          <w:szCs w:val="24"/>
          <w:lang w:val="uk-UA"/>
        </w:rPr>
        <w:t>ІІІ етап «не закінчене речення»: необхідно завершити речення</w:t>
      </w:r>
    </w:p>
    <w:p w:rsidR="005C50BC" w:rsidRPr="003421D4" w:rsidRDefault="00A36CBF" w:rsidP="003421D4">
      <w:pPr>
        <w:pStyle w:val="a3"/>
        <w:numPr>
          <w:ilvl w:val="0"/>
          <w:numId w:val="34"/>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Бартер – це обмін одного товару на ….</w:t>
      </w:r>
    </w:p>
    <w:p w:rsidR="00A36CBF" w:rsidRPr="003421D4" w:rsidRDefault="00A36CBF" w:rsidP="003421D4">
      <w:pPr>
        <w:pStyle w:val="a3"/>
        <w:numPr>
          <w:ilvl w:val="0"/>
          <w:numId w:val="34"/>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Товар – це те, що виготовлено для…</w:t>
      </w:r>
    </w:p>
    <w:p w:rsidR="00A36CBF" w:rsidRPr="003421D4" w:rsidRDefault="00A36CBF" w:rsidP="003421D4">
      <w:pPr>
        <w:pStyle w:val="a3"/>
        <w:numPr>
          <w:ilvl w:val="0"/>
          <w:numId w:val="34"/>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Валюта – це грошова одиниця…</w:t>
      </w:r>
    </w:p>
    <w:p w:rsidR="00A36CBF" w:rsidRPr="003421D4" w:rsidRDefault="00A36CBF" w:rsidP="003421D4">
      <w:pPr>
        <w:pStyle w:val="a3"/>
        <w:numPr>
          <w:ilvl w:val="0"/>
          <w:numId w:val="34"/>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Бюджет – це список…</w:t>
      </w:r>
    </w:p>
    <w:p w:rsidR="00A36CBF" w:rsidRPr="003421D4" w:rsidRDefault="00A36CBF" w:rsidP="003421D4">
      <w:pPr>
        <w:pStyle w:val="a3"/>
        <w:numPr>
          <w:ilvl w:val="0"/>
          <w:numId w:val="34"/>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Кредит – це тимчасова передача грошей у…</w:t>
      </w:r>
    </w:p>
    <w:p w:rsidR="00A36CBF" w:rsidRPr="003421D4" w:rsidRDefault="00A36CBF" w:rsidP="003421D4">
      <w:pPr>
        <w:pStyle w:val="a3"/>
        <w:numPr>
          <w:ilvl w:val="0"/>
          <w:numId w:val="34"/>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Банк – це надійне місце для…</w:t>
      </w:r>
    </w:p>
    <w:p w:rsidR="00A36CBF" w:rsidRPr="003421D4" w:rsidRDefault="00A36CBF" w:rsidP="003421D4">
      <w:pPr>
        <w:pStyle w:val="a3"/>
        <w:numPr>
          <w:ilvl w:val="0"/>
          <w:numId w:val="34"/>
        </w:num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Витрати – це гроші, які…</w:t>
      </w:r>
    </w:p>
    <w:p w:rsidR="00A36CBF" w:rsidRPr="003421D4" w:rsidRDefault="00A36CB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ІХ етап «Алфавіт»: записати слова у алфавітному порядку.</w:t>
      </w:r>
    </w:p>
    <w:p w:rsidR="00A36CBF" w:rsidRPr="003421D4" w:rsidRDefault="00A36CBF"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Прибуток, витрати, бюджет, внесок, кредит, інфляція, податок,</w:t>
      </w:r>
      <w:r w:rsidR="002D06F2" w:rsidRPr="003421D4">
        <w:rPr>
          <w:rFonts w:ascii="Times New Roman" w:hAnsi="Times New Roman" w:cs="Times New Roman"/>
          <w:sz w:val="24"/>
          <w:szCs w:val="24"/>
          <w:lang w:val="uk-UA"/>
        </w:rPr>
        <w:t xml:space="preserve"> </w:t>
      </w:r>
      <w:r w:rsidRPr="003421D4">
        <w:rPr>
          <w:rFonts w:ascii="Times New Roman" w:hAnsi="Times New Roman" w:cs="Times New Roman"/>
          <w:sz w:val="24"/>
          <w:szCs w:val="24"/>
          <w:lang w:val="uk-UA"/>
        </w:rPr>
        <w:t>збиток, фінанси, відсоток.</w:t>
      </w:r>
    </w:p>
    <w:p w:rsidR="00542259" w:rsidRPr="003421D4" w:rsidRDefault="001B631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Під час того, коли журі підводить підсумки, кожна команда демонструє свій варіант реклами товару чи послуги.</w:t>
      </w:r>
    </w:p>
    <w:p w:rsidR="001B6313" w:rsidRPr="003421D4" w:rsidRDefault="001B631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Оголошення результатів та нагородження переможців. (заохочення необхідно продумати для всіх учасників)</w:t>
      </w:r>
    </w:p>
    <w:p w:rsidR="001B6313" w:rsidRPr="003421D4" w:rsidRDefault="001B6313" w:rsidP="003421D4">
      <w:pPr>
        <w:spacing w:after="0" w:line="240" w:lineRule="auto"/>
        <w:jc w:val="both"/>
        <w:rPr>
          <w:rFonts w:ascii="Times New Roman" w:hAnsi="Times New Roman" w:cs="Times New Roman"/>
          <w:sz w:val="24"/>
          <w:szCs w:val="24"/>
          <w:lang w:val="uk-UA"/>
        </w:rPr>
      </w:pPr>
      <w:r w:rsidRPr="003421D4">
        <w:rPr>
          <w:rFonts w:ascii="Times New Roman" w:hAnsi="Times New Roman" w:cs="Times New Roman"/>
          <w:sz w:val="24"/>
          <w:szCs w:val="24"/>
          <w:lang w:val="uk-UA"/>
        </w:rPr>
        <w:t>І</w:t>
      </w:r>
      <w:r w:rsidRPr="003421D4">
        <w:rPr>
          <w:rFonts w:ascii="Times New Roman" w:hAnsi="Times New Roman" w:cs="Times New Roman"/>
          <w:sz w:val="24"/>
          <w:szCs w:val="24"/>
          <w:lang w:val="en-US"/>
        </w:rPr>
        <w:t>V</w:t>
      </w:r>
      <w:r w:rsidRPr="003421D4">
        <w:rPr>
          <w:rFonts w:ascii="Times New Roman" w:hAnsi="Times New Roman" w:cs="Times New Roman"/>
          <w:sz w:val="24"/>
          <w:szCs w:val="24"/>
          <w:lang w:val="uk-UA"/>
        </w:rPr>
        <w:t>. Підсумок уроку.</w:t>
      </w:r>
    </w:p>
    <w:p w:rsidR="008F0DC6" w:rsidRPr="003421D4" w:rsidRDefault="008F0DC6" w:rsidP="003421D4">
      <w:pPr>
        <w:spacing w:after="0" w:line="240" w:lineRule="auto"/>
        <w:jc w:val="both"/>
        <w:rPr>
          <w:rFonts w:ascii="Times New Roman" w:hAnsi="Times New Roman" w:cs="Times New Roman"/>
          <w:sz w:val="24"/>
          <w:szCs w:val="24"/>
          <w:lang w:val="uk-UA"/>
        </w:rPr>
      </w:pPr>
      <w:bookmarkStart w:id="0" w:name="_GoBack"/>
      <w:bookmarkEnd w:id="0"/>
    </w:p>
    <w:p w:rsidR="004542E8" w:rsidRPr="003421D4" w:rsidRDefault="004542E8" w:rsidP="003421D4">
      <w:pPr>
        <w:spacing w:after="0" w:line="240" w:lineRule="auto"/>
        <w:jc w:val="both"/>
        <w:rPr>
          <w:rFonts w:ascii="Times New Roman" w:hAnsi="Times New Roman" w:cs="Times New Roman"/>
          <w:sz w:val="24"/>
          <w:szCs w:val="24"/>
          <w:lang w:val="uk-UA"/>
        </w:rPr>
      </w:pPr>
    </w:p>
    <w:sectPr w:rsidR="004542E8" w:rsidRPr="003421D4" w:rsidSect="003421D4">
      <w:footerReference w:type="default" r:id="rId144"/>
      <w:pgSz w:w="11906" w:h="16838"/>
      <w:pgMar w:top="567" w:right="850" w:bottom="142" w:left="993"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01A" w:rsidRDefault="0009001A" w:rsidP="0061639B">
      <w:pPr>
        <w:spacing w:after="0" w:line="240" w:lineRule="auto"/>
      </w:pPr>
      <w:r>
        <w:separator/>
      </w:r>
    </w:p>
  </w:endnote>
  <w:endnote w:type="continuationSeparator" w:id="0">
    <w:p w:rsidR="0009001A" w:rsidRDefault="0009001A" w:rsidP="00616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2517810"/>
      <w:docPartObj>
        <w:docPartGallery w:val="Page Numbers (Bottom of Page)"/>
        <w:docPartUnique/>
      </w:docPartObj>
    </w:sdtPr>
    <w:sdtContent>
      <w:p w:rsidR="003421D4" w:rsidRDefault="003421D4">
        <w:pPr>
          <w:pStyle w:val="a9"/>
          <w:jc w:val="center"/>
        </w:pPr>
        <w:r>
          <w:fldChar w:fldCharType="begin"/>
        </w:r>
        <w:r>
          <w:instrText>PAGE   \* MERGEFORMAT</w:instrText>
        </w:r>
        <w:r>
          <w:fldChar w:fldCharType="separate"/>
        </w:r>
        <w:r w:rsidR="000C5A54">
          <w:rPr>
            <w:noProof/>
          </w:rPr>
          <w:t>34</w:t>
        </w:r>
        <w:r>
          <w:fldChar w:fldCharType="end"/>
        </w:r>
      </w:p>
    </w:sdtContent>
  </w:sdt>
  <w:p w:rsidR="003421D4" w:rsidRDefault="003421D4">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01A" w:rsidRDefault="0009001A" w:rsidP="0061639B">
      <w:pPr>
        <w:spacing w:after="0" w:line="240" w:lineRule="auto"/>
      </w:pPr>
      <w:r>
        <w:separator/>
      </w:r>
    </w:p>
  </w:footnote>
  <w:footnote w:type="continuationSeparator" w:id="0">
    <w:p w:rsidR="0009001A" w:rsidRDefault="0009001A" w:rsidP="006163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0" type="#_x0000_t75" style="width:11.25pt;height:11.25pt" o:bullet="t">
        <v:imagedata r:id="rId1" o:title="mso40EA"/>
      </v:shape>
    </w:pict>
  </w:numPicBullet>
  <w:abstractNum w:abstractNumId="0" w15:restartNumberingAfterBreak="0">
    <w:nsid w:val="0B31760C"/>
    <w:multiLevelType w:val="hybridMultilevel"/>
    <w:tmpl w:val="5D6450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B32218"/>
    <w:multiLevelType w:val="hybridMultilevel"/>
    <w:tmpl w:val="8ADE08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75613C"/>
    <w:multiLevelType w:val="hybridMultilevel"/>
    <w:tmpl w:val="A0F8B2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5C7819"/>
    <w:multiLevelType w:val="hybridMultilevel"/>
    <w:tmpl w:val="52EC77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6E2873"/>
    <w:multiLevelType w:val="hybridMultilevel"/>
    <w:tmpl w:val="502068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D94560"/>
    <w:multiLevelType w:val="hybridMultilevel"/>
    <w:tmpl w:val="C7383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EE85FE9"/>
    <w:multiLevelType w:val="hybridMultilevel"/>
    <w:tmpl w:val="5C767B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06D1CD0"/>
    <w:multiLevelType w:val="hybridMultilevel"/>
    <w:tmpl w:val="367C8C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371245"/>
    <w:multiLevelType w:val="hybridMultilevel"/>
    <w:tmpl w:val="0310F54C"/>
    <w:lvl w:ilvl="0" w:tplc="F5CE9EBC">
      <w:start w:val="5"/>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9457095"/>
    <w:multiLevelType w:val="hybridMultilevel"/>
    <w:tmpl w:val="9FFAB9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3A1FBE"/>
    <w:multiLevelType w:val="hybridMultilevel"/>
    <w:tmpl w:val="79E6CD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815110"/>
    <w:multiLevelType w:val="hybridMultilevel"/>
    <w:tmpl w:val="77C8BC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BD40F35"/>
    <w:multiLevelType w:val="hybridMultilevel"/>
    <w:tmpl w:val="88489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9C41B7"/>
    <w:multiLevelType w:val="hybridMultilevel"/>
    <w:tmpl w:val="D0784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FB2288"/>
    <w:multiLevelType w:val="hybridMultilevel"/>
    <w:tmpl w:val="5CD009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26935B9"/>
    <w:multiLevelType w:val="hybridMultilevel"/>
    <w:tmpl w:val="AE36F1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8153585"/>
    <w:multiLevelType w:val="hybridMultilevel"/>
    <w:tmpl w:val="0896A2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A9655E8"/>
    <w:multiLevelType w:val="hybridMultilevel"/>
    <w:tmpl w:val="6BCCD00E"/>
    <w:lvl w:ilvl="0" w:tplc="F1C489A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3BDD4661"/>
    <w:multiLevelType w:val="hybridMultilevel"/>
    <w:tmpl w:val="8466E6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2DB1638"/>
    <w:multiLevelType w:val="hybridMultilevel"/>
    <w:tmpl w:val="DF1CC4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6A3251C"/>
    <w:multiLevelType w:val="hybridMultilevel"/>
    <w:tmpl w:val="01A0A5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77C309C"/>
    <w:multiLevelType w:val="hybridMultilevel"/>
    <w:tmpl w:val="D422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84F3765"/>
    <w:multiLevelType w:val="hybridMultilevel"/>
    <w:tmpl w:val="A608F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A485E7D"/>
    <w:multiLevelType w:val="hybridMultilevel"/>
    <w:tmpl w:val="97E6F884"/>
    <w:lvl w:ilvl="0" w:tplc="E37A7EE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C4F384D"/>
    <w:multiLevelType w:val="hybridMultilevel"/>
    <w:tmpl w:val="7564EB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FBF2843"/>
    <w:multiLevelType w:val="hybridMultilevel"/>
    <w:tmpl w:val="70AA9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01C7CDB"/>
    <w:multiLevelType w:val="hybridMultilevel"/>
    <w:tmpl w:val="7792AC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2A72909"/>
    <w:multiLevelType w:val="hybridMultilevel"/>
    <w:tmpl w:val="04D6C9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45E70EA"/>
    <w:multiLevelType w:val="hybridMultilevel"/>
    <w:tmpl w:val="34447D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C2C5829"/>
    <w:multiLevelType w:val="hybridMultilevel"/>
    <w:tmpl w:val="65DAF4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E430DE4"/>
    <w:multiLevelType w:val="hybridMultilevel"/>
    <w:tmpl w:val="9092D3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F6332CF"/>
    <w:multiLevelType w:val="hybridMultilevel"/>
    <w:tmpl w:val="D2D24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CAC63FE"/>
    <w:multiLevelType w:val="hybridMultilevel"/>
    <w:tmpl w:val="9486681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85C3C43"/>
    <w:multiLevelType w:val="hybridMultilevel"/>
    <w:tmpl w:val="E64465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DDB15B8"/>
    <w:multiLevelType w:val="hybridMultilevel"/>
    <w:tmpl w:val="E4646B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E137D36"/>
    <w:multiLevelType w:val="hybridMultilevel"/>
    <w:tmpl w:val="D48235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17"/>
  </w:num>
  <w:num w:numId="3">
    <w:abstractNumId w:val="0"/>
  </w:num>
  <w:num w:numId="4">
    <w:abstractNumId w:val="13"/>
  </w:num>
  <w:num w:numId="5">
    <w:abstractNumId w:val="4"/>
  </w:num>
  <w:num w:numId="6">
    <w:abstractNumId w:val="12"/>
  </w:num>
  <w:num w:numId="7">
    <w:abstractNumId w:val="18"/>
  </w:num>
  <w:num w:numId="8">
    <w:abstractNumId w:val="16"/>
  </w:num>
  <w:num w:numId="9">
    <w:abstractNumId w:val="26"/>
  </w:num>
  <w:num w:numId="10">
    <w:abstractNumId w:val="7"/>
  </w:num>
  <w:num w:numId="11">
    <w:abstractNumId w:val="10"/>
  </w:num>
  <w:num w:numId="12">
    <w:abstractNumId w:val="15"/>
  </w:num>
  <w:num w:numId="13">
    <w:abstractNumId w:val="22"/>
  </w:num>
  <w:num w:numId="14">
    <w:abstractNumId w:val="5"/>
  </w:num>
  <w:num w:numId="15">
    <w:abstractNumId w:val="32"/>
  </w:num>
  <w:num w:numId="16">
    <w:abstractNumId w:val="34"/>
  </w:num>
  <w:num w:numId="17">
    <w:abstractNumId w:val="30"/>
  </w:num>
  <w:num w:numId="18">
    <w:abstractNumId w:val="31"/>
  </w:num>
  <w:num w:numId="19">
    <w:abstractNumId w:val="2"/>
  </w:num>
  <w:num w:numId="20">
    <w:abstractNumId w:val="20"/>
  </w:num>
  <w:num w:numId="21">
    <w:abstractNumId w:val="29"/>
  </w:num>
  <w:num w:numId="22">
    <w:abstractNumId w:val="21"/>
  </w:num>
  <w:num w:numId="23">
    <w:abstractNumId w:val="24"/>
  </w:num>
  <w:num w:numId="24">
    <w:abstractNumId w:val="11"/>
  </w:num>
  <w:num w:numId="25">
    <w:abstractNumId w:val="9"/>
  </w:num>
  <w:num w:numId="26">
    <w:abstractNumId w:val="25"/>
  </w:num>
  <w:num w:numId="27">
    <w:abstractNumId w:val="19"/>
  </w:num>
  <w:num w:numId="28">
    <w:abstractNumId w:val="1"/>
  </w:num>
  <w:num w:numId="29">
    <w:abstractNumId w:val="6"/>
  </w:num>
  <w:num w:numId="30">
    <w:abstractNumId w:val="35"/>
  </w:num>
  <w:num w:numId="31">
    <w:abstractNumId w:val="27"/>
  </w:num>
  <w:num w:numId="32">
    <w:abstractNumId w:val="33"/>
  </w:num>
  <w:num w:numId="33">
    <w:abstractNumId w:val="28"/>
  </w:num>
  <w:num w:numId="34">
    <w:abstractNumId w:val="14"/>
  </w:num>
  <w:num w:numId="35">
    <w:abstractNumId w:val="8"/>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8A4"/>
    <w:rsid w:val="00005A94"/>
    <w:rsid w:val="00011F6E"/>
    <w:rsid w:val="000220DC"/>
    <w:rsid w:val="000262DA"/>
    <w:rsid w:val="000365B5"/>
    <w:rsid w:val="0005476D"/>
    <w:rsid w:val="00061052"/>
    <w:rsid w:val="0006596D"/>
    <w:rsid w:val="0006618D"/>
    <w:rsid w:val="00066CA7"/>
    <w:rsid w:val="0008048A"/>
    <w:rsid w:val="00080BD6"/>
    <w:rsid w:val="000835C7"/>
    <w:rsid w:val="000846F3"/>
    <w:rsid w:val="0009001A"/>
    <w:rsid w:val="00093F08"/>
    <w:rsid w:val="0009725D"/>
    <w:rsid w:val="000A2BD5"/>
    <w:rsid w:val="000B49CD"/>
    <w:rsid w:val="000B74DB"/>
    <w:rsid w:val="000C25AD"/>
    <w:rsid w:val="000C41A4"/>
    <w:rsid w:val="000C5A54"/>
    <w:rsid w:val="000C7466"/>
    <w:rsid w:val="000D372C"/>
    <w:rsid w:val="000D4BD3"/>
    <w:rsid w:val="000F0091"/>
    <w:rsid w:val="001049CF"/>
    <w:rsid w:val="00104C25"/>
    <w:rsid w:val="001066A0"/>
    <w:rsid w:val="00111210"/>
    <w:rsid w:val="00115231"/>
    <w:rsid w:val="00116B73"/>
    <w:rsid w:val="00120AE9"/>
    <w:rsid w:val="001269EA"/>
    <w:rsid w:val="00142D87"/>
    <w:rsid w:val="00144728"/>
    <w:rsid w:val="00144C7F"/>
    <w:rsid w:val="00153E97"/>
    <w:rsid w:val="001620DF"/>
    <w:rsid w:val="00166EB0"/>
    <w:rsid w:val="00173076"/>
    <w:rsid w:val="00173702"/>
    <w:rsid w:val="00173F25"/>
    <w:rsid w:val="00177AEA"/>
    <w:rsid w:val="00180E18"/>
    <w:rsid w:val="00182DAB"/>
    <w:rsid w:val="001859D3"/>
    <w:rsid w:val="00186CD5"/>
    <w:rsid w:val="00190D0D"/>
    <w:rsid w:val="0019381E"/>
    <w:rsid w:val="00196E69"/>
    <w:rsid w:val="001A26DB"/>
    <w:rsid w:val="001B1B07"/>
    <w:rsid w:val="001B6313"/>
    <w:rsid w:val="001B685C"/>
    <w:rsid w:val="001B79C7"/>
    <w:rsid w:val="001C415C"/>
    <w:rsid w:val="001C5AE2"/>
    <w:rsid w:val="001C7D9A"/>
    <w:rsid w:val="001D16A2"/>
    <w:rsid w:val="001D180B"/>
    <w:rsid w:val="001E1B3C"/>
    <w:rsid w:val="001F2FD4"/>
    <w:rsid w:val="002012F1"/>
    <w:rsid w:val="002134DC"/>
    <w:rsid w:val="002243A1"/>
    <w:rsid w:val="00226CCD"/>
    <w:rsid w:val="00226E4B"/>
    <w:rsid w:val="0023148D"/>
    <w:rsid w:val="00233C99"/>
    <w:rsid w:val="00236265"/>
    <w:rsid w:val="00253E0E"/>
    <w:rsid w:val="00265B60"/>
    <w:rsid w:val="00276A03"/>
    <w:rsid w:val="002779D3"/>
    <w:rsid w:val="00277CF2"/>
    <w:rsid w:val="00281F6F"/>
    <w:rsid w:val="002858A4"/>
    <w:rsid w:val="00290289"/>
    <w:rsid w:val="00295685"/>
    <w:rsid w:val="00296558"/>
    <w:rsid w:val="002B0096"/>
    <w:rsid w:val="002B17D8"/>
    <w:rsid w:val="002B5893"/>
    <w:rsid w:val="002C13FE"/>
    <w:rsid w:val="002C2034"/>
    <w:rsid w:val="002C23C4"/>
    <w:rsid w:val="002D06F2"/>
    <w:rsid w:val="002D75AA"/>
    <w:rsid w:val="002D7D2B"/>
    <w:rsid w:val="002E4BEB"/>
    <w:rsid w:val="002F1995"/>
    <w:rsid w:val="002F6526"/>
    <w:rsid w:val="00312392"/>
    <w:rsid w:val="00322AB0"/>
    <w:rsid w:val="00325299"/>
    <w:rsid w:val="00330524"/>
    <w:rsid w:val="00341751"/>
    <w:rsid w:val="00341908"/>
    <w:rsid w:val="003421D4"/>
    <w:rsid w:val="00343F28"/>
    <w:rsid w:val="00345826"/>
    <w:rsid w:val="00346A06"/>
    <w:rsid w:val="00350574"/>
    <w:rsid w:val="00350A1E"/>
    <w:rsid w:val="0035395D"/>
    <w:rsid w:val="0035555A"/>
    <w:rsid w:val="0036160F"/>
    <w:rsid w:val="003620D4"/>
    <w:rsid w:val="00365C5B"/>
    <w:rsid w:val="00366CE4"/>
    <w:rsid w:val="00375299"/>
    <w:rsid w:val="003779FF"/>
    <w:rsid w:val="0038178F"/>
    <w:rsid w:val="003874C2"/>
    <w:rsid w:val="00392107"/>
    <w:rsid w:val="003A18EB"/>
    <w:rsid w:val="003B2DAC"/>
    <w:rsid w:val="003C157C"/>
    <w:rsid w:val="003C5398"/>
    <w:rsid w:val="003C5E49"/>
    <w:rsid w:val="003D3E41"/>
    <w:rsid w:val="003D5DD6"/>
    <w:rsid w:val="003E249E"/>
    <w:rsid w:val="003E3427"/>
    <w:rsid w:val="003F4DE5"/>
    <w:rsid w:val="003F7CDB"/>
    <w:rsid w:val="0040272A"/>
    <w:rsid w:val="004139DB"/>
    <w:rsid w:val="00426BF3"/>
    <w:rsid w:val="00427C9E"/>
    <w:rsid w:val="00434E78"/>
    <w:rsid w:val="00441476"/>
    <w:rsid w:val="004418E0"/>
    <w:rsid w:val="00443600"/>
    <w:rsid w:val="004542E8"/>
    <w:rsid w:val="00456E9F"/>
    <w:rsid w:val="00460D93"/>
    <w:rsid w:val="00461C55"/>
    <w:rsid w:val="00465CC4"/>
    <w:rsid w:val="00472391"/>
    <w:rsid w:val="00476B5A"/>
    <w:rsid w:val="00476FE2"/>
    <w:rsid w:val="0048675B"/>
    <w:rsid w:val="00487A47"/>
    <w:rsid w:val="00493776"/>
    <w:rsid w:val="00493B11"/>
    <w:rsid w:val="00494444"/>
    <w:rsid w:val="004955EA"/>
    <w:rsid w:val="0049795D"/>
    <w:rsid w:val="004A111C"/>
    <w:rsid w:val="004A23A8"/>
    <w:rsid w:val="004A27F5"/>
    <w:rsid w:val="004A5F92"/>
    <w:rsid w:val="004B2B0F"/>
    <w:rsid w:val="004B648D"/>
    <w:rsid w:val="004C365B"/>
    <w:rsid w:val="004C7692"/>
    <w:rsid w:val="004E1378"/>
    <w:rsid w:val="004E7B54"/>
    <w:rsid w:val="00504645"/>
    <w:rsid w:val="00505B45"/>
    <w:rsid w:val="00516469"/>
    <w:rsid w:val="00521848"/>
    <w:rsid w:val="00522066"/>
    <w:rsid w:val="00522F7D"/>
    <w:rsid w:val="005254E3"/>
    <w:rsid w:val="00527D3C"/>
    <w:rsid w:val="005302FF"/>
    <w:rsid w:val="00533A80"/>
    <w:rsid w:val="00542259"/>
    <w:rsid w:val="00545E3D"/>
    <w:rsid w:val="00547849"/>
    <w:rsid w:val="00577801"/>
    <w:rsid w:val="00580F41"/>
    <w:rsid w:val="00582643"/>
    <w:rsid w:val="00586AD6"/>
    <w:rsid w:val="00592FA8"/>
    <w:rsid w:val="005A03E3"/>
    <w:rsid w:val="005A0EC4"/>
    <w:rsid w:val="005A36B9"/>
    <w:rsid w:val="005B04F3"/>
    <w:rsid w:val="005B20AD"/>
    <w:rsid w:val="005C43DC"/>
    <w:rsid w:val="005C50BC"/>
    <w:rsid w:val="005C5ECF"/>
    <w:rsid w:val="005D1B4F"/>
    <w:rsid w:val="005D5AAE"/>
    <w:rsid w:val="005E1CB5"/>
    <w:rsid w:val="005E1F70"/>
    <w:rsid w:val="005E32DD"/>
    <w:rsid w:val="005E76F6"/>
    <w:rsid w:val="005F065A"/>
    <w:rsid w:val="005F15E5"/>
    <w:rsid w:val="005F2899"/>
    <w:rsid w:val="00601295"/>
    <w:rsid w:val="00606A7D"/>
    <w:rsid w:val="0060782B"/>
    <w:rsid w:val="0061358C"/>
    <w:rsid w:val="00613B5F"/>
    <w:rsid w:val="00616285"/>
    <w:rsid w:val="0061639B"/>
    <w:rsid w:val="0061654C"/>
    <w:rsid w:val="00617E2E"/>
    <w:rsid w:val="00620855"/>
    <w:rsid w:val="00627408"/>
    <w:rsid w:val="00631191"/>
    <w:rsid w:val="00636F28"/>
    <w:rsid w:val="006413A9"/>
    <w:rsid w:val="00644205"/>
    <w:rsid w:val="006544A2"/>
    <w:rsid w:val="006621D8"/>
    <w:rsid w:val="006646CE"/>
    <w:rsid w:val="00666A06"/>
    <w:rsid w:val="006809E9"/>
    <w:rsid w:val="00680C2E"/>
    <w:rsid w:val="00683189"/>
    <w:rsid w:val="00685AE2"/>
    <w:rsid w:val="00687342"/>
    <w:rsid w:val="0069233E"/>
    <w:rsid w:val="006964D7"/>
    <w:rsid w:val="006A40A8"/>
    <w:rsid w:val="006B12D6"/>
    <w:rsid w:val="006B2F84"/>
    <w:rsid w:val="006C7384"/>
    <w:rsid w:val="006D0A07"/>
    <w:rsid w:val="006D7BF0"/>
    <w:rsid w:val="006E241B"/>
    <w:rsid w:val="006F01C5"/>
    <w:rsid w:val="006F1238"/>
    <w:rsid w:val="006F17F9"/>
    <w:rsid w:val="006F35FB"/>
    <w:rsid w:val="006F4081"/>
    <w:rsid w:val="006F4BA5"/>
    <w:rsid w:val="00700A35"/>
    <w:rsid w:val="007030B4"/>
    <w:rsid w:val="007043F9"/>
    <w:rsid w:val="0070648A"/>
    <w:rsid w:val="00707787"/>
    <w:rsid w:val="00707E17"/>
    <w:rsid w:val="00710396"/>
    <w:rsid w:val="00713ACC"/>
    <w:rsid w:val="00715A68"/>
    <w:rsid w:val="00715C4F"/>
    <w:rsid w:val="00720F67"/>
    <w:rsid w:val="00732549"/>
    <w:rsid w:val="00733267"/>
    <w:rsid w:val="00737A7E"/>
    <w:rsid w:val="00737DE8"/>
    <w:rsid w:val="007405F1"/>
    <w:rsid w:val="00743B94"/>
    <w:rsid w:val="00752ED7"/>
    <w:rsid w:val="00766DCF"/>
    <w:rsid w:val="00772086"/>
    <w:rsid w:val="007726F1"/>
    <w:rsid w:val="0077278E"/>
    <w:rsid w:val="00772B55"/>
    <w:rsid w:val="007735E0"/>
    <w:rsid w:val="00774D04"/>
    <w:rsid w:val="00777DDE"/>
    <w:rsid w:val="007901E3"/>
    <w:rsid w:val="00793DF6"/>
    <w:rsid w:val="00794561"/>
    <w:rsid w:val="00795890"/>
    <w:rsid w:val="007A10E7"/>
    <w:rsid w:val="007A4448"/>
    <w:rsid w:val="007B0C24"/>
    <w:rsid w:val="007B1A31"/>
    <w:rsid w:val="007B29A8"/>
    <w:rsid w:val="007B549E"/>
    <w:rsid w:val="007C4DDE"/>
    <w:rsid w:val="007D14EF"/>
    <w:rsid w:val="007D1AD1"/>
    <w:rsid w:val="007D461A"/>
    <w:rsid w:val="007D5395"/>
    <w:rsid w:val="007E65B1"/>
    <w:rsid w:val="007E6AD0"/>
    <w:rsid w:val="007E7CD3"/>
    <w:rsid w:val="007F2DB8"/>
    <w:rsid w:val="007F7C46"/>
    <w:rsid w:val="008125D4"/>
    <w:rsid w:val="00817C50"/>
    <w:rsid w:val="0082526E"/>
    <w:rsid w:val="008257C1"/>
    <w:rsid w:val="00833616"/>
    <w:rsid w:val="008352F3"/>
    <w:rsid w:val="00835CE1"/>
    <w:rsid w:val="00836F62"/>
    <w:rsid w:val="0084270B"/>
    <w:rsid w:val="00842C17"/>
    <w:rsid w:val="00845022"/>
    <w:rsid w:val="00845D76"/>
    <w:rsid w:val="00846D5B"/>
    <w:rsid w:val="00847B85"/>
    <w:rsid w:val="008717C0"/>
    <w:rsid w:val="00877477"/>
    <w:rsid w:val="0088591F"/>
    <w:rsid w:val="00890F42"/>
    <w:rsid w:val="00891001"/>
    <w:rsid w:val="008962EF"/>
    <w:rsid w:val="008A50B5"/>
    <w:rsid w:val="008A7120"/>
    <w:rsid w:val="008B00E6"/>
    <w:rsid w:val="008B4B20"/>
    <w:rsid w:val="008C11CC"/>
    <w:rsid w:val="008C2CD0"/>
    <w:rsid w:val="008D2AFC"/>
    <w:rsid w:val="008D53AF"/>
    <w:rsid w:val="008E2B60"/>
    <w:rsid w:val="008E7025"/>
    <w:rsid w:val="008E7FE4"/>
    <w:rsid w:val="008F0DC6"/>
    <w:rsid w:val="008F64BC"/>
    <w:rsid w:val="00900C7F"/>
    <w:rsid w:val="009016A8"/>
    <w:rsid w:val="00902696"/>
    <w:rsid w:val="0090514A"/>
    <w:rsid w:val="0091388E"/>
    <w:rsid w:val="0091684F"/>
    <w:rsid w:val="00917FB7"/>
    <w:rsid w:val="00923803"/>
    <w:rsid w:val="009405C0"/>
    <w:rsid w:val="00951016"/>
    <w:rsid w:val="009518A3"/>
    <w:rsid w:val="009564B2"/>
    <w:rsid w:val="00961404"/>
    <w:rsid w:val="00962618"/>
    <w:rsid w:val="009633FA"/>
    <w:rsid w:val="00971844"/>
    <w:rsid w:val="00972CD1"/>
    <w:rsid w:val="00973B12"/>
    <w:rsid w:val="009805B3"/>
    <w:rsid w:val="0098701E"/>
    <w:rsid w:val="009B4FEB"/>
    <w:rsid w:val="009C205F"/>
    <w:rsid w:val="009C7112"/>
    <w:rsid w:val="009D3CBE"/>
    <w:rsid w:val="009D4942"/>
    <w:rsid w:val="009D5AA2"/>
    <w:rsid w:val="009D7B64"/>
    <w:rsid w:val="009E2CBA"/>
    <w:rsid w:val="009F0552"/>
    <w:rsid w:val="009F49F2"/>
    <w:rsid w:val="009F5EE9"/>
    <w:rsid w:val="009F65DE"/>
    <w:rsid w:val="00A001AA"/>
    <w:rsid w:val="00A11265"/>
    <w:rsid w:val="00A22CB4"/>
    <w:rsid w:val="00A23452"/>
    <w:rsid w:val="00A27169"/>
    <w:rsid w:val="00A277C5"/>
    <w:rsid w:val="00A300E4"/>
    <w:rsid w:val="00A31390"/>
    <w:rsid w:val="00A313A4"/>
    <w:rsid w:val="00A36CBF"/>
    <w:rsid w:val="00A459A8"/>
    <w:rsid w:val="00A45A18"/>
    <w:rsid w:val="00A46F3C"/>
    <w:rsid w:val="00A47E06"/>
    <w:rsid w:val="00A50E38"/>
    <w:rsid w:val="00A566D1"/>
    <w:rsid w:val="00A56AE6"/>
    <w:rsid w:val="00A600D8"/>
    <w:rsid w:val="00A63EA2"/>
    <w:rsid w:val="00A6751F"/>
    <w:rsid w:val="00A74B7A"/>
    <w:rsid w:val="00A7548F"/>
    <w:rsid w:val="00A77C6E"/>
    <w:rsid w:val="00A81BE3"/>
    <w:rsid w:val="00A85B39"/>
    <w:rsid w:val="00A92297"/>
    <w:rsid w:val="00AA08BA"/>
    <w:rsid w:val="00AA4269"/>
    <w:rsid w:val="00AB63C1"/>
    <w:rsid w:val="00AB6ABF"/>
    <w:rsid w:val="00AD33EF"/>
    <w:rsid w:val="00AD7ABB"/>
    <w:rsid w:val="00AE2580"/>
    <w:rsid w:val="00AE2AE0"/>
    <w:rsid w:val="00AF1552"/>
    <w:rsid w:val="00AF273A"/>
    <w:rsid w:val="00AF2DDA"/>
    <w:rsid w:val="00AF4B32"/>
    <w:rsid w:val="00AF5A4E"/>
    <w:rsid w:val="00B05233"/>
    <w:rsid w:val="00B111D0"/>
    <w:rsid w:val="00B1428E"/>
    <w:rsid w:val="00B231BE"/>
    <w:rsid w:val="00B243EA"/>
    <w:rsid w:val="00B364AC"/>
    <w:rsid w:val="00B37A21"/>
    <w:rsid w:val="00B45FC1"/>
    <w:rsid w:val="00B56E19"/>
    <w:rsid w:val="00B57896"/>
    <w:rsid w:val="00B60536"/>
    <w:rsid w:val="00B70210"/>
    <w:rsid w:val="00B710E9"/>
    <w:rsid w:val="00B72E3F"/>
    <w:rsid w:val="00B7724D"/>
    <w:rsid w:val="00B822C2"/>
    <w:rsid w:val="00B82F81"/>
    <w:rsid w:val="00B83E2A"/>
    <w:rsid w:val="00B91436"/>
    <w:rsid w:val="00B92A2E"/>
    <w:rsid w:val="00B93C3B"/>
    <w:rsid w:val="00B959CB"/>
    <w:rsid w:val="00BA11E2"/>
    <w:rsid w:val="00BA47FB"/>
    <w:rsid w:val="00BA5611"/>
    <w:rsid w:val="00BB33FB"/>
    <w:rsid w:val="00BC03C6"/>
    <w:rsid w:val="00BC1A47"/>
    <w:rsid w:val="00BC47CD"/>
    <w:rsid w:val="00BC5F90"/>
    <w:rsid w:val="00BD0112"/>
    <w:rsid w:val="00BD613C"/>
    <w:rsid w:val="00BD7761"/>
    <w:rsid w:val="00BE11D4"/>
    <w:rsid w:val="00BE7E63"/>
    <w:rsid w:val="00C04A4B"/>
    <w:rsid w:val="00C05E88"/>
    <w:rsid w:val="00C065A4"/>
    <w:rsid w:val="00C07253"/>
    <w:rsid w:val="00C10410"/>
    <w:rsid w:val="00C210DE"/>
    <w:rsid w:val="00C22CBA"/>
    <w:rsid w:val="00C23794"/>
    <w:rsid w:val="00C41ACC"/>
    <w:rsid w:val="00C43AC8"/>
    <w:rsid w:val="00C43C66"/>
    <w:rsid w:val="00C53DE6"/>
    <w:rsid w:val="00C5677E"/>
    <w:rsid w:val="00C65F41"/>
    <w:rsid w:val="00C723E7"/>
    <w:rsid w:val="00C83539"/>
    <w:rsid w:val="00C8588D"/>
    <w:rsid w:val="00C909C7"/>
    <w:rsid w:val="00C91D07"/>
    <w:rsid w:val="00C92293"/>
    <w:rsid w:val="00CB0FDA"/>
    <w:rsid w:val="00CB376E"/>
    <w:rsid w:val="00CC486C"/>
    <w:rsid w:val="00CD06FD"/>
    <w:rsid w:val="00CD07F7"/>
    <w:rsid w:val="00CD22AB"/>
    <w:rsid w:val="00CD2736"/>
    <w:rsid w:val="00CD76C1"/>
    <w:rsid w:val="00CE4F29"/>
    <w:rsid w:val="00CF254B"/>
    <w:rsid w:val="00CF5337"/>
    <w:rsid w:val="00D04D4F"/>
    <w:rsid w:val="00D14BF5"/>
    <w:rsid w:val="00D203F3"/>
    <w:rsid w:val="00D356F0"/>
    <w:rsid w:val="00D43DF6"/>
    <w:rsid w:val="00D4446A"/>
    <w:rsid w:val="00D567DD"/>
    <w:rsid w:val="00D71EA2"/>
    <w:rsid w:val="00D742EB"/>
    <w:rsid w:val="00D806CF"/>
    <w:rsid w:val="00D81266"/>
    <w:rsid w:val="00D85EBB"/>
    <w:rsid w:val="00DA342A"/>
    <w:rsid w:val="00DA7CB3"/>
    <w:rsid w:val="00DB0946"/>
    <w:rsid w:val="00DB0FEF"/>
    <w:rsid w:val="00DB6190"/>
    <w:rsid w:val="00DB6923"/>
    <w:rsid w:val="00DB77F0"/>
    <w:rsid w:val="00DC3DF4"/>
    <w:rsid w:val="00DE07B1"/>
    <w:rsid w:val="00DE5153"/>
    <w:rsid w:val="00DE6598"/>
    <w:rsid w:val="00DF0811"/>
    <w:rsid w:val="00DF14E4"/>
    <w:rsid w:val="00DF5327"/>
    <w:rsid w:val="00E02F6B"/>
    <w:rsid w:val="00E12260"/>
    <w:rsid w:val="00E12CD7"/>
    <w:rsid w:val="00E15167"/>
    <w:rsid w:val="00E154B7"/>
    <w:rsid w:val="00E16F2F"/>
    <w:rsid w:val="00E1724F"/>
    <w:rsid w:val="00E25237"/>
    <w:rsid w:val="00E26DFA"/>
    <w:rsid w:val="00E27632"/>
    <w:rsid w:val="00E35286"/>
    <w:rsid w:val="00E36AB3"/>
    <w:rsid w:val="00E50E2A"/>
    <w:rsid w:val="00E51418"/>
    <w:rsid w:val="00E519A3"/>
    <w:rsid w:val="00E6332A"/>
    <w:rsid w:val="00E66B08"/>
    <w:rsid w:val="00E703E5"/>
    <w:rsid w:val="00E74A6D"/>
    <w:rsid w:val="00E82884"/>
    <w:rsid w:val="00E906DD"/>
    <w:rsid w:val="00E934FF"/>
    <w:rsid w:val="00EA1691"/>
    <w:rsid w:val="00EA6F21"/>
    <w:rsid w:val="00EB0501"/>
    <w:rsid w:val="00EB4334"/>
    <w:rsid w:val="00EC13BF"/>
    <w:rsid w:val="00EC21EE"/>
    <w:rsid w:val="00EC2F69"/>
    <w:rsid w:val="00ED4E19"/>
    <w:rsid w:val="00EF2B35"/>
    <w:rsid w:val="00EF33C6"/>
    <w:rsid w:val="00EF6BCA"/>
    <w:rsid w:val="00F0087A"/>
    <w:rsid w:val="00F01368"/>
    <w:rsid w:val="00F02E05"/>
    <w:rsid w:val="00F03C80"/>
    <w:rsid w:val="00F05D2D"/>
    <w:rsid w:val="00F10E47"/>
    <w:rsid w:val="00F122D3"/>
    <w:rsid w:val="00F30A5A"/>
    <w:rsid w:val="00F44CF5"/>
    <w:rsid w:val="00F5556E"/>
    <w:rsid w:val="00F57CEC"/>
    <w:rsid w:val="00F60E23"/>
    <w:rsid w:val="00F709BE"/>
    <w:rsid w:val="00F82219"/>
    <w:rsid w:val="00F82B5F"/>
    <w:rsid w:val="00F84982"/>
    <w:rsid w:val="00F96CD0"/>
    <w:rsid w:val="00FA2769"/>
    <w:rsid w:val="00FA42E5"/>
    <w:rsid w:val="00FA7F45"/>
    <w:rsid w:val="00FC38F6"/>
    <w:rsid w:val="00FD0306"/>
    <w:rsid w:val="00FD3AA3"/>
    <w:rsid w:val="00FE10C0"/>
    <w:rsid w:val="00FE140F"/>
    <w:rsid w:val="00FE1D4A"/>
    <w:rsid w:val="00FE593C"/>
    <w:rsid w:val="00FE62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802961"/>
  <w15:docId w15:val="{DB01F843-D139-453E-9F5D-1C72755CA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270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58A4"/>
    <w:pPr>
      <w:ind w:left="720"/>
      <w:contextualSpacing/>
    </w:pPr>
  </w:style>
  <w:style w:type="table" w:styleId="a4">
    <w:name w:val="Table Grid"/>
    <w:basedOn w:val="a1"/>
    <w:uiPriority w:val="59"/>
    <w:rsid w:val="00AF15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62740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27408"/>
    <w:rPr>
      <w:rFonts w:ascii="Tahoma" w:hAnsi="Tahoma" w:cs="Tahoma"/>
      <w:sz w:val="16"/>
      <w:szCs w:val="16"/>
    </w:rPr>
  </w:style>
  <w:style w:type="paragraph" w:styleId="a7">
    <w:name w:val="header"/>
    <w:basedOn w:val="a"/>
    <w:link w:val="a8"/>
    <w:uiPriority w:val="99"/>
    <w:unhideWhenUsed/>
    <w:rsid w:val="0061639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1639B"/>
  </w:style>
  <w:style w:type="paragraph" w:styleId="a9">
    <w:name w:val="footer"/>
    <w:basedOn w:val="a"/>
    <w:link w:val="aa"/>
    <w:uiPriority w:val="99"/>
    <w:unhideWhenUsed/>
    <w:rsid w:val="0061639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1639B"/>
  </w:style>
  <w:style w:type="paragraph" w:styleId="ab">
    <w:name w:val="Normal (Web)"/>
    <w:basedOn w:val="a"/>
    <w:uiPriority w:val="99"/>
    <w:semiHidden/>
    <w:unhideWhenUsed/>
    <w:rsid w:val="007D1AD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11433">
      <w:bodyDiv w:val="1"/>
      <w:marLeft w:val="0"/>
      <w:marRight w:val="0"/>
      <w:marTop w:val="0"/>
      <w:marBottom w:val="0"/>
      <w:divBdr>
        <w:top w:val="none" w:sz="0" w:space="0" w:color="auto"/>
        <w:left w:val="none" w:sz="0" w:space="0" w:color="auto"/>
        <w:bottom w:val="none" w:sz="0" w:space="0" w:color="auto"/>
        <w:right w:val="none" w:sz="0" w:space="0" w:color="auto"/>
      </w:divBdr>
    </w:div>
    <w:div w:id="698900309">
      <w:bodyDiv w:val="1"/>
      <w:marLeft w:val="0"/>
      <w:marRight w:val="0"/>
      <w:marTop w:val="0"/>
      <w:marBottom w:val="0"/>
      <w:divBdr>
        <w:top w:val="none" w:sz="0" w:space="0" w:color="auto"/>
        <w:left w:val="none" w:sz="0" w:space="0" w:color="auto"/>
        <w:bottom w:val="none" w:sz="0" w:space="0" w:color="auto"/>
        <w:right w:val="none" w:sz="0" w:space="0" w:color="auto"/>
      </w:divBdr>
      <w:divsChild>
        <w:div w:id="1639263740">
          <w:marLeft w:val="0"/>
          <w:marRight w:val="0"/>
          <w:marTop w:val="0"/>
          <w:marBottom w:val="0"/>
          <w:divBdr>
            <w:top w:val="none" w:sz="0" w:space="0" w:color="auto"/>
            <w:left w:val="none" w:sz="0" w:space="0" w:color="auto"/>
            <w:bottom w:val="none" w:sz="0" w:space="0" w:color="auto"/>
            <w:right w:val="none" w:sz="0" w:space="0" w:color="auto"/>
          </w:divBdr>
        </w:div>
      </w:divsChild>
    </w:div>
    <w:div w:id="874469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microsoft.com/office/2007/relationships/diagramDrawing" Target="diagrams/drawing10.xml"/><Relationship Id="rId21" Type="http://schemas.openxmlformats.org/officeDocument/2006/relationships/image" Target="media/image10.png"/><Relationship Id="rId42" Type="http://schemas.openxmlformats.org/officeDocument/2006/relationships/image" Target="media/image31.jpeg"/><Relationship Id="rId63" Type="http://schemas.openxmlformats.org/officeDocument/2006/relationships/diagramData" Target="diagrams/data3.xml"/><Relationship Id="rId84" Type="http://schemas.openxmlformats.org/officeDocument/2006/relationships/image" Target="media/image48.jpeg"/><Relationship Id="rId138" Type="http://schemas.openxmlformats.org/officeDocument/2006/relationships/image" Target="media/image71.png"/><Relationship Id="rId107" Type="http://schemas.microsoft.com/office/2007/relationships/diagramDrawing" Target="diagrams/drawing8.xml"/><Relationship Id="rId11" Type="http://schemas.openxmlformats.org/officeDocument/2006/relationships/diagramLayout" Target="diagrams/layout1.xml"/><Relationship Id="rId32" Type="http://schemas.openxmlformats.org/officeDocument/2006/relationships/image" Target="media/image21.jpeg"/><Relationship Id="rId53" Type="http://schemas.openxmlformats.org/officeDocument/2006/relationships/image" Target="media/image42.jpeg"/><Relationship Id="rId74" Type="http://schemas.openxmlformats.org/officeDocument/2006/relationships/diagramLayout" Target="diagrams/layout5.xml"/><Relationship Id="rId128" Type="http://schemas.openxmlformats.org/officeDocument/2006/relationships/diagramData" Target="diagrams/data13.xml"/><Relationship Id="rId5" Type="http://schemas.openxmlformats.org/officeDocument/2006/relationships/webSettings" Target="webSettings.xml"/><Relationship Id="rId90" Type="http://schemas.openxmlformats.org/officeDocument/2006/relationships/image" Target="media/image54.jpeg"/><Relationship Id="rId95" Type="http://schemas.openxmlformats.org/officeDocument/2006/relationships/image" Target="media/image59.jpeg"/><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diagramLayout" Target="diagrams/layout3.xml"/><Relationship Id="rId69" Type="http://schemas.openxmlformats.org/officeDocument/2006/relationships/diagramLayout" Target="diagrams/layout4.xml"/><Relationship Id="rId113" Type="http://schemas.openxmlformats.org/officeDocument/2006/relationships/diagramData" Target="diagrams/data10.xml"/><Relationship Id="rId118" Type="http://schemas.openxmlformats.org/officeDocument/2006/relationships/diagramData" Target="diagrams/data11.xml"/><Relationship Id="rId134" Type="http://schemas.openxmlformats.org/officeDocument/2006/relationships/image" Target="media/image67.jpeg"/><Relationship Id="rId139" Type="http://schemas.openxmlformats.org/officeDocument/2006/relationships/image" Target="media/image72.png"/><Relationship Id="rId80" Type="http://schemas.openxmlformats.org/officeDocument/2006/relationships/diagramQuickStyle" Target="diagrams/quickStyle6.xml"/><Relationship Id="rId85" Type="http://schemas.openxmlformats.org/officeDocument/2006/relationships/image" Target="media/image49.jpeg"/><Relationship Id="rId12" Type="http://schemas.openxmlformats.org/officeDocument/2006/relationships/diagramQuickStyle" Target="diagrams/quickStyle1.xml"/><Relationship Id="rId17" Type="http://schemas.openxmlformats.org/officeDocument/2006/relationships/image" Target="media/image6.png"/><Relationship Id="rId33" Type="http://schemas.openxmlformats.org/officeDocument/2006/relationships/image" Target="media/image22.jpeg"/><Relationship Id="rId38" Type="http://schemas.openxmlformats.org/officeDocument/2006/relationships/image" Target="media/image27.jpeg"/><Relationship Id="rId59" Type="http://schemas.openxmlformats.org/officeDocument/2006/relationships/diagramLayout" Target="diagrams/layout2.xml"/><Relationship Id="rId103" Type="http://schemas.openxmlformats.org/officeDocument/2006/relationships/diagramData" Target="diagrams/data8.xml"/><Relationship Id="rId108" Type="http://schemas.openxmlformats.org/officeDocument/2006/relationships/diagramData" Target="diagrams/data9.xml"/><Relationship Id="rId124" Type="http://schemas.openxmlformats.org/officeDocument/2006/relationships/diagramLayout" Target="diagrams/layout12.xml"/><Relationship Id="rId129" Type="http://schemas.openxmlformats.org/officeDocument/2006/relationships/diagramLayout" Target="diagrams/layout13.xml"/><Relationship Id="rId54" Type="http://schemas.openxmlformats.org/officeDocument/2006/relationships/image" Target="media/image43.jpeg"/><Relationship Id="rId70" Type="http://schemas.openxmlformats.org/officeDocument/2006/relationships/diagramQuickStyle" Target="diagrams/quickStyle4.xml"/><Relationship Id="rId75" Type="http://schemas.openxmlformats.org/officeDocument/2006/relationships/diagramQuickStyle" Target="diagrams/quickStyle5.xml"/><Relationship Id="rId91" Type="http://schemas.openxmlformats.org/officeDocument/2006/relationships/image" Target="media/image55.jpeg"/><Relationship Id="rId96" Type="http://schemas.openxmlformats.org/officeDocument/2006/relationships/image" Target="media/image60.jpeg"/><Relationship Id="rId140" Type="http://schemas.openxmlformats.org/officeDocument/2006/relationships/image" Target="media/image73.png"/><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2.png"/><Relationship Id="rId28" Type="http://schemas.openxmlformats.org/officeDocument/2006/relationships/image" Target="media/image17.png"/><Relationship Id="rId49" Type="http://schemas.openxmlformats.org/officeDocument/2006/relationships/image" Target="media/image38.png"/><Relationship Id="rId114" Type="http://schemas.openxmlformats.org/officeDocument/2006/relationships/diagramLayout" Target="diagrams/layout10.xml"/><Relationship Id="rId119" Type="http://schemas.openxmlformats.org/officeDocument/2006/relationships/diagramLayout" Target="diagrams/layout11.xml"/><Relationship Id="rId44" Type="http://schemas.openxmlformats.org/officeDocument/2006/relationships/image" Target="media/image33.png"/><Relationship Id="rId60" Type="http://schemas.openxmlformats.org/officeDocument/2006/relationships/diagramQuickStyle" Target="diagrams/quickStyle2.xml"/><Relationship Id="rId65" Type="http://schemas.openxmlformats.org/officeDocument/2006/relationships/diagramQuickStyle" Target="diagrams/quickStyle3.xml"/><Relationship Id="rId81" Type="http://schemas.openxmlformats.org/officeDocument/2006/relationships/diagramColors" Target="diagrams/colors6.xml"/><Relationship Id="rId86" Type="http://schemas.openxmlformats.org/officeDocument/2006/relationships/image" Target="media/image50.jpeg"/><Relationship Id="rId130" Type="http://schemas.openxmlformats.org/officeDocument/2006/relationships/diagramQuickStyle" Target="diagrams/quickStyle13.xml"/><Relationship Id="rId135" Type="http://schemas.openxmlformats.org/officeDocument/2006/relationships/image" Target="media/image68.png"/><Relationship Id="rId13" Type="http://schemas.openxmlformats.org/officeDocument/2006/relationships/diagramColors" Target="diagrams/colors1.xml"/><Relationship Id="rId18" Type="http://schemas.openxmlformats.org/officeDocument/2006/relationships/image" Target="media/image7.png"/><Relationship Id="rId39" Type="http://schemas.openxmlformats.org/officeDocument/2006/relationships/image" Target="media/image28.jpeg"/><Relationship Id="rId109" Type="http://schemas.openxmlformats.org/officeDocument/2006/relationships/diagramLayout" Target="diagrams/layout9.xml"/><Relationship Id="rId34" Type="http://schemas.openxmlformats.org/officeDocument/2006/relationships/image" Target="media/image23.jpeg"/><Relationship Id="rId50" Type="http://schemas.openxmlformats.org/officeDocument/2006/relationships/image" Target="media/image39.png"/><Relationship Id="rId55" Type="http://schemas.openxmlformats.org/officeDocument/2006/relationships/image" Target="media/image44.jpeg"/><Relationship Id="rId76" Type="http://schemas.openxmlformats.org/officeDocument/2006/relationships/diagramColors" Target="diagrams/colors5.xml"/><Relationship Id="rId97" Type="http://schemas.openxmlformats.org/officeDocument/2006/relationships/image" Target="media/image61.jpeg"/><Relationship Id="rId104" Type="http://schemas.openxmlformats.org/officeDocument/2006/relationships/diagramLayout" Target="diagrams/layout8.xml"/><Relationship Id="rId120" Type="http://schemas.openxmlformats.org/officeDocument/2006/relationships/diagramQuickStyle" Target="diagrams/quickStyle11.xml"/><Relationship Id="rId125" Type="http://schemas.openxmlformats.org/officeDocument/2006/relationships/diagramQuickStyle" Target="diagrams/quickStyle12.xml"/><Relationship Id="rId141" Type="http://schemas.openxmlformats.org/officeDocument/2006/relationships/image" Target="media/image74.png"/><Relationship Id="rId14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diagramColors" Target="diagrams/colors4.xml"/><Relationship Id="rId92" Type="http://schemas.openxmlformats.org/officeDocument/2006/relationships/image" Target="media/image56.jpe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jpeg"/><Relationship Id="rId45" Type="http://schemas.openxmlformats.org/officeDocument/2006/relationships/image" Target="media/image34.png"/><Relationship Id="rId66" Type="http://schemas.openxmlformats.org/officeDocument/2006/relationships/diagramColors" Target="diagrams/colors3.xml"/><Relationship Id="rId87" Type="http://schemas.openxmlformats.org/officeDocument/2006/relationships/image" Target="media/image51.jpeg"/><Relationship Id="rId110" Type="http://schemas.openxmlformats.org/officeDocument/2006/relationships/diagramQuickStyle" Target="diagrams/quickStyle9.xml"/><Relationship Id="rId115" Type="http://schemas.openxmlformats.org/officeDocument/2006/relationships/diagramQuickStyle" Target="diagrams/quickStyle10.xml"/><Relationship Id="rId131" Type="http://schemas.openxmlformats.org/officeDocument/2006/relationships/diagramColors" Target="diagrams/colors13.xml"/><Relationship Id="rId136" Type="http://schemas.openxmlformats.org/officeDocument/2006/relationships/image" Target="media/image69.jpeg"/><Relationship Id="rId61" Type="http://schemas.openxmlformats.org/officeDocument/2006/relationships/diagramColors" Target="diagrams/colors2.xml"/><Relationship Id="rId82" Type="http://schemas.microsoft.com/office/2007/relationships/diagramDrawing" Target="diagrams/drawing6.xml"/><Relationship Id="rId19" Type="http://schemas.openxmlformats.org/officeDocument/2006/relationships/image" Target="media/image8.png"/><Relationship Id="rId14" Type="http://schemas.microsoft.com/office/2007/relationships/diagramDrawing" Target="diagrams/drawing1.xml"/><Relationship Id="rId30" Type="http://schemas.openxmlformats.org/officeDocument/2006/relationships/image" Target="media/image19.jpeg"/><Relationship Id="rId35" Type="http://schemas.openxmlformats.org/officeDocument/2006/relationships/image" Target="media/image24.jpeg"/><Relationship Id="rId56" Type="http://schemas.openxmlformats.org/officeDocument/2006/relationships/image" Target="media/image45.jpeg"/><Relationship Id="rId77" Type="http://schemas.microsoft.com/office/2007/relationships/diagramDrawing" Target="diagrams/drawing5.xml"/><Relationship Id="rId100" Type="http://schemas.openxmlformats.org/officeDocument/2006/relationships/diagramQuickStyle" Target="diagrams/quickStyle7.xml"/><Relationship Id="rId105" Type="http://schemas.openxmlformats.org/officeDocument/2006/relationships/diagramQuickStyle" Target="diagrams/quickStyle8.xml"/><Relationship Id="rId126" Type="http://schemas.openxmlformats.org/officeDocument/2006/relationships/diagramColors" Target="diagrams/colors12.xml"/><Relationship Id="rId8" Type="http://schemas.openxmlformats.org/officeDocument/2006/relationships/image" Target="media/image2.jpeg"/><Relationship Id="rId51" Type="http://schemas.openxmlformats.org/officeDocument/2006/relationships/image" Target="media/image40.jpeg"/><Relationship Id="rId72" Type="http://schemas.microsoft.com/office/2007/relationships/diagramDrawing" Target="diagrams/drawing4.xml"/><Relationship Id="rId93" Type="http://schemas.openxmlformats.org/officeDocument/2006/relationships/image" Target="media/image57.jpeg"/><Relationship Id="rId98" Type="http://schemas.openxmlformats.org/officeDocument/2006/relationships/diagramData" Target="diagrams/data7.xml"/><Relationship Id="rId121" Type="http://schemas.openxmlformats.org/officeDocument/2006/relationships/diagramColors" Target="diagrams/colors11.xml"/><Relationship Id="rId142" Type="http://schemas.openxmlformats.org/officeDocument/2006/relationships/image" Target="media/image75.png"/><Relationship Id="rId3" Type="http://schemas.openxmlformats.org/officeDocument/2006/relationships/styles" Target="styles.xml"/><Relationship Id="rId25" Type="http://schemas.openxmlformats.org/officeDocument/2006/relationships/image" Target="media/image14.png"/><Relationship Id="rId46" Type="http://schemas.openxmlformats.org/officeDocument/2006/relationships/image" Target="media/image35.jpeg"/><Relationship Id="rId67" Type="http://schemas.microsoft.com/office/2007/relationships/diagramDrawing" Target="diagrams/drawing3.xml"/><Relationship Id="rId116" Type="http://schemas.openxmlformats.org/officeDocument/2006/relationships/diagramColors" Target="diagrams/colors10.xml"/><Relationship Id="rId137" Type="http://schemas.openxmlformats.org/officeDocument/2006/relationships/image" Target="media/image70.jpeg"/><Relationship Id="rId20" Type="http://schemas.openxmlformats.org/officeDocument/2006/relationships/image" Target="media/image9.png"/><Relationship Id="rId41" Type="http://schemas.openxmlformats.org/officeDocument/2006/relationships/image" Target="media/image30.jpeg"/><Relationship Id="rId62" Type="http://schemas.microsoft.com/office/2007/relationships/diagramDrawing" Target="diagrams/drawing2.xml"/><Relationship Id="rId83" Type="http://schemas.openxmlformats.org/officeDocument/2006/relationships/image" Target="media/image47.jpeg"/><Relationship Id="rId88" Type="http://schemas.openxmlformats.org/officeDocument/2006/relationships/image" Target="media/image52.jpeg"/><Relationship Id="rId111" Type="http://schemas.openxmlformats.org/officeDocument/2006/relationships/diagramColors" Target="diagrams/colors9.xml"/><Relationship Id="rId132" Type="http://schemas.microsoft.com/office/2007/relationships/diagramDrawing" Target="diagrams/drawing13.xml"/><Relationship Id="rId15" Type="http://schemas.openxmlformats.org/officeDocument/2006/relationships/image" Target="media/image4.png"/><Relationship Id="rId36" Type="http://schemas.openxmlformats.org/officeDocument/2006/relationships/image" Target="media/image25.jpeg"/><Relationship Id="rId57" Type="http://schemas.openxmlformats.org/officeDocument/2006/relationships/image" Target="media/image46.jpeg"/><Relationship Id="rId106" Type="http://schemas.openxmlformats.org/officeDocument/2006/relationships/diagramColors" Target="diagrams/colors8.xml"/><Relationship Id="rId127" Type="http://schemas.microsoft.com/office/2007/relationships/diagramDrawing" Target="diagrams/drawing12.xml"/><Relationship Id="rId10" Type="http://schemas.openxmlformats.org/officeDocument/2006/relationships/diagramData" Target="diagrams/data1.xml"/><Relationship Id="rId31" Type="http://schemas.openxmlformats.org/officeDocument/2006/relationships/image" Target="media/image20.jpeg"/><Relationship Id="rId52" Type="http://schemas.openxmlformats.org/officeDocument/2006/relationships/image" Target="media/image41.jpeg"/><Relationship Id="rId73" Type="http://schemas.openxmlformats.org/officeDocument/2006/relationships/diagramData" Target="diagrams/data5.xml"/><Relationship Id="rId78" Type="http://schemas.openxmlformats.org/officeDocument/2006/relationships/diagramData" Target="diagrams/data6.xml"/><Relationship Id="rId94" Type="http://schemas.openxmlformats.org/officeDocument/2006/relationships/image" Target="media/image58.jpeg"/><Relationship Id="rId99" Type="http://schemas.openxmlformats.org/officeDocument/2006/relationships/diagramLayout" Target="diagrams/layout7.xml"/><Relationship Id="rId101" Type="http://schemas.openxmlformats.org/officeDocument/2006/relationships/diagramColors" Target="diagrams/colors7.xml"/><Relationship Id="rId122" Type="http://schemas.microsoft.com/office/2007/relationships/diagramDrawing" Target="diagrams/drawing11.xml"/><Relationship Id="rId143" Type="http://schemas.openxmlformats.org/officeDocument/2006/relationships/image" Target="media/image76.png"/><Relationship Id="rId4" Type="http://schemas.openxmlformats.org/officeDocument/2006/relationships/settings" Target="settings.xml"/><Relationship Id="rId9" Type="http://schemas.openxmlformats.org/officeDocument/2006/relationships/image" Target="media/image3.jpeg"/><Relationship Id="rId26" Type="http://schemas.openxmlformats.org/officeDocument/2006/relationships/image" Target="media/image15.png"/><Relationship Id="rId47" Type="http://schemas.openxmlformats.org/officeDocument/2006/relationships/image" Target="media/image36.jpeg"/><Relationship Id="rId68" Type="http://schemas.openxmlformats.org/officeDocument/2006/relationships/diagramData" Target="diagrams/data4.xml"/><Relationship Id="rId89" Type="http://schemas.openxmlformats.org/officeDocument/2006/relationships/image" Target="media/image53.png"/><Relationship Id="rId112" Type="http://schemas.microsoft.com/office/2007/relationships/diagramDrawing" Target="diagrams/drawing9.xml"/><Relationship Id="rId133" Type="http://schemas.openxmlformats.org/officeDocument/2006/relationships/image" Target="media/image66.png"/><Relationship Id="rId16" Type="http://schemas.openxmlformats.org/officeDocument/2006/relationships/image" Target="media/image5.png"/><Relationship Id="rId37" Type="http://schemas.openxmlformats.org/officeDocument/2006/relationships/image" Target="media/image26.jpeg"/><Relationship Id="rId58" Type="http://schemas.openxmlformats.org/officeDocument/2006/relationships/diagramData" Target="diagrams/data2.xml"/><Relationship Id="rId79" Type="http://schemas.openxmlformats.org/officeDocument/2006/relationships/diagramLayout" Target="diagrams/layout6.xml"/><Relationship Id="rId102" Type="http://schemas.microsoft.com/office/2007/relationships/diagramDrawing" Target="diagrams/drawing7.xml"/><Relationship Id="rId123" Type="http://schemas.openxmlformats.org/officeDocument/2006/relationships/diagramData" Target="diagrams/data12.xml"/><Relationship Id="rId14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_rels/data7.xml.rels><?xml version="1.0" encoding="UTF-8" standalone="yes"?>
<Relationships xmlns="http://schemas.openxmlformats.org/package/2006/relationships"><Relationship Id="rId3" Type="http://schemas.openxmlformats.org/officeDocument/2006/relationships/image" Target="../media/image64.jpeg"/><Relationship Id="rId2" Type="http://schemas.openxmlformats.org/officeDocument/2006/relationships/image" Target="../media/image63.jpeg"/><Relationship Id="rId1" Type="http://schemas.openxmlformats.org/officeDocument/2006/relationships/image" Target="../media/image62.jpeg"/><Relationship Id="rId4" Type="http://schemas.openxmlformats.org/officeDocument/2006/relationships/image" Target="../media/image65.jpeg"/></Relationships>
</file>

<file path=word/diagrams/_rels/drawing7.xml.rels><?xml version="1.0" encoding="UTF-8" standalone="yes"?>
<Relationships xmlns="http://schemas.openxmlformats.org/package/2006/relationships"><Relationship Id="rId3" Type="http://schemas.openxmlformats.org/officeDocument/2006/relationships/image" Target="../media/image64.jpeg"/><Relationship Id="rId2" Type="http://schemas.openxmlformats.org/officeDocument/2006/relationships/image" Target="../media/image63.jpeg"/><Relationship Id="rId1" Type="http://schemas.openxmlformats.org/officeDocument/2006/relationships/image" Target="../media/image62.jpeg"/><Relationship Id="rId4" Type="http://schemas.openxmlformats.org/officeDocument/2006/relationships/image" Target="../media/image65.jpe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5_4">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700A40-E3BB-43CB-B9EE-67C3BBF11A1A}" type="doc">
      <dgm:prSet loTypeId="urn:microsoft.com/office/officeart/2005/8/layout/vProcess5" loCatId="process" qsTypeId="urn:microsoft.com/office/officeart/2005/8/quickstyle/3d1" qsCatId="3D" csTypeId="urn:microsoft.com/office/officeart/2005/8/colors/colorful5" csCatId="colorful" phldr="1"/>
      <dgm:spPr/>
      <dgm:t>
        <a:bodyPr/>
        <a:lstStyle/>
        <a:p>
          <a:endParaRPr lang="ru-RU"/>
        </a:p>
      </dgm:t>
    </dgm:pt>
    <dgm:pt modelId="{70C5AAE8-26C5-4BAA-A480-019DAC1868E6}">
      <dgm:prSet phldrT="[Текст]"/>
      <dgm:spPr/>
      <dgm:t>
        <a:bodyPr/>
        <a:lstStyle/>
        <a:p>
          <a:pPr algn="ctr"/>
          <a:r>
            <a:rPr lang="ru-RU">
              <a:solidFill>
                <a:sysClr val="windowText" lastClr="000000"/>
              </a:solidFill>
            </a:rPr>
            <a:t>що</a:t>
          </a:r>
        </a:p>
        <a:p>
          <a:pPr algn="ctr"/>
          <a:r>
            <a:rPr lang="ru-RU">
              <a:solidFill>
                <a:sysClr val="windowText" lastClr="000000"/>
              </a:solidFill>
            </a:rPr>
            <a:t> треба виробити, купити, продати</a:t>
          </a:r>
        </a:p>
      </dgm:t>
    </dgm:pt>
    <dgm:pt modelId="{AFB91FFA-6204-4ADE-8243-B4EA558B1251}" type="parTrans" cxnId="{1752A11D-B665-4848-AADC-C53C76731B8F}">
      <dgm:prSet/>
      <dgm:spPr/>
      <dgm:t>
        <a:bodyPr/>
        <a:lstStyle/>
        <a:p>
          <a:endParaRPr lang="ru-RU"/>
        </a:p>
      </dgm:t>
    </dgm:pt>
    <dgm:pt modelId="{0ED51833-0997-43FA-9A57-EB573ED971E5}" type="sibTrans" cxnId="{1752A11D-B665-4848-AADC-C53C76731B8F}">
      <dgm:prSet/>
      <dgm:spPr/>
      <dgm:t>
        <a:bodyPr/>
        <a:lstStyle/>
        <a:p>
          <a:endParaRPr lang="ru-RU"/>
        </a:p>
      </dgm:t>
    </dgm:pt>
    <dgm:pt modelId="{8D2CC26C-2819-4697-8A4C-1CE5A104323E}">
      <dgm:prSet phldrT="[Текст]"/>
      <dgm:spPr/>
      <dgm:t>
        <a:bodyPr/>
        <a:lstStyle/>
        <a:p>
          <a:pPr algn="ctr"/>
          <a:r>
            <a:rPr lang="ru-RU">
              <a:solidFill>
                <a:sysClr val="windowText" lastClr="000000"/>
              </a:solidFill>
            </a:rPr>
            <a:t>для кого </a:t>
          </a:r>
        </a:p>
        <a:p>
          <a:pPr algn="ctr"/>
          <a:r>
            <a:rPr lang="ru-RU">
              <a:solidFill>
                <a:sysClr val="windowText" lastClr="000000"/>
              </a:solidFill>
            </a:rPr>
            <a:t>треба виробити, купити, продати </a:t>
          </a:r>
        </a:p>
      </dgm:t>
    </dgm:pt>
    <dgm:pt modelId="{D028E5AC-3CA4-40D4-BCA3-639FF5F7F924}" type="parTrans" cxnId="{9560D047-6E8B-4ABE-A65C-797D42AD4640}">
      <dgm:prSet/>
      <dgm:spPr/>
      <dgm:t>
        <a:bodyPr/>
        <a:lstStyle/>
        <a:p>
          <a:endParaRPr lang="ru-RU"/>
        </a:p>
      </dgm:t>
    </dgm:pt>
    <dgm:pt modelId="{27A24050-6EC9-416E-8000-D6C2888DD20A}" type="sibTrans" cxnId="{9560D047-6E8B-4ABE-A65C-797D42AD4640}">
      <dgm:prSet/>
      <dgm:spPr/>
      <dgm:t>
        <a:bodyPr/>
        <a:lstStyle/>
        <a:p>
          <a:endParaRPr lang="ru-RU"/>
        </a:p>
      </dgm:t>
    </dgm:pt>
    <dgm:pt modelId="{9BD60916-D163-4DD7-918C-DA385AAC84C6}">
      <dgm:prSet phldrT="[Текст]"/>
      <dgm:spPr/>
      <dgm:t>
        <a:bodyPr/>
        <a:lstStyle/>
        <a:p>
          <a:pPr algn="ctr"/>
          <a:r>
            <a:rPr lang="ru-RU">
              <a:solidFill>
                <a:sysClr val="windowText" lastClr="000000"/>
              </a:solidFill>
            </a:rPr>
            <a:t>скільки</a:t>
          </a:r>
        </a:p>
        <a:p>
          <a:pPr algn="ctr"/>
          <a:r>
            <a:rPr lang="ru-RU">
              <a:solidFill>
                <a:sysClr val="windowText" lastClr="000000"/>
              </a:solidFill>
            </a:rPr>
            <a:t> треба виробити, купити, продати</a:t>
          </a:r>
        </a:p>
      </dgm:t>
    </dgm:pt>
    <dgm:pt modelId="{8BB2AFAA-D23E-4884-BBB8-C6814EEA525E}" type="parTrans" cxnId="{E035B47B-600E-4CD4-97AF-B653F1F2BD6C}">
      <dgm:prSet/>
      <dgm:spPr/>
      <dgm:t>
        <a:bodyPr/>
        <a:lstStyle/>
        <a:p>
          <a:endParaRPr lang="ru-RU"/>
        </a:p>
      </dgm:t>
    </dgm:pt>
    <dgm:pt modelId="{271B5E48-882E-4D5F-AAD8-0FDCB7B78557}" type="sibTrans" cxnId="{E035B47B-600E-4CD4-97AF-B653F1F2BD6C}">
      <dgm:prSet/>
      <dgm:spPr/>
      <dgm:t>
        <a:bodyPr/>
        <a:lstStyle/>
        <a:p>
          <a:endParaRPr lang="ru-RU"/>
        </a:p>
      </dgm:t>
    </dgm:pt>
    <dgm:pt modelId="{A1DADB3D-353B-44FC-8C85-2A9438BE7B66}">
      <dgm:prSet/>
      <dgm:spPr/>
      <dgm:t>
        <a:bodyPr/>
        <a:lstStyle/>
        <a:p>
          <a:pPr algn="ctr"/>
          <a:r>
            <a:rPr lang="ru-RU">
              <a:solidFill>
                <a:sysClr val="windowText" lastClr="000000"/>
              </a:solidFill>
            </a:rPr>
            <a:t>як</a:t>
          </a:r>
        </a:p>
        <a:p>
          <a:pPr algn="ctr"/>
          <a:r>
            <a:rPr lang="ru-RU">
              <a:solidFill>
                <a:sysClr val="windowText" lastClr="000000"/>
              </a:solidFill>
            </a:rPr>
            <a:t> треба виробити, купити, продати</a:t>
          </a:r>
        </a:p>
      </dgm:t>
    </dgm:pt>
    <dgm:pt modelId="{D7118B3C-A9E5-4028-9899-692C52FC2FDD}" type="parTrans" cxnId="{99BC405F-098E-4998-BE18-AF177AACEFFF}">
      <dgm:prSet/>
      <dgm:spPr/>
      <dgm:t>
        <a:bodyPr/>
        <a:lstStyle/>
        <a:p>
          <a:endParaRPr lang="ru-RU"/>
        </a:p>
      </dgm:t>
    </dgm:pt>
    <dgm:pt modelId="{9EFFFA6F-3AA0-4C73-8E3A-71BBDACA3105}" type="sibTrans" cxnId="{99BC405F-098E-4998-BE18-AF177AACEFFF}">
      <dgm:prSet/>
      <dgm:spPr/>
      <dgm:t>
        <a:bodyPr/>
        <a:lstStyle/>
        <a:p>
          <a:endParaRPr lang="ru-RU"/>
        </a:p>
      </dgm:t>
    </dgm:pt>
    <dgm:pt modelId="{97F0CB1A-FE38-4159-9BF8-7F62443F051A}" type="pres">
      <dgm:prSet presAssocID="{EA700A40-E3BB-43CB-B9EE-67C3BBF11A1A}" presName="outerComposite" presStyleCnt="0">
        <dgm:presLayoutVars>
          <dgm:chMax val="5"/>
          <dgm:dir/>
          <dgm:resizeHandles val="exact"/>
        </dgm:presLayoutVars>
      </dgm:prSet>
      <dgm:spPr/>
      <dgm:t>
        <a:bodyPr/>
        <a:lstStyle/>
        <a:p>
          <a:endParaRPr lang="ru-RU"/>
        </a:p>
      </dgm:t>
    </dgm:pt>
    <dgm:pt modelId="{349C90DE-4EAA-474A-8634-928B19DF1AFF}" type="pres">
      <dgm:prSet presAssocID="{EA700A40-E3BB-43CB-B9EE-67C3BBF11A1A}" presName="dummyMaxCanvas" presStyleCnt="0">
        <dgm:presLayoutVars/>
      </dgm:prSet>
      <dgm:spPr/>
    </dgm:pt>
    <dgm:pt modelId="{1C937D05-FEEA-4083-9039-8F4EA8E25BC0}" type="pres">
      <dgm:prSet presAssocID="{EA700A40-E3BB-43CB-B9EE-67C3BBF11A1A}" presName="FourNodes_1" presStyleLbl="node1" presStyleIdx="0" presStyleCnt="4">
        <dgm:presLayoutVars>
          <dgm:bulletEnabled val="1"/>
        </dgm:presLayoutVars>
      </dgm:prSet>
      <dgm:spPr/>
      <dgm:t>
        <a:bodyPr/>
        <a:lstStyle/>
        <a:p>
          <a:endParaRPr lang="ru-RU"/>
        </a:p>
      </dgm:t>
    </dgm:pt>
    <dgm:pt modelId="{C26D5999-7347-4B4B-9C65-21E79F34CA3A}" type="pres">
      <dgm:prSet presAssocID="{EA700A40-E3BB-43CB-B9EE-67C3BBF11A1A}" presName="FourNodes_2" presStyleLbl="node1" presStyleIdx="1" presStyleCnt="4">
        <dgm:presLayoutVars>
          <dgm:bulletEnabled val="1"/>
        </dgm:presLayoutVars>
      </dgm:prSet>
      <dgm:spPr/>
      <dgm:t>
        <a:bodyPr/>
        <a:lstStyle/>
        <a:p>
          <a:endParaRPr lang="ru-RU"/>
        </a:p>
      </dgm:t>
    </dgm:pt>
    <dgm:pt modelId="{AC2D6BA4-C992-4183-9D98-92F9A20B9944}" type="pres">
      <dgm:prSet presAssocID="{EA700A40-E3BB-43CB-B9EE-67C3BBF11A1A}" presName="FourNodes_3" presStyleLbl="node1" presStyleIdx="2" presStyleCnt="4">
        <dgm:presLayoutVars>
          <dgm:bulletEnabled val="1"/>
        </dgm:presLayoutVars>
      </dgm:prSet>
      <dgm:spPr/>
      <dgm:t>
        <a:bodyPr/>
        <a:lstStyle/>
        <a:p>
          <a:endParaRPr lang="ru-RU"/>
        </a:p>
      </dgm:t>
    </dgm:pt>
    <dgm:pt modelId="{3C3F7C43-3A77-4BB2-A370-B2EF1F08A008}" type="pres">
      <dgm:prSet presAssocID="{EA700A40-E3BB-43CB-B9EE-67C3BBF11A1A}" presName="FourNodes_4" presStyleLbl="node1" presStyleIdx="3" presStyleCnt="4">
        <dgm:presLayoutVars>
          <dgm:bulletEnabled val="1"/>
        </dgm:presLayoutVars>
      </dgm:prSet>
      <dgm:spPr/>
      <dgm:t>
        <a:bodyPr/>
        <a:lstStyle/>
        <a:p>
          <a:endParaRPr lang="ru-RU"/>
        </a:p>
      </dgm:t>
    </dgm:pt>
    <dgm:pt modelId="{CE7D6A77-DE2E-49CA-AB09-3446B48DD564}" type="pres">
      <dgm:prSet presAssocID="{EA700A40-E3BB-43CB-B9EE-67C3BBF11A1A}" presName="FourConn_1-2" presStyleLbl="fgAccFollowNode1" presStyleIdx="0" presStyleCnt="3">
        <dgm:presLayoutVars>
          <dgm:bulletEnabled val="1"/>
        </dgm:presLayoutVars>
      </dgm:prSet>
      <dgm:spPr/>
      <dgm:t>
        <a:bodyPr/>
        <a:lstStyle/>
        <a:p>
          <a:endParaRPr lang="ru-RU"/>
        </a:p>
      </dgm:t>
    </dgm:pt>
    <dgm:pt modelId="{69A9BE1F-8284-4EF6-872D-33044510A0C6}" type="pres">
      <dgm:prSet presAssocID="{EA700A40-E3BB-43CB-B9EE-67C3BBF11A1A}" presName="FourConn_2-3" presStyleLbl="fgAccFollowNode1" presStyleIdx="1" presStyleCnt="3">
        <dgm:presLayoutVars>
          <dgm:bulletEnabled val="1"/>
        </dgm:presLayoutVars>
      </dgm:prSet>
      <dgm:spPr/>
      <dgm:t>
        <a:bodyPr/>
        <a:lstStyle/>
        <a:p>
          <a:endParaRPr lang="ru-RU"/>
        </a:p>
      </dgm:t>
    </dgm:pt>
    <dgm:pt modelId="{AA0924A3-DE5D-4C0A-8173-4E477C080933}" type="pres">
      <dgm:prSet presAssocID="{EA700A40-E3BB-43CB-B9EE-67C3BBF11A1A}" presName="FourConn_3-4" presStyleLbl="fgAccFollowNode1" presStyleIdx="2" presStyleCnt="3">
        <dgm:presLayoutVars>
          <dgm:bulletEnabled val="1"/>
        </dgm:presLayoutVars>
      </dgm:prSet>
      <dgm:spPr/>
      <dgm:t>
        <a:bodyPr/>
        <a:lstStyle/>
        <a:p>
          <a:endParaRPr lang="ru-RU"/>
        </a:p>
      </dgm:t>
    </dgm:pt>
    <dgm:pt modelId="{3A31B2A8-2327-4DF4-A76E-68350935E61C}" type="pres">
      <dgm:prSet presAssocID="{EA700A40-E3BB-43CB-B9EE-67C3BBF11A1A}" presName="FourNodes_1_text" presStyleLbl="node1" presStyleIdx="3" presStyleCnt="4">
        <dgm:presLayoutVars>
          <dgm:bulletEnabled val="1"/>
        </dgm:presLayoutVars>
      </dgm:prSet>
      <dgm:spPr/>
      <dgm:t>
        <a:bodyPr/>
        <a:lstStyle/>
        <a:p>
          <a:endParaRPr lang="ru-RU"/>
        </a:p>
      </dgm:t>
    </dgm:pt>
    <dgm:pt modelId="{3ABEBBC1-AA94-406C-AAB3-257AE7FF1C32}" type="pres">
      <dgm:prSet presAssocID="{EA700A40-E3BB-43CB-B9EE-67C3BBF11A1A}" presName="FourNodes_2_text" presStyleLbl="node1" presStyleIdx="3" presStyleCnt="4">
        <dgm:presLayoutVars>
          <dgm:bulletEnabled val="1"/>
        </dgm:presLayoutVars>
      </dgm:prSet>
      <dgm:spPr/>
      <dgm:t>
        <a:bodyPr/>
        <a:lstStyle/>
        <a:p>
          <a:endParaRPr lang="ru-RU"/>
        </a:p>
      </dgm:t>
    </dgm:pt>
    <dgm:pt modelId="{3CB52A3B-DA42-4F9F-AF36-692B74E6DE8E}" type="pres">
      <dgm:prSet presAssocID="{EA700A40-E3BB-43CB-B9EE-67C3BBF11A1A}" presName="FourNodes_3_text" presStyleLbl="node1" presStyleIdx="3" presStyleCnt="4">
        <dgm:presLayoutVars>
          <dgm:bulletEnabled val="1"/>
        </dgm:presLayoutVars>
      </dgm:prSet>
      <dgm:spPr/>
      <dgm:t>
        <a:bodyPr/>
        <a:lstStyle/>
        <a:p>
          <a:endParaRPr lang="ru-RU"/>
        </a:p>
      </dgm:t>
    </dgm:pt>
    <dgm:pt modelId="{2E97DB2B-940F-453F-8DD6-474CEA254636}" type="pres">
      <dgm:prSet presAssocID="{EA700A40-E3BB-43CB-B9EE-67C3BBF11A1A}" presName="FourNodes_4_text" presStyleLbl="node1" presStyleIdx="3" presStyleCnt="4">
        <dgm:presLayoutVars>
          <dgm:bulletEnabled val="1"/>
        </dgm:presLayoutVars>
      </dgm:prSet>
      <dgm:spPr/>
      <dgm:t>
        <a:bodyPr/>
        <a:lstStyle/>
        <a:p>
          <a:endParaRPr lang="ru-RU"/>
        </a:p>
      </dgm:t>
    </dgm:pt>
  </dgm:ptLst>
  <dgm:cxnLst>
    <dgm:cxn modelId="{9E1679DA-81B5-41E5-8460-FD87D4FBD25C}" type="presOf" srcId="{271B5E48-882E-4D5F-AAD8-0FDCB7B78557}" destId="{AA0924A3-DE5D-4C0A-8173-4E477C080933}" srcOrd="0" destOrd="0" presId="urn:microsoft.com/office/officeart/2005/8/layout/vProcess5"/>
    <dgm:cxn modelId="{295B4FD5-541A-4532-977B-7F520567E2DF}" type="presOf" srcId="{0ED51833-0997-43FA-9A57-EB573ED971E5}" destId="{CE7D6A77-DE2E-49CA-AB09-3446B48DD564}" srcOrd="0" destOrd="0" presId="urn:microsoft.com/office/officeart/2005/8/layout/vProcess5"/>
    <dgm:cxn modelId="{B5CE1F5A-BABD-4762-AF3D-8EC21CE5860D}" type="presOf" srcId="{27A24050-6EC9-416E-8000-D6C2888DD20A}" destId="{69A9BE1F-8284-4EF6-872D-33044510A0C6}" srcOrd="0" destOrd="0" presId="urn:microsoft.com/office/officeart/2005/8/layout/vProcess5"/>
    <dgm:cxn modelId="{D490DF6E-2866-451F-A528-4D1F8619BFF0}" type="presOf" srcId="{EA700A40-E3BB-43CB-B9EE-67C3BBF11A1A}" destId="{97F0CB1A-FE38-4159-9BF8-7F62443F051A}" srcOrd="0" destOrd="0" presId="urn:microsoft.com/office/officeart/2005/8/layout/vProcess5"/>
    <dgm:cxn modelId="{BF444CA9-BFC6-49A6-92E4-D1F1E1749FD7}" type="presOf" srcId="{70C5AAE8-26C5-4BAA-A480-019DAC1868E6}" destId="{1C937D05-FEEA-4083-9039-8F4EA8E25BC0}" srcOrd="0" destOrd="0" presId="urn:microsoft.com/office/officeart/2005/8/layout/vProcess5"/>
    <dgm:cxn modelId="{9560D047-6E8B-4ABE-A65C-797D42AD4640}" srcId="{EA700A40-E3BB-43CB-B9EE-67C3BBF11A1A}" destId="{8D2CC26C-2819-4697-8A4C-1CE5A104323E}" srcOrd="1" destOrd="0" parTransId="{D028E5AC-3CA4-40D4-BCA3-639FF5F7F924}" sibTransId="{27A24050-6EC9-416E-8000-D6C2888DD20A}"/>
    <dgm:cxn modelId="{99BC405F-098E-4998-BE18-AF177AACEFFF}" srcId="{EA700A40-E3BB-43CB-B9EE-67C3BBF11A1A}" destId="{A1DADB3D-353B-44FC-8C85-2A9438BE7B66}" srcOrd="3" destOrd="0" parTransId="{D7118B3C-A9E5-4028-9899-692C52FC2FDD}" sibTransId="{9EFFFA6F-3AA0-4C73-8E3A-71BBDACA3105}"/>
    <dgm:cxn modelId="{7839BF64-D890-48D9-B32D-E9E394C7B80C}" type="presOf" srcId="{9BD60916-D163-4DD7-918C-DA385AAC84C6}" destId="{3CB52A3B-DA42-4F9F-AF36-692B74E6DE8E}" srcOrd="1" destOrd="0" presId="urn:microsoft.com/office/officeart/2005/8/layout/vProcess5"/>
    <dgm:cxn modelId="{93D1DA18-2751-431F-993E-AE4309A9866A}" type="presOf" srcId="{70C5AAE8-26C5-4BAA-A480-019DAC1868E6}" destId="{3A31B2A8-2327-4DF4-A76E-68350935E61C}" srcOrd="1" destOrd="0" presId="urn:microsoft.com/office/officeart/2005/8/layout/vProcess5"/>
    <dgm:cxn modelId="{1752A11D-B665-4848-AADC-C53C76731B8F}" srcId="{EA700A40-E3BB-43CB-B9EE-67C3BBF11A1A}" destId="{70C5AAE8-26C5-4BAA-A480-019DAC1868E6}" srcOrd="0" destOrd="0" parTransId="{AFB91FFA-6204-4ADE-8243-B4EA558B1251}" sibTransId="{0ED51833-0997-43FA-9A57-EB573ED971E5}"/>
    <dgm:cxn modelId="{05BAB446-8748-4F85-AF85-60FFBD5FBF7C}" type="presOf" srcId="{A1DADB3D-353B-44FC-8C85-2A9438BE7B66}" destId="{2E97DB2B-940F-453F-8DD6-474CEA254636}" srcOrd="1" destOrd="0" presId="urn:microsoft.com/office/officeart/2005/8/layout/vProcess5"/>
    <dgm:cxn modelId="{E762D363-7897-488D-B999-44B3C9F3D013}" type="presOf" srcId="{9BD60916-D163-4DD7-918C-DA385AAC84C6}" destId="{AC2D6BA4-C992-4183-9D98-92F9A20B9944}" srcOrd="0" destOrd="0" presId="urn:microsoft.com/office/officeart/2005/8/layout/vProcess5"/>
    <dgm:cxn modelId="{EFCD5887-2B4E-4BF9-9E8D-4D9822713339}" type="presOf" srcId="{A1DADB3D-353B-44FC-8C85-2A9438BE7B66}" destId="{3C3F7C43-3A77-4BB2-A370-B2EF1F08A008}" srcOrd="0" destOrd="0" presId="urn:microsoft.com/office/officeart/2005/8/layout/vProcess5"/>
    <dgm:cxn modelId="{F7DDAD5C-066E-46D0-8D9B-74CCA296DC59}" type="presOf" srcId="{8D2CC26C-2819-4697-8A4C-1CE5A104323E}" destId="{C26D5999-7347-4B4B-9C65-21E79F34CA3A}" srcOrd="0" destOrd="0" presId="urn:microsoft.com/office/officeart/2005/8/layout/vProcess5"/>
    <dgm:cxn modelId="{E035B47B-600E-4CD4-97AF-B653F1F2BD6C}" srcId="{EA700A40-E3BB-43CB-B9EE-67C3BBF11A1A}" destId="{9BD60916-D163-4DD7-918C-DA385AAC84C6}" srcOrd="2" destOrd="0" parTransId="{8BB2AFAA-D23E-4884-BBB8-C6814EEA525E}" sibTransId="{271B5E48-882E-4D5F-AAD8-0FDCB7B78557}"/>
    <dgm:cxn modelId="{8B7B9485-CA1F-42E9-AAE6-92277895AC7B}" type="presOf" srcId="{8D2CC26C-2819-4697-8A4C-1CE5A104323E}" destId="{3ABEBBC1-AA94-406C-AAB3-257AE7FF1C32}" srcOrd="1" destOrd="0" presId="urn:microsoft.com/office/officeart/2005/8/layout/vProcess5"/>
    <dgm:cxn modelId="{C6C5CE0C-3802-4FC7-86B6-B4A4A466A3E4}" type="presParOf" srcId="{97F0CB1A-FE38-4159-9BF8-7F62443F051A}" destId="{349C90DE-4EAA-474A-8634-928B19DF1AFF}" srcOrd="0" destOrd="0" presId="urn:microsoft.com/office/officeart/2005/8/layout/vProcess5"/>
    <dgm:cxn modelId="{B67E20BB-AA9A-4064-90D5-D23830A9B417}" type="presParOf" srcId="{97F0CB1A-FE38-4159-9BF8-7F62443F051A}" destId="{1C937D05-FEEA-4083-9039-8F4EA8E25BC0}" srcOrd="1" destOrd="0" presId="urn:microsoft.com/office/officeart/2005/8/layout/vProcess5"/>
    <dgm:cxn modelId="{CE024C04-AD72-4D17-8051-F22BFA9A751D}" type="presParOf" srcId="{97F0CB1A-FE38-4159-9BF8-7F62443F051A}" destId="{C26D5999-7347-4B4B-9C65-21E79F34CA3A}" srcOrd="2" destOrd="0" presId="urn:microsoft.com/office/officeart/2005/8/layout/vProcess5"/>
    <dgm:cxn modelId="{7F62FC35-C2BB-4073-BA7E-5C285C1C31C5}" type="presParOf" srcId="{97F0CB1A-FE38-4159-9BF8-7F62443F051A}" destId="{AC2D6BA4-C992-4183-9D98-92F9A20B9944}" srcOrd="3" destOrd="0" presId="urn:microsoft.com/office/officeart/2005/8/layout/vProcess5"/>
    <dgm:cxn modelId="{E7522996-A4E8-464E-92C8-B60FD5B2B669}" type="presParOf" srcId="{97F0CB1A-FE38-4159-9BF8-7F62443F051A}" destId="{3C3F7C43-3A77-4BB2-A370-B2EF1F08A008}" srcOrd="4" destOrd="0" presId="urn:microsoft.com/office/officeart/2005/8/layout/vProcess5"/>
    <dgm:cxn modelId="{32873D3B-8787-4A96-8D5C-3A8334BFDFBD}" type="presParOf" srcId="{97F0CB1A-FE38-4159-9BF8-7F62443F051A}" destId="{CE7D6A77-DE2E-49CA-AB09-3446B48DD564}" srcOrd="5" destOrd="0" presId="urn:microsoft.com/office/officeart/2005/8/layout/vProcess5"/>
    <dgm:cxn modelId="{203CB3C3-E4EF-44C9-AC8D-588275232AB6}" type="presParOf" srcId="{97F0CB1A-FE38-4159-9BF8-7F62443F051A}" destId="{69A9BE1F-8284-4EF6-872D-33044510A0C6}" srcOrd="6" destOrd="0" presId="urn:microsoft.com/office/officeart/2005/8/layout/vProcess5"/>
    <dgm:cxn modelId="{DC4FD1EC-F6CD-46F1-9DF6-22EC520E0070}" type="presParOf" srcId="{97F0CB1A-FE38-4159-9BF8-7F62443F051A}" destId="{AA0924A3-DE5D-4C0A-8173-4E477C080933}" srcOrd="7" destOrd="0" presId="urn:microsoft.com/office/officeart/2005/8/layout/vProcess5"/>
    <dgm:cxn modelId="{2A19AE3F-5977-4107-875C-2E8AD5FE50BC}" type="presParOf" srcId="{97F0CB1A-FE38-4159-9BF8-7F62443F051A}" destId="{3A31B2A8-2327-4DF4-A76E-68350935E61C}" srcOrd="8" destOrd="0" presId="urn:microsoft.com/office/officeart/2005/8/layout/vProcess5"/>
    <dgm:cxn modelId="{A0F620EA-6B57-4BE1-8504-4EBB94080CFA}" type="presParOf" srcId="{97F0CB1A-FE38-4159-9BF8-7F62443F051A}" destId="{3ABEBBC1-AA94-406C-AAB3-257AE7FF1C32}" srcOrd="9" destOrd="0" presId="urn:microsoft.com/office/officeart/2005/8/layout/vProcess5"/>
    <dgm:cxn modelId="{55F85956-0A1E-4734-AF20-FB33F8EF6949}" type="presParOf" srcId="{97F0CB1A-FE38-4159-9BF8-7F62443F051A}" destId="{3CB52A3B-DA42-4F9F-AF36-692B74E6DE8E}" srcOrd="10" destOrd="0" presId="urn:microsoft.com/office/officeart/2005/8/layout/vProcess5"/>
    <dgm:cxn modelId="{65EE2FDD-6678-4EAF-984C-59295A17C304}" type="presParOf" srcId="{97F0CB1A-FE38-4159-9BF8-7F62443F051A}" destId="{2E97DB2B-940F-453F-8DD6-474CEA254636}" srcOrd="11" destOrd="0" presId="urn:microsoft.com/office/officeart/2005/8/layout/vProcess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AF283B4-ED8C-4A3E-8469-7142FC8579FA}" type="doc">
      <dgm:prSet loTypeId="urn:microsoft.com/office/officeart/2005/8/layout/target3" loCatId="list" qsTypeId="urn:microsoft.com/office/officeart/2005/8/quickstyle/3d7" qsCatId="3D" csTypeId="urn:microsoft.com/office/officeart/2005/8/colors/colorful5" csCatId="colorful" phldr="1"/>
      <dgm:spPr/>
      <dgm:t>
        <a:bodyPr/>
        <a:lstStyle/>
        <a:p>
          <a:endParaRPr lang="ru-RU"/>
        </a:p>
      </dgm:t>
    </dgm:pt>
    <dgm:pt modelId="{D0D4D453-2EDD-4615-9464-8727127938B5}">
      <dgm:prSet phldrT="[Текст]"/>
      <dgm:spPr/>
      <dgm:t>
        <a:bodyPr/>
        <a:lstStyle/>
        <a:p>
          <a:r>
            <a:rPr lang="ru-RU"/>
            <a:t>їжа</a:t>
          </a:r>
        </a:p>
      </dgm:t>
    </dgm:pt>
    <dgm:pt modelId="{D103BD46-C9DF-4C4A-B093-2EE05ABB19F6}" type="parTrans" cxnId="{96ECC2F5-197E-4258-AC51-EC65FED30739}">
      <dgm:prSet/>
      <dgm:spPr/>
      <dgm:t>
        <a:bodyPr/>
        <a:lstStyle/>
        <a:p>
          <a:endParaRPr lang="ru-RU"/>
        </a:p>
      </dgm:t>
    </dgm:pt>
    <dgm:pt modelId="{C73B7867-1DDA-4A21-96D0-78287F911CEE}" type="sibTrans" cxnId="{96ECC2F5-197E-4258-AC51-EC65FED30739}">
      <dgm:prSet/>
      <dgm:spPr/>
      <dgm:t>
        <a:bodyPr/>
        <a:lstStyle/>
        <a:p>
          <a:endParaRPr lang="ru-RU"/>
        </a:p>
      </dgm:t>
    </dgm:pt>
    <dgm:pt modelId="{515C07C7-3258-43FF-8A00-69B5B51E0C50}">
      <dgm:prSet phldrT="[Текст]"/>
      <dgm:spPr/>
      <dgm:t>
        <a:bodyPr/>
        <a:lstStyle/>
        <a:p>
          <a:r>
            <a:rPr lang="ru-RU"/>
            <a:t>вода</a:t>
          </a:r>
        </a:p>
      </dgm:t>
    </dgm:pt>
    <dgm:pt modelId="{680F8187-BA04-4E00-95F5-489F7051AC5F}" type="parTrans" cxnId="{B039CF0F-EC3A-4592-8891-D78DF622402F}">
      <dgm:prSet/>
      <dgm:spPr/>
      <dgm:t>
        <a:bodyPr/>
        <a:lstStyle/>
        <a:p>
          <a:endParaRPr lang="ru-RU"/>
        </a:p>
      </dgm:t>
    </dgm:pt>
    <dgm:pt modelId="{6B46E38A-0F61-4FB1-9B8E-AC30499B09F1}" type="sibTrans" cxnId="{B039CF0F-EC3A-4592-8891-D78DF622402F}">
      <dgm:prSet/>
      <dgm:spPr/>
      <dgm:t>
        <a:bodyPr/>
        <a:lstStyle/>
        <a:p>
          <a:endParaRPr lang="ru-RU"/>
        </a:p>
      </dgm:t>
    </dgm:pt>
    <dgm:pt modelId="{3F41DECC-C821-4CC8-8857-036BF8ABC15F}">
      <dgm:prSet phldrT="[Текст]"/>
      <dgm:spPr/>
      <dgm:t>
        <a:bodyPr/>
        <a:lstStyle/>
        <a:p>
          <a:r>
            <a:rPr lang="ru-RU"/>
            <a:t>повітря</a:t>
          </a:r>
        </a:p>
      </dgm:t>
    </dgm:pt>
    <dgm:pt modelId="{C7D8CF8F-7DC2-4A82-99FF-77B330494E81}" type="parTrans" cxnId="{C0F8A84D-143E-47EE-839B-DADEE97E2B8B}">
      <dgm:prSet/>
      <dgm:spPr/>
      <dgm:t>
        <a:bodyPr/>
        <a:lstStyle/>
        <a:p>
          <a:endParaRPr lang="ru-RU"/>
        </a:p>
      </dgm:t>
    </dgm:pt>
    <dgm:pt modelId="{465C7842-AE68-4AF1-A68F-1622D39B4E20}" type="sibTrans" cxnId="{C0F8A84D-143E-47EE-839B-DADEE97E2B8B}">
      <dgm:prSet/>
      <dgm:spPr/>
      <dgm:t>
        <a:bodyPr/>
        <a:lstStyle/>
        <a:p>
          <a:endParaRPr lang="ru-RU"/>
        </a:p>
      </dgm:t>
    </dgm:pt>
    <dgm:pt modelId="{EF291818-EF71-4377-B645-2F5AC7083495}">
      <dgm:prSet/>
      <dgm:spPr/>
      <dgm:t>
        <a:bodyPr/>
        <a:lstStyle/>
        <a:p>
          <a:endParaRPr lang="ru-RU"/>
        </a:p>
      </dgm:t>
    </dgm:pt>
    <dgm:pt modelId="{694BF74D-A1C2-4A14-A5FC-6BD9C2DCFAD9}" type="parTrans" cxnId="{D5C6DC12-4D1A-41C6-9BC1-D967F99E39FD}">
      <dgm:prSet/>
      <dgm:spPr/>
      <dgm:t>
        <a:bodyPr/>
        <a:lstStyle/>
        <a:p>
          <a:endParaRPr lang="ru-RU"/>
        </a:p>
      </dgm:t>
    </dgm:pt>
    <dgm:pt modelId="{B30B0627-CF3A-4607-A745-3F69748A9807}" type="sibTrans" cxnId="{D5C6DC12-4D1A-41C6-9BC1-D967F99E39FD}">
      <dgm:prSet/>
      <dgm:spPr/>
      <dgm:t>
        <a:bodyPr/>
        <a:lstStyle/>
        <a:p>
          <a:endParaRPr lang="ru-RU"/>
        </a:p>
      </dgm:t>
    </dgm:pt>
    <dgm:pt modelId="{85F7B4C8-B015-4C6D-BC1D-8BB5D7F61BC0}">
      <dgm:prSet/>
      <dgm:spPr/>
      <dgm:t>
        <a:bodyPr/>
        <a:lstStyle/>
        <a:p>
          <a:r>
            <a:rPr lang="ru-RU"/>
            <a:t>тепло</a:t>
          </a:r>
        </a:p>
      </dgm:t>
    </dgm:pt>
    <dgm:pt modelId="{C3985A7C-F526-45F4-90E9-795C01E27B3A}" type="parTrans" cxnId="{9FD6B436-C8CF-4CCC-AF99-BC2B2CFE602F}">
      <dgm:prSet/>
      <dgm:spPr/>
      <dgm:t>
        <a:bodyPr/>
        <a:lstStyle/>
        <a:p>
          <a:endParaRPr lang="ru-RU"/>
        </a:p>
      </dgm:t>
    </dgm:pt>
    <dgm:pt modelId="{981E102C-B173-44D1-8353-C958A86C6956}" type="sibTrans" cxnId="{9FD6B436-C8CF-4CCC-AF99-BC2B2CFE602F}">
      <dgm:prSet/>
      <dgm:spPr/>
      <dgm:t>
        <a:bodyPr/>
        <a:lstStyle/>
        <a:p>
          <a:endParaRPr lang="ru-RU"/>
        </a:p>
      </dgm:t>
    </dgm:pt>
    <dgm:pt modelId="{DB6FBD1B-FD26-411B-B452-74AE595D7963}" type="pres">
      <dgm:prSet presAssocID="{3AF283B4-ED8C-4A3E-8469-7142FC8579FA}" presName="Name0" presStyleCnt="0">
        <dgm:presLayoutVars>
          <dgm:chMax val="7"/>
          <dgm:dir/>
          <dgm:animLvl val="lvl"/>
          <dgm:resizeHandles val="exact"/>
        </dgm:presLayoutVars>
      </dgm:prSet>
      <dgm:spPr/>
      <dgm:t>
        <a:bodyPr/>
        <a:lstStyle/>
        <a:p>
          <a:endParaRPr lang="ru-RU"/>
        </a:p>
      </dgm:t>
    </dgm:pt>
    <dgm:pt modelId="{98F0232A-9D97-43EF-BD2E-143BA3ABC9C2}" type="pres">
      <dgm:prSet presAssocID="{D0D4D453-2EDD-4615-9464-8727127938B5}" presName="circle1" presStyleLbl="node1" presStyleIdx="0" presStyleCnt="4"/>
      <dgm:spPr/>
    </dgm:pt>
    <dgm:pt modelId="{53B0D8A6-D86A-444B-A15B-B21F0B6F901B}" type="pres">
      <dgm:prSet presAssocID="{D0D4D453-2EDD-4615-9464-8727127938B5}" presName="space" presStyleCnt="0"/>
      <dgm:spPr/>
    </dgm:pt>
    <dgm:pt modelId="{7A3769FB-4512-474E-9E45-2F39BB8F58E2}" type="pres">
      <dgm:prSet presAssocID="{D0D4D453-2EDD-4615-9464-8727127938B5}" presName="rect1" presStyleLbl="alignAcc1" presStyleIdx="0" presStyleCnt="4"/>
      <dgm:spPr/>
      <dgm:t>
        <a:bodyPr/>
        <a:lstStyle/>
        <a:p>
          <a:endParaRPr lang="ru-RU"/>
        </a:p>
      </dgm:t>
    </dgm:pt>
    <dgm:pt modelId="{CAB82D56-C5FB-422A-AC16-2FFB883D1FF1}" type="pres">
      <dgm:prSet presAssocID="{515C07C7-3258-43FF-8A00-69B5B51E0C50}" presName="vertSpace2" presStyleLbl="node1" presStyleIdx="0" presStyleCnt="4"/>
      <dgm:spPr/>
    </dgm:pt>
    <dgm:pt modelId="{6488ECFF-F5EE-416A-BCFE-49A68D342580}" type="pres">
      <dgm:prSet presAssocID="{515C07C7-3258-43FF-8A00-69B5B51E0C50}" presName="circle2" presStyleLbl="node1" presStyleIdx="1" presStyleCnt="4"/>
      <dgm:spPr/>
    </dgm:pt>
    <dgm:pt modelId="{E791A0E7-7CA0-4BF0-8A56-21C0162BC328}" type="pres">
      <dgm:prSet presAssocID="{515C07C7-3258-43FF-8A00-69B5B51E0C50}" presName="rect2" presStyleLbl="alignAcc1" presStyleIdx="1" presStyleCnt="4"/>
      <dgm:spPr/>
      <dgm:t>
        <a:bodyPr/>
        <a:lstStyle/>
        <a:p>
          <a:endParaRPr lang="ru-RU"/>
        </a:p>
      </dgm:t>
    </dgm:pt>
    <dgm:pt modelId="{81F1DA91-9AF4-4EB1-B6DB-F3ACF398671D}" type="pres">
      <dgm:prSet presAssocID="{3F41DECC-C821-4CC8-8857-036BF8ABC15F}" presName="vertSpace3" presStyleLbl="node1" presStyleIdx="1" presStyleCnt="4"/>
      <dgm:spPr/>
    </dgm:pt>
    <dgm:pt modelId="{EDDE4F29-FD8D-4DD4-9981-42844BFCD2E0}" type="pres">
      <dgm:prSet presAssocID="{3F41DECC-C821-4CC8-8857-036BF8ABC15F}" presName="circle3" presStyleLbl="node1" presStyleIdx="2" presStyleCnt="4"/>
      <dgm:spPr/>
    </dgm:pt>
    <dgm:pt modelId="{D5E3D7A4-0273-4D2D-B75C-6861D554A079}" type="pres">
      <dgm:prSet presAssocID="{3F41DECC-C821-4CC8-8857-036BF8ABC15F}" presName="rect3" presStyleLbl="alignAcc1" presStyleIdx="2" presStyleCnt="4"/>
      <dgm:spPr/>
      <dgm:t>
        <a:bodyPr/>
        <a:lstStyle/>
        <a:p>
          <a:endParaRPr lang="ru-RU"/>
        </a:p>
      </dgm:t>
    </dgm:pt>
    <dgm:pt modelId="{0F88409A-3444-4CCE-807F-5AF320298080}" type="pres">
      <dgm:prSet presAssocID="{85F7B4C8-B015-4C6D-BC1D-8BB5D7F61BC0}" presName="vertSpace4" presStyleLbl="node1" presStyleIdx="2" presStyleCnt="4"/>
      <dgm:spPr/>
    </dgm:pt>
    <dgm:pt modelId="{5EE3FB47-B2D6-48EB-BC83-889FECA8B1A4}" type="pres">
      <dgm:prSet presAssocID="{85F7B4C8-B015-4C6D-BC1D-8BB5D7F61BC0}" presName="circle4" presStyleLbl="node1" presStyleIdx="3" presStyleCnt="4"/>
      <dgm:spPr/>
    </dgm:pt>
    <dgm:pt modelId="{82C2C54C-E405-4600-8121-674F08DABAF9}" type="pres">
      <dgm:prSet presAssocID="{85F7B4C8-B015-4C6D-BC1D-8BB5D7F61BC0}" presName="rect4" presStyleLbl="alignAcc1" presStyleIdx="3" presStyleCnt="4"/>
      <dgm:spPr/>
      <dgm:t>
        <a:bodyPr/>
        <a:lstStyle/>
        <a:p>
          <a:endParaRPr lang="ru-RU"/>
        </a:p>
      </dgm:t>
    </dgm:pt>
    <dgm:pt modelId="{8F6B5C60-5BD2-4670-AB14-ACF5EFE5E266}" type="pres">
      <dgm:prSet presAssocID="{D0D4D453-2EDD-4615-9464-8727127938B5}" presName="rect1ParTx" presStyleLbl="alignAcc1" presStyleIdx="3" presStyleCnt="4">
        <dgm:presLayoutVars>
          <dgm:chMax val="1"/>
          <dgm:bulletEnabled val="1"/>
        </dgm:presLayoutVars>
      </dgm:prSet>
      <dgm:spPr/>
      <dgm:t>
        <a:bodyPr/>
        <a:lstStyle/>
        <a:p>
          <a:endParaRPr lang="ru-RU"/>
        </a:p>
      </dgm:t>
    </dgm:pt>
    <dgm:pt modelId="{3EE0B2D4-7B3F-4E07-8F44-4BD2B95B5698}" type="pres">
      <dgm:prSet presAssocID="{D0D4D453-2EDD-4615-9464-8727127938B5}" presName="rect1ChTx" presStyleLbl="alignAcc1" presStyleIdx="3" presStyleCnt="4" custScaleX="100000">
        <dgm:presLayoutVars>
          <dgm:bulletEnabled val="1"/>
        </dgm:presLayoutVars>
      </dgm:prSet>
      <dgm:spPr/>
      <dgm:t>
        <a:bodyPr/>
        <a:lstStyle/>
        <a:p>
          <a:endParaRPr lang="ru-RU"/>
        </a:p>
      </dgm:t>
    </dgm:pt>
    <dgm:pt modelId="{6EF46E0D-18A5-448A-AE88-B0692EA39160}" type="pres">
      <dgm:prSet presAssocID="{515C07C7-3258-43FF-8A00-69B5B51E0C50}" presName="rect2ParTx" presStyleLbl="alignAcc1" presStyleIdx="3" presStyleCnt="4">
        <dgm:presLayoutVars>
          <dgm:chMax val="1"/>
          <dgm:bulletEnabled val="1"/>
        </dgm:presLayoutVars>
      </dgm:prSet>
      <dgm:spPr/>
      <dgm:t>
        <a:bodyPr/>
        <a:lstStyle/>
        <a:p>
          <a:endParaRPr lang="ru-RU"/>
        </a:p>
      </dgm:t>
    </dgm:pt>
    <dgm:pt modelId="{BA73C1A6-CBEE-4AE6-BB89-DE95C3DF88EB}" type="pres">
      <dgm:prSet presAssocID="{515C07C7-3258-43FF-8A00-69B5B51E0C50}" presName="rect2ChTx" presStyleLbl="alignAcc1" presStyleIdx="3" presStyleCnt="4" custScaleX="100000">
        <dgm:presLayoutVars>
          <dgm:bulletEnabled val="1"/>
        </dgm:presLayoutVars>
      </dgm:prSet>
      <dgm:spPr/>
      <dgm:t>
        <a:bodyPr/>
        <a:lstStyle/>
        <a:p>
          <a:endParaRPr lang="ru-RU"/>
        </a:p>
      </dgm:t>
    </dgm:pt>
    <dgm:pt modelId="{0E98EFA8-D7E5-4838-97AF-54A05BE2DF8D}" type="pres">
      <dgm:prSet presAssocID="{3F41DECC-C821-4CC8-8857-036BF8ABC15F}" presName="rect3ParTx" presStyleLbl="alignAcc1" presStyleIdx="3" presStyleCnt="4">
        <dgm:presLayoutVars>
          <dgm:chMax val="1"/>
          <dgm:bulletEnabled val="1"/>
        </dgm:presLayoutVars>
      </dgm:prSet>
      <dgm:spPr/>
      <dgm:t>
        <a:bodyPr/>
        <a:lstStyle/>
        <a:p>
          <a:endParaRPr lang="ru-RU"/>
        </a:p>
      </dgm:t>
    </dgm:pt>
    <dgm:pt modelId="{75729A34-AD1E-42AF-8A6E-E0D776EC3AE7}" type="pres">
      <dgm:prSet presAssocID="{3F41DECC-C821-4CC8-8857-036BF8ABC15F}" presName="rect3ChTx" presStyleLbl="alignAcc1" presStyleIdx="3" presStyleCnt="4" custScaleX="100000">
        <dgm:presLayoutVars>
          <dgm:bulletEnabled val="1"/>
        </dgm:presLayoutVars>
      </dgm:prSet>
      <dgm:spPr/>
      <dgm:t>
        <a:bodyPr/>
        <a:lstStyle/>
        <a:p>
          <a:endParaRPr lang="ru-RU"/>
        </a:p>
      </dgm:t>
    </dgm:pt>
    <dgm:pt modelId="{63EBD31A-6953-48BA-B0A8-D20DC183E3CB}" type="pres">
      <dgm:prSet presAssocID="{85F7B4C8-B015-4C6D-BC1D-8BB5D7F61BC0}" presName="rect4ParTx" presStyleLbl="alignAcc1" presStyleIdx="3" presStyleCnt="4">
        <dgm:presLayoutVars>
          <dgm:chMax val="1"/>
          <dgm:bulletEnabled val="1"/>
        </dgm:presLayoutVars>
      </dgm:prSet>
      <dgm:spPr/>
      <dgm:t>
        <a:bodyPr/>
        <a:lstStyle/>
        <a:p>
          <a:endParaRPr lang="ru-RU"/>
        </a:p>
      </dgm:t>
    </dgm:pt>
    <dgm:pt modelId="{F7DD9232-5097-4154-8763-274E109A1C87}" type="pres">
      <dgm:prSet presAssocID="{85F7B4C8-B015-4C6D-BC1D-8BB5D7F61BC0}" presName="rect4ChTx" presStyleLbl="alignAcc1" presStyleIdx="3" presStyleCnt="4">
        <dgm:presLayoutVars>
          <dgm:bulletEnabled val="1"/>
        </dgm:presLayoutVars>
      </dgm:prSet>
      <dgm:spPr/>
    </dgm:pt>
  </dgm:ptLst>
  <dgm:cxnLst>
    <dgm:cxn modelId="{C0F8A84D-143E-47EE-839B-DADEE97E2B8B}" srcId="{3AF283B4-ED8C-4A3E-8469-7142FC8579FA}" destId="{3F41DECC-C821-4CC8-8857-036BF8ABC15F}" srcOrd="2" destOrd="0" parTransId="{C7D8CF8F-7DC2-4A82-99FF-77B330494E81}" sibTransId="{465C7842-AE68-4AF1-A68F-1622D39B4E20}"/>
    <dgm:cxn modelId="{A34966CC-6739-4D5A-8830-314CE83FE299}" type="presOf" srcId="{515C07C7-3258-43FF-8A00-69B5B51E0C50}" destId="{6EF46E0D-18A5-448A-AE88-B0692EA39160}" srcOrd="1" destOrd="0" presId="urn:microsoft.com/office/officeart/2005/8/layout/target3"/>
    <dgm:cxn modelId="{96ECC2F5-197E-4258-AC51-EC65FED30739}" srcId="{3AF283B4-ED8C-4A3E-8469-7142FC8579FA}" destId="{D0D4D453-2EDD-4615-9464-8727127938B5}" srcOrd="0" destOrd="0" parTransId="{D103BD46-C9DF-4C4A-B093-2EE05ABB19F6}" sibTransId="{C73B7867-1DDA-4A21-96D0-78287F911CEE}"/>
    <dgm:cxn modelId="{F1F01423-05BF-4ABB-A806-0199411898F3}" type="presOf" srcId="{D0D4D453-2EDD-4615-9464-8727127938B5}" destId="{8F6B5C60-5BD2-4670-AB14-ACF5EFE5E266}" srcOrd="1" destOrd="0" presId="urn:microsoft.com/office/officeart/2005/8/layout/target3"/>
    <dgm:cxn modelId="{597C967E-0058-4E7C-8070-A718FE93498D}" type="presOf" srcId="{3AF283B4-ED8C-4A3E-8469-7142FC8579FA}" destId="{DB6FBD1B-FD26-411B-B452-74AE595D7963}" srcOrd="0" destOrd="0" presId="urn:microsoft.com/office/officeart/2005/8/layout/target3"/>
    <dgm:cxn modelId="{B039CF0F-EC3A-4592-8891-D78DF622402F}" srcId="{3AF283B4-ED8C-4A3E-8469-7142FC8579FA}" destId="{515C07C7-3258-43FF-8A00-69B5B51E0C50}" srcOrd="1" destOrd="0" parTransId="{680F8187-BA04-4E00-95F5-489F7051AC5F}" sibTransId="{6B46E38A-0F61-4FB1-9B8E-AC30499B09F1}"/>
    <dgm:cxn modelId="{B3792B65-3C0B-4946-BCB4-D678E5BBC8E1}" type="presOf" srcId="{3F41DECC-C821-4CC8-8857-036BF8ABC15F}" destId="{D5E3D7A4-0273-4D2D-B75C-6861D554A079}" srcOrd="0" destOrd="0" presId="urn:microsoft.com/office/officeart/2005/8/layout/target3"/>
    <dgm:cxn modelId="{EF4F7ACC-4E5E-4575-88CD-6F417336C5FC}" type="presOf" srcId="{D0D4D453-2EDD-4615-9464-8727127938B5}" destId="{7A3769FB-4512-474E-9E45-2F39BB8F58E2}" srcOrd="0" destOrd="0" presId="urn:microsoft.com/office/officeart/2005/8/layout/target3"/>
    <dgm:cxn modelId="{9FD6B436-C8CF-4CCC-AF99-BC2B2CFE602F}" srcId="{3AF283B4-ED8C-4A3E-8469-7142FC8579FA}" destId="{85F7B4C8-B015-4C6D-BC1D-8BB5D7F61BC0}" srcOrd="3" destOrd="0" parTransId="{C3985A7C-F526-45F4-90E9-795C01E27B3A}" sibTransId="{981E102C-B173-44D1-8353-C958A86C6956}"/>
    <dgm:cxn modelId="{E512B870-573C-4472-B231-BCE47DF52678}" type="presOf" srcId="{85F7B4C8-B015-4C6D-BC1D-8BB5D7F61BC0}" destId="{63EBD31A-6953-48BA-B0A8-D20DC183E3CB}" srcOrd="1" destOrd="0" presId="urn:microsoft.com/office/officeart/2005/8/layout/target3"/>
    <dgm:cxn modelId="{2FBBF24A-9D16-491D-8EFE-664B8D0EE196}" type="presOf" srcId="{85F7B4C8-B015-4C6D-BC1D-8BB5D7F61BC0}" destId="{82C2C54C-E405-4600-8121-674F08DABAF9}" srcOrd="0" destOrd="0" presId="urn:microsoft.com/office/officeart/2005/8/layout/target3"/>
    <dgm:cxn modelId="{DA5001A8-BC51-4B3E-9E3E-BCCE5402CA0C}" type="presOf" srcId="{3F41DECC-C821-4CC8-8857-036BF8ABC15F}" destId="{0E98EFA8-D7E5-4838-97AF-54A05BE2DF8D}" srcOrd="1" destOrd="0" presId="urn:microsoft.com/office/officeart/2005/8/layout/target3"/>
    <dgm:cxn modelId="{E6CA4A78-78A2-4436-9A10-5E9593ADBD5B}" type="presOf" srcId="{515C07C7-3258-43FF-8A00-69B5B51E0C50}" destId="{E791A0E7-7CA0-4BF0-8A56-21C0162BC328}" srcOrd="0" destOrd="0" presId="urn:microsoft.com/office/officeart/2005/8/layout/target3"/>
    <dgm:cxn modelId="{D5C6DC12-4D1A-41C6-9BC1-D967F99E39FD}" srcId="{3F41DECC-C821-4CC8-8857-036BF8ABC15F}" destId="{EF291818-EF71-4377-B645-2F5AC7083495}" srcOrd="0" destOrd="0" parTransId="{694BF74D-A1C2-4A14-A5FC-6BD9C2DCFAD9}" sibTransId="{B30B0627-CF3A-4607-A745-3F69748A9807}"/>
    <dgm:cxn modelId="{3A431A24-1041-4954-9A4D-BE0FDB83885A}" type="presOf" srcId="{EF291818-EF71-4377-B645-2F5AC7083495}" destId="{75729A34-AD1E-42AF-8A6E-E0D776EC3AE7}" srcOrd="0" destOrd="0" presId="urn:microsoft.com/office/officeart/2005/8/layout/target3"/>
    <dgm:cxn modelId="{1A7AF579-22D8-4212-AE68-C3C600CA1119}" type="presParOf" srcId="{DB6FBD1B-FD26-411B-B452-74AE595D7963}" destId="{98F0232A-9D97-43EF-BD2E-143BA3ABC9C2}" srcOrd="0" destOrd="0" presId="urn:microsoft.com/office/officeart/2005/8/layout/target3"/>
    <dgm:cxn modelId="{A36E200D-4931-40A3-A509-1A2545BCB7C0}" type="presParOf" srcId="{DB6FBD1B-FD26-411B-B452-74AE595D7963}" destId="{53B0D8A6-D86A-444B-A15B-B21F0B6F901B}" srcOrd="1" destOrd="0" presId="urn:microsoft.com/office/officeart/2005/8/layout/target3"/>
    <dgm:cxn modelId="{6762F490-AEEC-43E9-B4E2-B9A2C54D88E1}" type="presParOf" srcId="{DB6FBD1B-FD26-411B-B452-74AE595D7963}" destId="{7A3769FB-4512-474E-9E45-2F39BB8F58E2}" srcOrd="2" destOrd="0" presId="urn:microsoft.com/office/officeart/2005/8/layout/target3"/>
    <dgm:cxn modelId="{BA2EB140-BCD8-4931-8A75-F46926CC262D}" type="presParOf" srcId="{DB6FBD1B-FD26-411B-B452-74AE595D7963}" destId="{CAB82D56-C5FB-422A-AC16-2FFB883D1FF1}" srcOrd="3" destOrd="0" presId="urn:microsoft.com/office/officeart/2005/8/layout/target3"/>
    <dgm:cxn modelId="{E2F7126D-93B8-400B-833B-11649B432AB1}" type="presParOf" srcId="{DB6FBD1B-FD26-411B-B452-74AE595D7963}" destId="{6488ECFF-F5EE-416A-BCFE-49A68D342580}" srcOrd="4" destOrd="0" presId="urn:microsoft.com/office/officeart/2005/8/layout/target3"/>
    <dgm:cxn modelId="{89136429-09A7-4807-B3CA-E36F5889FE40}" type="presParOf" srcId="{DB6FBD1B-FD26-411B-B452-74AE595D7963}" destId="{E791A0E7-7CA0-4BF0-8A56-21C0162BC328}" srcOrd="5" destOrd="0" presId="urn:microsoft.com/office/officeart/2005/8/layout/target3"/>
    <dgm:cxn modelId="{F277FED1-6B23-4E7F-87F1-4B7CB017D30B}" type="presParOf" srcId="{DB6FBD1B-FD26-411B-B452-74AE595D7963}" destId="{81F1DA91-9AF4-4EB1-B6DB-F3ACF398671D}" srcOrd="6" destOrd="0" presId="urn:microsoft.com/office/officeart/2005/8/layout/target3"/>
    <dgm:cxn modelId="{9E3C4216-2062-4EA7-8513-B85BD64543CF}" type="presParOf" srcId="{DB6FBD1B-FD26-411B-B452-74AE595D7963}" destId="{EDDE4F29-FD8D-4DD4-9981-42844BFCD2E0}" srcOrd="7" destOrd="0" presId="urn:microsoft.com/office/officeart/2005/8/layout/target3"/>
    <dgm:cxn modelId="{954A169D-A353-4068-9FB2-7D8235EDD703}" type="presParOf" srcId="{DB6FBD1B-FD26-411B-B452-74AE595D7963}" destId="{D5E3D7A4-0273-4D2D-B75C-6861D554A079}" srcOrd="8" destOrd="0" presId="urn:microsoft.com/office/officeart/2005/8/layout/target3"/>
    <dgm:cxn modelId="{E7C2A68B-8949-4DCF-9987-B42064BB803C}" type="presParOf" srcId="{DB6FBD1B-FD26-411B-B452-74AE595D7963}" destId="{0F88409A-3444-4CCE-807F-5AF320298080}" srcOrd="9" destOrd="0" presId="urn:microsoft.com/office/officeart/2005/8/layout/target3"/>
    <dgm:cxn modelId="{6715E9BF-E151-41E9-8D37-60490A7B6BCB}" type="presParOf" srcId="{DB6FBD1B-FD26-411B-B452-74AE595D7963}" destId="{5EE3FB47-B2D6-48EB-BC83-889FECA8B1A4}" srcOrd="10" destOrd="0" presId="urn:microsoft.com/office/officeart/2005/8/layout/target3"/>
    <dgm:cxn modelId="{F0452897-7F49-481C-8209-875C8DB78627}" type="presParOf" srcId="{DB6FBD1B-FD26-411B-B452-74AE595D7963}" destId="{82C2C54C-E405-4600-8121-674F08DABAF9}" srcOrd="11" destOrd="0" presId="urn:microsoft.com/office/officeart/2005/8/layout/target3"/>
    <dgm:cxn modelId="{518594CA-B2B4-42F8-AC5A-0DB701F41C9B}" type="presParOf" srcId="{DB6FBD1B-FD26-411B-B452-74AE595D7963}" destId="{8F6B5C60-5BD2-4670-AB14-ACF5EFE5E266}" srcOrd="12" destOrd="0" presId="urn:microsoft.com/office/officeart/2005/8/layout/target3"/>
    <dgm:cxn modelId="{8894B1BB-E303-465C-876B-4BF5631156FC}" type="presParOf" srcId="{DB6FBD1B-FD26-411B-B452-74AE595D7963}" destId="{3EE0B2D4-7B3F-4E07-8F44-4BD2B95B5698}" srcOrd="13" destOrd="0" presId="urn:microsoft.com/office/officeart/2005/8/layout/target3"/>
    <dgm:cxn modelId="{71DDE0FA-F75E-47FB-B990-E37C4351986A}" type="presParOf" srcId="{DB6FBD1B-FD26-411B-B452-74AE595D7963}" destId="{6EF46E0D-18A5-448A-AE88-B0692EA39160}" srcOrd="14" destOrd="0" presId="urn:microsoft.com/office/officeart/2005/8/layout/target3"/>
    <dgm:cxn modelId="{32358C15-0321-4D1D-8391-E052D42A7A2A}" type="presParOf" srcId="{DB6FBD1B-FD26-411B-B452-74AE595D7963}" destId="{BA73C1A6-CBEE-4AE6-BB89-DE95C3DF88EB}" srcOrd="15" destOrd="0" presId="urn:microsoft.com/office/officeart/2005/8/layout/target3"/>
    <dgm:cxn modelId="{4109F275-E4D6-4FDC-B134-FD9982B91BDE}" type="presParOf" srcId="{DB6FBD1B-FD26-411B-B452-74AE595D7963}" destId="{0E98EFA8-D7E5-4838-97AF-54A05BE2DF8D}" srcOrd="16" destOrd="0" presId="urn:microsoft.com/office/officeart/2005/8/layout/target3"/>
    <dgm:cxn modelId="{84BE8503-5901-41EA-9FBC-204D993999BF}" type="presParOf" srcId="{DB6FBD1B-FD26-411B-B452-74AE595D7963}" destId="{75729A34-AD1E-42AF-8A6E-E0D776EC3AE7}" srcOrd="17" destOrd="0" presId="urn:microsoft.com/office/officeart/2005/8/layout/target3"/>
    <dgm:cxn modelId="{C44F170E-0804-4C72-B6C9-AD64DAE1F0D5}" type="presParOf" srcId="{DB6FBD1B-FD26-411B-B452-74AE595D7963}" destId="{63EBD31A-6953-48BA-B0A8-D20DC183E3CB}" srcOrd="18" destOrd="0" presId="urn:microsoft.com/office/officeart/2005/8/layout/target3"/>
    <dgm:cxn modelId="{C6C94373-0C61-4B77-9EC4-526F7C6DB8EC}" type="presParOf" srcId="{DB6FBD1B-FD26-411B-B452-74AE595D7963}" destId="{F7DD9232-5097-4154-8763-274E109A1C87}" srcOrd="19" destOrd="0" presId="urn:microsoft.com/office/officeart/2005/8/layout/target3"/>
  </dgm:cxnLst>
  <dgm:bg/>
  <dgm:whole/>
  <dgm:extLst>
    <a:ext uri="http://schemas.microsoft.com/office/drawing/2008/diagram">
      <dsp:dataModelExt xmlns:dsp="http://schemas.microsoft.com/office/drawing/2008/diagram" relId="rId6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65322AC-BB9E-4D6C-A6F1-FCA9E21CEC7E}" type="doc">
      <dgm:prSet loTypeId="urn:microsoft.com/office/officeart/2005/8/layout/hierarchy4" loCatId="hierarchy" qsTypeId="urn:microsoft.com/office/officeart/2005/8/quickstyle/3d2#1" qsCatId="3D" csTypeId="urn:microsoft.com/office/officeart/2005/8/colors/colorful5" csCatId="colorful" phldr="1"/>
      <dgm:spPr/>
      <dgm:t>
        <a:bodyPr/>
        <a:lstStyle/>
        <a:p>
          <a:endParaRPr lang="ru-RU"/>
        </a:p>
      </dgm:t>
    </dgm:pt>
    <dgm:pt modelId="{D4830554-F3CE-4123-9F83-63B676FDC2FF}">
      <dgm:prSet phldrT="[Текст]" custT="1"/>
      <dgm:spPr/>
      <dgm:t>
        <a:bodyPr/>
        <a:lstStyle/>
        <a:p>
          <a:r>
            <a:rPr lang="ru-RU" sz="3600"/>
            <a:t>стихійні лиха</a:t>
          </a:r>
        </a:p>
      </dgm:t>
    </dgm:pt>
    <dgm:pt modelId="{1449BDDC-BAD4-463F-9B44-CC490F5D8800}" type="parTrans" cxnId="{129CAA32-83B8-48F5-A8D1-45C24A2E1B24}">
      <dgm:prSet/>
      <dgm:spPr/>
      <dgm:t>
        <a:bodyPr/>
        <a:lstStyle/>
        <a:p>
          <a:endParaRPr lang="ru-RU"/>
        </a:p>
      </dgm:t>
    </dgm:pt>
    <dgm:pt modelId="{C513A7EC-8BAB-47D6-A0B1-B08BC7D6D926}" type="sibTrans" cxnId="{129CAA32-83B8-48F5-A8D1-45C24A2E1B24}">
      <dgm:prSet/>
      <dgm:spPr/>
      <dgm:t>
        <a:bodyPr/>
        <a:lstStyle/>
        <a:p>
          <a:endParaRPr lang="ru-RU"/>
        </a:p>
      </dgm:t>
    </dgm:pt>
    <dgm:pt modelId="{BF50E85B-62EF-4619-9E75-F8DA7FF2F78F}" type="asst">
      <dgm:prSet phldrT="[Текст]"/>
      <dgm:spPr/>
      <dgm:t>
        <a:bodyPr/>
        <a:lstStyle/>
        <a:p>
          <a:r>
            <a:rPr lang="ru-RU">
              <a:solidFill>
                <a:sysClr val="windowText" lastClr="000000"/>
              </a:solidFill>
            </a:rPr>
            <a:t>землетруси</a:t>
          </a:r>
        </a:p>
      </dgm:t>
    </dgm:pt>
    <dgm:pt modelId="{612A3A68-7345-4DCA-9235-2E415CA92E6B}" type="parTrans" cxnId="{A1D62D6E-13CF-4398-96DD-EB170F2F9A60}">
      <dgm:prSet/>
      <dgm:spPr/>
      <dgm:t>
        <a:bodyPr/>
        <a:lstStyle/>
        <a:p>
          <a:endParaRPr lang="ru-RU"/>
        </a:p>
      </dgm:t>
    </dgm:pt>
    <dgm:pt modelId="{58CC4558-14C2-4BDD-B474-FC77B6BAB0E4}" type="sibTrans" cxnId="{A1D62D6E-13CF-4398-96DD-EB170F2F9A60}">
      <dgm:prSet/>
      <dgm:spPr/>
      <dgm:t>
        <a:bodyPr/>
        <a:lstStyle/>
        <a:p>
          <a:endParaRPr lang="ru-RU"/>
        </a:p>
      </dgm:t>
    </dgm:pt>
    <dgm:pt modelId="{4978BA47-071C-495A-8EFF-58EB033AF7FF}" type="asst">
      <dgm:prSet/>
      <dgm:spPr/>
      <dgm:t>
        <a:bodyPr/>
        <a:lstStyle/>
        <a:p>
          <a:r>
            <a:rPr lang="ru-RU">
              <a:solidFill>
                <a:sysClr val="windowText" lastClr="000000"/>
              </a:solidFill>
            </a:rPr>
            <a:t>виверження вулкану</a:t>
          </a:r>
        </a:p>
      </dgm:t>
    </dgm:pt>
    <dgm:pt modelId="{EC8EA87F-173B-424C-B3C8-6EA1448D1CC6}" type="parTrans" cxnId="{A9AD9176-4A89-4527-A937-7ED83C8F16A6}">
      <dgm:prSet/>
      <dgm:spPr/>
      <dgm:t>
        <a:bodyPr/>
        <a:lstStyle/>
        <a:p>
          <a:endParaRPr lang="ru-RU"/>
        </a:p>
      </dgm:t>
    </dgm:pt>
    <dgm:pt modelId="{12C5E623-2043-4127-A1BF-CF57F898075F}" type="sibTrans" cxnId="{A9AD9176-4A89-4527-A937-7ED83C8F16A6}">
      <dgm:prSet/>
      <dgm:spPr/>
      <dgm:t>
        <a:bodyPr/>
        <a:lstStyle/>
        <a:p>
          <a:endParaRPr lang="ru-RU"/>
        </a:p>
      </dgm:t>
    </dgm:pt>
    <dgm:pt modelId="{C80990EB-AC03-478B-A51A-AD045EE4C546}" type="asst">
      <dgm:prSet/>
      <dgm:spPr/>
      <dgm:t>
        <a:bodyPr/>
        <a:lstStyle/>
        <a:p>
          <a:r>
            <a:rPr lang="ru-RU">
              <a:solidFill>
                <a:sysClr val="windowText" lastClr="000000"/>
              </a:solidFill>
            </a:rPr>
            <a:t>зсуви</a:t>
          </a:r>
        </a:p>
      </dgm:t>
    </dgm:pt>
    <dgm:pt modelId="{13817FC1-0501-41BE-8D07-B10E7C4E7D80}" type="parTrans" cxnId="{7CEA6AE9-EEEE-48F4-9E2F-705D9B7A92E7}">
      <dgm:prSet/>
      <dgm:spPr/>
      <dgm:t>
        <a:bodyPr/>
        <a:lstStyle/>
        <a:p>
          <a:endParaRPr lang="ru-RU"/>
        </a:p>
      </dgm:t>
    </dgm:pt>
    <dgm:pt modelId="{5884C783-8889-43F7-8DAD-2C4308251371}" type="sibTrans" cxnId="{7CEA6AE9-EEEE-48F4-9E2F-705D9B7A92E7}">
      <dgm:prSet/>
      <dgm:spPr/>
      <dgm:t>
        <a:bodyPr/>
        <a:lstStyle/>
        <a:p>
          <a:endParaRPr lang="ru-RU"/>
        </a:p>
      </dgm:t>
    </dgm:pt>
    <dgm:pt modelId="{AECDE765-A36B-4A8C-B4D1-045A1509FC59}" type="asst">
      <dgm:prSet/>
      <dgm:spPr/>
      <dgm:t>
        <a:bodyPr/>
        <a:lstStyle/>
        <a:p>
          <a:r>
            <a:rPr lang="ru-RU">
              <a:solidFill>
                <a:sysClr val="windowText" lastClr="000000"/>
              </a:solidFill>
            </a:rPr>
            <a:t>повінь</a:t>
          </a:r>
        </a:p>
      </dgm:t>
    </dgm:pt>
    <dgm:pt modelId="{B000F538-F501-4391-AFF3-8276DD7CFCFE}" type="parTrans" cxnId="{A91F507F-EB55-4D1D-AAF8-22E5BB158DFC}">
      <dgm:prSet/>
      <dgm:spPr/>
      <dgm:t>
        <a:bodyPr/>
        <a:lstStyle/>
        <a:p>
          <a:endParaRPr lang="ru-RU"/>
        </a:p>
      </dgm:t>
    </dgm:pt>
    <dgm:pt modelId="{546E6E20-A5FD-4170-9CFB-76387ACE391C}" type="sibTrans" cxnId="{A91F507F-EB55-4D1D-AAF8-22E5BB158DFC}">
      <dgm:prSet/>
      <dgm:spPr/>
      <dgm:t>
        <a:bodyPr/>
        <a:lstStyle/>
        <a:p>
          <a:endParaRPr lang="ru-RU"/>
        </a:p>
      </dgm:t>
    </dgm:pt>
    <dgm:pt modelId="{0D24B911-545F-4D74-AD62-589EDCBBABE9}" type="asst">
      <dgm:prSet/>
      <dgm:spPr/>
      <dgm:t>
        <a:bodyPr/>
        <a:lstStyle/>
        <a:p>
          <a:r>
            <a:rPr lang="ru-RU">
              <a:solidFill>
                <a:sysClr val="windowText" lastClr="000000"/>
              </a:solidFill>
            </a:rPr>
            <a:t>буревій</a:t>
          </a:r>
        </a:p>
      </dgm:t>
    </dgm:pt>
    <dgm:pt modelId="{2C714E06-C632-48A7-9910-D1A952408EB8}" type="parTrans" cxnId="{53BD186D-C37C-402E-BEBA-962F6A89211C}">
      <dgm:prSet/>
      <dgm:spPr/>
      <dgm:t>
        <a:bodyPr/>
        <a:lstStyle/>
        <a:p>
          <a:endParaRPr lang="ru-RU"/>
        </a:p>
      </dgm:t>
    </dgm:pt>
    <dgm:pt modelId="{6329208B-03E6-4912-A52A-9AD86F329966}" type="sibTrans" cxnId="{53BD186D-C37C-402E-BEBA-962F6A89211C}">
      <dgm:prSet/>
      <dgm:spPr/>
      <dgm:t>
        <a:bodyPr/>
        <a:lstStyle/>
        <a:p>
          <a:endParaRPr lang="ru-RU"/>
        </a:p>
      </dgm:t>
    </dgm:pt>
    <dgm:pt modelId="{6D64925D-A427-4A2B-879B-A09A1B04C48A}" type="asst">
      <dgm:prSet/>
      <dgm:spPr/>
      <dgm:t>
        <a:bodyPr/>
        <a:lstStyle/>
        <a:p>
          <a:r>
            <a:rPr lang="ru-RU">
              <a:solidFill>
                <a:sysClr val="windowText" lastClr="000000"/>
              </a:solidFill>
            </a:rPr>
            <a:t>хуртовини</a:t>
          </a:r>
        </a:p>
      </dgm:t>
    </dgm:pt>
    <dgm:pt modelId="{744A0D65-56C4-46C1-8709-DB59B4182913}" type="parTrans" cxnId="{E6504967-B9D7-409B-96F8-6CD6C108F5EA}">
      <dgm:prSet/>
      <dgm:spPr/>
      <dgm:t>
        <a:bodyPr/>
        <a:lstStyle/>
        <a:p>
          <a:endParaRPr lang="ru-RU"/>
        </a:p>
      </dgm:t>
    </dgm:pt>
    <dgm:pt modelId="{CE3A9FF4-3DC7-4895-9B09-5F3482C0BD03}" type="sibTrans" cxnId="{E6504967-B9D7-409B-96F8-6CD6C108F5EA}">
      <dgm:prSet/>
      <dgm:spPr/>
      <dgm:t>
        <a:bodyPr/>
        <a:lstStyle/>
        <a:p>
          <a:endParaRPr lang="ru-RU"/>
        </a:p>
      </dgm:t>
    </dgm:pt>
    <dgm:pt modelId="{2BBC0F5C-BF83-46BC-920D-D553057FCE0A}" type="asst">
      <dgm:prSet/>
      <dgm:spPr/>
      <dgm:t>
        <a:bodyPr/>
        <a:lstStyle/>
        <a:p>
          <a:r>
            <a:rPr lang="ru-RU">
              <a:solidFill>
                <a:sysClr val="windowText" lastClr="000000"/>
              </a:solidFill>
            </a:rPr>
            <a:t>цунамі</a:t>
          </a:r>
        </a:p>
      </dgm:t>
    </dgm:pt>
    <dgm:pt modelId="{32DDCD28-BE8E-4587-A599-DD65B38E74C6}" type="parTrans" cxnId="{3DC67B39-7967-4B36-864F-31D36FF8BB67}">
      <dgm:prSet/>
      <dgm:spPr/>
      <dgm:t>
        <a:bodyPr/>
        <a:lstStyle/>
        <a:p>
          <a:endParaRPr lang="ru-RU"/>
        </a:p>
      </dgm:t>
    </dgm:pt>
    <dgm:pt modelId="{5E515C07-B57F-4BFE-977D-ECD215541EA3}" type="sibTrans" cxnId="{3DC67B39-7967-4B36-864F-31D36FF8BB67}">
      <dgm:prSet/>
      <dgm:spPr/>
      <dgm:t>
        <a:bodyPr/>
        <a:lstStyle/>
        <a:p>
          <a:endParaRPr lang="ru-RU"/>
        </a:p>
      </dgm:t>
    </dgm:pt>
    <dgm:pt modelId="{3C4DEF24-BA3E-48C3-AF42-F5C5A589CEB7}" type="asst">
      <dgm:prSet/>
      <dgm:spPr/>
      <dgm:t>
        <a:bodyPr/>
        <a:lstStyle/>
        <a:p>
          <a:r>
            <a:rPr lang="ru-RU">
              <a:solidFill>
                <a:sysClr val="windowText" lastClr="000000"/>
              </a:solidFill>
            </a:rPr>
            <a:t>торнадо</a:t>
          </a:r>
        </a:p>
      </dgm:t>
    </dgm:pt>
    <dgm:pt modelId="{C48F2A6E-4438-4B2F-9C9E-BAAC7DA0D75B}" type="parTrans" cxnId="{CE42BD62-E6A8-410B-8166-5BDA0A7B1B32}">
      <dgm:prSet/>
      <dgm:spPr/>
      <dgm:t>
        <a:bodyPr/>
        <a:lstStyle/>
        <a:p>
          <a:endParaRPr lang="ru-RU"/>
        </a:p>
      </dgm:t>
    </dgm:pt>
    <dgm:pt modelId="{A419B92E-446C-484A-A73F-C2F27C3B734B}" type="sibTrans" cxnId="{CE42BD62-E6A8-410B-8166-5BDA0A7B1B32}">
      <dgm:prSet/>
      <dgm:spPr/>
      <dgm:t>
        <a:bodyPr/>
        <a:lstStyle/>
        <a:p>
          <a:endParaRPr lang="ru-RU"/>
        </a:p>
      </dgm:t>
    </dgm:pt>
    <dgm:pt modelId="{23A23389-6D20-462F-895D-73720D78DC52}" type="pres">
      <dgm:prSet presAssocID="{665322AC-BB9E-4D6C-A6F1-FCA9E21CEC7E}" presName="Name0" presStyleCnt="0">
        <dgm:presLayoutVars>
          <dgm:chPref val="1"/>
          <dgm:dir/>
          <dgm:animOne val="branch"/>
          <dgm:animLvl val="lvl"/>
          <dgm:resizeHandles/>
        </dgm:presLayoutVars>
      </dgm:prSet>
      <dgm:spPr/>
      <dgm:t>
        <a:bodyPr/>
        <a:lstStyle/>
        <a:p>
          <a:endParaRPr lang="ru-RU"/>
        </a:p>
      </dgm:t>
    </dgm:pt>
    <dgm:pt modelId="{F452B9C3-14C6-4187-A9D5-9074AE304123}" type="pres">
      <dgm:prSet presAssocID="{D4830554-F3CE-4123-9F83-63B676FDC2FF}" presName="vertOne" presStyleCnt="0"/>
      <dgm:spPr/>
    </dgm:pt>
    <dgm:pt modelId="{B78B02DA-BA37-45A3-910A-9E5FD13C5712}" type="pres">
      <dgm:prSet presAssocID="{D4830554-F3CE-4123-9F83-63B676FDC2FF}" presName="txOne" presStyleLbl="node0" presStyleIdx="0" presStyleCnt="1" custScaleY="45684" custLinFactNeighborX="47" custLinFactNeighborY="2624">
        <dgm:presLayoutVars>
          <dgm:chPref val="3"/>
        </dgm:presLayoutVars>
      </dgm:prSet>
      <dgm:spPr/>
      <dgm:t>
        <a:bodyPr/>
        <a:lstStyle/>
        <a:p>
          <a:endParaRPr lang="ru-RU"/>
        </a:p>
      </dgm:t>
    </dgm:pt>
    <dgm:pt modelId="{00877B9A-D721-407D-BFA4-D8EBD83B6279}" type="pres">
      <dgm:prSet presAssocID="{D4830554-F3CE-4123-9F83-63B676FDC2FF}" presName="parTransOne" presStyleCnt="0"/>
      <dgm:spPr/>
    </dgm:pt>
    <dgm:pt modelId="{0CFE27BE-88DF-4CE5-9463-C667582B6408}" type="pres">
      <dgm:prSet presAssocID="{D4830554-F3CE-4123-9F83-63B676FDC2FF}" presName="horzOne" presStyleCnt="0"/>
      <dgm:spPr/>
    </dgm:pt>
    <dgm:pt modelId="{942B5224-1A3F-449C-B76C-2CB0F869FBA3}" type="pres">
      <dgm:prSet presAssocID="{BF50E85B-62EF-4619-9E75-F8DA7FF2F78F}" presName="vertTwo" presStyleCnt="0"/>
      <dgm:spPr/>
    </dgm:pt>
    <dgm:pt modelId="{DDB1F18D-9273-498C-BF75-F11A61CA9CE8}" type="pres">
      <dgm:prSet presAssocID="{BF50E85B-62EF-4619-9E75-F8DA7FF2F78F}" presName="txTwo" presStyleLbl="asst1" presStyleIdx="0" presStyleCnt="8">
        <dgm:presLayoutVars>
          <dgm:chPref val="3"/>
        </dgm:presLayoutVars>
      </dgm:prSet>
      <dgm:spPr/>
      <dgm:t>
        <a:bodyPr/>
        <a:lstStyle/>
        <a:p>
          <a:endParaRPr lang="ru-RU"/>
        </a:p>
      </dgm:t>
    </dgm:pt>
    <dgm:pt modelId="{86FD633C-2EF8-4877-A049-9C70844B81F9}" type="pres">
      <dgm:prSet presAssocID="{BF50E85B-62EF-4619-9E75-F8DA7FF2F78F}" presName="horzTwo" presStyleCnt="0"/>
      <dgm:spPr/>
    </dgm:pt>
    <dgm:pt modelId="{6B3A5541-43EA-4FE0-B946-E7A05F4D6E89}" type="pres">
      <dgm:prSet presAssocID="{58CC4558-14C2-4BDD-B474-FC77B6BAB0E4}" presName="sibSpaceTwo" presStyleCnt="0"/>
      <dgm:spPr/>
    </dgm:pt>
    <dgm:pt modelId="{27D68E81-4E1E-4B1F-B079-303D0C19252B}" type="pres">
      <dgm:prSet presAssocID="{4978BA47-071C-495A-8EFF-58EB033AF7FF}" presName="vertTwo" presStyleCnt="0"/>
      <dgm:spPr/>
    </dgm:pt>
    <dgm:pt modelId="{530B0052-1CBB-4714-A06C-245B9CCDA6CC}" type="pres">
      <dgm:prSet presAssocID="{4978BA47-071C-495A-8EFF-58EB033AF7FF}" presName="txTwo" presStyleLbl="asst1" presStyleIdx="1" presStyleCnt="8">
        <dgm:presLayoutVars>
          <dgm:chPref val="3"/>
        </dgm:presLayoutVars>
      </dgm:prSet>
      <dgm:spPr/>
      <dgm:t>
        <a:bodyPr/>
        <a:lstStyle/>
        <a:p>
          <a:endParaRPr lang="ru-RU"/>
        </a:p>
      </dgm:t>
    </dgm:pt>
    <dgm:pt modelId="{64F73DE2-8F41-4952-ABEF-4452672C494D}" type="pres">
      <dgm:prSet presAssocID="{4978BA47-071C-495A-8EFF-58EB033AF7FF}" presName="horzTwo" presStyleCnt="0"/>
      <dgm:spPr/>
    </dgm:pt>
    <dgm:pt modelId="{1D35277C-014E-4C57-982D-8168DF74A2C5}" type="pres">
      <dgm:prSet presAssocID="{12C5E623-2043-4127-A1BF-CF57F898075F}" presName="sibSpaceTwo" presStyleCnt="0"/>
      <dgm:spPr/>
    </dgm:pt>
    <dgm:pt modelId="{4E81DB93-68A3-41EF-95DB-804751B72C8E}" type="pres">
      <dgm:prSet presAssocID="{C80990EB-AC03-478B-A51A-AD045EE4C546}" presName="vertTwo" presStyleCnt="0"/>
      <dgm:spPr/>
    </dgm:pt>
    <dgm:pt modelId="{4CFCA44C-BC3E-45B1-982C-CAD4FB33F0DC}" type="pres">
      <dgm:prSet presAssocID="{C80990EB-AC03-478B-A51A-AD045EE4C546}" presName="txTwo" presStyleLbl="asst1" presStyleIdx="2" presStyleCnt="8">
        <dgm:presLayoutVars>
          <dgm:chPref val="3"/>
        </dgm:presLayoutVars>
      </dgm:prSet>
      <dgm:spPr/>
      <dgm:t>
        <a:bodyPr/>
        <a:lstStyle/>
        <a:p>
          <a:endParaRPr lang="ru-RU"/>
        </a:p>
      </dgm:t>
    </dgm:pt>
    <dgm:pt modelId="{3F9257DF-414E-4D32-A4D9-E0610D0278A6}" type="pres">
      <dgm:prSet presAssocID="{C80990EB-AC03-478B-A51A-AD045EE4C546}" presName="horzTwo" presStyleCnt="0"/>
      <dgm:spPr/>
    </dgm:pt>
    <dgm:pt modelId="{4F42304A-32DA-4105-A539-76A83F6B7A2A}" type="pres">
      <dgm:prSet presAssocID="{5884C783-8889-43F7-8DAD-2C4308251371}" presName="sibSpaceTwo" presStyleCnt="0"/>
      <dgm:spPr/>
    </dgm:pt>
    <dgm:pt modelId="{487BA040-C20E-4B18-9C43-48B26A4F2FFC}" type="pres">
      <dgm:prSet presAssocID="{AECDE765-A36B-4A8C-B4D1-045A1509FC59}" presName="vertTwo" presStyleCnt="0"/>
      <dgm:spPr/>
    </dgm:pt>
    <dgm:pt modelId="{D60509C2-9CF3-48A9-998C-9F3FED19B468}" type="pres">
      <dgm:prSet presAssocID="{AECDE765-A36B-4A8C-B4D1-045A1509FC59}" presName="txTwo" presStyleLbl="asst1" presStyleIdx="3" presStyleCnt="8">
        <dgm:presLayoutVars>
          <dgm:chPref val="3"/>
        </dgm:presLayoutVars>
      </dgm:prSet>
      <dgm:spPr/>
      <dgm:t>
        <a:bodyPr/>
        <a:lstStyle/>
        <a:p>
          <a:endParaRPr lang="ru-RU"/>
        </a:p>
      </dgm:t>
    </dgm:pt>
    <dgm:pt modelId="{83F1393E-8A73-42FA-A931-06148A7EA5D1}" type="pres">
      <dgm:prSet presAssocID="{AECDE765-A36B-4A8C-B4D1-045A1509FC59}" presName="horzTwo" presStyleCnt="0"/>
      <dgm:spPr/>
    </dgm:pt>
    <dgm:pt modelId="{74CD5FC2-4DA6-4F2B-815A-FFA0E66C05B5}" type="pres">
      <dgm:prSet presAssocID="{546E6E20-A5FD-4170-9CFB-76387ACE391C}" presName="sibSpaceTwo" presStyleCnt="0"/>
      <dgm:spPr/>
    </dgm:pt>
    <dgm:pt modelId="{55E7CF16-2BEE-481C-BB15-CFAF517808D2}" type="pres">
      <dgm:prSet presAssocID="{0D24B911-545F-4D74-AD62-589EDCBBABE9}" presName="vertTwo" presStyleCnt="0"/>
      <dgm:spPr/>
    </dgm:pt>
    <dgm:pt modelId="{390135AA-086E-4772-80C2-3E4E6F830CD4}" type="pres">
      <dgm:prSet presAssocID="{0D24B911-545F-4D74-AD62-589EDCBBABE9}" presName="txTwo" presStyleLbl="asst1" presStyleIdx="4" presStyleCnt="8">
        <dgm:presLayoutVars>
          <dgm:chPref val="3"/>
        </dgm:presLayoutVars>
      </dgm:prSet>
      <dgm:spPr/>
      <dgm:t>
        <a:bodyPr/>
        <a:lstStyle/>
        <a:p>
          <a:endParaRPr lang="ru-RU"/>
        </a:p>
      </dgm:t>
    </dgm:pt>
    <dgm:pt modelId="{39588C64-4CE0-40B2-9314-F06266A0F9D2}" type="pres">
      <dgm:prSet presAssocID="{0D24B911-545F-4D74-AD62-589EDCBBABE9}" presName="horzTwo" presStyleCnt="0"/>
      <dgm:spPr/>
    </dgm:pt>
    <dgm:pt modelId="{250637D0-1C8C-49B9-A4D1-331FC8F8CBF1}" type="pres">
      <dgm:prSet presAssocID="{6329208B-03E6-4912-A52A-9AD86F329966}" presName="sibSpaceTwo" presStyleCnt="0"/>
      <dgm:spPr/>
    </dgm:pt>
    <dgm:pt modelId="{43BD1FAA-6679-4169-AD7D-31DDA3F00714}" type="pres">
      <dgm:prSet presAssocID="{6D64925D-A427-4A2B-879B-A09A1B04C48A}" presName="vertTwo" presStyleCnt="0"/>
      <dgm:spPr/>
    </dgm:pt>
    <dgm:pt modelId="{2E3B8335-E57C-431A-B06D-01EC8C604859}" type="pres">
      <dgm:prSet presAssocID="{6D64925D-A427-4A2B-879B-A09A1B04C48A}" presName="txTwo" presStyleLbl="asst1" presStyleIdx="5" presStyleCnt="8">
        <dgm:presLayoutVars>
          <dgm:chPref val="3"/>
        </dgm:presLayoutVars>
      </dgm:prSet>
      <dgm:spPr/>
      <dgm:t>
        <a:bodyPr/>
        <a:lstStyle/>
        <a:p>
          <a:endParaRPr lang="ru-RU"/>
        </a:p>
      </dgm:t>
    </dgm:pt>
    <dgm:pt modelId="{5440CBDB-F0C1-41BD-BAE9-2C80345335D8}" type="pres">
      <dgm:prSet presAssocID="{6D64925D-A427-4A2B-879B-A09A1B04C48A}" presName="horzTwo" presStyleCnt="0"/>
      <dgm:spPr/>
    </dgm:pt>
    <dgm:pt modelId="{4079AE8C-5E67-46D0-9CC2-8895465EA065}" type="pres">
      <dgm:prSet presAssocID="{CE3A9FF4-3DC7-4895-9B09-5F3482C0BD03}" presName="sibSpaceTwo" presStyleCnt="0"/>
      <dgm:spPr/>
    </dgm:pt>
    <dgm:pt modelId="{00C80AAB-C8B6-41CA-BD03-E8DB28318702}" type="pres">
      <dgm:prSet presAssocID="{2BBC0F5C-BF83-46BC-920D-D553057FCE0A}" presName="vertTwo" presStyleCnt="0"/>
      <dgm:spPr/>
    </dgm:pt>
    <dgm:pt modelId="{F3B6D9E3-9E22-42B7-A0D6-B0D77B9B783F}" type="pres">
      <dgm:prSet presAssocID="{2BBC0F5C-BF83-46BC-920D-D553057FCE0A}" presName="txTwo" presStyleLbl="asst1" presStyleIdx="6" presStyleCnt="8">
        <dgm:presLayoutVars>
          <dgm:chPref val="3"/>
        </dgm:presLayoutVars>
      </dgm:prSet>
      <dgm:spPr/>
      <dgm:t>
        <a:bodyPr/>
        <a:lstStyle/>
        <a:p>
          <a:endParaRPr lang="ru-RU"/>
        </a:p>
      </dgm:t>
    </dgm:pt>
    <dgm:pt modelId="{4927109F-801E-43C3-86D9-A06F5BD3B17B}" type="pres">
      <dgm:prSet presAssocID="{2BBC0F5C-BF83-46BC-920D-D553057FCE0A}" presName="horzTwo" presStyleCnt="0"/>
      <dgm:spPr/>
    </dgm:pt>
    <dgm:pt modelId="{9BD5C418-887C-427A-BE67-3401A1995865}" type="pres">
      <dgm:prSet presAssocID="{5E515C07-B57F-4BFE-977D-ECD215541EA3}" presName="sibSpaceTwo" presStyleCnt="0"/>
      <dgm:spPr/>
    </dgm:pt>
    <dgm:pt modelId="{35D31B36-D30C-473B-AB6D-0B312E5FA8F0}" type="pres">
      <dgm:prSet presAssocID="{3C4DEF24-BA3E-48C3-AF42-F5C5A589CEB7}" presName="vertTwo" presStyleCnt="0"/>
      <dgm:spPr/>
    </dgm:pt>
    <dgm:pt modelId="{42A49C15-4702-4354-A378-EF1DC81E3C79}" type="pres">
      <dgm:prSet presAssocID="{3C4DEF24-BA3E-48C3-AF42-F5C5A589CEB7}" presName="txTwo" presStyleLbl="asst1" presStyleIdx="7" presStyleCnt="8">
        <dgm:presLayoutVars>
          <dgm:chPref val="3"/>
        </dgm:presLayoutVars>
      </dgm:prSet>
      <dgm:spPr/>
      <dgm:t>
        <a:bodyPr/>
        <a:lstStyle/>
        <a:p>
          <a:endParaRPr lang="ru-RU"/>
        </a:p>
      </dgm:t>
    </dgm:pt>
    <dgm:pt modelId="{944D4903-C964-4541-8D70-2DB4B150214C}" type="pres">
      <dgm:prSet presAssocID="{3C4DEF24-BA3E-48C3-AF42-F5C5A589CEB7}" presName="horzTwo" presStyleCnt="0"/>
      <dgm:spPr/>
    </dgm:pt>
  </dgm:ptLst>
  <dgm:cxnLst>
    <dgm:cxn modelId="{91331533-42C3-40EC-AFA4-7304F71AE9AD}" type="presOf" srcId="{6D64925D-A427-4A2B-879B-A09A1B04C48A}" destId="{2E3B8335-E57C-431A-B06D-01EC8C604859}" srcOrd="0" destOrd="0" presId="urn:microsoft.com/office/officeart/2005/8/layout/hierarchy4"/>
    <dgm:cxn modelId="{E404944A-A08B-490D-B3E0-15B242F6062B}" type="presOf" srcId="{D4830554-F3CE-4123-9F83-63B676FDC2FF}" destId="{B78B02DA-BA37-45A3-910A-9E5FD13C5712}" srcOrd="0" destOrd="0" presId="urn:microsoft.com/office/officeart/2005/8/layout/hierarchy4"/>
    <dgm:cxn modelId="{03ED77FF-69CD-4C56-8498-FD5944257B54}" type="presOf" srcId="{3C4DEF24-BA3E-48C3-AF42-F5C5A589CEB7}" destId="{42A49C15-4702-4354-A378-EF1DC81E3C79}" srcOrd="0" destOrd="0" presId="urn:microsoft.com/office/officeart/2005/8/layout/hierarchy4"/>
    <dgm:cxn modelId="{5A2EDC70-B19F-4E50-8E54-BC27750E19A1}" type="presOf" srcId="{BF50E85B-62EF-4619-9E75-F8DA7FF2F78F}" destId="{DDB1F18D-9273-498C-BF75-F11A61CA9CE8}" srcOrd="0" destOrd="0" presId="urn:microsoft.com/office/officeart/2005/8/layout/hierarchy4"/>
    <dgm:cxn modelId="{05CA36D7-2317-414F-BBF2-2C3956228340}" type="presOf" srcId="{AECDE765-A36B-4A8C-B4D1-045A1509FC59}" destId="{D60509C2-9CF3-48A9-998C-9F3FED19B468}" srcOrd="0" destOrd="0" presId="urn:microsoft.com/office/officeart/2005/8/layout/hierarchy4"/>
    <dgm:cxn modelId="{A1D62D6E-13CF-4398-96DD-EB170F2F9A60}" srcId="{D4830554-F3CE-4123-9F83-63B676FDC2FF}" destId="{BF50E85B-62EF-4619-9E75-F8DA7FF2F78F}" srcOrd="0" destOrd="0" parTransId="{612A3A68-7345-4DCA-9235-2E415CA92E6B}" sibTransId="{58CC4558-14C2-4BDD-B474-FC77B6BAB0E4}"/>
    <dgm:cxn modelId="{C0F63A92-FB6F-462B-A368-D84F0664E05F}" type="presOf" srcId="{0D24B911-545F-4D74-AD62-589EDCBBABE9}" destId="{390135AA-086E-4772-80C2-3E4E6F830CD4}" srcOrd="0" destOrd="0" presId="urn:microsoft.com/office/officeart/2005/8/layout/hierarchy4"/>
    <dgm:cxn modelId="{3DC67B39-7967-4B36-864F-31D36FF8BB67}" srcId="{D4830554-F3CE-4123-9F83-63B676FDC2FF}" destId="{2BBC0F5C-BF83-46BC-920D-D553057FCE0A}" srcOrd="6" destOrd="0" parTransId="{32DDCD28-BE8E-4587-A599-DD65B38E74C6}" sibTransId="{5E515C07-B57F-4BFE-977D-ECD215541EA3}"/>
    <dgm:cxn modelId="{A91F507F-EB55-4D1D-AAF8-22E5BB158DFC}" srcId="{D4830554-F3CE-4123-9F83-63B676FDC2FF}" destId="{AECDE765-A36B-4A8C-B4D1-045A1509FC59}" srcOrd="3" destOrd="0" parTransId="{B000F538-F501-4391-AFF3-8276DD7CFCFE}" sibTransId="{546E6E20-A5FD-4170-9CFB-76387ACE391C}"/>
    <dgm:cxn modelId="{A6A90CB8-E464-4148-9688-DAC6C91CF25B}" type="presOf" srcId="{C80990EB-AC03-478B-A51A-AD045EE4C546}" destId="{4CFCA44C-BC3E-45B1-982C-CAD4FB33F0DC}" srcOrd="0" destOrd="0" presId="urn:microsoft.com/office/officeart/2005/8/layout/hierarchy4"/>
    <dgm:cxn modelId="{7CEA6AE9-EEEE-48F4-9E2F-705D9B7A92E7}" srcId="{D4830554-F3CE-4123-9F83-63B676FDC2FF}" destId="{C80990EB-AC03-478B-A51A-AD045EE4C546}" srcOrd="2" destOrd="0" parTransId="{13817FC1-0501-41BE-8D07-B10E7C4E7D80}" sibTransId="{5884C783-8889-43F7-8DAD-2C4308251371}"/>
    <dgm:cxn modelId="{E9FAF066-DA56-41D0-AB90-5BFA6BFEA737}" type="presOf" srcId="{4978BA47-071C-495A-8EFF-58EB033AF7FF}" destId="{530B0052-1CBB-4714-A06C-245B9CCDA6CC}" srcOrd="0" destOrd="0" presId="urn:microsoft.com/office/officeart/2005/8/layout/hierarchy4"/>
    <dgm:cxn modelId="{A9AD9176-4A89-4527-A937-7ED83C8F16A6}" srcId="{D4830554-F3CE-4123-9F83-63B676FDC2FF}" destId="{4978BA47-071C-495A-8EFF-58EB033AF7FF}" srcOrd="1" destOrd="0" parTransId="{EC8EA87F-173B-424C-B3C8-6EA1448D1CC6}" sibTransId="{12C5E623-2043-4127-A1BF-CF57F898075F}"/>
    <dgm:cxn modelId="{53BD186D-C37C-402E-BEBA-962F6A89211C}" srcId="{D4830554-F3CE-4123-9F83-63B676FDC2FF}" destId="{0D24B911-545F-4D74-AD62-589EDCBBABE9}" srcOrd="4" destOrd="0" parTransId="{2C714E06-C632-48A7-9910-D1A952408EB8}" sibTransId="{6329208B-03E6-4912-A52A-9AD86F329966}"/>
    <dgm:cxn modelId="{4856F478-48F2-473C-9E87-A7F2FE752A49}" type="presOf" srcId="{665322AC-BB9E-4D6C-A6F1-FCA9E21CEC7E}" destId="{23A23389-6D20-462F-895D-73720D78DC52}" srcOrd="0" destOrd="0" presId="urn:microsoft.com/office/officeart/2005/8/layout/hierarchy4"/>
    <dgm:cxn modelId="{CE42BD62-E6A8-410B-8166-5BDA0A7B1B32}" srcId="{D4830554-F3CE-4123-9F83-63B676FDC2FF}" destId="{3C4DEF24-BA3E-48C3-AF42-F5C5A589CEB7}" srcOrd="7" destOrd="0" parTransId="{C48F2A6E-4438-4B2F-9C9E-BAAC7DA0D75B}" sibTransId="{A419B92E-446C-484A-A73F-C2F27C3B734B}"/>
    <dgm:cxn modelId="{E6504967-B9D7-409B-96F8-6CD6C108F5EA}" srcId="{D4830554-F3CE-4123-9F83-63B676FDC2FF}" destId="{6D64925D-A427-4A2B-879B-A09A1B04C48A}" srcOrd="5" destOrd="0" parTransId="{744A0D65-56C4-46C1-8709-DB59B4182913}" sibTransId="{CE3A9FF4-3DC7-4895-9B09-5F3482C0BD03}"/>
    <dgm:cxn modelId="{748A59F4-17CC-4ADD-8F1D-51DB8DD0E04C}" type="presOf" srcId="{2BBC0F5C-BF83-46BC-920D-D553057FCE0A}" destId="{F3B6D9E3-9E22-42B7-A0D6-B0D77B9B783F}" srcOrd="0" destOrd="0" presId="urn:microsoft.com/office/officeart/2005/8/layout/hierarchy4"/>
    <dgm:cxn modelId="{129CAA32-83B8-48F5-A8D1-45C24A2E1B24}" srcId="{665322AC-BB9E-4D6C-A6F1-FCA9E21CEC7E}" destId="{D4830554-F3CE-4123-9F83-63B676FDC2FF}" srcOrd="0" destOrd="0" parTransId="{1449BDDC-BAD4-463F-9B44-CC490F5D8800}" sibTransId="{C513A7EC-8BAB-47D6-A0B1-B08BC7D6D926}"/>
    <dgm:cxn modelId="{62FFB0DA-148B-4690-BED2-F8ABA0E9B764}" type="presParOf" srcId="{23A23389-6D20-462F-895D-73720D78DC52}" destId="{F452B9C3-14C6-4187-A9D5-9074AE304123}" srcOrd="0" destOrd="0" presId="urn:microsoft.com/office/officeart/2005/8/layout/hierarchy4"/>
    <dgm:cxn modelId="{F3744B31-AFE9-4CA5-B50C-3C00E90957A7}" type="presParOf" srcId="{F452B9C3-14C6-4187-A9D5-9074AE304123}" destId="{B78B02DA-BA37-45A3-910A-9E5FD13C5712}" srcOrd="0" destOrd="0" presId="urn:microsoft.com/office/officeart/2005/8/layout/hierarchy4"/>
    <dgm:cxn modelId="{89517609-02E9-49E8-BB8D-290E4B2D949E}" type="presParOf" srcId="{F452B9C3-14C6-4187-A9D5-9074AE304123}" destId="{00877B9A-D721-407D-BFA4-D8EBD83B6279}" srcOrd="1" destOrd="0" presId="urn:microsoft.com/office/officeart/2005/8/layout/hierarchy4"/>
    <dgm:cxn modelId="{635FC350-677C-45D5-B4A2-478B5A01165F}" type="presParOf" srcId="{F452B9C3-14C6-4187-A9D5-9074AE304123}" destId="{0CFE27BE-88DF-4CE5-9463-C667582B6408}" srcOrd="2" destOrd="0" presId="urn:microsoft.com/office/officeart/2005/8/layout/hierarchy4"/>
    <dgm:cxn modelId="{04EBDEDB-AED8-4931-B7F4-C24E0ED8BECD}" type="presParOf" srcId="{0CFE27BE-88DF-4CE5-9463-C667582B6408}" destId="{942B5224-1A3F-449C-B76C-2CB0F869FBA3}" srcOrd="0" destOrd="0" presId="urn:microsoft.com/office/officeart/2005/8/layout/hierarchy4"/>
    <dgm:cxn modelId="{0F2038C2-4606-4E72-8D21-F4A605E49DE7}" type="presParOf" srcId="{942B5224-1A3F-449C-B76C-2CB0F869FBA3}" destId="{DDB1F18D-9273-498C-BF75-F11A61CA9CE8}" srcOrd="0" destOrd="0" presId="urn:microsoft.com/office/officeart/2005/8/layout/hierarchy4"/>
    <dgm:cxn modelId="{9FDD77F2-9DEE-4A80-99EE-E5F451E4DA3D}" type="presParOf" srcId="{942B5224-1A3F-449C-B76C-2CB0F869FBA3}" destId="{86FD633C-2EF8-4877-A049-9C70844B81F9}" srcOrd="1" destOrd="0" presId="urn:microsoft.com/office/officeart/2005/8/layout/hierarchy4"/>
    <dgm:cxn modelId="{04AE1F23-67CF-4829-A9EB-55F3A6E16DBD}" type="presParOf" srcId="{0CFE27BE-88DF-4CE5-9463-C667582B6408}" destId="{6B3A5541-43EA-4FE0-B946-E7A05F4D6E89}" srcOrd="1" destOrd="0" presId="urn:microsoft.com/office/officeart/2005/8/layout/hierarchy4"/>
    <dgm:cxn modelId="{580379CD-F50A-4A9D-921D-28515978CFE6}" type="presParOf" srcId="{0CFE27BE-88DF-4CE5-9463-C667582B6408}" destId="{27D68E81-4E1E-4B1F-B079-303D0C19252B}" srcOrd="2" destOrd="0" presId="urn:microsoft.com/office/officeart/2005/8/layout/hierarchy4"/>
    <dgm:cxn modelId="{0C7BB9CB-D890-4CEE-BD4B-307FA6FB00CC}" type="presParOf" srcId="{27D68E81-4E1E-4B1F-B079-303D0C19252B}" destId="{530B0052-1CBB-4714-A06C-245B9CCDA6CC}" srcOrd="0" destOrd="0" presId="urn:microsoft.com/office/officeart/2005/8/layout/hierarchy4"/>
    <dgm:cxn modelId="{72D0884A-823B-4552-AAC1-CFEE387F3225}" type="presParOf" srcId="{27D68E81-4E1E-4B1F-B079-303D0C19252B}" destId="{64F73DE2-8F41-4952-ABEF-4452672C494D}" srcOrd="1" destOrd="0" presId="urn:microsoft.com/office/officeart/2005/8/layout/hierarchy4"/>
    <dgm:cxn modelId="{58DBBA5A-090D-4C0F-BCCC-B8EA3CBCFCDE}" type="presParOf" srcId="{0CFE27BE-88DF-4CE5-9463-C667582B6408}" destId="{1D35277C-014E-4C57-982D-8168DF74A2C5}" srcOrd="3" destOrd="0" presId="urn:microsoft.com/office/officeart/2005/8/layout/hierarchy4"/>
    <dgm:cxn modelId="{16563B3C-88C1-473D-9976-C2524E863F71}" type="presParOf" srcId="{0CFE27BE-88DF-4CE5-9463-C667582B6408}" destId="{4E81DB93-68A3-41EF-95DB-804751B72C8E}" srcOrd="4" destOrd="0" presId="urn:microsoft.com/office/officeart/2005/8/layout/hierarchy4"/>
    <dgm:cxn modelId="{E3E92F39-DA1C-478C-A542-F4DF2DF2549F}" type="presParOf" srcId="{4E81DB93-68A3-41EF-95DB-804751B72C8E}" destId="{4CFCA44C-BC3E-45B1-982C-CAD4FB33F0DC}" srcOrd="0" destOrd="0" presId="urn:microsoft.com/office/officeart/2005/8/layout/hierarchy4"/>
    <dgm:cxn modelId="{9B579750-6685-42DA-BC9A-C1B2ABAB9B6A}" type="presParOf" srcId="{4E81DB93-68A3-41EF-95DB-804751B72C8E}" destId="{3F9257DF-414E-4D32-A4D9-E0610D0278A6}" srcOrd="1" destOrd="0" presId="urn:microsoft.com/office/officeart/2005/8/layout/hierarchy4"/>
    <dgm:cxn modelId="{04569781-A694-4BA1-8A54-A203CCAC5CB0}" type="presParOf" srcId="{0CFE27BE-88DF-4CE5-9463-C667582B6408}" destId="{4F42304A-32DA-4105-A539-76A83F6B7A2A}" srcOrd="5" destOrd="0" presId="urn:microsoft.com/office/officeart/2005/8/layout/hierarchy4"/>
    <dgm:cxn modelId="{8667801B-B6BB-4E94-9B55-CB0D455E4D48}" type="presParOf" srcId="{0CFE27BE-88DF-4CE5-9463-C667582B6408}" destId="{487BA040-C20E-4B18-9C43-48B26A4F2FFC}" srcOrd="6" destOrd="0" presId="urn:microsoft.com/office/officeart/2005/8/layout/hierarchy4"/>
    <dgm:cxn modelId="{69F28A44-25B4-4E82-A6C0-218227A40989}" type="presParOf" srcId="{487BA040-C20E-4B18-9C43-48B26A4F2FFC}" destId="{D60509C2-9CF3-48A9-998C-9F3FED19B468}" srcOrd="0" destOrd="0" presId="urn:microsoft.com/office/officeart/2005/8/layout/hierarchy4"/>
    <dgm:cxn modelId="{CB92C4B0-AF74-4056-9246-82587647E493}" type="presParOf" srcId="{487BA040-C20E-4B18-9C43-48B26A4F2FFC}" destId="{83F1393E-8A73-42FA-A931-06148A7EA5D1}" srcOrd="1" destOrd="0" presId="urn:microsoft.com/office/officeart/2005/8/layout/hierarchy4"/>
    <dgm:cxn modelId="{763900D1-6A89-4A47-A5CA-88F0F5C64E6A}" type="presParOf" srcId="{0CFE27BE-88DF-4CE5-9463-C667582B6408}" destId="{74CD5FC2-4DA6-4F2B-815A-FFA0E66C05B5}" srcOrd="7" destOrd="0" presId="urn:microsoft.com/office/officeart/2005/8/layout/hierarchy4"/>
    <dgm:cxn modelId="{BA1025A2-4A41-481C-B204-23740B137632}" type="presParOf" srcId="{0CFE27BE-88DF-4CE5-9463-C667582B6408}" destId="{55E7CF16-2BEE-481C-BB15-CFAF517808D2}" srcOrd="8" destOrd="0" presId="urn:microsoft.com/office/officeart/2005/8/layout/hierarchy4"/>
    <dgm:cxn modelId="{0089B28E-D6A0-4426-A75C-99E1CD636694}" type="presParOf" srcId="{55E7CF16-2BEE-481C-BB15-CFAF517808D2}" destId="{390135AA-086E-4772-80C2-3E4E6F830CD4}" srcOrd="0" destOrd="0" presId="urn:microsoft.com/office/officeart/2005/8/layout/hierarchy4"/>
    <dgm:cxn modelId="{C674B846-2821-4EA5-9ADE-51E7549A1A78}" type="presParOf" srcId="{55E7CF16-2BEE-481C-BB15-CFAF517808D2}" destId="{39588C64-4CE0-40B2-9314-F06266A0F9D2}" srcOrd="1" destOrd="0" presId="urn:microsoft.com/office/officeart/2005/8/layout/hierarchy4"/>
    <dgm:cxn modelId="{AC83EDFB-CCE0-4FEF-B61C-4CA777181B7C}" type="presParOf" srcId="{0CFE27BE-88DF-4CE5-9463-C667582B6408}" destId="{250637D0-1C8C-49B9-A4D1-331FC8F8CBF1}" srcOrd="9" destOrd="0" presId="urn:microsoft.com/office/officeart/2005/8/layout/hierarchy4"/>
    <dgm:cxn modelId="{66AC6388-98A1-4E56-BAB2-871999F1FFAF}" type="presParOf" srcId="{0CFE27BE-88DF-4CE5-9463-C667582B6408}" destId="{43BD1FAA-6679-4169-AD7D-31DDA3F00714}" srcOrd="10" destOrd="0" presId="urn:microsoft.com/office/officeart/2005/8/layout/hierarchy4"/>
    <dgm:cxn modelId="{D525DF2A-3A92-45EF-AA7A-C1721C1921FA}" type="presParOf" srcId="{43BD1FAA-6679-4169-AD7D-31DDA3F00714}" destId="{2E3B8335-E57C-431A-B06D-01EC8C604859}" srcOrd="0" destOrd="0" presId="urn:microsoft.com/office/officeart/2005/8/layout/hierarchy4"/>
    <dgm:cxn modelId="{1CB384D7-2443-4267-9839-6658A158D759}" type="presParOf" srcId="{43BD1FAA-6679-4169-AD7D-31DDA3F00714}" destId="{5440CBDB-F0C1-41BD-BAE9-2C80345335D8}" srcOrd="1" destOrd="0" presId="urn:microsoft.com/office/officeart/2005/8/layout/hierarchy4"/>
    <dgm:cxn modelId="{F550ACFD-2EE9-4003-BCC4-4B1C3B9201F4}" type="presParOf" srcId="{0CFE27BE-88DF-4CE5-9463-C667582B6408}" destId="{4079AE8C-5E67-46D0-9CC2-8895465EA065}" srcOrd="11" destOrd="0" presId="urn:microsoft.com/office/officeart/2005/8/layout/hierarchy4"/>
    <dgm:cxn modelId="{F7FC0D08-9E5D-402E-BBC8-0305AF5B4C90}" type="presParOf" srcId="{0CFE27BE-88DF-4CE5-9463-C667582B6408}" destId="{00C80AAB-C8B6-41CA-BD03-E8DB28318702}" srcOrd="12" destOrd="0" presId="urn:microsoft.com/office/officeart/2005/8/layout/hierarchy4"/>
    <dgm:cxn modelId="{8A1954F9-4A21-45AC-918F-C6B6F469DDB4}" type="presParOf" srcId="{00C80AAB-C8B6-41CA-BD03-E8DB28318702}" destId="{F3B6D9E3-9E22-42B7-A0D6-B0D77B9B783F}" srcOrd="0" destOrd="0" presId="urn:microsoft.com/office/officeart/2005/8/layout/hierarchy4"/>
    <dgm:cxn modelId="{6F97C67D-CB3D-4D16-A4FD-AF6EA4ABA609}" type="presParOf" srcId="{00C80AAB-C8B6-41CA-BD03-E8DB28318702}" destId="{4927109F-801E-43C3-86D9-A06F5BD3B17B}" srcOrd="1" destOrd="0" presId="urn:microsoft.com/office/officeart/2005/8/layout/hierarchy4"/>
    <dgm:cxn modelId="{96B6833C-AE54-47BD-BF28-EED3785AD247}" type="presParOf" srcId="{0CFE27BE-88DF-4CE5-9463-C667582B6408}" destId="{9BD5C418-887C-427A-BE67-3401A1995865}" srcOrd="13" destOrd="0" presId="urn:microsoft.com/office/officeart/2005/8/layout/hierarchy4"/>
    <dgm:cxn modelId="{B0557D5F-05A5-40B4-A1E2-1A23C9F69A55}" type="presParOf" srcId="{0CFE27BE-88DF-4CE5-9463-C667582B6408}" destId="{35D31B36-D30C-473B-AB6D-0B312E5FA8F0}" srcOrd="14" destOrd="0" presId="urn:microsoft.com/office/officeart/2005/8/layout/hierarchy4"/>
    <dgm:cxn modelId="{F90304AA-2A4F-4241-94E4-DE9EDCD94CE1}" type="presParOf" srcId="{35D31B36-D30C-473B-AB6D-0B312E5FA8F0}" destId="{42A49C15-4702-4354-A378-EF1DC81E3C79}" srcOrd="0" destOrd="0" presId="urn:microsoft.com/office/officeart/2005/8/layout/hierarchy4"/>
    <dgm:cxn modelId="{71B21152-C9AC-432C-9C7B-DCD72F22CAD9}" type="presParOf" srcId="{35D31B36-D30C-473B-AB6D-0B312E5FA8F0}" destId="{944D4903-C964-4541-8D70-2DB4B150214C}" srcOrd="1" destOrd="0" presId="urn:microsoft.com/office/officeart/2005/8/layout/hierarchy4"/>
  </dgm:cxnLst>
  <dgm:bg/>
  <dgm:whole/>
  <dgm:extLst>
    <a:ext uri="http://schemas.microsoft.com/office/drawing/2008/diagram">
      <dsp:dataModelExt xmlns:dsp="http://schemas.microsoft.com/office/drawing/2008/diagram" relId="rId6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C1CDA57-4862-4F45-8D04-FCC30DBABEDB}" type="doc">
      <dgm:prSet loTypeId="urn:microsoft.com/office/officeart/2005/8/layout/pyramid2" loCatId="list" qsTypeId="urn:microsoft.com/office/officeart/2005/8/quickstyle/3d2#2" qsCatId="3D" csTypeId="urn:microsoft.com/office/officeart/2005/8/colors/accent6_2" csCatId="accent6" phldr="1"/>
      <dgm:spPr/>
    </dgm:pt>
    <dgm:pt modelId="{B1B87F5B-1FED-433B-8F4C-620234185558}">
      <dgm:prSet phldrT="[Текст]"/>
      <dgm:spPr/>
      <dgm:t>
        <a:bodyPr/>
        <a:lstStyle/>
        <a:p>
          <a:r>
            <a:rPr lang="ru-RU"/>
            <a:t>поліклініка</a:t>
          </a:r>
        </a:p>
      </dgm:t>
    </dgm:pt>
    <dgm:pt modelId="{90127F8B-B847-4AE2-96E3-5D08C8492304}" type="parTrans" cxnId="{BD0836AA-BA6D-4A76-BFF5-3878E8839FBF}">
      <dgm:prSet/>
      <dgm:spPr/>
      <dgm:t>
        <a:bodyPr/>
        <a:lstStyle/>
        <a:p>
          <a:endParaRPr lang="ru-RU"/>
        </a:p>
      </dgm:t>
    </dgm:pt>
    <dgm:pt modelId="{2D6E143E-F14F-48C5-9061-D537631F6AAE}" type="sibTrans" cxnId="{BD0836AA-BA6D-4A76-BFF5-3878E8839FBF}">
      <dgm:prSet/>
      <dgm:spPr/>
      <dgm:t>
        <a:bodyPr/>
        <a:lstStyle/>
        <a:p>
          <a:endParaRPr lang="ru-RU"/>
        </a:p>
      </dgm:t>
    </dgm:pt>
    <dgm:pt modelId="{B08B4A72-B9A4-46C6-837E-73264A6D9770}">
      <dgm:prSet phldrT="[Текст]"/>
      <dgm:spPr/>
      <dgm:t>
        <a:bodyPr/>
        <a:lstStyle/>
        <a:p>
          <a:r>
            <a:rPr lang="ru-RU"/>
            <a:t>шпиталь</a:t>
          </a:r>
        </a:p>
      </dgm:t>
    </dgm:pt>
    <dgm:pt modelId="{EBA19AC6-165B-4B8D-A199-3B81718EC7BA}" type="parTrans" cxnId="{1354B7AC-ED83-40EE-B3FA-D3CBFA2B010B}">
      <dgm:prSet/>
      <dgm:spPr/>
      <dgm:t>
        <a:bodyPr/>
        <a:lstStyle/>
        <a:p>
          <a:endParaRPr lang="ru-RU"/>
        </a:p>
      </dgm:t>
    </dgm:pt>
    <dgm:pt modelId="{CA2D9F5A-0F83-4431-BF4E-962A2F3D98B0}" type="sibTrans" cxnId="{1354B7AC-ED83-40EE-B3FA-D3CBFA2B010B}">
      <dgm:prSet/>
      <dgm:spPr/>
      <dgm:t>
        <a:bodyPr/>
        <a:lstStyle/>
        <a:p>
          <a:endParaRPr lang="ru-RU"/>
        </a:p>
      </dgm:t>
    </dgm:pt>
    <dgm:pt modelId="{51DB5577-4A0F-4476-9752-C50098AEFA8E}">
      <dgm:prSet phldrT="[Текст]"/>
      <dgm:spPr/>
      <dgm:t>
        <a:bodyPr/>
        <a:lstStyle/>
        <a:p>
          <a:r>
            <a:rPr lang="ru-RU"/>
            <a:t>амбулаторія</a:t>
          </a:r>
        </a:p>
      </dgm:t>
    </dgm:pt>
    <dgm:pt modelId="{896CA028-E998-4915-A1BA-1EC94370E6FF}" type="parTrans" cxnId="{7AAC33C6-998B-4049-949B-BC892C88D8AC}">
      <dgm:prSet/>
      <dgm:spPr/>
      <dgm:t>
        <a:bodyPr/>
        <a:lstStyle/>
        <a:p>
          <a:endParaRPr lang="ru-RU"/>
        </a:p>
      </dgm:t>
    </dgm:pt>
    <dgm:pt modelId="{21055FF1-04FF-40BA-9F22-783DFB67CEBE}" type="sibTrans" cxnId="{7AAC33C6-998B-4049-949B-BC892C88D8AC}">
      <dgm:prSet/>
      <dgm:spPr/>
      <dgm:t>
        <a:bodyPr/>
        <a:lstStyle/>
        <a:p>
          <a:endParaRPr lang="ru-RU"/>
        </a:p>
      </dgm:t>
    </dgm:pt>
    <dgm:pt modelId="{C6066893-7D14-4280-A79C-7D7383199789}">
      <dgm:prSet/>
      <dgm:spPr/>
      <dgm:t>
        <a:bodyPr/>
        <a:lstStyle/>
        <a:p>
          <a:r>
            <a:rPr lang="ru-RU"/>
            <a:t>санаторій</a:t>
          </a:r>
        </a:p>
      </dgm:t>
    </dgm:pt>
    <dgm:pt modelId="{DAE72FD2-9711-4BCD-B570-67D02BB8EF00}" type="parTrans" cxnId="{B5D58BEE-6722-48E4-9509-8C4F4CFDF7C8}">
      <dgm:prSet/>
      <dgm:spPr/>
      <dgm:t>
        <a:bodyPr/>
        <a:lstStyle/>
        <a:p>
          <a:endParaRPr lang="ru-RU"/>
        </a:p>
      </dgm:t>
    </dgm:pt>
    <dgm:pt modelId="{0329EFAC-FEAC-44BF-9B46-F9FFAAA7614A}" type="sibTrans" cxnId="{B5D58BEE-6722-48E4-9509-8C4F4CFDF7C8}">
      <dgm:prSet/>
      <dgm:spPr/>
      <dgm:t>
        <a:bodyPr/>
        <a:lstStyle/>
        <a:p>
          <a:endParaRPr lang="ru-RU"/>
        </a:p>
      </dgm:t>
    </dgm:pt>
    <dgm:pt modelId="{BE561AB2-396D-41C7-923E-B5D69B0CE5DB}">
      <dgm:prSet/>
      <dgm:spPr/>
      <dgm:t>
        <a:bodyPr/>
        <a:lstStyle/>
        <a:p>
          <a:r>
            <a:rPr lang="ru-RU"/>
            <a:t>оздоровчий табір</a:t>
          </a:r>
        </a:p>
      </dgm:t>
    </dgm:pt>
    <dgm:pt modelId="{89830F01-754E-4FFA-BD06-441247DC2E73}" type="parTrans" cxnId="{F27C938F-FBFF-402F-BBEF-5CCDB52201A4}">
      <dgm:prSet/>
      <dgm:spPr/>
      <dgm:t>
        <a:bodyPr/>
        <a:lstStyle/>
        <a:p>
          <a:endParaRPr lang="ru-RU"/>
        </a:p>
      </dgm:t>
    </dgm:pt>
    <dgm:pt modelId="{BE8B05B8-5D47-4204-9D86-877F62807FF6}" type="sibTrans" cxnId="{F27C938F-FBFF-402F-BBEF-5CCDB52201A4}">
      <dgm:prSet/>
      <dgm:spPr/>
      <dgm:t>
        <a:bodyPr/>
        <a:lstStyle/>
        <a:p>
          <a:endParaRPr lang="ru-RU"/>
        </a:p>
      </dgm:t>
    </dgm:pt>
    <dgm:pt modelId="{CF9603B5-4531-497D-86E2-371F1AD9E354}">
      <dgm:prSet/>
      <dgm:spPr/>
      <dgm:t>
        <a:bodyPr/>
        <a:lstStyle/>
        <a:p>
          <a:r>
            <a:rPr lang="ru-RU"/>
            <a:t>профілакторій</a:t>
          </a:r>
        </a:p>
      </dgm:t>
    </dgm:pt>
    <dgm:pt modelId="{CFECDD0E-F1FC-4CA2-B278-3F03393D43C5}" type="parTrans" cxnId="{5DF3C01B-66B5-4E34-8876-52D448E358E8}">
      <dgm:prSet/>
      <dgm:spPr/>
      <dgm:t>
        <a:bodyPr/>
        <a:lstStyle/>
        <a:p>
          <a:endParaRPr lang="ru-RU"/>
        </a:p>
      </dgm:t>
    </dgm:pt>
    <dgm:pt modelId="{5621482F-FCDC-497D-A5E2-8D09E01277C1}" type="sibTrans" cxnId="{5DF3C01B-66B5-4E34-8876-52D448E358E8}">
      <dgm:prSet/>
      <dgm:spPr/>
      <dgm:t>
        <a:bodyPr/>
        <a:lstStyle/>
        <a:p>
          <a:endParaRPr lang="ru-RU"/>
        </a:p>
      </dgm:t>
    </dgm:pt>
    <dgm:pt modelId="{BB0E3BD8-9C5E-4985-A0A3-25CC0254EC60}" type="pres">
      <dgm:prSet presAssocID="{BC1CDA57-4862-4F45-8D04-FCC30DBABEDB}" presName="compositeShape" presStyleCnt="0">
        <dgm:presLayoutVars>
          <dgm:dir/>
          <dgm:resizeHandles/>
        </dgm:presLayoutVars>
      </dgm:prSet>
      <dgm:spPr/>
    </dgm:pt>
    <dgm:pt modelId="{39DD9FAE-7B66-4003-954B-B920AB405C9C}" type="pres">
      <dgm:prSet presAssocID="{BC1CDA57-4862-4F45-8D04-FCC30DBABEDB}" presName="pyramid" presStyleLbl="node1" presStyleIdx="0" presStyleCnt="1" custScaleX="220655"/>
      <dgm:spPr/>
    </dgm:pt>
    <dgm:pt modelId="{BEE5AE82-5D1B-4309-BAAA-69F3FEC0C093}" type="pres">
      <dgm:prSet presAssocID="{BC1CDA57-4862-4F45-8D04-FCC30DBABEDB}" presName="theList" presStyleCnt="0"/>
      <dgm:spPr/>
    </dgm:pt>
    <dgm:pt modelId="{78B9EDF0-D8A9-48BB-A96A-878059DF9AEA}" type="pres">
      <dgm:prSet presAssocID="{B1B87F5B-1FED-433B-8F4C-620234185558}" presName="aNode" presStyleLbl="fgAcc1" presStyleIdx="0" presStyleCnt="6">
        <dgm:presLayoutVars>
          <dgm:bulletEnabled val="1"/>
        </dgm:presLayoutVars>
      </dgm:prSet>
      <dgm:spPr/>
      <dgm:t>
        <a:bodyPr/>
        <a:lstStyle/>
        <a:p>
          <a:endParaRPr lang="ru-RU"/>
        </a:p>
      </dgm:t>
    </dgm:pt>
    <dgm:pt modelId="{20885EA5-5B4F-492B-A1CC-4732CA574623}" type="pres">
      <dgm:prSet presAssocID="{B1B87F5B-1FED-433B-8F4C-620234185558}" presName="aSpace" presStyleCnt="0"/>
      <dgm:spPr/>
    </dgm:pt>
    <dgm:pt modelId="{B56F38F1-DE27-4284-B1B3-C393C55C1D01}" type="pres">
      <dgm:prSet presAssocID="{B08B4A72-B9A4-46C6-837E-73264A6D9770}" presName="aNode" presStyleLbl="fgAcc1" presStyleIdx="1" presStyleCnt="6">
        <dgm:presLayoutVars>
          <dgm:bulletEnabled val="1"/>
        </dgm:presLayoutVars>
      </dgm:prSet>
      <dgm:spPr/>
      <dgm:t>
        <a:bodyPr/>
        <a:lstStyle/>
        <a:p>
          <a:endParaRPr lang="ru-RU"/>
        </a:p>
      </dgm:t>
    </dgm:pt>
    <dgm:pt modelId="{0A40BA2B-4BA4-4578-A149-E4A79585632A}" type="pres">
      <dgm:prSet presAssocID="{B08B4A72-B9A4-46C6-837E-73264A6D9770}" presName="aSpace" presStyleCnt="0"/>
      <dgm:spPr/>
    </dgm:pt>
    <dgm:pt modelId="{0615DDBB-C21D-47A0-86DD-D2057C1040C0}" type="pres">
      <dgm:prSet presAssocID="{51DB5577-4A0F-4476-9752-C50098AEFA8E}" presName="aNode" presStyleLbl="fgAcc1" presStyleIdx="2" presStyleCnt="6">
        <dgm:presLayoutVars>
          <dgm:bulletEnabled val="1"/>
        </dgm:presLayoutVars>
      </dgm:prSet>
      <dgm:spPr/>
      <dgm:t>
        <a:bodyPr/>
        <a:lstStyle/>
        <a:p>
          <a:endParaRPr lang="ru-RU"/>
        </a:p>
      </dgm:t>
    </dgm:pt>
    <dgm:pt modelId="{1A55ACA2-5073-43B6-80BA-706616F99B10}" type="pres">
      <dgm:prSet presAssocID="{51DB5577-4A0F-4476-9752-C50098AEFA8E}" presName="aSpace" presStyleCnt="0"/>
      <dgm:spPr/>
    </dgm:pt>
    <dgm:pt modelId="{95864925-878D-4F00-B7FE-61DDB6D821D0}" type="pres">
      <dgm:prSet presAssocID="{C6066893-7D14-4280-A79C-7D7383199789}" presName="aNode" presStyleLbl="fgAcc1" presStyleIdx="3" presStyleCnt="6">
        <dgm:presLayoutVars>
          <dgm:bulletEnabled val="1"/>
        </dgm:presLayoutVars>
      </dgm:prSet>
      <dgm:spPr/>
      <dgm:t>
        <a:bodyPr/>
        <a:lstStyle/>
        <a:p>
          <a:endParaRPr lang="ru-RU"/>
        </a:p>
      </dgm:t>
    </dgm:pt>
    <dgm:pt modelId="{424A48E0-4DBE-4EF1-BE55-990EB8132EB2}" type="pres">
      <dgm:prSet presAssocID="{C6066893-7D14-4280-A79C-7D7383199789}" presName="aSpace" presStyleCnt="0"/>
      <dgm:spPr/>
    </dgm:pt>
    <dgm:pt modelId="{D97E2536-5F63-467C-80A7-B409B958C905}" type="pres">
      <dgm:prSet presAssocID="{BE561AB2-396D-41C7-923E-B5D69B0CE5DB}" presName="aNode" presStyleLbl="fgAcc1" presStyleIdx="4" presStyleCnt="6">
        <dgm:presLayoutVars>
          <dgm:bulletEnabled val="1"/>
        </dgm:presLayoutVars>
      </dgm:prSet>
      <dgm:spPr/>
      <dgm:t>
        <a:bodyPr/>
        <a:lstStyle/>
        <a:p>
          <a:endParaRPr lang="ru-RU"/>
        </a:p>
      </dgm:t>
    </dgm:pt>
    <dgm:pt modelId="{67F6B5A8-F319-4538-9B35-201A35BFFE9A}" type="pres">
      <dgm:prSet presAssocID="{BE561AB2-396D-41C7-923E-B5D69B0CE5DB}" presName="aSpace" presStyleCnt="0"/>
      <dgm:spPr/>
    </dgm:pt>
    <dgm:pt modelId="{B430E9AF-2666-45F2-B4D6-FCAD6C9F091D}" type="pres">
      <dgm:prSet presAssocID="{CF9603B5-4531-497D-86E2-371F1AD9E354}" presName="aNode" presStyleLbl="fgAcc1" presStyleIdx="5" presStyleCnt="6">
        <dgm:presLayoutVars>
          <dgm:bulletEnabled val="1"/>
        </dgm:presLayoutVars>
      </dgm:prSet>
      <dgm:spPr/>
      <dgm:t>
        <a:bodyPr/>
        <a:lstStyle/>
        <a:p>
          <a:endParaRPr lang="ru-RU"/>
        </a:p>
      </dgm:t>
    </dgm:pt>
    <dgm:pt modelId="{F2951F0C-F23B-4D9E-815F-B8781D121C45}" type="pres">
      <dgm:prSet presAssocID="{CF9603B5-4531-497D-86E2-371F1AD9E354}" presName="aSpace" presStyleCnt="0"/>
      <dgm:spPr/>
    </dgm:pt>
  </dgm:ptLst>
  <dgm:cxnLst>
    <dgm:cxn modelId="{F27C938F-FBFF-402F-BBEF-5CCDB52201A4}" srcId="{BC1CDA57-4862-4F45-8D04-FCC30DBABEDB}" destId="{BE561AB2-396D-41C7-923E-B5D69B0CE5DB}" srcOrd="4" destOrd="0" parTransId="{89830F01-754E-4FFA-BD06-441247DC2E73}" sibTransId="{BE8B05B8-5D47-4204-9D86-877F62807FF6}"/>
    <dgm:cxn modelId="{5DF3C01B-66B5-4E34-8876-52D448E358E8}" srcId="{BC1CDA57-4862-4F45-8D04-FCC30DBABEDB}" destId="{CF9603B5-4531-497D-86E2-371F1AD9E354}" srcOrd="5" destOrd="0" parTransId="{CFECDD0E-F1FC-4CA2-B278-3F03393D43C5}" sibTransId="{5621482F-FCDC-497D-A5E2-8D09E01277C1}"/>
    <dgm:cxn modelId="{93AFF061-75AB-4630-A354-403A840B8D68}" type="presOf" srcId="{B08B4A72-B9A4-46C6-837E-73264A6D9770}" destId="{B56F38F1-DE27-4284-B1B3-C393C55C1D01}" srcOrd="0" destOrd="0" presId="urn:microsoft.com/office/officeart/2005/8/layout/pyramid2"/>
    <dgm:cxn modelId="{BD0836AA-BA6D-4A76-BFF5-3878E8839FBF}" srcId="{BC1CDA57-4862-4F45-8D04-FCC30DBABEDB}" destId="{B1B87F5B-1FED-433B-8F4C-620234185558}" srcOrd="0" destOrd="0" parTransId="{90127F8B-B847-4AE2-96E3-5D08C8492304}" sibTransId="{2D6E143E-F14F-48C5-9061-D537631F6AAE}"/>
    <dgm:cxn modelId="{B5D58BEE-6722-48E4-9509-8C4F4CFDF7C8}" srcId="{BC1CDA57-4862-4F45-8D04-FCC30DBABEDB}" destId="{C6066893-7D14-4280-A79C-7D7383199789}" srcOrd="3" destOrd="0" parTransId="{DAE72FD2-9711-4BCD-B570-67D02BB8EF00}" sibTransId="{0329EFAC-FEAC-44BF-9B46-F9FFAAA7614A}"/>
    <dgm:cxn modelId="{68EBFD70-1C44-42AA-B274-010B33D44372}" type="presOf" srcId="{C6066893-7D14-4280-A79C-7D7383199789}" destId="{95864925-878D-4F00-B7FE-61DDB6D821D0}" srcOrd="0" destOrd="0" presId="urn:microsoft.com/office/officeart/2005/8/layout/pyramid2"/>
    <dgm:cxn modelId="{63626DCD-C6C3-4AAF-ABEA-B284C1C380C3}" type="presOf" srcId="{B1B87F5B-1FED-433B-8F4C-620234185558}" destId="{78B9EDF0-D8A9-48BB-A96A-878059DF9AEA}" srcOrd="0" destOrd="0" presId="urn:microsoft.com/office/officeart/2005/8/layout/pyramid2"/>
    <dgm:cxn modelId="{6524EEAC-A49D-4E09-A4DA-03045F43800F}" type="presOf" srcId="{BC1CDA57-4862-4F45-8D04-FCC30DBABEDB}" destId="{BB0E3BD8-9C5E-4985-A0A3-25CC0254EC60}" srcOrd="0" destOrd="0" presId="urn:microsoft.com/office/officeart/2005/8/layout/pyramid2"/>
    <dgm:cxn modelId="{AD604FC0-26E2-4760-A8A8-9772427806AF}" type="presOf" srcId="{BE561AB2-396D-41C7-923E-B5D69B0CE5DB}" destId="{D97E2536-5F63-467C-80A7-B409B958C905}" srcOrd="0" destOrd="0" presId="urn:microsoft.com/office/officeart/2005/8/layout/pyramid2"/>
    <dgm:cxn modelId="{7AAC33C6-998B-4049-949B-BC892C88D8AC}" srcId="{BC1CDA57-4862-4F45-8D04-FCC30DBABEDB}" destId="{51DB5577-4A0F-4476-9752-C50098AEFA8E}" srcOrd="2" destOrd="0" parTransId="{896CA028-E998-4915-A1BA-1EC94370E6FF}" sibTransId="{21055FF1-04FF-40BA-9F22-783DFB67CEBE}"/>
    <dgm:cxn modelId="{7D6606C8-43F9-4AD7-B8BF-6F00E20A05C6}" type="presOf" srcId="{CF9603B5-4531-497D-86E2-371F1AD9E354}" destId="{B430E9AF-2666-45F2-B4D6-FCAD6C9F091D}" srcOrd="0" destOrd="0" presId="urn:microsoft.com/office/officeart/2005/8/layout/pyramid2"/>
    <dgm:cxn modelId="{9E60B9F6-D3C2-4F88-A36C-B755A418CE09}" type="presOf" srcId="{51DB5577-4A0F-4476-9752-C50098AEFA8E}" destId="{0615DDBB-C21D-47A0-86DD-D2057C1040C0}" srcOrd="0" destOrd="0" presId="urn:microsoft.com/office/officeart/2005/8/layout/pyramid2"/>
    <dgm:cxn modelId="{1354B7AC-ED83-40EE-B3FA-D3CBFA2B010B}" srcId="{BC1CDA57-4862-4F45-8D04-FCC30DBABEDB}" destId="{B08B4A72-B9A4-46C6-837E-73264A6D9770}" srcOrd="1" destOrd="0" parTransId="{EBA19AC6-165B-4B8D-A199-3B81718EC7BA}" sibTransId="{CA2D9F5A-0F83-4431-BF4E-962A2F3D98B0}"/>
    <dgm:cxn modelId="{13C026AD-DC52-4B33-AE86-52B706E7C2E7}" type="presParOf" srcId="{BB0E3BD8-9C5E-4985-A0A3-25CC0254EC60}" destId="{39DD9FAE-7B66-4003-954B-B920AB405C9C}" srcOrd="0" destOrd="0" presId="urn:microsoft.com/office/officeart/2005/8/layout/pyramid2"/>
    <dgm:cxn modelId="{87E5B1C2-664E-4144-890C-44854B59FFFC}" type="presParOf" srcId="{BB0E3BD8-9C5E-4985-A0A3-25CC0254EC60}" destId="{BEE5AE82-5D1B-4309-BAAA-69F3FEC0C093}" srcOrd="1" destOrd="0" presId="urn:microsoft.com/office/officeart/2005/8/layout/pyramid2"/>
    <dgm:cxn modelId="{D1A16671-8DBC-4082-A877-DC4B7EAF1762}" type="presParOf" srcId="{BEE5AE82-5D1B-4309-BAAA-69F3FEC0C093}" destId="{78B9EDF0-D8A9-48BB-A96A-878059DF9AEA}" srcOrd="0" destOrd="0" presId="urn:microsoft.com/office/officeart/2005/8/layout/pyramid2"/>
    <dgm:cxn modelId="{E78A68E9-4415-4CF6-817C-DB78EF553F66}" type="presParOf" srcId="{BEE5AE82-5D1B-4309-BAAA-69F3FEC0C093}" destId="{20885EA5-5B4F-492B-A1CC-4732CA574623}" srcOrd="1" destOrd="0" presId="urn:microsoft.com/office/officeart/2005/8/layout/pyramid2"/>
    <dgm:cxn modelId="{CB47CB42-2A6E-4D36-9345-D9EC2FBBDFCC}" type="presParOf" srcId="{BEE5AE82-5D1B-4309-BAAA-69F3FEC0C093}" destId="{B56F38F1-DE27-4284-B1B3-C393C55C1D01}" srcOrd="2" destOrd="0" presId="urn:microsoft.com/office/officeart/2005/8/layout/pyramid2"/>
    <dgm:cxn modelId="{77CC9A16-1919-4342-8E5F-92C1CF6A1A43}" type="presParOf" srcId="{BEE5AE82-5D1B-4309-BAAA-69F3FEC0C093}" destId="{0A40BA2B-4BA4-4578-A149-E4A79585632A}" srcOrd="3" destOrd="0" presId="urn:microsoft.com/office/officeart/2005/8/layout/pyramid2"/>
    <dgm:cxn modelId="{765ACE56-D973-40F3-B774-A4F8100BDB22}" type="presParOf" srcId="{BEE5AE82-5D1B-4309-BAAA-69F3FEC0C093}" destId="{0615DDBB-C21D-47A0-86DD-D2057C1040C0}" srcOrd="4" destOrd="0" presId="urn:microsoft.com/office/officeart/2005/8/layout/pyramid2"/>
    <dgm:cxn modelId="{B8A0E777-8D92-4CF8-95D0-127731B59CB5}" type="presParOf" srcId="{BEE5AE82-5D1B-4309-BAAA-69F3FEC0C093}" destId="{1A55ACA2-5073-43B6-80BA-706616F99B10}" srcOrd="5" destOrd="0" presId="urn:microsoft.com/office/officeart/2005/8/layout/pyramid2"/>
    <dgm:cxn modelId="{D3DF4FE8-0A98-4379-BFF1-3A9FAB087A6F}" type="presParOf" srcId="{BEE5AE82-5D1B-4309-BAAA-69F3FEC0C093}" destId="{95864925-878D-4F00-B7FE-61DDB6D821D0}" srcOrd="6" destOrd="0" presId="urn:microsoft.com/office/officeart/2005/8/layout/pyramid2"/>
    <dgm:cxn modelId="{9B21F572-F916-45B4-BB58-C62CD536AB1B}" type="presParOf" srcId="{BEE5AE82-5D1B-4309-BAAA-69F3FEC0C093}" destId="{424A48E0-4DBE-4EF1-BE55-990EB8132EB2}" srcOrd="7" destOrd="0" presId="urn:microsoft.com/office/officeart/2005/8/layout/pyramid2"/>
    <dgm:cxn modelId="{C18B177E-65B8-41F2-B807-F823E84059B0}" type="presParOf" srcId="{BEE5AE82-5D1B-4309-BAAA-69F3FEC0C093}" destId="{D97E2536-5F63-467C-80A7-B409B958C905}" srcOrd="8" destOrd="0" presId="urn:microsoft.com/office/officeart/2005/8/layout/pyramid2"/>
    <dgm:cxn modelId="{DAEB7B22-D158-4180-8E67-FE88A1773357}" type="presParOf" srcId="{BEE5AE82-5D1B-4309-BAAA-69F3FEC0C093}" destId="{67F6B5A8-F319-4538-9B35-201A35BFFE9A}" srcOrd="9" destOrd="0" presId="urn:microsoft.com/office/officeart/2005/8/layout/pyramid2"/>
    <dgm:cxn modelId="{5CB5BF0A-48F2-4570-AE00-090650BECF9E}" type="presParOf" srcId="{BEE5AE82-5D1B-4309-BAAA-69F3FEC0C093}" destId="{B430E9AF-2666-45F2-B4D6-FCAD6C9F091D}" srcOrd="10" destOrd="0" presId="urn:microsoft.com/office/officeart/2005/8/layout/pyramid2"/>
    <dgm:cxn modelId="{B1797995-C72A-465E-B1FB-D5856FFBE9EA}" type="presParOf" srcId="{BEE5AE82-5D1B-4309-BAAA-69F3FEC0C093}" destId="{F2951F0C-F23B-4D9E-815F-B8781D121C45}" srcOrd="11" destOrd="0" presId="urn:microsoft.com/office/officeart/2005/8/layout/pyramid2"/>
  </dgm:cxnLst>
  <dgm:bg/>
  <dgm:whole/>
  <dgm:extLst>
    <a:ext uri="http://schemas.microsoft.com/office/drawing/2008/diagram">
      <dsp:dataModelExt xmlns:dsp="http://schemas.microsoft.com/office/drawing/2008/diagram" relId="rId7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78B77081-EE70-4343-8D9A-0F3CF0F9D8E0}" type="doc">
      <dgm:prSet loTypeId="urn:microsoft.com/office/officeart/2005/8/layout/vList6" loCatId="list" qsTypeId="urn:microsoft.com/office/officeart/2005/8/quickstyle/3d3" qsCatId="3D" csTypeId="urn:microsoft.com/office/officeart/2005/8/colors/colorful4" csCatId="colorful" phldr="1"/>
      <dgm:spPr/>
      <dgm:t>
        <a:bodyPr/>
        <a:lstStyle/>
        <a:p>
          <a:endParaRPr lang="ru-RU"/>
        </a:p>
      </dgm:t>
    </dgm:pt>
    <dgm:pt modelId="{5C6DCA8B-D31C-4664-B52B-826C3EF55D4A}">
      <dgm:prSet phldrT="[Текст]"/>
      <dgm:spPr/>
      <dgm:t>
        <a:bodyPr/>
        <a:lstStyle/>
        <a:p>
          <a:r>
            <a:rPr lang="ru-RU"/>
            <a:t>природні</a:t>
          </a:r>
        </a:p>
      </dgm:t>
    </dgm:pt>
    <dgm:pt modelId="{79B5A3D6-E52C-47BF-9ECE-89E934784C97}" type="parTrans" cxnId="{8D9ED350-3A58-48C2-9027-15FBE7FC8D35}">
      <dgm:prSet/>
      <dgm:spPr/>
      <dgm:t>
        <a:bodyPr/>
        <a:lstStyle/>
        <a:p>
          <a:endParaRPr lang="ru-RU"/>
        </a:p>
      </dgm:t>
    </dgm:pt>
    <dgm:pt modelId="{DC57AD28-321F-4DB5-899C-1A85A89D0B1E}" type="sibTrans" cxnId="{8D9ED350-3A58-48C2-9027-15FBE7FC8D35}">
      <dgm:prSet/>
      <dgm:spPr/>
      <dgm:t>
        <a:bodyPr/>
        <a:lstStyle/>
        <a:p>
          <a:endParaRPr lang="ru-RU"/>
        </a:p>
      </dgm:t>
    </dgm:pt>
    <dgm:pt modelId="{3C6CEED6-C973-4E63-8625-247B3B6B18F3}">
      <dgm:prSet phldrT="[Текст]"/>
      <dgm:spPr/>
      <dgm:t>
        <a:bodyPr/>
        <a:lstStyle/>
        <a:p>
          <a:r>
            <a:rPr lang="ru-RU"/>
            <a:t>були створені без залучення людини (вода в річці, пісок, глина)</a:t>
          </a:r>
        </a:p>
      </dgm:t>
    </dgm:pt>
    <dgm:pt modelId="{EC0470FD-63C0-49D7-84C9-B83E16FE3178}" type="parTrans" cxnId="{505FFFE0-8644-4383-8B46-96D390BC65AF}">
      <dgm:prSet/>
      <dgm:spPr/>
      <dgm:t>
        <a:bodyPr/>
        <a:lstStyle/>
        <a:p>
          <a:endParaRPr lang="ru-RU"/>
        </a:p>
      </dgm:t>
    </dgm:pt>
    <dgm:pt modelId="{D77F20F2-DC9D-452E-80A8-9FFDD553F71B}" type="sibTrans" cxnId="{505FFFE0-8644-4383-8B46-96D390BC65AF}">
      <dgm:prSet/>
      <dgm:spPr/>
      <dgm:t>
        <a:bodyPr/>
        <a:lstStyle/>
        <a:p>
          <a:endParaRPr lang="ru-RU"/>
        </a:p>
      </dgm:t>
    </dgm:pt>
    <dgm:pt modelId="{39BDE239-FCC8-45EA-B8A8-67D29139E1F9}">
      <dgm:prSet phldrT="[Текст]"/>
      <dgm:spPr/>
      <dgm:t>
        <a:bodyPr/>
        <a:lstStyle/>
        <a:p>
          <a:r>
            <a:rPr lang="ru-RU"/>
            <a:t>економічні</a:t>
          </a:r>
        </a:p>
      </dgm:t>
    </dgm:pt>
    <dgm:pt modelId="{226D761E-73FB-424F-B4FA-59A36CC489B9}" type="parTrans" cxnId="{E0E1B3B7-39E0-4F5E-A95F-8ED4D4B58894}">
      <dgm:prSet/>
      <dgm:spPr/>
      <dgm:t>
        <a:bodyPr/>
        <a:lstStyle/>
        <a:p>
          <a:endParaRPr lang="ru-RU"/>
        </a:p>
      </dgm:t>
    </dgm:pt>
    <dgm:pt modelId="{60CAF6AA-5BD9-4A7A-AAB2-16A821A2E997}" type="sibTrans" cxnId="{E0E1B3B7-39E0-4F5E-A95F-8ED4D4B58894}">
      <dgm:prSet/>
      <dgm:spPr/>
      <dgm:t>
        <a:bodyPr/>
        <a:lstStyle/>
        <a:p>
          <a:endParaRPr lang="ru-RU"/>
        </a:p>
      </dgm:t>
    </dgm:pt>
    <dgm:pt modelId="{8B705771-7E33-4063-A3DC-B90E203297EE}">
      <dgm:prSet phldrT="[Текст]"/>
      <dgm:spPr/>
      <dgm:t>
        <a:bodyPr/>
        <a:lstStyle/>
        <a:p>
          <a:r>
            <a:rPr lang="ru-RU"/>
            <a:t>створені працею людини (ножиці, тканина, машини, літак)</a:t>
          </a:r>
        </a:p>
      </dgm:t>
    </dgm:pt>
    <dgm:pt modelId="{739281F9-BAD3-43C5-8892-4975BB56F0F6}" type="parTrans" cxnId="{12AC1BEB-70A1-4833-8069-B97D1050D45C}">
      <dgm:prSet/>
      <dgm:spPr/>
      <dgm:t>
        <a:bodyPr/>
        <a:lstStyle/>
        <a:p>
          <a:endParaRPr lang="ru-RU"/>
        </a:p>
      </dgm:t>
    </dgm:pt>
    <dgm:pt modelId="{3FA06762-A42F-42B4-BFC9-0FBCFA80940C}" type="sibTrans" cxnId="{12AC1BEB-70A1-4833-8069-B97D1050D45C}">
      <dgm:prSet/>
      <dgm:spPr/>
      <dgm:t>
        <a:bodyPr/>
        <a:lstStyle/>
        <a:p>
          <a:endParaRPr lang="ru-RU"/>
        </a:p>
      </dgm:t>
    </dgm:pt>
    <dgm:pt modelId="{39917ACB-B228-42D5-A48D-062C08FC05C3}" type="pres">
      <dgm:prSet presAssocID="{78B77081-EE70-4343-8D9A-0F3CF0F9D8E0}" presName="Name0" presStyleCnt="0">
        <dgm:presLayoutVars>
          <dgm:dir/>
          <dgm:animLvl val="lvl"/>
          <dgm:resizeHandles/>
        </dgm:presLayoutVars>
      </dgm:prSet>
      <dgm:spPr/>
      <dgm:t>
        <a:bodyPr/>
        <a:lstStyle/>
        <a:p>
          <a:endParaRPr lang="ru-RU"/>
        </a:p>
      </dgm:t>
    </dgm:pt>
    <dgm:pt modelId="{2A5D1553-0F3E-4C34-87DB-7F57BFB0605B}" type="pres">
      <dgm:prSet presAssocID="{5C6DCA8B-D31C-4664-B52B-826C3EF55D4A}" presName="linNode" presStyleCnt="0"/>
      <dgm:spPr/>
    </dgm:pt>
    <dgm:pt modelId="{3167199E-18F9-4EB0-A5AD-AD9B3336FDF9}" type="pres">
      <dgm:prSet presAssocID="{5C6DCA8B-D31C-4664-B52B-826C3EF55D4A}" presName="parentShp" presStyleLbl="node1" presStyleIdx="0" presStyleCnt="2">
        <dgm:presLayoutVars>
          <dgm:bulletEnabled val="1"/>
        </dgm:presLayoutVars>
      </dgm:prSet>
      <dgm:spPr/>
      <dgm:t>
        <a:bodyPr/>
        <a:lstStyle/>
        <a:p>
          <a:endParaRPr lang="ru-RU"/>
        </a:p>
      </dgm:t>
    </dgm:pt>
    <dgm:pt modelId="{A34D28FC-BA80-4481-B570-6D89691DC271}" type="pres">
      <dgm:prSet presAssocID="{5C6DCA8B-D31C-4664-B52B-826C3EF55D4A}" presName="childShp" presStyleLbl="bgAccFollowNode1" presStyleIdx="0" presStyleCnt="2">
        <dgm:presLayoutVars>
          <dgm:bulletEnabled val="1"/>
        </dgm:presLayoutVars>
      </dgm:prSet>
      <dgm:spPr/>
      <dgm:t>
        <a:bodyPr/>
        <a:lstStyle/>
        <a:p>
          <a:endParaRPr lang="ru-RU"/>
        </a:p>
      </dgm:t>
    </dgm:pt>
    <dgm:pt modelId="{BF196A3A-056B-4DB8-B86C-5DE965B77F1B}" type="pres">
      <dgm:prSet presAssocID="{DC57AD28-321F-4DB5-899C-1A85A89D0B1E}" presName="spacing" presStyleCnt="0"/>
      <dgm:spPr/>
    </dgm:pt>
    <dgm:pt modelId="{372DCA69-FDF8-4375-96BD-127963E0B794}" type="pres">
      <dgm:prSet presAssocID="{39BDE239-FCC8-45EA-B8A8-67D29139E1F9}" presName="linNode" presStyleCnt="0"/>
      <dgm:spPr/>
    </dgm:pt>
    <dgm:pt modelId="{879C1E8C-C258-4428-B94C-064C385920ED}" type="pres">
      <dgm:prSet presAssocID="{39BDE239-FCC8-45EA-B8A8-67D29139E1F9}" presName="parentShp" presStyleLbl="node1" presStyleIdx="1" presStyleCnt="2">
        <dgm:presLayoutVars>
          <dgm:bulletEnabled val="1"/>
        </dgm:presLayoutVars>
      </dgm:prSet>
      <dgm:spPr/>
      <dgm:t>
        <a:bodyPr/>
        <a:lstStyle/>
        <a:p>
          <a:endParaRPr lang="ru-RU"/>
        </a:p>
      </dgm:t>
    </dgm:pt>
    <dgm:pt modelId="{8D0DB8F6-C463-4B31-A9C5-2386FC9ABF2D}" type="pres">
      <dgm:prSet presAssocID="{39BDE239-FCC8-45EA-B8A8-67D29139E1F9}" presName="childShp" presStyleLbl="bgAccFollowNode1" presStyleIdx="1" presStyleCnt="2">
        <dgm:presLayoutVars>
          <dgm:bulletEnabled val="1"/>
        </dgm:presLayoutVars>
      </dgm:prSet>
      <dgm:spPr/>
      <dgm:t>
        <a:bodyPr/>
        <a:lstStyle/>
        <a:p>
          <a:endParaRPr lang="ru-RU"/>
        </a:p>
      </dgm:t>
    </dgm:pt>
  </dgm:ptLst>
  <dgm:cxnLst>
    <dgm:cxn modelId="{12AC1BEB-70A1-4833-8069-B97D1050D45C}" srcId="{39BDE239-FCC8-45EA-B8A8-67D29139E1F9}" destId="{8B705771-7E33-4063-A3DC-B90E203297EE}" srcOrd="0" destOrd="0" parTransId="{739281F9-BAD3-43C5-8892-4975BB56F0F6}" sibTransId="{3FA06762-A42F-42B4-BFC9-0FBCFA80940C}"/>
    <dgm:cxn modelId="{0233A067-2C4F-4D87-98C6-D0760DEB4FAA}" type="presOf" srcId="{78B77081-EE70-4343-8D9A-0F3CF0F9D8E0}" destId="{39917ACB-B228-42D5-A48D-062C08FC05C3}" srcOrd="0" destOrd="0" presId="urn:microsoft.com/office/officeart/2005/8/layout/vList6"/>
    <dgm:cxn modelId="{50C88F45-4234-4A57-A8F3-E921A91EE348}" type="presOf" srcId="{3C6CEED6-C973-4E63-8625-247B3B6B18F3}" destId="{A34D28FC-BA80-4481-B570-6D89691DC271}" srcOrd="0" destOrd="0" presId="urn:microsoft.com/office/officeart/2005/8/layout/vList6"/>
    <dgm:cxn modelId="{628BECDE-7720-461A-AFDC-02354043E4B2}" type="presOf" srcId="{5C6DCA8B-D31C-4664-B52B-826C3EF55D4A}" destId="{3167199E-18F9-4EB0-A5AD-AD9B3336FDF9}" srcOrd="0" destOrd="0" presId="urn:microsoft.com/office/officeart/2005/8/layout/vList6"/>
    <dgm:cxn modelId="{DE5B47B2-E28B-498F-B0BB-E17F07A8C724}" type="presOf" srcId="{39BDE239-FCC8-45EA-B8A8-67D29139E1F9}" destId="{879C1E8C-C258-4428-B94C-064C385920ED}" srcOrd="0" destOrd="0" presId="urn:microsoft.com/office/officeart/2005/8/layout/vList6"/>
    <dgm:cxn modelId="{ECBCAEA5-8EE0-4AEA-8815-F66E31D863C7}" type="presOf" srcId="{8B705771-7E33-4063-A3DC-B90E203297EE}" destId="{8D0DB8F6-C463-4B31-A9C5-2386FC9ABF2D}" srcOrd="0" destOrd="0" presId="urn:microsoft.com/office/officeart/2005/8/layout/vList6"/>
    <dgm:cxn modelId="{505FFFE0-8644-4383-8B46-96D390BC65AF}" srcId="{5C6DCA8B-D31C-4664-B52B-826C3EF55D4A}" destId="{3C6CEED6-C973-4E63-8625-247B3B6B18F3}" srcOrd="0" destOrd="0" parTransId="{EC0470FD-63C0-49D7-84C9-B83E16FE3178}" sibTransId="{D77F20F2-DC9D-452E-80A8-9FFDD553F71B}"/>
    <dgm:cxn modelId="{8D9ED350-3A58-48C2-9027-15FBE7FC8D35}" srcId="{78B77081-EE70-4343-8D9A-0F3CF0F9D8E0}" destId="{5C6DCA8B-D31C-4664-B52B-826C3EF55D4A}" srcOrd="0" destOrd="0" parTransId="{79B5A3D6-E52C-47BF-9ECE-89E934784C97}" sibTransId="{DC57AD28-321F-4DB5-899C-1A85A89D0B1E}"/>
    <dgm:cxn modelId="{E0E1B3B7-39E0-4F5E-A95F-8ED4D4B58894}" srcId="{78B77081-EE70-4343-8D9A-0F3CF0F9D8E0}" destId="{39BDE239-FCC8-45EA-B8A8-67D29139E1F9}" srcOrd="1" destOrd="0" parTransId="{226D761E-73FB-424F-B4FA-59A36CC489B9}" sibTransId="{60CAF6AA-5BD9-4A7A-AAB2-16A821A2E997}"/>
    <dgm:cxn modelId="{43DEF773-3676-4C8B-A226-494402DEB087}" type="presParOf" srcId="{39917ACB-B228-42D5-A48D-062C08FC05C3}" destId="{2A5D1553-0F3E-4C34-87DB-7F57BFB0605B}" srcOrd="0" destOrd="0" presId="urn:microsoft.com/office/officeart/2005/8/layout/vList6"/>
    <dgm:cxn modelId="{8CFCF34B-0AC9-49F7-8990-E55690A1AB8D}" type="presParOf" srcId="{2A5D1553-0F3E-4C34-87DB-7F57BFB0605B}" destId="{3167199E-18F9-4EB0-A5AD-AD9B3336FDF9}" srcOrd="0" destOrd="0" presId="urn:microsoft.com/office/officeart/2005/8/layout/vList6"/>
    <dgm:cxn modelId="{4660C9C3-694B-4145-B63D-541F281061DC}" type="presParOf" srcId="{2A5D1553-0F3E-4C34-87DB-7F57BFB0605B}" destId="{A34D28FC-BA80-4481-B570-6D89691DC271}" srcOrd="1" destOrd="0" presId="urn:microsoft.com/office/officeart/2005/8/layout/vList6"/>
    <dgm:cxn modelId="{EAA3ECE7-BC58-42C5-B274-1D238E498EDC}" type="presParOf" srcId="{39917ACB-B228-42D5-A48D-062C08FC05C3}" destId="{BF196A3A-056B-4DB8-B86C-5DE965B77F1B}" srcOrd="1" destOrd="0" presId="urn:microsoft.com/office/officeart/2005/8/layout/vList6"/>
    <dgm:cxn modelId="{7202213C-A8A6-44DE-81C2-DF2401B2E361}" type="presParOf" srcId="{39917ACB-B228-42D5-A48D-062C08FC05C3}" destId="{372DCA69-FDF8-4375-96BD-127963E0B794}" srcOrd="2" destOrd="0" presId="urn:microsoft.com/office/officeart/2005/8/layout/vList6"/>
    <dgm:cxn modelId="{56F47501-83F0-4288-9FDE-804F1B0B72C1}" type="presParOf" srcId="{372DCA69-FDF8-4375-96BD-127963E0B794}" destId="{879C1E8C-C258-4428-B94C-064C385920ED}" srcOrd="0" destOrd="0" presId="urn:microsoft.com/office/officeart/2005/8/layout/vList6"/>
    <dgm:cxn modelId="{471F84C3-2283-4AD3-BC39-D94C98B2404F}" type="presParOf" srcId="{372DCA69-FDF8-4375-96BD-127963E0B794}" destId="{8D0DB8F6-C463-4B31-A9C5-2386FC9ABF2D}" srcOrd="1" destOrd="0" presId="urn:microsoft.com/office/officeart/2005/8/layout/vList6"/>
  </dgm:cxnLst>
  <dgm:bg/>
  <dgm:whole/>
  <dgm:extLst>
    <a:ext uri="http://schemas.microsoft.com/office/drawing/2008/diagram">
      <dsp:dataModelExt xmlns:dsp="http://schemas.microsoft.com/office/drawing/2008/diagram" relId="rId77"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5919B40A-8E0C-47FB-98C7-1499C6AF2FBA}" type="doc">
      <dgm:prSet loTypeId="urn:microsoft.com/office/officeart/2005/8/layout/hProcess4" loCatId="process" qsTypeId="urn:microsoft.com/office/officeart/2005/8/quickstyle/3d6" qsCatId="3D" csTypeId="urn:microsoft.com/office/officeart/2005/8/colors/colorful5" csCatId="colorful" phldr="1"/>
      <dgm:spPr/>
      <dgm:t>
        <a:bodyPr/>
        <a:lstStyle/>
        <a:p>
          <a:endParaRPr lang="ru-RU"/>
        </a:p>
      </dgm:t>
    </dgm:pt>
    <dgm:pt modelId="{CFD76053-D57C-42AF-998E-2DF702D7253B}">
      <dgm:prSet phldrT="[Текст]"/>
      <dgm:spPr/>
      <dgm:t>
        <a:bodyPr/>
        <a:lstStyle/>
        <a:p>
          <a:r>
            <a:rPr lang="ru-RU"/>
            <a:t>матеріальні</a:t>
          </a:r>
        </a:p>
      </dgm:t>
    </dgm:pt>
    <dgm:pt modelId="{413AB12E-BD24-4867-923A-40597863CDBC}" type="parTrans" cxnId="{5BCCE5FC-0E98-44A4-8545-BC55471173E8}">
      <dgm:prSet/>
      <dgm:spPr/>
      <dgm:t>
        <a:bodyPr/>
        <a:lstStyle/>
        <a:p>
          <a:endParaRPr lang="ru-RU"/>
        </a:p>
      </dgm:t>
    </dgm:pt>
    <dgm:pt modelId="{A2444D7E-AB8F-4576-903F-34064E9D6769}" type="sibTrans" cxnId="{5BCCE5FC-0E98-44A4-8545-BC55471173E8}">
      <dgm:prSet/>
      <dgm:spPr/>
      <dgm:t>
        <a:bodyPr/>
        <a:lstStyle/>
        <a:p>
          <a:endParaRPr lang="ru-RU"/>
        </a:p>
      </dgm:t>
    </dgm:pt>
    <dgm:pt modelId="{C5E86F9A-E6C0-4F03-8897-C2C0A0A21746}">
      <dgm:prSet phldrT="[Текст]"/>
      <dgm:spPr/>
      <dgm:t>
        <a:bodyPr/>
        <a:lstStyle/>
        <a:p>
          <a:r>
            <a:rPr lang="ru-RU"/>
            <a:t>тканина</a:t>
          </a:r>
        </a:p>
      </dgm:t>
    </dgm:pt>
    <dgm:pt modelId="{FD31FA28-7776-4B89-A9B3-5AB624132D1D}" type="parTrans" cxnId="{F3B8F9DB-FEFC-40EB-9B49-AE0C2838FF9A}">
      <dgm:prSet/>
      <dgm:spPr/>
      <dgm:t>
        <a:bodyPr/>
        <a:lstStyle/>
        <a:p>
          <a:endParaRPr lang="ru-RU"/>
        </a:p>
      </dgm:t>
    </dgm:pt>
    <dgm:pt modelId="{C53CEC67-DC85-455D-BC37-8669E22D3126}" type="sibTrans" cxnId="{F3B8F9DB-FEFC-40EB-9B49-AE0C2838FF9A}">
      <dgm:prSet/>
      <dgm:spPr/>
      <dgm:t>
        <a:bodyPr/>
        <a:lstStyle/>
        <a:p>
          <a:endParaRPr lang="ru-RU"/>
        </a:p>
      </dgm:t>
    </dgm:pt>
    <dgm:pt modelId="{3D2A4B90-212E-44FE-B74E-94AD387541A1}">
      <dgm:prSet phldrT="[Текст]"/>
      <dgm:spPr/>
      <dgm:t>
        <a:bodyPr/>
        <a:lstStyle/>
        <a:p>
          <a:r>
            <a:rPr lang="ru-RU"/>
            <a:t>бензин</a:t>
          </a:r>
        </a:p>
      </dgm:t>
    </dgm:pt>
    <dgm:pt modelId="{0162467F-C700-4400-95B8-8B4889CBF28B}" type="parTrans" cxnId="{A64046E1-5A6D-44A6-AD0A-F65D2F804C13}">
      <dgm:prSet/>
      <dgm:spPr/>
      <dgm:t>
        <a:bodyPr/>
        <a:lstStyle/>
        <a:p>
          <a:endParaRPr lang="ru-RU"/>
        </a:p>
      </dgm:t>
    </dgm:pt>
    <dgm:pt modelId="{8C1CE167-8000-4FEC-B87C-8ED04E3B77D8}" type="sibTrans" cxnId="{A64046E1-5A6D-44A6-AD0A-F65D2F804C13}">
      <dgm:prSet/>
      <dgm:spPr/>
      <dgm:t>
        <a:bodyPr/>
        <a:lstStyle/>
        <a:p>
          <a:endParaRPr lang="ru-RU"/>
        </a:p>
      </dgm:t>
    </dgm:pt>
    <dgm:pt modelId="{142D5B42-F6E0-44E2-8E6B-EFACCD8C8982}">
      <dgm:prSet phldrT="[Текст]"/>
      <dgm:spPr/>
      <dgm:t>
        <a:bodyPr/>
        <a:lstStyle/>
        <a:p>
          <a:r>
            <a:rPr lang="ru-RU"/>
            <a:t>трудові</a:t>
          </a:r>
        </a:p>
      </dgm:t>
    </dgm:pt>
    <dgm:pt modelId="{3B9A61B1-5450-4F73-9F37-C57CA98E7A06}" type="parTrans" cxnId="{2D2A6575-E9CB-417C-987C-23F0D971209A}">
      <dgm:prSet/>
      <dgm:spPr/>
      <dgm:t>
        <a:bodyPr/>
        <a:lstStyle/>
        <a:p>
          <a:endParaRPr lang="ru-RU"/>
        </a:p>
      </dgm:t>
    </dgm:pt>
    <dgm:pt modelId="{469792A2-6334-43E3-92FC-4DE0693641C8}" type="sibTrans" cxnId="{2D2A6575-E9CB-417C-987C-23F0D971209A}">
      <dgm:prSet/>
      <dgm:spPr/>
      <dgm:t>
        <a:bodyPr/>
        <a:lstStyle/>
        <a:p>
          <a:endParaRPr lang="ru-RU"/>
        </a:p>
      </dgm:t>
    </dgm:pt>
    <dgm:pt modelId="{BFB3C2E9-8582-43FC-9ACD-D37F44F7F0C2}">
      <dgm:prSet phldrT="[Текст]"/>
      <dgm:spPr/>
      <dgm:t>
        <a:bodyPr/>
        <a:lstStyle/>
        <a:p>
          <a:r>
            <a:rPr lang="ru-RU"/>
            <a:t>люди різних професій</a:t>
          </a:r>
        </a:p>
      </dgm:t>
    </dgm:pt>
    <dgm:pt modelId="{3A1F4E64-3B4B-449F-A32E-6009740D7403}" type="parTrans" cxnId="{A90F60A8-AB75-46B9-B78B-405F70A1635C}">
      <dgm:prSet/>
      <dgm:spPr/>
      <dgm:t>
        <a:bodyPr/>
        <a:lstStyle/>
        <a:p>
          <a:endParaRPr lang="ru-RU"/>
        </a:p>
      </dgm:t>
    </dgm:pt>
    <dgm:pt modelId="{07A623E2-6A93-4BD8-8BE7-F38FBE8D4E30}" type="sibTrans" cxnId="{A90F60A8-AB75-46B9-B78B-405F70A1635C}">
      <dgm:prSet/>
      <dgm:spPr/>
      <dgm:t>
        <a:bodyPr/>
        <a:lstStyle/>
        <a:p>
          <a:endParaRPr lang="ru-RU"/>
        </a:p>
      </dgm:t>
    </dgm:pt>
    <dgm:pt modelId="{9FBA00CB-6A44-4434-9326-F133A6485552}">
      <dgm:prSet phldrT="[Текст]"/>
      <dgm:spPr/>
      <dgm:t>
        <a:bodyPr/>
        <a:lstStyle/>
        <a:p>
          <a:r>
            <a:rPr lang="ru-RU"/>
            <a:t>фінансові</a:t>
          </a:r>
        </a:p>
      </dgm:t>
    </dgm:pt>
    <dgm:pt modelId="{2D53ECD7-C4B2-4C9C-9EF0-2E8EEDD8FECD}" type="parTrans" cxnId="{A2448D43-64FA-4822-BABD-B381895955DE}">
      <dgm:prSet/>
      <dgm:spPr/>
      <dgm:t>
        <a:bodyPr/>
        <a:lstStyle/>
        <a:p>
          <a:endParaRPr lang="ru-RU"/>
        </a:p>
      </dgm:t>
    </dgm:pt>
    <dgm:pt modelId="{5B213D4E-71CD-481B-BC01-F98225E64F77}" type="sibTrans" cxnId="{A2448D43-64FA-4822-BABD-B381895955DE}">
      <dgm:prSet/>
      <dgm:spPr/>
      <dgm:t>
        <a:bodyPr/>
        <a:lstStyle/>
        <a:p>
          <a:endParaRPr lang="ru-RU"/>
        </a:p>
      </dgm:t>
    </dgm:pt>
    <dgm:pt modelId="{0C76DEE6-0B3C-4220-8887-A877D24E6174}">
      <dgm:prSet phldrT="[Текст]"/>
      <dgm:spPr/>
      <dgm:t>
        <a:bodyPr/>
        <a:lstStyle/>
        <a:p>
          <a:r>
            <a:rPr lang="ru-RU"/>
            <a:t>гроші</a:t>
          </a:r>
        </a:p>
      </dgm:t>
    </dgm:pt>
    <dgm:pt modelId="{7D0413DF-0128-4F28-982A-595D2BB13471}" type="parTrans" cxnId="{32259340-D432-43B6-A92D-70928045626B}">
      <dgm:prSet/>
      <dgm:spPr/>
      <dgm:t>
        <a:bodyPr/>
        <a:lstStyle/>
        <a:p>
          <a:endParaRPr lang="ru-RU"/>
        </a:p>
      </dgm:t>
    </dgm:pt>
    <dgm:pt modelId="{AD13929F-8617-4A1E-B793-886A6D878E75}" type="sibTrans" cxnId="{32259340-D432-43B6-A92D-70928045626B}">
      <dgm:prSet/>
      <dgm:spPr/>
      <dgm:t>
        <a:bodyPr/>
        <a:lstStyle/>
        <a:p>
          <a:endParaRPr lang="ru-RU"/>
        </a:p>
      </dgm:t>
    </dgm:pt>
    <dgm:pt modelId="{C4355A5D-9DAC-4CD7-9723-E0B98FD95256}">
      <dgm:prSet phldrT="[Текст]"/>
      <dgm:spPr/>
      <dgm:t>
        <a:bodyPr/>
        <a:lstStyle/>
        <a:p>
          <a:r>
            <a:rPr lang="ru-RU"/>
            <a:t>облігації</a:t>
          </a:r>
        </a:p>
      </dgm:t>
    </dgm:pt>
    <dgm:pt modelId="{0912FC91-EEBA-49FC-A54B-2707A2D3196E}" type="parTrans" cxnId="{ED12CF59-1153-440F-95DB-22CB8E16242F}">
      <dgm:prSet/>
      <dgm:spPr/>
      <dgm:t>
        <a:bodyPr/>
        <a:lstStyle/>
        <a:p>
          <a:endParaRPr lang="ru-RU"/>
        </a:p>
      </dgm:t>
    </dgm:pt>
    <dgm:pt modelId="{698FA47E-3518-47EF-83D2-99AA805293DA}" type="sibTrans" cxnId="{ED12CF59-1153-440F-95DB-22CB8E16242F}">
      <dgm:prSet/>
      <dgm:spPr/>
      <dgm:t>
        <a:bodyPr/>
        <a:lstStyle/>
        <a:p>
          <a:endParaRPr lang="ru-RU"/>
        </a:p>
      </dgm:t>
    </dgm:pt>
    <dgm:pt modelId="{DF345A5D-C684-40A0-B8C4-BA313B005317}">
      <dgm:prSet phldrT="[Текст]"/>
      <dgm:spPr/>
      <dgm:t>
        <a:bodyPr/>
        <a:lstStyle/>
        <a:p>
          <a:r>
            <a:rPr lang="ru-RU"/>
            <a:t>хліб</a:t>
          </a:r>
        </a:p>
      </dgm:t>
    </dgm:pt>
    <dgm:pt modelId="{ADB9AD79-CDB3-4A41-9E74-A74DD7C22052}" type="parTrans" cxnId="{F09C6D27-3AB8-4CBE-BE15-04FCA604DEF3}">
      <dgm:prSet/>
      <dgm:spPr/>
      <dgm:t>
        <a:bodyPr/>
        <a:lstStyle/>
        <a:p>
          <a:endParaRPr lang="ru-RU"/>
        </a:p>
      </dgm:t>
    </dgm:pt>
    <dgm:pt modelId="{B9EE6C89-BC31-42F3-A91B-0CB9B9F47CFE}" type="sibTrans" cxnId="{F09C6D27-3AB8-4CBE-BE15-04FCA604DEF3}">
      <dgm:prSet/>
      <dgm:spPr/>
      <dgm:t>
        <a:bodyPr/>
        <a:lstStyle/>
        <a:p>
          <a:endParaRPr lang="ru-RU"/>
        </a:p>
      </dgm:t>
    </dgm:pt>
    <dgm:pt modelId="{C917B3AC-9488-490C-997A-42F067D49451}">
      <dgm:prSet phldrT="[Текст]"/>
      <dgm:spPr/>
      <dgm:t>
        <a:bodyPr/>
        <a:lstStyle/>
        <a:p>
          <a:r>
            <a:rPr lang="ru-RU"/>
            <a:t>телевізор</a:t>
          </a:r>
        </a:p>
      </dgm:t>
    </dgm:pt>
    <dgm:pt modelId="{4736C0E4-682C-4B95-985A-7C42153222A0}" type="parTrans" cxnId="{10E07D1E-DB38-498F-9C2F-5A9A10E2B557}">
      <dgm:prSet/>
      <dgm:spPr/>
      <dgm:t>
        <a:bodyPr/>
        <a:lstStyle/>
        <a:p>
          <a:endParaRPr lang="ru-RU"/>
        </a:p>
      </dgm:t>
    </dgm:pt>
    <dgm:pt modelId="{00ABCFF8-3A66-438F-98AB-1468DD979C86}" type="sibTrans" cxnId="{10E07D1E-DB38-498F-9C2F-5A9A10E2B557}">
      <dgm:prSet/>
      <dgm:spPr/>
      <dgm:t>
        <a:bodyPr/>
        <a:lstStyle/>
        <a:p>
          <a:endParaRPr lang="ru-RU"/>
        </a:p>
      </dgm:t>
    </dgm:pt>
    <dgm:pt modelId="{199F30C3-CE3F-4D91-91FE-5895DACA1B22}">
      <dgm:prSet phldrT="[Текст]"/>
      <dgm:spPr/>
      <dgm:t>
        <a:bodyPr/>
        <a:lstStyle/>
        <a:p>
          <a:r>
            <a:rPr lang="ru-RU"/>
            <a:t>акції</a:t>
          </a:r>
        </a:p>
      </dgm:t>
    </dgm:pt>
    <dgm:pt modelId="{7D765F39-C0D5-4D1E-8B96-A919F600665D}" type="parTrans" cxnId="{C754C2ED-3999-4C73-B970-FFD3CB964052}">
      <dgm:prSet/>
      <dgm:spPr/>
      <dgm:t>
        <a:bodyPr/>
        <a:lstStyle/>
        <a:p>
          <a:endParaRPr lang="ru-RU"/>
        </a:p>
      </dgm:t>
    </dgm:pt>
    <dgm:pt modelId="{D4ED0764-74D3-49EB-B3CB-B156837957F1}" type="sibTrans" cxnId="{C754C2ED-3999-4C73-B970-FFD3CB964052}">
      <dgm:prSet/>
      <dgm:spPr/>
      <dgm:t>
        <a:bodyPr/>
        <a:lstStyle/>
        <a:p>
          <a:endParaRPr lang="ru-RU"/>
        </a:p>
      </dgm:t>
    </dgm:pt>
    <dgm:pt modelId="{85E6548D-FAD2-4879-9BE5-A39A94EDC348}" type="pres">
      <dgm:prSet presAssocID="{5919B40A-8E0C-47FB-98C7-1499C6AF2FBA}" presName="Name0" presStyleCnt="0">
        <dgm:presLayoutVars>
          <dgm:dir/>
          <dgm:animLvl val="lvl"/>
          <dgm:resizeHandles val="exact"/>
        </dgm:presLayoutVars>
      </dgm:prSet>
      <dgm:spPr/>
      <dgm:t>
        <a:bodyPr/>
        <a:lstStyle/>
        <a:p>
          <a:endParaRPr lang="ru-RU"/>
        </a:p>
      </dgm:t>
    </dgm:pt>
    <dgm:pt modelId="{7024505B-6604-406C-A385-2366AD374A02}" type="pres">
      <dgm:prSet presAssocID="{5919B40A-8E0C-47FB-98C7-1499C6AF2FBA}" presName="tSp" presStyleCnt="0"/>
      <dgm:spPr/>
    </dgm:pt>
    <dgm:pt modelId="{0D6FAFC5-1BC1-4F0C-BE1E-D9FDD8BD9F5A}" type="pres">
      <dgm:prSet presAssocID="{5919B40A-8E0C-47FB-98C7-1499C6AF2FBA}" presName="bSp" presStyleCnt="0"/>
      <dgm:spPr/>
    </dgm:pt>
    <dgm:pt modelId="{EDD46063-A063-488B-B2C6-212E3F09A79F}" type="pres">
      <dgm:prSet presAssocID="{5919B40A-8E0C-47FB-98C7-1499C6AF2FBA}" presName="process" presStyleCnt="0"/>
      <dgm:spPr/>
    </dgm:pt>
    <dgm:pt modelId="{A37AB59B-040D-4AAD-A177-ADF035158678}" type="pres">
      <dgm:prSet presAssocID="{CFD76053-D57C-42AF-998E-2DF702D7253B}" presName="composite1" presStyleCnt="0"/>
      <dgm:spPr/>
    </dgm:pt>
    <dgm:pt modelId="{DDD35879-D23A-495D-9620-2165FF78C7C8}" type="pres">
      <dgm:prSet presAssocID="{CFD76053-D57C-42AF-998E-2DF702D7253B}" presName="dummyNode1" presStyleLbl="node1" presStyleIdx="0" presStyleCnt="3"/>
      <dgm:spPr/>
    </dgm:pt>
    <dgm:pt modelId="{EFB16F8C-A933-4D0F-862F-5473C43D7492}" type="pres">
      <dgm:prSet presAssocID="{CFD76053-D57C-42AF-998E-2DF702D7253B}" presName="childNode1" presStyleLbl="bgAcc1" presStyleIdx="0" presStyleCnt="3">
        <dgm:presLayoutVars>
          <dgm:bulletEnabled val="1"/>
        </dgm:presLayoutVars>
      </dgm:prSet>
      <dgm:spPr/>
      <dgm:t>
        <a:bodyPr/>
        <a:lstStyle/>
        <a:p>
          <a:endParaRPr lang="ru-RU"/>
        </a:p>
      </dgm:t>
    </dgm:pt>
    <dgm:pt modelId="{F8B35857-6033-4A9A-8A16-3AF781C31102}" type="pres">
      <dgm:prSet presAssocID="{CFD76053-D57C-42AF-998E-2DF702D7253B}" presName="childNode1tx" presStyleLbl="bgAcc1" presStyleIdx="0" presStyleCnt="3">
        <dgm:presLayoutVars>
          <dgm:bulletEnabled val="1"/>
        </dgm:presLayoutVars>
      </dgm:prSet>
      <dgm:spPr/>
      <dgm:t>
        <a:bodyPr/>
        <a:lstStyle/>
        <a:p>
          <a:endParaRPr lang="ru-RU"/>
        </a:p>
      </dgm:t>
    </dgm:pt>
    <dgm:pt modelId="{D2A58782-8606-46E1-B909-0EAB3BF28C1F}" type="pres">
      <dgm:prSet presAssocID="{CFD76053-D57C-42AF-998E-2DF702D7253B}" presName="parentNode1" presStyleLbl="node1" presStyleIdx="0" presStyleCnt="3">
        <dgm:presLayoutVars>
          <dgm:chMax val="1"/>
          <dgm:bulletEnabled val="1"/>
        </dgm:presLayoutVars>
      </dgm:prSet>
      <dgm:spPr/>
      <dgm:t>
        <a:bodyPr/>
        <a:lstStyle/>
        <a:p>
          <a:endParaRPr lang="ru-RU"/>
        </a:p>
      </dgm:t>
    </dgm:pt>
    <dgm:pt modelId="{0E7A25C1-A2C1-40C6-9734-F43EE807A752}" type="pres">
      <dgm:prSet presAssocID="{CFD76053-D57C-42AF-998E-2DF702D7253B}" presName="connSite1" presStyleCnt="0"/>
      <dgm:spPr/>
    </dgm:pt>
    <dgm:pt modelId="{303CA94F-B3F2-4C5C-967B-CEAE022318C1}" type="pres">
      <dgm:prSet presAssocID="{A2444D7E-AB8F-4576-903F-34064E9D6769}" presName="Name9" presStyleLbl="sibTrans2D1" presStyleIdx="0" presStyleCnt="2"/>
      <dgm:spPr/>
      <dgm:t>
        <a:bodyPr/>
        <a:lstStyle/>
        <a:p>
          <a:endParaRPr lang="ru-RU"/>
        </a:p>
      </dgm:t>
    </dgm:pt>
    <dgm:pt modelId="{C313483C-6A1B-4900-80E1-2CBCB8771780}" type="pres">
      <dgm:prSet presAssocID="{142D5B42-F6E0-44E2-8E6B-EFACCD8C8982}" presName="composite2" presStyleCnt="0"/>
      <dgm:spPr/>
    </dgm:pt>
    <dgm:pt modelId="{EFF1DF89-B565-4902-BF62-3AD32ABE83ED}" type="pres">
      <dgm:prSet presAssocID="{142D5B42-F6E0-44E2-8E6B-EFACCD8C8982}" presName="dummyNode2" presStyleLbl="node1" presStyleIdx="0" presStyleCnt="3"/>
      <dgm:spPr/>
    </dgm:pt>
    <dgm:pt modelId="{AB850D09-2280-49B1-BD8F-2EFD2D2A4323}" type="pres">
      <dgm:prSet presAssocID="{142D5B42-F6E0-44E2-8E6B-EFACCD8C8982}" presName="childNode2" presStyleLbl="bgAcc1" presStyleIdx="1" presStyleCnt="3">
        <dgm:presLayoutVars>
          <dgm:bulletEnabled val="1"/>
        </dgm:presLayoutVars>
      </dgm:prSet>
      <dgm:spPr/>
      <dgm:t>
        <a:bodyPr/>
        <a:lstStyle/>
        <a:p>
          <a:endParaRPr lang="ru-RU"/>
        </a:p>
      </dgm:t>
    </dgm:pt>
    <dgm:pt modelId="{AF47C855-DDC4-4A1C-80A2-470ABC33129A}" type="pres">
      <dgm:prSet presAssocID="{142D5B42-F6E0-44E2-8E6B-EFACCD8C8982}" presName="childNode2tx" presStyleLbl="bgAcc1" presStyleIdx="1" presStyleCnt="3">
        <dgm:presLayoutVars>
          <dgm:bulletEnabled val="1"/>
        </dgm:presLayoutVars>
      </dgm:prSet>
      <dgm:spPr/>
      <dgm:t>
        <a:bodyPr/>
        <a:lstStyle/>
        <a:p>
          <a:endParaRPr lang="ru-RU"/>
        </a:p>
      </dgm:t>
    </dgm:pt>
    <dgm:pt modelId="{E5B037FB-2896-4F78-AB90-46B5324D573B}" type="pres">
      <dgm:prSet presAssocID="{142D5B42-F6E0-44E2-8E6B-EFACCD8C8982}" presName="parentNode2" presStyleLbl="node1" presStyleIdx="1" presStyleCnt="3">
        <dgm:presLayoutVars>
          <dgm:chMax val="0"/>
          <dgm:bulletEnabled val="1"/>
        </dgm:presLayoutVars>
      </dgm:prSet>
      <dgm:spPr/>
      <dgm:t>
        <a:bodyPr/>
        <a:lstStyle/>
        <a:p>
          <a:endParaRPr lang="ru-RU"/>
        </a:p>
      </dgm:t>
    </dgm:pt>
    <dgm:pt modelId="{51EA3A3B-4BE2-48F8-96B6-836866B602A2}" type="pres">
      <dgm:prSet presAssocID="{142D5B42-F6E0-44E2-8E6B-EFACCD8C8982}" presName="connSite2" presStyleCnt="0"/>
      <dgm:spPr/>
    </dgm:pt>
    <dgm:pt modelId="{B9E3298C-7F13-4891-A22A-3CE6DF906FAC}" type="pres">
      <dgm:prSet presAssocID="{469792A2-6334-43E3-92FC-4DE0693641C8}" presName="Name18" presStyleLbl="sibTrans2D1" presStyleIdx="1" presStyleCnt="2"/>
      <dgm:spPr/>
      <dgm:t>
        <a:bodyPr/>
        <a:lstStyle/>
        <a:p>
          <a:endParaRPr lang="ru-RU"/>
        </a:p>
      </dgm:t>
    </dgm:pt>
    <dgm:pt modelId="{2C6EED81-48DC-422A-B690-28E06102E355}" type="pres">
      <dgm:prSet presAssocID="{9FBA00CB-6A44-4434-9326-F133A6485552}" presName="composite1" presStyleCnt="0"/>
      <dgm:spPr/>
    </dgm:pt>
    <dgm:pt modelId="{C2035E78-CECD-432E-B8FA-7BAA022401F6}" type="pres">
      <dgm:prSet presAssocID="{9FBA00CB-6A44-4434-9326-F133A6485552}" presName="dummyNode1" presStyleLbl="node1" presStyleIdx="1" presStyleCnt="3"/>
      <dgm:spPr/>
    </dgm:pt>
    <dgm:pt modelId="{63AEC6F8-81E6-4C17-B613-5CCC2DD876AF}" type="pres">
      <dgm:prSet presAssocID="{9FBA00CB-6A44-4434-9326-F133A6485552}" presName="childNode1" presStyleLbl="bgAcc1" presStyleIdx="2" presStyleCnt="3">
        <dgm:presLayoutVars>
          <dgm:bulletEnabled val="1"/>
        </dgm:presLayoutVars>
      </dgm:prSet>
      <dgm:spPr/>
      <dgm:t>
        <a:bodyPr/>
        <a:lstStyle/>
        <a:p>
          <a:endParaRPr lang="ru-RU"/>
        </a:p>
      </dgm:t>
    </dgm:pt>
    <dgm:pt modelId="{F4E1644F-CBD2-44AF-9D96-7795DB72CCCC}" type="pres">
      <dgm:prSet presAssocID="{9FBA00CB-6A44-4434-9326-F133A6485552}" presName="childNode1tx" presStyleLbl="bgAcc1" presStyleIdx="2" presStyleCnt="3">
        <dgm:presLayoutVars>
          <dgm:bulletEnabled val="1"/>
        </dgm:presLayoutVars>
      </dgm:prSet>
      <dgm:spPr/>
      <dgm:t>
        <a:bodyPr/>
        <a:lstStyle/>
        <a:p>
          <a:endParaRPr lang="ru-RU"/>
        </a:p>
      </dgm:t>
    </dgm:pt>
    <dgm:pt modelId="{6342186D-F903-4154-826F-C976E777577D}" type="pres">
      <dgm:prSet presAssocID="{9FBA00CB-6A44-4434-9326-F133A6485552}" presName="parentNode1" presStyleLbl="node1" presStyleIdx="2" presStyleCnt="3">
        <dgm:presLayoutVars>
          <dgm:chMax val="1"/>
          <dgm:bulletEnabled val="1"/>
        </dgm:presLayoutVars>
      </dgm:prSet>
      <dgm:spPr/>
      <dgm:t>
        <a:bodyPr/>
        <a:lstStyle/>
        <a:p>
          <a:endParaRPr lang="ru-RU"/>
        </a:p>
      </dgm:t>
    </dgm:pt>
    <dgm:pt modelId="{2D991C3D-D005-4ADA-83AF-96832C8D3AEF}" type="pres">
      <dgm:prSet presAssocID="{9FBA00CB-6A44-4434-9326-F133A6485552}" presName="connSite1" presStyleCnt="0"/>
      <dgm:spPr/>
    </dgm:pt>
  </dgm:ptLst>
  <dgm:cxnLst>
    <dgm:cxn modelId="{284F0D08-AF79-4FFD-B43C-D4C88B17A06D}" type="presOf" srcId="{DF345A5D-C684-40A0-B8C4-BA313B005317}" destId="{EFB16F8C-A933-4D0F-862F-5473C43D7492}" srcOrd="0" destOrd="2" presId="urn:microsoft.com/office/officeart/2005/8/layout/hProcess4"/>
    <dgm:cxn modelId="{3AED2980-8EF3-4F12-90B5-141A24DB2717}" type="presOf" srcId="{C5E86F9A-E6C0-4F03-8897-C2C0A0A21746}" destId="{EFB16F8C-A933-4D0F-862F-5473C43D7492}" srcOrd="0" destOrd="0" presId="urn:microsoft.com/office/officeart/2005/8/layout/hProcess4"/>
    <dgm:cxn modelId="{AE9020AC-EDE1-4EC2-B180-36F94655B63B}" type="presOf" srcId="{142D5B42-F6E0-44E2-8E6B-EFACCD8C8982}" destId="{E5B037FB-2896-4F78-AB90-46B5324D573B}" srcOrd="0" destOrd="0" presId="urn:microsoft.com/office/officeart/2005/8/layout/hProcess4"/>
    <dgm:cxn modelId="{DDCAEFE6-95F0-47F3-9A2C-9DA4470D99B7}" type="presOf" srcId="{C4355A5D-9DAC-4CD7-9723-E0B98FD95256}" destId="{F4E1644F-CBD2-44AF-9D96-7795DB72CCCC}" srcOrd="1" destOrd="2" presId="urn:microsoft.com/office/officeart/2005/8/layout/hProcess4"/>
    <dgm:cxn modelId="{8EDBD657-2DEE-465E-821B-293F2A762342}" type="presOf" srcId="{0C76DEE6-0B3C-4220-8887-A877D24E6174}" destId="{F4E1644F-CBD2-44AF-9D96-7795DB72CCCC}" srcOrd="1" destOrd="0" presId="urn:microsoft.com/office/officeart/2005/8/layout/hProcess4"/>
    <dgm:cxn modelId="{188AE4B9-6F5B-4825-9289-61FDF4539E59}" type="presOf" srcId="{5919B40A-8E0C-47FB-98C7-1499C6AF2FBA}" destId="{85E6548D-FAD2-4879-9BE5-A39A94EDC348}" srcOrd="0" destOrd="0" presId="urn:microsoft.com/office/officeart/2005/8/layout/hProcess4"/>
    <dgm:cxn modelId="{F3B8F9DB-FEFC-40EB-9B49-AE0C2838FF9A}" srcId="{CFD76053-D57C-42AF-998E-2DF702D7253B}" destId="{C5E86F9A-E6C0-4F03-8897-C2C0A0A21746}" srcOrd="0" destOrd="0" parTransId="{FD31FA28-7776-4B89-A9B3-5AB624132D1D}" sibTransId="{C53CEC67-DC85-455D-BC37-8669E22D3126}"/>
    <dgm:cxn modelId="{71401C0E-B083-4305-ADC5-780D8D5802A1}" type="presOf" srcId="{CFD76053-D57C-42AF-998E-2DF702D7253B}" destId="{D2A58782-8606-46E1-B909-0EAB3BF28C1F}" srcOrd="0" destOrd="0" presId="urn:microsoft.com/office/officeart/2005/8/layout/hProcess4"/>
    <dgm:cxn modelId="{DDD9EDD0-9BE3-4253-BFC3-0AF493965A80}" type="presOf" srcId="{199F30C3-CE3F-4D91-91FE-5895DACA1B22}" destId="{63AEC6F8-81E6-4C17-B613-5CCC2DD876AF}" srcOrd="0" destOrd="1" presId="urn:microsoft.com/office/officeart/2005/8/layout/hProcess4"/>
    <dgm:cxn modelId="{5BCCE5FC-0E98-44A4-8545-BC55471173E8}" srcId="{5919B40A-8E0C-47FB-98C7-1499C6AF2FBA}" destId="{CFD76053-D57C-42AF-998E-2DF702D7253B}" srcOrd="0" destOrd="0" parTransId="{413AB12E-BD24-4867-923A-40597863CDBC}" sibTransId="{A2444D7E-AB8F-4576-903F-34064E9D6769}"/>
    <dgm:cxn modelId="{A90F60A8-AB75-46B9-B78B-405F70A1635C}" srcId="{142D5B42-F6E0-44E2-8E6B-EFACCD8C8982}" destId="{BFB3C2E9-8582-43FC-9ACD-D37F44F7F0C2}" srcOrd="0" destOrd="0" parTransId="{3A1F4E64-3B4B-449F-A32E-6009740D7403}" sibTransId="{07A623E2-6A93-4BD8-8BE7-F38FBE8D4E30}"/>
    <dgm:cxn modelId="{F09C6D27-3AB8-4CBE-BE15-04FCA604DEF3}" srcId="{CFD76053-D57C-42AF-998E-2DF702D7253B}" destId="{DF345A5D-C684-40A0-B8C4-BA313B005317}" srcOrd="2" destOrd="0" parTransId="{ADB9AD79-CDB3-4A41-9E74-A74DD7C22052}" sibTransId="{B9EE6C89-BC31-42F3-A91B-0CB9B9F47CFE}"/>
    <dgm:cxn modelId="{4DB3CFAA-A647-40D5-98D2-2353C4CD37B1}" type="presOf" srcId="{0C76DEE6-0B3C-4220-8887-A877D24E6174}" destId="{63AEC6F8-81E6-4C17-B613-5CCC2DD876AF}" srcOrd="0" destOrd="0" presId="urn:microsoft.com/office/officeart/2005/8/layout/hProcess4"/>
    <dgm:cxn modelId="{A9A3928A-3F85-4223-92A2-C41360108C9B}" type="presOf" srcId="{C917B3AC-9488-490C-997A-42F067D49451}" destId="{EFB16F8C-A933-4D0F-862F-5473C43D7492}" srcOrd="0" destOrd="3" presId="urn:microsoft.com/office/officeart/2005/8/layout/hProcess4"/>
    <dgm:cxn modelId="{413B274E-B9EB-4E9A-8BE9-A4D65D2DE884}" type="presOf" srcId="{199F30C3-CE3F-4D91-91FE-5895DACA1B22}" destId="{F4E1644F-CBD2-44AF-9D96-7795DB72CCCC}" srcOrd="1" destOrd="1" presId="urn:microsoft.com/office/officeart/2005/8/layout/hProcess4"/>
    <dgm:cxn modelId="{EC163C5A-4458-4D67-885F-6F83E67BE326}" type="presOf" srcId="{3D2A4B90-212E-44FE-B74E-94AD387541A1}" destId="{F8B35857-6033-4A9A-8A16-3AF781C31102}" srcOrd="1" destOrd="1" presId="urn:microsoft.com/office/officeart/2005/8/layout/hProcess4"/>
    <dgm:cxn modelId="{32259340-D432-43B6-A92D-70928045626B}" srcId="{9FBA00CB-6A44-4434-9326-F133A6485552}" destId="{0C76DEE6-0B3C-4220-8887-A877D24E6174}" srcOrd="0" destOrd="0" parTransId="{7D0413DF-0128-4F28-982A-595D2BB13471}" sibTransId="{AD13929F-8617-4A1E-B793-886A6D878E75}"/>
    <dgm:cxn modelId="{2D2A6575-E9CB-417C-987C-23F0D971209A}" srcId="{5919B40A-8E0C-47FB-98C7-1499C6AF2FBA}" destId="{142D5B42-F6E0-44E2-8E6B-EFACCD8C8982}" srcOrd="1" destOrd="0" parTransId="{3B9A61B1-5450-4F73-9F37-C57CA98E7A06}" sibTransId="{469792A2-6334-43E3-92FC-4DE0693641C8}"/>
    <dgm:cxn modelId="{E6157961-4215-469B-8185-AC8250A97C93}" type="presOf" srcId="{BFB3C2E9-8582-43FC-9ACD-D37F44F7F0C2}" destId="{AB850D09-2280-49B1-BD8F-2EFD2D2A4323}" srcOrd="0" destOrd="0" presId="urn:microsoft.com/office/officeart/2005/8/layout/hProcess4"/>
    <dgm:cxn modelId="{DF304990-4B64-4021-ADFC-158F42621A87}" type="presOf" srcId="{DF345A5D-C684-40A0-B8C4-BA313B005317}" destId="{F8B35857-6033-4A9A-8A16-3AF781C31102}" srcOrd="1" destOrd="2" presId="urn:microsoft.com/office/officeart/2005/8/layout/hProcess4"/>
    <dgm:cxn modelId="{597606DE-1D1B-406C-93C8-B02ADDDF6DB3}" type="presOf" srcId="{C4355A5D-9DAC-4CD7-9723-E0B98FD95256}" destId="{63AEC6F8-81E6-4C17-B613-5CCC2DD876AF}" srcOrd="0" destOrd="2" presId="urn:microsoft.com/office/officeart/2005/8/layout/hProcess4"/>
    <dgm:cxn modelId="{A2448D43-64FA-4822-BABD-B381895955DE}" srcId="{5919B40A-8E0C-47FB-98C7-1499C6AF2FBA}" destId="{9FBA00CB-6A44-4434-9326-F133A6485552}" srcOrd="2" destOrd="0" parTransId="{2D53ECD7-C4B2-4C9C-9EF0-2E8EEDD8FECD}" sibTransId="{5B213D4E-71CD-481B-BC01-F98225E64F77}"/>
    <dgm:cxn modelId="{9E453E48-A4C8-4CAA-BB6C-0EB57E7508CE}" type="presOf" srcId="{3D2A4B90-212E-44FE-B74E-94AD387541A1}" destId="{EFB16F8C-A933-4D0F-862F-5473C43D7492}" srcOrd="0" destOrd="1" presId="urn:microsoft.com/office/officeart/2005/8/layout/hProcess4"/>
    <dgm:cxn modelId="{11E4061C-62FC-4D67-8ADC-E6341B0E9AC0}" type="presOf" srcId="{C917B3AC-9488-490C-997A-42F067D49451}" destId="{F8B35857-6033-4A9A-8A16-3AF781C31102}" srcOrd="1" destOrd="3" presId="urn:microsoft.com/office/officeart/2005/8/layout/hProcess4"/>
    <dgm:cxn modelId="{8CCB049E-292A-47D3-BA59-981152BAB65B}" type="presOf" srcId="{C5E86F9A-E6C0-4F03-8897-C2C0A0A21746}" destId="{F8B35857-6033-4A9A-8A16-3AF781C31102}" srcOrd="1" destOrd="0" presId="urn:microsoft.com/office/officeart/2005/8/layout/hProcess4"/>
    <dgm:cxn modelId="{46E2B515-C148-4F81-BBCD-F9F92D758C19}" type="presOf" srcId="{A2444D7E-AB8F-4576-903F-34064E9D6769}" destId="{303CA94F-B3F2-4C5C-967B-CEAE022318C1}" srcOrd="0" destOrd="0" presId="urn:microsoft.com/office/officeart/2005/8/layout/hProcess4"/>
    <dgm:cxn modelId="{10E07D1E-DB38-498F-9C2F-5A9A10E2B557}" srcId="{CFD76053-D57C-42AF-998E-2DF702D7253B}" destId="{C917B3AC-9488-490C-997A-42F067D49451}" srcOrd="3" destOrd="0" parTransId="{4736C0E4-682C-4B95-985A-7C42153222A0}" sibTransId="{00ABCFF8-3A66-438F-98AB-1468DD979C86}"/>
    <dgm:cxn modelId="{1DA7FAB8-D914-4E65-ABF3-BEC1FC14F19D}" type="presOf" srcId="{469792A2-6334-43E3-92FC-4DE0693641C8}" destId="{B9E3298C-7F13-4891-A22A-3CE6DF906FAC}" srcOrd="0" destOrd="0" presId="urn:microsoft.com/office/officeart/2005/8/layout/hProcess4"/>
    <dgm:cxn modelId="{A64046E1-5A6D-44A6-AD0A-F65D2F804C13}" srcId="{CFD76053-D57C-42AF-998E-2DF702D7253B}" destId="{3D2A4B90-212E-44FE-B74E-94AD387541A1}" srcOrd="1" destOrd="0" parTransId="{0162467F-C700-4400-95B8-8B4889CBF28B}" sibTransId="{8C1CE167-8000-4FEC-B87C-8ED04E3B77D8}"/>
    <dgm:cxn modelId="{C754C2ED-3999-4C73-B970-FFD3CB964052}" srcId="{9FBA00CB-6A44-4434-9326-F133A6485552}" destId="{199F30C3-CE3F-4D91-91FE-5895DACA1B22}" srcOrd="1" destOrd="0" parTransId="{7D765F39-C0D5-4D1E-8B96-A919F600665D}" sibTransId="{D4ED0764-74D3-49EB-B3CB-B156837957F1}"/>
    <dgm:cxn modelId="{F83C9762-5676-4EC7-82A5-1DE840E8C913}" type="presOf" srcId="{BFB3C2E9-8582-43FC-9ACD-D37F44F7F0C2}" destId="{AF47C855-DDC4-4A1C-80A2-470ABC33129A}" srcOrd="1" destOrd="0" presId="urn:microsoft.com/office/officeart/2005/8/layout/hProcess4"/>
    <dgm:cxn modelId="{D7E5F9CA-A22F-4811-AA92-5BE24DAD9165}" type="presOf" srcId="{9FBA00CB-6A44-4434-9326-F133A6485552}" destId="{6342186D-F903-4154-826F-C976E777577D}" srcOrd="0" destOrd="0" presId="urn:microsoft.com/office/officeart/2005/8/layout/hProcess4"/>
    <dgm:cxn modelId="{ED12CF59-1153-440F-95DB-22CB8E16242F}" srcId="{9FBA00CB-6A44-4434-9326-F133A6485552}" destId="{C4355A5D-9DAC-4CD7-9723-E0B98FD95256}" srcOrd="2" destOrd="0" parTransId="{0912FC91-EEBA-49FC-A54B-2707A2D3196E}" sibTransId="{698FA47E-3518-47EF-83D2-99AA805293DA}"/>
    <dgm:cxn modelId="{EC9C9A80-DDD4-4F95-B5EE-BBD26546C46F}" type="presParOf" srcId="{85E6548D-FAD2-4879-9BE5-A39A94EDC348}" destId="{7024505B-6604-406C-A385-2366AD374A02}" srcOrd="0" destOrd="0" presId="urn:microsoft.com/office/officeart/2005/8/layout/hProcess4"/>
    <dgm:cxn modelId="{ED3923C3-9A27-4C42-8BEE-C42A301D2900}" type="presParOf" srcId="{85E6548D-FAD2-4879-9BE5-A39A94EDC348}" destId="{0D6FAFC5-1BC1-4F0C-BE1E-D9FDD8BD9F5A}" srcOrd="1" destOrd="0" presId="urn:microsoft.com/office/officeart/2005/8/layout/hProcess4"/>
    <dgm:cxn modelId="{1E782E0C-3137-40E8-90FA-0BBDB68B363D}" type="presParOf" srcId="{85E6548D-FAD2-4879-9BE5-A39A94EDC348}" destId="{EDD46063-A063-488B-B2C6-212E3F09A79F}" srcOrd="2" destOrd="0" presId="urn:microsoft.com/office/officeart/2005/8/layout/hProcess4"/>
    <dgm:cxn modelId="{5A3A323E-D51A-4D2C-BF5F-6BF1623F073A}" type="presParOf" srcId="{EDD46063-A063-488B-B2C6-212E3F09A79F}" destId="{A37AB59B-040D-4AAD-A177-ADF035158678}" srcOrd="0" destOrd="0" presId="urn:microsoft.com/office/officeart/2005/8/layout/hProcess4"/>
    <dgm:cxn modelId="{B88F3801-86C9-47C6-925C-9337F503159E}" type="presParOf" srcId="{A37AB59B-040D-4AAD-A177-ADF035158678}" destId="{DDD35879-D23A-495D-9620-2165FF78C7C8}" srcOrd="0" destOrd="0" presId="urn:microsoft.com/office/officeart/2005/8/layout/hProcess4"/>
    <dgm:cxn modelId="{041B58EF-1240-47E3-9937-5D7885C1C7C9}" type="presParOf" srcId="{A37AB59B-040D-4AAD-A177-ADF035158678}" destId="{EFB16F8C-A933-4D0F-862F-5473C43D7492}" srcOrd="1" destOrd="0" presId="urn:microsoft.com/office/officeart/2005/8/layout/hProcess4"/>
    <dgm:cxn modelId="{936C11A2-8DA9-43CE-822D-67DC9B03C15B}" type="presParOf" srcId="{A37AB59B-040D-4AAD-A177-ADF035158678}" destId="{F8B35857-6033-4A9A-8A16-3AF781C31102}" srcOrd="2" destOrd="0" presId="urn:microsoft.com/office/officeart/2005/8/layout/hProcess4"/>
    <dgm:cxn modelId="{42E75084-DC5B-4A4A-8150-2ADEFECF3AFB}" type="presParOf" srcId="{A37AB59B-040D-4AAD-A177-ADF035158678}" destId="{D2A58782-8606-46E1-B909-0EAB3BF28C1F}" srcOrd="3" destOrd="0" presId="urn:microsoft.com/office/officeart/2005/8/layout/hProcess4"/>
    <dgm:cxn modelId="{AB2B1A45-BEF4-48E9-AACC-B70D2D2AC1DF}" type="presParOf" srcId="{A37AB59B-040D-4AAD-A177-ADF035158678}" destId="{0E7A25C1-A2C1-40C6-9734-F43EE807A752}" srcOrd="4" destOrd="0" presId="urn:microsoft.com/office/officeart/2005/8/layout/hProcess4"/>
    <dgm:cxn modelId="{62326790-C4EA-4806-9A24-31C431BFE666}" type="presParOf" srcId="{EDD46063-A063-488B-B2C6-212E3F09A79F}" destId="{303CA94F-B3F2-4C5C-967B-CEAE022318C1}" srcOrd="1" destOrd="0" presId="urn:microsoft.com/office/officeart/2005/8/layout/hProcess4"/>
    <dgm:cxn modelId="{1F904F7D-F9B1-415A-B849-81F6F19ECAFE}" type="presParOf" srcId="{EDD46063-A063-488B-B2C6-212E3F09A79F}" destId="{C313483C-6A1B-4900-80E1-2CBCB8771780}" srcOrd="2" destOrd="0" presId="urn:microsoft.com/office/officeart/2005/8/layout/hProcess4"/>
    <dgm:cxn modelId="{B3670187-F91C-434E-86AC-6FC411B9B277}" type="presParOf" srcId="{C313483C-6A1B-4900-80E1-2CBCB8771780}" destId="{EFF1DF89-B565-4902-BF62-3AD32ABE83ED}" srcOrd="0" destOrd="0" presId="urn:microsoft.com/office/officeart/2005/8/layout/hProcess4"/>
    <dgm:cxn modelId="{FF75AFBC-01A0-4C55-AA04-C6287671A010}" type="presParOf" srcId="{C313483C-6A1B-4900-80E1-2CBCB8771780}" destId="{AB850D09-2280-49B1-BD8F-2EFD2D2A4323}" srcOrd="1" destOrd="0" presId="urn:microsoft.com/office/officeart/2005/8/layout/hProcess4"/>
    <dgm:cxn modelId="{A14F9D0A-CD98-436E-BDFA-023C233AC0A3}" type="presParOf" srcId="{C313483C-6A1B-4900-80E1-2CBCB8771780}" destId="{AF47C855-DDC4-4A1C-80A2-470ABC33129A}" srcOrd="2" destOrd="0" presId="urn:microsoft.com/office/officeart/2005/8/layout/hProcess4"/>
    <dgm:cxn modelId="{C9F76E50-ADA1-4000-AFEF-A8BD0A20C4DB}" type="presParOf" srcId="{C313483C-6A1B-4900-80E1-2CBCB8771780}" destId="{E5B037FB-2896-4F78-AB90-46B5324D573B}" srcOrd="3" destOrd="0" presId="urn:microsoft.com/office/officeart/2005/8/layout/hProcess4"/>
    <dgm:cxn modelId="{9816BA83-C76B-43FA-A90F-9BCDEEEDD81C}" type="presParOf" srcId="{C313483C-6A1B-4900-80E1-2CBCB8771780}" destId="{51EA3A3B-4BE2-48F8-96B6-836866B602A2}" srcOrd="4" destOrd="0" presId="urn:microsoft.com/office/officeart/2005/8/layout/hProcess4"/>
    <dgm:cxn modelId="{9F258D0C-2F1C-4880-93BE-6080A036DB11}" type="presParOf" srcId="{EDD46063-A063-488B-B2C6-212E3F09A79F}" destId="{B9E3298C-7F13-4891-A22A-3CE6DF906FAC}" srcOrd="3" destOrd="0" presId="urn:microsoft.com/office/officeart/2005/8/layout/hProcess4"/>
    <dgm:cxn modelId="{BB8FF6AD-B14C-4869-9A2D-5B9540BDB6F5}" type="presParOf" srcId="{EDD46063-A063-488B-B2C6-212E3F09A79F}" destId="{2C6EED81-48DC-422A-B690-28E06102E355}" srcOrd="4" destOrd="0" presId="urn:microsoft.com/office/officeart/2005/8/layout/hProcess4"/>
    <dgm:cxn modelId="{C3231A30-A113-42A2-9B2D-BB2136CF194F}" type="presParOf" srcId="{2C6EED81-48DC-422A-B690-28E06102E355}" destId="{C2035E78-CECD-432E-B8FA-7BAA022401F6}" srcOrd="0" destOrd="0" presId="urn:microsoft.com/office/officeart/2005/8/layout/hProcess4"/>
    <dgm:cxn modelId="{5370ED91-B4DD-42B3-A401-09D2B6F478F5}" type="presParOf" srcId="{2C6EED81-48DC-422A-B690-28E06102E355}" destId="{63AEC6F8-81E6-4C17-B613-5CCC2DD876AF}" srcOrd="1" destOrd="0" presId="urn:microsoft.com/office/officeart/2005/8/layout/hProcess4"/>
    <dgm:cxn modelId="{1071E4D7-4EB5-4FC3-9B62-3B5C4D84F59F}" type="presParOf" srcId="{2C6EED81-48DC-422A-B690-28E06102E355}" destId="{F4E1644F-CBD2-44AF-9D96-7795DB72CCCC}" srcOrd="2" destOrd="0" presId="urn:microsoft.com/office/officeart/2005/8/layout/hProcess4"/>
    <dgm:cxn modelId="{BF5DF6EB-82B3-4637-8E14-2A2F60955860}" type="presParOf" srcId="{2C6EED81-48DC-422A-B690-28E06102E355}" destId="{6342186D-F903-4154-826F-C976E777577D}" srcOrd="3" destOrd="0" presId="urn:microsoft.com/office/officeart/2005/8/layout/hProcess4"/>
    <dgm:cxn modelId="{C37E2EDE-77FB-404C-B695-2A6A5BF1FBE0}" type="presParOf" srcId="{2C6EED81-48DC-422A-B690-28E06102E355}" destId="{2D991C3D-D005-4ADA-83AF-96832C8D3AEF}" srcOrd="4" destOrd="0" presId="urn:microsoft.com/office/officeart/2005/8/layout/hProcess4"/>
  </dgm:cxnLst>
  <dgm:bg/>
  <dgm:whole/>
  <dgm:extLst>
    <a:ext uri="http://schemas.microsoft.com/office/drawing/2008/diagram">
      <dsp:dataModelExt xmlns:dsp="http://schemas.microsoft.com/office/drawing/2008/diagram" relId="rId82"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5C016DD8-B4A7-49E3-8648-FAF7D0C7ADA7}" type="doc">
      <dgm:prSet loTypeId="urn:microsoft.com/office/officeart/2005/8/layout/hList7" loCatId="list" qsTypeId="urn:microsoft.com/office/officeart/2005/8/quickstyle/simple1" qsCatId="simple" csTypeId="urn:microsoft.com/office/officeart/2005/8/colors/accent1_2" csCatId="accent1" phldr="1"/>
      <dgm:spPr/>
    </dgm:pt>
    <dgm:pt modelId="{F4CD64E6-73F9-4DCA-9B22-C96AF8B62616}">
      <dgm:prSet phldrT="[Текст]"/>
      <dgm:spPr/>
      <dgm:t>
        <a:bodyPr/>
        <a:lstStyle/>
        <a:p>
          <a:r>
            <a:rPr lang="ru-RU"/>
            <a:t>земельні</a:t>
          </a:r>
        </a:p>
      </dgm:t>
    </dgm:pt>
    <dgm:pt modelId="{BCFDF565-C8B9-42C0-BC63-C976DA02C7B9}" type="parTrans" cxnId="{BA9A9207-251F-4682-B6CC-DB7B46FCAF87}">
      <dgm:prSet/>
      <dgm:spPr/>
      <dgm:t>
        <a:bodyPr/>
        <a:lstStyle/>
        <a:p>
          <a:endParaRPr lang="ru-RU"/>
        </a:p>
      </dgm:t>
    </dgm:pt>
    <dgm:pt modelId="{079D899E-B4B8-4C74-AE70-67613866A3EC}" type="sibTrans" cxnId="{BA9A9207-251F-4682-B6CC-DB7B46FCAF87}">
      <dgm:prSet/>
      <dgm:spPr/>
      <dgm:t>
        <a:bodyPr/>
        <a:lstStyle/>
        <a:p>
          <a:endParaRPr lang="ru-RU"/>
        </a:p>
      </dgm:t>
    </dgm:pt>
    <dgm:pt modelId="{AF52C86D-DF1A-4C91-868E-F072155CD66E}">
      <dgm:prSet phldrT="[Текст]"/>
      <dgm:spPr/>
      <dgm:t>
        <a:bodyPr/>
        <a:lstStyle/>
        <a:p>
          <a:r>
            <a:rPr lang="ru-RU"/>
            <a:t>водні</a:t>
          </a:r>
        </a:p>
      </dgm:t>
    </dgm:pt>
    <dgm:pt modelId="{B4C82AB6-B088-417C-B500-11D4726B74D8}" type="parTrans" cxnId="{950A2B5D-E4C0-486D-86D8-A88EC61B1806}">
      <dgm:prSet/>
      <dgm:spPr/>
      <dgm:t>
        <a:bodyPr/>
        <a:lstStyle/>
        <a:p>
          <a:endParaRPr lang="ru-RU"/>
        </a:p>
      </dgm:t>
    </dgm:pt>
    <dgm:pt modelId="{0C3C25A8-796C-4C5D-9559-449336D488A4}" type="sibTrans" cxnId="{950A2B5D-E4C0-486D-86D8-A88EC61B1806}">
      <dgm:prSet/>
      <dgm:spPr/>
      <dgm:t>
        <a:bodyPr/>
        <a:lstStyle/>
        <a:p>
          <a:endParaRPr lang="ru-RU"/>
        </a:p>
      </dgm:t>
    </dgm:pt>
    <dgm:pt modelId="{D7A16320-ED85-423D-8DA9-5B80F19D8847}">
      <dgm:prSet phldrT="[Текст]"/>
      <dgm:spPr/>
      <dgm:t>
        <a:bodyPr/>
        <a:lstStyle/>
        <a:p>
          <a:r>
            <a:rPr lang="ru-RU"/>
            <a:t>рослинні</a:t>
          </a:r>
        </a:p>
      </dgm:t>
    </dgm:pt>
    <dgm:pt modelId="{03A7532B-B0E8-41F5-B564-A63B48A2AD07}" type="parTrans" cxnId="{7E666742-C4F2-436A-85F1-B4A7D50331F4}">
      <dgm:prSet/>
      <dgm:spPr/>
      <dgm:t>
        <a:bodyPr/>
        <a:lstStyle/>
        <a:p>
          <a:endParaRPr lang="ru-RU"/>
        </a:p>
      </dgm:t>
    </dgm:pt>
    <dgm:pt modelId="{9607461F-5748-45CD-B964-E6604683AD2E}" type="sibTrans" cxnId="{7E666742-C4F2-436A-85F1-B4A7D50331F4}">
      <dgm:prSet/>
      <dgm:spPr/>
      <dgm:t>
        <a:bodyPr/>
        <a:lstStyle/>
        <a:p>
          <a:endParaRPr lang="ru-RU"/>
        </a:p>
      </dgm:t>
    </dgm:pt>
    <dgm:pt modelId="{10564847-AD9D-48B8-AECF-D29804EB00DE}">
      <dgm:prSet/>
      <dgm:spPr/>
      <dgm:t>
        <a:bodyPr/>
        <a:lstStyle/>
        <a:p>
          <a:r>
            <a:rPr lang="ru-RU"/>
            <a:t>тваринні</a:t>
          </a:r>
        </a:p>
      </dgm:t>
    </dgm:pt>
    <dgm:pt modelId="{46F5DA92-A3D7-49AE-9A6C-55F30DA99F84}" type="parTrans" cxnId="{49B37E4E-E85E-4D52-AEDB-86047DA6585F}">
      <dgm:prSet/>
      <dgm:spPr/>
      <dgm:t>
        <a:bodyPr/>
        <a:lstStyle/>
        <a:p>
          <a:endParaRPr lang="ru-RU"/>
        </a:p>
      </dgm:t>
    </dgm:pt>
    <dgm:pt modelId="{840AF6FB-1B4F-484D-ABBB-3F016A03B5CD}" type="sibTrans" cxnId="{49B37E4E-E85E-4D52-AEDB-86047DA6585F}">
      <dgm:prSet/>
      <dgm:spPr/>
      <dgm:t>
        <a:bodyPr/>
        <a:lstStyle/>
        <a:p>
          <a:endParaRPr lang="ru-RU"/>
        </a:p>
      </dgm:t>
    </dgm:pt>
    <dgm:pt modelId="{84350A2F-DEA9-490D-AD8A-F1D6D03DA76C}" type="pres">
      <dgm:prSet presAssocID="{5C016DD8-B4A7-49E3-8648-FAF7D0C7ADA7}" presName="Name0" presStyleCnt="0">
        <dgm:presLayoutVars>
          <dgm:dir/>
          <dgm:resizeHandles val="exact"/>
        </dgm:presLayoutVars>
      </dgm:prSet>
      <dgm:spPr/>
    </dgm:pt>
    <dgm:pt modelId="{E5529156-DDF1-4918-82B7-610CA7F93D8B}" type="pres">
      <dgm:prSet presAssocID="{5C016DD8-B4A7-49E3-8648-FAF7D0C7ADA7}" presName="fgShape" presStyleLbl="fgShp" presStyleIdx="0" presStyleCnt="1"/>
      <dgm:spPr/>
    </dgm:pt>
    <dgm:pt modelId="{CA55FA6A-9D17-4F29-8D98-AD1FF5B76E3A}" type="pres">
      <dgm:prSet presAssocID="{5C016DD8-B4A7-49E3-8648-FAF7D0C7ADA7}" presName="linComp" presStyleCnt="0"/>
      <dgm:spPr/>
    </dgm:pt>
    <dgm:pt modelId="{F53B83A6-D3EC-40F2-AA6A-6FA5E732C7EF}" type="pres">
      <dgm:prSet presAssocID="{F4CD64E6-73F9-4DCA-9B22-C96AF8B62616}" presName="compNode" presStyleCnt="0"/>
      <dgm:spPr/>
    </dgm:pt>
    <dgm:pt modelId="{A2206DDE-C781-4E50-B032-9A699BD0BCA6}" type="pres">
      <dgm:prSet presAssocID="{F4CD64E6-73F9-4DCA-9B22-C96AF8B62616}" presName="bkgdShape" presStyleLbl="node1" presStyleIdx="0" presStyleCnt="4"/>
      <dgm:spPr/>
      <dgm:t>
        <a:bodyPr/>
        <a:lstStyle/>
        <a:p>
          <a:endParaRPr lang="ru-RU"/>
        </a:p>
      </dgm:t>
    </dgm:pt>
    <dgm:pt modelId="{880D1531-AD53-4048-B3D5-BEA59F9B73F3}" type="pres">
      <dgm:prSet presAssocID="{F4CD64E6-73F9-4DCA-9B22-C96AF8B62616}" presName="nodeTx" presStyleLbl="node1" presStyleIdx="0" presStyleCnt="4">
        <dgm:presLayoutVars>
          <dgm:bulletEnabled val="1"/>
        </dgm:presLayoutVars>
      </dgm:prSet>
      <dgm:spPr/>
      <dgm:t>
        <a:bodyPr/>
        <a:lstStyle/>
        <a:p>
          <a:endParaRPr lang="ru-RU"/>
        </a:p>
      </dgm:t>
    </dgm:pt>
    <dgm:pt modelId="{DC12181C-37ED-4864-B57C-3932216571E0}" type="pres">
      <dgm:prSet presAssocID="{F4CD64E6-73F9-4DCA-9B22-C96AF8B62616}" presName="invisiNode" presStyleLbl="node1" presStyleIdx="0" presStyleCnt="4"/>
      <dgm:spPr/>
    </dgm:pt>
    <dgm:pt modelId="{3BCD51EF-26E8-4952-B88B-72F5D915F5DC}" type="pres">
      <dgm:prSet presAssocID="{F4CD64E6-73F9-4DCA-9B22-C96AF8B62616}" presName="imagNode" presStyleLbl="fgImgPlace1" presStyleIdx="0" presStyleCnt="4"/>
      <dgm:spPr>
        <a:blipFill rotWithShape="0">
          <a:blip xmlns:r="http://schemas.openxmlformats.org/officeDocument/2006/relationships" r:embed="rId1"/>
          <a:stretch>
            <a:fillRect/>
          </a:stretch>
        </a:blipFill>
      </dgm:spPr>
    </dgm:pt>
    <dgm:pt modelId="{1646F20B-9B35-4B3F-9D44-CBE3169FB7C4}" type="pres">
      <dgm:prSet presAssocID="{079D899E-B4B8-4C74-AE70-67613866A3EC}" presName="sibTrans" presStyleLbl="sibTrans2D1" presStyleIdx="0" presStyleCnt="0"/>
      <dgm:spPr/>
      <dgm:t>
        <a:bodyPr/>
        <a:lstStyle/>
        <a:p>
          <a:endParaRPr lang="ru-RU"/>
        </a:p>
      </dgm:t>
    </dgm:pt>
    <dgm:pt modelId="{37BA3B66-7C61-437C-94C9-9109DE8E1802}" type="pres">
      <dgm:prSet presAssocID="{AF52C86D-DF1A-4C91-868E-F072155CD66E}" presName="compNode" presStyleCnt="0"/>
      <dgm:spPr/>
    </dgm:pt>
    <dgm:pt modelId="{8E5312FE-1884-47F0-B286-4ABCA872AA69}" type="pres">
      <dgm:prSet presAssocID="{AF52C86D-DF1A-4C91-868E-F072155CD66E}" presName="bkgdShape" presStyleLbl="node1" presStyleIdx="1" presStyleCnt="4"/>
      <dgm:spPr/>
      <dgm:t>
        <a:bodyPr/>
        <a:lstStyle/>
        <a:p>
          <a:endParaRPr lang="ru-RU"/>
        </a:p>
      </dgm:t>
    </dgm:pt>
    <dgm:pt modelId="{ADD8E841-D06F-4D4D-80AB-FEDC49029FE7}" type="pres">
      <dgm:prSet presAssocID="{AF52C86D-DF1A-4C91-868E-F072155CD66E}" presName="nodeTx" presStyleLbl="node1" presStyleIdx="1" presStyleCnt="4">
        <dgm:presLayoutVars>
          <dgm:bulletEnabled val="1"/>
        </dgm:presLayoutVars>
      </dgm:prSet>
      <dgm:spPr/>
      <dgm:t>
        <a:bodyPr/>
        <a:lstStyle/>
        <a:p>
          <a:endParaRPr lang="ru-RU"/>
        </a:p>
      </dgm:t>
    </dgm:pt>
    <dgm:pt modelId="{86EFA454-CB31-4F02-8D12-522C295C5B07}" type="pres">
      <dgm:prSet presAssocID="{AF52C86D-DF1A-4C91-868E-F072155CD66E}" presName="invisiNode" presStyleLbl="node1" presStyleIdx="1" presStyleCnt="4"/>
      <dgm:spPr/>
    </dgm:pt>
    <dgm:pt modelId="{99F17B2A-3CC1-40F5-B183-B33C0EE4F450}" type="pres">
      <dgm:prSet presAssocID="{AF52C86D-DF1A-4C91-868E-F072155CD66E}" presName="imagNode" presStyleLbl="fgImgPlace1" presStyleIdx="1" presStyleCnt="4"/>
      <dgm:spPr>
        <a:blipFill rotWithShape="0">
          <a:blip xmlns:r="http://schemas.openxmlformats.org/officeDocument/2006/relationships" r:embed="rId2"/>
          <a:stretch>
            <a:fillRect/>
          </a:stretch>
        </a:blipFill>
      </dgm:spPr>
    </dgm:pt>
    <dgm:pt modelId="{050258AE-55B5-4488-A15A-5941B0183EC7}" type="pres">
      <dgm:prSet presAssocID="{0C3C25A8-796C-4C5D-9559-449336D488A4}" presName="sibTrans" presStyleLbl="sibTrans2D1" presStyleIdx="0" presStyleCnt="0"/>
      <dgm:spPr/>
      <dgm:t>
        <a:bodyPr/>
        <a:lstStyle/>
        <a:p>
          <a:endParaRPr lang="ru-RU"/>
        </a:p>
      </dgm:t>
    </dgm:pt>
    <dgm:pt modelId="{54EC6089-A8C6-4950-89ED-44CA29E58411}" type="pres">
      <dgm:prSet presAssocID="{D7A16320-ED85-423D-8DA9-5B80F19D8847}" presName="compNode" presStyleCnt="0"/>
      <dgm:spPr/>
    </dgm:pt>
    <dgm:pt modelId="{6BD422EB-627E-4FED-8915-70FFB7BA265A}" type="pres">
      <dgm:prSet presAssocID="{D7A16320-ED85-423D-8DA9-5B80F19D8847}" presName="bkgdShape" presStyleLbl="node1" presStyleIdx="2" presStyleCnt="4"/>
      <dgm:spPr/>
      <dgm:t>
        <a:bodyPr/>
        <a:lstStyle/>
        <a:p>
          <a:endParaRPr lang="ru-RU"/>
        </a:p>
      </dgm:t>
    </dgm:pt>
    <dgm:pt modelId="{77810278-0A06-4BFE-AA14-8983626CA9D5}" type="pres">
      <dgm:prSet presAssocID="{D7A16320-ED85-423D-8DA9-5B80F19D8847}" presName="nodeTx" presStyleLbl="node1" presStyleIdx="2" presStyleCnt="4">
        <dgm:presLayoutVars>
          <dgm:bulletEnabled val="1"/>
        </dgm:presLayoutVars>
      </dgm:prSet>
      <dgm:spPr/>
      <dgm:t>
        <a:bodyPr/>
        <a:lstStyle/>
        <a:p>
          <a:endParaRPr lang="ru-RU"/>
        </a:p>
      </dgm:t>
    </dgm:pt>
    <dgm:pt modelId="{5B50F29A-7FCC-47C3-818F-5AA03B5A92EA}" type="pres">
      <dgm:prSet presAssocID="{D7A16320-ED85-423D-8DA9-5B80F19D8847}" presName="invisiNode" presStyleLbl="node1" presStyleIdx="2" presStyleCnt="4"/>
      <dgm:spPr/>
    </dgm:pt>
    <dgm:pt modelId="{386D7FC7-2F47-4D15-AD19-8EFCD34BDFDC}" type="pres">
      <dgm:prSet presAssocID="{D7A16320-ED85-423D-8DA9-5B80F19D8847}" presName="imagNode" presStyleLbl="fgImgPlace1" presStyleIdx="2" presStyleCnt="4"/>
      <dgm:spPr>
        <a:blipFill rotWithShape="0">
          <a:blip xmlns:r="http://schemas.openxmlformats.org/officeDocument/2006/relationships" r:embed="rId3"/>
          <a:stretch>
            <a:fillRect/>
          </a:stretch>
        </a:blipFill>
      </dgm:spPr>
    </dgm:pt>
    <dgm:pt modelId="{99928B87-8363-44D7-97B6-4623D597370A}" type="pres">
      <dgm:prSet presAssocID="{9607461F-5748-45CD-B964-E6604683AD2E}" presName="sibTrans" presStyleLbl="sibTrans2D1" presStyleIdx="0" presStyleCnt="0"/>
      <dgm:spPr/>
      <dgm:t>
        <a:bodyPr/>
        <a:lstStyle/>
        <a:p>
          <a:endParaRPr lang="ru-RU"/>
        </a:p>
      </dgm:t>
    </dgm:pt>
    <dgm:pt modelId="{AFD7E696-468E-4FCB-99F2-3F9C6CB682E2}" type="pres">
      <dgm:prSet presAssocID="{10564847-AD9D-48B8-AECF-D29804EB00DE}" presName="compNode" presStyleCnt="0"/>
      <dgm:spPr/>
    </dgm:pt>
    <dgm:pt modelId="{39079371-C18F-40BB-A36F-B1D5E8D0A951}" type="pres">
      <dgm:prSet presAssocID="{10564847-AD9D-48B8-AECF-D29804EB00DE}" presName="bkgdShape" presStyleLbl="node1" presStyleIdx="3" presStyleCnt="4"/>
      <dgm:spPr/>
      <dgm:t>
        <a:bodyPr/>
        <a:lstStyle/>
        <a:p>
          <a:endParaRPr lang="ru-RU"/>
        </a:p>
      </dgm:t>
    </dgm:pt>
    <dgm:pt modelId="{EB5FC1F4-96ED-452F-B56C-F193D05D3EA2}" type="pres">
      <dgm:prSet presAssocID="{10564847-AD9D-48B8-AECF-D29804EB00DE}" presName="nodeTx" presStyleLbl="node1" presStyleIdx="3" presStyleCnt="4">
        <dgm:presLayoutVars>
          <dgm:bulletEnabled val="1"/>
        </dgm:presLayoutVars>
      </dgm:prSet>
      <dgm:spPr/>
      <dgm:t>
        <a:bodyPr/>
        <a:lstStyle/>
        <a:p>
          <a:endParaRPr lang="ru-RU"/>
        </a:p>
      </dgm:t>
    </dgm:pt>
    <dgm:pt modelId="{F90E04B2-980F-4605-8881-DF537E1DA02A}" type="pres">
      <dgm:prSet presAssocID="{10564847-AD9D-48B8-AECF-D29804EB00DE}" presName="invisiNode" presStyleLbl="node1" presStyleIdx="3" presStyleCnt="4"/>
      <dgm:spPr/>
    </dgm:pt>
    <dgm:pt modelId="{171E9342-098F-4009-A982-EA74E17D1F6C}" type="pres">
      <dgm:prSet presAssocID="{10564847-AD9D-48B8-AECF-D29804EB00DE}" presName="imagNode" presStyleLbl="fgImgPlace1" presStyleIdx="3" presStyleCnt="4"/>
      <dgm:spPr>
        <a:blipFill rotWithShape="0">
          <a:blip xmlns:r="http://schemas.openxmlformats.org/officeDocument/2006/relationships" r:embed="rId4"/>
          <a:stretch>
            <a:fillRect/>
          </a:stretch>
        </a:blipFill>
      </dgm:spPr>
    </dgm:pt>
  </dgm:ptLst>
  <dgm:cxnLst>
    <dgm:cxn modelId="{189DEDE1-60F7-4765-9164-562B333BEF76}" type="presOf" srcId="{D7A16320-ED85-423D-8DA9-5B80F19D8847}" destId="{6BD422EB-627E-4FED-8915-70FFB7BA265A}" srcOrd="0" destOrd="0" presId="urn:microsoft.com/office/officeart/2005/8/layout/hList7"/>
    <dgm:cxn modelId="{B8A3F19A-F824-40F3-A848-C06CE47F4278}" type="presOf" srcId="{AF52C86D-DF1A-4C91-868E-F072155CD66E}" destId="{ADD8E841-D06F-4D4D-80AB-FEDC49029FE7}" srcOrd="1" destOrd="0" presId="urn:microsoft.com/office/officeart/2005/8/layout/hList7"/>
    <dgm:cxn modelId="{49B37E4E-E85E-4D52-AEDB-86047DA6585F}" srcId="{5C016DD8-B4A7-49E3-8648-FAF7D0C7ADA7}" destId="{10564847-AD9D-48B8-AECF-D29804EB00DE}" srcOrd="3" destOrd="0" parTransId="{46F5DA92-A3D7-49AE-9A6C-55F30DA99F84}" sibTransId="{840AF6FB-1B4F-484D-ABBB-3F016A03B5CD}"/>
    <dgm:cxn modelId="{7E666742-C4F2-436A-85F1-B4A7D50331F4}" srcId="{5C016DD8-B4A7-49E3-8648-FAF7D0C7ADA7}" destId="{D7A16320-ED85-423D-8DA9-5B80F19D8847}" srcOrd="2" destOrd="0" parTransId="{03A7532B-B0E8-41F5-B564-A63B48A2AD07}" sibTransId="{9607461F-5748-45CD-B964-E6604683AD2E}"/>
    <dgm:cxn modelId="{7CE805F1-8A3E-4772-9BFB-E21ED1823AEE}" type="presOf" srcId="{F4CD64E6-73F9-4DCA-9B22-C96AF8B62616}" destId="{880D1531-AD53-4048-B3D5-BEA59F9B73F3}" srcOrd="1" destOrd="0" presId="urn:microsoft.com/office/officeart/2005/8/layout/hList7"/>
    <dgm:cxn modelId="{3BBF365F-AB5F-4706-8F2C-0F8CA3E35311}" type="presOf" srcId="{0C3C25A8-796C-4C5D-9559-449336D488A4}" destId="{050258AE-55B5-4488-A15A-5941B0183EC7}" srcOrd="0" destOrd="0" presId="urn:microsoft.com/office/officeart/2005/8/layout/hList7"/>
    <dgm:cxn modelId="{EBE7318F-1BBA-4BE3-897E-6B29214AE720}" type="presOf" srcId="{AF52C86D-DF1A-4C91-868E-F072155CD66E}" destId="{8E5312FE-1884-47F0-B286-4ABCA872AA69}" srcOrd="0" destOrd="0" presId="urn:microsoft.com/office/officeart/2005/8/layout/hList7"/>
    <dgm:cxn modelId="{5822EF6B-41B1-46C7-BF5A-A501C6D817CC}" type="presOf" srcId="{10564847-AD9D-48B8-AECF-D29804EB00DE}" destId="{EB5FC1F4-96ED-452F-B56C-F193D05D3EA2}" srcOrd="1" destOrd="0" presId="urn:microsoft.com/office/officeart/2005/8/layout/hList7"/>
    <dgm:cxn modelId="{782D7A50-94EE-4234-9DFF-69D30D03343B}" type="presOf" srcId="{079D899E-B4B8-4C74-AE70-67613866A3EC}" destId="{1646F20B-9B35-4B3F-9D44-CBE3169FB7C4}" srcOrd="0" destOrd="0" presId="urn:microsoft.com/office/officeart/2005/8/layout/hList7"/>
    <dgm:cxn modelId="{C59DE821-5E4A-4246-8592-20A7693D0D88}" type="presOf" srcId="{9607461F-5748-45CD-B964-E6604683AD2E}" destId="{99928B87-8363-44D7-97B6-4623D597370A}" srcOrd="0" destOrd="0" presId="urn:microsoft.com/office/officeart/2005/8/layout/hList7"/>
    <dgm:cxn modelId="{6CBB2035-48B9-4EB5-9C98-737173CAE424}" type="presOf" srcId="{10564847-AD9D-48B8-AECF-D29804EB00DE}" destId="{39079371-C18F-40BB-A36F-B1D5E8D0A951}" srcOrd="0" destOrd="0" presId="urn:microsoft.com/office/officeart/2005/8/layout/hList7"/>
    <dgm:cxn modelId="{4E26F4B2-6157-43D7-82A0-D79C9FA81727}" type="presOf" srcId="{F4CD64E6-73F9-4DCA-9B22-C96AF8B62616}" destId="{A2206DDE-C781-4E50-B032-9A699BD0BCA6}" srcOrd="0" destOrd="0" presId="urn:microsoft.com/office/officeart/2005/8/layout/hList7"/>
    <dgm:cxn modelId="{4DE5B084-C235-47A7-91F9-095A1DAE88AA}" type="presOf" srcId="{D7A16320-ED85-423D-8DA9-5B80F19D8847}" destId="{77810278-0A06-4BFE-AA14-8983626CA9D5}" srcOrd="1" destOrd="0" presId="urn:microsoft.com/office/officeart/2005/8/layout/hList7"/>
    <dgm:cxn modelId="{950A2B5D-E4C0-486D-86D8-A88EC61B1806}" srcId="{5C016DD8-B4A7-49E3-8648-FAF7D0C7ADA7}" destId="{AF52C86D-DF1A-4C91-868E-F072155CD66E}" srcOrd="1" destOrd="0" parTransId="{B4C82AB6-B088-417C-B500-11D4726B74D8}" sibTransId="{0C3C25A8-796C-4C5D-9559-449336D488A4}"/>
    <dgm:cxn modelId="{9951E3B4-628A-4375-9893-C3351628D987}" type="presOf" srcId="{5C016DD8-B4A7-49E3-8648-FAF7D0C7ADA7}" destId="{84350A2F-DEA9-490D-AD8A-F1D6D03DA76C}" srcOrd="0" destOrd="0" presId="urn:microsoft.com/office/officeart/2005/8/layout/hList7"/>
    <dgm:cxn modelId="{BA9A9207-251F-4682-B6CC-DB7B46FCAF87}" srcId="{5C016DD8-B4A7-49E3-8648-FAF7D0C7ADA7}" destId="{F4CD64E6-73F9-4DCA-9B22-C96AF8B62616}" srcOrd="0" destOrd="0" parTransId="{BCFDF565-C8B9-42C0-BC63-C976DA02C7B9}" sibTransId="{079D899E-B4B8-4C74-AE70-67613866A3EC}"/>
    <dgm:cxn modelId="{AF70FB38-B8C4-49AD-A1AD-3F495212F3B6}" type="presParOf" srcId="{84350A2F-DEA9-490D-AD8A-F1D6D03DA76C}" destId="{E5529156-DDF1-4918-82B7-610CA7F93D8B}" srcOrd="0" destOrd="0" presId="urn:microsoft.com/office/officeart/2005/8/layout/hList7"/>
    <dgm:cxn modelId="{CCA6CE77-E146-41BA-82AD-6994B2E31664}" type="presParOf" srcId="{84350A2F-DEA9-490D-AD8A-F1D6D03DA76C}" destId="{CA55FA6A-9D17-4F29-8D98-AD1FF5B76E3A}" srcOrd="1" destOrd="0" presId="urn:microsoft.com/office/officeart/2005/8/layout/hList7"/>
    <dgm:cxn modelId="{4A28A0D0-1E5E-4B4F-AE64-B798E4788989}" type="presParOf" srcId="{CA55FA6A-9D17-4F29-8D98-AD1FF5B76E3A}" destId="{F53B83A6-D3EC-40F2-AA6A-6FA5E732C7EF}" srcOrd="0" destOrd="0" presId="urn:microsoft.com/office/officeart/2005/8/layout/hList7"/>
    <dgm:cxn modelId="{A90B1DF3-810C-4FE8-8036-789CA36A9257}" type="presParOf" srcId="{F53B83A6-D3EC-40F2-AA6A-6FA5E732C7EF}" destId="{A2206DDE-C781-4E50-B032-9A699BD0BCA6}" srcOrd="0" destOrd="0" presId="urn:microsoft.com/office/officeart/2005/8/layout/hList7"/>
    <dgm:cxn modelId="{996CCEC5-6F13-4498-AA5B-4E148CC8E9A2}" type="presParOf" srcId="{F53B83A6-D3EC-40F2-AA6A-6FA5E732C7EF}" destId="{880D1531-AD53-4048-B3D5-BEA59F9B73F3}" srcOrd="1" destOrd="0" presId="urn:microsoft.com/office/officeart/2005/8/layout/hList7"/>
    <dgm:cxn modelId="{9EADBC4E-2BF2-4DEC-A535-9D32C269F53C}" type="presParOf" srcId="{F53B83A6-D3EC-40F2-AA6A-6FA5E732C7EF}" destId="{DC12181C-37ED-4864-B57C-3932216571E0}" srcOrd="2" destOrd="0" presId="urn:microsoft.com/office/officeart/2005/8/layout/hList7"/>
    <dgm:cxn modelId="{0C84FDCF-7845-4D13-B9E3-32C138A1AA47}" type="presParOf" srcId="{F53B83A6-D3EC-40F2-AA6A-6FA5E732C7EF}" destId="{3BCD51EF-26E8-4952-B88B-72F5D915F5DC}" srcOrd="3" destOrd="0" presId="urn:microsoft.com/office/officeart/2005/8/layout/hList7"/>
    <dgm:cxn modelId="{0AA32762-7727-4BF5-88F0-571C713F1C47}" type="presParOf" srcId="{CA55FA6A-9D17-4F29-8D98-AD1FF5B76E3A}" destId="{1646F20B-9B35-4B3F-9D44-CBE3169FB7C4}" srcOrd="1" destOrd="0" presId="urn:microsoft.com/office/officeart/2005/8/layout/hList7"/>
    <dgm:cxn modelId="{BF7065C6-C983-4968-94EC-3A2833BEDB0E}" type="presParOf" srcId="{CA55FA6A-9D17-4F29-8D98-AD1FF5B76E3A}" destId="{37BA3B66-7C61-437C-94C9-9109DE8E1802}" srcOrd="2" destOrd="0" presId="urn:microsoft.com/office/officeart/2005/8/layout/hList7"/>
    <dgm:cxn modelId="{12D3E853-B31B-4D69-979D-7A7000D018E2}" type="presParOf" srcId="{37BA3B66-7C61-437C-94C9-9109DE8E1802}" destId="{8E5312FE-1884-47F0-B286-4ABCA872AA69}" srcOrd="0" destOrd="0" presId="urn:microsoft.com/office/officeart/2005/8/layout/hList7"/>
    <dgm:cxn modelId="{EA682036-396E-48F1-A690-FE8F480CBD0B}" type="presParOf" srcId="{37BA3B66-7C61-437C-94C9-9109DE8E1802}" destId="{ADD8E841-D06F-4D4D-80AB-FEDC49029FE7}" srcOrd="1" destOrd="0" presId="urn:microsoft.com/office/officeart/2005/8/layout/hList7"/>
    <dgm:cxn modelId="{562BAEDD-FCF3-42A7-A874-8D54F6BFF236}" type="presParOf" srcId="{37BA3B66-7C61-437C-94C9-9109DE8E1802}" destId="{86EFA454-CB31-4F02-8D12-522C295C5B07}" srcOrd="2" destOrd="0" presId="urn:microsoft.com/office/officeart/2005/8/layout/hList7"/>
    <dgm:cxn modelId="{C044AD34-7671-4BED-A68C-C1537CE26B88}" type="presParOf" srcId="{37BA3B66-7C61-437C-94C9-9109DE8E1802}" destId="{99F17B2A-3CC1-40F5-B183-B33C0EE4F450}" srcOrd="3" destOrd="0" presId="urn:microsoft.com/office/officeart/2005/8/layout/hList7"/>
    <dgm:cxn modelId="{ADCAFDE8-1186-4E55-954D-2A7BFD1104D3}" type="presParOf" srcId="{CA55FA6A-9D17-4F29-8D98-AD1FF5B76E3A}" destId="{050258AE-55B5-4488-A15A-5941B0183EC7}" srcOrd="3" destOrd="0" presId="urn:microsoft.com/office/officeart/2005/8/layout/hList7"/>
    <dgm:cxn modelId="{E32651EC-38D9-4D07-BFE0-A3F11A6254A5}" type="presParOf" srcId="{CA55FA6A-9D17-4F29-8D98-AD1FF5B76E3A}" destId="{54EC6089-A8C6-4950-89ED-44CA29E58411}" srcOrd="4" destOrd="0" presId="urn:microsoft.com/office/officeart/2005/8/layout/hList7"/>
    <dgm:cxn modelId="{0F2BD7EA-0E4A-4099-94B2-61189ADEAD7F}" type="presParOf" srcId="{54EC6089-A8C6-4950-89ED-44CA29E58411}" destId="{6BD422EB-627E-4FED-8915-70FFB7BA265A}" srcOrd="0" destOrd="0" presId="urn:microsoft.com/office/officeart/2005/8/layout/hList7"/>
    <dgm:cxn modelId="{877FABB7-2F64-4FD3-9F73-2F0A205DF4FA}" type="presParOf" srcId="{54EC6089-A8C6-4950-89ED-44CA29E58411}" destId="{77810278-0A06-4BFE-AA14-8983626CA9D5}" srcOrd="1" destOrd="0" presId="urn:microsoft.com/office/officeart/2005/8/layout/hList7"/>
    <dgm:cxn modelId="{93D1FD7F-1C38-44B1-8FD6-2FFD3AFB5435}" type="presParOf" srcId="{54EC6089-A8C6-4950-89ED-44CA29E58411}" destId="{5B50F29A-7FCC-47C3-818F-5AA03B5A92EA}" srcOrd="2" destOrd="0" presId="urn:microsoft.com/office/officeart/2005/8/layout/hList7"/>
    <dgm:cxn modelId="{E41A3347-23B6-4040-BA5C-3F0CC495DA70}" type="presParOf" srcId="{54EC6089-A8C6-4950-89ED-44CA29E58411}" destId="{386D7FC7-2F47-4D15-AD19-8EFCD34BDFDC}" srcOrd="3" destOrd="0" presId="urn:microsoft.com/office/officeart/2005/8/layout/hList7"/>
    <dgm:cxn modelId="{C8B46A69-60BF-4279-B426-E856C2A8151A}" type="presParOf" srcId="{CA55FA6A-9D17-4F29-8D98-AD1FF5B76E3A}" destId="{99928B87-8363-44D7-97B6-4623D597370A}" srcOrd="5" destOrd="0" presId="urn:microsoft.com/office/officeart/2005/8/layout/hList7"/>
    <dgm:cxn modelId="{24F0818A-B774-4E1B-AB9A-266D0DE16D00}" type="presParOf" srcId="{CA55FA6A-9D17-4F29-8D98-AD1FF5B76E3A}" destId="{AFD7E696-468E-4FCB-99F2-3F9C6CB682E2}" srcOrd="6" destOrd="0" presId="urn:microsoft.com/office/officeart/2005/8/layout/hList7"/>
    <dgm:cxn modelId="{01826034-3A68-45C7-9747-4F5D7570B24D}" type="presParOf" srcId="{AFD7E696-468E-4FCB-99F2-3F9C6CB682E2}" destId="{39079371-C18F-40BB-A36F-B1D5E8D0A951}" srcOrd="0" destOrd="0" presId="urn:microsoft.com/office/officeart/2005/8/layout/hList7"/>
    <dgm:cxn modelId="{E2E2A361-73EB-4BEF-BC7C-DE5492FC9704}" type="presParOf" srcId="{AFD7E696-468E-4FCB-99F2-3F9C6CB682E2}" destId="{EB5FC1F4-96ED-452F-B56C-F193D05D3EA2}" srcOrd="1" destOrd="0" presId="urn:microsoft.com/office/officeart/2005/8/layout/hList7"/>
    <dgm:cxn modelId="{31D8C9C1-DC05-4F6E-8627-C738B76705FA}" type="presParOf" srcId="{AFD7E696-468E-4FCB-99F2-3F9C6CB682E2}" destId="{F90E04B2-980F-4605-8881-DF537E1DA02A}" srcOrd="2" destOrd="0" presId="urn:microsoft.com/office/officeart/2005/8/layout/hList7"/>
    <dgm:cxn modelId="{2EEDB0BA-7FA1-489A-91C7-5111A47DD6F8}" type="presParOf" srcId="{AFD7E696-468E-4FCB-99F2-3F9C6CB682E2}" destId="{171E9342-098F-4009-A982-EA74E17D1F6C}" srcOrd="3" destOrd="0" presId="urn:microsoft.com/office/officeart/2005/8/layout/hList7"/>
  </dgm:cxnLst>
  <dgm:bg/>
  <dgm:whole/>
  <dgm:extLst>
    <a:ext uri="http://schemas.microsoft.com/office/drawing/2008/diagram">
      <dsp:dataModelExt xmlns:dsp="http://schemas.microsoft.com/office/drawing/2008/diagram" relId="rId102"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E32756D8-0001-4360-A6AD-084FA6E21E5D}" type="doc">
      <dgm:prSet loTypeId="urn:microsoft.com/office/officeart/2005/8/layout/hierarchy1" loCatId="hierarchy" qsTypeId="urn:microsoft.com/office/officeart/2005/8/quickstyle/3d2#3" qsCatId="3D" csTypeId="urn:microsoft.com/office/officeart/2005/8/colors/accent5_4" csCatId="accent5" phldr="1"/>
      <dgm:spPr/>
      <dgm:t>
        <a:bodyPr/>
        <a:lstStyle/>
        <a:p>
          <a:endParaRPr lang="ru-RU"/>
        </a:p>
      </dgm:t>
    </dgm:pt>
    <dgm:pt modelId="{318F7724-1E74-4784-BFCA-8A2C2C5C4897}">
      <dgm:prSet phldrT="[Текст]" custT="1"/>
      <dgm:spPr/>
      <dgm:t>
        <a:bodyPr/>
        <a:lstStyle/>
        <a:p>
          <a:r>
            <a:rPr lang="ru-RU" sz="2400"/>
            <a:t>послуги</a:t>
          </a:r>
        </a:p>
      </dgm:t>
    </dgm:pt>
    <dgm:pt modelId="{3319B8AA-0325-4C29-BAED-7245F34EBDC8}" type="parTrans" cxnId="{12B0FB8E-8A8F-486A-968A-6D04FF964DC7}">
      <dgm:prSet/>
      <dgm:spPr/>
      <dgm:t>
        <a:bodyPr/>
        <a:lstStyle/>
        <a:p>
          <a:endParaRPr lang="ru-RU"/>
        </a:p>
      </dgm:t>
    </dgm:pt>
    <dgm:pt modelId="{FCF6BC9A-A7C0-4164-92A3-C874AB6CD214}" type="sibTrans" cxnId="{12B0FB8E-8A8F-486A-968A-6D04FF964DC7}">
      <dgm:prSet/>
      <dgm:spPr/>
      <dgm:t>
        <a:bodyPr/>
        <a:lstStyle/>
        <a:p>
          <a:endParaRPr lang="ru-RU"/>
        </a:p>
      </dgm:t>
    </dgm:pt>
    <dgm:pt modelId="{2EBED641-9721-445A-BE67-280831A7235E}">
      <dgm:prSet phldrT="[Текст]" custT="1"/>
      <dgm:spPr/>
      <dgm:t>
        <a:bodyPr/>
        <a:lstStyle/>
        <a:p>
          <a:r>
            <a:rPr lang="ru-RU" sz="1100"/>
            <a:t>комунальні</a:t>
          </a:r>
        </a:p>
      </dgm:t>
    </dgm:pt>
    <dgm:pt modelId="{073B33EB-F5A6-418D-9C8F-2A1D3CD82098}" type="parTrans" cxnId="{80FC4CC6-26B6-4F67-97B6-501C5C64C672}">
      <dgm:prSet/>
      <dgm:spPr/>
      <dgm:t>
        <a:bodyPr/>
        <a:lstStyle/>
        <a:p>
          <a:endParaRPr lang="ru-RU"/>
        </a:p>
      </dgm:t>
    </dgm:pt>
    <dgm:pt modelId="{DE4D94D0-F373-40FC-AAD3-546DF23D3FEF}" type="sibTrans" cxnId="{80FC4CC6-26B6-4F67-97B6-501C5C64C672}">
      <dgm:prSet/>
      <dgm:spPr/>
      <dgm:t>
        <a:bodyPr/>
        <a:lstStyle/>
        <a:p>
          <a:endParaRPr lang="ru-RU"/>
        </a:p>
      </dgm:t>
    </dgm:pt>
    <dgm:pt modelId="{24DA304E-3762-45A4-9AA5-3703E108BEEB}">
      <dgm:prSet phldrT="[Текст]" custT="1"/>
      <dgm:spPr/>
      <dgm:t>
        <a:bodyPr/>
        <a:lstStyle/>
        <a:p>
          <a:r>
            <a:rPr lang="ru-RU" sz="1100"/>
            <a:t>медичні</a:t>
          </a:r>
        </a:p>
      </dgm:t>
    </dgm:pt>
    <dgm:pt modelId="{C8063C25-C5E0-4C8B-83CC-774A83A40901}" type="parTrans" cxnId="{92556F14-0938-4090-BC0F-BDB844CE3CE8}">
      <dgm:prSet/>
      <dgm:spPr/>
      <dgm:t>
        <a:bodyPr/>
        <a:lstStyle/>
        <a:p>
          <a:endParaRPr lang="ru-RU"/>
        </a:p>
      </dgm:t>
    </dgm:pt>
    <dgm:pt modelId="{20D4D90F-CAFA-4073-AC38-C7A5570327E0}" type="sibTrans" cxnId="{92556F14-0938-4090-BC0F-BDB844CE3CE8}">
      <dgm:prSet/>
      <dgm:spPr/>
      <dgm:t>
        <a:bodyPr/>
        <a:lstStyle/>
        <a:p>
          <a:endParaRPr lang="ru-RU"/>
        </a:p>
      </dgm:t>
    </dgm:pt>
    <dgm:pt modelId="{3825380E-9B33-4461-A782-89F15B669A7F}">
      <dgm:prSet custT="1"/>
      <dgm:spPr/>
      <dgm:t>
        <a:bodyPr/>
        <a:lstStyle/>
        <a:p>
          <a:r>
            <a:rPr lang="ru-RU" sz="1100"/>
            <a:t>освітні</a:t>
          </a:r>
        </a:p>
      </dgm:t>
    </dgm:pt>
    <dgm:pt modelId="{9D3C1564-39BA-4FB0-9138-8EC342342944}" type="parTrans" cxnId="{EFB1995B-FDF8-45BC-B7CA-ECEAB0C39644}">
      <dgm:prSet/>
      <dgm:spPr/>
      <dgm:t>
        <a:bodyPr/>
        <a:lstStyle/>
        <a:p>
          <a:endParaRPr lang="ru-RU"/>
        </a:p>
      </dgm:t>
    </dgm:pt>
    <dgm:pt modelId="{5775256F-548B-43BC-80A4-B82A2CABD179}" type="sibTrans" cxnId="{EFB1995B-FDF8-45BC-B7CA-ECEAB0C39644}">
      <dgm:prSet/>
      <dgm:spPr/>
      <dgm:t>
        <a:bodyPr/>
        <a:lstStyle/>
        <a:p>
          <a:endParaRPr lang="ru-RU"/>
        </a:p>
      </dgm:t>
    </dgm:pt>
    <dgm:pt modelId="{5774AF41-7A42-4C14-AD8B-CC99F5223BB0}">
      <dgm:prSet custT="1"/>
      <dgm:spPr/>
      <dgm:t>
        <a:bodyPr/>
        <a:lstStyle/>
        <a:p>
          <a:r>
            <a:rPr lang="ru-RU" sz="1100"/>
            <a:t>побутові</a:t>
          </a:r>
        </a:p>
      </dgm:t>
    </dgm:pt>
    <dgm:pt modelId="{3D66A70D-C758-4D7A-AC3A-C2742B304DE9}" type="parTrans" cxnId="{00028244-DE77-4735-97B9-644F5B4D5515}">
      <dgm:prSet/>
      <dgm:spPr/>
      <dgm:t>
        <a:bodyPr/>
        <a:lstStyle/>
        <a:p>
          <a:endParaRPr lang="ru-RU"/>
        </a:p>
      </dgm:t>
    </dgm:pt>
    <dgm:pt modelId="{75C2DB35-9EE1-42F9-BEA4-1B87FBCC8DE0}" type="sibTrans" cxnId="{00028244-DE77-4735-97B9-644F5B4D5515}">
      <dgm:prSet/>
      <dgm:spPr/>
      <dgm:t>
        <a:bodyPr/>
        <a:lstStyle/>
        <a:p>
          <a:endParaRPr lang="ru-RU"/>
        </a:p>
      </dgm:t>
    </dgm:pt>
    <dgm:pt modelId="{DEF44B9A-72B1-4EFD-B173-D81339025278}">
      <dgm:prSet custT="1"/>
      <dgm:spPr/>
      <dgm:t>
        <a:bodyPr/>
        <a:lstStyle/>
        <a:p>
          <a:r>
            <a:rPr lang="ru-RU" sz="1100"/>
            <a:t>транспортні</a:t>
          </a:r>
        </a:p>
      </dgm:t>
    </dgm:pt>
    <dgm:pt modelId="{42BF136B-244C-443D-8C86-16402B30D817}" type="parTrans" cxnId="{63CA2C42-9D54-487E-8620-98219CEE33D8}">
      <dgm:prSet/>
      <dgm:spPr/>
      <dgm:t>
        <a:bodyPr/>
        <a:lstStyle/>
        <a:p>
          <a:endParaRPr lang="ru-RU"/>
        </a:p>
      </dgm:t>
    </dgm:pt>
    <dgm:pt modelId="{1121C6E3-5F4B-41DC-B2F0-F353A4390398}" type="sibTrans" cxnId="{63CA2C42-9D54-487E-8620-98219CEE33D8}">
      <dgm:prSet/>
      <dgm:spPr/>
      <dgm:t>
        <a:bodyPr/>
        <a:lstStyle/>
        <a:p>
          <a:endParaRPr lang="ru-RU"/>
        </a:p>
      </dgm:t>
    </dgm:pt>
    <dgm:pt modelId="{AB690B4C-F716-4A21-8124-30CE31C64AF8}">
      <dgm:prSet/>
      <dgm:spPr/>
      <dgm:t>
        <a:bodyPr/>
        <a:lstStyle/>
        <a:p>
          <a:r>
            <a:rPr lang="ru-RU"/>
            <a:t>забезпечення горячою та холодною водою, опаленням, газом, електрикою</a:t>
          </a:r>
        </a:p>
      </dgm:t>
    </dgm:pt>
    <dgm:pt modelId="{3207DE8A-ED96-40BB-8A0D-4CB3DDDE38D2}" type="parTrans" cxnId="{A7AA12AA-AF71-4E29-B9A5-75C4A741530F}">
      <dgm:prSet/>
      <dgm:spPr/>
      <dgm:t>
        <a:bodyPr/>
        <a:lstStyle/>
        <a:p>
          <a:endParaRPr lang="ru-RU"/>
        </a:p>
      </dgm:t>
    </dgm:pt>
    <dgm:pt modelId="{C795710C-9CF5-4756-8DAF-991A9F7BE2A1}" type="sibTrans" cxnId="{A7AA12AA-AF71-4E29-B9A5-75C4A741530F}">
      <dgm:prSet/>
      <dgm:spPr/>
      <dgm:t>
        <a:bodyPr/>
        <a:lstStyle/>
        <a:p>
          <a:endParaRPr lang="ru-RU"/>
        </a:p>
      </dgm:t>
    </dgm:pt>
    <dgm:pt modelId="{7D4DD05E-3C0D-47CE-9EE3-8F82D7A382CE}">
      <dgm:prSet/>
      <dgm:spPr/>
      <dgm:t>
        <a:bodyPr/>
        <a:lstStyle/>
        <a:p>
          <a:r>
            <a:rPr lang="ru-RU"/>
            <a:t>лікування, оздоровлення</a:t>
          </a:r>
        </a:p>
      </dgm:t>
    </dgm:pt>
    <dgm:pt modelId="{42F03978-08A0-407E-A3A5-E971FE5C8B39}" type="parTrans" cxnId="{FE3BDF66-6F73-419A-98DC-D3B04BDCF3FC}">
      <dgm:prSet/>
      <dgm:spPr/>
      <dgm:t>
        <a:bodyPr/>
        <a:lstStyle/>
        <a:p>
          <a:endParaRPr lang="ru-RU"/>
        </a:p>
      </dgm:t>
    </dgm:pt>
    <dgm:pt modelId="{45B479E5-8CE5-4CAA-AA13-D0E1EC7FB289}" type="sibTrans" cxnId="{FE3BDF66-6F73-419A-98DC-D3B04BDCF3FC}">
      <dgm:prSet/>
      <dgm:spPr/>
      <dgm:t>
        <a:bodyPr/>
        <a:lstStyle/>
        <a:p>
          <a:endParaRPr lang="ru-RU"/>
        </a:p>
      </dgm:t>
    </dgm:pt>
    <dgm:pt modelId="{EE5FF7E1-1AF1-48FA-83B3-094288D4CCFF}">
      <dgm:prSet/>
      <dgm:spPr/>
      <dgm:t>
        <a:bodyPr/>
        <a:lstStyle/>
        <a:p>
          <a:r>
            <a:rPr lang="ru-RU"/>
            <a:t>навчання</a:t>
          </a:r>
        </a:p>
      </dgm:t>
    </dgm:pt>
    <dgm:pt modelId="{A50263CF-7BF2-443D-BE55-39DCA0FB79C2}" type="parTrans" cxnId="{E607AF1C-3D52-4279-95EE-4646D0A858B9}">
      <dgm:prSet/>
      <dgm:spPr/>
      <dgm:t>
        <a:bodyPr/>
        <a:lstStyle/>
        <a:p>
          <a:endParaRPr lang="ru-RU"/>
        </a:p>
      </dgm:t>
    </dgm:pt>
    <dgm:pt modelId="{047D7895-48A6-4741-92B3-909D02A42059}" type="sibTrans" cxnId="{E607AF1C-3D52-4279-95EE-4646D0A858B9}">
      <dgm:prSet/>
      <dgm:spPr/>
      <dgm:t>
        <a:bodyPr/>
        <a:lstStyle/>
        <a:p>
          <a:endParaRPr lang="ru-RU"/>
        </a:p>
      </dgm:t>
    </dgm:pt>
    <dgm:pt modelId="{BB54B86D-5BC0-4382-A98C-14527C80651D}">
      <dgm:prSet/>
      <dgm:spPr/>
      <dgm:t>
        <a:bodyPr/>
        <a:lstStyle/>
        <a:p>
          <a:r>
            <a:rPr lang="ru-RU"/>
            <a:t>перукарня, ремонтна майстерня, ателье</a:t>
          </a:r>
        </a:p>
      </dgm:t>
    </dgm:pt>
    <dgm:pt modelId="{90D70812-581C-4887-AB51-951668420669}" type="parTrans" cxnId="{B50C546A-0627-42AA-9E4C-E081DA2D75E9}">
      <dgm:prSet/>
      <dgm:spPr/>
      <dgm:t>
        <a:bodyPr/>
        <a:lstStyle/>
        <a:p>
          <a:endParaRPr lang="ru-RU"/>
        </a:p>
      </dgm:t>
    </dgm:pt>
    <dgm:pt modelId="{B3827083-A824-42CA-8EAB-67B4C05C5850}" type="sibTrans" cxnId="{B50C546A-0627-42AA-9E4C-E081DA2D75E9}">
      <dgm:prSet/>
      <dgm:spPr/>
      <dgm:t>
        <a:bodyPr/>
        <a:lstStyle/>
        <a:p>
          <a:endParaRPr lang="ru-RU"/>
        </a:p>
      </dgm:t>
    </dgm:pt>
    <dgm:pt modelId="{F6D53FED-81AE-4697-B483-C227F5D34ACC}">
      <dgm:prSet/>
      <dgm:spPr/>
      <dgm:t>
        <a:bodyPr/>
        <a:lstStyle/>
        <a:p>
          <a:r>
            <a:rPr lang="ru-RU"/>
            <a:t>метро, автобус, інші засоби пересування</a:t>
          </a:r>
        </a:p>
      </dgm:t>
    </dgm:pt>
    <dgm:pt modelId="{169944C0-8CD8-4A3C-B6BD-FA8C0938F2C3}" type="parTrans" cxnId="{CF1F7388-DDA0-4528-A81E-7BFAF87B39F0}">
      <dgm:prSet/>
      <dgm:spPr/>
      <dgm:t>
        <a:bodyPr/>
        <a:lstStyle/>
        <a:p>
          <a:endParaRPr lang="ru-RU"/>
        </a:p>
      </dgm:t>
    </dgm:pt>
    <dgm:pt modelId="{AEB7DD7D-BED0-481A-B231-086BD4D167F8}" type="sibTrans" cxnId="{CF1F7388-DDA0-4528-A81E-7BFAF87B39F0}">
      <dgm:prSet/>
      <dgm:spPr/>
      <dgm:t>
        <a:bodyPr/>
        <a:lstStyle/>
        <a:p>
          <a:endParaRPr lang="ru-RU"/>
        </a:p>
      </dgm:t>
    </dgm:pt>
    <dgm:pt modelId="{E6537DB7-8673-4F60-B603-51AC6AAF946C}" type="pres">
      <dgm:prSet presAssocID="{E32756D8-0001-4360-A6AD-084FA6E21E5D}" presName="hierChild1" presStyleCnt="0">
        <dgm:presLayoutVars>
          <dgm:chPref val="1"/>
          <dgm:dir/>
          <dgm:animOne val="branch"/>
          <dgm:animLvl val="lvl"/>
          <dgm:resizeHandles/>
        </dgm:presLayoutVars>
      </dgm:prSet>
      <dgm:spPr/>
      <dgm:t>
        <a:bodyPr/>
        <a:lstStyle/>
        <a:p>
          <a:endParaRPr lang="ru-RU"/>
        </a:p>
      </dgm:t>
    </dgm:pt>
    <dgm:pt modelId="{33E88846-3562-44FA-98F0-7BD65EF4080A}" type="pres">
      <dgm:prSet presAssocID="{318F7724-1E74-4784-BFCA-8A2C2C5C4897}" presName="hierRoot1" presStyleCnt="0"/>
      <dgm:spPr/>
    </dgm:pt>
    <dgm:pt modelId="{FF6AC899-424A-4EF8-910C-0135E9EC7BF1}" type="pres">
      <dgm:prSet presAssocID="{318F7724-1E74-4784-BFCA-8A2C2C5C4897}" presName="composite" presStyleCnt="0"/>
      <dgm:spPr/>
    </dgm:pt>
    <dgm:pt modelId="{23334E8F-299D-4DEB-A13B-060719532769}" type="pres">
      <dgm:prSet presAssocID="{318F7724-1E74-4784-BFCA-8A2C2C5C4897}" presName="background" presStyleLbl="node0" presStyleIdx="0" presStyleCnt="1"/>
      <dgm:spPr/>
    </dgm:pt>
    <dgm:pt modelId="{0C69E007-DBF6-47BF-828F-68196C87D549}" type="pres">
      <dgm:prSet presAssocID="{318F7724-1E74-4784-BFCA-8A2C2C5C4897}" presName="text" presStyleLbl="fgAcc0" presStyleIdx="0" presStyleCnt="1" custScaleX="496624">
        <dgm:presLayoutVars>
          <dgm:chPref val="3"/>
        </dgm:presLayoutVars>
      </dgm:prSet>
      <dgm:spPr/>
      <dgm:t>
        <a:bodyPr/>
        <a:lstStyle/>
        <a:p>
          <a:endParaRPr lang="ru-RU"/>
        </a:p>
      </dgm:t>
    </dgm:pt>
    <dgm:pt modelId="{8367759F-1D68-41DA-B8F6-D0F2F389906A}" type="pres">
      <dgm:prSet presAssocID="{318F7724-1E74-4784-BFCA-8A2C2C5C4897}" presName="hierChild2" presStyleCnt="0"/>
      <dgm:spPr/>
    </dgm:pt>
    <dgm:pt modelId="{3E54D2C3-BAB7-45C4-B5D5-E0BBE1E4126C}" type="pres">
      <dgm:prSet presAssocID="{073B33EB-F5A6-418D-9C8F-2A1D3CD82098}" presName="Name10" presStyleLbl="parChTrans1D2" presStyleIdx="0" presStyleCnt="5"/>
      <dgm:spPr/>
      <dgm:t>
        <a:bodyPr/>
        <a:lstStyle/>
        <a:p>
          <a:endParaRPr lang="ru-RU"/>
        </a:p>
      </dgm:t>
    </dgm:pt>
    <dgm:pt modelId="{AFC2482E-8575-4323-AC12-D543512EB673}" type="pres">
      <dgm:prSet presAssocID="{2EBED641-9721-445A-BE67-280831A7235E}" presName="hierRoot2" presStyleCnt="0"/>
      <dgm:spPr/>
    </dgm:pt>
    <dgm:pt modelId="{CD840F38-CC35-4B14-BAAC-89D70462B61C}" type="pres">
      <dgm:prSet presAssocID="{2EBED641-9721-445A-BE67-280831A7235E}" presName="composite2" presStyleCnt="0"/>
      <dgm:spPr/>
    </dgm:pt>
    <dgm:pt modelId="{E621F66C-579F-4FEF-B92C-9C2964B99D36}" type="pres">
      <dgm:prSet presAssocID="{2EBED641-9721-445A-BE67-280831A7235E}" presName="background2" presStyleLbl="node2" presStyleIdx="0" presStyleCnt="5"/>
      <dgm:spPr/>
    </dgm:pt>
    <dgm:pt modelId="{4520A527-9B34-4B61-99FB-4C20EBCF16F4}" type="pres">
      <dgm:prSet presAssocID="{2EBED641-9721-445A-BE67-280831A7235E}" presName="text2" presStyleLbl="fgAcc2" presStyleIdx="0" presStyleCnt="5">
        <dgm:presLayoutVars>
          <dgm:chPref val="3"/>
        </dgm:presLayoutVars>
      </dgm:prSet>
      <dgm:spPr/>
      <dgm:t>
        <a:bodyPr/>
        <a:lstStyle/>
        <a:p>
          <a:endParaRPr lang="ru-RU"/>
        </a:p>
      </dgm:t>
    </dgm:pt>
    <dgm:pt modelId="{6456C93B-0C55-4A05-A037-45BB223BCE85}" type="pres">
      <dgm:prSet presAssocID="{2EBED641-9721-445A-BE67-280831A7235E}" presName="hierChild3" presStyleCnt="0"/>
      <dgm:spPr/>
    </dgm:pt>
    <dgm:pt modelId="{F02A8F65-EC7E-4FFA-B351-F6B9BA1A9789}" type="pres">
      <dgm:prSet presAssocID="{3207DE8A-ED96-40BB-8A0D-4CB3DDDE38D2}" presName="Name17" presStyleLbl="parChTrans1D3" presStyleIdx="0" presStyleCnt="5"/>
      <dgm:spPr/>
      <dgm:t>
        <a:bodyPr/>
        <a:lstStyle/>
        <a:p>
          <a:endParaRPr lang="ru-RU"/>
        </a:p>
      </dgm:t>
    </dgm:pt>
    <dgm:pt modelId="{789923BF-8B2B-4980-8D59-BAD3238613BE}" type="pres">
      <dgm:prSet presAssocID="{AB690B4C-F716-4A21-8124-30CE31C64AF8}" presName="hierRoot3" presStyleCnt="0"/>
      <dgm:spPr/>
    </dgm:pt>
    <dgm:pt modelId="{D2045464-11C9-4D42-A3A7-5665A2B3E425}" type="pres">
      <dgm:prSet presAssocID="{AB690B4C-F716-4A21-8124-30CE31C64AF8}" presName="composite3" presStyleCnt="0"/>
      <dgm:spPr/>
    </dgm:pt>
    <dgm:pt modelId="{B7FAD5FE-04F8-4176-8449-47CB3E660869}" type="pres">
      <dgm:prSet presAssocID="{AB690B4C-F716-4A21-8124-30CE31C64AF8}" presName="background3" presStyleLbl="node3" presStyleIdx="0" presStyleCnt="5"/>
      <dgm:spPr/>
    </dgm:pt>
    <dgm:pt modelId="{4E361BB6-60AC-4A71-98E9-AC9593A991A5}" type="pres">
      <dgm:prSet presAssocID="{AB690B4C-F716-4A21-8124-30CE31C64AF8}" presName="text3" presStyleLbl="fgAcc3" presStyleIdx="0" presStyleCnt="5" custScaleY="383574">
        <dgm:presLayoutVars>
          <dgm:chPref val="3"/>
        </dgm:presLayoutVars>
      </dgm:prSet>
      <dgm:spPr/>
      <dgm:t>
        <a:bodyPr/>
        <a:lstStyle/>
        <a:p>
          <a:endParaRPr lang="ru-RU"/>
        </a:p>
      </dgm:t>
    </dgm:pt>
    <dgm:pt modelId="{ECB6CC5B-DD2B-4799-95DD-BB0BD6D3F962}" type="pres">
      <dgm:prSet presAssocID="{AB690B4C-F716-4A21-8124-30CE31C64AF8}" presName="hierChild4" presStyleCnt="0"/>
      <dgm:spPr/>
    </dgm:pt>
    <dgm:pt modelId="{5269800E-704B-4784-8711-8D5D8643E808}" type="pres">
      <dgm:prSet presAssocID="{C8063C25-C5E0-4C8B-83CC-774A83A40901}" presName="Name10" presStyleLbl="parChTrans1D2" presStyleIdx="1" presStyleCnt="5"/>
      <dgm:spPr/>
      <dgm:t>
        <a:bodyPr/>
        <a:lstStyle/>
        <a:p>
          <a:endParaRPr lang="ru-RU"/>
        </a:p>
      </dgm:t>
    </dgm:pt>
    <dgm:pt modelId="{3A5E74BA-EBEB-41FB-AA35-7E72F21B7EEF}" type="pres">
      <dgm:prSet presAssocID="{24DA304E-3762-45A4-9AA5-3703E108BEEB}" presName="hierRoot2" presStyleCnt="0"/>
      <dgm:spPr/>
    </dgm:pt>
    <dgm:pt modelId="{57ED9C49-27D3-470B-AE70-8E82AA71791F}" type="pres">
      <dgm:prSet presAssocID="{24DA304E-3762-45A4-9AA5-3703E108BEEB}" presName="composite2" presStyleCnt="0"/>
      <dgm:spPr/>
    </dgm:pt>
    <dgm:pt modelId="{15654450-7EC0-4A37-87C4-D6FADB8C9FAE}" type="pres">
      <dgm:prSet presAssocID="{24DA304E-3762-45A4-9AA5-3703E108BEEB}" presName="background2" presStyleLbl="node2" presStyleIdx="1" presStyleCnt="5"/>
      <dgm:spPr/>
    </dgm:pt>
    <dgm:pt modelId="{4617A25E-1A1A-4A88-84A1-1303AB5D0E81}" type="pres">
      <dgm:prSet presAssocID="{24DA304E-3762-45A4-9AA5-3703E108BEEB}" presName="text2" presStyleLbl="fgAcc2" presStyleIdx="1" presStyleCnt="5">
        <dgm:presLayoutVars>
          <dgm:chPref val="3"/>
        </dgm:presLayoutVars>
      </dgm:prSet>
      <dgm:spPr/>
      <dgm:t>
        <a:bodyPr/>
        <a:lstStyle/>
        <a:p>
          <a:endParaRPr lang="ru-RU"/>
        </a:p>
      </dgm:t>
    </dgm:pt>
    <dgm:pt modelId="{000DBCC5-A9D5-4E1F-9D52-A7B421BCE93B}" type="pres">
      <dgm:prSet presAssocID="{24DA304E-3762-45A4-9AA5-3703E108BEEB}" presName="hierChild3" presStyleCnt="0"/>
      <dgm:spPr/>
    </dgm:pt>
    <dgm:pt modelId="{0CE34205-6EC8-449D-A471-5CA1706B800F}" type="pres">
      <dgm:prSet presAssocID="{42F03978-08A0-407E-A3A5-E971FE5C8B39}" presName="Name17" presStyleLbl="parChTrans1D3" presStyleIdx="1" presStyleCnt="5"/>
      <dgm:spPr/>
      <dgm:t>
        <a:bodyPr/>
        <a:lstStyle/>
        <a:p>
          <a:endParaRPr lang="ru-RU"/>
        </a:p>
      </dgm:t>
    </dgm:pt>
    <dgm:pt modelId="{06202F21-1767-4CBB-A082-8D3F0B189A46}" type="pres">
      <dgm:prSet presAssocID="{7D4DD05E-3C0D-47CE-9EE3-8F82D7A382CE}" presName="hierRoot3" presStyleCnt="0"/>
      <dgm:spPr/>
    </dgm:pt>
    <dgm:pt modelId="{A1F0F166-9222-4424-9912-C9DE048D0CFE}" type="pres">
      <dgm:prSet presAssocID="{7D4DD05E-3C0D-47CE-9EE3-8F82D7A382CE}" presName="composite3" presStyleCnt="0"/>
      <dgm:spPr/>
    </dgm:pt>
    <dgm:pt modelId="{9276995D-C973-4F34-ABE1-1D99F6ACD939}" type="pres">
      <dgm:prSet presAssocID="{7D4DD05E-3C0D-47CE-9EE3-8F82D7A382CE}" presName="background3" presStyleLbl="node3" presStyleIdx="1" presStyleCnt="5"/>
      <dgm:spPr/>
    </dgm:pt>
    <dgm:pt modelId="{39EBB465-BE49-4660-9605-CC68E80CF36E}" type="pres">
      <dgm:prSet presAssocID="{7D4DD05E-3C0D-47CE-9EE3-8F82D7A382CE}" presName="text3" presStyleLbl="fgAcc3" presStyleIdx="1" presStyleCnt="5" custScaleY="385850">
        <dgm:presLayoutVars>
          <dgm:chPref val="3"/>
        </dgm:presLayoutVars>
      </dgm:prSet>
      <dgm:spPr/>
      <dgm:t>
        <a:bodyPr/>
        <a:lstStyle/>
        <a:p>
          <a:endParaRPr lang="ru-RU"/>
        </a:p>
      </dgm:t>
    </dgm:pt>
    <dgm:pt modelId="{A42FEF36-471B-4F94-8A5E-9D363EE19961}" type="pres">
      <dgm:prSet presAssocID="{7D4DD05E-3C0D-47CE-9EE3-8F82D7A382CE}" presName="hierChild4" presStyleCnt="0"/>
      <dgm:spPr/>
    </dgm:pt>
    <dgm:pt modelId="{12FBA0C2-0B32-4647-B66D-758F036EE322}" type="pres">
      <dgm:prSet presAssocID="{9D3C1564-39BA-4FB0-9138-8EC342342944}" presName="Name10" presStyleLbl="parChTrans1D2" presStyleIdx="2" presStyleCnt="5"/>
      <dgm:spPr/>
      <dgm:t>
        <a:bodyPr/>
        <a:lstStyle/>
        <a:p>
          <a:endParaRPr lang="ru-RU"/>
        </a:p>
      </dgm:t>
    </dgm:pt>
    <dgm:pt modelId="{ECB305A8-B951-4F43-89F7-CA4A2BC10709}" type="pres">
      <dgm:prSet presAssocID="{3825380E-9B33-4461-A782-89F15B669A7F}" presName="hierRoot2" presStyleCnt="0"/>
      <dgm:spPr/>
    </dgm:pt>
    <dgm:pt modelId="{EFF7E9F2-1A9A-4F13-8A83-EE7FEA0CBC67}" type="pres">
      <dgm:prSet presAssocID="{3825380E-9B33-4461-A782-89F15B669A7F}" presName="composite2" presStyleCnt="0"/>
      <dgm:spPr/>
    </dgm:pt>
    <dgm:pt modelId="{C8075265-A468-438B-808F-9C0A6053FF88}" type="pres">
      <dgm:prSet presAssocID="{3825380E-9B33-4461-A782-89F15B669A7F}" presName="background2" presStyleLbl="node2" presStyleIdx="2" presStyleCnt="5"/>
      <dgm:spPr/>
    </dgm:pt>
    <dgm:pt modelId="{8B3C925E-DAEB-4741-8C57-3EE7DE2B9529}" type="pres">
      <dgm:prSet presAssocID="{3825380E-9B33-4461-A782-89F15B669A7F}" presName="text2" presStyleLbl="fgAcc2" presStyleIdx="2" presStyleCnt="5">
        <dgm:presLayoutVars>
          <dgm:chPref val="3"/>
        </dgm:presLayoutVars>
      </dgm:prSet>
      <dgm:spPr/>
      <dgm:t>
        <a:bodyPr/>
        <a:lstStyle/>
        <a:p>
          <a:endParaRPr lang="ru-RU"/>
        </a:p>
      </dgm:t>
    </dgm:pt>
    <dgm:pt modelId="{4E7A13B1-AB37-4DFC-BE32-EBDE6F3AD8CD}" type="pres">
      <dgm:prSet presAssocID="{3825380E-9B33-4461-A782-89F15B669A7F}" presName="hierChild3" presStyleCnt="0"/>
      <dgm:spPr/>
    </dgm:pt>
    <dgm:pt modelId="{8D967261-5BD6-47D2-82A1-AC3225F70299}" type="pres">
      <dgm:prSet presAssocID="{A50263CF-7BF2-443D-BE55-39DCA0FB79C2}" presName="Name17" presStyleLbl="parChTrans1D3" presStyleIdx="2" presStyleCnt="5"/>
      <dgm:spPr/>
      <dgm:t>
        <a:bodyPr/>
        <a:lstStyle/>
        <a:p>
          <a:endParaRPr lang="ru-RU"/>
        </a:p>
      </dgm:t>
    </dgm:pt>
    <dgm:pt modelId="{465F672B-9FE9-4F84-A5B8-07DDBF4DFA21}" type="pres">
      <dgm:prSet presAssocID="{EE5FF7E1-1AF1-48FA-83B3-094288D4CCFF}" presName="hierRoot3" presStyleCnt="0"/>
      <dgm:spPr/>
    </dgm:pt>
    <dgm:pt modelId="{377C34BE-F6AD-44C8-BBD4-B576ED5C3F7A}" type="pres">
      <dgm:prSet presAssocID="{EE5FF7E1-1AF1-48FA-83B3-094288D4CCFF}" presName="composite3" presStyleCnt="0"/>
      <dgm:spPr/>
    </dgm:pt>
    <dgm:pt modelId="{AEADE2FE-30A7-4230-961B-1A4947B8E347}" type="pres">
      <dgm:prSet presAssocID="{EE5FF7E1-1AF1-48FA-83B3-094288D4CCFF}" presName="background3" presStyleLbl="node3" presStyleIdx="2" presStyleCnt="5"/>
      <dgm:spPr/>
    </dgm:pt>
    <dgm:pt modelId="{AC9F7222-2DCB-40C9-A503-A3B1E3C5EDF8}" type="pres">
      <dgm:prSet presAssocID="{EE5FF7E1-1AF1-48FA-83B3-094288D4CCFF}" presName="text3" presStyleLbl="fgAcc3" presStyleIdx="2" presStyleCnt="5" custScaleY="379721">
        <dgm:presLayoutVars>
          <dgm:chPref val="3"/>
        </dgm:presLayoutVars>
      </dgm:prSet>
      <dgm:spPr/>
      <dgm:t>
        <a:bodyPr/>
        <a:lstStyle/>
        <a:p>
          <a:endParaRPr lang="ru-RU"/>
        </a:p>
      </dgm:t>
    </dgm:pt>
    <dgm:pt modelId="{6B04D4D1-63E1-4C64-B201-608584F41E82}" type="pres">
      <dgm:prSet presAssocID="{EE5FF7E1-1AF1-48FA-83B3-094288D4CCFF}" presName="hierChild4" presStyleCnt="0"/>
      <dgm:spPr/>
    </dgm:pt>
    <dgm:pt modelId="{28A59744-8F77-4B92-B976-35BD949B1D49}" type="pres">
      <dgm:prSet presAssocID="{3D66A70D-C758-4D7A-AC3A-C2742B304DE9}" presName="Name10" presStyleLbl="parChTrans1D2" presStyleIdx="3" presStyleCnt="5"/>
      <dgm:spPr/>
      <dgm:t>
        <a:bodyPr/>
        <a:lstStyle/>
        <a:p>
          <a:endParaRPr lang="ru-RU"/>
        </a:p>
      </dgm:t>
    </dgm:pt>
    <dgm:pt modelId="{5FEBAF75-3CF5-4BB8-A716-3963667893BA}" type="pres">
      <dgm:prSet presAssocID="{5774AF41-7A42-4C14-AD8B-CC99F5223BB0}" presName="hierRoot2" presStyleCnt="0"/>
      <dgm:spPr/>
    </dgm:pt>
    <dgm:pt modelId="{76EF47E7-4D1E-4871-8A4F-6A2D1E13B13B}" type="pres">
      <dgm:prSet presAssocID="{5774AF41-7A42-4C14-AD8B-CC99F5223BB0}" presName="composite2" presStyleCnt="0"/>
      <dgm:spPr/>
    </dgm:pt>
    <dgm:pt modelId="{85D1473C-EAE0-4802-9525-7C42FF6CE24B}" type="pres">
      <dgm:prSet presAssocID="{5774AF41-7A42-4C14-AD8B-CC99F5223BB0}" presName="background2" presStyleLbl="node2" presStyleIdx="3" presStyleCnt="5"/>
      <dgm:spPr/>
    </dgm:pt>
    <dgm:pt modelId="{32C403F5-0A2A-4F66-BA42-399B8BA17919}" type="pres">
      <dgm:prSet presAssocID="{5774AF41-7A42-4C14-AD8B-CC99F5223BB0}" presName="text2" presStyleLbl="fgAcc2" presStyleIdx="3" presStyleCnt="5">
        <dgm:presLayoutVars>
          <dgm:chPref val="3"/>
        </dgm:presLayoutVars>
      </dgm:prSet>
      <dgm:spPr/>
      <dgm:t>
        <a:bodyPr/>
        <a:lstStyle/>
        <a:p>
          <a:endParaRPr lang="ru-RU"/>
        </a:p>
      </dgm:t>
    </dgm:pt>
    <dgm:pt modelId="{C4E59C78-C494-46B8-92C4-999ABEF91325}" type="pres">
      <dgm:prSet presAssocID="{5774AF41-7A42-4C14-AD8B-CC99F5223BB0}" presName="hierChild3" presStyleCnt="0"/>
      <dgm:spPr/>
    </dgm:pt>
    <dgm:pt modelId="{A24A7289-E5B2-4020-8B93-630F5C935730}" type="pres">
      <dgm:prSet presAssocID="{90D70812-581C-4887-AB51-951668420669}" presName="Name17" presStyleLbl="parChTrans1D3" presStyleIdx="3" presStyleCnt="5"/>
      <dgm:spPr/>
      <dgm:t>
        <a:bodyPr/>
        <a:lstStyle/>
        <a:p>
          <a:endParaRPr lang="ru-RU"/>
        </a:p>
      </dgm:t>
    </dgm:pt>
    <dgm:pt modelId="{AEEF59B2-FDDF-40A2-8DE4-2798C09006C2}" type="pres">
      <dgm:prSet presAssocID="{BB54B86D-5BC0-4382-A98C-14527C80651D}" presName="hierRoot3" presStyleCnt="0"/>
      <dgm:spPr/>
    </dgm:pt>
    <dgm:pt modelId="{0CE6EE10-8EDF-4BF1-8307-B5596BB3CFC4}" type="pres">
      <dgm:prSet presAssocID="{BB54B86D-5BC0-4382-A98C-14527C80651D}" presName="composite3" presStyleCnt="0"/>
      <dgm:spPr/>
    </dgm:pt>
    <dgm:pt modelId="{747CB696-071C-48F7-820F-1D22DCDC8B06}" type="pres">
      <dgm:prSet presAssocID="{BB54B86D-5BC0-4382-A98C-14527C80651D}" presName="background3" presStyleLbl="node3" presStyleIdx="3" presStyleCnt="5"/>
      <dgm:spPr/>
    </dgm:pt>
    <dgm:pt modelId="{98424383-938D-4699-8366-07736C6B1B56}" type="pres">
      <dgm:prSet presAssocID="{BB54B86D-5BC0-4382-A98C-14527C80651D}" presName="text3" presStyleLbl="fgAcc3" presStyleIdx="3" presStyleCnt="5" custScaleY="384273">
        <dgm:presLayoutVars>
          <dgm:chPref val="3"/>
        </dgm:presLayoutVars>
      </dgm:prSet>
      <dgm:spPr/>
      <dgm:t>
        <a:bodyPr/>
        <a:lstStyle/>
        <a:p>
          <a:endParaRPr lang="ru-RU"/>
        </a:p>
      </dgm:t>
    </dgm:pt>
    <dgm:pt modelId="{2F19BC4E-FD86-4BB2-A7B3-6D1D3160F421}" type="pres">
      <dgm:prSet presAssocID="{BB54B86D-5BC0-4382-A98C-14527C80651D}" presName="hierChild4" presStyleCnt="0"/>
      <dgm:spPr/>
    </dgm:pt>
    <dgm:pt modelId="{1932DD5F-3578-4D8B-9553-ED9902F6CAE1}" type="pres">
      <dgm:prSet presAssocID="{42BF136B-244C-443D-8C86-16402B30D817}" presName="Name10" presStyleLbl="parChTrans1D2" presStyleIdx="4" presStyleCnt="5"/>
      <dgm:spPr/>
      <dgm:t>
        <a:bodyPr/>
        <a:lstStyle/>
        <a:p>
          <a:endParaRPr lang="ru-RU"/>
        </a:p>
      </dgm:t>
    </dgm:pt>
    <dgm:pt modelId="{C48334A3-82D9-47BF-8C97-954C6C01781C}" type="pres">
      <dgm:prSet presAssocID="{DEF44B9A-72B1-4EFD-B173-D81339025278}" presName="hierRoot2" presStyleCnt="0"/>
      <dgm:spPr/>
    </dgm:pt>
    <dgm:pt modelId="{0216D8E9-E928-49D2-998F-A0837FF7E34F}" type="pres">
      <dgm:prSet presAssocID="{DEF44B9A-72B1-4EFD-B173-D81339025278}" presName="composite2" presStyleCnt="0"/>
      <dgm:spPr/>
    </dgm:pt>
    <dgm:pt modelId="{7E609885-FB40-4832-A11B-C67CE80E942E}" type="pres">
      <dgm:prSet presAssocID="{DEF44B9A-72B1-4EFD-B173-D81339025278}" presName="background2" presStyleLbl="node2" presStyleIdx="4" presStyleCnt="5"/>
      <dgm:spPr/>
    </dgm:pt>
    <dgm:pt modelId="{E8B4FAA9-D8F4-45BC-98F6-D7EDB18BF727}" type="pres">
      <dgm:prSet presAssocID="{DEF44B9A-72B1-4EFD-B173-D81339025278}" presName="text2" presStyleLbl="fgAcc2" presStyleIdx="4" presStyleCnt="5">
        <dgm:presLayoutVars>
          <dgm:chPref val="3"/>
        </dgm:presLayoutVars>
      </dgm:prSet>
      <dgm:spPr/>
      <dgm:t>
        <a:bodyPr/>
        <a:lstStyle/>
        <a:p>
          <a:endParaRPr lang="ru-RU"/>
        </a:p>
      </dgm:t>
    </dgm:pt>
    <dgm:pt modelId="{0625D906-81BC-4F10-8DC9-A620EA340BBA}" type="pres">
      <dgm:prSet presAssocID="{DEF44B9A-72B1-4EFD-B173-D81339025278}" presName="hierChild3" presStyleCnt="0"/>
      <dgm:spPr/>
    </dgm:pt>
    <dgm:pt modelId="{142C36DA-BF66-47B0-A123-08E7DF657CC3}" type="pres">
      <dgm:prSet presAssocID="{169944C0-8CD8-4A3C-B6BD-FA8C0938F2C3}" presName="Name17" presStyleLbl="parChTrans1D3" presStyleIdx="4" presStyleCnt="5"/>
      <dgm:spPr/>
      <dgm:t>
        <a:bodyPr/>
        <a:lstStyle/>
        <a:p>
          <a:endParaRPr lang="ru-RU"/>
        </a:p>
      </dgm:t>
    </dgm:pt>
    <dgm:pt modelId="{7DE2F255-5205-4BA8-8364-79480A62E4F5}" type="pres">
      <dgm:prSet presAssocID="{F6D53FED-81AE-4697-B483-C227F5D34ACC}" presName="hierRoot3" presStyleCnt="0"/>
      <dgm:spPr/>
    </dgm:pt>
    <dgm:pt modelId="{4DAE16F1-9F57-4C01-83A8-CD3C071AF1D0}" type="pres">
      <dgm:prSet presAssocID="{F6D53FED-81AE-4697-B483-C227F5D34ACC}" presName="composite3" presStyleCnt="0"/>
      <dgm:spPr/>
    </dgm:pt>
    <dgm:pt modelId="{2FF71B46-06C7-43A2-86F4-5E419BC9B0C6}" type="pres">
      <dgm:prSet presAssocID="{F6D53FED-81AE-4697-B483-C227F5D34ACC}" presName="background3" presStyleLbl="node3" presStyleIdx="4" presStyleCnt="5"/>
      <dgm:spPr/>
    </dgm:pt>
    <dgm:pt modelId="{C07E5A4D-EEAC-4A93-BA31-A6A612473BE7}" type="pres">
      <dgm:prSet presAssocID="{F6D53FED-81AE-4697-B483-C227F5D34ACC}" presName="text3" presStyleLbl="fgAcc3" presStyleIdx="4" presStyleCnt="5" custScaleY="375868">
        <dgm:presLayoutVars>
          <dgm:chPref val="3"/>
        </dgm:presLayoutVars>
      </dgm:prSet>
      <dgm:spPr/>
      <dgm:t>
        <a:bodyPr/>
        <a:lstStyle/>
        <a:p>
          <a:endParaRPr lang="ru-RU"/>
        </a:p>
      </dgm:t>
    </dgm:pt>
    <dgm:pt modelId="{23688047-EE59-4BB8-BC8A-32DBCA49DF1E}" type="pres">
      <dgm:prSet presAssocID="{F6D53FED-81AE-4697-B483-C227F5D34ACC}" presName="hierChild4" presStyleCnt="0"/>
      <dgm:spPr/>
    </dgm:pt>
  </dgm:ptLst>
  <dgm:cxnLst>
    <dgm:cxn modelId="{B527B0D3-B1D1-4D19-A1A5-F84DF0ADE0EA}" type="presOf" srcId="{E32756D8-0001-4360-A6AD-084FA6E21E5D}" destId="{E6537DB7-8673-4F60-B603-51AC6AAF946C}" srcOrd="0" destOrd="0" presId="urn:microsoft.com/office/officeart/2005/8/layout/hierarchy1"/>
    <dgm:cxn modelId="{AA2A1C5C-F827-451E-B50E-7A5670A1C15E}" type="presOf" srcId="{90D70812-581C-4887-AB51-951668420669}" destId="{A24A7289-E5B2-4020-8B93-630F5C935730}" srcOrd="0" destOrd="0" presId="urn:microsoft.com/office/officeart/2005/8/layout/hierarchy1"/>
    <dgm:cxn modelId="{C9809945-A671-4287-AFD6-68A0A95A0FC2}" type="presOf" srcId="{EE5FF7E1-1AF1-48FA-83B3-094288D4CCFF}" destId="{AC9F7222-2DCB-40C9-A503-A3B1E3C5EDF8}" srcOrd="0" destOrd="0" presId="urn:microsoft.com/office/officeart/2005/8/layout/hierarchy1"/>
    <dgm:cxn modelId="{A94AC18B-C37A-4379-8F03-3892951F04B6}" type="presOf" srcId="{9D3C1564-39BA-4FB0-9138-8EC342342944}" destId="{12FBA0C2-0B32-4647-B66D-758F036EE322}" srcOrd="0" destOrd="0" presId="urn:microsoft.com/office/officeart/2005/8/layout/hierarchy1"/>
    <dgm:cxn modelId="{A7AA12AA-AF71-4E29-B9A5-75C4A741530F}" srcId="{2EBED641-9721-445A-BE67-280831A7235E}" destId="{AB690B4C-F716-4A21-8124-30CE31C64AF8}" srcOrd="0" destOrd="0" parTransId="{3207DE8A-ED96-40BB-8A0D-4CB3DDDE38D2}" sibTransId="{C795710C-9CF5-4756-8DAF-991A9F7BE2A1}"/>
    <dgm:cxn modelId="{CF1F7388-DDA0-4528-A81E-7BFAF87B39F0}" srcId="{DEF44B9A-72B1-4EFD-B173-D81339025278}" destId="{F6D53FED-81AE-4697-B483-C227F5D34ACC}" srcOrd="0" destOrd="0" parTransId="{169944C0-8CD8-4A3C-B6BD-FA8C0938F2C3}" sibTransId="{AEB7DD7D-BED0-481A-B231-086BD4D167F8}"/>
    <dgm:cxn modelId="{0F977E72-E60D-45FE-8128-05A58CDB444E}" type="presOf" srcId="{5774AF41-7A42-4C14-AD8B-CC99F5223BB0}" destId="{32C403F5-0A2A-4F66-BA42-399B8BA17919}" srcOrd="0" destOrd="0" presId="urn:microsoft.com/office/officeart/2005/8/layout/hierarchy1"/>
    <dgm:cxn modelId="{6AB455CF-3BA6-4E4E-BBDB-110A61AE059F}" type="presOf" srcId="{073B33EB-F5A6-418D-9C8F-2A1D3CD82098}" destId="{3E54D2C3-BAB7-45C4-B5D5-E0BBE1E4126C}" srcOrd="0" destOrd="0" presId="urn:microsoft.com/office/officeart/2005/8/layout/hierarchy1"/>
    <dgm:cxn modelId="{C9D361E9-ABCE-4D65-AE7B-A86396D29F47}" type="presOf" srcId="{42F03978-08A0-407E-A3A5-E971FE5C8B39}" destId="{0CE34205-6EC8-449D-A471-5CA1706B800F}" srcOrd="0" destOrd="0" presId="urn:microsoft.com/office/officeart/2005/8/layout/hierarchy1"/>
    <dgm:cxn modelId="{18348B62-15D9-4ED2-B175-AF08C2920EAD}" type="presOf" srcId="{7D4DD05E-3C0D-47CE-9EE3-8F82D7A382CE}" destId="{39EBB465-BE49-4660-9605-CC68E80CF36E}" srcOrd="0" destOrd="0" presId="urn:microsoft.com/office/officeart/2005/8/layout/hierarchy1"/>
    <dgm:cxn modelId="{63CA2C42-9D54-487E-8620-98219CEE33D8}" srcId="{318F7724-1E74-4784-BFCA-8A2C2C5C4897}" destId="{DEF44B9A-72B1-4EFD-B173-D81339025278}" srcOrd="4" destOrd="0" parTransId="{42BF136B-244C-443D-8C86-16402B30D817}" sibTransId="{1121C6E3-5F4B-41DC-B2F0-F353A4390398}"/>
    <dgm:cxn modelId="{12C2DD17-CACB-4A9F-B8B1-86A813930912}" type="presOf" srcId="{2EBED641-9721-445A-BE67-280831A7235E}" destId="{4520A527-9B34-4B61-99FB-4C20EBCF16F4}" srcOrd="0" destOrd="0" presId="urn:microsoft.com/office/officeart/2005/8/layout/hierarchy1"/>
    <dgm:cxn modelId="{F2853657-2730-4E42-9364-4E24DE34E8E4}" type="presOf" srcId="{DEF44B9A-72B1-4EFD-B173-D81339025278}" destId="{E8B4FAA9-D8F4-45BC-98F6-D7EDB18BF727}" srcOrd="0" destOrd="0" presId="urn:microsoft.com/office/officeart/2005/8/layout/hierarchy1"/>
    <dgm:cxn modelId="{68B1789B-D841-42E3-B22C-C0FEED4D141E}" type="presOf" srcId="{AB690B4C-F716-4A21-8124-30CE31C64AF8}" destId="{4E361BB6-60AC-4A71-98E9-AC9593A991A5}" srcOrd="0" destOrd="0" presId="urn:microsoft.com/office/officeart/2005/8/layout/hierarchy1"/>
    <dgm:cxn modelId="{92556F14-0938-4090-BC0F-BDB844CE3CE8}" srcId="{318F7724-1E74-4784-BFCA-8A2C2C5C4897}" destId="{24DA304E-3762-45A4-9AA5-3703E108BEEB}" srcOrd="1" destOrd="0" parTransId="{C8063C25-C5E0-4C8B-83CC-774A83A40901}" sibTransId="{20D4D90F-CAFA-4073-AC38-C7A5570327E0}"/>
    <dgm:cxn modelId="{3AF85CED-B490-44B7-884E-C3EB417819FC}" type="presOf" srcId="{3207DE8A-ED96-40BB-8A0D-4CB3DDDE38D2}" destId="{F02A8F65-EC7E-4FFA-B351-F6B9BA1A9789}" srcOrd="0" destOrd="0" presId="urn:microsoft.com/office/officeart/2005/8/layout/hierarchy1"/>
    <dgm:cxn modelId="{80FC4CC6-26B6-4F67-97B6-501C5C64C672}" srcId="{318F7724-1E74-4784-BFCA-8A2C2C5C4897}" destId="{2EBED641-9721-445A-BE67-280831A7235E}" srcOrd="0" destOrd="0" parTransId="{073B33EB-F5A6-418D-9C8F-2A1D3CD82098}" sibTransId="{DE4D94D0-F373-40FC-AAD3-546DF23D3FEF}"/>
    <dgm:cxn modelId="{CE4B938C-CB68-4CFD-B640-17A3D58D2E73}" type="presOf" srcId="{42BF136B-244C-443D-8C86-16402B30D817}" destId="{1932DD5F-3578-4D8B-9553-ED9902F6CAE1}" srcOrd="0" destOrd="0" presId="urn:microsoft.com/office/officeart/2005/8/layout/hierarchy1"/>
    <dgm:cxn modelId="{F5A4F6FD-D2B4-47FC-A2BB-5DDEA1F6BC34}" type="presOf" srcId="{BB54B86D-5BC0-4382-A98C-14527C80651D}" destId="{98424383-938D-4699-8366-07736C6B1B56}" srcOrd="0" destOrd="0" presId="urn:microsoft.com/office/officeart/2005/8/layout/hierarchy1"/>
    <dgm:cxn modelId="{996CC122-E6E1-4AF6-BD72-C5D6E1AB769C}" type="presOf" srcId="{A50263CF-7BF2-443D-BE55-39DCA0FB79C2}" destId="{8D967261-5BD6-47D2-82A1-AC3225F70299}" srcOrd="0" destOrd="0" presId="urn:microsoft.com/office/officeart/2005/8/layout/hierarchy1"/>
    <dgm:cxn modelId="{6F2B4DB1-427E-4E7B-92C5-1CAC186FED65}" type="presOf" srcId="{169944C0-8CD8-4A3C-B6BD-FA8C0938F2C3}" destId="{142C36DA-BF66-47B0-A123-08E7DF657CC3}" srcOrd="0" destOrd="0" presId="urn:microsoft.com/office/officeart/2005/8/layout/hierarchy1"/>
    <dgm:cxn modelId="{EFB1995B-FDF8-45BC-B7CA-ECEAB0C39644}" srcId="{318F7724-1E74-4784-BFCA-8A2C2C5C4897}" destId="{3825380E-9B33-4461-A782-89F15B669A7F}" srcOrd="2" destOrd="0" parTransId="{9D3C1564-39BA-4FB0-9138-8EC342342944}" sibTransId="{5775256F-548B-43BC-80A4-B82A2CABD179}"/>
    <dgm:cxn modelId="{C940AC72-8106-4A0A-8328-3943BCB280C9}" type="presOf" srcId="{24DA304E-3762-45A4-9AA5-3703E108BEEB}" destId="{4617A25E-1A1A-4A88-84A1-1303AB5D0E81}" srcOrd="0" destOrd="0" presId="urn:microsoft.com/office/officeart/2005/8/layout/hierarchy1"/>
    <dgm:cxn modelId="{905D3B23-3962-4E9A-B37A-25E8711B555B}" type="presOf" srcId="{C8063C25-C5E0-4C8B-83CC-774A83A40901}" destId="{5269800E-704B-4784-8711-8D5D8643E808}" srcOrd="0" destOrd="0" presId="urn:microsoft.com/office/officeart/2005/8/layout/hierarchy1"/>
    <dgm:cxn modelId="{FE3BDF66-6F73-419A-98DC-D3B04BDCF3FC}" srcId="{24DA304E-3762-45A4-9AA5-3703E108BEEB}" destId="{7D4DD05E-3C0D-47CE-9EE3-8F82D7A382CE}" srcOrd="0" destOrd="0" parTransId="{42F03978-08A0-407E-A3A5-E971FE5C8B39}" sibTransId="{45B479E5-8CE5-4CAA-AA13-D0E1EC7FB289}"/>
    <dgm:cxn modelId="{E607AF1C-3D52-4279-95EE-4646D0A858B9}" srcId="{3825380E-9B33-4461-A782-89F15B669A7F}" destId="{EE5FF7E1-1AF1-48FA-83B3-094288D4CCFF}" srcOrd="0" destOrd="0" parTransId="{A50263CF-7BF2-443D-BE55-39DCA0FB79C2}" sibTransId="{047D7895-48A6-4741-92B3-909D02A42059}"/>
    <dgm:cxn modelId="{12B0FB8E-8A8F-486A-968A-6D04FF964DC7}" srcId="{E32756D8-0001-4360-A6AD-084FA6E21E5D}" destId="{318F7724-1E74-4784-BFCA-8A2C2C5C4897}" srcOrd="0" destOrd="0" parTransId="{3319B8AA-0325-4C29-BAED-7245F34EBDC8}" sibTransId="{FCF6BC9A-A7C0-4164-92A3-C874AB6CD214}"/>
    <dgm:cxn modelId="{68BFDA12-94D9-4EB2-9E64-A0B3746154DF}" type="presOf" srcId="{3825380E-9B33-4461-A782-89F15B669A7F}" destId="{8B3C925E-DAEB-4741-8C57-3EE7DE2B9529}" srcOrd="0" destOrd="0" presId="urn:microsoft.com/office/officeart/2005/8/layout/hierarchy1"/>
    <dgm:cxn modelId="{00028244-DE77-4735-97B9-644F5B4D5515}" srcId="{318F7724-1E74-4784-BFCA-8A2C2C5C4897}" destId="{5774AF41-7A42-4C14-AD8B-CC99F5223BB0}" srcOrd="3" destOrd="0" parTransId="{3D66A70D-C758-4D7A-AC3A-C2742B304DE9}" sibTransId="{75C2DB35-9EE1-42F9-BEA4-1B87FBCC8DE0}"/>
    <dgm:cxn modelId="{B6C3D21F-4611-4D89-8890-060CBD6EDB33}" type="presOf" srcId="{F6D53FED-81AE-4697-B483-C227F5D34ACC}" destId="{C07E5A4D-EEAC-4A93-BA31-A6A612473BE7}" srcOrd="0" destOrd="0" presId="urn:microsoft.com/office/officeart/2005/8/layout/hierarchy1"/>
    <dgm:cxn modelId="{EBF74DC4-D2DE-4F37-AFA7-6CF83551942E}" type="presOf" srcId="{318F7724-1E74-4784-BFCA-8A2C2C5C4897}" destId="{0C69E007-DBF6-47BF-828F-68196C87D549}" srcOrd="0" destOrd="0" presId="urn:microsoft.com/office/officeart/2005/8/layout/hierarchy1"/>
    <dgm:cxn modelId="{F2E8CCDD-9E87-469F-B125-3396F3C41C27}" type="presOf" srcId="{3D66A70D-C758-4D7A-AC3A-C2742B304DE9}" destId="{28A59744-8F77-4B92-B976-35BD949B1D49}" srcOrd="0" destOrd="0" presId="urn:microsoft.com/office/officeart/2005/8/layout/hierarchy1"/>
    <dgm:cxn modelId="{B50C546A-0627-42AA-9E4C-E081DA2D75E9}" srcId="{5774AF41-7A42-4C14-AD8B-CC99F5223BB0}" destId="{BB54B86D-5BC0-4382-A98C-14527C80651D}" srcOrd="0" destOrd="0" parTransId="{90D70812-581C-4887-AB51-951668420669}" sibTransId="{B3827083-A824-42CA-8EAB-67B4C05C5850}"/>
    <dgm:cxn modelId="{A2283FCE-4BE2-4327-BFB2-56233C11AFFC}" type="presParOf" srcId="{E6537DB7-8673-4F60-B603-51AC6AAF946C}" destId="{33E88846-3562-44FA-98F0-7BD65EF4080A}" srcOrd="0" destOrd="0" presId="urn:microsoft.com/office/officeart/2005/8/layout/hierarchy1"/>
    <dgm:cxn modelId="{506AA3D0-5C35-45E7-A95A-36239A5BC825}" type="presParOf" srcId="{33E88846-3562-44FA-98F0-7BD65EF4080A}" destId="{FF6AC899-424A-4EF8-910C-0135E9EC7BF1}" srcOrd="0" destOrd="0" presId="urn:microsoft.com/office/officeart/2005/8/layout/hierarchy1"/>
    <dgm:cxn modelId="{3E808824-647B-4F4F-B57B-0598608AA339}" type="presParOf" srcId="{FF6AC899-424A-4EF8-910C-0135E9EC7BF1}" destId="{23334E8F-299D-4DEB-A13B-060719532769}" srcOrd="0" destOrd="0" presId="urn:microsoft.com/office/officeart/2005/8/layout/hierarchy1"/>
    <dgm:cxn modelId="{15D76BD1-E786-42C2-BBD3-5425304BFE01}" type="presParOf" srcId="{FF6AC899-424A-4EF8-910C-0135E9EC7BF1}" destId="{0C69E007-DBF6-47BF-828F-68196C87D549}" srcOrd="1" destOrd="0" presId="urn:microsoft.com/office/officeart/2005/8/layout/hierarchy1"/>
    <dgm:cxn modelId="{A293142D-22BB-490F-B85F-A84018B2AF4D}" type="presParOf" srcId="{33E88846-3562-44FA-98F0-7BD65EF4080A}" destId="{8367759F-1D68-41DA-B8F6-D0F2F389906A}" srcOrd="1" destOrd="0" presId="urn:microsoft.com/office/officeart/2005/8/layout/hierarchy1"/>
    <dgm:cxn modelId="{4FEC53D7-E1AE-46D8-916F-01D3F1E388B4}" type="presParOf" srcId="{8367759F-1D68-41DA-B8F6-D0F2F389906A}" destId="{3E54D2C3-BAB7-45C4-B5D5-E0BBE1E4126C}" srcOrd="0" destOrd="0" presId="urn:microsoft.com/office/officeart/2005/8/layout/hierarchy1"/>
    <dgm:cxn modelId="{BCA2032F-E06E-4897-9E55-DC89188229BC}" type="presParOf" srcId="{8367759F-1D68-41DA-B8F6-D0F2F389906A}" destId="{AFC2482E-8575-4323-AC12-D543512EB673}" srcOrd="1" destOrd="0" presId="urn:microsoft.com/office/officeart/2005/8/layout/hierarchy1"/>
    <dgm:cxn modelId="{7B576D79-F036-471D-88D0-9A38B5163B53}" type="presParOf" srcId="{AFC2482E-8575-4323-AC12-D543512EB673}" destId="{CD840F38-CC35-4B14-BAAC-89D70462B61C}" srcOrd="0" destOrd="0" presId="urn:microsoft.com/office/officeart/2005/8/layout/hierarchy1"/>
    <dgm:cxn modelId="{1736BDCC-73F6-4C8F-860E-D0A65373AC6A}" type="presParOf" srcId="{CD840F38-CC35-4B14-BAAC-89D70462B61C}" destId="{E621F66C-579F-4FEF-B92C-9C2964B99D36}" srcOrd="0" destOrd="0" presId="urn:microsoft.com/office/officeart/2005/8/layout/hierarchy1"/>
    <dgm:cxn modelId="{9E9B63D4-5500-4774-ADB1-0AEF7C59978F}" type="presParOf" srcId="{CD840F38-CC35-4B14-BAAC-89D70462B61C}" destId="{4520A527-9B34-4B61-99FB-4C20EBCF16F4}" srcOrd="1" destOrd="0" presId="urn:microsoft.com/office/officeart/2005/8/layout/hierarchy1"/>
    <dgm:cxn modelId="{ED9300E6-17D3-462D-A039-7B522C8D719F}" type="presParOf" srcId="{AFC2482E-8575-4323-AC12-D543512EB673}" destId="{6456C93B-0C55-4A05-A037-45BB223BCE85}" srcOrd="1" destOrd="0" presId="urn:microsoft.com/office/officeart/2005/8/layout/hierarchy1"/>
    <dgm:cxn modelId="{4BE37D21-241F-44E1-8316-27CF2CAD8C32}" type="presParOf" srcId="{6456C93B-0C55-4A05-A037-45BB223BCE85}" destId="{F02A8F65-EC7E-4FFA-B351-F6B9BA1A9789}" srcOrd="0" destOrd="0" presId="urn:microsoft.com/office/officeart/2005/8/layout/hierarchy1"/>
    <dgm:cxn modelId="{03181829-9E66-4AF8-AE83-CC5F9602995D}" type="presParOf" srcId="{6456C93B-0C55-4A05-A037-45BB223BCE85}" destId="{789923BF-8B2B-4980-8D59-BAD3238613BE}" srcOrd="1" destOrd="0" presId="urn:microsoft.com/office/officeart/2005/8/layout/hierarchy1"/>
    <dgm:cxn modelId="{CA0D30DD-BB13-44C5-8A02-03E7946B17D7}" type="presParOf" srcId="{789923BF-8B2B-4980-8D59-BAD3238613BE}" destId="{D2045464-11C9-4D42-A3A7-5665A2B3E425}" srcOrd="0" destOrd="0" presId="urn:microsoft.com/office/officeart/2005/8/layout/hierarchy1"/>
    <dgm:cxn modelId="{A82A282F-A1AD-46DF-AFE0-00C2BE93A884}" type="presParOf" srcId="{D2045464-11C9-4D42-A3A7-5665A2B3E425}" destId="{B7FAD5FE-04F8-4176-8449-47CB3E660869}" srcOrd="0" destOrd="0" presId="urn:microsoft.com/office/officeart/2005/8/layout/hierarchy1"/>
    <dgm:cxn modelId="{E77BC253-69A8-4D30-9A40-85BFEA23BAD7}" type="presParOf" srcId="{D2045464-11C9-4D42-A3A7-5665A2B3E425}" destId="{4E361BB6-60AC-4A71-98E9-AC9593A991A5}" srcOrd="1" destOrd="0" presId="urn:microsoft.com/office/officeart/2005/8/layout/hierarchy1"/>
    <dgm:cxn modelId="{A3232A56-6841-4D2A-A91D-5E576659E817}" type="presParOf" srcId="{789923BF-8B2B-4980-8D59-BAD3238613BE}" destId="{ECB6CC5B-DD2B-4799-95DD-BB0BD6D3F962}" srcOrd="1" destOrd="0" presId="urn:microsoft.com/office/officeart/2005/8/layout/hierarchy1"/>
    <dgm:cxn modelId="{C0538DBD-2FD4-45E4-AF58-30FF5E1DF0CE}" type="presParOf" srcId="{8367759F-1D68-41DA-B8F6-D0F2F389906A}" destId="{5269800E-704B-4784-8711-8D5D8643E808}" srcOrd="2" destOrd="0" presId="urn:microsoft.com/office/officeart/2005/8/layout/hierarchy1"/>
    <dgm:cxn modelId="{0C3DBE68-C972-4ED5-91D8-C71BA36A73FC}" type="presParOf" srcId="{8367759F-1D68-41DA-B8F6-D0F2F389906A}" destId="{3A5E74BA-EBEB-41FB-AA35-7E72F21B7EEF}" srcOrd="3" destOrd="0" presId="urn:microsoft.com/office/officeart/2005/8/layout/hierarchy1"/>
    <dgm:cxn modelId="{6D839881-989B-4634-BF62-4E2A2C996040}" type="presParOf" srcId="{3A5E74BA-EBEB-41FB-AA35-7E72F21B7EEF}" destId="{57ED9C49-27D3-470B-AE70-8E82AA71791F}" srcOrd="0" destOrd="0" presId="urn:microsoft.com/office/officeart/2005/8/layout/hierarchy1"/>
    <dgm:cxn modelId="{F04BB746-B581-4537-8018-B6A9A782E84C}" type="presParOf" srcId="{57ED9C49-27D3-470B-AE70-8E82AA71791F}" destId="{15654450-7EC0-4A37-87C4-D6FADB8C9FAE}" srcOrd="0" destOrd="0" presId="urn:microsoft.com/office/officeart/2005/8/layout/hierarchy1"/>
    <dgm:cxn modelId="{3320079E-BB5A-4E71-BF2D-A5D3234514AC}" type="presParOf" srcId="{57ED9C49-27D3-470B-AE70-8E82AA71791F}" destId="{4617A25E-1A1A-4A88-84A1-1303AB5D0E81}" srcOrd="1" destOrd="0" presId="urn:microsoft.com/office/officeart/2005/8/layout/hierarchy1"/>
    <dgm:cxn modelId="{D626F7C6-7672-4F97-BB08-91E86134CEAA}" type="presParOf" srcId="{3A5E74BA-EBEB-41FB-AA35-7E72F21B7EEF}" destId="{000DBCC5-A9D5-4E1F-9D52-A7B421BCE93B}" srcOrd="1" destOrd="0" presId="urn:microsoft.com/office/officeart/2005/8/layout/hierarchy1"/>
    <dgm:cxn modelId="{CE1FE7C8-EB07-4D9F-BA65-6E11499129E0}" type="presParOf" srcId="{000DBCC5-A9D5-4E1F-9D52-A7B421BCE93B}" destId="{0CE34205-6EC8-449D-A471-5CA1706B800F}" srcOrd="0" destOrd="0" presId="urn:microsoft.com/office/officeart/2005/8/layout/hierarchy1"/>
    <dgm:cxn modelId="{14B069D2-E5B0-46E9-937A-1B64154CF6AD}" type="presParOf" srcId="{000DBCC5-A9D5-4E1F-9D52-A7B421BCE93B}" destId="{06202F21-1767-4CBB-A082-8D3F0B189A46}" srcOrd="1" destOrd="0" presId="urn:microsoft.com/office/officeart/2005/8/layout/hierarchy1"/>
    <dgm:cxn modelId="{AABED179-4EA9-44DA-83CF-B5E5F69104C6}" type="presParOf" srcId="{06202F21-1767-4CBB-A082-8D3F0B189A46}" destId="{A1F0F166-9222-4424-9912-C9DE048D0CFE}" srcOrd="0" destOrd="0" presId="urn:microsoft.com/office/officeart/2005/8/layout/hierarchy1"/>
    <dgm:cxn modelId="{4A4C6332-1EB0-4D96-92EE-2F33550BE182}" type="presParOf" srcId="{A1F0F166-9222-4424-9912-C9DE048D0CFE}" destId="{9276995D-C973-4F34-ABE1-1D99F6ACD939}" srcOrd="0" destOrd="0" presId="urn:microsoft.com/office/officeart/2005/8/layout/hierarchy1"/>
    <dgm:cxn modelId="{5C9E2497-D2BB-435A-91A7-0CECB9CD426A}" type="presParOf" srcId="{A1F0F166-9222-4424-9912-C9DE048D0CFE}" destId="{39EBB465-BE49-4660-9605-CC68E80CF36E}" srcOrd="1" destOrd="0" presId="urn:microsoft.com/office/officeart/2005/8/layout/hierarchy1"/>
    <dgm:cxn modelId="{2EA4DD35-8BDF-4BA4-BF58-6FD117B7AF41}" type="presParOf" srcId="{06202F21-1767-4CBB-A082-8D3F0B189A46}" destId="{A42FEF36-471B-4F94-8A5E-9D363EE19961}" srcOrd="1" destOrd="0" presId="urn:microsoft.com/office/officeart/2005/8/layout/hierarchy1"/>
    <dgm:cxn modelId="{BCE4E881-A594-48CB-8BC1-51BD854F9721}" type="presParOf" srcId="{8367759F-1D68-41DA-B8F6-D0F2F389906A}" destId="{12FBA0C2-0B32-4647-B66D-758F036EE322}" srcOrd="4" destOrd="0" presId="urn:microsoft.com/office/officeart/2005/8/layout/hierarchy1"/>
    <dgm:cxn modelId="{893C593A-F578-478F-B56B-A4E898581819}" type="presParOf" srcId="{8367759F-1D68-41DA-B8F6-D0F2F389906A}" destId="{ECB305A8-B951-4F43-89F7-CA4A2BC10709}" srcOrd="5" destOrd="0" presId="urn:microsoft.com/office/officeart/2005/8/layout/hierarchy1"/>
    <dgm:cxn modelId="{4E4D4E49-4D56-40CD-861D-F9EF29CF526D}" type="presParOf" srcId="{ECB305A8-B951-4F43-89F7-CA4A2BC10709}" destId="{EFF7E9F2-1A9A-4F13-8A83-EE7FEA0CBC67}" srcOrd="0" destOrd="0" presId="urn:microsoft.com/office/officeart/2005/8/layout/hierarchy1"/>
    <dgm:cxn modelId="{AC9D1226-B9BE-4872-A207-6BA9598B56C7}" type="presParOf" srcId="{EFF7E9F2-1A9A-4F13-8A83-EE7FEA0CBC67}" destId="{C8075265-A468-438B-808F-9C0A6053FF88}" srcOrd="0" destOrd="0" presId="urn:microsoft.com/office/officeart/2005/8/layout/hierarchy1"/>
    <dgm:cxn modelId="{9EAE0EC3-8943-4EDA-8629-14BBCBFA736C}" type="presParOf" srcId="{EFF7E9F2-1A9A-4F13-8A83-EE7FEA0CBC67}" destId="{8B3C925E-DAEB-4741-8C57-3EE7DE2B9529}" srcOrd="1" destOrd="0" presId="urn:microsoft.com/office/officeart/2005/8/layout/hierarchy1"/>
    <dgm:cxn modelId="{DF8D4452-62CE-4776-A88F-F14FA05174B7}" type="presParOf" srcId="{ECB305A8-B951-4F43-89F7-CA4A2BC10709}" destId="{4E7A13B1-AB37-4DFC-BE32-EBDE6F3AD8CD}" srcOrd="1" destOrd="0" presId="urn:microsoft.com/office/officeart/2005/8/layout/hierarchy1"/>
    <dgm:cxn modelId="{76F9E3F3-1985-4B2F-A1B8-651F2AFE2825}" type="presParOf" srcId="{4E7A13B1-AB37-4DFC-BE32-EBDE6F3AD8CD}" destId="{8D967261-5BD6-47D2-82A1-AC3225F70299}" srcOrd="0" destOrd="0" presId="urn:microsoft.com/office/officeart/2005/8/layout/hierarchy1"/>
    <dgm:cxn modelId="{2ED2A37A-16A2-4DF8-AAAB-F89955769ADE}" type="presParOf" srcId="{4E7A13B1-AB37-4DFC-BE32-EBDE6F3AD8CD}" destId="{465F672B-9FE9-4F84-A5B8-07DDBF4DFA21}" srcOrd="1" destOrd="0" presId="urn:microsoft.com/office/officeart/2005/8/layout/hierarchy1"/>
    <dgm:cxn modelId="{E74239F8-C67A-4A11-9EC9-C214015C0005}" type="presParOf" srcId="{465F672B-9FE9-4F84-A5B8-07DDBF4DFA21}" destId="{377C34BE-F6AD-44C8-BBD4-B576ED5C3F7A}" srcOrd="0" destOrd="0" presId="urn:microsoft.com/office/officeart/2005/8/layout/hierarchy1"/>
    <dgm:cxn modelId="{E4521DEC-050D-43A7-AC4C-4A9A0255600E}" type="presParOf" srcId="{377C34BE-F6AD-44C8-BBD4-B576ED5C3F7A}" destId="{AEADE2FE-30A7-4230-961B-1A4947B8E347}" srcOrd="0" destOrd="0" presId="urn:microsoft.com/office/officeart/2005/8/layout/hierarchy1"/>
    <dgm:cxn modelId="{E94585A1-4EF2-45C3-A4B8-C8C78BE95777}" type="presParOf" srcId="{377C34BE-F6AD-44C8-BBD4-B576ED5C3F7A}" destId="{AC9F7222-2DCB-40C9-A503-A3B1E3C5EDF8}" srcOrd="1" destOrd="0" presId="urn:microsoft.com/office/officeart/2005/8/layout/hierarchy1"/>
    <dgm:cxn modelId="{A7458364-2CB2-44E9-9CB8-4C8EDBB152E1}" type="presParOf" srcId="{465F672B-9FE9-4F84-A5B8-07DDBF4DFA21}" destId="{6B04D4D1-63E1-4C64-B201-608584F41E82}" srcOrd="1" destOrd="0" presId="urn:microsoft.com/office/officeart/2005/8/layout/hierarchy1"/>
    <dgm:cxn modelId="{3B81335A-01CC-41C7-AB49-F0EAE464BFE3}" type="presParOf" srcId="{8367759F-1D68-41DA-B8F6-D0F2F389906A}" destId="{28A59744-8F77-4B92-B976-35BD949B1D49}" srcOrd="6" destOrd="0" presId="urn:microsoft.com/office/officeart/2005/8/layout/hierarchy1"/>
    <dgm:cxn modelId="{0A61F2BC-5001-4C94-BC0A-111E278FFB89}" type="presParOf" srcId="{8367759F-1D68-41DA-B8F6-D0F2F389906A}" destId="{5FEBAF75-3CF5-4BB8-A716-3963667893BA}" srcOrd="7" destOrd="0" presId="urn:microsoft.com/office/officeart/2005/8/layout/hierarchy1"/>
    <dgm:cxn modelId="{E90E0128-4E9C-4A0C-B9FA-74D318A1D501}" type="presParOf" srcId="{5FEBAF75-3CF5-4BB8-A716-3963667893BA}" destId="{76EF47E7-4D1E-4871-8A4F-6A2D1E13B13B}" srcOrd="0" destOrd="0" presId="urn:microsoft.com/office/officeart/2005/8/layout/hierarchy1"/>
    <dgm:cxn modelId="{EC1EE8A6-AC22-4B45-A430-2C9E88ACD994}" type="presParOf" srcId="{76EF47E7-4D1E-4871-8A4F-6A2D1E13B13B}" destId="{85D1473C-EAE0-4802-9525-7C42FF6CE24B}" srcOrd="0" destOrd="0" presId="urn:microsoft.com/office/officeart/2005/8/layout/hierarchy1"/>
    <dgm:cxn modelId="{09D19AC0-73EE-402E-B1A0-0750B05C5E3F}" type="presParOf" srcId="{76EF47E7-4D1E-4871-8A4F-6A2D1E13B13B}" destId="{32C403F5-0A2A-4F66-BA42-399B8BA17919}" srcOrd="1" destOrd="0" presId="urn:microsoft.com/office/officeart/2005/8/layout/hierarchy1"/>
    <dgm:cxn modelId="{5536BE19-1748-439D-8F48-D73DC79C1EE6}" type="presParOf" srcId="{5FEBAF75-3CF5-4BB8-A716-3963667893BA}" destId="{C4E59C78-C494-46B8-92C4-999ABEF91325}" srcOrd="1" destOrd="0" presId="urn:microsoft.com/office/officeart/2005/8/layout/hierarchy1"/>
    <dgm:cxn modelId="{59ECED31-E37D-4EEA-910E-B74CC9658FF2}" type="presParOf" srcId="{C4E59C78-C494-46B8-92C4-999ABEF91325}" destId="{A24A7289-E5B2-4020-8B93-630F5C935730}" srcOrd="0" destOrd="0" presId="urn:microsoft.com/office/officeart/2005/8/layout/hierarchy1"/>
    <dgm:cxn modelId="{A8EA5F9D-16D7-4F7F-812F-2072E6B28A03}" type="presParOf" srcId="{C4E59C78-C494-46B8-92C4-999ABEF91325}" destId="{AEEF59B2-FDDF-40A2-8DE4-2798C09006C2}" srcOrd="1" destOrd="0" presId="urn:microsoft.com/office/officeart/2005/8/layout/hierarchy1"/>
    <dgm:cxn modelId="{07A11CF7-C2D6-4C94-AD98-2402FEF0AFE7}" type="presParOf" srcId="{AEEF59B2-FDDF-40A2-8DE4-2798C09006C2}" destId="{0CE6EE10-8EDF-4BF1-8307-B5596BB3CFC4}" srcOrd="0" destOrd="0" presId="urn:microsoft.com/office/officeart/2005/8/layout/hierarchy1"/>
    <dgm:cxn modelId="{6B13C3F2-F8EB-4CF5-AF38-6EB2409FB4DE}" type="presParOf" srcId="{0CE6EE10-8EDF-4BF1-8307-B5596BB3CFC4}" destId="{747CB696-071C-48F7-820F-1D22DCDC8B06}" srcOrd="0" destOrd="0" presId="urn:microsoft.com/office/officeart/2005/8/layout/hierarchy1"/>
    <dgm:cxn modelId="{FF13D10C-DAF5-4773-9C61-747061B8E420}" type="presParOf" srcId="{0CE6EE10-8EDF-4BF1-8307-B5596BB3CFC4}" destId="{98424383-938D-4699-8366-07736C6B1B56}" srcOrd="1" destOrd="0" presId="urn:microsoft.com/office/officeart/2005/8/layout/hierarchy1"/>
    <dgm:cxn modelId="{4C02A345-E8B9-4F8A-9025-BD1C86836471}" type="presParOf" srcId="{AEEF59B2-FDDF-40A2-8DE4-2798C09006C2}" destId="{2F19BC4E-FD86-4BB2-A7B3-6D1D3160F421}" srcOrd="1" destOrd="0" presId="urn:microsoft.com/office/officeart/2005/8/layout/hierarchy1"/>
    <dgm:cxn modelId="{09672002-7EDC-4ADB-B347-B808AC755D9B}" type="presParOf" srcId="{8367759F-1D68-41DA-B8F6-D0F2F389906A}" destId="{1932DD5F-3578-4D8B-9553-ED9902F6CAE1}" srcOrd="8" destOrd="0" presId="urn:microsoft.com/office/officeart/2005/8/layout/hierarchy1"/>
    <dgm:cxn modelId="{B7E2EACB-6E08-4C42-BFEB-37CF50E43E1E}" type="presParOf" srcId="{8367759F-1D68-41DA-B8F6-D0F2F389906A}" destId="{C48334A3-82D9-47BF-8C97-954C6C01781C}" srcOrd="9" destOrd="0" presId="urn:microsoft.com/office/officeart/2005/8/layout/hierarchy1"/>
    <dgm:cxn modelId="{F3489933-C819-4A2D-9408-3484858E1852}" type="presParOf" srcId="{C48334A3-82D9-47BF-8C97-954C6C01781C}" destId="{0216D8E9-E928-49D2-998F-A0837FF7E34F}" srcOrd="0" destOrd="0" presId="urn:microsoft.com/office/officeart/2005/8/layout/hierarchy1"/>
    <dgm:cxn modelId="{4BB24467-0675-4059-837A-F657A3F56DD4}" type="presParOf" srcId="{0216D8E9-E928-49D2-998F-A0837FF7E34F}" destId="{7E609885-FB40-4832-A11B-C67CE80E942E}" srcOrd="0" destOrd="0" presId="urn:microsoft.com/office/officeart/2005/8/layout/hierarchy1"/>
    <dgm:cxn modelId="{0511209B-AB70-4E4F-9E12-8117E9077F51}" type="presParOf" srcId="{0216D8E9-E928-49D2-998F-A0837FF7E34F}" destId="{E8B4FAA9-D8F4-45BC-98F6-D7EDB18BF727}" srcOrd="1" destOrd="0" presId="urn:microsoft.com/office/officeart/2005/8/layout/hierarchy1"/>
    <dgm:cxn modelId="{15A63099-3148-43D7-92B2-393847A3A266}" type="presParOf" srcId="{C48334A3-82D9-47BF-8C97-954C6C01781C}" destId="{0625D906-81BC-4F10-8DC9-A620EA340BBA}" srcOrd="1" destOrd="0" presId="urn:microsoft.com/office/officeart/2005/8/layout/hierarchy1"/>
    <dgm:cxn modelId="{3AEB1592-E2A9-471D-8824-6C59832198BA}" type="presParOf" srcId="{0625D906-81BC-4F10-8DC9-A620EA340BBA}" destId="{142C36DA-BF66-47B0-A123-08E7DF657CC3}" srcOrd="0" destOrd="0" presId="urn:microsoft.com/office/officeart/2005/8/layout/hierarchy1"/>
    <dgm:cxn modelId="{2CEDE51F-C43D-46B2-8D7C-BDCEC646A605}" type="presParOf" srcId="{0625D906-81BC-4F10-8DC9-A620EA340BBA}" destId="{7DE2F255-5205-4BA8-8364-79480A62E4F5}" srcOrd="1" destOrd="0" presId="urn:microsoft.com/office/officeart/2005/8/layout/hierarchy1"/>
    <dgm:cxn modelId="{2BB1FD05-43BE-40A2-BAC0-F80520DB98AA}" type="presParOf" srcId="{7DE2F255-5205-4BA8-8364-79480A62E4F5}" destId="{4DAE16F1-9F57-4C01-83A8-CD3C071AF1D0}" srcOrd="0" destOrd="0" presId="urn:microsoft.com/office/officeart/2005/8/layout/hierarchy1"/>
    <dgm:cxn modelId="{3FD1F175-B5B1-457D-8669-B9ADAAA1C70B}" type="presParOf" srcId="{4DAE16F1-9F57-4C01-83A8-CD3C071AF1D0}" destId="{2FF71B46-06C7-43A2-86F4-5E419BC9B0C6}" srcOrd="0" destOrd="0" presId="urn:microsoft.com/office/officeart/2005/8/layout/hierarchy1"/>
    <dgm:cxn modelId="{6E3339D5-0E89-40C8-966A-7D53F4F9BF11}" type="presParOf" srcId="{4DAE16F1-9F57-4C01-83A8-CD3C071AF1D0}" destId="{C07E5A4D-EEAC-4A93-BA31-A6A612473BE7}" srcOrd="1" destOrd="0" presId="urn:microsoft.com/office/officeart/2005/8/layout/hierarchy1"/>
    <dgm:cxn modelId="{2DBCC20E-D895-460B-9486-5BD5D2659B15}" type="presParOf" srcId="{7DE2F255-5205-4BA8-8364-79480A62E4F5}" destId="{23688047-EE59-4BB8-BC8A-32DBCA49DF1E}" srcOrd="1" destOrd="0" presId="urn:microsoft.com/office/officeart/2005/8/layout/hierarchy1"/>
  </dgm:cxnLst>
  <dgm:bg/>
  <dgm:whole/>
  <dgm:extLst>
    <a:ext uri="http://schemas.microsoft.com/office/drawing/2008/diagram">
      <dsp:dataModelExt xmlns:dsp="http://schemas.microsoft.com/office/drawing/2008/diagram" relId="rId107"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12BA1A64-BDD7-4C87-95C6-4D19F6E945B2}" type="doc">
      <dgm:prSet loTypeId="urn:microsoft.com/office/officeart/2005/8/layout/vList5" loCatId="list" qsTypeId="urn:microsoft.com/office/officeart/2005/8/quickstyle/3d1" qsCatId="3D" csTypeId="urn:microsoft.com/office/officeart/2005/8/colors/colorful2" csCatId="colorful" phldr="1"/>
      <dgm:spPr/>
      <dgm:t>
        <a:bodyPr/>
        <a:lstStyle/>
        <a:p>
          <a:endParaRPr lang="ru-RU"/>
        </a:p>
      </dgm:t>
    </dgm:pt>
    <dgm:pt modelId="{5FAF6DDD-45A8-481F-A2F7-3B57FC15B7D9}">
      <dgm:prSet phldrT="[Текст]"/>
      <dgm:spPr/>
      <dgm:t>
        <a:bodyPr/>
        <a:lstStyle/>
        <a:p>
          <a:r>
            <a:rPr lang="ru-RU"/>
            <a:t>бути довговічними</a:t>
          </a:r>
        </a:p>
      </dgm:t>
    </dgm:pt>
    <dgm:pt modelId="{73A6620F-F76B-4BAA-8A57-92F886EC948F}" type="parTrans" cxnId="{778CB622-AC9C-4E5E-87F0-81637BF3BD36}">
      <dgm:prSet/>
      <dgm:spPr/>
      <dgm:t>
        <a:bodyPr/>
        <a:lstStyle/>
        <a:p>
          <a:endParaRPr lang="ru-RU"/>
        </a:p>
      </dgm:t>
    </dgm:pt>
    <dgm:pt modelId="{405804B1-D49C-4638-8A05-80A31146B5B8}" type="sibTrans" cxnId="{778CB622-AC9C-4E5E-87F0-81637BF3BD36}">
      <dgm:prSet/>
      <dgm:spPr/>
      <dgm:t>
        <a:bodyPr/>
        <a:lstStyle/>
        <a:p>
          <a:endParaRPr lang="ru-RU"/>
        </a:p>
      </dgm:t>
    </dgm:pt>
    <dgm:pt modelId="{3A19D455-122C-4264-BF97-B6266C650474}">
      <dgm:prSet phldrT="[Текст]"/>
      <dgm:spPr/>
      <dgm:t>
        <a:bodyPr/>
        <a:lstStyle/>
        <a:p>
          <a:r>
            <a:rPr lang="ru-RU"/>
            <a:t>виготовлятись із особливого папіру чи металу</a:t>
          </a:r>
        </a:p>
      </dgm:t>
    </dgm:pt>
    <dgm:pt modelId="{ACB02622-9E5A-4560-ACD5-9C0B02802E07}" type="parTrans" cxnId="{800CBACA-B5B1-42E4-8505-BF0DA83C6386}">
      <dgm:prSet/>
      <dgm:spPr/>
      <dgm:t>
        <a:bodyPr/>
        <a:lstStyle/>
        <a:p>
          <a:endParaRPr lang="ru-RU"/>
        </a:p>
      </dgm:t>
    </dgm:pt>
    <dgm:pt modelId="{D52AB183-0ECC-41E3-8020-8177EC13C105}" type="sibTrans" cxnId="{800CBACA-B5B1-42E4-8505-BF0DA83C6386}">
      <dgm:prSet/>
      <dgm:spPr/>
      <dgm:t>
        <a:bodyPr/>
        <a:lstStyle/>
        <a:p>
          <a:endParaRPr lang="ru-RU"/>
        </a:p>
      </dgm:t>
    </dgm:pt>
    <dgm:pt modelId="{189AFA18-FABD-4EBF-B0BE-12397D141CC1}">
      <dgm:prSet phldrT="[Текст]"/>
      <dgm:spPr/>
      <dgm:t>
        <a:bodyPr/>
        <a:lstStyle/>
        <a:p>
          <a:r>
            <a:rPr lang="ru-RU"/>
            <a:t>бути портативними</a:t>
          </a:r>
        </a:p>
      </dgm:t>
    </dgm:pt>
    <dgm:pt modelId="{0313ADC2-205F-4927-B48C-562F648F7FF0}" type="parTrans" cxnId="{D9CAEA18-8059-4CC0-813E-23CA51779B74}">
      <dgm:prSet/>
      <dgm:spPr/>
      <dgm:t>
        <a:bodyPr/>
        <a:lstStyle/>
        <a:p>
          <a:endParaRPr lang="ru-RU"/>
        </a:p>
      </dgm:t>
    </dgm:pt>
    <dgm:pt modelId="{23E4AF73-81BA-4639-BECE-98CC7E98FAC0}" type="sibTrans" cxnId="{D9CAEA18-8059-4CC0-813E-23CA51779B74}">
      <dgm:prSet/>
      <dgm:spPr/>
      <dgm:t>
        <a:bodyPr/>
        <a:lstStyle/>
        <a:p>
          <a:endParaRPr lang="ru-RU"/>
        </a:p>
      </dgm:t>
    </dgm:pt>
    <dgm:pt modelId="{C7A6843C-242E-4542-8FA7-216BA561B837}">
      <dgm:prSet phldrT="[Текст]"/>
      <dgm:spPr/>
      <dgm:t>
        <a:bodyPr/>
        <a:lstStyle/>
        <a:p>
          <a:r>
            <a:rPr lang="ru-RU"/>
            <a:t>мети невеликий розмір</a:t>
          </a:r>
        </a:p>
      </dgm:t>
    </dgm:pt>
    <dgm:pt modelId="{8B952C88-A0E0-4CF7-918E-E219C33412E8}" type="parTrans" cxnId="{95108920-0826-4921-938E-D0C34D770933}">
      <dgm:prSet/>
      <dgm:spPr/>
      <dgm:t>
        <a:bodyPr/>
        <a:lstStyle/>
        <a:p>
          <a:endParaRPr lang="ru-RU"/>
        </a:p>
      </dgm:t>
    </dgm:pt>
    <dgm:pt modelId="{A69EA5F3-17DA-4038-AB78-458B317382DE}" type="sibTrans" cxnId="{95108920-0826-4921-938E-D0C34D770933}">
      <dgm:prSet/>
      <dgm:spPr/>
      <dgm:t>
        <a:bodyPr/>
        <a:lstStyle/>
        <a:p>
          <a:endParaRPr lang="ru-RU"/>
        </a:p>
      </dgm:t>
    </dgm:pt>
    <dgm:pt modelId="{9E3769A6-51F8-4905-802E-1BAFFE363094}">
      <dgm:prSet phldrT="[Текст]"/>
      <dgm:spPr/>
      <dgm:t>
        <a:bodyPr/>
        <a:lstStyle/>
        <a:p>
          <a:r>
            <a:rPr lang="ru-RU"/>
            <a:t>бути надійними</a:t>
          </a:r>
        </a:p>
      </dgm:t>
    </dgm:pt>
    <dgm:pt modelId="{E097C588-FDE4-49A1-802F-09AFB18F8855}" type="parTrans" cxnId="{1EE6FB97-31ED-40A4-9F96-092D6F95B62F}">
      <dgm:prSet/>
      <dgm:spPr/>
      <dgm:t>
        <a:bodyPr/>
        <a:lstStyle/>
        <a:p>
          <a:endParaRPr lang="ru-RU"/>
        </a:p>
      </dgm:t>
    </dgm:pt>
    <dgm:pt modelId="{47CCFE59-F4F3-4D5E-9339-A9C4B7E1A586}" type="sibTrans" cxnId="{1EE6FB97-31ED-40A4-9F96-092D6F95B62F}">
      <dgm:prSet/>
      <dgm:spPr/>
      <dgm:t>
        <a:bodyPr/>
        <a:lstStyle/>
        <a:p>
          <a:endParaRPr lang="ru-RU"/>
        </a:p>
      </dgm:t>
    </dgm:pt>
    <dgm:pt modelId="{62E89493-D5D7-42A8-A342-2DC0024CDABE}">
      <dgm:prSet phldrT="[Текст]"/>
      <dgm:spPr/>
      <dgm:t>
        <a:bodyPr/>
        <a:lstStyle/>
        <a:p>
          <a:r>
            <a:rPr lang="ru-RU"/>
            <a:t>мати декілька ступенів захисту від подробок</a:t>
          </a:r>
        </a:p>
      </dgm:t>
    </dgm:pt>
    <dgm:pt modelId="{F9A7BA56-8EF2-431C-B61C-D7C0DEA7819B}" type="parTrans" cxnId="{7480B0BE-DB9F-4156-B7B8-2AE397C791C9}">
      <dgm:prSet/>
      <dgm:spPr/>
      <dgm:t>
        <a:bodyPr/>
        <a:lstStyle/>
        <a:p>
          <a:endParaRPr lang="ru-RU"/>
        </a:p>
      </dgm:t>
    </dgm:pt>
    <dgm:pt modelId="{CD74D822-DCB3-41D8-ABC7-646446EBF9BC}" type="sibTrans" cxnId="{7480B0BE-DB9F-4156-B7B8-2AE397C791C9}">
      <dgm:prSet/>
      <dgm:spPr/>
      <dgm:t>
        <a:bodyPr/>
        <a:lstStyle/>
        <a:p>
          <a:endParaRPr lang="ru-RU"/>
        </a:p>
      </dgm:t>
    </dgm:pt>
    <dgm:pt modelId="{EBAECE55-8C8B-4B26-962A-AD77E6DC615F}">
      <dgm:prSet/>
      <dgm:spPr/>
      <dgm:t>
        <a:bodyPr/>
        <a:lstStyle/>
        <a:p>
          <a:r>
            <a:rPr lang="ru-RU"/>
            <a:t>бути розмінними</a:t>
          </a:r>
        </a:p>
      </dgm:t>
    </dgm:pt>
    <dgm:pt modelId="{B8F63638-0283-43DF-BD36-36A1A628DB0D}" type="parTrans" cxnId="{AD62BD59-6990-4939-9A19-B811BA1435ED}">
      <dgm:prSet/>
      <dgm:spPr/>
      <dgm:t>
        <a:bodyPr/>
        <a:lstStyle/>
        <a:p>
          <a:endParaRPr lang="ru-RU"/>
        </a:p>
      </dgm:t>
    </dgm:pt>
    <dgm:pt modelId="{A3E8942C-D4E9-4BEE-A336-A8E905C6D0EF}" type="sibTrans" cxnId="{AD62BD59-6990-4939-9A19-B811BA1435ED}">
      <dgm:prSet/>
      <dgm:spPr/>
      <dgm:t>
        <a:bodyPr/>
        <a:lstStyle/>
        <a:p>
          <a:endParaRPr lang="ru-RU"/>
        </a:p>
      </dgm:t>
    </dgm:pt>
    <dgm:pt modelId="{579BCF41-C666-4936-B780-C43423E7C1B7}">
      <dgm:prSet/>
      <dgm:spPr/>
      <dgm:t>
        <a:bodyPr/>
        <a:lstStyle/>
        <a:p>
          <a:r>
            <a:rPr lang="ru-RU"/>
            <a:t>бути обмеженими</a:t>
          </a:r>
        </a:p>
      </dgm:t>
    </dgm:pt>
    <dgm:pt modelId="{ADC08A07-83F9-4B42-B6D0-9F559D9AB1D9}" type="parTrans" cxnId="{B6F20FD1-8B1D-48E1-A508-E893892338BB}">
      <dgm:prSet/>
      <dgm:spPr/>
      <dgm:t>
        <a:bodyPr/>
        <a:lstStyle/>
        <a:p>
          <a:endParaRPr lang="ru-RU"/>
        </a:p>
      </dgm:t>
    </dgm:pt>
    <dgm:pt modelId="{5FC2FEE3-2F04-4F66-93AB-D6ACCF48C4DA}" type="sibTrans" cxnId="{B6F20FD1-8B1D-48E1-A508-E893892338BB}">
      <dgm:prSet/>
      <dgm:spPr/>
      <dgm:t>
        <a:bodyPr/>
        <a:lstStyle/>
        <a:p>
          <a:endParaRPr lang="ru-RU"/>
        </a:p>
      </dgm:t>
    </dgm:pt>
    <dgm:pt modelId="{A245300C-AE07-4155-9588-167B22D4AE1A}">
      <dgm:prSet/>
      <dgm:spPr/>
      <dgm:t>
        <a:bodyPr/>
        <a:lstStyle/>
        <a:p>
          <a:r>
            <a:rPr lang="ru-RU"/>
            <a:t>бути різного гатунку </a:t>
          </a:r>
        </a:p>
      </dgm:t>
    </dgm:pt>
    <dgm:pt modelId="{374B0E8B-3772-4333-A776-1B688EC76646}" type="parTrans" cxnId="{C2A154A1-C6BF-45AC-ADCE-355FFBF22A25}">
      <dgm:prSet/>
      <dgm:spPr/>
      <dgm:t>
        <a:bodyPr/>
        <a:lstStyle/>
        <a:p>
          <a:endParaRPr lang="ru-RU"/>
        </a:p>
      </dgm:t>
    </dgm:pt>
    <dgm:pt modelId="{B0EEC222-E22E-4FA6-95D8-C05CFD36590D}" type="sibTrans" cxnId="{C2A154A1-C6BF-45AC-ADCE-355FFBF22A25}">
      <dgm:prSet/>
      <dgm:spPr/>
      <dgm:t>
        <a:bodyPr/>
        <a:lstStyle/>
        <a:p>
          <a:endParaRPr lang="ru-RU"/>
        </a:p>
      </dgm:t>
    </dgm:pt>
    <dgm:pt modelId="{0F70414D-83E2-44C2-9DB1-6115A216BDD1}">
      <dgm:prSet/>
      <dgm:spPr/>
      <dgm:t>
        <a:bodyPr/>
        <a:lstStyle/>
        <a:p>
          <a:r>
            <a:rPr lang="ru-RU"/>
            <a:t>мати обмеженість їх виробництва</a:t>
          </a:r>
        </a:p>
      </dgm:t>
    </dgm:pt>
    <dgm:pt modelId="{932F438E-2BB0-4959-993F-C9F34370B00D}" type="parTrans" cxnId="{C6582782-A2F1-46B8-8B80-35A84EE50294}">
      <dgm:prSet/>
      <dgm:spPr/>
      <dgm:t>
        <a:bodyPr/>
        <a:lstStyle/>
        <a:p>
          <a:endParaRPr lang="ru-RU"/>
        </a:p>
      </dgm:t>
    </dgm:pt>
    <dgm:pt modelId="{54047898-F969-4673-BEC9-57FF0A77C7C9}" type="sibTrans" cxnId="{C6582782-A2F1-46B8-8B80-35A84EE50294}">
      <dgm:prSet/>
      <dgm:spPr/>
      <dgm:t>
        <a:bodyPr/>
        <a:lstStyle/>
        <a:p>
          <a:endParaRPr lang="ru-RU"/>
        </a:p>
      </dgm:t>
    </dgm:pt>
    <dgm:pt modelId="{7BD7EABF-024F-4ADA-AF73-C8826008E0D9}" type="pres">
      <dgm:prSet presAssocID="{12BA1A64-BDD7-4C87-95C6-4D19F6E945B2}" presName="Name0" presStyleCnt="0">
        <dgm:presLayoutVars>
          <dgm:dir/>
          <dgm:animLvl val="lvl"/>
          <dgm:resizeHandles val="exact"/>
        </dgm:presLayoutVars>
      </dgm:prSet>
      <dgm:spPr/>
      <dgm:t>
        <a:bodyPr/>
        <a:lstStyle/>
        <a:p>
          <a:endParaRPr lang="ru-RU"/>
        </a:p>
      </dgm:t>
    </dgm:pt>
    <dgm:pt modelId="{66E4C08E-431C-4667-ACD0-3D28BE6F75EF}" type="pres">
      <dgm:prSet presAssocID="{5FAF6DDD-45A8-481F-A2F7-3B57FC15B7D9}" presName="linNode" presStyleCnt="0"/>
      <dgm:spPr/>
    </dgm:pt>
    <dgm:pt modelId="{636B3D3C-9BFB-4653-8240-114F38F2F289}" type="pres">
      <dgm:prSet presAssocID="{5FAF6DDD-45A8-481F-A2F7-3B57FC15B7D9}" presName="parentText" presStyleLbl="node1" presStyleIdx="0" presStyleCnt="5">
        <dgm:presLayoutVars>
          <dgm:chMax val="1"/>
          <dgm:bulletEnabled val="1"/>
        </dgm:presLayoutVars>
      </dgm:prSet>
      <dgm:spPr/>
      <dgm:t>
        <a:bodyPr/>
        <a:lstStyle/>
        <a:p>
          <a:endParaRPr lang="ru-RU"/>
        </a:p>
      </dgm:t>
    </dgm:pt>
    <dgm:pt modelId="{6677E57B-C6DD-460D-BF72-E99F3142E48F}" type="pres">
      <dgm:prSet presAssocID="{5FAF6DDD-45A8-481F-A2F7-3B57FC15B7D9}" presName="descendantText" presStyleLbl="alignAccFollowNode1" presStyleIdx="0" presStyleCnt="5">
        <dgm:presLayoutVars>
          <dgm:bulletEnabled val="1"/>
        </dgm:presLayoutVars>
      </dgm:prSet>
      <dgm:spPr/>
      <dgm:t>
        <a:bodyPr/>
        <a:lstStyle/>
        <a:p>
          <a:endParaRPr lang="ru-RU"/>
        </a:p>
      </dgm:t>
    </dgm:pt>
    <dgm:pt modelId="{AF32E3F8-3955-49E6-8847-31A4EB691033}" type="pres">
      <dgm:prSet presAssocID="{405804B1-D49C-4638-8A05-80A31146B5B8}" presName="sp" presStyleCnt="0"/>
      <dgm:spPr/>
    </dgm:pt>
    <dgm:pt modelId="{1C7D842C-CCAA-41CF-B634-B941296391B2}" type="pres">
      <dgm:prSet presAssocID="{189AFA18-FABD-4EBF-B0BE-12397D141CC1}" presName="linNode" presStyleCnt="0"/>
      <dgm:spPr/>
    </dgm:pt>
    <dgm:pt modelId="{462854BC-AD69-441A-ABCA-E9D1E6F782CD}" type="pres">
      <dgm:prSet presAssocID="{189AFA18-FABD-4EBF-B0BE-12397D141CC1}" presName="parentText" presStyleLbl="node1" presStyleIdx="1" presStyleCnt="5">
        <dgm:presLayoutVars>
          <dgm:chMax val="1"/>
          <dgm:bulletEnabled val="1"/>
        </dgm:presLayoutVars>
      </dgm:prSet>
      <dgm:spPr/>
      <dgm:t>
        <a:bodyPr/>
        <a:lstStyle/>
        <a:p>
          <a:endParaRPr lang="ru-RU"/>
        </a:p>
      </dgm:t>
    </dgm:pt>
    <dgm:pt modelId="{2A10BEC9-1D8D-431B-90D7-55490397D658}" type="pres">
      <dgm:prSet presAssocID="{189AFA18-FABD-4EBF-B0BE-12397D141CC1}" presName="descendantText" presStyleLbl="alignAccFollowNode1" presStyleIdx="1" presStyleCnt="5">
        <dgm:presLayoutVars>
          <dgm:bulletEnabled val="1"/>
        </dgm:presLayoutVars>
      </dgm:prSet>
      <dgm:spPr/>
      <dgm:t>
        <a:bodyPr/>
        <a:lstStyle/>
        <a:p>
          <a:endParaRPr lang="ru-RU"/>
        </a:p>
      </dgm:t>
    </dgm:pt>
    <dgm:pt modelId="{06412CB1-0236-4281-89F7-02EA5E8D7AE7}" type="pres">
      <dgm:prSet presAssocID="{23E4AF73-81BA-4639-BECE-98CC7E98FAC0}" presName="sp" presStyleCnt="0"/>
      <dgm:spPr/>
    </dgm:pt>
    <dgm:pt modelId="{3462A973-085C-45D4-AB34-431A844199E0}" type="pres">
      <dgm:prSet presAssocID="{9E3769A6-51F8-4905-802E-1BAFFE363094}" presName="linNode" presStyleCnt="0"/>
      <dgm:spPr/>
    </dgm:pt>
    <dgm:pt modelId="{8F42D17C-A8BE-4E9E-8988-AA9CB2C6123C}" type="pres">
      <dgm:prSet presAssocID="{9E3769A6-51F8-4905-802E-1BAFFE363094}" presName="parentText" presStyleLbl="node1" presStyleIdx="2" presStyleCnt="5">
        <dgm:presLayoutVars>
          <dgm:chMax val="1"/>
          <dgm:bulletEnabled val="1"/>
        </dgm:presLayoutVars>
      </dgm:prSet>
      <dgm:spPr/>
      <dgm:t>
        <a:bodyPr/>
        <a:lstStyle/>
        <a:p>
          <a:endParaRPr lang="ru-RU"/>
        </a:p>
      </dgm:t>
    </dgm:pt>
    <dgm:pt modelId="{BD7771EC-3589-4B2D-9757-2A283F807C1A}" type="pres">
      <dgm:prSet presAssocID="{9E3769A6-51F8-4905-802E-1BAFFE363094}" presName="descendantText" presStyleLbl="alignAccFollowNode1" presStyleIdx="2" presStyleCnt="5">
        <dgm:presLayoutVars>
          <dgm:bulletEnabled val="1"/>
        </dgm:presLayoutVars>
      </dgm:prSet>
      <dgm:spPr/>
      <dgm:t>
        <a:bodyPr/>
        <a:lstStyle/>
        <a:p>
          <a:endParaRPr lang="ru-RU"/>
        </a:p>
      </dgm:t>
    </dgm:pt>
    <dgm:pt modelId="{72F667FC-2061-46E7-B3E6-0B0B66CE8CB2}" type="pres">
      <dgm:prSet presAssocID="{47CCFE59-F4F3-4D5E-9339-A9C4B7E1A586}" presName="sp" presStyleCnt="0"/>
      <dgm:spPr/>
    </dgm:pt>
    <dgm:pt modelId="{69BEE349-E6D1-47E4-8A4E-FD86A8998293}" type="pres">
      <dgm:prSet presAssocID="{EBAECE55-8C8B-4B26-962A-AD77E6DC615F}" presName="linNode" presStyleCnt="0"/>
      <dgm:spPr/>
    </dgm:pt>
    <dgm:pt modelId="{EB0AD401-A93C-49A7-886A-F4BE7122E5A6}" type="pres">
      <dgm:prSet presAssocID="{EBAECE55-8C8B-4B26-962A-AD77E6DC615F}" presName="parentText" presStyleLbl="node1" presStyleIdx="3" presStyleCnt="5">
        <dgm:presLayoutVars>
          <dgm:chMax val="1"/>
          <dgm:bulletEnabled val="1"/>
        </dgm:presLayoutVars>
      </dgm:prSet>
      <dgm:spPr/>
      <dgm:t>
        <a:bodyPr/>
        <a:lstStyle/>
        <a:p>
          <a:endParaRPr lang="ru-RU"/>
        </a:p>
      </dgm:t>
    </dgm:pt>
    <dgm:pt modelId="{901C9808-D7DF-40F5-84AD-3537B7732DF5}" type="pres">
      <dgm:prSet presAssocID="{EBAECE55-8C8B-4B26-962A-AD77E6DC615F}" presName="descendantText" presStyleLbl="alignAccFollowNode1" presStyleIdx="3" presStyleCnt="5">
        <dgm:presLayoutVars>
          <dgm:bulletEnabled val="1"/>
        </dgm:presLayoutVars>
      </dgm:prSet>
      <dgm:spPr/>
      <dgm:t>
        <a:bodyPr/>
        <a:lstStyle/>
        <a:p>
          <a:endParaRPr lang="ru-RU"/>
        </a:p>
      </dgm:t>
    </dgm:pt>
    <dgm:pt modelId="{3F0F6381-3F1B-40BC-A4F4-64950A054544}" type="pres">
      <dgm:prSet presAssocID="{A3E8942C-D4E9-4BEE-A336-A8E905C6D0EF}" presName="sp" presStyleCnt="0"/>
      <dgm:spPr/>
    </dgm:pt>
    <dgm:pt modelId="{2FF0DD84-6FF0-4399-8C1C-38DBEB2EE5D2}" type="pres">
      <dgm:prSet presAssocID="{579BCF41-C666-4936-B780-C43423E7C1B7}" presName="linNode" presStyleCnt="0"/>
      <dgm:spPr/>
    </dgm:pt>
    <dgm:pt modelId="{2F9A05AB-5BEB-4943-8C7E-11B79C36F569}" type="pres">
      <dgm:prSet presAssocID="{579BCF41-C666-4936-B780-C43423E7C1B7}" presName="parentText" presStyleLbl="node1" presStyleIdx="4" presStyleCnt="5">
        <dgm:presLayoutVars>
          <dgm:chMax val="1"/>
          <dgm:bulletEnabled val="1"/>
        </dgm:presLayoutVars>
      </dgm:prSet>
      <dgm:spPr/>
      <dgm:t>
        <a:bodyPr/>
        <a:lstStyle/>
        <a:p>
          <a:endParaRPr lang="ru-RU"/>
        </a:p>
      </dgm:t>
    </dgm:pt>
    <dgm:pt modelId="{115D9723-9C2F-4DCD-BB9F-177C8A8AB5DB}" type="pres">
      <dgm:prSet presAssocID="{579BCF41-C666-4936-B780-C43423E7C1B7}" presName="descendantText" presStyleLbl="alignAccFollowNode1" presStyleIdx="4" presStyleCnt="5">
        <dgm:presLayoutVars>
          <dgm:bulletEnabled val="1"/>
        </dgm:presLayoutVars>
      </dgm:prSet>
      <dgm:spPr/>
      <dgm:t>
        <a:bodyPr/>
        <a:lstStyle/>
        <a:p>
          <a:endParaRPr lang="ru-RU"/>
        </a:p>
      </dgm:t>
    </dgm:pt>
  </dgm:ptLst>
  <dgm:cxnLst>
    <dgm:cxn modelId="{D9CAEA18-8059-4CC0-813E-23CA51779B74}" srcId="{12BA1A64-BDD7-4C87-95C6-4D19F6E945B2}" destId="{189AFA18-FABD-4EBF-B0BE-12397D141CC1}" srcOrd="1" destOrd="0" parTransId="{0313ADC2-205F-4927-B48C-562F648F7FF0}" sibTransId="{23E4AF73-81BA-4639-BECE-98CC7E98FAC0}"/>
    <dgm:cxn modelId="{F65FCE46-8FE5-45B6-A4A7-CF1FE3E57464}" type="presOf" srcId="{189AFA18-FABD-4EBF-B0BE-12397D141CC1}" destId="{462854BC-AD69-441A-ABCA-E9D1E6F782CD}" srcOrd="0" destOrd="0" presId="urn:microsoft.com/office/officeart/2005/8/layout/vList5"/>
    <dgm:cxn modelId="{95108920-0826-4921-938E-D0C34D770933}" srcId="{189AFA18-FABD-4EBF-B0BE-12397D141CC1}" destId="{C7A6843C-242E-4542-8FA7-216BA561B837}" srcOrd="0" destOrd="0" parTransId="{8B952C88-A0E0-4CF7-918E-E219C33412E8}" sibTransId="{A69EA5F3-17DA-4038-AB78-458B317382DE}"/>
    <dgm:cxn modelId="{D93DD928-9DF6-4891-9C6F-ED4350372C6D}" type="presOf" srcId="{EBAECE55-8C8B-4B26-962A-AD77E6DC615F}" destId="{EB0AD401-A93C-49A7-886A-F4BE7122E5A6}" srcOrd="0" destOrd="0" presId="urn:microsoft.com/office/officeart/2005/8/layout/vList5"/>
    <dgm:cxn modelId="{07B209BB-8394-42EA-92CC-F888ECFC7C57}" type="presOf" srcId="{5FAF6DDD-45A8-481F-A2F7-3B57FC15B7D9}" destId="{636B3D3C-9BFB-4653-8240-114F38F2F289}" srcOrd="0" destOrd="0" presId="urn:microsoft.com/office/officeart/2005/8/layout/vList5"/>
    <dgm:cxn modelId="{AD62BD59-6990-4939-9A19-B811BA1435ED}" srcId="{12BA1A64-BDD7-4C87-95C6-4D19F6E945B2}" destId="{EBAECE55-8C8B-4B26-962A-AD77E6DC615F}" srcOrd="3" destOrd="0" parTransId="{B8F63638-0283-43DF-BD36-36A1A628DB0D}" sibTransId="{A3E8942C-D4E9-4BEE-A336-A8E905C6D0EF}"/>
    <dgm:cxn modelId="{778CB622-AC9C-4E5E-87F0-81637BF3BD36}" srcId="{12BA1A64-BDD7-4C87-95C6-4D19F6E945B2}" destId="{5FAF6DDD-45A8-481F-A2F7-3B57FC15B7D9}" srcOrd="0" destOrd="0" parTransId="{73A6620F-F76B-4BAA-8A57-92F886EC948F}" sibTransId="{405804B1-D49C-4638-8A05-80A31146B5B8}"/>
    <dgm:cxn modelId="{610209C4-1E97-453F-9B23-18BCD4746C7B}" type="presOf" srcId="{C7A6843C-242E-4542-8FA7-216BA561B837}" destId="{2A10BEC9-1D8D-431B-90D7-55490397D658}" srcOrd="0" destOrd="0" presId="urn:microsoft.com/office/officeart/2005/8/layout/vList5"/>
    <dgm:cxn modelId="{0AF4A990-6CDD-425E-AC94-CFAA1761F3E4}" type="presOf" srcId="{62E89493-D5D7-42A8-A342-2DC0024CDABE}" destId="{BD7771EC-3589-4B2D-9757-2A283F807C1A}" srcOrd="0" destOrd="0" presId="urn:microsoft.com/office/officeart/2005/8/layout/vList5"/>
    <dgm:cxn modelId="{800CBACA-B5B1-42E4-8505-BF0DA83C6386}" srcId="{5FAF6DDD-45A8-481F-A2F7-3B57FC15B7D9}" destId="{3A19D455-122C-4264-BF97-B6266C650474}" srcOrd="0" destOrd="0" parTransId="{ACB02622-9E5A-4560-ACD5-9C0B02802E07}" sibTransId="{D52AB183-0ECC-41E3-8020-8177EC13C105}"/>
    <dgm:cxn modelId="{ABB3BC8D-3708-4285-84AF-C5307048D4A1}" type="presOf" srcId="{3A19D455-122C-4264-BF97-B6266C650474}" destId="{6677E57B-C6DD-460D-BF72-E99F3142E48F}" srcOrd="0" destOrd="0" presId="urn:microsoft.com/office/officeart/2005/8/layout/vList5"/>
    <dgm:cxn modelId="{BC98990E-3EBB-4D2D-906E-5EFDA472EB42}" type="presOf" srcId="{A245300C-AE07-4155-9588-167B22D4AE1A}" destId="{901C9808-D7DF-40F5-84AD-3537B7732DF5}" srcOrd="0" destOrd="0" presId="urn:microsoft.com/office/officeart/2005/8/layout/vList5"/>
    <dgm:cxn modelId="{C6582782-A2F1-46B8-8B80-35A84EE50294}" srcId="{579BCF41-C666-4936-B780-C43423E7C1B7}" destId="{0F70414D-83E2-44C2-9DB1-6115A216BDD1}" srcOrd="0" destOrd="0" parTransId="{932F438E-2BB0-4959-993F-C9F34370B00D}" sibTransId="{54047898-F969-4673-BEC9-57FF0A77C7C9}"/>
    <dgm:cxn modelId="{7480B0BE-DB9F-4156-B7B8-2AE397C791C9}" srcId="{9E3769A6-51F8-4905-802E-1BAFFE363094}" destId="{62E89493-D5D7-42A8-A342-2DC0024CDABE}" srcOrd="0" destOrd="0" parTransId="{F9A7BA56-8EF2-431C-B61C-D7C0DEA7819B}" sibTransId="{CD74D822-DCB3-41D8-ABC7-646446EBF9BC}"/>
    <dgm:cxn modelId="{4EE5271A-6C1A-4961-8FAB-606BD7C95B5D}" type="presOf" srcId="{12BA1A64-BDD7-4C87-95C6-4D19F6E945B2}" destId="{7BD7EABF-024F-4ADA-AF73-C8826008E0D9}" srcOrd="0" destOrd="0" presId="urn:microsoft.com/office/officeart/2005/8/layout/vList5"/>
    <dgm:cxn modelId="{75ECDFFA-1958-46A8-9315-B56C83E62371}" type="presOf" srcId="{579BCF41-C666-4936-B780-C43423E7C1B7}" destId="{2F9A05AB-5BEB-4943-8C7E-11B79C36F569}" srcOrd="0" destOrd="0" presId="urn:microsoft.com/office/officeart/2005/8/layout/vList5"/>
    <dgm:cxn modelId="{AEA21ADE-B6F8-43F6-8853-28388442BD35}" type="presOf" srcId="{9E3769A6-51F8-4905-802E-1BAFFE363094}" destId="{8F42D17C-A8BE-4E9E-8988-AA9CB2C6123C}" srcOrd="0" destOrd="0" presId="urn:microsoft.com/office/officeart/2005/8/layout/vList5"/>
    <dgm:cxn modelId="{1EE6FB97-31ED-40A4-9F96-092D6F95B62F}" srcId="{12BA1A64-BDD7-4C87-95C6-4D19F6E945B2}" destId="{9E3769A6-51F8-4905-802E-1BAFFE363094}" srcOrd="2" destOrd="0" parTransId="{E097C588-FDE4-49A1-802F-09AFB18F8855}" sibTransId="{47CCFE59-F4F3-4D5E-9339-A9C4B7E1A586}"/>
    <dgm:cxn modelId="{C4ED87BB-DA20-48A0-A63F-9F717AABBE7F}" type="presOf" srcId="{0F70414D-83E2-44C2-9DB1-6115A216BDD1}" destId="{115D9723-9C2F-4DCD-BB9F-177C8A8AB5DB}" srcOrd="0" destOrd="0" presId="urn:microsoft.com/office/officeart/2005/8/layout/vList5"/>
    <dgm:cxn modelId="{C2A154A1-C6BF-45AC-ADCE-355FFBF22A25}" srcId="{EBAECE55-8C8B-4B26-962A-AD77E6DC615F}" destId="{A245300C-AE07-4155-9588-167B22D4AE1A}" srcOrd="0" destOrd="0" parTransId="{374B0E8B-3772-4333-A776-1B688EC76646}" sibTransId="{B0EEC222-E22E-4FA6-95D8-C05CFD36590D}"/>
    <dgm:cxn modelId="{B6F20FD1-8B1D-48E1-A508-E893892338BB}" srcId="{12BA1A64-BDD7-4C87-95C6-4D19F6E945B2}" destId="{579BCF41-C666-4936-B780-C43423E7C1B7}" srcOrd="4" destOrd="0" parTransId="{ADC08A07-83F9-4B42-B6D0-9F559D9AB1D9}" sibTransId="{5FC2FEE3-2F04-4F66-93AB-D6ACCF48C4DA}"/>
    <dgm:cxn modelId="{A8785F09-9A65-46C2-80A1-5E9680859A13}" type="presParOf" srcId="{7BD7EABF-024F-4ADA-AF73-C8826008E0D9}" destId="{66E4C08E-431C-4667-ACD0-3D28BE6F75EF}" srcOrd="0" destOrd="0" presId="urn:microsoft.com/office/officeart/2005/8/layout/vList5"/>
    <dgm:cxn modelId="{574A7BD5-49CE-4904-8D47-658C27CB6E35}" type="presParOf" srcId="{66E4C08E-431C-4667-ACD0-3D28BE6F75EF}" destId="{636B3D3C-9BFB-4653-8240-114F38F2F289}" srcOrd="0" destOrd="0" presId="urn:microsoft.com/office/officeart/2005/8/layout/vList5"/>
    <dgm:cxn modelId="{F99DE2C7-4A00-4149-9B0C-503A2A1708E3}" type="presParOf" srcId="{66E4C08E-431C-4667-ACD0-3D28BE6F75EF}" destId="{6677E57B-C6DD-460D-BF72-E99F3142E48F}" srcOrd="1" destOrd="0" presId="urn:microsoft.com/office/officeart/2005/8/layout/vList5"/>
    <dgm:cxn modelId="{0F47228D-B78C-4255-B327-81ACC100BB67}" type="presParOf" srcId="{7BD7EABF-024F-4ADA-AF73-C8826008E0D9}" destId="{AF32E3F8-3955-49E6-8847-31A4EB691033}" srcOrd="1" destOrd="0" presId="urn:microsoft.com/office/officeart/2005/8/layout/vList5"/>
    <dgm:cxn modelId="{A8FBE772-1E4D-485D-8B6F-3546624AE456}" type="presParOf" srcId="{7BD7EABF-024F-4ADA-AF73-C8826008E0D9}" destId="{1C7D842C-CCAA-41CF-B634-B941296391B2}" srcOrd="2" destOrd="0" presId="urn:microsoft.com/office/officeart/2005/8/layout/vList5"/>
    <dgm:cxn modelId="{C03AFF7B-BA3E-4E51-8161-87DF9FA05EC8}" type="presParOf" srcId="{1C7D842C-CCAA-41CF-B634-B941296391B2}" destId="{462854BC-AD69-441A-ABCA-E9D1E6F782CD}" srcOrd="0" destOrd="0" presId="urn:microsoft.com/office/officeart/2005/8/layout/vList5"/>
    <dgm:cxn modelId="{7B3CAE90-F5DD-4024-9973-D76D2ACCD886}" type="presParOf" srcId="{1C7D842C-CCAA-41CF-B634-B941296391B2}" destId="{2A10BEC9-1D8D-431B-90D7-55490397D658}" srcOrd="1" destOrd="0" presId="urn:microsoft.com/office/officeart/2005/8/layout/vList5"/>
    <dgm:cxn modelId="{6CF41C2C-D1E0-4235-8BD7-6F3152565ACB}" type="presParOf" srcId="{7BD7EABF-024F-4ADA-AF73-C8826008E0D9}" destId="{06412CB1-0236-4281-89F7-02EA5E8D7AE7}" srcOrd="3" destOrd="0" presId="urn:microsoft.com/office/officeart/2005/8/layout/vList5"/>
    <dgm:cxn modelId="{C0B90493-CD41-4840-B735-7C48804652A5}" type="presParOf" srcId="{7BD7EABF-024F-4ADA-AF73-C8826008E0D9}" destId="{3462A973-085C-45D4-AB34-431A844199E0}" srcOrd="4" destOrd="0" presId="urn:microsoft.com/office/officeart/2005/8/layout/vList5"/>
    <dgm:cxn modelId="{459EB709-C969-40B2-A004-F828B6E08686}" type="presParOf" srcId="{3462A973-085C-45D4-AB34-431A844199E0}" destId="{8F42D17C-A8BE-4E9E-8988-AA9CB2C6123C}" srcOrd="0" destOrd="0" presId="urn:microsoft.com/office/officeart/2005/8/layout/vList5"/>
    <dgm:cxn modelId="{68186B98-4D30-4AC5-9D4D-3C967FA7FDC5}" type="presParOf" srcId="{3462A973-085C-45D4-AB34-431A844199E0}" destId="{BD7771EC-3589-4B2D-9757-2A283F807C1A}" srcOrd="1" destOrd="0" presId="urn:microsoft.com/office/officeart/2005/8/layout/vList5"/>
    <dgm:cxn modelId="{46434CCB-203D-4EF8-9B98-BB05E07D2DFD}" type="presParOf" srcId="{7BD7EABF-024F-4ADA-AF73-C8826008E0D9}" destId="{72F667FC-2061-46E7-B3E6-0B0B66CE8CB2}" srcOrd="5" destOrd="0" presId="urn:microsoft.com/office/officeart/2005/8/layout/vList5"/>
    <dgm:cxn modelId="{523DEAD6-E62E-4FC4-9BB5-73EC3EE42E27}" type="presParOf" srcId="{7BD7EABF-024F-4ADA-AF73-C8826008E0D9}" destId="{69BEE349-E6D1-47E4-8A4E-FD86A8998293}" srcOrd="6" destOrd="0" presId="urn:microsoft.com/office/officeart/2005/8/layout/vList5"/>
    <dgm:cxn modelId="{EA000930-73BC-4BDB-91CA-9B82B192A307}" type="presParOf" srcId="{69BEE349-E6D1-47E4-8A4E-FD86A8998293}" destId="{EB0AD401-A93C-49A7-886A-F4BE7122E5A6}" srcOrd="0" destOrd="0" presId="urn:microsoft.com/office/officeart/2005/8/layout/vList5"/>
    <dgm:cxn modelId="{86F5255C-6B37-4F36-BDF9-0BFED8F7B1CE}" type="presParOf" srcId="{69BEE349-E6D1-47E4-8A4E-FD86A8998293}" destId="{901C9808-D7DF-40F5-84AD-3537B7732DF5}" srcOrd="1" destOrd="0" presId="urn:microsoft.com/office/officeart/2005/8/layout/vList5"/>
    <dgm:cxn modelId="{35531D3F-9DC1-40C4-A64A-30911F4547D6}" type="presParOf" srcId="{7BD7EABF-024F-4ADA-AF73-C8826008E0D9}" destId="{3F0F6381-3F1B-40BC-A4F4-64950A054544}" srcOrd="7" destOrd="0" presId="urn:microsoft.com/office/officeart/2005/8/layout/vList5"/>
    <dgm:cxn modelId="{C45EB308-E56C-4038-847F-5AA5121265D4}" type="presParOf" srcId="{7BD7EABF-024F-4ADA-AF73-C8826008E0D9}" destId="{2FF0DD84-6FF0-4399-8C1C-38DBEB2EE5D2}" srcOrd="8" destOrd="0" presId="urn:microsoft.com/office/officeart/2005/8/layout/vList5"/>
    <dgm:cxn modelId="{01C52ED2-1016-4816-8EF1-0674C7EB5F61}" type="presParOf" srcId="{2FF0DD84-6FF0-4399-8C1C-38DBEB2EE5D2}" destId="{2F9A05AB-5BEB-4943-8C7E-11B79C36F569}" srcOrd="0" destOrd="0" presId="urn:microsoft.com/office/officeart/2005/8/layout/vList5"/>
    <dgm:cxn modelId="{860408BF-BA81-491D-B1D4-E4A63E451F84}" type="presParOf" srcId="{2FF0DD84-6FF0-4399-8C1C-38DBEB2EE5D2}" destId="{115D9723-9C2F-4DCD-BB9F-177C8A8AB5DB}" srcOrd="1" destOrd="0" presId="urn:microsoft.com/office/officeart/2005/8/layout/vList5"/>
  </dgm:cxnLst>
  <dgm:bg/>
  <dgm:whole/>
  <dgm:extLst>
    <a:ext uri="http://schemas.microsoft.com/office/drawing/2008/diagram">
      <dsp:dataModelExt xmlns:dsp="http://schemas.microsoft.com/office/drawing/2008/diagram" relId="rId112"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0E056970-9983-4436-B42B-89A38A5A28BD}" type="doc">
      <dgm:prSet loTypeId="urn:microsoft.com/office/officeart/2005/8/layout/pyramid2" loCatId="list" qsTypeId="urn:microsoft.com/office/officeart/2005/8/quickstyle/3d3" qsCatId="3D" csTypeId="urn:microsoft.com/office/officeart/2005/8/colors/accent4_5" csCatId="accent4" phldr="1"/>
      <dgm:spPr/>
    </dgm:pt>
    <dgm:pt modelId="{902BFBCF-814F-4802-80B6-2D2D51BD437F}">
      <dgm:prSet phldrT="[Текст]"/>
      <dgm:spPr>
        <a:solidFill>
          <a:schemeClr val="accent6">
            <a:lumMod val="75000"/>
            <a:alpha val="90000"/>
          </a:schemeClr>
        </a:solidFill>
      </dgm:spPr>
      <dgm:t>
        <a:bodyPr/>
        <a:lstStyle/>
        <a:p>
          <a:r>
            <a:rPr lang="ru-RU"/>
            <a:t>рахункова одиниця під час співвідношення цінносі товару  або послуги</a:t>
          </a:r>
        </a:p>
      </dgm:t>
    </dgm:pt>
    <dgm:pt modelId="{099AA27F-C159-483A-8976-A6CE642FA58C}" type="parTrans" cxnId="{6D20BB10-5F0D-4F54-A75A-7C5D78E69EF7}">
      <dgm:prSet/>
      <dgm:spPr/>
      <dgm:t>
        <a:bodyPr/>
        <a:lstStyle/>
        <a:p>
          <a:endParaRPr lang="ru-RU"/>
        </a:p>
      </dgm:t>
    </dgm:pt>
    <dgm:pt modelId="{B1BA50A8-B61F-4339-AD97-6D02CFF78AC3}" type="sibTrans" cxnId="{6D20BB10-5F0D-4F54-A75A-7C5D78E69EF7}">
      <dgm:prSet/>
      <dgm:spPr/>
      <dgm:t>
        <a:bodyPr/>
        <a:lstStyle/>
        <a:p>
          <a:endParaRPr lang="ru-RU"/>
        </a:p>
      </dgm:t>
    </dgm:pt>
    <dgm:pt modelId="{D09B5FF3-243D-4DF1-87BB-E56C7DE7A2C2}">
      <dgm:prSet phldrT="[Текст]"/>
      <dgm:spPr>
        <a:solidFill>
          <a:srgbClr val="FFFF00">
            <a:alpha val="90000"/>
          </a:srgbClr>
        </a:solidFill>
      </dgm:spPr>
      <dgm:t>
        <a:bodyPr/>
        <a:lstStyle/>
        <a:p>
          <a:r>
            <a:rPr lang="ru-RU"/>
            <a:t>засіб для  купівлі товару або сплати за послуги</a:t>
          </a:r>
        </a:p>
      </dgm:t>
    </dgm:pt>
    <dgm:pt modelId="{3A580732-94AF-4108-AC05-857059EA0045}" type="parTrans" cxnId="{22C3FD51-4C1D-497D-A6AD-71BE99168F26}">
      <dgm:prSet/>
      <dgm:spPr/>
      <dgm:t>
        <a:bodyPr/>
        <a:lstStyle/>
        <a:p>
          <a:endParaRPr lang="ru-RU"/>
        </a:p>
      </dgm:t>
    </dgm:pt>
    <dgm:pt modelId="{6F874548-6B26-4AD1-A37C-CA1DBF25253F}" type="sibTrans" cxnId="{22C3FD51-4C1D-497D-A6AD-71BE99168F26}">
      <dgm:prSet/>
      <dgm:spPr/>
      <dgm:t>
        <a:bodyPr/>
        <a:lstStyle/>
        <a:p>
          <a:endParaRPr lang="ru-RU"/>
        </a:p>
      </dgm:t>
    </dgm:pt>
    <dgm:pt modelId="{D9579C72-A7D0-4699-9A0C-D3FF71BC00BA}">
      <dgm:prSet phldrT="[Текст]"/>
      <dgm:spPr>
        <a:solidFill>
          <a:srgbClr val="00B0F0">
            <a:alpha val="90000"/>
          </a:srgbClr>
        </a:solidFill>
      </dgm:spPr>
      <dgm:t>
        <a:bodyPr/>
        <a:lstStyle/>
        <a:p>
          <a:r>
            <a:rPr lang="ru-RU"/>
            <a:t>рахункова одиниця при розподілі доходів та витрат</a:t>
          </a:r>
        </a:p>
      </dgm:t>
    </dgm:pt>
    <dgm:pt modelId="{2D5647BD-4517-4801-8227-0F99CE501988}" type="parTrans" cxnId="{74B10A24-B3D4-4432-982C-A965A2FF1501}">
      <dgm:prSet/>
      <dgm:spPr/>
      <dgm:t>
        <a:bodyPr/>
        <a:lstStyle/>
        <a:p>
          <a:endParaRPr lang="ru-RU"/>
        </a:p>
      </dgm:t>
    </dgm:pt>
    <dgm:pt modelId="{CAA6D75F-5BD5-4461-AA0C-51C494644DBD}" type="sibTrans" cxnId="{74B10A24-B3D4-4432-982C-A965A2FF1501}">
      <dgm:prSet/>
      <dgm:spPr/>
      <dgm:t>
        <a:bodyPr/>
        <a:lstStyle/>
        <a:p>
          <a:endParaRPr lang="ru-RU"/>
        </a:p>
      </dgm:t>
    </dgm:pt>
    <dgm:pt modelId="{45E39244-E5A5-4424-A216-315876BD49E0}">
      <dgm:prSet/>
      <dgm:spPr>
        <a:solidFill>
          <a:srgbClr val="FF66CC">
            <a:alpha val="89804"/>
          </a:srgbClr>
        </a:solidFill>
      </dgm:spPr>
      <dgm:t>
        <a:bodyPr/>
        <a:lstStyle/>
        <a:p>
          <a:r>
            <a:rPr lang="ru-RU"/>
            <a:t>засоби накопичування багатств</a:t>
          </a:r>
        </a:p>
      </dgm:t>
    </dgm:pt>
    <dgm:pt modelId="{D87B2571-CBB7-44ED-B101-1BC61B80717C}" type="parTrans" cxnId="{24F8D9BB-2959-4695-856E-3FA4558783E6}">
      <dgm:prSet/>
      <dgm:spPr/>
      <dgm:t>
        <a:bodyPr/>
        <a:lstStyle/>
        <a:p>
          <a:endParaRPr lang="ru-RU"/>
        </a:p>
      </dgm:t>
    </dgm:pt>
    <dgm:pt modelId="{726268F0-1B79-47E4-8681-8CCBBCFD4E35}" type="sibTrans" cxnId="{24F8D9BB-2959-4695-856E-3FA4558783E6}">
      <dgm:prSet/>
      <dgm:spPr/>
      <dgm:t>
        <a:bodyPr/>
        <a:lstStyle/>
        <a:p>
          <a:endParaRPr lang="ru-RU"/>
        </a:p>
      </dgm:t>
    </dgm:pt>
    <dgm:pt modelId="{03EEA1AE-13B6-459F-9327-4E798DC4585C}" type="pres">
      <dgm:prSet presAssocID="{0E056970-9983-4436-B42B-89A38A5A28BD}" presName="compositeShape" presStyleCnt="0">
        <dgm:presLayoutVars>
          <dgm:dir/>
          <dgm:resizeHandles/>
        </dgm:presLayoutVars>
      </dgm:prSet>
      <dgm:spPr/>
    </dgm:pt>
    <dgm:pt modelId="{55E573D8-793A-4AD9-AD89-3B2DBE67259C}" type="pres">
      <dgm:prSet presAssocID="{0E056970-9983-4436-B42B-89A38A5A28BD}" presName="pyramid" presStyleLbl="node1" presStyleIdx="0" presStyleCnt="1" custScaleX="181553"/>
      <dgm:spPr/>
    </dgm:pt>
    <dgm:pt modelId="{C981E3C4-0F85-41F5-A474-96EC97087FE6}" type="pres">
      <dgm:prSet presAssocID="{0E056970-9983-4436-B42B-89A38A5A28BD}" presName="theList" presStyleCnt="0"/>
      <dgm:spPr/>
    </dgm:pt>
    <dgm:pt modelId="{6345FC2F-B5E5-4C03-95D7-18519345214C}" type="pres">
      <dgm:prSet presAssocID="{902BFBCF-814F-4802-80B6-2D2D51BD437F}" presName="aNode" presStyleLbl="fgAcc1" presStyleIdx="0" presStyleCnt="4" custScaleX="189188">
        <dgm:presLayoutVars>
          <dgm:bulletEnabled val="1"/>
        </dgm:presLayoutVars>
      </dgm:prSet>
      <dgm:spPr/>
      <dgm:t>
        <a:bodyPr/>
        <a:lstStyle/>
        <a:p>
          <a:endParaRPr lang="ru-RU"/>
        </a:p>
      </dgm:t>
    </dgm:pt>
    <dgm:pt modelId="{212B2F50-0C31-49E5-A976-16A45F79CB2E}" type="pres">
      <dgm:prSet presAssocID="{902BFBCF-814F-4802-80B6-2D2D51BD437F}" presName="aSpace" presStyleCnt="0"/>
      <dgm:spPr/>
    </dgm:pt>
    <dgm:pt modelId="{8C39C58B-462F-4E3E-A692-56E53AD9FEF2}" type="pres">
      <dgm:prSet presAssocID="{D09B5FF3-243D-4DF1-87BB-E56C7DE7A2C2}" presName="aNode" presStyleLbl="fgAcc1" presStyleIdx="1" presStyleCnt="4" custScaleX="190589">
        <dgm:presLayoutVars>
          <dgm:bulletEnabled val="1"/>
        </dgm:presLayoutVars>
      </dgm:prSet>
      <dgm:spPr/>
      <dgm:t>
        <a:bodyPr/>
        <a:lstStyle/>
        <a:p>
          <a:endParaRPr lang="ru-RU"/>
        </a:p>
      </dgm:t>
    </dgm:pt>
    <dgm:pt modelId="{80533838-EC90-4D76-B2BA-909D54FEC892}" type="pres">
      <dgm:prSet presAssocID="{D09B5FF3-243D-4DF1-87BB-E56C7DE7A2C2}" presName="aSpace" presStyleCnt="0"/>
      <dgm:spPr/>
    </dgm:pt>
    <dgm:pt modelId="{63912A9A-6C8B-4D57-B29E-16AE9C1A6D7C}" type="pres">
      <dgm:prSet presAssocID="{D9579C72-A7D0-4699-9A0C-D3FF71BC00BA}" presName="aNode" presStyleLbl="fgAcc1" presStyleIdx="2" presStyleCnt="4" custScaleX="194513">
        <dgm:presLayoutVars>
          <dgm:bulletEnabled val="1"/>
        </dgm:presLayoutVars>
      </dgm:prSet>
      <dgm:spPr/>
      <dgm:t>
        <a:bodyPr/>
        <a:lstStyle/>
        <a:p>
          <a:endParaRPr lang="ru-RU"/>
        </a:p>
      </dgm:t>
    </dgm:pt>
    <dgm:pt modelId="{7EFCAC54-C9AD-4B6C-89C1-B1E7100DDEC6}" type="pres">
      <dgm:prSet presAssocID="{D9579C72-A7D0-4699-9A0C-D3FF71BC00BA}" presName="aSpace" presStyleCnt="0"/>
      <dgm:spPr/>
    </dgm:pt>
    <dgm:pt modelId="{F1AA3C86-8393-4F0E-B851-4B2A2FF5663D}" type="pres">
      <dgm:prSet presAssocID="{45E39244-E5A5-4424-A216-315876BD49E0}" presName="aNode" presStyleLbl="fgAcc1" presStyleIdx="3" presStyleCnt="4" custScaleX="197549">
        <dgm:presLayoutVars>
          <dgm:bulletEnabled val="1"/>
        </dgm:presLayoutVars>
      </dgm:prSet>
      <dgm:spPr/>
      <dgm:t>
        <a:bodyPr/>
        <a:lstStyle/>
        <a:p>
          <a:endParaRPr lang="ru-RU"/>
        </a:p>
      </dgm:t>
    </dgm:pt>
    <dgm:pt modelId="{E87C3961-A11F-4850-870E-C7CE28F346CC}" type="pres">
      <dgm:prSet presAssocID="{45E39244-E5A5-4424-A216-315876BD49E0}" presName="aSpace" presStyleCnt="0"/>
      <dgm:spPr/>
    </dgm:pt>
  </dgm:ptLst>
  <dgm:cxnLst>
    <dgm:cxn modelId="{702E3739-CB26-43E0-9475-74D3632F722B}" type="presOf" srcId="{902BFBCF-814F-4802-80B6-2D2D51BD437F}" destId="{6345FC2F-B5E5-4C03-95D7-18519345214C}" srcOrd="0" destOrd="0" presId="urn:microsoft.com/office/officeart/2005/8/layout/pyramid2"/>
    <dgm:cxn modelId="{74B10A24-B3D4-4432-982C-A965A2FF1501}" srcId="{0E056970-9983-4436-B42B-89A38A5A28BD}" destId="{D9579C72-A7D0-4699-9A0C-D3FF71BC00BA}" srcOrd="2" destOrd="0" parTransId="{2D5647BD-4517-4801-8227-0F99CE501988}" sibTransId="{CAA6D75F-5BD5-4461-AA0C-51C494644DBD}"/>
    <dgm:cxn modelId="{6D20BB10-5F0D-4F54-A75A-7C5D78E69EF7}" srcId="{0E056970-9983-4436-B42B-89A38A5A28BD}" destId="{902BFBCF-814F-4802-80B6-2D2D51BD437F}" srcOrd="0" destOrd="0" parTransId="{099AA27F-C159-483A-8976-A6CE642FA58C}" sibTransId="{B1BA50A8-B61F-4339-AD97-6D02CFF78AC3}"/>
    <dgm:cxn modelId="{24F8D9BB-2959-4695-856E-3FA4558783E6}" srcId="{0E056970-9983-4436-B42B-89A38A5A28BD}" destId="{45E39244-E5A5-4424-A216-315876BD49E0}" srcOrd="3" destOrd="0" parTransId="{D87B2571-CBB7-44ED-B101-1BC61B80717C}" sibTransId="{726268F0-1B79-47E4-8681-8CCBBCFD4E35}"/>
    <dgm:cxn modelId="{183FF5F6-0D10-439F-BC3F-5224C16A1BF1}" type="presOf" srcId="{D09B5FF3-243D-4DF1-87BB-E56C7DE7A2C2}" destId="{8C39C58B-462F-4E3E-A692-56E53AD9FEF2}" srcOrd="0" destOrd="0" presId="urn:microsoft.com/office/officeart/2005/8/layout/pyramid2"/>
    <dgm:cxn modelId="{E8361758-4AB2-4C29-B808-187880C59F8D}" type="presOf" srcId="{0E056970-9983-4436-B42B-89A38A5A28BD}" destId="{03EEA1AE-13B6-459F-9327-4E798DC4585C}" srcOrd="0" destOrd="0" presId="urn:microsoft.com/office/officeart/2005/8/layout/pyramid2"/>
    <dgm:cxn modelId="{22C3FD51-4C1D-497D-A6AD-71BE99168F26}" srcId="{0E056970-9983-4436-B42B-89A38A5A28BD}" destId="{D09B5FF3-243D-4DF1-87BB-E56C7DE7A2C2}" srcOrd="1" destOrd="0" parTransId="{3A580732-94AF-4108-AC05-857059EA0045}" sibTransId="{6F874548-6B26-4AD1-A37C-CA1DBF25253F}"/>
    <dgm:cxn modelId="{9A680D97-C875-4F33-A680-A6F2541940B0}" type="presOf" srcId="{45E39244-E5A5-4424-A216-315876BD49E0}" destId="{F1AA3C86-8393-4F0E-B851-4B2A2FF5663D}" srcOrd="0" destOrd="0" presId="urn:microsoft.com/office/officeart/2005/8/layout/pyramid2"/>
    <dgm:cxn modelId="{6FABFA0F-272B-4B1B-94EB-4B3F4B402104}" type="presOf" srcId="{D9579C72-A7D0-4699-9A0C-D3FF71BC00BA}" destId="{63912A9A-6C8B-4D57-B29E-16AE9C1A6D7C}" srcOrd="0" destOrd="0" presId="urn:microsoft.com/office/officeart/2005/8/layout/pyramid2"/>
    <dgm:cxn modelId="{6E5F5E8F-9EE9-42B3-91A0-AA6CF2D1C020}" type="presParOf" srcId="{03EEA1AE-13B6-459F-9327-4E798DC4585C}" destId="{55E573D8-793A-4AD9-AD89-3B2DBE67259C}" srcOrd="0" destOrd="0" presId="urn:microsoft.com/office/officeart/2005/8/layout/pyramid2"/>
    <dgm:cxn modelId="{922FE571-B65C-4CBF-9245-A408779E66B5}" type="presParOf" srcId="{03EEA1AE-13B6-459F-9327-4E798DC4585C}" destId="{C981E3C4-0F85-41F5-A474-96EC97087FE6}" srcOrd="1" destOrd="0" presId="urn:microsoft.com/office/officeart/2005/8/layout/pyramid2"/>
    <dgm:cxn modelId="{B65DB88E-9AF6-4823-B92B-C9DE68D5C4D1}" type="presParOf" srcId="{C981E3C4-0F85-41F5-A474-96EC97087FE6}" destId="{6345FC2F-B5E5-4C03-95D7-18519345214C}" srcOrd="0" destOrd="0" presId="urn:microsoft.com/office/officeart/2005/8/layout/pyramid2"/>
    <dgm:cxn modelId="{001D61E8-7E9F-4869-9D8A-DF93280389F9}" type="presParOf" srcId="{C981E3C4-0F85-41F5-A474-96EC97087FE6}" destId="{212B2F50-0C31-49E5-A976-16A45F79CB2E}" srcOrd="1" destOrd="0" presId="urn:microsoft.com/office/officeart/2005/8/layout/pyramid2"/>
    <dgm:cxn modelId="{D7A11E65-34F9-4B36-ABAA-F57E4FA1C706}" type="presParOf" srcId="{C981E3C4-0F85-41F5-A474-96EC97087FE6}" destId="{8C39C58B-462F-4E3E-A692-56E53AD9FEF2}" srcOrd="2" destOrd="0" presId="urn:microsoft.com/office/officeart/2005/8/layout/pyramid2"/>
    <dgm:cxn modelId="{4E204437-5DDA-4A2C-A3EF-61B9F80AB0FC}" type="presParOf" srcId="{C981E3C4-0F85-41F5-A474-96EC97087FE6}" destId="{80533838-EC90-4D76-B2BA-909D54FEC892}" srcOrd="3" destOrd="0" presId="urn:microsoft.com/office/officeart/2005/8/layout/pyramid2"/>
    <dgm:cxn modelId="{222A6BE7-2DDF-40F0-9F3F-65D09EEDD7FF}" type="presParOf" srcId="{C981E3C4-0F85-41F5-A474-96EC97087FE6}" destId="{63912A9A-6C8B-4D57-B29E-16AE9C1A6D7C}" srcOrd="4" destOrd="0" presId="urn:microsoft.com/office/officeart/2005/8/layout/pyramid2"/>
    <dgm:cxn modelId="{9B6281C7-4F36-420E-8EA9-B23C2994CF65}" type="presParOf" srcId="{C981E3C4-0F85-41F5-A474-96EC97087FE6}" destId="{7EFCAC54-C9AD-4B6C-89C1-B1E7100DDEC6}" srcOrd="5" destOrd="0" presId="urn:microsoft.com/office/officeart/2005/8/layout/pyramid2"/>
    <dgm:cxn modelId="{A394454F-969D-47F3-9D6B-1D7AECDF36CB}" type="presParOf" srcId="{C981E3C4-0F85-41F5-A474-96EC97087FE6}" destId="{F1AA3C86-8393-4F0E-B851-4B2A2FF5663D}" srcOrd="6" destOrd="0" presId="urn:microsoft.com/office/officeart/2005/8/layout/pyramid2"/>
    <dgm:cxn modelId="{72E0A64F-E5B5-4D75-88D9-FE8A1AE3100E}" type="presParOf" srcId="{C981E3C4-0F85-41F5-A474-96EC97087FE6}" destId="{E87C3961-A11F-4850-870E-C7CE28F346CC}" srcOrd="7" destOrd="0" presId="urn:microsoft.com/office/officeart/2005/8/layout/pyramid2"/>
  </dgm:cxnLst>
  <dgm:bg/>
  <dgm:whole/>
  <dgm:extLst>
    <a:ext uri="http://schemas.microsoft.com/office/drawing/2008/diagram">
      <dsp:dataModelExt xmlns:dsp="http://schemas.microsoft.com/office/drawing/2008/diagram" relId="rId117"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0C863B4E-9660-48ED-B0F8-293EAA524AC1}" type="doc">
      <dgm:prSet loTypeId="urn:microsoft.com/office/officeart/2005/8/layout/list1" loCatId="list" qsTypeId="urn:microsoft.com/office/officeart/2005/8/quickstyle/3d1" qsCatId="3D" csTypeId="urn:microsoft.com/office/officeart/2005/8/colors/colorful4" csCatId="colorful" phldr="1"/>
      <dgm:spPr/>
    </dgm:pt>
    <dgm:pt modelId="{D580BFFA-839C-406E-AA32-7899D4AC7D77}">
      <dgm:prSet phldrT="[Текст]"/>
      <dgm:spPr/>
      <dgm:t>
        <a:bodyPr/>
        <a:lstStyle/>
        <a:p>
          <a:r>
            <a:rPr lang="ru-RU"/>
            <a:t>пенсії або стипендії</a:t>
          </a:r>
        </a:p>
      </dgm:t>
    </dgm:pt>
    <dgm:pt modelId="{7FCDBDD9-C266-4E6D-9A73-B2B5CDCE8194}" type="parTrans" cxnId="{D4B2F025-1128-4D11-B15A-7737BB4A7D89}">
      <dgm:prSet/>
      <dgm:spPr/>
      <dgm:t>
        <a:bodyPr/>
        <a:lstStyle/>
        <a:p>
          <a:endParaRPr lang="ru-RU"/>
        </a:p>
      </dgm:t>
    </dgm:pt>
    <dgm:pt modelId="{E93F112A-3AB3-4A64-B893-2420B6DCFA39}" type="sibTrans" cxnId="{D4B2F025-1128-4D11-B15A-7737BB4A7D89}">
      <dgm:prSet/>
      <dgm:spPr/>
      <dgm:t>
        <a:bodyPr/>
        <a:lstStyle/>
        <a:p>
          <a:endParaRPr lang="ru-RU"/>
        </a:p>
      </dgm:t>
    </dgm:pt>
    <dgm:pt modelId="{7308F0CC-CF77-4D6B-BA28-ECB1EF37CF87}">
      <dgm:prSet phldrT="[Текст]"/>
      <dgm:spPr/>
      <dgm:t>
        <a:bodyPr/>
        <a:lstStyle/>
        <a:p>
          <a:r>
            <a:rPr lang="ru-RU"/>
            <a:t>соціальна допомога від держави</a:t>
          </a:r>
        </a:p>
      </dgm:t>
    </dgm:pt>
    <dgm:pt modelId="{A32690BE-EC8C-47CC-A028-E2A3E0342DD4}" type="parTrans" cxnId="{FE1A0645-524E-4780-8459-06D4E991D97D}">
      <dgm:prSet/>
      <dgm:spPr/>
      <dgm:t>
        <a:bodyPr/>
        <a:lstStyle/>
        <a:p>
          <a:endParaRPr lang="ru-RU"/>
        </a:p>
      </dgm:t>
    </dgm:pt>
    <dgm:pt modelId="{AA9904AF-93D2-4B73-A538-9BFEE5E48CC3}" type="sibTrans" cxnId="{FE1A0645-524E-4780-8459-06D4E991D97D}">
      <dgm:prSet/>
      <dgm:spPr/>
      <dgm:t>
        <a:bodyPr/>
        <a:lstStyle/>
        <a:p>
          <a:endParaRPr lang="ru-RU"/>
        </a:p>
      </dgm:t>
    </dgm:pt>
    <dgm:pt modelId="{EE713C57-0E67-45A7-B4BD-3DFCCE66261C}">
      <dgm:prSet phldrT="[Текст]"/>
      <dgm:spPr/>
      <dgm:t>
        <a:bodyPr/>
        <a:lstStyle/>
        <a:p>
          <a:r>
            <a:rPr lang="ru-RU"/>
            <a:t>заробітна платня</a:t>
          </a:r>
        </a:p>
      </dgm:t>
    </dgm:pt>
    <dgm:pt modelId="{7439AD38-FE3A-4DE0-9D2A-2D78775186D2}" type="parTrans" cxnId="{F115501D-F372-4038-9A1D-D9E02BC1C641}">
      <dgm:prSet/>
      <dgm:spPr/>
      <dgm:t>
        <a:bodyPr/>
        <a:lstStyle/>
        <a:p>
          <a:endParaRPr lang="ru-RU"/>
        </a:p>
      </dgm:t>
    </dgm:pt>
    <dgm:pt modelId="{642A27BE-7D3E-4754-BB20-D8B857EEEA8F}" type="sibTrans" cxnId="{F115501D-F372-4038-9A1D-D9E02BC1C641}">
      <dgm:prSet/>
      <dgm:spPr/>
      <dgm:t>
        <a:bodyPr/>
        <a:lstStyle/>
        <a:p>
          <a:endParaRPr lang="ru-RU"/>
        </a:p>
      </dgm:t>
    </dgm:pt>
    <dgm:pt modelId="{2212D878-C7C5-4619-A2F7-D0173F92F7CF}">
      <dgm:prSet/>
      <dgm:spPr/>
      <dgm:t>
        <a:bodyPr/>
        <a:lstStyle/>
        <a:p>
          <a:r>
            <a:rPr lang="ru-RU"/>
            <a:t>додаткові доходи</a:t>
          </a:r>
        </a:p>
      </dgm:t>
    </dgm:pt>
    <dgm:pt modelId="{78277CA2-848C-466A-8EE9-863C480ED667}" type="parTrans" cxnId="{C14BB67C-59E7-4988-BE0B-CDE9FDB0AB93}">
      <dgm:prSet/>
      <dgm:spPr/>
      <dgm:t>
        <a:bodyPr/>
        <a:lstStyle/>
        <a:p>
          <a:endParaRPr lang="ru-RU"/>
        </a:p>
      </dgm:t>
    </dgm:pt>
    <dgm:pt modelId="{7DDB21BE-BA88-4257-9C5B-0E92C7AD7F4A}" type="sibTrans" cxnId="{C14BB67C-59E7-4988-BE0B-CDE9FDB0AB93}">
      <dgm:prSet/>
      <dgm:spPr/>
      <dgm:t>
        <a:bodyPr/>
        <a:lstStyle/>
        <a:p>
          <a:endParaRPr lang="ru-RU"/>
        </a:p>
      </dgm:t>
    </dgm:pt>
    <dgm:pt modelId="{10A982FF-E998-4C4E-9FAD-04F0926E7BB0}" type="pres">
      <dgm:prSet presAssocID="{0C863B4E-9660-48ED-B0F8-293EAA524AC1}" presName="linear" presStyleCnt="0">
        <dgm:presLayoutVars>
          <dgm:dir/>
          <dgm:animLvl val="lvl"/>
          <dgm:resizeHandles val="exact"/>
        </dgm:presLayoutVars>
      </dgm:prSet>
      <dgm:spPr/>
    </dgm:pt>
    <dgm:pt modelId="{8A97D818-EE67-43EA-8FA5-1D31A9D1A84E}" type="pres">
      <dgm:prSet presAssocID="{D580BFFA-839C-406E-AA32-7899D4AC7D77}" presName="parentLin" presStyleCnt="0"/>
      <dgm:spPr/>
    </dgm:pt>
    <dgm:pt modelId="{34B2C888-FF19-4F09-A4F1-EA3BD0252CEF}" type="pres">
      <dgm:prSet presAssocID="{D580BFFA-839C-406E-AA32-7899D4AC7D77}" presName="parentLeftMargin" presStyleLbl="node1" presStyleIdx="0" presStyleCnt="4"/>
      <dgm:spPr/>
      <dgm:t>
        <a:bodyPr/>
        <a:lstStyle/>
        <a:p>
          <a:endParaRPr lang="ru-RU"/>
        </a:p>
      </dgm:t>
    </dgm:pt>
    <dgm:pt modelId="{CA1F1E89-D04C-4579-8F75-65D19169278B}" type="pres">
      <dgm:prSet presAssocID="{D580BFFA-839C-406E-AA32-7899D4AC7D77}" presName="parentText" presStyleLbl="node1" presStyleIdx="0" presStyleCnt="4">
        <dgm:presLayoutVars>
          <dgm:chMax val="0"/>
          <dgm:bulletEnabled val="1"/>
        </dgm:presLayoutVars>
      </dgm:prSet>
      <dgm:spPr/>
      <dgm:t>
        <a:bodyPr/>
        <a:lstStyle/>
        <a:p>
          <a:endParaRPr lang="ru-RU"/>
        </a:p>
      </dgm:t>
    </dgm:pt>
    <dgm:pt modelId="{1F55106C-A398-4B0F-AF78-E7AF88F616CE}" type="pres">
      <dgm:prSet presAssocID="{D580BFFA-839C-406E-AA32-7899D4AC7D77}" presName="negativeSpace" presStyleCnt="0"/>
      <dgm:spPr/>
    </dgm:pt>
    <dgm:pt modelId="{AC6CA8F0-F83F-4E55-8B40-6BB66593ABD4}" type="pres">
      <dgm:prSet presAssocID="{D580BFFA-839C-406E-AA32-7899D4AC7D77}" presName="childText" presStyleLbl="conFgAcc1" presStyleIdx="0" presStyleCnt="4">
        <dgm:presLayoutVars>
          <dgm:bulletEnabled val="1"/>
        </dgm:presLayoutVars>
      </dgm:prSet>
      <dgm:spPr/>
    </dgm:pt>
    <dgm:pt modelId="{D4B17F3A-A160-400B-9F06-A0F03553F380}" type="pres">
      <dgm:prSet presAssocID="{E93F112A-3AB3-4A64-B893-2420B6DCFA39}" presName="spaceBetweenRectangles" presStyleCnt="0"/>
      <dgm:spPr/>
    </dgm:pt>
    <dgm:pt modelId="{FBF45DE9-A7B4-41E9-9097-0F71F69390EB}" type="pres">
      <dgm:prSet presAssocID="{7308F0CC-CF77-4D6B-BA28-ECB1EF37CF87}" presName="parentLin" presStyleCnt="0"/>
      <dgm:spPr/>
    </dgm:pt>
    <dgm:pt modelId="{E4BBB2EB-B058-480E-A58F-1B29B1A08CA1}" type="pres">
      <dgm:prSet presAssocID="{7308F0CC-CF77-4D6B-BA28-ECB1EF37CF87}" presName="parentLeftMargin" presStyleLbl="node1" presStyleIdx="0" presStyleCnt="4"/>
      <dgm:spPr/>
      <dgm:t>
        <a:bodyPr/>
        <a:lstStyle/>
        <a:p>
          <a:endParaRPr lang="ru-RU"/>
        </a:p>
      </dgm:t>
    </dgm:pt>
    <dgm:pt modelId="{77554495-63FB-4687-9266-3618C1705649}" type="pres">
      <dgm:prSet presAssocID="{7308F0CC-CF77-4D6B-BA28-ECB1EF37CF87}" presName="parentText" presStyleLbl="node1" presStyleIdx="1" presStyleCnt="4">
        <dgm:presLayoutVars>
          <dgm:chMax val="0"/>
          <dgm:bulletEnabled val="1"/>
        </dgm:presLayoutVars>
      </dgm:prSet>
      <dgm:spPr/>
      <dgm:t>
        <a:bodyPr/>
        <a:lstStyle/>
        <a:p>
          <a:endParaRPr lang="ru-RU"/>
        </a:p>
      </dgm:t>
    </dgm:pt>
    <dgm:pt modelId="{473C3E37-1408-4120-BA80-1C5B2F1775FD}" type="pres">
      <dgm:prSet presAssocID="{7308F0CC-CF77-4D6B-BA28-ECB1EF37CF87}" presName="negativeSpace" presStyleCnt="0"/>
      <dgm:spPr/>
    </dgm:pt>
    <dgm:pt modelId="{136F1A5F-C7F6-482F-940D-B0BB5465CC4F}" type="pres">
      <dgm:prSet presAssocID="{7308F0CC-CF77-4D6B-BA28-ECB1EF37CF87}" presName="childText" presStyleLbl="conFgAcc1" presStyleIdx="1" presStyleCnt="4">
        <dgm:presLayoutVars>
          <dgm:bulletEnabled val="1"/>
        </dgm:presLayoutVars>
      </dgm:prSet>
      <dgm:spPr/>
    </dgm:pt>
    <dgm:pt modelId="{F0789CFB-3BB7-4166-8097-855F0C3721D5}" type="pres">
      <dgm:prSet presAssocID="{AA9904AF-93D2-4B73-A538-9BFEE5E48CC3}" presName="spaceBetweenRectangles" presStyleCnt="0"/>
      <dgm:spPr/>
    </dgm:pt>
    <dgm:pt modelId="{D9D58766-8A35-4689-A2E3-F7C1371A5225}" type="pres">
      <dgm:prSet presAssocID="{EE713C57-0E67-45A7-B4BD-3DFCCE66261C}" presName="parentLin" presStyleCnt="0"/>
      <dgm:spPr/>
    </dgm:pt>
    <dgm:pt modelId="{BD17D027-785B-4D29-AD94-E1A2F24AAF95}" type="pres">
      <dgm:prSet presAssocID="{EE713C57-0E67-45A7-B4BD-3DFCCE66261C}" presName="parentLeftMargin" presStyleLbl="node1" presStyleIdx="1" presStyleCnt="4"/>
      <dgm:spPr/>
      <dgm:t>
        <a:bodyPr/>
        <a:lstStyle/>
        <a:p>
          <a:endParaRPr lang="ru-RU"/>
        </a:p>
      </dgm:t>
    </dgm:pt>
    <dgm:pt modelId="{62A84800-C588-42C5-B901-0C8FBC75D78F}" type="pres">
      <dgm:prSet presAssocID="{EE713C57-0E67-45A7-B4BD-3DFCCE66261C}" presName="parentText" presStyleLbl="node1" presStyleIdx="2" presStyleCnt="4">
        <dgm:presLayoutVars>
          <dgm:chMax val="0"/>
          <dgm:bulletEnabled val="1"/>
        </dgm:presLayoutVars>
      </dgm:prSet>
      <dgm:spPr/>
      <dgm:t>
        <a:bodyPr/>
        <a:lstStyle/>
        <a:p>
          <a:endParaRPr lang="ru-RU"/>
        </a:p>
      </dgm:t>
    </dgm:pt>
    <dgm:pt modelId="{2FD4B5BB-F9A0-4D6E-AE20-4DC5441F33B5}" type="pres">
      <dgm:prSet presAssocID="{EE713C57-0E67-45A7-B4BD-3DFCCE66261C}" presName="negativeSpace" presStyleCnt="0"/>
      <dgm:spPr/>
    </dgm:pt>
    <dgm:pt modelId="{1A0D9FAB-7B5E-49FB-A01F-0EB4DAD214F0}" type="pres">
      <dgm:prSet presAssocID="{EE713C57-0E67-45A7-B4BD-3DFCCE66261C}" presName="childText" presStyleLbl="conFgAcc1" presStyleIdx="2" presStyleCnt="4">
        <dgm:presLayoutVars>
          <dgm:bulletEnabled val="1"/>
        </dgm:presLayoutVars>
      </dgm:prSet>
      <dgm:spPr/>
    </dgm:pt>
    <dgm:pt modelId="{D1B7B176-C43E-4BFA-820C-889AC30C1F0F}" type="pres">
      <dgm:prSet presAssocID="{642A27BE-7D3E-4754-BB20-D8B857EEEA8F}" presName="spaceBetweenRectangles" presStyleCnt="0"/>
      <dgm:spPr/>
    </dgm:pt>
    <dgm:pt modelId="{78630B63-D7F9-4A84-B5C6-75D2D662F253}" type="pres">
      <dgm:prSet presAssocID="{2212D878-C7C5-4619-A2F7-D0173F92F7CF}" presName="parentLin" presStyleCnt="0"/>
      <dgm:spPr/>
    </dgm:pt>
    <dgm:pt modelId="{9F3A8A56-5DB7-41AE-85F5-DE54E8846E21}" type="pres">
      <dgm:prSet presAssocID="{2212D878-C7C5-4619-A2F7-D0173F92F7CF}" presName="parentLeftMargin" presStyleLbl="node1" presStyleIdx="2" presStyleCnt="4"/>
      <dgm:spPr/>
      <dgm:t>
        <a:bodyPr/>
        <a:lstStyle/>
        <a:p>
          <a:endParaRPr lang="ru-RU"/>
        </a:p>
      </dgm:t>
    </dgm:pt>
    <dgm:pt modelId="{F6C9240B-FB55-4E4C-A96F-81BD361D7A64}" type="pres">
      <dgm:prSet presAssocID="{2212D878-C7C5-4619-A2F7-D0173F92F7CF}" presName="parentText" presStyleLbl="node1" presStyleIdx="3" presStyleCnt="4">
        <dgm:presLayoutVars>
          <dgm:chMax val="0"/>
          <dgm:bulletEnabled val="1"/>
        </dgm:presLayoutVars>
      </dgm:prSet>
      <dgm:spPr/>
      <dgm:t>
        <a:bodyPr/>
        <a:lstStyle/>
        <a:p>
          <a:endParaRPr lang="ru-RU"/>
        </a:p>
      </dgm:t>
    </dgm:pt>
    <dgm:pt modelId="{2BD04A4D-6B72-42E6-AF30-6BB04C25D649}" type="pres">
      <dgm:prSet presAssocID="{2212D878-C7C5-4619-A2F7-D0173F92F7CF}" presName="negativeSpace" presStyleCnt="0"/>
      <dgm:spPr/>
    </dgm:pt>
    <dgm:pt modelId="{3714F5B1-C19F-4864-AC3D-A74DB29FAA1C}" type="pres">
      <dgm:prSet presAssocID="{2212D878-C7C5-4619-A2F7-D0173F92F7CF}" presName="childText" presStyleLbl="conFgAcc1" presStyleIdx="3" presStyleCnt="4">
        <dgm:presLayoutVars>
          <dgm:bulletEnabled val="1"/>
        </dgm:presLayoutVars>
      </dgm:prSet>
      <dgm:spPr/>
    </dgm:pt>
  </dgm:ptLst>
  <dgm:cxnLst>
    <dgm:cxn modelId="{6EA435F5-A410-4DAB-B3E6-016058AEB4B6}" type="presOf" srcId="{2212D878-C7C5-4619-A2F7-D0173F92F7CF}" destId="{9F3A8A56-5DB7-41AE-85F5-DE54E8846E21}" srcOrd="0" destOrd="0" presId="urn:microsoft.com/office/officeart/2005/8/layout/list1"/>
    <dgm:cxn modelId="{F115501D-F372-4038-9A1D-D9E02BC1C641}" srcId="{0C863B4E-9660-48ED-B0F8-293EAA524AC1}" destId="{EE713C57-0E67-45A7-B4BD-3DFCCE66261C}" srcOrd="2" destOrd="0" parTransId="{7439AD38-FE3A-4DE0-9D2A-2D78775186D2}" sibTransId="{642A27BE-7D3E-4754-BB20-D8B857EEEA8F}"/>
    <dgm:cxn modelId="{BE0202BC-69CF-4F24-A9B6-5212FA158277}" type="presOf" srcId="{0C863B4E-9660-48ED-B0F8-293EAA524AC1}" destId="{10A982FF-E998-4C4E-9FAD-04F0926E7BB0}" srcOrd="0" destOrd="0" presId="urn:microsoft.com/office/officeart/2005/8/layout/list1"/>
    <dgm:cxn modelId="{0AD9D046-46A8-4B0C-B5FD-EF19102C2E8A}" type="presOf" srcId="{7308F0CC-CF77-4D6B-BA28-ECB1EF37CF87}" destId="{77554495-63FB-4687-9266-3618C1705649}" srcOrd="1" destOrd="0" presId="urn:microsoft.com/office/officeart/2005/8/layout/list1"/>
    <dgm:cxn modelId="{38C2A412-B4ED-4A1C-870A-8F49BA4885C4}" type="presOf" srcId="{EE713C57-0E67-45A7-B4BD-3DFCCE66261C}" destId="{BD17D027-785B-4D29-AD94-E1A2F24AAF95}" srcOrd="0" destOrd="0" presId="urn:microsoft.com/office/officeart/2005/8/layout/list1"/>
    <dgm:cxn modelId="{C14BB67C-59E7-4988-BE0B-CDE9FDB0AB93}" srcId="{0C863B4E-9660-48ED-B0F8-293EAA524AC1}" destId="{2212D878-C7C5-4619-A2F7-D0173F92F7CF}" srcOrd="3" destOrd="0" parTransId="{78277CA2-848C-466A-8EE9-863C480ED667}" sibTransId="{7DDB21BE-BA88-4257-9C5B-0E92C7AD7F4A}"/>
    <dgm:cxn modelId="{FE1A0645-524E-4780-8459-06D4E991D97D}" srcId="{0C863B4E-9660-48ED-B0F8-293EAA524AC1}" destId="{7308F0CC-CF77-4D6B-BA28-ECB1EF37CF87}" srcOrd="1" destOrd="0" parTransId="{A32690BE-EC8C-47CC-A028-E2A3E0342DD4}" sibTransId="{AA9904AF-93D2-4B73-A538-9BFEE5E48CC3}"/>
    <dgm:cxn modelId="{6C793F63-F61B-4AE3-97CE-8ADCAEC2F8DF}" type="presOf" srcId="{7308F0CC-CF77-4D6B-BA28-ECB1EF37CF87}" destId="{E4BBB2EB-B058-480E-A58F-1B29B1A08CA1}" srcOrd="0" destOrd="0" presId="urn:microsoft.com/office/officeart/2005/8/layout/list1"/>
    <dgm:cxn modelId="{125D912E-69BC-4476-8AF7-DB4CB01393FE}" type="presOf" srcId="{EE713C57-0E67-45A7-B4BD-3DFCCE66261C}" destId="{62A84800-C588-42C5-B901-0C8FBC75D78F}" srcOrd="1" destOrd="0" presId="urn:microsoft.com/office/officeart/2005/8/layout/list1"/>
    <dgm:cxn modelId="{3C71F623-4BA8-4083-B495-FA37141B84AD}" type="presOf" srcId="{D580BFFA-839C-406E-AA32-7899D4AC7D77}" destId="{CA1F1E89-D04C-4579-8F75-65D19169278B}" srcOrd="1" destOrd="0" presId="urn:microsoft.com/office/officeart/2005/8/layout/list1"/>
    <dgm:cxn modelId="{D4B2F025-1128-4D11-B15A-7737BB4A7D89}" srcId="{0C863B4E-9660-48ED-B0F8-293EAA524AC1}" destId="{D580BFFA-839C-406E-AA32-7899D4AC7D77}" srcOrd="0" destOrd="0" parTransId="{7FCDBDD9-C266-4E6D-9A73-B2B5CDCE8194}" sibTransId="{E93F112A-3AB3-4A64-B893-2420B6DCFA39}"/>
    <dgm:cxn modelId="{7D2675DC-DCF0-4693-A6D2-8BC8E5BF487E}" type="presOf" srcId="{2212D878-C7C5-4619-A2F7-D0173F92F7CF}" destId="{F6C9240B-FB55-4E4C-A96F-81BD361D7A64}" srcOrd="1" destOrd="0" presId="urn:microsoft.com/office/officeart/2005/8/layout/list1"/>
    <dgm:cxn modelId="{6CFD8EDC-61AB-43DF-A9B6-36ECDD9FC2C9}" type="presOf" srcId="{D580BFFA-839C-406E-AA32-7899D4AC7D77}" destId="{34B2C888-FF19-4F09-A4F1-EA3BD0252CEF}" srcOrd="0" destOrd="0" presId="urn:microsoft.com/office/officeart/2005/8/layout/list1"/>
    <dgm:cxn modelId="{425FB0B3-24C1-4D82-9DF1-DBE49391BD41}" type="presParOf" srcId="{10A982FF-E998-4C4E-9FAD-04F0926E7BB0}" destId="{8A97D818-EE67-43EA-8FA5-1D31A9D1A84E}" srcOrd="0" destOrd="0" presId="urn:microsoft.com/office/officeart/2005/8/layout/list1"/>
    <dgm:cxn modelId="{91980C51-78D8-4A25-B66A-897581FC9984}" type="presParOf" srcId="{8A97D818-EE67-43EA-8FA5-1D31A9D1A84E}" destId="{34B2C888-FF19-4F09-A4F1-EA3BD0252CEF}" srcOrd="0" destOrd="0" presId="urn:microsoft.com/office/officeart/2005/8/layout/list1"/>
    <dgm:cxn modelId="{D26ED2A0-8D34-4F94-8DE0-B90B9A6CEE5A}" type="presParOf" srcId="{8A97D818-EE67-43EA-8FA5-1D31A9D1A84E}" destId="{CA1F1E89-D04C-4579-8F75-65D19169278B}" srcOrd="1" destOrd="0" presId="urn:microsoft.com/office/officeart/2005/8/layout/list1"/>
    <dgm:cxn modelId="{86D737B8-F531-43EE-814F-1685B860D5EF}" type="presParOf" srcId="{10A982FF-E998-4C4E-9FAD-04F0926E7BB0}" destId="{1F55106C-A398-4B0F-AF78-E7AF88F616CE}" srcOrd="1" destOrd="0" presId="urn:microsoft.com/office/officeart/2005/8/layout/list1"/>
    <dgm:cxn modelId="{A20046CE-C728-4693-9FB8-80C83786EE79}" type="presParOf" srcId="{10A982FF-E998-4C4E-9FAD-04F0926E7BB0}" destId="{AC6CA8F0-F83F-4E55-8B40-6BB66593ABD4}" srcOrd="2" destOrd="0" presId="urn:microsoft.com/office/officeart/2005/8/layout/list1"/>
    <dgm:cxn modelId="{0A104F40-A80D-4AED-95A2-192A45B9FEBA}" type="presParOf" srcId="{10A982FF-E998-4C4E-9FAD-04F0926E7BB0}" destId="{D4B17F3A-A160-400B-9F06-A0F03553F380}" srcOrd="3" destOrd="0" presId="urn:microsoft.com/office/officeart/2005/8/layout/list1"/>
    <dgm:cxn modelId="{ACEB9EF4-D0C5-4D07-85E4-A9D1FC06E787}" type="presParOf" srcId="{10A982FF-E998-4C4E-9FAD-04F0926E7BB0}" destId="{FBF45DE9-A7B4-41E9-9097-0F71F69390EB}" srcOrd="4" destOrd="0" presId="urn:microsoft.com/office/officeart/2005/8/layout/list1"/>
    <dgm:cxn modelId="{95B052D1-D31F-4741-9A85-C92776C943FF}" type="presParOf" srcId="{FBF45DE9-A7B4-41E9-9097-0F71F69390EB}" destId="{E4BBB2EB-B058-480E-A58F-1B29B1A08CA1}" srcOrd="0" destOrd="0" presId="urn:microsoft.com/office/officeart/2005/8/layout/list1"/>
    <dgm:cxn modelId="{97597C2F-401E-41A8-82F8-31B4D4F2C0E4}" type="presParOf" srcId="{FBF45DE9-A7B4-41E9-9097-0F71F69390EB}" destId="{77554495-63FB-4687-9266-3618C1705649}" srcOrd="1" destOrd="0" presId="urn:microsoft.com/office/officeart/2005/8/layout/list1"/>
    <dgm:cxn modelId="{3423CBE2-EE32-4BC3-B283-5FCACD53D863}" type="presParOf" srcId="{10A982FF-E998-4C4E-9FAD-04F0926E7BB0}" destId="{473C3E37-1408-4120-BA80-1C5B2F1775FD}" srcOrd="5" destOrd="0" presId="urn:microsoft.com/office/officeart/2005/8/layout/list1"/>
    <dgm:cxn modelId="{721AE73E-89EB-4938-95C8-3F9E95F12E17}" type="presParOf" srcId="{10A982FF-E998-4C4E-9FAD-04F0926E7BB0}" destId="{136F1A5F-C7F6-482F-940D-B0BB5465CC4F}" srcOrd="6" destOrd="0" presId="urn:microsoft.com/office/officeart/2005/8/layout/list1"/>
    <dgm:cxn modelId="{F494409F-7366-4D0C-B510-5AD2E24DB958}" type="presParOf" srcId="{10A982FF-E998-4C4E-9FAD-04F0926E7BB0}" destId="{F0789CFB-3BB7-4166-8097-855F0C3721D5}" srcOrd="7" destOrd="0" presId="urn:microsoft.com/office/officeart/2005/8/layout/list1"/>
    <dgm:cxn modelId="{74DC1D70-0FB4-40A1-9B03-2B149EC25D14}" type="presParOf" srcId="{10A982FF-E998-4C4E-9FAD-04F0926E7BB0}" destId="{D9D58766-8A35-4689-A2E3-F7C1371A5225}" srcOrd="8" destOrd="0" presId="urn:microsoft.com/office/officeart/2005/8/layout/list1"/>
    <dgm:cxn modelId="{A446DA8D-AC35-42BF-A9A9-138C49DB3070}" type="presParOf" srcId="{D9D58766-8A35-4689-A2E3-F7C1371A5225}" destId="{BD17D027-785B-4D29-AD94-E1A2F24AAF95}" srcOrd="0" destOrd="0" presId="urn:microsoft.com/office/officeart/2005/8/layout/list1"/>
    <dgm:cxn modelId="{BC68A64F-5658-4268-B1A3-F8878D7AFA56}" type="presParOf" srcId="{D9D58766-8A35-4689-A2E3-F7C1371A5225}" destId="{62A84800-C588-42C5-B901-0C8FBC75D78F}" srcOrd="1" destOrd="0" presId="urn:microsoft.com/office/officeart/2005/8/layout/list1"/>
    <dgm:cxn modelId="{B74D445F-2B11-4746-A87B-B89BD3AA2966}" type="presParOf" srcId="{10A982FF-E998-4C4E-9FAD-04F0926E7BB0}" destId="{2FD4B5BB-F9A0-4D6E-AE20-4DC5441F33B5}" srcOrd="9" destOrd="0" presId="urn:microsoft.com/office/officeart/2005/8/layout/list1"/>
    <dgm:cxn modelId="{5A96C352-FCF1-4B54-AAD5-87E11089D427}" type="presParOf" srcId="{10A982FF-E998-4C4E-9FAD-04F0926E7BB0}" destId="{1A0D9FAB-7B5E-49FB-A01F-0EB4DAD214F0}" srcOrd="10" destOrd="0" presId="urn:microsoft.com/office/officeart/2005/8/layout/list1"/>
    <dgm:cxn modelId="{D28D7FB3-6BB8-4CD5-A6AB-2FD7156851F3}" type="presParOf" srcId="{10A982FF-E998-4C4E-9FAD-04F0926E7BB0}" destId="{D1B7B176-C43E-4BFA-820C-889AC30C1F0F}" srcOrd="11" destOrd="0" presId="urn:microsoft.com/office/officeart/2005/8/layout/list1"/>
    <dgm:cxn modelId="{27E1F80E-5940-4695-9242-9F05F5BB0E4A}" type="presParOf" srcId="{10A982FF-E998-4C4E-9FAD-04F0926E7BB0}" destId="{78630B63-D7F9-4A84-B5C6-75D2D662F253}" srcOrd="12" destOrd="0" presId="urn:microsoft.com/office/officeart/2005/8/layout/list1"/>
    <dgm:cxn modelId="{49122B26-55A5-4D8D-B6A0-0E1497DB2CD2}" type="presParOf" srcId="{78630B63-D7F9-4A84-B5C6-75D2D662F253}" destId="{9F3A8A56-5DB7-41AE-85F5-DE54E8846E21}" srcOrd="0" destOrd="0" presId="urn:microsoft.com/office/officeart/2005/8/layout/list1"/>
    <dgm:cxn modelId="{D70310C1-4CDE-42DA-9B24-228FB1EE6272}" type="presParOf" srcId="{78630B63-D7F9-4A84-B5C6-75D2D662F253}" destId="{F6C9240B-FB55-4E4C-A96F-81BD361D7A64}" srcOrd="1" destOrd="0" presId="urn:microsoft.com/office/officeart/2005/8/layout/list1"/>
    <dgm:cxn modelId="{EBAEC10C-96A2-4DF2-B552-A0118DEBD61C}" type="presParOf" srcId="{10A982FF-E998-4C4E-9FAD-04F0926E7BB0}" destId="{2BD04A4D-6B72-42E6-AF30-6BB04C25D649}" srcOrd="13" destOrd="0" presId="urn:microsoft.com/office/officeart/2005/8/layout/list1"/>
    <dgm:cxn modelId="{9030978F-8C68-4B88-A66F-BFC4AB590C94}" type="presParOf" srcId="{10A982FF-E998-4C4E-9FAD-04F0926E7BB0}" destId="{3714F5B1-C19F-4864-AC3D-A74DB29FAA1C}" srcOrd="14" destOrd="0" presId="urn:microsoft.com/office/officeart/2005/8/layout/list1"/>
  </dgm:cxnLst>
  <dgm:bg/>
  <dgm:whole/>
  <dgm:extLst>
    <a:ext uri="http://schemas.microsoft.com/office/drawing/2008/diagram">
      <dsp:dataModelExt xmlns:dsp="http://schemas.microsoft.com/office/drawing/2008/diagram" relId="rId122"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53E528E8-AAC8-45ED-AC70-0099CED52F83}" type="doc">
      <dgm:prSet loTypeId="urn:microsoft.com/office/officeart/2005/8/layout/hProcess9" loCatId="process" qsTypeId="urn:microsoft.com/office/officeart/2005/8/quickstyle/3d2#4" qsCatId="3D" csTypeId="urn:microsoft.com/office/officeart/2005/8/colors/colorful4" csCatId="colorful" phldr="1"/>
      <dgm:spPr/>
    </dgm:pt>
    <dgm:pt modelId="{73F7400E-A7D6-469E-8D99-87BE3A91FD5C}">
      <dgm:prSet phldrT="[Текст]" custT="1"/>
      <dgm:spPr>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dgm:spPr>
      <dgm:t>
        <a:bodyPr/>
        <a:lstStyle/>
        <a:p>
          <a:r>
            <a:rPr lang="ru-RU" sz="1200"/>
            <a:t>продукти харчування</a:t>
          </a:r>
        </a:p>
      </dgm:t>
    </dgm:pt>
    <dgm:pt modelId="{4592ABD7-FA49-4D9E-80A0-7730C1366235}" type="parTrans" cxnId="{CF0AA0A0-7F37-447E-B6D6-9A3746C5019D}">
      <dgm:prSet/>
      <dgm:spPr/>
      <dgm:t>
        <a:bodyPr/>
        <a:lstStyle/>
        <a:p>
          <a:endParaRPr lang="ru-RU"/>
        </a:p>
      </dgm:t>
    </dgm:pt>
    <dgm:pt modelId="{91601E96-36A1-42A1-AA39-8C3BB0D13F65}" type="sibTrans" cxnId="{CF0AA0A0-7F37-447E-B6D6-9A3746C5019D}">
      <dgm:prSet/>
      <dgm:spPr/>
      <dgm:t>
        <a:bodyPr/>
        <a:lstStyle/>
        <a:p>
          <a:endParaRPr lang="ru-RU"/>
        </a:p>
      </dgm:t>
    </dgm:pt>
    <dgm:pt modelId="{073C5C79-62B9-4311-8CCC-A6BE19C0C717}">
      <dgm:prSet phldrT="[Текст]" custT="1"/>
      <dgm:spPr/>
      <dgm:t>
        <a:bodyPr/>
        <a:lstStyle/>
        <a:p>
          <a:r>
            <a:rPr lang="ru-RU" sz="1200"/>
            <a:t>одежа та взуття</a:t>
          </a:r>
        </a:p>
      </dgm:t>
    </dgm:pt>
    <dgm:pt modelId="{EB891F4A-EED7-4540-86D7-A9C81F86DB71}" type="parTrans" cxnId="{FB8BC41A-A5DB-41AD-98C4-3225D464D2EA}">
      <dgm:prSet/>
      <dgm:spPr/>
      <dgm:t>
        <a:bodyPr/>
        <a:lstStyle/>
        <a:p>
          <a:endParaRPr lang="ru-RU"/>
        </a:p>
      </dgm:t>
    </dgm:pt>
    <dgm:pt modelId="{0D6FBF3F-D312-462C-B529-EAC7F6D49A68}" type="sibTrans" cxnId="{FB8BC41A-A5DB-41AD-98C4-3225D464D2EA}">
      <dgm:prSet/>
      <dgm:spPr/>
      <dgm:t>
        <a:bodyPr/>
        <a:lstStyle/>
        <a:p>
          <a:endParaRPr lang="ru-RU"/>
        </a:p>
      </dgm:t>
    </dgm:pt>
    <dgm:pt modelId="{7C1F408C-87B9-4262-8AF6-C1519D999689}">
      <dgm:prSet phldrT="[Текст]" custT="1"/>
      <dgm:spPr/>
      <dgm:t>
        <a:bodyPr/>
        <a:lstStyle/>
        <a:p>
          <a:r>
            <a:rPr lang="ru-RU" sz="1200"/>
            <a:t>меблі та побутова техніка</a:t>
          </a:r>
        </a:p>
      </dgm:t>
    </dgm:pt>
    <dgm:pt modelId="{0213B0CD-DB66-4F44-BCDA-4B9D2AA09284}" type="parTrans" cxnId="{E9DB1C05-7F8B-4580-B13E-0DEB47351818}">
      <dgm:prSet/>
      <dgm:spPr/>
      <dgm:t>
        <a:bodyPr/>
        <a:lstStyle/>
        <a:p>
          <a:endParaRPr lang="ru-RU"/>
        </a:p>
      </dgm:t>
    </dgm:pt>
    <dgm:pt modelId="{8DE5DC41-759B-4867-AF4C-1BCC058D3D6C}" type="sibTrans" cxnId="{E9DB1C05-7F8B-4580-B13E-0DEB47351818}">
      <dgm:prSet/>
      <dgm:spPr/>
      <dgm:t>
        <a:bodyPr/>
        <a:lstStyle/>
        <a:p>
          <a:endParaRPr lang="ru-RU"/>
        </a:p>
      </dgm:t>
    </dgm:pt>
    <dgm:pt modelId="{6169D42A-8C1F-4713-A8CB-3A5E69CD2A3E}">
      <dgm:prSet custT="1"/>
      <dgm:spPr/>
      <dgm:t>
        <a:bodyPr/>
        <a:lstStyle/>
        <a:p>
          <a:r>
            <a:rPr lang="ru-RU" sz="1200"/>
            <a:t>ліки</a:t>
          </a:r>
        </a:p>
      </dgm:t>
    </dgm:pt>
    <dgm:pt modelId="{555CDE98-020F-4F3F-A2D7-7813BF879A13}" type="parTrans" cxnId="{2ACCBCF3-E054-4420-9664-F21E2CBC2D03}">
      <dgm:prSet/>
      <dgm:spPr/>
      <dgm:t>
        <a:bodyPr/>
        <a:lstStyle/>
        <a:p>
          <a:endParaRPr lang="ru-RU"/>
        </a:p>
      </dgm:t>
    </dgm:pt>
    <dgm:pt modelId="{F066D3D3-841E-4A23-A88F-DFA14DF36D1E}" type="sibTrans" cxnId="{2ACCBCF3-E054-4420-9664-F21E2CBC2D03}">
      <dgm:prSet/>
      <dgm:spPr/>
      <dgm:t>
        <a:bodyPr/>
        <a:lstStyle/>
        <a:p>
          <a:endParaRPr lang="ru-RU"/>
        </a:p>
      </dgm:t>
    </dgm:pt>
    <dgm:pt modelId="{A67E31F6-F54D-4DA6-9963-C974AF53352A}">
      <dgm:prSet custT="1"/>
      <dgm:spPr/>
      <dgm:t>
        <a:bodyPr/>
        <a:lstStyle/>
        <a:p>
          <a:r>
            <a:rPr lang="ru-RU" sz="1200"/>
            <a:t>оплата комунальних послуг</a:t>
          </a:r>
        </a:p>
      </dgm:t>
    </dgm:pt>
    <dgm:pt modelId="{6F2585AA-DDC9-42CA-A79C-2A2DA10EEE96}" type="parTrans" cxnId="{28108E21-16C0-4E63-A5A3-0FEAA9B7265B}">
      <dgm:prSet/>
      <dgm:spPr/>
      <dgm:t>
        <a:bodyPr/>
        <a:lstStyle/>
        <a:p>
          <a:endParaRPr lang="ru-RU"/>
        </a:p>
      </dgm:t>
    </dgm:pt>
    <dgm:pt modelId="{14874D6F-5729-4A23-ADE5-600C7D95C6E3}" type="sibTrans" cxnId="{28108E21-16C0-4E63-A5A3-0FEAA9B7265B}">
      <dgm:prSet/>
      <dgm:spPr/>
      <dgm:t>
        <a:bodyPr/>
        <a:lstStyle/>
        <a:p>
          <a:endParaRPr lang="ru-RU"/>
        </a:p>
      </dgm:t>
    </dgm:pt>
    <dgm:pt modelId="{8B37C0E2-1D2E-4075-BDC0-2D25B8BE1118}">
      <dgm:prSet custT="1"/>
      <dgm:spPr/>
      <dgm:t>
        <a:bodyPr/>
        <a:lstStyle/>
        <a:p>
          <a:r>
            <a:rPr lang="ru-RU" sz="1200"/>
            <a:t>транспортні витрати</a:t>
          </a:r>
        </a:p>
      </dgm:t>
    </dgm:pt>
    <dgm:pt modelId="{3008BA1A-EAF5-4822-88B1-055E932723BD}" type="parTrans" cxnId="{7B58581E-CA8C-4CA0-B074-78CAA44729DF}">
      <dgm:prSet/>
      <dgm:spPr/>
      <dgm:t>
        <a:bodyPr/>
        <a:lstStyle/>
        <a:p>
          <a:endParaRPr lang="ru-RU"/>
        </a:p>
      </dgm:t>
    </dgm:pt>
    <dgm:pt modelId="{137C1323-28AD-4729-9946-587ECCA5E3FB}" type="sibTrans" cxnId="{7B58581E-CA8C-4CA0-B074-78CAA44729DF}">
      <dgm:prSet/>
      <dgm:spPr/>
      <dgm:t>
        <a:bodyPr/>
        <a:lstStyle/>
        <a:p>
          <a:endParaRPr lang="ru-RU"/>
        </a:p>
      </dgm:t>
    </dgm:pt>
    <dgm:pt modelId="{F61D4E86-B735-41AB-98C5-E4126AD63F07}">
      <dgm:prSet custT="1"/>
      <dgm:spPr/>
      <dgm:t>
        <a:bodyPr/>
        <a:lstStyle/>
        <a:p>
          <a:r>
            <a:rPr lang="ru-RU" sz="1200"/>
            <a:t>витрати на освіту</a:t>
          </a:r>
        </a:p>
      </dgm:t>
    </dgm:pt>
    <dgm:pt modelId="{852425B3-BC1D-4A2D-A973-C1E7D44EF0EF}" type="parTrans" cxnId="{BF0D4B10-1D7C-4435-8F31-80DA9F88A638}">
      <dgm:prSet/>
      <dgm:spPr/>
      <dgm:t>
        <a:bodyPr/>
        <a:lstStyle/>
        <a:p>
          <a:endParaRPr lang="ru-RU"/>
        </a:p>
      </dgm:t>
    </dgm:pt>
    <dgm:pt modelId="{1CF42A22-2421-45CA-9A37-6E352A7BF510}" type="sibTrans" cxnId="{BF0D4B10-1D7C-4435-8F31-80DA9F88A638}">
      <dgm:prSet/>
      <dgm:spPr/>
      <dgm:t>
        <a:bodyPr/>
        <a:lstStyle/>
        <a:p>
          <a:endParaRPr lang="ru-RU"/>
        </a:p>
      </dgm:t>
    </dgm:pt>
    <dgm:pt modelId="{C02AE1CF-EBF4-439D-996B-5F4C0436A8B8}">
      <dgm:prSet custT="1"/>
      <dgm:spPr/>
      <dgm:t>
        <a:bodyPr/>
        <a:lstStyle/>
        <a:p>
          <a:r>
            <a:rPr lang="ru-RU" sz="1200"/>
            <a:t>витрати на оздоровлення та відпочинок</a:t>
          </a:r>
        </a:p>
      </dgm:t>
    </dgm:pt>
    <dgm:pt modelId="{17638172-C99F-44C1-AD50-3813BC6A9B07}" type="parTrans" cxnId="{D7F164E4-7224-4A77-964C-E5E2BCD38000}">
      <dgm:prSet/>
      <dgm:spPr/>
      <dgm:t>
        <a:bodyPr/>
        <a:lstStyle/>
        <a:p>
          <a:endParaRPr lang="ru-RU"/>
        </a:p>
      </dgm:t>
    </dgm:pt>
    <dgm:pt modelId="{3BF70BA9-6C5B-463E-BAEA-0B94822C8B2C}" type="sibTrans" cxnId="{D7F164E4-7224-4A77-964C-E5E2BCD38000}">
      <dgm:prSet/>
      <dgm:spPr/>
      <dgm:t>
        <a:bodyPr/>
        <a:lstStyle/>
        <a:p>
          <a:endParaRPr lang="ru-RU"/>
        </a:p>
      </dgm:t>
    </dgm:pt>
    <dgm:pt modelId="{BE582B93-1289-4F16-85C8-FEBAF5A1DD50}" type="pres">
      <dgm:prSet presAssocID="{53E528E8-AAC8-45ED-AC70-0099CED52F83}" presName="CompostProcess" presStyleCnt="0">
        <dgm:presLayoutVars>
          <dgm:dir/>
          <dgm:resizeHandles val="exact"/>
        </dgm:presLayoutVars>
      </dgm:prSet>
      <dgm:spPr/>
    </dgm:pt>
    <dgm:pt modelId="{AB94B0CB-F4C9-4F73-8225-EF0089D777F0}" type="pres">
      <dgm:prSet presAssocID="{53E528E8-AAC8-45ED-AC70-0099CED52F83}" presName="arrow" presStyleLbl="bgShp" presStyleIdx="0" presStyleCnt="1"/>
      <dgm:spPr/>
    </dgm:pt>
    <dgm:pt modelId="{FDE06BC1-00F5-4796-9579-9ACAF6C389AE}" type="pres">
      <dgm:prSet presAssocID="{53E528E8-AAC8-45ED-AC70-0099CED52F83}" presName="linearProcess" presStyleCnt="0"/>
      <dgm:spPr/>
    </dgm:pt>
    <dgm:pt modelId="{934E61CB-837A-4531-9318-8C6DA6C9AAEB}" type="pres">
      <dgm:prSet presAssocID="{73F7400E-A7D6-469E-8D99-87BE3A91FD5C}" presName="textNode" presStyleLbl="node1" presStyleIdx="0" presStyleCnt="8">
        <dgm:presLayoutVars>
          <dgm:bulletEnabled val="1"/>
        </dgm:presLayoutVars>
      </dgm:prSet>
      <dgm:spPr/>
      <dgm:t>
        <a:bodyPr/>
        <a:lstStyle/>
        <a:p>
          <a:endParaRPr lang="ru-RU"/>
        </a:p>
      </dgm:t>
    </dgm:pt>
    <dgm:pt modelId="{0B2B932E-E244-404A-85D5-9509E684C214}" type="pres">
      <dgm:prSet presAssocID="{91601E96-36A1-42A1-AA39-8C3BB0D13F65}" presName="sibTrans" presStyleCnt="0"/>
      <dgm:spPr/>
    </dgm:pt>
    <dgm:pt modelId="{2E819CD0-F46E-4FBD-8ED2-2E65E2BA396A}" type="pres">
      <dgm:prSet presAssocID="{073C5C79-62B9-4311-8CCC-A6BE19C0C717}" presName="textNode" presStyleLbl="node1" presStyleIdx="1" presStyleCnt="8">
        <dgm:presLayoutVars>
          <dgm:bulletEnabled val="1"/>
        </dgm:presLayoutVars>
      </dgm:prSet>
      <dgm:spPr/>
      <dgm:t>
        <a:bodyPr/>
        <a:lstStyle/>
        <a:p>
          <a:endParaRPr lang="ru-RU"/>
        </a:p>
      </dgm:t>
    </dgm:pt>
    <dgm:pt modelId="{1B43B764-A3DE-405B-9115-E1E6818DFBAF}" type="pres">
      <dgm:prSet presAssocID="{0D6FBF3F-D312-462C-B529-EAC7F6D49A68}" presName="sibTrans" presStyleCnt="0"/>
      <dgm:spPr/>
    </dgm:pt>
    <dgm:pt modelId="{5001D4C2-C631-47AD-9B64-0A7FA612C8B5}" type="pres">
      <dgm:prSet presAssocID="{7C1F408C-87B9-4262-8AF6-C1519D999689}" presName="textNode" presStyleLbl="node1" presStyleIdx="2" presStyleCnt="8">
        <dgm:presLayoutVars>
          <dgm:bulletEnabled val="1"/>
        </dgm:presLayoutVars>
      </dgm:prSet>
      <dgm:spPr/>
      <dgm:t>
        <a:bodyPr/>
        <a:lstStyle/>
        <a:p>
          <a:endParaRPr lang="ru-RU"/>
        </a:p>
      </dgm:t>
    </dgm:pt>
    <dgm:pt modelId="{FFFE87A5-F7FA-45B0-9E40-670A4F62AE23}" type="pres">
      <dgm:prSet presAssocID="{8DE5DC41-759B-4867-AF4C-1BCC058D3D6C}" presName="sibTrans" presStyleCnt="0"/>
      <dgm:spPr/>
    </dgm:pt>
    <dgm:pt modelId="{81CF8344-E707-44B7-8C94-6E2574001F82}" type="pres">
      <dgm:prSet presAssocID="{6169D42A-8C1F-4713-A8CB-3A5E69CD2A3E}" presName="textNode" presStyleLbl="node1" presStyleIdx="3" presStyleCnt="8">
        <dgm:presLayoutVars>
          <dgm:bulletEnabled val="1"/>
        </dgm:presLayoutVars>
      </dgm:prSet>
      <dgm:spPr/>
      <dgm:t>
        <a:bodyPr/>
        <a:lstStyle/>
        <a:p>
          <a:endParaRPr lang="ru-RU"/>
        </a:p>
      </dgm:t>
    </dgm:pt>
    <dgm:pt modelId="{B0649CAD-BEDD-4D8B-B10D-D5EA23A74254}" type="pres">
      <dgm:prSet presAssocID="{F066D3D3-841E-4A23-A88F-DFA14DF36D1E}" presName="sibTrans" presStyleCnt="0"/>
      <dgm:spPr/>
    </dgm:pt>
    <dgm:pt modelId="{7CA56222-4482-444A-9BFD-AC986F6FF0F0}" type="pres">
      <dgm:prSet presAssocID="{A67E31F6-F54D-4DA6-9963-C974AF53352A}" presName="textNode" presStyleLbl="node1" presStyleIdx="4" presStyleCnt="8">
        <dgm:presLayoutVars>
          <dgm:bulletEnabled val="1"/>
        </dgm:presLayoutVars>
      </dgm:prSet>
      <dgm:spPr/>
      <dgm:t>
        <a:bodyPr/>
        <a:lstStyle/>
        <a:p>
          <a:endParaRPr lang="ru-RU"/>
        </a:p>
      </dgm:t>
    </dgm:pt>
    <dgm:pt modelId="{08EB2EDB-AB44-46AE-834D-973DA1FE11D0}" type="pres">
      <dgm:prSet presAssocID="{14874D6F-5729-4A23-ADE5-600C7D95C6E3}" presName="sibTrans" presStyleCnt="0"/>
      <dgm:spPr/>
    </dgm:pt>
    <dgm:pt modelId="{FF97CFF5-042E-4261-B97E-B49C55550394}" type="pres">
      <dgm:prSet presAssocID="{8B37C0E2-1D2E-4075-BDC0-2D25B8BE1118}" presName="textNode" presStyleLbl="node1" presStyleIdx="5" presStyleCnt="8">
        <dgm:presLayoutVars>
          <dgm:bulletEnabled val="1"/>
        </dgm:presLayoutVars>
      </dgm:prSet>
      <dgm:spPr/>
      <dgm:t>
        <a:bodyPr/>
        <a:lstStyle/>
        <a:p>
          <a:endParaRPr lang="ru-RU"/>
        </a:p>
      </dgm:t>
    </dgm:pt>
    <dgm:pt modelId="{7DD94728-0949-49E1-A455-19F610C3BFA4}" type="pres">
      <dgm:prSet presAssocID="{137C1323-28AD-4729-9946-587ECCA5E3FB}" presName="sibTrans" presStyleCnt="0"/>
      <dgm:spPr/>
    </dgm:pt>
    <dgm:pt modelId="{4210B1EE-B03D-4DF9-8C10-D16F78BCD41E}" type="pres">
      <dgm:prSet presAssocID="{F61D4E86-B735-41AB-98C5-E4126AD63F07}" presName="textNode" presStyleLbl="node1" presStyleIdx="6" presStyleCnt="8">
        <dgm:presLayoutVars>
          <dgm:bulletEnabled val="1"/>
        </dgm:presLayoutVars>
      </dgm:prSet>
      <dgm:spPr/>
      <dgm:t>
        <a:bodyPr/>
        <a:lstStyle/>
        <a:p>
          <a:endParaRPr lang="ru-RU"/>
        </a:p>
      </dgm:t>
    </dgm:pt>
    <dgm:pt modelId="{F5CF7B2A-500D-443B-8C7A-50CA74FC4681}" type="pres">
      <dgm:prSet presAssocID="{1CF42A22-2421-45CA-9A37-6E352A7BF510}" presName="sibTrans" presStyleCnt="0"/>
      <dgm:spPr/>
    </dgm:pt>
    <dgm:pt modelId="{92063276-8A29-4B0C-9B8E-FBC998742623}" type="pres">
      <dgm:prSet presAssocID="{C02AE1CF-EBF4-439D-996B-5F4C0436A8B8}" presName="textNode" presStyleLbl="node1" presStyleIdx="7" presStyleCnt="8">
        <dgm:presLayoutVars>
          <dgm:bulletEnabled val="1"/>
        </dgm:presLayoutVars>
      </dgm:prSet>
      <dgm:spPr/>
      <dgm:t>
        <a:bodyPr/>
        <a:lstStyle/>
        <a:p>
          <a:endParaRPr lang="ru-RU"/>
        </a:p>
      </dgm:t>
    </dgm:pt>
  </dgm:ptLst>
  <dgm:cxnLst>
    <dgm:cxn modelId="{339DDD07-4061-4CB3-A3A2-07F011437E05}" type="presOf" srcId="{7C1F408C-87B9-4262-8AF6-C1519D999689}" destId="{5001D4C2-C631-47AD-9B64-0A7FA612C8B5}" srcOrd="0" destOrd="0" presId="urn:microsoft.com/office/officeart/2005/8/layout/hProcess9"/>
    <dgm:cxn modelId="{97F098D0-978D-44D0-BFE5-28D8ADE1EBA3}" type="presOf" srcId="{073C5C79-62B9-4311-8CCC-A6BE19C0C717}" destId="{2E819CD0-F46E-4FBD-8ED2-2E65E2BA396A}" srcOrd="0" destOrd="0" presId="urn:microsoft.com/office/officeart/2005/8/layout/hProcess9"/>
    <dgm:cxn modelId="{D7F164E4-7224-4A77-964C-E5E2BCD38000}" srcId="{53E528E8-AAC8-45ED-AC70-0099CED52F83}" destId="{C02AE1CF-EBF4-439D-996B-5F4C0436A8B8}" srcOrd="7" destOrd="0" parTransId="{17638172-C99F-44C1-AD50-3813BC6A9B07}" sibTransId="{3BF70BA9-6C5B-463E-BAEA-0B94822C8B2C}"/>
    <dgm:cxn modelId="{2ACCBCF3-E054-4420-9664-F21E2CBC2D03}" srcId="{53E528E8-AAC8-45ED-AC70-0099CED52F83}" destId="{6169D42A-8C1F-4713-A8CB-3A5E69CD2A3E}" srcOrd="3" destOrd="0" parTransId="{555CDE98-020F-4F3F-A2D7-7813BF879A13}" sibTransId="{F066D3D3-841E-4A23-A88F-DFA14DF36D1E}"/>
    <dgm:cxn modelId="{28108E21-16C0-4E63-A5A3-0FEAA9B7265B}" srcId="{53E528E8-AAC8-45ED-AC70-0099CED52F83}" destId="{A67E31F6-F54D-4DA6-9963-C974AF53352A}" srcOrd="4" destOrd="0" parTransId="{6F2585AA-DDC9-42CA-A79C-2A2DA10EEE96}" sibTransId="{14874D6F-5729-4A23-ADE5-600C7D95C6E3}"/>
    <dgm:cxn modelId="{F23EE80E-89FB-4968-84AE-D6BA52BC132F}" type="presOf" srcId="{8B37C0E2-1D2E-4075-BDC0-2D25B8BE1118}" destId="{FF97CFF5-042E-4261-B97E-B49C55550394}" srcOrd="0" destOrd="0" presId="urn:microsoft.com/office/officeart/2005/8/layout/hProcess9"/>
    <dgm:cxn modelId="{5D03140C-36CE-4D38-8EBF-1C8419F1A102}" type="presOf" srcId="{A67E31F6-F54D-4DA6-9963-C974AF53352A}" destId="{7CA56222-4482-444A-9BFD-AC986F6FF0F0}" srcOrd="0" destOrd="0" presId="urn:microsoft.com/office/officeart/2005/8/layout/hProcess9"/>
    <dgm:cxn modelId="{20FE78B9-A055-40E8-94D9-22300FC1AD62}" type="presOf" srcId="{73F7400E-A7D6-469E-8D99-87BE3A91FD5C}" destId="{934E61CB-837A-4531-9318-8C6DA6C9AAEB}" srcOrd="0" destOrd="0" presId="urn:microsoft.com/office/officeart/2005/8/layout/hProcess9"/>
    <dgm:cxn modelId="{1F836520-9DD4-405F-8E6E-F179AD1AF238}" type="presOf" srcId="{6169D42A-8C1F-4713-A8CB-3A5E69CD2A3E}" destId="{81CF8344-E707-44B7-8C94-6E2574001F82}" srcOrd="0" destOrd="0" presId="urn:microsoft.com/office/officeart/2005/8/layout/hProcess9"/>
    <dgm:cxn modelId="{8C6FD027-DF98-4E0D-9677-83C94D815D5E}" type="presOf" srcId="{53E528E8-AAC8-45ED-AC70-0099CED52F83}" destId="{BE582B93-1289-4F16-85C8-FEBAF5A1DD50}" srcOrd="0" destOrd="0" presId="urn:microsoft.com/office/officeart/2005/8/layout/hProcess9"/>
    <dgm:cxn modelId="{BF0D4B10-1D7C-4435-8F31-80DA9F88A638}" srcId="{53E528E8-AAC8-45ED-AC70-0099CED52F83}" destId="{F61D4E86-B735-41AB-98C5-E4126AD63F07}" srcOrd="6" destOrd="0" parTransId="{852425B3-BC1D-4A2D-A973-C1E7D44EF0EF}" sibTransId="{1CF42A22-2421-45CA-9A37-6E352A7BF510}"/>
    <dgm:cxn modelId="{DBE28266-D37A-4E73-8F52-04F4EB78011B}" type="presOf" srcId="{C02AE1CF-EBF4-439D-996B-5F4C0436A8B8}" destId="{92063276-8A29-4B0C-9B8E-FBC998742623}" srcOrd="0" destOrd="0" presId="urn:microsoft.com/office/officeart/2005/8/layout/hProcess9"/>
    <dgm:cxn modelId="{CF0AA0A0-7F37-447E-B6D6-9A3746C5019D}" srcId="{53E528E8-AAC8-45ED-AC70-0099CED52F83}" destId="{73F7400E-A7D6-469E-8D99-87BE3A91FD5C}" srcOrd="0" destOrd="0" parTransId="{4592ABD7-FA49-4D9E-80A0-7730C1366235}" sibTransId="{91601E96-36A1-42A1-AA39-8C3BB0D13F65}"/>
    <dgm:cxn modelId="{FB8BC41A-A5DB-41AD-98C4-3225D464D2EA}" srcId="{53E528E8-AAC8-45ED-AC70-0099CED52F83}" destId="{073C5C79-62B9-4311-8CCC-A6BE19C0C717}" srcOrd="1" destOrd="0" parTransId="{EB891F4A-EED7-4540-86D7-A9C81F86DB71}" sibTransId="{0D6FBF3F-D312-462C-B529-EAC7F6D49A68}"/>
    <dgm:cxn modelId="{E9DB1C05-7F8B-4580-B13E-0DEB47351818}" srcId="{53E528E8-AAC8-45ED-AC70-0099CED52F83}" destId="{7C1F408C-87B9-4262-8AF6-C1519D999689}" srcOrd="2" destOrd="0" parTransId="{0213B0CD-DB66-4F44-BCDA-4B9D2AA09284}" sibTransId="{8DE5DC41-759B-4867-AF4C-1BCC058D3D6C}"/>
    <dgm:cxn modelId="{7B58581E-CA8C-4CA0-B074-78CAA44729DF}" srcId="{53E528E8-AAC8-45ED-AC70-0099CED52F83}" destId="{8B37C0E2-1D2E-4075-BDC0-2D25B8BE1118}" srcOrd="5" destOrd="0" parTransId="{3008BA1A-EAF5-4822-88B1-055E932723BD}" sibTransId="{137C1323-28AD-4729-9946-587ECCA5E3FB}"/>
    <dgm:cxn modelId="{D676F384-A428-4EA5-AFF5-46E2A2E8E982}" type="presOf" srcId="{F61D4E86-B735-41AB-98C5-E4126AD63F07}" destId="{4210B1EE-B03D-4DF9-8C10-D16F78BCD41E}" srcOrd="0" destOrd="0" presId="urn:microsoft.com/office/officeart/2005/8/layout/hProcess9"/>
    <dgm:cxn modelId="{B772770D-F2B3-4DC2-AA62-8EB43E0881E9}" type="presParOf" srcId="{BE582B93-1289-4F16-85C8-FEBAF5A1DD50}" destId="{AB94B0CB-F4C9-4F73-8225-EF0089D777F0}" srcOrd="0" destOrd="0" presId="urn:microsoft.com/office/officeart/2005/8/layout/hProcess9"/>
    <dgm:cxn modelId="{58A9635E-1B25-4D7E-AC24-D4858B058D3E}" type="presParOf" srcId="{BE582B93-1289-4F16-85C8-FEBAF5A1DD50}" destId="{FDE06BC1-00F5-4796-9579-9ACAF6C389AE}" srcOrd="1" destOrd="0" presId="urn:microsoft.com/office/officeart/2005/8/layout/hProcess9"/>
    <dgm:cxn modelId="{D4590F3A-8AC0-41C5-B0EE-CF364E0E71CF}" type="presParOf" srcId="{FDE06BC1-00F5-4796-9579-9ACAF6C389AE}" destId="{934E61CB-837A-4531-9318-8C6DA6C9AAEB}" srcOrd="0" destOrd="0" presId="urn:microsoft.com/office/officeart/2005/8/layout/hProcess9"/>
    <dgm:cxn modelId="{800F6C20-1553-4434-81C3-01A1E0D727A2}" type="presParOf" srcId="{FDE06BC1-00F5-4796-9579-9ACAF6C389AE}" destId="{0B2B932E-E244-404A-85D5-9509E684C214}" srcOrd="1" destOrd="0" presId="urn:microsoft.com/office/officeart/2005/8/layout/hProcess9"/>
    <dgm:cxn modelId="{5516DEE2-B0EA-4506-95A9-F8208181243F}" type="presParOf" srcId="{FDE06BC1-00F5-4796-9579-9ACAF6C389AE}" destId="{2E819CD0-F46E-4FBD-8ED2-2E65E2BA396A}" srcOrd="2" destOrd="0" presId="urn:microsoft.com/office/officeart/2005/8/layout/hProcess9"/>
    <dgm:cxn modelId="{B85F6179-162F-4190-8971-DE11AD9E7975}" type="presParOf" srcId="{FDE06BC1-00F5-4796-9579-9ACAF6C389AE}" destId="{1B43B764-A3DE-405B-9115-E1E6818DFBAF}" srcOrd="3" destOrd="0" presId="urn:microsoft.com/office/officeart/2005/8/layout/hProcess9"/>
    <dgm:cxn modelId="{488A9C27-49BC-45D4-B1E9-10B2114A5561}" type="presParOf" srcId="{FDE06BC1-00F5-4796-9579-9ACAF6C389AE}" destId="{5001D4C2-C631-47AD-9B64-0A7FA612C8B5}" srcOrd="4" destOrd="0" presId="urn:microsoft.com/office/officeart/2005/8/layout/hProcess9"/>
    <dgm:cxn modelId="{2A649DA9-FB40-4611-93EC-3197483A8931}" type="presParOf" srcId="{FDE06BC1-00F5-4796-9579-9ACAF6C389AE}" destId="{FFFE87A5-F7FA-45B0-9E40-670A4F62AE23}" srcOrd="5" destOrd="0" presId="urn:microsoft.com/office/officeart/2005/8/layout/hProcess9"/>
    <dgm:cxn modelId="{5B9664A9-E003-4325-98BA-8AF78DFEB468}" type="presParOf" srcId="{FDE06BC1-00F5-4796-9579-9ACAF6C389AE}" destId="{81CF8344-E707-44B7-8C94-6E2574001F82}" srcOrd="6" destOrd="0" presId="urn:microsoft.com/office/officeart/2005/8/layout/hProcess9"/>
    <dgm:cxn modelId="{D9A0507B-3C44-4488-8194-95B4A5A1B658}" type="presParOf" srcId="{FDE06BC1-00F5-4796-9579-9ACAF6C389AE}" destId="{B0649CAD-BEDD-4D8B-B10D-D5EA23A74254}" srcOrd="7" destOrd="0" presId="urn:microsoft.com/office/officeart/2005/8/layout/hProcess9"/>
    <dgm:cxn modelId="{73912D28-AFD6-47E5-9051-2B1B4C01AFEB}" type="presParOf" srcId="{FDE06BC1-00F5-4796-9579-9ACAF6C389AE}" destId="{7CA56222-4482-444A-9BFD-AC986F6FF0F0}" srcOrd="8" destOrd="0" presId="urn:microsoft.com/office/officeart/2005/8/layout/hProcess9"/>
    <dgm:cxn modelId="{61383F4B-EA4D-4892-8183-CEE5A5DCA396}" type="presParOf" srcId="{FDE06BC1-00F5-4796-9579-9ACAF6C389AE}" destId="{08EB2EDB-AB44-46AE-834D-973DA1FE11D0}" srcOrd="9" destOrd="0" presId="urn:microsoft.com/office/officeart/2005/8/layout/hProcess9"/>
    <dgm:cxn modelId="{2AD13B79-3B62-4395-A3AB-CC5BCED3D45A}" type="presParOf" srcId="{FDE06BC1-00F5-4796-9579-9ACAF6C389AE}" destId="{FF97CFF5-042E-4261-B97E-B49C55550394}" srcOrd="10" destOrd="0" presId="urn:microsoft.com/office/officeart/2005/8/layout/hProcess9"/>
    <dgm:cxn modelId="{032FE790-7784-444A-A4AF-5520ADB9CCCD}" type="presParOf" srcId="{FDE06BC1-00F5-4796-9579-9ACAF6C389AE}" destId="{7DD94728-0949-49E1-A455-19F610C3BFA4}" srcOrd="11" destOrd="0" presId="urn:microsoft.com/office/officeart/2005/8/layout/hProcess9"/>
    <dgm:cxn modelId="{6DE4F9AC-F5DE-4507-A3D7-94EAEF053E02}" type="presParOf" srcId="{FDE06BC1-00F5-4796-9579-9ACAF6C389AE}" destId="{4210B1EE-B03D-4DF9-8C10-D16F78BCD41E}" srcOrd="12" destOrd="0" presId="urn:microsoft.com/office/officeart/2005/8/layout/hProcess9"/>
    <dgm:cxn modelId="{F43BB034-8E77-41F8-9259-F22EDEBF2BA7}" type="presParOf" srcId="{FDE06BC1-00F5-4796-9579-9ACAF6C389AE}" destId="{F5CF7B2A-500D-443B-8C7A-50CA74FC4681}" srcOrd="13" destOrd="0" presId="urn:microsoft.com/office/officeart/2005/8/layout/hProcess9"/>
    <dgm:cxn modelId="{E313396E-B03C-42CF-A745-3D9C4A3FD1D3}" type="presParOf" srcId="{FDE06BC1-00F5-4796-9579-9ACAF6C389AE}" destId="{92063276-8A29-4B0C-9B8E-FBC998742623}" srcOrd="14" destOrd="0" presId="urn:microsoft.com/office/officeart/2005/8/layout/hProcess9"/>
  </dgm:cxnLst>
  <dgm:bg/>
  <dgm:whole/>
  <dgm:extLst>
    <a:ext uri="http://schemas.microsoft.com/office/drawing/2008/diagram">
      <dsp:dataModelExt xmlns:dsp="http://schemas.microsoft.com/office/drawing/2008/diagram" relId="rId127"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C9EE7503-8033-4B70-B5BD-85BAD96C74CD}" type="doc">
      <dgm:prSet loTypeId="urn:microsoft.com/office/officeart/2005/8/layout/funnel1" loCatId="process" qsTypeId="urn:microsoft.com/office/officeart/2005/8/quickstyle/3d2#5" qsCatId="3D" csTypeId="urn:microsoft.com/office/officeart/2005/8/colors/colorful5" csCatId="colorful" phldr="1"/>
      <dgm:spPr/>
      <dgm:t>
        <a:bodyPr/>
        <a:lstStyle/>
        <a:p>
          <a:endParaRPr lang="ru-RU"/>
        </a:p>
      </dgm:t>
    </dgm:pt>
    <dgm:pt modelId="{E2E6EEDD-D4B7-49B0-9596-CAEDDD77E0F6}">
      <dgm:prSet phldrT="[Текст]"/>
      <dgm:spPr/>
      <dgm:t>
        <a:bodyPr/>
        <a:lstStyle/>
        <a:p>
          <a:r>
            <a:rPr lang="ru-RU"/>
            <a:t>прибутки</a:t>
          </a:r>
        </a:p>
      </dgm:t>
    </dgm:pt>
    <dgm:pt modelId="{15EDCCBF-D840-4D0A-AE78-AA487741A569}" type="parTrans" cxnId="{9EDB7994-CCAA-4979-A803-7FDBDF47D5CA}">
      <dgm:prSet/>
      <dgm:spPr/>
      <dgm:t>
        <a:bodyPr/>
        <a:lstStyle/>
        <a:p>
          <a:endParaRPr lang="ru-RU"/>
        </a:p>
      </dgm:t>
    </dgm:pt>
    <dgm:pt modelId="{5838826A-F44A-4491-B95F-B57A3A27A58B}" type="sibTrans" cxnId="{9EDB7994-CCAA-4979-A803-7FDBDF47D5CA}">
      <dgm:prSet/>
      <dgm:spPr/>
      <dgm:t>
        <a:bodyPr/>
        <a:lstStyle/>
        <a:p>
          <a:endParaRPr lang="ru-RU"/>
        </a:p>
      </dgm:t>
    </dgm:pt>
    <dgm:pt modelId="{A8ECC797-7C6F-4D2F-812A-F6997174A7D4}">
      <dgm:prSet phldrT="[Текст]" phldr="1"/>
      <dgm:spPr/>
      <dgm:t>
        <a:bodyPr/>
        <a:lstStyle/>
        <a:p>
          <a:endParaRPr lang="ru-RU"/>
        </a:p>
      </dgm:t>
    </dgm:pt>
    <dgm:pt modelId="{BD2B1CB8-00C1-40C6-939A-D92CAEF81075}" type="parTrans" cxnId="{7E0EB0D5-A082-43A4-A8CD-8D4DB6A25DBA}">
      <dgm:prSet/>
      <dgm:spPr/>
      <dgm:t>
        <a:bodyPr/>
        <a:lstStyle/>
        <a:p>
          <a:endParaRPr lang="ru-RU"/>
        </a:p>
      </dgm:t>
    </dgm:pt>
    <dgm:pt modelId="{6CCFF3AC-1C1A-40FC-A552-E98B20B928A2}" type="sibTrans" cxnId="{7E0EB0D5-A082-43A4-A8CD-8D4DB6A25DBA}">
      <dgm:prSet/>
      <dgm:spPr/>
      <dgm:t>
        <a:bodyPr/>
        <a:lstStyle/>
        <a:p>
          <a:endParaRPr lang="ru-RU"/>
        </a:p>
      </dgm:t>
    </dgm:pt>
    <dgm:pt modelId="{9A671B72-396D-4BBD-9A18-2F2B8801404E}">
      <dgm:prSet phldrT="[Текст]" custT="1"/>
      <dgm:spPr>
        <a:solidFill>
          <a:srgbClr val="00FFFF"/>
        </a:solidFill>
      </dgm:spPr>
      <dgm:t>
        <a:bodyPr/>
        <a:lstStyle/>
        <a:p>
          <a:r>
            <a:rPr lang="ru-RU" sz="2000" b="1" i="1">
              <a:solidFill>
                <a:srgbClr val="0070C0"/>
              </a:solidFill>
              <a:latin typeface="Times New Roman" pitchFamily="18" charset="0"/>
              <a:cs typeface="Times New Roman" pitchFamily="18" charset="0"/>
            </a:rPr>
            <a:t>бюджет родини</a:t>
          </a:r>
        </a:p>
      </dgm:t>
    </dgm:pt>
    <dgm:pt modelId="{519508DD-F2E5-470C-B6CF-A3904EDB9D15}" type="parTrans" cxnId="{C2BFB85B-A939-434F-A495-B507BBA4117D}">
      <dgm:prSet/>
      <dgm:spPr/>
      <dgm:t>
        <a:bodyPr/>
        <a:lstStyle/>
        <a:p>
          <a:endParaRPr lang="ru-RU"/>
        </a:p>
      </dgm:t>
    </dgm:pt>
    <dgm:pt modelId="{BB6F9CDB-8A4A-4958-916D-6EE0C887529A}" type="sibTrans" cxnId="{C2BFB85B-A939-434F-A495-B507BBA4117D}">
      <dgm:prSet/>
      <dgm:spPr/>
      <dgm:t>
        <a:bodyPr/>
        <a:lstStyle/>
        <a:p>
          <a:endParaRPr lang="ru-RU"/>
        </a:p>
      </dgm:t>
    </dgm:pt>
    <dgm:pt modelId="{C5C99DCB-76D3-4945-9A58-6F7C6A24CA93}">
      <dgm:prSet/>
      <dgm:spPr/>
      <dgm:t>
        <a:bodyPr/>
        <a:lstStyle/>
        <a:p>
          <a:r>
            <a:rPr lang="ru-RU"/>
            <a:t>витрати</a:t>
          </a:r>
        </a:p>
      </dgm:t>
    </dgm:pt>
    <dgm:pt modelId="{9F768A9A-36F2-4FBC-94E0-D2CBE9C17D44}" type="parTrans" cxnId="{831A3ABC-9B68-4F56-AE92-584E22F2FE86}">
      <dgm:prSet/>
      <dgm:spPr/>
      <dgm:t>
        <a:bodyPr/>
        <a:lstStyle/>
        <a:p>
          <a:endParaRPr lang="ru-RU"/>
        </a:p>
      </dgm:t>
    </dgm:pt>
    <dgm:pt modelId="{9993A6E0-8271-45A0-8A5E-7EA1B49F7F17}" type="sibTrans" cxnId="{831A3ABC-9B68-4F56-AE92-584E22F2FE86}">
      <dgm:prSet/>
      <dgm:spPr/>
      <dgm:t>
        <a:bodyPr/>
        <a:lstStyle/>
        <a:p>
          <a:endParaRPr lang="ru-RU"/>
        </a:p>
      </dgm:t>
    </dgm:pt>
    <dgm:pt modelId="{50367CE5-E709-40F0-AD2C-BB04E78B76E3}">
      <dgm:prSet/>
      <dgm:spPr/>
      <dgm:t>
        <a:bodyPr/>
        <a:lstStyle/>
        <a:p>
          <a:endParaRPr lang="ru-RU"/>
        </a:p>
      </dgm:t>
    </dgm:pt>
    <dgm:pt modelId="{CA7C43A5-3166-470E-8460-FCE5F423D1CA}" type="parTrans" cxnId="{55C4C8FD-7007-43C6-89E6-E381C575EE47}">
      <dgm:prSet/>
      <dgm:spPr/>
      <dgm:t>
        <a:bodyPr/>
        <a:lstStyle/>
        <a:p>
          <a:endParaRPr lang="ru-RU"/>
        </a:p>
      </dgm:t>
    </dgm:pt>
    <dgm:pt modelId="{36C25482-3C31-4D70-8F75-6D574E110BFD}" type="sibTrans" cxnId="{55C4C8FD-7007-43C6-89E6-E381C575EE47}">
      <dgm:prSet/>
      <dgm:spPr/>
      <dgm:t>
        <a:bodyPr/>
        <a:lstStyle/>
        <a:p>
          <a:endParaRPr lang="ru-RU"/>
        </a:p>
      </dgm:t>
    </dgm:pt>
    <dgm:pt modelId="{C493D621-6E07-4843-960A-95B297D2F4EE}" type="pres">
      <dgm:prSet presAssocID="{C9EE7503-8033-4B70-B5BD-85BAD96C74CD}" presName="Name0" presStyleCnt="0">
        <dgm:presLayoutVars>
          <dgm:chMax val="4"/>
          <dgm:resizeHandles val="exact"/>
        </dgm:presLayoutVars>
      </dgm:prSet>
      <dgm:spPr/>
      <dgm:t>
        <a:bodyPr/>
        <a:lstStyle/>
        <a:p>
          <a:endParaRPr lang="ru-RU"/>
        </a:p>
      </dgm:t>
    </dgm:pt>
    <dgm:pt modelId="{73B31A22-7622-4EEF-994D-62C2BD063A9B}" type="pres">
      <dgm:prSet presAssocID="{C9EE7503-8033-4B70-B5BD-85BAD96C74CD}" presName="ellipse" presStyleLbl="trBgShp" presStyleIdx="0" presStyleCnt="1" custLinFactNeighborX="1732" custLinFactNeighborY="2494"/>
      <dgm:spPr/>
    </dgm:pt>
    <dgm:pt modelId="{F136CF59-1C5D-40E3-BA8D-85DF4D1499B5}" type="pres">
      <dgm:prSet presAssocID="{C9EE7503-8033-4B70-B5BD-85BAD96C74CD}" presName="arrow1" presStyleLbl="fgShp" presStyleIdx="0" presStyleCnt="1"/>
      <dgm:spPr/>
    </dgm:pt>
    <dgm:pt modelId="{04C7EDCB-5FEB-4C6E-A911-EA6DC255C2C5}" type="pres">
      <dgm:prSet presAssocID="{C9EE7503-8033-4B70-B5BD-85BAD96C74CD}" presName="rectangle" presStyleLbl="revTx" presStyleIdx="0" presStyleCnt="1" custScaleX="243911" custLinFactX="-61787" custLinFactY="-200000" custLinFactNeighborX="-100000" custLinFactNeighborY="-222160">
        <dgm:presLayoutVars>
          <dgm:bulletEnabled val="1"/>
        </dgm:presLayoutVars>
      </dgm:prSet>
      <dgm:spPr/>
      <dgm:t>
        <a:bodyPr/>
        <a:lstStyle/>
        <a:p>
          <a:endParaRPr lang="ru-RU"/>
        </a:p>
      </dgm:t>
    </dgm:pt>
    <dgm:pt modelId="{159EFAD9-E295-4131-9829-4422F8EF5E68}" type="pres">
      <dgm:prSet presAssocID="{C5C99DCB-76D3-4945-9A58-6F7C6A24CA93}" presName="item1" presStyleLbl="node1" presStyleIdx="0" presStyleCnt="3">
        <dgm:presLayoutVars>
          <dgm:bulletEnabled val="1"/>
        </dgm:presLayoutVars>
      </dgm:prSet>
      <dgm:spPr/>
      <dgm:t>
        <a:bodyPr/>
        <a:lstStyle/>
        <a:p>
          <a:endParaRPr lang="ru-RU"/>
        </a:p>
      </dgm:t>
    </dgm:pt>
    <dgm:pt modelId="{924BFE82-3148-4CE3-8744-D54FFA9AF52B}" type="pres">
      <dgm:prSet presAssocID="{A8ECC797-7C6F-4D2F-812A-F6997174A7D4}" presName="item2" presStyleLbl="node1" presStyleIdx="1" presStyleCnt="3" custScaleX="227101" custLinFactNeighborX="69527" custLinFactNeighborY="81943">
        <dgm:presLayoutVars>
          <dgm:bulletEnabled val="1"/>
        </dgm:presLayoutVars>
      </dgm:prSet>
      <dgm:spPr/>
      <dgm:t>
        <a:bodyPr/>
        <a:lstStyle/>
        <a:p>
          <a:endParaRPr lang="ru-RU"/>
        </a:p>
      </dgm:t>
    </dgm:pt>
    <dgm:pt modelId="{D25E5D0E-96F2-4C4C-A37D-858119A12D6B}" type="pres">
      <dgm:prSet presAssocID="{9A671B72-396D-4BBD-9A18-2F2B8801404E}" presName="item3" presStyleLbl="node1" presStyleIdx="2" presStyleCnt="3" custScaleX="256638" custLinFactNeighborX="-39730" custLinFactNeighborY="3725">
        <dgm:presLayoutVars>
          <dgm:bulletEnabled val="1"/>
        </dgm:presLayoutVars>
      </dgm:prSet>
      <dgm:spPr/>
      <dgm:t>
        <a:bodyPr/>
        <a:lstStyle/>
        <a:p>
          <a:endParaRPr lang="ru-RU"/>
        </a:p>
      </dgm:t>
    </dgm:pt>
    <dgm:pt modelId="{7CBF13F7-4248-4A29-B66B-ABAE3449F954}" type="pres">
      <dgm:prSet presAssocID="{C9EE7503-8033-4B70-B5BD-85BAD96C74CD}" presName="funnel" presStyleLbl="trAlignAcc1" presStyleIdx="0" presStyleCnt="1"/>
      <dgm:spPr/>
    </dgm:pt>
  </dgm:ptLst>
  <dgm:cxnLst>
    <dgm:cxn modelId="{9EDB7994-CCAA-4979-A803-7FDBDF47D5CA}" srcId="{C9EE7503-8033-4B70-B5BD-85BAD96C74CD}" destId="{E2E6EEDD-D4B7-49B0-9596-CAEDDD77E0F6}" srcOrd="0" destOrd="0" parTransId="{15EDCCBF-D840-4D0A-AE78-AA487741A569}" sibTransId="{5838826A-F44A-4491-B95F-B57A3A27A58B}"/>
    <dgm:cxn modelId="{8459F276-C738-44A5-9F5E-5D938F964D8F}" type="presOf" srcId="{C5C99DCB-76D3-4945-9A58-6F7C6A24CA93}" destId="{924BFE82-3148-4CE3-8744-D54FFA9AF52B}" srcOrd="0" destOrd="0" presId="urn:microsoft.com/office/officeart/2005/8/layout/funnel1"/>
    <dgm:cxn modelId="{E7081C4F-DE5F-4C2A-9542-CEEF06CC2912}" type="presOf" srcId="{C9EE7503-8033-4B70-B5BD-85BAD96C74CD}" destId="{C493D621-6E07-4843-960A-95B297D2F4EE}" srcOrd="0" destOrd="0" presId="urn:microsoft.com/office/officeart/2005/8/layout/funnel1"/>
    <dgm:cxn modelId="{8C4B4967-24D4-46B5-B8DD-941A45ABB913}" type="presOf" srcId="{A8ECC797-7C6F-4D2F-812A-F6997174A7D4}" destId="{159EFAD9-E295-4131-9829-4422F8EF5E68}" srcOrd="0" destOrd="0" presId="urn:microsoft.com/office/officeart/2005/8/layout/funnel1"/>
    <dgm:cxn modelId="{831A3ABC-9B68-4F56-AE92-584E22F2FE86}" srcId="{C9EE7503-8033-4B70-B5BD-85BAD96C74CD}" destId="{C5C99DCB-76D3-4945-9A58-6F7C6A24CA93}" srcOrd="1" destOrd="0" parTransId="{9F768A9A-36F2-4FBC-94E0-D2CBE9C17D44}" sibTransId="{9993A6E0-8271-45A0-8A5E-7EA1B49F7F17}"/>
    <dgm:cxn modelId="{F37904EA-F6CD-4E22-AC56-4A3E715BBAAC}" type="presOf" srcId="{E2E6EEDD-D4B7-49B0-9596-CAEDDD77E0F6}" destId="{D25E5D0E-96F2-4C4C-A37D-858119A12D6B}" srcOrd="0" destOrd="0" presId="urn:microsoft.com/office/officeart/2005/8/layout/funnel1"/>
    <dgm:cxn modelId="{1092D015-2506-4EC6-899D-75FA3EB6A27A}" type="presOf" srcId="{9A671B72-396D-4BBD-9A18-2F2B8801404E}" destId="{04C7EDCB-5FEB-4C6E-A911-EA6DC255C2C5}" srcOrd="0" destOrd="0" presId="urn:microsoft.com/office/officeart/2005/8/layout/funnel1"/>
    <dgm:cxn modelId="{55C4C8FD-7007-43C6-89E6-E381C575EE47}" srcId="{C9EE7503-8033-4B70-B5BD-85BAD96C74CD}" destId="{50367CE5-E709-40F0-AD2C-BB04E78B76E3}" srcOrd="4" destOrd="0" parTransId="{CA7C43A5-3166-470E-8460-FCE5F423D1CA}" sibTransId="{36C25482-3C31-4D70-8F75-6D574E110BFD}"/>
    <dgm:cxn modelId="{C2BFB85B-A939-434F-A495-B507BBA4117D}" srcId="{C9EE7503-8033-4B70-B5BD-85BAD96C74CD}" destId="{9A671B72-396D-4BBD-9A18-2F2B8801404E}" srcOrd="3" destOrd="0" parTransId="{519508DD-F2E5-470C-B6CF-A3904EDB9D15}" sibTransId="{BB6F9CDB-8A4A-4958-916D-6EE0C887529A}"/>
    <dgm:cxn modelId="{7E0EB0D5-A082-43A4-A8CD-8D4DB6A25DBA}" srcId="{C9EE7503-8033-4B70-B5BD-85BAD96C74CD}" destId="{A8ECC797-7C6F-4D2F-812A-F6997174A7D4}" srcOrd="2" destOrd="0" parTransId="{BD2B1CB8-00C1-40C6-939A-D92CAEF81075}" sibTransId="{6CCFF3AC-1C1A-40FC-A552-E98B20B928A2}"/>
    <dgm:cxn modelId="{00BE5804-0868-471F-BF66-66A4EF800D38}" type="presParOf" srcId="{C493D621-6E07-4843-960A-95B297D2F4EE}" destId="{73B31A22-7622-4EEF-994D-62C2BD063A9B}" srcOrd="0" destOrd="0" presId="urn:microsoft.com/office/officeart/2005/8/layout/funnel1"/>
    <dgm:cxn modelId="{9E9A794B-A78E-4C70-82D4-78A35B24D7EE}" type="presParOf" srcId="{C493D621-6E07-4843-960A-95B297D2F4EE}" destId="{F136CF59-1C5D-40E3-BA8D-85DF4D1499B5}" srcOrd="1" destOrd="0" presId="urn:microsoft.com/office/officeart/2005/8/layout/funnel1"/>
    <dgm:cxn modelId="{CAA7B050-A0E6-4D6A-BA4D-2EF0E5805C8F}" type="presParOf" srcId="{C493D621-6E07-4843-960A-95B297D2F4EE}" destId="{04C7EDCB-5FEB-4C6E-A911-EA6DC255C2C5}" srcOrd="2" destOrd="0" presId="urn:microsoft.com/office/officeart/2005/8/layout/funnel1"/>
    <dgm:cxn modelId="{49DBA468-4F88-4D32-AFE4-8D2B66C5574E}" type="presParOf" srcId="{C493D621-6E07-4843-960A-95B297D2F4EE}" destId="{159EFAD9-E295-4131-9829-4422F8EF5E68}" srcOrd="3" destOrd="0" presId="urn:microsoft.com/office/officeart/2005/8/layout/funnel1"/>
    <dgm:cxn modelId="{2992DC2A-80A7-487D-91D9-6553864D7C1C}" type="presParOf" srcId="{C493D621-6E07-4843-960A-95B297D2F4EE}" destId="{924BFE82-3148-4CE3-8744-D54FFA9AF52B}" srcOrd="4" destOrd="0" presId="urn:microsoft.com/office/officeart/2005/8/layout/funnel1"/>
    <dgm:cxn modelId="{6FE73654-F457-4492-B749-F8A5737A115D}" type="presParOf" srcId="{C493D621-6E07-4843-960A-95B297D2F4EE}" destId="{D25E5D0E-96F2-4C4C-A37D-858119A12D6B}" srcOrd="5" destOrd="0" presId="urn:microsoft.com/office/officeart/2005/8/layout/funnel1"/>
    <dgm:cxn modelId="{7774A047-F602-49F6-AB6D-C19B66714BA0}" type="presParOf" srcId="{C493D621-6E07-4843-960A-95B297D2F4EE}" destId="{7CBF13F7-4248-4A29-B66B-ABAE3449F954}" srcOrd="6" destOrd="0" presId="urn:microsoft.com/office/officeart/2005/8/layout/funnel1"/>
  </dgm:cxnLst>
  <dgm:bg/>
  <dgm:whole/>
  <dgm:extLst>
    <a:ext uri="http://schemas.microsoft.com/office/drawing/2008/diagram">
      <dsp:dataModelExt xmlns:dsp="http://schemas.microsoft.com/office/drawing/2008/diagram" relId="rId1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937D05-FEEA-4083-9039-8F4EA8E25BC0}">
      <dsp:nvSpPr>
        <dsp:cNvPr id="0" name=""/>
        <dsp:cNvSpPr/>
      </dsp:nvSpPr>
      <dsp:spPr>
        <a:xfrm>
          <a:off x="0" y="0"/>
          <a:ext cx="5058888" cy="591350"/>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ru-RU" sz="1300" kern="1200">
              <a:solidFill>
                <a:sysClr val="windowText" lastClr="000000"/>
              </a:solidFill>
            </a:rPr>
            <a:t>що</a:t>
          </a:r>
        </a:p>
        <a:p>
          <a:pPr lvl="0" algn="ctr" defTabSz="577850">
            <a:lnSpc>
              <a:spcPct val="90000"/>
            </a:lnSpc>
            <a:spcBef>
              <a:spcPct val="0"/>
            </a:spcBef>
            <a:spcAft>
              <a:spcPct val="35000"/>
            </a:spcAft>
          </a:pPr>
          <a:r>
            <a:rPr lang="ru-RU" sz="1300" kern="1200">
              <a:solidFill>
                <a:sysClr val="windowText" lastClr="000000"/>
              </a:solidFill>
            </a:rPr>
            <a:t> треба виробити, купити, продати</a:t>
          </a:r>
        </a:p>
      </dsp:txBody>
      <dsp:txXfrm>
        <a:off x="17320" y="17320"/>
        <a:ext cx="4370806" cy="556710"/>
      </dsp:txXfrm>
    </dsp:sp>
    <dsp:sp modelId="{C26D5999-7347-4B4B-9C65-21E79F34CA3A}">
      <dsp:nvSpPr>
        <dsp:cNvPr id="0" name=""/>
        <dsp:cNvSpPr/>
      </dsp:nvSpPr>
      <dsp:spPr>
        <a:xfrm>
          <a:off x="423681" y="698868"/>
          <a:ext cx="5058888" cy="591350"/>
        </a:xfrm>
        <a:prstGeom prst="roundRect">
          <a:avLst>
            <a:gd name="adj" fmla="val 10000"/>
          </a:avLst>
        </a:prstGeom>
        <a:gradFill rotWithShape="0">
          <a:gsLst>
            <a:gs pos="0">
              <a:schemeClr val="accent5">
                <a:hueOff val="-3311292"/>
                <a:satOff val="13270"/>
                <a:lumOff val="2876"/>
                <a:alphaOff val="0"/>
                <a:shade val="51000"/>
                <a:satMod val="130000"/>
              </a:schemeClr>
            </a:gs>
            <a:gs pos="80000">
              <a:schemeClr val="accent5">
                <a:hueOff val="-3311292"/>
                <a:satOff val="13270"/>
                <a:lumOff val="2876"/>
                <a:alphaOff val="0"/>
                <a:shade val="93000"/>
                <a:satMod val="130000"/>
              </a:schemeClr>
            </a:gs>
            <a:gs pos="100000">
              <a:schemeClr val="accent5">
                <a:hueOff val="-3311292"/>
                <a:satOff val="13270"/>
                <a:lumOff val="287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ru-RU" sz="1300" kern="1200">
              <a:solidFill>
                <a:sysClr val="windowText" lastClr="000000"/>
              </a:solidFill>
            </a:rPr>
            <a:t>для кого </a:t>
          </a:r>
        </a:p>
        <a:p>
          <a:pPr lvl="0" algn="ctr" defTabSz="577850">
            <a:lnSpc>
              <a:spcPct val="90000"/>
            </a:lnSpc>
            <a:spcBef>
              <a:spcPct val="0"/>
            </a:spcBef>
            <a:spcAft>
              <a:spcPct val="35000"/>
            </a:spcAft>
          </a:pPr>
          <a:r>
            <a:rPr lang="ru-RU" sz="1300" kern="1200">
              <a:solidFill>
                <a:sysClr val="windowText" lastClr="000000"/>
              </a:solidFill>
            </a:rPr>
            <a:t>треба виробити, купити, продати </a:t>
          </a:r>
        </a:p>
      </dsp:txBody>
      <dsp:txXfrm>
        <a:off x="441001" y="716188"/>
        <a:ext cx="4216188" cy="556710"/>
      </dsp:txXfrm>
    </dsp:sp>
    <dsp:sp modelId="{AC2D6BA4-C992-4183-9D98-92F9A20B9944}">
      <dsp:nvSpPr>
        <dsp:cNvPr id="0" name=""/>
        <dsp:cNvSpPr/>
      </dsp:nvSpPr>
      <dsp:spPr>
        <a:xfrm>
          <a:off x="841040" y="1397736"/>
          <a:ext cx="5058888" cy="591350"/>
        </a:xfrm>
        <a:prstGeom prst="roundRect">
          <a:avLst>
            <a:gd name="adj" fmla="val 10000"/>
          </a:avLst>
        </a:prstGeom>
        <a:gradFill rotWithShape="0">
          <a:gsLst>
            <a:gs pos="0">
              <a:schemeClr val="accent5">
                <a:hueOff val="-6622584"/>
                <a:satOff val="26541"/>
                <a:lumOff val="5752"/>
                <a:alphaOff val="0"/>
                <a:shade val="51000"/>
                <a:satMod val="130000"/>
              </a:schemeClr>
            </a:gs>
            <a:gs pos="80000">
              <a:schemeClr val="accent5">
                <a:hueOff val="-6622584"/>
                <a:satOff val="26541"/>
                <a:lumOff val="5752"/>
                <a:alphaOff val="0"/>
                <a:shade val="93000"/>
                <a:satMod val="130000"/>
              </a:schemeClr>
            </a:gs>
            <a:gs pos="100000">
              <a:schemeClr val="accent5">
                <a:hueOff val="-6622584"/>
                <a:satOff val="26541"/>
                <a:lumOff val="575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ru-RU" sz="1300" kern="1200">
              <a:solidFill>
                <a:sysClr val="windowText" lastClr="000000"/>
              </a:solidFill>
            </a:rPr>
            <a:t>скільки</a:t>
          </a:r>
        </a:p>
        <a:p>
          <a:pPr lvl="0" algn="ctr" defTabSz="577850">
            <a:lnSpc>
              <a:spcPct val="90000"/>
            </a:lnSpc>
            <a:spcBef>
              <a:spcPct val="0"/>
            </a:spcBef>
            <a:spcAft>
              <a:spcPct val="35000"/>
            </a:spcAft>
          </a:pPr>
          <a:r>
            <a:rPr lang="ru-RU" sz="1300" kern="1200">
              <a:solidFill>
                <a:sysClr val="windowText" lastClr="000000"/>
              </a:solidFill>
            </a:rPr>
            <a:t> треба виробити, купити, продати</a:t>
          </a:r>
        </a:p>
      </dsp:txBody>
      <dsp:txXfrm>
        <a:off x="858360" y="1415056"/>
        <a:ext cx="4222512" cy="556710"/>
      </dsp:txXfrm>
    </dsp:sp>
    <dsp:sp modelId="{3C3F7C43-3A77-4BB2-A370-B2EF1F08A008}">
      <dsp:nvSpPr>
        <dsp:cNvPr id="0" name=""/>
        <dsp:cNvSpPr/>
      </dsp:nvSpPr>
      <dsp:spPr>
        <a:xfrm>
          <a:off x="1264722" y="2096604"/>
          <a:ext cx="5058888" cy="591350"/>
        </a:xfrm>
        <a:prstGeom prst="roundRect">
          <a:avLst>
            <a:gd name="adj" fmla="val 10000"/>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ru-RU" sz="1300" kern="1200">
              <a:solidFill>
                <a:sysClr val="windowText" lastClr="000000"/>
              </a:solidFill>
            </a:rPr>
            <a:t>як</a:t>
          </a:r>
        </a:p>
        <a:p>
          <a:pPr lvl="0" algn="ctr" defTabSz="577850">
            <a:lnSpc>
              <a:spcPct val="90000"/>
            </a:lnSpc>
            <a:spcBef>
              <a:spcPct val="0"/>
            </a:spcBef>
            <a:spcAft>
              <a:spcPct val="35000"/>
            </a:spcAft>
          </a:pPr>
          <a:r>
            <a:rPr lang="ru-RU" sz="1300" kern="1200">
              <a:solidFill>
                <a:sysClr val="windowText" lastClr="000000"/>
              </a:solidFill>
            </a:rPr>
            <a:t> треба виробити, купити, продати</a:t>
          </a:r>
        </a:p>
      </dsp:txBody>
      <dsp:txXfrm>
        <a:off x="1282042" y="2113924"/>
        <a:ext cx="4216188" cy="556710"/>
      </dsp:txXfrm>
    </dsp:sp>
    <dsp:sp modelId="{CE7D6A77-DE2E-49CA-AB09-3446B48DD564}">
      <dsp:nvSpPr>
        <dsp:cNvPr id="0" name=""/>
        <dsp:cNvSpPr/>
      </dsp:nvSpPr>
      <dsp:spPr>
        <a:xfrm>
          <a:off x="4674510" y="452920"/>
          <a:ext cx="384377" cy="384377"/>
        </a:xfrm>
        <a:prstGeom prst="downArrow">
          <a:avLst>
            <a:gd name="adj1" fmla="val 55000"/>
            <a:gd name="adj2" fmla="val 45000"/>
          </a:avLst>
        </a:prstGeom>
        <a:solidFill>
          <a:schemeClr val="accent5">
            <a:tint val="40000"/>
            <a:alpha val="90000"/>
            <a:hueOff val="0"/>
            <a:satOff val="0"/>
            <a:lumOff val="0"/>
            <a:alphaOff val="0"/>
          </a:schemeClr>
        </a:solidFill>
        <a:ln w="9525" cap="flat" cmpd="sng" algn="ctr">
          <a:solidFill>
            <a:schemeClr val="accent5">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endParaRPr lang="ru-RU" sz="1700" kern="1200"/>
        </a:p>
      </dsp:txBody>
      <dsp:txXfrm>
        <a:off x="4760995" y="452920"/>
        <a:ext cx="211407" cy="289244"/>
      </dsp:txXfrm>
    </dsp:sp>
    <dsp:sp modelId="{69A9BE1F-8284-4EF6-872D-33044510A0C6}">
      <dsp:nvSpPr>
        <dsp:cNvPr id="0" name=""/>
        <dsp:cNvSpPr/>
      </dsp:nvSpPr>
      <dsp:spPr>
        <a:xfrm>
          <a:off x="5098192" y="1151788"/>
          <a:ext cx="384377" cy="384377"/>
        </a:xfrm>
        <a:prstGeom prst="downArrow">
          <a:avLst>
            <a:gd name="adj1" fmla="val 55000"/>
            <a:gd name="adj2" fmla="val 45000"/>
          </a:avLst>
        </a:prstGeom>
        <a:solidFill>
          <a:schemeClr val="accent5">
            <a:tint val="40000"/>
            <a:alpha val="90000"/>
            <a:hueOff val="-5370241"/>
            <a:satOff val="24126"/>
            <a:lumOff val="1658"/>
            <a:alphaOff val="0"/>
          </a:schemeClr>
        </a:solidFill>
        <a:ln w="9525" cap="flat" cmpd="sng" algn="ctr">
          <a:solidFill>
            <a:schemeClr val="accent5">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endParaRPr lang="ru-RU" sz="1700" kern="1200"/>
        </a:p>
      </dsp:txBody>
      <dsp:txXfrm>
        <a:off x="5184677" y="1151788"/>
        <a:ext cx="211407" cy="289244"/>
      </dsp:txXfrm>
    </dsp:sp>
    <dsp:sp modelId="{AA0924A3-DE5D-4C0A-8173-4E477C080933}">
      <dsp:nvSpPr>
        <dsp:cNvPr id="0" name=""/>
        <dsp:cNvSpPr/>
      </dsp:nvSpPr>
      <dsp:spPr>
        <a:xfrm>
          <a:off x="5515550" y="1850657"/>
          <a:ext cx="384377" cy="384377"/>
        </a:xfrm>
        <a:prstGeom prst="downArrow">
          <a:avLst>
            <a:gd name="adj1" fmla="val 55000"/>
            <a:gd name="adj2" fmla="val 45000"/>
          </a:avLst>
        </a:prstGeom>
        <a:solidFill>
          <a:schemeClr val="accent5">
            <a:tint val="40000"/>
            <a:alpha val="90000"/>
            <a:hueOff val="-10740482"/>
            <a:satOff val="48253"/>
            <a:lumOff val="3317"/>
            <a:alphaOff val="0"/>
          </a:schemeClr>
        </a:solidFill>
        <a:ln w="9525" cap="flat" cmpd="sng" algn="ctr">
          <a:solidFill>
            <a:schemeClr val="accent5">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endParaRPr lang="ru-RU" sz="1700" kern="1200"/>
        </a:p>
      </dsp:txBody>
      <dsp:txXfrm>
        <a:off x="5602035" y="1850657"/>
        <a:ext cx="211407" cy="2892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F0232A-9D97-43EF-BD2E-143BA3ABC9C2}">
      <dsp:nvSpPr>
        <dsp:cNvPr id="0" name=""/>
        <dsp:cNvSpPr/>
      </dsp:nvSpPr>
      <dsp:spPr>
        <a:xfrm>
          <a:off x="0" y="0"/>
          <a:ext cx="1613535" cy="1613535"/>
        </a:xfrm>
        <a:prstGeom prst="pie">
          <a:avLst>
            <a:gd name="adj1" fmla="val 5400000"/>
            <a:gd name="adj2" fmla="val 16200000"/>
          </a:avLst>
        </a:prstGeom>
        <a:solidFill>
          <a:schemeClr val="accent5">
            <a:hueOff val="0"/>
            <a:satOff val="0"/>
            <a:lumOff val="0"/>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 modelId="{7A3769FB-4512-474E-9E45-2F39BB8F58E2}">
      <dsp:nvSpPr>
        <dsp:cNvPr id="0" name=""/>
        <dsp:cNvSpPr/>
      </dsp:nvSpPr>
      <dsp:spPr>
        <a:xfrm>
          <a:off x="806767" y="0"/>
          <a:ext cx="5433715" cy="1613535"/>
        </a:xfrm>
        <a:prstGeom prst="rect">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sp3d extrusionH="50600">
          <a:bevelT w="101600" h="80600"/>
          <a:bevelB w="80600" h="80600"/>
        </a:sp3d>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ru-RU" sz="1500" kern="1200"/>
            <a:t>їжа</a:t>
          </a:r>
        </a:p>
      </dsp:txBody>
      <dsp:txXfrm>
        <a:off x="806767" y="0"/>
        <a:ext cx="2716857" cy="342876"/>
      </dsp:txXfrm>
    </dsp:sp>
    <dsp:sp modelId="{6488ECFF-F5EE-416A-BCFE-49A68D342580}">
      <dsp:nvSpPr>
        <dsp:cNvPr id="0" name=""/>
        <dsp:cNvSpPr/>
      </dsp:nvSpPr>
      <dsp:spPr>
        <a:xfrm>
          <a:off x="211776" y="342876"/>
          <a:ext cx="1189982" cy="1189982"/>
        </a:xfrm>
        <a:prstGeom prst="pie">
          <a:avLst>
            <a:gd name="adj1" fmla="val 5400000"/>
            <a:gd name="adj2" fmla="val 16200000"/>
          </a:avLst>
        </a:prstGeom>
        <a:solidFill>
          <a:schemeClr val="accent5">
            <a:hueOff val="-3311292"/>
            <a:satOff val="13270"/>
            <a:lumOff val="2876"/>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 modelId="{E791A0E7-7CA0-4BF0-8A56-21C0162BC328}">
      <dsp:nvSpPr>
        <dsp:cNvPr id="0" name=""/>
        <dsp:cNvSpPr/>
      </dsp:nvSpPr>
      <dsp:spPr>
        <a:xfrm>
          <a:off x="806767" y="342876"/>
          <a:ext cx="5433715" cy="1189982"/>
        </a:xfrm>
        <a:prstGeom prst="rect">
          <a:avLst/>
        </a:prstGeom>
        <a:solidFill>
          <a:schemeClr val="lt1">
            <a:alpha val="90000"/>
            <a:hueOff val="0"/>
            <a:satOff val="0"/>
            <a:lumOff val="0"/>
            <a:alphaOff val="0"/>
          </a:schemeClr>
        </a:solidFill>
        <a:ln w="9525" cap="flat" cmpd="sng" algn="ctr">
          <a:solidFill>
            <a:schemeClr val="accent5">
              <a:hueOff val="-3311292"/>
              <a:satOff val="13270"/>
              <a:lumOff val="2876"/>
              <a:alphaOff val="0"/>
            </a:schemeClr>
          </a:solidFill>
          <a:prstDash val="solid"/>
        </a:ln>
        <a:effectLst/>
        <a:sp3d extrusionH="50600">
          <a:bevelT w="101600" h="80600"/>
          <a:bevelB w="80600" h="80600"/>
        </a:sp3d>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ru-RU" sz="1500" kern="1200"/>
            <a:t>вода</a:t>
          </a:r>
        </a:p>
      </dsp:txBody>
      <dsp:txXfrm>
        <a:off x="806767" y="342876"/>
        <a:ext cx="2716857" cy="342876"/>
      </dsp:txXfrm>
    </dsp:sp>
    <dsp:sp modelId="{EDDE4F29-FD8D-4DD4-9981-42844BFCD2E0}">
      <dsp:nvSpPr>
        <dsp:cNvPr id="0" name=""/>
        <dsp:cNvSpPr/>
      </dsp:nvSpPr>
      <dsp:spPr>
        <a:xfrm>
          <a:off x="423552" y="685752"/>
          <a:ext cx="766429" cy="766429"/>
        </a:xfrm>
        <a:prstGeom prst="pie">
          <a:avLst>
            <a:gd name="adj1" fmla="val 5400000"/>
            <a:gd name="adj2" fmla="val 16200000"/>
          </a:avLst>
        </a:prstGeom>
        <a:solidFill>
          <a:schemeClr val="accent5">
            <a:hueOff val="-6622584"/>
            <a:satOff val="26541"/>
            <a:lumOff val="5752"/>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 modelId="{D5E3D7A4-0273-4D2D-B75C-6861D554A079}">
      <dsp:nvSpPr>
        <dsp:cNvPr id="0" name=""/>
        <dsp:cNvSpPr/>
      </dsp:nvSpPr>
      <dsp:spPr>
        <a:xfrm>
          <a:off x="806767" y="685752"/>
          <a:ext cx="5433715" cy="766429"/>
        </a:xfrm>
        <a:prstGeom prst="rect">
          <a:avLst/>
        </a:prstGeom>
        <a:solidFill>
          <a:schemeClr val="lt1">
            <a:alpha val="90000"/>
            <a:hueOff val="0"/>
            <a:satOff val="0"/>
            <a:lumOff val="0"/>
            <a:alphaOff val="0"/>
          </a:schemeClr>
        </a:solidFill>
        <a:ln w="9525" cap="flat" cmpd="sng" algn="ctr">
          <a:solidFill>
            <a:schemeClr val="accent5">
              <a:hueOff val="-6622584"/>
              <a:satOff val="26541"/>
              <a:lumOff val="5752"/>
              <a:alphaOff val="0"/>
            </a:schemeClr>
          </a:solidFill>
          <a:prstDash val="solid"/>
        </a:ln>
        <a:effectLst/>
        <a:sp3d extrusionH="50600">
          <a:bevelT w="101600" h="80600"/>
          <a:bevelB w="80600" h="80600"/>
        </a:sp3d>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ru-RU" sz="1500" kern="1200"/>
            <a:t>повітря</a:t>
          </a:r>
        </a:p>
      </dsp:txBody>
      <dsp:txXfrm>
        <a:off x="806767" y="685752"/>
        <a:ext cx="2716857" cy="342876"/>
      </dsp:txXfrm>
    </dsp:sp>
    <dsp:sp modelId="{5EE3FB47-B2D6-48EB-BC83-889FECA8B1A4}">
      <dsp:nvSpPr>
        <dsp:cNvPr id="0" name=""/>
        <dsp:cNvSpPr/>
      </dsp:nvSpPr>
      <dsp:spPr>
        <a:xfrm>
          <a:off x="635329" y="1028628"/>
          <a:ext cx="342876" cy="342876"/>
        </a:xfrm>
        <a:prstGeom prst="pie">
          <a:avLst>
            <a:gd name="adj1" fmla="val 5400000"/>
            <a:gd name="adj2" fmla="val 16200000"/>
          </a:avLst>
        </a:prstGeom>
        <a:solidFill>
          <a:schemeClr val="accent5">
            <a:hueOff val="-9933876"/>
            <a:satOff val="39811"/>
            <a:lumOff val="8628"/>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 modelId="{82C2C54C-E405-4600-8121-674F08DABAF9}">
      <dsp:nvSpPr>
        <dsp:cNvPr id="0" name=""/>
        <dsp:cNvSpPr/>
      </dsp:nvSpPr>
      <dsp:spPr>
        <a:xfrm>
          <a:off x="806767" y="1028628"/>
          <a:ext cx="5433715" cy="342876"/>
        </a:xfrm>
        <a:prstGeom prst="rect">
          <a:avLst/>
        </a:prstGeom>
        <a:solidFill>
          <a:schemeClr val="lt1">
            <a:alpha val="90000"/>
            <a:hueOff val="0"/>
            <a:satOff val="0"/>
            <a:lumOff val="0"/>
            <a:alphaOff val="0"/>
          </a:schemeClr>
        </a:solidFill>
        <a:ln w="9525" cap="flat" cmpd="sng" algn="ctr">
          <a:solidFill>
            <a:schemeClr val="accent5">
              <a:hueOff val="-9933876"/>
              <a:satOff val="39811"/>
              <a:lumOff val="8628"/>
              <a:alphaOff val="0"/>
            </a:schemeClr>
          </a:solidFill>
          <a:prstDash val="solid"/>
        </a:ln>
        <a:effectLst/>
        <a:sp3d extrusionH="50600">
          <a:bevelT w="101600" h="80600"/>
          <a:bevelB w="80600" h="80600"/>
        </a:sp3d>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ru-RU" sz="1500" kern="1200"/>
            <a:t>тепло</a:t>
          </a:r>
        </a:p>
      </dsp:txBody>
      <dsp:txXfrm>
        <a:off x="806767" y="1028628"/>
        <a:ext cx="2716857" cy="342876"/>
      </dsp:txXfrm>
    </dsp:sp>
    <dsp:sp modelId="{75729A34-AD1E-42AF-8A6E-E0D776EC3AE7}">
      <dsp:nvSpPr>
        <dsp:cNvPr id="0" name=""/>
        <dsp:cNvSpPr/>
      </dsp:nvSpPr>
      <dsp:spPr>
        <a:xfrm>
          <a:off x="3523625" y="685752"/>
          <a:ext cx="2716857" cy="342876"/>
        </a:xfrm>
        <a:prstGeom prst="rect">
          <a:avLst/>
        </a:prstGeom>
        <a:noFill/>
        <a:ln w="9525" cap="flat" cmpd="sng" algn="ctr">
          <a:noFill/>
          <a:prstDash val="solid"/>
        </a:ln>
        <a:effectLst/>
        <a:sp3d/>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114300" lvl="1" indent="-114300" algn="l" defTabSz="666750">
            <a:lnSpc>
              <a:spcPct val="90000"/>
            </a:lnSpc>
            <a:spcBef>
              <a:spcPct val="0"/>
            </a:spcBef>
            <a:spcAft>
              <a:spcPct val="15000"/>
            </a:spcAft>
            <a:buChar char="••"/>
          </a:pPr>
          <a:endParaRPr lang="ru-RU" sz="1500" kern="1200"/>
        </a:p>
      </dsp:txBody>
      <dsp:txXfrm>
        <a:off x="3523625" y="685752"/>
        <a:ext cx="2716857" cy="34287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8B02DA-BA37-45A3-910A-9E5FD13C5712}">
      <dsp:nvSpPr>
        <dsp:cNvPr id="0" name=""/>
        <dsp:cNvSpPr/>
      </dsp:nvSpPr>
      <dsp:spPr>
        <a:xfrm>
          <a:off x="5761" y="6402"/>
          <a:ext cx="6175345" cy="73646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7160" tIns="137160" rIns="137160" bIns="137160" numCol="1" spcCol="1270" anchor="ctr" anchorCtr="0">
          <a:noAutofit/>
        </a:bodyPr>
        <a:lstStyle/>
        <a:p>
          <a:pPr lvl="0" algn="ctr" defTabSz="1600200">
            <a:lnSpc>
              <a:spcPct val="90000"/>
            </a:lnSpc>
            <a:spcBef>
              <a:spcPct val="0"/>
            </a:spcBef>
            <a:spcAft>
              <a:spcPct val="35000"/>
            </a:spcAft>
          </a:pPr>
          <a:r>
            <a:rPr lang="ru-RU" sz="3600" kern="1200"/>
            <a:t>стихійні лиха</a:t>
          </a:r>
        </a:p>
      </dsp:txBody>
      <dsp:txXfrm>
        <a:off x="27331" y="27972"/>
        <a:ext cx="6132205" cy="693325"/>
      </dsp:txXfrm>
    </dsp:sp>
    <dsp:sp modelId="{DDB1F18D-9273-498C-BF75-F11A61CA9CE8}">
      <dsp:nvSpPr>
        <dsp:cNvPr id="0" name=""/>
        <dsp:cNvSpPr/>
      </dsp:nvSpPr>
      <dsp:spPr>
        <a:xfrm>
          <a:off x="2880" y="954518"/>
          <a:ext cx="719066" cy="1612087"/>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solidFill>
                <a:sysClr val="windowText" lastClr="000000"/>
              </a:solidFill>
            </a:rPr>
            <a:t>землетруси</a:t>
          </a:r>
        </a:p>
      </dsp:txBody>
      <dsp:txXfrm>
        <a:off x="23941" y="975579"/>
        <a:ext cx="676944" cy="1569965"/>
      </dsp:txXfrm>
    </dsp:sp>
    <dsp:sp modelId="{530B0052-1CBB-4714-A06C-245B9CCDA6CC}">
      <dsp:nvSpPr>
        <dsp:cNvPr id="0" name=""/>
        <dsp:cNvSpPr/>
      </dsp:nvSpPr>
      <dsp:spPr>
        <a:xfrm>
          <a:off x="782349" y="954518"/>
          <a:ext cx="719066" cy="1612087"/>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solidFill>
                <a:sysClr val="windowText" lastClr="000000"/>
              </a:solidFill>
            </a:rPr>
            <a:t>виверження вулкану</a:t>
          </a:r>
        </a:p>
      </dsp:txBody>
      <dsp:txXfrm>
        <a:off x="803410" y="975579"/>
        <a:ext cx="676944" cy="1569965"/>
      </dsp:txXfrm>
    </dsp:sp>
    <dsp:sp modelId="{4CFCA44C-BC3E-45B1-982C-CAD4FB33F0DC}">
      <dsp:nvSpPr>
        <dsp:cNvPr id="0" name=""/>
        <dsp:cNvSpPr/>
      </dsp:nvSpPr>
      <dsp:spPr>
        <a:xfrm>
          <a:off x="1561817" y="954518"/>
          <a:ext cx="719066" cy="1612087"/>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solidFill>
                <a:sysClr val="windowText" lastClr="000000"/>
              </a:solidFill>
            </a:rPr>
            <a:t>зсуви</a:t>
          </a:r>
        </a:p>
      </dsp:txBody>
      <dsp:txXfrm>
        <a:off x="1582878" y="975579"/>
        <a:ext cx="676944" cy="1569965"/>
      </dsp:txXfrm>
    </dsp:sp>
    <dsp:sp modelId="{D60509C2-9CF3-48A9-998C-9F3FED19B468}">
      <dsp:nvSpPr>
        <dsp:cNvPr id="0" name=""/>
        <dsp:cNvSpPr/>
      </dsp:nvSpPr>
      <dsp:spPr>
        <a:xfrm>
          <a:off x="2341285" y="954518"/>
          <a:ext cx="719066" cy="1612087"/>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solidFill>
                <a:sysClr val="windowText" lastClr="000000"/>
              </a:solidFill>
            </a:rPr>
            <a:t>повінь</a:t>
          </a:r>
        </a:p>
      </dsp:txBody>
      <dsp:txXfrm>
        <a:off x="2362346" y="975579"/>
        <a:ext cx="676944" cy="1569965"/>
      </dsp:txXfrm>
    </dsp:sp>
    <dsp:sp modelId="{390135AA-086E-4772-80C2-3E4E6F830CD4}">
      <dsp:nvSpPr>
        <dsp:cNvPr id="0" name=""/>
        <dsp:cNvSpPr/>
      </dsp:nvSpPr>
      <dsp:spPr>
        <a:xfrm>
          <a:off x="3120754" y="954518"/>
          <a:ext cx="719066" cy="1612087"/>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solidFill>
                <a:sysClr val="windowText" lastClr="000000"/>
              </a:solidFill>
            </a:rPr>
            <a:t>буревій</a:t>
          </a:r>
        </a:p>
      </dsp:txBody>
      <dsp:txXfrm>
        <a:off x="3141815" y="975579"/>
        <a:ext cx="676944" cy="1569965"/>
      </dsp:txXfrm>
    </dsp:sp>
    <dsp:sp modelId="{2E3B8335-E57C-431A-B06D-01EC8C604859}">
      <dsp:nvSpPr>
        <dsp:cNvPr id="0" name=""/>
        <dsp:cNvSpPr/>
      </dsp:nvSpPr>
      <dsp:spPr>
        <a:xfrm>
          <a:off x="3900222" y="954518"/>
          <a:ext cx="719066" cy="1612087"/>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solidFill>
                <a:sysClr val="windowText" lastClr="000000"/>
              </a:solidFill>
            </a:rPr>
            <a:t>хуртовини</a:t>
          </a:r>
        </a:p>
      </dsp:txBody>
      <dsp:txXfrm>
        <a:off x="3921283" y="975579"/>
        <a:ext cx="676944" cy="1569965"/>
      </dsp:txXfrm>
    </dsp:sp>
    <dsp:sp modelId="{F3B6D9E3-9E22-42B7-A0D6-B0D77B9B783F}">
      <dsp:nvSpPr>
        <dsp:cNvPr id="0" name=""/>
        <dsp:cNvSpPr/>
      </dsp:nvSpPr>
      <dsp:spPr>
        <a:xfrm>
          <a:off x="4679691" y="954518"/>
          <a:ext cx="719066" cy="1612087"/>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solidFill>
                <a:sysClr val="windowText" lastClr="000000"/>
              </a:solidFill>
            </a:rPr>
            <a:t>цунамі</a:t>
          </a:r>
        </a:p>
      </dsp:txBody>
      <dsp:txXfrm>
        <a:off x="4700752" y="975579"/>
        <a:ext cx="676944" cy="1569965"/>
      </dsp:txXfrm>
    </dsp:sp>
    <dsp:sp modelId="{42A49C15-4702-4354-A378-EF1DC81E3C79}">
      <dsp:nvSpPr>
        <dsp:cNvPr id="0" name=""/>
        <dsp:cNvSpPr/>
      </dsp:nvSpPr>
      <dsp:spPr>
        <a:xfrm>
          <a:off x="5459159" y="954518"/>
          <a:ext cx="719066" cy="1612087"/>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solidFill>
                <a:sysClr val="windowText" lastClr="000000"/>
              </a:solidFill>
            </a:rPr>
            <a:t>торнадо</a:t>
          </a:r>
        </a:p>
      </dsp:txBody>
      <dsp:txXfrm>
        <a:off x="5480220" y="975579"/>
        <a:ext cx="676944" cy="156996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DD9FAE-7B66-4003-954B-B920AB405C9C}">
      <dsp:nvSpPr>
        <dsp:cNvPr id="0" name=""/>
        <dsp:cNvSpPr/>
      </dsp:nvSpPr>
      <dsp:spPr>
        <a:xfrm>
          <a:off x="907977" y="0"/>
          <a:ext cx="4430465" cy="2007870"/>
        </a:xfrm>
        <a:prstGeom prst="triangl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78B9EDF0-D8A9-48BB-A96A-878059DF9AEA}">
      <dsp:nvSpPr>
        <dsp:cNvPr id="0" name=""/>
        <dsp:cNvSpPr/>
      </dsp:nvSpPr>
      <dsp:spPr>
        <a:xfrm>
          <a:off x="3123210" y="201865"/>
          <a:ext cx="1305115" cy="237650"/>
        </a:xfrm>
        <a:prstGeom prst="roundRect">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t>поліклініка</a:t>
          </a:r>
        </a:p>
      </dsp:txBody>
      <dsp:txXfrm>
        <a:off x="3134811" y="213466"/>
        <a:ext cx="1281913" cy="214448"/>
      </dsp:txXfrm>
    </dsp:sp>
    <dsp:sp modelId="{B56F38F1-DE27-4284-B1B3-C393C55C1D01}">
      <dsp:nvSpPr>
        <dsp:cNvPr id="0" name=""/>
        <dsp:cNvSpPr/>
      </dsp:nvSpPr>
      <dsp:spPr>
        <a:xfrm>
          <a:off x="3123210" y="469221"/>
          <a:ext cx="1305115" cy="237650"/>
        </a:xfrm>
        <a:prstGeom prst="roundRect">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t>шпиталь</a:t>
          </a:r>
        </a:p>
      </dsp:txBody>
      <dsp:txXfrm>
        <a:off x="3134811" y="480822"/>
        <a:ext cx="1281913" cy="214448"/>
      </dsp:txXfrm>
    </dsp:sp>
    <dsp:sp modelId="{0615DDBB-C21D-47A0-86DD-D2057C1040C0}">
      <dsp:nvSpPr>
        <dsp:cNvPr id="0" name=""/>
        <dsp:cNvSpPr/>
      </dsp:nvSpPr>
      <dsp:spPr>
        <a:xfrm>
          <a:off x="3123210" y="736578"/>
          <a:ext cx="1305115" cy="237650"/>
        </a:xfrm>
        <a:prstGeom prst="roundRect">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t>амбулаторія</a:t>
          </a:r>
        </a:p>
      </dsp:txBody>
      <dsp:txXfrm>
        <a:off x="3134811" y="748179"/>
        <a:ext cx="1281913" cy="214448"/>
      </dsp:txXfrm>
    </dsp:sp>
    <dsp:sp modelId="{95864925-878D-4F00-B7FE-61DDB6D821D0}">
      <dsp:nvSpPr>
        <dsp:cNvPr id="0" name=""/>
        <dsp:cNvSpPr/>
      </dsp:nvSpPr>
      <dsp:spPr>
        <a:xfrm>
          <a:off x="3123210" y="1003934"/>
          <a:ext cx="1305115" cy="237650"/>
        </a:xfrm>
        <a:prstGeom prst="roundRect">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t>санаторій</a:t>
          </a:r>
        </a:p>
      </dsp:txBody>
      <dsp:txXfrm>
        <a:off x="3134811" y="1015535"/>
        <a:ext cx="1281913" cy="214448"/>
      </dsp:txXfrm>
    </dsp:sp>
    <dsp:sp modelId="{D97E2536-5F63-467C-80A7-B409B958C905}">
      <dsp:nvSpPr>
        <dsp:cNvPr id="0" name=""/>
        <dsp:cNvSpPr/>
      </dsp:nvSpPr>
      <dsp:spPr>
        <a:xfrm>
          <a:off x="3123210" y="1271291"/>
          <a:ext cx="1305115" cy="237650"/>
        </a:xfrm>
        <a:prstGeom prst="roundRect">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t>оздоровчий табір</a:t>
          </a:r>
        </a:p>
      </dsp:txBody>
      <dsp:txXfrm>
        <a:off x="3134811" y="1282892"/>
        <a:ext cx="1281913" cy="214448"/>
      </dsp:txXfrm>
    </dsp:sp>
    <dsp:sp modelId="{B430E9AF-2666-45F2-B4D6-FCAD6C9F091D}">
      <dsp:nvSpPr>
        <dsp:cNvPr id="0" name=""/>
        <dsp:cNvSpPr/>
      </dsp:nvSpPr>
      <dsp:spPr>
        <a:xfrm>
          <a:off x="3123210" y="1538648"/>
          <a:ext cx="1305115" cy="237650"/>
        </a:xfrm>
        <a:prstGeom prst="roundRect">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t>профілакторій</a:t>
          </a:r>
        </a:p>
      </dsp:txBody>
      <dsp:txXfrm>
        <a:off x="3134811" y="1550249"/>
        <a:ext cx="1281913" cy="21444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4D28FC-BA80-4481-B570-6D89691DC271}">
      <dsp:nvSpPr>
        <dsp:cNvPr id="0" name=""/>
        <dsp:cNvSpPr/>
      </dsp:nvSpPr>
      <dsp:spPr>
        <a:xfrm>
          <a:off x="2534158" y="137"/>
          <a:ext cx="3801237" cy="534535"/>
        </a:xfrm>
        <a:prstGeom prst="rightArrow">
          <a:avLst>
            <a:gd name="adj1" fmla="val 75000"/>
            <a:gd name="adj2" fmla="val 50000"/>
          </a:avLst>
        </a:prstGeom>
        <a:solidFill>
          <a:schemeClr val="accent4">
            <a:tint val="40000"/>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8255" tIns="8255" rIns="8255" bIns="8255" numCol="1" spcCol="1270" anchor="t" anchorCtr="0">
          <a:noAutofit/>
        </a:bodyPr>
        <a:lstStyle/>
        <a:p>
          <a:pPr marL="114300" lvl="1" indent="-114300" algn="l" defTabSz="577850">
            <a:lnSpc>
              <a:spcPct val="90000"/>
            </a:lnSpc>
            <a:spcBef>
              <a:spcPct val="0"/>
            </a:spcBef>
            <a:spcAft>
              <a:spcPct val="15000"/>
            </a:spcAft>
            <a:buChar char="••"/>
          </a:pPr>
          <a:r>
            <a:rPr lang="ru-RU" sz="1300" kern="1200"/>
            <a:t>були створені без залучення людини (вода в річці, пісок, глина)</a:t>
          </a:r>
        </a:p>
      </dsp:txBody>
      <dsp:txXfrm>
        <a:off x="2534158" y="66954"/>
        <a:ext cx="3600786" cy="400901"/>
      </dsp:txXfrm>
    </dsp:sp>
    <dsp:sp modelId="{3167199E-18F9-4EB0-A5AD-AD9B3336FDF9}">
      <dsp:nvSpPr>
        <dsp:cNvPr id="0" name=""/>
        <dsp:cNvSpPr/>
      </dsp:nvSpPr>
      <dsp:spPr>
        <a:xfrm>
          <a:off x="0" y="137"/>
          <a:ext cx="2534158" cy="534535"/>
        </a:xfrm>
        <a:prstGeom prst="roundRect">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2870" tIns="51435" rIns="102870" bIns="51435" numCol="1" spcCol="1270" anchor="ctr" anchorCtr="0">
          <a:noAutofit/>
        </a:bodyPr>
        <a:lstStyle/>
        <a:p>
          <a:pPr lvl="0" algn="ctr" defTabSz="1200150">
            <a:lnSpc>
              <a:spcPct val="90000"/>
            </a:lnSpc>
            <a:spcBef>
              <a:spcPct val="0"/>
            </a:spcBef>
            <a:spcAft>
              <a:spcPct val="35000"/>
            </a:spcAft>
          </a:pPr>
          <a:r>
            <a:rPr lang="ru-RU" sz="2700" kern="1200"/>
            <a:t>природні</a:t>
          </a:r>
        </a:p>
      </dsp:txBody>
      <dsp:txXfrm>
        <a:off x="26094" y="26231"/>
        <a:ext cx="2481970" cy="482347"/>
      </dsp:txXfrm>
    </dsp:sp>
    <dsp:sp modelId="{8D0DB8F6-C463-4B31-A9C5-2386FC9ABF2D}">
      <dsp:nvSpPr>
        <dsp:cNvPr id="0" name=""/>
        <dsp:cNvSpPr/>
      </dsp:nvSpPr>
      <dsp:spPr>
        <a:xfrm>
          <a:off x="2534158" y="588125"/>
          <a:ext cx="3801237" cy="534535"/>
        </a:xfrm>
        <a:prstGeom prst="rightArrow">
          <a:avLst>
            <a:gd name="adj1" fmla="val 75000"/>
            <a:gd name="adj2" fmla="val 50000"/>
          </a:avLst>
        </a:prstGeom>
        <a:solidFill>
          <a:schemeClr val="accent4">
            <a:tint val="40000"/>
            <a:alpha val="90000"/>
            <a:hueOff val="-3945710"/>
            <a:satOff val="22157"/>
            <a:lumOff val="1408"/>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8255" tIns="8255" rIns="8255" bIns="8255" numCol="1" spcCol="1270" anchor="t" anchorCtr="0">
          <a:noAutofit/>
        </a:bodyPr>
        <a:lstStyle/>
        <a:p>
          <a:pPr marL="114300" lvl="1" indent="-114300" algn="l" defTabSz="577850">
            <a:lnSpc>
              <a:spcPct val="90000"/>
            </a:lnSpc>
            <a:spcBef>
              <a:spcPct val="0"/>
            </a:spcBef>
            <a:spcAft>
              <a:spcPct val="15000"/>
            </a:spcAft>
            <a:buChar char="••"/>
          </a:pPr>
          <a:r>
            <a:rPr lang="ru-RU" sz="1300" kern="1200"/>
            <a:t>створені працею людини (ножиці, тканина, машини, літак)</a:t>
          </a:r>
        </a:p>
      </dsp:txBody>
      <dsp:txXfrm>
        <a:off x="2534158" y="654942"/>
        <a:ext cx="3600786" cy="400901"/>
      </dsp:txXfrm>
    </dsp:sp>
    <dsp:sp modelId="{879C1E8C-C258-4428-B94C-064C385920ED}">
      <dsp:nvSpPr>
        <dsp:cNvPr id="0" name=""/>
        <dsp:cNvSpPr/>
      </dsp:nvSpPr>
      <dsp:spPr>
        <a:xfrm>
          <a:off x="0" y="588125"/>
          <a:ext cx="2534158" cy="534535"/>
        </a:xfrm>
        <a:prstGeom prst="roundRect">
          <a:avLst/>
        </a:prstGeom>
        <a:solidFill>
          <a:schemeClr val="accent4">
            <a:hueOff val="-4464770"/>
            <a:satOff val="26899"/>
            <a:lumOff val="2156"/>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2870" tIns="51435" rIns="102870" bIns="51435" numCol="1" spcCol="1270" anchor="ctr" anchorCtr="0">
          <a:noAutofit/>
        </a:bodyPr>
        <a:lstStyle/>
        <a:p>
          <a:pPr lvl="0" algn="ctr" defTabSz="1200150">
            <a:lnSpc>
              <a:spcPct val="90000"/>
            </a:lnSpc>
            <a:spcBef>
              <a:spcPct val="0"/>
            </a:spcBef>
            <a:spcAft>
              <a:spcPct val="35000"/>
            </a:spcAft>
          </a:pPr>
          <a:r>
            <a:rPr lang="ru-RU" sz="2700" kern="1200"/>
            <a:t>економічні</a:t>
          </a:r>
        </a:p>
      </dsp:txBody>
      <dsp:txXfrm>
        <a:off x="26094" y="614219"/>
        <a:ext cx="2481970" cy="482347"/>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B16F8C-A933-4D0F-862F-5473C43D7492}">
      <dsp:nvSpPr>
        <dsp:cNvPr id="0" name=""/>
        <dsp:cNvSpPr/>
      </dsp:nvSpPr>
      <dsp:spPr>
        <a:xfrm>
          <a:off x="464358" y="598071"/>
          <a:ext cx="1393365" cy="1149234"/>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a:sp3d z="-152400" prstMaterial="plastic">
          <a:bevelT w="25400" h="25400"/>
          <a:bevelB w="25400" h="25400"/>
        </a:sp3d>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ru-RU" sz="1200" kern="1200"/>
            <a:t>тканина</a:t>
          </a:r>
        </a:p>
        <a:p>
          <a:pPr marL="114300" lvl="1" indent="-114300" algn="l" defTabSz="533400">
            <a:lnSpc>
              <a:spcPct val="90000"/>
            </a:lnSpc>
            <a:spcBef>
              <a:spcPct val="0"/>
            </a:spcBef>
            <a:spcAft>
              <a:spcPct val="15000"/>
            </a:spcAft>
            <a:buChar char="••"/>
          </a:pPr>
          <a:r>
            <a:rPr lang="ru-RU" sz="1200" kern="1200"/>
            <a:t>бензин</a:t>
          </a:r>
        </a:p>
        <a:p>
          <a:pPr marL="114300" lvl="1" indent="-114300" algn="l" defTabSz="533400">
            <a:lnSpc>
              <a:spcPct val="90000"/>
            </a:lnSpc>
            <a:spcBef>
              <a:spcPct val="0"/>
            </a:spcBef>
            <a:spcAft>
              <a:spcPct val="15000"/>
            </a:spcAft>
            <a:buChar char="••"/>
          </a:pPr>
          <a:r>
            <a:rPr lang="ru-RU" sz="1200" kern="1200"/>
            <a:t>хліб</a:t>
          </a:r>
        </a:p>
        <a:p>
          <a:pPr marL="114300" lvl="1" indent="-114300" algn="l" defTabSz="533400">
            <a:lnSpc>
              <a:spcPct val="90000"/>
            </a:lnSpc>
            <a:spcBef>
              <a:spcPct val="0"/>
            </a:spcBef>
            <a:spcAft>
              <a:spcPct val="15000"/>
            </a:spcAft>
            <a:buChar char="••"/>
          </a:pPr>
          <a:r>
            <a:rPr lang="ru-RU" sz="1200" kern="1200"/>
            <a:t>телевізор</a:t>
          </a:r>
        </a:p>
      </dsp:txBody>
      <dsp:txXfrm>
        <a:off x="490805" y="624518"/>
        <a:ext cx="1340471" cy="850076"/>
      </dsp:txXfrm>
    </dsp:sp>
    <dsp:sp modelId="{303CA94F-B3F2-4C5C-967B-CEAE022318C1}">
      <dsp:nvSpPr>
        <dsp:cNvPr id="0" name=""/>
        <dsp:cNvSpPr/>
      </dsp:nvSpPr>
      <dsp:spPr>
        <a:xfrm>
          <a:off x="1223552" y="786156"/>
          <a:ext cx="1663118" cy="1663118"/>
        </a:xfrm>
        <a:prstGeom prst="leftCircularArrow">
          <a:avLst>
            <a:gd name="adj1" fmla="val 3910"/>
            <a:gd name="adj2" fmla="val 489885"/>
            <a:gd name="adj3" fmla="val 2265396"/>
            <a:gd name="adj4" fmla="val 9024489"/>
            <a:gd name="adj5" fmla="val 4561"/>
          </a:avLst>
        </a:prstGeom>
        <a:solidFill>
          <a:schemeClr val="accent5">
            <a:hueOff val="0"/>
            <a:satOff val="0"/>
            <a:lumOff val="0"/>
            <a:alphaOff val="0"/>
          </a:schemeClr>
        </a:solidFill>
        <a:ln w="9525" cap="flat" cmpd="sng" algn="ctr">
          <a:solidFill>
            <a:schemeClr val="lt1">
              <a:hueOff val="0"/>
              <a:satOff val="0"/>
              <a:lumOff val="0"/>
              <a:alphaOff val="0"/>
            </a:schemeClr>
          </a:solidFill>
          <a:prstDash val="solid"/>
        </a:ln>
        <a:effectLst>
          <a:outerShdw blurRad="40000" dist="23000" dir="5400000" rotWithShape="0">
            <a:srgbClr val="000000">
              <a:alpha val="35000"/>
            </a:srgbClr>
          </a:outerShdw>
        </a:effectLst>
        <a:sp3d z="-25400" prstMaterial="plastic">
          <a:bevelT w="25400" h="25400"/>
          <a:bevelB w="25400" h="25400"/>
        </a:sp3d>
      </dsp:spPr>
      <dsp:style>
        <a:lnRef idx="1">
          <a:scrgbClr r="0" g="0" b="0"/>
        </a:lnRef>
        <a:fillRef idx="1">
          <a:scrgbClr r="0" g="0" b="0"/>
        </a:fillRef>
        <a:effectRef idx="2">
          <a:scrgbClr r="0" g="0" b="0"/>
        </a:effectRef>
        <a:fontRef idx="minor">
          <a:schemeClr val="lt1"/>
        </a:fontRef>
      </dsp:style>
    </dsp:sp>
    <dsp:sp modelId="{D2A58782-8606-46E1-B909-0EAB3BF28C1F}">
      <dsp:nvSpPr>
        <dsp:cNvPr id="0" name=""/>
        <dsp:cNvSpPr/>
      </dsp:nvSpPr>
      <dsp:spPr>
        <a:xfrm>
          <a:off x="773995" y="1501041"/>
          <a:ext cx="1238546" cy="492529"/>
        </a:xfrm>
        <a:prstGeom prst="roundRect">
          <a:avLst>
            <a:gd name="adj" fmla="val 10000"/>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32385" tIns="21590" rIns="32385" bIns="21590" numCol="1" spcCol="1270" anchor="ctr" anchorCtr="0">
          <a:noAutofit/>
        </a:bodyPr>
        <a:lstStyle/>
        <a:p>
          <a:pPr lvl="0" algn="ctr" defTabSz="755650">
            <a:lnSpc>
              <a:spcPct val="90000"/>
            </a:lnSpc>
            <a:spcBef>
              <a:spcPct val="0"/>
            </a:spcBef>
            <a:spcAft>
              <a:spcPct val="35000"/>
            </a:spcAft>
          </a:pPr>
          <a:r>
            <a:rPr lang="ru-RU" sz="1700" kern="1200"/>
            <a:t>матеріальні</a:t>
          </a:r>
        </a:p>
      </dsp:txBody>
      <dsp:txXfrm>
        <a:off x="788421" y="1515467"/>
        <a:ext cx="1209694" cy="463677"/>
      </dsp:txXfrm>
    </dsp:sp>
    <dsp:sp modelId="{AB850D09-2280-49B1-BD8F-2EFD2D2A4323}">
      <dsp:nvSpPr>
        <dsp:cNvPr id="0" name=""/>
        <dsp:cNvSpPr/>
      </dsp:nvSpPr>
      <dsp:spPr>
        <a:xfrm>
          <a:off x="2322168" y="598071"/>
          <a:ext cx="1393365" cy="1149234"/>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4966938"/>
              <a:satOff val="19906"/>
              <a:lumOff val="4314"/>
              <a:alphaOff val="0"/>
            </a:schemeClr>
          </a:solidFill>
          <a:prstDash val="solid"/>
        </a:ln>
        <a:effectLst>
          <a:outerShdw blurRad="40000" dist="23000" dir="5400000" rotWithShape="0">
            <a:srgbClr val="000000">
              <a:alpha val="35000"/>
            </a:srgbClr>
          </a:outerShdw>
        </a:effectLst>
        <a:sp3d z="-152400" prstMaterial="plastic">
          <a:bevelT w="25400" h="25400"/>
          <a:bevelB w="25400" h="25400"/>
        </a:sp3d>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ru-RU" sz="1200" kern="1200"/>
            <a:t>люди різних професій</a:t>
          </a:r>
        </a:p>
      </dsp:txBody>
      <dsp:txXfrm>
        <a:off x="2348615" y="870782"/>
        <a:ext cx="1340471" cy="850076"/>
      </dsp:txXfrm>
    </dsp:sp>
    <dsp:sp modelId="{B9E3298C-7F13-4891-A22A-3CE6DF906FAC}">
      <dsp:nvSpPr>
        <dsp:cNvPr id="0" name=""/>
        <dsp:cNvSpPr/>
      </dsp:nvSpPr>
      <dsp:spPr>
        <a:xfrm>
          <a:off x="3069750" y="-148958"/>
          <a:ext cx="1841159" cy="1841159"/>
        </a:xfrm>
        <a:prstGeom prst="circularArrow">
          <a:avLst>
            <a:gd name="adj1" fmla="val 3532"/>
            <a:gd name="adj2" fmla="val 438514"/>
            <a:gd name="adj3" fmla="val 19385975"/>
            <a:gd name="adj4" fmla="val 12575511"/>
            <a:gd name="adj5" fmla="val 4120"/>
          </a:avLst>
        </a:prstGeom>
        <a:solidFill>
          <a:schemeClr val="accent5">
            <a:hueOff val="-9933876"/>
            <a:satOff val="39811"/>
            <a:lumOff val="8628"/>
            <a:alphaOff val="0"/>
          </a:schemeClr>
        </a:solidFill>
        <a:ln w="9525" cap="flat" cmpd="sng" algn="ctr">
          <a:solidFill>
            <a:schemeClr val="lt1">
              <a:hueOff val="0"/>
              <a:satOff val="0"/>
              <a:lumOff val="0"/>
              <a:alphaOff val="0"/>
            </a:schemeClr>
          </a:solidFill>
          <a:prstDash val="solid"/>
        </a:ln>
        <a:effectLst>
          <a:outerShdw blurRad="40000" dist="23000" dir="5400000" rotWithShape="0">
            <a:srgbClr val="000000">
              <a:alpha val="35000"/>
            </a:srgbClr>
          </a:outerShdw>
        </a:effectLst>
        <a:sp3d z="-25400" prstMaterial="plastic">
          <a:bevelT w="25400" h="25400"/>
          <a:bevelB w="25400" h="25400"/>
        </a:sp3d>
      </dsp:spPr>
      <dsp:style>
        <a:lnRef idx="1">
          <a:scrgbClr r="0" g="0" b="0"/>
        </a:lnRef>
        <a:fillRef idx="1">
          <a:scrgbClr r="0" g="0" b="0"/>
        </a:fillRef>
        <a:effectRef idx="2">
          <a:scrgbClr r="0" g="0" b="0"/>
        </a:effectRef>
        <a:fontRef idx="minor">
          <a:schemeClr val="lt1"/>
        </a:fontRef>
      </dsp:style>
    </dsp:sp>
    <dsp:sp modelId="{E5B037FB-2896-4F78-AB90-46B5324D573B}">
      <dsp:nvSpPr>
        <dsp:cNvPr id="0" name=""/>
        <dsp:cNvSpPr/>
      </dsp:nvSpPr>
      <dsp:spPr>
        <a:xfrm>
          <a:off x="2631804" y="351806"/>
          <a:ext cx="1238546" cy="492529"/>
        </a:xfrm>
        <a:prstGeom prst="roundRect">
          <a:avLst>
            <a:gd name="adj" fmla="val 10000"/>
          </a:avLst>
        </a:prstGeom>
        <a:solidFill>
          <a:schemeClr val="accent5">
            <a:hueOff val="-4966938"/>
            <a:satOff val="19906"/>
            <a:lumOff val="4314"/>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32385" tIns="21590" rIns="32385" bIns="21590" numCol="1" spcCol="1270" anchor="ctr" anchorCtr="0">
          <a:noAutofit/>
        </a:bodyPr>
        <a:lstStyle/>
        <a:p>
          <a:pPr lvl="0" algn="ctr" defTabSz="755650">
            <a:lnSpc>
              <a:spcPct val="90000"/>
            </a:lnSpc>
            <a:spcBef>
              <a:spcPct val="0"/>
            </a:spcBef>
            <a:spcAft>
              <a:spcPct val="35000"/>
            </a:spcAft>
          </a:pPr>
          <a:r>
            <a:rPr lang="ru-RU" sz="1700" kern="1200"/>
            <a:t>трудові</a:t>
          </a:r>
        </a:p>
      </dsp:txBody>
      <dsp:txXfrm>
        <a:off x="2646230" y="366232"/>
        <a:ext cx="1209694" cy="463677"/>
      </dsp:txXfrm>
    </dsp:sp>
    <dsp:sp modelId="{63AEC6F8-81E6-4C17-B613-5CCC2DD876AF}">
      <dsp:nvSpPr>
        <dsp:cNvPr id="0" name=""/>
        <dsp:cNvSpPr/>
      </dsp:nvSpPr>
      <dsp:spPr>
        <a:xfrm>
          <a:off x="4179977" y="598071"/>
          <a:ext cx="1393365" cy="1149234"/>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9933876"/>
              <a:satOff val="39811"/>
              <a:lumOff val="8628"/>
              <a:alphaOff val="0"/>
            </a:schemeClr>
          </a:solidFill>
          <a:prstDash val="solid"/>
        </a:ln>
        <a:effectLst>
          <a:outerShdw blurRad="40000" dist="23000" dir="5400000" rotWithShape="0">
            <a:srgbClr val="000000">
              <a:alpha val="35000"/>
            </a:srgbClr>
          </a:outerShdw>
        </a:effectLst>
        <a:sp3d z="-152400" prstMaterial="plastic">
          <a:bevelT w="25400" h="25400"/>
          <a:bevelB w="25400" h="25400"/>
        </a:sp3d>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ru-RU" sz="1200" kern="1200"/>
            <a:t>гроші</a:t>
          </a:r>
        </a:p>
        <a:p>
          <a:pPr marL="114300" lvl="1" indent="-114300" algn="l" defTabSz="533400">
            <a:lnSpc>
              <a:spcPct val="90000"/>
            </a:lnSpc>
            <a:spcBef>
              <a:spcPct val="0"/>
            </a:spcBef>
            <a:spcAft>
              <a:spcPct val="15000"/>
            </a:spcAft>
            <a:buChar char="••"/>
          </a:pPr>
          <a:r>
            <a:rPr lang="ru-RU" sz="1200" kern="1200"/>
            <a:t>акції</a:t>
          </a:r>
        </a:p>
        <a:p>
          <a:pPr marL="114300" lvl="1" indent="-114300" algn="l" defTabSz="533400">
            <a:lnSpc>
              <a:spcPct val="90000"/>
            </a:lnSpc>
            <a:spcBef>
              <a:spcPct val="0"/>
            </a:spcBef>
            <a:spcAft>
              <a:spcPct val="15000"/>
            </a:spcAft>
            <a:buChar char="••"/>
          </a:pPr>
          <a:r>
            <a:rPr lang="ru-RU" sz="1200" kern="1200"/>
            <a:t>облігації</a:t>
          </a:r>
        </a:p>
      </dsp:txBody>
      <dsp:txXfrm>
        <a:off x="4206424" y="624518"/>
        <a:ext cx="1340471" cy="850076"/>
      </dsp:txXfrm>
    </dsp:sp>
    <dsp:sp modelId="{6342186D-F903-4154-826F-C976E777577D}">
      <dsp:nvSpPr>
        <dsp:cNvPr id="0" name=""/>
        <dsp:cNvSpPr/>
      </dsp:nvSpPr>
      <dsp:spPr>
        <a:xfrm>
          <a:off x="4489614" y="1501041"/>
          <a:ext cx="1238546" cy="492529"/>
        </a:xfrm>
        <a:prstGeom prst="roundRect">
          <a:avLst>
            <a:gd name="adj" fmla="val 10000"/>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32385" tIns="21590" rIns="32385" bIns="21590" numCol="1" spcCol="1270" anchor="ctr" anchorCtr="0">
          <a:noAutofit/>
        </a:bodyPr>
        <a:lstStyle/>
        <a:p>
          <a:pPr lvl="0" algn="ctr" defTabSz="755650">
            <a:lnSpc>
              <a:spcPct val="90000"/>
            </a:lnSpc>
            <a:spcBef>
              <a:spcPct val="0"/>
            </a:spcBef>
            <a:spcAft>
              <a:spcPct val="35000"/>
            </a:spcAft>
          </a:pPr>
          <a:r>
            <a:rPr lang="ru-RU" sz="1700" kern="1200"/>
            <a:t>фінансові</a:t>
          </a:r>
        </a:p>
      </dsp:txBody>
      <dsp:txXfrm>
        <a:off x="4504040" y="1515467"/>
        <a:ext cx="1209694" cy="463677"/>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206DDE-C781-4E50-B032-9A699BD0BCA6}">
      <dsp:nvSpPr>
        <dsp:cNvPr id="0" name=""/>
        <dsp:cNvSpPr/>
      </dsp:nvSpPr>
      <dsp:spPr>
        <a:xfrm>
          <a:off x="1486" y="0"/>
          <a:ext cx="1558361" cy="15991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6464" tIns="156464" rIns="156464" bIns="156464" numCol="1" spcCol="1270" anchor="ctr" anchorCtr="0">
          <a:noAutofit/>
        </a:bodyPr>
        <a:lstStyle/>
        <a:p>
          <a:pPr lvl="0" algn="ctr" defTabSz="977900">
            <a:lnSpc>
              <a:spcPct val="90000"/>
            </a:lnSpc>
            <a:spcBef>
              <a:spcPct val="0"/>
            </a:spcBef>
            <a:spcAft>
              <a:spcPct val="35000"/>
            </a:spcAft>
          </a:pPr>
          <a:r>
            <a:rPr lang="ru-RU" sz="2200" kern="1200"/>
            <a:t>земельні</a:t>
          </a:r>
        </a:p>
      </dsp:txBody>
      <dsp:txXfrm>
        <a:off x="1486" y="639654"/>
        <a:ext cx="1558361" cy="639654"/>
      </dsp:txXfrm>
    </dsp:sp>
    <dsp:sp modelId="{3BCD51EF-26E8-4952-B88B-72F5D915F5DC}">
      <dsp:nvSpPr>
        <dsp:cNvPr id="0" name=""/>
        <dsp:cNvSpPr/>
      </dsp:nvSpPr>
      <dsp:spPr>
        <a:xfrm>
          <a:off x="514410" y="95948"/>
          <a:ext cx="532512" cy="532512"/>
        </a:xfrm>
        <a:prstGeom prst="ellipse">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E5312FE-1884-47F0-B286-4ABCA872AA69}">
      <dsp:nvSpPr>
        <dsp:cNvPr id="0" name=""/>
        <dsp:cNvSpPr/>
      </dsp:nvSpPr>
      <dsp:spPr>
        <a:xfrm>
          <a:off x="1606598" y="0"/>
          <a:ext cx="1558361" cy="15991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6464" tIns="156464" rIns="156464" bIns="156464" numCol="1" spcCol="1270" anchor="ctr" anchorCtr="0">
          <a:noAutofit/>
        </a:bodyPr>
        <a:lstStyle/>
        <a:p>
          <a:pPr lvl="0" algn="ctr" defTabSz="977900">
            <a:lnSpc>
              <a:spcPct val="90000"/>
            </a:lnSpc>
            <a:spcBef>
              <a:spcPct val="0"/>
            </a:spcBef>
            <a:spcAft>
              <a:spcPct val="35000"/>
            </a:spcAft>
          </a:pPr>
          <a:r>
            <a:rPr lang="ru-RU" sz="2200" kern="1200"/>
            <a:t>водні</a:t>
          </a:r>
        </a:p>
      </dsp:txBody>
      <dsp:txXfrm>
        <a:off x="1606598" y="639654"/>
        <a:ext cx="1558361" cy="639654"/>
      </dsp:txXfrm>
    </dsp:sp>
    <dsp:sp modelId="{99F17B2A-3CC1-40F5-B183-B33C0EE4F450}">
      <dsp:nvSpPr>
        <dsp:cNvPr id="0" name=""/>
        <dsp:cNvSpPr/>
      </dsp:nvSpPr>
      <dsp:spPr>
        <a:xfrm>
          <a:off x="2119522" y="95948"/>
          <a:ext cx="532512" cy="532512"/>
        </a:xfrm>
        <a:prstGeom prst="ellipse">
          <a:avLst/>
        </a:prstGeom>
        <a:blipFill rotWithShape="0">
          <a:blip xmlns:r="http://schemas.openxmlformats.org/officeDocument/2006/relationships" r:embed="rId2"/>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BD422EB-627E-4FED-8915-70FFB7BA265A}">
      <dsp:nvSpPr>
        <dsp:cNvPr id="0" name=""/>
        <dsp:cNvSpPr/>
      </dsp:nvSpPr>
      <dsp:spPr>
        <a:xfrm>
          <a:off x="3211710" y="0"/>
          <a:ext cx="1558361" cy="15991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6464" tIns="156464" rIns="156464" bIns="156464" numCol="1" spcCol="1270" anchor="ctr" anchorCtr="0">
          <a:noAutofit/>
        </a:bodyPr>
        <a:lstStyle/>
        <a:p>
          <a:pPr lvl="0" algn="ctr" defTabSz="977900">
            <a:lnSpc>
              <a:spcPct val="90000"/>
            </a:lnSpc>
            <a:spcBef>
              <a:spcPct val="0"/>
            </a:spcBef>
            <a:spcAft>
              <a:spcPct val="35000"/>
            </a:spcAft>
          </a:pPr>
          <a:r>
            <a:rPr lang="ru-RU" sz="2200" kern="1200"/>
            <a:t>рослинні</a:t>
          </a:r>
        </a:p>
      </dsp:txBody>
      <dsp:txXfrm>
        <a:off x="3211710" y="639654"/>
        <a:ext cx="1558361" cy="639654"/>
      </dsp:txXfrm>
    </dsp:sp>
    <dsp:sp modelId="{386D7FC7-2F47-4D15-AD19-8EFCD34BDFDC}">
      <dsp:nvSpPr>
        <dsp:cNvPr id="0" name=""/>
        <dsp:cNvSpPr/>
      </dsp:nvSpPr>
      <dsp:spPr>
        <a:xfrm>
          <a:off x="3724634" y="95948"/>
          <a:ext cx="532512" cy="532512"/>
        </a:xfrm>
        <a:prstGeom prst="ellipse">
          <a:avLst/>
        </a:prstGeom>
        <a:blipFill rotWithShape="0">
          <a:blip xmlns:r="http://schemas.openxmlformats.org/officeDocument/2006/relationships" r:embed="rId3"/>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9079371-C18F-40BB-A36F-B1D5E8D0A951}">
      <dsp:nvSpPr>
        <dsp:cNvPr id="0" name=""/>
        <dsp:cNvSpPr/>
      </dsp:nvSpPr>
      <dsp:spPr>
        <a:xfrm>
          <a:off x="4816822" y="0"/>
          <a:ext cx="1558361" cy="15991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6464" tIns="156464" rIns="156464" bIns="156464" numCol="1" spcCol="1270" anchor="ctr" anchorCtr="0">
          <a:noAutofit/>
        </a:bodyPr>
        <a:lstStyle/>
        <a:p>
          <a:pPr lvl="0" algn="ctr" defTabSz="977900">
            <a:lnSpc>
              <a:spcPct val="90000"/>
            </a:lnSpc>
            <a:spcBef>
              <a:spcPct val="0"/>
            </a:spcBef>
            <a:spcAft>
              <a:spcPct val="35000"/>
            </a:spcAft>
          </a:pPr>
          <a:r>
            <a:rPr lang="ru-RU" sz="2200" kern="1200"/>
            <a:t>тваринні</a:t>
          </a:r>
        </a:p>
      </dsp:txBody>
      <dsp:txXfrm>
        <a:off x="4816822" y="639654"/>
        <a:ext cx="1558361" cy="639654"/>
      </dsp:txXfrm>
    </dsp:sp>
    <dsp:sp modelId="{171E9342-098F-4009-A982-EA74E17D1F6C}">
      <dsp:nvSpPr>
        <dsp:cNvPr id="0" name=""/>
        <dsp:cNvSpPr/>
      </dsp:nvSpPr>
      <dsp:spPr>
        <a:xfrm>
          <a:off x="5329746" y="95948"/>
          <a:ext cx="532512" cy="532512"/>
        </a:xfrm>
        <a:prstGeom prst="ellipse">
          <a:avLst/>
        </a:prstGeom>
        <a:blipFill rotWithShape="0">
          <a:blip xmlns:r="http://schemas.openxmlformats.org/officeDocument/2006/relationships" r:embed="rId4"/>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5529156-DDF1-4918-82B7-610CA7F93D8B}">
      <dsp:nvSpPr>
        <dsp:cNvPr id="0" name=""/>
        <dsp:cNvSpPr/>
      </dsp:nvSpPr>
      <dsp:spPr>
        <a:xfrm>
          <a:off x="255066" y="1279309"/>
          <a:ext cx="5866536" cy="239870"/>
        </a:xfrm>
        <a:prstGeom prst="leftRightArrow">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2C36DA-BF66-47B0-A123-08E7DF657CC3}">
      <dsp:nvSpPr>
        <dsp:cNvPr id="0" name=""/>
        <dsp:cNvSpPr/>
      </dsp:nvSpPr>
      <dsp:spPr>
        <a:xfrm>
          <a:off x="4582111" y="1003341"/>
          <a:ext cx="91440" cy="186807"/>
        </a:xfrm>
        <a:custGeom>
          <a:avLst/>
          <a:gdLst/>
          <a:ahLst/>
          <a:cxnLst/>
          <a:rect l="0" t="0" r="0" b="0"/>
          <a:pathLst>
            <a:path>
              <a:moveTo>
                <a:pt x="45720" y="0"/>
              </a:moveTo>
              <a:lnTo>
                <a:pt x="45720" y="186807"/>
              </a:lnTo>
            </a:path>
          </a:pathLst>
        </a:custGeom>
        <a:noFill/>
        <a:ln w="25400" cap="flat" cmpd="sng" algn="ctr">
          <a:solidFill>
            <a:schemeClr val="accent5">
              <a:tint val="7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1932DD5F-3578-4D8B-9553-ED9902F6CAE1}">
      <dsp:nvSpPr>
        <dsp:cNvPr id="0" name=""/>
        <dsp:cNvSpPr/>
      </dsp:nvSpPr>
      <dsp:spPr>
        <a:xfrm>
          <a:off x="3057718" y="408660"/>
          <a:ext cx="1570113" cy="186807"/>
        </a:xfrm>
        <a:custGeom>
          <a:avLst/>
          <a:gdLst/>
          <a:ahLst/>
          <a:cxnLst/>
          <a:rect l="0" t="0" r="0" b="0"/>
          <a:pathLst>
            <a:path>
              <a:moveTo>
                <a:pt x="0" y="0"/>
              </a:moveTo>
              <a:lnTo>
                <a:pt x="0" y="127304"/>
              </a:lnTo>
              <a:lnTo>
                <a:pt x="1570113" y="127304"/>
              </a:lnTo>
              <a:lnTo>
                <a:pt x="1570113" y="186807"/>
              </a:lnTo>
            </a:path>
          </a:pathLst>
        </a:custGeom>
        <a:noFill/>
        <a:ln w="25400" cap="flat" cmpd="sng" algn="ctr">
          <a:solidFill>
            <a:schemeClr val="accent5">
              <a:tint val="9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A24A7289-E5B2-4020-8B93-630F5C935730}">
      <dsp:nvSpPr>
        <dsp:cNvPr id="0" name=""/>
        <dsp:cNvSpPr/>
      </dsp:nvSpPr>
      <dsp:spPr>
        <a:xfrm>
          <a:off x="3797054" y="1003341"/>
          <a:ext cx="91440" cy="186807"/>
        </a:xfrm>
        <a:custGeom>
          <a:avLst/>
          <a:gdLst/>
          <a:ahLst/>
          <a:cxnLst/>
          <a:rect l="0" t="0" r="0" b="0"/>
          <a:pathLst>
            <a:path>
              <a:moveTo>
                <a:pt x="45720" y="0"/>
              </a:moveTo>
              <a:lnTo>
                <a:pt x="45720" y="186807"/>
              </a:lnTo>
            </a:path>
          </a:pathLst>
        </a:custGeom>
        <a:noFill/>
        <a:ln w="25400" cap="flat" cmpd="sng" algn="ctr">
          <a:solidFill>
            <a:schemeClr val="accent5">
              <a:tint val="7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28A59744-8F77-4B92-B976-35BD949B1D49}">
      <dsp:nvSpPr>
        <dsp:cNvPr id="0" name=""/>
        <dsp:cNvSpPr/>
      </dsp:nvSpPr>
      <dsp:spPr>
        <a:xfrm>
          <a:off x="3057718" y="408660"/>
          <a:ext cx="785056" cy="186807"/>
        </a:xfrm>
        <a:custGeom>
          <a:avLst/>
          <a:gdLst/>
          <a:ahLst/>
          <a:cxnLst/>
          <a:rect l="0" t="0" r="0" b="0"/>
          <a:pathLst>
            <a:path>
              <a:moveTo>
                <a:pt x="0" y="0"/>
              </a:moveTo>
              <a:lnTo>
                <a:pt x="0" y="127304"/>
              </a:lnTo>
              <a:lnTo>
                <a:pt x="785056" y="127304"/>
              </a:lnTo>
              <a:lnTo>
                <a:pt x="785056" y="186807"/>
              </a:lnTo>
            </a:path>
          </a:pathLst>
        </a:custGeom>
        <a:noFill/>
        <a:ln w="25400" cap="flat" cmpd="sng" algn="ctr">
          <a:solidFill>
            <a:schemeClr val="accent5">
              <a:tint val="9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8D967261-5BD6-47D2-82A1-AC3225F70299}">
      <dsp:nvSpPr>
        <dsp:cNvPr id="0" name=""/>
        <dsp:cNvSpPr/>
      </dsp:nvSpPr>
      <dsp:spPr>
        <a:xfrm>
          <a:off x="3011998" y="1003341"/>
          <a:ext cx="91440" cy="186807"/>
        </a:xfrm>
        <a:custGeom>
          <a:avLst/>
          <a:gdLst/>
          <a:ahLst/>
          <a:cxnLst/>
          <a:rect l="0" t="0" r="0" b="0"/>
          <a:pathLst>
            <a:path>
              <a:moveTo>
                <a:pt x="45720" y="0"/>
              </a:moveTo>
              <a:lnTo>
                <a:pt x="45720" y="186807"/>
              </a:lnTo>
            </a:path>
          </a:pathLst>
        </a:custGeom>
        <a:noFill/>
        <a:ln w="25400" cap="flat" cmpd="sng" algn="ctr">
          <a:solidFill>
            <a:schemeClr val="accent5">
              <a:tint val="7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12FBA0C2-0B32-4647-B66D-758F036EE322}">
      <dsp:nvSpPr>
        <dsp:cNvPr id="0" name=""/>
        <dsp:cNvSpPr/>
      </dsp:nvSpPr>
      <dsp:spPr>
        <a:xfrm>
          <a:off x="3011998" y="408660"/>
          <a:ext cx="91440" cy="186807"/>
        </a:xfrm>
        <a:custGeom>
          <a:avLst/>
          <a:gdLst/>
          <a:ahLst/>
          <a:cxnLst/>
          <a:rect l="0" t="0" r="0" b="0"/>
          <a:pathLst>
            <a:path>
              <a:moveTo>
                <a:pt x="45720" y="0"/>
              </a:moveTo>
              <a:lnTo>
                <a:pt x="45720" y="186807"/>
              </a:lnTo>
            </a:path>
          </a:pathLst>
        </a:custGeom>
        <a:noFill/>
        <a:ln w="25400" cap="flat" cmpd="sng" algn="ctr">
          <a:solidFill>
            <a:schemeClr val="accent5">
              <a:tint val="9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0CE34205-6EC8-449D-A471-5CA1706B800F}">
      <dsp:nvSpPr>
        <dsp:cNvPr id="0" name=""/>
        <dsp:cNvSpPr/>
      </dsp:nvSpPr>
      <dsp:spPr>
        <a:xfrm>
          <a:off x="2226941" y="1003341"/>
          <a:ext cx="91440" cy="186807"/>
        </a:xfrm>
        <a:custGeom>
          <a:avLst/>
          <a:gdLst/>
          <a:ahLst/>
          <a:cxnLst/>
          <a:rect l="0" t="0" r="0" b="0"/>
          <a:pathLst>
            <a:path>
              <a:moveTo>
                <a:pt x="45720" y="0"/>
              </a:moveTo>
              <a:lnTo>
                <a:pt x="45720" y="186807"/>
              </a:lnTo>
            </a:path>
          </a:pathLst>
        </a:custGeom>
        <a:noFill/>
        <a:ln w="25400" cap="flat" cmpd="sng" algn="ctr">
          <a:solidFill>
            <a:schemeClr val="accent5">
              <a:tint val="7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5269800E-704B-4784-8711-8D5D8643E808}">
      <dsp:nvSpPr>
        <dsp:cNvPr id="0" name=""/>
        <dsp:cNvSpPr/>
      </dsp:nvSpPr>
      <dsp:spPr>
        <a:xfrm>
          <a:off x="2272661" y="408660"/>
          <a:ext cx="785056" cy="186807"/>
        </a:xfrm>
        <a:custGeom>
          <a:avLst/>
          <a:gdLst/>
          <a:ahLst/>
          <a:cxnLst/>
          <a:rect l="0" t="0" r="0" b="0"/>
          <a:pathLst>
            <a:path>
              <a:moveTo>
                <a:pt x="785056" y="0"/>
              </a:moveTo>
              <a:lnTo>
                <a:pt x="785056" y="127304"/>
              </a:lnTo>
              <a:lnTo>
                <a:pt x="0" y="127304"/>
              </a:lnTo>
              <a:lnTo>
                <a:pt x="0" y="186807"/>
              </a:lnTo>
            </a:path>
          </a:pathLst>
        </a:custGeom>
        <a:noFill/>
        <a:ln w="25400" cap="flat" cmpd="sng" algn="ctr">
          <a:solidFill>
            <a:schemeClr val="accent5">
              <a:tint val="9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F02A8F65-EC7E-4FFA-B351-F6B9BA1A9789}">
      <dsp:nvSpPr>
        <dsp:cNvPr id="0" name=""/>
        <dsp:cNvSpPr/>
      </dsp:nvSpPr>
      <dsp:spPr>
        <a:xfrm>
          <a:off x="1441884" y="1003341"/>
          <a:ext cx="91440" cy="186807"/>
        </a:xfrm>
        <a:custGeom>
          <a:avLst/>
          <a:gdLst/>
          <a:ahLst/>
          <a:cxnLst/>
          <a:rect l="0" t="0" r="0" b="0"/>
          <a:pathLst>
            <a:path>
              <a:moveTo>
                <a:pt x="45720" y="0"/>
              </a:moveTo>
              <a:lnTo>
                <a:pt x="45720" y="186807"/>
              </a:lnTo>
            </a:path>
          </a:pathLst>
        </a:custGeom>
        <a:noFill/>
        <a:ln w="25400" cap="flat" cmpd="sng" algn="ctr">
          <a:solidFill>
            <a:schemeClr val="accent5">
              <a:tint val="7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E54D2C3-BAB7-45C4-B5D5-E0BBE1E4126C}">
      <dsp:nvSpPr>
        <dsp:cNvPr id="0" name=""/>
        <dsp:cNvSpPr/>
      </dsp:nvSpPr>
      <dsp:spPr>
        <a:xfrm>
          <a:off x="1487604" y="408660"/>
          <a:ext cx="1570113" cy="186807"/>
        </a:xfrm>
        <a:custGeom>
          <a:avLst/>
          <a:gdLst/>
          <a:ahLst/>
          <a:cxnLst/>
          <a:rect l="0" t="0" r="0" b="0"/>
          <a:pathLst>
            <a:path>
              <a:moveTo>
                <a:pt x="1570113" y="0"/>
              </a:moveTo>
              <a:lnTo>
                <a:pt x="1570113" y="127304"/>
              </a:lnTo>
              <a:lnTo>
                <a:pt x="0" y="127304"/>
              </a:lnTo>
              <a:lnTo>
                <a:pt x="0" y="186807"/>
              </a:lnTo>
            </a:path>
          </a:pathLst>
        </a:custGeom>
        <a:noFill/>
        <a:ln w="25400" cap="flat" cmpd="sng" algn="ctr">
          <a:solidFill>
            <a:schemeClr val="accent5">
              <a:tint val="9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23334E8F-299D-4DEB-A13B-060719532769}">
      <dsp:nvSpPr>
        <dsp:cNvPr id="0" name=""/>
        <dsp:cNvSpPr/>
      </dsp:nvSpPr>
      <dsp:spPr>
        <a:xfrm>
          <a:off x="1462762" y="788"/>
          <a:ext cx="3189910" cy="407872"/>
        </a:xfrm>
        <a:prstGeom prst="roundRect">
          <a:avLst>
            <a:gd name="adj" fmla="val 10000"/>
          </a:avLst>
        </a:prstGeom>
        <a:gradFill rotWithShape="0">
          <a:gsLst>
            <a:gs pos="0">
              <a:schemeClr val="accent5">
                <a:shade val="60000"/>
                <a:hueOff val="0"/>
                <a:satOff val="0"/>
                <a:lumOff val="0"/>
                <a:alphaOff val="0"/>
                <a:shade val="51000"/>
                <a:satMod val="130000"/>
              </a:schemeClr>
            </a:gs>
            <a:gs pos="80000">
              <a:schemeClr val="accent5">
                <a:shade val="60000"/>
                <a:hueOff val="0"/>
                <a:satOff val="0"/>
                <a:lumOff val="0"/>
                <a:alphaOff val="0"/>
                <a:shade val="93000"/>
                <a:satMod val="130000"/>
              </a:schemeClr>
            </a:gs>
            <a:gs pos="100000">
              <a:schemeClr val="accent5">
                <a:shade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0C69E007-DBF6-47BF-828F-68196C87D549}">
      <dsp:nvSpPr>
        <dsp:cNvPr id="0" name=""/>
        <dsp:cNvSpPr/>
      </dsp:nvSpPr>
      <dsp:spPr>
        <a:xfrm>
          <a:off x="1534131" y="68588"/>
          <a:ext cx="3189910" cy="407872"/>
        </a:xfrm>
        <a:prstGeom prst="roundRect">
          <a:avLst>
            <a:gd name="adj" fmla="val 10000"/>
          </a:avLst>
        </a:prstGeom>
        <a:solidFill>
          <a:schemeClr val="lt1">
            <a:alpha val="90000"/>
            <a:hueOff val="0"/>
            <a:satOff val="0"/>
            <a:lumOff val="0"/>
            <a:alphaOff val="0"/>
          </a:schemeClr>
        </a:solidFill>
        <a:ln w="9525" cap="flat" cmpd="sng" algn="ctr">
          <a:solidFill>
            <a:schemeClr val="accent5">
              <a:shade val="8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ru-RU" sz="2400" kern="1200"/>
            <a:t>послуги</a:t>
          </a:r>
        </a:p>
      </dsp:txBody>
      <dsp:txXfrm>
        <a:off x="1546077" y="80534"/>
        <a:ext cx="3166018" cy="383980"/>
      </dsp:txXfrm>
    </dsp:sp>
    <dsp:sp modelId="{E621F66C-579F-4FEF-B92C-9C2964B99D36}">
      <dsp:nvSpPr>
        <dsp:cNvPr id="0" name=""/>
        <dsp:cNvSpPr/>
      </dsp:nvSpPr>
      <dsp:spPr>
        <a:xfrm>
          <a:off x="1166445" y="595468"/>
          <a:ext cx="642319" cy="407872"/>
        </a:xfrm>
        <a:prstGeom prst="roundRect">
          <a:avLst>
            <a:gd name="adj" fmla="val 10000"/>
          </a:avLst>
        </a:prstGeom>
        <a:gradFill rotWithShape="0">
          <a:gsLst>
            <a:gs pos="0">
              <a:schemeClr val="accent5">
                <a:shade val="80000"/>
                <a:hueOff val="0"/>
                <a:satOff val="0"/>
                <a:lumOff val="0"/>
                <a:alphaOff val="0"/>
                <a:shade val="51000"/>
                <a:satMod val="130000"/>
              </a:schemeClr>
            </a:gs>
            <a:gs pos="80000">
              <a:schemeClr val="accent5">
                <a:shade val="80000"/>
                <a:hueOff val="0"/>
                <a:satOff val="0"/>
                <a:lumOff val="0"/>
                <a:alphaOff val="0"/>
                <a:shade val="93000"/>
                <a:satMod val="130000"/>
              </a:schemeClr>
            </a:gs>
            <a:gs pos="100000">
              <a:schemeClr val="accent5">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4520A527-9B34-4B61-99FB-4C20EBCF16F4}">
      <dsp:nvSpPr>
        <dsp:cNvPr id="0" name=""/>
        <dsp:cNvSpPr/>
      </dsp:nvSpPr>
      <dsp:spPr>
        <a:xfrm>
          <a:off x="1237814" y="663268"/>
          <a:ext cx="642319" cy="407872"/>
        </a:xfrm>
        <a:prstGeom prst="roundRect">
          <a:avLst>
            <a:gd name="adj" fmla="val 10000"/>
          </a:avLst>
        </a:prstGeom>
        <a:solidFill>
          <a:schemeClr val="lt1">
            <a:alpha val="90000"/>
            <a:hueOff val="0"/>
            <a:satOff val="0"/>
            <a:lumOff val="0"/>
            <a:alphaOff val="0"/>
          </a:schemeClr>
        </a:solidFill>
        <a:ln w="9525" cap="flat" cmpd="sng" algn="ctr">
          <a:solidFill>
            <a:schemeClr val="accent5">
              <a:tint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kern="1200"/>
            <a:t>комунальні</a:t>
          </a:r>
        </a:p>
      </dsp:txBody>
      <dsp:txXfrm>
        <a:off x="1249760" y="675214"/>
        <a:ext cx="618427" cy="383980"/>
      </dsp:txXfrm>
    </dsp:sp>
    <dsp:sp modelId="{B7FAD5FE-04F8-4176-8449-47CB3E660869}">
      <dsp:nvSpPr>
        <dsp:cNvPr id="0" name=""/>
        <dsp:cNvSpPr/>
      </dsp:nvSpPr>
      <dsp:spPr>
        <a:xfrm>
          <a:off x="1166445" y="1190149"/>
          <a:ext cx="642319" cy="1564493"/>
        </a:xfrm>
        <a:prstGeom prst="roundRect">
          <a:avLst>
            <a:gd name="adj" fmla="val 10000"/>
          </a:avLst>
        </a:prstGeom>
        <a:gradFill rotWithShape="0">
          <a:gsLst>
            <a:gs pos="0">
              <a:schemeClr val="accent5">
                <a:tint val="99000"/>
                <a:hueOff val="0"/>
                <a:satOff val="0"/>
                <a:lumOff val="0"/>
                <a:alphaOff val="0"/>
                <a:shade val="51000"/>
                <a:satMod val="130000"/>
              </a:schemeClr>
            </a:gs>
            <a:gs pos="80000">
              <a:schemeClr val="accent5">
                <a:tint val="99000"/>
                <a:hueOff val="0"/>
                <a:satOff val="0"/>
                <a:lumOff val="0"/>
                <a:alphaOff val="0"/>
                <a:shade val="93000"/>
                <a:satMod val="130000"/>
              </a:schemeClr>
            </a:gs>
            <a:gs pos="100000">
              <a:schemeClr val="accent5">
                <a:tint val="99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4E361BB6-60AC-4A71-98E9-AC9593A991A5}">
      <dsp:nvSpPr>
        <dsp:cNvPr id="0" name=""/>
        <dsp:cNvSpPr/>
      </dsp:nvSpPr>
      <dsp:spPr>
        <a:xfrm>
          <a:off x="1237814" y="1257949"/>
          <a:ext cx="642319" cy="1564493"/>
        </a:xfrm>
        <a:prstGeom prst="roundRect">
          <a:avLst>
            <a:gd name="adj" fmla="val 10000"/>
          </a:avLst>
        </a:prstGeom>
        <a:solidFill>
          <a:schemeClr val="lt1">
            <a:alpha val="90000"/>
            <a:hueOff val="0"/>
            <a:satOff val="0"/>
            <a:lumOff val="0"/>
            <a:alphaOff val="0"/>
          </a:schemeClr>
        </a:solidFill>
        <a:ln w="9525" cap="flat" cmpd="sng" algn="ctr">
          <a:solidFill>
            <a:schemeClr val="accent5">
              <a:tint val="7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t>забезпечення горячою та холодною водою, опаленням, газом, електрикою</a:t>
          </a:r>
        </a:p>
      </dsp:txBody>
      <dsp:txXfrm>
        <a:off x="1256627" y="1276762"/>
        <a:ext cx="604693" cy="1526867"/>
      </dsp:txXfrm>
    </dsp:sp>
    <dsp:sp modelId="{15654450-7EC0-4A37-87C4-D6FADB8C9FAE}">
      <dsp:nvSpPr>
        <dsp:cNvPr id="0" name=""/>
        <dsp:cNvSpPr/>
      </dsp:nvSpPr>
      <dsp:spPr>
        <a:xfrm>
          <a:off x="1951501" y="595468"/>
          <a:ext cx="642319" cy="407872"/>
        </a:xfrm>
        <a:prstGeom prst="roundRect">
          <a:avLst>
            <a:gd name="adj" fmla="val 10000"/>
          </a:avLst>
        </a:prstGeom>
        <a:gradFill rotWithShape="0">
          <a:gsLst>
            <a:gs pos="0">
              <a:schemeClr val="accent5">
                <a:shade val="80000"/>
                <a:hueOff val="0"/>
                <a:satOff val="0"/>
                <a:lumOff val="0"/>
                <a:alphaOff val="0"/>
                <a:shade val="51000"/>
                <a:satMod val="130000"/>
              </a:schemeClr>
            </a:gs>
            <a:gs pos="80000">
              <a:schemeClr val="accent5">
                <a:shade val="80000"/>
                <a:hueOff val="0"/>
                <a:satOff val="0"/>
                <a:lumOff val="0"/>
                <a:alphaOff val="0"/>
                <a:shade val="93000"/>
                <a:satMod val="130000"/>
              </a:schemeClr>
            </a:gs>
            <a:gs pos="100000">
              <a:schemeClr val="accent5">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4617A25E-1A1A-4A88-84A1-1303AB5D0E81}">
      <dsp:nvSpPr>
        <dsp:cNvPr id="0" name=""/>
        <dsp:cNvSpPr/>
      </dsp:nvSpPr>
      <dsp:spPr>
        <a:xfrm>
          <a:off x="2022870" y="663268"/>
          <a:ext cx="642319" cy="407872"/>
        </a:xfrm>
        <a:prstGeom prst="roundRect">
          <a:avLst>
            <a:gd name="adj" fmla="val 10000"/>
          </a:avLst>
        </a:prstGeom>
        <a:solidFill>
          <a:schemeClr val="lt1">
            <a:alpha val="90000"/>
            <a:hueOff val="0"/>
            <a:satOff val="0"/>
            <a:lumOff val="0"/>
            <a:alphaOff val="0"/>
          </a:schemeClr>
        </a:solidFill>
        <a:ln w="9525" cap="flat" cmpd="sng" algn="ctr">
          <a:solidFill>
            <a:schemeClr val="accent5">
              <a:tint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kern="1200"/>
            <a:t>медичні</a:t>
          </a:r>
        </a:p>
      </dsp:txBody>
      <dsp:txXfrm>
        <a:off x="2034816" y="675214"/>
        <a:ext cx="618427" cy="383980"/>
      </dsp:txXfrm>
    </dsp:sp>
    <dsp:sp modelId="{9276995D-C973-4F34-ABE1-1D99F6ACD939}">
      <dsp:nvSpPr>
        <dsp:cNvPr id="0" name=""/>
        <dsp:cNvSpPr/>
      </dsp:nvSpPr>
      <dsp:spPr>
        <a:xfrm>
          <a:off x="1951501" y="1190149"/>
          <a:ext cx="642319" cy="1573776"/>
        </a:xfrm>
        <a:prstGeom prst="roundRect">
          <a:avLst>
            <a:gd name="adj" fmla="val 10000"/>
          </a:avLst>
        </a:prstGeom>
        <a:gradFill rotWithShape="0">
          <a:gsLst>
            <a:gs pos="0">
              <a:schemeClr val="accent5">
                <a:tint val="99000"/>
                <a:hueOff val="0"/>
                <a:satOff val="0"/>
                <a:lumOff val="0"/>
                <a:alphaOff val="0"/>
                <a:shade val="51000"/>
                <a:satMod val="130000"/>
              </a:schemeClr>
            </a:gs>
            <a:gs pos="80000">
              <a:schemeClr val="accent5">
                <a:tint val="99000"/>
                <a:hueOff val="0"/>
                <a:satOff val="0"/>
                <a:lumOff val="0"/>
                <a:alphaOff val="0"/>
                <a:shade val="93000"/>
                <a:satMod val="130000"/>
              </a:schemeClr>
            </a:gs>
            <a:gs pos="100000">
              <a:schemeClr val="accent5">
                <a:tint val="99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39EBB465-BE49-4660-9605-CC68E80CF36E}">
      <dsp:nvSpPr>
        <dsp:cNvPr id="0" name=""/>
        <dsp:cNvSpPr/>
      </dsp:nvSpPr>
      <dsp:spPr>
        <a:xfrm>
          <a:off x="2022870" y="1257949"/>
          <a:ext cx="642319" cy="1573776"/>
        </a:xfrm>
        <a:prstGeom prst="roundRect">
          <a:avLst>
            <a:gd name="adj" fmla="val 10000"/>
          </a:avLst>
        </a:prstGeom>
        <a:solidFill>
          <a:schemeClr val="lt1">
            <a:alpha val="90000"/>
            <a:hueOff val="0"/>
            <a:satOff val="0"/>
            <a:lumOff val="0"/>
            <a:alphaOff val="0"/>
          </a:schemeClr>
        </a:solidFill>
        <a:ln w="9525" cap="flat" cmpd="sng" algn="ctr">
          <a:solidFill>
            <a:schemeClr val="accent5">
              <a:tint val="7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t>лікування, оздоровлення</a:t>
          </a:r>
        </a:p>
      </dsp:txBody>
      <dsp:txXfrm>
        <a:off x="2041683" y="1276762"/>
        <a:ext cx="604693" cy="1536150"/>
      </dsp:txXfrm>
    </dsp:sp>
    <dsp:sp modelId="{C8075265-A468-438B-808F-9C0A6053FF88}">
      <dsp:nvSpPr>
        <dsp:cNvPr id="0" name=""/>
        <dsp:cNvSpPr/>
      </dsp:nvSpPr>
      <dsp:spPr>
        <a:xfrm>
          <a:off x="2736558" y="595468"/>
          <a:ext cx="642319" cy="407872"/>
        </a:xfrm>
        <a:prstGeom prst="roundRect">
          <a:avLst>
            <a:gd name="adj" fmla="val 10000"/>
          </a:avLst>
        </a:prstGeom>
        <a:gradFill rotWithShape="0">
          <a:gsLst>
            <a:gs pos="0">
              <a:schemeClr val="accent5">
                <a:shade val="80000"/>
                <a:hueOff val="0"/>
                <a:satOff val="0"/>
                <a:lumOff val="0"/>
                <a:alphaOff val="0"/>
                <a:shade val="51000"/>
                <a:satMod val="130000"/>
              </a:schemeClr>
            </a:gs>
            <a:gs pos="80000">
              <a:schemeClr val="accent5">
                <a:shade val="80000"/>
                <a:hueOff val="0"/>
                <a:satOff val="0"/>
                <a:lumOff val="0"/>
                <a:alphaOff val="0"/>
                <a:shade val="93000"/>
                <a:satMod val="130000"/>
              </a:schemeClr>
            </a:gs>
            <a:gs pos="100000">
              <a:schemeClr val="accent5">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8B3C925E-DAEB-4741-8C57-3EE7DE2B9529}">
      <dsp:nvSpPr>
        <dsp:cNvPr id="0" name=""/>
        <dsp:cNvSpPr/>
      </dsp:nvSpPr>
      <dsp:spPr>
        <a:xfrm>
          <a:off x="2807927" y="663268"/>
          <a:ext cx="642319" cy="407872"/>
        </a:xfrm>
        <a:prstGeom prst="roundRect">
          <a:avLst>
            <a:gd name="adj" fmla="val 10000"/>
          </a:avLst>
        </a:prstGeom>
        <a:solidFill>
          <a:schemeClr val="lt1">
            <a:alpha val="90000"/>
            <a:hueOff val="0"/>
            <a:satOff val="0"/>
            <a:lumOff val="0"/>
            <a:alphaOff val="0"/>
          </a:schemeClr>
        </a:solidFill>
        <a:ln w="9525" cap="flat" cmpd="sng" algn="ctr">
          <a:solidFill>
            <a:schemeClr val="accent5">
              <a:tint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kern="1200"/>
            <a:t>освітні</a:t>
          </a:r>
        </a:p>
      </dsp:txBody>
      <dsp:txXfrm>
        <a:off x="2819873" y="675214"/>
        <a:ext cx="618427" cy="383980"/>
      </dsp:txXfrm>
    </dsp:sp>
    <dsp:sp modelId="{AEADE2FE-30A7-4230-961B-1A4947B8E347}">
      <dsp:nvSpPr>
        <dsp:cNvPr id="0" name=""/>
        <dsp:cNvSpPr/>
      </dsp:nvSpPr>
      <dsp:spPr>
        <a:xfrm>
          <a:off x="2736558" y="1190149"/>
          <a:ext cx="642319" cy="1548777"/>
        </a:xfrm>
        <a:prstGeom prst="roundRect">
          <a:avLst>
            <a:gd name="adj" fmla="val 10000"/>
          </a:avLst>
        </a:prstGeom>
        <a:gradFill rotWithShape="0">
          <a:gsLst>
            <a:gs pos="0">
              <a:schemeClr val="accent5">
                <a:tint val="99000"/>
                <a:hueOff val="0"/>
                <a:satOff val="0"/>
                <a:lumOff val="0"/>
                <a:alphaOff val="0"/>
                <a:shade val="51000"/>
                <a:satMod val="130000"/>
              </a:schemeClr>
            </a:gs>
            <a:gs pos="80000">
              <a:schemeClr val="accent5">
                <a:tint val="99000"/>
                <a:hueOff val="0"/>
                <a:satOff val="0"/>
                <a:lumOff val="0"/>
                <a:alphaOff val="0"/>
                <a:shade val="93000"/>
                <a:satMod val="130000"/>
              </a:schemeClr>
            </a:gs>
            <a:gs pos="100000">
              <a:schemeClr val="accent5">
                <a:tint val="99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AC9F7222-2DCB-40C9-A503-A3B1E3C5EDF8}">
      <dsp:nvSpPr>
        <dsp:cNvPr id="0" name=""/>
        <dsp:cNvSpPr/>
      </dsp:nvSpPr>
      <dsp:spPr>
        <a:xfrm>
          <a:off x="2807927" y="1257949"/>
          <a:ext cx="642319" cy="1548777"/>
        </a:xfrm>
        <a:prstGeom prst="roundRect">
          <a:avLst>
            <a:gd name="adj" fmla="val 10000"/>
          </a:avLst>
        </a:prstGeom>
        <a:solidFill>
          <a:schemeClr val="lt1">
            <a:alpha val="90000"/>
            <a:hueOff val="0"/>
            <a:satOff val="0"/>
            <a:lumOff val="0"/>
            <a:alphaOff val="0"/>
          </a:schemeClr>
        </a:solidFill>
        <a:ln w="9525" cap="flat" cmpd="sng" algn="ctr">
          <a:solidFill>
            <a:schemeClr val="accent5">
              <a:tint val="7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t>навчання</a:t>
          </a:r>
        </a:p>
      </dsp:txBody>
      <dsp:txXfrm>
        <a:off x="2826740" y="1276762"/>
        <a:ext cx="604693" cy="1511151"/>
      </dsp:txXfrm>
    </dsp:sp>
    <dsp:sp modelId="{85D1473C-EAE0-4802-9525-7C42FF6CE24B}">
      <dsp:nvSpPr>
        <dsp:cNvPr id="0" name=""/>
        <dsp:cNvSpPr/>
      </dsp:nvSpPr>
      <dsp:spPr>
        <a:xfrm>
          <a:off x="3521615" y="595468"/>
          <a:ext cx="642319" cy="407872"/>
        </a:xfrm>
        <a:prstGeom prst="roundRect">
          <a:avLst>
            <a:gd name="adj" fmla="val 10000"/>
          </a:avLst>
        </a:prstGeom>
        <a:gradFill rotWithShape="0">
          <a:gsLst>
            <a:gs pos="0">
              <a:schemeClr val="accent5">
                <a:shade val="80000"/>
                <a:hueOff val="0"/>
                <a:satOff val="0"/>
                <a:lumOff val="0"/>
                <a:alphaOff val="0"/>
                <a:shade val="51000"/>
                <a:satMod val="130000"/>
              </a:schemeClr>
            </a:gs>
            <a:gs pos="80000">
              <a:schemeClr val="accent5">
                <a:shade val="80000"/>
                <a:hueOff val="0"/>
                <a:satOff val="0"/>
                <a:lumOff val="0"/>
                <a:alphaOff val="0"/>
                <a:shade val="93000"/>
                <a:satMod val="130000"/>
              </a:schemeClr>
            </a:gs>
            <a:gs pos="100000">
              <a:schemeClr val="accent5">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32C403F5-0A2A-4F66-BA42-399B8BA17919}">
      <dsp:nvSpPr>
        <dsp:cNvPr id="0" name=""/>
        <dsp:cNvSpPr/>
      </dsp:nvSpPr>
      <dsp:spPr>
        <a:xfrm>
          <a:off x="3592983" y="663268"/>
          <a:ext cx="642319" cy="407872"/>
        </a:xfrm>
        <a:prstGeom prst="roundRect">
          <a:avLst>
            <a:gd name="adj" fmla="val 10000"/>
          </a:avLst>
        </a:prstGeom>
        <a:solidFill>
          <a:schemeClr val="lt1">
            <a:alpha val="90000"/>
            <a:hueOff val="0"/>
            <a:satOff val="0"/>
            <a:lumOff val="0"/>
            <a:alphaOff val="0"/>
          </a:schemeClr>
        </a:solidFill>
        <a:ln w="9525" cap="flat" cmpd="sng" algn="ctr">
          <a:solidFill>
            <a:schemeClr val="accent5">
              <a:tint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kern="1200"/>
            <a:t>побутові</a:t>
          </a:r>
        </a:p>
      </dsp:txBody>
      <dsp:txXfrm>
        <a:off x="3604929" y="675214"/>
        <a:ext cx="618427" cy="383980"/>
      </dsp:txXfrm>
    </dsp:sp>
    <dsp:sp modelId="{747CB696-071C-48F7-820F-1D22DCDC8B06}">
      <dsp:nvSpPr>
        <dsp:cNvPr id="0" name=""/>
        <dsp:cNvSpPr/>
      </dsp:nvSpPr>
      <dsp:spPr>
        <a:xfrm>
          <a:off x="3521615" y="1190149"/>
          <a:ext cx="642319" cy="1567344"/>
        </a:xfrm>
        <a:prstGeom prst="roundRect">
          <a:avLst>
            <a:gd name="adj" fmla="val 10000"/>
          </a:avLst>
        </a:prstGeom>
        <a:gradFill rotWithShape="0">
          <a:gsLst>
            <a:gs pos="0">
              <a:schemeClr val="accent5">
                <a:tint val="99000"/>
                <a:hueOff val="0"/>
                <a:satOff val="0"/>
                <a:lumOff val="0"/>
                <a:alphaOff val="0"/>
                <a:shade val="51000"/>
                <a:satMod val="130000"/>
              </a:schemeClr>
            </a:gs>
            <a:gs pos="80000">
              <a:schemeClr val="accent5">
                <a:tint val="99000"/>
                <a:hueOff val="0"/>
                <a:satOff val="0"/>
                <a:lumOff val="0"/>
                <a:alphaOff val="0"/>
                <a:shade val="93000"/>
                <a:satMod val="130000"/>
              </a:schemeClr>
            </a:gs>
            <a:gs pos="100000">
              <a:schemeClr val="accent5">
                <a:tint val="99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98424383-938D-4699-8366-07736C6B1B56}">
      <dsp:nvSpPr>
        <dsp:cNvPr id="0" name=""/>
        <dsp:cNvSpPr/>
      </dsp:nvSpPr>
      <dsp:spPr>
        <a:xfrm>
          <a:off x="3592983" y="1257949"/>
          <a:ext cx="642319" cy="1567344"/>
        </a:xfrm>
        <a:prstGeom prst="roundRect">
          <a:avLst>
            <a:gd name="adj" fmla="val 10000"/>
          </a:avLst>
        </a:prstGeom>
        <a:solidFill>
          <a:schemeClr val="lt1">
            <a:alpha val="90000"/>
            <a:hueOff val="0"/>
            <a:satOff val="0"/>
            <a:lumOff val="0"/>
            <a:alphaOff val="0"/>
          </a:schemeClr>
        </a:solidFill>
        <a:ln w="9525" cap="flat" cmpd="sng" algn="ctr">
          <a:solidFill>
            <a:schemeClr val="accent5">
              <a:tint val="7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t>перукарня, ремонтна майстерня, ателье</a:t>
          </a:r>
        </a:p>
      </dsp:txBody>
      <dsp:txXfrm>
        <a:off x="3611796" y="1276762"/>
        <a:ext cx="604693" cy="1529718"/>
      </dsp:txXfrm>
    </dsp:sp>
    <dsp:sp modelId="{7E609885-FB40-4832-A11B-C67CE80E942E}">
      <dsp:nvSpPr>
        <dsp:cNvPr id="0" name=""/>
        <dsp:cNvSpPr/>
      </dsp:nvSpPr>
      <dsp:spPr>
        <a:xfrm>
          <a:off x="4306671" y="595468"/>
          <a:ext cx="642319" cy="407872"/>
        </a:xfrm>
        <a:prstGeom prst="roundRect">
          <a:avLst>
            <a:gd name="adj" fmla="val 10000"/>
          </a:avLst>
        </a:prstGeom>
        <a:gradFill rotWithShape="0">
          <a:gsLst>
            <a:gs pos="0">
              <a:schemeClr val="accent5">
                <a:shade val="80000"/>
                <a:hueOff val="0"/>
                <a:satOff val="0"/>
                <a:lumOff val="0"/>
                <a:alphaOff val="0"/>
                <a:shade val="51000"/>
                <a:satMod val="130000"/>
              </a:schemeClr>
            </a:gs>
            <a:gs pos="80000">
              <a:schemeClr val="accent5">
                <a:shade val="80000"/>
                <a:hueOff val="0"/>
                <a:satOff val="0"/>
                <a:lumOff val="0"/>
                <a:alphaOff val="0"/>
                <a:shade val="93000"/>
                <a:satMod val="130000"/>
              </a:schemeClr>
            </a:gs>
            <a:gs pos="100000">
              <a:schemeClr val="accent5">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E8B4FAA9-D8F4-45BC-98F6-D7EDB18BF727}">
      <dsp:nvSpPr>
        <dsp:cNvPr id="0" name=""/>
        <dsp:cNvSpPr/>
      </dsp:nvSpPr>
      <dsp:spPr>
        <a:xfrm>
          <a:off x="4378040" y="663268"/>
          <a:ext cx="642319" cy="407872"/>
        </a:xfrm>
        <a:prstGeom prst="roundRect">
          <a:avLst>
            <a:gd name="adj" fmla="val 10000"/>
          </a:avLst>
        </a:prstGeom>
        <a:solidFill>
          <a:schemeClr val="lt1">
            <a:alpha val="90000"/>
            <a:hueOff val="0"/>
            <a:satOff val="0"/>
            <a:lumOff val="0"/>
            <a:alphaOff val="0"/>
          </a:schemeClr>
        </a:solidFill>
        <a:ln w="9525" cap="flat" cmpd="sng" algn="ctr">
          <a:solidFill>
            <a:schemeClr val="accent5">
              <a:tint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kern="1200"/>
            <a:t>транспортні</a:t>
          </a:r>
        </a:p>
      </dsp:txBody>
      <dsp:txXfrm>
        <a:off x="4389986" y="675214"/>
        <a:ext cx="618427" cy="383980"/>
      </dsp:txXfrm>
    </dsp:sp>
    <dsp:sp modelId="{2FF71B46-06C7-43A2-86F4-5E419BC9B0C6}">
      <dsp:nvSpPr>
        <dsp:cNvPr id="0" name=""/>
        <dsp:cNvSpPr/>
      </dsp:nvSpPr>
      <dsp:spPr>
        <a:xfrm>
          <a:off x="4306671" y="1190149"/>
          <a:ext cx="642319" cy="1533062"/>
        </a:xfrm>
        <a:prstGeom prst="roundRect">
          <a:avLst>
            <a:gd name="adj" fmla="val 10000"/>
          </a:avLst>
        </a:prstGeom>
        <a:gradFill rotWithShape="0">
          <a:gsLst>
            <a:gs pos="0">
              <a:schemeClr val="accent5">
                <a:tint val="99000"/>
                <a:hueOff val="0"/>
                <a:satOff val="0"/>
                <a:lumOff val="0"/>
                <a:alphaOff val="0"/>
                <a:shade val="51000"/>
                <a:satMod val="130000"/>
              </a:schemeClr>
            </a:gs>
            <a:gs pos="80000">
              <a:schemeClr val="accent5">
                <a:tint val="99000"/>
                <a:hueOff val="0"/>
                <a:satOff val="0"/>
                <a:lumOff val="0"/>
                <a:alphaOff val="0"/>
                <a:shade val="93000"/>
                <a:satMod val="130000"/>
              </a:schemeClr>
            </a:gs>
            <a:gs pos="100000">
              <a:schemeClr val="accent5">
                <a:tint val="99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C07E5A4D-EEAC-4A93-BA31-A6A612473BE7}">
      <dsp:nvSpPr>
        <dsp:cNvPr id="0" name=""/>
        <dsp:cNvSpPr/>
      </dsp:nvSpPr>
      <dsp:spPr>
        <a:xfrm>
          <a:off x="4378040" y="1257949"/>
          <a:ext cx="642319" cy="1533062"/>
        </a:xfrm>
        <a:prstGeom prst="roundRect">
          <a:avLst>
            <a:gd name="adj" fmla="val 10000"/>
          </a:avLst>
        </a:prstGeom>
        <a:solidFill>
          <a:schemeClr val="lt1">
            <a:alpha val="90000"/>
            <a:hueOff val="0"/>
            <a:satOff val="0"/>
            <a:lumOff val="0"/>
            <a:alphaOff val="0"/>
          </a:schemeClr>
        </a:solidFill>
        <a:ln w="9525" cap="flat" cmpd="sng" algn="ctr">
          <a:solidFill>
            <a:schemeClr val="accent5">
              <a:tint val="7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t>метро, автобус, інші засоби пересування</a:t>
          </a:r>
        </a:p>
      </dsp:txBody>
      <dsp:txXfrm>
        <a:off x="4396853" y="1276762"/>
        <a:ext cx="604693" cy="1495436"/>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77E57B-C6DD-460D-BF72-E99F3142E48F}">
      <dsp:nvSpPr>
        <dsp:cNvPr id="0" name=""/>
        <dsp:cNvSpPr/>
      </dsp:nvSpPr>
      <dsp:spPr>
        <a:xfrm rot="5400000">
          <a:off x="4102743" y="-1775787"/>
          <a:ext cx="394622" cy="4047110"/>
        </a:xfrm>
        <a:prstGeom prst="round2SameRect">
          <a:avLst/>
        </a:prstGeom>
        <a:solidFill>
          <a:schemeClr val="accent2">
            <a:tint val="40000"/>
            <a:alpha val="90000"/>
            <a:hueOff val="0"/>
            <a:satOff val="0"/>
            <a:lumOff val="0"/>
            <a:alphaOff val="0"/>
          </a:schemeClr>
        </a:solidFill>
        <a:ln w="9525" cap="flat" cmpd="sng" algn="ctr">
          <a:solidFill>
            <a:schemeClr val="accent2">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7150" tIns="28575" rIns="57150" bIns="28575" numCol="1" spcCol="1270" anchor="ctr" anchorCtr="0">
          <a:noAutofit/>
        </a:bodyPr>
        <a:lstStyle/>
        <a:p>
          <a:pPr marL="114300" lvl="1" indent="-114300" algn="l" defTabSz="666750">
            <a:lnSpc>
              <a:spcPct val="90000"/>
            </a:lnSpc>
            <a:spcBef>
              <a:spcPct val="0"/>
            </a:spcBef>
            <a:spcAft>
              <a:spcPct val="15000"/>
            </a:spcAft>
            <a:buChar char="••"/>
          </a:pPr>
          <a:r>
            <a:rPr lang="ru-RU" sz="1500" kern="1200"/>
            <a:t>виготовлятись із особливого папіру чи металу</a:t>
          </a:r>
        </a:p>
      </dsp:txBody>
      <dsp:txXfrm rot="-5400000">
        <a:off x="2276499" y="69721"/>
        <a:ext cx="4027846" cy="356094"/>
      </dsp:txXfrm>
    </dsp:sp>
    <dsp:sp modelId="{636B3D3C-9BFB-4653-8240-114F38F2F289}">
      <dsp:nvSpPr>
        <dsp:cNvPr id="0" name=""/>
        <dsp:cNvSpPr/>
      </dsp:nvSpPr>
      <dsp:spPr>
        <a:xfrm>
          <a:off x="0" y="1128"/>
          <a:ext cx="2276499" cy="493278"/>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2390" tIns="36195" rIns="72390" bIns="36195" numCol="1" spcCol="1270" anchor="ctr" anchorCtr="0">
          <a:noAutofit/>
        </a:bodyPr>
        <a:lstStyle/>
        <a:p>
          <a:pPr lvl="0" algn="ctr" defTabSz="844550">
            <a:lnSpc>
              <a:spcPct val="90000"/>
            </a:lnSpc>
            <a:spcBef>
              <a:spcPct val="0"/>
            </a:spcBef>
            <a:spcAft>
              <a:spcPct val="35000"/>
            </a:spcAft>
          </a:pPr>
          <a:r>
            <a:rPr lang="ru-RU" sz="1900" kern="1200"/>
            <a:t>бути довговічними</a:t>
          </a:r>
        </a:p>
      </dsp:txBody>
      <dsp:txXfrm>
        <a:off x="24080" y="25208"/>
        <a:ext cx="2228339" cy="445118"/>
      </dsp:txXfrm>
    </dsp:sp>
    <dsp:sp modelId="{2A10BEC9-1D8D-431B-90D7-55490397D658}">
      <dsp:nvSpPr>
        <dsp:cNvPr id="0" name=""/>
        <dsp:cNvSpPr/>
      </dsp:nvSpPr>
      <dsp:spPr>
        <a:xfrm rot="5400000">
          <a:off x="4102743" y="-1257845"/>
          <a:ext cx="394622" cy="4047110"/>
        </a:xfrm>
        <a:prstGeom prst="round2SameRect">
          <a:avLst/>
        </a:prstGeom>
        <a:solidFill>
          <a:schemeClr val="accent2">
            <a:tint val="40000"/>
            <a:alpha val="90000"/>
            <a:hueOff val="1256455"/>
            <a:satOff val="-1094"/>
            <a:lumOff val="-1"/>
            <a:alphaOff val="0"/>
          </a:schemeClr>
        </a:solidFill>
        <a:ln w="9525" cap="flat" cmpd="sng" algn="ctr">
          <a:solidFill>
            <a:schemeClr val="accent2">
              <a:tint val="40000"/>
              <a:alpha val="90000"/>
              <a:hueOff val="1256455"/>
              <a:satOff val="-1094"/>
              <a:lumOff val="-1"/>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7150" tIns="28575" rIns="57150" bIns="28575" numCol="1" spcCol="1270" anchor="ctr" anchorCtr="0">
          <a:noAutofit/>
        </a:bodyPr>
        <a:lstStyle/>
        <a:p>
          <a:pPr marL="114300" lvl="1" indent="-114300" algn="l" defTabSz="666750">
            <a:lnSpc>
              <a:spcPct val="90000"/>
            </a:lnSpc>
            <a:spcBef>
              <a:spcPct val="0"/>
            </a:spcBef>
            <a:spcAft>
              <a:spcPct val="15000"/>
            </a:spcAft>
            <a:buChar char="••"/>
          </a:pPr>
          <a:r>
            <a:rPr lang="ru-RU" sz="1500" kern="1200"/>
            <a:t>мети невеликий розмір</a:t>
          </a:r>
        </a:p>
      </dsp:txBody>
      <dsp:txXfrm rot="-5400000">
        <a:off x="2276499" y="587663"/>
        <a:ext cx="4027846" cy="356094"/>
      </dsp:txXfrm>
    </dsp:sp>
    <dsp:sp modelId="{462854BC-AD69-441A-ABCA-E9D1E6F782CD}">
      <dsp:nvSpPr>
        <dsp:cNvPr id="0" name=""/>
        <dsp:cNvSpPr/>
      </dsp:nvSpPr>
      <dsp:spPr>
        <a:xfrm>
          <a:off x="0" y="519070"/>
          <a:ext cx="2276499" cy="493278"/>
        </a:xfrm>
        <a:prstGeom prst="roundRect">
          <a:avLst/>
        </a:prstGeom>
        <a:gradFill rotWithShape="0">
          <a:gsLst>
            <a:gs pos="0">
              <a:schemeClr val="accent2">
                <a:hueOff val="1170380"/>
                <a:satOff val="-1460"/>
                <a:lumOff val="343"/>
                <a:alphaOff val="0"/>
                <a:shade val="51000"/>
                <a:satMod val="130000"/>
              </a:schemeClr>
            </a:gs>
            <a:gs pos="80000">
              <a:schemeClr val="accent2">
                <a:hueOff val="1170380"/>
                <a:satOff val="-1460"/>
                <a:lumOff val="343"/>
                <a:alphaOff val="0"/>
                <a:shade val="93000"/>
                <a:satMod val="130000"/>
              </a:schemeClr>
            </a:gs>
            <a:gs pos="100000">
              <a:schemeClr val="accent2">
                <a:hueOff val="1170380"/>
                <a:satOff val="-1460"/>
                <a:lumOff val="34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2390" tIns="36195" rIns="72390" bIns="36195" numCol="1" spcCol="1270" anchor="ctr" anchorCtr="0">
          <a:noAutofit/>
        </a:bodyPr>
        <a:lstStyle/>
        <a:p>
          <a:pPr lvl="0" algn="ctr" defTabSz="844550">
            <a:lnSpc>
              <a:spcPct val="90000"/>
            </a:lnSpc>
            <a:spcBef>
              <a:spcPct val="0"/>
            </a:spcBef>
            <a:spcAft>
              <a:spcPct val="35000"/>
            </a:spcAft>
          </a:pPr>
          <a:r>
            <a:rPr lang="ru-RU" sz="1900" kern="1200"/>
            <a:t>бути портативними</a:t>
          </a:r>
        </a:p>
      </dsp:txBody>
      <dsp:txXfrm>
        <a:off x="24080" y="543150"/>
        <a:ext cx="2228339" cy="445118"/>
      </dsp:txXfrm>
    </dsp:sp>
    <dsp:sp modelId="{BD7771EC-3589-4B2D-9757-2A283F807C1A}">
      <dsp:nvSpPr>
        <dsp:cNvPr id="0" name=""/>
        <dsp:cNvSpPr/>
      </dsp:nvSpPr>
      <dsp:spPr>
        <a:xfrm rot="5400000">
          <a:off x="4102743" y="-739902"/>
          <a:ext cx="394622" cy="4047110"/>
        </a:xfrm>
        <a:prstGeom prst="round2SameRect">
          <a:avLst/>
        </a:prstGeom>
        <a:solidFill>
          <a:schemeClr val="accent2">
            <a:tint val="40000"/>
            <a:alpha val="90000"/>
            <a:hueOff val="2512910"/>
            <a:satOff val="-2189"/>
            <a:lumOff val="-3"/>
            <a:alphaOff val="0"/>
          </a:schemeClr>
        </a:solidFill>
        <a:ln w="9525" cap="flat" cmpd="sng" algn="ctr">
          <a:solidFill>
            <a:schemeClr val="accent2">
              <a:tint val="40000"/>
              <a:alpha val="90000"/>
              <a:hueOff val="2512910"/>
              <a:satOff val="-2189"/>
              <a:lumOff val="-3"/>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7150" tIns="28575" rIns="57150" bIns="28575" numCol="1" spcCol="1270" anchor="ctr" anchorCtr="0">
          <a:noAutofit/>
        </a:bodyPr>
        <a:lstStyle/>
        <a:p>
          <a:pPr marL="114300" lvl="1" indent="-114300" algn="l" defTabSz="666750">
            <a:lnSpc>
              <a:spcPct val="90000"/>
            </a:lnSpc>
            <a:spcBef>
              <a:spcPct val="0"/>
            </a:spcBef>
            <a:spcAft>
              <a:spcPct val="15000"/>
            </a:spcAft>
            <a:buChar char="••"/>
          </a:pPr>
          <a:r>
            <a:rPr lang="ru-RU" sz="1500" kern="1200"/>
            <a:t>мати декілька ступенів захисту від подробок</a:t>
          </a:r>
        </a:p>
      </dsp:txBody>
      <dsp:txXfrm rot="-5400000">
        <a:off x="2276499" y="1105606"/>
        <a:ext cx="4027846" cy="356094"/>
      </dsp:txXfrm>
    </dsp:sp>
    <dsp:sp modelId="{8F42D17C-A8BE-4E9E-8988-AA9CB2C6123C}">
      <dsp:nvSpPr>
        <dsp:cNvPr id="0" name=""/>
        <dsp:cNvSpPr/>
      </dsp:nvSpPr>
      <dsp:spPr>
        <a:xfrm>
          <a:off x="0" y="1037013"/>
          <a:ext cx="2276499" cy="493278"/>
        </a:xfrm>
        <a:prstGeom prst="roundRect">
          <a:avLst/>
        </a:prstGeom>
        <a:gradFill rotWithShape="0">
          <a:gsLst>
            <a:gs pos="0">
              <a:schemeClr val="accent2">
                <a:hueOff val="2340759"/>
                <a:satOff val="-2919"/>
                <a:lumOff val="686"/>
                <a:alphaOff val="0"/>
                <a:shade val="51000"/>
                <a:satMod val="130000"/>
              </a:schemeClr>
            </a:gs>
            <a:gs pos="80000">
              <a:schemeClr val="accent2">
                <a:hueOff val="2340759"/>
                <a:satOff val="-2919"/>
                <a:lumOff val="686"/>
                <a:alphaOff val="0"/>
                <a:shade val="93000"/>
                <a:satMod val="130000"/>
              </a:schemeClr>
            </a:gs>
            <a:gs pos="100000">
              <a:schemeClr val="accent2">
                <a:hueOff val="2340759"/>
                <a:satOff val="-2919"/>
                <a:lumOff val="68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2390" tIns="36195" rIns="72390" bIns="36195" numCol="1" spcCol="1270" anchor="ctr" anchorCtr="0">
          <a:noAutofit/>
        </a:bodyPr>
        <a:lstStyle/>
        <a:p>
          <a:pPr lvl="0" algn="ctr" defTabSz="844550">
            <a:lnSpc>
              <a:spcPct val="90000"/>
            </a:lnSpc>
            <a:spcBef>
              <a:spcPct val="0"/>
            </a:spcBef>
            <a:spcAft>
              <a:spcPct val="35000"/>
            </a:spcAft>
          </a:pPr>
          <a:r>
            <a:rPr lang="ru-RU" sz="1900" kern="1200"/>
            <a:t>бути надійними</a:t>
          </a:r>
        </a:p>
      </dsp:txBody>
      <dsp:txXfrm>
        <a:off x="24080" y="1061093"/>
        <a:ext cx="2228339" cy="445118"/>
      </dsp:txXfrm>
    </dsp:sp>
    <dsp:sp modelId="{901C9808-D7DF-40F5-84AD-3537B7732DF5}">
      <dsp:nvSpPr>
        <dsp:cNvPr id="0" name=""/>
        <dsp:cNvSpPr/>
      </dsp:nvSpPr>
      <dsp:spPr>
        <a:xfrm rot="5400000">
          <a:off x="4102743" y="-221960"/>
          <a:ext cx="394622" cy="4047110"/>
        </a:xfrm>
        <a:prstGeom prst="round2SameRect">
          <a:avLst/>
        </a:prstGeom>
        <a:solidFill>
          <a:schemeClr val="accent2">
            <a:tint val="40000"/>
            <a:alpha val="90000"/>
            <a:hueOff val="3769366"/>
            <a:satOff val="-3283"/>
            <a:lumOff val="-4"/>
            <a:alphaOff val="0"/>
          </a:schemeClr>
        </a:solidFill>
        <a:ln w="9525" cap="flat" cmpd="sng" algn="ctr">
          <a:solidFill>
            <a:schemeClr val="accent2">
              <a:tint val="40000"/>
              <a:alpha val="90000"/>
              <a:hueOff val="3769366"/>
              <a:satOff val="-3283"/>
              <a:lumOff val="-4"/>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7150" tIns="28575" rIns="57150" bIns="28575" numCol="1" spcCol="1270" anchor="ctr" anchorCtr="0">
          <a:noAutofit/>
        </a:bodyPr>
        <a:lstStyle/>
        <a:p>
          <a:pPr marL="114300" lvl="1" indent="-114300" algn="l" defTabSz="666750">
            <a:lnSpc>
              <a:spcPct val="90000"/>
            </a:lnSpc>
            <a:spcBef>
              <a:spcPct val="0"/>
            </a:spcBef>
            <a:spcAft>
              <a:spcPct val="15000"/>
            </a:spcAft>
            <a:buChar char="••"/>
          </a:pPr>
          <a:r>
            <a:rPr lang="ru-RU" sz="1500" kern="1200"/>
            <a:t>бути різного гатунку </a:t>
          </a:r>
        </a:p>
      </dsp:txBody>
      <dsp:txXfrm rot="-5400000">
        <a:off x="2276499" y="1623548"/>
        <a:ext cx="4027846" cy="356094"/>
      </dsp:txXfrm>
    </dsp:sp>
    <dsp:sp modelId="{EB0AD401-A93C-49A7-886A-F4BE7122E5A6}">
      <dsp:nvSpPr>
        <dsp:cNvPr id="0" name=""/>
        <dsp:cNvSpPr/>
      </dsp:nvSpPr>
      <dsp:spPr>
        <a:xfrm>
          <a:off x="0" y="1554955"/>
          <a:ext cx="2276499" cy="493278"/>
        </a:xfrm>
        <a:prstGeom prst="roundRect">
          <a:avLst/>
        </a:prstGeom>
        <a:gradFill rotWithShape="0">
          <a:gsLst>
            <a:gs pos="0">
              <a:schemeClr val="accent2">
                <a:hueOff val="3511139"/>
                <a:satOff val="-4379"/>
                <a:lumOff val="1030"/>
                <a:alphaOff val="0"/>
                <a:shade val="51000"/>
                <a:satMod val="130000"/>
              </a:schemeClr>
            </a:gs>
            <a:gs pos="80000">
              <a:schemeClr val="accent2">
                <a:hueOff val="3511139"/>
                <a:satOff val="-4379"/>
                <a:lumOff val="1030"/>
                <a:alphaOff val="0"/>
                <a:shade val="93000"/>
                <a:satMod val="130000"/>
              </a:schemeClr>
            </a:gs>
            <a:gs pos="100000">
              <a:schemeClr val="accent2">
                <a:hueOff val="3511139"/>
                <a:satOff val="-4379"/>
                <a:lumOff val="103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2390" tIns="36195" rIns="72390" bIns="36195" numCol="1" spcCol="1270" anchor="ctr" anchorCtr="0">
          <a:noAutofit/>
        </a:bodyPr>
        <a:lstStyle/>
        <a:p>
          <a:pPr lvl="0" algn="ctr" defTabSz="844550">
            <a:lnSpc>
              <a:spcPct val="90000"/>
            </a:lnSpc>
            <a:spcBef>
              <a:spcPct val="0"/>
            </a:spcBef>
            <a:spcAft>
              <a:spcPct val="35000"/>
            </a:spcAft>
          </a:pPr>
          <a:r>
            <a:rPr lang="ru-RU" sz="1900" kern="1200"/>
            <a:t>бути розмінними</a:t>
          </a:r>
        </a:p>
      </dsp:txBody>
      <dsp:txXfrm>
        <a:off x="24080" y="1579035"/>
        <a:ext cx="2228339" cy="445118"/>
      </dsp:txXfrm>
    </dsp:sp>
    <dsp:sp modelId="{115D9723-9C2F-4DCD-BB9F-177C8A8AB5DB}">
      <dsp:nvSpPr>
        <dsp:cNvPr id="0" name=""/>
        <dsp:cNvSpPr/>
      </dsp:nvSpPr>
      <dsp:spPr>
        <a:xfrm rot="5400000">
          <a:off x="4102743" y="295982"/>
          <a:ext cx="394622" cy="4047110"/>
        </a:xfrm>
        <a:prstGeom prst="round2SameRect">
          <a:avLst/>
        </a:prstGeom>
        <a:solidFill>
          <a:schemeClr val="accent2">
            <a:tint val="40000"/>
            <a:alpha val="90000"/>
            <a:hueOff val="5025821"/>
            <a:satOff val="-4378"/>
            <a:lumOff val="-6"/>
            <a:alphaOff val="0"/>
          </a:schemeClr>
        </a:solidFill>
        <a:ln w="9525" cap="flat" cmpd="sng" algn="ctr">
          <a:solidFill>
            <a:schemeClr val="accent2">
              <a:tint val="40000"/>
              <a:alpha val="90000"/>
              <a:hueOff val="5025821"/>
              <a:satOff val="-4378"/>
              <a:lumOff val="-6"/>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7150" tIns="28575" rIns="57150" bIns="28575" numCol="1" spcCol="1270" anchor="ctr" anchorCtr="0">
          <a:noAutofit/>
        </a:bodyPr>
        <a:lstStyle/>
        <a:p>
          <a:pPr marL="114300" lvl="1" indent="-114300" algn="l" defTabSz="666750">
            <a:lnSpc>
              <a:spcPct val="90000"/>
            </a:lnSpc>
            <a:spcBef>
              <a:spcPct val="0"/>
            </a:spcBef>
            <a:spcAft>
              <a:spcPct val="15000"/>
            </a:spcAft>
            <a:buChar char="••"/>
          </a:pPr>
          <a:r>
            <a:rPr lang="ru-RU" sz="1500" kern="1200"/>
            <a:t>мати обмеженість їх виробництва</a:t>
          </a:r>
        </a:p>
      </dsp:txBody>
      <dsp:txXfrm rot="-5400000">
        <a:off x="2276499" y="2141490"/>
        <a:ext cx="4027846" cy="356094"/>
      </dsp:txXfrm>
    </dsp:sp>
    <dsp:sp modelId="{2F9A05AB-5BEB-4943-8C7E-11B79C36F569}">
      <dsp:nvSpPr>
        <dsp:cNvPr id="0" name=""/>
        <dsp:cNvSpPr/>
      </dsp:nvSpPr>
      <dsp:spPr>
        <a:xfrm>
          <a:off x="0" y="2072898"/>
          <a:ext cx="2276499" cy="493278"/>
        </a:xfrm>
        <a:prstGeom prst="roundRect">
          <a:avLst/>
        </a:prstGeom>
        <a:gradFill rotWithShape="0">
          <a:gsLst>
            <a:gs pos="0">
              <a:schemeClr val="accent2">
                <a:hueOff val="4681519"/>
                <a:satOff val="-5839"/>
                <a:lumOff val="1373"/>
                <a:alphaOff val="0"/>
                <a:shade val="51000"/>
                <a:satMod val="130000"/>
              </a:schemeClr>
            </a:gs>
            <a:gs pos="80000">
              <a:schemeClr val="accent2">
                <a:hueOff val="4681519"/>
                <a:satOff val="-5839"/>
                <a:lumOff val="1373"/>
                <a:alphaOff val="0"/>
                <a:shade val="93000"/>
                <a:satMod val="130000"/>
              </a:schemeClr>
            </a:gs>
            <a:gs pos="100000">
              <a:schemeClr val="accent2">
                <a:hueOff val="4681519"/>
                <a:satOff val="-5839"/>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2390" tIns="36195" rIns="72390" bIns="36195" numCol="1" spcCol="1270" anchor="ctr" anchorCtr="0">
          <a:noAutofit/>
        </a:bodyPr>
        <a:lstStyle/>
        <a:p>
          <a:pPr lvl="0" algn="ctr" defTabSz="844550">
            <a:lnSpc>
              <a:spcPct val="90000"/>
            </a:lnSpc>
            <a:spcBef>
              <a:spcPct val="0"/>
            </a:spcBef>
            <a:spcAft>
              <a:spcPct val="35000"/>
            </a:spcAft>
          </a:pPr>
          <a:r>
            <a:rPr lang="ru-RU" sz="1900" kern="1200"/>
            <a:t>бути обмеженими</a:t>
          </a:r>
        </a:p>
      </dsp:txBody>
      <dsp:txXfrm>
        <a:off x="24080" y="2096978"/>
        <a:ext cx="2228339" cy="445118"/>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E573D8-793A-4AD9-AD89-3B2DBE67259C}">
      <dsp:nvSpPr>
        <dsp:cNvPr id="0" name=""/>
        <dsp:cNvSpPr/>
      </dsp:nvSpPr>
      <dsp:spPr>
        <a:xfrm>
          <a:off x="1385714" y="0"/>
          <a:ext cx="3405177" cy="1875583"/>
        </a:xfrm>
        <a:prstGeom prst="triangle">
          <a:avLst/>
        </a:prstGeom>
        <a:solidFill>
          <a:schemeClr val="accent4">
            <a:alpha val="90000"/>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6345FC2F-B5E5-4C03-95D7-18519345214C}">
      <dsp:nvSpPr>
        <dsp:cNvPr id="0" name=""/>
        <dsp:cNvSpPr/>
      </dsp:nvSpPr>
      <dsp:spPr>
        <a:xfrm>
          <a:off x="2544644" y="187741"/>
          <a:ext cx="2306445" cy="333355"/>
        </a:xfrm>
        <a:prstGeom prst="roundRect">
          <a:avLst/>
        </a:prstGeom>
        <a:solidFill>
          <a:schemeClr val="accent6">
            <a:lumMod val="75000"/>
            <a:alpha val="9000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t>рахункова одиниця під час співвідношення цінносі товару  або послуги</a:t>
          </a:r>
        </a:p>
      </dsp:txBody>
      <dsp:txXfrm>
        <a:off x="2560917" y="204014"/>
        <a:ext cx="2273899" cy="300809"/>
      </dsp:txXfrm>
    </dsp:sp>
    <dsp:sp modelId="{8C39C58B-462F-4E3E-A692-56E53AD9FEF2}">
      <dsp:nvSpPr>
        <dsp:cNvPr id="0" name=""/>
        <dsp:cNvSpPr/>
      </dsp:nvSpPr>
      <dsp:spPr>
        <a:xfrm>
          <a:off x="2536104" y="562766"/>
          <a:ext cx="2323525" cy="333355"/>
        </a:xfrm>
        <a:prstGeom prst="roundRect">
          <a:avLst/>
        </a:prstGeom>
        <a:solidFill>
          <a:srgbClr val="FFFF00">
            <a:alpha val="9000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t>засіб для  купівлі товару або сплати за послуги</a:t>
          </a:r>
        </a:p>
      </dsp:txBody>
      <dsp:txXfrm>
        <a:off x="2552377" y="579039"/>
        <a:ext cx="2290979" cy="300809"/>
      </dsp:txXfrm>
    </dsp:sp>
    <dsp:sp modelId="{63912A9A-6C8B-4D57-B29E-16AE9C1A6D7C}">
      <dsp:nvSpPr>
        <dsp:cNvPr id="0" name=""/>
        <dsp:cNvSpPr/>
      </dsp:nvSpPr>
      <dsp:spPr>
        <a:xfrm>
          <a:off x="2512185" y="937791"/>
          <a:ext cx="2371364" cy="333355"/>
        </a:xfrm>
        <a:prstGeom prst="roundRect">
          <a:avLst/>
        </a:prstGeom>
        <a:solidFill>
          <a:srgbClr val="00B0F0">
            <a:alpha val="9000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t>рахункова одиниця при розподілі доходів та витрат</a:t>
          </a:r>
        </a:p>
      </dsp:txBody>
      <dsp:txXfrm>
        <a:off x="2528458" y="954064"/>
        <a:ext cx="2338818" cy="300809"/>
      </dsp:txXfrm>
    </dsp:sp>
    <dsp:sp modelId="{F1AA3C86-8393-4F0E-B851-4B2A2FF5663D}">
      <dsp:nvSpPr>
        <dsp:cNvPr id="0" name=""/>
        <dsp:cNvSpPr/>
      </dsp:nvSpPr>
      <dsp:spPr>
        <a:xfrm>
          <a:off x="2493678" y="1312816"/>
          <a:ext cx="2408377" cy="333355"/>
        </a:xfrm>
        <a:prstGeom prst="roundRect">
          <a:avLst/>
        </a:prstGeom>
        <a:solidFill>
          <a:srgbClr val="FF66CC">
            <a:alpha val="89804"/>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t>засоби накопичування багатств</a:t>
          </a:r>
        </a:p>
      </dsp:txBody>
      <dsp:txXfrm>
        <a:off x="2509951" y="1329089"/>
        <a:ext cx="2375831" cy="300809"/>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6CA8F0-F83F-4E55-8B40-6BB66593ABD4}">
      <dsp:nvSpPr>
        <dsp:cNvPr id="0" name=""/>
        <dsp:cNvSpPr/>
      </dsp:nvSpPr>
      <dsp:spPr>
        <a:xfrm>
          <a:off x="0" y="216992"/>
          <a:ext cx="6293485" cy="277200"/>
        </a:xfrm>
        <a:prstGeom prst="rect">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CA1F1E89-D04C-4579-8F75-65D19169278B}">
      <dsp:nvSpPr>
        <dsp:cNvPr id="0" name=""/>
        <dsp:cNvSpPr/>
      </dsp:nvSpPr>
      <dsp:spPr>
        <a:xfrm>
          <a:off x="314674" y="54632"/>
          <a:ext cx="4405439" cy="324720"/>
        </a:xfrm>
        <a:prstGeom prst="round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6515" tIns="0" rIns="166515" bIns="0" numCol="1" spcCol="1270" anchor="ctr" anchorCtr="0">
          <a:noAutofit/>
        </a:bodyPr>
        <a:lstStyle/>
        <a:p>
          <a:pPr lvl="0" algn="l" defTabSz="488950">
            <a:lnSpc>
              <a:spcPct val="90000"/>
            </a:lnSpc>
            <a:spcBef>
              <a:spcPct val="0"/>
            </a:spcBef>
            <a:spcAft>
              <a:spcPct val="35000"/>
            </a:spcAft>
          </a:pPr>
          <a:r>
            <a:rPr lang="ru-RU" sz="1100" kern="1200"/>
            <a:t>пенсії або стипендії</a:t>
          </a:r>
        </a:p>
      </dsp:txBody>
      <dsp:txXfrm>
        <a:off x="330526" y="70484"/>
        <a:ext cx="4373735" cy="293016"/>
      </dsp:txXfrm>
    </dsp:sp>
    <dsp:sp modelId="{136F1A5F-C7F6-482F-940D-B0BB5465CC4F}">
      <dsp:nvSpPr>
        <dsp:cNvPr id="0" name=""/>
        <dsp:cNvSpPr/>
      </dsp:nvSpPr>
      <dsp:spPr>
        <a:xfrm>
          <a:off x="0" y="715952"/>
          <a:ext cx="6293485" cy="277200"/>
        </a:xfrm>
        <a:prstGeom prst="rect">
          <a:avLst/>
        </a:prstGeom>
        <a:solidFill>
          <a:schemeClr val="lt1">
            <a:alpha val="90000"/>
            <a:hueOff val="0"/>
            <a:satOff val="0"/>
            <a:lumOff val="0"/>
            <a:alphaOff val="0"/>
          </a:schemeClr>
        </a:solidFill>
        <a:ln w="9525" cap="flat" cmpd="sng" algn="ctr">
          <a:solidFill>
            <a:schemeClr val="accent4">
              <a:hueOff val="-1488257"/>
              <a:satOff val="8966"/>
              <a:lumOff val="719"/>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77554495-63FB-4687-9266-3618C1705649}">
      <dsp:nvSpPr>
        <dsp:cNvPr id="0" name=""/>
        <dsp:cNvSpPr/>
      </dsp:nvSpPr>
      <dsp:spPr>
        <a:xfrm>
          <a:off x="314674" y="553592"/>
          <a:ext cx="4405439" cy="324720"/>
        </a:xfrm>
        <a:prstGeom prst="roundRect">
          <a:avLst/>
        </a:prstGeom>
        <a:gradFill rotWithShape="0">
          <a:gsLst>
            <a:gs pos="0">
              <a:schemeClr val="accent4">
                <a:hueOff val="-1488257"/>
                <a:satOff val="8966"/>
                <a:lumOff val="719"/>
                <a:alphaOff val="0"/>
                <a:shade val="51000"/>
                <a:satMod val="130000"/>
              </a:schemeClr>
            </a:gs>
            <a:gs pos="80000">
              <a:schemeClr val="accent4">
                <a:hueOff val="-1488257"/>
                <a:satOff val="8966"/>
                <a:lumOff val="719"/>
                <a:alphaOff val="0"/>
                <a:shade val="93000"/>
                <a:satMod val="130000"/>
              </a:schemeClr>
            </a:gs>
            <a:gs pos="100000">
              <a:schemeClr val="accent4">
                <a:hueOff val="-1488257"/>
                <a:satOff val="8966"/>
                <a:lumOff val="71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6515" tIns="0" rIns="166515" bIns="0" numCol="1" spcCol="1270" anchor="ctr" anchorCtr="0">
          <a:noAutofit/>
        </a:bodyPr>
        <a:lstStyle/>
        <a:p>
          <a:pPr lvl="0" algn="l" defTabSz="488950">
            <a:lnSpc>
              <a:spcPct val="90000"/>
            </a:lnSpc>
            <a:spcBef>
              <a:spcPct val="0"/>
            </a:spcBef>
            <a:spcAft>
              <a:spcPct val="35000"/>
            </a:spcAft>
          </a:pPr>
          <a:r>
            <a:rPr lang="ru-RU" sz="1100" kern="1200"/>
            <a:t>соціальна допомога від держави</a:t>
          </a:r>
        </a:p>
      </dsp:txBody>
      <dsp:txXfrm>
        <a:off x="330526" y="569444"/>
        <a:ext cx="4373735" cy="293016"/>
      </dsp:txXfrm>
    </dsp:sp>
    <dsp:sp modelId="{1A0D9FAB-7B5E-49FB-A01F-0EB4DAD214F0}">
      <dsp:nvSpPr>
        <dsp:cNvPr id="0" name=""/>
        <dsp:cNvSpPr/>
      </dsp:nvSpPr>
      <dsp:spPr>
        <a:xfrm>
          <a:off x="0" y="1214912"/>
          <a:ext cx="6293485" cy="277200"/>
        </a:xfrm>
        <a:prstGeom prst="rect">
          <a:avLst/>
        </a:prstGeom>
        <a:solidFill>
          <a:schemeClr val="lt1">
            <a:alpha val="90000"/>
            <a:hueOff val="0"/>
            <a:satOff val="0"/>
            <a:lumOff val="0"/>
            <a:alphaOff val="0"/>
          </a:schemeClr>
        </a:solidFill>
        <a:ln w="9525" cap="flat" cmpd="sng" algn="ctr">
          <a:solidFill>
            <a:schemeClr val="accent4">
              <a:hueOff val="-2976513"/>
              <a:satOff val="17933"/>
              <a:lumOff val="1437"/>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62A84800-C588-42C5-B901-0C8FBC75D78F}">
      <dsp:nvSpPr>
        <dsp:cNvPr id="0" name=""/>
        <dsp:cNvSpPr/>
      </dsp:nvSpPr>
      <dsp:spPr>
        <a:xfrm>
          <a:off x="314674" y="1052552"/>
          <a:ext cx="4405439" cy="324720"/>
        </a:xfrm>
        <a:prstGeom prst="roundRect">
          <a:avLst/>
        </a:prstGeom>
        <a:gradFill rotWithShape="0">
          <a:gsLst>
            <a:gs pos="0">
              <a:schemeClr val="accent4">
                <a:hueOff val="-2976513"/>
                <a:satOff val="17933"/>
                <a:lumOff val="1437"/>
                <a:alphaOff val="0"/>
                <a:shade val="51000"/>
                <a:satMod val="130000"/>
              </a:schemeClr>
            </a:gs>
            <a:gs pos="80000">
              <a:schemeClr val="accent4">
                <a:hueOff val="-2976513"/>
                <a:satOff val="17933"/>
                <a:lumOff val="1437"/>
                <a:alphaOff val="0"/>
                <a:shade val="93000"/>
                <a:satMod val="130000"/>
              </a:schemeClr>
            </a:gs>
            <a:gs pos="100000">
              <a:schemeClr val="accent4">
                <a:hueOff val="-2976513"/>
                <a:satOff val="17933"/>
                <a:lumOff val="143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6515" tIns="0" rIns="166515" bIns="0" numCol="1" spcCol="1270" anchor="ctr" anchorCtr="0">
          <a:noAutofit/>
        </a:bodyPr>
        <a:lstStyle/>
        <a:p>
          <a:pPr lvl="0" algn="l" defTabSz="488950">
            <a:lnSpc>
              <a:spcPct val="90000"/>
            </a:lnSpc>
            <a:spcBef>
              <a:spcPct val="0"/>
            </a:spcBef>
            <a:spcAft>
              <a:spcPct val="35000"/>
            </a:spcAft>
          </a:pPr>
          <a:r>
            <a:rPr lang="ru-RU" sz="1100" kern="1200"/>
            <a:t>заробітна платня</a:t>
          </a:r>
        </a:p>
      </dsp:txBody>
      <dsp:txXfrm>
        <a:off x="330526" y="1068404"/>
        <a:ext cx="4373735" cy="293016"/>
      </dsp:txXfrm>
    </dsp:sp>
    <dsp:sp modelId="{3714F5B1-C19F-4864-AC3D-A74DB29FAA1C}">
      <dsp:nvSpPr>
        <dsp:cNvPr id="0" name=""/>
        <dsp:cNvSpPr/>
      </dsp:nvSpPr>
      <dsp:spPr>
        <a:xfrm>
          <a:off x="0" y="1713872"/>
          <a:ext cx="6293485" cy="277200"/>
        </a:xfrm>
        <a:prstGeom prst="rect">
          <a:avLst/>
        </a:prstGeom>
        <a:solidFill>
          <a:schemeClr val="lt1">
            <a:alpha val="90000"/>
            <a:hueOff val="0"/>
            <a:satOff val="0"/>
            <a:lumOff val="0"/>
            <a:alphaOff val="0"/>
          </a:schemeClr>
        </a:solidFill>
        <a:ln w="9525" cap="flat" cmpd="sng" algn="ctr">
          <a:solidFill>
            <a:schemeClr val="accent4">
              <a:hueOff val="-4464770"/>
              <a:satOff val="26899"/>
              <a:lumOff val="2156"/>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F6C9240B-FB55-4E4C-A96F-81BD361D7A64}">
      <dsp:nvSpPr>
        <dsp:cNvPr id="0" name=""/>
        <dsp:cNvSpPr/>
      </dsp:nvSpPr>
      <dsp:spPr>
        <a:xfrm>
          <a:off x="314674" y="1551512"/>
          <a:ext cx="4405439" cy="324720"/>
        </a:xfrm>
        <a:prstGeom prst="roundRect">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6515" tIns="0" rIns="166515" bIns="0" numCol="1" spcCol="1270" anchor="ctr" anchorCtr="0">
          <a:noAutofit/>
        </a:bodyPr>
        <a:lstStyle/>
        <a:p>
          <a:pPr lvl="0" algn="l" defTabSz="488950">
            <a:lnSpc>
              <a:spcPct val="90000"/>
            </a:lnSpc>
            <a:spcBef>
              <a:spcPct val="0"/>
            </a:spcBef>
            <a:spcAft>
              <a:spcPct val="35000"/>
            </a:spcAft>
          </a:pPr>
          <a:r>
            <a:rPr lang="ru-RU" sz="1100" kern="1200"/>
            <a:t>додаткові доходи</a:t>
          </a:r>
        </a:p>
      </dsp:txBody>
      <dsp:txXfrm>
        <a:off x="330526" y="1567364"/>
        <a:ext cx="4373735" cy="293016"/>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94B0CB-F4C9-4F73-8225-EF0089D777F0}">
      <dsp:nvSpPr>
        <dsp:cNvPr id="0" name=""/>
        <dsp:cNvSpPr/>
      </dsp:nvSpPr>
      <dsp:spPr>
        <a:xfrm>
          <a:off x="472916" y="0"/>
          <a:ext cx="5359717" cy="2777224"/>
        </a:xfrm>
        <a:prstGeom prst="rightArrow">
          <a:avLst/>
        </a:prstGeom>
        <a:gradFill rotWithShape="0">
          <a:gsLst>
            <a:gs pos="0">
              <a:schemeClr val="accent4">
                <a:tint val="40000"/>
                <a:hueOff val="0"/>
                <a:satOff val="0"/>
                <a:lumOff val="0"/>
                <a:alphaOff val="0"/>
                <a:shade val="51000"/>
                <a:satMod val="130000"/>
              </a:schemeClr>
            </a:gs>
            <a:gs pos="80000">
              <a:schemeClr val="accent4">
                <a:tint val="40000"/>
                <a:hueOff val="0"/>
                <a:satOff val="0"/>
                <a:lumOff val="0"/>
                <a:alphaOff val="0"/>
                <a:shade val="93000"/>
                <a:satMod val="130000"/>
              </a:schemeClr>
            </a:gs>
            <a:gs pos="100000">
              <a:schemeClr val="accent4">
                <a:tint val="40000"/>
                <a:hueOff val="0"/>
                <a:satOff val="0"/>
                <a:lumOff val="0"/>
                <a:alphaOff val="0"/>
                <a:shade val="94000"/>
                <a:satMod val="135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934E61CB-837A-4531-9318-8C6DA6C9AAEB}">
      <dsp:nvSpPr>
        <dsp:cNvPr id="0" name=""/>
        <dsp:cNvSpPr/>
      </dsp:nvSpPr>
      <dsp:spPr>
        <a:xfrm>
          <a:off x="3078" y="833167"/>
          <a:ext cx="687206" cy="1110889"/>
        </a:xfrm>
        <a:prstGeom prst="round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t>продукти харчування</a:t>
          </a:r>
        </a:p>
      </dsp:txBody>
      <dsp:txXfrm>
        <a:off x="36625" y="866714"/>
        <a:ext cx="620112" cy="1043795"/>
      </dsp:txXfrm>
    </dsp:sp>
    <dsp:sp modelId="{2E819CD0-F46E-4FBD-8ED2-2E65E2BA396A}">
      <dsp:nvSpPr>
        <dsp:cNvPr id="0" name=""/>
        <dsp:cNvSpPr/>
      </dsp:nvSpPr>
      <dsp:spPr>
        <a:xfrm>
          <a:off x="804819" y="833167"/>
          <a:ext cx="687206" cy="1110889"/>
        </a:xfrm>
        <a:prstGeom prst="roundRect">
          <a:avLst/>
        </a:prstGeom>
        <a:gradFill rotWithShape="0">
          <a:gsLst>
            <a:gs pos="0">
              <a:schemeClr val="accent4">
                <a:hueOff val="-637824"/>
                <a:satOff val="3843"/>
                <a:lumOff val="308"/>
                <a:alphaOff val="0"/>
                <a:shade val="51000"/>
                <a:satMod val="130000"/>
              </a:schemeClr>
            </a:gs>
            <a:gs pos="80000">
              <a:schemeClr val="accent4">
                <a:hueOff val="-637824"/>
                <a:satOff val="3843"/>
                <a:lumOff val="308"/>
                <a:alphaOff val="0"/>
                <a:shade val="93000"/>
                <a:satMod val="130000"/>
              </a:schemeClr>
            </a:gs>
            <a:gs pos="100000">
              <a:schemeClr val="accent4">
                <a:hueOff val="-637824"/>
                <a:satOff val="3843"/>
                <a:lumOff val="30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t>одежа та взуття</a:t>
          </a:r>
        </a:p>
      </dsp:txBody>
      <dsp:txXfrm>
        <a:off x="838366" y="866714"/>
        <a:ext cx="620112" cy="1043795"/>
      </dsp:txXfrm>
    </dsp:sp>
    <dsp:sp modelId="{5001D4C2-C631-47AD-9B64-0A7FA612C8B5}">
      <dsp:nvSpPr>
        <dsp:cNvPr id="0" name=""/>
        <dsp:cNvSpPr/>
      </dsp:nvSpPr>
      <dsp:spPr>
        <a:xfrm>
          <a:off x="1606560" y="833167"/>
          <a:ext cx="687206" cy="1110889"/>
        </a:xfrm>
        <a:prstGeom prst="roundRect">
          <a:avLst/>
        </a:prstGeom>
        <a:gradFill rotWithShape="0">
          <a:gsLst>
            <a:gs pos="0">
              <a:schemeClr val="accent4">
                <a:hueOff val="-1275649"/>
                <a:satOff val="7685"/>
                <a:lumOff val="616"/>
                <a:alphaOff val="0"/>
                <a:shade val="51000"/>
                <a:satMod val="130000"/>
              </a:schemeClr>
            </a:gs>
            <a:gs pos="80000">
              <a:schemeClr val="accent4">
                <a:hueOff val="-1275649"/>
                <a:satOff val="7685"/>
                <a:lumOff val="616"/>
                <a:alphaOff val="0"/>
                <a:shade val="93000"/>
                <a:satMod val="130000"/>
              </a:schemeClr>
            </a:gs>
            <a:gs pos="100000">
              <a:schemeClr val="accent4">
                <a:hueOff val="-1275649"/>
                <a:satOff val="7685"/>
                <a:lumOff val="61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t>меблі та побутова техніка</a:t>
          </a:r>
        </a:p>
      </dsp:txBody>
      <dsp:txXfrm>
        <a:off x="1640107" y="866714"/>
        <a:ext cx="620112" cy="1043795"/>
      </dsp:txXfrm>
    </dsp:sp>
    <dsp:sp modelId="{81CF8344-E707-44B7-8C94-6E2574001F82}">
      <dsp:nvSpPr>
        <dsp:cNvPr id="0" name=""/>
        <dsp:cNvSpPr/>
      </dsp:nvSpPr>
      <dsp:spPr>
        <a:xfrm>
          <a:off x="2408301" y="833167"/>
          <a:ext cx="687206" cy="1110889"/>
        </a:xfrm>
        <a:prstGeom prst="roundRect">
          <a:avLst/>
        </a:prstGeom>
        <a:gradFill rotWithShape="0">
          <a:gsLst>
            <a:gs pos="0">
              <a:schemeClr val="accent4">
                <a:hueOff val="-1913473"/>
                <a:satOff val="11528"/>
                <a:lumOff val="924"/>
                <a:alphaOff val="0"/>
                <a:shade val="51000"/>
                <a:satMod val="130000"/>
              </a:schemeClr>
            </a:gs>
            <a:gs pos="80000">
              <a:schemeClr val="accent4">
                <a:hueOff val="-1913473"/>
                <a:satOff val="11528"/>
                <a:lumOff val="924"/>
                <a:alphaOff val="0"/>
                <a:shade val="93000"/>
                <a:satMod val="130000"/>
              </a:schemeClr>
            </a:gs>
            <a:gs pos="100000">
              <a:schemeClr val="accent4">
                <a:hueOff val="-1913473"/>
                <a:satOff val="11528"/>
                <a:lumOff val="92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t>ліки</a:t>
          </a:r>
        </a:p>
      </dsp:txBody>
      <dsp:txXfrm>
        <a:off x="2441848" y="866714"/>
        <a:ext cx="620112" cy="1043795"/>
      </dsp:txXfrm>
    </dsp:sp>
    <dsp:sp modelId="{7CA56222-4482-444A-9BFD-AC986F6FF0F0}">
      <dsp:nvSpPr>
        <dsp:cNvPr id="0" name=""/>
        <dsp:cNvSpPr/>
      </dsp:nvSpPr>
      <dsp:spPr>
        <a:xfrm>
          <a:off x="3210042" y="833167"/>
          <a:ext cx="687206" cy="1110889"/>
        </a:xfrm>
        <a:prstGeom prst="roundRect">
          <a:avLst/>
        </a:prstGeom>
        <a:gradFill rotWithShape="0">
          <a:gsLst>
            <a:gs pos="0">
              <a:schemeClr val="accent4">
                <a:hueOff val="-2551297"/>
                <a:satOff val="15371"/>
                <a:lumOff val="1232"/>
                <a:alphaOff val="0"/>
                <a:shade val="51000"/>
                <a:satMod val="130000"/>
              </a:schemeClr>
            </a:gs>
            <a:gs pos="80000">
              <a:schemeClr val="accent4">
                <a:hueOff val="-2551297"/>
                <a:satOff val="15371"/>
                <a:lumOff val="1232"/>
                <a:alphaOff val="0"/>
                <a:shade val="93000"/>
                <a:satMod val="130000"/>
              </a:schemeClr>
            </a:gs>
            <a:gs pos="100000">
              <a:schemeClr val="accent4">
                <a:hueOff val="-2551297"/>
                <a:satOff val="15371"/>
                <a:lumOff val="123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t>оплата комунальних послуг</a:t>
          </a:r>
        </a:p>
      </dsp:txBody>
      <dsp:txXfrm>
        <a:off x="3243589" y="866714"/>
        <a:ext cx="620112" cy="1043795"/>
      </dsp:txXfrm>
    </dsp:sp>
    <dsp:sp modelId="{FF97CFF5-042E-4261-B97E-B49C55550394}">
      <dsp:nvSpPr>
        <dsp:cNvPr id="0" name=""/>
        <dsp:cNvSpPr/>
      </dsp:nvSpPr>
      <dsp:spPr>
        <a:xfrm>
          <a:off x="4011783" y="833167"/>
          <a:ext cx="687206" cy="1110889"/>
        </a:xfrm>
        <a:prstGeom prst="roundRect">
          <a:avLst/>
        </a:prstGeom>
        <a:gradFill rotWithShape="0">
          <a:gsLst>
            <a:gs pos="0">
              <a:schemeClr val="accent4">
                <a:hueOff val="-3189121"/>
                <a:satOff val="19214"/>
                <a:lumOff val="1540"/>
                <a:alphaOff val="0"/>
                <a:shade val="51000"/>
                <a:satMod val="130000"/>
              </a:schemeClr>
            </a:gs>
            <a:gs pos="80000">
              <a:schemeClr val="accent4">
                <a:hueOff val="-3189121"/>
                <a:satOff val="19214"/>
                <a:lumOff val="1540"/>
                <a:alphaOff val="0"/>
                <a:shade val="93000"/>
                <a:satMod val="130000"/>
              </a:schemeClr>
            </a:gs>
            <a:gs pos="100000">
              <a:schemeClr val="accent4">
                <a:hueOff val="-3189121"/>
                <a:satOff val="19214"/>
                <a:lumOff val="154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t>транспортні витрати</a:t>
          </a:r>
        </a:p>
      </dsp:txBody>
      <dsp:txXfrm>
        <a:off x="4045330" y="866714"/>
        <a:ext cx="620112" cy="1043795"/>
      </dsp:txXfrm>
    </dsp:sp>
    <dsp:sp modelId="{4210B1EE-B03D-4DF9-8C10-D16F78BCD41E}">
      <dsp:nvSpPr>
        <dsp:cNvPr id="0" name=""/>
        <dsp:cNvSpPr/>
      </dsp:nvSpPr>
      <dsp:spPr>
        <a:xfrm>
          <a:off x="4813523" y="833167"/>
          <a:ext cx="687206" cy="1110889"/>
        </a:xfrm>
        <a:prstGeom prst="roundRect">
          <a:avLst/>
        </a:prstGeom>
        <a:gradFill rotWithShape="0">
          <a:gsLst>
            <a:gs pos="0">
              <a:schemeClr val="accent4">
                <a:hueOff val="-3826945"/>
                <a:satOff val="23056"/>
                <a:lumOff val="1848"/>
                <a:alphaOff val="0"/>
                <a:shade val="51000"/>
                <a:satMod val="130000"/>
              </a:schemeClr>
            </a:gs>
            <a:gs pos="80000">
              <a:schemeClr val="accent4">
                <a:hueOff val="-3826945"/>
                <a:satOff val="23056"/>
                <a:lumOff val="1848"/>
                <a:alphaOff val="0"/>
                <a:shade val="93000"/>
                <a:satMod val="130000"/>
              </a:schemeClr>
            </a:gs>
            <a:gs pos="100000">
              <a:schemeClr val="accent4">
                <a:hueOff val="-3826945"/>
                <a:satOff val="23056"/>
                <a:lumOff val="184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t>витрати на освіту</a:t>
          </a:r>
        </a:p>
      </dsp:txBody>
      <dsp:txXfrm>
        <a:off x="4847070" y="866714"/>
        <a:ext cx="620112" cy="1043795"/>
      </dsp:txXfrm>
    </dsp:sp>
    <dsp:sp modelId="{92063276-8A29-4B0C-9B8E-FBC998742623}">
      <dsp:nvSpPr>
        <dsp:cNvPr id="0" name=""/>
        <dsp:cNvSpPr/>
      </dsp:nvSpPr>
      <dsp:spPr>
        <a:xfrm>
          <a:off x="5615264" y="833167"/>
          <a:ext cx="687206" cy="1110889"/>
        </a:xfrm>
        <a:prstGeom prst="roundRect">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t>витрати на оздоровлення та відпочинок</a:t>
          </a:r>
        </a:p>
      </dsp:txBody>
      <dsp:txXfrm>
        <a:off x="5648811" y="866714"/>
        <a:ext cx="620112" cy="1043795"/>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B31A22-7622-4EEF-994D-62C2BD063A9B}">
      <dsp:nvSpPr>
        <dsp:cNvPr id="0" name=""/>
        <dsp:cNvSpPr/>
      </dsp:nvSpPr>
      <dsp:spPr>
        <a:xfrm>
          <a:off x="2551258" y="71879"/>
          <a:ext cx="1217294" cy="422750"/>
        </a:xfrm>
        <a:prstGeom prst="ellipse">
          <a:avLst/>
        </a:prstGeom>
        <a:solidFill>
          <a:schemeClr val="accent5">
            <a:tint val="50000"/>
            <a:alpha val="40000"/>
            <a:hueOff val="0"/>
            <a:satOff val="0"/>
            <a:lumOff val="0"/>
            <a:alphaOff val="0"/>
          </a:schemeClr>
        </a:solidFill>
        <a:ln>
          <a:noFill/>
        </a:ln>
        <a:effectLst/>
        <a:sp3d z="-152400" prstMaterial="matte"/>
      </dsp:spPr>
      <dsp:style>
        <a:lnRef idx="0">
          <a:scrgbClr r="0" g="0" b="0"/>
        </a:lnRef>
        <a:fillRef idx="1">
          <a:scrgbClr r="0" g="0" b="0"/>
        </a:fillRef>
        <a:effectRef idx="0">
          <a:scrgbClr r="0" g="0" b="0"/>
        </a:effectRef>
        <a:fontRef idx="minor"/>
      </dsp:style>
    </dsp:sp>
    <dsp:sp modelId="{F136CF59-1C5D-40E3-BA8D-85DF4D1499B5}">
      <dsp:nvSpPr>
        <dsp:cNvPr id="0" name=""/>
        <dsp:cNvSpPr/>
      </dsp:nvSpPr>
      <dsp:spPr>
        <a:xfrm>
          <a:off x="3022755" y="1096508"/>
          <a:ext cx="235909" cy="150982"/>
        </a:xfrm>
        <a:prstGeom prst="downArrow">
          <a:avLst/>
        </a:prstGeom>
        <a:solidFill>
          <a:schemeClr val="accent5">
            <a:tint val="4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04C7EDCB-5FEB-4C6E-A911-EA6DC255C2C5}">
      <dsp:nvSpPr>
        <dsp:cNvPr id="0" name=""/>
        <dsp:cNvSpPr/>
      </dsp:nvSpPr>
      <dsp:spPr>
        <a:xfrm>
          <a:off x="0" y="22194"/>
          <a:ext cx="2761968" cy="283091"/>
        </a:xfrm>
        <a:prstGeom prst="rect">
          <a:avLst/>
        </a:prstGeom>
        <a:solidFill>
          <a:srgbClr val="00FFFF"/>
        </a:solidFill>
        <a:ln>
          <a:noFill/>
        </a:ln>
        <a:effectLst/>
      </dsp:spPr>
      <dsp:style>
        <a:lnRef idx="0">
          <a:scrgbClr r="0" g="0" b="0"/>
        </a:lnRef>
        <a:fillRef idx="0">
          <a:scrgbClr r="0" g="0" b="0"/>
        </a:fillRef>
        <a:effectRef idx="0">
          <a:scrgbClr r="0" g="0" b="0"/>
        </a:effectRef>
        <a:fontRef idx="minor"/>
      </dsp:style>
      <dsp:txBody>
        <a:bodyPr spcFirstLastPara="0" vert="horz" wrap="square" lIns="142240" tIns="142240" rIns="142240" bIns="142240" numCol="1" spcCol="1270" anchor="ctr" anchorCtr="0">
          <a:noAutofit/>
        </a:bodyPr>
        <a:lstStyle/>
        <a:p>
          <a:pPr lvl="0" algn="ctr" defTabSz="889000">
            <a:lnSpc>
              <a:spcPct val="90000"/>
            </a:lnSpc>
            <a:spcBef>
              <a:spcPct val="0"/>
            </a:spcBef>
            <a:spcAft>
              <a:spcPct val="35000"/>
            </a:spcAft>
          </a:pPr>
          <a:r>
            <a:rPr lang="ru-RU" sz="2000" b="1" i="1" kern="1200">
              <a:solidFill>
                <a:srgbClr val="0070C0"/>
              </a:solidFill>
              <a:latin typeface="Times New Roman" pitchFamily="18" charset="0"/>
              <a:cs typeface="Times New Roman" pitchFamily="18" charset="0"/>
            </a:rPr>
            <a:t>бюджет родини</a:t>
          </a:r>
        </a:p>
      </dsp:txBody>
      <dsp:txXfrm>
        <a:off x="0" y="22194"/>
        <a:ext cx="2761968" cy="283091"/>
      </dsp:txXfrm>
    </dsp:sp>
    <dsp:sp modelId="{159EFAD9-E295-4131-9829-4422F8EF5E68}">
      <dsp:nvSpPr>
        <dsp:cNvPr id="0" name=""/>
        <dsp:cNvSpPr/>
      </dsp:nvSpPr>
      <dsp:spPr>
        <a:xfrm>
          <a:off x="2972742" y="516736"/>
          <a:ext cx="424637" cy="424637"/>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ru-RU" sz="700" kern="1200"/>
        </a:p>
      </dsp:txBody>
      <dsp:txXfrm>
        <a:off x="3034929" y="578923"/>
        <a:ext cx="300263" cy="300263"/>
      </dsp:txXfrm>
    </dsp:sp>
    <dsp:sp modelId="{924BFE82-3148-4CE3-8744-D54FFA9AF52B}">
      <dsp:nvSpPr>
        <dsp:cNvPr id="0" name=""/>
        <dsp:cNvSpPr/>
      </dsp:nvSpPr>
      <dsp:spPr>
        <a:xfrm>
          <a:off x="2694268" y="546125"/>
          <a:ext cx="964356" cy="424637"/>
        </a:xfrm>
        <a:prstGeom prst="ellipse">
          <a:avLst/>
        </a:prstGeom>
        <a:gradFill rotWithShape="0">
          <a:gsLst>
            <a:gs pos="0">
              <a:schemeClr val="accent5">
                <a:hueOff val="-4966938"/>
                <a:satOff val="19906"/>
                <a:lumOff val="4314"/>
                <a:alphaOff val="0"/>
                <a:shade val="51000"/>
                <a:satMod val="130000"/>
              </a:schemeClr>
            </a:gs>
            <a:gs pos="80000">
              <a:schemeClr val="accent5">
                <a:hueOff val="-4966938"/>
                <a:satOff val="19906"/>
                <a:lumOff val="4314"/>
                <a:alphaOff val="0"/>
                <a:shade val="93000"/>
                <a:satMod val="130000"/>
              </a:schemeClr>
            </a:gs>
            <a:gs pos="100000">
              <a:schemeClr val="accent5">
                <a:hueOff val="-4966938"/>
                <a:satOff val="19906"/>
                <a:lumOff val="431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ru-RU" sz="1000" kern="1200"/>
            <a:t>витрати</a:t>
          </a:r>
        </a:p>
      </dsp:txBody>
      <dsp:txXfrm>
        <a:off x="2835495" y="608312"/>
        <a:ext cx="681902" cy="300263"/>
      </dsp:txXfrm>
    </dsp:sp>
    <dsp:sp modelId="{D25E5D0E-96F2-4C4C-A37D-858119A12D6B}">
      <dsp:nvSpPr>
        <dsp:cNvPr id="0" name=""/>
        <dsp:cNvSpPr/>
      </dsp:nvSpPr>
      <dsp:spPr>
        <a:xfrm>
          <a:off x="2601683" y="111314"/>
          <a:ext cx="1089781" cy="424637"/>
        </a:xfrm>
        <a:prstGeom prst="ellipse">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ru-RU" sz="1000" kern="1200"/>
            <a:t>прибутки</a:t>
          </a:r>
        </a:p>
      </dsp:txBody>
      <dsp:txXfrm>
        <a:off x="2761278" y="173501"/>
        <a:ext cx="770591" cy="300263"/>
      </dsp:txXfrm>
    </dsp:sp>
    <dsp:sp modelId="{7CBF13F7-4248-4A29-B66B-ABAE3449F954}">
      <dsp:nvSpPr>
        <dsp:cNvPr id="0" name=""/>
        <dsp:cNvSpPr/>
      </dsp:nvSpPr>
      <dsp:spPr>
        <a:xfrm>
          <a:off x="2480162" y="9436"/>
          <a:ext cx="1321095" cy="1056876"/>
        </a:xfrm>
        <a:prstGeom prst="funnel">
          <a:avLst/>
        </a:prstGeom>
        <a:solidFill>
          <a:schemeClr val="lt1">
            <a:alpha val="4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35400"/>
        </a:sp3d>
      </dsp:spPr>
      <dsp:style>
        <a:lnRef idx="1">
          <a:scrgbClr r="0" g="0" b="0"/>
        </a:lnRef>
        <a:fillRef idx="1">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7.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8.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1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13.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2#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6">
  <dgm:title val=""/>
  <dgm:desc val=""/>
  <dgm:catLst>
    <dgm:cat type="3D" pri="11600"/>
  </dgm:catLst>
  <dgm:scene3d>
    <a:camera prst="perspectiveRelaxedModerately" zoom="92000"/>
    <a:lightRig rig="balanced" dir="t">
      <a:rot lat="0" lon="0" rev="12700000"/>
    </a:lightRig>
  </dgm:scene3d>
  <dgm:styleLbl name="node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z="-54000" prstMaterial="plastic">
      <a:bevelT w="50800" h="50800"/>
      <a:bevelB w="50800" h="50800"/>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z="-2540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54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25400" prstMaterial="plastic"/>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75000" prstMaterial="plastic"/>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3">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4">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1D1">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2">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3">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4">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fgAcc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dgm:scene3d>
    <dgm:sp3d z="50080" prstMaterial="plastic">
      <a:bevelT w="25400" h="25400"/>
      <a:bevelB w="25400" h="25400"/>
    </dgm:sp3d>
    <dgm:txPr/>
    <dgm:style>
      <a:lnRef idx="0">
        <a:scrgbClr r="0" g="0" b="0"/>
      </a:lnRef>
      <a:fillRef idx="1">
        <a:scrgbClr r="0" g="0" b="0"/>
      </a:fillRef>
      <a:effectRef idx="2">
        <a:scrgbClr r="0" g="0" b="0"/>
      </a:effectRef>
      <a:fontRef idx="minor"/>
    </dgm:style>
  </dgm:styleLbl>
  <dgm:styleLbl name="alignAccFollowNode1">
    <dgm:scene3d>
      <a:camera prst="orthographicFront"/>
      <a:lightRig rig="threePt" dir="t"/>
    </dgm:scene3d>
    <dgm:sp3d prstMaterial="plastic">
      <a:bevelT w="25400" h="25400"/>
      <a:bevelB w="25400" h="25400"/>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prstMaterial="plastic">
      <a:bevelT w="25400" h="25400"/>
      <a:bevelB w="25400" h="25400"/>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52400" prstMaterial="plastic">
      <a:bevelT w="25400" h="25400"/>
      <a:bevelB w="25400" h="25400"/>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z="-10400" extrusionH="12700" prstMaterial="plastic"/>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1">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2#3">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3d2#4">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3d2#5">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96E299-D2C0-4A89-B4D1-896CCB15F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35</Pages>
  <Words>50695</Words>
  <Characters>28897</Characters>
  <Application>Microsoft Office Word</Application>
  <DocSecurity>0</DocSecurity>
  <Lines>240</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dc:creator>
  <cp:keywords/>
  <dc:description/>
  <cp:lastModifiedBy>Nataliia</cp:lastModifiedBy>
  <cp:revision>17</cp:revision>
  <dcterms:created xsi:type="dcterms:W3CDTF">2025-05-20T09:56:00Z</dcterms:created>
  <dcterms:modified xsi:type="dcterms:W3CDTF">2025-05-20T12:26:00Z</dcterms:modified>
</cp:coreProperties>
</file>