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BF5F9" w:themeColor="background2"/>
  <w:body>
    <w:p w:rsidR="00663BE6" w:rsidRPr="00770C22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Monotype Corsiva" w:hAnsi="Monotype Corsiva" w:cs="Times New Roman"/>
          <w:b/>
          <w:color w:val="0B5294" w:themeColor="accent1" w:themeShade="BF"/>
          <w:sz w:val="28"/>
          <w:szCs w:val="28"/>
        </w:rPr>
      </w:pPr>
      <w:bookmarkStart w:id="0" w:name="_GoBack"/>
      <w:r w:rsidRPr="00770C22">
        <w:rPr>
          <w:rFonts w:ascii="Monotype Corsiva" w:hAnsi="Monotype Corsiva" w:cs="Times New Roman"/>
          <w:b/>
          <w:color w:val="0B5294" w:themeColor="accent1" w:themeShade="BF"/>
          <w:sz w:val="28"/>
          <w:szCs w:val="28"/>
        </w:rPr>
        <w:t xml:space="preserve"> «Методичні рекомендації з використання нетра</w:t>
      </w:r>
      <w:r w:rsidR="008222B4" w:rsidRPr="00770C22">
        <w:rPr>
          <w:rFonts w:ascii="Monotype Corsiva" w:hAnsi="Monotype Corsiva" w:cs="Times New Roman"/>
          <w:b/>
          <w:color w:val="0B5294" w:themeColor="accent1" w:themeShade="BF"/>
          <w:sz w:val="28"/>
          <w:szCs w:val="28"/>
        </w:rPr>
        <w:t>диційних технік малювання у ході естетичного виховання дітей з особливими освітніми потребами</w:t>
      </w:r>
      <w:r w:rsidRPr="00770C22">
        <w:rPr>
          <w:rFonts w:ascii="Monotype Corsiva" w:hAnsi="Monotype Corsiva" w:cs="Times New Roman"/>
          <w:b/>
          <w:color w:val="0B5294" w:themeColor="accent1" w:themeShade="BF"/>
          <w:sz w:val="28"/>
          <w:szCs w:val="28"/>
        </w:rPr>
        <w:t>»</w:t>
      </w:r>
    </w:p>
    <w:p w:rsidR="00116C39" w:rsidRPr="00116C39" w:rsidRDefault="00116C39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 Black" w:hAnsi="Arial Black" w:cs="Times New Roman"/>
          <w:color w:val="20C8F7" w:themeColor="text2" w:themeTint="99"/>
          <w:sz w:val="28"/>
          <w:szCs w:val="28"/>
        </w:rPr>
      </w:pPr>
      <w:r>
        <w:rPr>
          <w:rFonts w:ascii="Arial Black" w:hAnsi="Arial Black" w:cs="Times New Roman"/>
          <w:color w:val="20C8F7" w:themeColor="text2" w:themeTint="99"/>
          <w:sz w:val="28"/>
          <w:szCs w:val="28"/>
        </w:rPr>
        <w:t xml:space="preserve">                    </w:t>
      </w:r>
      <w:r>
        <w:rPr>
          <w:rFonts w:ascii="Arial Black" w:hAnsi="Arial Black" w:cs="Times New Roman"/>
          <w:noProof/>
          <w:color w:val="20C8F7" w:themeColor="text2" w:themeTint="99"/>
          <w:sz w:val="28"/>
          <w:szCs w:val="28"/>
          <w:lang w:eastAsia="uk-UA"/>
        </w:rPr>
        <w:drawing>
          <wp:inline distT="0" distB="0" distL="0" distR="0">
            <wp:extent cx="2324100" cy="1971675"/>
            <wp:effectExtent l="19050" t="0" r="0" b="0"/>
            <wp:docPr id="1" name="Рисунок 0" descr="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 xml:space="preserve"> </w:t>
      </w:r>
      <w:r w:rsidR="0080585A">
        <w:rPr>
          <w:rFonts w:ascii="Times New Roman" w:hAnsi="Times New Roman" w:cs="Times New Roman"/>
          <w:sz w:val="28"/>
          <w:szCs w:val="28"/>
        </w:rPr>
        <w:t>Діти з особливими освітніми потребами живуть</w:t>
      </w:r>
      <w:r w:rsidRPr="00663BE6">
        <w:rPr>
          <w:rFonts w:ascii="Times New Roman" w:hAnsi="Times New Roman" w:cs="Times New Roman"/>
          <w:sz w:val="28"/>
          <w:szCs w:val="28"/>
        </w:rPr>
        <w:t xml:space="preserve"> у величезному реальному</w:t>
      </w:r>
      <w:r w:rsidR="0080585A">
        <w:rPr>
          <w:rFonts w:ascii="Times New Roman" w:hAnsi="Times New Roman" w:cs="Times New Roman"/>
          <w:sz w:val="28"/>
          <w:szCs w:val="28"/>
        </w:rPr>
        <w:t xml:space="preserve"> світі, в якому багато для них поки ще недосяжно в силу</w:t>
      </w:r>
      <w:r w:rsidR="001860D9">
        <w:rPr>
          <w:rFonts w:ascii="Times New Roman" w:hAnsi="Times New Roman" w:cs="Times New Roman"/>
          <w:sz w:val="28"/>
          <w:szCs w:val="28"/>
        </w:rPr>
        <w:t xml:space="preserve"> своїх</w:t>
      </w:r>
      <w:r w:rsidR="0080585A">
        <w:rPr>
          <w:rFonts w:ascii="Times New Roman" w:hAnsi="Times New Roman" w:cs="Times New Roman"/>
          <w:sz w:val="28"/>
          <w:szCs w:val="28"/>
        </w:rPr>
        <w:t xml:space="preserve"> </w:t>
      </w:r>
      <w:r w:rsidRPr="00663BE6">
        <w:rPr>
          <w:rFonts w:ascii="Times New Roman" w:hAnsi="Times New Roman" w:cs="Times New Roman"/>
          <w:sz w:val="28"/>
          <w:szCs w:val="28"/>
        </w:rPr>
        <w:t>особливостей. Ми, дорослі, є посередниками між навколишнім світом - світом прир</w:t>
      </w:r>
      <w:r w:rsidR="0080585A">
        <w:rPr>
          <w:rFonts w:ascii="Times New Roman" w:hAnsi="Times New Roman" w:cs="Times New Roman"/>
          <w:sz w:val="28"/>
          <w:szCs w:val="28"/>
        </w:rPr>
        <w:t xml:space="preserve">оди, людей, речей, мистецтва і </w:t>
      </w:r>
      <w:r w:rsidRPr="00663BE6">
        <w:rPr>
          <w:rFonts w:ascii="Times New Roman" w:hAnsi="Times New Roman" w:cs="Times New Roman"/>
          <w:sz w:val="28"/>
          <w:szCs w:val="28"/>
        </w:rPr>
        <w:t>ніжною, тендітною, емоційної і чуйною на все нове, дивне, яскраве душею дитини. Виховання почуттів дитини починається з краси. Потреба в красі й доброті з'являється у малюка з перших днів його життя: він тягнеться до красивої іграшки, завмирає, почувши звуки музики; трохи подорослішавши, розглядає яскраві ілюстрації в книжці, намагається зобразити на папері тільки йому зрозумілу красу.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Краса - це перший щабель у вихованні почуттів, емоційної чуйності. Тільки на емоційній основі встановлюються міцні зв'язки дитини з навколишнім світом і дивовижним світом мистецтва. Краса і доброта завжди йдуть поруч. Наше завдання - спираючись на уявлення дитини, підвищити рівень його сприйняття, навчити розуміти спра</w:t>
      </w:r>
      <w:r w:rsidR="00703DB4">
        <w:rPr>
          <w:rFonts w:ascii="Times New Roman" w:hAnsi="Times New Roman" w:cs="Times New Roman"/>
          <w:sz w:val="28"/>
          <w:szCs w:val="28"/>
        </w:rPr>
        <w:t>вжню красу, яка може бути різною: яскравою</w:t>
      </w:r>
      <w:r w:rsidRPr="00663BE6">
        <w:rPr>
          <w:rFonts w:ascii="Times New Roman" w:hAnsi="Times New Roman" w:cs="Times New Roman"/>
          <w:sz w:val="28"/>
          <w:szCs w:val="28"/>
        </w:rPr>
        <w:t xml:space="preserve"> і гучною, тихою і спокійною, скромною і непомітною; поняття доброти необхідно наповнити різноманіттям її життєвих проявів: вчити н</w:t>
      </w:r>
      <w:r w:rsidR="001860D9">
        <w:rPr>
          <w:rFonts w:ascii="Times New Roman" w:hAnsi="Times New Roman" w:cs="Times New Roman"/>
          <w:sz w:val="28"/>
          <w:szCs w:val="28"/>
        </w:rPr>
        <w:t>е тільки сприймати прекрасне,</w:t>
      </w:r>
      <w:r w:rsidRPr="00663BE6">
        <w:rPr>
          <w:rFonts w:ascii="Times New Roman" w:hAnsi="Times New Roman" w:cs="Times New Roman"/>
          <w:sz w:val="28"/>
          <w:szCs w:val="28"/>
        </w:rPr>
        <w:t xml:space="preserve"> добре і милуватися красою, але і берегти її, не тільки відгукуватися на доброту, але і самим творити добро.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lastRenderedPageBreak/>
        <w:t xml:space="preserve">Незамінним засобом духовного формування </w:t>
      </w:r>
      <w:r w:rsidR="001860D9">
        <w:rPr>
          <w:rFonts w:ascii="Times New Roman" w:hAnsi="Times New Roman" w:cs="Times New Roman"/>
          <w:sz w:val="28"/>
          <w:szCs w:val="28"/>
        </w:rPr>
        <w:t xml:space="preserve">дитини з особливими освітніми потребами </w:t>
      </w:r>
      <w:r w:rsidRPr="00663BE6">
        <w:rPr>
          <w:rFonts w:ascii="Times New Roman" w:hAnsi="Times New Roman" w:cs="Times New Roman"/>
          <w:sz w:val="28"/>
          <w:szCs w:val="28"/>
        </w:rPr>
        <w:t>є мистецтво: література, музика, народна творчість, живопис. Мистецтво гово</w:t>
      </w:r>
      <w:r w:rsidR="001860D9">
        <w:rPr>
          <w:rFonts w:ascii="Times New Roman" w:hAnsi="Times New Roman" w:cs="Times New Roman"/>
          <w:sz w:val="28"/>
          <w:szCs w:val="28"/>
        </w:rPr>
        <w:t>рить образною мовою, воно наочне і близьке дитині</w:t>
      </w:r>
      <w:r w:rsidRPr="00663BE6">
        <w:rPr>
          <w:rFonts w:ascii="Times New Roman" w:hAnsi="Times New Roman" w:cs="Times New Roman"/>
          <w:sz w:val="28"/>
          <w:szCs w:val="28"/>
        </w:rPr>
        <w:t>. Засобами мистецтва нав</w:t>
      </w:r>
      <w:r w:rsidR="001860D9">
        <w:rPr>
          <w:rFonts w:ascii="Times New Roman" w:hAnsi="Times New Roman" w:cs="Times New Roman"/>
          <w:sz w:val="28"/>
          <w:szCs w:val="28"/>
        </w:rPr>
        <w:t>коло дитини формується естетичне середовище, яке</w:t>
      </w:r>
      <w:r w:rsidRPr="00663BE6">
        <w:rPr>
          <w:rFonts w:ascii="Times New Roman" w:hAnsi="Times New Roman" w:cs="Times New Roman"/>
          <w:sz w:val="28"/>
          <w:szCs w:val="28"/>
        </w:rPr>
        <w:t xml:space="preserve"> можна розглядати як засіб формування морально-духовних цінностей особистості дитини. Саме ест</w:t>
      </w:r>
      <w:r w:rsidR="001860D9">
        <w:rPr>
          <w:rFonts w:ascii="Times New Roman" w:hAnsi="Times New Roman" w:cs="Times New Roman"/>
          <w:sz w:val="28"/>
          <w:szCs w:val="28"/>
        </w:rPr>
        <w:t xml:space="preserve">етичне середовище </w:t>
      </w:r>
      <w:r w:rsidR="001860D9" w:rsidRPr="001860D9">
        <w:rPr>
          <w:rFonts w:ascii="Times New Roman" w:hAnsi="Times New Roman" w:cs="Times New Roman"/>
          <w:sz w:val="28"/>
          <w:szCs w:val="28"/>
        </w:rPr>
        <w:t>здатне</w:t>
      </w:r>
      <w:r w:rsidRPr="00663BE6">
        <w:rPr>
          <w:rFonts w:ascii="Times New Roman" w:hAnsi="Times New Roman" w:cs="Times New Roman"/>
          <w:sz w:val="28"/>
          <w:szCs w:val="28"/>
        </w:rPr>
        <w:t xml:space="preserve"> розвинути у дитини есте</w:t>
      </w:r>
      <w:r w:rsidR="00A10265">
        <w:rPr>
          <w:rFonts w:ascii="Times New Roman" w:hAnsi="Times New Roman" w:cs="Times New Roman"/>
          <w:sz w:val="28"/>
          <w:szCs w:val="28"/>
        </w:rPr>
        <w:t>тичні почуття і навчити емпатії,</w:t>
      </w:r>
      <w:r w:rsidRPr="00663BE6">
        <w:rPr>
          <w:rFonts w:ascii="Times New Roman" w:hAnsi="Times New Roman" w:cs="Times New Roman"/>
          <w:sz w:val="28"/>
          <w:szCs w:val="28"/>
        </w:rPr>
        <w:t xml:space="preserve"> відг</w:t>
      </w:r>
      <w:r w:rsidR="001860D9">
        <w:rPr>
          <w:rFonts w:ascii="Times New Roman" w:hAnsi="Times New Roman" w:cs="Times New Roman"/>
          <w:sz w:val="28"/>
          <w:szCs w:val="28"/>
        </w:rPr>
        <w:t>укуватися на мистецтво, як явище</w:t>
      </w:r>
      <w:r w:rsidRPr="00663BE6">
        <w:rPr>
          <w:rFonts w:ascii="Times New Roman" w:hAnsi="Times New Roman" w:cs="Times New Roman"/>
          <w:sz w:val="28"/>
          <w:szCs w:val="28"/>
        </w:rPr>
        <w:t>, що викликає почуття радості, натхнення, задоволення і бажан</w:t>
      </w:r>
      <w:r w:rsidR="001860D9">
        <w:rPr>
          <w:rFonts w:ascii="Times New Roman" w:hAnsi="Times New Roman" w:cs="Times New Roman"/>
          <w:sz w:val="28"/>
          <w:szCs w:val="28"/>
        </w:rPr>
        <w:t>ня творити. Для дитини естетичне</w:t>
      </w:r>
      <w:r w:rsidRPr="00663BE6">
        <w:rPr>
          <w:rFonts w:ascii="Times New Roman" w:hAnsi="Times New Roman" w:cs="Times New Roman"/>
          <w:sz w:val="28"/>
          <w:szCs w:val="28"/>
        </w:rPr>
        <w:t xml:space="preserve"> середовище -</w:t>
      </w:r>
      <w:r w:rsidR="00A10265">
        <w:rPr>
          <w:rFonts w:ascii="Times New Roman" w:hAnsi="Times New Roman" w:cs="Times New Roman"/>
          <w:sz w:val="28"/>
          <w:szCs w:val="28"/>
        </w:rPr>
        <w:t xml:space="preserve"> це естетичні відношення, які во</w:t>
      </w:r>
      <w:r w:rsidRPr="00663BE6">
        <w:rPr>
          <w:rFonts w:ascii="Times New Roman" w:hAnsi="Times New Roman" w:cs="Times New Roman"/>
          <w:sz w:val="28"/>
          <w:szCs w:val="28"/>
        </w:rPr>
        <w:t>н</w:t>
      </w:r>
      <w:r w:rsidR="00A10265">
        <w:rPr>
          <w:rFonts w:ascii="Times New Roman" w:hAnsi="Times New Roman" w:cs="Times New Roman"/>
          <w:sz w:val="28"/>
          <w:szCs w:val="28"/>
        </w:rPr>
        <w:t>а</w:t>
      </w:r>
      <w:r w:rsidRPr="00663BE6">
        <w:rPr>
          <w:rFonts w:ascii="Times New Roman" w:hAnsi="Times New Roman" w:cs="Times New Roman"/>
          <w:sz w:val="28"/>
          <w:szCs w:val="28"/>
        </w:rPr>
        <w:t xml:space="preserve"> засвоює і висловлює в результаті залучення до художньо-духовних цінностей людства, і матеріально - художнє середовище, як</w:t>
      </w:r>
      <w:r w:rsidR="001860D9">
        <w:rPr>
          <w:rFonts w:ascii="Times New Roman" w:hAnsi="Times New Roman" w:cs="Times New Roman"/>
          <w:sz w:val="28"/>
          <w:szCs w:val="28"/>
        </w:rPr>
        <w:t>е</w:t>
      </w:r>
      <w:r w:rsidR="00A10265">
        <w:rPr>
          <w:rFonts w:ascii="Times New Roman" w:hAnsi="Times New Roman" w:cs="Times New Roman"/>
          <w:sz w:val="28"/>
          <w:szCs w:val="28"/>
        </w:rPr>
        <w:t xml:space="preserve"> вона</w:t>
      </w:r>
      <w:r w:rsidRPr="00663BE6">
        <w:rPr>
          <w:rFonts w:ascii="Times New Roman" w:hAnsi="Times New Roman" w:cs="Times New Roman"/>
          <w:sz w:val="28"/>
          <w:szCs w:val="28"/>
        </w:rPr>
        <w:t xml:space="preserve"> освоює і перетворює в результаті своєї діяльності.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Чим раніше дитина почне освоюват</w:t>
      </w:r>
      <w:r w:rsidR="001860D9">
        <w:rPr>
          <w:rFonts w:ascii="Times New Roman" w:hAnsi="Times New Roman" w:cs="Times New Roman"/>
          <w:sz w:val="28"/>
          <w:szCs w:val="28"/>
        </w:rPr>
        <w:t>и естетичні стосунки, тим глибшим і ціннішим</w:t>
      </w:r>
      <w:r w:rsidR="00A10265">
        <w:rPr>
          <w:rFonts w:ascii="Times New Roman" w:hAnsi="Times New Roman" w:cs="Times New Roman"/>
          <w:sz w:val="28"/>
          <w:szCs w:val="28"/>
        </w:rPr>
        <w:t xml:space="preserve"> буде її</w:t>
      </w:r>
      <w:r w:rsidRPr="00663BE6">
        <w:rPr>
          <w:rFonts w:ascii="Times New Roman" w:hAnsi="Times New Roman" w:cs="Times New Roman"/>
          <w:sz w:val="28"/>
          <w:szCs w:val="28"/>
        </w:rPr>
        <w:t xml:space="preserve"> ес</w:t>
      </w:r>
      <w:r w:rsidR="001860D9">
        <w:rPr>
          <w:rFonts w:ascii="Times New Roman" w:hAnsi="Times New Roman" w:cs="Times New Roman"/>
          <w:sz w:val="28"/>
          <w:szCs w:val="28"/>
        </w:rPr>
        <w:t>тетичний досвід, тим яскравішим</w:t>
      </w:r>
      <w:r w:rsidR="00A10265">
        <w:rPr>
          <w:rFonts w:ascii="Times New Roman" w:hAnsi="Times New Roman" w:cs="Times New Roman"/>
          <w:sz w:val="28"/>
          <w:szCs w:val="28"/>
        </w:rPr>
        <w:t xml:space="preserve"> у неї</w:t>
      </w:r>
      <w:r w:rsidRPr="00663BE6">
        <w:rPr>
          <w:rFonts w:ascii="Times New Roman" w:hAnsi="Times New Roman" w:cs="Times New Roman"/>
          <w:sz w:val="28"/>
          <w:szCs w:val="28"/>
        </w:rPr>
        <w:t xml:space="preserve"> буде розвинене естетичне сприйняття світу. Але формування естетичних відносин неможливе без сприйняття краси навколишнього світу, без формування навичок і вмінь відображати цю красу в предметній дійсності. Цьому треба вчити крок за кроком, від простого до складного.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 xml:space="preserve">Малювання - найважливіший засіб естетичного виховання. А художники Давньої Греції вважали, що навчання малювання необхідно не тільки для багатьох практичних </w:t>
      </w:r>
      <w:proofErr w:type="spellStart"/>
      <w:r w:rsidRPr="00663BE6">
        <w:rPr>
          <w:rFonts w:ascii="Times New Roman" w:hAnsi="Times New Roman" w:cs="Times New Roman"/>
          <w:sz w:val="28"/>
          <w:szCs w:val="28"/>
        </w:rPr>
        <w:t>ремесел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>, але і важливо для загальної освіти і вихо</w:t>
      </w:r>
      <w:r w:rsidR="00A10265">
        <w:rPr>
          <w:rFonts w:ascii="Times New Roman" w:hAnsi="Times New Roman" w:cs="Times New Roman"/>
          <w:sz w:val="28"/>
          <w:szCs w:val="28"/>
        </w:rPr>
        <w:t>вання. В процесі творчої діяльності</w:t>
      </w:r>
      <w:r w:rsidRPr="00663BE6">
        <w:rPr>
          <w:rFonts w:ascii="Times New Roman" w:hAnsi="Times New Roman" w:cs="Times New Roman"/>
          <w:sz w:val="28"/>
          <w:szCs w:val="28"/>
        </w:rPr>
        <w:t xml:space="preserve"> удосконалюються такі фун</w:t>
      </w:r>
      <w:r w:rsidR="00A10265">
        <w:rPr>
          <w:rFonts w:ascii="Times New Roman" w:hAnsi="Times New Roman" w:cs="Times New Roman"/>
          <w:sz w:val="28"/>
          <w:szCs w:val="28"/>
        </w:rPr>
        <w:t>кції як: зорове сприйняття, уява</w:t>
      </w:r>
      <w:r w:rsidRPr="00663BE6">
        <w:rPr>
          <w:rFonts w:ascii="Times New Roman" w:hAnsi="Times New Roman" w:cs="Times New Roman"/>
          <w:sz w:val="28"/>
          <w:szCs w:val="28"/>
        </w:rPr>
        <w:t>, пам'ять, розумові операції (порівняння, узагальнення), формуються елементарні графічні уміння необхідні д</w:t>
      </w:r>
      <w:r w:rsidR="00A10265">
        <w:rPr>
          <w:rFonts w:ascii="Times New Roman" w:hAnsi="Times New Roman" w:cs="Times New Roman"/>
          <w:sz w:val="28"/>
          <w:szCs w:val="28"/>
        </w:rPr>
        <w:t>ля розвитку дрібної моторики, освоєння писемності</w:t>
      </w:r>
      <w:r w:rsidRPr="00663BE6">
        <w:rPr>
          <w:rFonts w:ascii="Times New Roman" w:hAnsi="Times New Roman" w:cs="Times New Roman"/>
          <w:sz w:val="28"/>
          <w:szCs w:val="28"/>
        </w:rPr>
        <w:t>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Сучасні діти активно освоюють віртуальний світ. У той же час у них спостерігається зни</w:t>
      </w:r>
      <w:r w:rsidR="001860D9">
        <w:rPr>
          <w:rFonts w:ascii="Times New Roman" w:hAnsi="Times New Roman" w:cs="Times New Roman"/>
          <w:sz w:val="28"/>
          <w:szCs w:val="28"/>
        </w:rPr>
        <w:t>ження інтересу до навколишнього.</w:t>
      </w:r>
      <w:r w:rsidRPr="00663BE6">
        <w:rPr>
          <w:rFonts w:ascii="Times New Roman" w:hAnsi="Times New Roman" w:cs="Times New Roman"/>
          <w:sz w:val="28"/>
          <w:szCs w:val="28"/>
        </w:rPr>
        <w:t xml:space="preserve"> </w:t>
      </w:r>
      <w:r w:rsidR="001860D9">
        <w:rPr>
          <w:rFonts w:ascii="Times New Roman" w:hAnsi="Times New Roman" w:cs="Times New Roman"/>
          <w:sz w:val="28"/>
          <w:szCs w:val="28"/>
        </w:rPr>
        <w:t xml:space="preserve">У </w:t>
      </w:r>
      <w:r w:rsidR="001860D9" w:rsidRPr="00663BE6">
        <w:rPr>
          <w:rFonts w:ascii="Times New Roman" w:hAnsi="Times New Roman" w:cs="Times New Roman"/>
          <w:sz w:val="28"/>
          <w:szCs w:val="28"/>
        </w:rPr>
        <w:t>свідомості</w:t>
      </w:r>
      <w:r w:rsidR="001860D9">
        <w:rPr>
          <w:rFonts w:ascii="Times New Roman" w:hAnsi="Times New Roman" w:cs="Times New Roman"/>
          <w:sz w:val="28"/>
          <w:szCs w:val="28"/>
        </w:rPr>
        <w:t xml:space="preserve"> дітей з порушенням інтелекту</w:t>
      </w:r>
      <w:r w:rsidR="001860D9" w:rsidRPr="001860D9">
        <w:rPr>
          <w:rFonts w:ascii="Times New Roman" w:hAnsi="Times New Roman" w:cs="Times New Roman"/>
          <w:sz w:val="28"/>
          <w:szCs w:val="28"/>
        </w:rPr>
        <w:t xml:space="preserve"> </w:t>
      </w:r>
      <w:r w:rsidR="001860D9" w:rsidRPr="00663BE6">
        <w:rPr>
          <w:rFonts w:ascii="Times New Roman" w:hAnsi="Times New Roman" w:cs="Times New Roman"/>
          <w:sz w:val="28"/>
          <w:szCs w:val="28"/>
        </w:rPr>
        <w:t>стир</w:t>
      </w:r>
      <w:r w:rsidR="001860D9">
        <w:rPr>
          <w:rFonts w:ascii="Times New Roman" w:hAnsi="Times New Roman" w:cs="Times New Roman"/>
          <w:sz w:val="28"/>
          <w:szCs w:val="28"/>
        </w:rPr>
        <w:t>аються межі між добром і злом, між</w:t>
      </w:r>
      <w:r w:rsidR="001860D9" w:rsidRPr="00663BE6">
        <w:rPr>
          <w:rFonts w:ascii="Times New Roman" w:hAnsi="Times New Roman" w:cs="Times New Roman"/>
          <w:sz w:val="28"/>
          <w:szCs w:val="28"/>
        </w:rPr>
        <w:t xml:space="preserve"> красивим і потворним.</w:t>
      </w:r>
    </w:p>
    <w:p w:rsidR="00663BE6" w:rsidRPr="00663BE6" w:rsidRDefault="00A0562A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Безсумнівно, основи роз</w:t>
      </w:r>
      <w:r w:rsidR="001860D9">
        <w:rPr>
          <w:rFonts w:ascii="Times New Roman" w:hAnsi="Times New Roman" w:cs="Times New Roman"/>
          <w:sz w:val="28"/>
          <w:szCs w:val="28"/>
        </w:rPr>
        <w:t>витку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особистості закладаються в дитинстві, і існує небезпека, що суспільство в майбутньому може отримати бездуховне покоління, байдуже до живопису, </w:t>
      </w: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="00663BE6" w:rsidRPr="00663BE6">
        <w:rPr>
          <w:rFonts w:ascii="Times New Roman" w:hAnsi="Times New Roman" w:cs="Times New Roman"/>
          <w:sz w:val="28"/>
          <w:szCs w:val="28"/>
        </w:rPr>
        <w:t>не розуміє музику, поезію. Тому сьогодні естетичний розвиток виходить на перший план, є необхідність у перегляді його ідей, пошуку нових підходів, які дозволяють вибудовувати процес естетичного розвитку у відповідності з інтересами дитини, її потребами, здібностями.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Форму</w:t>
      </w:r>
      <w:r w:rsidR="00A0562A">
        <w:rPr>
          <w:rFonts w:ascii="Times New Roman" w:hAnsi="Times New Roman" w:cs="Times New Roman"/>
          <w:sz w:val="28"/>
          <w:szCs w:val="28"/>
        </w:rPr>
        <w:t>вання творчої особистості, розкриття потенціалу у дітей з особливими освітніми потребами, зокрема, у дітей з порушеннями інтелекту, з якими я працюю - одне з важливих завдань</w:t>
      </w:r>
      <w:r w:rsidRPr="00663BE6">
        <w:rPr>
          <w:rFonts w:ascii="Times New Roman" w:hAnsi="Times New Roman" w:cs="Times New Roman"/>
          <w:sz w:val="28"/>
          <w:szCs w:val="28"/>
        </w:rPr>
        <w:t xml:space="preserve"> педагогічної теорії </w:t>
      </w:r>
      <w:r w:rsidR="00A0562A">
        <w:rPr>
          <w:rFonts w:ascii="Times New Roman" w:hAnsi="Times New Roman" w:cs="Times New Roman"/>
          <w:sz w:val="28"/>
          <w:szCs w:val="28"/>
        </w:rPr>
        <w:t>і практики на сучасному етапі. Вирішення цього завдання</w:t>
      </w:r>
      <w:r w:rsidRPr="00663BE6">
        <w:rPr>
          <w:rFonts w:ascii="Times New Roman" w:hAnsi="Times New Roman" w:cs="Times New Roman"/>
          <w:sz w:val="28"/>
          <w:szCs w:val="28"/>
        </w:rPr>
        <w:t xml:space="preserve"> вже має р</w:t>
      </w:r>
      <w:r w:rsidR="00A0562A">
        <w:rPr>
          <w:rFonts w:ascii="Times New Roman" w:hAnsi="Times New Roman" w:cs="Times New Roman"/>
          <w:sz w:val="28"/>
          <w:szCs w:val="28"/>
        </w:rPr>
        <w:t>озпочатися в ранньому</w:t>
      </w:r>
      <w:r w:rsidRPr="00663BE6">
        <w:rPr>
          <w:rFonts w:ascii="Times New Roman" w:hAnsi="Times New Roman" w:cs="Times New Roman"/>
          <w:sz w:val="28"/>
          <w:szCs w:val="28"/>
        </w:rPr>
        <w:t xml:space="preserve"> дитинстві. Найбільш ефективний засіб для цього - образотв</w:t>
      </w:r>
      <w:r w:rsidR="00A0562A">
        <w:rPr>
          <w:rFonts w:ascii="Times New Roman" w:hAnsi="Times New Roman" w:cs="Times New Roman"/>
          <w:sz w:val="28"/>
          <w:szCs w:val="28"/>
        </w:rPr>
        <w:t>орча діяльність. Дитяча образотворча</w:t>
      </w:r>
      <w:r w:rsidRPr="00663BE6">
        <w:rPr>
          <w:rFonts w:ascii="Times New Roman" w:hAnsi="Times New Roman" w:cs="Times New Roman"/>
          <w:sz w:val="28"/>
          <w:szCs w:val="28"/>
        </w:rPr>
        <w:t xml:space="preserve"> творчість нерідко вражає</w:t>
      </w:r>
      <w:r w:rsidR="00A0562A">
        <w:rPr>
          <w:rFonts w:ascii="Times New Roman" w:hAnsi="Times New Roman" w:cs="Times New Roman"/>
          <w:sz w:val="28"/>
          <w:szCs w:val="28"/>
        </w:rPr>
        <w:t xml:space="preserve"> своєю безпосередністю, широтою</w:t>
      </w:r>
      <w:r w:rsidRPr="00663BE6">
        <w:rPr>
          <w:rFonts w:ascii="Times New Roman" w:hAnsi="Times New Roman" w:cs="Times New Roman"/>
          <w:sz w:val="28"/>
          <w:szCs w:val="28"/>
        </w:rPr>
        <w:t xml:space="preserve"> фантазії. Поширена думка, що роль дорослого в розвитку образотв</w:t>
      </w:r>
      <w:r w:rsidR="00A0562A">
        <w:rPr>
          <w:rFonts w:ascii="Times New Roman" w:hAnsi="Times New Roman" w:cs="Times New Roman"/>
          <w:sz w:val="28"/>
          <w:szCs w:val="28"/>
        </w:rPr>
        <w:t>орчої діяльності дітей з ООП</w:t>
      </w:r>
      <w:r w:rsidRPr="00663BE6">
        <w:rPr>
          <w:rFonts w:ascii="Times New Roman" w:hAnsi="Times New Roman" w:cs="Times New Roman"/>
          <w:sz w:val="28"/>
          <w:szCs w:val="28"/>
        </w:rPr>
        <w:t xml:space="preserve"> повинна зводитися лише до невтручання у процесі самовираження дитини. Таке ставлення до дитячої творчості </w:t>
      </w:r>
      <w:r w:rsidR="00A0562A">
        <w:rPr>
          <w:rFonts w:ascii="Times New Roman" w:hAnsi="Times New Roman" w:cs="Times New Roman"/>
          <w:sz w:val="28"/>
          <w:szCs w:val="28"/>
        </w:rPr>
        <w:t>є помилковим</w:t>
      </w:r>
      <w:r w:rsidRPr="00663BE6">
        <w:rPr>
          <w:rFonts w:ascii="Times New Roman" w:hAnsi="Times New Roman" w:cs="Times New Roman"/>
          <w:sz w:val="28"/>
          <w:szCs w:val="28"/>
        </w:rPr>
        <w:t xml:space="preserve">. Що </w:t>
      </w:r>
      <w:r w:rsidR="00A0562A">
        <w:rPr>
          <w:rFonts w:ascii="Times New Roman" w:hAnsi="Times New Roman" w:cs="Times New Roman"/>
          <w:sz w:val="28"/>
          <w:szCs w:val="28"/>
        </w:rPr>
        <w:t>може висловити дитина, якщо її життя бідне</w:t>
      </w:r>
      <w:r w:rsidRPr="00663BE6">
        <w:rPr>
          <w:rFonts w:ascii="Times New Roman" w:hAnsi="Times New Roman" w:cs="Times New Roman"/>
          <w:sz w:val="28"/>
          <w:szCs w:val="28"/>
        </w:rPr>
        <w:t xml:space="preserve"> </w:t>
      </w:r>
      <w:r w:rsidR="00A0562A">
        <w:rPr>
          <w:rFonts w:ascii="Times New Roman" w:hAnsi="Times New Roman" w:cs="Times New Roman"/>
          <w:sz w:val="28"/>
          <w:szCs w:val="28"/>
        </w:rPr>
        <w:t>почуттями і враженнями, якщо вона</w:t>
      </w:r>
      <w:r w:rsidRPr="00663BE6">
        <w:rPr>
          <w:rFonts w:ascii="Times New Roman" w:hAnsi="Times New Roman" w:cs="Times New Roman"/>
          <w:sz w:val="28"/>
          <w:szCs w:val="28"/>
        </w:rPr>
        <w:t xml:space="preserve"> не має необхідних матеріалів для творчості і не володіє елементарними образотворчими вміннями? Безумовно, не слід нав'язувати дитині своє бачення світу, свої смаки. Треба прагнути до того, щоб навчання умінням не витісняло безпосередності дитячого сприйняття. У процесі малювання дитина відчуває різноманітні поч</w:t>
      </w:r>
      <w:r w:rsidR="00A0562A">
        <w:rPr>
          <w:rFonts w:ascii="Times New Roman" w:hAnsi="Times New Roman" w:cs="Times New Roman"/>
          <w:sz w:val="28"/>
          <w:szCs w:val="28"/>
        </w:rPr>
        <w:t>уття: радіє красивому зображенню, яке вона створила власноруч</w:t>
      </w:r>
      <w:r w:rsidRPr="00663BE6">
        <w:rPr>
          <w:rFonts w:ascii="Times New Roman" w:hAnsi="Times New Roman" w:cs="Times New Roman"/>
          <w:sz w:val="28"/>
          <w:szCs w:val="28"/>
        </w:rPr>
        <w:t xml:space="preserve">, засмучується, якщо щось не виходить. Але найголовніше, створюючи зображення, дитина набуває різні знання; </w:t>
      </w:r>
      <w:proofErr w:type="spellStart"/>
      <w:r w:rsidRPr="00663BE6">
        <w:rPr>
          <w:rFonts w:ascii="Times New Roman" w:hAnsi="Times New Roman" w:cs="Times New Roman"/>
          <w:sz w:val="28"/>
          <w:szCs w:val="28"/>
        </w:rPr>
        <w:t>у</w:t>
      </w:r>
      <w:r w:rsidR="00A0562A">
        <w:rPr>
          <w:rFonts w:ascii="Times New Roman" w:hAnsi="Times New Roman" w:cs="Times New Roman"/>
          <w:sz w:val="28"/>
          <w:szCs w:val="28"/>
        </w:rPr>
        <w:t>точнюються</w:t>
      </w:r>
      <w:proofErr w:type="spellEnd"/>
      <w:r w:rsidR="00A0562A">
        <w:rPr>
          <w:rFonts w:ascii="Times New Roman" w:hAnsi="Times New Roman" w:cs="Times New Roman"/>
          <w:sz w:val="28"/>
          <w:szCs w:val="28"/>
        </w:rPr>
        <w:t xml:space="preserve"> і поглиблюються її </w:t>
      </w:r>
      <w:r w:rsidRPr="00663BE6">
        <w:rPr>
          <w:rFonts w:ascii="Times New Roman" w:hAnsi="Times New Roman" w:cs="Times New Roman"/>
          <w:sz w:val="28"/>
          <w:szCs w:val="28"/>
        </w:rPr>
        <w:t>уявлення про навколишній</w:t>
      </w:r>
      <w:r w:rsidR="00A0562A">
        <w:rPr>
          <w:rFonts w:ascii="Times New Roman" w:hAnsi="Times New Roman" w:cs="Times New Roman"/>
          <w:sz w:val="28"/>
          <w:szCs w:val="28"/>
        </w:rPr>
        <w:t xml:space="preserve"> світ</w:t>
      </w:r>
      <w:r w:rsidRPr="00663BE6">
        <w:rPr>
          <w:rFonts w:ascii="Times New Roman" w:hAnsi="Times New Roman" w:cs="Times New Roman"/>
          <w:sz w:val="28"/>
          <w:szCs w:val="28"/>
        </w:rPr>
        <w:t xml:space="preserve">; у процесі </w:t>
      </w:r>
      <w:r w:rsidR="00A0562A">
        <w:rPr>
          <w:rFonts w:ascii="Times New Roman" w:hAnsi="Times New Roman" w:cs="Times New Roman"/>
          <w:sz w:val="28"/>
          <w:szCs w:val="28"/>
        </w:rPr>
        <w:t>роботи дитина з ООП</w:t>
      </w:r>
      <w:r w:rsidRPr="00663BE6">
        <w:rPr>
          <w:rFonts w:ascii="Times New Roman" w:hAnsi="Times New Roman" w:cs="Times New Roman"/>
          <w:sz w:val="28"/>
          <w:szCs w:val="28"/>
        </w:rPr>
        <w:t xml:space="preserve"> починає осмислювати якості предметів, запам'ятовувати їх характерні особливості та де</w:t>
      </w:r>
      <w:r w:rsidR="00A0562A">
        <w:rPr>
          <w:rFonts w:ascii="Times New Roman" w:hAnsi="Times New Roman" w:cs="Times New Roman"/>
          <w:sz w:val="28"/>
          <w:szCs w:val="28"/>
        </w:rPr>
        <w:t>талі, опановувати образотворчі навички та вміння</w:t>
      </w:r>
      <w:r w:rsidRPr="00663BE6">
        <w:rPr>
          <w:rFonts w:ascii="Times New Roman" w:hAnsi="Times New Roman" w:cs="Times New Roman"/>
          <w:sz w:val="28"/>
          <w:szCs w:val="28"/>
        </w:rPr>
        <w:t>, вчитися усвідомлено,</w:t>
      </w:r>
      <w:r w:rsidR="00A0562A">
        <w:rPr>
          <w:rFonts w:ascii="Times New Roman" w:hAnsi="Times New Roman" w:cs="Times New Roman"/>
          <w:sz w:val="28"/>
          <w:szCs w:val="28"/>
        </w:rPr>
        <w:t xml:space="preserve"> цілеспрямовано</w:t>
      </w:r>
      <w:r w:rsidRPr="00663BE6">
        <w:rPr>
          <w:rFonts w:ascii="Times New Roman" w:hAnsi="Times New Roman" w:cs="Times New Roman"/>
          <w:sz w:val="28"/>
          <w:szCs w:val="28"/>
        </w:rPr>
        <w:t xml:space="preserve"> використовувати їх. Ще Аристотель зазначав: заняття малюванням сприяє різнобічному розвитку дитини.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lastRenderedPageBreak/>
        <w:t>Приймаючи до уваги вищевикладені факти, визначимо актуальність даної роботи.</w:t>
      </w:r>
    </w:p>
    <w:p w:rsidR="00663BE6" w:rsidRPr="00116C39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C39">
        <w:rPr>
          <w:rFonts w:ascii="Times New Roman" w:hAnsi="Times New Roman" w:cs="Times New Roman"/>
          <w:sz w:val="28"/>
          <w:szCs w:val="28"/>
        </w:rPr>
        <w:t>Актуальність і новизна.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C39">
        <w:rPr>
          <w:rFonts w:ascii="Times New Roman" w:hAnsi="Times New Roman" w:cs="Times New Roman"/>
          <w:sz w:val="28"/>
          <w:szCs w:val="28"/>
        </w:rPr>
        <w:t xml:space="preserve">Нетрадиційні техніки малювання </w:t>
      </w:r>
      <w:r w:rsidR="00A0562A">
        <w:rPr>
          <w:rFonts w:ascii="Times New Roman" w:hAnsi="Times New Roman" w:cs="Times New Roman"/>
          <w:sz w:val="28"/>
          <w:szCs w:val="28"/>
        </w:rPr>
        <w:t>–</w:t>
      </w:r>
      <w:r w:rsidRPr="00116C39">
        <w:rPr>
          <w:rFonts w:ascii="Times New Roman" w:hAnsi="Times New Roman" w:cs="Times New Roman"/>
          <w:sz w:val="28"/>
          <w:szCs w:val="28"/>
        </w:rPr>
        <w:t xml:space="preserve"> </w:t>
      </w:r>
      <w:r w:rsidR="00A0562A">
        <w:rPr>
          <w:rFonts w:ascii="Times New Roman" w:hAnsi="Times New Roman" w:cs="Times New Roman"/>
          <w:sz w:val="28"/>
          <w:szCs w:val="28"/>
        </w:rPr>
        <w:t xml:space="preserve">це не лише спосіб </w:t>
      </w:r>
      <w:r w:rsidRPr="00116C39">
        <w:rPr>
          <w:rFonts w:ascii="Times New Roman" w:hAnsi="Times New Roman" w:cs="Times New Roman"/>
          <w:sz w:val="28"/>
          <w:szCs w:val="28"/>
        </w:rPr>
        <w:t>е</w:t>
      </w:r>
      <w:r w:rsidR="00A0562A">
        <w:rPr>
          <w:rFonts w:ascii="Times New Roman" w:hAnsi="Times New Roman" w:cs="Times New Roman"/>
          <w:sz w:val="28"/>
          <w:szCs w:val="28"/>
        </w:rPr>
        <w:t>стетичного виховання, це спосіб</w:t>
      </w:r>
      <w:r w:rsidRPr="00116C39">
        <w:rPr>
          <w:rFonts w:ascii="Times New Roman" w:hAnsi="Times New Roman" w:cs="Times New Roman"/>
          <w:sz w:val="28"/>
          <w:szCs w:val="28"/>
        </w:rPr>
        <w:t xml:space="preserve"> </w:t>
      </w:r>
      <w:r w:rsidR="00A0562A">
        <w:rPr>
          <w:rFonts w:ascii="Times New Roman" w:hAnsi="Times New Roman" w:cs="Times New Roman"/>
          <w:sz w:val="28"/>
          <w:szCs w:val="28"/>
        </w:rPr>
        <w:t xml:space="preserve">самовираження учнів, їх впевненості, вміння оцінювати, виховання толерантності, доброзичливості. </w:t>
      </w:r>
      <w:r w:rsidRPr="00116C39">
        <w:rPr>
          <w:rFonts w:ascii="Times New Roman" w:hAnsi="Times New Roman" w:cs="Times New Roman"/>
          <w:sz w:val="28"/>
          <w:szCs w:val="28"/>
        </w:rPr>
        <w:t>Це величезна можливість для дітей думати, пробувати, шукати, експериме</w:t>
      </w:r>
      <w:r w:rsidR="00A0562A">
        <w:rPr>
          <w:rFonts w:ascii="Times New Roman" w:hAnsi="Times New Roman" w:cs="Times New Roman"/>
          <w:sz w:val="28"/>
          <w:szCs w:val="28"/>
        </w:rPr>
        <w:t xml:space="preserve">нтувати. </w:t>
      </w:r>
      <w:r w:rsidRPr="00663BE6">
        <w:rPr>
          <w:rFonts w:ascii="Times New Roman" w:hAnsi="Times New Roman" w:cs="Times New Roman"/>
          <w:sz w:val="28"/>
          <w:szCs w:val="28"/>
        </w:rPr>
        <w:t>А</w:t>
      </w:r>
      <w:r w:rsidR="00A0562A">
        <w:rPr>
          <w:rFonts w:ascii="Times New Roman" w:hAnsi="Times New Roman" w:cs="Times New Roman"/>
          <w:sz w:val="28"/>
          <w:szCs w:val="28"/>
        </w:rPr>
        <w:t xml:space="preserve">ле, </w:t>
      </w:r>
      <w:r w:rsidRPr="00663BE6">
        <w:rPr>
          <w:rFonts w:ascii="Times New Roman" w:hAnsi="Times New Roman" w:cs="Times New Roman"/>
          <w:sz w:val="28"/>
          <w:szCs w:val="28"/>
        </w:rPr>
        <w:t>найголовніше</w:t>
      </w:r>
      <w:r w:rsidR="00A0562A">
        <w:rPr>
          <w:rFonts w:ascii="Times New Roman" w:hAnsi="Times New Roman" w:cs="Times New Roman"/>
          <w:sz w:val="28"/>
          <w:szCs w:val="28"/>
        </w:rPr>
        <w:t>,</w:t>
      </w:r>
      <w:r w:rsidRPr="00663BE6">
        <w:rPr>
          <w:rFonts w:ascii="Times New Roman" w:hAnsi="Times New Roman" w:cs="Times New Roman"/>
          <w:sz w:val="28"/>
          <w:szCs w:val="28"/>
        </w:rPr>
        <w:t xml:space="preserve"> самовиражатися.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Образотворче мистецтво займає особливе місце в розвитку творчих здібностей особистості д</w:t>
      </w:r>
      <w:r w:rsidR="00A0562A">
        <w:rPr>
          <w:rFonts w:ascii="Times New Roman" w:hAnsi="Times New Roman" w:cs="Times New Roman"/>
          <w:sz w:val="28"/>
          <w:szCs w:val="28"/>
        </w:rPr>
        <w:t>итини з порушеннями інтелекту</w:t>
      </w:r>
      <w:r w:rsidRPr="00663BE6">
        <w:rPr>
          <w:rFonts w:ascii="Times New Roman" w:hAnsi="Times New Roman" w:cs="Times New Roman"/>
          <w:sz w:val="28"/>
          <w:szCs w:val="28"/>
        </w:rPr>
        <w:t>, оскіл</w:t>
      </w:r>
      <w:r w:rsidR="00A0562A">
        <w:rPr>
          <w:rFonts w:ascii="Times New Roman" w:hAnsi="Times New Roman" w:cs="Times New Roman"/>
          <w:sz w:val="28"/>
          <w:szCs w:val="28"/>
        </w:rPr>
        <w:t>ьки в її основі лежить предметно</w:t>
      </w:r>
      <w:r w:rsidRPr="00663BE6">
        <w:rPr>
          <w:rFonts w:ascii="Times New Roman" w:hAnsi="Times New Roman" w:cs="Times New Roman"/>
          <w:sz w:val="28"/>
          <w:szCs w:val="28"/>
        </w:rPr>
        <w:t>-практична діяльність</w:t>
      </w:r>
      <w:r w:rsidR="00AD5BD8">
        <w:rPr>
          <w:rFonts w:ascii="Times New Roman" w:hAnsi="Times New Roman" w:cs="Times New Roman"/>
          <w:sz w:val="28"/>
          <w:szCs w:val="28"/>
        </w:rPr>
        <w:t>, яка має значний розвивальний потенціал</w:t>
      </w:r>
      <w:r w:rsidRPr="00663BE6">
        <w:rPr>
          <w:rFonts w:ascii="Times New Roman" w:hAnsi="Times New Roman" w:cs="Times New Roman"/>
          <w:sz w:val="28"/>
          <w:szCs w:val="28"/>
        </w:rPr>
        <w:t>. Актуалізація і розвиток творчого потенціалу особистості передбачає її включення у творчий процес, що призводить до появи психічних новоутворень (багатозначності мислення, довільності психічних процесів рефлексії, самоконтролю), і в підсумку особистість переходить на більш високий щабель розвитку.</w:t>
      </w:r>
    </w:p>
    <w:p w:rsidR="00663BE6" w:rsidRPr="00663BE6" w:rsidRDefault="0080585A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Сучасна </w:t>
      </w:r>
      <w:r w:rsidR="00AD5BD8">
        <w:rPr>
          <w:rFonts w:ascii="Times New Roman" w:hAnsi="Times New Roman" w:cs="Times New Roman"/>
          <w:sz w:val="28"/>
          <w:szCs w:val="28"/>
        </w:rPr>
        <w:t>система</w:t>
      </w:r>
      <w:r>
        <w:rPr>
          <w:rFonts w:ascii="Times New Roman" w:hAnsi="Times New Roman" w:cs="Times New Roman"/>
          <w:sz w:val="28"/>
          <w:szCs w:val="28"/>
        </w:rPr>
        <w:t xml:space="preserve"> освіти передбачає </w:t>
      </w:r>
      <w:r w:rsidR="00AD5BD8">
        <w:rPr>
          <w:rFonts w:ascii="Times New Roman" w:hAnsi="Times New Roman" w:cs="Times New Roman"/>
          <w:sz w:val="28"/>
          <w:szCs w:val="28"/>
        </w:rPr>
        <w:t>нові підходи до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виховання, засновані на принципах гуманізації деідеологізації освіти, пріоритету виховання загальнолюдських цінностей (добра, краси, самоцінності дошкільного дитинства). Гуманізація освіти як одна з проблем сучасної науки передбачає зосередження уваги на становлення творчої індивідуальності кожної дитини. Для розвитку уяви, творчого мислення (його гнучкості, оригінальності), творчої активності як складових творчого потенціалу особистості в практиці </w:t>
      </w:r>
      <w:r w:rsidR="00AD5BD8">
        <w:rPr>
          <w:rFonts w:ascii="Times New Roman" w:hAnsi="Times New Roman" w:cs="Times New Roman"/>
          <w:sz w:val="28"/>
          <w:szCs w:val="28"/>
        </w:rPr>
        <w:t>спеціальної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освіти рекомендується використовувати нетрадиційні техніки малювання,</w:t>
      </w:r>
      <w:r w:rsidR="00AD5BD8">
        <w:rPr>
          <w:rFonts w:ascii="Times New Roman" w:hAnsi="Times New Roman" w:cs="Times New Roman"/>
          <w:sz w:val="28"/>
          <w:szCs w:val="28"/>
        </w:rPr>
        <w:t xml:space="preserve"> які 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демонструють незвичайне поєднання матеріалів і інструментів. Безсумнівним достоїнством таких технік є універсальність використання. Технологія їх ви</w:t>
      </w:r>
      <w:r w:rsidR="00AD5BD8">
        <w:rPr>
          <w:rFonts w:ascii="Times New Roman" w:hAnsi="Times New Roman" w:cs="Times New Roman"/>
          <w:sz w:val="28"/>
          <w:szCs w:val="28"/>
        </w:rPr>
        <w:t>конання цікава дітям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. Тому розглянуті техніки, вводяться </w:t>
      </w:r>
      <w:r w:rsidR="00AD5BD8">
        <w:rPr>
          <w:rFonts w:ascii="Times New Roman" w:hAnsi="Times New Roman" w:cs="Times New Roman"/>
          <w:sz w:val="28"/>
          <w:szCs w:val="28"/>
        </w:rPr>
        <w:t xml:space="preserve">мною 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в практику </w:t>
      </w:r>
      <w:bookmarkEnd w:id="0"/>
      <w:r w:rsidR="00AD5BD8">
        <w:rPr>
          <w:rFonts w:ascii="Times New Roman" w:hAnsi="Times New Roman" w:cs="Times New Roman"/>
          <w:sz w:val="28"/>
          <w:szCs w:val="28"/>
        </w:rPr>
        <w:t xml:space="preserve">виховної роботи у спеціальній школі </w:t>
      </w:r>
      <w:r w:rsidR="00663BE6" w:rsidRPr="00663BE6">
        <w:rPr>
          <w:rFonts w:ascii="Times New Roman" w:hAnsi="Times New Roman" w:cs="Times New Roman"/>
          <w:sz w:val="28"/>
          <w:szCs w:val="28"/>
        </w:rPr>
        <w:t>з м</w:t>
      </w:r>
      <w:r w:rsidR="00AD5BD8">
        <w:rPr>
          <w:rFonts w:ascii="Times New Roman" w:hAnsi="Times New Roman" w:cs="Times New Roman"/>
          <w:sz w:val="28"/>
          <w:szCs w:val="28"/>
        </w:rPr>
        <w:t>етою актуалізації та розвитку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творчих </w:t>
      </w:r>
      <w:r w:rsidR="00663BE6" w:rsidRPr="00663BE6">
        <w:rPr>
          <w:rFonts w:ascii="Times New Roman" w:hAnsi="Times New Roman" w:cs="Times New Roman"/>
          <w:sz w:val="28"/>
          <w:szCs w:val="28"/>
        </w:rPr>
        <w:lastRenderedPageBreak/>
        <w:t>можливостей</w:t>
      </w:r>
      <w:r w:rsidR="00AD5BD8">
        <w:rPr>
          <w:rFonts w:ascii="Times New Roman" w:hAnsi="Times New Roman" w:cs="Times New Roman"/>
          <w:sz w:val="28"/>
          <w:szCs w:val="28"/>
        </w:rPr>
        <w:t xml:space="preserve"> учнів з порушеннями інтелекту 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як сутнісної характеристики педагогічної діяльності.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Таким чином, педагогічна практика показує, що великі можливості для формування творчих і образотворчих здібностей надають заняття з використанням нетрадиційних технік малювання. При цьому аналіз педагогічного досвіду свідчить, що не всі педагоги усвідомлюють значущість проблеми розвитку</w:t>
      </w:r>
      <w:r w:rsidR="00AD5BD8">
        <w:rPr>
          <w:rFonts w:ascii="Times New Roman" w:hAnsi="Times New Roman" w:cs="Times New Roman"/>
          <w:sz w:val="28"/>
          <w:szCs w:val="28"/>
        </w:rPr>
        <w:t xml:space="preserve"> творчої особистості дитини з ООП</w:t>
      </w:r>
      <w:r w:rsidRPr="00663BE6">
        <w:rPr>
          <w:rFonts w:ascii="Times New Roman" w:hAnsi="Times New Roman" w:cs="Times New Roman"/>
          <w:sz w:val="28"/>
          <w:szCs w:val="28"/>
        </w:rPr>
        <w:t>, не володіють прийомами використання нетрадиційних технік малювання і тому не можуть навчити дітей цим технікам.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Таким чином, виникає протиріччя між необхідністю ро</w:t>
      </w:r>
      <w:r w:rsidR="00AD5BD8">
        <w:rPr>
          <w:rFonts w:ascii="Times New Roman" w:hAnsi="Times New Roman" w:cs="Times New Roman"/>
          <w:sz w:val="28"/>
          <w:szCs w:val="28"/>
        </w:rPr>
        <w:t xml:space="preserve">звитку творчих здібностей дітей під час навчальної та виховної діяльності </w:t>
      </w:r>
      <w:r w:rsidRPr="00663BE6">
        <w:rPr>
          <w:rFonts w:ascii="Times New Roman" w:hAnsi="Times New Roman" w:cs="Times New Roman"/>
          <w:sz w:val="28"/>
          <w:szCs w:val="28"/>
        </w:rPr>
        <w:t>і недостатньою теоретичною та методичною розробкою проблеми використання нетрадиційних технік малювання.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Актуальність і недостатня розробленість даної проблеми визначила вибір м</w:t>
      </w:r>
      <w:r w:rsidR="00AD5BD8">
        <w:rPr>
          <w:rFonts w:ascii="Times New Roman" w:hAnsi="Times New Roman" w:cs="Times New Roman"/>
          <w:sz w:val="28"/>
          <w:szCs w:val="28"/>
        </w:rPr>
        <w:t>ого</w:t>
      </w:r>
      <w:r w:rsidRPr="00663BE6">
        <w:rPr>
          <w:rFonts w:ascii="Times New Roman" w:hAnsi="Times New Roman" w:cs="Times New Roman"/>
          <w:sz w:val="28"/>
          <w:szCs w:val="28"/>
        </w:rPr>
        <w:t xml:space="preserve"> дослідження: використання нетрадиційних технік малювання</w:t>
      </w:r>
      <w:r w:rsidR="00AD5BD8">
        <w:rPr>
          <w:rFonts w:ascii="Times New Roman" w:hAnsi="Times New Roman" w:cs="Times New Roman"/>
          <w:sz w:val="28"/>
          <w:szCs w:val="28"/>
        </w:rPr>
        <w:t xml:space="preserve"> як елемент розвитку творчих здібностей учнів з особливими освітніми потребами </w:t>
      </w:r>
      <w:r w:rsidRPr="00663BE6">
        <w:rPr>
          <w:rFonts w:ascii="Times New Roman" w:hAnsi="Times New Roman" w:cs="Times New Roman"/>
          <w:sz w:val="28"/>
          <w:szCs w:val="28"/>
        </w:rPr>
        <w:t xml:space="preserve">. Перед даною роботою була поставлена мета: розробити методичні рекомендації з використання нетрадиційних технік малювання </w:t>
      </w:r>
      <w:r w:rsidR="00A63CFE">
        <w:rPr>
          <w:rFonts w:ascii="Times New Roman" w:hAnsi="Times New Roman" w:cs="Times New Roman"/>
          <w:sz w:val="28"/>
          <w:szCs w:val="28"/>
        </w:rPr>
        <w:t xml:space="preserve">у процесі  виховної </w:t>
      </w:r>
      <w:r w:rsidR="00AD5BD8">
        <w:rPr>
          <w:rFonts w:ascii="Times New Roman" w:hAnsi="Times New Roman" w:cs="Times New Roman"/>
          <w:sz w:val="28"/>
          <w:szCs w:val="28"/>
        </w:rPr>
        <w:t xml:space="preserve"> роботи</w:t>
      </w:r>
      <w:r w:rsidR="00A63CFE">
        <w:rPr>
          <w:rFonts w:ascii="Times New Roman" w:hAnsi="Times New Roman" w:cs="Times New Roman"/>
          <w:sz w:val="28"/>
          <w:szCs w:val="28"/>
        </w:rPr>
        <w:t xml:space="preserve"> з учнями з ООП.</w:t>
      </w:r>
      <w:r w:rsidR="00AD5BD8">
        <w:rPr>
          <w:rFonts w:ascii="Times New Roman" w:hAnsi="Times New Roman" w:cs="Times New Roman"/>
          <w:sz w:val="28"/>
          <w:szCs w:val="28"/>
        </w:rPr>
        <w:t xml:space="preserve"> </w:t>
      </w:r>
      <w:r w:rsidRPr="00663BE6">
        <w:rPr>
          <w:rFonts w:ascii="Times New Roman" w:hAnsi="Times New Roman" w:cs="Times New Roman"/>
          <w:sz w:val="28"/>
          <w:szCs w:val="28"/>
        </w:rPr>
        <w:t>Для досягнення поставленої мети необхідно вирішити наступні завдання: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Проаналізувати психолого-педагогічну та методичну літе</w:t>
      </w:r>
      <w:r w:rsidR="00A63CFE">
        <w:rPr>
          <w:rFonts w:ascii="Times New Roman" w:hAnsi="Times New Roman" w:cs="Times New Roman"/>
          <w:sz w:val="28"/>
          <w:szCs w:val="28"/>
        </w:rPr>
        <w:t>ратуру з проблеми виховної роботи з  учнями з ООП</w:t>
      </w:r>
      <w:r w:rsidRPr="00663BE6">
        <w:rPr>
          <w:rFonts w:ascii="Times New Roman" w:hAnsi="Times New Roman" w:cs="Times New Roman"/>
          <w:sz w:val="28"/>
          <w:szCs w:val="28"/>
        </w:rPr>
        <w:t>;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 xml:space="preserve">Вивчити і теоретично обґрунтувати ефективність використання нетрадиційних технік малювання у процесі розвитку творчих і образотворчих здібностей </w:t>
      </w:r>
      <w:r w:rsidR="00A63CFE">
        <w:rPr>
          <w:rFonts w:ascii="Times New Roman" w:hAnsi="Times New Roman" w:cs="Times New Roman"/>
          <w:sz w:val="28"/>
          <w:szCs w:val="28"/>
        </w:rPr>
        <w:t>дітей з порушенням інтелекту</w:t>
      </w:r>
      <w:r w:rsidRPr="00663BE6">
        <w:rPr>
          <w:rFonts w:ascii="Times New Roman" w:hAnsi="Times New Roman" w:cs="Times New Roman"/>
          <w:sz w:val="28"/>
          <w:szCs w:val="28"/>
        </w:rPr>
        <w:t>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Розглянути педагогічні умови для реалізації нетрадиційних технік малюван</w:t>
      </w:r>
      <w:r w:rsidR="00A63CFE">
        <w:rPr>
          <w:rFonts w:ascii="Times New Roman" w:hAnsi="Times New Roman" w:cs="Times New Roman"/>
          <w:sz w:val="28"/>
          <w:szCs w:val="28"/>
        </w:rPr>
        <w:t>ня під час виховних занять, гурткової роботи</w:t>
      </w:r>
      <w:r w:rsidRPr="00663BE6">
        <w:rPr>
          <w:rFonts w:ascii="Times New Roman" w:hAnsi="Times New Roman" w:cs="Times New Roman"/>
          <w:sz w:val="28"/>
          <w:szCs w:val="28"/>
        </w:rPr>
        <w:t>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lastRenderedPageBreak/>
        <w:t xml:space="preserve">Розробити і реалізувати комплекс занять для дітей </w:t>
      </w:r>
      <w:r w:rsidR="00A63CFE">
        <w:rPr>
          <w:rFonts w:ascii="Times New Roman" w:hAnsi="Times New Roman" w:cs="Times New Roman"/>
          <w:sz w:val="28"/>
          <w:szCs w:val="28"/>
        </w:rPr>
        <w:t xml:space="preserve">із порушенням інтелекту </w:t>
      </w:r>
      <w:r w:rsidRPr="00663BE6">
        <w:rPr>
          <w:rFonts w:ascii="Times New Roman" w:hAnsi="Times New Roman" w:cs="Times New Roman"/>
          <w:sz w:val="28"/>
          <w:szCs w:val="28"/>
        </w:rPr>
        <w:t>з розвитку творчих здібностей з використанням нетрадиційних технік малювання.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Використання нетрадиційних технік малювання для розвитку творчих здібностей дітей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Малювання незвичайними матеріалами і оригінальними техніками дозволяє дітям відчути незабутні позитивні емоції. Емоції, як відомо - це і процес, і результат практичної діяльності, насамперед</w:t>
      </w:r>
      <w:r w:rsidR="00A63CFE">
        <w:rPr>
          <w:rFonts w:ascii="Times New Roman" w:hAnsi="Times New Roman" w:cs="Times New Roman"/>
          <w:sz w:val="28"/>
          <w:szCs w:val="28"/>
        </w:rPr>
        <w:t xml:space="preserve"> художньої творчості. По емоціях</w:t>
      </w:r>
      <w:r w:rsidRPr="00663BE6">
        <w:rPr>
          <w:rFonts w:ascii="Times New Roman" w:hAnsi="Times New Roman" w:cs="Times New Roman"/>
          <w:sz w:val="28"/>
          <w:szCs w:val="28"/>
        </w:rPr>
        <w:t xml:space="preserve"> можна судити про те, що в даний момент радує, цікавить,</w:t>
      </w:r>
      <w:r w:rsidR="00A63CFE">
        <w:rPr>
          <w:rFonts w:ascii="Times New Roman" w:hAnsi="Times New Roman" w:cs="Times New Roman"/>
          <w:sz w:val="28"/>
          <w:szCs w:val="28"/>
        </w:rPr>
        <w:t xml:space="preserve"> дитину, що вселяє зневіру, хвилює дитину, що визначає її</w:t>
      </w:r>
      <w:r w:rsidRPr="00663BE6">
        <w:rPr>
          <w:rFonts w:ascii="Times New Roman" w:hAnsi="Times New Roman" w:cs="Times New Roman"/>
          <w:sz w:val="28"/>
          <w:szCs w:val="28"/>
        </w:rPr>
        <w:t xml:space="preserve"> сутність, характер, індивідуальність. Д</w:t>
      </w:r>
      <w:r w:rsidR="00A63CFE">
        <w:rPr>
          <w:rFonts w:ascii="Times New Roman" w:hAnsi="Times New Roman" w:cs="Times New Roman"/>
          <w:sz w:val="28"/>
          <w:szCs w:val="28"/>
        </w:rPr>
        <w:t>іти</w:t>
      </w:r>
      <w:r w:rsidRPr="00663BE6">
        <w:rPr>
          <w:rFonts w:ascii="Times New Roman" w:hAnsi="Times New Roman" w:cs="Times New Roman"/>
          <w:sz w:val="28"/>
          <w:szCs w:val="28"/>
        </w:rPr>
        <w:t xml:space="preserve"> за своєю природою здатні</w:t>
      </w:r>
      <w:r w:rsidR="00A63CFE">
        <w:rPr>
          <w:rFonts w:ascii="Times New Roman" w:hAnsi="Times New Roman" w:cs="Times New Roman"/>
          <w:sz w:val="28"/>
          <w:szCs w:val="28"/>
        </w:rPr>
        <w:t xml:space="preserve"> співчувати літературному герою. У виховній роботі, під час занять важливо </w:t>
      </w:r>
      <w:r w:rsidRPr="00663BE6">
        <w:rPr>
          <w:rFonts w:ascii="Times New Roman" w:hAnsi="Times New Roman" w:cs="Times New Roman"/>
          <w:sz w:val="28"/>
          <w:szCs w:val="28"/>
        </w:rPr>
        <w:t xml:space="preserve"> розіграти в складній рольовій грі різні емоційні </w:t>
      </w:r>
      <w:proofErr w:type="spellStart"/>
      <w:r w:rsidRPr="00663BE6">
        <w:rPr>
          <w:rFonts w:ascii="Times New Roman" w:hAnsi="Times New Roman" w:cs="Times New Roman"/>
          <w:sz w:val="28"/>
          <w:szCs w:val="28"/>
        </w:rPr>
        <w:t>стани,</w:t>
      </w:r>
      <w:r w:rsidR="00A63CF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A63CFE">
        <w:rPr>
          <w:rFonts w:ascii="Times New Roman" w:hAnsi="Times New Roman" w:cs="Times New Roman"/>
          <w:sz w:val="28"/>
          <w:szCs w:val="28"/>
        </w:rPr>
        <w:t xml:space="preserve"> допомогти дитині зрозуміти себе. </w:t>
      </w:r>
      <w:r w:rsidRPr="00663BE6">
        <w:rPr>
          <w:rFonts w:ascii="Times New Roman" w:hAnsi="Times New Roman" w:cs="Times New Roman"/>
          <w:sz w:val="28"/>
          <w:szCs w:val="28"/>
        </w:rPr>
        <w:t>Нам, дорослим, необхідно р</w:t>
      </w:r>
      <w:r w:rsidR="00A63CFE">
        <w:rPr>
          <w:rFonts w:ascii="Times New Roman" w:hAnsi="Times New Roman" w:cs="Times New Roman"/>
          <w:sz w:val="28"/>
          <w:szCs w:val="28"/>
        </w:rPr>
        <w:t>озвинути в дитині почуття краси.</w:t>
      </w:r>
      <w:r w:rsidRPr="00663BE6">
        <w:rPr>
          <w:rFonts w:ascii="Times New Roman" w:hAnsi="Times New Roman" w:cs="Times New Roman"/>
          <w:sz w:val="28"/>
          <w:szCs w:val="28"/>
        </w:rPr>
        <w:t xml:space="preserve"> Саме від нас залежить якою - багатою чи бідною, - буде його духовне життя. Слід пам'ятати: якщо сприйняття прекрасного не буде п</w:t>
      </w:r>
      <w:r w:rsidR="00A63CFE">
        <w:rPr>
          <w:rFonts w:ascii="Times New Roman" w:hAnsi="Times New Roman" w:cs="Times New Roman"/>
          <w:sz w:val="28"/>
          <w:szCs w:val="28"/>
        </w:rPr>
        <w:t>ідкріплене</w:t>
      </w:r>
      <w:r w:rsidRPr="00663BE6">
        <w:rPr>
          <w:rFonts w:ascii="Times New Roman" w:hAnsi="Times New Roman" w:cs="Times New Roman"/>
          <w:sz w:val="28"/>
          <w:szCs w:val="28"/>
        </w:rPr>
        <w:t xml:space="preserve"> участю дитини у творенні краси, то, як вважають, у дитини формується «інфантильна захопленість».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Щоб прищепити любов до образотворчого мистецтва</w:t>
      </w:r>
      <w:r w:rsidR="00A63CFE">
        <w:rPr>
          <w:rFonts w:ascii="Times New Roman" w:hAnsi="Times New Roman" w:cs="Times New Roman"/>
          <w:sz w:val="28"/>
          <w:szCs w:val="28"/>
        </w:rPr>
        <w:t xml:space="preserve">, викликати інтерес до занять, виховати впевненість дитини у собі, вміння </w:t>
      </w:r>
      <w:proofErr w:type="spellStart"/>
      <w:r w:rsidR="00A63CFE">
        <w:rPr>
          <w:rFonts w:ascii="Times New Roman" w:hAnsi="Times New Roman" w:cs="Times New Roman"/>
          <w:sz w:val="28"/>
          <w:szCs w:val="28"/>
        </w:rPr>
        <w:t>комунікувати</w:t>
      </w:r>
      <w:proofErr w:type="spellEnd"/>
      <w:r w:rsidR="00A63CFE">
        <w:rPr>
          <w:rFonts w:ascii="Times New Roman" w:hAnsi="Times New Roman" w:cs="Times New Roman"/>
          <w:sz w:val="28"/>
          <w:szCs w:val="28"/>
        </w:rPr>
        <w:t>, активно підтримувати інших, толерантно ставитись до інших,</w:t>
      </w:r>
      <w:r w:rsidRPr="00663BE6">
        <w:rPr>
          <w:rFonts w:ascii="Times New Roman" w:hAnsi="Times New Roman" w:cs="Times New Roman"/>
          <w:sz w:val="28"/>
          <w:szCs w:val="28"/>
        </w:rPr>
        <w:t xml:space="preserve"> можна використовувати нетрадиційні способи зображення. Що ж вони дають дітям?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У кожної</w:t>
      </w:r>
      <w:r w:rsidR="00E25C68">
        <w:rPr>
          <w:rFonts w:ascii="Times New Roman" w:hAnsi="Times New Roman" w:cs="Times New Roman"/>
          <w:sz w:val="28"/>
          <w:szCs w:val="28"/>
        </w:rPr>
        <w:t xml:space="preserve"> дитини </w:t>
      </w:r>
      <w:r w:rsidRPr="00663BE6">
        <w:rPr>
          <w:rFonts w:ascii="Times New Roman" w:hAnsi="Times New Roman" w:cs="Times New Roman"/>
          <w:sz w:val="28"/>
          <w:szCs w:val="28"/>
        </w:rPr>
        <w:t xml:space="preserve"> є своя </w:t>
      </w:r>
      <w:r w:rsidR="00E25C68">
        <w:rPr>
          <w:rFonts w:ascii="Times New Roman" w:hAnsi="Times New Roman" w:cs="Times New Roman"/>
          <w:sz w:val="28"/>
          <w:szCs w:val="28"/>
        </w:rPr>
        <w:t>гармонія кольору і лінії, котра може слугувати, як спосіб</w:t>
      </w:r>
      <w:r w:rsidRPr="00663BE6">
        <w:rPr>
          <w:rFonts w:ascii="Times New Roman" w:hAnsi="Times New Roman" w:cs="Times New Roman"/>
          <w:sz w:val="28"/>
          <w:szCs w:val="28"/>
        </w:rPr>
        <w:t xml:space="preserve"> створення окремого твору, так і оригінальною частиною шедевра.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 xml:space="preserve">Види нетрадиційних технік малювання досить різноманітні, і в кожній техніці дитина отримує можливість відобразити свої враження від навколишнього світу, передати образи уяви, втіливши їх за допомогою різноманітних матеріалів у реальні форми. Наприклад, якщо ми візьмемо малювання пальчиком або долонькою - цей метод малювання допомагає дитині </w:t>
      </w:r>
      <w:r w:rsidRPr="00663BE6">
        <w:rPr>
          <w:rFonts w:ascii="Times New Roman" w:hAnsi="Times New Roman" w:cs="Times New Roman"/>
          <w:sz w:val="28"/>
          <w:szCs w:val="28"/>
        </w:rPr>
        <w:lastRenderedPageBreak/>
        <w:t>відчути свободу творчості, дає взаємодія з образотворчим матеріалом (з фарбою) без пензлика. Малюючи пальцями або долонею, дитина отримує незвичайне чуттєве насолоду при тактильних контактів з фарбою, папером, водою.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 xml:space="preserve">А ось техніка «Видування» - розвиває фантазію дітей, тренує легені, благотворно позначається на розвитку плавності </w:t>
      </w:r>
      <w:proofErr w:type="spellStart"/>
      <w:r w:rsidRPr="00663BE6">
        <w:rPr>
          <w:rFonts w:ascii="Times New Roman" w:hAnsi="Times New Roman" w:cs="Times New Roman"/>
          <w:sz w:val="28"/>
          <w:szCs w:val="28"/>
        </w:rPr>
        <w:t>мовного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 xml:space="preserve"> дихання, розвиває нестандартне рішення, будить уяву.</w:t>
      </w:r>
    </w:p>
    <w:p w:rsidR="00663BE6" w:rsidRPr="00663BE6" w:rsidRDefault="00E25C68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Техніка «Притисни і відштампуй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» - приваблює дітей процесом друкування, вгадування того, що вийде в результаті відбитка різноманітних матеріалів (пробки, поролон, </w:t>
      </w:r>
      <w:proofErr w:type="spellStart"/>
      <w:r w:rsidR="00663BE6" w:rsidRPr="00663BE6">
        <w:rPr>
          <w:rFonts w:ascii="Times New Roman" w:hAnsi="Times New Roman" w:cs="Times New Roman"/>
          <w:sz w:val="28"/>
          <w:szCs w:val="28"/>
        </w:rPr>
        <w:t>гудзики</w:t>
      </w:r>
      <w:proofErr w:type="spellEnd"/>
      <w:r w:rsidR="00663BE6" w:rsidRPr="00663BE6">
        <w:rPr>
          <w:rFonts w:ascii="Times New Roman" w:hAnsi="Times New Roman" w:cs="Times New Roman"/>
          <w:sz w:val="28"/>
          <w:szCs w:val="28"/>
        </w:rPr>
        <w:t>, банки з дном різного розміру, кришки тощо)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Техніка «Малювання мозаїчними мазками» - пробуджує фантазію, розвиває творчість, дає можливість відійти від традиційних способів зображення, зберігаючи при цьому реалістичність художнього образу.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Цікава техніка «Малювання по сирому листу» - відбувається розтіканню фарб на аркуші, їх змішання, в результаті чого утворюються плавні тонкі переходи кольорів і відтінків.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Можна використовувати техніку «Малювання вугіллям» - вугілля дозволяє отримати лінію бархатистого чорного кольору або чіткі глибоко чорні лінії.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Такий вид малювання як «Змішання фарб на аркуші» - дозволяє розвинути фантазію, творчий підхід до зображення, сміливість.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Є ще цікавий нетрадиційний прийом «</w:t>
      </w:r>
      <w:proofErr w:type="spellStart"/>
      <w:r w:rsidRPr="00663BE6">
        <w:rPr>
          <w:rFonts w:ascii="Times New Roman" w:hAnsi="Times New Roman" w:cs="Times New Roman"/>
          <w:sz w:val="28"/>
          <w:szCs w:val="28"/>
        </w:rPr>
        <w:t>Набризк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>». Це дуже непроста техніка. Її суть полягає в розбризкуванні крапель фарби. Ця техніка вимагає посидючості, терпіння.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Дуже цікаві і такі прийоми як малювання «Стусаном»(жорстка кисть, ватяна паличка або малювання від плями тощо) Нетрадиційних технік малювання багато, адже малювати можна чим завгодно, лише б було уяву.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Методичні рекомендації щодо використання нетрадиційних технік малювання на заняттях з образотворчої діяльності.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lastRenderedPageBreak/>
        <w:t>Познайомившись з нетрадиційними методиками малювання, я вирішила використати їх в своїй роботі, оскільки досвід роботи показує, що заня</w:t>
      </w:r>
      <w:r w:rsidR="0080585A">
        <w:rPr>
          <w:rFonts w:ascii="Times New Roman" w:hAnsi="Times New Roman" w:cs="Times New Roman"/>
          <w:sz w:val="28"/>
          <w:szCs w:val="28"/>
        </w:rPr>
        <w:t xml:space="preserve">ть, за </w:t>
      </w:r>
      <w:proofErr w:type="spellStart"/>
      <w:r w:rsidR="0080585A">
        <w:rPr>
          <w:rFonts w:ascii="Times New Roman" w:hAnsi="Times New Roman" w:cs="Times New Roman"/>
          <w:sz w:val="28"/>
          <w:szCs w:val="28"/>
        </w:rPr>
        <w:t>розробленимим</w:t>
      </w:r>
      <w:proofErr w:type="spellEnd"/>
      <w:r w:rsidR="0080585A">
        <w:rPr>
          <w:rFonts w:ascii="Times New Roman" w:hAnsi="Times New Roman" w:cs="Times New Roman"/>
          <w:sz w:val="28"/>
          <w:szCs w:val="28"/>
        </w:rPr>
        <w:t xml:space="preserve"> методиками  </w:t>
      </w:r>
      <w:proofErr w:type="spellStart"/>
      <w:r w:rsidR="0080585A">
        <w:rPr>
          <w:rFonts w:ascii="Times New Roman" w:hAnsi="Times New Roman" w:cs="Times New Roman"/>
          <w:sz w:val="28"/>
          <w:szCs w:val="28"/>
        </w:rPr>
        <w:t>Т.С.Комаровою</w:t>
      </w:r>
      <w:proofErr w:type="spellEnd"/>
      <w:r w:rsidR="0080585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80585A">
        <w:rPr>
          <w:rFonts w:ascii="Times New Roman" w:hAnsi="Times New Roman" w:cs="Times New Roman"/>
          <w:sz w:val="28"/>
          <w:szCs w:val="28"/>
        </w:rPr>
        <w:t>Т.Г.Козаковою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 xml:space="preserve"> явно недостатньо для вироблення у дітей необхідних навичок та умінь вільного малювання. Адже не всім дітям дано волод</w:t>
      </w:r>
      <w:r w:rsidR="0080585A">
        <w:rPr>
          <w:rFonts w:ascii="Times New Roman" w:hAnsi="Times New Roman" w:cs="Times New Roman"/>
          <w:sz w:val="28"/>
          <w:szCs w:val="28"/>
        </w:rPr>
        <w:t>іти пензлем або олівцем, комусь</w:t>
      </w:r>
      <w:r w:rsidRPr="00663BE6">
        <w:rPr>
          <w:rFonts w:ascii="Times New Roman" w:hAnsi="Times New Roman" w:cs="Times New Roman"/>
          <w:sz w:val="28"/>
          <w:szCs w:val="28"/>
        </w:rPr>
        <w:t xml:space="preserve"> важко виразити себе в лінії. Це тягне за собою негативне емоційне ставлення до всього процесу малювання і веде до дитячої невпевненості. Вирішити дану проблему допомагають нетради</w:t>
      </w:r>
      <w:r w:rsidR="0080585A">
        <w:rPr>
          <w:rFonts w:ascii="Times New Roman" w:hAnsi="Times New Roman" w:cs="Times New Roman"/>
          <w:sz w:val="28"/>
          <w:szCs w:val="28"/>
        </w:rPr>
        <w:t xml:space="preserve">ційні способи малювання. Отож, </w:t>
      </w:r>
      <w:r w:rsidRPr="00663BE6">
        <w:rPr>
          <w:rFonts w:ascii="Times New Roman" w:hAnsi="Times New Roman" w:cs="Times New Roman"/>
          <w:sz w:val="28"/>
          <w:szCs w:val="28"/>
        </w:rPr>
        <w:t>спочатку</w:t>
      </w:r>
      <w:r w:rsidR="0080585A">
        <w:rPr>
          <w:rFonts w:ascii="Times New Roman" w:hAnsi="Times New Roman" w:cs="Times New Roman"/>
          <w:sz w:val="28"/>
          <w:szCs w:val="28"/>
        </w:rPr>
        <w:t xml:space="preserve"> обираємо -що</w:t>
      </w:r>
      <w:r w:rsidRPr="00663BE6">
        <w:rPr>
          <w:rFonts w:ascii="Times New Roman" w:hAnsi="Times New Roman" w:cs="Times New Roman"/>
          <w:sz w:val="28"/>
          <w:szCs w:val="28"/>
        </w:rPr>
        <w:t xml:space="preserve"> </w:t>
      </w:r>
      <w:r w:rsidR="0080585A">
        <w:rPr>
          <w:rFonts w:ascii="Times New Roman" w:hAnsi="Times New Roman" w:cs="Times New Roman"/>
          <w:sz w:val="28"/>
          <w:szCs w:val="28"/>
        </w:rPr>
        <w:t>малювати, а на чому і чим-</w:t>
      </w:r>
      <w:r w:rsidRPr="00663BE6">
        <w:rPr>
          <w:rFonts w:ascii="Times New Roman" w:hAnsi="Times New Roman" w:cs="Times New Roman"/>
          <w:sz w:val="28"/>
          <w:szCs w:val="28"/>
        </w:rPr>
        <w:t xml:space="preserve"> фантазії у сучасних дітей більш, ніж достатньо.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Я зупинила свій вибір на таких нетрадиційних технік</w:t>
      </w:r>
      <w:r w:rsidR="0080585A">
        <w:rPr>
          <w:rFonts w:ascii="Times New Roman" w:hAnsi="Times New Roman" w:cs="Times New Roman"/>
          <w:sz w:val="28"/>
          <w:szCs w:val="28"/>
        </w:rPr>
        <w:t>ах</w:t>
      </w:r>
      <w:r w:rsidRPr="00663BE6">
        <w:rPr>
          <w:rFonts w:ascii="Times New Roman" w:hAnsi="Times New Roman" w:cs="Times New Roman"/>
          <w:sz w:val="28"/>
          <w:szCs w:val="28"/>
        </w:rPr>
        <w:t xml:space="preserve"> малювання, як</w:t>
      </w:r>
      <w:r w:rsidR="0080585A">
        <w:rPr>
          <w:rFonts w:ascii="Times New Roman" w:hAnsi="Times New Roman" w:cs="Times New Roman"/>
          <w:sz w:val="28"/>
          <w:szCs w:val="28"/>
        </w:rPr>
        <w:t>:</w:t>
      </w:r>
      <w:r w:rsidRPr="00663BE6">
        <w:rPr>
          <w:rFonts w:ascii="Times New Roman" w:hAnsi="Times New Roman" w:cs="Times New Roman"/>
          <w:sz w:val="28"/>
          <w:szCs w:val="28"/>
        </w:rPr>
        <w:t xml:space="preserve"> пальчиком, долонькою, стусаном (жорстка кисть або ватяна паличка), при</w:t>
      </w:r>
      <w:r w:rsidR="0080585A">
        <w:rPr>
          <w:rFonts w:ascii="Times New Roman" w:hAnsi="Times New Roman" w:cs="Times New Roman"/>
          <w:sz w:val="28"/>
          <w:szCs w:val="28"/>
        </w:rPr>
        <w:t>тисни і відштампуй</w:t>
      </w:r>
      <w:r w:rsidRPr="00663BE6">
        <w:rPr>
          <w:rFonts w:ascii="Times New Roman" w:hAnsi="Times New Roman" w:cs="Times New Roman"/>
          <w:sz w:val="28"/>
          <w:szCs w:val="28"/>
        </w:rPr>
        <w:t xml:space="preserve"> (поролон, кришки, пробки). Склала перспективне </w:t>
      </w:r>
      <w:r w:rsidR="00E25C68">
        <w:rPr>
          <w:rFonts w:ascii="Times New Roman" w:hAnsi="Times New Roman" w:cs="Times New Roman"/>
          <w:sz w:val="28"/>
          <w:szCs w:val="28"/>
        </w:rPr>
        <w:t>планування для роботи гуртка-</w:t>
      </w:r>
      <w:r w:rsidRPr="00663BE6">
        <w:rPr>
          <w:rFonts w:ascii="Times New Roman" w:hAnsi="Times New Roman" w:cs="Times New Roman"/>
          <w:sz w:val="28"/>
          <w:szCs w:val="28"/>
        </w:rPr>
        <w:t xml:space="preserve"> це мені дозволило враховувати взаємозв'язок між різними розділами роботи з дітьми, забезпечити систематичність і послідовніс</w:t>
      </w:r>
      <w:r w:rsidR="0080585A">
        <w:rPr>
          <w:rFonts w:ascii="Times New Roman" w:hAnsi="Times New Roman" w:cs="Times New Roman"/>
          <w:sz w:val="28"/>
          <w:szCs w:val="28"/>
        </w:rPr>
        <w:t>ть у роботі. Тому роботу починати рекомендую</w:t>
      </w:r>
      <w:r w:rsidRPr="00663BE6">
        <w:rPr>
          <w:rFonts w:ascii="Times New Roman" w:hAnsi="Times New Roman" w:cs="Times New Roman"/>
          <w:sz w:val="28"/>
          <w:szCs w:val="28"/>
        </w:rPr>
        <w:t xml:space="preserve"> від простого до складного, а методики малювання, які я використовую, є найбільш доступними для дітей молодшого віку. Пробувала техніку малювання пальчиком. Заняття проводила індивідуально - для отримання найкращого результату, потім об'єднувала по 2-3 дитини. Малювання пальчиком викликало у дитини особливе задоволення, коли</w:t>
      </w:r>
      <w:r w:rsidR="0080585A">
        <w:rPr>
          <w:rFonts w:ascii="Times New Roman" w:hAnsi="Times New Roman" w:cs="Times New Roman"/>
          <w:sz w:val="28"/>
          <w:szCs w:val="28"/>
        </w:rPr>
        <w:t xml:space="preserve"> вмочивши палець у фарбу, вона залишає</w:t>
      </w:r>
      <w:r w:rsidRPr="00663BE6">
        <w:rPr>
          <w:rFonts w:ascii="Times New Roman" w:hAnsi="Times New Roman" w:cs="Times New Roman"/>
          <w:sz w:val="28"/>
          <w:szCs w:val="28"/>
        </w:rPr>
        <w:t xml:space="preserve"> свій слід на аркуші паперу. Вчилися малювати кінчиком пальчика зверху вниз травичку для зайчика, сонечка малювали пальчиком цятки на крилах чорною фарбою, прикрашали крила метелика.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Малювали і долонькою. Намалювали колективну роботу - веселе, добре</w:t>
      </w:r>
      <w:r w:rsidR="00E25C68">
        <w:rPr>
          <w:rFonts w:ascii="Times New Roman" w:hAnsi="Times New Roman" w:cs="Times New Roman"/>
          <w:sz w:val="28"/>
          <w:szCs w:val="28"/>
        </w:rPr>
        <w:t xml:space="preserve"> сонечко. Кожна дитина прикладала</w:t>
      </w:r>
      <w:r w:rsidRPr="00663BE6">
        <w:rPr>
          <w:rFonts w:ascii="Times New Roman" w:hAnsi="Times New Roman" w:cs="Times New Roman"/>
          <w:sz w:val="28"/>
          <w:szCs w:val="28"/>
        </w:rPr>
        <w:t xml:space="preserve"> до аркуша паперу свої долоньки, які спочатку умочували в жовту фарбу, а потім прикладали їх по колу, я направляла дітей. Вийшли веселі промінчики, потім намалювала личко і сонечко готово. Діти випробували величезне задоволення від колективної роботи. В основному всі </w:t>
      </w:r>
      <w:r w:rsidRPr="00663BE6">
        <w:rPr>
          <w:rFonts w:ascii="Times New Roman" w:hAnsi="Times New Roman" w:cs="Times New Roman"/>
          <w:sz w:val="28"/>
          <w:szCs w:val="28"/>
        </w:rPr>
        <w:lastRenderedPageBreak/>
        <w:t>наші роботи були колективними</w:t>
      </w:r>
      <w:r w:rsidR="00E25C68">
        <w:rPr>
          <w:rFonts w:ascii="Times New Roman" w:hAnsi="Times New Roman" w:cs="Times New Roman"/>
          <w:sz w:val="28"/>
          <w:szCs w:val="28"/>
        </w:rPr>
        <w:t>. С</w:t>
      </w:r>
      <w:r w:rsidRPr="00663BE6">
        <w:rPr>
          <w:rFonts w:ascii="Times New Roman" w:hAnsi="Times New Roman" w:cs="Times New Roman"/>
          <w:sz w:val="28"/>
          <w:szCs w:val="28"/>
        </w:rPr>
        <w:t xml:space="preserve">пробувавши і побачивши результат наших робіт, </w:t>
      </w:r>
      <w:r w:rsidR="00E25C68">
        <w:rPr>
          <w:rFonts w:ascii="Times New Roman" w:hAnsi="Times New Roman" w:cs="Times New Roman"/>
          <w:sz w:val="28"/>
          <w:szCs w:val="28"/>
        </w:rPr>
        <w:t xml:space="preserve">те, що діти , навіть самі замкнуті, з задатками аутизму, стають досить активними в процесі, </w:t>
      </w:r>
      <w:r w:rsidRPr="00663BE6">
        <w:rPr>
          <w:rFonts w:ascii="Times New Roman" w:hAnsi="Times New Roman" w:cs="Times New Roman"/>
          <w:sz w:val="28"/>
          <w:szCs w:val="28"/>
        </w:rPr>
        <w:t>вирішила продовжувати використовувати ці методики малювання і далі. Я склала перспективний план занять з нетрадиційного малювання і почала впроваджувати його у своїй роботі. Продумуючи кожне заняття, підбирала той матеріал, в якому зображення предмета може бути вирішено особливо виразно, цікаво, красиво, доставить дітям естетичне задоволення. Звичайно, перед тим як малювати який-небудь п</w:t>
      </w:r>
      <w:r w:rsidR="00E25C68">
        <w:rPr>
          <w:rFonts w:ascii="Times New Roman" w:hAnsi="Times New Roman" w:cs="Times New Roman"/>
          <w:sz w:val="28"/>
          <w:szCs w:val="28"/>
        </w:rPr>
        <w:t>редмет або явище, дитина повинна</w:t>
      </w:r>
      <w:r w:rsidRPr="00663BE6">
        <w:rPr>
          <w:rFonts w:ascii="Times New Roman" w:hAnsi="Times New Roman" w:cs="Times New Roman"/>
          <w:sz w:val="28"/>
          <w:szCs w:val="28"/>
        </w:rPr>
        <w:t xml:space="preserve"> добре</w:t>
      </w:r>
      <w:r w:rsidR="00591641">
        <w:rPr>
          <w:rFonts w:ascii="Times New Roman" w:hAnsi="Times New Roman" w:cs="Times New Roman"/>
          <w:sz w:val="28"/>
          <w:szCs w:val="28"/>
        </w:rPr>
        <w:t xml:space="preserve"> уявляти</w:t>
      </w:r>
      <w:r w:rsidRPr="00663BE6">
        <w:rPr>
          <w:rFonts w:ascii="Times New Roman" w:hAnsi="Times New Roman" w:cs="Times New Roman"/>
          <w:sz w:val="28"/>
          <w:szCs w:val="28"/>
        </w:rPr>
        <w:t>, що це і як воно виглядає. Для цього</w:t>
      </w:r>
      <w:r w:rsidR="00E25C68">
        <w:rPr>
          <w:rFonts w:ascii="Times New Roman" w:hAnsi="Times New Roman" w:cs="Times New Roman"/>
          <w:sz w:val="28"/>
          <w:szCs w:val="28"/>
        </w:rPr>
        <w:t>,</w:t>
      </w:r>
      <w:r w:rsidRPr="00663BE6">
        <w:rPr>
          <w:rFonts w:ascii="Times New Roman" w:hAnsi="Times New Roman" w:cs="Times New Roman"/>
          <w:sz w:val="28"/>
          <w:szCs w:val="28"/>
        </w:rPr>
        <w:t xml:space="preserve"> я починаю з розповіді про явища або п</w:t>
      </w:r>
      <w:r w:rsidR="00591641">
        <w:rPr>
          <w:rFonts w:ascii="Times New Roman" w:hAnsi="Times New Roman" w:cs="Times New Roman"/>
          <w:sz w:val="28"/>
          <w:szCs w:val="28"/>
        </w:rPr>
        <w:t>редмет</w:t>
      </w:r>
      <w:r w:rsidRPr="00663BE6">
        <w:rPr>
          <w:rFonts w:ascii="Times New Roman" w:hAnsi="Times New Roman" w:cs="Times New Roman"/>
          <w:sz w:val="28"/>
          <w:szCs w:val="28"/>
        </w:rPr>
        <w:t xml:space="preserve">, який потрібно зобразити, </w:t>
      </w:r>
      <w:r w:rsidR="00E25C68">
        <w:rPr>
          <w:rFonts w:ascii="Times New Roman" w:hAnsi="Times New Roman" w:cs="Times New Roman"/>
          <w:sz w:val="28"/>
          <w:szCs w:val="28"/>
        </w:rPr>
        <w:t>до розмови активно підключаються діти, кожен по черзі наводить факт про даний предмет. Д</w:t>
      </w:r>
      <w:r w:rsidRPr="00663BE6">
        <w:rPr>
          <w:rFonts w:ascii="Times New Roman" w:hAnsi="Times New Roman" w:cs="Times New Roman"/>
          <w:sz w:val="28"/>
          <w:szCs w:val="28"/>
        </w:rPr>
        <w:t>алі</w:t>
      </w:r>
      <w:r w:rsidR="00E25C68">
        <w:rPr>
          <w:rFonts w:ascii="Times New Roman" w:hAnsi="Times New Roman" w:cs="Times New Roman"/>
          <w:sz w:val="28"/>
          <w:szCs w:val="28"/>
        </w:rPr>
        <w:t>,</w:t>
      </w:r>
      <w:r w:rsidRPr="00663BE6">
        <w:rPr>
          <w:rFonts w:ascii="Times New Roman" w:hAnsi="Times New Roman" w:cs="Times New Roman"/>
          <w:sz w:val="28"/>
          <w:szCs w:val="28"/>
        </w:rPr>
        <w:t xml:space="preserve"> пояснюю техніку малювання, обов'язково проводжу фізкультхвилинки, аналізую в кінці заняття роботи дітей.</w:t>
      </w:r>
      <w:r w:rsidR="00E25C68">
        <w:rPr>
          <w:rFonts w:ascii="Times New Roman" w:hAnsi="Times New Roman" w:cs="Times New Roman"/>
          <w:sz w:val="28"/>
          <w:szCs w:val="28"/>
        </w:rPr>
        <w:t xml:space="preserve"> Діти оцінюють роботи один одного, визначаючи, що найкраще вийшло у кожного учня. </w:t>
      </w:r>
    </w:p>
    <w:p w:rsidR="00663BE6" w:rsidRPr="00663BE6" w:rsidRDefault="00E25C68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наступних заняттях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продовжуємо малювати пальчиками, але тепер кожній дитині даю готові шаблони. Деякі діти вже малюють не одним пальчиком, а кількома. Дуже сподобалася дітям техніка малювання долонькою. Здавалося б, що ми можемо намалювати долонькою? Та все, що завгодно! Якщо змазати долоньку фарбою, то вона залишить на папері цікавий відбиток, в якому можна побачити різні дивовижні образ</w:t>
      </w:r>
      <w:r>
        <w:rPr>
          <w:rFonts w:ascii="Times New Roman" w:hAnsi="Times New Roman" w:cs="Times New Roman"/>
          <w:sz w:val="28"/>
          <w:szCs w:val="28"/>
        </w:rPr>
        <w:t xml:space="preserve">и. Наприклад, незвичайний 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тюльпан</w:t>
      </w:r>
      <w:r w:rsidR="00591641">
        <w:rPr>
          <w:rFonts w:ascii="Times New Roman" w:hAnsi="Times New Roman" w:cs="Times New Roman"/>
          <w:sz w:val="28"/>
          <w:szCs w:val="28"/>
        </w:rPr>
        <w:t>-його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можна намалювати долонькою. Чим же він незвичайний? А тим, що бутони тюльпана малюються не з допомогою пензлика, а за допомогою дитячих долоньок. Для отримання цього малюнка потрібно всього дві фарби, червона і зелена.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 xml:space="preserve">Процес роботи простий: розводимо червону фарбу, робимо відбитки долоньок на білому аркуші паперу. Все, бутони тюльпанів готові, тепер залишилося намалювати зелене стебло і листочки. Нетрадиційний малюнок готовий. Нескладно, красиво, незвично. Є діти, які малюють лівою рукою, так малювати таким способом їм подобається, а от з пензлем працювати важко, тому </w:t>
      </w:r>
      <w:r w:rsidRPr="00663BE6">
        <w:rPr>
          <w:rFonts w:ascii="Times New Roman" w:hAnsi="Times New Roman" w:cs="Times New Roman"/>
          <w:sz w:val="28"/>
          <w:szCs w:val="28"/>
        </w:rPr>
        <w:lastRenderedPageBreak/>
        <w:t>для таких дітей це великий плюс в малюванні. Так</w:t>
      </w:r>
      <w:r w:rsidR="00591641">
        <w:rPr>
          <w:rFonts w:ascii="Times New Roman" w:hAnsi="Times New Roman" w:cs="Times New Roman"/>
          <w:sz w:val="28"/>
          <w:szCs w:val="28"/>
        </w:rPr>
        <w:t>,</w:t>
      </w:r>
      <w:r w:rsidRPr="00663BE6">
        <w:rPr>
          <w:rFonts w:ascii="Times New Roman" w:hAnsi="Times New Roman" w:cs="Times New Roman"/>
          <w:sz w:val="28"/>
          <w:szCs w:val="28"/>
        </w:rPr>
        <w:t xml:space="preserve"> з допомогою долоньки з'являються тюльпани, горобці, </w:t>
      </w:r>
      <w:proofErr w:type="spellStart"/>
      <w:r w:rsidR="00E25C68">
        <w:rPr>
          <w:rFonts w:ascii="Times New Roman" w:hAnsi="Times New Roman" w:cs="Times New Roman"/>
          <w:sz w:val="28"/>
          <w:szCs w:val="28"/>
        </w:rPr>
        <w:t>восьмино</w:t>
      </w:r>
      <w:r w:rsidRPr="00663BE6">
        <w:rPr>
          <w:rFonts w:ascii="Times New Roman" w:hAnsi="Times New Roman" w:cs="Times New Roman"/>
          <w:sz w:val="28"/>
          <w:szCs w:val="28"/>
        </w:rPr>
        <w:t>жки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>, дерева</w:t>
      </w:r>
      <w:r w:rsidR="00E25C68">
        <w:rPr>
          <w:rFonts w:ascii="Times New Roman" w:hAnsi="Times New Roman" w:cs="Times New Roman"/>
          <w:sz w:val="28"/>
          <w:szCs w:val="28"/>
        </w:rPr>
        <w:t>, мавпочки.</w:t>
      </w:r>
      <w:r w:rsidRPr="00663B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BE6" w:rsidRPr="00663BE6" w:rsidRDefault="00663BE6" w:rsidP="0059164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Інший цікавий варіант малювання, який я використовую метод стусана. Для цього методу достатньо взяти ватяну паличку або жорстку кисть. Що ми робимо? Опускаємо ватяну паличку або</w:t>
      </w:r>
      <w:r w:rsidR="00591641">
        <w:rPr>
          <w:rFonts w:ascii="Times New Roman" w:hAnsi="Times New Roman" w:cs="Times New Roman"/>
          <w:sz w:val="28"/>
          <w:szCs w:val="28"/>
        </w:rPr>
        <w:t xml:space="preserve"> жорстку кисть у фарбу( діти цим </w:t>
      </w:r>
      <w:r w:rsidRPr="00663BE6">
        <w:rPr>
          <w:rFonts w:ascii="Times New Roman" w:hAnsi="Times New Roman" w:cs="Times New Roman"/>
          <w:sz w:val="28"/>
          <w:szCs w:val="28"/>
        </w:rPr>
        <w:t>методом вже володіють дуже добр</w:t>
      </w:r>
      <w:r w:rsidR="00591641">
        <w:rPr>
          <w:rFonts w:ascii="Times New Roman" w:hAnsi="Times New Roman" w:cs="Times New Roman"/>
          <w:sz w:val="28"/>
          <w:szCs w:val="28"/>
        </w:rPr>
        <w:t>е) і точними рухами робимо відбитки</w:t>
      </w:r>
      <w:r w:rsidRPr="00663BE6">
        <w:rPr>
          <w:rFonts w:ascii="Times New Roman" w:hAnsi="Times New Roman" w:cs="Times New Roman"/>
          <w:sz w:val="28"/>
          <w:szCs w:val="28"/>
        </w:rPr>
        <w:t xml:space="preserve"> на альбомному аркуші. Палички або кисть будуть залишати чіткий відбиток. Форма відбитка буде залежати від того, якої форми був обраний предмет стусана. Якщо тичок робити цілеспрямовано, наприклад, по готовому контуру і всередині нього, то з</w:t>
      </w:r>
      <w:r w:rsidR="00591641">
        <w:rPr>
          <w:rFonts w:ascii="Times New Roman" w:hAnsi="Times New Roman" w:cs="Times New Roman"/>
          <w:sz w:val="28"/>
          <w:szCs w:val="28"/>
        </w:rPr>
        <w:t>ображуваний об'єкт вийде цікавої неоднорідної</w:t>
      </w:r>
      <w:r w:rsidRPr="00663BE6">
        <w:rPr>
          <w:rFonts w:ascii="Times New Roman" w:hAnsi="Times New Roman" w:cs="Times New Roman"/>
          <w:sz w:val="28"/>
          <w:szCs w:val="28"/>
        </w:rPr>
        <w:t xml:space="preserve"> фактури. Цим методом за допомогою ватної палички малювали падаючий сніг, прикрашали рукавичку, косиночку</w:t>
      </w:r>
      <w:r w:rsidR="00591641">
        <w:rPr>
          <w:rFonts w:ascii="Times New Roman" w:hAnsi="Times New Roman" w:cs="Times New Roman"/>
          <w:sz w:val="28"/>
          <w:szCs w:val="28"/>
        </w:rPr>
        <w:t>.</w:t>
      </w:r>
      <w:r w:rsidRPr="00663BE6">
        <w:rPr>
          <w:rFonts w:ascii="Times New Roman" w:hAnsi="Times New Roman" w:cs="Times New Roman"/>
          <w:sz w:val="28"/>
          <w:szCs w:val="28"/>
        </w:rPr>
        <w:t xml:space="preserve"> </w:t>
      </w:r>
      <w:r w:rsidR="00591641">
        <w:rPr>
          <w:rFonts w:ascii="Times New Roman" w:hAnsi="Times New Roman" w:cs="Times New Roman"/>
          <w:sz w:val="28"/>
          <w:szCs w:val="28"/>
        </w:rPr>
        <w:t>М</w:t>
      </w:r>
      <w:r w:rsidRPr="00663BE6">
        <w:rPr>
          <w:rFonts w:ascii="Times New Roman" w:hAnsi="Times New Roman" w:cs="Times New Roman"/>
          <w:sz w:val="28"/>
          <w:szCs w:val="28"/>
        </w:rPr>
        <w:t>алювали пухнасту мімозу, використовуючи метод стусана (ватяна паличка). Намальована ватною паличкою мімоза вийшла пухнаста і гарна. Фарба не розтікається та не розмазується на відміну, коли діти</w:t>
      </w:r>
      <w:r w:rsidR="00591641">
        <w:rPr>
          <w:rFonts w:ascii="Times New Roman" w:hAnsi="Times New Roman" w:cs="Times New Roman"/>
          <w:sz w:val="28"/>
          <w:szCs w:val="28"/>
        </w:rPr>
        <w:t xml:space="preserve"> малюють пензлем.</w:t>
      </w:r>
      <w:r w:rsidRPr="00663BE6">
        <w:rPr>
          <w:rFonts w:ascii="Times New Roman" w:hAnsi="Times New Roman" w:cs="Times New Roman"/>
          <w:sz w:val="28"/>
          <w:szCs w:val="28"/>
        </w:rPr>
        <w:t xml:space="preserve"> Методом стусана, використовуючи жорстку кисть, малювали пухнастих зайчиків, кошенят, клишоногого ведмедика. Я малювала силует тварини, а діти пензлем - стусаном, зафарбовували шубку, вона виходила «пухнаста». Роботи вийшли дуже цікаві і різні. У кого мишко вийшов кошлатий, у кого трохи пухнастий. 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Так само використовую у своїй роботі з діт</w:t>
      </w:r>
      <w:r w:rsidR="00591641">
        <w:rPr>
          <w:rFonts w:ascii="Times New Roman" w:hAnsi="Times New Roman" w:cs="Times New Roman"/>
          <w:sz w:val="28"/>
          <w:szCs w:val="28"/>
        </w:rPr>
        <w:t>ьми техніку «Притисни і відштампу</w:t>
      </w:r>
      <w:r w:rsidRPr="00663BE6">
        <w:rPr>
          <w:rFonts w:ascii="Times New Roman" w:hAnsi="Times New Roman" w:cs="Times New Roman"/>
          <w:sz w:val="28"/>
          <w:szCs w:val="28"/>
        </w:rPr>
        <w:t>й». Малюємо пробками, кришками, поролоном. Застосування таких помічників у малюванні дуже подобається дітям. Адже так шви</w:t>
      </w:r>
      <w:r w:rsidR="00591641">
        <w:rPr>
          <w:rFonts w:ascii="Times New Roman" w:hAnsi="Times New Roman" w:cs="Times New Roman"/>
          <w:sz w:val="28"/>
          <w:szCs w:val="28"/>
        </w:rPr>
        <w:t xml:space="preserve">дко можна намалювати кульку, </w:t>
      </w:r>
      <w:proofErr w:type="spellStart"/>
      <w:r w:rsidR="00591641">
        <w:rPr>
          <w:rFonts w:ascii="Times New Roman" w:hAnsi="Times New Roman" w:cs="Times New Roman"/>
          <w:sz w:val="28"/>
          <w:szCs w:val="28"/>
        </w:rPr>
        <w:t>бедрика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>, курча</w:t>
      </w:r>
      <w:r w:rsidR="00591641">
        <w:rPr>
          <w:rFonts w:ascii="Times New Roman" w:hAnsi="Times New Roman" w:cs="Times New Roman"/>
          <w:sz w:val="28"/>
          <w:szCs w:val="28"/>
        </w:rPr>
        <w:t>тко</w:t>
      </w:r>
      <w:r w:rsidRPr="00663BE6">
        <w:rPr>
          <w:rFonts w:ascii="Times New Roman" w:hAnsi="Times New Roman" w:cs="Times New Roman"/>
          <w:sz w:val="28"/>
          <w:szCs w:val="28"/>
        </w:rPr>
        <w:t>, - варто тільки розфарбувати верхню частину пробки і надрук</w:t>
      </w:r>
      <w:r w:rsidR="00591641">
        <w:rPr>
          <w:rFonts w:ascii="Times New Roman" w:hAnsi="Times New Roman" w:cs="Times New Roman"/>
          <w:sz w:val="28"/>
          <w:szCs w:val="28"/>
        </w:rPr>
        <w:t>увати її на аркуш. Рівне</w:t>
      </w:r>
      <w:r w:rsidRPr="00663BE6">
        <w:rPr>
          <w:rFonts w:ascii="Times New Roman" w:hAnsi="Times New Roman" w:cs="Times New Roman"/>
          <w:sz w:val="28"/>
          <w:szCs w:val="28"/>
        </w:rPr>
        <w:t xml:space="preserve"> коло доповн</w:t>
      </w:r>
      <w:r w:rsidR="00591641">
        <w:rPr>
          <w:rFonts w:ascii="Times New Roman" w:hAnsi="Times New Roman" w:cs="Times New Roman"/>
          <w:sz w:val="28"/>
          <w:szCs w:val="28"/>
        </w:rPr>
        <w:t xml:space="preserve">юється уявою дитини. Для </w:t>
      </w:r>
      <w:proofErr w:type="spellStart"/>
      <w:r w:rsidR="00591641">
        <w:rPr>
          <w:rFonts w:ascii="Times New Roman" w:hAnsi="Times New Roman" w:cs="Times New Roman"/>
          <w:sz w:val="28"/>
          <w:szCs w:val="28"/>
        </w:rPr>
        <w:t>того,щ</w:t>
      </w:r>
      <w:r w:rsidRPr="00663BE6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 xml:space="preserve"> намалювати курчатко такою технікою</w:t>
      </w:r>
      <w:r w:rsidR="00591641">
        <w:rPr>
          <w:rFonts w:ascii="Times New Roman" w:hAnsi="Times New Roman" w:cs="Times New Roman"/>
          <w:sz w:val="28"/>
          <w:szCs w:val="28"/>
        </w:rPr>
        <w:t>,</w:t>
      </w:r>
      <w:r w:rsidRPr="00663BE6">
        <w:rPr>
          <w:rFonts w:ascii="Times New Roman" w:hAnsi="Times New Roman" w:cs="Times New Roman"/>
          <w:sz w:val="28"/>
          <w:szCs w:val="28"/>
        </w:rPr>
        <w:t xml:space="preserve"> ми беремо одну кришку, бажано мале</w:t>
      </w:r>
      <w:r w:rsidR="00591641">
        <w:rPr>
          <w:rFonts w:ascii="Times New Roman" w:hAnsi="Times New Roman" w:cs="Times New Roman"/>
          <w:sz w:val="28"/>
          <w:szCs w:val="28"/>
        </w:rPr>
        <w:t>ньку, другу- дещо більшу</w:t>
      </w:r>
      <w:r w:rsidRPr="00663BE6">
        <w:rPr>
          <w:rFonts w:ascii="Times New Roman" w:hAnsi="Times New Roman" w:cs="Times New Roman"/>
          <w:sz w:val="28"/>
          <w:szCs w:val="28"/>
        </w:rPr>
        <w:t>. Зафарбову</w:t>
      </w:r>
      <w:r w:rsidR="00591641">
        <w:rPr>
          <w:rFonts w:ascii="Times New Roman" w:hAnsi="Times New Roman" w:cs="Times New Roman"/>
          <w:sz w:val="28"/>
          <w:szCs w:val="28"/>
        </w:rPr>
        <w:t xml:space="preserve">ємо верхню частину, </w:t>
      </w:r>
      <w:proofErr w:type="spellStart"/>
      <w:r w:rsidR="00591641">
        <w:rPr>
          <w:rFonts w:ascii="Times New Roman" w:hAnsi="Times New Roman" w:cs="Times New Roman"/>
          <w:sz w:val="28"/>
          <w:szCs w:val="28"/>
        </w:rPr>
        <w:t>відштамповуєм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>, домальовували ніжки,</w:t>
      </w:r>
      <w:r w:rsidR="00591641">
        <w:rPr>
          <w:rFonts w:ascii="Times New Roman" w:hAnsi="Times New Roman" w:cs="Times New Roman"/>
          <w:sz w:val="28"/>
          <w:szCs w:val="28"/>
        </w:rPr>
        <w:t xml:space="preserve"> дзьобик, очко. І курча оживає 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lastRenderedPageBreak/>
        <w:t>Таким методом малювання можна намалювати і гусеницю. Так само зафарбовуємо верхню частину пробки зеленим кольором. Робимо кілька відбитків</w:t>
      </w:r>
      <w:r w:rsidR="00591641">
        <w:rPr>
          <w:rFonts w:ascii="Times New Roman" w:hAnsi="Times New Roman" w:cs="Times New Roman"/>
          <w:sz w:val="28"/>
          <w:szCs w:val="28"/>
        </w:rPr>
        <w:t>, що</w:t>
      </w:r>
      <w:r w:rsidRPr="00663BE6">
        <w:rPr>
          <w:rFonts w:ascii="Times New Roman" w:hAnsi="Times New Roman" w:cs="Times New Roman"/>
          <w:sz w:val="28"/>
          <w:szCs w:val="28"/>
        </w:rPr>
        <w:t xml:space="preserve"> йдуть один за одним, домальовували пензликом очі, лапки - ось і готова гусениця перебирає лапками 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Я, вважаю, що техніки малювання пальцями, долонькою, стусан</w:t>
      </w:r>
      <w:r w:rsidR="00591641">
        <w:rPr>
          <w:rFonts w:ascii="Times New Roman" w:hAnsi="Times New Roman" w:cs="Times New Roman"/>
          <w:sz w:val="28"/>
          <w:szCs w:val="28"/>
        </w:rPr>
        <w:t>ом, пробками, поролоном дозволяють</w:t>
      </w:r>
      <w:r w:rsidRPr="00663BE6">
        <w:rPr>
          <w:rFonts w:ascii="Times New Roman" w:hAnsi="Times New Roman" w:cs="Times New Roman"/>
          <w:sz w:val="28"/>
          <w:szCs w:val="28"/>
        </w:rPr>
        <w:t xml:space="preserve"> зробити </w:t>
      </w:r>
      <w:r w:rsidR="00591641">
        <w:rPr>
          <w:rFonts w:ascii="Times New Roman" w:hAnsi="Times New Roman" w:cs="Times New Roman"/>
          <w:sz w:val="28"/>
          <w:szCs w:val="28"/>
        </w:rPr>
        <w:t xml:space="preserve">заняття </w:t>
      </w:r>
      <w:r w:rsidRPr="00663BE6">
        <w:rPr>
          <w:rFonts w:ascii="Times New Roman" w:hAnsi="Times New Roman" w:cs="Times New Roman"/>
          <w:sz w:val="28"/>
          <w:szCs w:val="28"/>
        </w:rPr>
        <w:t xml:space="preserve">дітей більш цікавими і барвистими. А використання цих </w:t>
      </w:r>
      <w:proofErr w:type="spellStart"/>
      <w:r w:rsidRPr="00663BE6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Pr="00663BE6">
        <w:rPr>
          <w:rFonts w:ascii="Times New Roman" w:hAnsi="Times New Roman" w:cs="Times New Roman"/>
          <w:sz w:val="28"/>
          <w:szCs w:val="28"/>
        </w:rPr>
        <w:t xml:space="preserve"> має ряд переваг: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Сприяє розвитку у дитини дрібної моторики рук і тактильного сприйняття</w:t>
      </w:r>
    </w:p>
    <w:p w:rsidR="00663BE6" w:rsidRPr="00663BE6" w:rsidRDefault="00591641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Просторового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орієнтування на аркуші паперу, зорового сприйняття, уваги і посидючості</w:t>
      </w:r>
    </w:p>
    <w:p w:rsidR="00663BE6" w:rsidRPr="00663BE6" w:rsidRDefault="00591641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закріплюють свої знання</w:t>
      </w:r>
      <w:r w:rsidR="00663BE6" w:rsidRPr="00663BE6">
        <w:rPr>
          <w:rFonts w:ascii="Times New Roman" w:hAnsi="Times New Roman" w:cs="Times New Roman"/>
          <w:sz w:val="28"/>
          <w:szCs w:val="28"/>
        </w:rPr>
        <w:t xml:space="preserve"> про колір, форму, розмір предметів і їх частин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Розвивається мислення, мова, уява</w:t>
      </w:r>
    </w:p>
    <w:p w:rsidR="00663BE6" w:rsidRPr="00135364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 xml:space="preserve">Сприяє збагаченню знань про навколишній </w:t>
      </w:r>
      <w:r w:rsidR="00591641">
        <w:rPr>
          <w:rFonts w:ascii="Times New Roman" w:hAnsi="Times New Roman" w:cs="Times New Roman"/>
          <w:sz w:val="28"/>
          <w:szCs w:val="28"/>
        </w:rPr>
        <w:t xml:space="preserve">світ, </w:t>
      </w:r>
      <w:r w:rsidRPr="00663BE6">
        <w:rPr>
          <w:rFonts w:ascii="Times New Roman" w:hAnsi="Times New Roman" w:cs="Times New Roman"/>
          <w:sz w:val="28"/>
          <w:szCs w:val="28"/>
        </w:rPr>
        <w:t xml:space="preserve"> залучення</w:t>
      </w:r>
      <w:r w:rsidR="00591641">
        <w:rPr>
          <w:rFonts w:ascii="Times New Roman" w:hAnsi="Times New Roman" w:cs="Times New Roman"/>
          <w:sz w:val="28"/>
          <w:szCs w:val="28"/>
        </w:rPr>
        <w:t xml:space="preserve"> учнів </w:t>
      </w:r>
      <w:r w:rsidRPr="00663BE6">
        <w:rPr>
          <w:rFonts w:ascii="Times New Roman" w:hAnsi="Times New Roman" w:cs="Times New Roman"/>
          <w:sz w:val="28"/>
          <w:szCs w:val="28"/>
        </w:rPr>
        <w:t xml:space="preserve"> до фольклору і літератури, використання загадок, віршів</w:t>
      </w:r>
      <w:r w:rsidR="00135364">
        <w:rPr>
          <w:rFonts w:ascii="Times New Roman" w:hAnsi="Times New Roman" w:cs="Times New Roman"/>
          <w:sz w:val="28"/>
          <w:szCs w:val="28"/>
        </w:rPr>
        <w:t>.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Чарівне виникнення зображення доставляє дітям задоволення. Викликає позитивні емоції</w:t>
      </w:r>
    </w:p>
    <w:p w:rsidR="00663BE6" w:rsidRPr="00663BE6" w:rsidRDefault="00663BE6" w:rsidP="00663BE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E6">
        <w:rPr>
          <w:rFonts w:ascii="Times New Roman" w:hAnsi="Times New Roman" w:cs="Times New Roman"/>
          <w:sz w:val="28"/>
          <w:szCs w:val="28"/>
        </w:rPr>
        <w:t>Дитина бачить результат</w:t>
      </w:r>
      <w:r w:rsidR="00135364">
        <w:rPr>
          <w:rFonts w:ascii="Times New Roman" w:hAnsi="Times New Roman" w:cs="Times New Roman"/>
          <w:sz w:val="28"/>
          <w:szCs w:val="28"/>
        </w:rPr>
        <w:t>и</w:t>
      </w:r>
      <w:r w:rsidRPr="00663BE6">
        <w:rPr>
          <w:rFonts w:ascii="Times New Roman" w:hAnsi="Times New Roman" w:cs="Times New Roman"/>
          <w:sz w:val="28"/>
          <w:szCs w:val="28"/>
        </w:rPr>
        <w:t xml:space="preserve"> своєї діяльності, вчиться їх аналізувати і знаходити їм застосування</w:t>
      </w:r>
    </w:p>
    <w:p w:rsidR="002B311F" w:rsidRPr="00663BE6" w:rsidRDefault="002B311F" w:rsidP="00663BE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B311F" w:rsidRPr="00663BE6" w:rsidSect="00116C39">
      <w:pgSz w:w="12240" w:h="15840"/>
      <w:pgMar w:top="1134" w:right="850" w:bottom="1134" w:left="1701" w:header="720" w:footer="720" w:gutter="0"/>
      <w:pgBorders w:offsetFrom="page">
        <w:top w:val="threeDEngrave" w:sz="24" w:space="24" w:color="FF0000"/>
        <w:left w:val="threeDEngrave" w:sz="24" w:space="24" w:color="FF0000"/>
        <w:bottom w:val="threeDEmboss" w:sz="24" w:space="24" w:color="FF0000"/>
        <w:right w:val="threeDEmboss" w:sz="24" w:space="24" w:color="FF0000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E6"/>
    <w:rsid w:val="00001218"/>
    <w:rsid w:val="0000701D"/>
    <w:rsid w:val="0000721A"/>
    <w:rsid w:val="00016464"/>
    <w:rsid w:val="00025FD3"/>
    <w:rsid w:val="000317C0"/>
    <w:rsid w:val="00037CD7"/>
    <w:rsid w:val="00045B4C"/>
    <w:rsid w:val="0005076D"/>
    <w:rsid w:val="00060FF7"/>
    <w:rsid w:val="000728E0"/>
    <w:rsid w:val="00080DE1"/>
    <w:rsid w:val="00096FE2"/>
    <w:rsid w:val="00097296"/>
    <w:rsid w:val="000A4CC1"/>
    <w:rsid w:val="000C1CFB"/>
    <w:rsid w:val="000C4989"/>
    <w:rsid w:val="000C6AE0"/>
    <w:rsid w:val="000D1630"/>
    <w:rsid w:val="000D7512"/>
    <w:rsid w:val="000E12D7"/>
    <w:rsid w:val="000E1D42"/>
    <w:rsid w:val="000E4674"/>
    <w:rsid w:val="000E53CA"/>
    <w:rsid w:val="000F4F57"/>
    <w:rsid w:val="000F6BC8"/>
    <w:rsid w:val="00101AA2"/>
    <w:rsid w:val="00113DCC"/>
    <w:rsid w:val="00115344"/>
    <w:rsid w:val="00116C39"/>
    <w:rsid w:val="00121FA9"/>
    <w:rsid w:val="00122883"/>
    <w:rsid w:val="001237D5"/>
    <w:rsid w:val="0012495F"/>
    <w:rsid w:val="0012651C"/>
    <w:rsid w:val="00130052"/>
    <w:rsid w:val="00131477"/>
    <w:rsid w:val="00133C5E"/>
    <w:rsid w:val="00133E3B"/>
    <w:rsid w:val="00135364"/>
    <w:rsid w:val="00140648"/>
    <w:rsid w:val="00154E4E"/>
    <w:rsid w:val="0016441B"/>
    <w:rsid w:val="001709A2"/>
    <w:rsid w:val="00176D68"/>
    <w:rsid w:val="001823F6"/>
    <w:rsid w:val="001860D9"/>
    <w:rsid w:val="00186E29"/>
    <w:rsid w:val="00197089"/>
    <w:rsid w:val="00197121"/>
    <w:rsid w:val="001A492F"/>
    <w:rsid w:val="001A6D71"/>
    <w:rsid w:val="001B238D"/>
    <w:rsid w:val="001B611A"/>
    <w:rsid w:val="001C1B74"/>
    <w:rsid w:val="001C244D"/>
    <w:rsid w:val="001C2E81"/>
    <w:rsid w:val="001C5547"/>
    <w:rsid w:val="001C7C95"/>
    <w:rsid w:val="001C7EBE"/>
    <w:rsid w:val="001D1EE2"/>
    <w:rsid w:val="001D345B"/>
    <w:rsid w:val="001E042D"/>
    <w:rsid w:val="001E541E"/>
    <w:rsid w:val="001E63F0"/>
    <w:rsid w:val="001F2E74"/>
    <w:rsid w:val="001F301F"/>
    <w:rsid w:val="001F4175"/>
    <w:rsid w:val="00201F67"/>
    <w:rsid w:val="0020205A"/>
    <w:rsid w:val="00205848"/>
    <w:rsid w:val="00212452"/>
    <w:rsid w:val="00217205"/>
    <w:rsid w:val="00230FAD"/>
    <w:rsid w:val="00235974"/>
    <w:rsid w:val="00240F51"/>
    <w:rsid w:val="002458C4"/>
    <w:rsid w:val="002463E8"/>
    <w:rsid w:val="00247964"/>
    <w:rsid w:val="002616FB"/>
    <w:rsid w:val="00267656"/>
    <w:rsid w:val="002724D1"/>
    <w:rsid w:val="00272917"/>
    <w:rsid w:val="00282864"/>
    <w:rsid w:val="00286CB2"/>
    <w:rsid w:val="00291003"/>
    <w:rsid w:val="00291AB3"/>
    <w:rsid w:val="002929EE"/>
    <w:rsid w:val="00294301"/>
    <w:rsid w:val="002A7BB7"/>
    <w:rsid w:val="002B3041"/>
    <w:rsid w:val="002B311F"/>
    <w:rsid w:val="002B366A"/>
    <w:rsid w:val="002B3A25"/>
    <w:rsid w:val="002C282F"/>
    <w:rsid w:val="002D0E00"/>
    <w:rsid w:val="002D2370"/>
    <w:rsid w:val="002E0C72"/>
    <w:rsid w:val="002E2277"/>
    <w:rsid w:val="002E262F"/>
    <w:rsid w:val="002E7D70"/>
    <w:rsid w:val="002F2DC0"/>
    <w:rsid w:val="002F51AD"/>
    <w:rsid w:val="002F67F0"/>
    <w:rsid w:val="00302609"/>
    <w:rsid w:val="00314D85"/>
    <w:rsid w:val="003218DC"/>
    <w:rsid w:val="00334DAB"/>
    <w:rsid w:val="00335BD8"/>
    <w:rsid w:val="0034201C"/>
    <w:rsid w:val="0035086E"/>
    <w:rsid w:val="00365A6C"/>
    <w:rsid w:val="0038141E"/>
    <w:rsid w:val="00382DDC"/>
    <w:rsid w:val="00385FF3"/>
    <w:rsid w:val="00396472"/>
    <w:rsid w:val="003A6B9F"/>
    <w:rsid w:val="003A7628"/>
    <w:rsid w:val="003B03EA"/>
    <w:rsid w:val="003B2BC4"/>
    <w:rsid w:val="003B2C98"/>
    <w:rsid w:val="003B2F98"/>
    <w:rsid w:val="003B3B70"/>
    <w:rsid w:val="003C2620"/>
    <w:rsid w:val="003C36B0"/>
    <w:rsid w:val="003D4322"/>
    <w:rsid w:val="003E3EA8"/>
    <w:rsid w:val="003E4C44"/>
    <w:rsid w:val="003E5FE7"/>
    <w:rsid w:val="004032CD"/>
    <w:rsid w:val="00406035"/>
    <w:rsid w:val="00411863"/>
    <w:rsid w:val="00417E4A"/>
    <w:rsid w:val="00424530"/>
    <w:rsid w:val="0043166B"/>
    <w:rsid w:val="00444331"/>
    <w:rsid w:val="004477A4"/>
    <w:rsid w:val="00454CD0"/>
    <w:rsid w:val="004602E4"/>
    <w:rsid w:val="004668B3"/>
    <w:rsid w:val="0047179B"/>
    <w:rsid w:val="004846AD"/>
    <w:rsid w:val="004869D1"/>
    <w:rsid w:val="004A19E3"/>
    <w:rsid w:val="004C127A"/>
    <w:rsid w:val="004C37A8"/>
    <w:rsid w:val="004D03C3"/>
    <w:rsid w:val="004D28C4"/>
    <w:rsid w:val="004D372A"/>
    <w:rsid w:val="004D56CB"/>
    <w:rsid w:val="004E4896"/>
    <w:rsid w:val="00503AF9"/>
    <w:rsid w:val="00510DC3"/>
    <w:rsid w:val="005138E2"/>
    <w:rsid w:val="00523456"/>
    <w:rsid w:val="00525534"/>
    <w:rsid w:val="005264C3"/>
    <w:rsid w:val="00531574"/>
    <w:rsid w:val="00532A30"/>
    <w:rsid w:val="00540A1D"/>
    <w:rsid w:val="005451C9"/>
    <w:rsid w:val="005470BF"/>
    <w:rsid w:val="00552B57"/>
    <w:rsid w:val="0055657E"/>
    <w:rsid w:val="005700B5"/>
    <w:rsid w:val="005820F1"/>
    <w:rsid w:val="00584AEE"/>
    <w:rsid w:val="00587D43"/>
    <w:rsid w:val="00591641"/>
    <w:rsid w:val="00596998"/>
    <w:rsid w:val="00597688"/>
    <w:rsid w:val="005A044B"/>
    <w:rsid w:val="005A7FEB"/>
    <w:rsid w:val="005B0B79"/>
    <w:rsid w:val="005B110B"/>
    <w:rsid w:val="005B24D3"/>
    <w:rsid w:val="005C0126"/>
    <w:rsid w:val="005E3E9C"/>
    <w:rsid w:val="005F7C5E"/>
    <w:rsid w:val="0060044A"/>
    <w:rsid w:val="00600D11"/>
    <w:rsid w:val="00602F16"/>
    <w:rsid w:val="00616CA0"/>
    <w:rsid w:val="00625D73"/>
    <w:rsid w:val="00633A39"/>
    <w:rsid w:val="00635FAB"/>
    <w:rsid w:val="00644C3B"/>
    <w:rsid w:val="00644DC2"/>
    <w:rsid w:val="00662F1E"/>
    <w:rsid w:val="0066314C"/>
    <w:rsid w:val="00663BE6"/>
    <w:rsid w:val="00680545"/>
    <w:rsid w:val="00680561"/>
    <w:rsid w:val="00680CC1"/>
    <w:rsid w:val="00681107"/>
    <w:rsid w:val="00697359"/>
    <w:rsid w:val="006C34B6"/>
    <w:rsid w:val="006C52A8"/>
    <w:rsid w:val="006D36B0"/>
    <w:rsid w:val="006E2805"/>
    <w:rsid w:val="006E3442"/>
    <w:rsid w:val="006E722D"/>
    <w:rsid w:val="006F283C"/>
    <w:rsid w:val="006F4C4D"/>
    <w:rsid w:val="006F694B"/>
    <w:rsid w:val="006F78ED"/>
    <w:rsid w:val="007011F4"/>
    <w:rsid w:val="00703840"/>
    <w:rsid w:val="00703DB4"/>
    <w:rsid w:val="00704713"/>
    <w:rsid w:val="00707A32"/>
    <w:rsid w:val="00717326"/>
    <w:rsid w:val="00726A6C"/>
    <w:rsid w:val="00730C49"/>
    <w:rsid w:val="0073483C"/>
    <w:rsid w:val="007405D7"/>
    <w:rsid w:val="007423FF"/>
    <w:rsid w:val="007454A5"/>
    <w:rsid w:val="00767620"/>
    <w:rsid w:val="00767D3E"/>
    <w:rsid w:val="00770AD3"/>
    <w:rsid w:val="00770C22"/>
    <w:rsid w:val="00770D64"/>
    <w:rsid w:val="00790B89"/>
    <w:rsid w:val="00792212"/>
    <w:rsid w:val="007946BA"/>
    <w:rsid w:val="007A0D83"/>
    <w:rsid w:val="007A747F"/>
    <w:rsid w:val="007C35E7"/>
    <w:rsid w:val="007C7A1A"/>
    <w:rsid w:val="007D35BD"/>
    <w:rsid w:val="007E0A5C"/>
    <w:rsid w:val="007E240E"/>
    <w:rsid w:val="007E335E"/>
    <w:rsid w:val="007E408B"/>
    <w:rsid w:val="007F644B"/>
    <w:rsid w:val="0080585A"/>
    <w:rsid w:val="00805A0A"/>
    <w:rsid w:val="00805A2B"/>
    <w:rsid w:val="008108F1"/>
    <w:rsid w:val="008222B4"/>
    <w:rsid w:val="008245B8"/>
    <w:rsid w:val="00830EFA"/>
    <w:rsid w:val="00837C11"/>
    <w:rsid w:val="00847FDD"/>
    <w:rsid w:val="008504D4"/>
    <w:rsid w:val="00852E29"/>
    <w:rsid w:val="00852F9A"/>
    <w:rsid w:val="008704F9"/>
    <w:rsid w:val="00873A25"/>
    <w:rsid w:val="00881D96"/>
    <w:rsid w:val="00891EB6"/>
    <w:rsid w:val="00893339"/>
    <w:rsid w:val="00895F4F"/>
    <w:rsid w:val="008A3C63"/>
    <w:rsid w:val="008B15AF"/>
    <w:rsid w:val="008B1A3C"/>
    <w:rsid w:val="008B6F6B"/>
    <w:rsid w:val="008C6A1F"/>
    <w:rsid w:val="008E305F"/>
    <w:rsid w:val="008E3B9B"/>
    <w:rsid w:val="008E66EE"/>
    <w:rsid w:val="008F3896"/>
    <w:rsid w:val="008F4ECE"/>
    <w:rsid w:val="00900A29"/>
    <w:rsid w:val="00916472"/>
    <w:rsid w:val="009225BE"/>
    <w:rsid w:val="00925317"/>
    <w:rsid w:val="00926130"/>
    <w:rsid w:val="00927768"/>
    <w:rsid w:val="00927C2D"/>
    <w:rsid w:val="00930B1F"/>
    <w:rsid w:val="00932AB2"/>
    <w:rsid w:val="00935DC0"/>
    <w:rsid w:val="009472F4"/>
    <w:rsid w:val="00955974"/>
    <w:rsid w:val="009570B0"/>
    <w:rsid w:val="0096503E"/>
    <w:rsid w:val="00966014"/>
    <w:rsid w:val="009708DF"/>
    <w:rsid w:val="009724A9"/>
    <w:rsid w:val="00992F06"/>
    <w:rsid w:val="009935F8"/>
    <w:rsid w:val="00994222"/>
    <w:rsid w:val="00994F1C"/>
    <w:rsid w:val="0099680B"/>
    <w:rsid w:val="009971F7"/>
    <w:rsid w:val="009B015A"/>
    <w:rsid w:val="009B0A2B"/>
    <w:rsid w:val="009B7821"/>
    <w:rsid w:val="009C23FC"/>
    <w:rsid w:val="009C30B7"/>
    <w:rsid w:val="009E07C9"/>
    <w:rsid w:val="009E1202"/>
    <w:rsid w:val="009E404C"/>
    <w:rsid w:val="009E6748"/>
    <w:rsid w:val="009E6E08"/>
    <w:rsid w:val="009F0B3B"/>
    <w:rsid w:val="009F4036"/>
    <w:rsid w:val="009F4969"/>
    <w:rsid w:val="009F7A7D"/>
    <w:rsid w:val="00A00EDA"/>
    <w:rsid w:val="00A0328C"/>
    <w:rsid w:val="00A041F4"/>
    <w:rsid w:val="00A04AEB"/>
    <w:rsid w:val="00A0562A"/>
    <w:rsid w:val="00A10265"/>
    <w:rsid w:val="00A10C59"/>
    <w:rsid w:val="00A16220"/>
    <w:rsid w:val="00A25558"/>
    <w:rsid w:val="00A30C50"/>
    <w:rsid w:val="00A34C87"/>
    <w:rsid w:val="00A417A8"/>
    <w:rsid w:val="00A449AC"/>
    <w:rsid w:val="00A579A0"/>
    <w:rsid w:val="00A63CFE"/>
    <w:rsid w:val="00A67794"/>
    <w:rsid w:val="00A70E02"/>
    <w:rsid w:val="00A73514"/>
    <w:rsid w:val="00A768FB"/>
    <w:rsid w:val="00A92A5B"/>
    <w:rsid w:val="00A94412"/>
    <w:rsid w:val="00A96133"/>
    <w:rsid w:val="00A97621"/>
    <w:rsid w:val="00A9794E"/>
    <w:rsid w:val="00AA0E9C"/>
    <w:rsid w:val="00AA56C4"/>
    <w:rsid w:val="00AA6EBC"/>
    <w:rsid w:val="00AB00AF"/>
    <w:rsid w:val="00AB264D"/>
    <w:rsid w:val="00AB6B9C"/>
    <w:rsid w:val="00AC22A1"/>
    <w:rsid w:val="00AC4F9A"/>
    <w:rsid w:val="00AD254D"/>
    <w:rsid w:val="00AD41D9"/>
    <w:rsid w:val="00AD5BD8"/>
    <w:rsid w:val="00AE09AC"/>
    <w:rsid w:val="00AE53D6"/>
    <w:rsid w:val="00AF00CF"/>
    <w:rsid w:val="00AF61FC"/>
    <w:rsid w:val="00AF724A"/>
    <w:rsid w:val="00B01E4D"/>
    <w:rsid w:val="00B07B4C"/>
    <w:rsid w:val="00B11B30"/>
    <w:rsid w:val="00B13D16"/>
    <w:rsid w:val="00B1695D"/>
    <w:rsid w:val="00B2266D"/>
    <w:rsid w:val="00B30B66"/>
    <w:rsid w:val="00B43664"/>
    <w:rsid w:val="00B43F6F"/>
    <w:rsid w:val="00B50C7F"/>
    <w:rsid w:val="00B51833"/>
    <w:rsid w:val="00B52EAB"/>
    <w:rsid w:val="00B53596"/>
    <w:rsid w:val="00B94413"/>
    <w:rsid w:val="00BA1114"/>
    <w:rsid w:val="00BB0F5C"/>
    <w:rsid w:val="00BB1AE6"/>
    <w:rsid w:val="00BC4059"/>
    <w:rsid w:val="00BE0B60"/>
    <w:rsid w:val="00BE299D"/>
    <w:rsid w:val="00BE47F5"/>
    <w:rsid w:val="00BF01E1"/>
    <w:rsid w:val="00BF2D79"/>
    <w:rsid w:val="00BF5CC3"/>
    <w:rsid w:val="00BF7DC8"/>
    <w:rsid w:val="00C008EE"/>
    <w:rsid w:val="00C01CE9"/>
    <w:rsid w:val="00C14929"/>
    <w:rsid w:val="00C24E9E"/>
    <w:rsid w:val="00C40950"/>
    <w:rsid w:val="00C44068"/>
    <w:rsid w:val="00C45970"/>
    <w:rsid w:val="00C514D0"/>
    <w:rsid w:val="00C61FB6"/>
    <w:rsid w:val="00C64F65"/>
    <w:rsid w:val="00C67559"/>
    <w:rsid w:val="00C67909"/>
    <w:rsid w:val="00C70865"/>
    <w:rsid w:val="00C76615"/>
    <w:rsid w:val="00C76E15"/>
    <w:rsid w:val="00C809AC"/>
    <w:rsid w:val="00C90D90"/>
    <w:rsid w:val="00C94957"/>
    <w:rsid w:val="00C966DC"/>
    <w:rsid w:val="00CA3393"/>
    <w:rsid w:val="00CA7DA2"/>
    <w:rsid w:val="00CB2E18"/>
    <w:rsid w:val="00CC5340"/>
    <w:rsid w:val="00CC6084"/>
    <w:rsid w:val="00CE3C31"/>
    <w:rsid w:val="00CE4E1B"/>
    <w:rsid w:val="00CE5456"/>
    <w:rsid w:val="00CE56DE"/>
    <w:rsid w:val="00CE623E"/>
    <w:rsid w:val="00CF2E9D"/>
    <w:rsid w:val="00D00601"/>
    <w:rsid w:val="00D20FE1"/>
    <w:rsid w:val="00D31E97"/>
    <w:rsid w:val="00D34726"/>
    <w:rsid w:val="00D35820"/>
    <w:rsid w:val="00D360DD"/>
    <w:rsid w:val="00D37747"/>
    <w:rsid w:val="00D513C3"/>
    <w:rsid w:val="00D54E26"/>
    <w:rsid w:val="00D56D27"/>
    <w:rsid w:val="00D6139B"/>
    <w:rsid w:val="00D67BA3"/>
    <w:rsid w:val="00D706DB"/>
    <w:rsid w:val="00D86981"/>
    <w:rsid w:val="00D87BF5"/>
    <w:rsid w:val="00D940A4"/>
    <w:rsid w:val="00DA2E79"/>
    <w:rsid w:val="00DB2B2C"/>
    <w:rsid w:val="00DB6558"/>
    <w:rsid w:val="00DC285B"/>
    <w:rsid w:val="00DC443C"/>
    <w:rsid w:val="00DC4629"/>
    <w:rsid w:val="00DD2C83"/>
    <w:rsid w:val="00DD35BA"/>
    <w:rsid w:val="00DD4823"/>
    <w:rsid w:val="00DE1DB7"/>
    <w:rsid w:val="00DE4E95"/>
    <w:rsid w:val="00DE5E04"/>
    <w:rsid w:val="00DF0042"/>
    <w:rsid w:val="00DF5EDF"/>
    <w:rsid w:val="00E0071D"/>
    <w:rsid w:val="00E0371B"/>
    <w:rsid w:val="00E05699"/>
    <w:rsid w:val="00E149E8"/>
    <w:rsid w:val="00E177C3"/>
    <w:rsid w:val="00E17E90"/>
    <w:rsid w:val="00E20836"/>
    <w:rsid w:val="00E22449"/>
    <w:rsid w:val="00E25539"/>
    <w:rsid w:val="00E25C68"/>
    <w:rsid w:val="00E25D65"/>
    <w:rsid w:val="00E31294"/>
    <w:rsid w:val="00E37CC7"/>
    <w:rsid w:val="00E42626"/>
    <w:rsid w:val="00E45211"/>
    <w:rsid w:val="00E53978"/>
    <w:rsid w:val="00E57F9C"/>
    <w:rsid w:val="00E74429"/>
    <w:rsid w:val="00E74B67"/>
    <w:rsid w:val="00E76AE6"/>
    <w:rsid w:val="00E775F9"/>
    <w:rsid w:val="00E95010"/>
    <w:rsid w:val="00EA17BE"/>
    <w:rsid w:val="00EA265C"/>
    <w:rsid w:val="00EA4FFF"/>
    <w:rsid w:val="00EB17E7"/>
    <w:rsid w:val="00EB776A"/>
    <w:rsid w:val="00EC0D4E"/>
    <w:rsid w:val="00EC2E5D"/>
    <w:rsid w:val="00ED093B"/>
    <w:rsid w:val="00ED6BC2"/>
    <w:rsid w:val="00ED70A8"/>
    <w:rsid w:val="00EE603F"/>
    <w:rsid w:val="00EF031C"/>
    <w:rsid w:val="00EF727C"/>
    <w:rsid w:val="00EF7304"/>
    <w:rsid w:val="00F123BF"/>
    <w:rsid w:val="00F143C6"/>
    <w:rsid w:val="00F14A28"/>
    <w:rsid w:val="00F14E80"/>
    <w:rsid w:val="00F23C05"/>
    <w:rsid w:val="00F30CE1"/>
    <w:rsid w:val="00F35280"/>
    <w:rsid w:val="00F433AD"/>
    <w:rsid w:val="00F44A4B"/>
    <w:rsid w:val="00F46FD9"/>
    <w:rsid w:val="00F5300E"/>
    <w:rsid w:val="00F6051E"/>
    <w:rsid w:val="00F70E8C"/>
    <w:rsid w:val="00F7494C"/>
    <w:rsid w:val="00F82AAE"/>
    <w:rsid w:val="00F83418"/>
    <w:rsid w:val="00F9247D"/>
    <w:rsid w:val="00FA327D"/>
    <w:rsid w:val="00FA64D6"/>
    <w:rsid w:val="00FB3313"/>
    <w:rsid w:val="00FB6570"/>
    <w:rsid w:val="00FD19AF"/>
    <w:rsid w:val="00FD3820"/>
    <w:rsid w:val="00FF3006"/>
    <w:rsid w:val="00FF319A"/>
    <w:rsid w:val="00FF32DF"/>
    <w:rsid w:val="00FF40A2"/>
    <w:rsid w:val="00FF572B"/>
    <w:rsid w:val="00FF5B59"/>
    <w:rsid w:val="00FF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  <w15:docId w15:val="{43F368CB-0A04-44DB-BE42-2CAE6F30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BE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C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12199</Words>
  <Characters>6954</Characters>
  <Application>Microsoft Office Word</Application>
  <DocSecurity>0</DocSecurity>
  <Lines>57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Admin</cp:lastModifiedBy>
  <cp:revision>13</cp:revision>
  <dcterms:created xsi:type="dcterms:W3CDTF">2023-09-20T18:53:00Z</dcterms:created>
  <dcterms:modified xsi:type="dcterms:W3CDTF">2023-09-23T16:06:00Z</dcterms:modified>
</cp:coreProperties>
</file>