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A87E0" w14:textId="4D9E120D" w:rsidR="00916443" w:rsidRPr="00F6600A" w:rsidRDefault="00916443" w:rsidP="00DA4536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u-RU" w:eastAsia="ru-UA"/>
        </w:rPr>
      </w:pPr>
      <w:r w:rsidRPr="0052426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u-RU" w:eastAsia="ru-UA"/>
        </w:rPr>
        <w:t>Об</w:t>
      </w:r>
      <w:r w:rsidR="00524267" w:rsidRPr="00524267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ґ</w:t>
      </w:r>
      <w:proofErr w:type="spellStart"/>
      <w:r w:rsidRPr="0052426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u-RU" w:eastAsia="ru-UA"/>
        </w:rPr>
        <w:t>рунтув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u-RU" w:eastAsia="ru-UA"/>
        </w:rPr>
        <w:t>ання</w:t>
      </w:r>
      <w:proofErr w:type="spellEnd"/>
      <w:r w:rsidR="00135B9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u-RU" w:eastAsia="ru-UA"/>
        </w:rPr>
        <w:t xml:space="preserve"> </w:t>
      </w:r>
      <w:proofErr w:type="spellStart"/>
      <w:r w:rsidR="00135B9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u-RU" w:eastAsia="ru-UA"/>
        </w:rPr>
        <w:t>формування</w:t>
      </w:r>
      <w:proofErr w:type="spellEnd"/>
      <w:r w:rsidR="00135B9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UA"/>
        </w:rPr>
        <w:t xml:space="preserve"> моделі сучасного керівника гуртка позашкільного навчального закладу</w:t>
      </w:r>
      <w:r w:rsidR="00135B96" w:rsidRPr="00135B9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ru-RU" w:eastAsia="ru-UA"/>
        </w:rPr>
        <w:t xml:space="preserve"> </w:t>
      </w:r>
    </w:p>
    <w:p w14:paraId="555ED67D" w14:textId="763543DD" w:rsidR="00135B96" w:rsidRDefault="00135B96" w:rsidP="00135B96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UA"/>
        </w:rPr>
        <w:t xml:space="preserve">Автор: </w:t>
      </w:r>
      <w:r w:rsidRPr="00135B9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UA"/>
        </w:rPr>
        <w:t>Ольга Перемет</w:t>
      </w:r>
    </w:p>
    <w:p w14:paraId="74796227" w14:textId="5F675FB9" w:rsidR="00135B96" w:rsidRDefault="00135B96" w:rsidP="00135B96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UA"/>
        </w:rPr>
        <w:t xml:space="preserve">Заклад: </w:t>
      </w:r>
      <w:r w:rsidRPr="00135B9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UA"/>
        </w:rPr>
        <w:t>Центр дитячої та юнацької творчості імені Олександра Шакала Олександрійської міської ради Кіровоградської області</w:t>
      </w:r>
    </w:p>
    <w:p w14:paraId="1BD0331F" w14:textId="11F1F119" w:rsidR="00135B96" w:rsidRDefault="00135B96" w:rsidP="00135B96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UA"/>
        </w:rPr>
      </w:pPr>
      <w:r w:rsidRPr="00135B9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UA"/>
        </w:rPr>
        <w:t>Посада: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ru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UA"/>
        </w:rPr>
        <w:t>методист</w:t>
      </w:r>
    </w:p>
    <w:p w14:paraId="09BAFC90" w14:textId="034B5E93" w:rsidR="008C4822" w:rsidRPr="00C93D77" w:rsidRDefault="008C4822" w:rsidP="00C93D77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822">
        <w:rPr>
          <w:rFonts w:ascii="Times New Roman" w:hAnsi="Times New Roman" w:cs="Times New Roman"/>
          <w:b/>
          <w:bCs/>
          <w:sz w:val="28"/>
          <w:szCs w:val="28"/>
        </w:rPr>
        <w:t xml:space="preserve">Метою </w:t>
      </w:r>
      <w:proofErr w:type="spellStart"/>
      <w:r w:rsidRPr="008C4822">
        <w:rPr>
          <w:rFonts w:ascii="Times New Roman" w:hAnsi="Times New Roman" w:cs="Times New Roman"/>
          <w:b/>
          <w:bCs/>
          <w:sz w:val="28"/>
          <w:szCs w:val="28"/>
        </w:rPr>
        <w:t>статті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обґрунтування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педагогічної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компетентностей </w:t>
      </w:r>
      <w:r w:rsidR="00C93D77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</w:t>
      </w:r>
      <w:proofErr w:type="spellEnd"/>
      <w:r w:rsidR="00C93D77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Похідними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мети є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провідних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підходів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гурткової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механізм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важливих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компетентностей </w:t>
      </w:r>
      <w:r w:rsidR="00C93D77">
        <w:rPr>
          <w:rFonts w:ascii="Times New Roman" w:hAnsi="Times New Roman" w:cs="Times New Roman"/>
          <w:sz w:val="28"/>
          <w:szCs w:val="28"/>
          <w:lang w:val="uk-UA"/>
        </w:rPr>
        <w:t>гуртківців</w:t>
      </w:r>
      <w:r w:rsidRPr="00FB19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алгоритм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компетентностей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гурткової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>.</w:t>
      </w:r>
    </w:p>
    <w:p w14:paraId="2015E710" w14:textId="3B13A4C3" w:rsidR="00FC7561" w:rsidRPr="00FB194C" w:rsidRDefault="00A2463F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</w:t>
      </w:r>
      <w:r w:rsidR="00135B96">
        <w:rPr>
          <w:rFonts w:ascii="Times New Roman" w:hAnsi="Times New Roman" w:cs="Times New Roman"/>
          <w:sz w:val="28"/>
          <w:szCs w:val="28"/>
          <w:lang w:val="uk-UA"/>
        </w:rPr>
        <w:t>ова</w:t>
      </w:r>
      <w:proofErr w:type="spellEnd"/>
      <w:r w:rsidR="00135B96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</w:t>
      </w:r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залиша</w:t>
      </w:r>
      <w:r w:rsidR="00135B96">
        <w:rPr>
          <w:rFonts w:ascii="Times New Roman" w:hAnsi="Times New Roman" w:cs="Times New Roman"/>
          <w:sz w:val="28"/>
          <w:szCs w:val="28"/>
          <w:lang w:val="uk-UA"/>
        </w:rPr>
        <w:t>ється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провідною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формою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молоддю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забезпечуючи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змістовне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дозвілля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участю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конкурсах, фестивалях,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виставках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гуртках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r w:rsidR="00135B96">
        <w:rPr>
          <w:rFonts w:ascii="Times New Roman" w:hAnsi="Times New Roman" w:cs="Times New Roman"/>
          <w:sz w:val="28"/>
          <w:szCs w:val="28"/>
          <w:lang w:val="uk-UA"/>
        </w:rPr>
        <w:t>на базі Центру дитячої та юнацької творчості імені Олександра Шакала</w:t>
      </w:r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r w:rsidR="00135B96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проявити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таланти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задовольнити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потреби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творчій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у тому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спрямування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Державна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позашкільна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залучити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5410DB">
        <w:rPr>
          <w:rFonts w:ascii="Times New Roman" w:hAnsi="Times New Roman" w:cs="Times New Roman"/>
          <w:sz w:val="28"/>
          <w:szCs w:val="28"/>
          <w:lang w:val="uk-UA"/>
        </w:rPr>
        <w:t xml:space="preserve"> закладів загальної середньої освіти</w:t>
      </w:r>
      <w:r w:rsidRPr="00FB194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культурних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спадщини</w:t>
      </w:r>
      <w:proofErr w:type="spellEnd"/>
      <w:r w:rsidR="005410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660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додаткової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професійної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майстерності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соціалізації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формах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позаурочної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. У </w:t>
      </w:r>
      <w:r w:rsidR="00830BE3">
        <w:rPr>
          <w:rFonts w:ascii="Times New Roman" w:hAnsi="Times New Roman" w:cs="Times New Roman"/>
          <w:sz w:val="28"/>
          <w:szCs w:val="28"/>
          <w:lang w:val="uk-UA"/>
        </w:rPr>
        <w:t xml:space="preserve">стінах нашого позашкільного закладу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керівниками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гуртків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здебільшого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є </w:t>
      </w:r>
      <w:r w:rsidR="00830BE3">
        <w:rPr>
          <w:rFonts w:ascii="Times New Roman" w:hAnsi="Times New Roman" w:cs="Times New Roman"/>
          <w:sz w:val="28"/>
          <w:szCs w:val="28"/>
          <w:lang w:val="uk-UA"/>
        </w:rPr>
        <w:t>педагогічні працівники</w:t>
      </w:r>
      <w:r w:rsidR="00FC7561"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майстри</w:t>
      </w:r>
      <w:proofErr w:type="spellEnd"/>
      <w:r w:rsidR="00830BE3">
        <w:rPr>
          <w:rFonts w:ascii="Times New Roman" w:hAnsi="Times New Roman" w:cs="Times New Roman"/>
          <w:sz w:val="28"/>
          <w:szCs w:val="28"/>
          <w:lang w:val="uk-UA"/>
        </w:rPr>
        <w:t xml:space="preserve"> народного мистецтва України</w:t>
      </w:r>
      <w:r w:rsidR="00F6600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відповідну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підготовку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здійснюються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пошуки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шляхів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удосконалення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r w:rsidR="00830BE3">
        <w:rPr>
          <w:rFonts w:ascii="Times New Roman" w:hAnsi="Times New Roman" w:cs="Times New Roman"/>
          <w:sz w:val="28"/>
          <w:szCs w:val="28"/>
          <w:lang w:val="uk-UA"/>
        </w:rPr>
        <w:t>навчальними закладу міста Олександрі</w:t>
      </w:r>
      <w:r w:rsidR="00F6600A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наступності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безперервності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r w:rsidR="00FC7561" w:rsidRPr="00FB194C">
        <w:rPr>
          <w:rFonts w:ascii="Times New Roman" w:hAnsi="Times New Roman" w:cs="Times New Roman"/>
          <w:sz w:val="28"/>
          <w:szCs w:val="28"/>
        </w:rPr>
        <w:lastRenderedPageBreak/>
        <w:t xml:space="preserve">та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інтелектуального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r w:rsidR="00830BE3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="00FC7561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спрямованості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самореалізацію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системної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підтримки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обдарованої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561" w:rsidRPr="00FB194C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="00FC7561" w:rsidRPr="00FB194C">
        <w:rPr>
          <w:rFonts w:ascii="Times New Roman" w:hAnsi="Times New Roman" w:cs="Times New Roman"/>
          <w:sz w:val="28"/>
          <w:szCs w:val="28"/>
        </w:rPr>
        <w:t>.</w:t>
      </w:r>
    </w:p>
    <w:p w14:paraId="6D657A73" w14:textId="7DF3ADE7" w:rsidR="001078D7" w:rsidRPr="00FB194C" w:rsidRDefault="001078D7" w:rsidP="00F6600A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позашкільна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відкритою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соціальною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системою, яка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реагує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соціокультурних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факторів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потреб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орієнтується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підходи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меті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відбиватися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гурткової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до таких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підходів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відносять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культурологічний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особистісно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орієнтований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компетентнісний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C8E6D7" w14:textId="0863685D" w:rsidR="001078D7" w:rsidRPr="00C93D77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підходів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C93D77">
        <w:rPr>
          <w:rFonts w:ascii="Times New Roman" w:hAnsi="Times New Roman" w:cs="Times New Roman"/>
          <w:sz w:val="28"/>
          <w:szCs w:val="28"/>
          <w:lang w:val="uk-UA"/>
        </w:rPr>
        <w:t xml:space="preserve"> в ЦДЮТ ім. О. Шакала</w:t>
      </w:r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супроводжується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змінами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методиці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r w:rsidR="00C93D77">
        <w:rPr>
          <w:rFonts w:ascii="Times New Roman" w:hAnsi="Times New Roman" w:cs="Times New Roman"/>
          <w:sz w:val="28"/>
          <w:szCs w:val="28"/>
          <w:lang w:val="uk-UA"/>
        </w:rPr>
        <w:t xml:space="preserve">навчальних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>,</w:t>
      </w:r>
      <w:r w:rsidR="00C93D77">
        <w:rPr>
          <w:rFonts w:ascii="Times New Roman" w:hAnsi="Times New Roman" w:cs="Times New Roman"/>
          <w:sz w:val="28"/>
          <w:szCs w:val="28"/>
          <w:lang w:val="uk-UA"/>
        </w:rPr>
        <w:t xml:space="preserve"> які керівники гуртків адаптують п</w:t>
      </w:r>
      <w:r w:rsidR="00FB5269">
        <w:rPr>
          <w:rFonts w:ascii="Times New Roman" w:hAnsi="Times New Roman" w:cs="Times New Roman"/>
          <w:sz w:val="28"/>
          <w:szCs w:val="28"/>
          <w:lang w:val="uk-UA"/>
        </w:rPr>
        <w:t>ід відповідні напрями роботи за своїм профілем.</w:t>
      </w:r>
    </w:p>
    <w:p w14:paraId="58C690DA" w14:textId="1E5D218C" w:rsidR="001078D7" w:rsidRPr="00FB194C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Культурологічний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орієнтує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r w:rsidR="00F6600A">
        <w:rPr>
          <w:rFonts w:ascii="Times New Roman" w:hAnsi="Times New Roman" w:cs="Times New Roman"/>
          <w:sz w:val="28"/>
          <w:szCs w:val="28"/>
          <w:lang w:val="uk-UA"/>
        </w:rPr>
        <w:t>формувати</w:t>
      </w:r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загальнокультурн</w:t>
      </w:r>
      <w:r w:rsidR="00F6600A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розвит</w:t>
      </w:r>
      <w:r w:rsidR="00F6600A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="002062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загальнокультурн</w:t>
      </w:r>
      <w:proofErr w:type="spellEnd"/>
      <w:r w:rsidR="0020627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ціннос</w:t>
      </w:r>
      <w:proofErr w:type="spellEnd"/>
      <w:r w:rsidR="00206274">
        <w:rPr>
          <w:rFonts w:ascii="Times New Roman" w:hAnsi="Times New Roman" w:cs="Times New Roman"/>
          <w:sz w:val="28"/>
          <w:szCs w:val="28"/>
          <w:lang w:val="uk-UA"/>
        </w:rPr>
        <w:t>ті</w:t>
      </w:r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знайомство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з артефактами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художніх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культур. При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ознайомленні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різноманіттям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культур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єдиній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світовій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спадщині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приділя</w:t>
      </w:r>
      <w:r w:rsidR="00206274">
        <w:rPr>
          <w:rFonts w:ascii="Times New Roman" w:hAnsi="Times New Roman" w:cs="Times New Roman"/>
          <w:sz w:val="28"/>
          <w:szCs w:val="28"/>
          <w:lang w:val="uk-UA"/>
        </w:rPr>
        <w:t>тися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національній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культурі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засвоєнню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національних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ознайомленню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національними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символами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традиціями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>.</w:t>
      </w:r>
    </w:p>
    <w:p w14:paraId="57FE3FD0" w14:textId="789977E2" w:rsidR="001078D7" w:rsidRPr="00FB194C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Особистісно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орієнтований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результатом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свідомості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становлення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підструктур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втілюють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особистісні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Перевага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гурткової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відсутня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обов'язкового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високого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результату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існування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відігравало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гальмівну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роль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потенціалу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гуртківців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недостатнім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особистісних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r w:rsidR="00FB5269">
        <w:rPr>
          <w:rFonts w:ascii="Times New Roman" w:hAnsi="Times New Roman" w:cs="Times New Roman"/>
          <w:sz w:val="28"/>
          <w:szCs w:val="28"/>
          <w:lang w:val="uk-UA"/>
        </w:rPr>
        <w:t>можливостей</w:t>
      </w:r>
      <w:r w:rsidRPr="00FB194C">
        <w:rPr>
          <w:rFonts w:ascii="Times New Roman" w:hAnsi="Times New Roman" w:cs="Times New Roman"/>
          <w:sz w:val="28"/>
          <w:szCs w:val="28"/>
        </w:rPr>
        <w:t>.</w:t>
      </w:r>
    </w:p>
    <w:p w14:paraId="36FE4F6E" w14:textId="751CE515" w:rsidR="00FB194C" w:rsidRPr="00FB194C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Компетентнісний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поєднує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діяльнісний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характер,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світогляд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самореалізацію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спрямований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результативність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Тому й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виникла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потреба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позашкільній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Реалізується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позашкільній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завдання,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відбито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lastRenderedPageBreak/>
        <w:t>вихованців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="00206274">
        <w:rPr>
          <w:rFonts w:ascii="Times New Roman" w:hAnsi="Times New Roman" w:cs="Times New Roman"/>
          <w:sz w:val="28"/>
          <w:szCs w:val="28"/>
          <w:lang w:val="uk-UA"/>
        </w:rPr>
        <w:t>, яка передбачає застосування</w:t>
      </w:r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підходу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таким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вимогам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доступність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модернізації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достатність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теорії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термінології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символіки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положень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досягнень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конкретність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доцільність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>;</w:t>
      </w:r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відповідність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обсягу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норм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годин;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спрямованість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пізнавального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ІКТ, ТЗН,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ілюстративного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різного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міжпредметні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зв'язки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з предметами,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вивчаються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інтегральна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складові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одна з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орієнтована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інтелект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а друга - на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формується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"результату" (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виході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є стандарт). Практично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розуміють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особистісну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характеристику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повноцінно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реалізує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себе в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відповідні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="002062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206274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proofErr w:type="gram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ціннісні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орієнтації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194C" w:rsidRPr="00FB194C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="00FB194C" w:rsidRPr="00FB194C">
        <w:rPr>
          <w:rFonts w:ascii="Times New Roman" w:hAnsi="Times New Roman" w:cs="Times New Roman"/>
          <w:sz w:val="28"/>
          <w:szCs w:val="28"/>
        </w:rPr>
        <w:t xml:space="preserve"> та культуру.</w:t>
      </w:r>
    </w:p>
    <w:p w14:paraId="069B6D0E" w14:textId="514FE9AD" w:rsidR="00FB194C" w:rsidRPr="00FB194C" w:rsidRDefault="00FB194C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зазначених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підходів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напрями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оновлення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гурткової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(і,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природно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позашкільної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визначаються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компетентностей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до </w:t>
      </w:r>
      <w:r w:rsidR="00206274">
        <w:rPr>
          <w:rFonts w:ascii="Times New Roman" w:hAnsi="Times New Roman" w:cs="Times New Roman"/>
          <w:sz w:val="28"/>
          <w:szCs w:val="28"/>
          <w:lang w:val="uk-UA"/>
        </w:rPr>
        <w:t>яких можна віднести</w:t>
      </w:r>
      <w:r w:rsidRPr="00FB194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пізнавальну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практичну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творчу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соціальну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цільова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участь </w:t>
      </w:r>
      <w:r w:rsidR="008C226E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Pr="00FB19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гуртковій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пов'язана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настроєм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наповненим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позитивними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емоціями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Тому, на </w:t>
      </w:r>
      <w:r w:rsidR="008C226E">
        <w:rPr>
          <w:rFonts w:ascii="Times New Roman" w:hAnsi="Times New Roman" w:cs="Times New Roman"/>
          <w:sz w:val="28"/>
          <w:szCs w:val="28"/>
          <w:lang w:val="uk-UA"/>
        </w:rPr>
        <w:t>мою</w:t>
      </w:r>
      <w:r w:rsidRPr="00FB194C">
        <w:rPr>
          <w:rFonts w:ascii="Times New Roman" w:hAnsi="Times New Roman" w:cs="Times New Roman"/>
          <w:sz w:val="28"/>
          <w:szCs w:val="28"/>
        </w:rPr>
        <w:t xml:space="preserve"> думку, до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зазначеного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переліку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доцільно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додати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мотиваційно-ціннісну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емоційну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>.</w:t>
      </w:r>
    </w:p>
    <w:p w14:paraId="2BCB9E81" w14:textId="505F70CD" w:rsidR="00FB194C" w:rsidRPr="008C226E" w:rsidRDefault="00FB194C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94C">
        <w:rPr>
          <w:rFonts w:ascii="Times New Roman" w:hAnsi="Times New Roman" w:cs="Times New Roman"/>
          <w:sz w:val="28"/>
          <w:szCs w:val="28"/>
        </w:rPr>
        <w:t>Концептуально-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цільовий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блок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відображає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визначено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інтегровану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мету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позаурочної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гурткової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у п</w:t>
      </w:r>
      <w:proofErr w:type="spellStart"/>
      <w:r w:rsidR="008C226E">
        <w:rPr>
          <w:rFonts w:ascii="Times New Roman" w:hAnsi="Times New Roman" w:cs="Times New Roman"/>
          <w:sz w:val="28"/>
          <w:szCs w:val="28"/>
          <w:lang w:val="uk-UA"/>
        </w:rPr>
        <w:t>озашкільному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закладі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цією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інтегруються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та потреби </w:t>
      </w:r>
      <w:r w:rsidR="008C226E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FB194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мотив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FB1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94C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="008C22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05BFB8F0" w14:textId="77777777" w:rsidR="00FB194C" w:rsidRPr="00FB194C" w:rsidRDefault="00FB194C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3016AD" w14:textId="76330953" w:rsidR="001078D7" w:rsidRPr="00FB194C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B002A92" w14:textId="0FE2C1FE" w:rsidR="001078D7" w:rsidRPr="00FB194C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AAABA4" w14:textId="77777777" w:rsidR="001078D7" w:rsidRPr="00FB194C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10E7F1" w14:textId="7DB1041C" w:rsidR="001078D7" w:rsidRPr="00FB194C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A90B694" w14:textId="77777777" w:rsidR="001078D7" w:rsidRPr="00FB194C" w:rsidRDefault="001078D7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2B70545" w14:textId="034E1321" w:rsidR="00FC7561" w:rsidRPr="00FB194C" w:rsidRDefault="00FC7561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F09355C" w14:textId="5251F937" w:rsidR="00A2463F" w:rsidRPr="00FB194C" w:rsidRDefault="00A2463F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3AE9EF" w14:textId="77777777" w:rsidR="00A2463F" w:rsidRPr="00FB194C" w:rsidRDefault="00A2463F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194C">
        <w:rPr>
          <w:rFonts w:ascii="Times New Roman" w:hAnsi="Times New Roman" w:cs="Times New Roman"/>
          <w:sz w:val="28"/>
          <w:szCs w:val="28"/>
        </w:rPr>
        <w:br/>
      </w:r>
    </w:p>
    <w:p w14:paraId="6651BDCB" w14:textId="77777777" w:rsidR="003A2542" w:rsidRPr="00FB194C" w:rsidRDefault="003A2542" w:rsidP="00FB194C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3A2542" w:rsidRPr="00FB1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D4A"/>
    <w:rsid w:val="001078D7"/>
    <w:rsid w:val="00135B96"/>
    <w:rsid w:val="00206274"/>
    <w:rsid w:val="003A2542"/>
    <w:rsid w:val="00524267"/>
    <w:rsid w:val="005410DB"/>
    <w:rsid w:val="00830BE3"/>
    <w:rsid w:val="008C226E"/>
    <w:rsid w:val="008C4822"/>
    <w:rsid w:val="00916443"/>
    <w:rsid w:val="00A2463F"/>
    <w:rsid w:val="00C407EE"/>
    <w:rsid w:val="00C93D77"/>
    <w:rsid w:val="00DA4536"/>
    <w:rsid w:val="00E249BD"/>
    <w:rsid w:val="00EA1D4A"/>
    <w:rsid w:val="00F6600A"/>
    <w:rsid w:val="00FB194C"/>
    <w:rsid w:val="00FB5269"/>
    <w:rsid w:val="00FC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AD4C2"/>
  <w15:chartTrackingRefBased/>
  <w15:docId w15:val="{DCFF0811-D992-4757-A301-D1391E97A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C756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7561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B9CF-BA1E-4394-88E8-63B73FD5A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9</cp:revision>
  <dcterms:created xsi:type="dcterms:W3CDTF">2023-12-13T08:02:00Z</dcterms:created>
  <dcterms:modified xsi:type="dcterms:W3CDTF">2023-12-21T08:35:00Z</dcterms:modified>
</cp:coreProperties>
</file>