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09F854" w14:textId="7E800641" w:rsidR="0070307A" w:rsidRDefault="007D4833" w:rsidP="007D4833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1E12B4">
        <w:rPr>
          <w:rFonts w:ascii="Times New Roman" w:hAnsi="Times New Roman" w:cs="Times New Roman"/>
          <w:b/>
          <w:bCs/>
          <w:sz w:val="36"/>
          <w:szCs w:val="36"/>
        </w:rPr>
        <w:t>Оцінювання результатів навчання здобувачів освіти в гуртках</w:t>
      </w:r>
    </w:p>
    <w:p w14:paraId="33783E0A" w14:textId="01A0A5DE" w:rsidR="001E12B4" w:rsidRDefault="001E12B4" w:rsidP="007D4833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Семінар-тренінг</w:t>
      </w:r>
    </w:p>
    <w:p w14:paraId="56C3EB51" w14:textId="77777777" w:rsidR="008541FF" w:rsidRDefault="008541FF" w:rsidP="008541FF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75C925D" w14:textId="2C8072E1" w:rsidR="007D4833" w:rsidRDefault="007D4833" w:rsidP="008541FF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2787">
        <w:rPr>
          <w:rFonts w:ascii="Times New Roman" w:hAnsi="Times New Roman" w:cs="Times New Roman"/>
          <w:b/>
          <w:bCs/>
          <w:sz w:val="28"/>
          <w:szCs w:val="28"/>
        </w:rPr>
        <w:t>Мета семінару – тренінгу:</w:t>
      </w:r>
      <w:r>
        <w:rPr>
          <w:rFonts w:ascii="Times New Roman" w:hAnsi="Times New Roman" w:cs="Times New Roman"/>
          <w:sz w:val="28"/>
          <w:szCs w:val="28"/>
        </w:rPr>
        <w:t xml:space="preserve"> підвищення рівня професійної компетентності методистів щодо оцінювання результатів навчання здобувачів освіти в гуртках.</w:t>
      </w:r>
    </w:p>
    <w:p w14:paraId="68D773C0" w14:textId="77777777" w:rsidR="008541FF" w:rsidRDefault="008541FF" w:rsidP="008541FF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5ED5EB3" w14:textId="2A465FD7" w:rsidR="00E610D2" w:rsidRDefault="007D4833" w:rsidP="008541FF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2787">
        <w:rPr>
          <w:rFonts w:ascii="Times New Roman" w:hAnsi="Times New Roman" w:cs="Times New Roman"/>
          <w:b/>
          <w:bCs/>
          <w:sz w:val="28"/>
          <w:szCs w:val="28"/>
        </w:rPr>
        <w:t>Завдання семінару-тренінгу: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65605A2" w14:textId="16AB2F54" w:rsidR="00E610D2" w:rsidRPr="00E610D2" w:rsidRDefault="00E259CC" w:rsidP="008541FF">
      <w:pPr>
        <w:pStyle w:val="a3"/>
        <w:numPr>
          <w:ilvl w:val="0"/>
          <w:numId w:val="1"/>
        </w:numPr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поглиблення знань методистів щодо функцій, правил, процедур і методів оцінювання результатів навчання здобувачів освіти в гуртках;</w:t>
      </w:r>
    </w:p>
    <w:p w14:paraId="5A91A191" w14:textId="75B1D2A8" w:rsidR="00DC2787" w:rsidRDefault="00E259CC" w:rsidP="008541FF">
      <w:pPr>
        <w:pStyle w:val="a3"/>
        <w:numPr>
          <w:ilvl w:val="0"/>
          <w:numId w:val="1"/>
        </w:numPr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DC2787">
        <w:rPr>
          <w:rFonts w:ascii="Times New Roman" w:hAnsi="Times New Roman" w:cs="Times New Roman"/>
          <w:sz w:val="28"/>
          <w:szCs w:val="28"/>
        </w:rPr>
        <w:t>багачення методичного</w:t>
      </w:r>
      <w:r w:rsidR="00984F9E">
        <w:rPr>
          <w:rFonts w:ascii="Times New Roman" w:hAnsi="Times New Roman" w:cs="Times New Roman"/>
          <w:sz w:val="28"/>
          <w:szCs w:val="28"/>
        </w:rPr>
        <w:t xml:space="preserve"> інструментарію учасників з проблеми;</w:t>
      </w:r>
    </w:p>
    <w:p w14:paraId="35FBC9E7" w14:textId="7D649757" w:rsidR="00984F9E" w:rsidRDefault="00E259CC" w:rsidP="008541FF">
      <w:pPr>
        <w:pStyle w:val="a3"/>
        <w:numPr>
          <w:ilvl w:val="0"/>
          <w:numId w:val="1"/>
        </w:numPr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984F9E">
        <w:rPr>
          <w:rFonts w:ascii="Times New Roman" w:hAnsi="Times New Roman" w:cs="Times New Roman"/>
          <w:sz w:val="28"/>
          <w:szCs w:val="28"/>
        </w:rPr>
        <w:t>креслення проблем в організації оцінювання результатів навчання здобувачів освіти, шляхів їх вирішення;</w:t>
      </w:r>
    </w:p>
    <w:p w14:paraId="42E30A72" w14:textId="32F0B990" w:rsidR="005A5F24" w:rsidRDefault="00E259CC" w:rsidP="008541FF">
      <w:pPr>
        <w:pStyle w:val="a3"/>
        <w:numPr>
          <w:ilvl w:val="0"/>
          <w:numId w:val="1"/>
        </w:numPr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984F9E">
        <w:rPr>
          <w:rFonts w:ascii="Times New Roman" w:hAnsi="Times New Roman" w:cs="Times New Roman"/>
          <w:sz w:val="28"/>
          <w:szCs w:val="28"/>
        </w:rPr>
        <w:t xml:space="preserve">озвиток </w:t>
      </w:r>
      <w:r w:rsidR="005A5F24">
        <w:rPr>
          <w:rFonts w:ascii="Times New Roman" w:hAnsi="Times New Roman" w:cs="Times New Roman"/>
          <w:sz w:val="28"/>
          <w:szCs w:val="28"/>
        </w:rPr>
        <w:t>умінь</w:t>
      </w:r>
      <w:r w:rsidR="00984F9E">
        <w:rPr>
          <w:rFonts w:ascii="Times New Roman" w:hAnsi="Times New Roman" w:cs="Times New Roman"/>
          <w:sz w:val="28"/>
          <w:szCs w:val="28"/>
        </w:rPr>
        <w:t xml:space="preserve"> </w:t>
      </w:r>
      <w:r w:rsidR="005A5F24">
        <w:rPr>
          <w:rFonts w:ascii="Times New Roman" w:hAnsi="Times New Roman" w:cs="Times New Roman"/>
          <w:sz w:val="28"/>
          <w:szCs w:val="28"/>
        </w:rPr>
        <w:t>здійснювати рефлексію та самоаналіз власної професійної діяльності</w:t>
      </w:r>
      <w:r w:rsidR="00AF22E4">
        <w:rPr>
          <w:rFonts w:ascii="Times New Roman" w:hAnsi="Times New Roman" w:cs="Times New Roman"/>
          <w:sz w:val="28"/>
          <w:szCs w:val="28"/>
        </w:rPr>
        <w:t>;</w:t>
      </w:r>
    </w:p>
    <w:p w14:paraId="442D95CE" w14:textId="77777777" w:rsidR="008541FF" w:rsidRDefault="008541FF" w:rsidP="008541FF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0CAB1A9" w14:textId="35276A81" w:rsidR="00AF22E4" w:rsidRPr="00E57C44" w:rsidRDefault="00AF22E4" w:rsidP="008541FF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57C44">
        <w:rPr>
          <w:rFonts w:ascii="Times New Roman" w:hAnsi="Times New Roman" w:cs="Times New Roman"/>
          <w:b/>
          <w:bCs/>
          <w:sz w:val="28"/>
          <w:szCs w:val="28"/>
        </w:rPr>
        <w:t>Очікувані результати:</w:t>
      </w:r>
    </w:p>
    <w:p w14:paraId="439EBF18" w14:textId="50A18ACC" w:rsidR="00AF22E4" w:rsidRDefault="00E259CC" w:rsidP="008541FF">
      <w:pPr>
        <w:pStyle w:val="a3"/>
        <w:numPr>
          <w:ilvl w:val="0"/>
          <w:numId w:val="2"/>
        </w:numPr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AF22E4">
        <w:rPr>
          <w:rFonts w:ascii="Times New Roman" w:hAnsi="Times New Roman" w:cs="Times New Roman"/>
          <w:sz w:val="28"/>
          <w:szCs w:val="28"/>
        </w:rPr>
        <w:t>оглиблення в учасників рівня знань, умінь і навичок оцінювання результатів навчання здобувачів освіти в гуртках;</w:t>
      </w:r>
    </w:p>
    <w:p w14:paraId="3211C3D1" w14:textId="70B28476" w:rsidR="00AF22E4" w:rsidRDefault="00E259CC" w:rsidP="008541FF">
      <w:pPr>
        <w:pStyle w:val="a3"/>
        <w:numPr>
          <w:ilvl w:val="0"/>
          <w:numId w:val="2"/>
        </w:numPr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AF22E4">
        <w:rPr>
          <w:rFonts w:ascii="Times New Roman" w:hAnsi="Times New Roman" w:cs="Times New Roman"/>
          <w:sz w:val="28"/>
          <w:szCs w:val="28"/>
        </w:rPr>
        <w:t xml:space="preserve">ктуалізація в учасників потреби в удосконаленні й оновленні інструментів </w:t>
      </w:r>
      <w:proofErr w:type="spellStart"/>
      <w:r w:rsidR="00AF22E4">
        <w:rPr>
          <w:rFonts w:ascii="Times New Roman" w:hAnsi="Times New Roman" w:cs="Times New Roman"/>
          <w:sz w:val="28"/>
          <w:szCs w:val="28"/>
        </w:rPr>
        <w:t>самооцінювання</w:t>
      </w:r>
      <w:proofErr w:type="spellEnd"/>
      <w:r w:rsidR="00AF22E4">
        <w:rPr>
          <w:rFonts w:ascii="Times New Roman" w:hAnsi="Times New Roman" w:cs="Times New Roman"/>
          <w:sz w:val="28"/>
          <w:szCs w:val="28"/>
        </w:rPr>
        <w:t xml:space="preserve"> власної професійної діяльності, організаці</w:t>
      </w:r>
      <w:r w:rsidR="00B569A8">
        <w:rPr>
          <w:rFonts w:ascii="Times New Roman" w:hAnsi="Times New Roman" w:cs="Times New Roman"/>
          <w:sz w:val="28"/>
          <w:szCs w:val="28"/>
        </w:rPr>
        <w:t>ї методичної роботи з педагогічними працівниками;</w:t>
      </w:r>
    </w:p>
    <w:p w14:paraId="234D5C90" w14:textId="79141F16" w:rsidR="00B569A8" w:rsidRDefault="00E259CC" w:rsidP="008541FF">
      <w:pPr>
        <w:pStyle w:val="a3"/>
        <w:numPr>
          <w:ilvl w:val="0"/>
          <w:numId w:val="2"/>
        </w:numPr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B569A8">
        <w:rPr>
          <w:rFonts w:ascii="Times New Roman" w:hAnsi="Times New Roman" w:cs="Times New Roman"/>
          <w:sz w:val="28"/>
          <w:szCs w:val="28"/>
        </w:rPr>
        <w:t>озвиток в учасників навичок командної роботи в г</w:t>
      </w:r>
      <w:r>
        <w:rPr>
          <w:rFonts w:ascii="Times New Roman" w:hAnsi="Times New Roman" w:cs="Times New Roman"/>
          <w:sz w:val="28"/>
          <w:szCs w:val="28"/>
        </w:rPr>
        <w:t>рупах</w:t>
      </w:r>
      <w:r w:rsidR="00B569A8">
        <w:rPr>
          <w:rFonts w:ascii="Times New Roman" w:hAnsi="Times New Roman" w:cs="Times New Roman"/>
          <w:sz w:val="28"/>
          <w:szCs w:val="28"/>
        </w:rPr>
        <w:t>, особистої участі щодо окреслення концептуальних орієнтирів підвищення якості процесу оцінювання результатів навчання учнів в гуртках</w:t>
      </w:r>
      <w:r w:rsidR="00707370">
        <w:rPr>
          <w:rFonts w:ascii="Times New Roman" w:hAnsi="Times New Roman" w:cs="Times New Roman"/>
          <w:sz w:val="28"/>
          <w:szCs w:val="28"/>
        </w:rPr>
        <w:t>;</w:t>
      </w:r>
    </w:p>
    <w:p w14:paraId="413502AD" w14:textId="13F97F77" w:rsidR="00E259CC" w:rsidRPr="00E259CC" w:rsidRDefault="00E259CC" w:rsidP="008541FF">
      <w:pPr>
        <w:pStyle w:val="a3"/>
        <w:numPr>
          <w:ilvl w:val="0"/>
          <w:numId w:val="2"/>
        </w:numPr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е</w:t>
      </w:r>
      <w:r w:rsidR="00B569A8">
        <w:rPr>
          <w:rFonts w:ascii="Times New Roman" w:hAnsi="Times New Roman" w:cs="Times New Roman"/>
          <w:sz w:val="28"/>
          <w:szCs w:val="28"/>
        </w:rPr>
        <w:t>моційно</w:t>
      </w:r>
      <w:proofErr w:type="spellEnd"/>
      <w:r w:rsidR="00B569A8">
        <w:rPr>
          <w:rFonts w:ascii="Times New Roman" w:hAnsi="Times New Roman" w:cs="Times New Roman"/>
          <w:sz w:val="28"/>
          <w:szCs w:val="28"/>
        </w:rPr>
        <w:t>-психологічна задоволеність учасників семінару-тренінгу.</w:t>
      </w:r>
    </w:p>
    <w:p w14:paraId="4EB6AF74" w14:textId="77777777" w:rsidR="008541FF" w:rsidRDefault="008541FF" w:rsidP="008541FF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15DA27B" w14:textId="23D8C97E" w:rsidR="00B569A8" w:rsidRDefault="00B569A8" w:rsidP="008541FF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569A8">
        <w:rPr>
          <w:rFonts w:ascii="Times New Roman" w:hAnsi="Times New Roman" w:cs="Times New Roman"/>
          <w:b/>
          <w:bCs/>
          <w:sz w:val="28"/>
          <w:szCs w:val="28"/>
        </w:rPr>
        <w:t>Обладнання семінару-тренінгу:</w:t>
      </w:r>
      <w:r w:rsidR="002F68D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094D4715" w14:textId="09E9339C" w:rsidR="002F68D4" w:rsidRDefault="00E259CC" w:rsidP="008541FF">
      <w:pPr>
        <w:pStyle w:val="a3"/>
        <w:numPr>
          <w:ilvl w:val="0"/>
          <w:numId w:val="3"/>
        </w:numPr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382D94">
        <w:rPr>
          <w:rFonts w:ascii="Times New Roman" w:hAnsi="Times New Roman" w:cs="Times New Roman"/>
          <w:sz w:val="28"/>
          <w:szCs w:val="28"/>
        </w:rPr>
        <w:t>ультимедійн</w:t>
      </w:r>
      <w:r>
        <w:rPr>
          <w:rFonts w:ascii="Times New Roman" w:hAnsi="Times New Roman" w:cs="Times New Roman"/>
          <w:sz w:val="28"/>
          <w:szCs w:val="28"/>
        </w:rPr>
        <w:t>е</w:t>
      </w:r>
      <w:r w:rsidR="000E49C5">
        <w:rPr>
          <w:rFonts w:ascii="Times New Roman" w:hAnsi="Times New Roman" w:cs="Times New Roman"/>
          <w:sz w:val="28"/>
          <w:szCs w:val="28"/>
        </w:rPr>
        <w:t xml:space="preserve"> обладнання;</w:t>
      </w:r>
    </w:p>
    <w:p w14:paraId="7B6CF657" w14:textId="58F92D26" w:rsidR="000E49C5" w:rsidRDefault="00E259CC" w:rsidP="008541FF">
      <w:pPr>
        <w:pStyle w:val="a3"/>
        <w:numPr>
          <w:ilvl w:val="0"/>
          <w:numId w:val="3"/>
        </w:numPr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0E49C5">
        <w:rPr>
          <w:rFonts w:ascii="Times New Roman" w:hAnsi="Times New Roman" w:cs="Times New Roman"/>
          <w:sz w:val="28"/>
          <w:szCs w:val="28"/>
        </w:rPr>
        <w:t>ультимедійна презентація «Цільові орієнтири семінару-тренінгу»</w:t>
      </w:r>
      <w:r w:rsidR="00707370">
        <w:rPr>
          <w:rFonts w:ascii="Times New Roman" w:hAnsi="Times New Roman" w:cs="Times New Roman"/>
          <w:sz w:val="28"/>
          <w:szCs w:val="28"/>
        </w:rPr>
        <w:t>;</w:t>
      </w:r>
    </w:p>
    <w:p w14:paraId="7BED1285" w14:textId="4F24FC8B" w:rsidR="000E49C5" w:rsidRDefault="00E259CC" w:rsidP="008541FF">
      <w:pPr>
        <w:pStyle w:val="a3"/>
        <w:numPr>
          <w:ilvl w:val="0"/>
          <w:numId w:val="3"/>
        </w:numPr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0E49C5">
        <w:rPr>
          <w:rFonts w:ascii="Times New Roman" w:hAnsi="Times New Roman" w:cs="Times New Roman"/>
          <w:sz w:val="28"/>
          <w:szCs w:val="28"/>
        </w:rPr>
        <w:t xml:space="preserve">апір А3, А4, </w:t>
      </w:r>
      <w:proofErr w:type="spellStart"/>
      <w:r w:rsidR="00B3740B">
        <w:rPr>
          <w:rFonts w:ascii="Times New Roman" w:hAnsi="Times New Roman" w:cs="Times New Roman"/>
          <w:sz w:val="28"/>
          <w:szCs w:val="28"/>
        </w:rPr>
        <w:t>стикери</w:t>
      </w:r>
      <w:proofErr w:type="spellEnd"/>
      <w:r w:rsidR="00707370">
        <w:rPr>
          <w:rFonts w:ascii="Times New Roman" w:hAnsi="Times New Roman" w:cs="Times New Roman"/>
          <w:sz w:val="28"/>
          <w:szCs w:val="28"/>
        </w:rPr>
        <w:t>;</w:t>
      </w:r>
    </w:p>
    <w:p w14:paraId="635F44B4" w14:textId="33D7775F" w:rsidR="00BB6F9C" w:rsidRDefault="00E259CC" w:rsidP="008541FF">
      <w:pPr>
        <w:pStyle w:val="a3"/>
        <w:numPr>
          <w:ilvl w:val="0"/>
          <w:numId w:val="3"/>
        </w:numPr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ф</w:t>
      </w:r>
      <w:r w:rsidR="00BB6F9C">
        <w:rPr>
          <w:rFonts w:ascii="Times New Roman" w:hAnsi="Times New Roman" w:cs="Times New Roman"/>
          <w:sz w:val="28"/>
          <w:szCs w:val="28"/>
        </w:rPr>
        <w:t>лі</w:t>
      </w:r>
      <w:r w:rsidR="00E57C44">
        <w:rPr>
          <w:rFonts w:ascii="Times New Roman" w:hAnsi="Times New Roman" w:cs="Times New Roman"/>
          <w:sz w:val="28"/>
          <w:szCs w:val="28"/>
        </w:rPr>
        <w:t>пч</w:t>
      </w:r>
      <w:r w:rsidR="00BB6F9C">
        <w:rPr>
          <w:rFonts w:ascii="Times New Roman" w:hAnsi="Times New Roman" w:cs="Times New Roman"/>
          <w:sz w:val="28"/>
          <w:szCs w:val="28"/>
        </w:rPr>
        <w:t>арт</w:t>
      </w:r>
      <w:proofErr w:type="spellEnd"/>
      <w:r w:rsidR="00BB6F9C">
        <w:rPr>
          <w:rFonts w:ascii="Times New Roman" w:hAnsi="Times New Roman" w:cs="Times New Roman"/>
          <w:sz w:val="28"/>
          <w:szCs w:val="28"/>
        </w:rPr>
        <w:t>, фломастери.</w:t>
      </w:r>
    </w:p>
    <w:p w14:paraId="30ABF82F" w14:textId="77777777" w:rsidR="008541FF" w:rsidRDefault="008541FF" w:rsidP="008541FF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8F46B4B" w14:textId="5175D652" w:rsidR="00BB6F9C" w:rsidRDefault="00BB6F9C" w:rsidP="008541FF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599B">
        <w:rPr>
          <w:rFonts w:ascii="Times New Roman" w:hAnsi="Times New Roman" w:cs="Times New Roman"/>
          <w:b/>
          <w:bCs/>
          <w:sz w:val="28"/>
          <w:szCs w:val="28"/>
        </w:rPr>
        <w:t>Цільова група:</w:t>
      </w:r>
      <w:r w:rsidR="0019599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9599B" w:rsidRPr="0019599B">
        <w:rPr>
          <w:rFonts w:ascii="Times New Roman" w:hAnsi="Times New Roman" w:cs="Times New Roman"/>
          <w:sz w:val="28"/>
          <w:szCs w:val="28"/>
        </w:rPr>
        <w:t>завідувачі</w:t>
      </w:r>
      <w:r w:rsidR="00B3740B">
        <w:rPr>
          <w:rFonts w:ascii="Times New Roman" w:hAnsi="Times New Roman" w:cs="Times New Roman"/>
          <w:sz w:val="28"/>
          <w:szCs w:val="28"/>
        </w:rPr>
        <w:t xml:space="preserve"> структурних підрозділів</w:t>
      </w:r>
      <w:r w:rsidR="0019599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методисти, керівники методичних об’єднань</w:t>
      </w:r>
      <w:r w:rsidR="00F83058">
        <w:rPr>
          <w:rFonts w:ascii="Times New Roman" w:hAnsi="Times New Roman" w:cs="Times New Roman"/>
          <w:sz w:val="28"/>
          <w:szCs w:val="28"/>
        </w:rPr>
        <w:t xml:space="preserve"> Центру</w:t>
      </w:r>
      <w:r w:rsidR="0019599B">
        <w:rPr>
          <w:rFonts w:ascii="Times New Roman" w:hAnsi="Times New Roman" w:cs="Times New Roman"/>
          <w:sz w:val="28"/>
          <w:szCs w:val="28"/>
        </w:rPr>
        <w:t>.</w:t>
      </w:r>
    </w:p>
    <w:p w14:paraId="0CB131EB" w14:textId="4229D120" w:rsidR="0019599B" w:rsidRDefault="0019599B" w:rsidP="008541FF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6A77">
        <w:rPr>
          <w:rFonts w:ascii="Times New Roman" w:hAnsi="Times New Roman" w:cs="Times New Roman"/>
          <w:b/>
          <w:bCs/>
          <w:sz w:val="28"/>
          <w:szCs w:val="28"/>
        </w:rPr>
        <w:t>Кількість учасників:</w:t>
      </w:r>
      <w:r>
        <w:rPr>
          <w:rFonts w:ascii="Times New Roman" w:hAnsi="Times New Roman" w:cs="Times New Roman"/>
          <w:sz w:val="28"/>
          <w:szCs w:val="28"/>
        </w:rPr>
        <w:t xml:space="preserve"> 20 осіб</w:t>
      </w:r>
      <w:r w:rsidR="00707370">
        <w:rPr>
          <w:rFonts w:ascii="Times New Roman" w:hAnsi="Times New Roman" w:cs="Times New Roman"/>
          <w:sz w:val="28"/>
          <w:szCs w:val="28"/>
        </w:rPr>
        <w:t>.</w:t>
      </w:r>
    </w:p>
    <w:p w14:paraId="40B1FCDA" w14:textId="6B4E9EAA" w:rsidR="0020701F" w:rsidRDefault="00807B7E" w:rsidP="008541FF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6A77">
        <w:rPr>
          <w:rFonts w:ascii="Times New Roman" w:hAnsi="Times New Roman" w:cs="Times New Roman"/>
          <w:b/>
          <w:bCs/>
          <w:sz w:val="28"/>
          <w:szCs w:val="28"/>
        </w:rPr>
        <w:t>Триваліс</w:t>
      </w:r>
      <w:r w:rsidR="00E57C44" w:rsidRPr="007D6A77">
        <w:rPr>
          <w:rFonts w:ascii="Times New Roman" w:hAnsi="Times New Roman" w:cs="Times New Roman"/>
          <w:b/>
          <w:bCs/>
          <w:sz w:val="28"/>
          <w:szCs w:val="28"/>
        </w:rPr>
        <w:t>т</w:t>
      </w:r>
      <w:r w:rsidRPr="007D6A77">
        <w:rPr>
          <w:rFonts w:ascii="Times New Roman" w:hAnsi="Times New Roman" w:cs="Times New Roman"/>
          <w:b/>
          <w:bCs/>
          <w:sz w:val="28"/>
          <w:szCs w:val="28"/>
        </w:rPr>
        <w:t>ь:</w:t>
      </w:r>
      <w:r>
        <w:rPr>
          <w:rFonts w:ascii="Times New Roman" w:hAnsi="Times New Roman" w:cs="Times New Roman"/>
          <w:sz w:val="28"/>
          <w:szCs w:val="28"/>
        </w:rPr>
        <w:t xml:space="preserve"> 2 години</w:t>
      </w:r>
      <w:r w:rsidR="00707370">
        <w:rPr>
          <w:rFonts w:ascii="Times New Roman" w:hAnsi="Times New Roman" w:cs="Times New Roman"/>
          <w:sz w:val="28"/>
          <w:szCs w:val="28"/>
        </w:rPr>
        <w:t>.</w:t>
      </w:r>
    </w:p>
    <w:p w14:paraId="56676C06" w14:textId="774FD47A" w:rsidR="00615F4D" w:rsidRPr="00C151ED" w:rsidRDefault="0020701F" w:rsidP="0020701F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C151ED">
        <w:rPr>
          <w:rFonts w:ascii="Times New Roman" w:hAnsi="Times New Roman" w:cs="Times New Roman"/>
          <w:b/>
          <w:bCs/>
          <w:sz w:val="32"/>
          <w:szCs w:val="32"/>
        </w:rPr>
        <w:lastRenderedPageBreak/>
        <w:t>І. Програма семінару-тренінгу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62"/>
        <w:gridCol w:w="5387"/>
        <w:gridCol w:w="1981"/>
        <w:gridCol w:w="1699"/>
      </w:tblGrid>
      <w:tr w:rsidR="00807B7E" w14:paraId="37FE3E9C" w14:textId="77777777" w:rsidTr="00807B7E">
        <w:tc>
          <w:tcPr>
            <w:tcW w:w="562" w:type="dxa"/>
            <w:vAlign w:val="center"/>
          </w:tcPr>
          <w:p w14:paraId="16D8BB88" w14:textId="016966FC" w:rsidR="00807B7E" w:rsidRDefault="00807B7E" w:rsidP="00807B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з/п</w:t>
            </w:r>
          </w:p>
        </w:tc>
        <w:tc>
          <w:tcPr>
            <w:tcW w:w="5387" w:type="dxa"/>
            <w:vAlign w:val="center"/>
          </w:tcPr>
          <w:p w14:paraId="139F03BC" w14:textId="3F95BC69" w:rsidR="00807B7E" w:rsidRDefault="00807B7E" w:rsidP="00807B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Етапи</w:t>
            </w:r>
          </w:p>
        </w:tc>
        <w:tc>
          <w:tcPr>
            <w:tcW w:w="1981" w:type="dxa"/>
            <w:vAlign w:val="center"/>
          </w:tcPr>
          <w:p w14:paraId="565F0708" w14:textId="35C06B8A" w:rsidR="00807B7E" w:rsidRDefault="00807B7E" w:rsidP="00807B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 роботи</w:t>
            </w:r>
          </w:p>
        </w:tc>
        <w:tc>
          <w:tcPr>
            <w:tcW w:w="1699" w:type="dxa"/>
            <w:vAlign w:val="center"/>
          </w:tcPr>
          <w:p w14:paraId="169D9F8A" w14:textId="717979BF" w:rsidR="00807B7E" w:rsidRDefault="00807B7E" w:rsidP="00807B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Орієнтована тривалість (хв)</w:t>
            </w:r>
          </w:p>
        </w:tc>
      </w:tr>
      <w:tr w:rsidR="00807B7E" w14:paraId="772B1A1C" w14:textId="77777777" w:rsidTr="00615F4D">
        <w:tc>
          <w:tcPr>
            <w:tcW w:w="562" w:type="dxa"/>
            <w:vAlign w:val="center"/>
          </w:tcPr>
          <w:p w14:paraId="2FB4B978" w14:textId="0EFC7743" w:rsidR="00807B7E" w:rsidRDefault="00807B7E" w:rsidP="00615F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387" w:type="dxa"/>
          </w:tcPr>
          <w:p w14:paraId="433BFF6B" w14:textId="56729822" w:rsidR="00807B7E" w:rsidRDefault="00615F4D" w:rsidP="00BB6F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Відкриття семінару-тренінгу. Презентація теми, цільових орієнтирів та очікуваних результатів діяльності на семінарі</w:t>
            </w:r>
          </w:p>
        </w:tc>
        <w:tc>
          <w:tcPr>
            <w:tcW w:w="1981" w:type="dxa"/>
          </w:tcPr>
          <w:p w14:paraId="6FC28901" w14:textId="7C13548B" w:rsidR="00807B7E" w:rsidRDefault="00615F4D" w:rsidP="00BB6F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Презентація семінару-тренінгу</w:t>
            </w:r>
          </w:p>
        </w:tc>
        <w:tc>
          <w:tcPr>
            <w:tcW w:w="1699" w:type="dxa"/>
          </w:tcPr>
          <w:p w14:paraId="150EE31A" w14:textId="0C9F5F72" w:rsidR="00807B7E" w:rsidRDefault="00615F4D" w:rsidP="009534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807B7E" w14:paraId="0B3F2E2D" w14:textId="77777777" w:rsidTr="00615F4D">
        <w:tc>
          <w:tcPr>
            <w:tcW w:w="562" w:type="dxa"/>
            <w:vAlign w:val="center"/>
          </w:tcPr>
          <w:p w14:paraId="4B9590D1" w14:textId="0677FD51" w:rsidR="00807B7E" w:rsidRDefault="00807B7E" w:rsidP="00615F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387" w:type="dxa"/>
          </w:tcPr>
          <w:p w14:paraId="43E18A73" w14:textId="3858D3F0" w:rsidR="00807B7E" w:rsidRDefault="00615F4D" w:rsidP="00BB6F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Знайомство учас</w:t>
            </w:r>
            <w:r w:rsidR="00C7769C">
              <w:rPr>
                <w:rFonts w:ascii="Times New Roman" w:hAnsi="Times New Roman" w:cs="Times New Roman"/>
                <w:sz w:val="28"/>
                <w:szCs w:val="28"/>
              </w:rPr>
              <w:t>ників семінару-тренінгу. Вправа «Моє професійне кредо»</w:t>
            </w:r>
          </w:p>
        </w:tc>
        <w:tc>
          <w:tcPr>
            <w:tcW w:w="1981" w:type="dxa"/>
          </w:tcPr>
          <w:p w14:paraId="3E894687" w14:textId="1D80DA95" w:rsidR="00807B7E" w:rsidRDefault="00C7769C" w:rsidP="00BB6F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Робота в колі</w:t>
            </w:r>
          </w:p>
        </w:tc>
        <w:tc>
          <w:tcPr>
            <w:tcW w:w="1699" w:type="dxa"/>
          </w:tcPr>
          <w:p w14:paraId="33638056" w14:textId="1B46DE02" w:rsidR="00807B7E" w:rsidRDefault="00C7769C" w:rsidP="009534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807B7E" w14:paraId="498AEB10" w14:textId="77777777" w:rsidTr="00615F4D">
        <w:tc>
          <w:tcPr>
            <w:tcW w:w="562" w:type="dxa"/>
            <w:vAlign w:val="center"/>
          </w:tcPr>
          <w:p w14:paraId="11DB1A0A" w14:textId="443DB3D7" w:rsidR="00807B7E" w:rsidRDefault="00807B7E" w:rsidP="00615F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387" w:type="dxa"/>
          </w:tcPr>
          <w:p w14:paraId="1D82B31F" w14:textId="4932CB89" w:rsidR="00807B7E" w:rsidRDefault="005C5495" w:rsidP="00BB6F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Прийняття правил роботи групи. Вправа «Спільна угода»</w:t>
            </w:r>
          </w:p>
        </w:tc>
        <w:tc>
          <w:tcPr>
            <w:tcW w:w="1981" w:type="dxa"/>
          </w:tcPr>
          <w:p w14:paraId="3A1E7CA9" w14:textId="58C33524" w:rsidR="00807B7E" w:rsidRDefault="00C7769C" w:rsidP="00BB6F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Робота</w:t>
            </w:r>
          </w:p>
        </w:tc>
        <w:tc>
          <w:tcPr>
            <w:tcW w:w="1699" w:type="dxa"/>
          </w:tcPr>
          <w:p w14:paraId="3EA1356A" w14:textId="3E54882A" w:rsidR="00807B7E" w:rsidRDefault="00C7769C" w:rsidP="009534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807B7E" w14:paraId="3D62811E" w14:textId="77777777" w:rsidTr="00615F4D">
        <w:tc>
          <w:tcPr>
            <w:tcW w:w="562" w:type="dxa"/>
            <w:vAlign w:val="center"/>
          </w:tcPr>
          <w:p w14:paraId="7168B08F" w14:textId="0E29076A" w:rsidR="00807B7E" w:rsidRDefault="00807B7E" w:rsidP="00615F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387" w:type="dxa"/>
          </w:tcPr>
          <w:p w14:paraId="584A3F6E" w14:textId="2CD7E356" w:rsidR="00807B7E" w:rsidRDefault="005C5495" w:rsidP="00BB6F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Визначення очікувань учасників. Вправа «Дорога»</w:t>
            </w:r>
          </w:p>
        </w:tc>
        <w:tc>
          <w:tcPr>
            <w:tcW w:w="1981" w:type="dxa"/>
          </w:tcPr>
          <w:p w14:paraId="337044F0" w14:textId="34A22C39" w:rsidR="00807B7E" w:rsidRDefault="00C7769C" w:rsidP="00BB6F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Робота в колі</w:t>
            </w:r>
          </w:p>
        </w:tc>
        <w:tc>
          <w:tcPr>
            <w:tcW w:w="1699" w:type="dxa"/>
          </w:tcPr>
          <w:p w14:paraId="75118D31" w14:textId="15EB708E" w:rsidR="00807B7E" w:rsidRDefault="00C7769C" w:rsidP="009534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807B7E" w14:paraId="75B85E22" w14:textId="77777777" w:rsidTr="00615F4D">
        <w:tc>
          <w:tcPr>
            <w:tcW w:w="562" w:type="dxa"/>
            <w:vAlign w:val="center"/>
          </w:tcPr>
          <w:p w14:paraId="07004088" w14:textId="1C2C78E2" w:rsidR="00807B7E" w:rsidRDefault="00807B7E" w:rsidP="00615F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387" w:type="dxa"/>
          </w:tcPr>
          <w:p w14:paraId="2FB852B6" w14:textId="7116F0B9" w:rsidR="00807B7E" w:rsidRDefault="005C5495" w:rsidP="00BB6F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Інформаційне повідомлення «Актуальність проблеми»</w:t>
            </w:r>
          </w:p>
        </w:tc>
        <w:tc>
          <w:tcPr>
            <w:tcW w:w="1981" w:type="dxa"/>
          </w:tcPr>
          <w:p w14:paraId="4D49D786" w14:textId="0BFE6C6A" w:rsidR="00807B7E" w:rsidRDefault="00C7769C" w:rsidP="00BB6F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Інформаційне повідомлення</w:t>
            </w:r>
          </w:p>
        </w:tc>
        <w:tc>
          <w:tcPr>
            <w:tcW w:w="1699" w:type="dxa"/>
          </w:tcPr>
          <w:p w14:paraId="24DE0D7E" w14:textId="223C8938" w:rsidR="00807B7E" w:rsidRDefault="00C7769C" w:rsidP="009534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807B7E" w14:paraId="1D3B6ED4" w14:textId="77777777" w:rsidTr="00615F4D">
        <w:tc>
          <w:tcPr>
            <w:tcW w:w="562" w:type="dxa"/>
            <w:vAlign w:val="center"/>
          </w:tcPr>
          <w:p w14:paraId="3D002381" w14:textId="71262DEC" w:rsidR="00807B7E" w:rsidRDefault="00807B7E" w:rsidP="00615F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387" w:type="dxa"/>
          </w:tcPr>
          <w:p w14:paraId="495EEE18" w14:textId="47B4ED1F" w:rsidR="00807B7E" w:rsidRDefault="005C5495" w:rsidP="00BB6F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Вправа «Колективна поема»</w:t>
            </w:r>
          </w:p>
        </w:tc>
        <w:tc>
          <w:tcPr>
            <w:tcW w:w="1981" w:type="dxa"/>
          </w:tcPr>
          <w:p w14:paraId="59E0ED94" w14:textId="6563780A" w:rsidR="00807B7E" w:rsidRDefault="00C7769C" w:rsidP="00BB6F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Мозковий штурм</w:t>
            </w:r>
          </w:p>
        </w:tc>
        <w:tc>
          <w:tcPr>
            <w:tcW w:w="1699" w:type="dxa"/>
          </w:tcPr>
          <w:p w14:paraId="25071EF5" w14:textId="5FFFD286" w:rsidR="00807B7E" w:rsidRDefault="00C7769C" w:rsidP="009534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807B7E" w14:paraId="74C483DA" w14:textId="77777777" w:rsidTr="00615F4D">
        <w:tc>
          <w:tcPr>
            <w:tcW w:w="562" w:type="dxa"/>
            <w:vAlign w:val="center"/>
          </w:tcPr>
          <w:p w14:paraId="0C177BFB" w14:textId="60BC9CEF" w:rsidR="00807B7E" w:rsidRDefault="00807B7E" w:rsidP="00615F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387" w:type="dxa"/>
          </w:tcPr>
          <w:p w14:paraId="7BFC122A" w14:textId="21CC9F5A" w:rsidR="00807B7E" w:rsidRDefault="005C5495" w:rsidP="00BB6F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Вправа «Функції оцінювання»</w:t>
            </w:r>
          </w:p>
        </w:tc>
        <w:tc>
          <w:tcPr>
            <w:tcW w:w="1981" w:type="dxa"/>
          </w:tcPr>
          <w:p w14:paraId="1051C820" w14:textId="5B137ED7" w:rsidR="00807B7E" w:rsidRDefault="00C7769C" w:rsidP="00BB6F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Інформаційне повідомлення</w:t>
            </w:r>
          </w:p>
        </w:tc>
        <w:tc>
          <w:tcPr>
            <w:tcW w:w="1699" w:type="dxa"/>
          </w:tcPr>
          <w:p w14:paraId="2C7738A3" w14:textId="48817342" w:rsidR="00807B7E" w:rsidRDefault="00C7769C" w:rsidP="009534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807B7E" w14:paraId="17CF68F3" w14:textId="77777777" w:rsidTr="00615F4D">
        <w:tc>
          <w:tcPr>
            <w:tcW w:w="562" w:type="dxa"/>
            <w:vAlign w:val="center"/>
          </w:tcPr>
          <w:p w14:paraId="593E0B1E" w14:textId="3EDD73BC" w:rsidR="00807B7E" w:rsidRDefault="00807B7E" w:rsidP="00615F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387" w:type="dxa"/>
          </w:tcPr>
          <w:p w14:paraId="3C3D6EE4" w14:textId="2F97783D" w:rsidR="00807B7E" w:rsidRDefault="005C5495" w:rsidP="00BB6F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Інформаційне повідомлення «</w:t>
            </w:r>
            <w:r w:rsidR="00F83058">
              <w:rPr>
                <w:rFonts w:ascii="Times New Roman" w:hAnsi="Times New Roman" w:cs="Times New Roman"/>
                <w:sz w:val="28"/>
                <w:szCs w:val="28"/>
              </w:rPr>
              <w:t xml:space="preserve">Дороговкази В. О. </w:t>
            </w:r>
            <w:proofErr w:type="spellStart"/>
            <w:r w:rsidR="00F83058">
              <w:rPr>
                <w:rFonts w:ascii="Times New Roman" w:hAnsi="Times New Roman" w:cs="Times New Roman"/>
                <w:sz w:val="28"/>
                <w:szCs w:val="28"/>
              </w:rPr>
              <w:t>Сухомлиснького</w:t>
            </w:r>
            <w:proofErr w:type="spellEnd"/>
            <w:r w:rsidR="00F83058">
              <w:rPr>
                <w:rFonts w:ascii="Times New Roman" w:hAnsi="Times New Roman" w:cs="Times New Roman"/>
                <w:sz w:val="28"/>
                <w:szCs w:val="28"/>
              </w:rPr>
              <w:t xml:space="preserve"> щодо оцінювання учнів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981" w:type="dxa"/>
          </w:tcPr>
          <w:p w14:paraId="1BD3F75F" w14:textId="3C52C513" w:rsidR="00807B7E" w:rsidRDefault="00C7769C" w:rsidP="00BB6F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Робота в колі</w:t>
            </w:r>
          </w:p>
        </w:tc>
        <w:tc>
          <w:tcPr>
            <w:tcW w:w="1699" w:type="dxa"/>
          </w:tcPr>
          <w:p w14:paraId="2DC5C97C" w14:textId="5E02374A" w:rsidR="00807B7E" w:rsidRDefault="00C7769C" w:rsidP="009534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807B7E" w14:paraId="77E4D4D8" w14:textId="77777777" w:rsidTr="00615F4D">
        <w:tc>
          <w:tcPr>
            <w:tcW w:w="562" w:type="dxa"/>
            <w:vAlign w:val="center"/>
          </w:tcPr>
          <w:p w14:paraId="5E7CC9D1" w14:textId="50ADD740" w:rsidR="00807B7E" w:rsidRDefault="00807B7E" w:rsidP="00615F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387" w:type="dxa"/>
          </w:tcPr>
          <w:p w14:paraId="745732DC" w14:textId="30CE1FDB" w:rsidR="00807B7E" w:rsidRDefault="00ED6A54" w:rsidP="00BB6F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Вправа «Табу педагога»</w:t>
            </w:r>
          </w:p>
        </w:tc>
        <w:tc>
          <w:tcPr>
            <w:tcW w:w="1981" w:type="dxa"/>
          </w:tcPr>
          <w:p w14:paraId="50471D41" w14:textId="1A1B2BAD" w:rsidR="00807B7E" w:rsidRDefault="005C5495" w:rsidP="00BB6F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Робота в групах</w:t>
            </w:r>
          </w:p>
        </w:tc>
        <w:tc>
          <w:tcPr>
            <w:tcW w:w="1699" w:type="dxa"/>
          </w:tcPr>
          <w:p w14:paraId="533A1FDA" w14:textId="7D82167A" w:rsidR="00807B7E" w:rsidRDefault="00C7769C" w:rsidP="009534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807B7E" w14:paraId="5CE4052E" w14:textId="77777777" w:rsidTr="00615F4D">
        <w:tc>
          <w:tcPr>
            <w:tcW w:w="562" w:type="dxa"/>
            <w:vAlign w:val="center"/>
          </w:tcPr>
          <w:p w14:paraId="7DC8C28A" w14:textId="61FC4B98" w:rsidR="00807B7E" w:rsidRDefault="00807B7E" w:rsidP="00615F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387" w:type="dxa"/>
          </w:tcPr>
          <w:p w14:paraId="19DC12E9" w14:textId="7AB40671" w:rsidR="00ED6A54" w:rsidRDefault="00ED6A54" w:rsidP="00BB6F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Вправа «Фрази –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мотиватори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для учнів» </w:t>
            </w:r>
          </w:p>
        </w:tc>
        <w:tc>
          <w:tcPr>
            <w:tcW w:w="1981" w:type="dxa"/>
          </w:tcPr>
          <w:p w14:paraId="2ACE21FA" w14:textId="644A1DB3" w:rsidR="00807B7E" w:rsidRDefault="00D36C27" w:rsidP="00BB6F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Робота в групах</w:t>
            </w:r>
          </w:p>
        </w:tc>
        <w:tc>
          <w:tcPr>
            <w:tcW w:w="1699" w:type="dxa"/>
          </w:tcPr>
          <w:p w14:paraId="40FA498A" w14:textId="18D75CB5" w:rsidR="00807B7E" w:rsidRDefault="00C7769C" w:rsidP="009534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807B7E" w14:paraId="0F337B1D" w14:textId="77777777" w:rsidTr="00615F4D">
        <w:tc>
          <w:tcPr>
            <w:tcW w:w="562" w:type="dxa"/>
            <w:vAlign w:val="center"/>
          </w:tcPr>
          <w:p w14:paraId="76B5A540" w14:textId="68737016" w:rsidR="00807B7E" w:rsidRDefault="00807B7E" w:rsidP="00615F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387" w:type="dxa"/>
          </w:tcPr>
          <w:p w14:paraId="31918CA6" w14:textId="0D3022ED" w:rsidR="00807B7E" w:rsidRDefault="003604B9" w:rsidP="003604B9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Притча для натхнення «Про музичні інструменти»</w:t>
            </w:r>
          </w:p>
        </w:tc>
        <w:tc>
          <w:tcPr>
            <w:tcW w:w="1981" w:type="dxa"/>
          </w:tcPr>
          <w:p w14:paraId="37CD94A5" w14:textId="434A5023" w:rsidR="00807B7E" w:rsidRDefault="005C5495" w:rsidP="00BB6F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Робота в колі</w:t>
            </w:r>
          </w:p>
        </w:tc>
        <w:tc>
          <w:tcPr>
            <w:tcW w:w="1699" w:type="dxa"/>
          </w:tcPr>
          <w:p w14:paraId="64CC5DB3" w14:textId="3D919F28" w:rsidR="00807B7E" w:rsidRDefault="003604B9" w:rsidP="009534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807B7E" w14:paraId="27FF15E9" w14:textId="77777777" w:rsidTr="00615F4D">
        <w:tc>
          <w:tcPr>
            <w:tcW w:w="562" w:type="dxa"/>
            <w:vAlign w:val="center"/>
          </w:tcPr>
          <w:p w14:paraId="23721AF3" w14:textId="7532308C" w:rsidR="00807B7E" w:rsidRDefault="00807B7E" w:rsidP="00615F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5387" w:type="dxa"/>
          </w:tcPr>
          <w:p w14:paraId="6B809705" w14:textId="298334D0" w:rsidR="00B3740B" w:rsidRDefault="003604B9" w:rsidP="00BB6F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Підбиття підсумків семінару-тренінгу. Вправа «Дорога»</w:t>
            </w:r>
          </w:p>
        </w:tc>
        <w:tc>
          <w:tcPr>
            <w:tcW w:w="1981" w:type="dxa"/>
          </w:tcPr>
          <w:p w14:paraId="3F2E843E" w14:textId="6571A8B0" w:rsidR="00807B7E" w:rsidRDefault="005C5495" w:rsidP="00BB6F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Текст </w:t>
            </w:r>
            <w:r w:rsidR="0020701F">
              <w:rPr>
                <w:rFonts w:ascii="Times New Roman" w:hAnsi="Times New Roman" w:cs="Times New Roman"/>
                <w:sz w:val="28"/>
                <w:szCs w:val="28"/>
              </w:rPr>
              <w:t>притчі</w:t>
            </w:r>
          </w:p>
        </w:tc>
        <w:tc>
          <w:tcPr>
            <w:tcW w:w="1699" w:type="dxa"/>
          </w:tcPr>
          <w:p w14:paraId="769407E0" w14:textId="2EE10201" w:rsidR="00807B7E" w:rsidRDefault="003604B9" w:rsidP="009534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</w:tbl>
    <w:p w14:paraId="26F98202" w14:textId="77777777" w:rsidR="00F83058" w:rsidRDefault="00F83058" w:rsidP="00BB6F9C">
      <w:pPr>
        <w:rPr>
          <w:rFonts w:ascii="Times New Roman" w:hAnsi="Times New Roman" w:cs="Times New Roman"/>
          <w:sz w:val="28"/>
          <w:szCs w:val="28"/>
        </w:rPr>
      </w:pPr>
    </w:p>
    <w:p w14:paraId="74FD8278" w14:textId="6646034D" w:rsidR="0020701F" w:rsidRPr="00F83058" w:rsidRDefault="0020701F" w:rsidP="00FC55A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36"/>
          <w:szCs w:val="36"/>
        </w:rPr>
      </w:pPr>
      <w:r w:rsidRPr="00F83058">
        <w:rPr>
          <w:rFonts w:ascii="Times New Roman" w:hAnsi="Times New Roman" w:cs="Times New Roman"/>
          <w:b/>
          <w:bCs/>
          <w:sz w:val="36"/>
          <w:szCs w:val="36"/>
        </w:rPr>
        <w:t>ІІ. Сценарний план семінару-тренінгу</w:t>
      </w:r>
    </w:p>
    <w:p w14:paraId="0E455907" w14:textId="7E52D8C2" w:rsidR="0020701F" w:rsidRPr="00C151ED" w:rsidRDefault="0020701F" w:rsidP="00FC55A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C151ED">
        <w:rPr>
          <w:rFonts w:ascii="Times New Roman" w:hAnsi="Times New Roman" w:cs="Times New Roman"/>
          <w:b/>
          <w:bCs/>
          <w:sz w:val="32"/>
          <w:szCs w:val="32"/>
        </w:rPr>
        <w:t>Відкриття семінару-тренінгу. Презентація теми, мети й очікуваних результатів діяльності на семінарі-тренінгу</w:t>
      </w:r>
      <w:r w:rsidR="00F83058">
        <w:rPr>
          <w:rFonts w:ascii="Times New Roman" w:hAnsi="Times New Roman" w:cs="Times New Roman"/>
          <w:b/>
          <w:bCs/>
          <w:sz w:val="32"/>
          <w:szCs w:val="32"/>
        </w:rPr>
        <w:t xml:space="preserve"> (5 хв)</w:t>
      </w:r>
    </w:p>
    <w:p w14:paraId="127FD305" w14:textId="4CA4A824" w:rsidR="00800436" w:rsidRDefault="0020701F" w:rsidP="00FC55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38B0">
        <w:rPr>
          <w:rFonts w:ascii="Times New Roman" w:hAnsi="Times New Roman" w:cs="Times New Roman"/>
          <w:b/>
          <w:bCs/>
          <w:sz w:val="28"/>
          <w:szCs w:val="28"/>
        </w:rPr>
        <w:t>Мета:</w:t>
      </w:r>
      <w:r>
        <w:rPr>
          <w:rFonts w:ascii="Times New Roman" w:hAnsi="Times New Roman" w:cs="Times New Roman"/>
          <w:sz w:val="28"/>
          <w:szCs w:val="28"/>
        </w:rPr>
        <w:t xml:space="preserve"> привітання учасників, ознайомлення їх із цільовими орієнтирами семінару-тренінгу, сприяння розумінню учасниками змісту їхньої діяльності на семінар</w:t>
      </w:r>
      <w:r w:rsidR="00B32EAE">
        <w:rPr>
          <w:rFonts w:ascii="Times New Roman" w:hAnsi="Times New Roman" w:cs="Times New Roman"/>
          <w:sz w:val="28"/>
          <w:szCs w:val="28"/>
        </w:rPr>
        <w:t>і</w:t>
      </w:r>
      <w:r>
        <w:rPr>
          <w:rFonts w:ascii="Times New Roman" w:hAnsi="Times New Roman" w:cs="Times New Roman"/>
          <w:sz w:val="28"/>
          <w:szCs w:val="28"/>
        </w:rPr>
        <w:t>, мотивація на активну роботу на семінарі.</w:t>
      </w:r>
    </w:p>
    <w:p w14:paraId="5E0554A3" w14:textId="7A1280E1" w:rsidR="00800436" w:rsidRDefault="00800436" w:rsidP="00FC55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38B0">
        <w:rPr>
          <w:rFonts w:ascii="Times New Roman" w:hAnsi="Times New Roman" w:cs="Times New Roman"/>
          <w:b/>
          <w:bCs/>
          <w:sz w:val="28"/>
          <w:szCs w:val="28"/>
        </w:rPr>
        <w:t>Обладнання:</w:t>
      </w:r>
      <w:r>
        <w:rPr>
          <w:rFonts w:ascii="Times New Roman" w:hAnsi="Times New Roman" w:cs="Times New Roman"/>
          <w:sz w:val="28"/>
          <w:szCs w:val="28"/>
        </w:rPr>
        <w:t xml:space="preserve"> комп’ютер,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проєктор</w:t>
      </w:r>
      <w:proofErr w:type="spellEnd"/>
      <w:r>
        <w:rPr>
          <w:rFonts w:ascii="Times New Roman" w:hAnsi="Times New Roman" w:cs="Times New Roman"/>
          <w:sz w:val="28"/>
          <w:szCs w:val="28"/>
        </w:rPr>
        <w:t>, мультимедійна презентація «Цільові орієнтири семінару-тренінгу».</w:t>
      </w:r>
    </w:p>
    <w:p w14:paraId="51C8CAB6" w14:textId="55FDC538" w:rsidR="008D38B0" w:rsidRDefault="00800436" w:rsidP="00FC55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38B0">
        <w:rPr>
          <w:rFonts w:ascii="Times New Roman" w:hAnsi="Times New Roman" w:cs="Times New Roman"/>
          <w:b/>
          <w:bCs/>
          <w:sz w:val="28"/>
          <w:szCs w:val="28"/>
        </w:rPr>
        <w:lastRenderedPageBreak/>
        <w:t>Перебіг</w:t>
      </w:r>
      <w:r w:rsidRPr="002A4B34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8D38B0">
        <w:rPr>
          <w:rFonts w:ascii="Times New Roman" w:hAnsi="Times New Roman" w:cs="Times New Roman"/>
          <w:b/>
          <w:bCs/>
          <w:sz w:val="28"/>
          <w:szCs w:val="28"/>
        </w:rPr>
        <w:t>проведення:</w:t>
      </w:r>
      <w:r>
        <w:rPr>
          <w:rFonts w:ascii="Times New Roman" w:hAnsi="Times New Roman" w:cs="Times New Roman"/>
          <w:sz w:val="28"/>
          <w:szCs w:val="28"/>
        </w:rPr>
        <w:t xml:space="preserve"> ведучий/ведуча вітає учасників, представляється групі й знайомить учасників із цілями семінару-тренінгу, форматом його проведення, використовуючи презентацію «Цільові орієнтири семінару-тренінгу».</w:t>
      </w:r>
    </w:p>
    <w:p w14:paraId="74AFBA82" w14:textId="68DE7A5B" w:rsidR="00800436" w:rsidRPr="00C151ED" w:rsidRDefault="00800436" w:rsidP="001766AB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C151ED">
        <w:rPr>
          <w:rFonts w:ascii="Times New Roman" w:hAnsi="Times New Roman" w:cs="Times New Roman"/>
          <w:b/>
          <w:bCs/>
          <w:sz w:val="32"/>
          <w:szCs w:val="32"/>
        </w:rPr>
        <w:t>Знайомство учасників. Вправа «Моє професійне кредо»</w:t>
      </w:r>
      <w:r w:rsidR="00B32EAE">
        <w:rPr>
          <w:rFonts w:ascii="Times New Roman" w:hAnsi="Times New Roman" w:cs="Times New Roman"/>
          <w:b/>
          <w:bCs/>
          <w:sz w:val="32"/>
          <w:szCs w:val="32"/>
        </w:rPr>
        <w:t xml:space="preserve"> (10 хв)</w:t>
      </w:r>
    </w:p>
    <w:p w14:paraId="067A51C2" w14:textId="0666E924" w:rsidR="00800436" w:rsidRDefault="002A4B34" w:rsidP="00FC55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38B0">
        <w:rPr>
          <w:rFonts w:ascii="Times New Roman" w:hAnsi="Times New Roman" w:cs="Times New Roman"/>
          <w:b/>
          <w:bCs/>
          <w:sz w:val="28"/>
          <w:szCs w:val="28"/>
        </w:rPr>
        <w:t>Мета: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A4B34">
        <w:rPr>
          <w:rFonts w:ascii="Times New Roman" w:hAnsi="Times New Roman" w:cs="Times New Roman"/>
          <w:sz w:val="28"/>
          <w:szCs w:val="28"/>
        </w:rPr>
        <w:t>сприяння</w:t>
      </w:r>
      <w:r>
        <w:rPr>
          <w:rFonts w:ascii="Times New Roman" w:hAnsi="Times New Roman" w:cs="Times New Roman"/>
          <w:sz w:val="28"/>
          <w:szCs w:val="28"/>
        </w:rPr>
        <w:t xml:space="preserve"> подальшому знайомству учасників між собою, створенню доброзичливої атмосфери для ефективної роботи групи.</w:t>
      </w:r>
    </w:p>
    <w:p w14:paraId="350AAE92" w14:textId="5E97B885" w:rsidR="002A4B34" w:rsidRDefault="002A4B34" w:rsidP="00FC55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38B0">
        <w:rPr>
          <w:rFonts w:ascii="Times New Roman" w:hAnsi="Times New Roman" w:cs="Times New Roman"/>
          <w:b/>
          <w:bCs/>
          <w:sz w:val="28"/>
          <w:szCs w:val="28"/>
        </w:rPr>
        <w:t>Перебіг вправи: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ведучий/ведуча пропонує учасникам групи познайомитися одне з одним наступним чином: назвати за чергою своє ім’я й озвучити своє професійне кредо.</w:t>
      </w:r>
    </w:p>
    <w:p w14:paraId="7D8EA1BA" w14:textId="1CCCABBB" w:rsidR="002A4B34" w:rsidRPr="00444289" w:rsidRDefault="002A4B34" w:rsidP="00FC55A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44289">
        <w:rPr>
          <w:rFonts w:ascii="Times New Roman" w:hAnsi="Times New Roman" w:cs="Times New Roman"/>
          <w:b/>
          <w:bCs/>
          <w:sz w:val="28"/>
          <w:szCs w:val="28"/>
        </w:rPr>
        <w:t>Запитання для обговорення</w:t>
      </w:r>
    </w:p>
    <w:p w14:paraId="72E4D410" w14:textId="58673DE3" w:rsidR="002A4B34" w:rsidRPr="002A4B34" w:rsidRDefault="002A4B34" w:rsidP="00FC55AC">
      <w:pPr>
        <w:pStyle w:val="a3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Які думки викликала у вас ця вправа?</w:t>
      </w:r>
    </w:p>
    <w:p w14:paraId="0BBE097B" w14:textId="3EC143CF" w:rsidR="002A4B34" w:rsidRPr="00C151ED" w:rsidRDefault="005A76FD" w:rsidP="001766AB">
      <w:pPr>
        <w:spacing w:after="0" w:line="360" w:lineRule="auto"/>
        <w:ind w:firstLine="284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C151ED">
        <w:rPr>
          <w:rFonts w:ascii="Times New Roman" w:hAnsi="Times New Roman" w:cs="Times New Roman"/>
          <w:b/>
          <w:bCs/>
          <w:sz w:val="32"/>
          <w:szCs w:val="32"/>
        </w:rPr>
        <w:t>Прийняття правил роботи групи. Вправа «Спільна угода»</w:t>
      </w:r>
      <w:r w:rsidR="00B32EAE">
        <w:rPr>
          <w:rFonts w:ascii="Times New Roman" w:hAnsi="Times New Roman" w:cs="Times New Roman"/>
          <w:b/>
          <w:bCs/>
          <w:sz w:val="32"/>
          <w:szCs w:val="32"/>
        </w:rPr>
        <w:t xml:space="preserve"> (10 хв)</w:t>
      </w:r>
    </w:p>
    <w:p w14:paraId="33503384" w14:textId="5A316EDF" w:rsidR="0020701F" w:rsidRDefault="005A76FD" w:rsidP="00FC55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5099">
        <w:rPr>
          <w:rFonts w:ascii="Times New Roman" w:hAnsi="Times New Roman" w:cs="Times New Roman"/>
          <w:b/>
          <w:bCs/>
          <w:sz w:val="28"/>
          <w:szCs w:val="28"/>
        </w:rPr>
        <w:t>Мета:</w:t>
      </w:r>
      <w:r>
        <w:rPr>
          <w:rFonts w:ascii="Times New Roman" w:hAnsi="Times New Roman" w:cs="Times New Roman"/>
          <w:sz w:val="28"/>
          <w:szCs w:val="28"/>
        </w:rPr>
        <w:t xml:space="preserve"> розроблення правил взаємоді</w:t>
      </w:r>
      <w:r w:rsidR="00B32EAE">
        <w:rPr>
          <w:rFonts w:ascii="Times New Roman" w:hAnsi="Times New Roman" w:cs="Times New Roman"/>
          <w:sz w:val="28"/>
          <w:szCs w:val="28"/>
        </w:rPr>
        <w:t>ї</w:t>
      </w:r>
      <w:r w:rsidR="009E6D47">
        <w:rPr>
          <w:rFonts w:ascii="Times New Roman" w:hAnsi="Times New Roman" w:cs="Times New Roman"/>
          <w:sz w:val="28"/>
          <w:szCs w:val="28"/>
        </w:rPr>
        <w:t xml:space="preserve"> на семінарі-тренінгу, що забезпеч</w:t>
      </w:r>
      <w:r w:rsidR="00B32EAE">
        <w:rPr>
          <w:rFonts w:ascii="Times New Roman" w:hAnsi="Times New Roman" w:cs="Times New Roman"/>
          <w:sz w:val="28"/>
          <w:szCs w:val="28"/>
        </w:rPr>
        <w:t>а</w:t>
      </w:r>
      <w:r w:rsidR="009E6D47">
        <w:rPr>
          <w:rFonts w:ascii="Times New Roman" w:hAnsi="Times New Roman" w:cs="Times New Roman"/>
          <w:sz w:val="28"/>
          <w:szCs w:val="28"/>
        </w:rPr>
        <w:t>ть результативну роботу на семінарі; обґрунтування необхідності їх дотримання.</w:t>
      </w:r>
    </w:p>
    <w:p w14:paraId="6D0D0513" w14:textId="405837D7" w:rsidR="009E6D47" w:rsidRDefault="009E6D47" w:rsidP="00FC55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Обладнання: </w:t>
      </w:r>
      <w:proofErr w:type="spellStart"/>
      <w:r>
        <w:rPr>
          <w:rFonts w:ascii="Times New Roman" w:hAnsi="Times New Roman" w:cs="Times New Roman"/>
          <w:sz w:val="28"/>
          <w:szCs w:val="28"/>
        </w:rPr>
        <w:t>фліпчарт</w:t>
      </w:r>
      <w:proofErr w:type="spellEnd"/>
      <w:r>
        <w:rPr>
          <w:rFonts w:ascii="Times New Roman" w:hAnsi="Times New Roman" w:cs="Times New Roman"/>
          <w:sz w:val="28"/>
          <w:szCs w:val="28"/>
        </w:rPr>
        <w:t>, плакат «Спільна угода», фломастери маркери</w:t>
      </w:r>
    </w:p>
    <w:p w14:paraId="31FDF835" w14:textId="5B72AB66" w:rsidR="009E6D47" w:rsidRPr="00FB25F4" w:rsidRDefault="009E6D47" w:rsidP="00FB25F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D56B18">
        <w:rPr>
          <w:rFonts w:ascii="Times New Roman" w:hAnsi="Times New Roman" w:cs="Times New Roman"/>
          <w:b/>
          <w:bCs/>
          <w:sz w:val="28"/>
          <w:szCs w:val="28"/>
        </w:rPr>
        <w:t>Перебіг вправи</w:t>
      </w:r>
      <w:r w:rsidR="00FB25F4" w:rsidRPr="00D56B18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FB25F4" w:rsidRPr="00D56B1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B25F4" w:rsidRPr="00FB25F4">
        <w:rPr>
          <w:rFonts w:ascii="Times New Roman" w:hAnsi="Times New Roman" w:cs="Times New Roman"/>
          <w:sz w:val="28"/>
          <w:szCs w:val="28"/>
        </w:rPr>
        <w:t>в</w:t>
      </w:r>
      <w:r w:rsidRPr="00FB25F4">
        <w:rPr>
          <w:rFonts w:ascii="Times New Roman" w:hAnsi="Times New Roman" w:cs="Times New Roman"/>
          <w:sz w:val="28"/>
          <w:szCs w:val="28"/>
        </w:rPr>
        <w:t>едучий</w:t>
      </w:r>
      <w:r>
        <w:rPr>
          <w:rFonts w:ascii="Times New Roman" w:hAnsi="Times New Roman" w:cs="Times New Roman"/>
          <w:sz w:val="28"/>
          <w:szCs w:val="28"/>
        </w:rPr>
        <w:t xml:space="preserve"> проводить демократичну процедуру прийняття правил: він пропонує учасникам у режимі «мозкового штурму» упорядкувати перелік дій на семінарі</w:t>
      </w:r>
      <w:r w:rsidR="005437BF">
        <w:rPr>
          <w:rFonts w:ascii="Times New Roman" w:hAnsi="Times New Roman" w:cs="Times New Roman"/>
          <w:sz w:val="28"/>
          <w:szCs w:val="28"/>
        </w:rPr>
        <w:t>, які стануть основою спільної угоди про співпрацю. Учасники вносять свої пропозиції, кожну з яких обговорюють у групі, і якщо всі згодні, записують на плакаті «Спільна угода».</w:t>
      </w:r>
    </w:p>
    <w:p w14:paraId="74BA2C05" w14:textId="76793C37" w:rsidR="005437BF" w:rsidRDefault="005437BF" w:rsidP="00FC55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Коли думки вичерпаються, </w:t>
      </w:r>
      <w:r w:rsidR="00B32EAE">
        <w:rPr>
          <w:rFonts w:ascii="Times New Roman" w:hAnsi="Times New Roman" w:cs="Times New Roman"/>
          <w:sz w:val="28"/>
          <w:szCs w:val="28"/>
        </w:rPr>
        <w:t>ведучий</w:t>
      </w:r>
      <w:r>
        <w:rPr>
          <w:rFonts w:ascii="Times New Roman" w:hAnsi="Times New Roman" w:cs="Times New Roman"/>
          <w:sz w:val="28"/>
          <w:szCs w:val="28"/>
        </w:rPr>
        <w:t xml:space="preserve"> ще раз привертає увагу учасників до створеного переліку й наголошує, що з моменту узгодження правила стають обов’язковими до виконання кожним учасником.</w:t>
      </w:r>
    </w:p>
    <w:p w14:paraId="310B4B0E" w14:textId="659BA99B" w:rsidR="005437BF" w:rsidRDefault="005437BF" w:rsidP="00FC55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Плакат «Спільна угода» розміщують в </w:t>
      </w:r>
      <w:r w:rsidR="00C151ED">
        <w:rPr>
          <w:rFonts w:ascii="Times New Roman" w:hAnsi="Times New Roman" w:cs="Times New Roman"/>
          <w:sz w:val="28"/>
          <w:szCs w:val="28"/>
        </w:rPr>
        <w:t>аудиторії так , щоб його було видно всім учасникам тренінгу</w:t>
      </w:r>
      <w:r w:rsidR="00707370">
        <w:rPr>
          <w:rFonts w:ascii="Times New Roman" w:hAnsi="Times New Roman" w:cs="Times New Roman"/>
          <w:sz w:val="28"/>
          <w:szCs w:val="28"/>
        </w:rPr>
        <w:t>.</w:t>
      </w:r>
    </w:p>
    <w:p w14:paraId="6BD542D4" w14:textId="5DC700FB" w:rsidR="00C151ED" w:rsidRDefault="00C151ED" w:rsidP="00FC55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Запитання для обговорення</w:t>
      </w:r>
    </w:p>
    <w:p w14:paraId="367D89D5" w14:textId="316FA627" w:rsidR="00C151ED" w:rsidRDefault="00C151ED" w:rsidP="00FC55AC">
      <w:pPr>
        <w:pStyle w:val="a3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Навіщо ми приймали правила?</w:t>
      </w:r>
    </w:p>
    <w:p w14:paraId="23460002" w14:textId="16B4A872" w:rsidR="00183219" w:rsidRDefault="00183219" w:rsidP="0018321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975A39F" w14:textId="77777777" w:rsidR="004E2086" w:rsidRDefault="004E2086" w:rsidP="0018321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BAECBA5" w14:textId="77777777" w:rsidR="00183219" w:rsidRPr="00183219" w:rsidRDefault="00183219" w:rsidP="0018321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A5B2C13" w14:textId="3BE43E42" w:rsidR="00C151ED" w:rsidRDefault="00C151ED" w:rsidP="00FC55A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C151ED">
        <w:rPr>
          <w:rFonts w:ascii="Times New Roman" w:hAnsi="Times New Roman" w:cs="Times New Roman"/>
          <w:b/>
          <w:bCs/>
          <w:sz w:val="32"/>
          <w:szCs w:val="32"/>
        </w:rPr>
        <w:lastRenderedPageBreak/>
        <w:t>Визначення очікувань учасників. Вправа «Дорога»</w:t>
      </w:r>
      <w:r w:rsidR="00B32EAE">
        <w:rPr>
          <w:rFonts w:ascii="Times New Roman" w:hAnsi="Times New Roman" w:cs="Times New Roman"/>
          <w:b/>
          <w:bCs/>
          <w:sz w:val="32"/>
          <w:szCs w:val="32"/>
        </w:rPr>
        <w:t xml:space="preserve"> (10 хв)</w:t>
      </w:r>
    </w:p>
    <w:p w14:paraId="01C176C0" w14:textId="1FC6940D" w:rsidR="00C151ED" w:rsidRDefault="00C151ED" w:rsidP="00FC55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Мета: </w:t>
      </w:r>
      <w:r>
        <w:rPr>
          <w:rFonts w:ascii="Times New Roman" w:hAnsi="Times New Roman" w:cs="Times New Roman"/>
          <w:sz w:val="28"/>
          <w:szCs w:val="28"/>
        </w:rPr>
        <w:t>визначення учасниками очікувань від роботи на семінарі</w:t>
      </w:r>
      <w:r w:rsidR="007A1336">
        <w:rPr>
          <w:rFonts w:ascii="Times New Roman" w:hAnsi="Times New Roman" w:cs="Times New Roman"/>
          <w:sz w:val="28"/>
          <w:szCs w:val="28"/>
        </w:rPr>
        <w:t>; окреслення напрямів подальшої роботи</w:t>
      </w:r>
      <w:r w:rsidR="00707370">
        <w:rPr>
          <w:rFonts w:ascii="Times New Roman" w:hAnsi="Times New Roman" w:cs="Times New Roman"/>
          <w:sz w:val="28"/>
          <w:szCs w:val="28"/>
        </w:rPr>
        <w:t>.</w:t>
      </w:r>
    </w:p>
    <w:p w14:paraId="134C283A" w14:textId="7007DA83" w:rsidR="007A1336" w:rsidRDefault="007A1336" w:rsidP="00FC55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1336">
        <w:rPr>
          <w:rFonts w:ascii="Times New Roman" w:hAnsi="Times New Roman" w:cs="Times New Roman"/>
          <w:b/>
          <w:bCs/>
          <w:sz w:val="28"/>
          <w:szCs w:val="28"/>
        </w:rPr>
        <w:t>Обладнання: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плакат із малюнком дороги (з напис</w:t>
      </w:r>
      <w:r w:rsidR="008A212A">
        <w:rPr>
          <w:rFonts w:ascii="Times New Roman" w:hAnsi="Times New Roman" w:cs="Times New Roman"/>
          <w:sz w:val="28"/>
          <w:szCs w:val="28"/>
        </w:rPr>
        <w:t>ами</w:t>
      </w:r>
      <w:r>
        <w:rPr>
          <w:rFonts w:ascii="Times New Roman" w:hAnsi="Times New Roman" w:cs="Times New Roman"/>
          <w:sz w:val="28"/>
          <w:szCs w:val="28"/>
        </w:rPr>
        <w:t xml:space="preserve"> «Старт» та «Фініш»), стікери у вигляді автівок, фломастери.</w:t>
      </w:r>
    </w:p>
    <w:p w14:paraId="249C7BBC" w14:textId="30F4CCF4" w:rsidR="0047305B" w:rsidRPr="00D56B18" w:rsidRDefault="007A1336" w:rsidP="00D56B1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D56B18">
        <w:rPr>
          <w:rFonts w:ascii="Times New Roman" w:hAnsi="Times New Roman" w:cs="Times New Roman"/>
          <w:b/>
          <w:bCs/>
          <w:sz w:val="28"/>
          <w:szCs w:val="28"/>
        </w:rPr>
        <w:t>Перебіг вправи</w:t>
      </w:r>
      <w:r w:rsidR="00D56B18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D56B18">
        <w:rPr>
          <w:rFonts w:ascii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hAnsi="Times New Roman" w:cs="Times New Roman"/>
          <w:sz w:val="28"/>
          <w:szCs w:val="28"/>
        </w:rPr>
        <w:t>едучий зазначає, що група перебуває на початку важливого шляху, і для того щоб його успішно здолати, треба визначити дороговкази-очікування від власної</w:t>
      </w:r>
      <w:r w:rsidR="0047305B">
        <w:rPr>
          <w:rFonts w:ascii="Times New Roman" w:hAnsi="Times New Roman" w:cs="Times New Roman"/>
          <w:sz w:val="28"/>
          <w:szCs w:val="28"/>
        </w:rPr>
        <w:t xml:space="preserve"> та групової роботи. Для цього учасникам пропонують на стікерах продовжити речення «Від цього семінару-тренінгу я очікую…». Після завершення завдання, кожен учасник озвучує свої очікування і кріпить їх на плакат «Дорога» біля напису «Старт».</w:t>
      </w:r>
    </w:p>
    <w:p w14:paraId="4C06A78C" w14:textId="0E0BC96F" w:rsidR="0047305B" w:rsidRPr="00014DAE" w:rsidRDefault="0047305B" w:rsidP="00FC55A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14DAE">
        <w:rPr>
          <w:rFonts w:ascii="Times New Roman" w:hAnsi="Times New Roman" w:cs="Times New Roman"/>
          <w:b/>
          <w:bCs/>
          <w:sz w:val="28"/>
          <w:szCs w:val="28"/>
        </w:rPr>
        <w:t>Запитання для обговорення</w:t>
      </w:r>
    </w:p>
    <w:p w14:paraId="753B50D5" w14:textId="6AB68232" w:rsidR="0047305B" w:rsidRDefault="0047305B" w:rsidP="00FC55AC">
      <w:pPr>
        <w:pStyle w:val="a3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 що свідчать наші очікування?</w:t>
      </w:r>
    </w:p>
    <w:p w14:paraId="76ADAB1A" w14:textId="5FF064FE" w:rsidR="0047305B" w:rsidRDefault="0047305B" w:rsidP="00FC55AC">
      <w:pPr>
        <w:pStyle w:val="a3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Які з перерахованих очікувань можна вирізнити як найважливіші? Чому?</w:t>
      </w:r>
    </w:p>
    <w:p w14:paraId="245F4FCC" w14:textId="1706FB31" w:rsidR="0047305B" w:rsidRPr="008A212A" w:rsidRDefault="0047305B" w:rsidP="00FC55A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8A212A">
        <w:rPr>
          <w:rFonts w:ascii="Times New Roman" w:hAnsi="Times New Roman" w:cs="Times New Roman"/>
          <w:b/>
          <w:bCs/>
          <w:sz w:val="32"/>
          <w:szCs w:val="32"/>
        </w:rPr>
        <w:t>Інформаційне повідомлення «Ак</w:t>
      </w:r>
      <w:r w:rsidR="00390279" w:rsidRPr="008A212A">
        <w:rPr>
          <w:rFonts w:ascii="Times New Roman" w:hAnsi="Times New Roman" w:cs="Times New Roman"/>
          <w:b/>
          <w:bCs/>
          <w:sz w:val="32"/>
          <w:szCs w:val="32"/>
        </w:rPr>
        <w:t>туальність проблеми</w:t>
      </w:r>
      <w:r w:rsidRPr="008A212A">
        <w:rPr>
          <w:rFonts w:ascii="Times New Roman" w:hAnsi="Times New Roman" w:cs="Times New Roman"/>
          <w:b/>
          <w:bCs/>
          <w:sz w:val="32"/>
          <w:szCs w:val="32"/>
        </w:rPr>
        <w:t>»</w:t>
      </w:r>
      <w:r w:rsidR="008A212A">
        <w:rPr>
          <w:rFonts w:ascii="Times New Roman" w:hAnsi="Times New Roman" w:cs="Times New Roman"/>
          <w:b/>
          <w:bCs/>
          <w:sz w:val="32"/>
          <w:szCs w:val="32"/>
        </w:rPr>
        <w:t xml:space="preserve"> (10 хв)</w:t>
      </w:r>
    </w:p>
    <w:p w14:paraId="071A72BD" w14:textId="05B3B34B" w:rsidR="00390279" w:rsidRDefault="00390279" w:rsidP="00FC55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Мета:</w:t>
      </w:r>
      <w:r>
        <w:rPr>
          <w:rFonts w:ascii="Times New Roman" w:hAnsi="Times New Roman" w:cs="Times New Roman"/>
          <w:sz w:val="28"/>
          <w:szCs w:val="28"/>
        </w:rPr>
        <w:t xml:space="preserve"> окреслення актуальн</w:t>
      </w:r>
      <w:r w:rsidR="008A212A">
        <w:rPr>
          <w:rFonts w:ascii="Times New Roman" w:hAnsi="Times New Roman" w:cs="Times New Roman"/>
          <w:sz w:val="28"/>
          <w:szCs w:val="28"/>
        </w:rPr>
        <w:t>ості</w:t>
      </w:r>
      <w:r>
        <w:rPr>
          <w:rFonts w:ascii="Times New Roman" w:hAnsi="Times New Roman" w:cs="Times New Roman"/>
          <w:sz w:val="28"/>
          <w:szCs w:val="28"/>
        </w:rPr>
        <w:t xml:space="preserve"> проблеми оцінювання результатів навчання здобувачів освіти в гуртках.</w:t>
      </w:r>
    </w:p>
    <w:p w14:paraId="68B59AAD" w14:textId="04051CCC" w:rsidR="00390279" w:rsidRDefault="00390279" w:rsidP="00FC55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Обладнання:</w:t>
      </w:r>
      <w:r>
        <w:rPr>
          <w:rFonts w:ascii="Times New Roman" w:hAnsi="Times New Roman" w:cs="Times New Roman"/>
          <w:sz w:val="28"/>
          <w:szCs w:val="28"/>
        </w:rPr>
        <w:t xml:space="preserve"> комп’ютер,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проєктор</w:t>
      </w:r>
      <w:proofErr w:type="spellEnd"/>
      <w:r>
        <w:rPr>
          <w:rFonts w:ascii="Times New Roman" w:hAnsi="Times New Roman" w:cs="Times New Roman"/>
          <w:sz w:val="28"/>
          <w:szCs w:val="28"/>
        </w:rPr>
        <w:t>, мультимедійна презентація «Актуальність проблеми».</w:t>
      </w:r>
    </w:p>
    <w:p w14:paraId="315428D5" w14:textId="3C9C533C" w:rsidR="00014DAE" w:rsidRPr="00014DAE" w:rsidRDefault="00524804" w:rsidP="003D2E4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D56B18">
        <w:rPr>
          <w:rFonts w:ascii="Times New Roman" w:hAnsi="Times New Roman" w:cs="Times New Roman"/>
          <w:b/>
          <w:bCs/>
          <w:sz w:val="28"/>
          <w:szCs w:val="28"/>
        </w:rPr>
        <w:t>Перебіг вправи</w:t>
      </w:r>
      <w:r w:rsidR="00D56B18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="00D56B18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едучий, використовуючи мультимедійну презентацію «Актуальність проблеми», окреслює важливість проблеми оцінювання результатів навчання здобувачів освіти в гуртках. Після завершення презентації, відповідає на питання учасників.</w:t>
      </w:r>
    </w:p>
    <w:p w14:paraId="6E205128" w14:textId="434C737B" w:rsidR="002A1C0C" w:rsidRPr="002A1C0C" w:rsidRDefault="002A1C0C" w:rsidP="00FC55A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A1C0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uk-UA"/>
        </w:rPr>
        <w:t>Вправа «Колективна поема»</w:t>
      </w:r>
      <w:r w:rsidR="008A212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uk-UA"/>
        </w:rPr>
        <w:t xml:space="preserve"> (15 хв)</w:t>
      </w:r>
    </w:p>
    <w:p w14:paraId="68D662AA" w14:textId="2663D58A" w:rsidR="002A1C0C" w:rsidRPr="002A1C0C" w:rsidRDefault="002A1C0C" w:rsidP="00FC55A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A1C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Мета:</w:t>
      </w:r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визначення сутності змісту п</w:t>
      </w:r>
      <w:r w:rsidR="00C45F0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</w:t>
      </w:r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няття «формува</w:t>
      </w:r>
      <w:r w:rsidR="00C45F0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льне</w:t>
      </w:r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оцінювання»; написання колективної поеми «формува</w:t>
      </w:r>
      <w:r w:rsidR="00C45F0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льне</w:t>
      </w:r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оцінювання - це…»</w:t>
      </w:r>
    </w:p>
    <w:p w14:paraId="0F661111" w14:textId="603B0F3C" w:rsidR="008D38B0" w:rsidRPr="002A1C0C" w:rsidRDefault="002A1C0C" w:rsidP="00FC55A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A1C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Обладнання:</w:t>
      </w:r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плакат з написом «Колективна поема», роздатков</w:t>
      </w:r>
      <w:r w:rsidR="00C45F0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і</w:t>
      </w:r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матеріал</w:t>
      </w:r>
      <w:r w:rsidR="00C45F0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и</w:t>
      </w:r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«Правила написання </w:t>
      </w:r>
      <w:proofErr w:type="spellStart"/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синквейна</w:t>
      </w:r>
      <w:proofErr w:type="spellEnd"/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»</w:t>
      </w:r>
      <w:r w:rsidR="00C45F0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, (додаток 1), формувальне оцінювання «Хмара слів»</w:t>
      </w:r>
      <w:r w:rsidR="00A16A3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C45F0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(додаток 2).</w:t>
      </w:r>
    </w:p>
    <w:p w14:paraId="41C42632" w14:textId="622517F2" w:rsidR="002A1C0C" w:rsidRPr="00D56B18" w:rsidRDefault="002A1C0C" w:rsidP="00D56B1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uk-UA"/>
        </w:rPr>
      </w:pPr>
      <w:r w:rsidRPr="00D56B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lastRenderedPageBreak/>
        <w:t>Перебіг вправи</w:t>
      </w:r>
      <w:r w:rsidR="00D56B18" w:rsidRPr="00D56B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:</w:t>
      </w:r>
      <w:r w:rsidR="00D56B1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в</w:t>
      </w:r>
      <w:r w:rsidR="00CF01F8"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едучий зазначає, що важливим є вироблення єд</w:t>
      </w:r>
      <w:r w:rsidR="00CF01F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и</w:t>
      </w:r>
      <w:r w:rsidR="00CF01F8"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них вимог до понятійного апарату з проблем</w:t>
      </w:r>
      <w:r w:rsidR="00CF01F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и і п</w:t>
      </w:r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ропонує учасникам написати </w:t>
      </w:r>
      <w:proofErr w:type="spellStart"/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синквейн</w:t>
      </w:r>
      <w:proofErr w:type="spellEnd"/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«Формувальне оцінювання – це…» згідно правил його написання. Після завершення завдання, кожен учасник озвучує свій </w:t>
      </w:r>
      <w:proofErr w:type="spellStart"/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синквейн</w:t>
      </w:r>
      <w:proofErr w:type="spellEnd"/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і кріпить його на плакат «Колективна поема».</w:t>
      </w:r>
    </w:p>
    <w:p w14:paraId="43F84161" w14:textId="2039ADD1" w:rsidR="002A1C0C" w:rsidRPr="002A1C0C" w:rsidRDefault="002A1C0C" w:rsidP="00FC55A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Після озвучення </w:t>
      </w:r>
      <w:proofErr w:type="spellStart"/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си</w:t>
      </w:r>
      <w:r w:rsidR="00CF01F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</w:t>
      </w:r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квейнів</w:t>
      </w:r>
      <w:proofErr w:type="spellEnd"/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, висловлювання групують, аналізують. Серед них обирають і розвивають, аналізують. Серед них обирають і розвивають ті, що на думку групи, найсуттєвіше і найглибше розкривають сутність поняття «формува</w:t>
      </w:r>
      <w:r w:rsidR="00F43AD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льне</w:t>
      </w:r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оцінювання». Наприкінці роботи ведучий ознайомлює </w:t>
      </w:r>
      <w:proofErr w:type="spellStart"/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учсників</w:t>
      </w:r>
      <w:proofErr w:type="spellEnd"/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із визначенням поняття «формувальне оцінювання» в педагогічній науці, нормативно-правових документах. </w:t>
      </w:r>
    </w:p>
    <w:p w14:paraId="25F104BA" w14:textId="77777777" w:rsidR="002A1C0C" w:rsidRPr="00014DAE" w:rsidRDefault="002A1C0C" w:rsidP="00FC55A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lang w:eastAsia="uk-UA"/>
        </w:rPr>
      </w:pPr>
      <w:r w:rsidRPr="00014DA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Запитання для обговорення</w:t>
      </w:r>
    </w:p>
    <w:p w14:paraId="2A4F08EC" w14:textId="77777777" w:rsidR="002A1C0C" w:rsidRPr="002A1C0C" w:rsidRDefault="002A1C0C" w:rsidP="00FC55AC">
      <w:pPr>
        <w:numPr>
          <w:ilvl w:val="0"/>
          <w:numId w:val="6"/>
        </w:numPr>
        <w:spacing w:after="0" w:line="360" w:lineRule="auto"/>
        <w:ind w:left="0" w:firstLine="709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uk-UA"/>
        </w:rPr>
      </w:pPr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Для чого ми виконували цю вправу?</w:t>
      </w:r>
    </w:p>
    <w:p w14:paraId="351605CD" w14:textId="33DD226E" w:rsidR="002A1C0C" w:rsidRPr="002A1C0C" w:rsidRDefault="002A1C0C" w:rsidP="00FC55A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A1C0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uk-UA"/>
        </w:rPr>
        <w:t>Вправа «Функції оцінювання»</w:t>
      </w:r>
      <w:r w:rsidR="00F43AD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uk-UA"/>
        </w:rPr>
        <w:t xml:space="preserve"> (15 хв)</w:t>
      </w:r>
    </w:p>
    <w:p w14:paraId="28E94890" w14:textId="77777777" w:rsidR="002A1C0C" w:rsidRPr="002A1C0C" w:rsidRDefault="002A1C0C" w:rsidP="00FC55A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A1C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Мета:</w:t>
      </w:r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актуалізація знань учасників щодо функцій оцінювання навчальних результатів здобувачів освіти на заняттях гуртка, обговорення їх значення для розвитку учнів.</w:t>
      </w:r>
    </w:p>
    <w:p w14:paraId="61C467C4" w14:textId="08DDCAEA" w:rsidR="00F43AD6" w:rsidRDefault="002A1C0C" w:rsidP="00A16A3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A1C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Обладнання: </w:t>
      </w:r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папір формат</w:t>
      </w:r>
      <w:r w:rsidR="0007778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</w:t>
      </w:r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А3, маркери, мультимедійна презентація «Основні функції оцінювання»</w:t>
      </w:r>
      <w:r w:rsidR="00F43AD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, (додаток 3).</w:t>
      </w:r>
    </w:p>
    <w:p w14:paraId="7FFC5202" w14:textId="149DBA5F" w:rsidR="002A1C0C" w:rsidRPr="002A1C0C" w:rsidRDefault="002A1C0C" w:rsidP="00D56B1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D56B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Перебіг вправи</w:t>
      </w:r>
      <w:r w:rsidR="00D56B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:</w:t>
      </w:r>
      <w:r w:rsidR="00D56B18" w:rsidRPr="00D56B1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</w:t>
      </w:r>
      <w:r w:rsidR="00D56B18">
        <w:rPr>
          <w:rFonts w:ascii="Times New Roman" w:eastAsia="Times New Roman" w:hAnsi="Times New Roman" w:cs="Times New Roman"/>
          <w:sz w:val="28"/>
          <w:szCs w:val="28"/>
          <w:lang w:eastAsia="uk-UA"/>
        </w:rPr>
        <w:t>е</w:t>
      </w:r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дучий об’єднує учасників у три групи (рамок, день, вечір), роздає учасникам аркуші паперу А3 та пропонує окреслити функції оцінювання.</w:t>
      </w:r>
    </w:p>
    <w:p w14:paraId="0DE305C6" w14:textId="77777777" w:rsidR="002A1C0C" w:rsidRPr="002A1C0C" w:rsidRDefault="002A1C0C" w:rsidP="00FC55A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Завершивши роботу, представники груп презентують свої напрацювання. Ведучий ознайомлює учасників із презентацією «Основні функції оцінювання».</w:t>
      </w:r>
    </w:p>
    <w:p w14:paraId="596137E6" w14:textId="77777777" w:rsidR="002A1C0C" w:rsidRPr="00014DAE" w:rsidRDefault="002A1C0C" w:rsidP="00FC55A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</w:pPr>
      <w:r w:rsidRPr="00014DA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Запитання для обговорення</w:t>
      </w:r>
    </w:p>
    <w:p w14:paraId="01AA4A86" w14:textId="77777777" w:rsidR="002A1C0C" w:rsidRPr="002A1C0C" w:rsidRDefault="002A1C0C" w:rsidP="00FC55AC">
      <w:pPr>
        <w:numPr>
          <w:ilvl w:val="0"/>
          <w:numId w:val="7"/>
        </w:numPr>
        <w:spacing w:after="0" w:line="360" w:lineRule="auto"/>
        <w:ind w:left="0" w:firstLine="709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uk-UA"/>
        </w:rPr>
      </w:pPr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Для чого ми виконували цю вправу?</w:t>
      </w:r>
    </w:p>
    <w:p w14:paraId="49A81BD2" w14:textId="631AFB25" w:rsidR="003A00BF" w:rsidRPr="00077785" w:rsidRDefault="002A1C0C" w:rsidP="00014DAE">
      <w:pPr>
        <w:numPr>
          <w:ilvl w:val="0"/>
          <w:numId w:val="7"/>
        </w:numPr>
        <w:spacing w:after="0" w:line="360" w:lineRule="auto"/>
        <w:ind w:left="0" w:firstLine="709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uk-UA"/>
        </w:rPr>
      </w:pPr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Що нового ви дізналися, виконуючи цю вправу?</w:t>
      </w:r>
    </w:p>
    <w:p w14:paraId="126BC1EA" w14:textId="77777777" w:rsidR="002A1C0C" w:rsidRPr="00F43AD6" w:rsidRDefault="002A1C0C" w:rsidP="00FC55A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uk-UA"/>
        </w:rPr>
      </w:pPr>
      <w:r w:rsidRPr="002A1C0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uk-UA"/>
        </w:rPr>
        <w:t>Інформаційне повідомлення «Дороговкази В.О. Сухомлинського щодо оцінювання учнів»</w:t>
      </w:r>
    </w:p>
    <w:p w14:paraId="4AFAD80B" w14:textId="0CE29930" w:rsidR="002A1C0C" w:rsidRPr="002A1C0C" w:rsidRDefault="002A1C0C" w:rsidP="00FC55A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A1C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Мета:</w:t>
      </w:r>
      <w:r w:rsidRPr="002A1C0C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r w:rsidRPr="0070509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презентація педагогічних ідей В.О. Сухомлинського щодо оцінювання учнів, обговорення їх значення в діяльності педагога</w:t>
      </w:r>
      <w:r w:rsidR="00A16A3C" w:rsidRPr="0070509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14:paraId="143EF404" w14:textId="360914DE" w:rsidR="002A1C0C" w:rsidRDefault="002A1C0C" w:rsidP="00FC55A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A1C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lastRenderedPageBreak/>
        <w:t xml:space="preserve">Обладнання: </w:t>
      </w:r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 комп’ютер, </w:t>
      </w:r>
      <w:proofErr w:type="spellStart"/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проєктор</w:t>
      </w:r>
      <w:proofErr w:type="spellEnd"/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, презентація «Дороговкази В.О. Сухомлинського» щодо оцінювання учнів»</w:t>
      </w:r>
      <w:r w:rsidR="000A433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, (додаток 4).</w:t>
      </w:r>
    </w:p>
    <w:p w14:paraId="377395AE" w14:textId="648DBDDB" w:rsidR="00B26EA4" w:rsidRPr="00B26EA4" w:rsidRDefault="00B26EA4" w:rsidP="00FC55A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A1C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Перебіг проведення:</w:t>
      </w:r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ведучий, використовуючи презентацію “Дороговкази В.О. Сухомлинського щодо оцінювання учнів”, окреслює важливість врахування педагогічних ідей В.О. Сухомлинського в роботі керівників гуртків. Після завершення презентації учасники аналізують вислови </w:t>
      </w:r>
      <w:r w:rsidR="005A53B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видатного</w:t>
      </w:r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педагога.</w:t>
      </w:r>
    </w:p>
    <w:p w14:paraId="3CEC3E12" w14:textId="6E6A8FA4" w:rsidR="002A1C0C" w:rsidRPr="002A1C0C" w:rsidRDefault="002A1C0C" w:rsidP="00FC55A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A1C0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uk-UA"/>
        </w:rPr>
        <w:t xml:space="preserve">Вправа </w:t>
      </w:r>
      <w:r w:rsidR="00B26EA4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uk-UA"/>
        </w:rPr>
        <w:t>«</w:t>
      </w:r>
      <w:r w:rsidRPr="002A1C0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uk-UA"/>
        </w:rPr>
        <w:t>Табу педагога</w:t>
      </w:r>
      <w:r w:rsidR="00B26EA4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uk-UA"/>
        </w:rPr>
        <w:t>»</w:t>
      </w:r>
      <w:r w:rsidR="000A433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uk-UA"/>
        </w:rPr>
        <w:t xml:space="preserve"> (10 хв)</w:t>
      </w:r>
    </w:p>
    <w:p w14:paraId="4E160CFC" w14:textId="16CA2943" w:rsidR="002A1C0C" w:rsidRPr="002A1C0C" w:rsidRDefault="002A1C0C" w:rsidP="00FC55A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A1C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Мета: </w:t>
      </w:r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окреслення учасниками висловів, які є табу для педагога</w:t>
      </w:r>
      <w:r w:rsidR="000A433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при оцінюванні результатів навчання учнів</w:t>
      </w:r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14:paraId="3EFCEE39" w14:textId="6112CC87" w:rsidR="002A1C0C" w:rsidRPr="002A1C0C" w:rsidRDefault="002A1C0C" w:rsidP="00FC55A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A1C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Обладнання:</w:t>
      </w:r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папір формату А3, маркери, мультимедійна презентація </w:t>
      </w:r>
      <w:r w:rsidR="000A433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«</w:t>
      </w:r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Оцінювання результатів навчання учнів в гуртках: табу для керівників гуртків</w:t>
      </w:r>
      <w:r w:rsidR="000A433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», (додаток 5).</w:t>
      </w:r>
    </w:p>
    <w:p w14:paraId="2F792FB2" w14:textId="3FF85216" w:rsidR="002A1C0C" w:rsidRPr="002A1C0C" w:rsidRDefault="002A1C0C" w:rsidP="00FB25F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B25F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Перебіг вправи</w:t>
      </w:r>
      <w:r w:rsidR="00FB25F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:</w:t>
      </w:r>
      <w:r w:rsidR="00FB25F4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r w:rsidR="00FB25F4">
        <w:rPr>
          <w:rFonts w:ascii="Times New Roman" w:eastAsia="Times New Roman" w:hAnsi="Times New Roman" w:cs="Times New Roman"/>
          <w:sz w:val="28"/>
          <w:szCs w:val="28"/>
          <w:lang w:eastAsia="uk-UA"/>
        </w:rPr>
        <w:t>ве</w:t>
      </w:r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дучий об’єднує учасників у чотири групи (весна, літо, осінь, зима). Про</w:t>
      </w:r>
      <w:r w:rsidR="000A433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понує</w:t>
      </w:r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у групах окреслити вислови, фрази, які не слід </w:t>
      </w:r>
      <w:r w:rsidR="00B26EA4"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використовувати</w:t>
      </w:r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при оцінюванні </w:t>
      </w:r>
      <w:r w:rsidR="00B26EA4"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результатів</w:t>
      </w:r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навчання учнів в гуртках. Представники груп презентують свої напрацювання. Ведучий представляє мультимедійну презентацію </w:t>
      </w:r>
      <w:r w:rsidR="00FE37C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«</w:t>
      </w:r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Оцінювання результатів навчання учнів в гуртках: табу для керівник</w:t>
      </w:r>
      <w:r w:rsidR="004A7E3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ів</w:t>
      </w:r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гуртків</w:t>
      </w:r>
      <w:r w:rsidR="00FE37C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»</w:t>
      </w:r>
      <w:r w:rsidR="00A16A3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14:paraId="57278173" w14:textId="77777777" w:rsidR="002A1C0C" w:rsidRPr="00A16A3C" w:rsidRDefault="002A1C0C" w:rsidP="00FC55A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</w:pPr>
      <w:r w:rsidRPr="00A16A3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Запитання для обговорення</w:t>
      </w:r>
    </w:p>
    <w:p w14:paraId="219E050D" w14:textId="319CF0F5" w:rsidR="002A1C0C" w:rsidRPr="002A1C0C" w:rsidRDefault="002A1C0C" w:rsidP="00FC55AC">
      <w:pPr>
        <w:numPr>
          <w:ilvl w:val="0"/>
          <w:numId w:val="10"/>
        </w:numPr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Для чого ми вико</w:t>
      </w:r>
      <w:r w:rsidR="004A7E3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нували</w:t>
      </w:r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цю вправу?</w:t>
      </w:r>
    </w:p>
    <w:p w14:paraId="46348942" w14:textId="188CF8BF" w:rsidR="002A1C0C" w:rsidRPr="002A1C0C" w:rsidRDefault="002A1C0C" w:rsidP="00FC55A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A1C0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uk-UA"/>
        </w:rPr>
        <w:t xml:space="preserve">Вправа </w:t>
      </w:r>
      <w:r w:rsidR="00FE37C7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uk-UA"/>
        </w:rPr>
        <w:t>«</w:t>
      </w:r>
      <w:r w:rsidRPr="002A1C0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uk-UA"/>
        </w:rPr>
        <w:t>Фрази-</w:t>
      </w:r>
      <w:proofErr w:type="spellStart"/>
      <w:r w:rsidRPr="002A1C0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uk-UA"/>
        </w:rPr>
        <w:t>мотиватори</w:t>
      </w:r>
      <w:proofErr w:type="spellEnd"/>
      <w:r w:rsidR="004A7E3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uk-UA"/>
        </w:rPr>
        <w:t xml:space="preserve"> для учнів</w:t>
      </w:r>
      <w:r w:rsidR="00FE37C7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uk-UA"/>
        </w:rPr>
        <w:t>»</w:t>
      </w:r>
      <w:r w:rsidR="004A7E3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uk-UA"/>
        </w:rPr>
        <w:t xml:space="preserve"> (10 хв)</w:t>
      </w:r>
    </w:p>
    <w:p w14:paraId="68827208" w14:textId="77777777" w:rsidR="002A1C0C" w:rsidRPr="002A1C0C" w:rsidRDefault="002A1C0C" w:rsidP="00FC55A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70509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Мета:</w:t>
      </w:r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розроблення учасниками фраз-</w:t>
      </w:r>
      <w:proofErr w:type="spellStart"/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мотиваторів</w:t>
      </w:r>
      <w:proofErr w:type="spellEnd"/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для учнів.</w:t>
      </w:r>
    </w:p>
    <w:p w14:paraId="6F5D7A90" w14:textId="0DE19E91" w:rsidR="002A1C0C" w:rsidRPr="002A1C0C" w:rsidRDefault="002A1C0C" w:rsidP="00FC55A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B25F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Обладнання:</w:t>
      </w:r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папір формату А3, маркери, мультимедійна презентація </w:t>
      </w:r>
      <w:r w:rsidR="00FE37C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«</w:t>
      </w:r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Оцінювання навчальних досягнень учнів</w:t>
      </w:r>
      <w:r w:rsidR="00E65D1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:</w:t>
      </w:r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фраз-</w:t>
      </w:r>
      <w:proofErr w:type="spellStart"/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мотиватор</w:t>
      </w:r>
      <w:r w:rsidR="00E65D1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и</w:t>
      </w:r>
      <w:proofErr w:type="spellEnd"/>
      <w:r w:rsidR="00FE37C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»</w:t>
      </w:r>
      <w:r w:rsidR="00E65D1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, (додаток 6).</w:t>
      </w:r>
    </w:p>
    <w:p w14:paraId="17598847" w14:textId="4FE28C84" w:rsidR="002A1C0C" w:rsidRPr="002A1C0C" w:rsidRDefault="002A1C0C" w:rsidP="00FB25F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B25F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Перебіг вправ</w:t>
      </w:r>
      <w:r w:rsidR="00FB25F4" w:rsidRPr="00FB25F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и: </w:t>
      </w:r>
      <w:r w:rsidR="00FB25F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</w:t>
      </w:r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едучий об’єднує учасників у чотири групи (південь, північ, схід, захід). Кожна група має скласти перелік фраз-</w:t>
      </w:r>
      <w:proofErr w:type="spellStart"/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мотиваторів</w:t>
      </w:r>
      <w:proofErr w:type="spellEnd"/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для учнів при здійснення оцінювання навчальних результатів. По завершенню представники груп п</w:t>
      </w:r>
      <w:r w:rsidR="00E65D1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резентують</w:t>
      </w:r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свій перелік фраз-</w:t>
      </w:r>
      <w:proofErr w:type="spellStart"/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мотиваторів</w:t>
      </w:r>
      <w:proofErr w:type="spellEnd"/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в загальному колі. Підводячи підсумки ведучий ознайомлює учасників з мультимедійною презентацією </w:t>
      </w:r>
      <w:r w:rsidR="00FE37C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«</w:t>
      </w:r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Оцінювання навчальних досягнень учнів: фрази-</w:t>
      </w:r>
      <w:proofErr w:type="spellStart"/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мотиватори</w:t>
      </w:r>
      <w:proofErr w:type="spellEnd"/>
      <w:r w:rsidR="00FE37C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»</w:t>
      </w:r>
      <w:r w:rsidR="00731F7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14:paraId="60CDC4F6" w14:textId="77777777" w:rsidR="002A1C0C" w:rsidRPr="002A1C0C" w:rsidRDefault="002A1C0C" w:rsidP="00FC55A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A1C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lastRenderedPageBreak/>
        <w:t>Запитання для обговорення</w:t>
      </w:r>
    </w:p>
    <w:p w14:paraId="510A01E9" w14:textId="77777777" w:rsidR="002A1C0C" w:rsidRPr="002A1C0C" w:rsidRDefault="002A1C0C" w:rsidP="00FC55AC">
      <w:pPr>
        <w:numPr>
          <w:ilvl w:val="0"/>
          <w:numId w:val="12"/>
        </w:numPr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Що дало нам виконання цієї вправи?</w:t>
      </w:r>
    </w:p>
    <w:p w14:paraId="07F81ABE" w14:textId="116734E8" w:rsidR="002A1C0C" w:rsidRPr="002A1C0C" w:rsidRDefault="002A1C0C" w:rsidP="00FC55A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2A1C0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uk-UA"/>
        </w:rPr>
        <w:t xml:space="preserve">Вправа </w:t>
      </w:r>
      <w:r w:rsidR="00FE37C7" w:rsidRPr="00FE37C7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uk-UA"/>
        </w:rPr>
        <w:t>«</w:t>
      </w:r>
      <w:r w:rsidRPr="002A1C0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uk-UA"/>
        </w:rPr>
        <w:t>Дорога</w:t>
      </w:r>
      <w:r w:rsidR="00FE37C7" w:rsidRPr="00FE37C7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uk-UA"/>
        </w:rPr>
        <w:t>»</w:t>
      </w:r>
      <w:r w:rsidR="00E65D1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uk-UA"/>
        </w:rPr>
        <w:t xml:space="preserve"> (10 хв)</w:t>
      </w:r>
    </w:p>
    <w:p w14:paraId="5426AF5B" w14:textId="77777777" w:rsidR="002A1C0C" w:rsidRPr="002A1C0C" w:rsidRDefault="002A1C0C" w:rsidP="00FC55A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A1C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Мета:</w:t>
      </w:r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підбиття підсумків семінару, зіставлення їх з очікуваннями учасників.</w:t>
      </w:r>
    </w:p>
    <w:p w14:paraId="6B222912" w14:textId="25B2A190" w:rsidR="002A1C0C" w:rsidRPr="00E65D1B" w:rsidRDefault="002A1C0C" w:rsidP="00FC55A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A1C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Обладнання:</w:t>
      </w:r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плакат </w:t>
      </w:r>
      <w:r w:rsidR="00075DE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«</w:t>
      </w:r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Дорога</w:t>
      </w:r>
      <w:r w:rsidR="00075DE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»</w:t>
      </w:r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з </w:t>
      </w:r>
      <w:r w:rsidR="00E65D1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очікуваннями</w:t>
      </w:r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учасників.</w:t>
      </w:r>
    </w:p>
    <w:p w14:paraId="3054D1E0" w14:textId="50083EEC" w:rsidR="002A1C0C" w:rsidRPr="00FB25F4" w:rsidRDefault="002A1C0C" w:rsidP="00FB25F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FB25F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Перебіг вправ</w:t>
      </w:r>
      <w:r w:rsidR="00FB25F4" w:rsidRPr="00FB25F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и: </w:t>
      </w:r>
      <w:r w:rsidR="00FB25F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</w:t>
      </w:r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едучий звертається до учасників із проханнями згадати свої очікування, які було визначено на початку семінару-тренінгу.</w:t>
      </w:r>
    </w:p>
    <w:p w14:paraId="41043EF7" w14:textId="15E27789" w:rsidR="002A1C0C" w:rsidRPr="002A1C0C" w:rsidRDefault="002A1C0C" w:rsidP="00FC55A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Кожен учасник має по черзі підійти до плакату </w:t>
      </w:r>
      <w:r w:rsidR="00FE37C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«</w:t>
      </w:r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Дорога</w:t>
      </w:r>
      <w:r w:rsidR="00FE37C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»</w:t>
      </w:r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, віднайти свій стікер, прокомент</w:t>
      </w:r>
      <w:r w:rsidR="00F86CA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</w:t>
      </w:r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вати, чи всі його очікування здійснилися, перенести стікер до напису </w:t>
      </w:r>
      <w:r w:rsidR="00FE37C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«</w:t>
      </w:r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Фініш</w:t>
      </w:r>
      <w:r w:rsidR="00FE37C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»</w:t>
      </w:r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14:paraId="5AF0533C" w14:textId="77777777" w:rsidR="002A1C0C" w:rsidRPr="002A1C0C" w:rsidRDefault="002A1C0C" w:rsidP="00FC55A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Запитання для обговорення</w:t>
      </w:r>
    </w:p>
    <w:p w14:paraId="50B605E7" w14:textId="77777777" w:rsidR="002A1C0C" w:rsidRPr="002A1C0C" w:rsidRDefault="002A1C0C" w:rsidP="00FC55AC">
      <w:pPr>
        <w:numPr>
          <w:ilvl w:val="0"/>
          <w:numId w:val="13"/>
        </w:numPr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Яке пізнавальне навантаження мав семінар-тренінг?</w:t>
      </w:r>
    </w:p>
    <w:p w14:paraId="720D5857" w14:textId="77777777" w:rsidR="002A1C0C" w:rsidRPr="002A1C0C" w:rsidRDefault="002A1C0C" w:rsidP="00FC55AC">
      <w:pPr>
        <w:numPr>
          <w:ilvl w:val="0"/>
          <w:numId w:val="13"/>
        </w:numPr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Як і що ви зможете використати у своїй практичній роботі?</w:t>
      </w:r>
    </w:p>
    <w:p w14:paraId="0502F141" w14:textId="4776D836" w:rsidR="002A1C0C" w:rsidRPr="002A1C0C" w:rsidRDefault="002A1C0C" w:rsidP="00FC55A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2A1C0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uk-UA"/>
        </w:rPr>
        <w:t>Притч</w:t>
      </w:r>
      <w:r w:rsidR="00E65D1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uk-UA"/>
        </w:rPr>
        <w:t>а</w:t>
      </w:r>
      <w:r w:rsidRPr="002A1C0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uk-UA"/>
        </w:rPr>
        <w:t xml:space="preserve"> для натхнення </w:t>
      </w:r>
      <w:r w:rsidR="00FE37C7" w:rsidRPr="00FE37C7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uk-UA"/>
        </w:rPr>
        <w:t>«</w:t>
      </w:r>
      <w:r w:rsidRPr="002A1C0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uk-UA"/>
        </w:rPr>
        <w:t>Про музичні інструменти</w:t>
      </w:r>
      <w:r w:rsidR="00FE37C7" w:rsidRPr="00FE37C7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uk-UA"/>
        </w:rPr>
        <w:t>»</w:t>
      </w:r>
      <w:r w:rsidR="00E65D1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uk-UA"/>
        </w:rPr>
        <w:t xml:space="preserve"> (5 хв)</w:t>
      </w:r>
    </w:p>
    <w:p w14:paraId="5CEDF09A" w14:textId="350AD586" w:rsidR="002A1C0C" w:rsidRPr="002A1C0C" w:rsidRDefault="002A1C0C" w:rsidP="00FC55A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A1C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Мета:</w:t>
      </w:r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мотивація учасників до активної власної участі у</w:t>
      </w:r>
      <w:r w:rsidR="0094306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розбудові</w:t>
      </w:r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ефективн</w:t>
      </w:r>
      <w:r w:rsidR="0094306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ої</w:t>
      </w:r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системи оцінювання результатів навчання здобувачів освіти в гуртках.</w:t>
      </w:r>
    </w:p>
    <w:p w14:paraId="7DEE939C" w14:textId="46D89493" w:rsidR="002A1C0C" w:rsidRDefault="002A1C0C" w:rsidP="00FC55A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A1C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Обладнання:</w:t>
      </w:r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текст</w:t>
      </w:r>
      <w:r w:rsidR="0094306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-притч</w:t>
      </w:r>
      <w:r w:rsidR="00BF39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і</w:t>
      </w:r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FE37C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«</w:t>
      </w:r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Про музичні інструменти</w:t>
      </w:r>
      <w:r w:rsidR="00FE37C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»</w:t>
      </w:r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за кількістю учасників</w:t>
      </w:r>
      <w:r w:rsidR="0094306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, (додаток 7).</w:t>
      </w:r>
    </w:p>
    <w:p w14:paraId="3EA090E1" w14:textId="24D92E14" w:rsidR="00183219" w:rsidRDefault="00EB139F" w:rsidP="003D2E4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3371A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Перебіг вправи: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FB25F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едучий озвучує для учасників текст притчі</w:t>
      </w:r>
      <w:r w:rsidR="00BF39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 Учасники обговорюють текст притчі в контексті проблеми семінару</w:t>
      </w:r>
      <w:r w:rsidR="00731F7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14:paraId="45D03848" w14:textId="2E82C423" w:rsidR="00EF5078" w:rsidRDefault="00EF5078" w:rsidP="00FC55A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uk-UA"/>
        </w:rPr>
      </w:pPr>
      <w:r w:rsidRPr="00EF5078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uk-UA"/>
        </w:rPr>
        <w:t xml:space="preserve">Підбиття підсумків 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uk-UA"/>
        </w:rPr>
        <w:t>в</w:t>
      </w:r>
      <w:r w:rsidRPr="00EF5078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uk-UA"/>
        </w:rPr>
        <w:t>права «Дорога» (10 хв)</w:t>
      </w:r>
    </w:p>
    <w:p w14:paraId="69AB428C" w14:textId="355C08FD" w:rsidR="00EF5078" w:rsidRDefault="00E7781A" w:rsidP="00FC55A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3371A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Мета:</w:t>
      </w:r>
      <w:r w:rsidRPr="00EB139F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підбиття підсумків семінару-тренінгу, аналіз відповідності результатів семінару </w:t>
      </w:r>
      <w:r w:rsidR="00E85FA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очікуванням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учасників</w:t>
      </w:r>
      <w:r w:rsidR="00731F7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14:paraId="3778371A" w14:textId="256069B7" w:rsidR="00E7781A" w:rsidRDefault="00E7781A" w:rsidP="00FC55A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3371A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Обладнання: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плакат «Дорога»</w:t>
      </w:r>
      <w:r w:rsidR="00E85FA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14:paraId="7B085151" w14:textId="49967681" w:rsidR="00E85FAF" w:rsidRDefault="00E85FAF" w:rsidP="00FC55A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Перебіг вправи: учасники по черзі (у довільному порядку) підходять до плаката «Дорога», знаходять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стикери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зі своїми очікуваннями і дають відповіді на запитання</w:t>
      </w:r>
      <w:r w:rsidR="007A5BB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наскільки справдились їхні очікування від семінару, переміщаючи </w:t>
      </w:r>
      <w:proofErr w:type="spellStart"/>
      <w:r w:rsidR="007A5BB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стикери</w:t>
      </w:r>
      <w:proofErr w:type="spellEnd"/>
      <w:r w:rsidR="007A5BB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до напису «Фініш».</w:t>
      </w:r>
    </w:p>
    <w:p w14:paraId="2C4D0D87" w14:textId="0A122F20" w:rsidR="007A5BB9" w:rsidRPr="003371AA" w:rsidRDefault="007A5BB9" w:rsidP="00FC55A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r w:rsidRPr="003371A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Запитання для обговорень:</w:t>
      </w:r>
    </w:p>
    <w:p w14:paraId="76A692FF" w14:textId="0BBE97ED" w:rsidR="007A5BB9" w:rsidRDefault="007A5BB9" w:rsidP="00FC55AC">
      <w:pPr>
        <w:pStyle w:val="a3"/>
        <w:numPr>
          <w:ilvl w:val="0"/>
          <w:numId w:val="14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Що виявилось корисним на сьогоднішньому семінарі?</w:t>
      </w:r>
    </w:p>
    <w:p w14:paraId="062C42F9" w14:textId="58153ADC" w:rsidR="00552051" w:rsidRDefault="007A5BB9" w:rsidP="00FC55AC">
      <w:pPr>
        <w:pStyle w:val="a3"/>
        <w:numPr>
          <w:ilvl w:val="0"/>
          <w:numId w:val="14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Як це може згодитися в роботі?</w:t>
      </w:r>
    </w:p>
    <w:p w14:paraId="417FF0E0" w14:textId="55DD1151" w:rsidR="00183219" w:rsidRDefault="00183219" w:rsidP="0018321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1CEE3EF3" w14:textId="7AF1A0AE" w:rsidR="00183219" w:rsidRDefault="00183219" w:rsidP="0018321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22AE1A17" w14:textId="0C2BA6F8" w:rsidR="00183219" w:rsidRDefault="00183219" w:rsidP="0018321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01B13DEE" w14:textId="07A19208" w:rsidR="00183219" w:rsidRDefault="00183219" w:rsidP="0018321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5C6BE3B8" w14:textId="320BFE20" w:rsidR="00183219" w:rsidRDefault="00183219" w:rsidP="0018321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1120D896" w14:textId="3421A67E" w:rsidR="00183219" w:rsidRDefault="00183219" w:rsidP="0018321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09FD0BDD" w14:textId="4BBCD9D4" w:rsidR="00183219" w:rsidRDefault="00183219" w:rsidP="0018321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26FD6ADD" w14:textId="62F979BF" w:rsidR="00183219" w:rsidRDefault="00183219" w:rsidP="0018321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17C08FF2" w14:textId="515EFE8B" w:rsidR="00183219" w:rsidRDefault="00183219" w:rsidP="0018321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44580D36" w14:textId="00FFADFB" w:rsidR="00183219" w:rsidRDefault="00183219" w:rsidP="0018321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6BC23618" w14:textId="14A2349A" w:rsidR="00183219" w:rsidRDefault="00183219" w:rsidP="0018321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2DC8BCF5" w14:textId="0905C1A6" w:rsidR="00183219" w:rsidRDefault="00183219" w:rsidP="0018321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3CE2AB16" w14:textId="5ECA4428" w:rsidR="00183219" w:rsidRDefault="00183219" w:rsidP="0018321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10A59238" w14:textId="3AE72019" w:rsidR="00183219" w:rsidRDefault="00183219" w:rsidP="0018321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4FC729EF" w14:textId="26A0A146" w:rsidR="00183219" w:rsidRDefault="00183219" w:rsidP="0018321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7B57C009" w14:textId="706F0FA7" w:rsidR="00183219" w:rsidRDefault="00183219" w:rsidP="0018321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4EF01859" w14:textId="1CB4E862" w:rsidR="00183219" w:rsidRDefault="00183219" w:rsidP="0018321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6343A6CE" w14:textId="3563174F" w:rsidR="003D2E4F" w:rsidRDefault="003D2E4F" w:rsidP="0018321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5F6E18A0" w14:textId="77777777" w:rsidR="00183219" w:rsidRPr="00183219" w:rsidRDefault="00183219" w:rsidP="0018321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288B0EA6" w14:textId="7FB491ED" w:rsidR="00552051" w:rsidRDefault="00552051" w:rsidP="00552051">
      <w:pPr>
        <w:spacing w:line="240" w:lineRule="auto"/>
        <w:jc w:val="right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552051">
        <w:rPr>
          <w:rFonts w:ascii="Times New Roman" w:eastAsia="Times New Roman" w:hAnsi="Times New Roman" w:cs="Times New Roman"/>
          <w:sz w:val="32"/>
          <w:szCs w:val="32"/>
          <w:lang w:eastAsia="uk-UA"/>
        </w:rPr>
        <w:t>Додаток 1</w:t>
      </w:r>
    </w:p>
    <w:p w14:paraId="4D4F3E0A" w14:textId="77777777" w:rsidR="009E38A8" w:rsidRDefault="009E38A8" w:rsidP="00552051">
      <w:pPr>
        <w:spacing w:line="240" w:lineRule="auto"/>
        <w:jc w:val="right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</w:p>
    <w:p w14:paraId="7728C0D7" w14:textId="15CE6DE0" w:rsidR="00552051" w:rsidRDefault="009E38A8" w:rsidP="00552051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</w:pPr>
      <w:r w:rsidRPr="009E38A8">
        <w:rPr>
          <w:rFonts w:ascii="Times New Roman" w:eastAsia="Times New Roman" w:hAnsi="Times New Roman" w:cs="Times New Roman"/>
          <w:b/>
          <w:bCs/>
          <w:noProof/>
          <w:sz w:val="32"/>
          <w:szCs w:val="32"/>
          <w:lang w:eastAsia="uk-UA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43E2B39" wp14:editId="3367F661">
                <wp:simplePos x="0" y="0"/>
                <wp:positionH relativeFrom="column">
                  <wp:posOffset>-213995</wp:posOffset>
                </wp:positionH>
                <wp:positionV relativeFrom="paragraph">
                  <wp:posOffset>-272975</wp:posOffset>
                </wp:positionV>
                <wp:extent cx="6593187" cy="3053005"/>
                <wp:effectExtent l="0" t="0" r="17780" b="14605"/>
                <wp:wrapNone/>
                <wp:docPr id="19" name="Прямокутник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93187" cy="305300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CD583CE" id="Прямокутник 19" o:spid="_x0000_s1026" style="position:absolute;margin-left:-16.85pt;margin-top:-21.5pt;width:519.15pt;height:240.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" filled="f" strokecolor="black [3200]" strokeweight="1pt"/>
            </w:pict>
          </mc:Fallback>
        </mc:AlternateContent>
      </w:r>
      <w:r w:rsidRPr="009E38A8">
        <w:rPr>
          <w:rFonts w:ascii="Times New Roman" w:eastAsia="Times New Roman" w:hAnsi="Times New Roman" w:cs="Times New Roman"/>
          <w:b/>
          <w:bCs/>
          <w:noProof/>
          <w:sz w:val="32"/>
          <w:szCs w:val="32"/>
          <w:lang w:eastAsia="uk-UA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352C9B9" wp14:editId="3663A342">
                <wp:simplePos x="0" y="0"/>
                <wp:positionH relativeFrom="column">
                  <wp:posOffset>-244584</wp:posOffset>
                </wp:positionH>
                <wp:positionV relativeFrom="paragraph">
                  <wp:posOffset>-123453</wp:posOffset>
                </wp:positionV>
                <wp:extent cx="6593187" cy="3120908"/>
                <wp:effectExtent l="95250" t="171450" r="93980" b="175260"/>
                <wp:wrapNone/>
                <wp:docPr id="20" name="Прямокутник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440196">
                          <a:off x="0" y="0"/>
                          <a:ext cx="6593187" cy="3120908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E80A5D3" id="Прямокутник 20" o:spid="_x0000_s1026" style="position:absolute;margin-left:-19.25pt;margin-top:-9.7pt;width:519.15pt;height:245.75pt;rotation:-174549fd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" filled="f" strokecolor="black [3200]" strokeweight="1pt"/>
            </w:pict>
          </mc:Fallback>
        </mc:AlternateContent>
      </w:r>
      <w:r w:rsidRPr="009E38A8">
        <w:rPr>
          <w:rFonts w:ascii="Times New Roman" w:eastAsia="Times New Roman" w:hAnsi="Times New Roman" w:cs="Times New Roman"/>
          <w:b/>
          <w:bCs/>
          <w:noProof/>
          <w:sz w:val="32"/>
          <w:szCs w:val="32"/>
          <w:lang w:eastAsia="uk-UA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FD7B7F8" wp14:editId="277AE169">
                <wp:simplePos x="0" y="0"/>
                <wp:positionH relativeFrom="margin">
                  <wp:posOffset>-164385</wp:posOffset>
                </wp:positionH>
                <wp:positionV relativeFrom="paragraph">
                  <wp:posOffset>-140965</wp:posOffset>
                </wp:positionV>
                <wp:extent cx="6593187" cy="3142454"/>
                <wp:effectExtent l="95250" t="171450" r="93980" b="172720"/>
                <wp:wrapNone/>
                <wp:docPr id="21" name="Прямокутник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0410">
                          <a:off x="0" y="0"/>
                          <a:ext cx="6593187" cy="3142454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103097" id="Прямокутник 21" o:spid="_x0000_s1026" style="position:absolute;margin-left:-12.95pt;margin-top:-11.1pt;width:519.15pt;height:247.45pt;rotation:175210fd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" filled="f" strokecolor="black [3200]" strokeweight="1pt">
                <w10:wrap anchorx="margin"/>
              </v:rect>
            </w:pict>
          </mc:Fallback>
        </mc:AlternateContent>
      </w:r>
      <w:r w:rsidR="00552051" w:rsidRPr="006B5881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 xml:space="preserve">Правила написання </w:t>
      </w:r>
      <w:proofErr w:type="spellStart"/>
      <w:r w:rsidR="00552051" w:rsidRPr="006B5881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синквейна</w:t>
      </w:r>
      <w:proofErr w:type="spellEnd"/>
    </w:p>
    <w:p w14:paraId="50E76BD0" w14:textId="77777777" w:rsidR="004B4AC9" w:rsidRPr="002A1C0C" w:rsidRDefault="004B4AC9" w:rsidP="004B4AC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Слово «</w:t>
      </w:r>
      <w:proofErr w:type="spellStart"/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синквейн</w:t>
      </w:r>
      <w:proofErr w:type="spellEnd"/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» (</w:t>
      </w:r>
      <w:proofErr w:type="spellStart"/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сенкан</w:t>
      </w:r>
      <w:proofErr w:type="spellEnd"/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) походить від французького слова «п’ять».</w:t>
      </w:r>
    </w:p>
    <w:p w14:paraId="6B2A4D61" w14:textId="3728597D" w:rsidR="004B4AC9" w:rsidRPr="004B4AC9" w:rsidRDefault="004B4AC9" w:rsidP="004B4AC9">
      <w:pPr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proofErr w:type="spellStart"/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Синквейн</w:t>
      </w:r>
      <w:proofErr w:type="spellEnd"/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– це вірш, що містить п’ять рядків, побудованих за певними правилами.</w:t>
      </w:r>
    </w:p>
    <w:p w14:paraId="2B5102AD" w14:textId="77777777" w:rsidR="00552051" w:rsidRPr="002A1C0C" w:rsidRDefault="00552051" w:rsidP="0055205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1-ий рядок - одне ключове слова (іменник), що визначає змісти </w:t>
      </w:r>
      <w:proofErr w:type="spellStart"/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синквейна</w:t>
      </w:r>
      <w:proofErr w:type="spellEnd"/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14:paraId="5DE066D6" w14:textId="17C25434" w:rsidR="00552051" w:rsidRPr="002A1C0C" w:rsidRDefault="00552051" w:rsidP="0055205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2-ий рядок - два прикметника, що характеризують поняття.</w:t>
      </w:r>
    </w:p>
    <w:p w14:paraId="04D5FE3B" w14:textId="2B59E2B9" w:rsidR="00552051" w:rsidRPr="002A1C0C" w:rsidRDefault="009E38A8" w:rsidP="0055205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E38A8">
        <w:rPr>
          <w:rFonts w:ascii="Times New Roman" w:eastAsia="Times New Roman" w:hAnsi="Times New Roman" w:cs="Times New Roman"/>
          <w:b/>
          <w:bCs/>
          <w:noProof/>
          <w:sz w:val="32"/>
          <w:szCs w:val="32"/>
          <w:lang w:eastAsia="uk-UA"/>
        </w:rPr>
        <w:drawing>
          <wp:anchor distT="0" distB="0" distL="114300" distR="114300" simplePos="0" relativeHeight="251677696" behindDoc="0" locked="0" layoutInCell="1" allowOverlap="1" wp14:anchorId="17B9E0F2" wp14:editId="635F8905">
            <wp:simplePos x="0" y="0"/>
            <wp:positionH relativeFrom="page">
              <wp:posOffset>6511925</wp:posOffset>
            </wp:positionH>
            <wp:positionV relativeFrom="paragraph">
              <wp:posOffset>6985</wp:posOffset>
            </wp:positionV>
            <wp:extent cx="1048385" cy="1132840"/>
            <wp:effectExtent l="0" t="0" r="0" b="0"/>
            <wp:wrapNone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000" b="90000" l="10000" r="90000">
                                  <a14:foregroundMark x1="16298" y1="81062" x2="16298" y2="81062"/>
                                  <a14:foregroundMark x1="19337" y1="76905" x2="19337" y2="76905"/>
                                  <a14:foregroundMark x1="45580" y1="87298" x2="45580" y2="87298"/>
                                  <a14:foregroundMark x1="70238" y1="88060" x2="70238" y2="88060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776" t="24711" r="14073" b="7390"/>
                    <a:stretch/>
                  </pic:blipFill>
                  <pic:spPr bwMode="auto">
                    <a:xfrm>
                      <a:off x="0" y="0"/>
                      <a:ext cx="1048385" cy="11328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52051"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3-ій рядок - три дієслова, що позначають дію в рамках заданої теми.</w:t>
      </w:r>
    </w:p>
    <w:p w14:paraId="2086D2C9" w14:textId="6BE5F8B6" w:rsidR="00552051" w:rsidRPr="002A1C0C" w:rsidRDefault="00552051" w:rsidP="0055205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4-ий рядок - коротке речення, що розкриває суть теми або ставлення до неї.</w:t>
      </w:r>
    </w:p>
    <w:p w14:paraId="6F512915" w14:textId="185F8852" w:rsidR="00552051" w:rsidRDefault="00552051" w:rsidP="0055205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lastRenderedPageBreak/>
        <w:t>5-ий рядок - синонім ключового слова (іменник), це слово-підсумок, яке дає нову інтерпретацію теми, виражає особисте ставлення автора до теми.</w:t>
      </w:r>
    </w:p>
    <w:p w14:paraId="0BB273E8" w14:textId="77777777" w:rsidR="00183219" w:rsidRDefault="00183219" w:rsidP="00F86CAE">
      <w:pPr>
        <w:spacing w:line="240" w:lineRule="auto"/>
        <w:jc w:val="right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</w:p>
    <w:p w14:paraId="7B639D82" w14:textId="0AE08AAA" w:rsidR="00F86CAE" w:rsidRDefault="00552051" w:rsidP="00F86CAE">
      <w:pPr>
        <w:spacing w:line="240" w:lineRule="auto"/>
        <w:jc w:val="right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uk-UA"/>
        </w:rPr>
        <w:t>Додаток 2</w:t>
      </w:r>
    </w:p>
    <w:p w14:paraId="39F50FA9" w14:textId="0C03F0C7" w:rsidR="00D81B69" w:rsidRDefault="00267A8D" w:rsidP="00F86CAE">
      <w:pPr>
        <w:spacing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CB6706">
        <w:rPr>
          <w:rFonts w:ascii="Times New Roman" w:eastAsia="Times New Roman" w:hAnsi="Times New Roman" w:cs="Times New Roman"/>
          <w:noProof/>
          <w:sz w:val="32"/>
          <w:szCs w:val="32"/>
          <w:lang w:eastAsia="uk-UA"/>
        </w:rPr>
        <w:drawing>
          <wp:anchor distT="0" distB="0" distL="114300" distR="114300" simplePos="0" relativeHeight="251678720" behindDoc="0" locked="0" layoutInCell="1" allowOverlap="1" wp14:anchorId="5B8F5CCC" wp14:editId="0E38C7FB">
            <wp:simplePos x="0" y="0"/>
            <wp:positionH relativeFrom="margin">
              <wp:align>right</wp:align>
            </wp:positionH>
            <wp:positionV relativeFrom="paragraph">
              <wp:posOffset>520065</wp:posOffset>
            </wp:positionV>
            <wp:extent cx="6120765" cy="2876550"/>
            <wp:effectExtent l="0" t="0" r="0" b="0"/>
            <wp:wrapTopAndBottom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675" b="16185"/>
                    <a:stretch/>
                  </pic:blipFill>
                  <pic:spPr bwMode="auto">
                    <a:xfrm>
                      <a:off x="0" y="0"/>
                      <a:ext cx="6120765" cy="2876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552051" w:rsidRPr="006B5881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Форму</w:t>
      </w:r>
      <w:r w:rsidR="00CB6706" w:rsidRPr="006B5881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в</w:t>
      </w:r>
      <w:r w:rsidR="00552051" w:rsidRPr="006B5881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аль</w:t>
      </w:r>
      <w:r w:rsidR="008E24EB" w:rsidRPr="006B5881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 xml:space="preserve">не оцінювання </w:t>
      </w:r>
      <w:r w:rsidR="006B5881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«</w:t>
      </w:r>
      <w:r w:rsidR="008E24EB" w:rsidRPr="006B5881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Хмара слів</w:t>
      </w:r>
      <w:r w:rsidR="006B5881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»</w:t>
      </w:r>
    </w:p>
    <w:p w14:paraId="71A82CBA" w14:textId="1DB396D5" w:rsidR="00F86CAE" w:rsidRDefault="00F86CAE" w:rsidP="008E24EB">
      <w:pPr>
        <w:spacing w:line="240" w:lineRule="auto"/>
        <w:jc w:val="right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</w:p>
    <w:p w14:paraId="0DAE21A7" w14:textId="6C4DC6F4" w:rsidR="00183219" w:rsidRDefault="00183219" w:rsidP="008E24EB">
      <w:pPr>
        <w:spacing w:line="240" w:lineRule="auto"/>
        <w:jc w:val="right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</w:p>
    <w:p w14:paraId="7ED65CD2" w14:textId="00B3F0EF" w:rsidR="00183219" w:rsidRDefault="00183219" w:rsidP="008E24EB">
      <w:pPr>
        <w:spacing w:line="240" w:lineRule="auto"/>
        <w:jc w:val="right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</w:p>
    <w:p w14:paraId="122EB20E" w14:textId="24718387" w:rsidR="00183219" w:rsidRDefault="00183219" w:rsidP="008E24EB">
      <w:pPr>
        <w:spacing w:line="240" w:lineRule="auto"/>
        <w:jc w:val="right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</w:p>
    <w:p w14:paraId="31CF991D" w14:textId="0431BF2C" w:rsidR="00183219" w:rsidRDefault="00183219" w:rsidP="008E24EB">
      <w:pPr>
        <w:spacing w:line="240" w:lineRule="auto"/>
        <w:jc w:val="right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</w:p>
    <w:p w14:paraId="5DAE3087" w14:textId="3BAA8EC6" w:rsidR="008E24EB" w:rsidRDefault="008E24EB" w:rsidP="008E24EB">
      <w:pPr>
        <w:spacing w:line="240" w:lineRule="auto"/>
        <w:jc w:val="right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uk-UA"/>
        </w:rPr>
        <w:t>Додаток 3</w:t>
      </w:r>
    </w:p>
    <w:p w14:paraId="7A7AA139" w14:textId="19340751" w:rsidR="00874ADF" w:rsidRDefault="00874ADF" w:rsidP="008E24EB">
      <w:pPr>
        <w:spacing w:line="240" w:lineRule="auto"/>
        <w:jc w:val="right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874ADF">
        <w:rPr>
          <w:rFonts w:ascii="Times New Roman" w:eastAsia="Times New Roman" w:hAnsi="Times New Roman" w:cs="Times New Roman"/>
          <w:b/>
          <w:bCs/>
          <w:noProof/>
          <w:sz w:val="32"/>
          <w:szCs w:val="32"/>
          <w:lang w:eastAsia="uk-UA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D0ADE2E" wp14:editId="4B4D749F">
                <wp:simplePos x="0" y="0"/>
                <wp:positionH relativeFrom="column">
                  <wp:posOffset>-90170</wp:posOffset>
                </wp:positionH>
                <wp:positionV relativeFrom="paragraph">
                  <wp:posOffset>334644</wp:posOffset>
                </wp:positionV>
                <wp:extent cx="6334125" cy="4352925"/>
                <wp:effectExtent l="0" t="0" r="28575" b="28575"/>
                <wp:wrapNone/>
                <wp:docPr id="23" name="Прямокутник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34125" cy="43529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AC29B4" id="Прямокутник 23" o:spid="_x0000_s1026" style="position:absolute;margin-left:-7.1pt;margin-top:26.35pt;width:498.75pt;height:342.75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" filled="f" strokecolor="black [3200]" strokeweight="1pt"/>
            </w:pict>
          </mc:Fallback>
        </mc:AlternateContent>
      </w:r>
      <w:r w:rsidRPr="00874ADF">
        <w:rPr>
          <w:rFonts w:ascii="Times New Roman" w:eastAsia="Times New Roman" w:hAnsi="Times New Roman" w:cs="Times New Roman"/>
          <w:b/>
          <w:bCs/>
          <w:noProof/>
          <w:sz w:val="32"/>
          <w:szCs w:val="32"/>
          <w:lang w:eastAsia="uk-UA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E3C341A" wp14:editId="718D013E">
                <wp:simplePos x="0" y="0"/>
                <wp:positionH relativeFrom="column">
                  <wp:posOffset>-58349</wp:posOffset>
                </wp:positionH>
                <wp:positionV relativeFrom="paragraph">
                  <wp:posOffset>296248</wp:posOffset>
                </wp:positionV>
                <wp:extent cx="6334125" cy="4342529"/>
                <wp:effectExtent l="114300" t="171450" r="123825" b="172720"/>
                <wp:wrapNone/>
                <wp:docPr id="24" name="Прямокутник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440196">
                          <a:off x="0" y="0"/>
                          <a:ext cx="6334125" cy="4342529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534411C" id="Прямокутник 24" o:spid="_x0000_s1026" style="position:absolute;margin-left:-4.6pt;margin-top:23.35pt;width:498.75pt;height:341.95pt;rotation:-174549fd;z-index:251681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" filled="f" strokecolor="black [3200]" strokeweight="1pt"/>
            </w:pict>
          </mc:Fallback>
        </mc:AlternateContent>
      </w:r>
      <w:r w:rsidRPr="00874ADF">
        <w:rPr>
          <w:rFonts w:ascii="Times New Roman" w:eastAsia="Times New Roman" w:hAnsi="Times New Roman" w:cs="Times New Roman"/>
          <w:b/>
          <w:bCs/>
          <w:noProof/>
          <w:sz w:val="32"/>
          <w:szCs w:val="32"/>
          <w:lang w:eastAsia="uk-UA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8E2312D" wp14:editId="60CA4EAE">
                <wp:simplePos x="0" y="0"/>
                <wp:positionH relativeFrom="margin">
                  <wp:posOffset>-99612</wp:posOffset>
                </wp:positionH>
                <wp:positionV relativeFrom="paragraph">
                  <wp:posOffset>367791</wp:posOffset>
                </wp:positionV>
                <wp:extent cx="6334125" cy="4370993"/>
                <wp:effectExtent l="114300" t="171450" r="123825" b="163195"/>
                <wp:wrapNone/>
                <wp:docPr id="25" name="Прямокутник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0410">
                          <a:off x="0" y="0"/>
                          <a:ext cx="6334125" cy="4370993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128BE11" id="Прямокутник 25" o:spid="_x0000_s1026" style="position:absolute;margin-left:-7.85pt;margin-top:28.95pt;width:498.75pt;height:344.15pt;rotation:175210fd;z-index:25168281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" filled="f" strokecolor="black [3200]" strokeweight="1pt">
                <w10:wrap anchorx="margin"/>
              </v:rect>
            </w:pict>
          </mc:Fallback>
        </mc:AlternateContent>
      </w:r>
    </w:p>
    <w:p w14:paraId="217FBC44" w14:textId="066E5CE7" w:rsidR="008E24EB" w:rsidRPr="006B5881" w:rsidRDefault="008E24EB" w:rsidP="008E24EB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</w:pPr>
      <w:r w:rsidRPr="006B5881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Основні функції оцінювання</w:t>
      </w:r>
    </w:p>
    <w:p w14:paraId="16E9B381" w14:textId="62335210" w:rsidR="00747937" w:rsidRPr="002A1C0C" w:rsidRDefault="00747937" w:rsidP="00747937">
      <w:pPr>
        <w:spacing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A1C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 xml:space="preserve">формувальна </w:t>
      </w:r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(забезпечує відстеження динаміки навчального поступу);</w:t>
      </w:r>
    </w:p>
    <w:p w14:paraId="1E982811" w14:textId="77777777" w:rsidR="00747937" w:rsidRPr="002A1C0C" w:rsidRDefault="00747937" w:rsidP="00747937">
      <w:pPr>
        <w:spacing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2A1C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констатувальна</w:t>
      </w:r>
      <w:proofErr w:type="spellEnd"/>
      <w:r w:rsidRPr="002A1C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 xml:space="preserve"> </w:t>
      </w:r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(забезпечує встановлення рівня досягнення результатів навчання);</w:t>
      </w:r>
    </w:p>
    <w:p w14:paraId="4E45E399" w14:textId="77777777" w:rsidR="00747937" w:rsidRPr="002A1C0C" w:rsidRDefault="00747937" w:rsidP="00747937">
      <w:pPr>
        <w:spacing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2A1C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діягностувальна</w:t>
      </w:r>
      <w:proofErr w:type="spellEnd"/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(надає інформацію про стан досягнення ре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зу</w:t>
      </w:r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льтатів навчання, наявність навчальних втрат, причини виникнення утруднень);</w:t>
      </w:r>
    </w:p>
    <w:p w14:paraId="6A395319" w14:textId="77777777" w:rsidR="00747937" w:rsidRPr="002A1C0C" w:rsidRDefault="00747937" w:rsidP="00747937">
      <w:pPr>
        <w:spacing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A1C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 xml:space="preserve">коригувальна </w:t>
      </w:r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(надає змогу вчителю відповідним чином адаптувати освітній процес);</w:t>
      </w:r>
    </w:p>
    <w:p w14:paraId="3435E337" w14:textId="77777777" w:rsidR="00747937" w:rsidRPr="002A1C0C" w:rsidRDefault="00747937" w:rsidP="00747937">
      <w:pPr>
        <w:spacing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A1C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lastRenderedPageBreak/>
        <w:t xml:space="preserve">орієнтувальна </w:t>
      </w:r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(надає змогу відстежити динаміку формування результатів навчання та спрогнозувати їх розвиток);</w:t>
      </w:r>
    </w:p>
    <w:p w14:paraId="125A757F" w14:textId="77777777" w:rsidR="00747937" w:rsidRPr="002A1C0C" w:rsidRDefault="00747937" w:rsidP="00747937">
      <w:pPr>
        <w:spacing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A1C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мотиваційно-</w:t>
      </w:r>
      <w:proofErr w:type="spellStart"/>
      <w:r w:rsidRPr="002A1C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стимулювальна</w:t>
      </w:r>
      <w:proofErr w:type="spellEnd"/>
      <w:r w:rsidRPr="002A1C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 xml:space="preserve"> </w:t>
      </w:r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(активізує внутрішні й зовнішні мотиви до навчання);</w:t>
      </w:r>
    </w:p>
    <w:p w14:paraId="335A4BAD" w14:textId="42C72244" w:rsidR="00747937" w:rsidRPr="002A1C0C" w:rsidRDefault="00747937" w:rsidP="00747937">
      <w:pPr>
        <w:spacing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A1C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 xml:space="preserve">розвивальна </w:t>
      </w:r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(мотивує до рефлексії та самовдосконалення);</w:t>
      </w:r>
    </w:p>
    <w:p w14:paraId="2A15EAB7" w14:textId="6C7A5D59" w:rsidR="00747937" w:rsidRPr="002A1C0C" w:rsidRDefault="00D6096D" w:rsidP="00747937">
      <w:pPr>
        <w:spacing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E38A8">
        <w:rPr>
          <w:rFonts w:ascii="Times New Roman" w:eastAsia="Times New Roman" w:hAnsi="Times New Roman" w:cs="Times New Roman"/>
          <w:b/>
          <w:bCs/>
          <w:noProof/>
          <w:sz w:val="32"/>
          <w:szCs w:val="32"/>
          <w:lang w:eastAsia="uk-UA"/>
        </w:rPr>
        <w:drawing>
          <wp:anchor distT="0" distB="0" distL="114300" distR="114300" simplePos="0" relativeHeight="251684864" behindDoc="0" locked="0" layoutInCell="1" allowOverlap="1" wp14:anchorId="78195C3E" wp14:editId="07870F38">
            <wp:simplePos x="0" y="0"/>
            <wp:positionH relativeFrom="page">
              <wp:posOffset>6416675</wp:posOffset>
            </wp:positionH>
            <wp:positionV relativeFrom="paragraph">
              <wp:posOffset>14605</wp:posOffset>
            </wp:positionV>
            <wp:extent cx="1048385" cy="1132840"/>
            <wp:effectExtent l="0" t="0" r="0" b="0"/>
            <wp:wrapNone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000" b="90000" l="10000" r="90000">
                                  <a14:foregroundMark x1="16298" y1="81062" x2="16298" y2="81062"/>
                                  <a14:foregroundMark x1="19337" y1="76905" x2="19337" y2="76905"/>
                                  <a14:foregroundMark x1="45580" y1="87298" x2="45580" y2="87298"/>
                                  <a14:foregroundMark x1="70238" y1="88060" x2="70238" y2="88060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776" t="24711" r="14073" b="7390"/>
                    <a:stretch/>
                  </pic:blipFill>
                  <pic:spPr bwMode="auto">
                    <a:xfrm>
                      <a:off x="0" y="0"/>
                      <a:ext cx="1048385" cy="11328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47937" w:rsidRPr="002A1C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про</w:t>
      </w:r>
      <w:r w:rsidR="0074793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г</w:t>
      </w:r>
      <w:r w:rsidR="00747937" w:rsidRPr="002A1C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 xml:space="preserve">ностична </w:t>
      </w:r>
      <w:r w:rsidR="00747937"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(ставить цілі навчання на майбутнє);</w:t>
      </w:r>
    </w:p>
    <w:p w14:paraId="25DA312B" w14:textId="452FD48E" w:rsidR="00747937" w:rsidRPr="00EB5078" w:rsidRDefault="00747937" w:rsidP="00747937">
      <w:pPr>
        <w:spacing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A1C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 xml:space="preserve">виховна </w:t>
      </w:r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(сприяє вихованню в учнів свідомої дисципліни, наполегливості в роботі, працьовитості, почуття відповідальності, обов’язку).</w:t>
      </w:r>
      <w:r w:rsidR="00D6096D" w:rsidRPr="00D6096D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 xml:space="preserve"> </w:t>
      </w:r>
    </w:p>
    <w:p w14:paraId="201E87CE" w14:textId="77777777" w:rsidR="00F86CAE" w:rsidRDefault="00F86CAE" w:rsidP="006221DB">
      <w:pPr>
        <w:spacing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</w:p>
    <w:p w14:paraId="2B12352B" w14:textId="7F3E9D1E" w:rsidR="00747937" w:rsidRDefault="00747937" w:rsidP="00747937">
      <w:pPr>
        <w:spacing w:line="240" w:lineRule="auto"/>
        <w:jc w:val="right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uk-UA"/>
        </w:rPr>
        <w:t>Додаток 4</w:t>
      </w:r>
    </w:p>
    <w:p w14:paraId="0F61DB2F" w14:textId="2B356CFC" w:rsidR="00747937" w:rsidRPr="006B5881" w:rsidRDefault="00747937" w:rsidP="00747937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</w:pPr>
      <w:r w:rsidRPr="006B5881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Дороговкази В. О. Сухомлинського щодо оцінювання учнів</w:t>
      </w:r>
    </w:p>
    <w:p w14:paraId="288ABF86" w14:textId="77777777" w:rsidR="00747937" w:rsidRPr="002A1C0C" w:rsidRDefault="00747937" w:rsidP="00747937">
      <w:pPr>
        <w:numPr>
          <w:ilvl w:val="0"/>
          <w:numId w:val="8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Успіх у навчанні - єдине джерело внутрішніх сил дитини, які породжують енергію для переборення труднощів, бажання вчитися.</w:t>
      </w:r>
    </w:p>
    <w:p w14:paraId="6DE2338B" w14:textId="77777777" w:rsidR="00747937" w:rsidRPr="002A1C0C" w:rsidRDefault="00747937" w:rsidP="00747937">
      <w:pPr>
        <w:numPr>
          <w:ilvl w:val="0"/>
          <w:numId w:val="8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Життєдайним повітрям для слабенького вогника прагнення до знань є тільки успіх дитини в навчанні, тільки горде усвідомлення і переживання тієї думки, що я роблю крок уперед, піднімаюсь крутою стежинкою пізнання.</w:t>
      </w:r>
    </w:p>
    <w:p w14:paraId="19E060B9" w14:textId="77777777" w:rsidR="00747937" w:rsidRPr="002A1C0C" w:rsidRDefault="00747937" w:rsidP="00747937">
      <w:pPr>
        <w:numPr>
          <w:ilvl w:val="0"/>
          <w:numId w:val="8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Якщо дитина не бачить успіхів у своїй праці, вогник прагнення до знань згасає, дитина втрачає віру в свої сили, насторожується, наїжачується, відповідає зухвалістю на поради і зауваження вчителя. Або ще гірше: почуття власної гідності в неї притупляється, вона звикається з думкою, що ні до чого не здатна.</w:t>
      </w:r>
    </w:p>
    <w:p w14:paraId="4FEB4B2F" w14:textId="77777777" w:rsidR="00747937" w:rsidRPr="002A1C0C" w:rsidRDefault="00747937" w:rsidP="00747937">
      <w:pPr>
        <w:numPr>
          <w:ilvl w:val="0"/>
          <w:numId w:val="8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Немає якихось єдиних для всіх школярів пере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</w:t>
      </w:r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умов успіхів у навчанні. І саме поняття успіхи в навчанні річ відносна. Уміння правильно визначити, на що здатний кожен учень у даний момент, як розвивати його розумові здібності у подальшому, - це надзвичайно важлива складова педагогічної мудрості.</w:t>
      </w:r>
    </w:p>
    <w:p w14:paraId="10B029D6" w14:textId="77777777" w:rsidR="00747937" w:rsidRPr="002A1C0C" w:rsidRDefault="00747937" w:rsidP="00747937">
      <w:pPr>
        <w:numPr>
          <w:ilvl w:val="0"/>
          <w:numId w:val="8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 перших днів шкільного життя на тернистому шляху перед дитиною з’являється ідол оцінка… Вона намагається задовольнити або в гіршому випадку-обдурити ідола і поступово звикає вчитися не для особистої радості, а для оцінки… Без оцінки не обійтись. Але вона повинна прийти тоді, коли дитина вже розумітиме залежність якості своєї розумової праці від особистих зусиль, затрачених на навчання.</w:t>
      </w:r>
    </w:p>
    <w:p w14:paraId="5141AF76" w14:textId="77777777" w:rsidR="00747937" w:rsidRPr="002A1C0C" w:rsidRDefault="00747937" w:rsidP="00747937">
      <w:pPr>
        <w:numPr>
          <w:ilvl w:val="0"/>
          <w:numId w:val="8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Найголовніше заохочення і найсильніше (що не завжди діє) покарання в педагогічній праці - оцінка. Це найгостріший інструмент, використання якого потребує величезного вміння і культури.</w:t>
      </w:r>
    </w:p>
    <w:p w14:paraId="5FF52EF6" w14:textId="77777777" w:rsidR="00747937" w:rsidRPr="002A1C0C" w:rsidRDefault="00747937" w:rsidP="00747937">
      <w:pPr>
        <w:numPr>
          <w:ilvl w:val="0"/>
          <w:numId w:val="8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Найголовніше, що, на мій погляд, вимагається від оцінки в початковій школі це її оптимістичне, життєрадісне начало. Оцінка повинна, винагороджувати працелюбність, 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не</w:t>
      </w:r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карати за лінощі й недбальство.</w:t>
      </w:r>
    </w:p>
    <w:p w14:paraId="5C177F30" w14:textId="77777777" w:rsidR="00747937" w:rsidRPr="002A1C0C" w:rsidRDefault="00747937" w:rsidP="00747937">
      <w:pPr>
        <w:numPr>
          <w:ilvl w:val="0"/>
          <w:numId w:val="8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Ніколи не поспішайте з виставленням незадовільної оцінки. Пам’ятайте, що радість успіху - це могутня емоційна сила, від якої залежить бажання дитини бути хорошою. Турбуйтесь про те, щоб ця внутрішня сила дитини ніколи не вичерпувалася. Якщо її немає, не допоможуть ніякі педагогічні хитрощі .</w:t>
      </w:r>
    </w:p>
    <w:p w14:paraId="0C773CE4" w14:textId="77777777" w:rsidR="00747937" w:rsidRPr="002A1C0C" w:rsidRDefault="00747937" w:rsidP="00747937">
      <w:pPr>
        <w:numPr>
          <w:ilvl w:val="0"/>
          <w:numId w:val="8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lastRenderedPageBreak/>
        <w:t>Не можна допускати, щоб оцінювання знань виділялося з педагогічного процесу як щось відокремлене. Оцінка лише тоді стає стимулом, який спонукає до активної розумової праці, коли взаємини між учителем і учнем побудовані на взаємному довір’ї доброзичливості, якщо хочете, оцінка - це один з найтонших інструментів виховання.</w:t>
      </w:r>
    </w:p>
    <w:p w14:paraId="5567B23F" w14:textId="77777777" w:rsidR="00747937" w:rsidRPr="002A1C0C" w:rsidRDefault="00747937" w:rsidP="00747937">
      <w:pPr>
        <w:numPr>
          <w:ilvl w:val="0"/>
          <w:numId w:val="8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Оцінка - нагорода за працю, а не покарання за лінощі.</w:t>
      </w:r>
    </w:p>
    <w:p w14:paraId="062DF64E" w14:textId="77777777" w:rsidR="00747937" w:rsidRPr="002A1C0C" w:rsidRDefault="00747937" w:rsidP="00747937">
      <w:pPr>
        <w:numPr>
          <w:ilvl w:val="0"/>
          <w:numId w:val="8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Не ловіть дітей на незнанні, оцінка - не покарання, оцінка - радість.</w:t>
      </w:r>
    </w:p>
    <w:p w14:paraId="2C4EB287" w14:textId="77777777" w:rsidR="00747937" w:rsidRPr="002A1C0C" w:rsidRDefault="00747937" w:rsidP="00747937">
      <w:pPr>
        <w:numPr>
          <w:ilvl w:val="0"/>
          <w:numId w:val="8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Оцінка має нагороджувати за старання, працелюбність - але не карати за лінь і невміння. Дитина ніколи не повинна втрачати віру в свої сили.</w:t>
      </w:r>
    </w:p>
    <w:p w14:paraId="6223B49D" w14:textId="77777777" w:rsidR="00747937" w:rsidRPr="002A1C0C" w:rsidRDefault="00747937" w:rsidP="00747937">
      <w:pPr>
        <w:numPr>
          <w:ilvl w:val="0"/>
          <w:numId w:val="8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Досвідчений вихователь ніколи не використає оцінки,  що може розчавити, принизити дитину.</w:t>
      </w:r>
    </w:p>
    <w:p w14:paraId="0ED4E77F" w14:textId="77777777" w:rsidR="00747937" w:rsidRPr="002A1C0C" w:rsidRDefault="00747937" w:rsidP="00747937">
      <w:pPr>
        <w:numPr>
          <w:ilvl w:val="0"/>
          <w:numId w:val="8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Не можна допускати, щоб оцінка перетворювалася для дитини на пута, що сковують її думку.</w:t>
      </w:r>
    </w:p>
    <w:p w14:paraId="504F5030" w14:textId="569DAC38" w:rsidR="00B903B9" w:rsidRDefault="00747937" w:rsidP="00B903B9">
      <w:pPr>
        <w:numPr>
          <w:ilvl w:val="0"/>
          <w:numId w:val="8"/>
        </w:numPr>
        <w:spacing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Кожний успіх дитини має бути відзначений, для чого в арсеналі вчителя є різні засоби, а один із </w:t>
      </w:r>
      <w:proofErr w:type="spellStart"/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найдієвіших</w:t>
      </w:r>
      <w:proofErr w:type="spellEnd"/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- доброзичливе слово.</w:t>
      </w:r>
    </w:p>
    <w:p w14:paraId="79E4D245" w14:textId="5A639534" w:rsidR="00183219" w:rsidRDefault="00183219" w:rsidP="00183219">
      <w:pPr>
        <w:spacing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14:paraId="395FDAB6" w14:textId="2D564465" w:rsidR="00183219" w:rsidRDefault="00183219" w:rsidP="00183219">
      <w:pPr>
        <w:spacing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14:paraId="618AAD15" w14:textId="201EE908" w:rsidR="00183219" w:rsidRDefault="00183219" w:rsidP="00183219">
      <w:pPr>
        <w:spacing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14:paraId="5CDE88AF" w14:textId="602E84ED" w:rsidR="00183219" w:rsidRDefault="00183219" w:rsidP="00183219">
      <w:pPr>
        <w:spacing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14:paraId="73AE72C1" w14:textId="06753D38" w:rsidR="00183219" w:rsidRDefault="00183219" w:rsidP="00183219">
      <w:pPr>
        <w:spacing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14:paraId="5ABA3E6C" w14:textId="73ED9232" w:rsidR="00183219" w:rsidRDefault="00183219" w:rsidP="00183219">
      <w:pPr>
        <w:spacing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14:paraId="7C0E860A" w14:textId="543933D4" w:rsidR="006221DB" w:rsidRDefault="006221DB" w:rsidP="00183219">
      <w:pPr>
        <w:spacing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14:paraId="31863225" w14:textId="77777777" w:rsidR="006221DB" w:rsidRDefault="006221DB" w:rsidP="00183219">
      <w:pPr>
        <w:spacing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14:paraId="41CD3F41" w14:textId="77777777" w:rsidR="00183219" w:rsidRPr="00874ADF" w:rsidRDefault="00183219" w:rsidP="00183219">
      <w:pPr>
        <w:spacing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14:paraId="17C39548" w14:textId="1A4125AE" w:rsidR="006B5881" w:rsidRDefault="001C28FE" w:rsidP="00B903B9">
      <w:pPr>
        <w:spacing w:line="240" w:lineRule="auto"/>
        <w:jc w:val="right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uk-UA"/>
        </w:rPr>
        <w:t>Додаток 5</w:t>
      </w:r>
    </w:p>
    <w:p w14:paraId="36CB68DD" w14:textId="67934D87" w:rsidR="006B5881" w:rsidRDefault="006B5881" w:rsidP="001C28FE">
      <w:pPr>
        <w:spacing w:line="240" w:lineRule="auto"/>
        <w:jc w:val="right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>
        <w:rPr>
          <w:rFonts w:ascii="Times New Roman" w:eastAsia="Times New Roman" w:hAnsi="Times New Roman" w:cs="Times New Roman"/>
          <w:noProof/>
          <w:sz w:val="32"/>
          <w:szCs w:val="32"/>
          <w:lang w:eastAsia="uk-U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8C38A04" wp14:editId="7616D08B">
                <wp:simplePos x="0" y="0"/>
                <wp:positionH relativeFrom="margin">
                  <wp:posOffset>-934</wp:posOffset>
                </wp:positionH>
                <wp:positionV relativeFrom="paragraph">
                  <wp:posOffset>174652</wp:posOffset>
                </wp:positionV>
                <wp:extent cx="6334125" cy="4146605"/>
                <wp:effectExtent l="114300" t="171450" r="104775" b="158750"/>
                <wp:wrapNone/>
                <wp:docPr id="4" name="Прямокут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0410">
                          <a:off x="0" y="0"/>
                          <a:ext cx="6334125" cy="414660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679A17" id="Прямокутник 4" o:spid="_x0000_s1026" style="position:absolute;margin-left:-.05pt;margin-top:13.75pt;width:498.75pt;height:326.5pt;rotation:175210fd;z-index:25166336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" filled="f" strokecolor="black [3200]" strokeweight="1pt">
                <w10:wrap anchorx="margin"/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32"/>
          <w:szCs w:val="32"/>
          <w:lang w:eastAsia="uk-U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6A486E5" wp14:editId="06DEA112">
                <wp:simplePos x="0" y="0"/>
                <wp:positionH relativeFrom="column">
                  <wp:posOffset>-6226</wp:posOffset>
                </wp:positionH>
                <wp:positionV relativeFrom="paragraph">
                  <wp:posOffset>182286</wp:posOffset>
                </wp:positionV>
                <wp:extent cx="6334125" cy="4118153"/>
                <wp:effectExtent l="114300" t="171450" r="104775" b="168275"/>
                <wp:wrapNone/>
                <wp:docPr id="3" name="Прямокут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440196">
                          <a:off x="0" y="0"/>
                          <a:ext cx="6334125" cy="4118153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AF016A4" id="Прямокутник 3" o:spid="_x0000_s1026" style="position:absolute;margin-left:-.5pt;margin-top:14.35pt;width:498.75pt;height:324.25pt;rotation:-174549fd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" filled="f" strokecolor="black [3200]" strokeweight="1pt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32"/>
          <w:szCs w:val="32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CADD94" wp14:editId="39076BD1">
                <wp:simplePos x="0" y="0"/>
                <wp:positionH relativeFrom="column">
                  <wp:posOffset>-13970</wp:posOffset>
                </wp:positionH>
                <wp:positionV relativeFrom="paragraph">
                  <wp:posOffset>201294</wp:posOffset>
                </wp:positionV>
                <wp:extent cx="6334125" cy="4029075"/>
                <wp:effectExtent l="0" t="0" r="28575" b="28575"/>
                <wp:wrapNone/>
                <wp:docPr id="2" name="Прямокут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34125" cy="402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BC90B7" id="Прямокутник 2" o:spid="_x0000_s1026" style="position:absolute;margin-left:-1.1pt;margin-top:15.85pt;width:498.75pt;height:317.2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" filled="f" strokecolor="black [3200]" strokeweight="1pt"/>
            </w:pict>
          </mc:Fallback>
        </mc:AlternateContent>
      </w:r>
    </w:p>
    <w:p w14:paraId="2DC2206C" w14:textId="1872C2DA" w:rsidR="001C28FE" w:rsidRPr="006B5881" w:rsidRDefault="001C28FE" w:rsidP="001C28FE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</w:pPr>
      <w:r w:rsidRPr="006B5881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Оцінювання результатів навчання учнів в гуртках: табу для керівників гуртків</w:t>
      </w:r>
    </w:p>
    <w:p w14:paraId="3ED67B8A" w14:textId="278BAE79" w:rsidR="00A45550" w:rsidRPr="002A1C0C" w:rsidRDefault="00A45550" w:rsidP="00A45550">
      <w:pPr>
        <w:numPr>
          <w:ilvl w:val="0"/>
          <w:numId w:val="9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Не протиставляти учнів один одному при оцінюванні;</w:t>
      </w:r>
    </w:p>
    <w:p w14:paraId="454E2A16" w14:textId="3AA66E42" w:rsidR="00A45550" w:rsidRPr="002A1C0C" w:rsidRDefault="00A45550" w:rsidP="00A45550">
      <w:pPr>
        <w:numPr>
          <w:ilvl w:val="0"/>
          <w:numId w:val="9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Не порівнювати учня з іншими учнями;</w:t>
      </w:r>
    </w:p>
    <w:p w14:paraId="62B1565F" w14:textId="35885B4F" w:rsidR="00A45550" w:rsidRPr="002A1C0C" w:rsidRDefault="00A45550" w:rsidP="00A45550">
      <w:pPr>
        <w:numPr>
          <w:ilvl w:val="0"/>
          <w:numId w:val="9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Не ставити одного учня за прикладом іншому, ні за старанністю, ні за якістю виконання роботи;</w:t>
      </w:r>
    </w:p>
    <w:p w14:paraId="484B662F" w14:textId="40D201BA" w:rsidR="00A45550" w:rsidRPr="002A1C0C" w:rsidRDefault="00A45550" w:rsidP="00A45550">
      <w:pPr>
        <w:numPr>
          <w:ilvl w:val="0"/>
          <w:numId w:val="9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Не створювати ситуацію колективної зневаги до учня та передумови </w:t>
      </w:r>
      <w:proofErr w:type="spellStart"/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булінгу</w:t>
      </w:r>
      <w:proofErr w:type="spellEnd"/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;</w:t>
      </w:r>
    </w:p>
    <w:p w14:paraId="0F9BF397" w14:textId="09C25CFE" w:rsidR="00A45550" w:rsidRPr="002A1C0C" w:rsidRDefault="00A45550" w:rsidP="00A45550">
      <w:pPr>
        <w:numPr>
          <w:ilvl w:val="0"/>
          <w:numId w:val="9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Не докоряти учням за неуспіх при виконанні роботи;</w:t>
      </w:r>
    </w:p>
    <w:p w14:paraId="6CDCAB83" w14:textId="07E8A84D" w:rsidR="00A45550" w:rsidRPr="002A1C0C" w:rsidRDefault="00A45550" w:rsidP="00A45550">
      <w:pPr>
        <w:numPr>
          <w:ilvl w:val="0"/>
          <w:numId w:val="9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Не принижувати учнів;</w:t>
      </w:r>
    </w:p>
    <w:p w14:paraId="68ACC19D" w14:textId="225E9615" w:rsidR="00A45550" w:rsidRPr="002A1C0C" w:rsidRDefault="00A45550" w:rsidP="00A45550">
      <w:pPr>
        <w:numPr>
          <w:ilvl w:val="0"/>
          <w:numId w:val="9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Не дозволяти собі зауваження учневі при оцінюванні результатів навчання в присутності інших;</w:t>
      </w:r>
    </w:p>
    <w:p w14:paraId="468C9C25" w14:textId="345E86E5" w:rsidR="00A45550" w:rsidRPr="002A1C0C" w:rsidRDefault="006032FA" w:rsidP="00A45550">
      <w:pPr>
        <w:numPr>
          <w:ilvl w:val="0"/>
          <w:numId w:val="9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995E9D">
        <w:rPr>
          <w:rFonts w:ascii="Times New Roman" w:eastAsia="Times New Roman" w:hAnsi="Times New Roman" w:cs="Times New Roman"/>
          <w:noProof/>
          <w:sz w:val="32"/>
          <w:szCs w:val="32"/>
          <w:lang w:eastAsia="uk-UA"/>
        </w:rPr>
        <w:drawing>
          <wp:anchor distT="0" distB="0" distL="114300" distR="114300" simplePos="0" relativeHeight="251670528" behindDoc="0" locked="0" layoutInCell="1" allowOverlap="1" wp14:anchorId="6205C61B" wp14:editId="0755F43A">
            <wp:simplePos x="0" y="0"/>
            <wp:positionH relativeFrom="margin">
              <wp:posOffset>5291455</wp:posOffset>
            </wp:positionH>
            <wp:positionV relativeFrom="paragraph">
              <wp:posOffset>111760</wp:posOffset>
            </wp:positionV>
            <wp:extent cx="1048579" cy="1133391"/>
            <wp:effectExtent l="0" t="0" r="0" b="0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000" b="90000" l="10000" r="90000">
                                  <a14:foregroundMark x1="16298" y1="81062" x2="16298" y2="81062"/>
                                  <a14:foregroundMark x1="19337" y1="76905" x2="19337" y2="76905"/>
                                  <a14:foregroundMark x1="45580" y1="87298" x2="45580" y2="87298"/>
                                  <a14:foregroundMark x1="70238" y1="88060" x2="70238" y2="88060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776" t="24711" r="14073" b="7390"/>
                    <a:stretch/>
                  </pic:blipFill>
                  <pic:spPr bwMode="auto">
                    <a:xfrm>
                      <a:off x="0" y="0"/>
                      <a:ext cx="1048579" cy="11333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45550"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Не обговорювати і не критикувати висловлювання учнів;</w:t>
      </w:r>
    </w:p>
    <w:p w14:paraId="1B4F17CD" w14:textId="4C13F303" w:rsidR="00A45550" w:rsidRPr="002A1C0C" w:rsidRDefault="00A45550" w:rsidP="00A45550">
      <w:pPr>
        <w:numPr>
          <w:ilvl w:val="0"/>
          <w:numId w:val="9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lastRenderedPageBreak/>
        <w:t>Не порівнювати індивідуальні досягнення учня з досягненнями інших учнів;</w:t>
      </w:r>
    </w:p>
    <w:p w14:paraId="4450DD94" w14:textId="216855A2" w:rsidR="00A45550" w:rsidRPr="002A1C0C" w:rsidRDefault="00A45550" w:rsidP="00A45550">
      <w:pPr>
        <w:numPr>
          <w:ilvl w:val="0"/>
          <w:numId w:val="9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Не використовувати негативних оцінювальних суджень;</w:t>
      </w:r>
    </w:p>
    <w:p w14:paraId="6D5142E4" w14:textId="19B6E29C" w:rsidR="00A45550" w:rsidRPr="002A1C0C" w:rsidRDefault="00A45550" w:rsidP="00A45550">
      <w:pPr>
        <w:numPr>
          <w:ilvl w:val="0"/>
          <w:numId w:val="9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Не жалітися на вихованців батькам;</w:t>
      </w:r>
      <w:r w:rsidR="006B5881" w:rsidRPr="006B5881">
        <w:rPr>
          <w:rFonts w:ascii="Times New Roman" w:eastAsia="Times New Roman" w:hAnsi="Times New Roman" w:cs="Times New Roman"/>
          <w:noProof/>
          <w:sz w:val="32"/>
          <w:szCs w:val="32"/>
          <w:lang w:eastAsia="uk-UA"/>
        </w:rPr>
        <w:t xml:space="preserve"> </w:t>
      </w:r>
    </w:p>
    <w:p w14:paraId="52E952E9" w14:textId="1B988668" w:rsidR="00874ADF" w:rsidRDefault="00A45550" w:rsidP="00D6096D">
      <w:pPr>
        <w:numPr>
          <w:ilvl w:val="0"/>
          <w:numId w:val="9"/>
        </w:numPr>
        <w:spacing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Не принижувати гідн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і</w:t>
      </w:r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сть учня;</w:t>
      </w:r>
    </w:p>
    <w:p w14:paraId="456902CC" w14:textId="689D1CBB" w:rsidR="00183219" w:rsidRDefault="00183219" w:rsidP="00183219">
      <w:pPr>
        <w:spacing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14:paraId="6E641CDB" w14:textId="11B3DF1E" w:rsidR="00183219" w:rsidRDefault="00183219" w:rsidP="00183219">
      <w:pPr>
        <w:spacing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14:paraId="3C83488E" w14:textId="13835471" w:rsidR="00183219" w:rsidRDefault="00183219" w:rsidP="00183219">
      <w:pPr>
        <w:spacing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14:paraId="304B3943" w14:textId="50E07A62" w:rsidR="00183219" w:rsidRDefault="00183219" w:rsidP="00183219">
      <w:pPr>
        <w:spacing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14:paraId="4EC3E089" w14:textId="4B89C6EE" w:rsidR="00183219" w:rsidRDefault="00183219" w:rsidP="00183219">
      <w:pPr>
        <w:spacing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14:paraId="7FA16628" w14:textId="6DD91A98" w:rsidR="00183219" w:rsidRDefault="00183219" w:rsidP="00183219">
      <w:pPr>
        <w:spacing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14:paraId="3CDE220B" w14:textId="30CCDE55" w:rsidR="00183219" w:rsidRDefault="00183219" w:rsidP="00183219">
      <w:pPr>
        <w:spacing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14:paraId="3E7A30A8" w14:textId="70A96556" w:rsidR="00183219" w:rsidRDefault="00183219" w:rsidP="00183219">
      <w:pPr>
        <w:spacing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14:paraId="2DA178F2" w14:textId="26A9BA8D" w:rsidR="00183219" w:rsidRDefault="00183219" w:rsidP="00183219">
      <w:pPr>
        <w:spacing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14:paraId="58667682" w14:textId="6DDD3769" w:rsidR="00183219" w:rsidRDefault="00183219" w:rsidP="00183219">
      <w:pPr>
        <w:spacing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14:paraId="5AA39D58" w14:textId="51D82FE1" w:rsidR="00183219" w:rsidRDefault="00183219" w:rsidP="00183219">
      <w:pPr>
        <w:spacing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14:paraId="6DB1AEB1" w14:textId="5487A1FA" w:rsidR="00183219" w:rsidRDefault="00183219" w:rsidP="00183219">
      <w:pPr>
        <w:spacing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14:paraId="725DE063" w14:textId="16763DBD" w:rsidR="00183219" w:rsidRDefault="00183219" w:rsidP="00183219">
      <w:pPr>
        <w:spacing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14:paraId="512B343B" w14:textId="017F9A99" w:rsidR="00183219" w:rsidRDefault="00183219" w:rsidP="00183219">
      <w:pPr>
        <w:spacing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14:paraId="45261FDE" w14:textId="77777777" w:rsidR="00183219" w:rsidRPr="00183219" w:rsidRDefault="00183219" w:rsidP="00183219">
      <w:pPr>
        <w:spacing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14:paraId="7B9CA5A9" w14:textId="2B4109BF" w:rsidR="00AE2925" w:rsidRDefault="00A45550" w:rsidP="00F439F0">
      <w:pPr>
        <w:spacing w:line="240" w:lineRule="auto"/>
        <w:jc w:val="right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uk-UA"/>
        </w:rPr>
        <w:t>Додаток 6</w:t>
      </w:r>
    </w:p>
    <w:p w14:paraId="2F65AC85" w14:textId="47C6F7DF" w:rsidR="00B903B9" w:rsidRDefault="00874ADF" w:rsidP="00F439F0">
      <w:pPr>
        <w:spacing w:line="240" w:lineRule="auto"/>
        <w:jc w:val="right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4A39F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58C7E18" wp14:editId="0E1FE50E">
                <wp:simplePos x="0" y="0"/>
                <wp:positionH relativeFrom="margin">
                  <wp:align>left</wp:align>
                </wp:positionH>
                <wp:positionV relativeFrom="paragraph">
                  <wp:posOffset>290830</wp:posOffset>
                </wp:positionV>
                <wp:extent cx="6334125" cy="4038600"/>
                <wp:effectExtent l="0" t="0" r="28575" b="19050"/>
                <wp:wrapNone/>
                <wp:docPr id="5" name="Прямокут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34125" cy="40386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4A91BC" id="Прямокутник 5" o:spid="_x0000_s1026" style="position:absolute;margin-left:0;margin-top:22.9pt;width:498.75pt;height:318pt;z-index:25166540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" filled="f" strokecolor="black [3200]" strokeweight="1pt">
                <w10:wrap anchorx="margin"/>
              </v:rect>
            </w:pict>
          </mc:Fallback>
        </mc:AlternateContent>
      </w:r>
      <w:r w:rsidRPr="004A39F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35D45AA" wp14:editId="61D7473D">
                <wp:simplePos x="0" y="0"/>
                <wp:positionH relativeFrom="margin">
                  <wp:align>left</wp:align>
                </wp:positionH>
                <wp:positionV relativeFrom="paragraph">
                  <wp:posOffset>179069</wp:posOffset>
                </wp:positionV>
                <wp:extent cx="6334125" cy="4109831"/>
                <wp:effectExtent l="114300" t="171450" r="104775" b="157480"/>
                <wp:wrapNone/>
                <wp:docPr id="6" name="Прямокут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440196">
                          <a:off x="0" y="0"/>
                          <a:ext cx="6334125" cy="4109831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6DEDBD" id="Прямокутник 6" o:spid="_x0000_s1026" style="position:absolute;margin-left:0;margin-top:14.1pt;width:498.75pt;height:323.6pt;rotation:-174549fd;z-index:251666432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" filled="f" strokecolor="black [3200]" strokeweight="1pt">
                <w10:wrap anchorx="margin"/>
              </v:rect>
            </w:pict>
          </mc:Fallback>
        </mc:AlternateContent>
      </w:r>
      <w:r w:rsidR="00B903B9" w:rsidRPr="004A39F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F218635" wp14:editId="0FA34F8A">
                <wp:simplePos x="0" y="0"/>
                <wp:positionH relativeFrom="margin">
                  <wp:posOffset>-84968</wp:posOffset>
                </wp:positionH>
                <wp:positionV relativeFrom="paragraph">
                  <wp:posOffset>201195</wp:posOffset>
                </wp:positionV>
                <wp:extent cx="6334125" cy="4149686"/>
                <wp:effectExtent l="114300" t="171450" r="104775" b="156210"/>
                <wp:wrapNone/>
                <wp:docPr id="7" name="Прямокут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0410">
                          <a:off x="0" y="0"/>
                          <a:ext cx="6334125" cy="4149686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C9245F" id="Прямокутник 7" o:spid="_x0000_s1026" style="position:absolute;margin-left:-6.7pt;margin-top:15.85pt;width:498.75pt;height:326.75pt;rotation:175210fd;z-index:25166745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" filled="f" strokecolor="black [3200]" strokeweight="1pt">
                <w10:wrap anchorx="margin"/>
              </v:rect>
            </w:pict>
          </mc:Fallback>
        </mc:AlternateContent>
      </w:r>
    </w:p>
    <w:p w14:paraId="0569CCC8" w14:textId="71B052C2" w:rsidR="00A45550" w:rsidRPr="006B5881" w:rsidRDefault="00A45550" w:rsidP="00F439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</w:pPr>
      <w:r w:rsidRPr="006B5881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Оцінювання навчальних досягнень учнів: фрази-</w:t>
      </w:r>
      <w:proofErr w:type="spellStart"/>
      <w:r w:rsidRPr="006B5881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мотиватори</w:t>
      </w:r>
      <w:proofErr w:type="spellEnd"/>
    </w:p>
    <w:p w14:paraId="7136F83E" w14:textId="05874DB1" w:rsidR="00A45550" w:rsidRPr="002A1C0C" w:rsidRDefault="00A45550" w:rsidP="00A45550">
      <w:pPr>
        <w:numPr>
          <w:ilvl w:val="0"/>
          <w:numId w:val="1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Ти справжній майстер</w:t>
      </w:r>
    </w:p>
    <w:p w14:paraId="64DE5E87" w14:textId="0F7666BB" w:rsidR="00A45550" w:rsidRPr="002A1C0C" w:rsidRDefault="00A45550" w:rsidP="00A45550">
      <w:pPr>
        <w:numPr>
          <w:ilvl w:val="0"/>
          <w:numId w:val="1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 тебе дуже добре виходить</w:t>
      </w:r>
    </w:p>
    <w:p w14:paraId="41DD528F" w14:textId="0AECAC8E" w:rsidR="00A45550" w:rsidRPr="002A1C0C" w:rsidRDefault="00A45550" w:rsidP="00A45550">
      <w:pPr>
        <w:numPr>
          <w:ilvl w:val="0"/>
          <w:numId w:val="1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Ти робиш значні успіхи</w:t>
      </w:r>
    </w:p>
    <w:p w14:paraId="62B518E8" w14:textId="41664F04" w:rsidR="00A45550" w:rsidRPr="002A1C0C" w:rsidRDefault="00A45550" w:rsidP="00A45550">
      <w:pPr>
        <w:numPr>
          <w:ilvl w:val="0"/>
          <w:numId w:val="1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Краще не буває</w:t>
      </w:r>
    </w:p>
    <w:p w14:paraId="588957C4" w14:textId="19BABBF2" w:rsidR="00A45550" w:rsidRPr="002A1C0C" w:rsidRDefault="00A45550" w:rsidP="00A45550">
      <w:pPr>
        <w:numPr>
          <w:ilvl w:val="0"/>
          <w:numId w:val="1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Майстерно виконана робота</w:t>
      </w:r>
    </w:p>
    <w:p w14:paraId="27F8F217" w14:textId="15BA2F84" w:rsidR="00A45550" w:rsidRPr="002A1C0C" w:rsidRDefault="00A45550" w:rsidP="00A45550">
      <w:pPr>
        <w:numPr>
          <w:ilvl w:val="0"/>
          <w:numId w:val="1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Чудова робота!</w:t>
      </w:r>
    </w:p>
    <w:p w14:paraId="146C27D0" w14:textId="6C9CD779" w:rsidR="00A45550" w:rsidRPr="002A1C0C" w:rsidRDefault="00A45550" w:rsidP="00A45550">
      <w:pPr>
        <w:numPr>
          <w:ilvl w:val="0"/>
          <w:numId w:val="1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Блискуча робота!</w:t>
      </w:r>
    </w:p>
    <w:p w14:paraId="144006AB" w14:textId="77777777" w:rsidR="00A45550" w:rsidRPr="002A1C0C" w:rsidRDefault="00A45550" w:rsidP="00A45550">
      <w:pPr>
        <w:numPr>
          <w:ilvl w:val="0"/>
          <w:numId w:val="1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Молодець, ти проявила/проявив свою фантазію</w:t>
      </w:r>
    </w:p>
    <w:p w14:paraId="774C991F" w14:textId="77777777" w:rsidR="00A45550" w:rsidRPr="002A1C0C" w:rsidRDefault="00A45550" w:rsidP="00A45550">
      <w:pPr>
        <w:numPr>
          <w:ilvl w:val="0"/>
          <w:numId w:val="1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Так тримати!</w:t>
      </w:r>
    </w:p>
    <w:p w14:paraId="509B33A5" w14:textId="1B96728A" w:rsidR="00A45550" w:rsidRPr="002A1C0C" w:rsidRDefault="00A45550" w:rsidP="00A45550">
      <w:pPr>
        <w:numPr>
          <w:ilvl w:val="0"/>
          <w:numId w:val="1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Сьогодні ти виклався/виклалась на повну</w:t>
      </w:r>
    </w:p>
    <w:p w14:paraId="6D1924AB" w14:textId="3A0CC9D8" w:rsidR="00A45550" w:rsidRPr="002A1C0C" w:rsidRDefault="00A45550" w:rsidP="00A45550">
      <w:pPr>
        <w:numPr>
          <w:ilvl w:val="0"/>
          <w:numId w:val="1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Дякую за відмінну роботу</w:t>
      </w:r>
    </w:p>
    <w:p w14:paraId="78A0AB41" w14:textId="2A6D9CCE" w:rsidR="00A45550" w:rsidRPr="002A1C0C" w:rsidRDefault="00B903B9" w:rsidP="00A45550">
      <w:pPr>
        <w:numPr>
          <w:ilvl w:val="0"/>
          <w:numId w:val="1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995E9D">
        <w:rPr>
          <w:rFonts w:ascii="Times New Roman" w:eastAsia="Times New Roman" w:hAnsi="Times New Roman" w:cs="Times New Roman"/>
          <w:noProof/>
          <w:sz w:val="32"/>
          <w:szCs w:val="32"/>
          <w:lang w:eastAsia="uk-UA"/>
        </w:rPr>
        <w:drawing>
          <wp:anchor distT="0" distB="0" distL="114300" distR="114300" simplePos="0" relativeHeight="251672576" behindDoc="0" locked="0" layoutInCell="1" allowOverlap="1" wp14:anchorId="6B690240" wp14:editId="664F329F">
            <wp:simplePos x="0" y="0"/>
            <wp:positionH relativeFrom="column">
              <wp:posOffset>5067300</wp:posOffset>
            </wp:positionH>
            <wp:positionV relativeFrom="paragraph">
              <wp:posOffset>26670</wp:posOffset>
            </wp:positionV>
            <wp:extent cx="1048579" cy="1133391"/>
            <wp:effectExtent l="0" t="0" r="0" b="0"/>
            <wp:wrapNone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000" b="90000" l="10000" r="90000">
                                  <a14:foregroundMark x1="16298" y1="81062" x2="16298" y2="81062"/>
                                  <a14:foregroundMark x1="19337" y1="76905" x2="19337" y2="76905"/>
                                  <a14:foregroundMark x1="45580" y1="87298" x2="45580" y2="87298"/>
                                  <a14:foregroundMark x1="70238" y1="88557" x2="70238" y2="88557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776" t="24711" r="14073" b="7390"/>
                    <a:stretch/>
                  </pic:blipFill>
                  <pic:spPr bwMode="auto">
                    <a:xfrm>
                      <a:off x="0" y="0"/>
                      <a:ext cx="1048579" cy="11333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45550"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Ти молодчина. Пишаюсь тобою</w:t>
      </w:r>
    </w:p>
    <w:p w14:paraId="46D6D59F" w14:textId="6F5EFF1B" w:rsidR="00A45550" w:rsidRPr="002A1C0C" w:rsidRDefault="00A45550" w:rsidP="00A45550">
      <w:pPr>
        <w:numPr>
          <w:ilvl w:val="0"/>
          <w:numId w:val="1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Ти дуже старанно працював/працювала сьогодні на занятті </w:t>
      </w:r>
    </w:p>
    <w:p w14:paraId="3ACE1C17" w14:textId="6B38A3F5" w:rsidR="00A45550" w:rsidRPr="002A1C0C" w:rsidRDefault="00A45550" w:rsidP="00A45550">
      <w:pPr>
        <w:numPr>
          <w:ilvl w:val="0"/>
          <w:numId w:val="1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Мої вітання, чудова робота!</w:t>
      </w:r>
    </w:p>
    <w:p w14:paraId="10186457" w14:textId="4364820A" w:rsidR="00A45550" w:rsidRPr="002A1C0C" w:rsidRDefault="00A45550" w:rsidP="00A45550">
      <w:pPr>
        <w:numPr>
          <w:ilvl w:val="0"/>
          <w:numId w:val="1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lastRenderedPageBreak/>
        <w:t xml:space="preserve">Ви </w:t>
      </w:r>
      <w:proofErr w:type="spellStart"/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креативно</w:t>
      </w:r>
      <w:proofErr w:type="spellEnd"/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сьогодні працювали на занятті</w:t>
      </w:r>
    </w:p>
    <w:p w14:paraId="12CE2A1C" w14:textId="036F65DF" w:rsidR="00A45550" w:rsidRPr="002A1C0C" w:rsidRDefault="00A45550" w:rsidP="00A45550">
      <w:pPr>
        <w:numPr>
          <w:ilvl w:val="0"/>
          <w:numId w:val="1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Клас, яка гарна командна робота</w:t>
      </w:r>
    </w:p>
    <w:p w14:paraId="0A32391C" w14:textId="6B6EEFC7" w:rsidR="00A45550" w:rsidRPr="002A1C0C" w:rsidRDefault="00A45550" w:rsidP="00A45550">
      <w:pPr>
        <w:numPr>
          <w:ilvl w:val="0"/>
          <w:numId w:val="1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Фантастичне вирішення проблеми</w:t>
      </w:r>
    </w:p>
    <w:p w14:paraId="43C59ED8" w14:textId="348C8F31" w:rsidR="00A45550" w:rsidRDefault="00A45550" w:rsidP="00A45550">
      <w:pPr>
        <w:numPr>
          <w:ilvl w:val="0"/>
          <w:numId w:val="11"/>
        </w:numPr>
        <w:spacing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A1C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Ви молодці! Ви надихаєте мене на творчість</w:t>
      </w:r>
    </w:p>
    <w:p w14:paraId="6021BD90" w14:textId="4CED66B3" w:rsidR="00A45550" w:rsidRPr="00EB5078" w:rsidRDefault="004C16FE" w:rsidP="00A45550">
      <w:pPr>
        <w:spacing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E79F3CC" wp14:editId="44184957">
                <wp:simplePos x="0" y="0"/>
                <wp:positionH relativeFrom="page">
                  <wp:posOffset>342900</wp:posOffset>
                </wp:positionH>
                <wp:positionV relativeFrom="paragraph">
                  <wp:posOffset>207010</wp:posOffset>
                </wp:positionV>
                <wp:extent cx="7200900" cy="4267200"/>
                <wp:effectExtent l="0" t="0" r="19050" b="19050"/>
                <wp:wrapNone/>
                <wp:docPr id="8" name="Сувій: вертикальний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00900" cy="4267200"/>
                        </a:xfrm>
                        <a:prstGeom prst="verticalScroll">
                          <a:avLst>
                            <a:gd name="adj" fmla="val 9186"/>
                          </a:avLst>
                        </a:prstGeom>
                        <a:noFill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B1B37C5" id="_x0000_t97" coordsize="21600,21600" o:spt="97" adj="2700" path="m@5,qx@1@2l@1@0@2@0qx0@7@2,21600l@9,21600qx@10@7l@10@1@11@1qx21600@2@11,xem@5,nfqx@6@2@5@1@4@3@5@2l@6@2em@5@1nfl@10@1em@2,21600nfqx@1@7l@1@0em@2@0nfqx@3@8@2@7l@1@7e">
                <v:formulas>
                  <v:f eqn="sum height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height 0 @2"/>
                  <v:f eqn="sum height 0 @3"/>
                  <v:f eqn="sum width 0 @5"/>
                  <v:f eqn="sum width 0 @1"/>
                  <v:f eqn="sum width 0 @2"/>
                  <v:f eqn="val height"/>
                  <v:f eqn="prod height 1 2"/>
                  <v:f eqn="prod width 1 2"/>
                </v:formulas>
                <v:path o:extrusionok="f" limo="10800,10800" o:connecttype="custom" o:connectlocs="@14,0;@1,@13;@14,@12;@10,@13" o:connectangles="270,180,90,0" textboxrect="@1,@1,@10,@7"/>
                <v:handles>
                  <v:h position="topLeft,#0" yrange="0,5400"/>
                </v:handles>
                <o:complex v:ext="view"/>
              </v:shapetype>
              <v:shape id="Сувій: вертикальний 8" o:spid="_x0000_s1026" type="#_x0000_t97" style="position:absolute;margin-left:27pt;margin-top:16.3pt;width:567pt;height:336pt;z-index: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" adj="1984" filled="f" strokecolor="black [3200]" strokeweight="1pt">
                <v:stroke joinstyle="miter"/>
                <w10:wrap anchorx="page"/>
              </v:shape>
            </w:pict>
          </mc:Fallback>
        </mc:AlternateContent>
      </w:r>
      <w:r w:rsidR="005D08D7">
        <w:rPr>
          <w:noProof/>
        </w:rPr>
        <w:drawing>
          <wp:anchor distT="0" distB="0" distL="114300" distR="114300" simplePos="0" relativeHeight="251669504" behindDoc="0" locked="0" layoutInCell="1" allowOverlap="1" wp14:anchorId="1B4D13B1" wp14:editId="3A25AC59">
            <wp:simplePos x="0" y="0"/>
            <wp:positionH relativeFrom="page">
              <wp:posOffset>1057274</wp:posOffset>
            </wp:positionH>
            <wp:positionV relativeFrom="paragraph">
              <wp:posOffset>54610</wp:posOffset>
            </wp:positionV>
            <wp:extent cx="1000125" cy="1000125"/>
            <wp:effectExtent l="0" t="0" r="0" b="9525"/>
            <wp:wrapNone/>
            <wp:docPr id="10" name="Рисунок 10" descr="красивая иллюстрация арфы на белом фоне PNG , Harp Clipart, арфа, фон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красивая иллюстрация арфы на белом фоне PNG , Harp Clipart, арфа, фон ...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ackgroundRemoval t="4000" b="96000" l="10000" r="90000">
                                  <a14:foregroundMark x1="35917" y1="6417" x2="44500" y2="7250"/>
                                  <a14:foregroundMark x1="44500" y1="7250" x2="45000" y2="7167"/>
                                  <a14:foregroundMark x1="41833" y1="4083" x2="41833" y2="4083"/>
                                  <a14:foregroundMark x1="48750" y1="92000" x2="48750" y2="92000"/>
                                  <a14:foregroundMark x1="39667" y1="96000" x2="39667" y2="96000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647" cy="10006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BA5C303" w14:textId="64CAB7E9" w:rsidR="00A45550" w:rsidRDefault="00A45550" w:rsidP="00A45550">
      <w:pPr>
        <w:spacing w:line="240" w:lineRule="auto"/>
        <w:jc w:val="right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uk-UA"/>
        </w:rPr>
        <w:t>Додаток 7</w:t>
      </w:r>
    </w:p>
    <w:p w14:paraId="045F7303" w14:textId="0F8FFC8D" w:rsidR="00A45550" w:rsidRDefault="00A45550" w:rsidP="00A45550">
      <w:pPr>
        <w:spacing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uk-UA"/>
        </w:rPr>
        <w:t>Притча для натхнення про музичні інструменти</w:t>
      </w:r>
    </w:p>
    <w:p w14:paraId="55234422" w14:textId="0E670965" w:rsidR="00A45550" w:rsidRPr="00A45550" w:rsidRDefault="00A45550" w:rsidP="00A45550">
      <w:pPr>
        <w:spacing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A45550">
        <w:rPr>
          <w:rFonts w:ascii="Times New Roman" w:eastAsia="Times New Roman" w:hAnsi="Times New Roman" w:cs="Times New Roman"/>
          <w:sz w:val="32"/>
          <w:szCs w:val="32"/>
          <w:lang w:eastAsia="uk-UA"/>
        </w:rPr>
        <w:t>Якось увечері зібралися музичні інструменти: скрипка, саксофон, труба, сопілка й контрабас. І виникла між ними суперечка - хто краще грає.</w:t>
      </w:r>
    </w:p>
    <w:p w14:paraId="44F99FBF" w14:textId="2FF819B8" w:rsidR="00A45550" w:rsidRPr="00A45550" w:rsidRDefault="00A45550" w:rsidP="00A45550">
      <w:pPr>
        <w:spacing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A45550">
        <w:rPr>
          <w:rFonts w:ascii="Times New Roman" w:eastAsia="Times New Roman" w:hAnsi="Times New Roman" w:cs="Times New Roman"/>
          <w:sz w:val="32"/>
          <w:szCs w:val="32"/>
          <w:lang w:eastAsia="uk-UA"/>
        </w:rPr>
        <w:t>Кожний інструмент почав виводити свою мелодію, показувати свою майстерність. кожен із них, то незрозумілішою й потворнішою виходила мелодія. Але з’явилася людина, й одним помахом руки зупинила ці звуки, сказавши: «Друзі, мелодія - одне ціле. Нехай кожний прислухається до іншого, й ви побачите, що вийде».</w:t>
      </w:r>
    </w:p>
    <w:p w14:paraId="0526F6B9" w14:textId="654A5290" w:rsidR="00A45550" w:rsidRPr="00552051" w:rsidRDefault="00A45550" w:rsidP="004C16FE">
      <w:pPr>
        <w:spacing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A45550">
        <w:rPr>
          <w:rFonts w:ascii="Times New Roman" w:eastAsia="Times New Roman" w:hAnsi="Times New Roman" w:cs="Times New Roman"/>
          <w:sz w:val="32"/>
          <w:szCs w:val="32"/>
          <w:lang w:eastAsia="uk-UA"/>
        </w:rPr>
        <w:t>Людина знову змахнула рукою. І спочатку несміливо, а потім усе краще залунала мелодія, в якій було чути смуток скрипки, ліричність саксофона, оптимізм труби, ніжність сопілки й величність контрабаса. Інструменти грали, із замилуванням стежили за чарівними помахами рук людини. А мелодія все звучала і звучала, поєднуючи виконавців і слухачів у єдине ціле.</w:t>
      </w:r>
    </w:p>
    <w:sectPr w:rsidR="00A45550" w:rsidRPr="00552051" w:rsidSect="004E2086">
      <w:footerReference w:type="default" r:id="rId14"/>
      <w:pgSz w:w="11906" w:h="16838"/>
      <w:pgMar w:top="850" w:right="850" w:bottom="850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155E35" w14:textId="77777777" w:rsidR="00C568B1" w:rsidRDefault="00C568B1" w:rsidP="00EB5078">
      <w:pPr>
        <w:spacing w:after="0" w:line="240" w:lineRule="auto"/>
      </w:pPr>
      <w:r>
        <w:separator/>
      </w:r>
    </w:p>
  </w:endnote>
  <w:endnote w:type="continuationSeparator" w:id="0">
    <w:p w14:paraId="75C5673D" w14:textId="77777777" w:rsidR="00C568B1" w:rsidRDefault="00C568B1" w:rsidP="00EB50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57447027"/>
      <w:docPartObj>
        <w:docPartGallery w:val="Page Numbers (Bottom of Page)"/>
        <w:docPartUnique/>
      </w:docPartObj>
    </w:sdtPr>
    <w:sdtContent>
      <w:p w14:paraId="4A9986D9" w14:textId="19A98432" w:rsidR="00EB5078" w:rsidRDefault="00EB5078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0FD461C" w14:textId="77777777" w:rsidR="00EB5078" w:rsidRDefault="00EB5078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84670C" w14:textId="77777777" w:rsidR="00C568B1" w:rsidRDefault="00C568B1" w:rsidP="00EB5078">
      <w:pPr>
        <w:spacing w:after="0" w:line="240" w:lineRule="auto"/>
      </w:pPr>
      <w:r>
        <w:separator/>
      </w:r>
    </w:p>
  </w:footnote>
  <w:footnote w:type="continuationSeparator" w:id="0">
    <w:p w14:paraId="3CA37EE0" w14:textId="77777777" w:rsidR="00C568B1" w:rsidRDefault="00C568B1" w:rsidP="00EB50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891D89"/>
    <w:multiLevelType w:val="multilevel"/>
    <w:tmpl w:val="7E528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C90867"/>
    <w:multiLevelType w:val="multilevel"/>
    <w:tmpl w:val="23E20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E82CC2"/>
    <w:multiLevelType w:val="hybridMultilevel"/>
    <w:tmpl w:val="917CEF5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34065E"/>
    <w:multiLevelType w:val="hybridMultilevel"/>
    <w:tmpl w:val="FCACE32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3F6FB1"/>
    <w:multiLevelType w:val="multilevel"/>
    <w:tmpl w:val="669A7C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C152D3B"/>
    <w:multiLevelType w:val="hybridMultilevel"/>
    <w:tmpl w:val="BB9CD7D2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FA706AA"/>
    <w:multiLevelType w:val="hybridMultilevel"/>
    <w:tmpl w:val="FF2E51A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C260CC"/>
    <w:multiLevelType w:val="multilevel"/>
    <w:tmpl w:val="710C41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81311D3"/>
    <w:multiLevelType w:val="multilevel"/>
    <w:tmpl w:val="0268B7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88B0953"/>
    <w:multiLevelType w:val="multilevel"/>
    <w:tmpl w:val="D3A84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B6F7FB0"/>
    <w:multiLevelType w:val="hybridMultilevel"/>
    <w:tmpl w:val="FA4273D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61272D"/>
    <w:multiLevelType w:val="hybridMultilevel"/>
    <w:tmpl w:val="2932DEE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6992D7A"/>
    <w:multiLevelType w:val="multilevel"/>
    <w:tmpl w:val="C22A4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B762542"/>
    <w:multiLevelType w:val="multilevel"/>
    <w:tmpl w:val="264CA2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99270226">
    <w:abstractNumId w:val="10"/>
  </w:num>
  <w:num w:numId="2" w16cid:durableId="2117023134">
    <w:abstractNumId w:val="5"/>
  </w:num>
  <w:num w:numId="3" w16cid:durableId="476725831">
    <w:abstractNumId w:val="3"/>
  </w:num>
  <w:num w:numId="4" w16cid:durableId="49966598">
    <w:abstractNumId w:val="6"/>
  </w:num>
  <w:num w:numId="5" w16cid:durableId="1805194511">
    <w:abstractNumId w:val="2"/>
  </w:num>
  <w:num w:numId="6" w16cid:durableId="1378430616">
    <w:abstractNumId w:val="7"/>
  </w:num>
  <w:num w:numId="7" w16cid:durableId="944001917">
    <w:abstractNumId w:val="13"/>
  </w:num>
  <w:num w:numId="8" w16cid:durableId="970940896">
    <w:abstractNumId w:val="1"/>
  </w:num>
  <w:num w:numId="9" w16cid:durableId="1210606683">
    <w:abstractNumId w:val="4"/>
  </w:num>
  <w:num w:numId="10" w16cid:durableId="1385524069">
    <w:abstractNumId w:val="0"/>
  </w:num>
  <w:num w:numId="11" w16cid:durableId="165245566">
    <w:abstractNumId w:val="8"/>
  </w:num>
  <w:num w:numId="12" w16cid:durableId="2074886725">
    <w:abstractNumId w:val="9"/>
  </w:num>
  <w:num w:numId="13" w16cid:durableId="947464178">
    <w:abstractNumId w:val="12"/>
  </w:num>
  <w:num w:numId="14" w16cid:durableId="67299583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63D7"/>
    <w:rsid w:val="00014DAE"/>
    <w:rsid w:val="00040B5E"/>
    <w:rsid w:val="00075DE6"/>
    <w:rsid w:val="00077785"/>
    <w:rsid w:val="000A4331"/>
    <w:rsid w:val="000A599F"/>
    <w:rsid w:val="000E49C5"/>
    <w:rsid w:val="001766AB"/>
    <w:rsid w:val="00183219"/>
    <w:rsid w:val="0019599B"/>
    <w:rsid w:val="001C28FE"/>
    <w:rsid w:val="001C5636"/>
    <w:rsid w:val="001E12B4"/>
    <w:rsid w:val="001E5CCF"/>
    <w:rsid w:val="002054A7"/>
    <w:rsid w:val="0020701F"/>
    <w:rsid w:val="00267A8D"/>
    <w:rsid w:val="002A1C0C"/>
    <w:rsid w:val="002A4B34"/>
    <w:rsid w:val="002D0258"/>
    <w:rsid w:val="002F68D4"/>
    <w:rsid w:val="003371AA"/>
    <w:rsid w:val="003604B9"/>
    <w:rsid w:val="00382D94"/>
    <w:rsid w:val="00390279"/>
    <w:rsid w:val="003A00BF"/>
    <w:rsid w:val="003D2E4F"/>
    <w:rsid w:val="003E55FD"/>
    <w:rsid w:val="00402A46"/>
    <w:rsid w:val="004424E7"/>
    <w:rsid w:val="00444289"/>
    <w:rsid w:val="0047305B"/>
    <w:rsid w:val="004A39F5"/>
    <w:rsid w:val="004A7E31"/>
    <w:rsid w:val="004B4AC9"/>
    <w:rsid w:val="004C16FE"/>
    <w:rsid w:val="004E2086"/>
    <w:rsid w:val="004F2B88"/>
    <w:rsid w:val="004F6689"/>
    <w:rsid w:val="00524804"/>
    <w:rsid w:val="005437BF"/>
    <w:rsid w:val="00552051"/>
    <w:rsid w:val="005641EF"/>
    <w:rsid w:val="005A53BA"/>
    <w:rsid w:val="005A5F24"/>
    <w:rsid w:val="005A76FD"/>
    <w:rsid w:val="005C5495"/>
    <w:rsid w:val="005D08D7"/>
    <w:rsid w:val="006032FA"/>
    <w:rsid w:val="00615F4D"/>
    <w:rsid w:val="006221DB"/>
    <w:rsid w:val="00625645"/>
    <w:rsid w:val="00634C22"/>
    <w:rsid w:val="00645A36"/>
    <w:rsid w:val="006B5881"/>
    <w:rsid w:val="006C076B"/>
    <w:rsid w:val="006E2A09"/>
    <w:rsid w:val="006F083B"/>
    <w:rsid w:val="0070307A"/>
    <w:rsid w:val="00705099"/>
    <w:rsid w:val="00707370"/>
    <w:rsid w:val="00731F73"/>
    <w:rsid w:val="00737300"/>
    <w:rsid w:val="00747937"/>
    <w:rsid w:val="00752564"/>
    <w:rsid w:val="007550BD"/>
    <w:rsid w:val="00775606"/>
    <w:rsid w:val="007A1336"/>
    <w:rsid w:val="007A5BB9"/>
    <w:rsid w:val="007D4833"/>
    <w:rsid w:val="007D6A77"/>
    <w:rsid w:val="007E23FD"/>
    <w:rsid w:val="00800436"/>
    <w:rsid w:val="00807B7E"/>
    <w:rsid w:val="00837B49"/>
    <w:rsid w:val="008541FF"/>
    <w:rsid w:val="0086553D"/>
    <w:rsid w:val="008724B2"/>
    <w:rsid w:val="00874ADF"/>
    <w:rsid w:val="008763D7"/>
    <w:rsid w:val="008A212A"/>
    <w:rsid w:val="008B621E"/>
    <w:rsid w:val="008C70CB"/>
    <w:rsid w:val="008D38B0"/>
    <w:rsid w:val="008E24EB"/>
    <w:rsid w:val="00910451"/>
    <w:rsid w:val="00922886"/>
    <w:rsid w:val="00937C5A"/>
    <w:rsid w:val="0094306F"/>
    <w:rsid w:val="0094429E"/>
    <w:rsid w:val="009505E6"/>
    <w:rsid w:val="009534CD"/>
    <w:rsid w:val="00964D38"/>
    <w:rsid w:val="00984F9E"/>
    <w:rsid w:val="00995E9D"/>
    <w:rsid w:val="00996E74"/>
    <w:rsid w:val="009A3560"/>
    <w:rsid w:val="009E38A8"/>
    <w:rsid w:val="009E6D47"/>
    <w:rsid w:val="00A16A3C"/>
    <w:rsid w:val="00A334F5"/>
    <w:rsid w:val="00A45550"/>
    <w:rsid w:val="00AA54F0"/>
    <w:rsid w:val="00AE2925"/>
    <w:rsid w:val="00AF22E4"/>
    <w:rsid w:val="00B26EA4"/>
    <w:rsid w:val="00B32EAE"/>
    <w:rsid w:val="00B3740B"/>
    <w:rsid w:val="00B569A8"/>
    <w:rsid w:val="00B903B9"/>
    <w:rsid w:val="00BB6F9C"/>
    <w:rsid w:val="00BF393F"/>
    <w:rsid w:val="00C151ED"/>
    <w:rsid w:val="00C32235"/>
    <w:rsid w:val="00C45F06"/>
    <w:rsid w:val="00C568B1"/>
    <w:rsid w:val="00C7769C"/>
    <w:rsid w:val="00C8457F"/>
    <w:rsid w:val="00CB6706"/>
    <w:rsid w:val="00CD1A9E"/>
    <w:rsid w:val="00CF01F8"/>
    <w:rsid w:val="00D03B4A"/>
    <w:rsid w:val="00D36C27"/>
    <w:rsid w:val="00D56B18"/>
    <w:rsid w:val="00D6096D"/>
    <w:rsid w:val="00D81B69"/>
    <w:rsid w:val="00DB20D3"/>
    <w:rsid w:val="00DC2787"/>
    <w:rsid w:val="00E259CC"/>
    <w:rsid w:val="00E26691"/>
    <w:rsid w:val="00E57C44"/>
    <w:rsid w:val="00E610D2"/>
    <w:rsid w:val="00E65D1B"/>
    <w:rsid w:val="00E670ED"/>
    <w:rsid w:val="00E7781A"/>
    <w:rsid w:val="00E830D5"/>
    <w:rsid w:val="00E85FAF"/>
    <w:rsid w:val="00EB139F"/>
    <w:rsid w:val="00EB5078"/>
    <w:rsid w:val="00ED6A54"/>
    <w:rsid w:val="00EF5078"/>
    <w:rsid w:val="00F14AE2"/>
    <w:rsid w:val="00F439F0"/>
    <w:rsid w:val="00F43AD6"/>
    <w:rsid w:val="00F83058"/>
    <w:rsid w:val="00F86CAE"/>
    <w:rsid w:val="00FB25F4"/>
    <w:rsid w:val="00FC55AC"/>
    <w:rsid w:val="00FE3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172CFC"/>
  <w15:chartTrackingRefBased/>
  <w15:docId w15:val="{47B281D3-5893-4E4C-822D-85C8BF14E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2787"/>
    <w:pPr>
      <w:ind w:left="720"/>
      <w:contextualSpacing/>
    </w:pPr>
  </w:style>
  <w:style w:type="table" w:styleId="a4">
    <w:name w:val="Table Grid"/>
    <w:basedOn w:val="a1"/>
    <w:uiPriority w:val="39"/>
    <w:rsid w:val="00807B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semiHidden/>
    <w:unhideWhenUsed/>
    <w:rsid w:val="002A1C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6">
    <w:name w:val="header"/>
    <w:basedOn w:val="a"/>
    <w:link w:val="a7"/>
    <w:uiPriority w:val="99"/>
    <w:unhideWhenUsed/>
    <w:rsid w:val="00EB507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rsid w:val="00EB5078"/>
  </w:style>
  <w:style w:type="paragraph" w:styleId="a8">
    <w:name w:val="footer"/>
    <w:basedOn w:val="a"/>
    <w:link w:val="a9"/>
    <w:uiPriority w:val="99"/>
    <w:unhideWhenUsed/>
    <w:rsid w:val="00EB507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EB50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64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hdphoto" Target="media/hdphoto2.wdp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9C54C9-C4D6-479C-895E-2B3422FE7C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1179</TotalTime>
  <Pages>13</Pages>
  <Words>11455</Words>
  <Characters>6530</Characters>
  <Application>Microsoft Office Word</Application>
  <DocSecurity>0</DocSecurity>
  <Lines>54</Lines>
  <Paragraphs>35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R-Game</dc:creator>
  <cp:keywords/>
  <dc:description/>
  <cp:lastModifiedBy>larisa storozhko</cp:lastModifiedBy>
  <cp:revision>16</cp:revision>
  <dcterms:created xsi:type="dcterms:W3CDTF">2024-11-08T08:49:00Z</dcterms:created>
  <dcterms:modified xsi:type="dcterms:W3CDTF">2024-11-21T08:09:00Z</dcterms:modified>
</cp:coreProperties>
</file>