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0CE" w:rsidRPr="00CE5CE2" w:rsidRDefault="00CE5CE2" w:rsidP="005E78F5">
      <w:pPr>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Опис передового педагогічного досвіду роботи</w:t>
      </w:r>
    </w:p>
    <w:p w:rsidR="004310CE" w:rsidRPr="005E78F5" w:rsidRDefault="004310CE" w:rsidP="005E78F5">
      <w:pPr>
        <w:spacing w:line="240" w:lineRule="auto"/>
        <w:jc w:val="center"/>
        <w:rPr>
          <w:rFonts w:ascii="Times New Roman" w:hAnsi="Times New Roman" w:cs="Times New Roman"/>
          <w:sz w:val="28"/>
          <w:szCs w:val="28"/>
          <w:lang w:val="uk-UA"/>
        </w:rPr>
      </w:pPr>
      <w:r w:rsidRPr="005E78F5">
        <w:rPr>
          <w:rFonts w:ascii="Times New Roman" w:hAnsi="Times New Roman" w:cs="Times New Roman"/>
          <w:sz w:val="28"/>
          <w:szCs w:val="28"/>
          <w:lang w:val="uk-UA"/>
        </w:rPr>
        <w:t>Левченко Світлани Анатоліївни,</w:t>
      </w:r>
    </w:p>
    <w:p w:rsidR="00174104" w:rsidRDefault="004310CE" w:rsidP="00756B8E">
      <w:pPr>
        <w:spacing w:line="240" w:lineRule="auto"/>
        <w:jc w:val="center"/>
        <w:rPr>
          <w:rFonts w:ascii="Times New Roman" w:hAnsi="Times New Roman" w:cs="Times New Roman"/>
          <w:sz w:val="28"/>
          <w:szCs w:val="28"/>
          <w:lang w:val="uk-UA"/>
        </w:rPr>
      </w:pPr>
      <w:r w:rsidRPr="005E78F5">
        <w:rPr>
          <w:rFonts w:ascii="Times New Roman" w:hAnsi="Times New Roman" w:cs="Times New Roman"/>
          <w:sz w:val="28"/>
          <w:szCs w:val="28"/>
          <w:lang w:val="uk-UA"/>
        </w:rPr>
        <w:t>вчителя німецької мови</w:t>
      </w:r>
      <w:r w:rsidR="00756B8E">
        <w:rPr>
          <w:rFonts w:ascii="Times New Roman" w:hAnsi="Times New Roman" w:cs="Times New Roman"/>
          <w:sz w:val="28"/>
          <w:szCs w:val="28"/>
          <w:lang w:val="uk-UA"/>
        </w:rPr>
        <w:t>,</w:t>
      </w:r>
    </w:p>
    <w:p w:rsidR="004310CE" w:rsidRPr="005E78F5" w:rsidRDefault="00756B8E" w:rsidP="00174104">
      <w:pPr>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10CE" w:rsidRPr="005E78F5">
        <w:rPr>
          <w:rFonts w:ascii="Times New Roman" w:hAnsi="Times New Roman" w:cs="Times New Roman"/>
          <w:sz w:val="28"/>
          <w:szCs w:val="28"/>
          <w:lang w:val="uk-UA"/>
        </w:rPr>
        <w:t>кваліфікаційна категорія</w:t>
      </w:r>
      <w:r w:rsidR="00174104">
        <w:rPr>
          <w:rFonts w:ascii="Times New Roman" w:hAnsi="Times New Roman" w:cs="Times New Roman"/>
          <w:sz w:val="28"/>
          <w:szCs w:val="28"/>
          <w:lang w:val="uk-UA"/>
        </w:rPr>
        <w:t xml:space="preserve"> «спеціаліст вищої категорії</w:t>
      </w:r>
      <w:r w:rsidR="004310CE" w:rsidRPr="005E78F5">
        <w:rPr>
          <w:rFonts w:ascii="Times New Roman" w:hAnsi="Times New Roman" w:cs="Times New Roman"/>
          <w:sz w:val="28"/>
          <w:szCs w:val="28"/>
          <w:lang w:val="uk-UA"/>
        </w:rPr>
        <w:t>»</w:t>
      </w:r>
    </w:p>
    <w:p w:rsidR="004310CE" w:rsidRPr="005E78F5" w:rsidRDefault="00174104" w:rsidP="005E78F5">
      <w:pPr>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Комунальний заклад «Вінницький ліцей № 6»</w:t>
      </w:r>
    </w:p>
    <w:p w:rsidR="000640E8" w:rsidRPr="005E78F5" w:rsidRDefault="000640E8" w:rsidP="005E78F5">
      <w:pPr>
        <w:spacing w:line="240" w:lineRule="auto"/>
        <w:rPr>
          <w:rFonts w:ascii="Times New Roman" w:hAnsi="Times New Roman" w:cs="Times New Roman"/>
          <w:sz w:val="28"/>
          <w:szCs w:val="28"/>
          <w:lang w:val="uk-UA"/>
        </w:rPr>
      </w:pPr>
      <w:r w:rsidRPr="002C5BEF">
        <w:rPr>
          <w:rFonts w:ascii="Times New Roman" w:hAnsi="Times New Roman" w:cs="Times New Roman"/>
          <w:sz w:val="28"/>
          <w:szCs w:val="28"/>
          <w:lang w:val="uk-UA"/>
        </w:rPr>
        <w:t>Проблема</w:t>
      </w:r>
      <w:r w:rsidR="00756B8E">
        <w:rPr>
          <w:rFonts w:ascii="Times New Roman" w:hAnsi="Times New Roman" w:cs="Times New Roman"/>
          <w:sz w:val="28"/>
          <w:szCs w:val="28"/>
          <w:lang w:val="uk-UA"/>
        </w:rPr>
        <w:t>, над якою працюю</w:t>
      </w:r>
      <w:r w:rsidR="004310CE" w:rsidRPr="005E78F5">
        <w:rPr>
          <w:rFonts w:ascii="Times New Roman" w:hAnsi="Times New Roman" w:cs="Times New Roman"/>
          <w:sz w:val="28"/>
          <w:szCs w:val="28"/>
          <w:lang w:val="uk-UA"/>
        </w:rPr>
        <w:t xml:space="preserve"> :</w:t>
      </w:r>
    </w:p>
    <w:p w:rsidR="000B0835" w:rsidRPr="000B0835" w:rsidRDefault="004310CE" w:rsidP="000B0835">
      <w:pPr>
        <w:pStyle w:val="a9"/>
        <w:spacing w:before="0" w:beforeAutospacing="0" w:after="0" w:afterAutospacing="0"/>
        <w:ind w:left="-2"/>
        <w:rPr>
          <w:i/>
          <w:sz w:val="28"/>
          <w:szCs w:val="28"/>
          <w:lang w:val="uk-UA"/>
        </w:rPr>
      </w:pPr>
      <w:r w:rsidRPr="000B0835">
        <w:rPr>
          <w:i/>
          <w:sz w:val="28"/>
          <w:szCs w:val="28"/>
          <w:lang w:val="uk-UA"/>
        </w:rPr>
        <w:t xml:space="preserve">Розвиток  ключових компетентностей </w:t>
      </w:r>
      <w:r w:rsidR="005E78F5" w:rsidRPr="000B0835">
        <w:rPr>
          <w:i/>
          <w:sz w:val="28"/>
          <w:szCs w:val="28"/>
          <w:lang w:val="uk-UA"/>
        </w:rPr>
        <w:t xml:space="preserve">учнів на уроках німецької мови, </w:t>
      </w:r>
      <w:r w:rsidR="000640E8" w:rsidRPr="000B0835">
        <w:rPr>
          <w:i/>
          <w:sz w:val="28"/>
          <w:szCs w:val="28"/>
          <w:lang w:val="uk-UA"/>
        </w:rPr>
        <w:t>шляхом використання інтерактивних та креативних технологій</w:t>
      </w:r>
      <w:r w:rsidR="00C55D7C">
        <w:rPr>
          <w:i/>
          <w:sz w:val="28"/>
          <w:szCs w:val="28"/>
          <w:lang w:val="uk-UA"/>
        </w:rPr>
        <w:t xml:space="preserve">, </w:t>
      </w:r>
      <w:r w:rsidR="00CE5CE2">
        <w:rPr>
          <w:i/>
          <w:sz w:val="28"/>
          <w:szCs w:val="28"/>
          <w:lang w:val="uk-UA"/>
        </w:rPr>
        <w:t xml:space="preserve">через </w:t>
      </w:r>
      <w:r w:rsidR="000B0835" w:rsidRPr="000B0835">
        <w:rPr>
          <w:i/>
          <w:color w:val="000000"/>
          <w:sz w:val="28"/>
          <w:szCs w:val="28"/>
          <w:lang w:val="uk-UA"/>
        </w:rPr>
        <w:t xml:space="preserve">впровадження технології </w:t>
      </w:r>
      <w:r w:rsidR="000B0835" w:rsidRPr="000B0835">
        <w:rPr>
          <w:i/>
          <w:color w:val="000000"/>
          <w:sz w:val="28"/>
          <w:szCs w:val="28"/>
        </w:rPr>
        <w:t>Implizites</w:t>
      </w:r>
      <w:r w:rsidR="000B0835" w:rsidRPr="000B0835">
        <w:rPr>
          <w:i/>
          <w:color w:val="000000"/>
          <w:sz w:val="28"/>
          <w:szCs w:val="28"/>
          <w:lang w:val="uk-UA"/>
        </w:rPr>
        <w:t xml:space="preserve"> </w:t>
      </w:r>
      <w:r w:rsidR="000B0835" w:rsidRPr="000B0835">
        <w:rPr>
          <w:i/>
          <w:color w:val="000000"/>
          <w:sz w:val="28"/>
          <w:szCs w:val="28"/>
        </w:rPr>
        <w:t>Lernen</w:t>
      </w:r>
      <w:r w:rsidR="000B0835" w:rsidRPr="000B0835">
        <w:rPr>
          <w:i/>
          <w:color w:val="000000"/>
          <w:sz w:val="28"/>
          <w:szCs w:val="28"/>
          <w:lang w:val="uk-UA"/>
        </w:rPr>
        <w:t>.</w:t>
      </w:r>
    </w:p>
    <w:p w:rsidR="005E78F5" w:rsidRDefault="005E78F5" w:rsidP="005E78F5">
      <w:pPr>
        <w:spacing w:line="240" w:lineRule="auto"/>
        <w:rPr>
          <w:rFonts w:ascii="Times New Roman" w:hAnsi="Times New Roman" w:cs="Times New Roman"/>
          <w:i/>
          <w:sz w:val="28"/>
          <w:szCs w:val="28"/>
          <w:lang w:val="uk-UA"/>
        </w:rPr>
      </w:pPr>
    </w:p>
    <w:p w:rsidR="005E78F5" w:rsidRDefault="005E78F5" w:rsidP="005E78F5">
      <w:pPr>
        <w:spacing w:line="240" w:lineRule="auto"/>
        <w:ind w:firstLine="708"/>
        <w:rPr>
          <w:rFonts w:ascii="Times New Roman" w:hAnsi="Times New Roman" w:cs="Times New Roman"/>
          <w:sz w:val="28"/>
          <w:szCs w:val="28"/>
          <w:lang w:val="uk-UA"/>
        </w:rPr>
      </w:pPr>
      <w:r w:rsidRPr="005E78F5">
        <w:rPr>
          <w:rFonts w:ascii="Times New Roman" w:hAnsi="Times New Roman" w:cs="Times New Roman"/>
          <w:sz w:val="28"/>
          <w:szCs w:val="28"/>
          <w:lang w:val="uk-UA"/>
        </w:rPr>
        <w:t xml:space="preserve"> </w:t>
      </w:r>
      <w:r w:rsidR="000640E8" w:rsidRPr="005E78F5">
        <w:rPr>
          <w:rFonts w:ascii="Times New Roman" w:hAnsi="Times New Roman" w:cs="Times New Roman"/>
          <w:sz w:val="28"/>
          <w:szCs w:val="28"/>
          <w:lang w:val="uk-UA"/>
        </w:rPr>
        <w:t>Пріоритетом у своїй роботі з  дітьми я вважаю ефективне, корисне навчання на уроках німецької мови. Починаючи з мети, яку ставить собі вчитель на урок, на семестр, на кінцевий результат, з</w:t>
      </w:r>
      <w:r w:rsidR="00C55D7C">
        <w:rPr>
          <w:rFonts w:ascii="Times New Roman" w:hAnsi="Times New Roman" w:cs="Times New Roman"/>
          <w:sz w:val="28"/>
          <w:szCs w:val="28"/>
          <w:lang w:val="uk-UA"/>
        </w:rPr>
        <w:t xml:space="preserve">акінчуючи очікуваними результатами , які повинні відчуватися на кожному уроці </w:t>
      </w:r>
      <w:r w:rsidR="000640E8" w:rsidRPr="005E78F5">
        <w:rPr>
          <w:rFonts w:ascii="Times New Roman" w:hAnsi="Times New Roman" w:cs="Times New Roman"/>
          <w:sz w:val="28"/>
          <w:szCs w:val="28"/>
          <w:lang w:val="uk-UA"/>
        </w:rPr>
        <w:t xml:space="preserve"> кожним учнем</w:t>
      </w:r>
      <w:r w:rsidR="00C55D7C">
        <w:rPr>
          <w:rFonts w:ascii="Times New Roman" w:hAnsi="Times New Roman" w:cs="Times New Roman"/>
          <w:sz w:val="28"/>
          <w:szCs w:val="28"/>
          <w:lang w:val="uk-UA"/>
        </w:rPr>
        <w:t xml:space="preserve"> окремо</w:t>
      </w:r>
      <w:r w:rsidR="000640E8" w:rsidRPr="005E78F5">
        <w:rPr>
          <w:rFonts w:ascii="Times New Roman" w:hAnsi="Times New Roman" w:cs="Times New Roman"/>
          <w:sz w:val="28"/>
          <w:szCs w:val="28"/>
          <w:lang w:val="uk-UA"/>
        </w:rPr>
        <w:t xml:space="preserve">. Чому і як навчати? Це питання повинно стояти перед кожним вчителем, який постійно крокує вперед. </w:t>
      </w:r>
    </w:p>
    <w:p w:rsidR="005E78F5" w:rsidRDefault="000640E8" w:rsidP="005E78F5">
      <w:pPr>
        <w:spacing w:line="240" w:lineRule="auto"/>
        <w:ind w:firstLine="708"/>
        <w:rPr>
          <w:rFonts w:ascii="Times New Roman" w:hAnsi="Times New Roman" w:cs="Times New Roman"/>
          <w:sz w:val="28"/>
          <w:szCs w:val="28"/>
          <w:lang w:val="uk-UA"/>
        </w:rPr>
      </w:pPr>
      <w:r w:rsidRPr="005E78F5">
        <w:rPr>
          <w:rFonts w:ascii="Times New Roman" w:hAnsi="Times New Roman" w:cs="Times New Roman"/>
          <w:sz w:val="28"/>
          <w:szCs w:val="28"/>
          <w:lang w:val="uk-UA"/>
        </w:rPr>
        <w:t xml:space="preserve">Сучасне життя вимагає від нас змін в усьому: погляди на урок, на систему </w:t>
      </w:r>
      <w:r w:rsidR="00F85BDA" w:rsidRPr="005E78F5">
        <w:rPr>
          <w:rFonts w:ascii="Times New Roman" w:hAnsi="Times New Roman" w:cs="Times New Roman"/>
          <w:sz w:val="28"/>
          <w:szCs w:val="28"/>
          <w:lang w:val="uk-UA"/>
        </w:rPr>
        <w:t>«</w:t>
      </w:r>
      <w:r w:rsidRPr="005E78F5">
        <w:rPr>
          <w:rFonts w:ascii="Times New Roman" w:hAnsi="Times New Roman" w:cs="Times New Roman"/>
          <w:sz w:val="28"/>
          <w:szCs w:val="28"/>
          <w:lang w:val="uk-UA"/>
        </w:rPr>
        <w:t>вчитель – учень</w:t>
      </w:r>
      <w:r w:rsidR="00F85BDA" w:rsidRPr="005E78F5">
        <w:rPr>
          <w:rFonts w:ascii="Times New Roman" w:hAnsi="Times New Roman" w:cs="Times New Roman"/>
          <w:sz w:val="28"/>
          <w:szCs w:val="28"/>
          <w:lang w:val="uk-UA"/>
        </w:rPr>
        <w:t>»</w:t>
      </w:r>
      <w:r w:rsidRPr="005E78F5">
        <w:rPr>
          <w:rFonts w:ascii="Times New Roman" w:hAnsi="Times New Roman" w:cs="Times New Roman"/>
          <w:sz w:val="28"/>
          <w:szCs w:val="28"/>
          <w:lang w:val="uk-UA"/>
        </w:rPr>
        <w:t>, яка п</w:t>
      </w:r>
      <w:r w:rsidR="005E78F5">
        <w:rPr>
          <w:rFonts w:ascii="Times New Roman" w:hAnsi="Times New Roman" w:cs="Times New Roman"/>
          <w:sz w:val="28"/>
          <w:szCs w:val="28"/>
          <w:lang w:val="uk-UA"/>
        </w:rPr>
        <w:t xml:space="preserve">редставляє сьогодні собою </w:t>
      </w:r>
      <w:r w:rsidR="00F85BDA" w:rsidRPr="005E78F5">
        <w:rPr>
          <w:rFonts w:ascii="Times New Roman" w:hAnsi="Times New Roman" w:cs="Times New Roman"/>
          <w:sz w:val="28"/>
          <w:szCs w:val="28"/>
          <w:lang w:val="uk-UA"/>
        </w:rPr>
        <w:t>єдину,</w:t>
      </w:r>
      <w:r w:rsidR="005E78F5">
        <w:rPr>
          <w:rFonts w:ascii="Times New Roman" w:hAnsi="Times New Roman" w:cs="Times New Roman"/>
          <w:sz w:val="28"/>
          <w:szCs w:val="28"/>
          <w:lang w:val="uk-UA"/>
        </w:rPr>
        <w:t xml:space="preserve"> рівноправну, </w:t>
      </w:r>
      <w:r w:rsidR="004310CE" w:rsidRPr="005E78F5">
        <w:rPr>
          <w:rFonts w:ascii="Times New Roman" w:hAnsi="Times New Roman" w:cs="Times New Roman"/>
          <w:sz w:val="28"/>
          <w:szCs w:val="28"/>
          <w:lang w:val="uk-UA"/>
        </w:rPr>
        <w:t>цілісну систему</w:t>
      </w:r>
      <w:r w:rsidRPr="005E78F5">
        <w:rPr>
          <w:rFonts w:ascii="Times New Roman" w:hAnsi="Times New Roman" w:cs="Times New Roman"/>
          <w:sz w:val="28"/>
          <w:szCs w:val="28"/>
          <w:lang w:val="uk-UA"/>
        </w:rPr>
        <w:t>.</w:t>
      </w:r>
      <w:r w:rsidR="00F85BDA" w:rsidRPr="005E78F5">
        <w:rPr>
          <w:rFonts w:ascii="Times New Roman" w:hAnsi="Times New Roman" w:cs="Times New Roman"/>
          <w:sz w:val="28"/>
          <w:szCs w:val="28"/>
          <w:lang w:val="uk-UA"/>
        </w:rPr>
        <w:t xml:space="preserve"> На нашому етапі розвитку суспільства актуальності набуває проблема формування суспільно активної, творчої, компетентної особистості, яка вже не просто бере у нас знання , а самостійно генерує нові ідеї, приймає нестандартні рішення, впевнено вирішує будь яку життєву ситуацію. </w:t>
      </w:r>
    </w:p>
    <w:p w:rsidR="002C5BEF" w:rsidRDefault="005E78F5" w:rsidP="005E78F5">
      <w:pPr>
        <w:spacing w:line="240" w:lineRule="auto"/>
        <w:ind w:firstLine="708"/>
        <w:rPr>
          <w:rFonts w:ascii="Times New Roman" w:hAnsi="Times New Roman" w:cs="Times New Roman"/>
          <w:color w:val="000000"/>
          <w:sz w:val="28"/>
          <w:szCs w:val="28"/>
          <w:lang w:val="uk-UA"/>
        </w:rPr>
      </w:pPr>
      <w:r>
        <w:rPr>
          <w:rFonts w:ascii="Times New Roman" w:hAnsi="Times New Roman" w:cs="Times New Roman"/>
          <w:sz w:val="28"/>
          <w:szCs w:val="28"/>
          <w:lang w:val="uk-UA"/>
        </w:rPr>
        <w:t>Я намагаюсь</w:t>
      </w:r>
      <w:r w:rsidR="00F85BDA" w:rsidRPr="005E78F5">
        <w:rPr>
          <w:rFonts w:ascii="Times New Roman" w:hAnsi="Times New Roman" w:cs="Times New Roman"/>
          <w:sz w:val="28"/>
          <w:szCs w:val="28"/>
          <w:lang w:val="uk-UA"/>
        </w:rPr>
        <w:t xml:space="preserve"> на уроках побудувати навчальний процес так</w:t>
      </w:r>
      <w:r w:rsidR="00C55D7C">
        <w:rPr>
          <w:rFonts w:ascii="Times New Roman" w:hAnsi="Times New Roman" w:cs="Times New Roman"/>
          <w:sz w:val="28"/>
          <w:szCs w:val="28"/>
          <w:lang w:val="uk-UA"/>
        </w:rPr>
        <w:t xml:space="preserve">им чином </w:t>
      </w:r>
      <w:r w:rsidR="00F85BDA" w:rsidRPr="005E78F5">
        <w:rPr>
          <w:rFonts w:ascii="Times New Roman" w:hAnsi="Times New Roman" w:cs="Times New Roman"/>
          <w:sz w:val="28"/>
          <w:szCs w:val="28"/>
          <w:lang w:val="uk-UA"/>
        </w:rPr>
        <w:t>, щоб ві</w:t>
      </w:r>
      <w:r w:rsidR="002C5BEF">
        <w:rPr>
          <w:rFonts w:ascii="Times New Roman" w:hAnsi="Times New Roman" w:cs="Times New Roman"/>
          <w:sz w:val="28"/>
          <w:szCs w:val="28"/>
          <w:lang w:val="uk-UA"/>
        </w:rPr>
        <w:t>н відбувався за умови системної</w:t>
      </w:r>
      <w:r w:rsidR="00F85BDA" w:rsidRPr="005E78F5">
        <w:rPr>
          <w:rFonts w:ascii="Times New Roman" w:hAnsi="Times New Roman" w:cs="Times New Roman"/>
          <w:sz w:val="28"/>
          <w:szCs w:val="28"/>
          <w:lang w:val="uk-UA"/>
        </w:rPr>
        <w:t xml:space="preserve"> активної взаємодії всіх учасників. </w:t>
      </w:r>
      <w:r w:rsidR="000B0835">
        <w:rPr>
          <w:rFonts w:ascii="Times New Roman" w:hAnsi="Times New Roman" w:cs="Times New Roman"/>
          <w:sz w:val="28"/>
          <w:szCs w:val="28"/>
          <w:lang w:val="uk-UA"/>
        </w:rPr>
        <w:t>Які ж переваги містить у собі техн</w:t>
      </w:r>
      <w:r w:rsidR="002C5BEF">
        <w:rPr>
          <w:rFonts w:ascii="Times New Roman" w:hAnsi="Times New Roman" w:cs="Times New Roman"/>
          <w:sz w:val="28"/>
          <w:szCs w:val="28"/>
          <w:lang w:val="uk-UA"/>
        </w:rPr>
        <w:t>о</w:t>
      </w:r>
      <w:r w:rsidR="000B0835">
        <w:rPr>
          <w:rFonts w:ascii="Times New Roman" w:hAnsi="Times New Roman" w:cs="Times New Roman"/>
          <w:sz w:val="28"/>
          <w:szCs w:val="28"/>
          <w:lang w:val="uk-UA"/>
        </w:rPr>
        <w:t xml:space="preserve">логія </w:t>
      </w:r>
      <w:r w:rsidR="000B0835" w:rsidRPr="000B0835">
        <w:rPr>
          <w:rFonts w:ascii="Times New Roman" w:hAnsi="Times New Roman" w:cs="Times New Roman"/>
          <w:i/>
          <w:color w:val="000000"/>
          <w:sz w:val="28"/>
          <w:szCs w:val="28"/>
        </w:rPr>
        <w:t>Implizites</w:t>
      </w:r>
      <w:r w:rsidR="000B0835" w:rsidRPr="000B0835">
        <w:rPr>
          <w:rFonts w:ascii="Times New Roman" w:hAnsi="Times New Roman" w:cs="Times New Roman"/>
          <w:i/>
          <w:color w:val="000000"/>
          <w:sz w:val="28"/>
          <w:szCs w:val="28"/>
          <w:lang w:val="uk-UA"/>
        </w:rPr>
        <w:t xml:space="preserve"> </w:t>
      </w:r>
      <w:r w:rsidR="000B0835" w:rsidRPr="000B0835">
        <w:rPr>
          <w:rFonts w:ascii="Times New Roman" w:hAnsi="Times New Roman" w:cs="Times New Roman"/>
          <w:i/>
          <w:color w:val="000000"/>
          <w:sz w:val="28"/>
          <w:szCs w:val="28"/>
        </w:rPr>
        <w:t>Lernen</w:t>
      </w:r>
      <w:r w:rsidR="000B0835" w:rsidRPr="005E78F5">
        <w:rPr>
          <w:rFonts w:ascii="Times New Roman" w:hAnsi="Times New Roman" w:cs="Times New Roman"/>
          <w:sz w:val="28"/>
          <w:szCs w:val="28"/>
          <w:lang w:val="uk-UA"/>
        </w:rPr>
        <w:t xml:space="preserve"> </w:t>
      </w:r>
      <w:r w:rsidR="000B0835">
        <w:rPr>
          <w:rFonts w:ascii="Times New Roman" w:hAnsi="Times New Roman" w:cs="Times New Roman"/>
          <w:sz w:val="28"/>
          <w:szCs w:val="28"/>
          <w:lang w:val="uk-UA"/>
        </w:rPr>
        <w:t>. Це дуже подібно до того, як навчити дитину плавати чи кататися на велосипеді.</w:t>
      </w:r>
      <w:r w:rsidR="002C5BEF">
        <w:rPr>
          <w:rFonts w:ascii="Times New Roman" w:hAnsi="Times New Roman" w:cs="Times New Roman"/>
          <w:sz w:val="28"/>
          <w:szCs w:val="28"/>
          <w:lang w:val="uk-UA"/>
        </w:rPr>
        <w:t xml:space="preserve"> Можна бути мега талановитим вчителем, методистом, практиком тощо, але якщо дитина сама не сяде на велосипед чи не опиниться у воді – то не зможе опанувати ці навички. Технологія </w:t>
      </w:r>
      <w:r w:rsidR="002C5BEF" w:rsidRPr="000B0835">
        <w:rPr>
          <w:rFonts w:ascii="Times New Roman" w:hAnsi="Times New Roman" w:cs="Times New Roman"/>
          <w:i/>
          <w:color w:val="000000"/>
          <w:sz w:val="28"/>
          <w:szCs w:val="28"/>
        </w:rPr>
        <w:t>Implizites</w:t>
      </w:r>
      <w:r w:rsidR="002C5BEF" w:rsidRPr="000B0835">
        <w:rPr>
          <w:rFonts w:ascii="Times New Roman" w:hAnsi="Times New Roman" w:cs="Times New Roman"/>
          <w:i/>
          <w:color w:val="000000"/>
          <w:sz w:val="28"/>
          <w:szCs w:val="28"/>
          <w:lang w:val="uk-UA"/>
        </w:rPr>
        <w:t xml:space="preserve"> </w:t>
      </w:r>
      <w:r w:rsidR="002C5BEF" w:rsidRPr="000B0835">
        <w:rPr>
          <w:rFonts w:ascii="Times New Roman" w:hAnsi="Times New Roman" w:cs="Times New Roman"/>
          <w:i/>
          <w:color w:val="000000"/>
          <w:sz w:val="28"/>
          <w:szCs w:val="28"/>
        </w:rPr>
        <w:t>Lernen</w:t>
      </w:r>
      <w:r w:rsidR="002C5BEF">
        <w:rPr>
          <w:rFonts w:ascii="Times New Roman" w:hAnsi="Times New Roman" w:cs="Times New Roman"/>
          <w:i/>
          <w:color w:val="000000"/>
          <w:sz w:val="28"/>
          <w:szCs w:val="28"/>
          <w:lang w:val="uk-UA"/>
        </w:rPr>
        <w:t xml:space="preserve"> </w:t>
      </w:r>
      <w:r w:rsidR="002C5BEF">
        <w:rPr>
          <w:rFonts w:ascii="Times New Roman" w:hAnsi="Times New Roman" w:cs="Times New Roman"/>
          <w:color w:val="000000"/>
          <w:sz w:val="28"/>
          <w:szCs w:val="28"/>
          <w:lang w:val="uk-UA"/>
        </w:rPr>
        <w:t xml:space="preserve">позбавляє, точніше мінімізує можливості дитини на помилку. Наприклад під час вивчення теми модальних дієслів ми можемо давати одну сталу конструкцію </w:t>
      </w:r>
      <w:r w:rsidR="002C5BEF">
        <w:rPr>
          <w:rFonts w:ascii="Times New Roman" w:hAnsi="Times New Roman" w:cs="Times New Roman"/>
          <w:i/>
          <w:color w:val="000000"/>
          <w:sz w:val="28"/>
          <w:szCs w:val="28"/>
          <w:lang w:val="en-US"/>
        </w:rPr>
        <w:t>der</w:t>
      </w:r>
      <w:r w:rsidR="002C5BEF" w:rsidRPr="002C5BEF">
        <w:rPr>
          <w:rFonts w:ascii="Times New Roman" w:hAnsi="Times New Roman" w:cs="Times New Roman"/>
          <w:i/>
          <w:color w:val="000000"/>
          <w:sz w:val="28"/>
          <w:szCs w:val="28"/>
        </w:rPr>
        <w:t xml:space="preserve"> </w:t>
      </w:r>
      <w:r w:rsidR="002C5BEF">
        <w:rPr>
          <w:rFonts w:ascii="Times New Roman" w:hAnsi="Times New Roman" w:cs="Times New Roman"/>
          <w:i/>
          <w:color w:val="000000"/>
          <w:sz w:val="28"/>
          <w:szCs w:val="28"/>
          <w:lang w:val="en-US"/>
        </w:rPr>
        <w:t>Robot</w:t>
      </w:r>
      <w:r w:rsidR="002C5BEF" w:rsidRPr="002C5BEF">
        <w:rPr>
          <w:rFonts w:ascii="Times New Roman" w:hAnsi="Times New Roman" w:cs="Times New Roman"/>
          <w:i/>
          <w:color w:val="000000"/>
          <w:sz w:val="28"/>
          <w:szCs w:val="28"/>
        </w:rPr>
        <w:t xml:space="preserve"> </w:t>
      </w:r>
      <w:r w:rsidR="002C5BEF">
        <w:rPr>
          <w:rFonts w:ascii="Times New Roman" w:hAnsi="Times New Roman" w:cs="Times New Roman"/>
          <w:i/>
          <w:color w:val="000000"/>
          <w:sz w:val="28"/>
          <w:szCs w:val="28"/>
          <w:lang w:val="en-US"/>
        </w:rPr>
        <w:t>kann</w:t>
      </w:r>
      <w:r w:rsidR="002C5BEF" w:rsidRPr="002C5BEF">
        <w:rPr>
          <w:rFonts w:ascii="Times New Roman" w:hAnsi="Times New Roman" w:cs="Times New Roman"/>
          <w:i/>
          <w:color w:val="000000"/>
          <w:sz w:val="28"/>
          <w:szCs w:val="28"/>
        </w:rPr>
        <w:t xml:space="preserve"> </w:t>
      </w:r>
      <w:r w:rsidR="002C5BEF" w:rsidRPr="002C5BEF">
        <w:rPr>
          <w:rFonts w:ascii="Times New Roman" w:hAnsi="Times New Roman" w:cs="Times New Roman"/>
          <w:color w:val="000000"/>
          <w:sz w:val="28"/>
          <w:szCs w:val="28"/>
          <w:lang w:val="uk-UA"/>
        </w:rPr>
        <w:t>, а далі учень просто додає актив</w:t>
      </w:r>
      <w:r w:rsidR="0075220E">
        <w:rPr>
          <w:rFonts w:ascii="Times New Roman" w:hAnsi="Times New Roman" w:cs="Times New Roman"/>
          <w:color w:val="000000"/>
          <w:sz w:val="28"/>
          <w:szCs w:val="28"/>
          <w:lang w:val="uk-UA"/>
        </w:rPr>
        <w:t xml:space="preserve">ні дії, таким чином без додаткового хвилювання діти опановують тему порядок слів в реченнях з модальними дієсловами. Ця технологія – органічне поєднання психології, невимушеного навчання та мотивації. </w:t>
      </w:r>
      <w:r w:rsidR="00F3506E">
        <w:rPr>
          <w:rFonts w:ascii="Times New Roman" w:hAnsi="Times New Roman" w:cs="Times New Roman"/>
          <w:color w:val="000000"/>
          <w:sz w:val="28"/>
          <w:szCs w:val="28"/>
          <w:lang w:val="uk-UA"/>
        </w:rPr>
        <w:t xml:space="preserve">Наприклад , під час вивчення теми артиклі, можна створити родинне дерево, де діти будуть розподіляти членів родини за родами і обов’язково мають помітити, що </w:t>
      </w:r>
      <w:r w:rsidR="00F3506E">
        <w:rPr>
          <w:rFonts w:ascii="Times New Roman" w:hAnsi="Times New Roman" w:cs="Times New Roman"/>
          <w:i/>
          <w:color w:val="000000"/>
          <w:sz w:val="28"/>
          <w:szCs w:val="28"/>
          <w:lang w:val="de-DE"/>
        </w:rPr>
        <w:t>die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Mutter</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die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Schwester</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die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Oma</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color w:val="000000"/>
          <w:sz w:val="28"/>
          <w:szCs w:val="28"/>
          <w:lang w:val="uk-UA"/>
        </w:rPr>
        <w:t xml:space="preserve">мають приналежність до жіночого роду, а </w:t>
      </w:r>
      <w:r w:rsidR="00F3506E">
        <w:rPr>
          <w:rFonts w:ascii="Times New Roman" w:hAnsi="Times New Roman" w:cs="Times New Roman"/>
          <w:i/>
          <w:color w:val="000000"/>
          <w:sz w:val="28"/>
          <w:szCs w:val="28"/>
          <w:lang w:val="de-DE"/>
        </w:rPr>
        <w:t>der</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Vater</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der</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Sohn</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der</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Opa</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color w:val="000000"/>
          <w:sz w:val="28"/>
          <w:szCs w:val="28"/>
          <w:lang w:val="uk-UA"/>
        </w:rPr>
        <w:t xml:space="preserve">до чоловічого. </w:t>
      </w:r>
      <w:r w:rsidR="00F3506E">
        <w:rPr>
          <w:rFonts w:ascii="Times New Roman" w:hAnsi="Times New Roman" w:cs="Times New Roman"/>
          <w:color w:val="000000"/>
          <w:sz w:val="28"/>
          <w:szCs w:val="28"/>
          <w:lang w:val="uk-UA"/>
        </w:rPr>
        <w:lastRenderedPageBreak/>
        <w:t xml:space="preserve">Доречно буде використати готовий ланцюжок : </w:t>
      </w:r>
      <w:r w:rsidR="00F3506E">
        <w:rPr>
          <w:rFonts w:ascii="Times New Roman" w:hAnsi="Times New Roman" w:cs="Times New Roman"/>
          <w:i/>
          <w:color w:val="000000"/>
          <w:sz w:val="28"/>
          <w:szCs w:val="28"/>
          <w:lang w:val="de-DE"/>
        </w:rPr>
        <w:t>die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Schule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eine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Schule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meine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Schule</w:t>
      </w:r>
      <w:r w:rsidR="00F3506E" w:rsidRPr="00F3506E">
        <w:rPr>
          <w:rFonts w:ascii="Times New Roman" w:hAnsi="Times New Roman" w:cs="Times New Roman"/>
          <w:i/>
          <w:color w:val="000000"/>
          <w:sz w:val="28"/>
          <w:szCs w:val="28"/>
          <w:lang w:val="uk-UA"/>
        </w:rPr>
        <w:t xml:space="preserve"> – </w:t>
      </w:r>
      <w:r w:rsidR="00F3506E">
        <w:rPr>
          <w:rFonts w:ascii="Times New Roman" w:hAnsi="Times New Roman" w:cs="Times New Roman"/>
          <w:i/>
          <w:color w:val="000000"/>
          <w:sz w:val="28"/>
          <w:szCs w:val="28"/>
          <w:lang w:val="de-DE"/>
        </w:rPr>
        <w:t>keine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i/>
          <w:color w:val="000000"/>
          <w:sz w:val="28"/>
          <w:szCs w:val="28"/>
          <w:lang w:val="de-DE"/>
        </w:rPr>
        <w:t>Schule</w:t>
      </w:r>
      <w:r w:rsidR="00F3506E" w:rsidRPr="00F3506E">
        <w:rPr>
          <w:rFonts w:ascii="Times New Roman" w:hAnsi="Times New Roman" w:cs="Times New Roman"/>
          <w:i/>
          <w:color w:val="000000"/>
          <w:sz w:val="28"/>
          <w:szCs w:val="28"/>
          <w:lang w:val="uk-UA"/>
        </w:rPr>
        <w:t xml:space="preserve"> </w:t>
      </w:r>
      <w:r w:rsidR="00F3506E">
        <w:rPr>
          <w:rFonts w:ascii="Times New Roman" w:hAnsi="Times New Roman" w:cs="Times New Roman"/>
          <w:color w:val="000000"/>
          <w:sz w:val="28"/>
          <w:szCs w:val="28"/>
          <w:lang w:val="uk-UA"/>
        </w:rPr>
        <w:t>і запропонувати  учням  картки з іменниками , діти будуть їх обирати та змінювати за цією схемою. Таким чином ми зробимо з ними висновок, що перед іменником м</w:t>
      </w:r>
      <w:r w:rsidR="00CE5CE2">
        <w:rPr>
          <w:rFonts w:ascii="Times New Roman" w:hAnsi="Times New Roman" w:cs="Times New Roman"/>
          <w:color w:val="000000"/>
          <w:sz w:val="28"/>
          <w:szCs w:val="28"/>
          <w:lang w:val="uk-UA"/>
        </w:rPr>
        <w:t xml:space="preserve">оже стояти означений артикль , </w:t>
      </w:r>
      <w:r w:rsidR="00F3506E">
        <w:rPr>
          <w:rFonts w:ascii="Times New Roman" w:hAnsi="Times New Roman" w:cs="Times New Roman"/>
          <w:color w:val="000000"/>
          <w:sz w:val="28"/>
          <w:szCs w:val="28"/>
          <w:lang w:val="uk-UA"/>
        </w:rPr>
        <w:t>неозначений чи присвійний займенник з запереченням і всі вони вказують на рід, число та відмінок. Це позбавить нас від важкого у 5 класі пояснення теми – використання артиклів.</w:t>
      </w:r>
    </w:p>
    <w:p w:rsidR="00F3506E" w:rsidRPr="00F3506E" w:rsidRDefault="00F3506E" w:rsidP="00F3506E">
      <w:pPr>
        <w:spacing w:line="240" w:lineRule="auto"/>
        <w:ind w:hanging="142"/>
        <w:rPr>
          <w:rFonts w:ascii="Times New Roman" w:hAnsi="Times New Roman" w:cs="Times New Roman"/>
          <w:sz w:val="28"/>
          <w:szCs w:val="28"/>
          <w:lang w:val="uk-UA"/>
        </w:rPr>
      </w:pPr>
      <w:r w:rsidRPr="00F3506E">
        <w:rPr>
          <w:rFonts w:ascii="Times New Roman" w:hAnsi="Times New Roman" w:cs="Times New Roman"/>
          <w:noProof/>
          <w:sz w:val="28"/>
          <w:szCs w:val="28"/>
          <w:lang w:eastAsia="ru-RU"/>
        </w:rPr>
        <w:drawing>
          <wp:inline distT="0" distB="0" distL="0" distR="0">
            <wp:extent cx="2918460" cy="1698625"/>
            <wp:effectExtent l="0" t="0" r="0" b="0"/>
            <wp:docPr id="3" name="Рисунок 3" descr="C:\Users\Admin\Desktop\фото уроки\IMG_20181009_132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фото уроки\IMG_20181009_13241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4750" cy="1702286"/>
                    </a:xfrm>
                    <a:prstGeom prst="rect">
                      <a:avLst/>
                    </a:prstGeom>
                    <a:noFill/>
                    <a:ln>
                      <a:noFill/>
                    </a:ln>
                  </pic:spPr>
                </pic:pic>
              </a:graphicData>
            </a:graphic>
          </wp:inline>
        </w:drawing>
      </w:r>
      <w:r w:rsidRPr="00F3506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F3506E">
        <w:rPr>
          <w:rFonts w:ascii="Times New Roman" w:hAnsi="Times New Roman" w:cs="Times New Roman"/>
          <w:noProof/>
          <w:sz w:val="28"/>
          <w:szCs w:val="28"/>
          <w:lang w:eastAsia="ru-RU"/>
        </w:rPr>
        <w:drawing>
          <wp:inline distT="0" distB="0" distL="0" distR="0">
            <wp:extent cx="3093720" cy="1696326"/>
            <wp:effectExtent l="0" t="0" r="0" b="0"/>
            <wp:docPr id="4" name="Рисунок 4" descr="C:\Users\Admin\Desktop\фото уроки\IMG_20241014_161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фото уроки\IMG_20241014_16175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1328" cy="1700498"/>
                    </a:xfrm>
                    <a:prstGeom prst="rect">
                      <a:avLst/>
                    </a:prstGeom>
                    <a:noFill/>
                    <a:ln>
                      <a:noFill/>
                    </a:ln>
                  </pic:spPr>
                </pic:pic>
              </a:graphicData>
            </a:graphic>
          </wp:inline>
        </w:drawing>
      </w:r>
    </w:p>
    <w:p w:rsidR="000B0B7E" w:rsidRDefault="000B0835" w:rsidP="005E78F5">
      <w:pPr>
        <w:spacing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A5B00">
        <w:rPr>
          <w:rFonts w:ascii="Times New Roman" w:hAnsi="Times New Roman" w:cs="Times New Roman"/>
          <w:sz w:val="28"/>
          <w:szCs w:val="28"/>
          <w:lang w:val="uk-UA"/>
        </w:rPr>
        <w:t xml:space="preserve">Питання мотивації вивчення з 5 класу другої іноземної мови дуже важливо. Більшість з батьків переконують своїх дітей, що вони добре володіють англійською, а ось допомогти з німецькою – не мають такої можливості. Сучасний вчитель, який працює у класах НУШ з перших уроків має показати своїм вихованцям, що світ німецької мови різнобарвний, це не тільки алфавіт та будова речень, не зміна дієслів за особами чи артиклів за відмінками. На відпрацювання цих моментів у нас ще буде час. Головне – мотивація і бажання дитини отримувати знання  на уроках і чітке розуміння де  і як у подальшому житті вона зможе їх використати. </w:t>
      </w:r>
      <w:r w:rsidR="00F85BDA" w:rsidRPr="005E78F5">
        <w:rPr>
          <w:rFonts w:ascii="Times New Roman" w:hAnsi="Times New Roman" w:cs="Times New Roman"/>
          <w:sz w:val="28"/>
          <w:szCs w:val="28"/>
          <w:lang w:val="uk-UA"/>
        </w:rPr>
        <w:t>Найкраща можлив</w:t>
      </w:r>
      <w:r w:rsidR="001A5B00">
        <w:rPr>
          <w:rFonts w:ascii="Times New Roman" w:hAnsi="Times New Roman" w:cs="Times New Roman"/>
          <w:sz w:val="28"/>
          <w:szCs w:val="28"/>
          <w:lang w:val="uk-UA"/>
        </w:rPr>
        <w:t>ість відслідковується тут у проє</w:t>
      </w:r>
      <w:r w:rsidR="00F85BDA" w:rsidRPr="005E78F5">
        <w:rPr>
          <w:rFonts w:ascii="Times New Roman" w:hAnsi="Times New Roman" w:cs="Times New Roman"/>
          <w:sz w:val="28"/>
          <w:szCs w:val="28"/>
          <w:lang w:val="uk-UA"/>
        </w:rPr>
        <w:t xml:space="preserve">ктній роботі. </w:t>
      </w:r>
      <w:r w:rsidR="005E78F5">
        <w:rPr>
          <w:rFonts w:ascii="Times New Roman" w:hAnsi="Times New Roman" w:cs="Times New Roman"/>
          <w:sz w:val="28"/>
          <w:szCs w:val="28"/>
          <w:lang w:val="uk-UA"/>
        </w:rPr>
        <w:t>Сьогодні це можна поєднувати з розвитком інформаційно – цифрової компетентності. Останнім часом замість малюнків,</w:t>
      </w:r>
      <w:r w:rsidR="001A5B00">
        <w:rPr>
          <w:rFonts w:ascii="Times New Roman" w:hAnsi="Times New Roman" w:cs="Times New Roman"/>
          <w:sz w:val="28"/>
          <w:szCs w:val="28"/>
          <w:lang w:val="uk-UA"/>
        </w:rPr>
        <w:t xml:space="preserve"> </w:t>
      </w:r>
      <w:r w:rsidR="005E78F5">
        <w:rPr>
          <w:rFonts w:ascii="Times New Roman" w:hAnsi="Times New Roman" w:cs="Times New Roman"/>
          <w:sz w:val="28"/>
          <w:szCs w:val="28"/>
          <w:lang w:val="uk-UA"/>
        </w:rPr>
        <w:t xml:space="preserve">газет та медіа презентацій нашим учням пропонується  зняти відеоролики на різноманітні теми : </w:t>
      </w:r>
      <w:r w:rsidR="005E78F5" w:rsidRPr="005E78F5">
        <w:rPr>
          <w:rFonts w:ascii="Times New Roman" w:hAnsi="Times New Roman" w:cs="Times New Roman"/>
          <w:sz w:val="28"/>
          <w:szCs w:val="28"/>
          <w:lang w:val="uk-UA"/>
        </w:rPr>
        <w:t>„</w:t>
      </w:r>
      <w:r w:rsidR="005E78F5">
        <w:rPr>
          <w:rFonts w:ascii="Times New Roman" w:hAnsi="Times New Roman" w:cs="Times New Roman"/>
          <w:sz w:val="28"/>
          <w:szCs w:val="28"/>
          <w:lang w:val="uk-UA"/>
        </w:rPr>
        <w:t xml:space="preserve"> </w:t>
      </w:r>
      <w:r w:rsidR="005E78F5">
        <w:rPr>
          <w:rFonts w:ascii="Times New Roman" w:hAnsi="Times New Roman" w:cs="Times New Roman"/>
          <w:sz w:val="28"/>
          <w:szCs w:val="28"/>
          <w:lang w:val="de-DE"/>
        </w:rPr>
        <w:t>das</w:t>
      </w:r>
      <w:r w:rsidR="005E78F5" w:rsidRPr="005E78F5">
        <w:rPr>
          <w:rFonts w:ascii="Times New Roman" w:hAnsi="Times New Roman" w:cs="Times New Roman"/>
          <w:sz w:val="28"/>
          <w:szCs w:val="28"/>
          <w:lang w:val="uk-UA"/>
        </w:rPr>
        <w:t xml:space="preserve"> </w:t>
      </w:r>
      <w:r w:rsidR="005E78F5">
        <w:rPr>
          <w:rFonts w:ascii="Times New Roman" w:hAnsi="Times New Roman" w:cs="Times New Roman"/>
          <w:sz w:val="28"/>
          <w:szCs w:val="28"/>
          <w:lang w:val="de-DE"/>
        </w:rPr>
        <w:t>Fest</w:t>
      </w:r>
      <w:r w:rsidR="005E78F5" w:rsidRPr="005E78F5">
        <w:rPr>
          <w:rFonts w:ascii="Times New Roman" w:hAnsi="Times New Roman" w:cs="Times New Roman"/>
          <w:sz w:val="28"/>
          <w:szCs w:val="28"/>
          <w:lang w:val="uk-UA"/>
        </w:rPr>
        <w:t>“, „</w:t>
      </w:r>
      <w:r w:rsidR="005E78F5">
        <w:rPr>
          <w:rFonts w:ascii="Times New Roman" w:hAnsi="Times New Roman" w:cs="Times New Roman"/>
          <w:sz w:val="28"/>
          <w:szCs w:val="28"/>
          <w:lang w:val="de-DE"/>
        </w:rPr>
        <w:t>Meine</w:t>
      </w:r>
      <w:r w:rsidR="005E78F5" w:rsidRPr="005E78F5">
        <w:rPr>
          <w:rFonts w:ascii="Times New Roman" w:hAnsi="Times New Roman" w:cs="Times New Roman"/>
          <w:sz w:val="28"/>
          <w:szCs w:val="28"/>
          <w:lang w:val="uk-UA"/>
        </w:rPr>
        <w:t xml:space="preserve"> </w:t>
      </w:r>
      <w:r w:rsidR="005E78F5">
        <w:rPr>
          <w:rFonts w:ascii="Times New Roman" w:hAnsi="Times New Roman" w:cs="Times New Roman"/>
          <w:sz w:val="28"/>
          <w:szCs w:val="28"/>
          <w:lang w:val="de-DE"/>
        </w:rPr>
        <w:t>Klasse</w:t>
      </w:r>
      <w:r w:rsidR="005E78F5" w:rsidRPr="005E78F5">
        <w:rPr>
          <w:rFonts w:ascii="Times New Roman" w:hAnsi="Times New Roman" w:cs="Times New Roman"/>
          <w:sz w:val="28"/>
          <w:szCs w:val="28"/>
          <w:lang w:val="uk-UA"/>
        </w:rPr>
        <w:t>“, „</w:t>
      </w:r>
      <w:r w:rsidR="005E78F5">
        <w:rPr>
          <w:rFonts w:ascii="Times New Roman" w:hAnsi="Times New Roman" w:cs="Times New Roman"/>
          <w:sz w:val="28"/>
          <w:szCs w:val="28"/>
          <w:lang w:val="de-DE"/>
        </w:rPr>
        <w:t>Meine</w:t>
      </w:r>
      <w:r w:rsidR="005E78F5" w:rsidRPr="005E78F5">
        <w:rPr>
          <w:rFonts w:ascii="Times New Roman" w:hAnsi="Times New Roman" w:cs="Times New Roman"/>
          <w:sz w:val="28"/>
          <w:szCs w:val="28"/>
          <w:lang w:val="uk-UA"/>
        </w:rPr>
        <w:t xml:space="preserve"> </w:t>
      </w:r>
      <w:r w:rsidR="005E78F5">
        <w:rPr>
          <w:rFonts w:ascii="Times New Roman" w:hAnsi="Times New Roman" w:cs="Times New Roman"/>
          <w:sz w:val="28"/>
          <w:szCs w:val="28"/>
          <w:lang w:val="de-DE"/>
        </w:rPr>
        <w:t>Traumschule</w:t>
      </w:r>
      <w:r w:rsidR="001A5B00">
        <w:rPr>
          <w:rFonts w:ascii="Times New Roman" w:hAnsi="Times New Roman" w:cs="Times New Roman"/>
          <w:sz w:val="28"/>
          <w:szCs w:val="28"/>
          <w:lang w:val="uk-UA"/>
        </w:rPr>
        <w:t xml:space="preserve">“ </w:t>
      </w:r>
      <w:r w:rsidR="005E78F5">
        <w:rPr>
          <w:rFonts w:ascii="Times New Roman" w:hAnsi="Times New Roman" w:cs="Times New Roman"/>
          <w:sz w:val="28"/>
          <w:szCs w:val="28"/>
          <w:lang w:val="uk-UA"/>
        </w:rPr>
        <w:t>тощо. У</w:t>
      </w:r>
      <w:r w:rsidR="00F85BDA" w:rsidRPr="005E78F5">
        <w:rPr>
          <w:rFonts w:ascii="Times New Roman" w:hAnsi="Times New Roman" w:cs="Times New Roman"/>
          <w:sz w:val="28"/>
          <w:szCs w:val="28"/>
          <w:lang w:val="uk-UA"/>
        </w:rPr>
        <w:t>чні 7 класів із задоволенням після вивчення теми « Казк</w:t>
      </w:r>
      <w:r w:rsidR="00407244">
        <w:rPr>
          <w:rFonts w:ascii="Times New Roman" w:hAnsi="Times New Roman" w:cs="Times New Roman"/>
          <w:sz w:val="28"/>
          <w:szCs w:val="28"/>
          <w:lang w:val="uk-UA"/>
        </w:rPr>
        <w:t xml:space="preserve">а» складали свої, неіснуючі </w:t>
      </w:r>
      <w:r w:rsidR="001A5B00">
        <w:rPr>
          <w:rFonts w:ascii="Times New Roman" w:hAnsi="Times New Roman" w:cs="Times New Roman"/>
          <w:sz w:val="28"/>
          <w:szCs w:val="28"/>
          <w:lang w:val="uk-UA"/>
        </w:rPr>
        <w:t xml:space="preserve"> оповідання та казки про граматичні явища . Учні 5 класів створювали родинні дерева і вчились писати імена своїх родичів німецькою. </w:t>
      </w:r>
      <w:r w:rsidR="00F85BDA" w:rsidRPr="005E78F5">
        <w:rPr>
          <w:rFonts w:ascii="Times New Roman" w:hAnsi="Times New Roman" w:cs="Times New Roman"/>
          <w:sz w:val="28"/>
          <w:szCs w:val="28"/>
          <w:lang w:val="uk-UA"/>
        </w:rPr>
        <w:t xml:space="preserve">Відразу ставало зрозумілим і рівень володіння мовою і той невичерпний творчий потенціал, який присутній у кожній </w:t>
      </w:r>
      <w:r w:rsidR="000B0B7E" w:rsidRPr="005E78F5">
        <w:rPr>
          <w:rFonts w:ascii="Times New Roman" w:hAnsi="Times New Roman" w:cs="Times New Roman"/>
          <w:sz w:val="28"/>
          <w:szCs w:val="28"/>
          <w:lang w:val="uk-UA"/>
        </w:rPr>
        <w:t>дитині.</w:t>
      </w:r>
      <w:r w:rsidR="005E78F5">
        <w:rPr>
          <w:rFonts w:ascii="Times New Roman" w:hAnsi="Times New Roman" w:cs="Times New Roman"/>
          <w:sz w:val="28"/>
          <w:szCs w:val="28"/>
          <w:lang w:val="uk-UA"/>
        </w:rPr>
        <w:t xml:space="preserve"> </w:t>
      </w:r>
    </w:p>
    <w:p w:rsidR="001A5B00" w:rsidRPr="005E78F5" w:rsidRDefault="001A5B00" w:rsidP="00304980">
      <w:pPr>
        <w:spacing w:line="240" w:lineRule="auto"/>
        <w:rPr>
          <w:rFonts w:ascii="Times New Roman" w:hAnsi="Times New Roman" w:cs="Times New Roman"/>
          <w:sz w:val="28"/>
          <w:szCs w:val="28"/>
          <w:lang w:val="uk-UA"/>
        </w:rPr>
      </w:pPr>
      <w:r w:rsidRPr="001A5B00">
        <w:rPr>
          <w:rFonts w:ascii="Times New Roman" w:hAnsi="Times New Roman" w:cs="Times New Roman"/>
          <w:noProof/>
          <w:sz w:val="28"/>
          <w:szCs w:val="28"/>
          <w:lang w:eastAsia="ru-RU"/>
        </w:rPr>
        <w:drawing>
          <wp:inline distT="0" distB="0" distL="0" distR="0">
            <wp:extent cx="2827020" cy="1394131"/>
            <wp:effectExtent l="0" t="0" r="0" b="0"/>
            <wp:docPr id="9" name="Рисунок 9" descr="C:\Users\Admin\Desktop\фото уроки\IMG_20241023_175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фото уроки\IMG_20241023_17585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1539" cy="1396359"/>
                    </a:xfrm>
                    <a:prstGeom prst="rect">
                      <a:avLst/>
                    </a:prstGeom>
                    <a:noFill/>
                    <a:ln>
                      <a:noFill/>
                    </a:ln>
                  </pic:spPr>
                </pic:pic>
              </a:graphicData>
            </a:graphic>
          </wp:inline>
        </w:drawing>
      </w:r>
      <w:r w:rsidR="00304980" w:rsidRPr="0030498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04980" w:rsidRPr="00304980">
        <w:rPr>
          <w:rFonts w:ascii="Times New Roman" w:hAnsi="Times New Roman" w:cs="Times New Roman"/>
          <w:noProof/>
          <w:sz w:val="28"/>
          <w:szCs w:val="28"/>
          <w:lang w:eastAsia="ru-RU"/>
        </w:rPr>
        <w:drawing>
          <wp:inline distT="0" distB="0" distL="0" distR="0">
            <wp:extent cx="2599690" cy="1398220"/>
            <wp:effectExtent l="0" t="0" r="0" b="0"/>
            <wp:docPr id="10" name="Рисунок 10" descr="C:\Users\Admin\Desktop\фото уроки\IMG_20241023_174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фото уроки\IMG_20241023_17404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7115" cy="1402214"/>
                    </a:xfrm>
                    <a:prstGeom prst="rect">
                      <a:avLst/>
                    </a:prstGeom>
                    <a:noFill/>
                    <a:ln>
                      <a:noFill/>
                    </a:ln>
                  </pic:spPr>
                </pic:pic>
              </a:graphicData>
            </a:graphic>
          </wp:inline>
        </w:drawing>
      </w:r>
    </w:p>
    <w:p w:rsidR="00F81859" w:rsidRPr="007B1A05" w:rsidRDefault="000B0B7E" w:rsidP="00756B8E">
      <w:pPr>
        <w:spacing w:line="240" w:lineRule="auto"/>
        <w:ind w:firstLine="708"/>
        <w:rPr>
          <w:rFonts w:ascii="Times New Roman" w:hAnsi="Times New Roman" w:cs="Times New Roman"/>
          <w:sz w:val="28"/>
          <w:szCs w:val="28"/>
          <w:lang w:val="uk-UA"/>
        </w:rPr>
      </w:pPr>
      <w:r w:rsidRPr="005E78F5">
        <w:rPr>
          <w:rFonts w:ascii="Times New Roman" w:hAnsi="Times New Roman" w:cs="Times New Roman"/>
          <w:sz w:val="28"/>
          <w:szCs w:val="28"/>
          <w:lang w:val="uk-UA"/>
        </w:rPr>
        <w:lastRenderedPageBreak/>
        <w:t>Розкрити і поба</w:t>
      </w:r>
      <w:r w:rsidR="00756B8E">
        <w:rPr>
          <w:rFonts w:ascii="Times New Roman" w:hAnsi="Times New Roman" w:cs="Times New Roman"/>
          <w:sz w:val="28"/>
          <w:szCs w:val="28"/>
          <w:lang w:val="uk-UA"/>
        </w:rPr>
        <w:t>чити творчо</w:t>
      </w:r>
      <w:r w:rsidRPr="005E78F5">
        <w:rPr>
          <w:rFonts w:ascii="Times New Roman" w:hAnsi="Times New Roman" w:cs="Times New Roman"/>
          <w:sz w:val="28"/>
          <w:szCs w:val="28"/>
          <w:lang w:val="uk-UA"/>
        </w:rPr>
        <w:t xml:space="preserve"> обда</w:t>
      </w:r>
      <w:r w:rsidR="007B1A05">
        <w:rPr>
          <w:rFonts w:ascii="Times New Roman" w:hAnsi="Times New Roman" w:cs="Times New Roman"/>
          <w:sz w:val="28"/>
          <w:szCs w:val="28"/>
          <w:lang w:val="uk-UA"/>
        </w:rPr>
        <w:t xml:space="preserve">ровану особистість допомагає використання   на уроках технології </w:t>
      </w:r>
      <w:r w:rsidRPr="005E78F5">
        <w:rPr>
          <w:rFonts w:ascii="Times New Roman" w:hAnsi="Times New Roman" w:cs="Times New Roman"/>
          <w:sz w:val="28"/>
          <w:szCs w:val="28"/>
          <w:lang w:val="uk-UA"/>
        </w:rPr>
        <w:t xml:space="preserve"> « Ситуація успіху»</w:t>
      </w:r>
      <w:r w:rsidR="00756B8E">
        <w:rPr>
          <w:rFonts w:ascii="Times New Roman" w:hAnsi="Times New Roman" w:cs="Times New Roman"/>
          <w:sz w:val="28"/>
          <w:szCs w:val="28"/>
          <w:lang w:val="uk-UA"/>
        </w:rPr>
        <w:t xml:space="preserve">. </w:t>
      </w:r>
      <w:r w:rsidR="00F81859" w:rsidRPr="005E78F5">
        <w:rPr>
          <w:rFonts w:ascii="Times New Roman" w:hAnsi="Times New Roman" w:cs="Times New Roman"/>
          <w:sz w:val="28"/>
          <w:szCs w:val="28"/>
          <w:lang w:val="uk-UA"/>
        </w:rPr>
        <w:t xml:space="preserve">ЇЇ можна успішно використовувати як </w:t>
      </w:r>
      <w:r w:rsidR="00304980">
        <w:rPr>
          <w:rFonts w:ascii="Times New Roman" w:hAnsi="Times New Roman" w:cs="Times New Roman"/>
          <w:sz w:val="28"/>
          <w:szCs w:val="28"/>
          <w:lang w:val="uk-UA"/>
        </w:rPr>
        <w:t>під час опанування нових граматичних тем</w:t>
      </w:r>
      <w:r w:rsidR="00F81859" w:rsidRPr="005E78F5">
        <w:rPr>
          <w:rFonts w:ascii="Times New Roman" w:hAnsi="Times New Roman" w:cs="Times New Roman"/>
          <w:sz w:val="28"/>
          <w:szCs w:val="28"/>
          <w:lang w:val="uk-UA"/>
        </w:rPr>
        <w:t xml:space="preserve">, так і при проведенні виховних заходів. Кожна дитина відчуває себе активним і </w:t>
      </w:r>
      <w:r w:rsidR="007B1A05">
        <w:rPr>
          <w:rFonts w:ascii="Times New Roman" w:hAnsi="Times New Roman" w:cs="Times New Roman"/>
          <w:sz w:val="28"/>
          <w:szCs w:val="28"/>
          <w:lang w:val="uk-UA"/>
        </w:rPr>
        <w:t xml:space="preserve">корисним </w:t>
      </w:r>
      <w:r w:rsidR="00F81859" w:rsidRPr="005E78F5">
        <w:rPr>
          <w:rFonts w:ascii="Times New Roman" w:hAnsi="Times New Roman" w:cs="Times New Roman"/>
          <w:sz w:val="28"/>
          <w:szCs w:val="28"/>
          <w:lang w:val="uk-UA"/>
        </w:rPr>
        <w:t xml:space="preserve"> учасником </w:t>
      </w:r>
      <w:r w:rsidR="007B1A05">
        <w:rPr>
          <w:rFonts w:ascii="Times New Roman" w:hAnsi="Times New Roman" w:cs="Times New Roman"/>
          <w:sz w:val="28"/>
          <w:szCs w:val="28"/>
          <w:lang w:val="uk-UA"/>
        </w:rPr>
        <w:t xml:space="preserve">освітнього </w:t>
      </w:r>
      <w:r w:rsidR="00F81859" w:rsidRPr="005E78F5">
        <w:rPr>
          <w:rFonts w:ascii="Times New Roman" w:hAnsi="Times New Roman" w:cs="Times New Roman"/>
          <w:sz w:val="28"/>
          <w:szCs w:val="28"/>
          <w:lang w:val="uk-UA"/>
        </w:rPr>
        <w:t>процесу.</w:t>
      </w:r>
      <w:r w:rsidR="007B1A05">
        <w:rPr>
          <w:rFonts w:ascii="Times New Roman" w:hAnsi="Times New Roman" w:cs="Times New Roman"/>
          <w:sz w:val="28"/>
          <w:szCs w:val="28"/>
          <w:lang w:val="uk-UA"/>
        </w:rPr>
        <w:t xml:space="preserve"> </w:t>
      </w:r>
      <w:r w:rsidR="00F81859" w:rsidRPr="005E78F5">
        <w:rPr>
          <w:rFonts w:ascii="Times New Roman" w:eastAsia="Trebuchet MS" w:hAnsi="Times New Roman" w:cs="Times New Roman"/>
          <w:i/>
          <w:sz w:val="28"/>
          <w:szCs w:val="28"/>
          <w:lang w:val="uk-UA"/>
        </w:rPr>
        <w:t>Головний постулат технології</w:t>
      </w:r>
      <w:r w:rsidR="00756B8E">
        <w:rPr>
          <w:rFonts w:ascii="Times New Roman" w:eastAsia="Trebuchet MS" w:hAnsi="Times New Roman" w:cs="Times New Roman"/>
          <w:i/>
          <w:sz w:val="28"/>
          <w:szCs w:val="28"/>
          <w:lang w:val="uk-UA"/>
        </w:rPr>
        <w:t xml:space="preserve"> </w:t>
      </w:r>
      <w:r w:rsidR="00F81859" w:rsidRPr="005E78F5">
        <w:rPr>
          <w:rFonts w:ascii="Times New Roman" w:eastAsia="Trebuchet MS" w:hAnsi="Times New Roman" w:cs="Times New Roman"/>
          <w:i/>
          <w:sz w:val="28"/>
          <w:szCs w:val="28"/>
          <w:lang w:val="uk-UA"/>
        </w:rPr>
        <w:t>-</w:t>
      </w:r>
      <w:r w:rsidR="007B1A05">
        <w:rPr>
          <w:rFonts w:ascii="Times New Roman" w:eastAsia="Trebuchet MS" w:hAnsi="Times New Roman" w:cs="Times New Roman"/>
          <w:i/>
          <w:sz w:val="28"/>
          <w:szCs w:val="28"/>
          <w:lang w:val="uk-UA"/>
        </w:rPr>
        <w:t xml:space="preserve"> т</w:t>
      </w:r>
      <w:r w:rsidR="00F81859" w:rsidRPr="005E78F5">
        <w:rPr>
          <w:rFonts w:ascii="Times New Roman" w:eastAsia="Trebuchet MS" w:hAnsi="Times New Roman" w:cs="Times New Roman"/>
          <w:i/>
          <w:sz w:val="28"/>
          <w:szCs w:val="28"/>
          <w:lang w:val="uk-UA"/>
        </w:rPr>
        <w:t>ільки педагогічна доброта спроможна розгледіти та допо</w:t>
      </w:r>
      <w:r w:rsidR="007B1A05">
        <w:rPr>
          <w:rFonts w:ascii="Times New Roman" w:eastAsia="Trebuchet MS" w:hAnsi="Times New Roman" w:cs="Times New Roman"/>
          <w:i/>
          <w:sz w:val="28"/>
          <w:szCs w:val="28"/>
          <w:lang w:val="uk-UA"/>
        </w:rPr>
        <w:t>могти обдарованій особистості!</w:t>
      </w:r>
    </w:p>
    <w:p w:rsidR="000B0B7E" w:rsidRPr="005E78F5" w:rsidRDefault="000B0B7E" w:rsidP="005E78F5">
      <w:pPr>
        <w:spacing w:line="240" w:lineRule="auto"/>
        <w:rPr>
          <w:rFonts w:ascii="Times New Roman" w:hAnsi="Times New Roman" w:cs="Times New Roman"/>
          <w:sz w:val="28"/>
          <w:szCs w:val="28"/>
          <w:lang w:val="uk-UA"/>
        </w:rPr>
      </w:pPr>
    </w:p>
    <w:p w:rsidR="007B1A05" w:rsidRDefault="000B0B7E" w:rsidP="005E78F5">
      <w:pPr>
        <w:spacing w:line="240" w:lineRule="auto"/>
        <w:rPr>
          <w:rFonts w:ascii="Times New Roman" w:hAnsi="Times New Roman" w:cs="Times New Roman"/>
          <w:sz w:val="28"/>
          <w:szCs w:val="28"/>
          <w:lang w:val="uk-UA"/>
        </w:rPr>
      </w:pPr>
      <w:r w:rsidRPr="005E78F5">
        <w:rPr>
          <w:rFonts w:ascii="Times New Roman" w:hAnsi="Times New Roman" w:cs="Times New Roman"/>
          <w:noProof/>
          <w:sz w:val="28"/>
          <w:szCs w:val="28"/>
          <w:lang w:eastAsia="ru-RU"/>
        </w:rPr>
        <w:drawing>
          <wp:inline distT="0" distB="0" distL="0" distR="0" wp14:anchorId="072E55CC" wp14:editId="179E18BA">
            <wp:extent cx="4600575" cy="2790825"/>
            <wp:effectExtent l="0" t="0" r="0" b="0"/>
            <wp:docPr id="1"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18425" cy="5892800"/>
                      <a:chOff x="1076325" y="476250"/>
                      <a:chExt cx="7718425" cy="5892800"/>
                    </a:xfrm>
                  </a:grpSpPr>
                  <a:sp>
                    <a:nvSpPr>
                      <a:cNvPr id="4101" name="Rectangle 5"/>
                      <a:cNvSpPr>
                        <a:spLocks noChangeArrowheads="1"/>
                      </a:cNvSpPr>
                    </a:nvSpPr>
                    <a:spPr bwMode="auto">
                      <a:xfrm>
                        <a:off x="1076325" y="1682750"/>
                        <a:ext cx="2255838" cy="11430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2" name="Rectangle 6"/>
                      <a:cNvSpPr>
                        <a:spLocks noChangeArrowheads="1"/>
                      </a:cNvSpPr>
                    </a:nvSpPr>
                    <a:spPr bwMode="auto">
                      <a:xfrm>
                        <a:off x="3689350" y="1682750"/>
                        <a:ext cx="2255838" cy="11430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3" name="Rectangle 7"/>
                      <a:cNvSpPr>
                        <a:spLocks noChangeArrowheads="1"/>
                      </a:cNvSpPr>
                    </a:nvSpPr>
                    <a:spPr bwMode="auto">
                      <a:xfrm>
                        <a:off x="6419850" y="1682750"/>
                        <a:ext cx="2255838" cy="11430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4" name="Rectangle 8"/>
                      <a:cNvSpPr>
                        <a:spLocks noChangeArrowheads="1"/>
                      </a:cNvSpPr>
                    </a:nvSpPr>
                    <a:spPr bwMode="auto">
                      <a:xfrm>
                        <a:off x="1076325" y="3054350"/>
                        <a:ext cx="2255838" cy="11430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5" name="Rectangle 9"/>
                      <a:cNvSpPr>
                        <a:spLocks noChangeArrowheads="1"/>
                      </a:cNvSpPr>
                    </a:nvSpPr>
                    <a:spPr bwMode="auto">
                      <a:xfrm>
                        <a:off x="3570288" y="3054350"/>
                        <a:ext cx="2255837" cy="11430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6" name="Rectangle 10"/>
                      <a:cNvSpPr>
                        <a:spLocks noChangeArrowheads="1"/>
                      </a:cNvSpPr>
                    </a:nvSpPr>
                    <a:spPr bwMode="auto">
                      <a:xfrm>
                        <a:off x="1076325" y="5226050"/>
                        <a:ext cx="7718425" cy="11430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7" name="Line 11"/>
                      <a:cNvSpPr>
                        <a:spLocks noChangeShapeType="1"/>
                      </a:cNvSpPr>
                    </a:nvSpPr>
                    <a:spPr bwMode="auto">
                      <a:xfrm>
                        <a:off x="2144713" y="2825750"/>
                        <a:ext cx="0" cy="2286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8" name="Line 12"/>
                      <a:cNvSpPr>
                        <a:spLocks noChangeShapeType="1"/>
                      </a:cNvSpPr>
                    </a:nvSpPr>
                    <a:spPr bwMode="auto">
                      <a:xfrm>
                        <a:off x="4757738" y="2825750"/>
                        <a:ext cx="0" cy="2286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09" name="Line 13"/>
                      <a:cNvSpPr>
                        <a:spLocks noChangeShapeType="1"/>
                      </a:cNvSpPr>
                    </a:nvSpPr>
                    <a:spPr bwMode="auto">
                      <a:xfrm>
                        <a:off x="7488238" y="2825750"/>
                        <a:ext cx="0" cy="2286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10" name="Line 14"/>
                      <a:cNvSpPr>
                        <a:spLocks noChangeShapeType="1"/>
                      </a:cNvSpPr>
                    </a:nvSpPr>
                    <a:spPr bwMode="auto">
                      <a:xfrm>
                        <a:off x="4787900" y="1454150"/>
                        <a:ext cx="0" cy="2286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11" name="Line 15"/>
                      <a:cNvSpPr>
                        <a:spLocks noChangeShapeType="1"/>
                      </a:cNvSpPr>
                    </a:nvSpPr>
                    <a:spPr bwMode="auto">
                      <a:xfrm>
                        <a:off x="4757738" y="4197350"/>
                        <a:ext cx="0" cy="10287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12" name="Line 16"/>
                      <a:cNvSpPr>
                        <a:spLocks noChangeShapeType="1"/>
                      </a:cNvSpPr>
                    </a:nvSpPr>
                    <a:spPr bwMode="auto">
                      <a:xfrm>
                        <a:off x="2263775" y="4197350"/>
                        <a:ext cx="0" cy="10287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13" name="Line 17"/>
                      <a:cNvSpPr>
                        <a:spLocks noChangeShapeType="1"/>
                      </a:cNvSpPr>
                    </a:nvSpPr>
                    <a:spPr bwMode="auto">
                      <a:xfrm>
                        <a:off x="7607300" y="4883150"/>
                        <a:ext cx="0" cy="3429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14" name="Text Box 18"/>
                      <a:cNvSpPr txBox="1">
                        <a:spLocks noChangeArrowheads="1"/>
                      </a:cNvSpPr>
                    </a:nvSpPr>
                    <a:spPr bwMode="auto">
                      <a:xfrm>
                        <a:off x="3851275" y="476250"/>
                        <a:ext cx="1900238" cy="8001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2400" b="1"/>
                            <a:t>Ситуація успіху</a:t>
                          </a:r>
                          <a:endParaRPr lang="ru-RU" sz="2400" b="1"/>
                        </a:p>
                        <a:p>
                          <a:endParaRPr lang="ru-RU"/>
                        </a:p>
                      </a:txBody>
                      <a:useSpRect/>
                    </a:txSp>
                  </a:sp>
                  <a:sp>
                    <a:nvSpPr>
                      <a:cNvPr id="4115" name="Text Box 19"/>
                      <a:cNvSpPr txBox="1">
                        <a:spLocks noChangeArrowheads="1"/>
                      </a:cNvSpPr>
                    </a:nvSpPr>
                    <a:spPr bwMode="auto">
                      <a:xfrm>
                        <a:off x="1195388" y="1773238"/>
                        <a:ext cx="1900237" cy="823912"/>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endParaRPr lang="uk-UA" sz="2200" b="1"/>
                        </a:p>
                        <a:p>
                          <a:pPr algn="ctr"/>
                          <a:r>
                            <a:rPr lang="uk-UA" sz="2200" b="1"/>
                            <a:t>Мета</a:t>
                          </a:r>
                          <a:endParaRPr lang="ru-RU" sz="2200" b="1"/>
                        </a:p>
                        <a:p>
                          <a:endParaRPr lang="ru-RU"/>
                        </a:p>
                      </a:txBody>
                      <a:useSpRect/>
                    </a:txSp>
                  </a:sp>
                  <a:sp>
                    <a:nvSpPr>
                      <a:cNvPr id="4116" name="Text Box 20"/>
                      <a:cNvSpPr txBox="1">
                        <a:spLocks noChangeArrowheads="1"/>
                      </a:cNvSpPr>
                    </a:nvSpPr>
                    <a:spPr bwMode="auto">
                      <a:xfrm>
                        <a:off x="3805238" y="1736725"/>
                        <a:ext cx="1900237" cy="9144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endParaRPr lang="uk-UA" sz="2200" b="1"/>
                        </a:p>
                        <a:p>
                          <a:pPr algn="ctr"/>
                          <a:r>
                            <a:rPr lang="uk-UA" sz="2200" b="1"/>
                            <a:t>Завдання</a:t>
                          </a:r>
                          <a:endParaRPr lang="ru-RU" sz="2200" b="1"/>
                        </a:p>
                        <a:p>
                          <a:endParaRPr lang="ru-RU"/>
                        </a:p>
                      </a:txBody>
                      <a:useSpRect/>
                    </a:txSp>
                  </a:sp>
                  <a:sp>
                    <a:nvSpPr>
                      <a:cNvPr id="4117" name="Text Box 21"/>
                      <a:cNvSpPr txBox="1">
                        <a:spLocks noChangeArrowheads="1"/>
                      </a:cNvSpPr>
                    </a:nvSpPr>
                    <a:spPr bwMode="auto">
                      <a:xfrm>
                        <a:off x="6538913" y="1736725"/>
                        <a:ext cx="1900237" cy="9144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endParaRPr lang="uk-UA" sz="2200" b="1"/>
                        </a:p>
                        <a:p>
                          <a:pPr algn="ctr"/>
                          <a:r>
                            <a:rPr lang="uk-UA" sz="2200" b="1"/>
                            <a:t>Зміст</a:t>
                          </a:r>
                          <a:endParaRPr lang="ru-RU" sz="2200" b="1"/>
                        </a:p>
                        <a:p>
                          <a:endParaRPr lang="ru-RU"/>
                        </a:p>
                      </a:txBody>
                      <a:useSpRect/>
                    </a:txSp>
                  </a:sp>
                  <a:sp>
                    <a:nvSpPr>
                      <a:cNvPr id="4118" name="Text Box 22"/>
                      <a:cNvSpPr txBox="1">
                        <a:spLocks noChangeArrowheads="1"/>
                      </a:cNvSpPr>
                    </a:nvSpPr>
                    <a:spPr bwMode="auto">
                      <a:xfrm>
                        <a:off x="1195388" y="3108325"/>
                        <a:ext cx="1900237" cy="9144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1400" b="1"/>
                            <a:t>Створення штучної</a:t>
                          </a:r>
                          <a:br>
                            <a:rPr lang="uk-UA" sz="1400" b="1"/>
                          </a:br>
                          <a:r>
                            <a:rPr lang="uk-UA" sz="1400" b="1"/>
                            <a:t>ситуації успіху</a:t>
                          </a:r>
                          <a:br>
                            <a:rPr lang="uk-UA" sz="1400" b="1"/>
                          </a:br>
                          <a:r>
                            <a:rPr lang="uk-UA" sz="1400" b="1"/>
                            <a:t>для розвитку</a:t>
                          </a:r>
                          <a:br>
                            <a:rPr lang="uk-UA" sz="1400" b="1"/>
                          </a:br>
                          <a:r>
                            <a:rPr lang="uk-UA" sz="1400" b="1"/>
                            <a:t>особистості дитини.</a:t>
                          </a:r>
                        </a:p>
                        <a:p>
                          <a:endParaRPr lang="ru-RU"/>
                        </a:p>
                      </a:txBody>
                      <a:useSpRect/>
                    </a:txSp>
                  </a:sp>
                  <a:sp>
                    <a:nvSpPr>
                      <a:cNvPr id="4119" name="Text Box 23"/>
                      <a:cNvSpPr txBox="1">
                        <a:spLocks noChangeArrowheads="1"/>
                      </a:cNvSpPr>
                    </a:nvSpPr>
                    <a:spPr bwMode="auto">
                      <a:xfrm>
                        <a:off x="1195388" y="5280025"/>
                        <a:ext cx="7480300" cy="9144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ru-RU" sz="2200" b="1"/>
                            <a:t>Форми, прийоми, технолог</a:t>
                          </a:r>
                          <a:r>
                            <a:rPr lang="uk-UA" sz="2200" b="1"/>
                            <a:t>ії навчання</a:t>
                          </a:r>
                        </a:p>
                        <a:p>
                          <a:pPr algn="ctr"/>
                          <a:r>
                            <a:rPr lang="uk-UA" sz="2200" b="1"/>
                            <a:t>«Створення банку ситуації успіху» </a:t>
                          </a:r>
                          <a:endParaRPr lang="ru-RU" sz="2200" b="1"/>
                        </a:p>
                        <a:p>
                          <a:endParaRPr lang="ru-RU"/>
                        </a:p>
                      </a:txBody>
                      <a:useSpRect/>
                    </a:txSp>
                  </a:sp>
                  <a:sp>
                    <a:nvSpPr>
                      <a:cNvPr id="4120" name="Text Box 24"/>
                      <a:cNvSpPr txBox="1">
                        <a:spLocks noChangeArrowheads="1"/>
                      </a:cNvSpPr>
                    </a:nvSpPr>
                    <a:spPr bwMode="auto">
                      <a:xfrm>
                        <a:off x="6538913" y="3108325"/>
                        <a:ext cx="1900237" cy="1660525"/>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uk-UA" sz="1200" b="1"/>
                            <a:t>- Духовне</a:t>
                          </a:r>
                          <a:br>
                            <a:rPr lang="uk-UA" sz="1200" b="1"/>
                          </a:br>
                          <a:r>
                            <a:rPr lang="uk-UA" sz="1200" b="1"/>
                            <a:t>удосконалення</a:t>
                          </a:r>
                          <a:br>
                            <a:rPr lang="uk-UA" sz="1200" b="1"/>
                          </a:br>
                          <a:r>
                            <a:rPr lang="uk-UA" sz="1200" b="1"/>
                            <a:t>внутрішнього світу</a:t>
                          </a:r>
                          <a:br>
                            <a:rPr lang="uk-UA" sz="1200" b="1"/>
                          </a:br>
                          <a:r>
                            <a:rPr lang="uk-UA" sz="1200" b="1"/>
                            <a:t>учня і вчителя</a:t>
                          </a:r>
                          <a:endParaRPr lang="ru-RU" sz="1200" b="1"/>
                        </a:p>
                        <a:p>
                          <a:r>
                            <a:rPr lang="uk-UA" sz="1200" b="1"/>
                            <a:t>- Посилення акценту</a:t>
                          </a:r>
                          <a:br>
                            <a:rPr lang="uk-UA" sz="1200" b="1"/>
                          </a:br>
                          <a:r>
                            <a:rPr lang="uk-UA" sz="1200" b="1"/>
                            <a:t>на позитивних</a:t>
                          </a:r>
                          <a:br>
                            <a:rPr lang="uk-UA" sz="1200" b="1"/>
                          </a:br>
                          <a:r>
                            <a:rPr lang="uk-UA" sz="1200" b="1"/>
                            <a:t>якостях учня</a:t>
                          </a:r>
                          <a:endParaRPr lang="ru-RU" sz="1200" b="1"/>
                        </a:p>
                        <a:p>
                          <a:r>
                            <a:rPr lang="uk-UA" sz="1200" b="1"/>
                            <a:t>- Ігнорування</a:t>
                          </a:r>
                          <a:br>
                            <a:rPr lang="uk-UA" sz="1200" b="1"/>
                          </a:br>
                          <a:r>
                            <a:rPr lang="uk-UA" sz="1200" b="1"/>
                            <a:t>недоліків</a:t>
                          </a:r>
                          <a:endParaRPr lang="ru-RU" sz="1200" b="1"/>
                        </a:p>
                        <a:p>
                          <a:endParaRPr lang="ru-RU"/>
                        </a:p>
                      </a:txBody>
                      <a:useSpRect/>
                    </a:txSp>
                  </a:sp>
                  <a:sp>
                    <a:nvSpPr>
                      <a:cNvPr id="4121" name="Text Box 25"/>
                      <a:cNvSpPr txBox="1">
                        <a:spLocks noChangeArrowheads="1"/>
                      </a:cNvSpPr>
                    </a:nvSpPr>
                    <a:spPr bwMode="auto">
                      <a:xfrm>
                        <a:off x="3571875" y="3108325"/>
                        <a:ext cx="1900238" cy="9144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1400" b="1"/>
                            <a:t>Допомогти</a:t>
                          </a:r>
                          <a:br>
                            <a:rPr lang="uk-UA" sz="1400" b="1"/>
                          </a:br>
                          <a:r>
                            <a:rPr lang="uk-UA" sz="1400" b="1"/>
                            <a:t>особистості </a:t>
                          </a:r>
                          <a:br>
                            <a:rPr lang="uk-UA" sz="1400" b="1"/>
                          </a:br>
                          <a:r>
                            <a:rPr lang="uk-UA" sz="1400" b="1"/>
                            <a:t>зрости в успіху</a:t>
                          </a:r>
                          <a:endParaRPr lang="ru-RU" sz="1400" b="1"/>
                        </a:p>
                        <a:p>
                          <a:endParaRPr lang="ru-RU"/>
                        </a:p>
                      </a:txBody>
                      <a:useSpRect/>
                    </a:txSp>
                  </a:sp>
                  <a:sp>
                    <a:nvSpPr>
                      <a:cNvPr id="4127" name="Rectangle 31"/>
                      <a:cNvSpPr>
                        <a:spLocks noChangeArrowheads="1"/>
                      </a:cNvSpPr>
                    </a:nvSpPr>
                    <a:spPr bwMode="auto">
                      <a:xfrm>
                        <a:off x="6419850" y="3054350"/>
                        <a:ext cx="2255838" cy="18288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4129" name="Text Box 33"/>
                      <a:cNvSpPr txBox="1">
                        <a:spLocks noChangeArrowheads="1"/>
                      </a:cNvSpPr>
                    </a:nvSpPr>
                    <a:spPr bwMode="auto">
                      <a:xfrm>
                        <a:off x="6588125" y="3141663"/>
                        <a:ext cx="1900238" cy="1660525"/>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uk-UA" sz="1200" b="1"/>
                            <a:t>- Духовне</a:t>
                          </a:r>
                          <a:br>
                            <a:rPr lang="uk-UA" sz="1200" b="1"/>
                          </a:br>
                          <a:r>
                            <a:rPr lang="uk-UA" sz="1200" b="1"/>
                            <a:t>удосконалення</a:t>
                          </a:r>
                          <a:br>
                            <a:rPr lang="uk-UA" sz="1200" b="1"/>
                          </a:br>
                          <a:r>
                            <a:rPr lang="uk-UA" sz="1200" b="1"/>
                            <a:t>внутрішнього світу</a:t>
                          </a:r>
                          <a:br>
                            <a:rPr lang="uk-UA" sz="1200" b="1"/>
                          </a:br>
                          <a:r>
                            <a:rPr lang="uk-UA" sz="1200" b="1"/>
                            <a:t>учня і вчителя</a:t>
                          </a:r>
                          <a:endParaRPr lang="ru-RU" sz="1200" b="1"/>
                        </a:p>
                        <a:p>
                          <a:r>
                            <a:rPr lang="uk-UA" sz="1200" b="1"/>
                            <a:t>- Посилення акценту</a:t>
                          </a:r>
                          <a:br>
                            <a:rPr lang="uk-UA" sz="1200" b="1"/>
                          </a:br>
                          <a:r>
                            <a:rPr lang="uk-UA" sz="1200" b="1"/>
                            <a:t>на позитивних</a:t>
                          </a:r>
                          <a:br>
                            <a:rPr lang="uk-UA" sz="1200" b="1"/>
                          </a:br>
                          <a:r>
                            <a:rPr lang="uk-UA" sz="1200" b="1"/>
                            <a:t>якостях учня</a:t>
                          </a:r>
                          <a:endParaRPr lang="ru-RU" sz="1200" b="1"/>
                        </a:p>
                        <a:p>
                          <a:r>
                            <a:rPr lang="uk-UA" sz="1200" b="1"/>
                            <a:t>- Ігнорування</a:t>
                          </a:r>
                          <a:br>
                            <a:rPr lang="uk-UA" sz="1200" b="1"/>
                          </a:br>
                          <a:r>
                            <a:rPr lang="uk-UA" sz="1200" b="1"/>
                            <a:t>недоліків</a:t>
                          </a:r>
                          <a:endParaRPr lang="ru-RU" sz="1200" b="1"/>
                        </a:p>
                        <a:p>
                          <a:endParaRPr lang="ru-RU"/>
                        </a:p>
                      </a:txBody>
                      <a:useSpRect/>
                    </a:txSp>
                  </a:sp>
                </lc:lockedCanvas>
              </a:graphicData>
            </a:graphic>
          </wp:inline>
        </w:drawing>
      </w:r>
      <w:r w:rsidR="007B1A05">
        <w:rPr>
          <w:rFonts w:ascii="Times New Roman" w:hAnsi="Times New Roman" w:cs="Times New Roman"/>
          <w:noProof/>
          <w:sz w:val="28"/>
          <w:szCs w:val="28"/>
          <w:lang w:eastAsia="ru-RU"/>
        </w:rPr>
        <w:drawing>
          <wp:inline distT="0" distB="0" distL="0" distR="0">
            <wp:extent cx="3876675" cy="2038350"/>
            <wp:effectExtent l="0" t="0" r="0" b="0"/>
            <wp:docPr id="6" name="Объект 6"/>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45537" cy="5969000"/>
                      <a:chOff x="179388" y="539750"/>
                      <a:chExt cx="8745537" cy="5969000"/>
                    </a:xfrm>
                  </a:grpSpPr>
                  <a:sp>
                    <a:nvSpPr>
                      <a:cNvPr id="5124" name="Rectangle 4"/>
                      <a:cNvSpPr>
                        <a:spLocks noChangeArrowheads="1"/>
                      </a:cNvSpPr>
                    </a:nvSpPr>
                    <a:spPr bwMode="auto">
                      <a:xfrm>
                        <a:off x="179388" y="539750"/>
                        <a:ext cx="1871662" cy="9144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a:t>Прийом</a:t>
                          </a:r>
                        </a:p>
                        <a:p>
                          <a:pPr algn="ctr"/>
                          <a:r>
                            <a:rPr lang="uk-UA"/>
                            <a:t>«Невтручання»</a:t>
                          </a:r>
                          <a:endParaRPr lang="ru-RU"/>
                        </a:p>
                      </a:txBody>
                      <a:useSpRect/>
                    </a:txSp>
                  </a:sp>
                  <a:sp>
                    <a:nvSpPr>
                      <a:cNvPr id="5125" name="Rectangle 5"/>
                      <a:cNvSpPr>
                        <a:spLocks noChangeArrowheads="1"/>
                      </a:cNvSpPr>
                    </a:nvSpPr>
                    <a:spPr bwMode="auto">
                      <a:xfrm>
                        <a:off x="2124075" y="539750"/>
                        <a:ext cx="1544638" cy="9144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a:t>Прийом </a:t>
                          </a:r>
                          <a:br>
                            <a:rPr lang="uk-UA"/>
                          </a:br>
                          <a:r>
                            <a:rPr lang="uk-UA"/>
                            <a:t>«Холодний душ»</a:t>
                          </a:r>
                          <a:endParaRPr lang="ru-RU"/>
                        </a:p>
                      </a:txBody>
                      <a:useSpRect/>
                    </a:txSp>
                  </a:sp>
                  <a:sp>
                    <a:nvSpPr>
                      <a:cNvPr id="5126" name="Rectangle 6"/>
                      <a:cNvSpPr>
                        <a:spLocks noChangeArrowheads="1"/>
                      </a:cNvSpPr>
                    </a:nvSpPr>
                    <a:spPr bwMode="auto">
                      <a:xfrm>
                        <a:off x="3779838" y="539750"/>
                        <a:ext cx="1871662" cy="9144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a:t>Прийом</a:t>
                          </a:r>
                        </a:p>
                        <a:p>
                          <a:pPr algn="ctr"/>
                          <a:r>
                            <a:rPr lang="uk-UA"/>
                            <a:t>«Анонсування»</a:t>
                          </a:r>
                          <a:endParaRPr lang="ru-RU"/>
                        </a:p>
                      </a:txBody>
                      <a:useSpRect/>
                    </a:txSp>
                  </a:sp>
                  <a:sp>
                    <a:nvSpPr>
                      <a:cNvPr id="5127" name="Rectangle 7"/>
                      <a:cNvSpPr>
                        <a:spLocks noChangeArrowheads="1"/>
                      </a:cNvSpPr>
                    </a:nvSpPr>
                    <a:spPr bwMode="auto">
                      <a:xfrm>
                        <a:off x="5724525" y="539750"/>
                        <a:ext cx="1544638" cy="9144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a:t>Прийом</a:t>
                          </a:r>
                        </a:p>
                        <a:p>
                          <a:pPr algn="ctr"/>
                          <a:r>
                            <a:rPr lang="uk-UA"/>
                            <a:t>«Даю шанс»</a:t>
                          </a:r>
                          <a:endParaRPr lang="ru-RU"/>
                        </a:p>
                      </a:txBody>
                      <a:useSpRect/>
                    </a:txSp>
                  </a:sp>
                  <a:sp>
                    <a:nvSpPr>
                      <a:cNvPr id="5128" name="Rectangle 8"/>
                      <a:cNvSpPr>
                        <a:spLocks noChangeArrowheads="1"/>
                      </a:cNvSpPr>
                    </a:nvSpPr>
                    <a:spPr bwMode="auto">
                      <a:xfrm>
                        <a:off x="7380288" y="539750"/>
                        <a:ext cx="1544637" cy="9144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a:t>Прийом</a:t>
                          </a:r>
                        </a:p>
                        <a:p>
                          <a:pPr algn="ctr"/>
                          <a:r>
                            <a:rPr lang="uk-UA"/>
                            <a:t>«Еврика»</a:t>
                          </a:r>
                          <a:endParaRPr lang="ru-RU"/>
                        </a:p>
                      </a:txBody>
                      <a:useSpRect/>
                    </a:txSp>
                  </a:sp>
                  <a:sp>
                    <a:nvSpPr>
                      <a:cNvPr id="5129" name="Rectangle 9"/>
                      <a:cNvSpPr>
                        <a:spLocks noChangeArrowheads="1"/>
                      </a:cNvSpPr>
                    </a:nvSpPr>
                    <a:spPr bwMode="auto">
                      <a:xfrm>
                        <a:off x="179388" y="1797050"/>
                        <a:ext cx="8074025" cy="8001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2400" b="1"/>
                            <a:t>Етапи становлення</a:t>
                          </a:r>
                          <a:br>
                            <a:rPr lang="uk-UA" sz="2400" b="1"/>
                          </a:br>
                          <a:r>
                            <a:rPr lang="uk-UA" sz="2400" b="1"/>
                            <a:t>успішної особистості</a:t>
                          </a:r>
                          <a:endParaRPr lang="ru-RU" b="1"/>
                        </a:p>
                      </a:txBody>
                      <a:useSpRect/>
                    </a:txSp>
                  </a:sp>
                  <a:sp>
                    <a:nvSpPr>
                      <a:cNvPr id="5131" name="Rectangle 11"/>
                      <a:cNvSpPr>
                        <a:spLocks noChangeArrowheads="1"/>
                      </a:cNvSpPr>
                    </a:nvSpPr>
                    <a:spPr bwMode="auto">
                      <a:xfrm>
                        <a:off x="1514475" y="5229225"/>
                        <a:ext cx="1544638" cy="8001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1400" b="1"/>
                            <a:t>Емоційне</a:t>
                          </a:r>
                          <a:br>
                            <a:rPr lang="uk-UA" sz="1400" b="1"/>
                          </a:br>
                          <a:r>
                            <a:rPr lang="uk-UA" sz="1400" b="1"/>
                            <a:t>блокування-</a:t>
                          </a:r>
                          <a:br>
                            <a:rPr lang="uk-UA" sz="1400" b="1"/>
                          </a:br>
                          <a:r>
                            <a:rPr lang="uk-UA" sz="1400" b="1"/>
                            <a:t>самоаналіз</a:t>
                          </a:r>
                          <a:endParaRPr lang="ru-RU"/>
                        </a:p>
                      </a:txBody>
                      <a:useSpRect/>
                    </a:txSp>
                  </a:sp>
                  <a:sp>
                    <a:nvSpPr>
                      <a:cNvPr id="5132" name="Rectangle 12"/>
                      <a:cNvSpPr>
                        <a:spLocks noChangeArrowheads="1"/>
                      </a:cNvSpPr>
                    </a:nvSpPr>
                    <a:spPr bwMode="auto">
                      <a:xfrm>
                        <a:off x="3028950" y="4581525"/>
                        <a:ext cx="1543050" cy="6858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1200" b="1"/>
                            <a:t>Вибір головного напрямку - корекція</a:t>
                          </a:r>
                          <a:endParaRPr lang="ru-RU" sz="1200"/>
                        </a:p>
                      </a:txBody>
                      <a:useSpRect/>
                    </a:txSp>
                  </a:sp>
                  <a:sp>
                    <a:nvSpPr>
                      <a:cNvPr id="5133" name="Rectangle 13"/>
                      <a:cNvSpPr>
                        <a:spLocks noChangeArrowheads="1"/>
                      </a:cNvSpPr>
                    </a:nvSpPr>
                    <a:spPr bwMode="auto">
                      <a:xfrm>
                        <a:off x="4498975" y="3933825"/>
                        <a:ext cx="1585913" cy="6858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1600" dirty="0"/>
                            <a:t>Підбір рівних можливостей</a:t>
                          </a:r>
                          <a:endParaRPr lang="ru-RU" sz="1600" dirty="0"/>
                        </a:p>
                      </a:txBody>
                      <a:useSpRect/>
                    </a:txSp>
                  </a:sp>
                  <a:sp>
                    <a:nvSpPr>
                      <a:cNvPr id="5134" name="Rectangle 14"/>
                      <a:cNvSpPr>
                        <a:spLocks noChangeArrowheads="1"/>
                      </a:cNvSpPr>
                    </a:nvSpPr>
                    <a:spPr bwMode="auto">
                      <a:xfrm>
                        <a:off x="6053138" y="3284538"/>
                        <a:ext cx="1543050" cy="685800"/>
                      </a:xfrm>
                      <a:prstGeom prst="rect">
                        <a:avLst/>
                      </a:prstGeom>
                      <a:solidFill>
                        <a:srgbClr val="FFFFFF"/>
                      </a:solidFill>
                      <a:ln w="9525">
                        <a:solidFill>
                          <a:srgbClr val="000000"/>
                        </a:solid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uk-UA" sz="1600"/>
                            <a:t>Неочікуване</a:t>
                          </a:r>
                          <a:br>
                            <a:rPr lang="uk-UA" sz="1600"/>
                          </a:br>
                          <a:r>
                            <a:rPr lang="uk-UA" sz="1600"/>
                            <a:t>порівняння</a:t>
                          </a:r>
                          <a:endParaRPr lang="ru-RU" sz="1600"/>
                        </a:p>
                      </a:txBody>
                      <a:useSpRect/>
                    </a:txSp>
                  </a:sp>
                  <a:sp>
                    <a:nvSpPr>
                      <a:cNvPr id="5136" name="Text Box 16"/>
                      <a:cNvSpPr txBox="1">
                        <a:spLocks noChangeArrowheads="1"/>
                      </a:cNvSpPr>
                    </a:nvSpPr>
                    <a:spPr bwMode="auto">
                      <a:xfrm>
                        <a:off x="1763713" y="6165850"/>
                        <a:ext cx="2520950" cy="3429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uk-UA" b="1" i="1"/>
                            <a:t>Зневірений учень</a:t>
                          </a:r>
                          <a:endParaRPr lang="ru-RU"/>
                        </a:p>
                      </a:txBody>
                      <a:useSpRect/>
                    </a:txSp>
                  </a:sp>
                  <a:sp>
                    <a:nvSpPr>
                      <a:cNvPr id="5137" name="Text Box 17"/>
                      <a:cNvSpPr txBox="1">
                        <a:spLocks noChangeArrowheads="1"/>
                      </a:cNvSpPr>
                    </a:nvSpPr>
                    <a:spPr bwMode="auto">
                      <a:xfrm>
                        <a:off x="4860925" y="2822575"/>
                        <a:ext cx="2519363" cy="342900"/>
                      </a:xfrm>
                      <a:prstGeom prst="rect">
                        <a:avLst/>
                      </a:prstGeom>
                      <a:solidFill>
                        <a:srgbClr val="FFFFFF"/>
                      </a:solidFill>
                      <a:ln w="9525">
                        <a:noFill/>
                        <a:miter lim="800000"/>
                        <a:headEnd/>
                        <a:tailEn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r>
                            <a:rPr lang="uk-UA" b="1" i="1"/>
                            <a:t>Впевнений учень</a:t>
                          </a:r>
                          <a:endParaRPr lang="ru-RU"/>
                        </a:p>
                      </a:txBody>
                      <a:useSpRect/>
                    </a:txSp>
                  </a:sp>
                  <a:sp>
                    <a:nvSpPr>
                      <a:cNvPr id="5138" name="Line 18"/>
                      <a:cNvSpPr>
                        <a:spLocks noChangeShapeType="1"/>
                      </a:cNvSpPr>
                    </a:nvSpPr>
                    <a:spPr bwMode="auto">
                      <a:xfrm>
                        <a:off x="1403350" y="1454150"/>
                        <a:ext cx="0" cy="3429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139" name="Line 19"/>
                      <a:cNvSpPr>
                        <a:spLocks noChangeShapeType="1"/>
                      </a:cNvSpPr>
                    </a:nvSpPr>
                    <a:spPr bwMode="auto">
                      <a:xfrm>
                        <a:off x="2987675" y="1454150"/>
                        <a:ext cx="0" cy="3429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140" name="Line 20"/>
                      <a:cNvSpPr>
                        <a:spLocks noChangeShapeType="1"/>
                      </a:cNvSpPr>
                    </a:nvSpPr>
                    <a:spPr bwMode="auto">
                      <a:xfrm>
                        <a:off x="4716463" y="1454150"/>
                        <a:ext cx="0" cy="3429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141" name="Line 21"/>
                      <a:cNvSpPr>
                        <a:spLocks noChangeShapeType="1"/>
                      </a:cNvSpPr>
                    </a:nvSpPr>
                    <a:spPr bwMode="auto">
                      <a:xfrm>
                        <a:off x="6659563" y="1454150"/>
                        <a:ext cx="0" cy="3429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a:sp>
                    <a:nvSpPr>
                      <a:cNvPr id="5142" name="Line 22"/>
                      <a:cNvSpPr>
                        <a:spLocks noChangeShapeType="1"/>
                      </a:cNvSpPr>
                    </a:nvSpPr>
                    <a:spPr bwMode="auto">
                      <a:xfrm>
                        <a:off x="8101013" y="1454150"/>
                        <a:ext cx="0" cy="342900"/>
                      </a:xfrm>
                      <a:prstGeom prst="line">
                        <a:avLst/>
                      </a:prstGeom>
                      <a:noFill/>
                      <a:ln w="9525">
                        <a:solidFill>
                          <a:srgbClr val="000000"/>
                        </a:solidFill>
                        <a:round/>
                        <a:headEnd/>
                        <a:tailEnd type="triangle" w="med" len="med"/>
                      </a:ln>
                    </a:spPr>
                    <a:txSp>
                      <a:txBody>
                        <a:bodyP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lc:lockedCanvas>
              </a:graphicData>
            </a:graphic>
          </wp:inline>
        </w:drawing>
      </w:r>
    </w:p>
    <w:p w:rsidR="00CD5A5B" w:rsidRPr="005E78F5" w:rsidRDefault="00756B8E" w:rsidP="007B1A05">
      <w:pPr>
        <w:spacing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На кожному уроці вчитель іноземної мови працює з аутентичними текстами. </w:t>
      </w:r>
      <w:r w:rsidR="00CD5A5B" w:rsidRPr="005E78F5">
        <w:rPr>
          <w:rFonts w:ascii="Times New Roman" w:hAnsi="Times New Roman" w:cs="Times New Roman"/>
          <w:sz w:val="28"/>
          <w:szCs w:val="28"/>
          <w:lang w:val="uk-UA"/>
        </w:rPr>
        <w:t>Під час роботи з німецькими текстами я намагаюсь відходити від шаблонів та традиційних форм роботи – читання, переклад, переказ. Потрібно зацікавити учнів і показати їм, що з текстом можна працювати творчо і легко.</w:t>
      </w:r>
      <w:r w:rsidR="00DF3524" w:rsidRPr="005E78F5">
        <w:rPr>
          <w:rFonts w:ascii="Times New Roman" w:hAnsi="Times New Roman" w:cs="Times New Roman"/>
          <w:sz w:val="28"/>
          <w:szCs w:val="28"/>
          <w:lang w:val="uk-UA"/>
        </w:rPr>
        <w:t xml:space="preserve"> </w:t>
      </w:r>
      <w:r w:rsidR="00CD5A5B" w:rsidRPr="005E78F5">
        <w:rPr>
          <w:rFonts w:ascii="Times New Roman" w:hAnsi="Times New Roman" w:cs="Times New Roman"/>
          <w:sz w:val="28"/>
          <w:szCs w:val="28"/>
          <w:lang w:val="uk-UA"/>
        </w:rPr>
        <w:t>Наприклад</w:t>
      </w:r>
      <w:r w:rsidR="00DF3524" w:rsidRPr="005E78F5">
        <w:rPr>
          <w:rFonts w:ascii="Times New Roman" w:hAnsi="Times New Roman" w:cs="Times New Roman"/>
          <w:sz w:val="28"/>
          <w:szCs w:val="28"/>
          <w:lang w:val="uk-UA"/>
        </w:rPr>
        <w:t xml:space="preserve"> </w:t>
      </w:r>
      <w:r w:rsidR="00CD5A5B" w:rsidRPr="005E78F5">
        <w:rPr>
          <w:rFonts w:ascii="Times New Roman" w:hAnsi="Times New Roman" w:cs="Times New Roman"/>
          <w:sz w:val="28"/>
          <w:szCs w:val="28"/>
          <w:lang w:val="uk-UA"/>
        </w:rPr>
        <w:t>:</w:t>
      </w:r>
    </w:p>
    <w:p w:rsidR="00304980" w:rsidRDefault="007B1A05"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04980">
        <w:rPr>
          <w:rFonts w:ascii="Times New Roman" w:hAnsi="Times New Roman" w:cs="Times New Roman"/>
          <w:sz w:val="28"/>
          <w:szCs w:val="28"/>
          <w:lang w:val="uk-UA"/>
        </w:rPr>
        <w:t>запропонувати послухати кла</w:t>
      </w:r>
      <w:r w:rsidR="00CE5CE2">
        <w:rPr>
          <w:rFonts w:ascii="Times New Roman" w:hAnsi="Times New Roman" w:cs="Times New Roman"/>
          <w:sz w:val="28"/>
          <w:szCs w:val="28"/>
          <w:lang w:val="uk-UA"/>
        </w:rPr>
        <w:t>сичну музику і зробити припущен</w:t>
      </w:r>
      <w:r w:rsidR="00304980">
        <w:rPr>
          <w:rFonts w:ascii="Times New Roman" w:hAnsi="Times New Roman" w:cs="Times New Roman"/>
          <w:sz w:val="28"/>
          <w:szCs w:val="28"/>
          <w:lang w:val="uk-UA"/>
        </w:rPr>
        <w:t>ня про які події піде мова у тексті;</w:t>
      </w:r>
    </w:p>
    <w:p w:rsidR="00304980" w:rsidRDefault="00304980"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*запропонувати намалювати певні події з підготовленого до теми </w:t>
      </w:r>
      <w:r w:rsidR="00CE5CE2">
        <w:rPr>
          <w:rFonts w:ascii="Times New Roman" w:hAnsi="Times New Roman" w:cs="Times New Roman"/>
          <w:sz w:val="28"/>
          <w:szCs w:val="28"/>
          <w:lang w:val="uk-UA"/>
        </w:rPr>
        <w:t xml:space="preserve">тексту чи вірша </w:t>
      </w:r>
      <w:r>
        <w:rPr>
          <w:rFonts w:ascii="Times New Roman" w:hAnsi="Times New Roman" w:cs="Times New Roman"/>
          <w:sz w:val="28"/>
          <w:szCs w:val="28"/>
          <w:lang w:val="uk-UA"/>
        </w:rPr>
        <w:t>;</w:t>
      </w:r>
    </w:p>
    <w:p w:rsidR="00F81859" w:rsidRPr="005E78F5" w:rsidRDefault="00304980"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D5A5B" w:rsidRPr="005E78F5">
        <w:rPr>
          <w:rFonts w:ascii="Times New Roman" w:hAnsi="Times New Roman" w:cs="Times New Roman"/>
          <w:sz w:val="28"/>
          <w:szCs w:val="28"/>
          <w:lang w:val="uk-UA"/>
        </w:rPr>
        <w:t xml:space="preserve">подивитися на </w:t>
      </w:r>
      <w:r>
        <w:rPr>
          <w:rFonts w:ascii="Times New Roman" w:hAnsi="Times New Roman" w:cs="Times New Roman"/>
          <w:sz w:val="28"/>
          <w:szCs w:val="28"/>
          <w:lang w:val="uk-UA"/>
        </w:rPr>
        <w:t xml:space="preserve">меми , комікси чи </w:t>
      </w:r>
      <w:r w:rsidR="00CD5A5B" w:rsidRPr="005E78F5">
        <w:rPr>
          <w:rFonts w:ascii="Times New Roman" w:hAnsi="Times New Roman" w:cs="Times New Roman"/>
          <w:sz w:val="28"/>
          <w:szCs w:val="28"/>
          <w:lang w:val="uk-UA"/>
        </w:rPr>
        <w:t>ілюстрації та дати їм назву, зробити припущення</w:t>
      </w:r>
      <w:r w:rsidR="00756B8E">
        <w:rPr>
          <w:rFonts w:ascii="Times New Roman" w:hAnsi="Times New Roman" w:cs="Times New Roman"/>
          <w:sz w:val="28"/>
          <w:szCs w:val="28"/>
          <w:lang w:val="uk-UA"/>
        </w:rPr>
        <w:t xml:space="preserve"> про що буде йти мова  у тексті;</w:t>
      </w:r>
    </w:p>
    <w:p w:rsidR="00CD5A5B" w:rsidRPr="005E78F5" w:rsidRDefault="007B1A05"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56B8E">
        <w:rPr>
          <w:rFonts w:ascii="Times New Roman" w:hAnsi="Times New Roman" w:cs="Times New Roman"/>
          <w:sz w:val="28"/>
          <w:szCs w:val="28"/>
          <w:lang w:val="uk-UA"/>
        </w:rPr>
        <w:t>придумати історію тексту за назвою;</w:t>
      </w:r>
    </w:p>
    <w:p w:rsidR="00CD5A5B" w:rsidRPr="005E78F5" w:rsidRDefault="007B1A05"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н</w:t>
      </w:r>
      <w:r w:rsidR="00CD5A5B" w:rsidRPr="005E78F5">
        <w:rPr>
          <w:rFonts w:ascii="Times New Roman" w:hAnsi="Times New Roman" w:cs="Times New Roman"/>
          <w:sz w:val="28"/>
          <w:szCs w:val="28"/>
          <w:lang w:val="uk-UA"/>
        </w:rPr>
        <w:t>а дошці вивішуються назви абзаців або просто головні речення з тексту у хаотичному порядку і діти перекладаючи їх, вида</w:t>
      </w:r>
      <w:r w:rsidR="00DF3524" w:rsidRPr="005E78F5">
        <w:rPr>
          <w:rFonts w:ascii="Times New Roman" w:hAnsi="Times New Roman" w:cs="Times New Roman"/>
          <w:sz w:val="28"/>
          <w:szCs w:val="28"/>
          <w:lang w:val="uk-UA"/>
        </w:rPr>
        <w:t xml:space="preserve">ють вірний послідовний порядок, </w:t>
      </w:r>
      <w:r w:rsidR="00756B8E">
        <w:rPr>
          <w:rFonts w:ascii="Times New Roman" w:hAnsi="Times New Roman" w:cs="Times New Roman"/>
          <w:sz w:val="28"/>
          <w:szCs w:val="28"/>
          <w:lang w:val="uk-UA"/>
        </w:rPr>
        <w:t>дивлячись у текст;</w:t>
      </w:r>
    </w:p>
    <w:p w:rsidR="008644A5" w:rsidRDefault="007B1A05"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*о</w:t>
      </w:r>
      <w:r w:rsidR="00DF3524" w:rsidRPr="005E78F5">
        <w:rPr>
          <w:rFonts w:ascii="Times New Roman" w:hAnsi="Times New Roman" w:cs="Times New Roman"/>
          <w:sz w:val="28"/>
          <w:szCs w:val="28"/>
          <w:lang w:val="uk-UA"/>
        </w:rPr>
        <w:t xml:space="preserve">б єднати учнів у </w:t>
      </w:r>
      <w:r>
        <w:rPr>
          <w:rFonts w:ascii="Times New Roman" w:hAnsi="Times New Roman" w:cs="Times New Roman"/>
          <w:sz w:val="28"/>
          <w:szCs w:val="28"/>
          <w:lang w:val="uk-UA"/>
        </w:rPr>
        <w:t xml:space="preserve">групи і запропонувати кожному члену виконати різні за характером  завдання </w:t>
      </w:r>
      <w:r w:rsidR="008644A5">
        <w:rPr>
          <w:rFonts w:ascii="Times New Roman" w:hAnsi="Times New Roman" w:cs="Times New Roman"/>
          <w:sz w:val="28"/>
          <w:szCs w:val="28"/>
          <w:lang w:val="uk-UA"/>
        </w:rPr>
        <w:t>:</w:t>
      </w:r>
    </w:p>
    <w:tbl>
      <w:tblPr>
        <w:tblStyle w:val="ab"/>
        <w:tblpPr w:leftFromText="180" w:rightFromText="180" w:vertAnchor="text" w:tblpY="1"/>
        <w:tblOverlap w:val="never"/>
        <w:tblW w:w="0" w:type="auto"/>
        <w:tblLook w:val="04A0" w:firstRow="1" w:lastRow="0" w:firstColumn="1" w:lastColumn="0" w:noHBand="0" w:noVBand="1"/>
      </w:tblPr>
      <w:tblGrid>
        <w:gridCol w:w="4785"/>
        <w:gridCol w:w="1277"/>
      </w:tblGrid>
      <w:tr w:rsidR="008644A5" w:rsidTr="008644A5">
        <w:tc>
          <w:tcPr>
            <w:tcW w:w="4785" w:type="dxa"/>
          </w:tcPr>
          <w:p w:rsidR="008644A5" w:rsidRDefault="008644A5" w:rsidP="008644A5">
            <w:pPr>
              <w:rPr>
                <w:sz w:val="28"/>
                <w:szCs w:val="28"/>
                <w:lang w:val="uk-UA"/>
              </w:rPr>
            </w:pPr>
            <w:r>
              <w:rPr>
                <w:sz w:val="28"/>
                <w:szCs w:val="28"/>
                <w:lang w:val="uk-UA"/>
              </w:rPr>
              <w:t xml:space="preserve">знайти нові слова та пояснити їх </w:t>
            </w:r>
          </w:p>
        </w:tc>
        <w:tc>
          <w:tcPr>
            <w:tcW w:w="1277" w:type="dxa"/>
          </w:tcPr>
          <w:p w:rsidR="008644A5" w:rsidRDefault="008644A5" w:rsidP="008644A5">
            <w:pPr>
              <w:rPr>
                <w:sz w:val="28"/>
                <w:szCs w:val="28"/>
                <w:lang w:val="uk-UA"/>
              </w:rPr>
            </w:pPr>
            <w:r>
              <w:rPr>
                <w:noProof/>
                <w:sz w:val="28"/>
                <w:szCs w:val="28"/>
              </w:rPr>
              <w:drawing>
                <wp:inline distT="0" distB="0" distL="0" distR="0" wp14:anchorId="44D6A6C3" wp14:editId="79C85C41">
                  <wp:extent cx="381000" cy="1333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 cy="133350"/>
                          </a:xfrm>
                          <a:prstGeom prst="rect">
                            <a:avLst/>
                          </a:prstGeom>
                          <a:noFill/>
                        </pic:spPr>
                      </pic:pic>
                    </a:graphicData>
                  </a:graphic>
                </wp:inline>
              </w:drawing>
            </w:r>
          </w:p>
        </w:tc>
      </w:tr>
      <w:tr w:rsidR="008644A5" w:rsidTr="008644A5">
        <w:tc>
          <w:tcPr>
            <w:tcW w:w="4785" w:type="dxa"/>
          </w:tcPr>
          <w:p w:rsidR="008644A5" w:rsidRDefault="008644A5" w:rsidP="008644A5">
            <w:pPr>
              <w:rPr>
                <w:sz w:val="28"/>
                <w:szCs w:val="28"/>
                <w:lang w:val="uk-UA"/>
              </w:rPr>
            </w:pPr>
            <w:r>
              <w:rPr>
                <w:sz w:val="28"/>
                <w:szCs w:val="28"/>
                <w:lang w:val="uk-UA"/>
              </w:rPr>
              <w:t>переказати текст</w:t>
            </w:r>
          </w:p>
        </w:tc>
        <w:tc>
          <w:tcPr>
            <w:tcW w:w="1277" w:type="dxa"/>
          </w:tcPr>
          <w:p w:rsidR="008644A5" w:rsidRDefault="009F6F9A" w:rsidP="008644A5">
            <w:pPr>
              <w:rPr>
                <w:sz w:val="28"/>
                <w:szCs w:val="28"/>
                <w:lang w:val="uk-UA"/>
              </w:rPr>
            </w:pPr>
            <w:r>
              <w:rPr>
                <w:noProof/>
                <w:sz w:val="28"/>
                <w:szCs w:val="28"/>
                <w:lang w:eastAsia="en-US"/>
              </w:rPr>
              <w:pict>
                <v:rect id="_x0000_s1037" style="position:absolute;margin-left:4.2pt;margin-top:5.5pt;width:41.25pt;height:7.15pt;z-index:251663360;mso-position-horizontal-relative:text;mso-position-vertical-relative:text"/>
              </w:pict>
            </w:r>
          </w:p>
        </w:tc>
      </w:tr>
      <w:tr w:rsidR="008644A5" w:rsidTr="008644A5">
        <w:tc>
          <w:tcPr>
            <w:tcW w:w="4785" w:type="dxa"/>
          </w:tcPr>
          <w:p w:rsidR="008644A5" w:rsidRDefault="008644A5" w:rsidP="008644A5">
            <w:pPr>
              <w:rPr>
                <w:sz w:val="28"/>
                <w:szCs w:val="28"/>
                <w:lang w:val="uk-UA"/>
              </w:rPr>
            </w:pPr>
            <w:r>
              <w:rPr>
                <w:sz w:val="28"/>
                <w:szCs w:val="28"/>
                <w:lang w:val="uk-UA"/>
              </w:rPr>
              <w:t>придумати свою кінцівку історії</w:t>
            </w:r>
          </w:p>
        </w:tc>
        <w:tc>
          <w:tcPr>
            <w:tcW w:w="1277" w:type="dxa"/>
          </w:tcPr>
          <w:p w:rsidR="008644A5" w:rsidRDefault="009F6F9A" w:rsidP="008644A5">
            <w:pPr>
              <w:rPr>
                <w:sz w:val="28"/>
                <w:szCs w:val="28"/>
                <w:lang w:val="uk-UA"/>
              </w:rPr>
            </w:pPr>
            <w:r>
              <w:rPr>
                <w:noProof/>
                <w:sz w:val="28"/>
                <w:szCs w:val="28"/>
                <w:lang w:eastAsia="en-US"/>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8" type="#_x0000_t5" style="position:absolute;margin-left:16.95pt;margin-top:2.4pt;width:18pt;height:8.25pt;z-index:251664384;mso-position-horizontal-relative:text;mso-position-vertical-relative:text"/>
              </w:pict>
            </w:r>
          </w:p>
        </w:tc>
      </w:tr>
    </w:tbl>
    <w:p w:rsidR="003A3336" w:rsidRDefault="003A3336" w:rsidP="005E78F5">
      <w:pPr>
        <w:spacing w:line="240" w:lineRule="auto"/>
        <w:rPr>
          <w:rFonts w:ascii="Times New Roman" w:hAnsi="Times New Roman" w:cs="Times New Roman"/>
          <w:sz w:val="28"/>
          <w:szCs w:val="28"/>
          <w:lang w:val="uk-UA"/>
        </w:rPr>
      </w:pPr>
    </w:p>
    <w:p w:rsidR="003A3336" w:rsidRDefault="003A3336" w:rsidP="005E78F5">
      <w:pPr>
        <w:spacing w:line="240" w:lineRule="auto"/>
        <w:rPr>
          <w:rFonts w:ascii="Times New Roman" w:hAnsi="Times New Roman" w:cs="Times New Roman"/>
          <w:sz w:val="28"/>
          <w:szCs w:val="28"/>
          <w:lang w:val="uk-UA"/>
        </w:rPr>
      </w:pPr>
    </w:p>
    <w:p w:rsidR="00DF3524" w:rsidRPr="005E78F5" w:rsidRDefault="008644A5"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к</w:t>
      </w:r>
      <w:r w:rsidR="00DF3524" w:rsidRPr="005E78F5">
        <w:rPr>
          <w:rFonts w:ascii="Times New Roman" w:hAnsi="Times New Roman" w:cs="Times New Roman"/>
          <w:sz w:val="28"/>
          <w:szCs w:val="28"/>
          <w:lang w:val="uk-UA"/>
        </w:rPr>
        <w:t xml:space="preserve">ожній групі запропонувати </w:t>
      </w:r>
      <w:r>
        <w:rPr>
          <w:rFonts w:ascii="Times New Roman" w:hAnsi="Times New Roman" w:cs="Times New Roman"/>
          <w:sz w:val="28"/>
          <w:szCs w:val="28"/>
          <w:lang w:val="uk-UA"/>
        </w:rPr>
        <w:t xml:space="preserve">схематично зобразити свій абзац, після чого помінятися схемами з  іншим групам та дати їм можливість переказати уривок тексту ,використовуючи запропоновані слова. Обов’язково наприкінці порівняти власні історії з оригіналами тексту. </w:t>
      </w:r>
    </w:p>
    <w:p w:rsidR="00DF3524" w:rsidRPr="005E78F5" w:rsidRDefault="00756B8E" w:rsidP="005E78F5">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DF3524" w:rsidRPr="005E78F5">
        <w:rPr>
          <w:rFonts w:ascii="Times New Roman" w:hAnsi="Times New Roman" w:cs="Times New Roman"/>
          <w:sz w:val="28"/>
          <w:szCs w:val="28"/>
          <w:lang w:val="uk-UA"/>
        </w:rPr>
        <w:t xml:space="preserve">ожна переказувати, продовжувати речення, </w:t>
      </w:r>
      <w:r w:rsidR="003A3336">
        <w:rPr>
          <w:rFonts w:ascii="Times New Roman" w:hAnsi="Times New Roman" w:cs="Times New Roman"/>
          <w:sz w:val="28"/>
          <w:szCs w:val="28"/>
          <w:lang w:val="uk-UA"/>
        </w:rPr>
        <w:t xml:space="preserve">цитати, прислів’я та приказки, які відповідають змісту </w:t>
      </w:r>
      <w:r w:rsidR="008644A5">
        <w:rPr>
          <w:rFonts w:ascii="Times New Roman" w:hAnsi="Times New Roman" w:cs="Times New Roman"/>
          <w:sz w:val="28"/>
          <w:szCs w:val="28"/>
          <w:lang w:val="uk-UA"/>
        </w:rPr>
        <w:t>текст</w:t>
      </w:r>
      <w:r w:rsidR="003A3336">
        <w:rPr>
          <w:rFonts w:ascii="Times New Roman" w:hAnsi="Times New Roman" w:cs="Times New Roman"/>
          <w:sz w:val="28"/>
          <w:szCs w:val="28"/>
          <w:lang w:val="uk-UA"/>
        </w:rPr>
        <w:t>ів</w:t>
      </w:r>
      <w:r w:rsidR="008644A5">
        <w:rPr>
          <w:rFonts w:ascii="Times New Roman" w:hAnsi="Times New Roman" w:cs="Times New Roman"/>
          <w:sz w:val="28"/>
          <w:szCs w:val="28"/>
          <w:lang w:val="uk-UA"/>
        </w:rPr>
        <w:t xml:space="preserve">, заповнювати </w:t>
      </w:r>
      <w:r w:rsidR="003A3336">
        <w:rPr>
          <w:rFonts w:ascii="Times New Roman" w:hAnsi="Times New Roman" w:cs="Times New Roman"/>
          <w:sz w:val="28"/>
          <w:szCs w:val="28"/>
          <w:lang w:val="uk-UA"/>
        </w:rPr>
        <w:t>опорні схеми</w:t>
      </w:r>
      <w:r w:rsidR="008644A5">
        <w:rPr>
          <w:rFonts w:ascii="Times New Roman" w:hAnsi="Times New Roman" w:cs="Times New Roman"/>
          <w:sz w:val="28"/>
          <w:szCs w:val="28"/>
          <w:lang w:val="uk-UA"/>
        </w:rPr>
        <w:t>:</w:t>
      </w:r>
    </w:p>
    <w:p w:rsidR="005F2F50" w:rsidRPr="005E78F5" w:rsidRDefault="008644A5" w:rsidP="005E78F5">
      <w:pPr>
        <w:spacing w:line="240" w:lineRule="auto"/>
        <w:rPr>
          <w:rFonts w:ascii="Times New Roman" w:hAnsi="Times New Roman" w:cs="Times New Roman"/>
          <w:i/>
          <w:sz w:val="28"/>
          <w:szCs w:val="28"/>
          <w:lang w:val="uk-UA"/>
        </w:rPr>
      </w:pPr>
      <w:r w:rsidRPr="005E78F5">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r w:rsidR="005F2F50" w:rsidRPr="005E78F5">
        <w:rPr>
          <w:rFonts w:ascii="Times New Roman" w:eastAsia="Trebuchet MS" w:hAnsi="Times New Roman" w:cs="Times New Roman"/>
          <w:i/>
          <w:sz w:val="28"/>
          <w:szCs w:val="28"/>
          <w:lang w:val="de-DE"/>
        </w:rPr>
        <w:t>Deine wahren Freunde sehen deine Fehler und</w:t>
      </w:r>
      <w:r w:rsidR="005F2F50" w:rsidRPr="005E78F5">
        <w:rPr>
          <w:rFonts w:ascii="Times New Roman" w:hAnsi="Times New Roman" w:cs="Times New Roman"/>
          <w:i/>
          <w:sz w:val="28"/>
          <w:szCs w:val="28"/>
          <w:lang w:val="uk-UA"/>
        </w:rPr>
        <w:t xml:space="preserve"> </w:t>
      </w:r>
      <w:r w:rsidR="005F2F50" w:rsidRPr="005E78F5">
        <w:rPr>
          <w:rFonts w:ascii="Times New Roman" w:eastAsia="Trebuchet MS" w:hAnsi="Times New Roman" w:cs="Times New Roman"/>
          <w:i/>
          <w:sz w:val="28"/>
          <w:szCs w:val="28"/>
          <w:lang w:val="de-DE"/>
        </w:rPr>
        <w:t xml:space="preserve">machen </w:t>
      </w:r>
      <w:r>
        <w:rPr>
          <w:rFonts w:ascii="Times New Roman" w:eastAsia="Trebuchet MS" w:hAnsi="Times New Roman" w:cs="Times New Roman"/>
          <w:i/>
          <w:sz w:val="28"/>
          <w:szCs w:val="28"/>
          <w:lang w:val="uk-UA"/>
        </w:rPr>
        <w:t xml:space="preserve">______________.  </w:t>
      </w:r>
      <w:r>
        <w:rPr>
          <w:rFonts w:ascii="Times New Roman" w:hAnsi="Times New Roman" w:cs="Times New Roman"/>
          <w:i/>
          <w:sz w:val="28"/>
          <w:szCs w:val="28"/>
          <w:lang w:val="de-DE"/>
        </w:rPr>
        <w:t xml:space="preserve"> </w:t>
      </w:r>
      <w:r w:rsidR="005F2F50" w:rsidRPr="005E78F5">
        <w:rPr>
          <w:rFonts w:ascii="Times New Roman" w:hAnsi="Times New Roman" w:cs="Times New Roman"/>
          <w:i/>
          <w:sz w:val="28"/>
          <w:szCs w:val="28"/>
          <w:lang w:val="de-DE"/>
        </w:rPr>
        <w:t>Deine falschen</w:t>
      </w:r>
      <w:r w:rsidR="005F2F50" w:rsidRPr="005E78F5">
        <w:rPr>
          <w:rFonts w:ascii="Times New Roman" w:hAnsi="Times New Roman" w:cs="Times New Roman"/>
          <w:i/>
          <w:sz w:val="28"/>
          <w:szCs w:val="28"/>
          <w:lang w:val="uk-UA"/>
        </w:rPr>
        <w:t xml:space="preserve"> </w:t>
      </w:r>
      <w:r w:rsidR="005F2F50" w:rsidRPr="005E78F5">
        <w:rPr>
          <w:rFonts w:ascii="Times New Roman" w:eastAsia="Trebuchet MS" w:hAnsi="Times New Roman" w:cs="Times New Roman"/>
          <w:i/>
          <w:sz w:val="28"/>
          <w:szCs w:val="28"/>
          <w:lang w:val="de-DE"/>
        </w:rPr>
        <w:t>Freunde sehen</w:t>
      </w:r>
      <w:r w:rsidR="005F2F50" w:rsidRPr="005E78F5">
        <w:rPr>
          <w:rFonts w:ascii="Times New Roman" w:hAnsi="Times New Roman" w:cs="Times New Roman"/>
          <w:i/>
          <w:sz w:val="28"/>
          <w:szCs w:val="28"/>
          <w:lang w:val="de-DE"/>
        </w:rPr>
        <w:t xml:space="preserve"> deine Fehler und machen </w:t>
      </w:r>
      <w:r>
        <w:rPr>
          <w:rFonts w:ascii="Times New Roman" w:hAnsi="Times New Roman" w:cs="Times New Roman"/>
          <w:i/>
          <w:sz w:val="28"/>
          <w:szCs w:val="28"/>
          <w:lang w:val="uk-UA"/>
        </w:rPr>
        <w:t>______________. »</w:t>
      </w:r>
      <w:r w:rsidR="005F2F50" w:rsidRPr="005E78F5">
        <w:rPr>
          <w:rFonts w:ascii="Times New Roman" w:hAnsi="Times New Roman" w:cs="Times New Roman"/>
          <w:i/>
          <w:sz w:val="28"/>
          <w:szCs w:val="28"/>
          <w:lang w:val="uk-UA"/>
        </w:rPr>
        <w:t xml:space="preserve">    </w:t>
      </w:r>
      <w:r w:rsidR="005F2F50" w:rsidRPr="005E78F5">
        <w:rPr>
          <w:rFonts w:ascii="Times New Roman" w:eastAsia="Trebuchet MS" w:hAnsi="Times New Roman" w:cs="Times New Roman"/>
          <w:i/>
          <w:sz w:val="28"/>
          <w:szCs w:val="28"/>
          <w:lang w:val="de-DE"/>
        </w:rPr>
        <w:t xml:space="preserve"> </w:t>
      </w:r>
    </w:p>
    <w:p w:rsidR="008644A5" w:rsidRDefault="00DF3524" w:rsidP="008644A5">
      <w:pPr>
        <w:spacing w:line="240" w:lineRule="auto"/>
        <w:ind w:firstLine="708"/>
        <w:rPr>
          <w:rFonts w:ascii="Times New Roman" w:hAnsi="Times New Roman" w:cs="Times New Roman"/>
          <w:sz w:val="28"/>
          <w:szCs w:val="28"/>
          <w:lang w:val="uk-UA"/>
        </w:rPr>
      </w:pPr>
      <w:r w:rsidRPr="005E78F5">
        <w:rPr>
          <w:rFonts w:ascii="Times New Roman" w:hAnsi="Times New Roman" w:cs="Times New Roman"/>
          <w:sz w:val="28"/>
          <w:szCs w:val="28"/>
          <w:lang w:val="uk-UA"/>
        </w:rPr>
        <w:t xml:space="preserve">Особливе місце на уроках слід відводити парній та груповій роботі, адже головна мета полягає у формуванні в учнів комунікативної компетенції. Усі учні залучені до роботи, підвищується мотивація до навчання, </w:t>
      </w:r>
      <w:r w:rsidR="00114710" w:rsidRPr="005E78F5">
        <w:rPr>
          <w:rFonts w:ascii="Times New Roman" w:hAnsi="Times New Roman" w:cs="Times New Roman"/>
          <w:sz w:val="28"/>
          <w:szCs w:val="28"/>
          <w:lang w:val="uk-UA"/>
        </w:rPr>
        <w:t xml:space="preserve">стимулюється робота учнів з низьким та середнім рівнем навченості, знищуються психологічні бар’єри, вони </w:t>
      </w:r>
      <w:r w:rsidR="001A5B00">
        <w:rPr>
          <w:rFonts w:ascii="Times New Roman" w:hAnsi="Times New Roman" w:cs="Times New Roman"/>
          <w:sz w:val="28"/>
          <w:szCs w:val="28"/>
          <w:lang w:val="uk-UA"/>
        </w:rPr>
        <w:t>передають знання</w:t>
      </w:r>
      <w:r w:rsidR="00114710" w:rsidRPr="005E78F5">
        <w:rPr>
          <w:rFonts w:ascii="Times New Roman" w:hAnsi="Times New Roman" w:cs="Times New Roman"/>
          <w:sz w:val="28"/>
          <w:szCs w:val="28"/>
          <w:lang w:val="uk-UA"/>
        </w:rPr>
        <w:t xml:space="preserve"> один </w:t>
      </w:r>
      <w:r w:rsidR="001A5B00">
        <w:rPr>
          <w:rFonts w:ascii="Times New Roman" w:hAnsi="Times New Roman" w:cs="Times New Roman"/>
          <w:sz w:val="28"/>
          <w:szCs w:val="28"/>
          <w:lang w:val="uk-UA"/>
        </w:rPr>
        <w:t>одному</w:t>
      </w:r>
      <w:r w:rsidR="00114710" w:rsidRPr="005E78F5">
        <w:rPr>
          <w:rFonts w:ascii="Times New Roman" w:hAnsi="Times New Roman" w:cs="Times New Roman"/>
          <w:sz w:val="28"/>
          <w:szCs w:val="28"/>
          <w:lang w:val="uk-UA"/>
        </w:rPr>
        <w:t>.</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50C97" w:rsidTr="00850C97">
        <w:tc>
          <w:tcPr>
            <w:tcW w:w="4785" w:type="dxa"/>
          </w:tcPr>
          <w:p w:rsidR="00850C97" w:rsidRDefault="001A5B00" w:rsidP="008644A5">
            <w:pPr>
              <w:rPr>
                <w:sz w:val="28"/>
                <w:szCs w:val="28"/>
                <w:lang w:val="uk-UA"/>
              </w:rPr>
            </w:pPr>
            <w:r w:rsidRPr="001A5B00">
              <w:rPr>
                <w:noProof/>
                <w:sz w:val="28"/>
                <w:szCs w:val="28"/>
              </w:rPr>
              <w:drawing>
                <wp:inline distT="0" distB="0" distL="0" distR="0">
                  <wp:extent cx="2099306" cy="1574165"/>
                  <wp:effectExtent l="0" t="0" r="0" b="0"/>
                  <wp:docPr id="7" name="Рисунок 7" descr="C:\Users\Admin\Desktop\фото уроки\IMG_20200218_131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фото уроки\IMG_20200218_13150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881" cy="1579095"/>
                          </a:xfrm>
                          <a:prstGeom prst="rect">
                            <a:avLst/>
                          </a:prstGeom>
                          <a:noFill/>
                          <a:ln>
                            <a:noFill/>
                          </a:ln>
                        </pic:spPr>
                      </pic:pic>
                    </a:graphicData>
                  </a:graphic>
                </wp:inline>
              </w:drawing>
            </w:r>
          </w:p>
        </w:tc>
        <w:tc>
          <w:tcPr>
            <w:tcW w:w="4786" w:type="dxa"/>
          </w:tcPr>
          <w:p w:rsidR="00850C97" w:rsidRDefault="00E24857" w:rsidP="008644A5">
            <w:pPr>
              <w:rPr>
                <w:sz w:val="28"/>
                <w:szCs w:val="28"/>
                <w:lang w:val="uk-UA"/>
              </w:rPr>
            </w:pPr>
            <w:r>
              <w:rPr>
                <w:noProof/>
                <w:sz w:val="28"/>
                <w:szCs w:val="28"/>
              </w:rPr>
              <w:drawing>
                <wp:inline distT="0" distB="0" distL="0" distR="0">
                  <wp:extent cx="2047875" cy="1574692"/>
                  <wp:effectExtent l="0" t="0" r="0" b="0"/>
                  <wp:docPr id="18" name="Рисунок 18" descr="D:\Света\В класс 152 гимн\школа\IMG_20181204_130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Света\В класс 152 гимн\школа\IMG_20181204_1308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8397" cy="1582783"/>
                          </a:xfrm>
                          <a:prstGeom prst="rect">
                            <a:avLst/>
                          </a:prstGeom>
                          <a:noFill/>
                          <a:ln>
                            <a:noFill/>
                          </a:ln>
                        </pic:spPr>
                      </pic:pic>
                    </a:graphicData>
                  </a:graphic>
                </wp:inline>
              </w:drawing>
            </w:r>
          </w:p>
        </w:tc>
      </w:tr>
    </w:tbl>
    <w:p w:rsidR="00A32B9C" w:rsidRDefault="00114710" w:rsidP="00850C97">
      <w:pPr>
        <w:spacing w:line="240" w:lineRule="auto"/>
        <w:ind w:firstLine="708"/>
        <w:rPr>
          <w:rFonts w:ascii="Times New Roman" w:hAnsi="Times New Roman" w:cs="Times New Roman"/>
          <w:sz w:val="28"/>
          <w:szCs w:val="28"/>
          <w:lang w:val="uk-UA"/>
        </w:rPr>
      </w:pPr>
      <w:r w:rsidRPr="005E78F5">
        <w:rPr>
          <w:rFonts w:ascii="Times New Roman" w:hAnsi="Times New Roman" w:cs="Times New Roman"/>
          <w:sz w:val="28"/>
          <w:szCs w:val="28"/>
          <w:lang w:val="uk-UA"/>
        </w:rPr>
        <w:t xml:space="preserve"> Принцип новизни є також одним із провідних </w:t>
      </w:r>
      <w:r w:rsidR="00850C97">
        <w:rPr>
          <w:rFonts w:ascii="Times New Roman" w:hAnsi="Times New Roman" w:cs="Times New Roman"/>
          <w:sz w:val="28"/>
          <w:szCs w:val="28"/>
          <w:lang w:val="uk-UA"/>
        </w:rPr>
        <w:t xml:space="preserve">у моїй роботі. </w:t>
      </w:r>
      <w:r w:rsidR="00304980">
        <w:rPr>
          <w:rFonts w:ascii="Times New Roman" w:hAnsi="Times New Roman" w:cs="Times New Roman"/>
          <w:sz w:val="28"/>
          <w:szCs w:val="28"/>
          <w:lang w:val="uk-UA"/>
        </w:rPr>
        <w:t xml:space="preserve">Розвиток інформаційних технологій, безліч освітніх платформ, таких як </w:t>
      </w:r>
      <w:r w:rsidR="00304980">
        <w:rPr>
          <w:rFonts w:ascii="Times New Roman" w:hAnsi="Times New Roman" w:cs="Times New Roman"/>
          <w:i/>
          <w:sz w:val="28"/>
          <w:szCs w:val="28"/>
          <w:lang w:val="de-DE"/>
        </w:rPr>
        <w:t>Flippity</w:t>
      </w:r>
      <w:r w:rsidR="00304980" w:rsidRPr="00304980">
        <w:rPr>
          <w:rFonts w:ascii="Times New Roman" w:hAnsi="Times New Roman" w:cs="Times New Roman"/>
          <w:i/>
          <w:sz w:val="28"/>
          <w:szCs w:val="28"/>
          <w:lang w:val="uk-UA"/>
        </w:rPr>
        <w:t xml:space="preserve">, </w:t>
      </w:r>
      <w:r w:rsidR="00304980">
        <w:rPr>
          <w:rFonts w:ascii="Times New Roman" w:hAnsi="Times New Roman" w:cs="Times New Roman"/>
          <w:i/>
          <w:sz w:val="28"/>
          <w:szCs w:val="28"/>
          <w:lang w:val="de-DE"/>
        </w:rPr>
        <w:t>Classroomscreen</w:t>
      </w:r>
      <w:r w:rsidR="00304980" w:rsidRPr="00304980">
        <w:rPr>
          <w:rFonts w:ascii="Times New Roman" w:hAnsi="Times New Roman" w:cs="Times New Roman"/>
          <w:i/>
          <w:sz w:val="28"/>
          <w:szCs w:val="28"/>
          <w:lang w:val="uk-UA"/>
        </w:rPr>
        <w:t xml:space="preserve">, </w:t>
      </w:r>
      <w:r w:rsidR="00304980">
        <w:rPr>
          <w:rFonts w:ascii="Times New Roman" w:hAnsi="Times New Roman" w:cs="Times New Roman"/>
          <w:i/>
          <w:sz w:val="28"/>
          <w:szCs w:val="28"/>
          <w:lang w:val="uk-UA"/>
        </w:rPr>
        <w:t>O</w:t>
      </w:r>
      <w:r w:rsidR="00304980" w:rsidRPr="00304980">
        <w:rPr>
          <w:rFonts w:ascii="Times New Roman" w:hAnsi="Times New Roman" w:cs="Times New Roman"/>
          <w:i/>
          <w:sz w:val="28"/>
          <w:szCs w:val="28"/>
          <w:lang w:val="uk-UA"/>
        </w:rPr>
        <w:t>nline-stopwatch,</w:t>
      </w:r>
      <w:r w:rsidR="00304980" w:rsidRPr="00304980">
        <w:rPr>
          <w:lang w:val="uk-UA"/>
        </w:rPr>
        <w:t xml:space="preserve"> </w:t>
      </w:r>
      <w:r w:rsidR="00304980">
        <w:rPr>
          <w:rFonts w:ascii="Times New Roman" w:hAnsi="Times New Roman" w:cs="Times New Roman"/>
          <w:i/>
          <w:sz w:val="28"/>
          <w:szCs w:val="28"/>
          <w:lang w:val="uk-UA"/>
        </w:rPr>
        <w:t>M</w:t>
      </w:r>
      <w:r w:rsidR="00304980" w:rsidRPr="00304980">
        <w:rPr>
          <w:rFonts w:ascii="Times New Roman" w:hAnsi="Times New Roman" w:cs="Times New Roman"/>
          <w:i/>
          <w:sz w:val="28"/>
          <w:szCs w:val="28"/>
          <w:lang w:val="uk-UA"/>
        </w:rPr>
        <w:t xml:space="preserve">entimeter , </w:t>
      </w:r>
      <w:r w:rsidR="00304980">
        <w:rPr>
          <w:rFonts w:ascii="Times New Roman" w:hAnsi="Times New Roman" w:cs="Times New Roman"/>
          <w:i/>
          <w:sz w:val="28"/>
          <w:szCs w:val="28"/>
          <w:lang w:val="de-DE"/>
        </w:rPr>
        <w:t>Google</w:t>
      </w:r>
      <w:r w:rsidR="00304980" w:rsidRPr="00304980">
        <w:rPr>
          <w:rFonts w:ascii="Times New Roman" w:hAnsi="Times New Roman" w:cs="Times New Roman"/>
          <w:i/>
          <w:sz w:val="28"/>
          <w:szCs w:val="28"/>
          <w:lang w:val="uk-UA"/>
        </w:rPr>
        <w:t xml:space="preserve"> </w:t>
      </w:r>
      <w:r w:rsidR="00304980">
        <w:rPr>
          <w:rFonts w:ascii="Times New Roman" w:hAnsi="Times New Roman" w:cs="Times New Roman"/>
          <w:i/>
          <w:sz w:val="28"/>
          <w:szCs w:val="28"/>
          <w:lang w:val="uk-UA"/>
        </w:rPr>
        <w:t xml:space="preserve">форми, </w:t>
      </w:r>
      <w:r w:rsidR="00304980">
        <w:rPr>
          <w:rFonts w:ascii="Times New Roman" w:hAnsi="Times New Roman" w:cs="Times New Roman"/>
          <w:i/>
          <w:sz w:val="28"/>
          <w:szCs w:val="28"/>
          <w:lang w:val="de-DE"/>
        </w:rPr>
        <w:t>L</w:t>
      </w:r>
      <w:r w:rsidR="00304980">
        <w:rPr>
          <w:rFonts w:ascii="Times New Roman" w:hAnsi="Times New Roman" w:cs="Times New Roman"/>
          <w:i/>
          <w:sz w:val="28"/>
          <w:szCs w:val="28"/>
          <w:lang w:val="uk-UA"/>
        </w:rPr>
        <w:t xml:space="preserve">ehrerlenz.de , </w:t>
      </w:r>
      <w:r w:rsidR="00A32B9C">
        <w:rPr>
          <w:rFonts w:ascii="Times New Roman" w:hAnsi="Times New Roman" w:cs="Times New Roman"/>
          <w:i/>
          <w:sz w:val="28"/>
          <w:szCs w:val="28"/>
          <w:lang w:val="uk-UA"/>
        </w:rPr>
        <w:t>D</w:t>
      </w:r>
      <w:r w:rsidR="00304980" w:rsidRPr="00304980">
        <w:rPr>
          <w:rFonts w:ascii="Times New Roman" w:hAnsi="Times New Roman" w:cs="Times New Roman"/>
          <w:i/>
          <w:sz w:val="28"/>
          <w:szCs w:val="28"/>
          <w:lang w:val="uk-UA"/>
        </w:rPr>
        <w:t>eutschcom</w:t>
      </w:r>
      <w:r w:rsidR="00C55D7C">
        <w:rPr>
          <w:rFonts w:ascii="Times New Roman" w:hAnsi="Times New Roman" w:cs="Times New Roman"/>
          <w:i/>
          <w:sz w:val="28"/>
          <w:szCs w:val="28"/>
          <w:lang w:val="uk-UA"/>
        </w:rPr>
        <w:t xml:space="preserve">, </w:t>
      </w:r>
      <w:r w:rsidR="00C55D7C">
        <w:rPr>
          <w:rFonts w:ascii="Times New Roman" w:hAnsi="Times New Roman" w:cs="Times New Roman"/>
          <w:i/>
          <w:sz w:val="28"/>
          <w:szCs w:val="28"/>
          <w:lang w:val="en-US"/>
        </w:rPr>
        <w:t>fobizz</w:t>
      </w:r>
      <w:r w:rsidR="00C55D7C" w:rsidRPr="00C55D7C">
        <w:rPr>
          <w:rFonts w:ascii="Times New Roman" w:hAnsi="Times New Roman" w:cs="Times New Roman"/>
          <w:i/>
          <w:sz w:val="28"/>
          <w:szCs w:val="28"/>
          <w:lang w:val="uk-UA"/>
        </w:rPr>
        <w:t xml:space="preserve"> </w:t>
      </w:r>
      <w:r w:rsidR="00C55D7C">
        <w:rPr>
          <w:rFonts w:ascii="Times New Roman" w:hAnsi="Times New Roman" w:cs="Times New Roman"/>
          <w:i/>
          <w:sz w:val="28"/>
          <w:szCs w:val="28"/>
          <w:lang w:val="en-US"/>
        </w:rPr>
        <w:t>tools</w:t>
      </w:r>
      <w:r w:rsidR="00A32B9C" w:rsidRPr="00A32B9C">
        <w:rPr>
          <w:rFonts w:ascii="Times New Roman" w:hAnsi="Times New Roman" w:cs="Times New Roman"/>
          <w:i/>
          <w:sz w:val="28"/>
          <w:szCs w:val="28"/>
          <w:lang w:val="uk-UA"/>
        </w:rPr>
        <w:t xml:space="preserve"> </w:t>
      </w:r>
      <w:r w:rsidR="00A32B9C">
        <w:rPr>
          <w:rFonts w:ascii="Times New Roman" w:hAnsi="Times New Roman" w:cs="Times New Roman"/>
          <w:sz w:val="28"/>
          <w:szCs w:val="28"/>
          <w:lang w:val="uk-UA"/>
        </w:rPr>
        <w:t>тощо дають можливість зробити НУШ уроки з німецької мови сучасними, з системним використанням медіаосвітніх елементів.</w:t>
      </w:r>
    </w:p>
    <w:p w:rsidR="00A32B9C" w:rsidRDefault="00A32B9C" w:rsidP="00A32B9C">
      <w:pPr>
        <w:spacing w:line="240" w:lineRule="auto"/>
        <w:ind w:firstLine="142"/>
        <w:rPr>
          <w:rFonts w:ascii="Times New Roman" w:hAnsi="Times New Roman" w:cs="Times New Roman"/>
          <w:i/>
          <w:sz w:val="28"/>
          <w:szCs w:val="28"/>
          <w:lang w:val="uk-UA"/>
        </w:rPr>
      </w:pPr>
      <w:r w:rsidRPr="00A32B9C">
        <w:rPr>
          <w:rFonts w:ascii="Times New Roman" w:hAnsi="Times New Roman" w:cs="Times New Roman"/>
          <w:i/>
          <w:noProof/>
          <w:sz w:val="28"/>
          <w:szCs w:val="28"/>
          <w:lang w:eastAsia="ru-RU"/>
        </w:rPr>
        <w:lastRenderedPageBreak/>
        <w:drawing>
          <wp:inline distT="0" distB="0" distL="0" distR="0">
            <wp:extent cx="2499360" cy="1405890"/>
            <wp:effectExtent l="0" t="0" r="0" b="0"/>
            <wp:docPr id="11" name="Рисунок 11" descr="C:\Users\Admin\Desktop\фото уроки\кві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фото уроки\квіц.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02382" cy="1407590"/>
                    </a:xfrm>
                    <a:prstGeom prst="rect">
                      <a:avLst/>
                    </a:prstGeom>
                    <a:noFill/>
                    <a:ln>
                      <a:noFill/>
                    </a:ln>
                  </pic:spPr>
                </pic:pic>
              </a:graphicData>
            </a:graphic>
          </wp:inline>
        </w:drawing>
      </w:r>
      <w:r w:rsidR="00304980" w:rsidRPr="00304980">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r w:rsidRPr="00A32B9C">
        <w:rPr>
          <w:rFonts w:ascii="Times New Roman" w:hAnsi="Times New Roman" w:cs="Times New Roman"/>
          <w:i/>
          <w:noProof/>
          <w:sz w:val="28"/>
          <w:szCs w:val="28"/>
          <w:lang w:eastAsia="ru-RU"/>
        </w:rPr>
        <w:drawing>
          <wp:inline distT="0" distB="0" distL="0" distR="0">
            <wp:extent cx="2587414" cy="1455420"/>
            <wp:effectExtent l="0" t="0" r="0" b="0"/>
            <wp:docPr id="13" name="Рисунок 13" descr="C:\Users\Admin\Desktop\фото уроки\ментімет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фото уроки\ментіметр.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9659" cy="1456683"/>
                    </a:xfrm>
                    <a:prstGeom prst="rect">
                      <a:avLst/>
                    </a:prstGeom>
                    <a:noFill/>
                    <a:ln>
                      <a:noFill/>
                    </a:ln>
                  </pic:spPr>
                </pic:pic>
              </a:graphicData>
            </a:graphic>
          </wp:inline>
        </w:drawing>
      </w:r>
    </w:p>
    <w:p w:rsidR="00114710" w:rsidRDefault="00A32B9C" w:rsidP="00A32B9C">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50C97">
        <w:rPr>
          <w:rFonts w:ascii="Times New Roman" w:hAnsi="Times New Roman" w:cs="Times New Roman"/>
          <w:sz w:val="28"/>
          <w:szCs w:val="28"/>
          <w:lang w:val="uk-UA"/>
        </w:rPr>
        <w:t>Дуже в</w:t>
      </w:r>
      <w:r w:rsidR="00114710" w:rsidRPr="005E78F5">
        <w:rPr>
          <w:rFonts w:ascii="Times New Roman" w:hAnsi="Times New Roman" w:cs="Times New Roman"/>
          <w:sz w:val="28"/>
          <w:szCs w:val="28"/>
          <w:lang w:val="uk-UA"/>
        </w:rPr>
        <w:t>ажливо</w:t>
      </w:r>
      <w:r w:rsidR="00850C97">
        <w:rPr>
          <w:rFonts w:ascii="Times New Roman" w:hAnsi="Times New Roman" w:cs="Times New Roman"/>
          <w:sz w:val="28"/>
          <w:szCs w:val="28"/>
          <w:lang w:val="uk-UA"/>
        </w:rPr>
        <w:t xml:space="preserve">, </w:t>
      </w:r>
      <w:r w:rsidR="00114710" w:rsidRPr="005E78F5">
        <w:rPr>
          <w:rFonts w:ascii="Times New Roman" w:hAnsi="Times New Roman" w:cs="Times New Roman"/>
          <w:sz w:val="28"/>
          <w:szCs w:val="28"/>
          <w:lang w:val="uk-UA"/>
        </w:rPr>
        <w:t xml:space="preserve"> з метою задоволення пізнавальних потреб</w:t>
      </w:r>
      <w:r w:rsidR="00850C97">
        <w:rPr>
          <w:rFonts w:ascii="Times New Roman" w:hAnsi="Times New Roman" w:cs="Times New Roman"/>
          <w:sz w:val="28"/>
          <w:szCs w:val="28"/>
          <w:lang w:val="uk-UA"/>
        </w:rPr>
        <w:t xml:space="preserve"> учнів, </w:t>
      </w:r>
      <w:r w:rsidR="00114710" w:rsidRPr="005E78F5">
        <w:rPr>
          <w:rFonts w:ascii="Times New Roman" w:hAnsi="Times New Roman" w:cs="Times New Roman"/>
          <w:sz w:val="28"/>
          <w:szCs w:val="28"/>
          <w:lang w:val="uk-UA"/>
        </w:rPr>
        <w:t xml:space="preserve"> наповнювати зміст уроку відповідним краєзнавчим матеріалом. К</w:t>
      </w:r>
      <w:r w:rsidR="00850C97">
        <w:rPr>
          <w:rFonts w:ascii="Times New Roman" w:hAnsi="Times New Roman" w:cs="Times New Roman"/>
          <w:sz w:val="28"/>
          <w:szCs w:val="28"/>
          <w:lang w:val="uk-UA"/>
        </w:rPr>
        <w:t>раєзнавчу інформацію</w:t>
      </w:r>
      <w:r w:rsidR="00114710" w:rsidRPr="005E78F5">
        <w:rPr>
          <w:rFonts w:ascii="Times New Roman" w:hAnsi="Times New Roman" w:cs="Times New Roman"/>
          <w:sz w:val="28"/>
          <w:szCs w:val="28"/>
          <w:lang w:val="uk-UA"/>
        </w:rPr>
        <w:t>, яка подаєтьс</w:t>
      </w:r>
      <w:r w:rsidR="003A3336">
        <w:rPr>
          <w:rFonts w:ascii="Times New Roman" w:hAnsi="Times New Roman" w:cs="Times New Roman"/>
          <w:sz w:val="28"/>
          <w:szCs w:val="28"/>
          <w:lang w:val="uk-UA"/>
        </w:rPr>
        <w:t xml:space="preserve">я при вивченні нової країни, </w:t>
      </w:r>
      <w:r w:rsidR="00114710" w:rsidRPr="005E78F5">
        <w:rPr>
          <w:rFonts w:ascii="Times New Roman" w:hAnsi="Times New Roman" w:cs="Times New Roman"/>
          <w:sz w:val="28"/>
          <w:szCs w:val="28"/>
          <w:lang w:val="uk-UA"/>
        </w:rPr>
        <w:t xml:space="preserve"> німецького міста</w:t>
      </w:r>
      <w:r w:rsidR="003A3336">
        <w:rPr>
          <w:rFonts w:ascii="Times New Roman" w:hAnsi="Times New Roman" w:cs="Times New Roman"/>
          <w:sz w:val="28"/>
          <w:szCs w:val="28"/>
          <w:lang w:val="uk-UA"/>
        </w:rPr>
        <w:t xml:space="preserve"> чи видатної особистості</w:t>
      </w:r>
      <w:r w:rsidR="00114710" w:rsidRPr="005E78F5">
        <w:rPr>
          <w:rFonts w:ascii="Times New Roman" w:hAnsi="Times New Roman" w:cs="Times New Roman"/>
          <w:sz w:val="28"/>
          <w:szCs w:val="28"/>
          <w:lang w:val="uk-UA"/>
        </w:rPr>
        <w:t xml:space="preserve"> краще подавати за допомогою мультимедійних технологій.</w:t>
      </w:r>
      <w:r w:rsidR="00850C97">
        <w:rPr>
          <w:rFonts w:ascii="Times New Roman" w:hAnsi="Times New Roman" w:cs="Times New Roman"/>
          <w:sz w:val="28"/>
          <w:szCs w:val="28"/>
          <w:lang w:val="uk-UA"/>
        </w:rPr>
        <w:t xml:space="preserve"> Завдяки інформаційним технологіям сьогодні на уроках є можливість організовувати  медійні подорожі ,</w:t>
      </w:r>
      <w:r>
        <w:rPr>
          <w:rFonts w:ascii="Times New Roman" w:hAnsi="Times New Roman" w:cs="Times New Roman"/>
          <w:sz w:val="28"/>
          <w:szCs w:val="28"/>
          <w:lang w:val="uk-UA"/>
        </w:rPr>
        <w:t xml:space="preserve"> </w:t>
      </w:r>
      <w:r w:rsidR="00C55D7C">
        <w:rPr>
          <w:rFonts w:ascii="Times New Roman" w:hAnsi="Times New Roman" w:cs="Times New Roman"/>
          <w:sz w:val="28"/>
          <w:szCs w:val="28"/>
          <w:lang w:val="uk-UA"/>
        </w:rPr>
        <w:t xml:space="preserve">віртуальні </w:t>
      </w:r>
      <w:r>
        <w:rPr>
          <w:rFonts w:ascii="Times New Roman" w:hAnsi="Times New Roman" w:cs="Times New Roman"/>
          <w:sz w:val="28"/>
          <w:szCs w:val="28"/>
          <w:lang w:val="uk-UA"/>
        </w:rPr>
        <w:t xml:space="preserve">3- Д екскурсії, </w:t>
      </w:r>
      <w:r w:rsidR="00850C97">
        <w:rPr>
          <w:rFonts w:ascii="Times New Roman" w:hAnsi="Times New Roman" w:cs="Times New Roman"/>
          <w:sz w:val="28"/>
          <w:szCs w:val="28"/>
          <w:lang w:val="uk-UA"/>
        </w:rPr>
        <w:t xml:space="preserve">проводити </w:t>
      </w:r>
      <w:r w:rsidR="00CE5CE2">
        <w:rPr>
          <w:rFonts w:ascii="Times New Roman" w:hAnsi="Times New Roman" w:cs="Times New Roman"/>
          <w:sz w:val="28"/>
          <w:szCs w:val="28"/>
          <w:lang w:val="en-US"/>
        </w:rPr>
        <w:t>Zoom</w:t>
      </w:r>
      <w:r w:rsidR="00850C97">
        <w:rPr>
          <w:rFonts w:ascii="Times New Roman" w:hAnsi="Times New Roman" w:cs="Times New Roman"/>
          <w:sz w:val="28"/>
          <w:szCs w:val="28"/>
          <w:lang w:val="uk-UA"/>
        </w:rPr>
        <w:t xml:space="preserve"> конференції з носіями німецької мови,</w:t>
      </w:r>
      <w:r>
        <w:rPr>
          <w:rFonts w:ascii="Times New Roman" w:hAnsi="Times New Roman" w:cs="Times New Roman"/>
          <w:sz w:val="28"/>
          <w:szCs w:val="28"/>
          <w:lang w:val="uk-UA"/>
        </w:rPr>
        <w:t xml:space="preserve"> </w:t>
      </w:r>
      <w:r w:rsidR="00850C97">
        <w:rPr>
          <w:rFonts w:ascii="Times New Roman" w:hAnsi="Times New Roman" w:cs="Times New Roman"/>
          <w:sz w:val="28"/>
          <w:szCs w:val="28"/>
          <w:lang w:val="uk-UA"/>
        </w:rPr>
        <w:t>телемости ,</w:t>
      </w:r>
      <w:r>
        <w:rPr>
          <w:rFonts w:ascii="Times New Roman" w:hAnsi="Times New Roman" w:cs="Times New Roman"/>
          <w:sz w:val="28"/>
          <w:szCs w:val="28"/>
          <w:lang w:val="uk-UA"/>
        </w:rPr>
        <w:t xml:space="preserve"> </w:t>
      </w:r>
      <w:r w:rsidR="00850C97">
        <w:rPr>
          <w:rFonts w:ascii="Times New Roman" w:hAnsi="Times New Roman" w:cs="Times New Roman"/>
          <w:sz w:val="28"/>
          <w:szCs w:val="28"/>
          <w:lang w:val="uk-UA"/>
        </w:rPr>
        <w:t>розвивати мовленнєву компетентність ,</w:t>
      </w:r>
      <w:r w:rsidR="003A3336">
        <w:rPr>
          <w:rFonts w:ascii="Times New Roman" w:hAnsi="Times New Roman" w:cs="Times New Roman"/>
          <w:sz w:val="28"/>
          <w:szCs w:val="28"/>
          <w:lang w:val="uk-UA"/>
        </w:rPr>
        <w:t xml:space="preserve"> </w:t>
      </w:r>
      <w:r w:rsidR="00850C97">
        <w:rPr>
          <w:rFonts w:ascii="Times New Roman" w:hAnsi="Times New Roman" w:cs="Times New Roman"/>
          <w:sz w:val="28"/>
          <w:szCs w:val="28"/>
          <w:lang w:val="uk-UA"/>
        </w:rPr>
        <w:t>залучаючись до участі у німецькомовних групах  у різноманітних соц</w:t>
      </w:r>
      <w:r w:rsidR="003A3336">
        <w:rPr>
          <w:rFonts w:ascii="Times New Roman" w:hAnsi="Times New Roman" w:cs="Times New Roman"/>
          <w:sz w:val="28"/>
          <w:szCs w:val="28"/>
          <w:lang w:val="uk-UA"/>
        </w:rPr>
        <w:t xml:space="preserve">іальних </w:t>
      </w:r>
      <w:r w:rsidR="00850C97">
        <w:rPr>
          <w:rFonts w:ascii="Times New Roman" w:hAnsi="Times New Roman" w:cs="Times New Roman"/>
          <w:sz w:val="28"/>
          <w:szCs w:val="28"/>
          <w:lang w:val="uk-UA"/>
        </w:rPr>
        <w:t>мережах</w:t>
      </w:r>
      <w:r w:rsidR="003A3336">
        <w:rPr>
          <w:rFonts w:ascii="Times New Roman" w:hAnsi="Times New Roman" w:cs="Times New Roman"/>
          <w:sz w:val="28"/>
          <w:szCs w:val="28"/>
          <w:lang w:val="uk-UA"/>
        </w:rPr>
        <w:t xml:space="preserve">. </w:t>
      </w:r>
      <w:r w:rsidR="00850C97">
        <w:rPr>
          <w:rFonts w:ascii="Times New Roman" w:hAnsi="Times New Roman" w:cs="Times New Roman"/>
          <w:sz w:val="28"/>
          <w:szCs w:val="28"/>
          <w:lang w:val="uk-UA"/>
        </w:rPr>
        <w:t xml:space="preserve"> Такі форми та методи роботи демонструють </w:t>
      </w:r>
      <w:r w:rsidR="00114710" w:rsidRPr="005E78F5">
        <w:rPr>
          <w:rFonts w:ascii="Times New Roman" w:hAnsi="Times New Roman" w:cs="Times New Roman"/>
          <w:sz w:val="28"/>
          <w:szCs w:val="28"/>
          <w:lang w:val="uk-UA"/>
        </w:rPr>
        <w:t xml:space="preserve"> шалену зацікавленість учнів та високий коефіцієнт запам’ятовування великої кількості </w:t>
      </w:r>
      <w:r w:rsidR="00850C97">
        <w:rPr>
          <w:rFonts w:ascii="Times New Roman" w:hAnsi="Times New Roman" w:cs="Times New Roman"/>
          <w:sz w:val="28"/>
          <w:szCs w:val="28"/>
          <w:lang w:val="uk-UA"/>
        </w:rPr>
        <w:t xml:space="preserve"> нової </w:t>
      </w:r>
      <w:r w:rsidR="00114710" w:rsidRPr="005E78F5">
        <w:rPr>
          <w:rFonts w:ascii="Times New Roman" w:hAnsi="Times New Roman" w:cs="Times New Roman"/>
          <w:sz w:val="28"/>
          <w:szCs w:val="28"/>
          <w:lang w:val="uk-UA"/>
        </w:rPr>
        <w:t>інформації.</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5069"/>
      </w:tblGrid>
      <w:tr w:rsidR="000E3695" w:rsidTr="00172A0B">
        <w:tc>
          <w:tcPr>
            <w:tcW w:w="4785" w:type="dxa"/>
          </w:tcPr>
          <w:p w:rsidR="000E3695" w:rsidRDefault="000E3695" w:rsidP="000E3695">
            <w:pPr>
              <w:rPr>
                <w:sz w:val="28"/>
                <w:szCs w:val="28"/>
                <w:lang w:val="uk-UA"/>
              </w:rPr>
            </w:pPr>
            <w:r>
              <w:rPr>
                <w:noProof/>
                <w:sz w:val="28"/>
                <w:szCs w:val="28"/>
              </w:rPr>
              <w:drawing>
                <wp:inline distT="0" distB="0" distL="0" distR="0" wp14:anchorId="22EDEC67" wp14:editId="1C92FB12">
                  <wp:extent cx="2085975" cy="1832274"/>
                  <wp:effectExtent l="0" t="0" r="0" b="0"/>
                  <wp:docPr id="12" name="Рисунок 12" descr="D:\Света\фото мои уроки и семинар\20160520_08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Света\фото мои уроки и семинар\20160520_08201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85975" cy="1832274"/>
                          </a:xfrm>
                          <a:prstGeom prst="rect">
                            <a:avLst/>
                          </a:prstGeom>
                          <a:noFill/>
                          <a:ln>
                            <a:noFill/>
                          </a:ln>
                        </pic:spPr>
                      </pic:pic>
                    </a:graphicData>
                  </a:graphic>
                </wp:inline>
              </w:drawing>
            </w:r>
          </w:p>
        </w:tc>
        <w:tc>
          <w:tcPr>
            <w:tcW w:w="4786" w:type="dxa"/>
          </w:tcPr>
          <w:p w:rsidR="000E3695" w:rsidRDefault="00A32B9C" w:rsidP="000E3695">
            <w:pPr>
              <w:rPr>
                <w:sz w:val="28"/>
                <w:szCs w:val="28"/>
                <w:lang w:val="uk-UA"/>
              </w:rPr>
            </w:pPr>
            <w:r w:rsidRPr="00A32B9C">
              <w:rPr>
                <w:noProof/>
                <w:sz w:val="28"/>
                <w:szCs w:val="28"/>
              </w:rPr>
              <w:drawing>
                <wp:inline distT="0" distB="0" distL="0" distR="0">
                  <wp:extent cx="3082149" cy="1733709"/>
                  <wp:effectExtent l="0" t="0" r="0" b="0"/>
                  <wp:docPr id="14" name="Рисунок 14" descr="C:\Users\Admin\Desktop\фото уроки\проек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фото уроки\проект.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0933" cy="1738650"/>
                          </a:xfrm>
                          <a:prstGeom prst="rect">
                            <a:avLst/>
                          </a:prstGeom>
                          <a:noFill/>
                          <a:ln>
                            <a:noFill/>
                          </a:ln>
                        </pic:spPr>
                      </pic:pic>
                    </a:graphicData>
                  </a:graphic>
                </wp:inline>
              </w:drawing>
            </w:r>
          </w:p>
        </w:tc>
      </w:tr>
    </w:tbl>
    <w:p w:rsidR="00E76A88" w:rsidRPr="005E78F5" w:rsidRDefault="00E76A88" w:rsidP="000607B2">
      <w:pPr>
        <w:spacing w:line="240" w:lineRule="auto"/>
        <w:ind w:firstLine="708"/>
        <w:rPr>
          <w:rFonts w:ascii="Times New Roman" w:hAnsi="Times New Roman" w:cs="Times New Roman"/>
          <w:sz w:val="28"/>
          <w:szCs w:val="28"/>
          <w:lang w:val="uk-UA"/>
        </w:rPr>
      </w:pPr>
      <w:r w:rsidRPr="00981944">
        <w:rPr>
          <w:rFonts w:ascii="Times New Roman" w:hAnsi="Times New Roman" w:cs="Times New Roman"/>
          <w:sz w:val="28"/>
          <w:szCs w:val="28"/>
          <w:lang w:val="uk-UA"/>
        </w:rPr>
        <w:t xml:space="preserve">Учителю іноземної мови постійно доводиться думати про труднощі матеріалу, який він пропонує учням: </w:t>
      </w:r>
      <w:r w:rsidR="000607B2">
        <w:rPr>
          <w:rFonts w:ascii="Times New Roman" w:hAnsi="Times New Roman" w:cs="Times New Roman"/>
          <w:sz w:val="28"/>
          <w:szCs w:val="28"/>
          <w:lang w:val="uk-UA"/>
        </w:rPr>
        <w:t xml:space="preserve">лексичні одиниці, </w:t>
      </w:r>
      <w:r w:rsidR="003A3336">
        <w:rPr>
          <w:rFonts w:ascii="Times New Roman" w:hAnsi="Times New Roman" w:cs="Times New Roman"/>
          <w:sz w:val="28"/>
          <w:szCs w:val="28"/>
          <w:lang w:val="uk-UA"/>
        </w:rPr>
        <w:t>фонетика,</w:t>
      </w:r>
      <w:r w:rsidR="00A32B9C">
        <w:rPr>
          <w:rFonts w:ascii="Times New Roman" w:hAnsi="Times New Roman" w:cs="Times New Roman"/>
          <w:sz w:val="28"/>
          <w:szCs w:val="28"/>
          <w:lang w:val="uk-UA"/>
        </w:rPr>
        <w:t xml:space="preserve"> </w:t>
      </w:r>
      <w:r w:rsidR="003A3336">
        <w:rPr>
          <w:rFonts w:ascii="Times New Roman" w:hAnsi="Times New Roman" w:cs="Times New Roman"/>
          <w:sz w:val="28"/>
          <w:szCs w:val="28"/>
          <w:lang w:val="uk-UA"/>
        </w:rPr>
        <w:t xml:space="preserve">синтаксис, граматичні </w:t>
      </w:r>
      <w:r w:rsidRPr="00981944">
        <w:rPr>
          <w:rFonts w:ascii="Times New Roman" w:hAnsi="Times New Roman" w:cs="Times New Roman"/>
          <w:sz w:val="28"/>
          <w:szCs w:val="28"/>
          <w:lang w:val="uk-UA"/>
        </w:rPr>
        <w:t>конструкці</w:t>
      </w:r>
      <w:r w:rsidR="003A3336">
        <w:rPr>
          <w:rFonts w:ascii="Times New Roman" w:hAnsi="Times New Roman" w:cs="Times New Roman"/>
          <w:sz w:val="28"/>
          <w:szCs w:val="28"/>
          <w:lang w:val="uk-UA"/>
        </w:rPr>
        <w:t>ї</w:t>
      </w:r>
      <w:r w:rsidRPr="00981944">
        <w:rPr>
          <w:rFonts w:ascii="Times New Roman" w:hAnsi="Times New Roman" w:cs="Times New Roman"/>
          <w:sz w:val="28"/>
          <w:szCs w:val="28"/>
          <w:lang w:val="uk-UA"/>
        </w:rPr>
        <w:t>.</w:t>
      </w:r>
      <w:r w:rsidRPr="005E78F5">
        <w:rPr>
          <w:rFonts w:ascii="Times New Roman" w:hAnsi="Times New Roman" w:cs="Times New Roman"/>
          <w:i/>
          <w:sz w:val="28"/>
          <w:szCs w:val="28"/>
          <w:lang w:val="uk-UA"/>
        </w:rPr>
        <w:t xml:space="preserve"> </w:t>
      </w:r>
      <w:r w:rsidRPr="005E78F5">
        <w:rPr>
          <w:rFonts w:ascii="Times New Roman" w:hAnsi="Times New Roman" w:cs="Times New Roman"/>
          <w:sz w:val="28"/>
          <w:szCs w:val="28"/>
          <w:lang w:val="uk-UA"/>
        </w:rPr>
        <w:t>Можна поставити перед собою мету усувати ці складнощі шляхом підбору креативних завдань. Адже зацікавити учня  - це означає захопити його увагу, спонукати до самостійної роботи над мовою, вказати шлях до успіху. Усуваючи труднощі, поступово можна підвищити складність матеріалу, щоб планка завжди залишалась достатньо високою для постійного прогресу знань і умінь.</w:t>
      </w:r>
    </w:p>
    <w:p w:rsidR="00F1704D" w:rsidRPr="005E78F5" w:rsidRDefault="00F1704D" w:rsidP="005E78F5">
      <w:pPr>
        <w:spacing w:line="240" w:lineRule="auto"/>
        <w:rPr>
          <w:rFonts w:ascii="Times New Roman" w:hAnsi="Times New Roman" w:cs="Times New Roman"/>
          <w:sz w:val="28"/>
          <w:szCs w:val="28"/>
          <w:lang w:val="uk-UA"/>
        </w:rPr>
      </w:pPr>
      <w:r w:rsidRPr="005E78F5">
        <w:rPr>
          <w:rFonts w:ascii="Times New Roman" w:hAnsi="Times New Roman" w:cs="Times New Roman"/>
          <w:sz w:val="28"/>
          <w:szCs w:val="28"/>
          <w:lang w:val="uk-UA"/>
        </w:rPr>
        <w:t>Наприклад при вивченні у 6 класі теми « Дружба» можна викор</w:t>
      </w:r>
      <w:r w:rsidR="00981944">
        <w:rPr>
          <w:rFonts w:ascii="Times New Roman" w:hAnsi="Times New Roman" w:cs="Times New Roman"/>
          <w:sz w:val="28"/>
          <w:szCs w:val="28"/>
          <w:lang w:val="uk-UA"/>
        </w:rPr>
        <w:t>истати таку креативну методику:</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п</w:t>
      </w:r>
      <w:r w:rsidR="00F1704D" w:rsidRPr="00981944">
        <w:rPr>
          <w:rFonts w:ascii="Times New Roman" w:eastAsia="Trebuchet MS" w:hAnsi="Times New Roman" w:cs="Times New Roman"/>
          <w:sz w:val="28"/>
          <w:szCs w:val="28"/>
          <w:lang w:val="uk-UA"/>
        </w:rPr>
        <w:t xml:space="preserve">одається прислів’я чи </w:t>
      </w:r>
      <w:r>
        <w:rPr>
          <w:rFonts w:ascii="Times New Roman" w:eastAsia="Trebuchet MS" w:hAnsi="Times New Roman" w:cs="Times New Roman"/>
          <w:sz w:val="28"/>
          <w:szCs w:val="28"/>
          <w:lang w:val="uk-UA"/>
        </w:rPr>
        <w:t xml:space="preserve">цитат </w:t>
      </w:r>
      <w:r w:rsidR="00F1704D" w:rsidRPr="00981944">
        <w:rPr>
          <w:rFonts w:ascii="Times New Roman" w:eastAsia="Trebuchet MS" w:hAnsi="Times New Roman" w:cs="Times New Roman"/>
          <w:sz w:val="28"/>
          <w:szCs w:val="28"/>
          <w:lang w:val="uk-UA"/>
        </w:rPr>
        <w:t xml:space="preserve"> на тему для роздумів, вираження учнями думок, розуміння та</w:t>
      </w:r>
      <w:r>
        <w:rPr>
          <w:rFonts w:ascii="Times New Roman" w:eastAsia="Trebuchet MS" w:hAnsi="Times New Roman" w:cs="Times New Roman"/>
          <w:sz w:val="28"/>
          <w:szCs w:val="28"/>
          <w:lang w:val="uk-UA"/>
        </w:rPr>
        <w:t xml:space="preserve"> припущення теми та мети уроку ;</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в</w:t>
      </w:r>
      <w:r w:rsidR="00F1704D" w:rsidRPr="00981944">
        <w:rPr>
          <w:rFonts w:ascii="Times New Roman" w:eastAsia="Trebuchet MS" w:hAnsi="Times New Roman" w:cs="Times New Roman"/>
          <w:sz w:val="28"/>
          <w:szCs w:val="28"/>
          <w:lang w:val="uk-UA"/>
        </w:rPr>
        <w:t>чителем заздалегідь підібрано вірш н</w:t>
      </w:r>
      <w:r>
        <w:rPr>
          <w:rFonts w:ascii="Times New Roman" w:eastAsia="Trebuchet MS" w:hAnsi="Times New Roman" w:cs="Times New Roman"/>
          <w:sz w:val="28"/>
          <w:szCs w:val="28"/>
          <w:lang w:val="uk-UA"/>
        </w:rPr>
        <w:t>а тему, але діти його не знають;</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у</w:t>
      </w:r>
      <w:r w:rsidR="00F1704D" w:rsidRPr="00981944">
        <w:rPr>
          <w:rFonts w:ascii="Times New Roman" w:eastAsia="Trebuchet MS" w:hAnsi="Times New Roman" w:cs="Times New Roman"/>
          <w:sz w:val="28"/>
          <w:szCs w:val="28"/>
          <w:lang w:val="uk-UA"/>
        </w:rPr>
        <w:t>чні отримують коротенькі вис</w:t>
      </w:r>
      <w:r>
        <w:rPr>
          <w:rFonts w:ascii="Times New Roman" w:eastAsia="Trebuchet MS" w:hAnsi="Times New Roman" w:cs="Times New Roman"/>
          <w:sz w:val="28"/>
          <w:szCs w:val="28"/>
          <w:lang w:val="uk-UA"/>
        </w:rPr>
        <w:t>ловлювання з вірша і малюють їх;</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lastRenderedPageBreak/>
        <w:t>п</w:t>
      </w:r>
      <w:r w:rsidR="00F1704D" w:rsidRPr="00981944">
        <w:rPr>
          <w:rFonts w:ascii="Times New Roman" w:eastAsia="Trebuchet MS" w:hAnsi="Times New Roman" w:cs="Times New Roman"/>
          <w:sz w:val="28"/>
          <w:szCs w:val="28"/>
          <w:lang w:val="uk-UA"/>
        </w:rPr>
        <w:t>отім із підписами вивішують на дошку і об’єднують у спільні тематичні групи.</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к</w:t>
      </w:r>
      <w:r w:rsidR="00F1704D" w:rsidRPr="00981944">
        <w:rPr>
          <w:rFonts w:ascii="Times New Roman" w:eastAsia="Trebuchet MS" w:hAnsi="Times New Roman" w:cs="Times New Roman"/>
          <w:sz w:val="28"/>
          <w:szCs w:val="28"/>
          <w:lang w:val="uk-UA"/>
        </w:rPr>
        <w:t>лас робить припущення</w:t>
      </w:r>
      <w:r>
        <w:rPr>
          <w:rFonts w:ascii="Times New Roman" w:eastAsia="Trebuchet MS" w:hAnsi="Times New Roman" w:cs="Times New Roman"/>
          <w:sz w:val="28"/>
          <w:szCs w:val="28"/>
          <w:lang w:val="uk-UA"/>
        </w:rPr>
        <w:t xml:space="preserve">, </w:t>
      </w:r>
      <w:r w:rsidR="00F1704D" w:rsidRPr="00981944">
        <w:rPr>
          <w:rFonts w:ascii="Times New Roman" w:eastAsia="Trebuchet MS" w:hAnsi="Times New Roman" w:cs="Times New Roman"/>
          <w:sz w:val="28"/>
          <w:szCs w:val="28"/>
          <w:lang w:val="uk-UA"/>
        </w:rPr>
        <w:t xml:space="preserve"> про що буде йти мова у вірші.</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д</w:t>
      </w:r>
      <w:r w:rsidR="00F1704D" w:rsidRPr="00981944">
        <w:rPr>
          <w:rFonts w:ascii="Times New Roman" w:eastAsia="Trebuchet MS" w:hAnsi="Times New Roman" w:cs="Times New Roman"/>
          <w:sz w:val="28"/>
          <w:szCs w:val="28"/>
          <w:lang w:val="uk-UA"/>
        </w:rPr>
        <w:t>іти отримують у хаотичному поряд</w:t>
      </w:r>
      <w:r>
        <w:rPr>
          <w:rFonts w:ascii="Times New Roman" w:eastAsia="Trebuchet MS" w:hAnsi="Times New Roman" w:cs="Times New Roman"/>
          <w:sz w:val="28"/>
          <w:szCs w:val="28"/>
          <w:lang w:val="uk-UA"/>
        </w:rPr>
        <w:t xml:space="preserve">ку розрізані рядки з  вірша та </w:t>
      </w:r>
      <w:r w:rsidR="00F1704D" w:rsidRPr="00981944">
        <w:rPr>
          <w:rFonts w:ascii="Times New Roman" w:eastAsia="Trebuchet MS" w:hAnsi="Times New Roman" w:cs="Times New Roman"/>
          <w:sz w:val="28"/>
          <w:szCs w:val="28"/>
          <w:lang w:val="uk-UA"/>
        </w:rPr>
        <w:t xml:space="preserve">намагаються </w:t>
      </w:r>
      <w:r>
        <w:rPr>
          <w:rFonts w:ascii="Times New Roman" w:eastAsia="Trebuchet MS" w:hAnsi="Times New Roman" w:cs="Times New Roman"/>
          <w:sz w:val="28"/>
          <w:szCs w:val="28"/>
          <w:lang w:val="uk-UA"/>
        </w:rPr>
        <w:t xml:space="preserve">колективно </w:t>
      </w:r>
      <w:r w:rsidR="00F1704D" w:rsidRPr="00981944">
        <w:rPr>
          <w:rFonts w:ascii="Times New Roman" w:eastAsia="Trebuchet MS" w:hAnsi="Times New Roman" w:cs="Times New Roman"/>
          <w:sz w:val="28"/>
          <w:szCs w:val="28"/>
          <w:lang w:val="uk-UA"/>
        </w:rPr>
        <w:t xml:space="preserve"> об єднати </w:t>
      </w:r>
      <w:r>
        <w:rPr>
          <w:rFonts w:ascii="Times New Roman" w:eastAsia="Trebuchet MS" w:hAnsi="Times New Roman" w:cs="Times New Roman"/>
          <w:sz w:val="28"/>
          <w:szCs w:val="28"/>
          <w:lang w:val="uk-UA"/>
        </w:rPr>
        <w:t>їх;</w:t>
      </w:r>
    </w:p>
    <w:p w:rsidR="00F1704D" w:rsidRPr="00981944" w:rsidRDefault="00981944" w:rsidP="00981944">
      <w:pPr>
        <w:pStyle w:val="aa"/>
        <w:numPr>
          <w:ilvl w:val="0"/>
          <w:numId w:val="4"/>
        </w:num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к</w:t>
      </w:r>
      <w:r w:rsidR="00F1704D" w:rsidRPr="00981944">
        <w:rPr>
          <w:rFonts w:ascii="Times New Roman" w:eastAsia="Trebuchet MS" w:hAnsi="Times New Roman" w:cs="Times New Roman"/>
          <w:sz w:val="28"/>
          <w:szCs w:val="28"/>
          <w:lang w:val="uk-UA"/>
        </w:rPr>
        <w:t xml:space="preserve">лас читає вірш </w:t>
      </w:r>
      <w:r>
        <w:rPr>
          <w:rFonts w:ascii="Times New Roman" w:eastAsia="Trebuchet MS" w:hAnsi="Times New Roman" w:cs="Times New Roman"/>
          <w:sz w:val="28"/>
          <w:szCs w:val="28"/>
          <w:lang w:val="uk-UA"/>
        </w:rPr>
        <w:t xml:space="preserve">колективно декілька разів </w:t>
      </w:r>
      <w:r w:rsidR="00F1704D" w:rsidRPr="00981944">
        <w:rPr>
          <w:rFonts w:ascii="Times New Roman" w:eastAsia="Trebuchet MS" w:hAnsi="Times New Roman" w:cs="Times New Roman"/>
          <w:sz w:val="28"/>
          <w:szCs w:val="28"/>
          <w:lang w:val="uk-UA"/>
        </w:rPr>
        <w:t xml:space="preserve"> і вже немає </w:t>
      </w:r>
      <w:r>
        <w:rPr>
          <w:rFonts w:ascii="Times New Roman" w:eastAsia="Trebuchet MS" w:hAnsi="Times New Roman" w:cs="Times New Roman"/>
          <w:sz w:val="28"/>
          <w:szCs w:val="28"/>
          <w:lang w:val="uk-UA"/>
        </w:rPr>
        <w:t>потреби вчити його самостійно,</w:t>
      </w:r>
      <w:r w:rsidR="00CE5CE2" w:rsidRPr="00CE5CE2">
        <w:rPr>
          <w:rFonts w:ascii="Times New Roman" w:eastAsia="Trebuchet MS" w:hAnsi="Times New Roman" w:cs="Times New Roman"/>
          <w:sz w:val="28"/>
          <w:szCs w:val="28"/>
        </w:rPr>
        <w:t xml:space="preserve"> </w:t>
      </w:r>
      <w:r>
        <w:rPr>
          <w:rFonts w:ascii="Times New Roman" w:eastAsia="Trebuchet MS" w:hAnsi="Times New Roman" w:cs="Times New Roman"/>
          <w:sz w:val="28"/>
          <w:szCs w:val="28"/>
          <w:lang w:val="uk-UA"/>
        </w:rPr>
        <w:t>все зроблено на уроці у ігровій формі.</w:t>
      </w:r>
    </w:p>
    <w:p w:rsidR="00F1704D" w:rsidRPr="005E78F5" w:rsidRDefault="00F1704D" w:rsidP="005E78F5">
      <w:pPr>
        <w:spacing w:line="240" w:lineRule="auto"/>
        <w:rPr>
          <w:rFonts w:ascii="Times New Roman" w:eastAsia="Trebuchet MS" w:hAnsi="Times New Roman" w:cs="Times New Roman"/>
          <w:sz w:val="28"/>
          <w:szCs w:val="28"/>
          <w:lang w:val="uk-U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277"/>
      </w:tblGrid>
      <w:tr w:rsidR="00E24857" w:rsidTr="003A3336">
        <w:tc>
          <w:tcPr>
            <w:tcW w:w="4785" w:type="dxa"/>
          </w:tcPr>
          <w:p w:rsidR="00E24857" w:rsidRDefault="00E24857" w:rsidP="005E78F5">
            <w:pPr>
              <w:rPr>
                <w:rFonts w:eastAsia="Trebuchet MS"/>
                <w:sz w:val="28"/>
                <w:szCs w:val="28"/>
                <w:lang w:val="uk-UA"/>
              </w:rPr>
            </w:pPr>
            <w:r>
              <w:rPr>
                <w:rFonts w:eastAsia="Trebuchet MS"/>
                <w:noProof/>
                <w:sz w:val="28"/>
                <w:szCs w:val="28"/>
              </w:rPr>
              <w:drawing>
                <wp:inline distT="0" distB="0" distL="0" distR="0" wp14:anchorId="63A0E538" wp14:editId="2E8684FD">
                  <wp:extent cx="2647950" cy="2647950"/>
                  <wp:effectExtent l="0" t="0" r="0" b="0"/>
                  <wp:docPr id="19" name="Рисунок 19" descr="D:\Света\В класс 152 гимн\школа\IMG_20190904_094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Света\В класс 152 гимн\школа\IMG_20190904_09450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a:off x="0" y="0"/>
                            <a:ext cx="2669598" cy="2669598"/>
                          </a:xfrm>
                          <a:prstGeom prst="rect">
                            <a:avLst/>
                          </a:prstGeom>
                          <a:noFill/>
                          <a:ln>
                            <a:noFill/>
                          </a:ln>
                        </pic:spPr>
                      </pic:pic>
                    </a:graphicData>
                  </a:graphic>
                </wp:inline>
              </w:drawing>
            </w:r>
          </w:p>
        </w:tc>
        <w:tc>
          <w:tcPr>
            <w:tcW w:w="4786" w:type="dxa"/>
          </w:tcPr>
          <w:p w:rsidR="00E24857" w:rsidRDefault="00E24857" w:rsidP="005E78F5">
            <w:pPr>
              <w:rPr>
                <w:rFonts w:eastAsia="Trebuchet MS"/>
                <w:sz w:val="28"/>
                <w:szCs w:val="28"/>
                <w:lang w:val="uk-UA"/>
              </w:rPr>
            </w:pPr>
            <w:r>
              <w:rPr>
                <w:rFonts w:eastAsia="Trebuchet MS"/>
                <w:noProof/>
                <w:sz w:val="28"/>
                <w:szCs w:val="28"/>
              </w:rPr>
              <w:drawing>
                <wp:inline distT="0" distB="0" distL="0" distR="0" wp14:anchorId="79A8AA1C" wp14:editId="5692E9F5">
                  <wp:extent cx="3286125" cy="2647950"/>
                  <wp:effectExtent l="0" t="0" r="0" b="0"/>
                  <wp:docPr id="20" name="Рисунок 20" descr="D:\Света\В класс 152 гимн\школа\IMG_20190906_123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Света\В класс 152 гимн\школа\IMG_20190906_12340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05595" cy="2663639"/>
                          </a:xfrm>
                          <a:prstGeom prst="rect">
                            <a:avLst/>
                          </a:prstGeom>
                          <a:noFill/>
                          <a:ln>
                            <a:noFill/>
                          </a:ln>
                        </pic:spPr>
                      </pic:pic>
                    </a:graphicData>
                  </a:graphic>
                </wp:inline>
              </w:drawing>
            </w:r>
          </w:p>
        </w:tc>
      </w:tr>
    </w:tbl>
    <w:p w:rsidR="00E4757D" w:rsidRPr="00BD4D18" w:rsidRDefault="00F1704D" w:rsidP="00C55D7C">
      <w:pPr>
        <w:spacing w:line="240" w:lineRule="auto"/>
        <w:ind w:firstLine="708"/>
        <w:rPr>
          <w:rFonts w:ascii="Times New Roman" w:eastAsia="Trebuchet MS" w:hAnsi="Times New Roman" w:cs="Times New Roman"/>
          <w:sz w:val="28"/>
          <w:szCs w:val="28"/>
          <w:lang w:val="uk-UA"/>
        </w:rPr>
      </w:pPr>
      <w:r w:rsidRPr="005E78F5">
        <w:rPr>
          <w:rFonts w:ascii="Times New Roman" w:eastAsia="Trebuchet MS" w:hAnsi="Times New Roman" w:cs="Times New Roman"/>
          <w:sz w:val="28"/>
          <w:szCs w:val="28"/>
          <w:lang w:val="uk-UA"/>
        </w:rPr>
        <w:t>Сучасна система освіти не може існувати без використання на уроках інтерактивних технологій.</w:t>
      </w:r>
      <w:r w:rsidR="00DC4985">
        <w:rPr>
          <w:rFonts w:ascii="Times New Roman" w:eastAsia="Trebuchet MS" w:hAnsi="Times New Roman" w:cs="Times New Roman"/>
          <w:sz w:val="28"/>
          <w:szCs w:val="28"/>
          <w:lang w:val="uk-UA"/>
        </w:rPr>
        <w:t xml:space="preserve"> </w:t>
      </w:r>
      <w:r w:rsidR="00A32B9C">
        <w:rPr>
          <w:rFonts w:ascii="Times New Roman" w:eastAsia="Trebuchet MS" w:hAnsi="Times New Roman" w:cs="Times New Roman"/>
          <w:sz w:val="28"/>
          <w:szCs w:val="28"/>
          <w:lang w:val="uk-UA"/>
        </w:rPr>
        <w:t xml:space="preserve">Можна писати МАН роботи, готувати учнів до участі у олімпіадах, конкурсах тощо, проте </w:t>
      </w:r>
      <w:r w:rsidR="00C55D7C">
        <w:rPr>
          <w:rFonts w:ascii="Times New Roman" w:eastAsia="Trebuchet MS" w:hAnsi="Times New Roman" w:cs="Times New Roman"/>
          <w:sz w:val="28"/>
          <w:szCs w:val="28"/>
          <w:lang w:val="uk-UA"/>
        </w:rPr>
        <w:t xml:space="preserve">чи визначається </w:t>
      </w:r>
      <w:r w:rsidR="00A32B9C">
        <w:rPr>
          <w:rFonts w:ascii="Times New Roman" w:eastAsia="Trebuchet MS" w:hAnsi="Times New Roman" w:cs="Times New Roman"/>
          <w:sz w:val="28"/>
          <w:szCs w:val="28"/>
          <w:lang w:val="uk-UA"/>
        </w:rPr>
        <w:t>ефекти</w:t>
      </w:r>
      <w:r w:rsidR="00C55D7C">
        <w:rPr>
          <w:rFonts w:ascii="Times New Roman" w:eastAsia="Trebuchet MS" w:hAnsi="Times New Roman" w:cs="Times New Roman"/>
          <w:sz w:val="28"/>
          <w:szCs w:val="28"/>
          <w:lang w:val="uk-UA"/>
        </w:rPr>
        <w:t xml:space="preserve">вність педагогічної діяльності </w:t>
      </w:r>
      <w:r w:rsidR="00A32B9C">
        <w:rPr>
          <w:rFonts w:ascii="Times New Roman" w:eastAsia="Trebuchet MS" w:hAnsi="Times New Roman" w:cs="Times New Roman"/>
          <w:sz w:val="28"/>
          <w:szCs w:val="28"/>
          <w:lang w:val="uk-UA"/>
        </w:rPr>
        <w:t xml:space="preserve"> тими самими 10 -20 % учнів, які з першої подачі здатні засвоїти весь матеріал. </w:t>
      </w:r>
      <w:r w:rsidR="00C55D7C">
        <w:rPr>
          <w:rFonts w:ascii="Times New Roman" w:eastAsia="Trebuchet MS" w:hAnsi="Times New Roman" w:cs="Times New Roman"/>
          <w:sz w:val="28"/>
          <w:szCs w:val="28"/>
          <w:lang w:val="uk-UA"/>
        </w:rPr>
        <w:t xml:space="preserve">Більша кількість здобувачів освіти безумовно </w:t>
      </w:r>
      <w:r w:rsidR="00A32B9C">
        <w:rPr>
          <w:rFonts w:ascii="Times New Roman" w:eastAsia="Trebuchet MS" w:hAnsi="Times New Roman" w:cs="Times New Roman"/>
          <w:sz w:val="28"/>
          <w:szCs w:val="28"/>
          <w:lang w:val="uk-UA"/>
        </w:rPr>
        <w:t>здатна опанувати ті чи інші теми , але не за допомогою традиційних методів та форм роботи, а по – іншому , творчо та креативно. Не за підручником, не за списуванням з дош</w:t>
      </w:r>
      <w:r w:rsidR="00BD4D18">
        <w:rPr>
          <w:rFonts w:ascii="Times New Roman" w:eastAsia="Trebuchet MS" w:hAnsi="Times New Roman" w:cs="Times New Roman"/>
          <w:sz w:val="28"/>
          <w:szCs w:val="28"/>
          <w:lang w:val="uk-UA"/>
        </w:rPr>
        <w:t xml:space="preserve">ки, а своїми вчинками, баченням </w:t>
      </w:r>
      <w:r w:rsidR="00A32B9C">
        <w:rPr>
          <w:rFonts w:ascii="Times New Roman" w:eastAsia="Trebuchet MS" w:hAnsi="Times New Roman" w:cs="Times New Roman"/>
          <w:sz w:val="28"/>
          <w:szCs w:val="28"/>
          <w:lang w:val="uk-UA"/>
        </w:rPr>
        <w:t xml:space="preserve">, </w:t>
      </w:r>
      <w:r w:rsidR="00BD4D18">
        <w:rPr>
          <w:rFonts w:ascii="Times New Roman" w:eastAsia="Trebuchet MS" w:hAnsi="Times New Roman" w:cs="Times New Roman"/>
          <w:sz w:val="28"/>
          <w:szCs w:val="28"/>
          <w:lang w:val="uk-UA"/>
        </w:rPr>
        <w:t>залучаючи візії чи інтуїцію</w:t>
      </w:r>
      <w:r w:rsidR="00A32B9C">
        <w:rPr>
          <w:rFonts w:ascii="Times New Roman" w:eastAsia="Trebuchet MS" w:hAnsi="Times New Roman" w:cs="Times New Roman"/>
          <w:sz w:val="28"/>
          <w:szCs w:val="28"/>
          <w:lang w:val="uk-UA"/>
        </w:rPr>
        <w:t>.</w:t>
      </w:r>
      <w:bookmarkStart w:id="0" w:name="_GoBack"/>
      <w:bookmarkEnd w:id="0"/>
      <w:r w:rsidR="00A32B9C">
        <w:rPr>
          <w:rFonts w:ascii="Times New Roman" w:eastAsia="Trebuchet MS" w:hAnsi="Times New Roman" w:cs="Times New Roman"/>
          <w:sz w:val="28"/>
          <w:szCs w:val="28"/>
          <w:lang w:val="uk-UA"/>
        </w:rPr>
        <w:t xml:space="preserve"> Так , наприклад, під час вивчення теми сполучників сурядності </w:t>
      </w:r>
      <w:r w:rsidR="00A32B9C">
        <w:rPr>
          <w:rFonts w:ascii="Times New Roman" w:eastAsia="Trebuchet MS" w:hAnsi="Times New Roman" w:cs="Times New Roman"/>
          <w:sz w:val="28"/>
          <w:szCs w:val="28"/>
          <w:lang w:val="en-US"/>
        </w:rPr>
        <w:t>denn</w:t>
      </w:r>
      <w:r w:rsidR="00A32B9C" w:rsidRPr="00A32B9C">
        <w:rPr>
          <w:rFonts w:ascii="Times New Roman" w:eastAsia="Trebuchet MS" w:hAnsi="Times New Roman" w:cs="Times New Roman"/>
          <w:sz w:val="28"/>
          <w:szCs w:val="28"/>
          <w:lang w:val="uk-UA"/>
        </w:rPr>
        <w:t xml:space="preserve"> </w:t>
      </w:r>
      <w:r w:rsidR="00A32B9C">
        <w:rPr>
          <w:rFonts w:ascii="Times New Roman" w:eastAsia="Trebuchet MS" w:hAnsi="Times New Roman" w:cs="Times New Roman"/>
          <w:sz w:val="28"/>
          <w:szCs w:val="28"/>
          <w:lang w:val="uk-UA"/>
        </w:rPr>
        <w:t xml:space="preserve">та </w:t>
      </w:r>
      <w:r w:rsidR="00A32B9C">
        <w:rPr>
          <w:rFonts w:ascii="Times New Roman" w:eastAsia="Trebuchet MS" w:hAnsi="Times New Roman" w:cs="Times New Roman"/>
          <w:sz w:val="28"/>
          <w:szCs w:val="28"/>
          <w:lang w:val="en-US"/>
        </w:rPr>
        <w:t>dann</w:t>
      </w:r>
      <w:r w:rsidR="00A32B9C" w:rsidRPr="00A32B9C">
        <w:rPr>
          <w:rFonts w:ascii="Times New Roman" w:eastAsia="Trebuchet MS" w:hAnsi="Times New Roman" w:cs="Times New Roman"/>
          <w:sz w:val="28"/>
          <w:szCs w:val="28"/>
          <w:lang w:val="uk-UA"/>
        </w:rPr>
        <w:t xml:space="preserve"> </w:t>
      </w:r>
      <w:r w:rsidR="00A32B9C">
        <w:rPr>
          <w:rFonts w:ascii="Times New Roman" w:eastAsia="Trebuchet MS" w:hAnsi="Times New Roman" w:cs="Times New Roman"/>
          <w:sz w:val="28"/>
          <w:szCs w:val="28"/>
          <w:lang w:val="uk-UA"/>
        </w:rPr>
        <w:t>дітям було запр</w:t>
      </w:r>
      <w:r w:rsidR="00BD4D18">
        <w:rPr>
          <w:rFonts w:ascii="Times New Roman" w:eastAsia="Trebuchet MS" w:hAnsi="Times New Roman" w:cs="Times New Roman"/>
          <w:sz w:val="28"/>
          <w:szCs w:val="28"/>
          <w:lang w:val="uk-UA"/>
        </w:rPr>
        <w:t>опоновано вивести правило, як ефективно запам’ятати</w:t>
      </w:r>
      <w:r w:rsidR="00A32B9C">
        <w:rPr>
          <w:rFonts w:ascii="Times New Roman" w:eastAsia="Trebuchet MS" w:hAnsi="Times New Roman" w:cs="Times New Roman"/>
          <w:sz w:val="28"/>
          <w:szCs w:val="28"/>
          <w:lang w:val="uk-UA"/>
        </w:rPr>
        <w:t xml:space="preserve"> та використовувати ці сполучники, не </w:t>
      </w:r>
      <w:r w:rsidR="00BD4D18">
        <w:rPr>
          <w:rFonts w:ascii="Times New Roman" w:eastAsia="Trebuchet MS" w:hAnsi="Times New Roman" w:cs="Times New Roman"/>
          <w:sz w:val="28"/>
          <w:szCs w:val="28"/>
          <w:lang w:val="uk-UA"/>
        </w:rPr>
        <w:t>плутаючи</w:t>
      </w:r>
      <w:r w:rsidR="00A32B9C">
        <w:rPr>
          <w:rFonts w:ascii="Times New Roman" w:eastAsia="Trebuchet MS" w:hAnsi="Times New Roman" w:cs="Times New Roman"/>
          <w:sz w:val="28"/>
          <w:szCs w:val="28"/>
          <w:lang w:val="uk-UA"/>
        </w:rPr>
        <w:t xml:space="preserve"> їх, адже різниця між ними всього в одній літер</w:t>
      </w:r>
      <w:r w:rsidR="00BD4D18">
        <w:rPr>
          <w:rFonts w:ascii="Times New Roman" w:eastAsia="Trebuchet MS" w:hAnsi="Times New Roman" w:cs="Times New Roman"/>
          <w:sz w:val="28"/>
          <w:szCs w:val="28"/>
          <w:lang w:val="uk-UA"/>
        </w:rPr>
        <w:t>і. Один учень запропонував поясне</w:t>
      </w:r>
      <w:r w:rsidR="00A32B9C">
        <w:rPr>
          <w:rFonts w:ascii="Times New Roman" w:eastAsia="Trebuchet MS" w:hAnsi="Times New Roman" w:cs="Times New Roman"/>
          <w:sz w:val="28"/>
          <w:szCs w:val="28"/>
          <w:lang w:val="uk-UA"/>
        </w:rPr>
        <w:t>ння</w:t>
      </w:r>
      <w:r w:rsidR="00BD4D18">
        <w:rPr>
          <w:rFonts w:ascii="Times New Roman" w:eastAsia="Trebuchet MS" w:hAnsi="Times New Roman" w:cs="Times New Roman"/>
          <w:sz w:val="28"/>
          <w:szCs w:val="28"/>
          <w:lang w:val="uk-UA"/>
        </w:rPr>
        <w:t xml:space="preserve"> , яким я користуюсь в с</w:t>
      </w:r>
      <w:r w:rsidR="00A32B9C">
        <w:rPr>
          <w:rFonts w:ascii="Times New Roman" w:eastAsia="Trebuchet MS" w:hAnsi="Times New Roman" w:cs="Times New Roman"/>
          <w:sz w:val="28"/>
          <w:szCs w:val="28"/>
          <w:lang w:val="uk-UA"/>
        </w:rPr>
        <w:t xml:space="preserve">воїй практиці уже багато років. Сполучник </w:t>
      </w:r>
      <w:r w:rsidR="00A32B9C">
        <w:rPr>
          <w:rFonts w:ascii="Times New Roman" w:eastAsia="Trebuchet MS" w:hAnsi="Times New Roman" w:cs="Times New Roman"/>
          <w:sz w:val="28"/>
          <w:szCs w:val="28"/>
          <w:lang w:val="en-US"/>
        </w:rPr>
        <w:t>denn</w:t>
      </w:r>
      <w:r w:rsidR="00A32B9C" w:rsidRPr="00BD4D18">
        <w:rPr>
          <w:rFonts w:ascii="Times New Roman" w:eastAsia="Trebuchet MS" w:hAnsi="Times New Roman" w:cs="Times New Roman"/>
          <w:sz w:val="28"/>
          <w:szCs w:val="28"/>
        </w:rPr>
        <w:t xml:space="preserve"> </w:t>
      </w:r>
      <w:r w:rsidR="00A32B9C">
        <w:rPr>
          <w:rFonts w:ascii="Times New Roman" w:eastAsia="Trebuchet MS" w:hAnsi="Times New Roman" w:cs="Times New Roman"/>
          <w:sz w:val="28"/>
          <w:szCs w:val="28"/>
        </w:rPr>
        <w:t>ма</w:t>
      </w:r>
      <w:r w:rsidR="00A32B9C">
        <w:rPr>
          <w:rFonts w:ascii="Times New Roman" w:eastAsia="Trebuchet MS" w:hAnsi="Times New Roman" w:cs="Times New Roman"/>
          <w:sz w:val="28"/>
          <w:szCs w:val="28"/>
          <w:lang w:val="uk-UA"/>
        </w:rPr>
        <w:t xml:space="preserve">є літеру </w:t>
      </w:r>
      <w:r w:rsidR="00BD4D18">
        <w:rPr>
          <w:rFonts w:ascii="Times New Roman" w:eastAsia="Trebuchet MS" w:hAnsi="Times New Roman" w:cs="Times New Roman"/>
          <w:sz w:val="28"/>
          <w:szCs w:val="28"/>
          <w:lang w:val="en-US"/>
        </w:rPr>
        <w:t>e</w:t>
      </w:r>
      <w:r w:rsidR="00BD4D18">
        <w:rPr>
          <w:rFonts w:ascii="Times New Roman" w:eastAsia="Trebuchet MS" w:hAnsi="Times New Roman" w:cs="Times New Roman"/>
          <w:sz w:val="28"/>
          <w:szCs w:val="28"/>
          <w:lang w:val="uk-UA"/>
        </w:rPr>
        <w:t xml:space="preserve">. Це означає: ні, не змінює порядок слів. Сполучник ж </w:t>
      </w:r>
      <w:r w:rsidR="00BD4D18">
        <w:rPr>
          <w:rFonts w:ascii="Times New Roman" w:eastAsia="Trebuchet MS" w:hAnsi="Times New Roman" w:cs="Times New Roman"/>
          <w:sz w:val="28"/>
          <w:szCs w:val="28"/>
          <w:lang w:val="en-US"/>
        </w:rPr>
        <w:t>dann</w:t>
      </w:r>
      <w:r w:rsidR="00BD4D18" w:rsidRPr="00BD4D18">
        <w:rPr>
          <w:rFonts w:ascii="Times New Roman" w:eastAsia="Trebuchet MS" w:hAnsi="Times New Roman" w:cs="Times New Roman"/>
          <w:sz w:val="28"/>
          <w:szCs w:val="28"/>
          <w:lang w:val="uk-UA"/>
        </w:rPr>
        <w:t xml:space="preserve"> </w:t>
      </w:r>
      <w:r w:rsidR="00BD4D18">
        <w:rPr>
          <w:rFonts w:ascii="Times New Roman" w:eastAsia="Trebuchet MS" w:hAnsi="Times New Roman" w:cs="Times New Roman"/>
          <w:sz w:val="28"/>
          <w:szCs w:val="28"/>
          <w:lang w:val="uk-UA"/>
        </w:rPr>
        <w:t>містить літеру а – що означає так, він змінює порядок слів і вимагає інверсії.</w:t>
      </w:r>
    </w:p>
    <w:p w:rsidR="00E4757D" w:rsidRPr="005E78F5" w:rsidRDefault="00E4757D" w:rsidP="00DC4985">
      <w:pPr>
        <w:spacing w:line="240" w:lineRule="auto"/>
        <w:ind w:firstLine="708"/>
        <w:rPr>
          <w:rFonts w:ascii="Times New Roman" w:eastAsia="Trebuchet MS" w:hAnsi="Times New Roman" w:cs="Times New Roman"/>
          <w:sz w:val="28"/>
          <w:szCs w:val="28"/>
          <w:lang w:val="uk-UA"/>
        </w:rPr>
      </w:pPr>
      <w:r w:rsidRPr="005E78F5">
        <w:rPr>
          <w:rFonts w:ascii="Times New Roman" w:eastAsia="Trebuchet MS" w:hAnsi="Times New Roman" w:cs="Times New Roman"/>
          <w:sz w:val="28"/>
          <w:szCs w:val="28"/>
          <w:lang w:val="uk-UA"/>
        </w:rPr>
        <w:t xml:space="preserve">Результати </w:t>
      </w:r>
      <w:r w:rsidR="00BD4D18">
        <w:rPr>
          <w:rFonts w:ascii="Times New Roman" w:eastAsia="Trebuchet MS" w:hAnsi="Times New Roman" w:cs="Times New Roman"/>
          <w:sz w:val="28"/>
          <w:szCs w:val="28"/>
          <w:lang w:val="uk-UA"/>
        </w:rPr>
        <w:t xml:space="preserve">моєї </w:t>
      </w:r>
      <w:r w:rsidR="00CE5CE2">
        <w:rPr>
          <w:rFonts w:ascii="Times New Roman" w:eastAsia="Trebuchet MS" w:hAnsi="Times New Roman" w:cs="Times New Roman"/>
          <w:sz w:val="28"/>
          <w:szCs w:val="28"/>
          <w:lang w:val="uk-UA"/>
        </w:rPr>
        <w:t>педагогічної</w:t>
      </w:r>
      <w:r w:rsidR="00BD4D18">
        <w:rPr>
          <w:rFonts w:ascii="Times New Roman" w:eastAsia="Trebuchet MS" w:hAnsi="Times New Roman" w:cs="Times New Roman"/>
          <w:sz w:val="28"/>
          <w:szCs w:val="28"/>
          <w:lang w:val="uk-UA"/>
        </w:rPr>
        <w:t xml:space="preserve"> діяльності</w:t>
      </w:r>
      <w:r w:rsidRPr="005E78F5">
        <w:rPr>
          <w:rFonts w:ascii="Times New Roman" w:eastAsia="Trebuchet MS" w:hAnsi="Times New Roman" w:cs="Times New Roman"/>
          <w:sz w:val="28"/>
          <w:szCs w:val="28"/>
          <w:lang w:val="uk-UA"/>
        </w:rPr>
        <w:t xml:space="preserve"> призводять до висновку, що навчання має </w:t>
      </w:r>
      <w:r w:rsidR="00DC4985">
        <w:rPr>
          <w:rFonts w:ascii="Times New Roman" w:eastAsia="Trebuchet MS" w:hAnsi="Times New Roman" w:cs="Times New Roman"/>
          <w:sz w:val="28"/>
          <w:szCs w:val="28"/>
          <w:lang w:val="uk-UA"/>
        </w:rPr>
        <w:t xml:space="preserve">відбуватися сьогодні </w:t>
      </w:r>
      <w:r w:rsidRPr="005E78F5">
        <w:rPr>
          <w:rFonts w:ascii="Times New Roman" w:eastAsia="Trebuchet MS" w:hAnsi="Times New Roman" w:cs="Times New Roman"/>
          <w:sz w:val="28"/>
          <w:szCs w:val="28"/>
          <w:lang w:val="uk-UA"/>
        </w:rPr>
        <w:t xml:space="preserve"> інакше,</w:t>
      </w:r>
      <w:r w:rsidR="00DC4985" w:rsidRPr="005E78F5">
        <w:rPr>
          <w:rFonts w:ascii="Times New Roman" w:eastAsia="Trebuchet MS" w:hAnsi="Times New Roman" w:cs="Times New Roman"/>
          <w:sz w:val="28"/>
          <w:szCs w:val="28"/>
          <w:lang w:val="uk-UA"/>
        </w:rPr>
        <w:t xml:space="preserve"> </w:t>
      </w:r>
      <w:r w:rsidRPr="005E78F5">
        <w:rPr>
          <w:rFonts w:ascii="Times New Roman" w:eastAsia="Trebuchet MS" w:hAnsi="Times New Roman" w:cs="Times New Roman"/>
          <w:sz w:val="28"/>
          <w:szCs w:val="28"/>
          <w:lang w:val="uk-UA"/>
        </w:rPr>
        <w:t xml:space="preserve"> щоб усі учні могли вчитися</w:t>
      </w:r>
      <w:r w:rsidR="00DC4985">
        <w:rPr>
          <w:rFonts w:ascii="Times New Roman" w:eastAsia="Trebuchet MS" w:hAnsi="Times New Roman" w:cs="Times New Roman"/>
          <w:sz w:val="28"/>
          <w:szCs w:val="28"/>
          <w:lang w:val="uk-UA"/>
        </w:rPr>
        <w:t xml:space="preserve"> та розуміти користь вивченого у повсякденному житті.</w:t>
      </w:r>
      <w:r w:rsidR="001B1780" w:rsidRPr="005E78F5">
        <w:rPr>
          <w:rFonts w:ascii="Times New Roman" w:eastAsia="Trebuchet MS" w:hAnsi="Times New Roman" w:cs="Times New Roman"/>
          <w:sz w:val="28"/>
          <w:szCs w:val="28"/>
          <w:lang w:val="uk-UA"/>
        </w:rPr>
        <w:t xml:space="preserve"> </w:t>
      </w:r>
      <w:r w:rsidRPr="005E78F5">
        <w:rPr>
          <w:rFonts w:ascii="Times New Roman" w:eastAsia="Trebuchet MS" w:hAnsi="Times New Roman" w:cs="Times New Roman"/>
          <w:sz w:val="28"/>
          <w:szCs w:val="28"/>
          <w:lang w:val="uk-UA"/>
        </w:rPr>
        <w:t xml:space="preserve">Один із </w:t>
      </w:r>
      <w:r w:rsidR="001B1780" w:rsidRPr="005E78F5">
        <w:rPr>
          <w:rFonts w:ascii="Times New Roman" w:eastAsia="Trebuchet MS" w:hAnsi="Times New Roman" w:cs="Times New Roman"/>
          <w:sz w:val="28"/>
          <w:szCs w:val="28"/>
          <w:lang w:val="uk-UA"/>
        </w:rPr>
        <w:t>варіантів - використання на уроках іноземної мови інтерактивних</w:t>
      </w:r>
      <w:r w:rsidR="00DC4985">
        <w:rPr>
          <w:rFonts w:ascii="Times New Roman" w:eastAsia="Trebuchet MS" w:hAnsi="Times New Roman" w:cs="Times New Roman"/>
          <w:sz w:val="28"/>
          <w:szCs w:val="28"/>
          <w:lang w:val="uk-UA"/>
        </w:rPr>
        <w:t xml:space="preserve"> та креативних </w:t>
      </w:r>
      <w:r w:rsidR="001B1780" w:rsidRPr="005E78F5">
        <w:rPr>
          <w:rFonts w:ascii="Times New Roman" w:eastAsia="Trebuchet MS" w:hAnsi="Times New Roman" w:cs="Times New Roman"/>
          <w:sz w:val="28"/>
          <w:szCs w:val="28"/>
          <w:lang w:val="uk-UA"/>
        </w:rPr>
        <w:t xml:space="preserve"> технологій.</w:t>
      </w:r>
      <w:r w:rsidR="00DC4985">
        <w:rPr>
          <w:rFonts w:ascii="Times New Roman" w:eastAsia="Trebuchet MS" w:hAnsi="Times New Roman" w:cs="Times New Roman"/>
          <w:sz w:val="28"/>
          <w:szCs w:val="28"/>
          <w:lang w:val="uk-UA"/>
        </w:rPr>
        <w:t xml:space="preserve"> Приклади таких форм роботи :</w:t>
      </w:r>
    </w:p>
    <w:p w:rsidR="00BD4D18" w:rsidRPr="00492D8F" w:rsidRDefault="00DC4985" w:rsidP="005E78F5">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lastRenderedPageBreak/>
        <w:t>1.</w:t>
      </w:r>
      <w:r w:rsidR="001D399C">
        <w:rPr>
          <w:rFonts w:ascii="Times New Roman" w:eastAsia="Trebuchet MS" w:hAnsi="Times New Roman" w:cs="Times New Roman"/>
          <w:sz w:val="28"/>
          <w:szCs w:val="28"/>
          <w:lang w:val="uk-UA"/>
        </w:rPr>
        <w:t>Після демонстрації портрету не дуже відомої особистості запропонувати учням змалювати її(його) життя,</w:t>
      </w:r>
      <w:r w:rsidR="00BD4D18">
        <w:rPr>
          <w:rFonts w:ascii="Times New Roman" w:eastAsia="Trebuchet MS" w:hAnsi="Times New Roman" w:cs="Times New Roman"/>
          <w:sz w:val="28"/>
          <w:szCs w:val="28"/>
          <w:lang w:val="uk-UA"/>
        </w:rPr>
        <w:t xml:space="preserve"> </w:t>
      </w:r>
      <w:r w:rsidR="001D399C">
        <w:rPr>
          <w:rFonts w:ascii="Times New Roman" w:eastAsia="Trebuchet MS" w:hAnsi="Times New Roman" w:cs="Times New Roman"/>
          <w:sz w:val="28"/>
          <w:szCs w:val="28"/>
          <w:lang w:val="uk-UA"/>
        </w:rPr>
        <w:t>скласти біографію. У молодших класах можливий перелік певних запитань :</w:t>
      </w:r>
      <w:r w:rsidR="001D399C">
        <w:rPr>
          <w:rFonts w:ascii="Times New Roman" w:eastAsia="Trebuchet MS" w:hAnsi="Times New Roman" w:cs="Times New Roman"/>
          <w:i/>
          <w:sz w:val="28"/>
          <w:szCs w:val="28"/>
          <w:lang w:val="de-DE"/>
        </w:rPr>
        <w:t>Wie</w:t>
      </w:r>
      <w:r w:rsidR="001D399C" w:rsidRPr="001D399C">
        <w:rPr>
          <w:rFonts w:ascii="Times New Roman" w:eastAsia="Trebuchet MS" w:hAnsi="Times New Roman" w:cs="Times New Roman"/>
          <w:i/>
          <w:sz w:val="28"/>
          <w:szCs w:val="28"/>
          <w:lang w:val="uk-UA"/>
        </w:rPr>
        <w:t xml:space="preserve"> </w:t>
      </w:r>
      <w:r w:rsidR="001D399C">
        <w:rPr>
          <w:rFonts w:ascii="Times New Roman" w:eastAsia="Trebuchet MS" w:hAnsi="Times New Roman" w:cs="Times New Roman"/>
          <w:i/>
          <w:sz w:val="28"/>
          <w:szCs w:val="28"/>
          <w:lang w:val="de-DE"/>
        </w:rPr>
        <w:t>hei</w:t>
      </w:r>
      <w:r w:rsidR="001D399C" w:rsidRPr="001D399C">
        <w:rPr>
          <w:rFonts w:ascii="Times New Roman" w:eastAsia="Trebuchet MS" w:hAnsi="Times New Roman" w:cs="Times New Roman"/>
          <w:i/>
          <w:sz w:val="28"/>
          <w:szCs w:val="28"/>
          <w:lang w:val="uk-UA"/>
        </w:rPr>
        <w:t xml:space="preserve">ß </w:t>
      </w:r>
      <w:r w:rsidR="001D399C">
        <w:rPr>
          <w:rFonts w:ascii="Times New Roman" w:eastAsia="Trebuchet MS" w:hAnsi="Times New Roman" w:cs="Times New Roman"/>
          <w:i/>
          <w:sz w:val="28"/>
          <w:szCs w:val="28"/>
          <w:lang w:val="de-DE"/>
        </w:rPr>
        <w:t>sie</w:t>
      </w:r>
      <w:r w:rsidR="001D399C" w:rsidRPr="001D399C">
        <w:rPr>
          <w:rFonts w:ascii="Times New Roman" w:eastAsia="Trebuchet MS" w:hAnsi="Times New Roman" w:cs="Times New Roman"/>
          <w:i/>
          <w:sz w:val="28"/>
          <w:szCs w:val="28"/>
          <w:lang w:val="uk-UA"/>
        </w:rPr>
        <w:t>?</w:t>
      </w:r>
      <w:r w:rsidR="001D399C">
        <w:rPr>
          <w:rFonts w:ascii="Times New Roman" w:eastAsia="Trebuchet MS" w:hAnsi="Times New Roman" w:cs="Times New Roman"/>
          <w:i/>
          <w:sz w:val="28"/>
          <w:szCs w:val="28"/>
          <w:lang w:val="de-DE"/>
        </w:rPr>
        <w:t>Wie</w:t>
      </w:r>
      <w:r w:rsidR="001D399C" w:rsidRPr="001D399C">
        <w:rPr>
          <w:rFonts w:ascii="Times New Roman" w:eastAsia="Trebuchet MS" w:hAnsi="Times New Roman" w:cs="Times New Roman"/>
          <w:i/>
          <w:sz w:val="28"/>
          <w:szCs w:val="28"/>
          <w:lang w:val="uk-UA"/>
        </w:rPr>
        <w:t xml:space="preserve"> </w:t>
      </w:r>
      <w:r w:rsidR="001D399C">
        <w:rPr>
          <w:rFonts w:ascii="Times New Roman" w:eastAsia="Trebuchet MS" w:hAnsi="Times New Roman" w:cs="Times New Roman"/>
          <w:i/>
          <w:sz w:val="28"/>
          <w:szCs w:val="28"/>
          <w:lang w:val="de-DE"/>
        </w:rPr>
        <w:t>alt</w:t>
      </w:r>
      <w:r w:rsidR="001D399C" w:rsidRPr="001D399C">
        <w:rPr>
          <w:rFonts w:ascii="Times New Roman" w:eastAsia="Trebuchet MS" w:hAnsi="Times New Roman" w:cs="Times New Roman"/>
          <w:i/>
          <w:sz w:val="28"/>
          <w:szCs w:val="28"/>
          <w:lang w:val="uk-UA"/>
        </w:rPr>
        <w:t xml:space="preserve"> </w:t>
      </w:r>
      <w:r w:rsidR="001D399C">
        <w:rPr>
          <w:rFonts w:ascii="Times New Roman" w:eastAsia="Trebuchet MS" w:hAnsi="Times New Roman" w:cs="Times New Roman"/>
          <w:i/>
          <w:sz w:val="28"/>
          <w:szCs w:val="28"/>
          <w:lang w:val="de-DE"/>
        </w:rPr>
        <w:t>ist</w:t>
      </w:r>
      <w:r w:rsidR="001D399C" w:rsidRPr="001D399C">
        <w:rPr>
          <w:rFonts w:ascii="Times New Roman" w:eastAsia="Trebuchet MS" w:hAnsi="Times New Roman" w:cs="Times New Roman"/>
          <w:i/>
          <w:sz w:val="28"/>
          <w:szCs w:val="28"/>
          <w:lang w:val="uk-UA"/>
        </w:rPr>
        <w:t xml:space="preserve"> </w:t>
      </w:r>
      <w:r w:rsidR="001D399C">
        <w:rPr>
          <w:rFonts w:ascii="Times New Roman" w:eastAsia="Trebuchet MS" w:hAnsi="Times New Roman" w:cs="Times New Roman"/>
          <w:i/>
          <w:sz w:val="28"/>
          <w:szCs w:val="28"/>
          <w:lang w:val="de-DE"/>
        </w:rPr>
        <w:t>sie</w:t>
      </w:r>
      <w:r w:rsidR="001D399C" w:rsidRPr="001D399C">
        <w:rPr>
          <w:rFonts w:ascii="Times New Roman" w:eastAsia="Trebuchet MS" w:hAnsi="Times New Roman" w:cs="Times New Roman"/>
          <w:i/>
          <w:sz w:val="28"/>
          <w:szCs w:val="28"/>
          <w:lang w:val="uk-UA"/>
        </w:rPr>
        <w:t>?</w:t>
      </w:r>
      <w:r w:rsidR="001D399C">
        <w:rPr>
          <w:rFonts w:ascii="Times New Roman" w:eastAsia="Trebuchet MS" w:hAnsi="Times New Roman" w:cs="Times New Roman"/>
          <w:i/>
          <w:sz w:val="28"/>
          <w:szCs w:val="28"/>
          <w:lang w:val="de-DE"/>
        </w:rPr>
        <w:t xml:space="preserve">Wo lebt sie ?  Was ist sie von Beruf? Hatte sie eine Familie? </w:t>
      </w:r>
      <w:r w:rsidR="0031090B">
        <w:rPr>
          <w:rFonts w:ascii="Times New Roman" w:eastAsia="Trebuchet MS" w:hAnsi="Times New Roman" w:cs="Times New Roman"/>
          <w:i/>
          <w:sz w:val="28"/>
          <w:szCs w:val="28"/>
          <w:lang w:val="de-DE"/>
        </w:rPr>
        <w:t>War sie glücklich</w:t>
      </w:r>
      <w:r w:rsidR="00BD4D18">
        <w:rPr>
          <w:rFonts w:ascii="Times New Roman" w:eastAsia="Trebuchet MS" w:hAnsi="Times New Roman" w:cs="Times New Roman"/>
          <w:i/>
          <w:sz w:val="28"/>
          <w:szCs w:val="28"/>
          <w:lang w:val="uk-UA"/>
        </w:rPr>
        <w:t xml:space="preserve"> </w:t>
      </w:r>
      <w:r w:rsidR="0031090B">
        <w:rPr>
          <w:rFonts w:ascii="Times New Roman" w:eastAsia="Trebuchet MS" w:hAnsi="Times New Roman" w:cs="Times New Roman"/>
          <w:i/>
          <w:sz w:val="28"/>
          <w:szCs w:val="28"/>
          <w:lang w:val="de-DE"/>
        </w:rPr>
        <w:t>?</w:t>
      </w:r>
      <w:r w:rsidR="00BD4D18">
        <w:rPr>
          <w:rFonts w:ascii="Times New Roman" w:eastAsia="Trebuchet MS" w:hAnsi="Times New Roman" w:cs="Times New Roman"/>
          <w:i/>
          <w:sz w:val="28"/>
          <w:szCs w:val="28"/>
          <w:lang w:val="uk-UA"/>
        </w:rPr>
        <w:t xml:space="preserve"> </w:t>
      </w:r>
      <w:r w:rsidR="00492D8F" w:rsidRPr="00492D8F">
        <w:rPr>
          <w:rFonts w:ascii="Times New Roman" w:eastAsia="Trebuchet MS" w:hAnsi="Times New Roman" w:cs="Times New Roman"/>
          <w:sz w:val="28"/>
          <w:szCs w:val="28"/>
          <w:lang w:val="uk-UA"/>
        </w:rPr>
        <w:t>Обов’язково висл</w:t>
      </w:r>
      <w:r w:rsidR="0031090B" w:rsidRPr="00492D8F">
        <w:rPr>
          <w:rFonts w:ascii="Times New Roman" w:eastAsia="Trebuchet MS" w:hAnsi="Times New Roman" w:cs="Times New Roman"/>
          <w:sz w:val="28"/>
          <w:szCs w:val="28"/>
          <w:lang w:val="uk-UA"/>
        </w:rPr>
        <w:t>ухати всі припущення та порівняти з реальним біографічним текстом.</w:t>
      </w:r>
      <w:r w:rsidR="00BD4D18">
        <w:rPr>
          <w:rFonts w:ascii="Times New Roman" w:eastAsia="Trebuchet MS" w:hAnsi="Times New Roman" w:cs="Times New Roman"/>
          <w:sz w:val="28"/>
          <w:szCs w:val="28"/>
          <w:lang w:val="uk-UA"/>
        </w:rPr>
        <w:t xml:space="preserve"> Використовуючи платформу </w:t>
      </w:r>
      <w:r w:rsidR="00BD4D18" w:rsidRPr="00BD4D18">
        <w:rPr>
          <w:rFonts w:ascii="Times New Roman" w:eastAsia="Trebuchet MS" w:hAnsi="Times New Roman" w:cs="Times New Roman"/>
          <w:sz w:val="28"/>
          <w:szCs w:val="28"/>
          <w:lang w:val="uk-UA"/>
        </w:rPr>
        <w:t>plattform.fobizz.com</w:t>
      </w:r>
      <w:r w:rsidR="00BD4D18">
        <w:rPr>
          <w:rFonts w:ascii="Times New Roman" w:eastAsia="Trebuchet MS" w:hAnsi="Times New Roman" w:cs="Times New Roman"/>
          <w:sz w:val="28"/>
          <w:szCs w:val="28"/>
          <w:lang w:val="uk-UA"/>
        </w:rPr>
        <w:t xml:space="preserve"> , можна запропоновувати здобувачам освіти провести самостійно онлайн бесіду, діалог з видатними особистостями і отримати відповіді абсолютно на всі запитання.</w:t>
      </w:r>
    </w:p>
    <w:p w:rsidR="001D399C" w:rsidRDefault="00DC4985" w:rsidP="005E78F5">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2.</w:t>
      </w:r>
      <w:r w:rsidR="001D399C">
        <w:rPr>
          <w:rFonts w:ascii="Times New Roman" w:eastAsia="Trebuchet MS" w:hAnsi="Times New Roman" w:cs="Times New Roman"/>
          <w:sz w:val="28"/>
          <w:szCs w:val="28"/>
          <w:lang w:val="uk-UA"/>
        </w:rPr>
        <w:t>Рифмовки можливо використовувати ,поєднуючи з ритмічними вправами:</w:t>
      </w:r>
    </w:p>
    <w:p w:rsidR="00DC4985" w:rsidRPr="001D399C" w:rsidRDefault="00DC4985" w:rsidP="005E78F5">
      <w:pPr>
        <w:spacing w:line="240" w:lineRule="auto"/>
        <w:rPr>
          <w:rFonts w:ascii="Times New Roman" w:eastAsia="Trebuchet MS" w:hAnsi="Times New Roman" w:cs="Times New Roman"/>
          <w:i/>
          <w:sz w:val="28"/>
          <w:szCs w:val="28"/>
          <w:lang w:val="uk-UA"/>
        </w:rPr>
      </w:pPr>
      <w:r w:rsidRPr="001D399C">
        <w:rPr>
          <w:rFonts w:ascii="Times New Roman" w:eastAsia="Trebuchet MS" w:hAnsi="Times New Roman" w:cs="Times New Roman"/>
          <w:i/>
          <w:sz w:val="28"/>
          <w:szCs w:val="28"/>
          <w:lang w:val="de-DE"/>
        </w:rPr>
        <w:t>Wer</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hat</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den</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Keks</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aus</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der</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Dose</w:t>
      </w:r>
      <w:r w:rsidRPr="001D399C">
        <w:rPr>
          <w:rFonts w:ascii="Times New Roman" w:eastAsia="Trebuchet MS" w:hAnsi="Times New Roman" w:cs="Times New Roman"/>
          <w:i/>
          <w:sz w:val="28"/>
          <w:szCs w:val="28"/>
          <w:lang w:val="uk-UA"/>
        </w:rPr>
        <w:t xml:space="preserve"> </w:t>
      </w:r>
      <w:r w:rsidRPr="001D399C">
        <w:rPr>
          <w:rFonts w:ascii="Times New Roman" w:eastAsia="Trebuchet MS" w:hAnsi="Times New Roman" w:cs="Times New Roman"/>
          <w:i/>
          <w:sz w:val="28"/>
          <w:szCs w:val="28"/>
          <w:lang w:val="de-DE"/>
        </w:rPr>
        <w:t>geklaut</w:t>
      </w:r>
      <w:r w:rsidRPr="001D399C">
        <w:rPr>
          <w:rFonts w:ascii="Times New Roman" w:eastAsia="Trebuchet MS" w:hAnsi="Times New Roman" w:cs="Times New Roman"/>
          <w:i/>
          <w:sz w:val="28"/>
          <w:szCs w:val="28"/>
          <w:lang w:val="uk-UA"/>
        </w:rPr>
        <w:t>?</w:t>
      </w:r>
    </w:p>
    <w:p w:rsidR="00DC4985" w:rsidRPr="001D399C" w:rsidRDefault="00DC4985" w:rsidP="005E78F5">
      <w:pPr>
        <w:spacing w:line="240" w:lineRule="auto"/>
        <w:rPr>
          <w:rFonts w:ascii="Times New Roman" w:eastAsia="Trebuchet MS" w:hAnsi="Times New Roman" w:cs="Times New Roman"/>
          <w:i/>
          <w:sz w:val="28"/>
          <w:szCs w:val="28"/>
          <w:lang w:val="de-DE"/>
        </w:rPr>
      </w:pPr>
      <w:r w:rsidRPr="001D399C">
        <w:rPr>
          <w:rFonts w:ascii="Times New Roman" w:eastAsia="Trebuchet MS" w:hAnsi="Times New Roman" w:cs="Times New Roman"/>
          <w:i/>
          <w:sz w:val="28"/>
          <w:szCs w:val="28"/>
          <w:lang w:val="de-DE"/>
        </w:rPr>
        <w:t>Nina hat den Keks aus der Dose geklaut.</w:t>
      </w:r>
    </w:p>
    <w:p w:rsidR="00DC4985" w:rsidRPr="00756B8E" w:rsidRDefault="00DC4985" w:rsidP="005E78F5">
      <w:pPr>
        <w:spacing w:line="240" w:lineRule="auto"/>
        <w:rPr>
          <w:rFonts w:ascii="Times New Roman" w:eastAsia="Trebuchet MS" w:hAnsi="Times New Roman" w:cs="Times New Roman"/>
          <w:i/>
          <w:sz w:val="28"/>
          <w:szCs w:val="28"/>
          <w:lang w:val="de-DE"/>
        </w:rPr>
      </w:pPr>
      <w:r w:rsidRPr="001D399C">
        <w:rPr>
          <w:rFonts w:ascii="Times New Roman" w:eastAsia="Trebuchet MS" w:hAnsi="Times New Roman" w:cs="Times New Roman"/>
          <w:i/>
          <w:sz w:val="28"/>
          <w:szCs w:val="28"/>
          <w:lang w:val="de-DE"/>
        </w:rPr>
        <w:t>Wer</w:t>
      </w:r>
      <w:r w:rsidRPr="00756B8E">
        <w:rPr>
          <w:rFonts w:ascii="Times New Roman" w:eastAsia="Trebuchet MS" w:hAnsi="Times New Roman" w:cs="Times New Roman"/>
          <w:i/>
          <w:sz w:val="28"/>
          <w:szCs w:val="28"/>
          <w:lang w:val="de-DE"/>
        </w:rPr>
        <w:t xml:space="preserve">? </w:t>
      </w:r>
      <w:r w:rsidRPr="001D399C">
        <w:rPr>
          <w:rFonts w:ascii="Times New Roman" w:eastAsia="Trebuchet MS" w:hAnsi="Times New Roman" w:cs="Times New Roman"/>
          <w:i/>
          <w:sz w:val="28"/>
          <w:szCs w:val="28"/>
          <w:lang w:val="de-DE"/>
        </w:rPr>
        <w:t>Ich</w:t>
      </w:r>
      <w:r w:rsidRPr="00756B8E">
        <w:rPr>
          <w:rFonts w:ascii="Times New Roman" w:eastAsia="Trebuchet MS" w:hAnsi="Times New Roman" w:cs="Times New Roman"/>
          <w:i/>
          <w:sz w:val="28"/>
          <w:szCs w:val="28"/>
          <w:lang w:val="de-DE"/>
        </w:rPr>
        <w:t>?</w:t>
      </w:r>
    </w:p>
    <w:p w:rsidR="00DC4985" w:rsidRPr="00756B8E" w:rsidRDefault="00DC4985" w:rsidP="005E78F5">
      <w:pPr>
        <w:spacing w:line="240" w:lineRule="auto"/>
        <w:rPr>
          <w:rFonts w:ascii="Times New Roman" w:eastAsia="Trebuchet MS" w:hAnsi="Times New Roman" w:cs="Times New Roman"/>
          <w:i/>
          <w:sz w:val="28"/>
          <w:szCs w:val="28"/>
          <w:lang w:val="de-DE"/>
        </w:rPr>
      </w:pPr>
      <w:r w:rsidRPr="001D399C">
        <w:rPr>
          <w:rFonts w:ascii="Times New Roman" w:eastAsia="Trebuchet MS" w:hAnsi="Times New Roman" w:cs="Times New Roman"/>
          <w:i/>
          <w:sz w:val="28"/>
          <w:szCs w:val="28"/>
          <w:lang w:val="de-DE"/>
        </w:rPr>
        <w:t>Ja</w:t>
      </w:r>
      <w:r w:rsidRPr="00756B8E">
        <w:rPr>
          <w:rFonts w:ascii="Times New Roman" w:eastAsia="Trebuchet MS" w:hAnsi="Times New Roman" w:cs="Times New Roman"/>
          <w:i/>
          <w:sz w:val="28"/>
          <w:szCs w:val="28"/>
          <w:lang w:val="de-DE"/>
        </w:rPr>
        <w:t xml:space="preserve">! </w:t>
      </w:r>
      <w:r w:rsidRPr="001D399C">
        <w:rPr>
          <w:rFonts w:ascii="Times New Roman" w:eastAsia="Trebuchet MS" w:hAnsi="Times New Roman" w:cs="Times New Roman"/>
          <w:i/>
          <w:sz w:val="28"/>
          <w:szCs w:val="28"/>
          <w:lang w:val="de-DE"/>
        </w:rPr>
        <w:t>Du</w:t>
      </w:r>
      <w:r w:rsidRPr="00756B8E">
        <w:rPr>
          <w:rFonts w:ascii="Times New Roman" w:eastAsia="Trebuchet MS" w:hAnsi="Times New Roman" w:cs="Times New Roman"/>
          <w:i/>
          <w:sz w:val="28"/>
          <w:szCs w:val="28"/>
          <w:lang w:val="de-DE"/>
        </w:rPr>
        <w:t>!</w:t>
      </w:r>
    </w:p>
    <w:p w:rsidR="00DC4985" w:rsidRPr="00756B8E" w:rsidRDefault="00DC4985" w:rsidP="005E78F5">
      <w:pPr>
        <w:spacing w:line="240" w:lineRule="auto"/>
        <w:rPr>
          <w:rFonts w:ascii="Times New Roman" w:eastAsia="Trebuchet MS" w:hAnsi="Times New Roman" w:cs="Times New Roman"/>
          <w:i/>
          <w:sz w:val="28"/>
          <w:szCs w:val="28"/>
          <w:lang w:val="de-DE"/>
        </w:rPr>
      </w:pPr>
      <w:r w:rsidRPr="001D399C">
        <w:rPr>
          <w:rFonts w:ascii="Times New Roman" w:eastAsia="Trebuchet MS" w:hAnsi="Times New Roman" w:cs="Times New Roman"/>
          <w:i/>
          <w:sz w:val="28"/>
          <w:szCs w:val="28"/>
          <w:lang w:val="de-DE"/>
        </w:rPr>
        <w:t>Niemals</w:t>
      </w:r>
      <w:r w:rsidRPr="00756B8E">
        <w:rPr>
          <w:rFonts w:ascii="Times New Roman" w:eastAsia="Trebuchet MS" w:hAnsi="Times New Roman" w:cs="Times New Roman"/>
          <w:i/>
          <w:sz w:val="28"/>
          <w:szCs w:val="28"/>
          <w:lang w:val="de-DE"/>
        </w:rPr>
        <w:t>!</w:t>
      </w:r>
    </w:p>
    <w:p w:rsidR="001B1780" w:rsidRPr="001D399C" w:rsidRDefault="00DC4985" w:rsidP="005E78F5">
      <w:pPr>
        <w:spacing w:line="240" w:lineRule="auto"/>
        <w:rPr>
          <w:rFonts w:ascii="Times New Roman" w:eastAsia="Trebuchet MS" w:hAnsi="Times New Roman" w:cs="Times New Roman"/>
          <w:i/>
          <w:sz w:val="28"/>
          <w:szCs w:val="28"/>
          <w:lang w:val="de-DE"/>
        </w:rPr>
      </w:pPr>
      <w:r w:rsidRPr="001D399C">
        <w:rPr>
          <w:rFonts w:ascii="Times New Roman" w:eastAsia="Trebuchet MS" w:hAnsi="Times New Roman" w:cs="Times New Roman"/>
          <w:i/>
          <w:sz w:val="28"/>
          <w:szCs w:val="28"/>
          <w:lang w:val="de-DE"/>
        </w:rPr>
        <w:t>Wer dann? …. Oleg hat den Keks au</w:t>
      </w:r>
      <w:r w:rsidR="001D399C" w:rsidRPr="001D399C">
        <w:rPr>
          <w:rFonts w:ascii="Times New Roman" w:eastAsia="Trebuchet MS" w:hAnsi="Times New Roman" w:cs="Times New Roman"/>
          <w:i/>
          <w:sz w:val="28"/>
          <w:szCs w:val="28"/>
          <w:lang w:val="de-DE"/>
        </w:rPr>
        <w:t>s der Dose geklaut.</w:t>
      </w:r>
      <w:r w:rsidR="001B1780" w:rsidRPr="001D399C">
        <w:rPr>
          <w:rFonts w:ascii="Times New Roman" w:eastAsia="Trebuchet MS" w:hAnsi="Times New Roman" w:cs="Times New Roman"/>
          <w:i/>
          <w:sz w:val="28"/>
          <w:szCs w:val="28"/>
          <w:lang w:val="uk-UA"/>
        </w:rPr>
        <w:t>.</w:t>
      </w:r>
    </w:p>
    <w:p w:rsidR="001B1780" w:rsidRPr="005E78F5" w:rsidRDefault="00DC4985" w:rsidP="005E78F5">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 xml:space="preserve">3. </w:t>
      </w:r>
      <w:r w:rsidR="0031090B">
        <w:rPr>
          <w:rFonts w:ascii="Times New Roman" w:eastAsia="Trebuchet MS" w:hAnsi="Times New Roman" w:cs="Times New Roman"/>
          <w:sz w:val="28"/>
          <w:szCs w:val="28"/>
          <w:lang w:val="uk-UA"/>
        </w:rPr>
        <w:t>Запропонувати учням шаблон для малюнку</w:t>
      </w:r>
      <w:r w:rsidR="001B1780" w:rsidRPr="005E78F5">
        <w:rPr>
          <w:rFonts w:ascii="Times New Roman" w:eastAsia="Trebuchet MS" w:hAnsi="Times New Roman" w:cs="Times New Roman"/>
          <w:sz w:val="28"/>
          <w:szCs w:val="28"/>
          <w:lang w:val="uk-UA"/>
        </w:rPr>
        <w:t>.</w:t>
      </w:r>
      <w:r w:rsidR="0031090B">
        <w:rPr>
          <w:rFonts w:ascii="Times New Roman" w:eastAsia="Trebuchet MS" w:hAnsi="Times New Roman" w:cs="Times New Roman"/>
          <w:sz w:val="28"/>
          <w:szCs w:val="28"/>
          <w:lang w:val="uk-UA"/>
        </w:rPr>
        <w:t xml:space="preserve"> Вони малюють свої асоціації,</w:t>
      </w:r>
      <w:r w:rsidR="00BD4D18">
        <w:rPr>
          <w:rFonts w:ascii="Times New Roman" w:eastAsia="Trebuchet MS" w:hAnsi="Times New Roman" w:cs="Times New Roman"/>
          <w:sz w:val="28"/>
          <w:szCs w:val="28"/>
          <w:lang w:val="uk-UA"/>
        </w:rPr>
        <w:t xml:space="preserve"> </w:t>
      </w:r>
      <w:r w:rsidR="0031090B">
        <w:rPr>
          <w:rFonts w:ascii="Times New Roman" w:eastAsia="Trebuchet MS" w:hAnsi="Times New Roman" w:cs="Times New Roman"/>
          <w:sz w:val="28"/>
          <w:szCs w:val="28"/>
          <w:lang w:val="uk-UA"/>
        </w:rPr>
        <w:t>можливо поєднати це з класичною музикою та описують,</w:t>
      </w:r>
      <w:r w:rsidR="00BD4D18">
        <w:rPr>
          <w:rFonts w:ascii="Times New Roman" w:eastAsia="Trebuchet MS" w:hAnsi="Times New Roman" w:cs="Times New Roman"/>
          <w:sz w:val="28"/>
          <w:szCs w:val="28"/>
          <w:lang w:val="uk-UA"/>
        </w:rPr>
        <w:t xml:space="preserve"> </w:t>
      </w:r>
      <w:r w:rsidR="0031090B">
        <w:rPr>
          <w:rFonts w:ascii="Times New Roman" w:eastAsia="Trebuchet MS" w:hAnsi="Times New Roman" w:cs="Times New Roman"/>
          <w:sz w:val="28"/>
          <w:szCs w:val="28"/>
          <w:lang w:val="uk-UA"/>
        </w:rPr>
        <w:t>використовуючи словниковий запас для своєї вікової категорії.</w:t>
      </w:r>
    </w:p>
    <w:p w:rsidR="001D399C" w:rsidRDefault="00DC4985" w:rsidP="005E78F5">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4.</w:t>
      </w:r>
      <w:r w:rsidR="001B1780" w:rsidRPr="005E78F5">
        <w:rPr>
          <w:rFonts w:ascii="Times New Roman" w:eastAsia="Trebuchet MS" w:hAnsi="Times New Roman" w:cs="Times New Roman"/>
          <w:sz w:val="28"/>
          <w:szCs w:val="28"/>
          <w:lang w:val="uk-UA"/>
        </w:rPr>
        <w:t xml:space="preserve">За допомогою м’яча можна замінити </w:t>
      </w:r>
      <w:r w:rsidR="00BD4D18">
        <w:rPr>
          <w:rFonts w:ascii="Times New Roman" w:eastAsia="Trebuchet MS" w:hAnsi="Times New Roman" w:cs="Times New Roman"/>
          <w:sz w:val="28"/>
          <w:szCs w:val="28"/>
          <w:lang w:val="uk-UA"/>
        </w:rPr>
        <w:t xml:space="preserve">будь –яку </w:t>
      </w:r>
      <w:r w:rsidR="00D65219">
        <w:rPr>
          <w:rFonts w:ascii="Times New Roman" w:eastAsia="Trebuchet MS" w:hAnsi="Times New Roman" w:cs="Times New Roman"/>
          <w:sz w:val="28"/>
          <w:szCs w:val="28"/>
          <w:lang w:val="uk-UA"/>
        </w:rPr>
        <w:t>традиційну</w:t>
      </w:r>
      <w:r w:rsidR="001B1780" w:rsidRPr="005E78F5">
        <w:rPr>
          <w:rFonts w:ascii="Times New Roman" w:eastAsia="Trebuchet MS" w:hAnsi="Times New Roman" w:cs="Times New Roman"/>
          <w:sz w:val="28"/>
          <w:szCs w:val="28"/>
          <w:lang w:val="uk-UA"/>
        </w:rPr>
        <w:t xml:space="preserve"> лексичну зарядку на уроці</w:t>
      </w:r>
      <w:r w:rsidR="00BD4D18">
        <w:rPr>
          <w:rFonts w:ascii="Times New Roman" w:eastAsia="Trebuchet MS" w:hAnsi="Times New Roman" w:cs="Times New Roman"/>
          <w:sz w:val="28"/>
          <w:szCs w:val="28"/>
          <w:lang w:val="uk-UA"/>
        </w:rPr>
        <w:t>. Існує безліч ігор на уроках німецької мови і не можна недооцінювати їх вплив на сучасного учня :і</w:t>
      </w:r>
      <w:r w:rsidR="001D399C">
        <w:rPr>
          <w:rFonts w:ascii="Times New Roman" w:eastAsia="Trebuchet MS" w:hAnsi="Times New Roman" w:cs="Times New Roman"/>
          <w:sz w:val="28"/>
          <w:szCs w:val="28"/>
          <w:lang w:val="uk-UA"/>
        </w:rPr>
        <w:t xml:space="preserve">гри </w:t>
      </w:r>
      <w:r w:rsidR="001B1780" w:rsidRPr="005E78F5">
        <w:rPr>
          <w:rFonts w:ascii="Times New Roman" w:eastAsia="Trebuchet MS" w:hAnsi="Times New Roman" w:cs="Times New Roman"/>
          <w:sz w:val="28"/>
          <w:szCs w:val="28"/>
          <w:lang w:val="uk-UA"/>
        </w:rPr>
        <w:t xml:space="preserve"> на повторення числі</w:t>
      </w:r>
      <w:r w:rsidR="001D399C">
        <w:rPr>
          <w:rFonts w:ascii="Times New Roman" w:eastAsia="Trebuchet MS" w:hAnsi="Times New Roman" w:cs="Times New Roman"/>
          <w:sz w:val="28"/>
          <w:szCs w:val="28"/>
          <w:lang w:val="uk-UA"/>
        </w:rPr>
        <w:t>вників</w:t>
      </w:r>
    </w:p>
    <w:p w:rsidR="001D399C" w:rsidRDefault="001D399C" w:rsidP="005E78F5">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 xml:space="preserve"> - д</w:t>
      </w:r>
      <w:r w:rsidR="001B1780" w:rsidRPr="005E78F5">
        <w:rPr>
          <w:rFonts w:ascii="Times New Roman" w:eastAsia="Trebuchet MS" w:hAnsi="Times New Roman" w:cs="Times New Roman"/>
          <w:sz w:val="28"/>
          <w:szCs w:val="28"/>
          <w:lang w:val="uk-UA"/>
        </w:rPr>
        <w:t>іти стають у коло та не називаючи 5, все, що ділиться на 5 , що має у собі 5 повто</w:t>
      </w:r>
      <w:r>
        <w:rPr>
          <w:rFonts w:ascii="Times New Roman" w:eastAsia="Trebuchet MS" w:hAnsi="Times New Roman" w:cs="Times New Roman"/>
          <w:sz w:val="28"/>
          <w:szCs w:val="28"/>
          <w:lang w:val="uk-UA"/>
        </w:rPr>
        <w:t>рюють один за одним числівники;</w:t>
      </w:r>
    </w:p>
    <w:p w:rsidR="001D399C" w:rsidRPr="001D399C" w:rsidRDefault="001D399C" w:rsidP="005E78F5">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w:t>
      </w:r>
      <w:r>
        <w:rPr>
          <w:rFonts w:ascii="Times New Roman" w:eastAsia="Trebuchet MS" w:hAnsi="Times New Roman" w:cs="Times New Roman"/>
          <w:sz w:val="28"/>
          <w:szCs w:val="28"/>
          <w:lang w:val="de-DE"/>
        </w:rPr>
        <w:t xml:space="preserve"> </w:t>
      </w:r>
      <w:r>
        <w:rPr>
          <w:rFonts w:ascii="Times New Roman" w:eastAsia="Trebuchet MS" w:hAnsi="Times New Roman" w:cs="Times New Roman"/>
          <w:sz w:val="28"/>
          <w:szCs w:val="28"/>
          <w:lang w:val="uk-UA"/>
        </w:rPr>
        <w:t>вірш</w:t>
      </w:r>
      <w:r w:rsidR="000607B2">
        <w:rPr>
          <w:rFonts w:ascii="Times New Roman" w:eastAsia="Trebuchet MS" w:hAnsi="Times New Roman" w:cs="Times New Roman"/>
          <w:sz w:val="28"/>
          <w:szCs w:val="28"/>
          <w:lang w:val="uk-UA"/>
        </w:rPr>
        <w:t xml:space="preserve">ами </w:t>
      </w:r>
      <w:r w:rsidR="001B1780" w:rsidRPr="005E78F5">
        <w:rPr>
          <w:rFonts w:ascii="Times New Roman" w:eastAsia="Trebuchet MS" w:hAnsi="Times New Roman" w:cs="Times New Roman"/>
          <w:sz w:val="28"/>
          <w:szCs w:val="28"/>
          <w:lang w:val="uk-UA"/>
        </w:rPr>
        <w:t xml:space="preserve"> п</w:t>
      </w:r>
      <w:r>
        <w:rPr>
          <w:rFonts w:ascii="Times New Roman" w:eastAsia="Trebuchet MS" w:hAnsi="Times New Roman" w:cs="Times New Roman"/>
          <w:sz w:val="28"/>
          <w:szCs w:val="28"/>
          <w:lang w:val="uk-UA"/>
        </w:rPr>
        <w:t>овторюють порядкові числівники :</w:t>
      </w:r>
    </w:p>
    <w:p w:rsidR="001D399C" w:rsidRDefault="001D399C" w:rsidP="005E78F5">
      <w:pPr>
        <w:spacing w:line="240" w:lineRule="auto"/>
        <w:rPr>
          <w:rFonts w:ascii="Times New Roman" w:eastAsia="Trebuchet MS" w:hAnsi="Times New Roman" w:cs="Times New Roman"/>
          <w:i/>
          <w:sz w:val="28"/>
          <w:szCs w:val="28"/>
          <w:lang w:val="de-DE"/>
        </w:rPr>
      </w:pPr>
      <w:r>
        <w:rPr>
          <w:rFonts w:ascii="Times New Roman" w:eastAsia="Trebuchet MS" w:hAnsi="Times New Roman" w:cs="Times New Roman"/>
          <w:i/>
          <w:sz w:val="28"/>
          <w:szCs w:val="28"/>
          <w:lang w:val="de-DE"/>
        </w:rPr>
        <w:t>Erste Ente, die zwei Beinen hat, fliegt ins Wasser- Plums</w:t>
      </w:r>
    </w:p>
    <w:p w:rsidR="001D399C" w:rsidRPr="001D399C" w:rsidRDefault="001D399C" w:rsidP="005E78F5">
      <w:pPr>
        <w:spacing w:line="240" w:lineRule="auto"/>
        <w:rPr>
          <w:rFonts w:ascii="Times New Roman" w:eastAsia="Trebuchet MS" w:hAnsi="Times New Roman" w:cs="Times New Roman"/>
          <w:i/>
          <w:sz w:val="28"/>
          <w:szCs w:val="28"/>
          <w:lang w:val="de-DE"/>
        </w:rPr>
      </w:pPr>
      <w:r>
        <w:rPr>
          <w:rFonts w:ascii="Times New Roman" w:eastAsia="Trebuchet MS" w:hAnsi="Times New Roman" w:cs="Times New Roman"/>
          <w:i/>
          <w:sz w:val="28"/>
          <w:szCs w:val="28"/>
          <w:lang w:val="de-DE"/>
        </w:rPr>
        <w:t>Zweite Ente, die vier Beinen hat, fliegt ins Wasser- Plums</w:t>
      </w:r>
    </w:p>
    <w:p w:rsidR="000607B2" w:rsidRDefault="001D399C" w:rsidP="001D399C">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w:t>
      </w:r>
      <w:r w:rsidR="000607B2">
        <w:rPr>
          <w:rFonts w:ascii="Times New Roman" w:eastAsia="Trebuchet MS" w:hAnsi="Times New Roman" w:cs="Times New Roman"/>
          <w:sz w:val="28"/>
          <w:szCs w:val="28"/>
          <w:lang w:val="uk-UA"/>
        </w:rPr>
        <w:t xml:space="preserve"> учні </w:t>
      </w:r>
      <w:r w:rsidR="001B1780" w:rsidRPr="001D399C">
        <w:rPr>
          <w:rFonts w:ascii="Times New Roman" w:eastAsia="Trebuchet MS" w:hAnsi="Times New Roman" w:cs="Times New Roman"/>
          <w:sz w:val="28"/>
          <w:szCs w:val="28"/>
          <w:lang w:val="uk-UA"/>
        </w:rPr>
        <w:t>стоять</w:t>
      </w:r>
      <w:r w:rsidR="000607B2">
        <w:rPr>
          <w:rFonts w:ascii="Times New Roman" w:eastAsia="Trebuchet MS" w:hAnsi="Times New Roman" w:cs="Times New Roman"/>
          <w:sz w:val="28"/>
          <w:szCs w:val="28"/>
          <w:lang w:val="uk-UA"/>
        </w:rPr>
        <w:t xml:space="preserve"> рядочком </w:t>
      </w:r>
      <w:r w:rsidR="001B1780" w:rsidRPr="001D399C">
        <w:rPr>
          <w:rFonts w:ascii="Times New Roman" w:eastAsia="Trebuchet MS" w:hAnsi="Times New Roman" w:cs="Times New Roman"/>
          <w:sz w:val="28"/>
          <w:szCs w:val="28"/>
          <w:lang w:val="uk-UA"/>
        </w:rPr>
        <w:t xml:space="preserve"> та називають німецькою дату народження і отримують завдання стати з січня місяця </w:t>
      </w:r>
      <w:r w:rsidRPr="001D399C">
        <w:rPr>
          <w:rFonts w:ascii="Times New Roman" w:eastAsia="Trebuchet MS" w:hAnsi="Times New Roman" w:cs="Times New Roman"/>
          <w:sz w:val="28"/>
          <w:szCs w:val="28"/>
          <w:lang w:val="uk-UA"/>
        </w:rPr>
        <w:t xml:space="preserve">по грудень  </w:t>
      </w:r>
      <w:r w:rsidR="00BD4D18">
        <w:rPr>
          <w:rFonts w:ascii="Times New Roman" w:eastAsia="Trebuchet MS" w:hAnsi="Times New Roman" w:cs="Times New Roman"/>
          <w:sz w:val="28"/>
          <w:szCs w:val="28"/>
          <w:lang w:val="uk-UA"/>
        </w:rPr>
        <w:t>.</w:t>
      </w:r>
    </w:p>
    <w:p w:rsidR="00970596" w:rsidRPr="005E78F5" w:rsidRDefault="001D399C" w:rsidP="001D399C">
      <w:pPr>
        <w:spacing w:line="240" w:lineRule="auto"/>
        <w:rPr>
          <w:rFonts w:ascii="Times New Roman" w:eastAsia="Trebuchet MS" w:hAnsi="Times New Roman" w:cs="Times New Roman"/>
          <w:sz w:val="28"/>
          <w:szCs w:val="28"/>
          <w:lang w:val="uk-UA"/>
        </w:rPr>
      </w:pPr>
      <w:r>
        <w:rPr>
          <w:rFonts w:ascii="Times New Roman" w:eastAsia="Trebuchet MS" w:hAnsi="Times New Roman" w:cs="Times New Roman"/>
          <w:sz w:val="28"/>
          <w:szCs w:val="28"/>
          <w:lang w:val="uk-UA"/>
        </w:rPr>
        <w:t xml:space="preserve">5. </w:t>
      </w:r>
      <w:r w:rsidR="001B1780" w:rsidRPr="005E78F5">
        <w:rPr>
          <w:rFonts w:ascii="Times New Roman" w:eastAsia="Trebuchet MS" w:hAnsi="Times New Roman" w:cs="Times New Roman"/>
          <w:sz w:val="28"/>
          <w:szCs w:val="28"/>
          <w:lang w:val="uk-UA"/>
        </w:rPr>
        <w:t>Вивча</w:t>
      </w:r>
      <w:r>
        <w:rPr>
          <w:rFonts w:ascii="Times New Roman" w:eastAsia="Trebuchet MS" w:hAnsi="Times New Roman" w:cs="Times New Roman"/>
          <w:sz w:val="28"/>
          <w:szCs w:val="28"/>
          <w:lang w:val="uk-UA"/>
        </w:rPr>
        <w:t xml:space="preserve">ти рухливі пісні </w:t>
      </w:r>
    </w:p>
    <w:p w:rsidR="00970596" w:rsidRPr="00756B8E" w:rsidRDefault="00970596" w:rsidP="005E78F5">
      <w:pPr>
        <w:spacing w:line="240" w:lineRule="auto"/>
        <w:rPr>
          <w:rFonts w:ascii="Times New Roman" w:eastAsia="Trebuchet MS" w:hAnsi="Times New Roman" w:cs="Times New Roman"/>
          <w:i/>
          <w:sz w:val="28"/>
          <w:szCs w:val="28"/>
          <w:lang w:val="uk-UA"/>
        </w:rPr>
      </w:pPr>
      <w:r w:rsidRPr="005E78F5">
        <w:rPr>
          <w:rFonts w:ascii="Times New Roman" w:eastAsia="Trebuchet MS" w:hAnsi="Times New Roman" w:cs="Times New Roman"/>
          <w:i/>
          <w:sz w:val="28"/>
          <w:szCs w:val="28"/>
          <w:lang w:val="de-DE"/>
        </w:rPr>
        <w:t>Ein</w:t>
      </w:r>
      <w:r w:rsidRPr="00756B8E">
        <w:rPr>
          <w:rFonts w:ascii="Times New Roman" w:eastAsia="Trebuchet MS" w:hAnsi="Times New Roman" w:cs="Times New Roman"/>
          <w:i/>
          <w:sz w:val="28"/>
          <w:szCs w:val="28"/>
          <w:lang w:val="uk-UA"/>
        </w:rPr>
        <w:t xml:space="preserve"> </w:t>
      </w:r>
      <w:r w:rsidRPr="005E78F5">
        <w:rPr>
          <w:rFonts w:ascii="Times New Roman" w:eastAsia="Trebuchet MS" w:hAnsi="Times New Roman" w:cs="Times New Roman"/>
          <w:i/>
          <w:sz w:val="28"/>
          <w:szCs w:val="28"/>
          <w:lang w:val="de-DE"/>
        </w:rPr>
        <w:t>kleiner</w:t>
      </w:r>
      <w:r w:rsidRPr="00756B8E">
        <w:rPr>
          <w:rFonts w:ascii="Times New Roman" w:eastAsia="Trebuchet MS" w:hAnsi="Times New Roman" w:cs="Times New Roman"/>
          <w:i/>
          <w:sz w:val="28"/>
          <w:szCs w:val="28"/>
          <w:lang w:val="uk-UA"/>
        </w:rPr>
        <w:t xml:space="preserve"> </w:t>
      </w:r>
      <w:r w:rsidRPr="005E78F5">
        <w:rPr>
          <w:rFonts w:ascii="Times New Roman" w:eastAsia="Trebuchet MS" w:hAnsi="Times New Roman" w:cs="Times New Roman"/>
          <w:i/>
          <w:sz w:val="28"/>
          <w:szCs w:val="28"/>
          <w:lang w:val="de-DE"/>
        </w:rPr>
        <w:t>Matrose</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eastAsia="Trebuchet MS" w:hAnsi="Times New Roman" w:cs="Times New Roman"/>
          <w:i/>
          <w:sz w:val="28"/>
          <w:szCs w:val="28"/>
          <w:lang w:val="de-DE"/>
        </w:rPr>
        <w:t>Umsegelte die Welt</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hAnsi="Times New Roman" w:cs="Times New Roman"/>
          <w:i/>
          <w:sz w:val="28"/>
          <w:szCs w:val="28"/>
          <w:lang w:val="de-DE"/>
        </w:rPr>
        <w:t>Er liebte ein Mä</w:t>
      </w:r>
      <w:r w:rsidRPr="005E78F5">
        <w:rPr>
          <w:rFonts w:ascii="Times New Roman" w:eastAsia="Trebuchet MS" w:hAnsi="Times New Roman" w:cs="Times New Roman"/>
          <w:i/>
          <w:sz w:val="28"/>
          <w:szCs w:val="28"/>
          <w:lang w:val="de-DE"/>
        </w:rPr>
        <w:t>dchen</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eastAsia="Trebuchet MS" w:hAnsi="Times New Roman" w:cs="Times New Roman"/>
          <w:i/>
          <w:sz w:val="28"/>
          <w:szCs w:val="28"/>
          <w:lang w:val="de-DE"/>
        </w:rPr>
        <w:t>Das hatte gar kein Geld</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hAnsi="Times New Roman" w:cs="Times New Roman"/>
          <w:i/>
          <w:sz w:val="28"/>
          <w:szCs w:val="28"/>
          <w:lang w:val="de-DE"/>
        </w:rPr>
        <w:lastRenderedPageBreak/>
        <w:t>Das Mä</w:t>
      </w:r>
      <w:r w:rsidR="001D399C">
        <w:rPr>
          <w:rFonts w:ascii="Times New Roman" w:eastAsia="Trebuchet MS" w:hAnsi="Times New Roman" w:cs="Times New Roman"/>
          <w:i/>
          <w:sz w:val="28"/>
          <w:szCs w:val="28"/>
          <w:lang w:val="de-DE"/>
        </w:rPr>
        <w:t>dchen muss lassen</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eastAsia="Trebuchet MS" w:hAnsi="Times New Roman" w:cs="Times New Roman"/>
          <w:i/>
          <w:sz w:val="28"/>
          <w:szCs w:val="28"/>
          <w:lang w:val="de-DE"/>
        </w:rPr>
        <w:t>Und wer war Schuld daran</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eastAsia="Trebuchet MS" w:hAnsi="Times New Roman" w:cs="Times New Roman"/>
          <w:i/>
          <w:sz w:val="28"/>
          <w:szCs w:val="28"/>
          <w:lang w:val="de-DE"/>
        </w:rPr>
        <w:t>Ein kleiner Matrose</w:t>
      </w:r>
    </w:p>
    <w:p w:rsidR="00970596" w:rsidRPr="005E78F5" w:rsidRDefault="00970596" w:rsidP="005E78F5">
      <w:pPr>
        <w:spacing w:line="240" w:lineRule="auto"/>
        <w:rPr>
          <w:rFonts w:ascii="Times New Roman" w:eastAsia="Trebuchet MS" w:hAnsi="Times New Roman" w:cs="Times New Roman"/>
          <w:i/>
          <w:sz w:val="28"/>
          <w:szCs w:val="28"/>
          <w:lang w:val="de-DE"/>
        </w:rPr>
      </w:pPr>
      <w:r w:rsidRPr="005E78F5">
        <w:rPr>
          <w:rFonts w:ascii="Times New Roman" w:eastAsia="Trebuchet MS" w:hAnsi="Times New Roman" w:cs="Times New Roman"/>
          <w:i/>
          <w:sz w:val="28"/>
          <w:szCs w:val="28"/>
          <w:lang w:val="de-DE"/>
        </w:rPr>
        <w:t>In seinem Liebeswahn.</w:t>
      </w:r>
    </w:p>
    <w:p w:rsidR="009363E5" w:rsidRDefault="009363E5" w:rsidP="005E78F5">
      <w:pPr>
        <w:spacing w:line="240" w:lineRule="auto"/>
        <w:rPr>
          <w:rFonts w:ascii="Times New Roman" w:hAnsi="Times New Roman" w:cs="Times New Roman"/>
          <w:i/>
          <w:sz w:val="28"/>
          <w:szCs w:val="28"/>
          <w:lang w:val="uk-U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8"/>
        <w:gridCol w:w="4687"/>
      </w:tblGrid>
      <w:tr w:rsidR="00E61031" w:rsidTr="00CE1705">
        <w:trPr>
          <w:trHeight w:val="4432"/>
        </w:trPr>
        <w:tc>
          <w:tcPr>
            <w:tcW w:w="4418" w:type="dxa"/>
          </w:tcPr>
          <w:p w:rsidR="00E61031" w:rsidRDefault="00E61031" w:rsidP="00CE1705">
            <w:pPr>
              <w:jc w:val="center"/>
              <w:rPr>
                <w:i/>
                <w:sz w:val="28"/>
                <w:szCs w:val="28"/>
                <w:lang w:val="uk-UA"/>
              </w:rPr>
            </w:pPr>
            <w:r>
              <w:rPr>
                <w:i/>
                <w:noProof/>
                <w:sz w:val="28"/>
                <w:szCs w:val="28"/>
              </w:rPr>
              <w:drawing>
                <wp:inline distT="0" distB="0" distL="0" distR="0" wp14:anchorId="062C9051" wp14:editId="76A93A02">
                  <wp:extent cx="3012979" cy="3046925"/>
                  <wp:effectExtent l="19050" t="0" r="0" b="0"/>
                  <wp:docPr id="23" name="Рисунок 23" descr="D:\Света\фото мои уроки и семинар\20151106_12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Света\фото мои уроки и семинар\20151106_12031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036272" cy="3070481"/>
                          </a:xfrm>
                          <a:prstGeom prst="rect">
                            <a:avLst/>
                          </a:prstGeom>
                          <a:noFill/>
                          <a:ln>
                            <a:noFill/>
                          </a:ln>
                        </pic:spPr>
                      </pic:pic>
                    </a:graphicData>
                  </a:graphic>
                </wp:inline>
              </w:drawing>
            </w:r>
          </w:p>
        </w:tc>
        <w:tc>
          <w:tcPr>
            <w:tcW w:w="4687" w:type="dxa"/>
          </w:tcPr>
          <w:p w:rsidR="00E61031" w:rsidRDefault="00590EAC" w:rsidP="005E78F5">
            <w:pPr>
              <w:rPr>
                <w:i/>
                <w:sz w:val="28"/>
                <w:szCs w:val="28"/>
                <w:lang w:val="uk-UA"/>
              </w:rPr>
            </w:pPr>
            <w:r>
              <w:rPr>
                <w:i/>
                <w:noProof/>
                <w:sz w:val="28"/>
                <w:szCs w:val="28"/>
              </w:rPr>
              <w:drawing>
                <wp:inline distT="0" distB="0" distL="0" distR="0" wp14:anchorId="5523481C" wp14:editId="45922B9E">
                  <wp:extent cx="2843503" cy="3240363"/>
                  <wp:effectExtent l="190500" t="0" r="186055" b="0"/>
                  <wp:docPr id="25" name="Рисунок 25" descr="D:\Света\Фото с Ноутбука\Фото\креатив немец фото\IMGP0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Света\Фото с Ноутбука\Фото\креатив немец фото\IMGP098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858665" cy="3257641"/>
                          </a:xfrm>
                          <a:prstGeom prst="rect">
                            <a:avLst/>
                          </a:prstGeom>
                          <a:noFill/>
                          <a:ln>
                            <a:noFill/>
                          </a:ln>
                        </pic:spPr>
                      </pic:pic>
                    </a:graphicData>
                  </a:graphic>
                </wp:inline>
              </w:drawing>
            </w:r>
          </w:p>
        </w:tc>
      </w:tr>
      <w:tr w:rsidR="00E61031" w:rsidTr="00CE1705">
        <w:trPr>
          <w:trHeight w:val="3805"/>
        </w:trPr>
        <w:tc>
          <w:tcPr>
            <w:tcW w:w="4418" w:type="dxa"/>
          </w:tcPr>
          <w:p w:rsidR="00E61031" w:rsidRDefault="005D6F7F" w:rsidP="005E78F5">
            <w:pPr>
              <w:rPr>
                <w:i/>
                <w:sz w:val="28"/>
                <w:szCs w:val="28"/>
                <w:lang w:val="uk-UA"/>
              </w:rPr>
            </w:pPr>
            <w:r>
              <w:rPr>
                <w:i/>
                <w:noProof/>
                <w:sz w:val="28"/>
                <w:szCs w:val="28"/>
              </w:rPr>
              <w:drawing>
                <wp:inline distT="0" distB="0" distL="0" distR="0" wp14:anchorId="231FC0D2" wp14:editId="14350A57">
                  <wp:extent cx="2857500" cy="2359165"/>
                  <wp:effectExtent l="0" t="0" r="0" b="0"/>
                  <wp:docPr id="26" name="Рисунок 26" descr="D:\Света\фото мои уроки и семинар\20160126_083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Света\фото мои уроки и семинар\20160126_08395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5962" cy="2366151"/>
                          </a:xfrm>
                          <a:prstGeom prst="rect">
                            <a:avLst/>
                          </a:prstGeom>
                          <a:noFill/>
                          <a:ln>
                            <a:noFill/>
                          </a:ln>
                        </pic:spPr>
                      </pic:pic>
                    </a:graphicData>
                  </a:graphic>
                </wp:inline>
              </w:drawing>
            </w:r>
          </w:p>
        </w:tc>
        <w:tc>
          <w:tcPr>
            <w:tcW w:w="4687" w:type="dxa"/>
          </w:tcPr>
          <w:p w:rsidR="00E61031" w:rsidRDefault="00CE1705" w:rsidP="005E78F5">
            <w:pPr>
              <w:rPr>
                <w:i/>
                <w:sz w:val="28"/>
                <w:szCs w:val="28"/>
                <w:lang w:val="uk-UA"/>
              </w:rPr>
            </w:pPr>
            <w:r>
              <w:rPr>
                <w:i/>
                <w:noProof/>
                <w:sz w:val="28"/>
                <w:szCs w:val="28"/>
              </w:rPr>
              <w:drawing>
                <wp:inline distT="0" distB="0" distL="0" distR="0" wp14:anchorId="51DA5B1C" wp14:editId="40E62128">
                  <wp:extent cx="3732868" cy="2362200"/>
                  <wp:effectExtent l="0" t="0" r="0" b="0"/>
                  <wp:docPr id="27" name="Рисунок 27" descr="C:\Users\Intel Core i7\Desktop\Талисман\IMG_20200120_111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Intel Core i7\Desktop\Талисман\IMG_20200120_11145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37845" cy="2365350"/>
                          </a:xfrm>
                          <a:prstGeom prst="rect">
                            <a:avLst/>
                          </a:prstGeom>
                          <a:noFill/>
                          <a:ln>
                            <a:noFill/>
                          </a:ln>
                        </pic:spPr>
                      </pic:pic>
                    </a:graphicData>
                  </a:graphic>
                </wp:inline>
              </w:drawing>
            </w:r>
          </w:p>
        </w:tc>
      </w:tr>
    </w:tbl>
    <w:p w:rsidR="009363E5" w:rsidRDefault="009363E5" w:rsidP="00CE1705">
      <w:pPr>
        <w:spacing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Сучасний вчитель не має права зупинятися на певних досягненнях,</w:t>
      </w:r>
      <w:r w:rsidR="000607B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спочивати на лаврах.  Саморозвиток та самоосвіта є невід’ємною складовою у нашій професії. Підвищенню кваліфікації сприяють </w:t>
      </w:r>
      <w:r w:rsidR="00A8364D" w:rsidRPr="009363E5">
        <w:rPr>
          <w:rFonts w:ascii="Times New Roman" w:hAnsi="Times New Roman" w:cs="Times New Roman"/>
          <w:sz w:val="28"/>
          <w:szCs w:val="28"/>
          <w:lang w:val="uk-UA"/>
        </w:rPr>
        <w:t xml:space="preserve"> курси, </w:t>
      </w:r>
      <w:r>
        <w:rPr>
          <w:rFonts w:ascii="Times New Roman" w:hAnsi="Times New Roman" w:cs="Times New Roman"/>
          <w:sz w:val="28"/>
          <w:szCs w:val="28"/>
          <w:lang w:val="uk-UA"/>
        </w:rPr>
        <w:t>семінари,</w:t>
      </w:r>
      <w:r w:rsidR="00BD4D18">
        <w:rPr>
          <w:rFonts w:ascii="Times New Roman" w:hAnsi="Times New Roman" w:cs="Times New Roman"/>
          <w:sz w:val="28"/>
          <w:szCs w:val="28"/>
          <w:lang w:val="uk-UA"/>
        </w:rPr>
        <w:t xml:space="preserve"> вебінари, </w:t>
      </w:r>
      <w:r>
        <w:rPr>
          <w:rFonts w:ascii="Times New Roman" w:hAnsi="Times New Roman" w:cs="Times New Roman"/>
          <w:sz w:val="28"/>
          <w:szCs w:val="28"/>
          <w:lang w:val="uk-UA"/>
        </w:rPr>
        <w:t xml:space="preserve">участь у різноманітних  конкурсах,  </w:t>
      </w:r>
      <w:r w:rsidR="00BD4D18">
        <w:rPr>
          <w:rFonts w:ascii="Times New Roman" w:hAnsi="Times New Roman" w:cs="Times New Roman"/>
          <w:sz w:val="28"/>
          <w:szCs w:val="28"/>
          <w:lang w:val="uk-UA"/>
        </w:rPr>
        <w:t xml:space="preserve">майстерках, </w:t>
      </w:r>
      <w:r>
        <w:rPr>
          <w:rFonts w:ascii="Times New Roman" w:hAnsi="Times New Roman" w:cs="Times New Roman"/>
          <w:sz w:val="28"/>
          <w:szCs w:val="28"/>
          <w:lang w:val="uk-UA"/>
        </w:rPr>
        <w:t>виступи на методичних радах, підготовка учнів до олімп</w:t>
      </w:r>
      <w:r w:rsidR="00BD4D18">
        <w:rPr>
          <w:rFonts w:ascii="Times New Roman" w:hAnsi="Times New Roman" w:cs="Times New Roman"/>
          <w:sz w:val="28"/>
          <w:szCs w:val="28"/>
          <w:lang w:val="uk-UA"/>
        </w:rPr>
        <w:t>іад та німецькомовних конкурсів тощо</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gridCol w:w="4820"/>
      </w:tblGrid>
      <w:tr w:rsidR="00C17236" w:rsidTr="00CE1705">
        <w:tc>
          <w:tcPr>
            <w:tcW w:w="4785" w:type="dxa"/>
          </w:tcPr>
          <w:p w:rsidR="00C17236" w:rsidRDefault="00C17236" w:rsidP="00C17236">
            <w:pPr>
              <w:rPr>
                <w:sz w:val="28"/>
                <w:szCs w:val="28"/>
                <w:lang w:val="uk-UA"/>
              </w:rPr>
            </w:pPr>
            <w:r>
              <w:rPr>
                <w:noProof/>
                <w:sz w:val="28"/>
                <w:szCs w:val="28"/>
              </w:rPr>
              <w:lastRenderedPageBreak/>
              <w:drawing>
                <wp:inline distT="0" distB="0" distL="0" distR="0" wp14:anchorId="57013F57" wp14:editId="65E7C2FF">
                  <wp:extent cx="3213100" cy="2409825"/>
                  <wp:effectExtent l="0" t="0" r="0" b="0"/>
                  <wp:docPr id="21" name="Рисунок 21" descr="D:\Света\В класс 152 гимн\школа\IMG-0643b13ba1533e50165fddda57baad7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Света\В класс 152 гимн\школа\IMG-0643b13ba1533e50165fddda57baad7f-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42245" cy="2431684"/>
                          </a:xfrm>
                          <a:prstGeom prst="rect">
                            <a:avLst/>
                          </a:prstGeom>
                          <a:noFill/>
                          <a:ln>
                            <a:noFill/>
                          </a:ln>
                        </pic:spPr>
                      </pic:pic>
                    </a:graphicData>
                  </a:graphic>
                </wp:inline>
              </w:drawing>
            </w:r>
          </w:p>
        </w:tc>
        <w:tc>
          <w:tcPr>
            <w:tcW w:w="4786" w:type="dxa"/>
          </w:tcPr>
          <w:p w:rsidR="00C17236" w:rsidRDefault="000607B2" w:rsidP="00C17236">
            <w:pPr>
              <w:rPr>
                <w:sz w:val="28"/>
                <w:szCs w:val="28"/>
                <w:lang w:val="uk-UA"/>
              </w:rPr>
            </w:pPr>
            <w:r w:rsidRPr="00C17236">
              <w:rPr>
                <w:rFonts w:asciiTheme="minorHAnsi" w:eastAsiaTheme="minorHAnsi" w:hAnsiTheme="minorHAnsi" w:cstheme="minorBidi"/>
                <w:sz w:val="28"/>
                <w:szCs w:val="28"/>
                <w:lang w:val="uk-UA" w:eastAsia="en-US"/>
              </w:rPr>
              <w:object w:dxaOrig="19095" w:dyaOrig="13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6.8pt;height:195pt" o:ole="">
                  <v:imagedata r:id="rId26" o:title=""/>
                </v:shape>
                <o:OLEObject Type="Embed" ProgID="AcroExch.Document.DC" ShapeID="_x0000_i1025" DrawAspect="Content" ObjectID="_1794044192" r:id="rId27"/>
              </w:object>
            </w:r>
          </w:p>
        </w:tc>
      </w:tr>
    </w:tbl>
    <w:p w:rsidR="00CE1705" w:rsidRDefault="00CE1705" w:rsidP="00C17236">
      <w:pPr>
        <w:spacing w:line="240" w:lineRule="auto"/>
        <w:rPr>
          <w:rFonts w:ascii="Times New Roman" w:hAnsi="Times New Roman" w:cs="Times New Roman"/>
          <w:sz w:val="28"/>
          <w:szCs w:val="28"/>
          <w:lang w:val="uk-UA"/>
        </w:rPr>
      </w:pPr>
    </w:p>
    <w:p w:rsidR="000607B2" w:rsidRDefault="00F62F7F" w:rsidP="007B52D3">
      <w:pPr>
        <w:spacing w:line="240" w:lineRule="auto"/>
        <w:ind w:firstLine="708"/>
        <w:rPr>
          <w:rFonts w:ascii="Times New Roman" w:hAnsi="Times New Roman" w:cs="Times New Roman"/>
          <w:sz w:val="28"/>
          <w:szCs w:val="28"/>
          <w:lang w:val="uk-UA"/>
        </w:rPr>
      </w:pPr>
      <w:r w:rsidRPr="009363E5">
        <w:rPr>
          <w:rFonts w:ascii="Times New Roman" w:hAnsi="Times New Roman" w:cs="Times New Roman"/>
          <w:sz w:val="28"/>
          <w:szCs w:val="28"/>
          <w:lang w:val="uk-UA"/>
        </w:rPr>
        <w:t>Співп</w:t>
      </w:r>
      <w:r w:rsidR="00387BEE" w:rsidRPr="009363E5">
        <w:rPr>
          <w:rFonts w:ascii="Times New Roman" w:hAnsi="Times New Roman" w:cs="Times New Roman"/>
          <w:sz w:val="28"/>
          <w:szCs w:val="28"/>
          <w:lang w:val="uk-UA"/>
        </w:rPr>
        <w:t>раця вчителя</w:t>
      </w:r>
      <w:r w:rsidRPr="009363E5">
        <w:rPr>
          <w:rFonts w:ascii="Times New Roman" w:hAnsi="Times New Roman" w:cs="Times New Roman"/>
          <w:sz w:val="28"/>
          <w:szCs w:val="28"/>
          <w:lang w:val="uk-UA"/>
        </w:rPr>
        <w:t xml:space="preserve"> та учнів  має бути ефективною</w:t>
      </w:r>
      <w:r w:rsidR="00387BEE" w:rsidRPr="009363E5">
        <w:rPr>
          <w:rFonts w:ascii="Times New Roman" w:hAnsi="Times New Roman" w:cs="Times New Roman"/>
          <w:sz w:val="28"/>
          <w:szCs w:val="28"/>
          <w:lang w:val="uk-UA"/>
        </w:rPr>
        <w:t xml:space="preserve">. Оскільки залишається у пам’яті і </w:t>
      </w:r>
      <w:r w:rsidR="009363E5">
        <w:rPr>
          <w:rFonts w:ascii="Times New Roman" w:hAnsi="Times New Roman" w:cs="Times New Roman"/>
          <w:sz w:val="28"/>
          <w:szCs w:val="28"/>
          <w:lang w:val="uk-UA"/>
        </w:rPr>
        <w:t xml:space="preserve">сприяє розвитку ключових компетентностей </w:t>
      </w:r>
      <w:r w:rsidR="00387BEE" w:rsidRPr="009363E5">
        <w:rPr>
          <w:rFonts w:ascii="Times New Roman" w:hAnsi="Times New Roman" w:cs="Times New Roman"/>
          <w:sz w:val="28"/>
          <w:szCs w:val="28"/>
          <w:lang w:val="uk-UA"/>
        </w:rPr>
        <w:t xml:space="preserve"> завжди </w:t>
      </w:r>
      <w:r w:rsidR="002C68D0">
        <w:rPr>
          <w:rFonts w:ascii="Times New Roman" w:hAnsi="Times New Roman" w:cs="Times New Roman"/>
          <w:sz w:val="28"/>
          <w:szCs w:val="28"/>
          <w:lang w:val="uk-UA"/>
        </w:rPr>
        <w:t>сучасне</w:t>
      </w:r>
      <w:r w:rsidR="00387BEE" w:rsidRPr="009363E5">
        <w:rPr>
          <w:rFonts w:ascii="Times New Roman" w:hAnsi="Times New Roman" w:cs="Times New Roman"/>
          <w:sz w:val="28"/>
          <w:szCs w:val="28"/>
          <w:lang w:val="uk-UA"/>
        </w:rPr>
        <w:t>, несподіване, яскраве,</w:t>
      </w:r>
      <w:r w:rsidR="000E3A08">
        <w:rPr>
          <w:rFonts w:ascii="Times New Roman" w:hAnsi="Times New Roman" w:cs="Times New Roman"/>
          <w:sz w:val="28"/>
          <w:szCs w:val="28"/>
          <w:lang w:val="uk-UA"/>
        </w:rPr>
        <w:t xml:space="preserve"> </w:t>
      </w:r>
      <w:r w:rsidR="002C68D0">
        <w:rPr>
          <w:rFonts w:ascii="Times New Roman" w:hAnsi="Times New Roman" w:cs="Times New Roman"/>
          <w:sz w:val="28"/>
          <w:szCs w:val="28"/>
          <w:lang w:val="uk-UA"/>
        </w:rPr>
        <w:t xml:space="preserve">креативне, </w:t>
      </w:r>
      <w:r w:rsidR="00387BEE" w:rsidRPr="009363E5">
        <w:rPr>
          <w:rFonts w:ascii="Times New Roman" w:hAnsi="Times New Roman" w:cs="Times New Roman"/>
          <w:sz w:val="28"/>
          <w:szCs w:val="28"/>
          <w:lang w:val="uk-UA"/>
        </w:rPr>
        <w:t xml:space="preserve"> вчитель має прагнути зробити </w:t>
      </w:r>
      <w:r w:rsidR="002C68D0">
        <w:rPr>
          <w:rFonts w:ascii="Times New Roman" w:hAnsi="Times New Roman" w:cs="Times New Roman"/>
          <w:sz w:val="28"/>
          <w:szCs w:val="28"/>
          <w:lang w:val="uk-UA"/>
        </w:rPr>
        <w:t xml:space="preserve"> свій </w:t>
      </w:r>
      <w:r w:rsidR="00387BEE" w:rsidRPr="009363E5">
        <w:rPr>
          <w:rFonts w:ascii="Times New Roman" w:hAnsi="Times New Roman" w:cs="Times New Roman"/>
          <w:sz w:val="28"/>
          <w:szCs w:val="28"/>
          <w:lang w:val="uk-UA"/>
        </w:rPr>
        <w:t xml:space="preserve">урок та спілкування з дітьми неповторним – здивувати, викликати емоції, вразити. Вчитель не повинен також забувати про позитивний </w:t>
      </w:r>
      <w:r w:rsidR="00DA7C01">
        <w:rPr>
          <w:rFonts w:ascii="Times New Roman" w:hAnsi="Times New Roman" w:cs="Times New Roman"/>
          <w:sz w:val="28"/>
          <w:szCs w:val="28"/>
          <w:lang w:val="uk-UA"/>
        </w:rPr>
        <w:t>мікро</w:t>
      </w:r>
      <w:r w:rsidR="00387BEE" w:rsidRPr="009363E5">
        <w:rPr>
          <w:rFonts w:ascii="Times New Roman" w:hAnsi="Times New Roman" w:cs="Times New Roman"/>
          <w:sz w:val="28"/>
          <w:szCs w:val="28"/>
          <w:lang w:val="uk-UA"/>
        </w:rPr>
        <w:t>клімат на уроці, про теплі стосунки з учнями і головне</w:t>
      </w:r>
      <w:r w:rsidR="002C68D0">
        <w:rPr>
          <w:rFonts w:ascii="Times New Roman" w:hAnsi="Times New Roman" w:cs="Times New Roman"/>
          <w:sz w:val="28"/>
          <w:szCs w:val="28"/>
          <w:lang w:val="uk-UA"/>
        </w:rPr>
        <w:t xml:space="preserve">, </w:t>
      </w:r>
      <w:r w:rsidR="00387BEE" w:rsidRPr="009363E5">
        <w:rPr>
          <w:rFonts w:ascii="Times New Roman" w:hAnsi="Times New Roman" w:cs="Times New Roman"/>
          <w:sz w:val="28"/>
          <w:szCs w:val="28"/>
          <w:lang w:val="uk-UA"/>
        </w:rPr>
        <w:t xml:space="preserve"> про </w:t>
      </w:r>
      <w:r w:rsidR="002C68D0">
        <w:rPr>
          <w:rFonts w:ascii="Times New Roman" w:hAnsi="Times New Roman" w:cs="Times New Roman"/>
          <w:sz w:val="28"/>
          <w:szCs w:val="28"/>
          <w:lang w:val="uk-UA"/>
        </w:rPr>
        <w:t xml:space="preserve">глибоке розуміння для чого він обрав цю професію . </w:t>
      </w:r>
      <w:r w:rsidR="00387BEE" w:rsidRPr="009363E5">
        <w:rPr>
          <w:rFonts w:ascii="Times New Roman" w:hAnsi="Times New Roman" w:cs="Times New Roman"/>
          <w:sz w:val="28"/>
          <w:szCs w:val="28"/>
          <w:lang w:val="uk-UA"/>
        </w:rPr>
        <w:t xml:space="preserve">Вчитель, який вірить у себе і у своїх учнів </w:t>
      </w:r>
      <w:r w:rsidR="002C68D0">
        <w:rPr>
          <w:rFonts w:ascii="Times New Roman" w:hAnsi="Times New Roman" w:cs="Times New Roman"/>
          <w:sz w:val="28"/>
          <w:szCs w:val="28"/>
          <w:lang w:val="uk-UA"/>
        </w:rPr>
        <w:t xml:space="preserve"> - </w:t>
      </w:r>
      <w:r w:rsidR="00387BEE" w:rsidRPr="009363E5">
        <w:rPr>
          <w:rFonts w:ascii="Times New Roman" w:hAnsi="Times New Roman" w:cs="Times New Roman"/>
          <w:sz w:val="28"/>
          <w:szCs w:val="28"/>
          <w:lang w:val="uk-UA"/>
        </w:rPr>
        <w:t>сміливо може крокувати до нових здобутків та перемог.</w:t>
      </w:r>
      <w:r w:rsidR="002C68D0">
        <w:rPr>
          <w:rFonts w:ascii="Times New Roman" w:hAnsi="Times New Roman" w:cs="Times New Roman"/>
          <w:sz w:val="28"/>
          <w:szCs w:val="28"/>
          <w:lang w:val="uk-UA"/>
        </w:rPr>
        <w:t xml:space="preserve">  </w:t>
      </w:r>
    </w:p>
    <w:p w:rsidR="002C68D0" w:rsidRDefault="000607B2" w:rsidP="007B52D3">
      <w:pPr>
        <w:spacing w:line="240" w:lineRule="auto"/>
        <w:ind w:firstLine="708"/>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2C68D0" w:rsidRPr="000607B2">
        <w:rPr>
          <w:rFonts w:ascii="Times New Roman" w:hAnsi="Times New Roman" w:cs="Times New Roman"/>
          <w:i/>
          <w:sz w:val="28"/>
          <w:szCs w:val="28"/>
          <w:lang w:val="uk-UA"/>
        </w:rPr>
        <w:t>У кожній дитині є сонце. Тільки дайте йому світити</w:t>
      </w:r>
      <w:r>
        <w:rPr>
          <w:rFonts w:ascii="Times New Roman" w:hAnsi="Times New Roman" w:cs="Times New Roman"/>
          <w:i/>
          <w:sz w:val="28"/>
          <w:szCs w:val="28"/>
          <w:lang w:val="uk-UA"/>
        </w:rPr>
        <w:t>»</w:t>
      </w:r>
      <w:r w:rsidR="002C68D0" w:rsidRPr="000607B2">
        <w:rPr>
          <w:rFonts w:ascii="Times New Roman" w:hAnsi="Times New Roman" w:cs="Times New Roman"/>
          <w:i/>
          <w:sz w:val="28"/>
          <w:szCs w:val="28"/>
          <w:lang w:val="uk-UA"/>
        </w:rPr>
        <w:t>.</w:t>
      </w:r>
      <w:r>
        <w:rPr>
          <w:rFonts w:ascii="Times New Roman" w:hAnsi="Times New Roman" w:cs="Times New Roman"/>
          <w:i/>
          <w:sz w:val="28"/>
          <w:szCs w:val="28"/>
          <w:lang w:val="uk-UA"/>
        </w:rPr>
        <w:t xml:space="preserve"> Сократ.</w:t>
      </w:r>
    </w:p>
    <w:p w:rsidR="00387BEE" w:rsidRPr="005E78F5" w:rsidRDefault="00C2153E" w:rsidP="00C2153E">
      <w:pPr>
        <w:spacing w:line="240" w:lineRule="auto"/>
        <w:ind w:firstLine="708"/>
        <w:rPr>
          <w:rFonts w:ascii="Times New Roman" w:hAnsi="Times New Roman" w:cs="Times New Roman"/>
          <w:i/>
          <w:sz w:val="28"/>
          <w:szCs w:val="28"/>
          <w:lang w:val="uk-UA"/>
        </w:rPr>
      </w:pPr>
      <w:r>
        <w:rPr>
          <w:rFonts w:ascii="Times New Roman" w:hAnsi="Times New Roman" w:cs="Times New Roman"/>
          <w:i/>
          <w:noProof/>
          <w:sz w:val="28"/>
          <w:szCs w:val="28"/>
          <w:lang w:eastAsia="ru-RU"/>
        </w:rPr>
        <w:drawing>
          <wp:inline distT="0" distB="0" distL="0" distR="0" wp14:anchorId="7C27AB90" wp14:editId="18EDBE88">
            <wp:extent cx="1729740" cy="1297305"/>
            <wp:effectExtent l="0" t="0" r="0" b="0"/>
            <wp:docPr id="2" name="Рисунок 2" descr="D:\Света\В класс 152 гимн\9 в\пос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Света\В класс 152 гимн\9 в\посл.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35028" cy="1301271"/>
                    </a:xfrm>
                    <a:prstGeom prst="rect">
                      <a:avLst/>
                    </a:prstGeom>
                    <a:noFill/>
                    <a:ln>
                      <a:noFill/>
                    </a:ln>
                  </pic:spPr>
                </pic:pic>
              </a:graphicData>
            </a:graphic>
          </wp:inline>
        </w:drawing>
      </w:r>
      <w:r w:rsidR="000E3A08">
        <w:rPr>
          <w:rFonts w:ascii="Times New Roman" w:hAnsi="Times New Roman" w:cs="Times New Roman"/>
          <w:i/>
          <w:sz w:val="28"/>
          <w:szCs w:val="28"/>
          <w:lang w:val="uk-UA"/>
        </w:rPr>
        <w:t xml:space="preserve">     </w:t>
      </w:r>
      <w:r w:rsidR="000E3A08" w:rsidRPr="000E3A08">
        <w:rPr>
          <w:rFonts w:ascii="Times New Roman" w:hAnsi="Times New Roman" w:cs="Times New Roman"/>
          <w:i/>
          <w:noProof/>
          <w:sz w:val="28"/>
          <w:szCs w:val="28"/>
          <w:lang w:eastAsia="ru-RU"/>
        </w:rPr>
        <w:drawing>
          <wp:inline distT="0" distB="0" distL="0" distR="0">
            <wp:extent cx="2590800" cy="1302787"/>
            <wp:effectExtent l="0" t="0" r="0" b="0"/>
            <wp:docPr id="16" name="Рисунок 16" descr="C:\Users\Admin\Desktop\фото уроки\IMG_20241023_175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фото уроки\IMG_20241023_17550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95238" cy="1305019"/>
                    </a:xfrm>
                    <a:prstGeom prst="rect">
                      <a:avLst/>
                    </a:prstGeom>
                    <a:noFill/>
                    <a:ln>
                      <a:noFill/>
                    </a:ln>
                  </pic:spPr>
                </pic:pic>
              </a:graphicData>
            </a:graphic>
          </wp:inline>
        </w:drawing>
      </w:r>
    </w:p>
    <w:sectPr w:rsidR="00387BEE" w:rsidRPr="005E78F5" w:rsidSect="009363E5">
      <w:pgSz w:w="11906" w:h="16838"/>
      <w:pgMar w:top="1134" w:right="850"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F9A" w:rsidRDefault="009F6F9A" w:rsidP="000B0B7E">
      <w:pPr>
        <w:spacing w:after="0" w:line="240" w:lineRule="auto"/>
      </w:pPr>
      <w:r>
        <w:separator/>
      </w:r>
    </w:p>
  </w:endnote>
  <w:endnote w:type="continuationSeparator" w:id="0">
    <w:p w:rsidR="009F6F9A" w:rsidRDefault="009F6F9A" w:rsidP="000B0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F9A" w:rsidRDefault="009F6F9A" w:rsidP="000B0B7E">
      <w:pPr>
        <w:spacing w:after="0" w:line="240" w:lineRule="auto"/>
      </w:pPr>
      <w:r>
        <w:separator/>
      </w:r>
    </w:p>
  </w:footnote>
  <w:footnote w:type="continuationSeparator" w:id="0">
    <w:p w:rsidR="009F6F9A" w:rsidRDefault="009F6F9A" w:rsidP="000B0B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581A5F"/>
    <w:multiLevelType w:val="hybridMultilevel"/>
    <w:tmpl w:val="D012F552"/>
    <w:lvl w:ilvl="0" w:tplc="99ACCD84">
      <w:start w:val="7"/>
      <w:numFmt w:val="bullet"/>
      <w:lvlText w:val="-"/>
      <w:lvlJc w:val="left"/>
      <w:pPr>
        <w:ind w:left="720" w:hanging="360"/>
      </w:pPr>
      <w:rPr>
        <w:rFonts w:ascii="Times New Roman" w:eastAsia="Trebuchet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55374E8"/>
    <w:multiLevelType w:val="hybridMultilevel"/>
    <w:tmpl w:val="7E9E094A"/>
    <w:lvl w:ilvl="0" w:tplc="B2F872EE">
      <w:numFmt w:val="bullet"/>
      <w:lvlText w:val="-"/>
      <w:lvlJc w:val="left"/>
      <w:pPr>
        <w:ind w:left="720" w:hanging="360"/>
      </w:pPr>
      <w:rPr>
        <w:rFonts w:ascii="Trebuchet MS" w:eastAsiaTheme="minorHAnsi" w:hAnsi="Trebuchet MS"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3B83B75"/>
    <w:multiLevelType w:val="hybridMultilevel"/>
    <w:tmpl w:val="67E66FAE"/>
    <w:lvl w:ilvl="0" w:tplc="5516B9B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6D06E6F"/>
    <w:multiLevelType w:val="hybridMultilevel"/>
    <w:tmpl w:val="165C11F0"/>
    <w:lvl w:ilvl="0" w:tplc="9974799E">
      <w:start w:val="1"/>
      <w:numFmt w:val="decimal"/>
      <w:lvlText w:val="%1."/>
      <w:lvlJc w:val="left"/>
      <w:pPr>
        <w:ind w:left="720" w:hanging="360"/>
      </w:pPr>
      <w:rPr>
        <w:rFonts w:asciiTheme="minorHAnsi" w:eastAsiaTheme="minorHAnsi" w:hAnsi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640E8"/>
    <w:rsid w:val="00047858"/>
    <w:rsid w:val="000607B2"/>
    <w:rsid w:val="000640E8"/>
    <w:rsid w:val="000A2535"/>
    <w:rsid w:val="000B0835"/>
    <w:rsid w:val="000B0B7E"/>
    <w:rsid w:val="000E3695"/>
    <w:rsid w:val="000E3A08"/>
    <w:rsid w:val="00114710"/>
    <w:rsid w:val="00172A0B"/>
    <w:rsid w:val="00174104"/>
    <w:rsid w:val="001A5B00"/>
    <w:rsid w:val="001B1780"/>
    <w:rsid w:val="001D399C"/>
    <w:rsid w:val="001E510B"/>
    <w:rsid w:val="00283F5D"/>
    <w:rsid w:val="00291628"/>
    <w:rsid w:val="002C5BEF"/>
    <w:rsid w:val="002C68D0"/>
    <w:rsid w:val="002D3A3B"/>
    <w:rsid w:val="002D7255"/>
    <w:rsid w:val="00304980"/>
    <w:rsid w:val="0031090B"/>
    <w:rsid w:val="00387BEE"/>
    <w:rsid w:val="003A3336"/>
    <w:rsid w:val="003F6E15"/>
    <w:rsid w:val="00407244"/>
    <w:rsid w:val="00407DEC"/>
    <w:rsid w:val="004310CE"/>
    <w:rsid w:val="00492D8F"/>
    <w:rsid w:val="004A51AE"/>
    <w:rsid w:val="004E0BF6"/>
    <w:rsid w:val="004F0EA3"/>
    <w:rsid w:val="004F43E0"/>
    <w:rsid w:val="00544DC9"/>
    <w:rsid w:val="00590EAC"/>
    <w:rsid w:val="005D6F7F"/>
    <w:rsid w:val="005E0ADE"/>
    <w:rsid w:val="005E78F5"/>
    <w:rsid w:val="005F2F50"/>
    <w:rsid w:val="00610E29"/>
    <w:rsid w:val="00613828"/>
    <w:rsid w:val="00665235"/>
    <w:rsid w:val="006A055F"/>
    <w:rsid w:val="007058A9"/>
    <w:rsid w:val="0075220E"/>
    <w:rsid w:val="00756B8E"/>
    <w:rsid w:val="0079378F"/>
    <w:rsid w:val="007B1A05"/>
    <w:rsid w:val="007B52D3"/>
    <w:rsid w:val="00850C97"/>
    <w:rsid w:val="008644A5"/>
    <w:rsid w:val="009363E5"/>
    <w:rsid w:val="00970596"/>
    <w:rsid w:val="00977E1B"/>
    <w:rsid w:val="00981944"/>
    <w:rsid w:val="00983F7D"/>
    <w:rsid w:val="00985017"/>
    <w:rsid w:val="009E6000"/>
    <w:rsid w:val="009F6F9A"/>
    <w:rsid w:val="00A16F93"/>
    <w:rsid w:val="00A32B9C"/>
    <w:rsid w:val="00A75029"/>
    <w:rsid w:val="00A8364D"/>
    <w:rsid w:val="00A85808"/>
    <w:rsid w:val="00B22647"/>
    <w:rsid w:val="00B3533E"/>
    <w:rsid w:val="00BB04B1"/>
    <w:rsid w:val="00BD4D18"/>
    <w:rsid w:val="00C17236"/>
    <w:rsid w:val="00C2153E"/>
    <w:rsid w:val="00C55D7C"/>
    <w:rsid w:val="00CC2DA0"/>
    <w:rsid w:val="00CD3AC0"/>
    <w:rsid w:val="00CD5A5B"/>
    <w:rsid w:val="00CE1705"/>
    <w:rsid w:val="00CE5CE2"/>
    <w:rsid w:val="00CF393D"/>
    <w:rsid w:val="00D006A7"/>
    <w:rsid w:val="00D2298A"/>
    <w:rsid w:val="00D65219"/>
    <w:rsid w:val="00DA7C01"/>
    <w:rsid w:val="00DC4985"/>
    <w:rsid w:val="00DD4ED0"/>
    <w:rsid w:val="00DF3524"/>
    <w:rsid w:val="00E002EE"/>
    <w:rsid w:val="00E24857"/>
    <w:rsid w:val="00E2711A"/>
    <w:rsid w:val="00E4757D"/>
    <w:rsid w:val="00E61031"/>
    <w:rsid w:val="00E76A88"/>
    <w:rsid w:val="00E95937"/>
    <w:rsid w:val="00EC73CB"/>
    <w:rsid w:val="00EE16F7"/>
    <w:rsid w:val="00F1704D"/>
    <w:rsid w:val="00F3506E"/>
    <w:rsid w:val="00F62F7F"/>
    <w:rsid w:val="00F81859"/>
    <w:rsid w:val="00F85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745C791E"/>
  <w15:docId w15:val="{FC29C954-420E-47A1-994E-DFBBD73F0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82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0B7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B0B7E"/>
  </w:style>
  <w:style w:type="paragraph" w:styleId="a5">
    <w:name w:val="footer"/>
    <w:basedOn w:val="a"/>
    <w:link w:val="a6"/>
    <w:uiPriority w:val="99"/>
    <w:unhideWhenUsed/>
    <w:rsid w:val="000B0B7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B0B7E"/>
  </w:style>
  <w:style w:type="paragraph" w:styleId="a7">
    <w:name w:val="Balloon Text"/>
    <w:basedOn w:val="a"/>
    <w:link w:val="a8"/>
    <w:uiPriority w:val="99"/>
    <w:semiHidden/>
    <w:unhideWhenUsed/>
    <w:rsid w:val="000B0B7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B0B7E"/>
    <w:rPr>
      <w:rFonts w:ascii="Tahoma" w:hAnsi="Tahoma" w:cs="Tahoma"/>
      <w:sz w:val="16"/>
      <w:szCs w:val="16"/>
    </w:rPr>
  </w:style>
  <w:style w:type="paragraph" w:styleId="a9">
    <w:name w:val="Normal (Web)"/>
    <w:basedOn w:val="a"/>
    <w:uiPriority w:val="99"/>
    <w:rsid w:val="00D006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F1704D"/>
    <w:pPr>
      <w:ind w:left="720"/>
      <w:contextualSpacing/>
    </w:pPr>
  </w:style>
  <w:style w:type="table" w:styleId="ab">
    <w:name w:val="Table Grid"/>
    <w:basedOn w:val="a1"/>
    <w:rsid w:val="007937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5E0A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85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0.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oleObject" Target="embeddings/oleObject1.bin"/><Relationship Id="rId30"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Изящная">
  <a:themeElements>
    <a:clrScheme name="Изящная">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Изящная">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237F5-0D83-4788-A861-E5A5946FA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9</Pages>
  <Words>1947</Words>
  <Characters>11098</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tt</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Admin</cp:lastModifiedBy>
  <cp:revision>40</cp:revision>
  <cp:lastPrinted>2009-01-22T15:11:00Z</cp:lastPrinted>
  <dcterms:created xsi:type="dcterms:W3CDTF">2009-01-05T11:27:00Z</dcterms:created>
  <dcterms:modified xsi:type="dcterms:W3CDTF">2024-11-25T10:50:00Z</dcterms:modified>
</cp:coreProperties>
</file>