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0297E7" w14:textId="77777777" w:rsidR="000A16EF" w:rsidRDefault="000A16EF" w:rsidP="00CE07C9">
      <w:pPr>
        <w:jc w:val="center"/>
        <w:rPr>
          <w:rFonts w:ascii="Monotype Corsiva" w:hAnsi="Monotype Corsiva" w:cs="Times New Roman"/>
          <w:b/>
          <w:sz w:val="40"/>
          <w:szCs w:val="40"/>
          <w:lang w:val="uk-UA"/>
        </w:rPr>
      </w:pPr>
    </w:p>
    <w:p w14:paraId="7044A43C" w14:textId="77777777" w:rsidR="000A16EF" w:rsidRPr="000A16EF" w:rsidRDefault="000A16EF" w:rsidP="00CE07C9">
      <w:pPr>
        <w:tabs>
          <w:tab w:val="left" w:pos="9214"/>
        </w:tabs>
        <w:spacing w:line="240" w:lineRule="auto"/>
        <w:ind w:right="283" w:firstLine="0"/>
        <w:jc w:val="right"/>
        <w:rPr>
          <w:b/>
          <w:bCs/>
          <w:lang w:val="uk-UA"/>
        </w:rPr>
      </w:pPr>
      <w:r w:rsidRPr="000A16EF">
        <w:rPr>
          <w:b/>
          <w:bCs/>
          <w:lang w:val="uk-UA"/>
        </w:rPr>
        <w:t xml:space="preserve">Сторожко Лариса, </w:t>
      </w:r>
      <w:r w:rsidRPr="000A16EF">
        <w:rPr>
          <w:lang w:val="uk-UA"/>
        </w:rPr>
        <w:t xml:space="preserve"> </w:t>
      </w:r>
      <w:r w:rsidRPr="000A16EF">
        <w:rPr>
          <w:i/>
          <w:iCs/>
          <w:lang w:val="uk-UA"/>
        </w:rPr>
        <w:t>заступник директору</w:t>
      </w:r>
    </w:p>
    <w:p w14:paraId="145D76A7" w14:textId="77777777" w:rsidR="000A16EF" w:rsidRPr="000A16EF" w:rsidRDefault="000A16EF" w:rsidP="00CE07C9">
      <w:pPr>
        <w:tabs>
          <w:tab w:val="left" w:pos="9214"/>
        </w:tabs>
        <w:spacing w:line="240" w:lineRule="auto"/>
        <w:ind w:right="283" w:firstLine="0"/>
        <w:jc w:val="right"/>
        <w:rPr>
          <w:i/>
          <w:iCs/>
          <w:lang w:val="uk-UA"/>
        </w:rPr>
      </w:pPr>
      <w:r w:rsidRPr="000A16EF">
        <w:rPr>
          <w:i/>
          <w:iCs/>
          <w:lang w:val="uk-UA"/>
        </w:rPr>
        <w:t xml:space="preserve">                                                       з науково-методичної роботи </w:t>
      </w:r>
    </w:p>
    <w:p w14:paraId="609DAB06" w14:textId="77777777" w:rsidR="000A16EF" w:rsidRPr="000A16EF" w:rsidRDefault="000A16EF" w:rsidP="00CE07C9">
      <w:pPr>
        <w:tabs>
          <w:tab w:val="left" w:pos="9214"/>
        </w:tabs>
        <w:spacing w:line="240" w:lineRule="auto"/>
        <w:ind w:right="283" w:firstLine="0"/>
        <w:jc w:val="right"/>
        <w:rPr>
          <w:i/>
          <w:iCs/>
          <w:lang w:val="uk-UA"/>
        </w:rPr>
      </w:pPr>
      <w:r w:rsidRPr="000A16EF">
        <w:rPr>
          <w:i/>
          <w:iCs/>
          <w:lang w:val="uk-UA"/>
        </w:rPr>
        <w:t xml:space="preserve">                                                    Центру позашкільної роботи </w:t>
      </w:r>
    </w:p>
    <w:p w14:paraId="1BB6F487" w14:textId="2ABF9256" w:rsidR="000A16EF" w:rsidRPr="000A16EF" w:rsidRDefault="000A16EF" w:rsidP="00CE07C9">
      <w:pPr>
        <w:tabs>
          <w:tab w:val="left" w:pos="9214"/>
        </w:tabs>
        <w:spacing w:line="240" w:lineRule="auto"/>
        <w:ind w:right="283" w:firstLine="0"/>
        <w:jc w:val="right"/>
        <w:rPr>
          <w:i/>
          <w:iCs/>
          <w:lang w:val="uk-UA"/>
        </w:rPr>
      </w:pPr>
      <w:r w:rsidRPr="000A16EF">
        <w:rPr>
          <w:i/>
          <w:iCs/>
          <w:lang w:val="uk-UA"/>
        </w:rPr>
        <w:t xml:space="preserve">                                            Святошинського р</w:t>
      </w:r>
      <w:r w:rsidR="00CE07C9">
        <w:rPr>
          <w:i/>
          <w:iCs/>
          <w:lang w:val="uk-UA"/>
        </w:rPr>
        <w:t>-</w:t>
      </w:r>
      <w:r w:rsidRPr="000A16EF">
        <w:rPr>
          <w:i/>
          <w:iCs/>
          <w:lang w:val="uk-UA"/>
        </w:rPr>
        <w:t>н</w:t>
      </w:r>
      <w:r w:rsidR="00CE07C9">
        <w:rPr>
          <w:i/>
          <w:iCs/>
          <w:lang w:val="uk-UA"/>
        </w:rPr>
        <w:t>у</w:t>
      </w:r>
    </w:p>
    <w:p w14:paraId="54CF8F5F" w14:textId="72F145B0" w:rsidR="000A16EF" w:rsidRPr="000A16EF" w:rsidRDefault="000A16EF" w:rsidP="00CE07C9">
      <w:pPr>
        <w:tabs>
          <w:tab w:val="left" w:pos="9214"/>
        </w:tabs>
        <w:spacing w:line="240" w:lineRule="auto"/>
        <w:ind w:right="283" w:firstLine="0"/>
        <w:jc w:val="right"/>
        <w:rPr>
          <w:i/>
          <w:iCs/>
          <w:lang w:val="uk-UA"/>
        </w:rPr>
      </w:pPr>
      <w:r w:rsidRPr="000A16EF">
        <w:rPr>
          <w:i/>
          <w:iCs/>
          <w:lang w:val="uk-UA"/>
        </w:rPr>
        <w:t xml:space="preserve">                                                                                                                   м. </w:t>
      </w:r>
      <w:r w:rsidR="00CE07C9" w:rsidRPr="000A16EF">
        <w:rPr>
          <w:i/>
          <w:iCs/>
          <w:lang w:val="uk-UA"/>
        </w:rPr>
        <w:t>Києва</w:t>
      </w:r>
    </w:p>
    <w:p w14:paraId="34FFA13A" w14:textId="77777777" w:rsidR="000A16EF" w:rsidRDefault="000A16EF" w:rsidP="00CE07C9">
      <w:pPr>
        <w:tabs>
          <w:tab w:val="left" w:pos="9498"/>
        </w:tabs>
        <w:spacing w:line="240" w:lineRule="auto"/>
        <w:ind w:left="3969" w:firstLine="0"/>
        <w:jc w:val="right"/>
        <w:rPr>
          <w:rFonts w:eastAsia="Calibri" w:cs="Times New Roman"/>
          <w:i/>
          <w:color w:val="000000"/>
          <w:szCs w:val="28"/>
          <w:lang w:val="uk-UA"/>
        </w:rPr>
      </w:pPr>
      <w:r w:rsidRPr="000A16EF">
        <w:rPr>
          <w:rFonts w:eastAsia="Calibri" w:cs="Times New Roman"/>
          <w:b/>
          <w:color w:val="000000"/>
          <w:szCs w:val="28"/>
          <w:lang w:val="uk-UA"/>
        </w:rPr>
        <w:t>Галина Ковганич</w:t>
      </w:r>
      <w:r w:rsidRPr="000A16EF">
        <w:rPr>
          <w:rFonts w:eastAsia="Calibri" w:cs="Times New Roman"/>
          <w:i/>
          <w:color w:val="000000"/>
          <w:szCs w:val="28"/>
          <w:lang w:val="uk-UA"/>
        </w:rPr>
        <w:t>,</w:t>
      </w:r>
      <w:r w:rsidRPr="000A16EF">
        <w:rPr>
          <w:rFonts w:eastAsia="Calibri" w:cs="Times New Roman"/>
          <w:color w:val="000000"/>
          <w:szCs w:val="28"/>
          <w:lang w:val="uk-UA"/>
        </w:rPr>
        <w:t xml:space="preserve"> </w:t>
      </w:r>
      <w:r w:rsidRPr="000A16EF">
        <w:rPr>
          <w:rFonts w:eastAsia="Calibri" w:cs="Times New Roman"/>
          <w:i/>
          <w:color w:val="000000"/>
          <w:szCs w:val="28"/>
          <w:lang w:val="uk-UA"/>
        </w:rPr>
        <w:t xml:space="preserve">методистка Центру позашкільної роботи Святошинського р-ну </w:t>
      </w:r>
    </w:p>
    <w:p w14:paraId="39BC0F6C" w14:textId="5A421A81" w:rsidR="000A16EF" w:rsidRPr="000A16EF" w:rsidRDefault="000A16EF" w:rsidP="00CE07C9">
      <w:pPr>
        <w:tabs>
          <w:tab w:val="left" w:pos="9214"/>
        </w:tabs>
        <w:spacing w:line="240" w:lineRule="auto"/>
        <w:ind w:left="3969" w:firstLine="0"/>
        <w:jc w:val="right"/>
        <w:rPr>
          <w:rFonts w:eastAsia="Calibri" w:cs="Times New Roman"/>
          <w:i/>
          <w:color w:val="000000"/>
          <w:szCs w:val="28"/>
          <w:lang w:val="uk-UA"/>
        </w:rPr>
      </w:pPr>
      <w:r w:rsidRPr="000A16EF">
        <w:rPr>
          <w:rFonts w:eastAsia="Calibri" w:cs="Times New Roman"/>
          <w:i/>
          <w:color w:val="000000"/>
          <w:szCs w:val="28"/>
          <w:lang w:val="uk-UA"/>
        </w:rPr>
        <w:t>м. Києва</w:t>
      </w:r>
    </w:p>
    <w:p w14:paraId="7EA868E3" w14:textId="77777777" w:rsidR="000A16EF" w:rsidRPr="000A16EF" w:rsidRDefault="000A16EF" w:rsidP="00CE07C9">
      <w:pPr>
        <w:tabs>
          <w:tab w:val="left" w:pos="9214"/>
        </w:tabs>
        <w:spacing w:line="240" w:lineRule="auto"/>
        <w:ind w:firstLine="0"/>
        <w:jc w:val="right"/>
        <w:rPr>
          <w:rFonts w:eastAsia="Calibri" w:cs="Times New Roman"/>
          <w:i/>
          <w:color w:val="000000"/>
          <w:szCs w:val="28"/>
          <w:lang w:val="uk-UA"/>
        </w:rPr>
      </w:pPr>
      <w:r w:rsidRPr="000A16EF">
        <w:rPr>
          <w:rFonts w:eastAsia="Calibri" w:cs="Times New Roman"/>
          <w:b/>
          <w:color w:val="000000"/>
          <w:szCs w:val="28"/>
          <w:lang w:val="uk-UA"/>
        </w:rPr>
        <w:t xml:space="preserve">Анжела Киреєва, </w:t>
      </w:r>
      <w:r w:rsidRPr="000A16EF">
        <w:rPr>
          <w:rFonts w:eastAsia="Calibri" w:cs="Times New Roman"/>
          <w:i/>
          <w:color w:val="000000"/>
          <w:szCs w:val="28"/>
          <w:lang w:val="uk-UA"/>
        </w:rPr>
        <w:t xml:space="preserve">методистка Центру </w:t>
      </w:r>
    </w:p>
    <w:p w14:paraId="1DCCD7AF" w14:textId="77777777" w:rsidR="000A16EF" w:rsidRPr="000A16EF" w:rsidRDefault="000A16EF" w:rsidP="00CE07C9">
      <w:pPr>
        <w:tabs>
          <w:tab w:val="left" w:pos="9214"/>
        </w:tabs>
        <w:spacing w:line="240" w:lineRule="auto"/>
        <w:ind w:firstLine="0"/>
        <w:jc w:val="right"/>
        <w:rPr>
          <w:rFonts w:eastAsia="Calibri" w:cs="Times New Roman"/>
          <w:i/>
          <w:color w:val="000000"/>
          <w:szCs w:val="28"/>
          <w:lang w:val="uk-UA"/>
        </w:rPr>
      </w:pPr>
      <w:r w:rsidRPr="000A16EF">
        <w:rPr>
          <w:rFonts w:eastAsia="Calibri" w:cs="Times New Roman"/>
          <w:i/>
          <w:color w:val="000000"/>
          <w:szCs w:val="28"/>
          <w:lang w:val="uk-UA"/>
        </w:rPr>
        <w:t>позашкільної роботи Святошинського р-ну</w:t>
      </w:r>
    </w:p>
    <w:p w14:paraId="02B81C66" w14:textId="01771D4D" w:rsidR="000A16EF" w:rsidRDefault="000A16EF" w:rsidP="00CE07C9">
      <w:pPr>
        <w:tabs>
          <w:tab w:val="left" w:pos="9214"/>
        </w:tabs>
        <w:ind w:right="283"/>
        <w:jc w:val="right"/>
        <w:rPr>
          <w:rFonts w:ascii="Monotype Corsiva" w:hAnsi="Monotype Corsiva" w:cs="Times New Roman"/>
          <w:b/>
          <w:sz w:val="40"/>
          <w:szCs w:val="40"/>
          <w:lang w:val="uk-UA"/>
        </w:rPr>
      </w:pPr>
      <w:r w:rsidRPr="000A16EF">
        <w:rPr>
          <w:rFonts w:eastAsia="Calibri" w:cs="Times New Roman"/>
          <w:i/>
          <w:color w:val="000000"/>
          <w:szCs w:val="28"/>
          <w:lang w:val="uk-UA"/>
        </w:rPr>
        <w:t xml:space="preserve"> м. Києва</w:t>
      </w:r>
    </w:p>
    <w:p w14:paraId="51ABD176" w14:textId="77777777" w:rsidR="000A16EF" w:rsidRDefault="000A16EF" w:rsidP="000A16EF">
      <w:pPr>
        <w:ind w:right="283"/>
        <w:jc w:val="center"/>
        <w:rPr>
          <w:rFonts w:ascii="Monotype Corsiva" w:hAnsi="Monotype Corsiva" w:cs="Times New Roman"/>
          <w:b/>
          <w:sz w:val="40"/>
          <w:szCs w:val="40"/>
          <w:lang w:val="uk-UA"/>
        </w:rPr>
      </w:pPr>
    </w:p>
    <w:p w14:paraId="77AD0385" w14:textId="43A3EC96" w:rsidR="00811456" w:rsidRPr="00F83A40" w:rsidRDefault="00811456" w:rsidP="00811456">
      <w:pPr>
        <w:ind w:right="283"/>
        <w:jc w:val="center"/>
        <w:rPr>
          <w:rFonts w:ascii="Monotype Corsiva" w:hAnsi="Monotype Corsiva" w:cs="Times New Roman"/>
          <w:b/>
          <w:sz w:val="40"/>
          <w:szCs w:val="40"/>
          <w:lang w:val="uk-UA"/>
        </w:rPr>
      </w:pPr>
      <w:r>
        <w:rPr>
          <w:rFonts w:ascii="Monotype Corsiva" w:hAnsi="Monotype Corsiva" w:cs="Times New Roman"/>
          <w:b/>
          <w:sz w:val="40"/>
          <w:szCs w:val="40"/>
          <w:lang w:val="uk-UA"/>
        </w:rPr>
        <w:t>Організаційно-методичні засади діяльності методичних  об’єднань в структурних підрозділах Центру в новому навчальному році</w:t>
      </w:r>
    </w:p>
    <w:p w14:paraId="21DB3F3E" w14:textId="02856D86" w:rsidR="00614B53" w:rsidRPr="00F83A40" w:rsidRDefault="00614B53" w:rsidP="000A16EF">
      <w:pPr>
        <w:ind w:right="283" w:firstLine="0"/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</w:t>
      </w:r>
    </w:p>
    <w:p w14:paraId="2563C090" w14:textId="7EDF1306" w:rsidR="000A16EF" w:rsidRPr="00431ED9" w:rsidRDefault="00431ED9" w:rsidP="000A16EF">
      <w:pPr>
        <w:pStyle w:val="pedit"/>
        <w:shd w:val="clear" w:color="auto" w:fill="FFFFFF"/>
        <w:spacing w:before="0" w:beforeAutospacing="0" w:after="0" w:afterAutospacing="0" w:line="360" w:lineRule="auto"/>
        <w:ind w:left="-142" w:firstLine="720"/>
        <w:jc w:val="both"/>
        <w:rPr>
          <w:b/>
          <w:bCs/>
          <w:color w:val="000000"/>
          <w:sz w:val="28"/>
          <w:szCs w:val="28"/>
          <w:lang w:val="uk-UA"/>
        </w:rPr>
      </w:pPr>
      <w:r w:rsidRPr="00431ED9">
        <w:rPr>
          <w:b/>
          <w:bCs/>
          <w:color w:val="000000"/>
          <w:sz w:val="28"/>
          <w:szCs w:val="28"/>
          <w:lang w:val="uk-UA"/>
        </w:rPr>
        <w:t>Роботу методичних об’єднань у відділах – на рівень сучасних вимог</w:t>
      </w:r>
    </w:p>
    <w:p w14:paraId="3840021A" w14:textId="2A59CEF7" w:rsidR="00431ED9" w:rsidRPr="00E57939" w:rsidRDefault="00431ED9" w:rsidP="00A93418">
      <w:pPr>
        <w:pStyle w:val="pedit"/>
        <w:shd w:val="clear" w:color="auto" w:fill="FFFFFF"/>
        <w:spacing w:before="0" w:beforeAutospacing="0" w:after="0" w:afterAutospacing="0" w:line="360" w:lineRule="auto"/>
        <w:ind w:left="-142" w:firstLine="720"/>
        <w:jc w:val="both"/>
        <w:rPr>
          <w:color w:val="000000"/>
          <w:sz w:val="28"/>
          <w:szCs w:val="28"/>
          <w:lang w:val="uk-UA"/>
        </w:rPr>
      </w:pPr>
      <w:r w:rsidRPr="00E57939">
        <w:rPr>
          <w:color w:val="000000"/>
          <w:sz w:val="28"/>
          <w:szCs w:val="28"/>
          <w:lang w:val="uk-UA"/>
        </w:rPr>
        <w:t xml:space="preserve">Методичне об'єднання керівників </w:t>
      </w:r>
      <w:r>
        <w:rPr>
          <w:color w:val="000000"/>
          <w:sz w:val="28"/>
          <w:szCs w:val="28"/>
          <w:lang w:val="uk-UA"/>
        </w:rPr>
        <w:t xml:space="preserve">гуртків є </w:t>
      </w:r>
      <w:r w:rsidRPr="00E57939">
        <w:rPr>
          <w:color w:val="000000"/>
          <w:sz w:val="28"/>
          <w:szCs w:val="28"/>
          <w:lang w:val="uk-UA"/>
        </w:rPr>
        <w:t xml:space="preserve"> </w:t>
      </w:r>
      <w:r w:rsidR="00DF5CBA" w:rsidRPr="00E57939">
        <w:rPr>
          <w:color w:val="000000"/>
          <w:sz w:val="28"/>
          <w:szCs w:val="28"/>
          <w:lang w:val="uk-UA"/>
        </w:rPr>
        <w:t>одн</w:t>
      </w:r>
      <w:r w:rsidR="00DF5CBA">
        <w:rPr>
          <w:color w:val="000000"/>
          <w:sz w:val="28"/>
          <w:szCs w:val="28"/>
          <w:lang w:val="uk-UA"/>
        </w:rPr>
        <w:t>ією</w:t>
      </w:r>
      <w:r w:rsidRPr="00E57939">
        <w:rPr>
          <w:color w:val="000000"/>
          <w:sz w:val="28"/>
          <w:szCs w:val="28"/>
          <w:lang w:val="uk-UA"/>
        </w:rPr>
        <w:t xml:space="preserve"> з основних організаційних форм групової науково-методичної роботи в системі підвищення кваліфікації педагогічних кадрів </w:t>
      </w:r>
      <w:r>
        <w:rPr>
          <w:color w:val="000000"/>
          <w:sz w:val="28"/>
          <w:szCs w:val="28"/>
          <w:lang w:val="uk-UA"/>
        </w:rPr>
        <w:t>в</w:t>
      </w:r>
      <w:r w:rsidRPr="00E57939">
        <w:rPr>
          <w:color w:val="000000"/>
          <w:sz w:val="28"/>
          <w:szCs w:val="28"/>
          <w:lang w:val="uk-UA"/>
        </w:rPr>
        <w:t xml:space="preserve"> закладі позашкільної </w:t>
      </w:r>
      <w:r>
        <w:rPr>
          <w:color w:val="000000"/>
          <w:sz w:val="28"/>
          <w:szCs w:val="28"/>
          <w:lang w:val="uk-UA"/>
        </w:rPr>
        <w:t>роботи</w:t>
      </w:r>
      <w:r w:rsidRPr="00E57939">
        <w:rPr>
          <w:color w:val="000000"/>
          <w:sz w:val="28"/>
          <w:szCs w:val="28"/>
          <w:lang w:val="uk-UA"/>
        </w:rPr>
        <w:t xml:space="preserve"> (ЗПО).</w:t>
      </w:r>
    </w:p>
    <w:p w14:paraId="0A9D7D2F" w14:textId="515DE417" w:rsidR="00431ED9" w:rsidRPr="00E57939" w:rsidRDefault="00431ED9" w:rsidP="00A93418">
      <w:pPr>
        <w:pStyle w:val="pedit"/>
        <w:shd w:val="clear" w:color="auto" w:fill="FFFFFF"/>
        <w:spacing w:before="0" w:beforeAutospacing="0" w:after="0" w:afterAutospacing="0" w:line="360" w:lineRule="auto"/>
        <w:ind w:left="-142" w:firstLine="720"/>
        <w:jc w:val="both"/>
        <w:rPr>
          <w:color w:val="000000"/>
          <w:sz w:val="28"/>
          <w:szCs w:val="28"/>
          <w:lang w:val="uk-UA"/>
        </w:rPr>
      </w:pPr>
      <w:r w:rsidRPr="00E57939">
        <w:rPr>
          <w:color w:val="000000"/>
          <w:sz w:val="28"/>
          <w:szCs w:val="28"/>
          <w:lang w:val="uk-UA"/>
        </w:rPr>
        <w:t xml:space="preserve">Визначення змісту, форм і методів роботи методичного об'єднання керівників </w:t>
      </w:r>
      <w:r>
        <w:rPr>
          <w:color w:val="000000"/>
          <w:sz w:val="28"/>
          <w:szCs w:val="28"/>
          <w:lang w:val="uk-UA"/>
        </w:rPr>
        <w:t>гуртків</w:t>
      </w:r>
      <w:r w:rsidRPr="00E57939">
        <w:rPr>
          <w:color w:val="000000"/>
          <w:sz w:val="28"/>
          <w:szCs w:val="28"/>
          <w:lang w:val="uk-UA"/>
        </w:rPr>
        <w:t xml:space="preserve"> здійснюється з урахуванням </w:t>
      </w:r>
      <w:r w:rsidR="001A63FA">
        <w:rPr>
          <w:color w:val="000000"/>
          <w:sz w:val="28"/>
          <w:szCs w:val="28"/>
          <w:lang w:val="uk-UA"/>
        </w:rPr>
        <w:t>індивідуальних можливостей, потреб, інтересів</w:t>
      </w:r>
      <w:r w:rsidRPr="00E57939">
        <w:rPr>
          <w:color w:val="000000"/>
          <w:sz w:val="28"/>
          <w:szCs w:val="28"/>
          <w:lang w:val="uk-UA"/>
        </w:rPr>
        <w:t xml:space="preserve"> педагогів.</w:t>
      </w:r>
      <w:r w:rsidR="001A63FA">
        <w:rPr>
          <w:color w:val="000000"/>
          <w:sz w:val="28"/>
          <w:szCs w:val="28"/>
          <w:lang w:val="uk-UA"/>
        </w:rPr>
        <w:t xml:space="preserve"> Основою у виборі форм науково-методичної роботи є різні методи діагностичного вивчення рівня їх професійних компетентностей.</w:t>
      </w:r>
    </w:p>
    <w:p w14:paraId="10FD29CA" w14:textId="1C7E2635" w:rsidR="001A63FA" w:rsidRDefault="00431ED9" w:rsidP="00A93418">
      <w:pPr>
        <w:jc w:val="both"/>
        <w:rPr>
          <w:color w:val="000000"/>
          <w:szCs w:val="28"/>
          <w:shd w:val="clear" w:color="auto" w:fill="FFFFFF"/>
          <w:lang w:val="uk-UA"/>
        </w:rPr>
      </w:pPr>
      <w:r w:rsidRPr="00E57939">
        <w:rPr>
          <w:color w:val="000000"/>
          <w:szCs w:val="28"/>
          <w:shd w:val="clear" w:color="auto" w:fill="FFFFFF"/>
          <w:lang w:val="uk-UA"/>
        </w:rPr>
        <w:t>План роботи методичного об'єднання</w:t>
      </w:r>
      <w:r w:rsidR="001A63FA">
        <w:rPr>
          <w:color w:val="000000"/>
          <w:szCs w:val="28"/>
          <w:shd w:val="clear" w:color="auto" w:fill="FFFFFF"/>
          <w:lang w:val="uk-UA"/>
        </w:rPr>
        <w:t xml:space="preserve"> розробляється на навчальний рік за результатами його попередньої діяльності та на основі аналізу підсумків діагностичного вивчення професійних компетентностей педагогів.</w:t>
      </w:r>
    </w:p>
    <w:p w14:paraId="7D8AA2F3" w14:textId="77777777" w:rsidR="001A63FA" w:rsidRPr="001A63FA" w:rsidRDefault="001A63FA" w:rsidP="00A93418">
      <w:pPr>
        <w:jc w:val="both"/>
        <w:rPr>
          <w:b/>
          <w:bCs/>
          <w:color w:val="000000"/>
          <w:szCs w:val="28"/>
          <w:shd w:val="clear" w:color="auto" w:fill="FFFFFF"/>
          <w:lang w:val="uk-UA"/>
        </w:rPr>
      </w:pPr>
      <w:r w:rsidRPr="001A63FA">
        <w:rPr>
          <w:b/>
          <w:bCs/>
          <w:color w:val="000000"/>
          <w:szCs w:val="28"/>
          <w:shd w:val="clear" w:color="auto" w:fill="FFFFFF"/>
          <w:lang w:val="uk-UA"/>
        </w:rPr>
        <w:t>Основним змістом роботи методичних об’єднань є:</w:t>
      </w:r>
    </w:p>
    <w:p w14:paraId="03CA3413" w14:textId="1DA4B365" w:rsidR="003B4E50" w:rsidRDefault="001A63FA" w:rsidP="00A93418">
      <w:pPr>
        <w:pStyle w:val="a3"/>
        <w:numPr>
          <w:ilvl w:val="0"/>
          <w:numId w:val="1"/>
        </w:numPr>
        <w:ind w:left="426"/>
        <w:jc w:val="both"/>
        <w:rPr>
          <w:color w:val="000000"/>
          <w:szCs w:val="28"/>
          <w:shd w:val="clear" w:color="auto" w:fill="FFFFFF"/>
          <w:lang w:val="uk-UA"/>
        </w:rPr>
      </w:pPr>
      <w:r w:rsidRPr="00AE3413">
        <w:rPr>
          <w:color w:val="000000"/>
          <w:szCs w:val="28"/>
          <w:shd w:val="clear" w:color="auto" w:fill="FFFFFF"/>
          <w:lang w:val="uk-UA"/>
        </w:rPr>
        <w:t>розробка, розгляд робочої навчально-програмної документації, її аналіз,</w:t>
      </w:r>
      <w:r w:rsidR="00AE3413" w:rsidRPr="00AE3413">
        <w:rPr>
          <w:color w:val="000000"/>
          <w:szCs w:val="28"/>
          <w:shd w:val="clear" w:color="auto" w:fill="FFFFFF"/>
          <w:lang w:val="uk-UA"/>
        </w:rPr>
        <w:t xml:space="preserve"> внесення коректив у навчальні програми;</w:t>
      </w:r>
    </w:p>
    <w:p w14:paraId="7426C9CE" w14:textId="2DD17407" w:rsidR="00AE3413" w:rsidRDefault="00AE3413" w:rsidP="00A93418">
      <w:pPr>
        <w:pStyle w:val="a3"/>
        <w:numPr>
          <w:ilvl w:val="0"/>
          <w:numId w:val="1"/>
        </w:numPr>
        <w:ind w:left="426"/>
        <w:jc w:val="both"/>
        <w:rPr>
          <w:color w:val="000000"/>
          <w:szCs w:val="28"/>
          <w:shd w:val="clear" w:color="auto" w:fill="FFFFFF"/>
          <w:lang w:val="uk-UA"/>
        </w:rPr>
      </w:pPr>
      <w:r>
        <w:rPr>
          <w:color w:val="000000"/>
          <w:szCs w:val="28"/>
          <w:shd w:val="clear" w:color="auto" w:fill="FFFFFF"/>
          <w:lang w:val="uk-UA"/>
        </w:rPr>
        <w:lastRenderedPageBreak/>
        <w:t>оновлення змісту навчання і виховання, посилення його компетентнісної спрямованості;</w:t>
      </w:r>
    </w:p>
    <w:p w14:paraId="35A1051C" w14:textId="50E8DD65" w:rsidR="00AE3413" w:rsidRDefault="00AE3413" w:rsidP="00A93418">
      <w:pPr>
        <w:pStyle w:val="a3"/>
        <w:numPr>
          <w:ilvl w:val="0"/>
          <w:numId w:val="1"/>
        </w:numPr>
        <w:ind w:left="426"/>
        <w:jc w:val="both"/>
        <w:rPr>
          <w:color w:val="000000"/>
          <w:szCs w:val="28"/>
          <w:shd w:val="clear" w:color="auto" w:fill="FFFFFF"/>
          <w:lang w:val="uk-UA"/>
        </w:rPr>
      </w:pPr>
      <w:r>
        <w:rPr>
          <w:color w:val="000000"/>
          <w:szCs w:val="28"/>
          <w:shd w:val="clear" w:color="auto" w:fill="FFFFFF"/>
          <w:lang w:val="uk-UA"/>
        </w:rPr>
        <w:t>вивчення і використання в освітньому процесі сучасних педагогічних технологій, перспективного педагогічного досвіду навчання, виховання учнів, аналіз результатів цієї роботи;</w:t>
      </w:r>
    </w:p>
    <w:p w14:paraId="10823F3D" w14:textId="4719BA4F" w:rsidR="00AE3413" w:rsidRDefault="00AE3413" w:rsidP="00A93418">
      <w:pPr>
        <w:pStyle w:val="a3"/>
        <w:numPr>
          <w:ilvl w:val="0"/>
          <w:numId w:val="1"/>
        </w:numPr>
        <w:ind w:left="426"/>
        <w:jc w:val="both"/>
        <w:rPr>
          <w:color w:val="000000"/>
          <w:szCs w:val="28"/>
          <w:shd w:val="clear" w:color="auto" w:fill="FFFFFF"/>
          <w:lang w:val="uk-UA"/>
        </w:rPr>
      </w:pPr>
      <w:r>
        <w:rPr>
          <w:color w:val="000000"/>
          <w:szCs w:val="28"/>
          <w:shd w:val="clear" w:color="auto" w:fill="FFFFFF"/>
          <w:lang w:val="uk-UA"/>
        </w:rPr>
        <w:t>аналіз стану і результатів освітнього процесу, рівня сформованості ключових компетентностей учнів;</w:t>
      </w:r>
    </w:p>
    <w:p w14:paraId="410D41CA" w14:textId="66C08EB1" w:rsidR="00AE3413" w:rsidRDefault="00AE3413" w:rsidP="00A93418">
      <w:pPr>
        <w:pStyle w:val="a3"/>
        <w:numPr>
          <w:ilvl w:val="0"/>
          <w:numId w:val="1"/>
        </w:numPr>
        <w:ind w:left="426"/>
        <w:jc w:val="both"/>
        <w:rPr>
          <w:color w:val="000000"/>
          <w:szCs w:val="28"/>
          <w:shd w:val="clear" w:color="auto" w:fill="FFFFFF"/>
          <w:lang w:val="uk-UA"/>
        </w:rPr>
      </w:pPr>
      <w:r>
        <w:rPr>
          <w:color w:val="000000"/>
          <w:szCs w:val="28"/>
          <w:shd w:val="clear" w:color="auto" w:fill="FFFFFF"/>
          <w:lang w:val="uk-UA"/>
        </w:rPr>
        <w:t>розробка методичних рекомендацій з підвищення якості освіти, організації освітнього процесу;</w:t>
      </w:r>
    </w:p>
    <w:p w14:paraId="042F08F3" w14:textId="5282D945" w:rsidR="00AE3413" w:rsidRDefault="00AE3413" w:rsidP="00A93418">
      <w:pPr>
        <w:pStyle w:val="a3"/>
        <w:numPr>
          <w:ilvl w:val="0"/>
          <w:numId w:val="1"/>
        </w:numPr>
        <w:ind w:left="426"/>
        <w:jc w:val="both"/>
        <w:rPr>
          <w:color w:val="000000"/>
          <w:szCs w:val="28"/>
          <w:shd w:val="clear" w:color="auto" w:fill="FFFFFF"/>
          <w:lang w:val="uk-UA"/>
        </w:rPr>
      </w:pPr>
      <w:r>
        <w:rPr>
          <w:color w:val="000000"/>
          <w:szCs w:val="28"/>
          <w:shd w:val="clear" w:color="auto" w:fill="FFFFFF"/>
          <w:lang w:val="uk-UA"/>
        </w:rPr>
        <w:t>організація наставництва, надання допомоги молодим педагогам у підготовці і проведенні занять, організація взаємовідві</w:t>
      </w:r>
      <w:r w:rsidR="002E6AC5">
        <w:rPr>
          <w:color w:val="000000"/>
          <w:szCs w:val="28"/>
          <w:shd w:val="clear" w:color="auto" w:fill="FFFFFF"/>
          <w:lang w:val="uk-UA"/>
        </w:rPr>
        <w:t>д</w:t>
      </w:r>
      <w:r>
        <w:rPr>
          <w:color w:val="000000"/>
          <w:szCs w:val="28"/>
          <w:shd w:val="clear" w:color="auto" w:fill="FFFFFF"/>
          <w:lang w:val="uk-UA"/>
        </w:rPr>
        <w:t>ування занять</w:t>
      </w:r>
      <w:r w:rsidR="002E6AC5">
        <w:rPr>
          <w:color w:val="000000"/>
          <w:szCs w:val="28"/>
          <w:shd w:val="clear" w:color="auto" w:fill="FFFFFF"/>
          <w:lang w:val="uk-UA"/>
        </w:rPr>
        <w:t>, відкритих занять та їх обговорення;</w:t>
      </w:r>
    </w:p>
    <w:p w14:paraId="6A2B5A9C" w14:textId="5275DAE6" w:rsidR="002E6AC5" w:rsidRPr="00AE3413" w:rsidRDefault="002E6AC5" w:rsidP="00A93418">
      <w:pPr>
        <w:pStyle w:val="a3"/>
        <w:numPr>
          <w:ilvl w:val="0"/>
          <w:numId w:val="1"/>
        </w:numPr>
        <w:ind w:left="426"/>
        <w:jc w:val="both"/>
        <w:rPr>
          <w:color w:val="000000"/>
          <w:szCs w:val="28"/>
          <w:shd w:val="clear" w:color="auto" w:fill="FFFFFF"/>
          <w:lang w:val="uk-UA"/>
        </w:rPr>
      </w:pPr>
      <w:r>
        <w:rPr>
          <w:color w:val="000000"/>
          <w:szCs w:val="28"/>
          <w:shd w:val="clear" w:color="auto" w:fill="FFFFFF"/>
          <w:lang w:val="uk-UA"/>
        </w:rPr>
        <w:t>організація та проведення семінарів-практикумів, семінарів-тренінгів, дискусій, ділових ігор, оглядів та обговорення методичної літератури, виставок педагогічних ідей (Додаток )</w:t>
      </w:r>
      <w:r w:rsidR="00DF5CBA">
        <w:rPr>
          <w:color w:val="000000"/>
          <w:szCs w:val="28"/>
          <w:shd w:val="clear" w:color="auto" w:fill="FFFFFF"/>
          <w:lang w:val="uk-UA"/>
        </w:rPr>
        <w:t>.</w:t>
      </w:r>
    </w:p>
    <w:p w14:paraId="61EA526F" w14:textId="661BEEDD" w:rsidR="00AE3413" w:rsidRDefault="002E6AC5" w:rsidP="00DF5CBA">
      <w:pPr>
        <w:ind w:left="709" w:firstLine="0"/>
        <w:jc w:val="center"/>
        <w:rPr>
          <w:lang w:val="uk-UA"/>
        </w:rPr>
      </w:pPr>
      <w:r w:rsidRPr="00DF5CBA">
        <w:rPr>
          <w:b/>
          <w:bCs/>
          <w:lang w:val="uk-UA"/>
        </w:rPr>
        <w:t>У плані роботи методичного об’єднання орієнтовно можуть б</w:t>
      </w:r>
      <w:r w:rsidR="00DF5CBA" w:rsidRPr="00DF5CBA">
        <w:rPr>
          <w:b/>
          <w:bCs/>
          <w:lang w:val="uk-UA"/>
        </w:rPr>
        <w:t>у</w:t>
      </w:r>
      <w:r w:rsidRPr="00DF5CBA">
        <w:rPr>
          <w:b/>
          <w:bCs/>
          <w:lang w:val="uk-UA"/>
        </w:rPr>
        <w:t>ти заплановані такі види діяльності</w:t>
      </w:r>
      <w:r w:rsidRPr="002E6AC5">
        <w:rPr>
          <w:lang w:val="uk-UA"/>
        </w:rPr>
        <w:t>:</w:t>
      </w:r>
    </w:p>
    <w:p w14:paraId="672FF5D4" w14:textId="2BA2C301" w:rsidR="002E6AC5" w:rsidRDefault="002E6AC5" w:rsidP="00A93418">
      <w:pPr>
        <w:pStyle w:val="a3"/>
        <w:numPr>
          <w:ilvl w:val="0"/>
          <w:numId w:val="2"/>
        </w:numPr>
        <w:ind w:left="426"/>
        <w:jc w:val="both"/>
        <w:rPr>
          <w:lang w:val="uk-UA"/>
        </w:rPr>
      </w:pPr>
      <w:r>
        <w:rPr>
          <w:lang w:val="uk-UA"/>
        </w:rPr>
        <w:t>з</w:t>
      </w:r>
      <w:r w:rsidRPr="002E6AC5">
        <w:rPr>
          <w:lang w:val="uk-UA"/>
        </w:rPr>
        <w:t xml:space="preserve">асідання, </w:t>
      </w:r>
      <w:r w:rsidR="00E30859">
        <w:rPr>
          <w:lang w:val="uk-UA"/>
        </w:rPr>
        <w:t>присвячені обговоренню сучасних трендів в освіт</w:t>
      </w:r>
      <w:r w:rsidR="00DF5CBA">
        <w:rPr>
          <w:lang w:val="uk-UA"/>
        </w:rPr>
        <w:t>і</w:t>
      </w:r>
      <w:r w:rsidR="00E30859">
        <w:rPr>
          <w:lang w:val="uk-UA"/>
        </w:rPr>
        <w:t>, змісту освітнього процесу; сучасних концепцій, програм навчання й виховання учнів;</w:t>
      </w:r>
    </w:p>
    <w:p w14:paraId="12245DC7" w14:textId="46495FA1" w:rsidR="00E30859" w:rsidRDefault="00E30859" w:rsidP="00A93418">
      <w:pPr>
        <w:pStyle w:val="a3"/>
        <w:numPr>
          <w:ilvl w:val="0"/>
          <w:numId w:val="2"/>
        </w:numPr>
        <w:ind w:left="426"/>
        <w:jc w:val="both"/>
        <w:rPr>
          <w:lang w:val="uk-UA"/>
        </w:rPr>
      </w:pPr>
      <w:r>
        <w:rPr>
          <w:lang w:val="uk-UA"/>
        </w:rPr>
        <w:t>вивчення нормативн</w:t>
      </w:r>
      <w:r w:rsidR="00E45464">
        <w:rPr>
          <w:lang w:val="uk-UA"/>
        </w:rPr>
        <w:t>их</w:t>
      </w:r>
      <w:r>
        <w:rPr>
          <w:lang w:val="uk-UA"/>
        </w:rPr>
        <w:t xml:space="preserve"> документів Міністерства освіти і науки</w:t>
      </w:r>
      <w:r w:rsidR="00A23018">
        <w:rPr>
          <w:lang w:val="en-US"/>
        </w:rPr>
        <w:t xml:space="preserve"> </w:t>
      </w:r>
      <w:r>
        <w:rPr>
          <w:lang w:val="uk-UA"/>
        </w:rPr>
        <w:t>та методичних рекомендацій з проблем позашкільної освіти;</w:t>
      </w:r>
    </w:p>
    <w:p w14:paraId="0D24FE96" w14:textId="3A514A0E" w:rsidR="00E30859" w:rsidRDefault="00E30859" w:rsidP="00A93418">
      <w:pPr>
        <w:pStyle w:val="a3"/>
        <w:numPr>
          <w:ilvl w:val="0"/>
          <w:numId w:val="2"/>
        </w:numPr>
        <w:ind w:left="426"/>
        <w:jc w:val="both"/>
        <w:rPr>
          <w:lang w:val="uk-UA"/>
        </w:rPr>
      </w:pPr>
      <w:r>
        <w:rPr>
          <w:lang w:val="uk-UA"/>
        </w:rPr>
        <w:t>індивідуальні та групові заняття з обговорення</w:t>
      </w:r>
      <w:r w:rsidR="00E45464">
        <w:rPr>
          <w:lang w:val="uk-UA"/>
        </w:rPr>
        <w:t>м вимог до створення та реалізації навчальних програм;</w:t>
      </w:r>
    </w:p>
    <w:p w14:paraId="5B92C484" w14:textId="59379E85" w:rsidR="00E45464" w:rsidRDefault="00E45464" w:rsidP="00A93418">
      <w:pPr>
        <w:pStyle w:val="a3"/>
        <w:numPr>
          <w:ilvl w:val="0"/>
          <w:numId w:val="2"/>
        </w:numPr>
        <w:ind w:left="426"/>
        <w:jc w:val="both"/>
        <w:rPr>
          <w:lang w:val="uk-UA"/>
        </w:rPr>
      </w:pPr>
      <w:r>
        <w:rPr>
          <w:lang w:val="uk-UA"/>
        </w:rPr>
        <w:t>бесіди «за круглим столом» з актуальних проблем позашкільної освіти;</w:t>
      </w:r>
    </w:p>
    <w:p w14:paraId="45C93A38" w14:textId="4D1A1BC8" w:rsidR="00E45464" w:rsidRDefault="00E45464" w:rsidP="00A93418">
      <w:pPr>
        <w:pStyle w:val="a3"/>
        <w:numPr>
          <w:ilvl w:val="0"/>
          <w:numId w:val="2"/>
        </w:numPr>
        <w:ind w:left="426"/>
        <w:jc w:val="both"/>
        <w:rPr>
          <w:lang w:val="uk-UA"/>
        </w:rPr>
      </w:pPr>
      <w:r>
        <w:rPr>
          <w:lang w:val="uk-UA"/>
        </w:rPr>
        <w:t xml:space="preserve">ділові ігри щодо розроблення критеріїв, правил і процедур оцінювання освітнього середовища, навчальних досягнень учнів, педагогічної діяльності керівників гуртків, управлінських </w:t>
      </w:r>
      <w:r w:rsidR="00DF5CBA">
        <w:rPr>
          <w:lang w:val="uk-UA"/>
        </w:rPr>
        <w:t xml:space="preserve">процесів </w:t>
      </w:r>
      <w:r>
        <w:rPr>
          <w:lang w:val="uk-UA"/>
        </w:rPr>
        <w:t>в закладі;</w:t>
      </w:r>
    </w:p>
    <w:p w14:paraId="17D4AB23" w14:textId="77777777" w:rsidR="00E05230" w:rsidRDefault="00E45464" w:rsidP="00A93418">
      <w:pPr>
        <w:pStyle w:val="a3"/>
        <w:numPr>
          <w:ilvl w:val="0"/>
          <w:numId w:val="2"/>
        </w:numPr>
        <w:ind w:left="426"/>
        <w:jc w:val="both"/>
        <w:rPr>
          <w:lang w:val="uk-UA"/>
        </w:rPr>
      </w:pPr>
      <w:r>
        <w:rPr>
          <w:lang w:val="uk-UA"/>
        </w:rPr>
        <w:lastRenderedPageBreak/>
        <w:t>індивідуальна та групова робота з розробки інструментарію</w:t>
      </w:r>
      <w:r w:rsidR="00E05230">
        <w:rPr>
          <w:lang w:val="uk-UA"/>
        </w:rPr>
        <w:t xml:space="preserve"> </w:t>
      </w:r>
      <w:r>
        <w:rPr>
          <w:lang w:val="uk-UA"/>
        </w:rPr>
        <w:t xml:space="preserve">моніторингового </w:t>
      </w:r>
      <w:r w:rsidR="00E05230">
        <w:rPr>
          <w:lang w:val="uk-UA"/>
        </w:rPr>
        <w:t>вивчення освітнього процесу, особистості учня, дитячого колективу;</w:t>
      </w:r>
    </w:p>
    <w:p w14:paraId="206680FA" w14:textId="77777777" w:rsidR="00E05230" w:rsidRDefault="00E05230" w:rsidP="00A93418">
      <w:pPr>
        <w:pStyle w:val="a3"/>
        <w:numPr>
          <w:ilvl w:val="0"/>
          <w:numId w:val="2"/>
        </w:numPr>
        <w:ind w:left="426"/>
        <w:jc w:val="both"/>
        <w:rPr>
          <w:lang w:val="uk-UA"/>
        </w:rPr>
      </w:pPr>
      <w:r>
        <w:rPr>
          <w:lang w:val="uk-UA"/>
        </w:rPr>
        <w:t>проведення відкритих занять та їх обговорення;</w:t>
      </w:r>
    </w:p>
    <w:p w14:paraId="10074882" w14:textId="77777777" w:rsidR="00E05230" w:rsidRDefault="00E05230" w:rsidP="00A93418">
      <w:pPr>
        <w:pStyle w:val="a3"/>
        <w:numPr>
          <w:ilvl w:val="0"/>
          <w:numId w:val="2"/>
        </w:numPr>
        <w:ind w:left="426"/>
        <w:jc w:val="both"/>
        <w:rPr>
          <w:lang w:val="uk-UA"/>
        </w:rPr>
      </w:pPr>
      <w:r>
        <w:rPr>
          <w:lang w:val="uk-UA"/>
        </w:rPr>
        <w:t>розробка тематики творчих проектів, конкурсів для педагогів, учнів;</w:t>
      </w:r>
    </w:p>
    <w:p w14:paraId="6A8BFAC1" w14:textId="0FA59426" w:rsidR="00E45464" w:rsidRDefault="00E05230" w:rsidP="00A93418">
      <w:pPr>
        <w:pStyle w:val="a3"/>
        <w:numPr>
          <w:ilvl w:val="0"/>
          <w:numId w:val="2"/>
        </w:numPr>
        <w:ind w:left="426"/>
        <w:jc w:val="both"/>
        <w:rPr>
          <w:lang w:val="uk-UA"/>
        </w:rPr>
      </w:pPr>
      <w:r>
        <w:rPr>
          <w:lang w:val="uk-UA"/>
        </w:rPr>
        <w:t xml:space="preserve"> розподіл доручень між членами методичного об’єднання з урахуванням їх інтересів;</w:t>
      </w:r>
    </w:p>
    <w:p w14:paraId="5E312502" w14:textId="120D0780" w:rsidR="00E05230" w:rsidRDefault="00E05230" w:rsidP="00A93418">
      <w:pPr>
        <w:pStyle w:val="a3"/>
        <w:numPr>
          <w:ilvl w:val="0"/>
          <w:numId w:val="2"/>
        </w:numPr>
        <w:ind w:left="426"/>
        <w:jc w:val="both"/>
        <w:rPr>
          <w:lang w:val="uk-UA"/>
        </w:rPr>
      </w:pPr>
      <w:r>
        <w:rPr>
          <w:lang w:val="uk-UA"/>
        </w:rPr>
        <w:t xml:space="preserve">проведення бібліографічних оглядів літератури, обговорення методичної літератури, статей, зміст яких присвячено проблемам навчання і виховання особистості в сучасному </w:t>
      </w:r>
      <w:r w:rsidR="00DF5CBA">
        <w:rPr>
          <w:lang w:val="uk-UA"/>
        </w:rPr>
        <w:t>ЗПО</w:t>
      </w:r>
      <w:r>
        <w:rPr>
          <w:lang w:val="uk-UA"/>
        </w:rPr>
        <w:t>;</w:t>
      </w:r>
    </w:p>
    <w:p w14:paraId="548FFA50" w14:textId="7005C56D" w:rsidR="00E05230" w:rsidRDefault="00E05230" w:rsidP="00A93418">
      <w:pPr>
        <w:pStyle w:val="a3"/>
        <w:numPr>
          <w:ilvl w:val="0"/>
          <w:numId w:val="2"/>
        </w:numPr>
        <w:ind w:left="426"/>
        <w:jc w:val="both"/>
        <w:rPr>
          <w:lang w:val="uk-UA"/>
        </w:rPr>
      </w:pPr>
      <w:r>
        <w:rPr>
          <w:lang w:val="uk-UA"/>
        </w:rPr>
        <w:t>вивчення вікової педагогічної психології, психолого-педагогічних</w:t>
      </w:r>
      <w:r w:rsidR="00D5094E">
        <w:rPr>
          <w:lang w:val="uk-UA"/>
        </w:rPr>
        <w:t xml:space="preserve"> особливостей дітей різних вікових груп;</w:t>
      </w:r>
    </w:p>
    <w:p w14:paraId="2873D378" w14:textId="627C796E" w:rsidR="00D5094E" w:rsidRDefault="00D5094E" w:rsidP="00A93418">
      <w:pPr>
        <w:pStyle w:val="a3"/>
        <w:numPr>
          <w:ilvl w:val="0"/>
          <w:numId w:val="2"/>
        </w:numPr>
        <w:ind w:left="426"/>
        <w:jc w:val="both"/>
        <w:rPr>
          <w:lang w:val="uk-UA"/>
        </w:rPr>
      </w:pPr>
      <w:r>
        <w:rPr>
          <w:lang w:val="uk-UA"/>
        </w:rPr>
        <w:t>вивчення досягнень педагогічної науки та перспективного педагогічного досвіду;</w:t>
      </w:r>
    </w:p>
    <w:p w14:paraId="5C4B695F" w14:textId="6E26D81C" w:rsidR="00D5094E" w:rsidRDefault="00D5094E" w:rsidP="00A93418">
      <w:pPr>
        <w:pStyle w:val="a3"/>
        <w:numPr>
          <w:ilvl w:val="0"/>
          <w:numId w:val="2"/>
        </w:numPr>
        <w:ind w:left="426"/>
        <w:jc w:val="both"/>
        <w:rPr>
          <w:lang w:val="uk-UA"/>
        </w:rPr>
      </w:pPr>
      <w:r>
        <w:rPr>
          <w:lang w:val="uk-UA"/>
        </w:rPr>
        <w:t>проведення творчих звітів керівників гуртків;</w:t>
      </w:r>
    </w:p>
    <w:p w14:paraId="633DA0A2" w14:textId="78F773D2" w:rsidR="00D5094E" w:rsidRDefault="00D5094E" w:rsidP="00A93418">
      <w:pPr>
        <w:pStyle w:val="a3"/>
        <w:numPr>
          <w:ilvl w:val="0"/>
          <w:numId w:val="2"/>
        </w:numPr>
        <w:ind w:left="426"/>
        <w:jc w:val="both"/>
        <w:rPr>
          <w:lang w:val="uk-UA"/>
        </w:rPr>
      </w:pPr>
      <w:bookmarkStart w:id="0" w:name="_Hlk177303497"/>
      <w:r>
        <w:rPr>
          <w:lang w:val="uk-UA"/>
        </w:rPr>
        <w:t>організація роботи творчих (динамічних, проблемних груп) педагогів;</w:t>
      </w:r>
    </w:p>
    <w:p w14:paraId="482339CC" w14:textId="6C5EF8E0" w:rsidR="00D5094E" w:rsidRDefault="00D5094E" w:rsidP="00A93418">
      <w:pPr>
        <w:pStyle w:val="a3"/>
        <w:numPr>
          <w:ilvl w:val="0"/>
          <w:numId w:val="2"/>
        </w:numPr>
        <w:ind w:left="426"/>
        <w:jc w:val="both"/>
        <w:rPr>
          <w:lang w:val="uk-UA"/>
        </w:rPr>
      </w:pPr>
      <w:r>
        <w:rPr>
          <w:lang w:val="uk-UA"/>
        </w:rPr>
        <w:t>організація наставництва досвідчених керівників гуртків;</w:t>
      </w:r>
    </w:p>
    <w:p w14:paraId="127E8B3C" w14:textId="4DB409DD" w:rsidR="00D5094E" w:rsidRDefault="00D5094E" w:rsidP="00A93418">
      <w:pPr>
        <w:pStyle w:val="a3"/>
        <w:numPr>
          <w:ilvl w:val="0"/>
          <w:numId w:val="2"/>
        </w:numPr>
        <w:ind w:left="426"/>
        <w:jc w:val="both"/>
        <w:rPr>
          <w:lang w:val="uk-UA"/>
        </w:rPr>
      </w:pPr>
      <w:r>
        <w:rPr>
          <w:lang w:val="uk-UA"/>
        </w:rPr>
        <w:t>обмін досвідом керівників гуртків з проблем навчання і виховання;</w:t>
      </w:r>
    </w:p>
    <w:p w14:paraId="0EEB4A8A" w14:textId="3D913D3B" w:rsidR="00D5094E" w:rsidRDefault="00D5094E" w:rsidP="00A93418">
      <w:pPr>
        <w:pStyle w:val="a3"/>
        <w:numPr>
          <w:ilvl w:val="0"/>
          <w:numId w:val="2"/>
        </w:numPr>
        <w:ind w:left="426"/>
        <w:jc w:val="both"/>
        <w:rPr>
          <w:lang w:val="uk-UA"/>
        </w:rPr>
      </w:pPr>
      <w:r>
        <w:rPr>
          <w:lang w:val="uk-UA"/>
        </w:rPr>
        <w:t>презентація результатів самоосвітньої роботи, науково-дослідницької діяльності керівників гуртків.</w:t>
      </w:r>
    </w:p>
    <w:bookmarkEnd w:id="0"/>
    <w:p w14:paraId="340DEB68" w14:textId="18E56D47" w:rsidR="00AE3413" w:rsidRPr="00DF5CBA" w:rsidRDefault="00CA35FC" w:rsidP="00DF5CBA">
      <w:pPr>
        <w:jc w:val="center"/>
        <w:rPr>
          <w:b/>
          <w:bCs/>
          <w:lang w:val="uk-UA"/>
        </w:rPr>
      </w:pPr>
      <w:r w:rsidRPr="00DF5CBA">
        <w:rPr>
          <w:b/>
          <w:bCs/>
          <w:lang w:val="uk-UA"/>
        </w:rPr>
        <w:t>Структура плану роботи методичного об’єднання керівників гуртків може бути наступною</w:t>
      </w:r>
      <w:r w:rsidR="00DF5CBA">
        <w:rPr>
          <w:b/>
          <w:bCs/>
          <w:lang w:val="uk-UA"/>
        </w:rPr>
        <w:t>:</w:t>
      </w:r>
    </w:p>
    <w:p w14:paraId="5B084E52" w14:textId="46F6F53A" w:rsidR="00CA35FC" w:rsidRDefault="00CA35FC" w:rsidP="00A93418">
      <w:pPr>
        <w:jc w:val="both"/>
        <w:rPr>
          <w:lang w:val="uk-UA"/>
        </w:rPr>
      </w:pPr>
      <w:r w:rsidRPr="00CA35FC">
        <w:rPr>
          <w:b/>
          <w:bCs/>
          <w:lang w:val="uk-UA"/>
        </w:rPr>
        <w:t>Перший розділ плану</w:t>
      </w:r>
      <w:r>
        <w:rPr>
          <w:lang w:val="uk-UA"/>
        </w:rPr>
        <w:t xml:space="preserve"> – «</w:t>
      </w:r>
      <w:r w:rsidR="00614B53">
        <w:rPr>
          <w:lang w:val="uk-UA"/>
        </w:rPr>
        <w:t xml:space="preserve">Результати </w:t>
      </w:r>
      <w:r>
        <w:rPr>
          <w:lang w:val="uk-UA"/>
        </w:rPr>
        <w:t>роботи за минулий навчальний рік». У ньому наводиться стисла характеристика виконання навчальних програм, досягнень керівників гуртків та їх вихованців, проблем в діяльності гуртків.</w:t>
      </w:r>
    </w:p>
    <w:p w14:paraId="096F19C9" w14:textId="71365C1F" w:rsidR="00CA35FC" w:rsidRDefault="00CA35FC" w:rsidP="00A93418">
      <w:pPr>
        <w:jc w:val="both"/>
        <w:rPr>
          <w:lang w:val="uk-UA"/>
        </w:rPr>
      </w:pPr>
      <w:r w:rsidRPr="00CA35FC">
        <w:rPr>
          <w:b/>
          <w:bCs/>
          <w:lang w:val="uk-UA"/>
        </w:rPr>
        <w:t xml:space="preserve">Другий розділ плану </w:t>
      </w:r>
      <w:r w:rsidR="00BC3FC9">
        <w:rPr>
          <w:lang w:val="uk-UA"/>
        </w:rPr>
        <w:t>окреслює цільові орієнтири (мету, завдання) діяльності методичного об’єднання в новому навчальному році;</w:t>
      </w:r>
    </w:p>
    <w:p w14:paraId="225F7585" w14:textId="77777777" w:rsidR="001D77AE" w:rsidRDefault="00BC3FC9" w:rsidP="00A93418">
      <w:pPr>
        <w:jc w:val="both"/>
        <w:rPr>
          <w:lang w:val="uk-UA"/>
        </w:rPr>
      </w:pPr>
      <w:r w:rsidRPr="00BC3FC9">
        <w:rPr>
          <w:b/>
          <w:bCs/>
          <w:lang w:val="uk-UA"/>
        </w:rPr>
        <w:t>Третій розділ плану</w:t>
      </w:r>
      <w:r>
        <w:rPr>
          <w:lang w:val="uk-UA"/>
        </w:rPr>
        <w:t xml:space="preserve"> включає перелік та тематику засідань. В цьому розділі плануються різні види діяльності, що забезпечують органічне поєднання </w:t>
      </w:r>
      <w:r>
        <w:rPr>
          <w:lang w:val="uk-UA"/>
        </w:rPr>
        <w:lastRenderedPageBreak/>
        <w:t>теоретичних знань із практичними завданнями,</w:t>
      </w:r>
      <w:r w:rsidR="001D77AE">
        <w:rPr>
          <w:lang w:val="uk-UA"/>
        </w:rPr>
        <w:t xml:space="preserve"> </w:t>
      </w:r>
      <w:r>
        <w:rPr>
          <w:lang w:val="uk-UA"/>
        </w:rPr>
        <w:t>взаємодію</w:t>
      </w:r>
      <w:r w:rsidR="001D77AE">
        <w:rPr>
          <w:lang w:val="uk-UA"/>
        </w:rPr>
        <w:t xml:space="preserve"> досвідчених і молодих керівників гуртків, використання як наукових досягнень, так і методичних здобутків педагогів.</w:t>
      </w:r>
    </w:p>
    <w:p w14:paraId="74B4520A" w14:textId="349E03FA" w:rsidR="001D77AE" w:rsidRDefault="001D77AE" w:rsidP="00A93418">
      <w:pPr>
        <w:jc w:val="both"/>
        <w:rPr>
          <w:lang w:val="uk-UA"/>
        </w:rPr>
      </w:pPr>
      <w:r>
        <w:rPr>
          <w:lang w:val="uk-UA"/>
        </w:rPr>
        <w:t xml:space="preserve">Завершується план роботи методичного об’єднання складанням </w:t>
      </w:r>
      <w:r w:rsidRPr="00A93418">
        <w:rPr>
          <w:b/>
          <w:bCs/>
          <w:lang w:val="uk-UA"/>
        </w:rPr>
        <w:t>календарного плану</w:t>
      </w:r>
      <w:r>
        <w:rPr>
          <w:lang w:val="uk-UA"/>
        </w:rPr>
        <w:t>, в якому наводиться добірка всіх групових занять із зазначенням терміну та часу їх проведення.</w:t>
      </w:r>
    </w:p>
    <w:p w14:paraId="2D0B56BA" w14:textId="270AED4C" w:rsidR="00DF5CBA" w:rsidRDefault="00DF5CBA" w:rsidP="00A93418">
      <w:pPr>
        <w:jc w:val="both"/>
        <w:rPr>
          <w:lang w:val="uk-UA"/>
        </w:rPr>
      </w:pPr>
    </w:p>
    <w:p w14:paraId="693E3A46" w14:textId="123F8014" w:rsidR="00DF5CBA" w:rsidRDefault="00DF5CBA" w:rsidP="00DF5CBA">
      <w:pPr>
        <w:jc w:val="right"/>
        <w:rPr>
          <w:lang w:val="uk-UA"/>
        </w:rPr>
      </w:pPr>
      <w:r>
        <w:rPr>
          <w:lang w:val="uk-UA"/>
        </w:rPr>
        <w:t xml:space="preserve">Додаток </w:t>
      </w:r>
    </w:p>
    <w:p w14:paraId="29212EB2" w14:textId="71E399A5" w:rsidR="00DF5CBA" w:rsidRPr="00DF5CBA" w:rsidRDefault="00DF5CBA" w:rsidP="00DF5CBA">
      <w:pPr>
        <w:jc w:val="center"/>
        <w:rPr>
          <w:b/>
          <w:bCs/>
          <w:lang w:val="uk-UA"/>
        </w:rPr>
      </w:pPr>
      <w:r w:rsidRPr="00DF5CBA">
        <w:rPr>
          <w:b/>
          <w:bCs/>
          <w:lang w:val="uk-UA"/>
        </w:rPr>
        <w:t>Тематика методичн</w:t>
      </w:r>
      <w:r w:rsidR="00ED5412">
        <w:rPr>
          <w:b/>
          <w:bCs/>
          <w:lang w:val="uk-UA"/>
        </w:rPr>
        <w:t>их</w:t>
      </w:r>
      <w:r w:rsidRPr="00DF5CBA">
        <w:rPr>
          <w:b/>
          <w:bCs/>
          <w:lang w:val="uk-UA"/>
        </w:rPr>
        <w:t xml:space="preserve"> </w:t>
      </w:r>
      <w:r w:rsidR="009F4912" w:rsidRPr="00DF5CBA">
        <w:rPr>
          <w:b/>
          <w:bCs/>
          <w:lang w:val="uk-UA"/>
        </w:rPr>
        <w:t>об’єднань</w:t>
      </w:r>
    </w:p>
    <w:p w14:paraId="6E3C87A4" w14:textId="567BD09D" w:rsidR="00967DAA" w:rsidRDefault="00967DAA" w:rsidP="00A93418">
      <w:pPr>
        <w:pStyle w:val="a3"/>
        <w:numPr>
          <w:ilvl w:val="0"/>
          <w:numId w:val="3"/>
        </w:numPr>
        <w:ind w:left="284"/>
        <w:jc w:val="both"/>
        <w:rPr>
          <w:lang w:val="uk-UA"/>
        </w:rPr>
      </w:pPr>
      <w:r w:rsidRPr="00967DAA">
        <w:rPr>
          <w:lang w:val="uk-UA"/>
        </w:rPr>
        <w:t>Навчальне заняття у координатах сучасності.</w:t>
      </w:r>
    </w:p>
    <w:p w14:paraId="66FEEE66" w14:textId="0A1DC41F" w:rsidR="00967DAA" w:rsidRDefault="003C0F07" w:rsidP="00A93418">
      <w:pPr>
        <w:pStyle w:val="a3"/>
        <w:numPr>
          <w:ilvl w:val="0"/>
          <w:numId w:val="3"/>
        </w:numPr>
        <w:ind w:left="284"/>
        <w:jc w:val="both"/>
        <w:rPr>
          <w:lang w:val="uk-UA"/>
        </w:rPr>
      </w:pPr>
      <w:r>
        <w:rPr>
          <w:lang w:val="uk-UA"/>
        </w:rPr>
        <w:t>Виховання у сучасному вимірі: виховуємо для життя.</w:t>
      </w:r>
    </w:p>
    <w:p w14:paraId="32F99727" w14:textId="4C84BE3C" w:rsidR="003C0F07" w:rsidRDefault="003C0F07" w:rsidP="00A93418">
      <w:pPr>
        <w:pStyle w:val="a3"/>
        <w:numPr>
          <w:ilvl w:val="0"/>
          <w:numId w:val="3"/>
        </w:numPr>
        <w:ind w:left="284"/>
        <w:jc w:val="both"/>
        <w:rPr>
          <w:lang w:val="uk-UA"/>
        </w:rPr>
      </w:pPr>
      <w:r>
        <w:rPr>
          <w:lang w:val="uk-UA"/>
        </w:rPr>
        <w:t>Взаємодія керівника гуртка з батьками</w:t>
      </w:r>
      <w:r w:rsidR="00D24500">
        <w:rPr>
          <w:lang w:val="uk-UA"/>
        </w:rPr>
        <w:t>:</w:t>
      </w:r>
      <w:r>
        <w:rPr>
          <w:lang w:val="uk-UA"/>
        </w:rPr>
        <w:t xml:space="preserve"> співтворчість, співдія, </w:t>
      </w:r>
      <w:r w:rsidR="00D24500">
        <w:rPr>
          <w:lang w:val="uk-UA"/>
        </w:rPr>
        <w:t>співпраці.</w:t>
      </w:r>
    </w:p>
    <w:p w14:paraId="1B82D279" w14:textId="2894F9BF" w:rsidR="00D24500" w:rsidRDefault="00D24500" w:rsidP="00A93418">
      <w:pPr>
        <w:pStyle w:val="a3"/>
        <w:numPr>
          <w:ilvl w:val="0"/>
          <w:numId w:val="3"/>
        </w:numPr>
        <w:ind w:left="284"/>
        <w:jc w:val="both"/>
        <w:rPr>
          <w:lang w:val="uk-UA"/>
        </w:rPr>
      </w:pPr>
      <w:r>
        <w:rPr>
          <w:lang w:val="uk-UA"/>
        </w:rPr>
        <w:t>Професійний розвиток керівника гуртка в контексті сучасних викликів.</w:t>
      </w:r>
    </w:p>
    <w:p w14:paraId="7C698965" w14:textId="03B6CEC2" w:rsidR="00D24500" w:rsidRDefault="00D24500" w:rsidP="00A93418">
      <w:pPr>
        <w:pStyle w:val="a3"/>
        <w:numPr>
          <w:ilvl w:val="0"/>
          <w:numId w:val="3"/>
        </w:numPr>
        <w:ind w:left="284"/>
        <w:jc w:val="both"/>
        <w:rPr>
          <w:lang w:val="uk-UA"/>
        </w:rPr>
      </w:pPr>
      <w:r>
        <w:rPr>
          <w:lang w:val="uk-UA"/>
        </w:rPr>
        <w:t>Освітнє середовище ЗПО: виміри сьогодення.</w:t>
      </w:r>
    </w:p>
    <w:p w14:paraId="172693DD" w14:textId="028F87EA" w:rsidR="00D24500" w:rsidRDefault="00D24500" w:rsidP="00A93418">
      <w:pPr>
        <w:pStyle w:val="a3"/>
        <w:numPr>
          <w:ilvl w:val="0"/>
          <w:numId w:val="3"/>
        </w:numPr>
        <w:ind w:left="284"/>
        <w:jc w:val="both"/>
        <w:rPr>
          <w:lang w:val="uk-UA"/>
        </w:rPr>
      </w:pPr>
      <w:r>
        <w:rPr>
          <w:lang w:val="uk-UA"/>
        </w:rPr>
        <w:t>Професійна орієнтація учнів в гуртках: що на часі.</w:t>
      </w:r>
    </w:p>
    <w:p w14:paraId="575DCEE2" w14:textId="060C1AA5" w:rsidR="00D24500" w:rsidRDefault="00D24500" w:rsidP="00A93418">
      <w:pPr>
        <w:pStyle w:val="a3"/>
        <w:numPr>
          <w:ilvl w:val="0"/>
          <w:numId w:val="3"/>
        </w:numPr>
        <w:ind w:left="284"/>
        <w:jc w:val="both"/>
        <w:rPr>
          <w:lang w:val="uk-UA"/>
        </w:rPr>
      </w:pPr>
      <w:r>
        <w:rPr>
          <w:lang w:val="uk-UA"/>
        </w:rPr>
        <w:t>Самооцінювання за напрямом «Система оцінювання здобутків освіти».</w:t>
      </w:r>
    </w:p>
    <w:p w14:paraId="1966D172" w14:textId="19F100BF" w:rsidR="00D24500" w:rsidRDefault="00D24500" w:rsidP="00A93418">
      <w:pPr>
        <w:pStyle w:val="a3"/>
        <w:numPr>
          <w:ilvl w:val="0"/>
          <w:numId w:val="3"/>
        </w:numPr>
        <w:ind w:left="284"/>
        <w:jc w:val="both"/>
        <w:rPr>
          <w:lang w:val="uk-UA"/>
        </w:rPr>
      </w:pPr>
      <w:r>
        <w:rPr>
          <w:lang w:val="uk-UA"/>
        </w:rPr>
        <w:t>Самоосвіта та самовдосконалення сучасного керівника гуртка.</w:t>
      </w:r>
    </w:p>
    <w:p w14:paraId="4DB660CD" w14:textId="49949D12" w:rsidR="00D24500" w:rsidRDefault="00D24500" w:rsidP="00A93418">
      <w:pPr>
        <w:pStyle w:val="a3"/>
        <w:numPr>
          <w:ilvl w:val="0"/>
          <w:numId w:val="3"/>
        </w:numPr>
        <w:ind w:left="284"/>
        <w:jc w:val="both"/>
        <w:rPr>
          <w:lang w:val="uk-UA"/>
        </w:rPr>
      </w:pPr>
      <w:r>
        <w:rPr>
          <w:lang w:val="uk-UA"/>
        </w:rPr>
        <w:t>Професійна ефективність керівника гуртка: імідж, брендинг.</w:t>
      </w:r>
    </w:p>
    <w:p w14:paraId="655A9FA4" w14:textId="0C423653" w:rsidR="00D24500" w:rsidRDefault="00D24500" w:rsidP="00A93418">
      <w:pPr>
        <w:pStyle w:val="a3"/>
        <w:numPr>
          <w:ilvl w:val="0"/>
          <w:numId w:val="3"/>
        </w:numPr>
        <w:ind w:left="284"/>
        <w:jc w:val="both"/>
        <w:rPr>
          <w:lang w:val="uk-UA"/>
        </w:rPr>
      </w:pPr>
      <w:r>
        <w:rPr>
          <w:lang w:val="uk-UA"/>
        </w:rPr>
        <w:t>Національно-патріотичне виховання в практиці керівника гуртка.</w:t>
      </w:r>
    </w:p>
    <w:p w14:paraId="632AB39D" w14:textId="7C869784" w:rsidR="00D24500" w:rsidRDefault="00D24500" w:rsidP="00A93418">
      <w:pPr>
        <w:pStyle w:val="a3"/>
        <w:numPr>
          <w:ilvl w:val="0"/>
          <w:numId w:val="3"/>
        </w:numPr>
        <w:ind w:left="284"/>
        <w:jc w:val="both"/>
        <w:rPr>
          <w:lang w:val="uk-UA"/>
        </w:rPr>
      </w:pPr>
      <w:r>
        <w:rPr>
          <w:lang w:val="uk-UA"/>
        </w:rPr>
        <w:t xml:space="preserve">Розвиток </w:t>
      </w:r>
      <w:r w:rsidR="003E70FC">
        <w:rPr>
          <w:lang w:val="uk-UA"/>
        </w:rPr>
        <w:t>гнучких (</w:t>
      </w:r>
      <w:r w:rsidR="003E70FC">
        <w:rPr>
          <w:lang w:val="en-US"/>
        </w:rPr>
        <w:t>soft skills</w:t>
      </w:r>
      <w:r w:rsidR="003E70FC">
        <w:rPr>
          <w:lang w:val="uk-UA"/>
        </w:rPr>
        <w:t>)</w:t>
      </w:r>
      <w:r w:rsidR="003E70FC">
        <w:rPr>
          <w:lang w:val="en-US"/>
        </w:rPr>
        <w:t xml:space="preserve"> </w:t>
      </w:r>
      <w:r w:rsidR="003E70FC">
        <w:rPr>
          <w:lang w:val="uk-UA"/>
        </w:rPr>
        <w:t>навичок здобувачів освіти.</w:t>
      </w:r>
    </w:p>
    <w:p w14:paraId="526F9119" w14:textId="09A8BCE1" w:rsidR="003E70FC" w:rsidRDefault="003E70FC" w:rsidP="00A93418">
      <w:pPr>
        <w:pStyle w:val="a3"/>
        <w:numPr>
          <w:ilvl w:val="0"/>
          <w:numId w:val="3"/>
        </w:numPr>
        <w:ind w:left="284"/>
        <w:jc w:val="both"/>
        <w:rPr>
          <w:lang w:val="uk-UA"/>
        </w:rPr>
      </w:pPr>
      <w:r>
        <w:rPr>
          <w:lang w:val="uk-UA"/>
        </w:rPr>
        <w:t>Професійна ефективність керівника гуртка: розвиток тв</w:t>
      </w:r>
      <w:r w:rsidR="00DF5CBA">
        <w:rPr>
          <w:lang w:val="uk-UA"/>
        </w:rPr>
        <w:t>е</w:t>
      </w:r>
      <w:r>
        <w:rPr>
          <w:lang w:val="uk-UA"/>
        </w:rPr>
        <w:t>р</w:t>
      </w:r>
      <w:r w:rsidR="00DF5CBA">
        <w:rPr>
          <w:lang w:val="uk-UA"/>
        </w:rPr>
        <w:t>д</w:t>
      </w:r>
      <w:r>
        <w:rPr>
          <w:lang w:val="uk-UA"/>
        </w:rPr>
        <w:t xml:space="preserve">их і </w:t>
      </w:r>
      <w:r w:rsidR="00DF5CBA">
        <w:rPr>
          <w:lang w:val="uk-UA"/>
        </w:rPr>
        <w:t xml:space="preserve">м’яких </w:t>
      </w:r>
      <w:r>
        <w:rPr>
          <w:lang w:val="uk-UA"/>
        </w:rPr>
        <w:t>навичок.</w:t>
      </w:r>
    </w:p>
    <w:p w14:paraId="42CD52F7" w14:textId="48F9076B" w:rsidR="003E70FC" w:rsidRDefault="003E70FC" w:rsidP="00A93418">
      <w:pPr>
        <w:pStyle w:val="a3"/>
        <w:numPr>
          <w:ilvl w:val="0"/>
          <w:numId w:val="4"/>
        </w:numPr>
        <w:ind w:left="284"/>
        <w:jc w:val="both"/>
        <w:rPr>
          <w:lang w:val="uk-UA"/>
        </w:rPr>
      </w:pPr>
      <w:r>
        <w:rPr>
          <w:lang w:val="uk-UA"/>
        </w:rPr>
        <w:t xml:space="preserve">Розвиток </w:t>
      </w:r>
      <w:r>
        <w:rPr>
          <w:lang w:val="en-US"/>
        </w:rPr>
        <w:t>soft skills</w:t>
      </w:r>
      <w:r>
        <w:rPr>
          <w:lang w:val="uk-UA"/>
        </w:rPr>
        <w:t xml:space="preserve"> на заняттях гуртка.</w:t>
      </w:r>
    </w:p>
    <w:p w14:paraId="149E6F49" w14:textId="4502A573" w:rsidR="003E70FC" w:rsidRDefault="003E70FC" w:rsidP="00A93418">
      <w:pPr>
        <w:pStyle w:val="a3"/>
        <w:numPr>
          <w:ilvl w:val="0"/>
          <w:numId w:val="4"/>
        </w:numPr>
        <w:ind w:left="284"/>
        <w:jc w:val="both"/>
        <w:rPr>
          <w:lang w:val="uk-UA"/>
        </w:rPr>
      </w:pPr>
      <w:r>
        <w:rPr>
          <w:lang w:val="uk-UA"/>
        </w:rPr>
        <w:t>Безпечне освітнє середовище: виміри безпеки.</w:t>
      </w:r>
    </w:p>
    <w:p w14:paraId="119207E5" w14:textId="7278935F" w:rsidR="003E70FC" w:rsidRDefault="000125ED" w:rsidP="00A93418">
      <w:pPr>
        <w:pStyle w:val="a3"/>
        <w:numPr>
          <w:ilvl w:val="0"/>
          <w:numId w:val="4"/>
        </w:numPr>
        <w:ind w:left="284"/>
        <w:jc w:val="both"/>
        <w:rPr>
          <w:lang w:val="uk-UA"/>
        </w:rPr>
      </w:pPr>
      <w:r>
        <w:rPr>
          <w:lang w:val="uk-UA"/>
        </w:rPr>
        <w:t>Підготовка вихованців гуртка до участі у конкурсах різних рівнів.</w:t>
      </w:r>
    </w:p>
    <w:p w14:paraId="16BAA990" w14:textId="1CA5FB4C" w:rsidR="000125ED" w:rsidRDefault="000125ED" w:rsidP="00A93418">
      <w:pPr>
        <w:pStyle w:val="a3"/>
        <w:numPr>
          <w:ilvl w:val="0"/>
          <w:numId w:val="4"/>
        </w:numPr>
        <w:ind w:left="284"/>
        <w:jc w:val="both"/>
        <w:rPr>
          <w:lang w:val="uk-UA"/>
        </w:rPr>
      </w:pPr>
      <w:r>
        <w:rPr>
          <w:lang w:val="uk-UA"/>
        </w:rPr>
        <w:t>Обдарованість: методи діагностики та шляхи розвитку.</w:t>
      </w:r>
    </w:p>
    <w:p w14:paraId="567761B3" w14:textId="619950BE" w:rsidR="00ED5412" w:rsidRPr="00A23018" w:rsidRDefault="000125ED" w:rsidP="00A23018">
      <w:pPr>
        <w:pStyle w:val="a3"/>
        <w:numPr>
          <w:ilvl w:val="0"/>
          <w:numId w:val="4"/>
        </w:numPr>
        <w:ind w:left="284"/>
        <w:jc w:val="both"/>
        <w:rPr>
          <w:lang w:val="uk-UA"/>
        </w:rPr>
      </w:pPr>
      <w:r>
        <w:rPr>
          <w:lang w:val="uk-UA"/>
        </w:rPr>
        <w:t>Роль самоосвіти у підвищенні професійної майстерності керівника гуртка.</w:t>
      </w:r>
    </w:p>
    <w:p w14:paraId="44437B1E" w14:textId="271E2702" w:rsidR="00ED5412" w:rsidRPr="00ED5412" w:rsidRDefault="00ED5412" w:rsidP="00ED5412">
      <w:pPr>
        <w:pStyle w:val="a3"/>
        <w:numPr>
          <w:ilvl w:val="0"/>
          <w:numId w:val="5"/>
        </w:numPr>
        <w:jc w:val="both"/>
        <w:rPr>
          <w:lang w:val="uk-UA"/>
        </w:rPr>
      </w:pPr>
      <w:r w:rsidRPr="00ED5412">
        <w:rPr>
          <w:lang w:val="uk-UA"/>
        </w:rPr>
        <w:t>Потенціал навчального заняття для розвитку ключових компетентностей учнів</w:t>
      </w:r>
    </w:p>
    <w:p w14:paraId="03E171AB" w14:textId="6EEC35B7" w:rsidR="00ED5412" w:rsidRPr="00ED5412" w:rsidRDefault="00ED5412" w:rsidP="00ED5412">
      <w:pPr>
        <w:pStyle w:val="a3"/>
        <w:numPr>
          <w:ilvl w:val="0"/>
          <w:numId w:val="5"/>
        </w:numPr>
        <w:jc w:val="both"/>
        <w:rPr>
          <w:lang w:val="uk-UA"/>
        </w:rPr>
      </w:pPr>
      <w:r w:rsidRPr="00ED5412">
        <w:rPr>
          <w:lang w:val="uk-UA"/>
        </w:rPr>
        <w:lastRenderedPageBreak/>
        <w:t>Партнерська взаємодія керівника гуртка з батьками учнів</w:t>
      </w:r>
    </w:p>
    <w:p w14:paraId="76D5A477" w14:textId="43C03593" w:rsidR="00ED5412" w:rsidRPr="00ED5412" w:rsidRDefault="00ED5412" w:rsidP="00ED5412">
      <w:pPr>
        <w:pStyle w:val="a3"/>
        <w:numPr>
          <w:ilvl w:val="0"/>
          <w:numId w:val="5"/>
        </w:numPr>
        <w:jc w:val="both"/>
        <w:rPr>
          <w:lang w:val="uk-UA"/>
        </w:rPr>
      </w:pPr>
      <w:r w:rsidRPr="00ED5412">
        <w:rPr>
          <w:lang w:val="uk-UA"/>
        </w:rPr>
        <w:t>Організація науково-дослідницької діяльності учнів у гуртку</w:t>
      </w:r>
    </w:p>
    <w:p w14:paraId="3FD41F78" w14:textId="6C9BE5FC" w:rsidR="00ED5412" w:rsidRPr="00ED5412" w:rsidRDefault="00ED5412" w:rsidP="00ED5412">
      <w:pPr>
        <w:pStyle w:val="a3"/>
        <w:numPr>
          <w:ilvl w:val="0"/>
          <w:numId w:val="5"/>
        </w:numPr>
        <w:jc w:val="both"/>
        <w:rPr>
          <w:lang w:val="uk-UA"/>
        </w:rPr>
      </w:pPr>
      <w:r w:rsidRPr="00ED5412">
        <w:rPr>
          <w:lang w:val="uk-UA"/>
        </w:rPr>
        <w:t>Ігрові технології в практиці роботи керівника гуртка</w:t>
      </w:r>
    </w:p>
    <w:p w14:paraId="33D2D6C7" w14:textId="27E34144" w:rsidR="00ED5412" w:rsidRPr="00ED5412" w:rsidRDefault="00ED5412" w:rsidP="00ED5412">
      <w:pPr>
        <w:pStyle w:val="a3"/>
        <w:numPr>
          <w:ilvl w:val="0"/>
          <w:numId w:val="5"/>
        </w:numPr>
        <w:jc w:val="both"/>
        <w:rPr>
          <w:lang w:val="uk-UA"/>
        </w:rPr>
      </w:pPr>
      <w:r w:rsidRPr="00ED5412">
        <w:rPr>
          <w:lang w:val="uk-UA"/>
        </w:rPr>
        <w:t>Освітній відео</w:t>
      </w:r>
      <w:r w:rsidR="009F4912">
        <w:rPr>
          <w:lang w:val="uk-UA"/>
        </w:rPr>
        <w:t>-</w:t>
      </w:r>
      <w:r w:rsidRPr="00ED5412">
        <w:rPr>
          <w:lang w:val="uk-UA"/>
        </w:rPr>
        <w:t>контент як ефективний засіб навчання образотворчого мистецтва</w:t>
      </w:r>
    </w:p>
    <w:p w14:paraId="6F2BD628" w14:textId="630B79CE" w:rsidR="00ED5412" w:rsidRDefault="00ED5412" w:rsidP="00ED5412">
      <w:pPr>
        <w:pStyle w:val="a3"/>
        <w:numPr>
          <w:ilvl w:val="0"/>
          <w:numId w:val="5"/>
        </w:numPr>
        <w:jc w:val="both"/>
        <w:rPr>
          <w:lang w:val="uk-UA"/>
        </w:rPr>
      </w:pPr>
      <w:r w:rsidRPr="00ED5412">
        <w:rPr>
          <w:lang w:val="uk-UA"/>
        </w:rPr>
        <w:t xml:space="preserve">Використання </w:t>
      </w:r>
      <w:r>
        <w:rPr>
          <w:lang w:val="uk-UA"/>
        </w:rPr>
        <w:t>штучного інтелекту на заняттях мистецтва</w:t>
      </w:r>
    </w:p>
    <w:p w14:paraId="4A4CC580" w14:textId="7155A070" w:rsidR="00ED5412" w:rsidRDefault="00ED5412" w:rsidP="00ED5412">
      <w:pPr>
        <w:pStyle w:val="a3"/>
        <w:numPr>
          <w:ilvl w:val="0"/>
          <w:numId w:val="5"/>
        </w:numPr>
        <w:jc w:val="both"/>
        <w:rPr>
          <w:lang w:val="uk-UA"/>
        </w:rPr>
      </w:pPr>
      <w:r>
        <w:rPr>
          <w:lang w:val="en-US"/>
        </w:rPr>
        <w:t>STEM</w:t>
      </w:r>
      <w:r>
        <w:rPr>
          <w:lang w:val="uk-UA"/>
        </w:rPr>
        <w:t>-підхід на заняттях мистецтва</w:t>
      </w:r>
    </w:p>
    <w:p w14:paraId="7CF8E644" w14:textId="4F0AECF9" w:rsidR="00ED5412" w:rsidRDefault="00ED5412" w:rsidP="00ED5412">
      <w:pPr>
        <w:pStyle w:val="a3"/>
        <w:numPr>
          <w:ilvl w:val="0"/>
          <w:numId w:val="5"/>
        </w:numPr>
        <w:jc w:val="both"/>
        <w:rPr>
          <w:lang w:val="uk-UA"/>
        </w:rPr>
      </w:pPr>
      <w:r>
        <w:rPr>
          <w:lang w:val="uk-UA"/>
        </w:rPr>
        <w:t>Гейміфікація в освіті: використання квест-технологій</w:t>
      </w:r>
    </w:p>
    <w:p w14:paraId="2FC0C6FD" w14:textId="560121D1" w:rsidR="00ED5412" w:rsidRDefault="00ED5412" w:rsidP="00ED5412">
      <w:pPr>
        <w:pStyle w:val="a3"/>
        <w:numPr>
          <w:ilvl w:val="0"/>
          <w:numId w:val="5"/>
        </w:numPr>
        <w:jc w:val="both"/>
        <w:rPr>
          <w:lang w:val="uk-UA"/>
        </w:rPr>
      </w:pPr>
      <w:r>
        <w:rPr>
          <w:lang w:val="uk-UA"/>
        </w:rPr>
        <w:t>Формування гнучких навичок учнів в гуртках образотворчого мистецтва</w:t>
      </w:r>
    </w:p>
    <w:p w14:paraId="047B2971" w14:textId="3412C48C" w:rsidR="00ED5412" w:rsidRDefault="00ED5412" w:rsidP="00ED5412">
      <w:pPr>
        <w:pStyle w:val="a3"/>
        <w:numPr>
          <w:ilvl w:val="0"/>
          <w:numId w:val="5"/>
        </w:numPr>
        <w:jc w:val="both"/>
        <w:rPr>
          <w:lang w:val="uk-UA"/>
        </w:rPr>
      </w:pPr>
      <w:r>
        <w:rPr>
          <w:lang w:val="uk-UA"/>
        </w:rPr>
        <w:t>Музично-рухова діяльність учнів на заняттях музичного мистецтва</w:t>
      </w:r>
    </w:p>
    <w:p w14:paraId="2BB1DD0D" w14:textId="69E78F32" w:rsidR="00ED5412" w:rsidRDefault="00ED5412" w:rsidP="00ED5412">
      <w:pPr>
        <w:pStyle w:val="a3"/>
        <w:numPr>
          <w:ilvl w:val="0"/>
          <w:numId w:val="5"/>
        </w:numPr>
        <w:jc w:val="both"/>
        <w:rPr>
          <w:lang w:val="uk-UA"/>
        </w:rPr>
      </w:pPr>
      <w:r>
        <w:rPr>
          <w:lang w:val="uk-UA"/>
        </w:rPr>
        <w:t xml:space="preserve">Педагогічні </w:t>
      </w:r>
      <w:r w:rsidR="00A23018" w:rsidRPr="00A23018">
        <w:rPr>
          <w:lang w:val="uk-UA"/>
        </w:rPr>
        <w:t xml:space="preserve">засади </w:t>
      </w:r>
      <w:r>
        <w:rPr>
          <w:lang w:val="uk-UA"/>
        </w:rPr>
        <w:t xml:space="preserve"> розвитку творчих здібностей учнів засобами хореографії</w:t>
      </w:r>
    </w:p>
    <w:p w14:paraId="3C5D3791" w14:textId="25749CFF" w:rsidR="00ED5412" w:rsidRDefault="00ED5412" w:rsidP="00ED5412">
      <w:pPr>
        <w:pStyle w:val="a3"/>
        <w:numPr>
          <w:ilvl w:val="0"/>
          <w:numId w:val="5"/>
        </w:numPr>
        <w:jc w:val="both"/>
        <w:rPr>
          <w:lang w:val="uk-UA"/>
        </w:rPr>
      </w:pPr>
      <w:r>
        <w:rPr>
          <w:lang w:val="uk-UA"/>
        </w:rPr>
        <w:t>Оцінювання результатів навчання здобувачами освіти як ефективний інструмент навчання</w:t>
      </w:r>
    </w:p>
    <w:p w14:paraId="39EBC86C" w14:textId="45A3775A" w:rsidR="00ED5412" w:rsidRDefault="00ED5412" w:rsidP="00ED5412">
      <w:pPr>
        <w:pStyle w:val="a3"/>
        <w:numPr>
          <w:ilvl w:val="0"/>
          <w:numId w:val="5"/>
        </w:numPr>
        <w:jc w:val="both"/>
        <w:rPr>
          <w:lang w:val="uk-UA"/>
        </w:rPr>
      </w:pPr>
      <w:r>
        <w:rPr>
          <w:lang w:val="uk-UA"/>
        </w:rPr>
        <w:t>Сучасні технік</w:t>
      </w:r>
      <w:r w:rsidR="00A23018">
        <w:rPr>
          <w:lang w:val="uk-UA"/>
        </w:rPr>
        <w:t>и</w:t>
      </w:r>
      <w:r>
        <w:rPr>
          <w:lang w:val="uk-UA"/>
        </w:rPr>
        <w:t xml:space="preserve"> декоративно-прикладного мистецтва як засіб розвитку творчості </w:t>
      </w:r>
      <w:r w:rsidR="009F4912">
        <w:rPr>
          <w:lang w:val="uk-UA"/>
        </w:rPr>
        <w:t>учнів</w:t>
      </w:r>
    </w:p>
    <w:p w14:paraId="1F67B937" w14:textId="7F7D620C" w:rsidR="009F4912" w:rsidRDefault="009F4912" w:rsidP="00ED5412">
      <w:pPr>
        <w:pStyle w:val="a3"/>
        <w:numPr>
          <w:ilvl w:val="0"/>
          <w:numId w:val="5"/>
        </w:numPr>
        <w:jc w:val="both"/>
        <w:rPr>
          <w:lang w:val="uk-UA"/>
        </w:rPr>
      </w:pPr>
      <w:r>
        <w:rPr>
          <w:lang w:val="uk-UA"/>
        </w:rPr>
        <w:t>Організація освітнього процесу з використанням ІКТ</w:t>
      </w:r>
    </w:p>
    <w:p w14:paraId="08276045" w14:textId="18DB15E2" w:rsidR="009F4912" w:rsidRDefault="009F4912" w:rsidP="00ED5412">
      <w:pPr>
        <w:pStyle w:val="a3"/>
        <w:numPr>
          <w:ilvl w:val="0"/>
          <w:numId w:val="5"/>
        </w:numPr>
        <w:jc w:val="both"/>
        <w:rPr>
          <w:lang w:val="uk-UA"/>
        </w:rPr>
      </w:pPr>
      <w:r>
        <w:rPr>
          <w:lang w:val="uk-UA"/>
        </w:rPr>
        <w:t>Національно -патріотичне виховання учнів засобами декоративно - ужиткого мистецтва</w:t>
      </w:r>
    </w:p>
    <w:p w14:paraId="5C883864" w14:textId="67919B0D" w:rsidR="009F4912" w:rsidRDefault="009F4912" w:rsidP="00ED5412">
      <w:pPr>
        <w:pStyle w:val="a3"/>
        <w:numPr>
          <w:ilvl w:val="0"/>
          <w:numId w:val="5"/>
        </w:numPr>
        <w:jc w:val="both"/>
        <w:rPr>
          <w:lang w:val="uk-UA"/>
        </w:rPr>
      </w:pPr>
      <w:r>
        <w:rPr>
          <w:lang w:val="uk-UA"/>
        </w:rPr>
        <w:t>Патріотичне виховання учнів у процесі краєзнавчої діяльності</w:t>
      </w:r>
    </w:p>
    <w:p w14:paraId="1EB9C57E" w14:textId="77777777" w:rsidR="00ED5412" w:rsidRPr="00ED5412" w:rsidRDefault="00ED5412" w:rsidP="009F4912">
      <w:pPr>
        <w:pStyle w:val="a3"/>
        <w:ind w:left="1429" w:firstLine="0"/>
        <w:jc w:val="both"/>
        <w:rPr>
          <w:lang w:val="uk-UA"/>
        </w:rPr>
      </w:pPr>
    </w:p>
    <w:p w14:paraId="7F9ADF82" w14:textId="77777777" w:rsidR="00967DAA" w:rsidRPr="00CA35FC" w:rsidRDefault="00967DAA" w:rsidP="00A93418">
      <w:pPr>
        <w:ind w:left="284"/>
        <w:jc w:val="both"/>
        <w:rPr>
          <w:lang w:val="uk-UA"/>
        </w:rPr>
      </w:pPr>
    </w:p>
    <w:sectPr w:rsidR="00967DAA" w:rsidRPr="00CA35FC" w:rsidSect="000A16EF">
      <w:footerReference w:type="default" r:id="rId7"/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28E168" w14:textId="77777777" w:rsidR="00567971" w:rsidRDefault="00567971" w:rsidP="00E05230">
      <w:pPr>
        <w:spacing w:line="240" w:lineRule="auto"/>
      </w:pPr>
      <w:r>
        <w:separator/>
      </w:r>
    </w:p>
  </w:endnote>
  <w:endnote w:type="continuationSeparator" w:id="0">
    <w:p w14:paraId="4F816667" w14:textId="77777777" w:rsidR="00567971" w:rsidRDefault="00567971" w:rsidP="00E052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97862040"/>
      <w:docPartObj>
        <w:docPartGallery w:val="Page Numbers (Bottom of Page)"/>
        <w:docPartUnique/>
      </w:docPartObj>
    </w:sdtPr>
    <w:sdtEndPr/>
    <w:sdtContent>
      <w:p w14:paraId="2445768F" w14:textId="575544A2" w:rsidR="00E05230" w:rsidRDefault="00E05230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90497F9" w14:textId="77777777" w:rsidR="00E05230" w:rsidRDefault="00E0523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B03FD1" w14:textId="77777777" w:rsidR="00567971" w:rsidRDefault="00567971" w:rsidP="00E05230">
      <w:pPr>
        <w:spacing w:line="240" w:lineRule="auto"/>
      </w:pPr>
      <w:r>
        <w:separator/>
      </w:r>
    </w:p>
  </w:footnote>
  <w:footnote w:type="continuationSeparator" w:id="0">
    <w:p w14:paraId="3A157992" w14:textId="77777777" w:rsidR="00567971" w:rsidRDefault="00567971" w:rsidP="00E0523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EE6830"/>
    <w:multiLevelType w:val="hybridMultilevel"/>
    <w:tmpl w:val="82D48F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345A2500"/>
    <w:multiLevelType w:val="hybridMultilevel"/>
    <w:tmpl w:val="5A5AA8C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42E46A94"/>
    <w:multiLevelType w:val="hybridMultilevel"/>
    <w:tmpl w:val="17987B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ACA7271"/>
    <w:multiLevelType w:val="hybridMultilevel"/>
    <w:tmpl w:val="2326B90A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7823E85"/>
    <w:multiLevelType w:val="hybridMultilevel"/>
    <w:tmpl w:val="23C8F3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E50"/>
    <w:rsid w:val="000125ED"/>
    <w:rsid w:val="000A16EF"/>
    <w:rsid w:val="001A63FA"/>
    <w:rsid w:val="001D77AE"/>
    <w:rsid w:val="002E6AC5"/>
    <w:rsid w:val="002F5F2D"/>
    <w:rsid w:val="003B4E50"/>
    <w:rsid w:val="003C0F07"/>
    <w:rsid w:val="003E70FC"/>
    <w:rsid w:val="00431ED9"/>
    <w:rsid w:val="00567971"/>
    <w:rsid w:val="00614B53"/>
    <w:rsid w:val="006829C5"/>
    <w:rsid w:val="00744239"/>
    <w:rsid w:val="00763A76"/>
    <w:rsid w:val="00774D39"/>
    <w:rsid w:val="00811456"/>
    <w:rsid w:val="008F5093"/>
    <w:rsid w:val="00967DAA"/>
    <w:rsid w:val="009F4912"/>
    <w:rsid w:val="00A23018"/>
    <w:rsid w:val="00A93418"/>
    <w:rsid w:val="00AE3413"/>
    <w:rsid w:val="00BC3FC9"/>
    <w:rsid w:val="00C47323"/>
    <w:rsid w:val="00CA35FC"/>
    <w:rsid w:val="00CE07C9"/>
    <w:rsid w:val="00D24500"/>
    <w:rsid w:val="00D5094E"/>
    <w:rsid w:val="00DF5CBA"/>
    <w:rsid w:val="00E05230"/>
    <w:rsid w:val="00E30859"/>
    <w:rsid w:val="00E45464"/>
    <w:rsid w:val="00ED5412"/>
    <w:rsid w:val="00F27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94845"/>
  <w15:chartTrackingRefBased/>
  <w15:docId w15:val="{1939B3C4-766C-4837-8A7F-ED3BCE9F7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1456"/>
    <w:pPr>
      <w:spacing w:after="0" w:line="360" w:lineRule="auto"/>
      <w:ind w:firstLine="709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dit">
    <w:name w:val="p_edit"/>
    <w:basedOn w:val="a"/>
    <w:rsid w:val="00431ED9"/>
    <w:pPr>
      <w:spacing w:before="100" w:beforeAutospacing="1" w:after="100" w:afterAutospacing="1" w:line="240" w:lineRule="auto"/>
      <w:ind w:firstLine="0"/>
    </w:pPr>
    <w:rPr>
      <w:rFonts w:eastAsia="Times New Roman" w:cs="Times New Roman"/>
      <w:sz w:val="24"/>
      <w:szCs w:val="24"/>
      <w:lang w:val="en-US"/>
    </w:rPr>
  </w:style>
  <w:style w:type="paragraph" w:styleId="a3">
    <w:name w:val="List Paragraph"/>
    <w:basedOn w:val="a"/>
    <w:uiPriority w:val="34"/>
    <w:qFormat/>
    <w:rsid w:val="00AE341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05230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E05230"/>
    <w:rPr>
      <w:rFonts w:ascii="Times New Roman" w:hAnsi="Times New Roman"/>
      <w:sz w:val="28"/>
    </w:rPr>
  </w:style>
  <w:style w:type="paragraph" w:styleId="a6">
    <w:name w:val="footer"/>
    <w:basedOn w:val="a"/>
    <w:link w:val="a7"/>
    <w:uiPriority w:val="99"/>
    <w:unhideWhenUsed/>
    <w:rsid w:val="00E05230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E05230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5</Pages>
  <Words>4591</Words>
  <Characters>2617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R-Game</cp:lastModifiedBy>
  <cp:revision>18</cp:revision>
  <dcterms:created xsi:type="dcterms:W3CDTF">2024-09-14T18:26:00Z</dcterms:created>
  <dcterms:modified xsi:type="dcterms:W3CDTF">2024-09-26T13:43:00Z</dcterms:modified>
</cp:coreProperties>
</file>