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267" w:rsidRDefault="00C7444F" w:rsidP="00BB4267">
      <w:pPr>
        <w:spacing w:after="0"/>
        <w:ind w:left="-993" w:right="-426" w:firstLine="272"/>
        <w:jc w:val="center"/>
        <w:rPr>
          <w:rFonts w:ascii="Times New Roman" w:hAnsi="Times New Roman"/>
          <w:b/>
          <w:color w:val="FF0000"/>
          <w:sz w:val="32"/>
          <w:szCs w:val="28"/>
        </w:rPr>
      </w:pPr>
      <w:r w:rsidRPr="00C7444F">
        <w:rPr>
          <w:rFonts w:ascii="Times New Roman" w:hAnsi="Times New Roman"/>
          <w:b/>
          <w:color w:val="FF0000"/>
          <w:sz w:val="32"/>
          <w:szCs w:val="28"/>
        </w:rPr>
        <w:t xml:space="preserve">Особливості застосування інтерактивних методів та технологій під час </w:t>
      </w:r>
      <w:bookmarkStart w:id="0" w:name="_GoBack"/>
      <w:bookmarkEnd w:id="0"/>
      <w:r w:rsidRPr="00C7444F">
        <w:rPr>
          <w:rFonts w:ascii="Times New Roman" w:hAnsi="Times New Roman"/>
          <w:b/>
          <w:color w:val="FF0000"/>
          <w:sz w:val="32"/>
          <w:szCs w:val="28"/>
        </w:rPr>
        <w:t xml:space="preserve">вивчення української мови та літератури </w:t>
      </w:r>
    </w:p>
    <w:p w:rsidR="00BB4267" w:rsidRDefault="00BB4267" w:rsidP="00C7444F">
      <w:pPr>
        <w:spacing w:after="0"/>
        <w:ind w:left="-993" w:right="-426" w:firstLine="284"/>
        <w:jc w:val="both"/>
        <w:rPr>
          <w:rFonts w:ascii="Times New Roman" w:hAnsi="Times New Roman"/>
          <w:sz w:val="28"/>
          <w:szCs w:val="28"/>
        </w:rPr>
      </w:pPr>
      <w:r>
        <w:rPr>
          <w:rFonts w:ascii="Times New Roman" w:hAnsi="Times New Roman"/>
          <w:sz w:val="28"/>
          <w:szCs w:val="28"/>
        </w:rPr>
        <w:t>Наша психіка побудована так, що  ми можемо годинами займатися тим, що нам цікаво, і не помічати часу. Але з яким зусиллям ми переборюємо себе, коли такої зацікавленості немає! Доросла людина розуміє, що в житті багато нудних речей, на які потрібно витрачати силу. Дитина ж цього не розуміє. Для неї головне – інтерес. І формувати інтерес до навчання в школярів повинен учитель.</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 xml:space="preserve">У початковій школі методика викладання вимагає використовувати ігрові моменти, які захоплюють дітлахів. Саме тому в цьому віці більше учнів із високим рівнем знань. Але в старших класах, коли матеріал стає складнішим, а ігровий момент зникає, то зменшується й інтерес до навчання, і рівень знань. </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Як повернути цей інтерес? Чи в наших це силах? Як зробити урок не тільки цікавим, а й захоплюючим, як перетворити його на годину естетичної насолоди, хвилюючу мандрівку з учнями в незвідані світи, в таємниці людського серця?</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Ця думка вже не один рік хвилює мене і спонукає до пошуку найефективніших прийомів та методів, які б допомагали з найбільшою силою і повнотою донести до своїх вихованців «вогонь слова».</w:t>
      </w:r>
    </w:p>
    <w:p w:rsidR="00BB4267" w:rsidRDefault="00BB4267" w:rsidP="00BB4267">
      <w:pPr>
        <w:tabs>
          <w:tab w:val="left" w:pos="851"/>
        </w:tabs>
        <w:spacing w:after="0"/>
        <w:ind w:left="-993" w:right="-426" w:firstLine="272"/>
        <w:jc w:val="both"/>
        <w:rPr>
          <w:rFonts w:ascii="Times New Roman" w:hAnsi="Times New Roman"/>
          <w:sz w:val="28"/>
          <w:szCs w:val="28"/>
        </w:rPr>
      </w:pPr>
      <w:r>
        <w:rPr>
          <w:rFonts w:ascii="Times New Roman" w:hAnsi="Times New Roman"/>
          <w:sz w:val="28"/>
          <w:szCs w:val="28"/>
        </w:rPr>
        <w:t>Сьогодні в методику викладання активно входять інноваційні методики, які вимагають відповідної перебудови в роботі вчителя. Що ж таке інновація? Це новизна, зміна. Для сучасної освіти характерним є пошук нових можливостей, що пов`язано насамперед з відмовою від традиційного навчання та виховання, з ідеєю цілісності педагогічного процесу як системи, що спирається на теорії загальнолюдських цінностей, гуманізації, особистісно-орієнтованого підходу. У педагогіці та психології все частіше вживається поняття «технологія».</w:t>
      </w:r>
    </w:p>
    <w:p w:rsidR="00BB4267" w:rsidRDefault="00BB4267" w:rsidP="00BB4267">
      <w:pPr>
        <w:tabs>
          <w:tab w:val="left" w:pos="851"/>
        </w:tabs>
        <w:spacing w:after="0"/>
        <w:ind w:left="-993" w:right="-426" w:firstLine="272"/>
        <w:jc w:val="both"/>
        <w:rPr>
          <w:rFonts w:ascii="Times New Roman" w:hAnsi="Times New Roman"/>
          <w:sz w:val="28"/>
          <w:szCs w:val="28"/>
        </w:rPr>
      </w:pPr>
      <w:r>
        <w:rPr>
          <w:rFonts w:ascii="Times New Roman" w:hAnsi="Times New Roman"/>
          <w:sz w:val="28"/>
          <w:szCs w:val="28"/>
        </w:rPr>
        <w:t xml:space="preserve">Ідея технологізації навчання не є новою. Ще </w:t>
      </w:r>
      <w:proofErr w:type="spellStart"/>
      <w:r>
        <w:rPr>
          <w:rFonts w:ascii="Times New Roman" w:hAnsi="Times New Roman"/>
          <w:sz w:val="28"/>
          <w:szCs w:val="28"/>
        </w:rPr>
        <w:t>Я.А.Коменський</w:t>
      </w:r>
      <w:proofErr w:type="spellEnd"/>
      <w:r>
        <w:rPr>
          <w:rFonts w:ascii="Times New Roman" w:hAnsi="Times New Roman"/>
          <w:sz w:val="28"/>
          <w:szCs w:val="28"/>
        </w:rPr>
        <w:t xml:space="preserve"> відстоював технологізацію навчання. Він закликав до того, щоб навчання стало «механізованим» (тобто «технологічним»), прагнув відшукати такий порядок навчання, який неминуче приводив би до позитивних результатів.</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 xml:space="preserve">Від часів </w:t>
      </w:r>
      <w:proofErr w:type="spellStart"/>
      <w:r>
        <w:rPr>
          <w:rFonts w:ascii="Times New Roman" w:hAnsi="Times New Roman"/>
          <w:sz w:val="28"/>
          <w:szCs w:val="28"/>
        </w:rPr>
        <w:t>Коменського</w:t>
      </w:r>
      <w:proofErr w:type="spellEnd"/>
      <w:r>
        <w:rPr>
          <w:rFonts w:ascii="Times New Roman" w:hAnsi="Times New Roman"/>
          <w:sz w:val="28"/>
          <w:szCs w:val="28"/>
        </w:rPr>
        <w:t xml:space="preserve"> в педагогіці було чимало спроб зробити навчання схожим на добре налагоджений механізм. Пізніше уявлення про технологізацію навчання суттєво доповнювалися й конкретизувалися. Особливо ідея технологізації навчання активізувалася з впровадженням досягнень технічного процесу в різні сфери теоретичної й практичної діяльності.</w:t>
      </w:r>
    </w:p>
    <w:p w:rsidR="00BB4267" w:rsidRDefault="00BB4267" w:rsidP="00BB4267">
      <w:pPr>
        <w:spacing w:after="0"/>
        <w:ind w:left="-993" w:right="-426" w:firstLine="272"/>
        <w:jc w:val="both"/>
        <w:rPr>
          <w:rFonts w:ascii="Times New Roman" w:hAnsi="Times New Roman"/>
          <w:sz w:val="28"/>
          <w:szCs w:val="28"/>
        </w:rPr>
      </w:pPr>
      <w:proofErr w:type="spellStart"/>
      <w:r>
        <w:rPr>
          <w:rFonts w:ascii="Times New Roman" w:hAnsi="Times New Roman"/>
          <w:sz w:val="28"/>
          <w:szCs w:val="28"/>
        </w:rPr>
        <w:t>А.С.Макаренко</w:t>
      </w:r>
      <w:proofErr w:type="spellEnd"/>
      <w:r>
        <w:rPr>
          <w:rFonts w:ascii="Times New Roman" w:hAnsi="Times New Roman"/>
          <w:sz w:val="28"/>
          <w:szCs w:val="28"/>
        </w:rPr>
        <w:t xml:space="preserve"> у своїй «Педагогічній поемі» писав, що «наше педагогічне виробництво ніколи не будувалось на технологічній </w:t>
      </w:r>
      <w:proofErr w:type="spellStart"/>
      <w:r>
        <w:rPr>
          <w:rFonts w:ascii="Times New Roman" w:hAnsi="Times New Roman"/>
          <w:sz w:val="28"/>
          <w:szCs w:val="28"/>
        </w:rPr>
        <w:t>логіці</w:t>
      </w:r>
      <w:proofErr w:type="spellEnd"/>
      <w:r>
        <w:rPr>
          <w:rFonts w:ascii="Times New Roman" w:hAnsi="Times New Roman"/>
          <w:sz w:val="28"/>
          <w:szCs w:val="28"/>
        </w:rPr>
        <w:t xml:space="preserve">, а завжди на </w:t>
      </w:r>
      <w:proofErr w:type="spellStart"/>
      <w:r>
        <w:rPr>
          <w:rFonts w:ascii="Times New Roman" w:hAnsi="Times New Roman"/>
          <w:sz w:val="28"/>
          <w:szCs w:val="28"/>
        </w:rPr>
        <w:t>логіці</w:t>
      </w:r>
      <w:proofErr w:type="spellEnd"/>
      <w:r>
        <w:rPr>
          <w:rFonts w:ascii="Times New Roman" w:hAnsi="Times New Roman"/>
          <w:sz w:val="28"/>
          <w:szCs w:val="28"/>
        </w:rPr>
        <w:t xml:space="preserve"> моральної проповіді». Він вважав, що саме тому у нас просто відсутні усі важливі відділи педагогічного виробництва.</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 xml:space="preserve">Масове впровадження технологій навчання дослідники відносять до початку 60-х рр. ХХ століття і </w:t>
      </w:r>
      <w:proofErr w:type="spellStart"/>
      <w:r>
        <w:rPr>
          <w:rFonts w:ascii="Times New Roman" w:hAnsi="Times New Roman"/>
          <w:sz w:val="28"/>
          <w:szCs w:val="28"/>
        </w:rPr>
        <w:t>пов</w:t>
      </w:r>
      <w:proofErr w:type="spellEnd"/>
      <w:r>
        <w:rPr>
          <w:rFonts w:ascii="Times New Roman" w:hAnsi="Times New Roman"/>
          <w:sz w:val="28"/>
          <w:szCs w:val="28"/>
          <w:lang w:val="ru-RU"/>
        </w:rPr>
        <w:t>`</w:t>
      </w:r>
      <w:proofErr w:type="spellStart"/>
      <w:r>
        <w:rPr>
          <w:rFonts w:ascii="Times New Roman" w:hAnsi="Times New Roman"/>
          <w:sz w:val="28"/>
          <w:szCs w:val="28"/>
        </w:rPr>
        <w:t>язують</w:t>
      </w:r>
      <w:proofErr w:type="spellEnd"/>
      <w:r>
        <w:rPr>
          <w:rFonts w:ascii="Times New Roman" w:hAnsi="Times New Roman"/>
          <w:sz w:val="28"/>
          <w:szCs w:val="28"/>
        </w:rPr>
        <w:t xml:space="preserve"> його з реформуванням спочатку американської, а згодом і європейської школи. До найвидатніших авторів сучасних педагогічних технологій за кордоном відносяться </w:t>
      </w:r>
      <w:proofErr w:type="spellStart"/>
      <w:r>
        <w:rPr>
          <w:rFonts w:ascii="Times New Roman" w:hAnsi="Times New Roman"/>
          <w:sz w:val="28"/>
          <w:szCs w:val="28"/>
        </w:rPr>
        <w:t>Дж</w:t>
      </w:r>
      <w:proofErr w:type="spellEnd"/>
      <w:r>
        <w:rPr>
          <w:rFonts w:ascii="Times New Roman" w:hAnsi="Times New Roman"/>
          <w:sz w:val="28"/>
          <w:szCs w:val="28"/>
        </w:rPr>
        <w:t xml:space="preserve">. </w:t>
      </w:r>
      <w:proofErr w:type="spellStart"/>
      <w:r>
        <w:rPr>
          <w:rFonts w:ascii="Times New Roman" w:hAnsi="Times New Roman"/>
          <w:sz w:val="28"/>
          <w:szCs w:val="28"/>
        </w:rPr>
        <w:t>Керрол</w:t>
      </w:r>
      <w:proofErr w:type="spellEnd"/>
      <w:r>
        <w:rPr>
          <w:rFonts w:ascii="Times New Roman" w:hAnsi="Times New Roman"/>
          <w:sz w:val="28"/>
          <w:szCs w:val="28"/>
        </w:rPr>
        <w:t xml:space="preserve">,    </w:t>
      </w:r>
      <w:proofErr w:type="spellStart"/>
      <w:r>
        <w:rPr>
          <w:rFonts w:ascii="Times New Roman" w:hAnsi="Times New Roman"/>
          <w:sz w:val="28"/>
          <w:szCs w:val="28"/>
        </w:rPr>
        <w:t>Б.Блум</w:t>
      </w:r>
      <w:proofErr w:type="spellEnd"/>
      <w:r>
        <w:rPr>
          <w:rFonts w:ascii="Times New Roman" w:hAnsi="Times New Roman"/>
          <w:sz w:val="28"/>
          <w:szCs w:val="28"/>
        </w:rPr>
        <w:t xml:space="preserve">, Д. </w:t>
      </w:r>
      <w:proofErr w:type="spellStart"/>
      <w:r>
        <w:rPr>
          <w:rFonts w:ascii="Times New Roman" w:hAnsi="Times New Roman"/>
          <w:sz w:val="28"/>
          <w:szCs w:val="28"/>
        </w:rPr>
        <w:t>Брунер</w:t>
      </w:r>
      <w:proofErr w:type="spellEnd"/>
      <w:r>
        <w:rPr>
          <w:rFonts w:ascii="Times New Roman" w:hAnsi="Times New Roman"/>
          <w:sz w:val="28"/>
          <w:szCs w:val="28"/>
        </w:rPr>
        <w:t xml:space="preserve">, Г. </w:t>
      </w:r>
      <w:proofErr w:type="spellStart"/>
      <w:r>
        <w:rPr>
          <w:rFonts w:ascii="Times New Roman" w:hAnsi="Times New Roman"/>
          <w:sz w:val="28"/>
          <w:szCs w:val="28"/>
        </w:rPr>
        <w:t>Гейс</w:t>
      </w:r>
      <w:proofErr w:type="spellEnd"/>
      <w:r>
        <w:rPr>
          <w:rFonts w:ascii="Times New Roman" w:hAnsi="Times New Roman"/>
          <w:sz w:val="28"/>
          <w:szCs w:val="28"/>
        </w:rPr>
        <w:t xml:space="preserve">, В. </w:t>
      </w:r>
      <w:proofErr w:type="spellStart"/>
      <w:r>
        <w:rPr>
          <w:rFonts w:ascii="Times New Roman" w:hAnsi="Times New Roman"/>
          <w:sz w:val="28"/>
          <w:szCs w:val="28"/>
        </w:rPr>
        <w:t>Коскареллі</w:t>
      </w:r>
      <w:proofErr w:type="spellEnd"/>
      <w:r>
        <w:rPr>
          <w:rFonts w:ascii="Times New Roman" w:hAnsi="Times New Roman"/>
          <w:sz w:val="28"/>
          <w:szCs w:val="28"/>
        </w:rPr>
        <w:t xml:space="preserve"> та ін. </w:t>
      </w:r>
      <w:r>
        <w:rPr>
          <w:rFonts w:ascii="Times New Roman" w:hAnsi="Times New Roman"/>
          <w:sz w:val="28"/>
          <w:szCs w:val="28"/>
        </w:rPr>
        <w:lastRenderedPageBreak/>
        <w:t xml:space="preserve">Вітчизняну теорію та практику здійснення технологічних підходів до навчання відображено в наукових працях </w:t>
      </w:r>
      <w:proofErr w:type="spellStart"/>
      <w:r>
        <w:rPr>
          <w:rFonts w:ascii="Times New Roman" w:hAnsi="Times New Roman"/>
          <w:sz w:val="28"/>
          <w:szCs w:val="28"/>
        </w:rPr>
        <w:t>П.Я.Гальперина</w:t>
      </w:r>
      <w:proofErr w:type="spellEnd"/>
      <w:r>
        <w:rPr>
          <w:rFonts w:ascii="Times New Roman" w:hAnsi="Times New Roman"/>
          <w:sz w:val="28"/>
          <w:szCs w:val="28"/>
        </w:rPr>
        <w:t xml:space="preserve">, </w:t>
      </w:r>
      <w:proofErr w:type="spellStart"/>
      <w:r>
        <w:rPr>
          <w:rFonts w:ascii="Times New Roman" w:hAnsi="Times New Roman"/>
          <w:sz w:val="28"/>
          <w:szCs w:val="28"/>
        </w:rPr>
        <w:t>Н.Ф.Тализіної</w:t>
      </w:r>
      <w:proofErr w:type="spellEnd"/>
      <w:r>
        <w:rPr>
          <w:rFonts w:ascii="Times New Roman" w:hAnsi="Times New Roman"/>
          <w:sz w:val="28"/>
          <w:szCs w:val="28"/>
        </w:rPr>
        <w:t xml:space="preserve">, </w:t>
      </w:r>
      <w:proofErr w:type="spellStart"/>
      <w:r>
        <w:rPr>
          <w:rFonts w:ascii="Times New Roman" w:hAnsi="Times New Roman"/>
          <w:sz w:val="28"/>
          <w:szCs w:val="28"/>
        </w:rPr>
        <w:t>Ю.К.Бабанського</w:t>
      </w:r>
      <w:proofErr w:type="spellEnd"/>
      <w:r>
        <w:rPr>
          <w:rFonts w:ascii="Times New Roman" w:hAnsi="Times New Roman"/>
          <w:sz w:val="28"/>
          <w:szCs w:val="28"/>
        </w:rPr>
        <w:t xml:space="preserve">, </w:t>
      </w:r>
      <w:proofErr w:type="spellStart"/>
      <w:r>
        <w:rPr>
          <w:rFonts w:ascii="Times New Roman" w:hAnsi="Times New Roman"/>
          <w:sz w:val="28"/>
          <w:szCs w:val="28"/>
        </w:rPr>
        <w:t>П.М.Ердієва</w:t>
      </w:r>
      <w:proofErr w:type="spellEnd"/>
      <w:r>
        <w:rPr>
          <w:rFonts w:ascii="Times New Roman" w:hAnsi="Times New Roman"/>
          <w:sz w:val="28"/>
          <w:szCs w:val="28"/>
        </w:rPr>
        <w:t xml:space="preserve">, </w:t>
      </w:r>
      <w:proofErr w:type="spellStart"/>
      <w:r>
        <w:rPr>
          <w:rFonts w:ascii="Times New Roman" w:hAnsi="Times New Roman"/>
          <w:sz w:val="28"/>
          <w:szCs w:val="28"/>
        </w:rPr>
        <w:t>В.П.Безпалько</w:t>
      </w:r>
      <w:proofErr w:type="spellEnd"/>
      <w:r>
        <w:rPr>
          <w:rFonts w:ascii="Times New Roman" w:hAnsi="Times New Roman"/>
          <w:sz w:val="28"/>
          <w:szCs w:val="28"/>
        </w:rPr>
        <w:t xml:space="preserve">, </w:t>
      </w:r>
      <w:proofErr w:type="spellStart"/>
      <w:r>
        <w:rPr>
          <w:rFonts w:ascii="Times New Roman" w:hAnsi="Times New Roman"/>
          <w:sz w:val="28"/>
          <w:szCs w:val="28"/>
        </w:rPr>
        <w:t>М.В.Кларіна</w:t>
      </w:r>
      <w:proofErr w:type="spellEnd"/>
      <w:r>
        <w:rPr>
          <w:rFonts w:ascii="Times New Roman" w:hAnsi="Times New Roman"/>
          <w:sz w:val="28"/>
          <w:szCs w:val="28"/>
        </w:rPr>
        <w:t xml:space="preserve"> та ін.</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Технологія навчання відображає шлях освоєння конкретного навчального матеріалу в межах педагогічної технології. Деякі дослідники називають її ще й дидактичною технологією.</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 xml:space="preserve">Сучасні педагогічні технології охоплюють коло теоретичних та практичних питань керування, організації навчального процесу, методів та засобів навчання. Своїм походженням вони зобов`язані реалізації ідей, які висловлювали на межі </w:t>
      </w:r>
      <w:proofErr w:type="spellStart"/>
      <w:r>
        <w:rPr>
          <w:rFonts w:ascii="Times New Roman" w:hAnsi="Times New Roman"/>
          <w:sz w:val="28"/>
          <w:szCs w:val="28"/>
        </w:rPr>
        <w:t>ХХст</w:t>
      </w:r>
      <w:proofErr w:type="spellEnd"/>
      <w:r>
        <w:rPr>
          <w:rFonts w:ascii="Times New Roman" w:hAnsi="Times New Roman"/>
          <w:sz w:val="28"/>
          <w:szCs w:val="28"/>
        </w:rPr>
        <w:t>. засновники прагматичної психології та педагогіки (</w:t>
      </w:r>
      <w:proofErr w:type="spellStart"/>
      <w:r>
        <w:rPr>
          <w:rFonts w:ascii="Times New Roman" w:hAnsi="Times New Roman"/>
          <w:sz w:val="28"/>
          <w:szCs w:val="28"/>
        </w:rPr>
        <w:t>І.Джеймс</w:t>
      </w:r>
      <w:proofErr w:type="spellEnd"/>
      <w:r>
        <w:rPr>
          <w:rFonts w:ascii="Times New Roman" w:hAnsi="Times New Roman"/>
          <w:sz w:val="28"/>
          <w:szCs w:val="28"/>
        </w:rPr>
        <w:t xml:space="preserve">, </w:t>
      </w:r>
      <w:proofErr w:type="spellStart"/>
      <w:r>
        <w:rPr>
          <w:rFonts w:ascii="Times New Roman" w:hAnsi="Times New Roman"/>
          <w:sz w:val="28"/>
          <w:szCs w:val="28"/>
        </w:rPr>
        <w:t>Д.Дьюї</w:t>
      </w:r>
      <w:proofErr w:type="spellEnd"/>
      <w:r>
        <w:rPr>
          <w:rFonts w:ascii="Times New Roman" w:hAnsi="Times New Roman"/>
          <w:sz w:val="28"/>
          <w:szCs w:val="28"/>
        </w:rPr>
        <w:t xml:space="preserve">, </w:t>
      </w:r>
      <w:proofErr w:type="spellStart"/>
      <w:r>
        <w:rPr>
          <w:rFonts w:ascii="Times New Roman" w:hAnsi="Times New Roman"/>
          <w:sz w:val="28"/>
          <w:szCs w:val="28"/>
        </w:rPr>
        <w:t>С.Холл</w:t>
      </w:r>
      <w:proofErr w:type="spellEnd"/>
      <w:r>
        <w:rPr>
          <w:rFonts w:ascii="Times New Roman" w:hAnsi="Times New Roman"/>
          <w:sz w:val="28"/>
          <w:szCs w:val="28"/>
        </w:rPr>
        <w:t xml:space="preserve">, </w:t>
      </w:r>
      <w:proofErr w:type="spellStart"/>
      <w:r>
        <w:rPr>
          <w:rFonts w:ascii="Times New Roman" w:hAnsi="Times New Roman"/>
          <w:sz w:val="28"/>
          <w:szCs w:val="28"/>
        </w:rPr>
        <w:t>Р.Торндайк</w:t>
      </w:r>
      <w:proofErr w:type="spellEnd"/>
      <w:r>
        <w:rPr>
          <w:rFonts w:ascii="Times New Roman" w:hAnsi="Times New Roman"/>
          <w:sz w:val="28"/>
          <w:szCs w:val="28"/>
        </w:rPr>
        <w:t>), представники «індустріальної педагогіки» (</w:t>
      </w:r>
      <w:proofErr w:type="spellStart"/>
      <w:r>
        <w:rPr>
          <w:rFonts w:ascii="Times New Roman" w:hAnsi="Times New Roman"/>
          <w:sz w:val="28"/>
          <w:szCs w:val="28"/>
        </w:rPr>
        <w:t>Ф.Тейлор</w:t>
      </w:r>
      <w:proofErr w:type="spellEnd"/>
      <w:r>
        <w:rPr>
          <w:rFonts w:ascii="Times New Roman" w:hAnsi="Times New Roman"/>
          <w:sz w:val="28"/>
          <w:szCs w:val="28"/>
        </w:rPr>
        <w:t xml:space="preserve">, </w:t>
      </w:r>
      <w:proofErr w:type="spellStart"/>
      <w:r>
        <w:rPr>
          <w:rFonts w:ascii="Times New Roman" w:hAnsi="Times New Roman"/>
          <w:sz w:val="28"/>
          <w:szCs w:val="28"/>
        </w:rPr>
        <w:t>Ф.Гільберт</w:t>
      </w:r>
      <w:proofErr w:type="spellEnd"/>
      <w:r>
        <w:rPr>
          <w:rFonts w:ascii="Times New Roman" w:hAnsi="Times New Roman"/>
          <w:sz w:val="28"/>
          <w:szCs w:val="28"/>
        </w:rPr>
        <w:t>). Науково-технічна революція, яка торкнулася всіх галузей науки, техніки, суспільного життя, освіти, наповнює педагогіку новим змістом,  перетворюючи вчителя із авторитарного транслятора готових ідей в особистість, яка надихає учня до самостійної інтелектуальної та творчої праці. Майбутнє за системою навчання, що вкладалася б у схему учень – технологія – вчитель, за якої викладач перетворюється в педагога-методолога, технолога, а учень стає активним учасником процесу навчання.</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Саме тому я працюю над проблемою «Використання інноваційних технологій</w:t>
      </w:r>
      <w:r w:rsidR="00C7444F" w:rsidRPr="00C7444F">
        <w:rPr>
          <w:rFonts w:ascii="Times New Roman" w:hAnsi="Times New Roman"/>
          <w:sz w:val="28"/>
          <w:szCs w:val="28"/>
        </w:rPr>
        <w:t xml:space="preserve"> у про</w:t>
      </w:r>
      <w:r w:rsidR="00C7444F">
        <w:rPr>
          <w:rFonts w:ascii="Times New Roman" w:hAnsi="Times New Roman"/>
          <w:sz w:val="28"/>
          <w:szCs w:val="28"/>
        </w:rPr>
        <w:t>цесі вивчення української словесності</w:t>
      </w:r>
      <w:r>
        <w:rPr>
          <w:rFonts w:ascii="Times New Roman" w:hAnsi="Times New Roman"/>
          <w:sz w:val="28"/>
          <w:szCs w:val="28"/>
        </w:rPr>
        <w:t>», адже педагогічні технології допомагають формувати у школярів навички самостійного здобуття знань, збирання необхідної інформації, уміння висувати гіпотези, робити висновки.</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ab/>
        <w:t xml:space="preserve">Ігри завжди сприймаються учнями із захопленням, їх я використовую на початку уроку (створення творчої атмосфери, зняття нервового напруження), у середині уроку (маленька перерва, перехід від одного етапу уроку до іншого), наприкінці уроку (підбиття підсумків уроку), для пояснення нового, закріплення вивченого. </w:t>
      </w:r>
    </w:p>
    <w:p w:rsidR="00C7444F"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У 9</w:t>
      </w:r>
      <w:r w:rsidR="00C7444F">
        <w:rPr>
          <w:rFonts w:ascii="Times New Roman" w:hAnsi="Times New Roman"/>
          <w:sz w:val="28"/>
          <w:szCs w:val="28"/>
        </w:rPr>
        <w:t>-х</w:t>
      </w:r>
      <w:r>
        <w:rPr>
          <w:rFonts w:ascii="Times New Roman" w:hAnsi="Times New Roman"/>
          <w:sz w:val="28"/>
          <w:szCs w:val="28"/>
          <w:lang w:val="ru-RU"/>
        </w:rPr>
        <w:t xml:space="preserve"> </w:t>
      </w:r>
      <w:r>
        <w:rPr>
          <w:rFonts w:ascii="Times New Roman" w:hAnsi="Times New Roman"/>
          <w:sz w:val="28"/>
          <w:szCs w:val="28"/>
        </w:rPr>
        <w:t xml:space="preserve">класах граємо в гру «Літописець». На </w:t>
      </w:r>
      <w:proofErr w:type="spellStart"/>
      <w:r>
        <w:rPr>
          <w:rFonts w:ascii="Times New Roman" w:hAnsi="Times New Roman"/>
          <w:sz w:val="28"/>
          <w:szCs w:val="28"/>
        </w:rPr>
        <w:t>уроці</w:t>
      </w:r>
      <w:proofErr w:type="spellEnd"/>
      <w:r>
        <w:rPr>
          <w:rFonts w:ascii="Times New Roman" w:hAnsi="Times New Roman"/>
          <w:sz w:val="28"/>
          <w:szCs w:val="28"/>
        </w:rPr>
        <w:t xml:space="preserve"> пояснюю нову тему про події, про героїв. Школярі грають роль літописців. Їх завдання – визначити в розповіді вчителя важливі подробиці й записувати їх. Наприкінці уроку проводимо конкурс на кращого літописця. </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 xml:space="preserve">Для розвитку уваги, асоціативного мислення, швидкості реакції, пам’яті використовую гру «Ієрогліфи». </w:t>
      </w:r>
      <w:proofErr w:type="spellStart"/>
      <w:proofErr w:type="gramStart"/>
      <w:r>
        <w:rPr>
          <w:rFonts w:ascii="Times New Roman" w:hAnsi="Times New Roman"/>
          <w:sz w:val="28"/>
          <w:szCs w:val="28"/>
          <w:lang w:val="ru-RU"/>
        </w:rPr>
        <w:t>Її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можна</w:t>
      </w:r>
      <w:proofErr w:type="spellEnd"/>
      <w:proofErr w:type="gramEnd"/>
      <w:r>
        <w:rPr>
          <w:rFonts w:ascii="Times New Roman" w:hAnsi="Times New Roman"/>
          <w:sz w:val="28"/>
          <w:szCs w:val="28"/>
          <w:lang w:val="ru-RU"/>
        </w:rPr>
        <w:t xml:space="preserve"> провести у тому </w:t>
      </w:r>
      <w:proofErr w:type="spellStart"/>
      <w:r>
        <w:rPr>
          <w:rFonts w:ascii="Times New Roman" w:hAnsi="Times New Roman"/>
          <w:sz w:val="28"/>
          <w:szCs w:val="28"/>
          <w:lang w:val="ru-RU"/>
        </w:rPr>
        <w:t>випадку</w:t>
      </w:r>
      <w:proofErr w:type="spellEnd"/>
      <w:r>
        <w:rPr>
          <w:rFonts w:ascii="Times New Roman" w:hAnsi="Times New Roman"/>
          <w:sz w:val="28"/>
          <w:szCs w:val="28"/>
          <w:lang w:val="ru-RU"/>
        </w:rPr>
        <w:t xml:space="preserve">, коли </w:t>
      </w:r>
      <w:proofErr w:type="spellStart"/>
      <w:r>
        <w:rPr>
          <w:rFonts w:ascii="Times New Roman" w:hAnsi="Times New Roman"/>
          <w:sz w:val="28"/>
          <w:szCs w:val="28"/>
          <w:lang w:val="ru-RU"/>
        </w:rPr>
        <w:t>потрібно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запам</w:t>
      </w:r>
      <w:proofErr w:type="spellEnd"/>
      <w:r>
        <w:rPr>
          <w:rFonts w:ascii="Times New Roman" w:hAnsi="Times New Roman"/>
          <w:sz w:val="28"/>
          <w:szCs w:val="28"/>
          <w:lang w:val="ru-RU"/>
        </w:rPr>
        <w:t>`</w:t>
      </w:r>
      <w:proofErr w:type="spellStart"/>
      <w:r>
        <w:rPr>
          <w:rFonts w:ascii="Times New Roman" w:hAnsi="Times New Roman"/>
          <w:sz w:val="28"/>
          <w:szCs w:val="28"/>
        </w:rPr>
        <w:t>ятати</w:t>
      </w:r>
      <w:proofErr w:type="spellEnd"/>
      <w:r>
        <w:rPr>
          <w:rFonts w:ascii="Times New Roman" w:hAnsi="Times New Roman"/>
          <w:sz w:val="28"/>
          <w:szCs w:val="28"/>
        </w:rPr>
        <w:t xml:space="preserve"> багато слів (наприклад, винятків із граматичного правила, імен, назв та ін.). Роздаю учням список слів для </w:t>
      </w:r>
      <w:proofErr w:type="spellStart"/>
      <w:r>
        <w:rPr>
          <w:rFonts w:ascii="Times New Roman" w:hAnsi="Times New Roman"/>
          <w:sz w:val="28"/>
          <w:szCs w:val="28"/>
        </w:rPr>
        <w:t>запам</w:t>
      </w:r>
      <w:proofErr w:type="spellEnd"/>
      <w:r>
        <w:rPr>
          <w:rFonts w:ascii="Times New Roman" w:hAnsi="Times New Roman"/>
          <w:sz w:val="28"/>
          <w:szCs w:val="28"/>
          <w:lang w:val="ru-RU"/>
        </w:rPr>
        <w:t>’</w:t>
      </w:r>
      <w:proofErr w:type="spellStart"/>
      <w:r>
        <w:rPr>
          <w:rFonts w:ascii="Times New Roman" w:hAnsi="Times New Roman"/>
          <w:sz w:val="28"/>
          <w:szCs w:val="28"/>
        </w:rPr>
        <w:t>ятовування</w:t>
      </w:r>
      <w:proofErr w:type="spellEnd"/>
      <w:r>
        <w:rPr>
          <w:rFonts w:ascii="Times New Roman" w:hAnsi="Times New Roman"/>
          <w:sz w:val="28"/>
          <w:szCs w:val="28"/>
        </w:rPr>
        <w:t>. Протягом певного часу вони повинні намалювати для кожного слова якийсь символ, що якимось чином асоціювався би із цим словом. Такими символами або їх елементами не можуть бути літери або слова. Потім діти, дивлячись на аркуш паперу з ієрогліфами, згадують слова. Проводимо аукціон, запитуючи, хто скільки слів може назвати, а потім експрес-опитування, починаючи з тих, хто може відтворити найменше слів, потім надається слово успішнішим «шифрувальникам», які доповнюють своїх товаришів. Наприкінці гри організовую виставку «ієрогліфів».</w:t>
      </w:r>
    </w:p>
    <w:p w:rsidR="00BB4267" w:rsidRDefault="00BB4267" w:rsidP="00BB4267">
      <w:pPr>
        <w:spacing w:after="0"/>
        <w:ind w:left="-993" w:right="-426" w:firstLine="272"/>
        <w:jc w:val="both"/>
        <w:rPr>
          <w:rFonts w:ascii="Times New Roman" w:hAnsi="Times New Roman"/>
          <w:sz w:val="28"/>
          <w:szCs w:val="28"/>
          <w:lang w:val="ru-RU"/>
        </w:rPr>
      </w:pPr>
      <w:r>
        <w:rPr>
          <w:rFonts w:ascii="Times New Roman" w:hAnsi="Times New Roman"/>
          <w:sz w:val="28"/>
          <w:szCs w:val="28"/>
        </w:rPr>
        <w:t xml:space="preserve">При вивченні  теми «Морфологія» доцільно використати гру «Словесний волейбол». На початку гри називаю </w:t>
      </w:r>
      <w:proofErr w:type="spellStart"/>
      <w:r>
        <w:rPr>
          <w:rFonts w:ascii="Times New Roman" w:hAnsi="Times New Roman"/>
          <w:sz w:val="28"/>
          <w:szCs w:val="28"/>
        </w:rPr>
        <w:t>ім</w:t>
      </w:r>
      <w:proofErr w:type="spellEnd"/>
      <w:r>
        <w:rPr>
          <w:rFonts w:ascii="Times New Roman" w:hAnsi="Times New Roman"/>
          <w:sz w:val="28"/>
          <w:szCs w:val="28"/>
          <w:lang w:val="ru-RU"/>
        </w:rPr>
        <w:t>’</w:t>
      </w:r>
      <w:r>
        <w:rPr>
          <w:rFonts w:ascii="Times New Roman" w:hAnsi="Times New Roman"/>
          <w:sz w:val="28"/>
          <w:szCs w:val="28"/>
        </w:rPr>
        <w:t xml:space="preserve">я учня та іменник. Учень, якого назвала, повторює іменник, додає до нього відповідне дієслово, </w:t>
      </w:r>
      <w:proofErr w:type="spellStart"/>
      <w:r>
        <w:rPr>
          <w:rFonts w:ascii="Times New Roman" w:hAnsi="Times New Roman"/>
          <w:sz w:val="28"/>
          <w:szCs w:val="28"/>
        </w:rPr>
        <w:t>ім</w:t>
      </w:r>
      <w:proofErr w:type="spellEnd"/>
      <w:r>
        <w:rPr>
          <w:rFonts w:ascii="Times New Roman" w:hAnsi="Times New Roman"/>
          <w:sz w:val="28"/>
          <w:szCs w:val="28"/>
          <w:lang w:val="ru-RU"/>
        </w:rPr>
        <w:t xml:space="preserve">`я </w:t>
      </w:r>
      <w:proofErr w:type="spellStart"/>
      <w:r>
        <w:rPr>
          <w:rFonts w:ascii="Times New Roman" w:hAnsi="Times New Roman"/>
          <w:sz w:val="28"/>
          <w:szCs w:val="28"/>
          <w:lang w:val="ru-RU"/>
        </w:rPr>
        <w:t>ще</w:t>
      </w:r>
      <w:proofErr w:type="spellEnd"/>
      <w:r>
        <w:rPr>
          <w:rFonts w:ascii="Times New Roman" w:hAnsi="Times New Roman"/>
          <w:sz w:val="28"/>
          <w:szCs w:val="28"/>
          <w:lang w:val="ru-RU"/>
        </w:rPr>
        <w:t xml:space="preserve"> одного </w:t>
      </w:r>
      <w:proofErr w:type="spellStart"/>
      <w:r>
        <w:rPr>
          <w:rFonts w:ascii="Times New Roman" w:hAnsi="Times New Roman"/>
          <w:sz w:val="28"/>
          <w:szCs w:val="28"/>
          <w:lang w:val="ru-RU"/>
        </w:rPr>
        <w:t>учня</w:t>
      </w:r>
      <w:proofErr w:type="spellEnd"/>
      <w:r>
        <w:rPr>
          <w:rFonts w:ascii="Times New Roman" w:hAnsi="Times New Roman"/>
          <w:sz w:val="28"/>
          <w:szCs w:val="28"/>
          <w:lang w:val="ru-RU"/>
        </w:rPr>
        <w:t xml:space="preserve"> та </w:t>
      </w:r>
      <w:proofErr w:type="spellStart"/>
      <w:r>
        <w:rPr>
          <w:rFonts w:ascii="Times New Roman" w:hAnsi="Times New Roman"/>
          <w:sz w:val="28"/>
          <w:szCs w:val="28"/>
          <w:lang w:val="ru-RU"/>
        </w:rPr>
        <w:t>ще</w:t>
      </w:r>
      <w:proofErr w:type="spellEnd"/>
      <w:r>
        <w:rPr>
          <w:rFonts w:ascii="Times New Roman" w:hAnsi="Times New Roman"/>
          <w:sz w:val="28"/>
          <w:szCs w:val="28"/>
          <w:lang w:val="ru-RU"/>
        </w:rPr>
        <w:t xml:space="preserve"> один </w:t>
      </w:r>
      <w:proofErr w:type="spellStart"/>
      <w:r>
        <w:rPr>
          <w:rFonts w:ascii="Times New Roman" w:hAnsi="Times New Roman"/>
          <w:sz w:val="28"/>
          <w:szCs w:val="28"/>
          <w:lang w:val="ru-RU"/>
        </w:rPr>
        <w:t>іменник</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Усі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школярі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грають</w:t>
      </w:r>
      <w:proofErr w:type="spellEnd"/>
      <w:r>
        <w:rPr>
          <w:rFonts w:ascii="Times New Roman" w:hAnsi="Times New Roman"/>
          <w:sz w:val="28"/>
          <w:szCs w:val="28"/>
          <w:lang w:val="ru-RU"/>
        </w:rPr>
        <w:t xml:space="preserve"> </w:t>
      </w:r>
      <w:r>
        <w:rPr>
          <w:rFonts w:ascii="Times New Roman" w:hAnsi="Times New Roman"/>
          <w:sz w:val="28"/>
          <w:szCs w:val="28"/>
          <w:lang w:val="ru-RU"/>
        </w:rPr>
        <w:lastRenderedPageBreak/>
        <w:t xml:space="preserve">по </w:t>
      </w:r>
      <w:proofErr w:type="spellStart"/>
      <w:r>
        <w:rPr>
          <w:rFonts w:ascii="Times New Roman" w:hAnsi="Times New Roman"/>
          <w:sz w:val="28"/>
          <w:szCs w:val="28"/>
          <w:lang w:val="ru-RU"/>
        </w:rPr>
        <w:t>черзі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Подобається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дітям</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групова</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розповідь</w:t>
      </w:r>
      <w:proofErr w:type="spellEnd"/>
      <w:r>
        <w:rPr>
          <w:rFonts w:ascii="Times New Roman" w:hAnsi="Times New Roman"/>
          <w:sz w:val="28"/>
          <w:szCs w:val="28"/>
          <w:lang w:val="ru-RU"/>
        </w:rPr>
        <w:t xml:space="preserve">. Один </w:t>
      </w:r>
      <w:proofErr w:type="spellStart"/>
      <w:r>
        <w:rPr>
          <w:rFonts w:ascii="Times New Roman" w:hAnsi="Times New Roman"/>
          <w:sz w:val="28"/>
          <w:szCs w:val="28"/>
          <w:lang w:val="ru-RU"/>
        </w:rPr>
        <w:t>із</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учасників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розпочинає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розповідь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наприклад</w:t>
      </w:r>
      <w:proofErr w:type="spellEnd"/>
      <w:r>
        <w:rPr>
          <w:rFonts w:ascii="Times New Roman" w:hAnsi="Times New Roman"/>
          <w:sz w:val="28"/>
          <w:szCs w:val="28"/>
          <w:lang w:val="ru-RU"/>
        </w:rPr>
        <w:t xml:space="preserve">: «На </w:t>
      </w:r>
      <w:proofErr w:type="spellStart"/>
      <w:r>
        <w:rPr>
          <w:rFonts w:ascii="Times New Roman" w:hAnsi="Times New Roman"/>
          <w:sz w:val="28"/>
          <w:szCs w:val="28"/>
          <w:lang w:val="ru-RU"/>
        </w:rPr>
        <w:t>шкільному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подвір`ї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зібралися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учні</w:t>
      </w:r>
      <w:proofErr w:type="spellEnd"/>
      <w:r>
        <w:rPr>
          <w:rFonts w:ascii="Times New Roman" w:hAnsi="Times New Roman"/>
          <w:sz w:val="28"/>
          <w:szCs w:val="28"/>
          <w:lang w:val="ru-RU"/>
        </w:rPr>
        <w:t xml:space="preserve"> старших </w:t>
      </w:r>
      <w:proofErr w:type="spellStart"/>
      <w:r>
        <w:rPr>
          <w:rFonts w:ascii="Times New Roman" w:hAnsi="Times New Roman"/>
          <w:sz w:val="28"/>
          <w:szCs w:val="28"/>
          <w:lang w:val="ru-RU"/>
        </w:rPr>
        <w:t>класів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Другий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гравець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продовжує</w:t>
      </w:r>
      <w:proofErr w:type="spellEnd"/>
      <w:r>
        <w:rPr>
          <w:rFonts w:ascii="Times New Roman" w:hAnsi="Times New Roman"/>
          <w:sz w:val="28"/>
          <w:szCs w:val="28"/>
          <w:lang w:val="ru-RU"/>
        </w:rPr>
        <w:t xml:space="preserve">: «На </w:t>
      </w:r>
      <w:proofErr w:type="spellStart"/>
      <w:r>
        <w:rPr>
          <w:rFonts w:ascii="Times New Roman" w:hAnsi="Times New Roman"/>
          <w:sz w:val="28"/>
          <w:szCs w:val="28"/>
          <w:lang w:val="ru-RU"/>
        </w:rPr>
        <w:t>шкільному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подвір</w:t>
      </w:r>
      <w:proofErr w:type="spellEnd"/>
      <w:r>
        <w:rPr>
          <w:rFonts w:ascii="Times New Roman" w:hAnsi="Times New Roman"/>
          <w:sz w:val="28"/>
          <w:szCs w:val="28"/>
          <w:lang w:val="ru-RU"/>
        </w:rPr>
        <w:t>`</w:t>
      </w:r>
      <w:r>
        <w:rPr>
          <w:rFonts w:ascii="Times New Roman" w:hAnsi="Times New Roman"/>
          <w:sz w:val="28"/>
          <w:szCs w:val="28"/>
        </w:rPr>
        <w:t>ї зібралися учні старших класів, сьогодні вони поїдуть на екскурсію…». Наступний гравець повторює сказане й додає свою фразу. Так складається розповідь, що інтригує.</w:t>
      </w:r>
    </w:p>
    <w:p w:rsidR="00BB4267" w:rsidRDefault="00BB4267" w:rsidP="00BB4267">
      <w:pPr>
        <w:spacing w:after="0"/>
        <w:ind w:left="-993" w:right="-426" w:firstLine="272"/>
        <w:jc w:val="both"/>
        <w:rPr>
          <w:rFonts w:ascii="Times New Roman" w:hAnsi="Times New Roman"/>
          <w:sz w:val="28"/>
          <w:szCs w:val="28"/>
          <w:lang w:val="ru-RU"/>
        </w:rPr>
      </w:pPr>
      <w:r>
        <w:rPr>
          <w:rFonts w:ascii="Times New Roman" w:hAnsi="Times New Roman"/>
          <w:sz w:val="28"/>
          <w:szCs w:val="28"/>
        </w:rPr>
        <w:t>Виробляти у школярів поняття нормативного мовлення, розуміти</w:t>
      </w:r>
      <w:r>
        <w:rPr>
          <w:rFonts w:ascii="Times New Roman" w:hAnsi="Times New Roman"/>
          <w:sz w:val="28"/>
          <w:szCs w:val="28"/>
          <w:lang w:val="ru-RU"/>
        </w:rPr>
        <w:t xml:space="preserve"> </w:t>
      </w:r>
      <w:proofErr w:type="spellStart"/>
      <w:r>
        <w:rPr>
          <w:rFonts w:ascii="Times New Roman" w:hAnsi="Times New Roman"/>
          <w:sz w:val="28"/>
          <w:szCs w:val="28"/>
        </w:rPr>
        <w:t>обов</w:t>
      </w:r>
      <w:proofErr w:type="spellEnd"/>
      <w:r>
        <w:rPr>
          <w:rFonts w:ascii="Times New Roman" w:hAnsi="Times New Roman"/>
          <w:sz w:val="28"/>
          <w:szCs w:val="28"/>
          <w:lang w:val="ru-RU"/>
        </w:rPr>
        <w:t>`</w:t>
      </w:r>
      <w:proofErr w:type="spellStart"/>
      <w:r>
        <w:rPr>
          <w:rFonts w:ascii="Times New Roman" w:hAnsi="Times New Roman"/>
          <w:sz w:val="28"/>
          <w:szCs w:val="28"/>
          <w:lang w:val="ru-RU"/>
        </w:rPr>
        <w:t>язкове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дотримування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вимоги</w:t>
      </w:r>
      <w:proofErr w:type="spellEnd"/>
      <w:r>
        <w:rPr>
          <w:rFonts w:ascii="Times New Roman" w:hAnsi="Times New Roman"/>
          <w:sz w:val="28"/>
          <w:szCs w:val="28"/>
          <w:lang w:val="ru-RU"/>
        </w:rPr>
        <w:t xml:space="preserve"> чистого, </w:t>
      </w:r>
      <w:proofErr w:type="spellStart"/>
      <w:r>
        <w:rPr>
          <w:rFonts w:ascii="Times New Roman" w:hAnsi="Times New Roman"/>
          <w:sz w:val="28"/>
          <w:szCs w:val="28"/>
          <w:lang w:val="ru-RU"/>
        </w:rPr>
        <w:t>незасміченого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чужорідними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елементами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мовлення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привчати</w:t>
      </w:r>
      <w:proofErr w:type="spellEnd"/>
      <w:r>
        <w:rPr>
          <w:rFonts w:ascii="Times New Roman" w:hAnsi="Times New Roman"/>
          <w:sz w:val="28"/>
          <w:szCs w:val="28"/>
          <w:lang w:val="ru-RU"/>
        </w:rPr>
        <w:t xml:space="preserve"> бути </w:t>
      </w:r>
      <w:proofErr w:type="spellStart"/>
      <w:r>
        <w:rPr>
          <w:rFonts w:ascii="Times New Roman" w:hAnsi="Times New Roman"/>
          <w:sz w:val="28"/>
          <w:szCs w:val="28"/>
          <w:lang w:val="ru-RU"/>
        </w:rPr>
        <w:t>уважними</w:t>
      </w:r>
      <w:proofErr w:type="spellEnd"/>
      <w:r>
        <w:rPr>
          <w:rFonts w:ascii="Times New Roman" w:hAnsi="Times New Roman"/>
          <w:sz w:val="28"/>
          <w:szCs w:val="28"/>
          <w:lang w:val="ru-RU"/>
        </w:rPr>
        <w:t xml:space="preserve"> в </w:t>
      </w:r>
      <w:proofErr w:type="spellStart"/>
      <w:r>
        <w:rPr>
          <w:rFonts w:ascii="Times New Roman" w:hAnsi="Times New Roman"/>
          <w:sz w:val="28"/>
          <w:szCs w:val="28"/>
          <w:lang w:val="ru-RU"/>
        </w:rPr>
        <w:t>мовленнєвій</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діяльності</w:t>
      </w:r>
      <w:proofErr w:type="spellEnd"/>
      <w:r>
        <w:rPr>
          <w:rFonts w:ascii="Times New Roman" w:hAnsi="Times New Roman"/>
          <w:sz w:val="28"/>
          <w:szCs w:val="28"/>
          <w:lang w:val="ru-RU"/>
        </w:rPr>
        <w:t xml:space="preserve">, автоматично </w:t>
      </w:r>
      <w:proofErr w:type="spellStart"/>
      <w:r>
        <w:rPr>
          <w:rFonts w:ascii="Times New Roman" w:hAnsi="Times New Roman"/>
          <w:sz w:val="28"/>
          <w:szCs w:val="28"/>
          <w:lang w:val="ru-RU"/>
        </w:rPr>
        <w:t>розмежовувати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елементи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мов</w:t>
      </w:r>
      <w:proofErr w:type="spellEnd"/>
      <w:r>
        <w:rPr>
          <w:rFonts w:ascii="Times New Roman" w:hAnsi="Times New Roman"/>
          <w:sz w:val="28"/>
          <w:szCs w:val="28"/>
          <w:lang w:val="ru-RU"/>
        </w:rPr>
        <w:t xml:space="preserve">, а </w:t>
      </w:r>
      <w:proofErr w:type="spellStart"/>
      <w:r>
        <w:rPr>
          <w:rFonts w:ascii="Times New Roman" w:hAnsi="Times New Roman"/>
          <w:sz w:val="28"/>
          <w:szCs w:val="28"/>
          <w:lang w:val="ru-RU"/>
        </w:rPr>
        <w:t>також</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виховувати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наполегливість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зосередженість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старанність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допомагає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гра</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Антисуржик</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Учням</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роздаю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віддруковані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тексти</w:t>
      </w:r>
      <w:proofErr w:type="spellEnd"/>
      <w:r>
        <w:rPr>
          <w:rFonts w:ascii="Times New Roman" w:hAnsi="Times New Roman"/>
          <w:sz w:val="28"/>
          <w:szCs w:val="28"/>
          <w:lang w:val="ru-RU"/>
        </w:rPr>
        <w:t xml:space="preserve">, до </w:t>
      </w:r>
      <w:proofErr w:type="spellStart"/>
      <w:r>
        <w:rPr>
          <w:rFonts w:ascii="Times New Roman" w:hAnsi="Times New Roman"/>
          <w:sz w:val="28"/>
          <w:szCs w:val="28"/>
          <w:lang w:val="ru-RU"/>
        </w:rPr>
        <w:t>яких</w:t>
      </w:r>
      <w:proofErr w:type="spellEnd"/>
      <w:r>
        <w:rPr>
          <w:rFonts w:ascii="Times New Roman" w:hAnsi="Times New Roman"/>
          <w:sz w:val="28"/>
          <w:szCs w:val="28"/>
          <w:lang w:val="ru-RU"/>
        </w:rPr>
        <w:t xml:space="preserve"> внесено </w:t>
      </w:r>
      <w:proofErr w:type="spellStart"/>
      <w:r>
        <w:rPr>
          <w:rFonts w:ascii="Times New Roman" w:hAnsi="Times New Roman"/>
          <w:sz w:val="28"/>
          <w:szCs w:val="28"/>
          <w:lang w:val="ru-RU"/>
        </w:rPr>
        <w:t>зміни</w:t>
      </w:r>
      <w:proofErr w:type="spellEnd"/>
      <w:r>
        <w:rPr>
          <w:rFonts w:ascii="Times New Roman" w:hAnsi="Times New Roman"/>
          <w:sz w:val="28"/>
          <w:szCs w:val="28"/>
          <w:lang w:val="ru-RU"/>
        </w:rPr>
        <w:t xml:space="preserve"> шляхом </w:t>
      </w:r>
      <w:proofErr w:type="spellStart"/>
      <w:r>
        <w:rPr>
          <w:rFonts w:ascii="Times New Roman" w:hAnsi="Times New Roman"/>
          <w:sz w:val="28"/>
          <w:szCs w:val="28"/>
          <w:lang w:val="ru-RU"/>
        </w:rPr>
        <w:t>їхньої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суржикізації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тобто</w:t>
      </w:r>
      <w:proofErr w:type="spellEnd"/>
      <w:r>
        <w:rPr>
          <w:rFonts w:ascii="Times New Roman" w:hAnsi="Times New Roman"/>
          <w:sz w:val="28"/>
          <w:szCs w:val="28"/>
          <w:lang w:val="ru-RU"/>
        </w:rPr>
        <w:t xml:space="preserve"> такого </w:t>
      </w:r>
      <w:proofErr w:type="spellStart"/>
      <w:r>
        <w:rPr>
          <w:rFonts w:ascii="Times New Roman" w:hAnsi="Times New Roman"/>
          <w:sz w:val="28"/>
          <w:szCs w:val="28"/>
          <w:lang w:val="ru-RU"/>
        </w:rPr>
        <w:t>їх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перетворення</w:t>
      </w:r>
      <w:proofErr w:type="spellEnd"/>
      <w:r>
        <w:rPr>
          <w:rFonts w:ascii="Times New Roman" w:hAnsi="Times New Roman"/>
          <w:sz w:val="28"/>
          <w:szCs w:val="28"/>
          <w:lang w:val="ru-RU"/>
        </w:rPr>
        <w:t xml:space="preserve">, яке </w:t>
      </w:r>
      <w:proofErr w:type="spellStart"/>
      <w:r>
        <w:rPr>
          <w:rFonts w:ascii="Times New Roman" w:hAnsi="Times New Roman"/>
          <w:sz w:val="28"/>
          <w:szCs w:val="28"/>
          <w:lang w:val="ru-RU"/>
        </w:rPr>
        <w:t>наповнює</w:t>
      </w:r>
      <w:proofErr w:type="spellEnd"/>
      <w:r>
        <w:rPr>
          <w:rFonts w:ascii="Times New Roman" w:hAnsi="Times New Roman"/>
          <w:sz w:val="28"/>
          <w:szCs w:val="28"/>
          <w:lang w:val="ru-RU"/>
        </w:rPr>
        <w:t xml:space="preserve"> текст </w:t>
      </w:r>
      <w:proofErr w:type="spellStart"/>
      <w:r>
        <w:rPr>
          <w:rFonts w:ascii="Times New Roman" w:hAnsi="Times New Roman"/>
          <w:sz w:val="28"/>
          <w:szCs w:val="28"/>
          <w:lang w:val="ru-RU"/>
        </w:rPr>
        <w:t>невластивими</w:t>
      </w:r>
      <w:proofErr w:type="spellEnd"/>
      <w:r>
        <w:rPr>
          <w:rFonts w:ascii="Times New Roman" w:hAnsi="Times New Roman"/>
          <w:sz w:val="28"/>
          <w:szCs w:val="28"/>
          <w:lang w:val="ru-RU"/>
        </w:rPr>
        <w:t xml:space="preserve"> для </w:t>
      </w:r>
      <w:proofErr w:type="spellStart"/>
      <w:r>
        <w:rPr>
          <w:rFonts w:ascii="Times New Roman" w:hAnsi="Times New Roman"/>
          <w:sz w:val="28"/>
          <w:szCs w:val="28"/>
          <w:lang w:val="ru-RU"/>
        </w:rPr>
        <w:t>мови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елементами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породженими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тісною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взаємодією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української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мови</w:t>
      </w:r>
      <w:proofErr w:type="spellEnd"/>
      <w:r>
        <w:rPr>
          <w:rFonts w:ascii="Times New Roman" w:hAnsi="Times New Roman"/>
          <w:sz w:val="28"/>
          <w:szCs w:val="28"/>
          <w:lang w:val="ru-RU"/>
        </w:rPr>
        <w:t xml:space="preserve"> з </w:t>
      </w:r>
      <w:proofErr w:type="spellStart"/>
      <w:r>
        <w:rPr>
          <w:rFonts w:ascii="Times New Roman" w:hAnsi="Times New Roman"/>
          <w:sz w:val="28"/>
          <w:szCs w:val="28"/>
          <w:lang w:val="ru-RU"/>
        </w:rPr>
        <w:t>російською</w:t>
      </w:r>
      <w:proofErr w:type="spellEnd"/>
      <w:r>
        <w:rPr>
          <w:rFonts w:ascii="Times New Roman" w:hAnsi="Times New Roman"/>
          <w:sz w:val="28"/>
          <w:szCs w:val="28"/>
          <w:lang w:val="ru-RU"/>
        </w:rPr>
        <w:t xml:space="preserve"> і </w:t>
      </w:r>
      <w:proofErr w:type="spellStart"/>
      <w:r>
        <w:rPr>
          <w:rFonts w:ascii="Times New Roman" w:hAnsi="Times New Roman"/>
          <w:sz w:val="28"/>
          <w:szCs w:val="28"/>
          <w:lang w:val="ru-RU"/>
        </w:rPr>
        <w:t>невмінням</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розрізнювати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форми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обох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цих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Завдання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гравців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полягає</w:t>
      </w:r>
      <w:proofErr w:type="spellEnd"/>
      <w:r>
        <w:rPr>
          <w:rFonts w:ascii="Times New Roman" w:hAnsi="Times New Roman"/>
          <w:sz w:val="28"/>
          <w:szCs w:val="28"/>
          <w:lang w:val="ru-RU"/>
        </w:rPr>
        <w:t xml:space="preserve"> не </w:t>
      </w:r>
      <w:proofErr w:type="spellStart"/>
      <w:r>
        <w:rPr>
          <w:rFonts w:ascii="Times New Roman" w:hAnsi="Times New Roman"/>
          <w:sz w:val="28"/>
          <w:szCs w:val="28"/>
          <w:lang w:val="ru-RU"/>
        </w:rPr>
        <w:t>тільки</w:t>
      </w:r>
      <w:proofErr w:type="spellEnd"/>
      <w:r>
        <w:rPr>
          <w:rFonts w:ascii="Times New Roman" w:hAnsi="Times New Roman"/>
          <w:sz w:val="28"/>
          <w:szCs w:val="28"/>
          <w:lang w:val="ru-RU"/>
        </w:rPr>
        <w:t xml:space="preserve"> в «</w:t>
      </w:r>
      <w:proofErr w:type="spellStart"/>
      <w:r>
        <w:rPr>
          <w:rFonts w:ascii="Times New Roman" w:hAnsi="Times New Roman"/>
          <w:sz w:val="28"/>
          <w:szCs w:val="28"/>
          <w:lang w:val="ru-RU"/>
        </w:rPr>
        <w:t>очищенні</w:t>
      </w:r>
      <w:proofErr w:type="spellEnd"/>
      <w:r>
        <w:rPr>
          <w:rFonts w:ascii="Times New Roman" w:hAnsi="Times New Roman"/>
          <w:sz w:val="28"/>
          <w:szCs w:val="28"/>
          <w:lang w:val="ru-RU"/>
        </w:rPr>
        <w:t xml:space="preserve">» тексту </w:t>
      </w:r>
      <w:proofErr w:type="spellStart"/>
      <w:r>
        <w:rPr>
          <w:rFonts w:ascii="Times New Roman" w:hAnsi="Times New Roman"/>
          <w:sz w:val="28"/>
          <w:szCs w:val="28"/>
          <w:lang w:val="ru-RU"/>
        </w:rPr>
        <w:t>від</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суржикових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елементів</w:t>
      </w:r>
      <w:proofErr w:type="spellEnd"/>
      <w:r>
        <w:rPr>
          <w:rFonts w:ascii="Times New Roman" w:hAnsi="Times New Roman"/>
          <w:sz w:val="28"/>
          <w:szCs w:val="28"/>
          <w:lang w:val="ru-RU"/>
        </w:rPr>
        <w:t xml:space="preserve">, а й у </w:t>
      </w:r>
      <w:proofErr w:type="spellStart"/>
      <w:r>
        <w:rPr>
          <w:rFonts w:ascii="Times New Roman" w:hAnsi="Times New Roman"/>
          <w:sz w:val="28"/>
          <w:szCs w:val="28"/>
          <w:lang w:val="ru-RU"/>
        </w:rPr>
        <w:t>розробці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супровідних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пояснень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які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з`ясовуватимуть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чому</w:t>
      </w:r>
      <w:proofErr w:type="spellEnd"/>
      <w:r>
        <w:rPr>
          <w:rFonts w:ascii="Times New Roman" w:hAnsi="Times New Roman"/>
          <w:sz w:val="28"/>
          <w:szCs w:val="28"/>
          <w:lang w:val="ru-RU"/>
        </w:rPr>
        <w:t xml:space="preserve"> не </w:t>
      </w:r>
      <w:proofErr w:type="spellStart"/>
      <w:r>
        <w:rPr>
          <w:rFonts w:ascii="Times New Roman" w:hAnsi="Times New Roman"/>
          <w:sz w:val="28"/>
          <w:szCs w:val="28"/>
          <w:lang w:val="ru-RU"/>
        </w:rPr>
        <w:t>можна</w:t>
      </w:r>
      <w:proofErr w:type="spellEnd"/>
      <w:r>
        <w:rPr>
          <w:rFonts w:ascii="Times New Roman" w:hAnsi="Times New Roman"/>
          <w:sz w:val="28"/>
          <w:szCs w:val="28"/>
          <w:lang w:val="ru-RU"/>
        </w:rPr>
        <w:t xml:space="preserve"> так </w:t>
      </w:r>
      <w:proofErr w:type="spellStart"/>
      <w:r>
        <w:rPr>
          <w:rFonts w:ascii="Times New Roman" w:hAnsi="Times New Roman"/>
          <w:sz w:val="28"/>
          <w:szCs w:val="28"/>
          <w:lang w:val="ru-RU"/>
        </w:rPr>
        <w:t>сказати</w:t>
      </w:r>
      <w:proofErr w:type="spellEnd"/>
      <w:r>
        <w:rPr>
          <w:rFonts w:ascii="Times New Roman" w:hAnsi="Times New Roman"/>
          <w:sz w:val="28"/>
          <w:szCs w:val="28"/>
          <w:lang w:val="ru-RU"/>
        </w:rPr>
        <w:t xml:space="preserve"> й </w:t>
      </w:r>
      <w:proofErr w:type="spellStart"/>
      <w:r>
        <w:rPr>
          <w:rFonts w:ascii="Times New Roman" w:hAnsi="Times New Roman"/>
          <w:sz w:val="28"/>
          <w:szCs w:val="28"/>
          <w:lang w:val="ru-RU"/>
        </w:rPr>
        <w:t>написати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Перемагає</w:t>
      </w:r>
      <w:proofErr w:type="spellEnd"/>
      <w:r>
        <w:rPr>
          <w:rFonts w:ascii="Times New Roman" w:hAnsi="Times New Roman"/>
          <w:sz w:val="28"/>
          <w:szCs w:val="28"/>
          <w:lang w:val="ru-RU"/>
        </w:rPr>
        <w:t xml:space="preserve"> у </w:t>
      </w:r>
      <w:proofErr w:type="spellStart"/>
      <w:r>
        <w:rPr>
          <w:rFonts w:ascii="Times New Roman" w:hAnsi="Times New Roman"/>
          <w:sz w:val="28"/>
          <w:szCs w:val="28"/>
          <w:lang w:val="ru-RU"/>
        </w:rPr>
        <w:t>грі</w:t>
      </w:r>
      <w:proofErr w:type="spellEnd"/>
      <w:r>
        <w:rPr>
          <w:rFonts w:ascii="Times New Roman" w:hAnsi="Times New Roman"/>
          <w:sz w:val="28"/>
          <w:szCs w:val="28"/>
          <w:lang w:val="ru-RU"/>
        </w:rPr>
        <w:t xml:space="preserve"> той з-</w:t>
      </w:r>
      <w:proofErr w:type="spellStart"/>
      <w:r>
        <w:rPr>
          <w:rFonts w:ascii="Times New Roman" w:hAnsi="Times New Roman"/>
          <w:sz w:val="28"/>
          <w:szCs w:val="28"/>
          <w:lang w:val="ru-RU"/>
        </w:rPr>
        <w:t>поміж</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учнів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хто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швидше</w:t>
      </w:r>
      <w:proofErr w:type="spellEnd"/>
      <w:r>
        <w:rPr>
          <w:rFonts w:ascii="Times New Roman" w:hAnsi="Times New Roman"/>
          <w:sz w:val="28"/>
          <w:szCs w:val="28"/>
          <w:lang w:val="ru-RU"/>
        </w:rPr>
        <w:t xml:space="preserve"> і </w:t>
      </w:r>
      <w:proofErr w:type="spellStart"/>
      <w:r>
        <w:rPr>
          <w:rFonts w:ascii="Times New Roman" w:hAnsi="Times New Roman"/>
          <w:sz w:val="28"/>
          <w:szCs w:val="28"/>
          <w:lang w:val="ru-RU"/>
        </w:rPr>
        <w:t>правильніше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виконає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завдання</w:t>
      </w:r>
      <w:proofErr w:type="spellEnd"/>
      <w:r>
        <w:rPr>
          <w:rFonts w:ascii="Times New Roman" w:hAnsi="Times New Roman"/>
          <w:sz w:val="28"/>
          <w:szCs w:val="28"/>
          <w:lang w:val="ru-RU"/>
        </w:rPr>
        <w:t>.</w:t>
      </w:r>
    </w:p>
    <w:p w:rsidR="00BB4267" w:rsidRDefault="00BB4267" w:rsidP="00BB4267">
      <w:pPr>
        <w:spacing w:after="0"/>
        <w:ind w:left="-993" w:right="-426" w:firstLine="272"/>
        <w:jc w:val="both"/>
        <w:rPr>
          <w:rFonts w:ascii="Times New Roman" w:hAnsi="Times New Roman"/>
          <w:sz w:val="28"/>
          <w:szCs w:val="28"/>
          <w:lang w:val="ru-RU"/>
        </w:rPr>
      </w:pPr>
      <w:r>
        <w:rPr>
          <w:rFonts w:ascii="Times New Roman" w:hAnsi="Times New Roman"/>
          <w:sz w:val="28"/>
          <w:szCs w:val="28"/>
          <w:lang w:val="ru-RU"/>
        </w:rPr>
        <w:tab/>
      </w:r>
      <w:proofErr w:type="spellStart"/>
      <w:r>
        <w:rPr>
          <w:rFonts w:ascii="Times New Roman" w:hAnsi="Times New Roman"/>
          <w:sz w:val="28"/>
          <w:szCs w:val="28"/>
          <w:lang w:val="ru-RU"/>
        </w:rPr>
        <w:t>Ігри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можна</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використовувати</w:t>
      </w:r>
      <w:proofErr w:type="spellEnd"/>
      <w:r>
        <w:rPr>
          <w:rFonts w:ascii="Times New Roman" w:hAnsi="Times New Roman"/>
          <w:sz w:val="28"/>
          <w:szCs w:val="28"/>
          <w:lang w:val="ru-RU"/>
        </w:rPr>
        <w:t xml:space="preserve"> як на </w:t>
      </w:r>
      <w:proofErr w:type="spellStart"/>
      <w:r>
        <w:rPr>
          <w:rFonts w:ascii="Times New Roman" w:hAnsi="Times New Roman"/>
          <w:sz w:val="28"/>
          <w:szCs w:val="28"/>
          <w:lang w:val="ru-RU"/>
        </w:rPr>
        <w:t>певних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етапах</w:t>
      </w:r>
      <w:proofErr w:type="spellEnd"/>
      <w:r>
        <w:rPr>
          <w:rFonts w:ascii="Times New Roman" w:hAnsi="Times New Roman"/>
          <w:sz w:val="28"/>
          <w:szCs w:val="28"/>
          <w:lang w:val="ru-RU"/>
        </w:rPr>
        <w:t xml:space="preserve"> уроку, так і на </w:t>
      </w:r>
      <w:proofErr w:type="spellStart"/>
      <w:r>
        <w:rPr>
          <w:rFonts w:ascii="Times New Roman" w:hAnsi="Times New Roman"/>
          <w:sz w:val="28"/>
          <w:szCs w:val="28"/>
          <w:lang w:val="ru-RU"/>
        </w:rPr>
        <w:t>окремих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заняттях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Тривалість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може</w:t>
      </w:r>
      <w:proofErr w:type="spellEnd"/>
      <w:r>
        <w:rPr>
          <w:rFonts w:ascii="Times New Roman" w:hAnsi="Times New Roman"/>
          <w:sz w:val="28"/>
          <w:szCs w:val="28"/>
          <w:lang w:val="ru-RU"/>
        </w:rPr>
        <w:t xml:space="preserve"> бути </w:t>
      </w:r>
      <w:proofErr w:type="spellStart"/>
      <w:r>
        <w:rPr>
          <w:rFonts w:ascii="Times New Roman" w:hAnsi="Times New Roman"/>
          <w:sz w:val="28"/>
          <w:szCs w:val="28"/>
          <w:lang w:val="ru-RU"/>
        </w:rPr>
        <w:t>різною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Це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залежить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від</w:t>
      </w:r>
      <w:proofErr w:type="spellEnd"/>
      <w:r>
        <w:rPr>
          <w:rFonts w:ascii="Times New Roman" w:hAnsi="Times New Roman"/>
          <w:sz w:val="28"/>
          <w:szCs w:val="28"/>
          <w:lang w:val="ru-RU"/>
        </w:rPr>
        <w:t xml:space="preserve"> мети, </w:t>
      </w:r>
      <w:proofErr w:type="spellStart"/>
      <w:r>
        <w:rPr>
          <w:rFonts w:ascii="Times New Roman" w:hAnsi="Times New Roman"/>
          <w:sz w:val="28"/>
          <w:szCs w:val="28"/>
          <w:lang w:val="ru-RU"/>
        </w:rPr>
        <w:t>якої</w:t>
      </w:r>
      <w:proofErr w:type="spellEnd"/>
      <w:r>
        <w:rPr>
          <w:rFonts w:ascii="Times New Roman" w:hAnsi="Times New Roman"/>
          <w:sz w:val="28"/>
          <w:szCs w:val="28"/>
          <w:lang w:val="ru-RU"/>
        </w:rPr>
        <w:t xml:space="preserve"> я хочу </w:t>
      </w:r>
      <w:proofErr w:type="spellStart"/>
      <w:r>
        <w:rPr>
          <w:rFonts w:ascii="Times New Roman" w:hAnsi="Times New Roman"/>
          <w:sz w:val="28"/>
          <w:szCs w:val="28"/>
          <w:lang w:val="ru-RU"/>
        </w:rPr>
        <w:t>досягти</w:t>
      </w:r>
      <w:proofErr w:type="spellEnd"/>
      <w:r>
        <w:rPr>
          <w:rFonts w:ascii="Times New Roman" w:hAnsi="Times New Roman"/>
          <w:sz w:val="28"/>
          <w:szCs w:val="28"/>
          <w:lang w:val="ru-RU"/>
        </w:rPr>
        <w:t xml:space="preserve"> на </w:t>
      </w:r>
      <w:proofErr w:type="spellStart"/>
      <w:r>
        <w:rPr>
          <w:rFonts w:ascii="Times New Roman" w:hAnsi="Times New Roman"/>
          <w:sz w:val="28"/>
          <w:szCs w:val="28"/>
          <w:lang w:val="ru-RU"/>
        </w:rPr>
        <w:t>уроці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Цікавими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ігровими</w:t>
      </w:r>
      <w:proofErr w:type="spellEnd"/>
      <w:r>
        <w:rPr>
          <w:rFonts w:ascii="Times New Roman" w:hAnsi="Times New Roman"/>
          <w:sz w:val="28"/>
          <w:szCs w:val="28"/>
          <w:lang w:val="ru-RU"/>
        </w:rPr>
        <w:t xml:space="preserve"> формами </w:t>
      </w:r>
      <w:proofErr w:type="spellStart"/>
      <w:r>
        <w:rPr>
          <w:rFonts w:ascii="Times New Roman" w:hAnsi="Times New Roman"/>
          <w:sz w:val="28"/>
          <w:szCs w:val="28"/>
          <w:lang w:val="ru-RU"/>
        </w:rPr>
        <w:t>проведення</w:t>
      </w:r>
      <w:proofErr w:type="spellEnd"/>
      <w:r>
        <w:rPr>
          <w:rFonts w:ascii="Times New Roman" w:hAnsi="Times New Roman"/>
          <w:sz w:val="28"/>
          <w:szCs w:val="28"/>
          <w:lang w:val="ru-RU"/>
        </w:rPr>
        <w:t xml:space="preserve"> уроку є </w:t>
      </w:r>
      <w:proofErr w:type="spellStart"/>
      <w:r>
        <w:rPr>
          <w:rFonts w:ascii="Times New Roman" w:hAnsi="Times New Roman"/>
          <w:sz w:val="28"/>
          <w:szCs w:val="28"/>
          <w:lang w:val="ru-RU"/>
        </w:rPr>
        <w:t>гра-конференція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гра-подорож</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Це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може</w:t>
      </w:r>
      <w:proofErr w:type="spellEnd"/>
      <w:r>
        <w:rPr>
          <w:rFonts w:ascii="Times New Roman" w:hAnsi="Times New Roman"/>
          <w:sz w:val="28"/>
          <w:szCs w:val="28"/>
          <w:lang w:val="ru-RU"/>
        </w:rPr>
        <w:t xml:space="preserve"> бути й </w:t>
      </w:r>
      <w:proofErr w:type="spellStart"/>
      <w:r>
        <w:rPr>
          <w:rFonts w:ascii="Times New Roman" w:hAnsi="Times New Roman"/>
          <w:sz w:val="28"/>
          <w:szCs w:val="28"/>
          <w:lang w:val="ru-RU"/>
        </w:rPr>
        <w:t>уявна</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подорож</w:t>
      </w:r>
      <w:proofErr w:type="spellEnd"/>
      <w:r>
        <w:rPr>
          <w:rFonts w:ascii="Times New Roman" w:hAnsi="Times New Roman"/>
          <w:sz w:val="28"/>
          <w:szCs w:val="28"/>
          <w:lang w:val="ru-RU"/>
        </w:rPr>
        <w:t xml:space="preserve"> до </w:t>
      </w:r>
      <w:proofErr w:type="spellStart"/>
      <w:r>
        <w:rPr>
          <w:rFonts w:ascii="Times New Roman" w:hAnsi="Times New Roman"/>
          <w:sz w:val="28"/>
          <w:szCs w:val="28"/>
          <w:lang w:val="ru-RU"/>
        </w:rPr>
        <w:t>музеїв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письменників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яких</w:t>
      </w:r>
      <w:proofErr w:type="spellEnd"/>
      <w:r>
        <w:rPr>
          <w:rFonts w:ascii="Times New Roman" w:hAnsi="Times New Roman"/>
          <w:sz w:val="28"/>
          <w:szCs w:val="28"/>
          <w:lang w:val="ru-RU"/>
        </w:rPr>
        <w:t xml:space="preserve"> ми </w:t>
      </w:r>
      <w:proofErr w:type="spellStart"/>
      <w:proofErr w:type="gramStart"/>
      <w:r>
        <w:rPr>
          <w:rFonts w:ascii="Times New Roman" w:hAnsi="Times New Roman"/>
          <w:sz w:val="28"/>
          <w:szCs w:val="28"/>
          <w:lang w:val="ru-RU"/>
        </w:rPr>
        <w:t>вивчаємо</w:t>
      </w:r>
      <w:proofErr w:type="spellEnd"/>
      <w:r>
        <w:rPr>
          <w:rFonts w:ascii="Times New Roman" w:hAnsi="Times New Roman"/>
          <w:sz w:val="28"/>
          <w:szCs w:val="28"/>
          <w:lang w:val="ru-RU"/>
        </w:rPr>
        <w:t xml:space="preserve"> ;</w:t>
      </w:r>
      <w:proofErr w:type="gramEnd"/>
      <w:r>
        <w:rPr>
          <w:rFonts w:ascii="Times New Roman" w:hAnsi="Times New Roman"/>
          <w:sz w:val="28"/>
          <w:szCs w:val="28"/>
          <w:lang w:val="ru-RU"/>
        </w:rPr>
        <w:t xml:space="preserve"> до </w:t>
      </w:r>
      <w:proofErr w:type="spellStart"/>
      <w:r>
        <w:rPr>
          <w:rFonts w:ascii="Times New Roman" w:hAnsi="Times New Roman"/>
          <w:sz w:val="28"/>
          <w:szCs w:val="28"/>
          <w:lang w:val="ru-RU"/>
        </w:rPr>
        <w:t>країни</w:t>
      </w:r>
      <w:proofErr w:type="spellEnd"/>
      <w:r>
        <w:rPr>
          <w:rFonts w:ascii="Times New Roman" w:hAnsi="Times New Roman"/>
          <w:sz w:val="28"/>
          <w:szCs w:val="28"/>
          <w:lang w:val="ru-RU"/>
        </w:rPr>
        <w:t xml:space="preserve">, де жив </w:t>
      </w:r>
      <w:proofErr w:type="spellStart"/>
      <w:r>
        <w:rPr>
          <w:rFonts w:ascii="Times New Roman" w:hAnsi="Times New Roman"/>
          <w:sz w:val="28"/>
          <w:szCs w:val="28"/>
          <w:lang w:val="ru-RU"/>
        </w:rPr>
        <w:t>чи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живе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письменник</w:t>
      </w:r>
      <w:proofErr w:type="spellEnd"/>
      <w:r>
        <w:rPr>
          <w:rFonts w:ascii="Times New Roman" w:hAnsi="Times New Roman"/>
          <w:sz w:val="28"/>
          <w:szCs w:val="28"/>
          <w:lang w:val="ru-RU"/>
        </w:rPr>
        <w:t xml:space="preserve">. Коли </w:t>
      </w:r>
      <w:proofErr w:type="spellStart"/>
      <w:r>
        <w:rPr>
          <w:rFonts w:ascii="Times New Roman" w:hAnsi="Times New Roman"/>
          <w:sz w:val="28"/>
          <w:szCs w:val="28"/>
          <w:lang w:val="ru-RU"/>
        </w:rPr>
        <w:t>проводжу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гру-подорож</w:t>
      </w:r>
      <w:proofErr w:type="spellEnd"/>
      <w:r>
        <w:rPr>
          <w:rFonts w:ascii="Times New Roman" w:hAnsi="Times New Roman"/>
          <w:sz w:val="28"/>
          <w:szCs w:val="28"/>
          <w:lang w:val="ru-RU"/>
        </w:rPr>
        <w:t xml:space="preserve">, то </w:t>
      </w:r>
      <w:proofErr w:type="spellStart"/>
      <w:r>
        <w:rPr>
          <w:rFonts w:ascii="Times New Roman" w:hAnsi="Times New Roman"/>
          <w:sz w:val="28"/>
          <w:szCs w:val="28"/>
          <w:lang w:val="ru-RU"/>
        </w:rPr>
        <w:t>намагаюся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залучати</w:t>
      </w:r>
      <w:proofErr w:type="spellEnd"/>
      <w:r>
        <w:rPr>
          <w:rFonts w:ascii="Times New Roman" w:hAnsi="Times New Roman"/>
          <w:sz w:val="28"/>
          <w:szCs w:val="28"/>
          <w:lang w:val="ru-RU"/>
        </w:rPr>
        <w:t xml:space="preserve"> до </w:t>
      </w:r>
      <w:proofErr w:type="spellStart"/>
      <w:r>
        <w:rPr>
          <w:rFonts w:ascii="Times New Roman" w:hAnsi="Times New Roman"/>
          <w:sz w:val="28"/>
          <w:szCs w:val="28"/>
          <w:lang w:val="ru-RU"/>
        </w:rPr>
        <w:t>змагання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всіх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учнів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класу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Ця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ігрова</w:t>
      </w:r>
      <w:proofErr w:type="spellEnd"/>
      <w:r>
        <w:rPr>
          <w:rFonts w:ascii="Times New Roman" w:hAnsi="Times New Roman"/>
          <w:sz w:val="28"/>
          <w:szCs w:val="28"/>
          <w:lang w:val="ru-RU"/>
        </w:rPr>
        <w:t xml:space="preserve"> форма </w:t>
      </w:r>
      <w:proofErr w:type="spellStart"/>
      <w:r>
        <w:rPr>
          <w:rFonts w:ascii="Times New Roman" w:hAnsi="Times New Roman"/>
          <w:sz w:val="28"/>
          <w:szCs w:val="28"/>
          <w:lang w:val="ru-RU"/>
        </w:rPr>
        <w:t>полягає</w:t>
      </w:r>
      <w:proofErr w:type="spellEnd"/>
      <w:r>
        <w:rPr>
          <w:rFonts w:ascii="Times New Roman" w:hAnsi="Times New Roman"/>
          <w:sz w:val="28"/>
          <w:szCs w:val="28"/>
          <w:lang w:val="ru-RU"/>
        </w:rPr>
        <w:t xml:space="preserve"> в </w:t>
      </w:r>
      <w:proofErr w:type="spellStart"/>
      <w:r>
        <w:rPr>
          <w:rFonts w:ascii="Times New Roman" w:hAnsi="Times New Roman"/>
          <w:sz w:val="28"/>
          <w:szCs w:val="28"/>
          <w:lang w:val="ru-RU"/>
        </w:rPr>
        <w:t>змаганні</w:t>
      </w:r>
      <w:proofErr w:type="spellEnd"/>
      <w:r>
        <w:rPr>
          <w:rFonts w:ascii="Times New Roman" w:hAnsi="Times New Roman"/>
          <w:sz w:val="28"/>
          <w:szCs w:val="28"/>
          <w:lang w:val="ru-RU"/>
        </w:rPr>
        <w:t xml:space="preserve"> на </w:t>
      </w:r>
      <w:proofErr w:type="spellStart"/>
      <w:r>
        <w:rPr>
          <w:rFonts w:ascii="Times New Roman" w:hAnsi="Times New Roman"/>
          <w:sz w:val="28"/>
          <w:szCs w:val="28"/>
          <w:lang w:val="ru-RU"/>
        </w:rPr>
        <w:t>швидкість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проходження</w:t>
      </w:r>
      <w:proofErr w:type="spellEnd"/>
      <w:r>
        <w:rPr>
          <w:rFonts w:ascii="Times New Roman" w:hAnsi="Times New Roman"/>
          <w:sz w:val="28"/>
          <w:szCs w:val="28"/>
          <w:lang w:val="ru-RU"/>
        </w:rPr>
        <w:t xml:space="preserve"> маршруту, </w:t>
      </w:r>
      <w:proofErr w:type="spellStart"/>
      <w:r>
        <w:rPr>
          <w:rFonts w:ascii="Times New Roman" w:hAnsi="Times New Roman"/>
          <w:sz w:val="28"/>
          <w:szCs w:val="28"/>
          <w:lang w:val="ru-RU"/>
        </w:rPr>
        <w:t>подоланні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перешкод</w:t>
      </w:r>
      <w:proofErr w:type="spellEnd"/>
      <w:r>
        <w:rPr>
          <w:rFonts w:ascii="Times New Roman" w:hAnsi="Times New Roman"/>
          <w:sz w:val="28"/>
          <w:szCs w:val="28"/>
          <w:lang w:val="ru-RU"/>
        </w:rPr>
        <w:t xml:space="preserve"> та </w:t>
      </w:r>
      <w:proofErr w:type="spellStart"/>
      <w:r>
        <w:rPr>
          <w:rFonts w:ascii="Times New Roman" w:hAnsi="Times New Roman"/>
          <w:sz w:val="28"/>
          <w:szCs w:val="28"/>
          <w:lang w:val="ru-RU"/>
        </w:rPr>
        <w:t>досягненні</w:t>
      </w:r>
      <w:proofErr w:type="spellEnd"/>
      <w:r>
        <w:rPr>
          <w:rFonts w:ascii="Times New Roman" w:hAnsi="Times New Roman"/>
          <w:sz w:val="28"/>
          <w:szCs w:val="28"/>
          <w:lang w:val="ru-RU"/>
        </w:rPr>
        <w:t xml:space="preserve"> мети (</w:t>
      </w:r>
      <w:proofErr w:type="spellStart"/>
      <w:r>
        <w:rPr>
          <w:rFonts w:ascii="Times New Roman" w:hAnsi="Times New Roman"/>
          <w:sz w:val="28"/>
          <w:szCs w:val="28"/>
          <w:lang w:val="ru-RU"/>
        </w:rPr>
        <w:t>перешкодами</w:t>
      </w:r>
      <w:proofErr w:type="spellEnd"/>
      <w:r>
        <w:rPr>
          <w:rFonts w:ascii="Times New Roman" w:hAnsi="Times New Roman"/>
          <w:sz w:val="28"/>
          <w:szCs w:val="28"/>
          <w:lang w:val="ru-RU"/>
        </w:rPr>
        <w:t xml:space="preserve"> є </w:t>
      </w:r>
      <w:proofErr w:type="spellStart"/>
      <w:r>
        <w:rPr>
          <w:rFonts w:ascii="Times New Roman" w:hAnsi="Times New Roman"/>
          <w:sz w:val="28"/>
          <w:szCs w:val="28"/>
          <w:lang w:val="ru-RU"/>
        </w:rPr>
        <w:t>різні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питання</w:t>
      </w:r>
      <w:proofErr w:type="spellEnd"/>
      <w:r>
        <w:rPr>
          <w:rFonts w:ascii="Times New Roman" w:hAnsi="Times New Roman"/>
          <w:sz w:val="28"/>
          <w:szCs w:val="28"/>
          <w:lang w:val="ru-RU"/>
        </w:rPr>
        <w:t xml:space="preserve"> з теми </w:t>
      </w:r>
      <w:proofErr w:type="spellStart"/>
      <w:r>
        <w:rPr>
          <w:rFonts w:ascii="Times New Roman" w:hAnsi="Times New Roman"/>
          <w:sz w:val="28"/>
          <w:szCs w:val="28"/>
          <w:lang w:val="ru-RU"/>
        </w:rPr>
        <w:t>чи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розділу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продовжити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рух</w:t>
      </w:r>
      <w:proofErr w:type="spellEnd"/>
      <w:r>
        <w:rPr>
          <w:rFonts w:ascii="Times New Roman" w:hAnsi="Times New Roman"/>
          <w:sz w:val="28"/>
          <w:szCs w:val="28"/>
          <w:lang w:val="ru-RU"/>
        </w:rPr>
        <w:t xml:space="preserve"> за маршрутом </w:t>
      </w:r>
      <w:proofErr w:type="spellStart"/>
      <w:r>
        <w:rPr>
          <w:rFonts w:ascii="Times New Roman" w:hAnsi="Times New Roman"/>
          <w:sz w:val="28"/>
          <w:szCs w:val="28"/>
          <w:lang w:val="ru-RU"/>
        </w:rPr>
        <w:t>можна</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лише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після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правильної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відповіді</w:t>
      </w:r>
      <w:proofErr w:type="spellEnd"/>
      <w:r>
        <w:rPr>
          <w:rFonts w:ascii="Times New Roman" w:hAnsi="Times New Roman"/>
          <w:sz w:val="28"/>
          <w:szCs w:val="28"/>
          <w:lang w:val="ru-RU"/>
        </w:rPr>
        <w:t xml:space="preserve"> на </w:t>
      </w:r>
      <w:proofErr w:type="spellStart"/>
      <w:r>
        <w:rPr>
          <w:rFonts w:ascii="Times New Roman" w:hAnsi="Times New Roman"/>
          <w:sz w:val="28"/>
          <w:szCs w:val="28"/>
          <w:lang w:val="ru-RU"/>
        </w:rPr>
        <w:t>запропоновані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питання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Щоб</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досягти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ще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кращого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успіху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наприкінці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подорожі</w:t>
      </w:r>
      <w:proofErr w:type="spellEnd"/>
      <w:r>
        <w:rPr>
          <w:rFonts w:ascii="Times New Roman" w:hAnsi="Times New Roman"/>
          <w:sz w:val="28"/>
          <w:szCs w:val="28"/>
          <w:lang w:val="ru-RU"/>
        </w:rPr>
        <w:t xml:space="preserve"> </w:t>
      </w:r>
      <w:proofErr w:type="spellStart"/>
      <w:r w:rsidR="00C7444F">
        <w:rPr>
          <w:rFonts w:ascii="Times New Roman" w:hAnsi="Times New Roman"/>
          <w:sz w:val="28"/>
          <w:szCs w:val="28"/>
          <w:lang w:val="ru-RU"/>
        </w:rPr>
        <w:t>визначаємо</w:t>
      </w:r>
      <w:proofErr w:type="spellEnd"/>
      <w:r w:rsidR="00C7444F">
        <w:rPr>
          <w:rFonts w:ascii="Times New Roman" w:hAnsi="Times New Roman"/>
          <w:sz w:val="28"/>
          <w:szCs w:val="28"/>
          <w:lang w:val="ru-RU"/>
        </w:rPr>
        <w:t xml:space="preserve"> </w:t>
      </w:r>
      <w:proofErr w:type="spellStart"/>
      <w:r>
        <w:rPr>
          <w:rFonts w:ascii="Times New Roman" w:hAnsi="Times New Roman"/>
          <w:sz w:val="28"/>
          <w:szCs w:val="28"/>
          <w:lang w:val="ru-RU"/>
        </w:rPr>
        <w:t>переможця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w:t>
      </w:r>
      <w:r w:rsidR="00C7444F">
        <w:rPr>
          <w:rFonts w:ascii="Times New Roman" w:hAnsi="Times New Roman"/>
          <w:sz w:val="28"/>
          <w:szCs w:val="28"/>
          <w:lang w:val="ru-RU"/>
        </w:rPr>
        <w:t>агородою</w:t>
      </w:r>
      <w:proofErr w:type="spellEnd"/>
      <w:r w:rsidR="00C7444F">
        <w:rPr>
          <w:rFonts w:ascii="Times New Roman" w:hAnsi="Times New Roman"/>
          <w:sz w:val="28"/>
          <w:szCs w:val="28"/>
          <w:lang w:val="ru-RU"/>
        </w:rPr>
        <w:t xml:space="preserve"> є хороша </w:t>
      </w:r>
      <w:proofErr w:type="spellStart"/>
      <w:r w:rsidR="00C7444F">
        <w:rPr>
          <w:rFonts w:ascii="Times New Roman" w:hAnsi="Times New Roman"/>
          <w:sz w:val="28"/>
          <w:szCs w:val="28"/>
          <w:lang w:val="ru-RU"/>
        </w:rPr>
        <w:t>оцінка</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Усі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учні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отримують</w:t>
      </w:r>
      <w:proofErr w:type="spellEnd"/>
      <w:r>
        <w:rPr>
          <w:rFonts w:ascii="Times New Roman" w:hAnsi="Times New Roman"/>
          <w:sz w:val="28"/>
          <w:szCs w:val="28"/>
          <w:lang w:val="ru-RU"/>
        </w:rPr>
        <w:t xml:space="preserve"> за роботу </w:t>
      </w:r>
      <w:proofErr w:type="spellStart"/>
      <w:r>
        <w:rPr>
          <w:rFonts w:ascii="Times New Roman" w:hAnsi="Times New Roman"/>
          <w:sz w:val="28"/>
          <w:szCs w:val="28"/>
          <w:lang w:val="ru-RU"/>
        </w:rPr>
        <w:t>відповідний</w:t>
      </w:r>
      <w:proofErr w:type="spellEnd"/>
      <w:r>
        <w:rPr>
          <w:rFonts w:ascii="Times New Roman" w:hAnsi="Times New Roman"/>
          <w:sz w:val="28"/>
          <w:szCs w:val="28"/>
          <w:lang w:val="ru-RU"/>
        </w:rPr>
        <w:t xml:space="preserve"> бал. </w:t>
      </w:r>
      <w:proofErr w:type="spellStart"/>
      <w:r>
        <w:rPr>
          <w:rFonts w:ascii="Times New Roman" w:hAnsi="Times New Roman"/>
          <w:sz w:val="28"/>
          <w:szCs w:val="28"/>
          <w:lang w:val="ru-RU"/>
        </w:rPr>
        <w:t>Гру-конференцію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проводжу</w:t>
      </w:r>
      <w:proofErr w:type="spellEnd"/>
      <w:r>
        <w:rPr>
          <w:rFonts w:ascii="Times New Roman" w:hAnsi="Times New Roman"/>
          <w:sz w:val="28"/>
          <w:szCs w:val="28"/>
          <w:lang w:val="ru-RU"/>
        </w:rPr>
        <w:t xml:space="preserve"> в 9 </w:t>
      </w:r>
      <w:proofErr w:type="spellStart"/>
      <w:proofErr w:type="gramStart"/>
      <w:r>
        <w:rPr>
          <w:rFonts w:ascii="Times New Roman" w:hAnsi="Times New Roman"/>
          <w:sz w:val="28"/>
          <w:szCs w:val="28"/>
          <w:lang w:val="ru-RU"/>
        </w:rPr>
        <w:t>класі</w:t>
      </w:r>
      <w:proofErr w:type="spellEnd"/>
      <w:r>
        <w:rPr>
          <w:rFonts w:ascii="Times New Roman" w:hAnsi="Times New Roman"/>
          <w:sz w:val="28"/>
          <w:szCs w:val="28"/>
          <w:lang w:val="ru-RU"/>
        </w:rPr>
        <w:t xml:space="preserve">  на</w:t>
      </w:r>
      <w:proofErr w:type="gramEnd"/>
      <w:r>
        <w:rPr>
          <w:rFonts w:ascii="Times New Roman" w:hAnsi="Times New Roman"/>
          <w:sz w:val="28"/>
          <w:szCs w:val="28"/>
          <w:lang w:val="ru-RU"/>
        </w:rPr>
        <w:t xml:space="preserve"> уроках </w:t>
      </w:r>
      <w:proofErr w:type="spellStart"/>
      <w:r>
        <w:rPr>
          <w:rFonts w:ascii="Times New Roman" w:hAnsi="Times New Roman"/>
          <w:sz w:val="28"/>
          <w:szCs w:val="28"/>
          <w:lang w:val="ru-RU"/>
        </w:rPr>
        <w:t>літератури</w:t>
      </w:r>
      <w:proofErr w:type="spellEnd"/>
      <w:r>
        <w:rPr>
          <w:rFonts w:ascii="Times New Roman" w:hAnsi="Times New Roman"/>
          <w:sz w:val="28"/>
          <w:szCs w:val="28"/>
          <w:lang w:val="ru-RU"/>
        </w:rPr>
        <w:t xml:space="preserve">. Вона </w:t>
      </w:r>
      <w:proofErr w:type="spellStart"/>
      <w:r>
        <w:rPr>
          <w:rFonts w:ascii="Times New Roman" w:hAnsi="Times New Roman"/>
          <w:sz w:val="28"/>
          <w:szCs w:val="28"/>
          <w:lang w:val="ru-RU"/>
        </w:rPr>
        <w:t>імітує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збори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нараду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представників</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наукових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організацій</w:t>
      </w:r>
      <w:proofErr w:type="spellEnd"/>
      <w:r>
        <w:rPr>
          <w:rFonts w:ascii="Times New Roman" w:hAnsi="Times New Roman"/>
          <w:sz w:val="28"/>
          <w:szCs w:val="28"/>
          <w:lang w:val="ru-RU"/>
        </w:rPr>
        <w:t xml:space="preserve"> для </w:t>
      </w:r>
      <w:proofErr w:type="spellStart"/>
      <w:r>
        <w:rPr>
          <w:rFonts w:ascii="Times New Roman" w:hAnsi="Times New Roman"/>
          <w:sz w:val="28"/>
          <w:szCs w:val="28"/>
          <w:lang w:val="ru-RU"/>
        </w:rPr>
        <w:t>обговорення</w:t>
      </w:r>
      <w:proofErr w:type="spellEnd"/>
      <w:r>
        <w:rPr>
          <w:rFonts w:ascii="Times New Roman" w:hAnsi="Times New Roman"/>
          <w:sz w:val="28"/>
          <w:szCs w:val="28"/>
          <w:lang w:val="ru-RU"/>
        </w:rPr>
        <w:t xml:space="preserve"> й </w:t>
      </w:r>
      <w:proofErr w:type="spellStart"/>
      <w:r>
        <w:rPr>
          <w:rFonts w:ascii="Times New Roman" w:hAnsi="Times New Roman"/>
          <w:sz w:val="28"/>
          <w:szCs w:val="28"/>
          <w:lang w:val="ru-RU"/>
        </w:rPr>
        <w:t>розв`язування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певних</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питань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Учні</w:t>
      </w:r>
      <w:proofErr w:type="spellEnd"/>
      <w:r>
        <w:rPr>
          <w:rFonts w:ascii="Times New Roman" w:hAnsi="Times New Roman"/>
          <w:sz w:val="28"/>
          <w:szCs w:val="28"/>
          <w:lang w:val="ru-RU"/>
        </w:rPr>
        <w:t xml:space="preserve"> до </w:t>
      </w:r>
      <w:proofErr w:type="spellStart"/>
      <w:r>
        <w:rPr>
          <w:rFonts w:ascii="Times New Roman" w:hAnsi="Times New Roman"/>
          <w:sz w:val="28"/>
          <w:szCs w:val="28"/>
          <w:lang w:val="ru-RU"/>
        </w:rPr>
        <w:t>неї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готуються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заздалегідь</w:t>
      </w:r>
      <w:proofErr w:type="spellEnd"/>
      <w:r>
        <w:rPr>
          <w:rFonts w:ascii="Times New Roman" w:hAnsi="Times New Roman"/>
          <w:sz w:val="28"/>
          <w:szCs w:val="28"/>
          <w:lang w:val="ru-RU"/>
        </w:rPr>
        <w:t xml:space="preserve">. Вони </w:t>
      </w:r>
      <w:proofErr w:type="spellStart"/>
      <w:r>
        <w:rPr>
          <w:rFonts w:ascii="Times New Roman" w:hAnsi="Times New Roman"/>
          <w:sz w:val="28"/>
          <w:szCs w:val="28"/>
          <w:lang w:val="ru-RU"/>
        </w:rPr>
        <w:t>розподіляють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ролі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пишуть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доповіді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Прийняте</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рішення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оформлюють</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вдома</w:t>
      </w:r>
      <w:proofErr w:type="spellEnd"/>
      <w:r>
        <w:rPr>
          <w:rFonts w:ascii="Times New Roman" w:hAnsi="Times New Roman"/>
          <w:sz w:val="28"/>
          <w:szCs w:val="28"/>
          <w:lang w:val="ru-RU"/>
        </w:rPr>
        <w:t>.</w:t>
      </w:r>
    </w:p>
    <w:p w:rsidR="00BB4267" w:rsidRDefault="00BB4267" w:rsidP="00BB4267">
      <w:pPr>
        <w:spacing w:after="0"/>
        <w:ind w:left="-993" w:right="-426" w:firstLine="272"/>
        <w:jc w:val="both"/>
        <w:rPr>
          <w:rFonts w:ascii="Times New Roman" w:hAnsi="Times New Roman"/>
          <w:sz w:val="28"/>
          <w:szCs w:val="28"/>
        </w:rPr>
      </w:pPr>
      <w:proofErr w:type="spellStart"/>
      <w:r>
        <w:rPr>
          <w:rFonts w:ascii="Times New Roman" w:hAnsi="Times New Roman"/>
          <w:sz w:val="28"/>
          <w:szCs w:val="28"/>
          <w:lang w:val="ru-RU"/>
        </w:rPr>
        <w:t>Під</w:t>
      </w:r>
      <w:proofErr w:type="spellEnd"/>
      <w:r>
        <w:rPr>
          <w:rFonts w:ascii="Times New Roman" w:hAnsi="Times New Roman"/>
          <w:sz w:val="28"/>
          <w:szCs w:val="28"/>
          <w:lang w:val="ru-RU"/>
        </w:rPr>
        <w:t xml:space="preserve"> час </w:t>
      </w:r>
      <w:proofErr w:type="spellStart"/>
      <w:r>
        <w:rPr>
          <w:rFonts w:ascii="Times New Roman" w:hAnsi="Times New Roman"/>
          <w:sz w:val="28"/>
          <w:szCs w:val="28"/>
          <w:lang w:val="ru-RU"/>
        </w:rPr>
        <w:t>закріплення</w:t>
      </w:r>
      <w:proofErr w:type="spellEnd"/>
      <w:r>
        <w:rPr>
          <w:rFonts w:ascii="Times New Roman" w:hAnsi="Times New Roman"/>
          <w:sz w:val="28"/>
          <w:szCs w:val="28"/>
          <w:lang w:val="ru-RU"/>
        </w:rPr>
        <w:t xml:space="preserve"> нового </w:t>
      </w:r>
      <w:proofErr w:type="spellStart"/>
      <w:r>
        <w:rPr>
          <w:rFonts w:ascii="Times New Roman" w:hAnsi="Times New Roman"/>
          <w:sz w:val="28"/>
          <w:szCs w:val="28"/>
          <w:lang w:val="ru-RU"/>
        </w:rPr>
        <w:t>матеріалу</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застосовую</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гру</w:t>
      </w:r>
      <w:proofErr w:type="spellEnd"/>
      <w:r>
        <w:rPr>
          <w:rFonts w:ascii="Times New Roman" w:hAnsi="Times New Roman"/>
          <w:sz w:val="28"/>
          <w:szCs w:val="28"/>
          <w:lang w:val="ru-RU"/>
        </w:rPr>
        <w:t xml:space="preserve"> «Так – </w:t>
      </w:r>
      <w:proofErr w:type="spellStart"/>
      <w:r>
        <w:rPr>
          <w:rFonts w:ascii="Times New Roman" w:hAnsi="Times New Roman"/>
          <w:sz w:val="28"/>
          <w:szCs w:val="28"/>
          <w:lang w:val="ru-RU"/>
        </w:rPr>
        <w:t>ні</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Запитання</w:t>
      </w:r>
      <w:proofErr w:type="spellEnd"/>
      <w:r>
        <w:rPr>
          <w:rFonts w:ascii="Times New Roman" w:hAnsi="Times New Roman"/>
          <w:sz w:val="28"/>
          <w:szCs w:val="28"/>
          <w:lang w:val="ru-RU"/>
        </w:rPr>
        <w:t xml:space="preserve"> читаю один раз, </w:t>
      </w:r>
      <w:proofErr w:type="spellStart"/>
      <w:r>
        <w:rPr>
          <w:rFonts w:ascii="Times New Roman" w:hAnsi="Times New Roman"/>
          <w:sz w:val="28"/>
          <w:szCs w:val="28"/>
          <w:lang w:val="ru-RU"/>
        </w:rPr>
        <w:t>перепитування</w:t>
      </w:r>
      <w:proofErr w:type="spellEnd"/>
      <w:r>
        <w:rPr>
          <w:rFonts w:ascii="Times New Roman" w:hAnsi="Times New Roman"/>
          <w:sz w:val="28"/>
          <w:szCs w:val="28"/>
          <w:lang w:val="ru-RU"/>
        </w:rPr>
        <w:t xml:space="preserve"> не </w:t>
      </w:r>
      <w:proofErr w:type="spellStart"/>
      <w:r>
        <w:rPr>
          <w:rFonts w:ascii="Times New Roman" w:hAnsi="Times New Roman"/>
          <w:sz w:val="28"/>
          <w:szCs w:val="28"/>
          <w:lang w:val="ru-RU"/>
        </w:rPr>
        <w:t>дозволяється</w:t>
      </w:r>
      <w:proofErr w:type="spellEnd"/>
      <w:r>
        <w:rPr>
          <w:rFonts w:ascii="Times New Roman" w:hAnsi="Times New Roman"/>
          <w:sz w:val="28"/>
          <w:szCs w:val="28"/>
          <w:lang w:val="ru-RU"/>
        </w:rPr>
        <w:t xml:space="preserve">. </w:t>
      </w:r>
      <w:r>
        <w:rPr>
          <w:rFonts w:ascii="Times New Roman" w:hAnsi="Times New Roman"/>
          <w:sz w:val="28"/>
          <w:szCs w:val="28"/>
        </w:rPr>
        <w:t>Учні записують лише відповіді «так» чи «ні». Даний вид роботи оцінюється.</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 xml:space="preserve">Починаючи з 5 класу, проводжу гру «Дуель». Спочатку розповідаю, що  дуель у всі часи була певною процедурою щодо поновлення честі й не могла існувати поза поняттям «честь». Небезпека опинитися віч-на-віч зі смертю ставала тим очищувальним засобом, що знімав з людини образу. Особу, яка надто легко йшла на примирення, вважали боягузом, і навпаки, того, хто ніколи не відмовлявся, називали бретером. Продовжую розповідь про те, що дуелі офіційно були заборонені, секунданти й учасники суворо каралися. Але у нас незвичайна дуель, хоча на ній можливі «поранення». До гри діти готуються вдома. Вони придумують і записують в зошитах до біографії автора та до вивченого твору 12 питань. Кожне питання – це «постріл» у противника, від якого можна </w:t>
      </w:r>
      <w:r>
        <w:rPr>
          <w:rFonts w:ascii="Times New Roman" w:hAnsi="Times New Roman"/>
          <w:sz w:val="28"/>
          <w:szCs w:val="28"/>
        </w:rPr>
        <w:lastRenderedPageBreak/>
        <w:t xml:space="preserve">врятуватися лише за допомогою правильної відповіді. Учасники дуелі роблять по 12 «пострілів». Секунданти лічать кількість «поранень», визначають переможця. Перемагає той, хто не отримав жодного «поранення» або меншу кількість «поранень». При визначенні переможця враховується і правильність складених питань. </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У своїй практиці використовую урок-казку, урок-КВК,</w:t>
      </w:r>
      <w:r>
        <w:rPr>
          <w:rFonts w:ascii="Times New Roman" w:hAnsi="Times New Roman"/>
          <w:sz w:val="28"/>
          <w:szCs w:val="28"/>
          <w:lang w:val="ru-RU"/>
        </w:rPr>
        <w:t xml:space="preserve"> урок-свято,</w:t>
      </w:r>
      <w:r>
        <w:rPr>
          <w:rFonts w:ascii="Times New Roman" w:hAnsi="Times New Roman"/>
          <w:sz w:val="28"/>
          <w:szCs w:val="28"/>
        </w:rPr>
        <w:t xml:space="preserve"> урок-диспут тощо.</w:t>
      </w:r>
    </w:p>
    <w:p w:rsidR="00BB4267" w:rsidRPr="001C07D8" w:rsidRDefault="00BB4267" w:rsidP="00BB4267">
      <w:pPr>
        <w:spacing w:after="0"/>
        <w:ind w:left="-993" w:right="-426" w:firstLine="272"/>
        <w:jc w:val="both"/>
        <w:rPr>
          <w:rFonts w:ascii="Times New Roman" w:hAnsi="Times New Roman"/>
          <w:sz w:val="28"/>
          <w:szCs w:val="28"/>
        </w:rPr>
      </w:pPr>
      <w:r w:rsidRPr="001C07D8">
        <w:rPr>
          <w:rFonts w:ascii="Times New Roman" w:hAnsi="Times New Roman"/>
          <w:sz w:val="28"/>
          <w:szCs w:val="28"/>
        </w:rPr>
        <w:t>Підсумок  уроку проводжу обов’</w:t>
      </w:r>
      <w:r>
        <w:rPr>
          <w:rFonts w:ascii="Times New Roman" w:hAnsi="Times New Roman"/>
          <w:sz w:val="28"/>
          <w:szCs w:val="28"/>
        </w:rPr>
        <w:t xml:space="preserve">язково. І саме метод «Мікрофон» </w:t>
      </w:r>
      <w:proofErr w:type="spellStart"/>
      <w:r>
        <w:rPr>
          <w:rFonts w:ascii="Times New Roman" w:hAnsi="Times New Roman"/>
          <w:sz w:val="28"/>
          <w:szCs w:val="28"/>
        </w:rPr>
        <w:t>надасть</w:t>
      </w:r>
      <w:proofErr w:type="spellEnd"/>
      <w:r>
        <w:rPr>
          <w:rFonts w:ascii="Times New Roman" w:hAnsi="Times New Roman"/>
          <w:sz w:val="28"/>
          <w:szCs w:val="28"/>
        </w:rPr>
        <w:t xml:space="preserve"> можливість кожному сказати щось швидко, по черзі, відповідаючи на питання або висловлюючи свою думку чи позицію.</w:t>
      </w:r>
    </w:p>
    <w:p w:rsidR="00BB4267" w:rsidRDefault="00BB4267" w:rsidP="00BB4267">
      <w:pPr>
        <w:spacing w:after="0"/>
        <w:ind w:left="-993" w:right="-426" w:firstLine="272"/>
        <w:jc w:val="both"/>
        <w:rPr>
          <w:rFonts w:ascii="Times New Roman" w:hAnsi="Times New Roman"/>
          <w:sz w:val="28"/>
          <w:szCs w:val="28"/>
          <w:lang w:val="ru-RU"/>
        </w:rPr>
      </w:pPr>
      <w:r>
        <w:rPr>
          <w:rFonts w:ascii="Times New Roman" w:hAnsi="Times New Roman"/>
          <w:sz w:val="28"/>
          <w:szCs w:val="28"/>
        </w:rPr>
        <w:t>Отже, інноваційні технології покликані організовувати  учнів. Але власний досвід підказує, що тільки в комплексі з традиційними методами можливе якісне навчання. Якщо діти мало пишуть, а багато граються, то це мінус. Адже в кінцевому результаті  в цілому учень повинен бути грамотним.</w:t>
      </w:r>
    </w:p>
    <w:p w:rsidR="00BB4267" w:rsidRDefault="00BB4267" w:rsidP="00BB4267">
      <w:pPr>
        <w:spacing w:after="0"/>
        <w:ind w:left="-993" w:right="-426" w:firstLine="272"/>
        <w:jc w:val="both"/>
        <w:rPr>
          <w:rFonts w:ascii="Times New Roman" w:hAnsi="Times New Roman"/>
          <w:sz w:val="28"/>
          <w:szCs w:val="28"/>
        </w:rPr>
      </w:pPr>
      <w:r>
        <w:rPr>
          <w:rFonts w:ascii="Times New Roman" w:hAnsi="Times New Roman"/>
          <w:sz w:val="28"/>
          <w:szCs w:val="28"/>
        </w:rPr>
        <w:t xml:space="preserve">Використовуючи інноваційні технології, я домоглася того, що значно підвищився інтерес школярів до вивчення предмета. Учні </w:t>
      </w:r>
      <w:proofErr w:type="spellStart"/>
      <w:r>
        <w:rPr>
          <w:rFonts w:ascii="Times New Roman" w:hAnsi="Times New Roman"/>
          <w:sz w:val="28"/>
          <w:szCs w:val="28"/>
        </w:rPr>
        <w:t>вчаться</w:t>
      </w:r>
      <w:proofErr w:type="spellEnd"/>
      <w:r>
        <w:rPr>
          <w:rFonts w:ascii="Times New Roman" w:hAnsi="Times New Roman"/>
          <w:sz w:val="28"/>
          <w:szCs w:val="28"/>
        </w:rPr>
        <w:t xml:space="preserve"> працювати самостійно, в парах, в мікрогрупах, в командах; розвивається критичне мислення; </w:t>
      </w:r>
      <w:proofErr w:type="spellStart"/>
      <w:r>
        <w:rPr>
          <w:rFonts w:ascii="Times New Roman" w:hAnsi="Times New Roman"/>
          <w:sz w:val="28"/>
          <w:szCs w:val="28"/>
        </w:rPr>
        <w:t>вчаться</w:t>
      </w:r>
      <w:proofErr w:type="spellEnd"/>
      <w:r>
        <w:rPr>
          <w:rFonts w:ascii="Times New Roman" w:hAnsi="Times New Roman"/>
          <w:sz w:val="28"/>
          <w:szCs w:val="28"/>
        </w:rPr>
        <w:t xml:space="preserve"> вести діалог та дискутувати, тобто вислуховувати думку інших, з повагою ставитись до цих думок, переконливо доводити свою позицію, толерантно поводити себе під час проведення дискусій. Школярі зрозуміли, що можуть мислити поза шаблоном, висловлювати будь-які думки. І особливо цінним є те, що учні займають активну позицію у навчанні, отримують справжнє задоволення від здобування знань. Це стимулює їх до роботи на складнішому рівні, до прагнення мислити нестандартно, критично.</w:t>
      </w:r>
    </w:p>
    <w:p w:rsidR="00BB4267" w:rsidRDefault="00BB4267" w:rsidP="00BB4267">
      <w:pPr>
        <w:ind w:left="-993" w:right="-426" w:firstLine="272"/>
        <w:jc w:val="both"/>
        <w:rPr>
          <w:rFonts w:ascii="Times New Roman" w:hAnsi="Times New Roman"/>
          <w:sz w:val="28"/>
          <w:szCs w:val="28"/>
        </w:rPr>
      </w:pPr>
      <w:r>
        <w:rPr>
          <w:sz w:val="28"/>
          <w:szCs w:val="28"/>
          <w:lang w:val="ru-RU"/>
        </w:rPr>
        <w:t xml:space="preserve"> </w:t>
      </w:r>
      <w:r>
        <w:rPr>
          <w:sz w:val="28"/>
          <w:szCs w:val="28"/>
          <w:lang w:val="ru-RU"/>
        </w:rPr>
        <w:tab/>
      </w:r>
      <w:r>
        <w:rPr>
          <w:rFonts w:ascii="Times New Roman" w:hAnsi="Times New Roman"/>
          <w:sz w:val="28"/>
          <w:szCs w:val="28"/>
        </w:rPr>
        <w:t xml:space="preserve">З огляду на вищесказане, </w:t>
      </w:r>
      <w:proofErr w:type="spellStart"/>
      <w:r>
        <w:rPr>
          <w:rFonts w:ascii="Times New Roman" w:hAnsi="Times New Roman"/>
          <w:sz w:val="28"/>
          <w:szCs w:val="28"/>
        </w:rPr>
        <w:t>уроки</w:t>
      </w:r>
      <w:proofErr w:type="spellEnd"/>
      <w:r>
        <w:rPr>
          <w:rFonts w:ascii="Times New Roman" w:hAnsi="Times New Roman"/>
          <w:sz w:val="28"/>
          <w:szCs w:val="28"/>
        </w:rPr>
        <w:t xml:space="preserve"> побудовано на засадах особистісно-зорієнтованої освіти, що сприяє розвитку в учнів розумових здібностей, умінь порівнювати, узагальнювати, систематизувати, класифікувати вивчений матеріал. При розробці даних уроків багато уваги приділяла формуванню комунікативних умінь і навичок, розвитку творчих здібностей школярів, вихованню в них почуття прекрасного.</w:t>
      </w:r>
    </w:p>
    <w:p w:rsidR="00BB4267" w:rsidRDefault="00BB4267" w:rsidP="00BB4267">
      <w:pPr>
        <w:ind w:left="-1134" w:right="-426" w:firstLine="141"/>
        <w:rPr>
          <w:sz w:val="18"/>
        </w:rPr>
      </w:pPr>
    </w:p>
    <w:p w:rsidR="00EE24F0" w:rsidRDefault="00EE24F0" w:rsidP="00BB4267">
      <w:pPr>
        <w:ind w:left="-993" w:right="-568" w:firstLine="284"/>
      </w:pPr>
    </w:p>
    <w:sectPr w:rsidR="00EE24F0" w:rsidSect="00BB4267">
      <w:pgSz w:w="11906" w:h="16838"/>
      <w:pgMar w:top="426"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267"/>
    <w:rsid w:val="001C07D8"/>
    <w:rsid w:val="008A15F2"/>
    <w:rsid w:val="00BB4267"/>
    <w:rsid w:val="00C7444F"/>
    <w:rsid w:val="00EE2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C160BA-3011-44BE-9F1E-1E5805F9A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4267"/>
    <w:pPr>
      <w:spacing w:after="200" w:line="276" w:lineRule="auto"/>
    </w:pPr>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444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7444F"/>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743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1692</Words>
  <Characters>9647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dc:creator>
  <cp:keywords/>
  <dc:description/>
  <cp:lastModifiedBy>Саша</cp:lastModifiedBy>
  <cp:revision>5</cp:revision>
  <cp:lastPrinted>2017-02-22T17:21:00Z</cp:lastPrinted>
  <dcterms:created xsi:type="dcterms:W3CDTF">2017-01-09T08:51:00Z</dcterms:created>
  <dcterms:modified xsi:type="dcterms:W3CDTF">2021-12-06T15:57:00Z</dcterms:modified>
</cp:coreProperties>
</file>