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090C4" w14:textId="196EB6D4" w:rsidR="00FC270A" w:rsidRPr="005C3971" w:rsidRDefault="00EC1531" w:rsidP="00FC270A">
      <w:pPr>
        <w:spacing w:after="0"/>
        <w:jc w:val="center"/>
        <w:rPr>
          <w:rFonts w:ascii="Times New Roman" w:hAnsi="Times New Roman" w:cs="Times New Roman"/>
          <w:b/>
          <w:bCs/>
          <w:sz w:val="28"/>
          <w:szCs w:val="28"/>
          <w:lang w:val="uk-UA"/>
        </w:rPr>
      </w:pPr>
      <w:r w:rsidRPr="005C3971">
        <w:rPr>
          <w:rFonts w:ascii="Times New Roman" w:hAnsi="Times New Roman" w:cs="Times New Roman"/>
          <w:b/>
          <w:bCs/>
          <w:sz w:val="28"/>
          <w:szCs w:val="28"/>
          <w:lang w:val="uk-UA"/>
        </w:rPr>
        <w:t>Педагогічна</w:t>
      </w:r>
      <w:r w:rsidR="00FF59DA" w:rsidRPr="005C3971">
        <w:rPr>
          <w:rFonts w:ascii="Times New Roman" w:hAnsi="Times New Roman" w:cs="Times New Roman"/>
          <w:b/>
          <w:bCs/>
          <w:sz w:val="28"/>
          <w:szCs w:val="28"/>
          <w:lang w:val="uk-UA"/>
        </w:rPr>
        <w:t xml:space="preserve"> </w:t>
      </w:r>
      <w:r w:rsidR="00FC270A" w:rsidRPr="005C3971">
        <w:rPr>
          <w:rFonts w:ascii="Times New Roman" w:hAnsi="Times New Roman" w:cs="Times New Roman"/>
          <w:b/>
          <w:bCs/>
          <w:sz w:val="28"/>
          <w:szCs w:val="28"/>
          <w:lang w:val="uk-UA"/>
        </w:rPr>
        <w:t xml:space="preserve">-гра </w:t>
      </w:r>
      <w:r w:rsidR="00FC270A" w:rsidRPr="005C3971">
        <w:rPr>
          <w:rFonts w:ascii="Times New Roman" w:hAnsi="Times New Roman" w:cs="Times New Roman"/>
          <w:b/>
          <w:bCs/>
          <w:sz w:val="28"/>
          <w:szCs w:val="28"/>
          <w:lang w:val="uk-UA"/>
        </w:rPr>
        <w:t>«</w:t>
      </w:r>
      <w:proofErr w:type="spellStart"/>
      <w:r w:rsidR="00FC270A" w:rsidRPr="005C3971">
        <w:rPr>
          <w:rFonts w:ascii="Times New Roman" w:hAnsi="Times New Roman" w:cs="Times New Roman"/>
          <w:b/>
          <w:bCs/>
          <w:sz w:val="28"/>
          <w:szCs w:val="28"/>
          <w:lang w:val="uk-UA"/>
        </w:rPr>
        <w:t>Bingo</w:t>
      </w:r>
      <w:proofErr w:type="spellEnd"/>
      <w:r w:rsidR="00FC270A" w:rsidRPr="005C3971">
        <w:rPr>
          <w:rFonts w:ascii="Times New Roman" w:hAnsi="Times New Roman" w:cs="Times New Roman"/>
          <w:b/>
          <w:bCs/>
          <w:sz w:val="28"/>
          <w:szCs w:val="28"/>
          <w:lang w:val="uk-UA"/>
        </w:rPr>
        <w:t>»</w:t>
      </w:r>
      <w:r w:rsidR="00FC270A" w:rsidRPr="005C3971">
        <w:rPr>
          <w:rFonts w:ascii="Times New Roman" w:eastAsia="Times New Roman" w:hAnsi="Times New Roman" w:cs="Times New Roman"/>
          <w:color w:val="000000"/>
          <w:spacing w:val="8"/>
          <w:kern w:val="36"/>
          <w:sz w:val="44"/>
          <w:szCs w:val="44"/>
          <w:lang w:val="uk-UA" w:eastAsia="ru-RU"/>
          <w14:ligatures w14:val="none"/>
        </w:rPr>
        <w:t xml:space="preserve"> </w:t>
      </w:r>
      <w:r w:rsidR="00FF59DA" w:rsidRPr="005C3971">
        <w:rPr>
          <w:rFonts w:ascii="Times New Roman" w:hAnsi="Times New Roman" w:cs="Times New Roman"/>
          <w:b/>
          <w:bCs/>
          <w:sz w:val="28"/>
          <w:szCs w:val="28"/>
          <w:lang w:val="uk-UA"/>
        </w:rPr>
        <w:t xml:space="preserve">на уроках </w:t>
      </w:r>
      <w:r w:rsidR="00FC270A" w:rsidRPr="005C3971">
        <w:rPr>
          <w:rFonts w:ascii="Times New Roman" w:hAnsi="Times New Roman" w:cs="Times New Roman"/>
          <w:b/>
          <w:bCs/>
          <w:sz w:val="28"/>
          <w:szCs w:val="28"/>
          <w:lang w:val="uk-UA"/>
        </w:rPr>
        <w:t xml:space="preserve">історії </w:t>
      </w:r>
      <w:r w:rsidR="00FF59DA" w:rsidRPr="005C3971">
        <w:rPr>
          <w:rFonts w:ascii="Times New Roman" w:hAnsi="Times New Roman" w:cs="Times New Roman"/>
          <w:b/>
          <w:bCs/>
          <w:sz w:val="28"/>
          <w:szCs w:val="28"/>
          <w:lang w:val="uk-UA"/>
        </w:rPr>
        <w:t xml:space="preserve">в класах </w:t>
      </w:r>
      <w:r w:rsidR="00FC270A" w:rsidRPr="005C3971">
        <w:rPr>
          <w:rFonts w:ascii="Times New Roman" w:hAnsi="Times New Roman" w:cs="Times New Roman"/>
          <w:b/>
          <w:bCs/>
          <w:sz w:val="28"/>
          <w:szCs w:val="28"/>
          <w:lang w:val="uk-UA"/>
        </w:rPr>
        <w:t>середньої школи</w:t>
      </w:r>
    </w:p>
    <w:p w14:paraId="151D29AC" w14:textId="3EEE6693" w:rsidR="000C6A8C" w:rsidRPr="005C3971" w:rsidRDefault="000C6A8C" w:rsidP="00FC270A">
      <w:pPr>
        <w:spacing w:after="0"/>
        <w:jc w:val="both"/>
        <w:rPr>
          <w:rFonts w:ascii="Times New Roman" w:hAnsi="Times New Roman" w:cs="Times New Roman"/>
          <w:b/>
          <w:bCs/>
          <w:sz w:val="28"/>
          <w:szCs w:val="28"/>
          <w:lang w:val="uk-UA"/>
        </w:rPr>
      </w:pPr>
    </w:p>
    <w:p w14:paraId="25B11978" w14:textId="77777777" w:rsidR="00FC4594" w:rsidRPr="005C3971" w:rsidRDefault="00FC4594" w:rsidP="00FC270A">
      <w:pPr>
        <w:spacing w:after="0"/>
        <w:ind w:firstLine="708"/>
        <w:jc w:val="both"/>
        <w:rPr>
          <w:rFonts w:ascii="Times New Roman" w:hAnsi="Times New Roman" w:cs="Times New Roman"/>
          <w:sz w:val="28"/>
          <w:szCs w:val="28"/>
          <w:lang w:val="uk-UA"/>
        </w:rPr>
      </w:pPr>
      <w:r w:rsidRPr="005C3971">
        <w:rPr>
          <w:rFonts w:ascii="Times New Roman" w:hAnsi="Times New Roman" w:cs="Times New Roman"/>
          <w:sz w:val="28"/>
          <w:szCs w:val="28"/>
          <w:lang w:val="uk-UA"/>
        </w:rPr>
        <w:t>Інтерактивні методи навчання ста</w:t>
      </w:r>
      <w:r w:rsidRPr="005C3971">
        <w:rPr>
          <w:rFonts w:ascii="Times New Roman" w:hAnsi="Times New Roman" w:cs="Times New Roman"/>
          <w:sz w:val="28"/>
          <w:szCs w:val="28"/>
          <w:lang w:val="uk-UA"/>
        </w:rPr>
        <w:t>ли настільки</w:t>
      </w:r>
      <w:r w:rsidRPr="005C3971">
        <w:rPr>
          <w:rFonts w:ascii="Times New Roman" w:hAnsi="Times New Roman" w:cs="Times New Roman"/>
          <w:sz w:val="28"/>
          <w:szCs w:val="28"/>
          <w:lang w:val="uk-UA"/>
        </w:rPr>
        <w:t xml:space="preserve"> популярними в сучасній освіті, </w:t>
      </w:r>
      <w:r w:rsidRPr="005C3971">
        <w:rPr>
          <w:rFonts w:ascii="Times New Roman" w:hAnsi="Times New Roman" w:cs="Times New Roman"/>
          <w:sz w:val="28"/>
          <w:szCs w:val="28"/>
          <w:lang w:val="uk-UA"/>
        </w:rPr>
        <w:t xml:space="preserve">що уявити сучасний урок без інтерактивних вправ вже неможливо. </w:t>
      </w:r>
      <w:r w:rsidRPr="005C3971">
        <w:rPr>
          <w:rFonts w:ascii="Times New Roman" w:hAnsi="Times New Roman" w:cs="Times New Roman"/>
          <w:sz w:val="28"/>
          <w:szCs w:val="28"/>
          <w:lang w:val="uk-UA"/>
        </w:rPr>
        <w:t xml:space="preserve">Зважаючи, на дистанційний формат навчання, кожен урок вчитель намагається наповнити різними інтерактивними завданнями та вправами. Але важливо не захопитися та втримати баланс, щоб під час заняття були досягнуті поставлені цілі та очікувані результати. </w:t>
      </w:r>
    </w:p>
    <w:p w14:paraId="785C3FA1" w14:textId="1E8ECEF0" w:rsidR="00FC270A" w:rsidRPr="005C3971" w:rsidRDefault="00FC4594" w:rsidP="00FC270A">
      <w:pPr>
        <w:spacing w:after="0"/>
        <w:ind w:firstLine="708"/>
        <w:jc w:val="both"/>
        <w:rPr>
          <w:rFonts w:ascii="Times New Roman" w:hAnsi="Times New Roman" w:cs="Times New Roman"/>
          <w:sz w:val="28"/>
          <w:szCs w:val="28"/>
          <w:lang w:val="uk-UA"/>
        </w:rPr>
      </w:pPr>
      <w:r w:rsidRPr="005C3971">
        <w:rPr>
          <w:rFonts w:ascii="Times New Roman" w:hAnsi="Times New Roman" w:cs="Times New Roman"/>
          <w:sz w:val="28"/>
          <w:szCs w:val="28"/>
          <w:lang w:val="uk-UA"/>
        </w:rPr>
        <w:t>О</w:t>
      </w:r>
      <w:r w:rsidRPr="005C3971">
        <w:rPr>
          <w:rFonts w:ascii="Times New Roman" w:hAnsi="Times New Roman" w:cs="Times New Roman"/>
          <w:sz w:val="28"/>
          <w:szCs w:val="28"/>
          <w:lang w:val="uk-UA"/>
        </w:rPr>
        <w:t xml:space="preserve">скільки </w:t>
      </w:r>
      <w:r w:rsidRPr="005C3971">
        <w:rPr>
          <w:rFonts w:ascii="Times New Roman" w:hAnsi="Times New Roman" w:cs="Times New Roman"/>
          <w:sz w:val="28"/>
          <w:szCs w:val="28"/>
          <w:lang w:val="uk-UA"/>
        </w:rPr>
        <w:t xml:space="preserve">онлайн-ігри </w:t>
      </w:r>
      <w:r w:rsidRPr="005C3971">
        <w:rPr>
          <w:rFonts w:ascii="Times New Roman" w:hAnsi="Times New Roman" w:cs="Times New Roman"/>
          <w:sz w:val="28"/>
          <w:szCs w:val="28"/>
          <w:lang w:val="uk-UA"/>
        </w:rPr>
        <w:t>сприяють активному залученню учнів у навчальний процес</w:t>
      </w:r>
      <w:r w:rsidRPr="005C3971">
        <w:rPr>
          <w:rFonts w:ascii="Times New Roman" w:hAnsi="Times New Roman" w:cs="Times New Roman"/>
          <w:sz w:val="28"/>
          <w:szCs w:val="28"/>
          <w:lang w:val="uk-UA"/>
        </w:rPr>
        <w:t xml:space="preserve">, </w:t>
      </w:r>
      <w:r w:rsidR="00FC270A" w:rsidRPr="005C3971">
        <w:rPr>
          <w:rFonts w:ascii="Times New Roman" w:hAnsi="Times New Roman" w:cs="Times New Roman"/>
          <w:sz w:val="28"/>
          <w:szCs w:val="28"/>
          <w:lang w:val="uk-UA"/>
        </w:rPr>
        <w:t xml:space="preserve">вже давно використовую </w:t>
      </w:r>
      <w:r w:rsidRPr="005C3971">
        <w:rPr>
          <w:rFonts w:ascii="Times New Roman" w:hAnsi="Times New Roman" w:cs="Times New Roman"/>
          <w:sz w:val="28"/>
          <w:szCs w:val="28"/>
          <w:lang w:val="uk-UA"/>
        </w:rPr>
        <w:t xml:space="preserve">їх в роботі </w:t>
      </w:r>
      <w:r w:rsidR="00FC270A" w:rsidRPr="005C3971">
        <w:rPr>
          <w:rFonts w:ascii="Times New Roman" w:hAnsi="Times New Roman" w:cs="Times New Roman"/>
          <w:sz w:val="28"/>
          <w:szCs w:val="28"/>
          <w:lang w:val="uk-UA"/>
        </w:rPr>
        <w:t>зі своїми учнями. Діти люблять такі ігри, як </w:t>
      </w:r>
      <w:proofErr w:type="spellStart"/>
      <w:r w:rsidR="00FC270A" w:rsidRPr="005C3971">
        <w:rPr>
          <w:rFonts w:ascii="Times New Roman" w:hAnsi="Times New Roman" w:cs="Times New Roman"/>
          <w:sz w:val="28"/>
          <w:szCs w:val="28"/>
          <w:lang w:val="uk-UA"/>
        </w:rPr>
        <w:t>Kahoot</w:t>
      </w:r>
      <w:proofErr w:type="spellEnd"/>
      <w:r w:rsidR="00FC270A" w:rsidRPr="005C3971">
        <w:rPr>
          <w:rFonts w:ascii="Times New Roman" w:hAnsi="Times New Roman" w:cs="Times New Roman"/>
          <w:sz w:val="28"/>
          <w:szCs w:val="28"/>
          <w:lang w:val="uk-UA"/>
        </w:rPr>
        <w:t> , </w:t>
      </w:r>
      <w:proofErr w:type="spellStart"/>
      <w:r w:rsidR="00FC270A" w:rsidRPr="005C3971">
        <w:rPr>
          <w:rFonts w:ascii="Times New Roman" w:hAnsi="Times New Roman" w:cs="Times New Roman"/>
          <w:sz w:val="28"/>
          <w:szCs w:val="28"/>
          <w:lang w:val="uk-UA"/>
        </w:rPr>
        <w:t>Quizlet</w:t>
      </w:r>
      <w:proofErr w:type="spellEnd"/>
      <w:r w:rsidR="00FC270A" w:rsidRPr="005C3971">
        <w:rPr>
          <w:rFonts w:ascii="Times New Roman" w:hAnsi="Times New Roman" w:cs="Times New Roman"/>
          <w:sz w:val="28"/>
          <w:szCs w:val="28"/>
          <w:lang w:val="uk-UA"/>
        </w:rPr>
        <w:t xml:space="preserve"> </w:t>
      </w:r>
      <w:proofErr w:type="spellStart"/>
      <w:r w:rsidR="00FC270A" w:rsidRPr="005C3971">
        <w:rPr>
          <w:rFonts w:ascii="Times New Roman" w:hAnsi="Times New Roman" w:cs="Times New Roman"/>
          <w:sz w:val="28"/>
          <w:szCs w:val="28"/>
          <w:lang w:val="uk-UA"/>
        </w:rPr>
        <w:t>Live</w:t>
      </w:r>
      <w:proofErr w:type="spellEnd"/>
      <w:r w:rsidR="00FC270A" w:rsidRPr="005C3971">
        <w:rPr>
          <w:rFonts w:ascii="Times New Roman" w:hAnsi="Times New Roman" w:cs="Times New Roman"/>
          <w:sz w:val="28"/>
          <w:szCs w:val="28"/>
          <w:lang w:val="uk-UA"/>
        </w:rPr>
        <w:t> , </w:t>
      </w:r>
      <w:proofErr w:type="spellStart"/>
      <w:r w:rsidR="00FC270A" w:rsidRPr="005C3971">
        <w:rPr>
          <w:rFonts w:ascii="Times New Roman" w:hAnsi="Times New Roman" w:cs="Times New Roman"/>
          <w:sz w:val="28"/>
          <w:szCs w:val="28"/>
          <w:lang w:val="uk-UA"/>
        </w:rPr>
        <w:t>Gimkit</w:t>
      </w:r>
      <w:proofErr w:type="spellEnd"/>
      <w:r w:rsidR="00FC270A" w:rsidRPr="005C3971">
        <w:rPr>
          <w:rFonts w:ascii="Times New Roman" w:hAnsi="Times New Roman" w:cs="Times New Roman"/>
          <w:sz w:val="28"/>
          <w:szCs w:val="28"/>
          <w:lang w:val="uk-UA"/>
        </w:rPr>
        <w:t> та інші.</w:t>
      </w:r>
      <w:r w:rsidRPr="005C3971">
        <w:rPr>
          <w:rFonts w:ascii="Times New Roman" w:hAnsi="Times New Roman" w:cs="Times New Roman"/>
          <w:sz w:val="28"/>
          <w:szCs w:val="28"/>
          <w:lang w:val="uk-UA"/>
        </w:rPr>
        <w:t xml:space="preserve"> Аналізуючи власний досвід, виклики сьогодення можу зазначити, що учні </w:t>
      </w:r>
      <w:r w:rsidR="00FC270A" w:rsidRPr="005C3971">
        <w:rPr>
          <w:rFonts w:ascii="Times New Roman" w:hAnsi="Times New Roman" w:cs="Times New Roman"/>
          <w:sz w:val="28"/>
          <w:szCs w:val="28"/>
          <w:lang w:val="uk-UA"/>
        </w:rPr>
        <w:t xml:space="preserve">не </w:t>
      </w:r>
      <w:r w:rsidRPr="005C3971">
        <w:rPr>
          <w:rFonts w:ascii="Times New Roman" w:hAnsi="Times New Roman" w:cs="Times New Roman"/>
          <w:sz w:val="28"/>
          <w:szCs w:val="28"/>
          <w:lang w:val="uk-UA"/>
        </w:rPr>
        <w:t xml:space="preserve">завжди </w:t>
      </w:r>
      <w:r w:rsidR="00FC270A" w:rsidRPr="005C3971">
        <w:rPr>
          <w:rFonts w:ascii="Times New Roman" w:hAnsi="Times New Roman" w:cs="Times New Roman"/>
          <w:sz w:val="28"/>
          <w:szCs w:val="28"/>
          <w:lang w:val="uk-UA"/>
        </w:rPr>
        <w:t>захопл</w:t>
      </w:r>
      <w:r w:rsidRPr="005C3971">
        <w:rPr>
          <w:rFonts w:ascii="Times New Roman" w:hAnsi="Times New Roman" w:cs="Times New Roman"/>
          <w:sz w:val="28"/>
          <w:szCs w:val="28"/>
          <w:lang w:val="uk-UA"/>
        </w:rPr>
        <w:t>юються</w:t>
      </w:r>
      <w:r w:rsidR="00FC270A" w:rsidRPr="005C3971">
        <w:rPr>
          <w:rFonts w:ascii="Times New Roman" w:hAnsi="Times New Roman" w:cs="Times New Roman"/>
          <w:sz w:val="28"/>
          <w:szCs w:val="28"/>
          <w:lang w:val="uk-UA"/>
        </w:rPr>
        <w:t xml:space="preserve"> грою</w:t>
      </w:r>
      <w:r w:rsidRPr="005C3971">
        <w:rPr>
          <w:rFonts w:ascii="Times New Roman" w:hAnsi="Times New Roman" w:cs="Times New Roman"/>
          <w:sz w:val="28"/>
          <w:szCs w:val="28"/>
          <w:lang w:val="uk-UA"/>
        </w:rPr>
        <w:t xml:space="preserve"> та є активними учасниками процесу</w:t>
      </w:r>
      <w:r w:rsidR="00FC270A" w:rsidRPr="005C3971">
        <w:rPr>
          <w:rFonts w:ascii="Times New Roman" w:hAnsi="Times New Roman" w:cs="Times New Roman"/>
          <w:sz w:val="28"/>
          <w:szCs w:val="28"/>
          <w:lang w:val="uk-UA"/>
        </w:rPr>
        <w:t>. Коли я запитую їх, чому</w:t>
      </w:r>
      <w:r w:rsidRPr="005C3971">
        <w:rPr>
          <w:rFonts w:ascii="Times New Roman" w:hAnsi="Times New Roman" w:cs="Times New Roman"/>
          <w:sz w:val="28"/>
          <w:szCs w:val="28"/>
          <w:lang w:val="uk-UA"/>
        </w:rPr>
        <w:t xml:space="preserve"> так відбувається</w:t>
      </w:r>
      <w:r w:rsidR="00FC270A" w:rsidRPr="005C3971">
        <w:rPr>
          <w:rFonts w:ascii="Times New Roman" w:hAnsi="Times New Roman" w:cs="Times New Roman"/>
          <w:sz w:val="28"/>
          <w:szCs w:val="28"/>
          <w:lang w:val="uk-UA"/>
        </w:rPr>
        <w:t xml:space="preserve">, отримую відповіді на зразок «Зараз ми використовуємо </w:t>
      </w:r>
      <w:proofErr w:type="spellStart"/>
      <w:r w:rsidR="00FC270A" w:rsidRPr="005C3971">
        <w:rPr>
          <w:rFonts w:ascii="Times New Roman" w:hAnsi="Times New Roman" w:cs="Times New Roman"/>
          <w:sz w:val="28"/>
          <w:szCs w:val="28"/>
          <w:lang w:val="uk-UA"/>
        </w:rPr>
        <w:t>Kahoot</w:t>
      </w:r>
      <w:proofErr w:type="spellEnd"/>
      <w:r w:rsidR="00FC270A" w:rsidRPr="005C3971">
        <w:rPr>
          <w:rFonts w:ascii="Times New Roman" w:hAnsi="Times New Roman" w:cs="Times New Roman"/>
          <w:sz w:val="28"/>
          <w:szCs w:val="28"/>
          <w:lang w:val="uk-UA"/>
        </w:rPr>
        <w:t xml:space="preserve"> </w:t>
      </w:r>
      <w:r w:rsidRPr="005C3971">
        <w:rPr>
          <w:rFonts w:ascii="Times New Roman" w:hAnsi="Times New Roman" w:cs="Times New Roman"/>
          <w:sz w:val="28"/>
          <w:szCs w:val="28"/>
          <w:lang w:val="uk-UA"/>
        </w:rPr>
        <w:t xml:space="preserve">на </w:t>
      </w:r>
      <w:r w:rsidR="00FC270A" w:rsidRPr="005C3971">
        <w:rPr>
          <w:rFonts w:ascii="Times New Roman" w:hAnsi="Times New Roman" w:cs="Times New Roman"/>
          <w:sz w:val="28"/>
          <w:szCs w:val="28"/>
          <w:lang w:val="uk-UA"/>
        </w:rPr>
        <w:t>кожному</w:t>
      </w:r>
      <w:r w:rsidRPr="005C3971">
        <w:rPr>
          <w:rFonts w:ascii="Times New Roman" w:hAnsi="Times New Roman" w:cs="Times New Roman"/>
          <w:sz w:val="28"/>
          <w:szCs w:val="28"/>
          <w:lang w:val="uk-UA"/>
        </w:rPr>
        <w:t xml:space="preserve"> уроці</w:t>
      </w:r>
      <w:r w:rsidR="00FC270A" w:rsidRPr="005C3971">
        <w:rPr>
          <w:rFonts w:ascii="Times New Roman" w:hAnsi="Times New Roman" w:cs="Times New Roman"/>
          <w:sz w:val="28"/>
          <w:szCs w:val="28"/>
          <w:lang w:val="uk-UA"/>
        </w:rPr>
        <w:t xml:space="preserve">» або «Я грав у </w:t>
      </w:r>
      <w:proofErr w:type="spellStart"/>
      <w:r w:rsidR="00FC270A" w:rsidRPr="005C3971">
        <w:rPr>
          <w:rFonts w:ascii="Times New Roman" w:hAnsi="Times New Roman" w:cs="Times New Roman"/>
          <w:sz w:val="28"/>
          <w:szCs w:val="28"/>
          <w:lang w:val="uk-UA"/>
        </w:rPr>
        <w:t>Quizlet</w:t>
      </w:r>
      <w:proofErr w:type="spellEnd"/>
      <w:r w:rsidRPr="005C3971">
        <w:rPr>
          <w:rFonts w:ascii="Times New Roman" w:hAnsi="Times New Roman" w:cs="Times New Roman"/>
          <w:sz w:val="28"/>
          <w:szCs w:val="28"/>
          <w:lang w:val="uk-UA"/>
        </w:rPr>
        <w:t>, коли виконував домашнє завдання</w:t>
      </w:r>
      <w:r w:rsidR="00FC270A" w:rsidRPr="005C3971">
        <w:rPr>
          <w:rFonts w:ascii="Times New Roman" w:hAnsi="Times New Roman" w:cs="Times New Roman"/>
          <w:sz w:val="28"/>
          <w:szCs w:val="28"/>
          <w:lang w:val="uk-UA"/>
        </w:rPr>
        <w:t>»</w:t>
      </w:r>
      <w:r w:rsidRPr="005C3971">
        <w:rPr>
          <w:rFonts w:ascii="Times New Roman" w:hAnsi="Times New Roman" w:cs="Times New Roman"/>
          <w:sz w:val="28"/>
          <w:szCs w:val="28"/>
          <w:lang w:val="uk-UA"/>
        </w:rPr>
        <w:t xml:space="preserve"> і </w:t>
      </w:r>
      <w:proofErr w:type="spellStart"/>
      <w:r w:rsidRPr="005C3971">
        <w:rPr>
          <w:rFonts w:ascii="Times New Roman" w:hAnsi="Times New Roman" w:cs="Times New Roman"/>
          <w:sz w:val="28"/>
          <w:szCs w:val="28"/>
          <w:lang w:val="uk-UA"/>
        </w:rPr>
        <w:t>т.д</w:t>
      </w:r>
      <w:proofErr w:type="spellEnd"/>
      <w:r w:rsidRPr="005C3971">
        <w:rPr>
          <w:rFonts w:ascii="Times New Roman" w:hAnsi="Times New Roman" w:cs="Times New Roman"/>
          <w:sz w:val="28"/>
          <w:szCs w:val="28"/>
          <w:lang w:val="uk-UA"/>
        </w:rPr>
        <w:t>.</w:t>
      </w:r>
      <w:r w:rsidR="00FC270A" w:rsidRPr="005C3971">
        <w:rPr>
          <w:rFonts w:ascii="Times New Roman" w:hAnsi="Times New Roman" w:cs="Times New Roman"/>
          <w:sz w:val="28"/>
          <w:szCs w:val="28"/>
          <w:lang w:val="uk-UA"/>
        </w:rPr>
        <w:t xml:space="preserve"> Тож</w:t>
      </w:r>
      <w:r w:rsidRPr="005C3971">
        <w:rPr>
          <w:rFonts w:ascii="Times New Roman" w:hAnsi="Times New Roman" w:cs="Times New Roman"/>
          <w:sz w:val="28"/>
          <w:szCs w:val="28"/>
          <w:lang w:val="uk-UA"/>
        </w:rPr>
        <w:t>, варто звернути увагу на інші методики проведення ігор</w:t>
      </w:r>
      <w:r w:rsidR="00FC270A" w:rsidRPr="005C3971">
        <w:rPr>
          <w:rFonts w:ascii="Times New Roman" w:hAnsi="Times New Roman" w:cs="Times New Roman"/>
          <w:sz w:val="28"/>
          <w:szCs w:val="28"/>
          <w:lang w:val="uk-UA"/>
        </w:rPr>
        <w:t>.</w:t>
      </w:r>
      <w:r w:rsidRPr="005C3971">
        <w:rPr>
          <w:rFonts w:ascii="Times New Roman" w:hAnsi="Times New Roman" w:cs="Times New Roman"/>
          <w:sz w:val="28"/>
          <w:szCs w:val="28"/>
          <w:lang w:val="uk-UA"/>
        </w:rPr>
        <w:t xml:space="preserve"> </w:t>
      </w:r>
      <w:r w:rsidRPr="005C3971">
        <w:rPr>
          <w:rFonts w:ascii="Times New Roman" w:hAnsi="Times New Roman" w:cs="Times New Roman"/>
          <w:sz w:val="28"/>
          <w:szCs w:val="28"/>
          <w:lang w:val="uk-UA"/>
        </w:rPr>
        <w:t>Одним із таких методів є гра</w:t>
      </w:r>
      <w:r w:rsidR="005C3971" w:rsidRPr="005C3971">
        <w:rPr>
          <w:rFonts w:ascii="Times New Roman" w:hAnsi="Times New Roman" w:cs="Times New Roman"/>
          <w:sz w:val="28"/>
          <w:szCs w:val="28"/>
          <w:lang w:val="uk-UA"/>
        </w:rPr>
        <w:t xml:space="preserve"> </w:t>
      </w:r>
      <w:r w:rsidRPr="005C3971">
        <w:rPr>
          <w:rFonts w:ascii="Times New Roman" w:hAnsi="Times New Roman" w:cs="Times New Roman"/>
          <w:b/>
          <w:bCs/>
          <w:sz w:val="28"/>
          <w:szCs w:val="28"/>
          <w:lang w:val="uk-UA"/>
        </w:rPr>
        <w:t>«</w:t>
      </w:r>
      <w:proofErr w:type="spellStart"/>
      <w:r w:rsidRPr="005C3971">
        <w:rPr>
          <w:rFonts w:ascii="Times New Roman" w:hAnsi="Times New Roman" w:cs="Times New Roman"/>
          <w:b/>
          <w:bCs/>
          <w:sz w:val="28"/>
          <w:szCs w:val="28"/>
          <w:lang w:val="uk-UA"/>
        </w:rPr>
        <w:t>Bingo</w:t>
      </w:r>
      <w:proofErr w:type="spellEnd"/>
      <w:r w:rsidRPr="005C3971">
        <w:rPr>
          <w:rFonts w:ascii="Times New Roman" w:hAnsi="Times New Roman" w:cs="Times New Roman"/>
          <w:b/>
          <w:bCs/>
          <w:sz w:val="28"/>
          <w:szCs w:val="28"/>
          <w:lang w:val="uk-UA"/>
        </w:rPr>
        <w:t>»</w:t>
      </w:r>
      <w:r w:rsidRPr="005C3971">
        <w:rPr>
          <w:rFonts w:ascii="Times New Roman" w:hAnsi="Times New Roman" w:cs="Times New Roman"/>
          <w:sz w:val="28"/>
          <w:szCs w:val="28"/>
          <w:lang w:val="uk-UA"/>
        </w:rPr>
        <w:t>, яка може бути ефективно використана на уроках історії в середній школі.</w:t>
      </w:r>
    </w:p>
    <w:p w14:paraId="55702D78" w14:textId="77777777" w:rsidR="00FC4594" w:rsidRPr="00FC4594" w:rsidRDefault="00FC4594" w:rsidP="00FC4594">
      <w:pPr>
        <w:spacing w:after="0"/>
        <w:ind w:firstLine="708"/>
        <w:jc w:val="both"/>
        <w:rPr>
          <w:rFonts w:ascii="Times New Roman" w:hAnsi="Times New Roman" w:cs="Times New Roman"/>
          <w:b/>
          <w:bCs/>
          <w:sz w:val="28"/>
          <w:szCs w:val="28"/>
          <w:lang w:val="uk-UA"/>
        </w:rPr>
      </w:pPr>
      <w:r w:rsidRPr="00FC4594">
        <w:rPr>
          <w:rFonts w:ascii="Times New Roman" w:hAnsi="Times New Roman" w:cs="Times New Roman"/>
          <w:b/>
          <w:bCs/>
          <w:sz w:val="28"/>
          <w:szCs w:val="28"/>
          <w:lang w:val="uk-UA"/>
        </w:rPr>
        <w:t xml:space="preserve">Що таке гра </w:t>
      </w:r>
      <w:proofErr w:type="spellStart"/>
      <w:r w:rsidRPr="00FC4594">
        <w:rPr>
          <w:rFonts w:ascii="Times New Roman" w:hAnsi="Times New Roman" w:cs="Times New Roman"/>
          <w:b/>
          <w:bCs/>
          <w:sz w:val="28"/>
          <w:szCs w:val="28"/>
          <w:lang w:val="uk-UA"/>
        </w:rPr>
        <w:t>Бінго</w:t>
      </w:r>
      <w:proofErr w:type="spellEnd"/>
      <w:r w:rsidRPr="00FC4594">
        <w:rPr>
          <w:rFonts w:ascii="Times New Roman" w:hAnsi="Times New Roman" w:cs="Times New Roman"/>
          <w:b/>
          <w:bCs/>
          <w:sz w:val="28"/>
          <w:szCs w:val="28"/>
          <w:lang w:val="uk-UA"/>
        </w:rPr>
        <w:t>?</w:t>
      </w:r>
    </w:p>
    <w:p w14:paraId="4B8D3420" w14:textId="61A55980" w:rsidR="00FC4594" w:rsidRPr="00FC4594" w:rsidRDefault="005C3971" w:rsidP="00FC4594">
      <w:pPr>
        <w:spacing w:after="0"/>
        <w:ind w:firstLine="708"/>
        <w:jc w:val="both"/>
        <w:rPr>
          <w:rFonts w:ascii="Times New Roman" w:hAnsi="Times New Roman" w:cs="Times New Roman"/>
          <w:sz w:val="28"/>
          <w:szCs w:val="28"/>
          <w:lang w:val="uk-UA"/>
        </w:rPr>
      </w:pPr>
      <w:r w:rsidRPr="005C3971">
        <w:rPr>
          <w:rFonts w:ascii="Times New Roman" w:hAnsi="Times New Roman" w:cs="Times New Roman"/>
          <w:sz w:val="28"/>
          <w:szCs w:val="28"/>
          <w:lang w:val="uk-UA"/>
        </w:rPr>
        <w:t>«</w:t>
      </w:r>
      <w:proofErr w:type="spellStart"/>
      <w:r w:rsidRPr="005C3971">
        <w:rPr>
          <w:rFonts w:ascii="Times New Roman" w:hAnsi="Times New Roman" w:cs="Times New Roman"/>
          <w:sz w:val="28"/>
          <w:szCs w:val="28"/>
          <w:lang w:val="uk-UA"/>
        </w:rPr>
        <w:t>Bingo</w:t>
      </w:r>
      <w:proofErr w:type="spellEnd"/>
      <w:r w:rsidRPr="005C3971">
        <w:rPr>
          <w:rFonts w:ascii="Times New Roman" w:hAnsi="Times New Roman" w:cs="Times New Roman"/>
          <w:sz w:val="28"/>
          <w:szCs w:val="28"/>
          <w:lang w:val="uk-UA"/>
        </w:rPr>
        <w:t>»</w:t>
      </w:r>
      <w:r w:rsidR="00681703" w:rsidRPr="005C3971">
        <w:rPr>
          <w:rFonts w:ascii="Times New Roman" w:hAnsi="Times New Roman" w:cs="Times New Roman"/>
          <w:sz w:val="28"/>
          <w:szCs w:val="28"/>
          <w:lang w:val="uk-UA"/>
        </w:rPr>
        <w:t xml:space="preserve"> </w:t>
      </w:r>
      <w:r w:rsidR="00FC4594" w:rsidRPr="00FC4594">
        <w:rPr>
          <w:rFonts w:ascii="Times New Roman" w:hAnsi="Times New Roman" w:cs="Times New Roman"/>
          <w:sz w:val="28"/>
          <w:szCs w:val="28"/>
          <w:lang w:val="uk-UA"/>
        </w:rPr>
        <w:t>— це гра, в якій учасники заповнюють картки з числами або іншими елементами, відповідаючи на запитання або виконуючи завдання. У контексті уроків історії, замість чисел на картках можуть бути історичні події, дати, імена відомих історичних постатей або інші ключові поняття.</w:t>
      </w:r>
    </w:p>
    <w:p w14:paraId="489F5790" w14:textId="77777777" w:rsidR="00681703" w:rsidRPr="005C3971" w:rsidRDefault="00681703" w:rsidP="00681703">
      <w:pPr>
        <w:spacing w:after="0"/>
        <w:ind w:firstLine="708"/>
        <w:jc w:val="both"/>
        <w:rPr>
          <w:rFonts w:ascii="Times New Roman" w:hAnsi="Times New Roman" w:cs="Times New Roman"/>
          <w:b/>
          <w:bCs/>
          <w:sz w:val="28"/>
          <w:szCs w:val="28"/>
          <w:lang w:val="uk-UA"/>
        </w:rPr>
      </w:pPr>
      <w:r w:rsidRPr="005C3971">
        <w:rPr>
          <w:rFonts w:ascii="Times New Roman" w:hAnsi="Times New Roman" w:cs="Times New Roman"/>
          <w:b/>
          <w:bCs/>
          <w:sz w:val="28"/>
          <w:szCs w:val="28"/>
          <w:lang w:val="uk-UA"/>
        </w:rPr>
        <w:t xml:space="preserve">Як використовувати </w:t>
      </w:r>
      <w:proofErr w:type="spellStart"/>
      <w:r w:rsidRPr="005C3971">
        <w:rPr>
          <w:rFonts w:ascii="Times New Roman" w:hAnsi="Times New Roman" w:cs="Times New Roman"/>
          <w:b/>
          <w:bCs/>
          <w:sz w:val="28"/>
          <w:szCs w:val="28"/>
          <w:lang w:val="uk-UA"/>
        </w:rPr>
        <w:t>Бінго</w:t>
      </w:r>
      <w:proofErr w:type="spellEnd"/>
      <w:r w:rsidRPr="005C3971">
        <w:rPr>
          <w:rFonts w:ascii="Times New Roman" w:hAnsi="Times New Roman" w:cs="Times New Roman"/>
          <w:b/>
          <w:bCs/>
          <w:sz w:val="28"/>
          <w:szCs w:val="28"/>
          <w:lang w:val="uk-UA"/>
        </w:rPr>
        <w:t xml:space="preserve"> на уроках історії?</w:t>
      </w:r>
    </w:p>
    <w:p w14:paraId="4752AB6B" w14:textId="0F140B35" w:rsidR="00681703" w:rsidRPr="005C3971" w:rsidRDefault="00681703" w:rsidP="00681703">
      <w:pPr>
        <w:spacing w:after="0"/>
        <w:ind w:firstLine="708"/>
        <w:jc w:val="both"/>
        <w:rPr>
          <w:rFonts w:ascii="Times New Roman" w:hAnsi="Times New Roman" w:cs="Times New Roman"/>
          <w:sz w:val="28"/>
          <w:szCs w:val="28"/>
          <w:lang w:val="uk-UA"/>
        </w:rPr>
      </w:pPr>
      <w:r w:rsidRPr="005C3971">
        <w:rPr>
          <w:rFonts w:ascii="Times New Roman" w:hAnsi="Times New Roman" w:cs="Times New Roman"/>
          <w:sz w:val="28"/>
          <w:szCs w:val="28"/>
          <w:lang w:val="uk-UA"/>
        </w:rPr>
        <w:t xml:space="preserve">Проведення гри потребує попередньої підготовки матеріалів. </w:t>
      </w:r>
      <w:r w:rsidRPr="005C3971">
        <w:rPr>
          <w:rFonts w:ascii="Times New Roman" w:hAnsi="Times New Roman" w:cs="Times New Roman"/>
          <w:sz w:val="28"/>
          <w:szCs w:val="28"/>
          <w:lang w:val="uk-UA"/>
        </w:rPr>
        <w:t xml:space="preserve">Вчитель готує картки </w:t>
      </w:r>
      <w:r w:rsidR="005C3971" w:rsidRPr="005C3971">
        <w:rPr>
          <w:rFonts w:ascii="Times New Roman" w:hAnsi="Times New Roman" w:cs="Times New Roman"/>
          <w:sz w:val="28"/>
          <w:szCs w:val="28"/>
          <w:lang w:val="uk-UA"/>
        </w:rPr>
        <w:t>«</w:t>
      </w:r>
      <w:proofErr w:type="spellStart"/>
      <w:r w:rsidR="005C3971" w:rsidRPr="005C3971">
        <w:rPr>
          <w:rFonts w:ascii="Times New Roman" w:hAnsi="Times New Roman" w:cs="Times New Roman"/>
          <w:sz w:val="28"/>
          <w:szCs w:val="28"/>
          <w:lang w:val="uk-UA"/>
        </w:rPr>
        <w:t>Bingo</w:t>
      </w:r>
      <w:proofErr w:type="spellEnd"/>
      <w:r w:rsidR="005C3971" w:rsidRPr="005C3971">
        <w:rPr>
          <w:rFonts w:ascii="Times New Roman" w:hAnsi="Times New Roman" w:cs="Times New Roman"/>
          <w:sz w:val="28"/>
          <w:szCs w:val="28"/>
          <w:lang w:val="uk-UA"/>
        </w:rPr>
        <w:t xml:space="preserve">» </w:t>
      </w:r>
      <w:r w:rsidRPr="005C3971">
        <w:rPr>
          <w:rFonts w:ascii="Times New Roman" w:hAnsi="Times New Roman" w:cs="Times New Roman"/>
          <w:sz w:val="28"/>
          <w:szCs w:val="28"/>
          <w:lang w:val="uk-UA"/>
        </w:rPr>
        <w:t>з історичними термінами, подіями або датами. Кожна картка повинна бути унікальною, щоб учні не могли просто копіювати відповіді один у одного.</w:t>
      </w:r>
      <w:r w:rsidRPr="005C3971">
        <w:rPr>
          <w:rFonts w:ascii="Times New Roman" w:hAnsi="Times New Roman" w:cs="Times New Roman"/>
          <w:sz w:val="28"/>
          <w:szCs w:val="28"/>
          <w:lang w:val="uk-UA"/>
        </w:rPr>
        <w:t xml:space="preserve"> Варто п</w:t>
      </w:r>
      <w:r w:rsidRPr="005C3971">
        <w:rPr>
          <w:rFonts w:ascii="Times New Roman" w:hAnsi="Times New Roman" w:cs="Times New Roman"/>
          <w:sz w:val="28"/>
          <w:szCs w:val="28"/>
          <w:lang w:val="uk-UA"/>
        </w:rPr>
        <w:t>оясн</w:t>
      </w:r>
      <w:r w:rsidRPr="005C3971">
        <w:rPr>
          <w:rFonts w:ascii="Times New Roman" w:hAnsi="Times New Roman" w:cs="Times New Roman"/>
          <w:sz w:val="28"/>
          <w:szCs w:val="28"/>
          <w:lang w:val="uk-UA"/>
        </w:rPr>
        <w:t>ити</w:t>
      </w:r>
      <w:r w:rsidRPr="005C3971">
        <w:rPr>
          <w:rFonts w:ascii="Times New Roman" w:hAnsi="Times New Roman" w:cs="Times New Roman"/>
          <w:sz w:val="28"/>
          <w:szCs w:val="28"/>
          <w:lang w:val="uk-UA"/>
        </w:rPr>
        <w:t xml:space="preserve"> учням правила гри. Наприклад, вони повинні знайти відповідність між запитанням вчителя і елементом на своїй картці. Перший учень, який заповнить рядок, колонку або діагональ, вигукує «</w:t>
      </w:r>
      <w:proofErr w:type="spellStart"/>
      <w:r w:rsidRPr="005C3971">
        <w:rPr>
          <w:rFonts w:ascii="Times New Roman" w:hAnsi="Times New Roman" w:cs="Times New Roman"/>
          <w:sz w:val="28"/>
          <w:szCs w:val="28"/>
          <w:lang w:val="uk-UA"/>
        </w:rPr>
        <w:t>Bingo</w:t>
      </w:r>
      <w:proofErr w:type="spellEnd"/>
      <w:r w:rsidRPr="005C3971">
        <w:rPr>
          <w:rFonts w:ascii="Times New Roman" w:hAnsi="Times New Roman" w:cs="Times New Roman"/>
          <w:sz w:val="28"/>
          <w:szCs w:val="28"/>
          <w:lang w:val="uk-UA"/>
        </w:rPr>
        <w:t>!</w:t>
      </w:r>
      <w:r w:rsidRPr="005C3971">
        <w:rPr>
          <w:rFonts w:ascii="Times New Roman" w:hAnsi="Times New Roman" w:cs="Times New Roman"/>
          <w:sz w:val="28"/>
          <w:szCs w:val="28"/>
          <w:lang w:val="uk-UA"/>
        </w:rPr>
        <w:t>»</w:t>
      </w:r>
      <w:r w:rsidRPr="005C3971">
        <w:rPr>
          <w:rFonts w:ascii="Times New Roman" w:hAnsi="Times New Roman" w:cs="Times New Roman"/>
          <w:sz w:val="28"/>
          <w:szCs w:val="28"/>
          <w:lang w:val="uk-UA"/>
        </w:rPr>
        <w:t>.</w:t>
      </w:r>
    </w:p>
    <w:p w14:paraId="299EDDFD" w14:textId="77777777" w:rsidR="00681703" w:rsidRPr="005C3971" w:rsidRDefault="00681703" w:rsidP="00681703">
      <w:pPr>
        <w:spacing w:after="0"/>
        <w:ind w:firstLine="708"/>
        <w:jc w:val="both"/>
        <w:rPr>
          <w:rFonts w:ascii="Times New Roman" w:hAnsi="Times New Roman" w:cs="Times New Roman"/>
          <w:b/>
          <w:bCs/>
          <w:sz w:val="28"/>
          <w:szCs w:val="28"/>
          <w:lang w:val="uk-UA"/>
        </w:rPr>
      </w:pPr>
      <w:r w:rsidRPr="005C3971">
        <w:rPr>
          <w:rFonts w:ascii="Times New Roman" w:hAnsi="Times New Roman" w:cs="Times New Roman"/>
          <w:b/>
          <w:bCs/>
          <w:sz w:val="28"/>
          <w:szCs w:val="28"/>
          <w:lang w:val="uk-UA"/>
        </w:rPr>
        <w:t>Як п</w:t>
      </w:r>
      <w:r w:rsidRPr="005C3971">
        <w:rPr>
          <w:rFonts w:ascii="Times New Roman" w:hAnsi="Times New Roman" w:cs="Times New Roman"/>
          <w:b/>
          <w:bCs/>
          <w:sz w:val="28"/>
          <w:szCs w:val="28"/>
          <w:lang w:val="uk-UA"/>
        </w:rPr>
        <w:t>ров</w:t>
      </w:r>
      <w:r w:rsidRPr="005C3971">
        <w:rPr>
          <w:rFonts w:ascii="Times New Roman" w:hAnsi="Times New Roman" w:cs="Times New Roman"/>
          <w:b/>
          <w:bCs/>
          <w:sz w:val="28"/>
          <w:szCs w:val="28"/>
          <w:lang w:val="uk-UA"/>
        </w:rPr>
        <w:t>одити</w:t>
      </w:r>
      <w:r w:rsidRPr="005C3971">
        <w:rPr>
          <w:rFonts w:ascii="Times New Roman" w:hAnsi="Times New Roman" w:cs="Times New Roman"/>
          <w:b/>
          <w:bCs/>
          <w:sz w:val="28"/>
          <w:szCs w:val="28"/>
          <w:lang w:val="uk-UA"/>
        </w:rPr>
        <w:t xml:space="preserve"> гр</w:t>
      </w:r>
      <w:r w:rsidRPr="005C3971">
        <w:rPr>
          <w:rFonts w:ascii="Times New Roman" w:hAnsi="Times New Roman" w:cs="Times New Roman"/>
          <w:b/>
          <w:bCs/>
          <w:sz w:val="28"/>
          <w:szCs w:val="28"/>
          <w:lang w:val="uk-UA"/>
        </w:rPr>
        <w:t>у?</w:t>
      </w:r>
    </w:p>
    <w:p w14:paraId="12614C90" w14:textId="58053A9B" w:rsidR="00681703" w:rsidRDefault="00681703" w:rsidP="00681703">
      <w:pPr>
        <w:spacing w:after="0"/>
        <w:ind w:firstLine="708"/>
        <w:jc w:val="both"/>
        <w:rPr>
          <w:rFonts w:ascii="Times New Roman" w:hAnsi="Times New Roman" w:cs="Times New Roman"/>
          <w:sz w:val="28"/>
          <w:szCs w:val="28"/>
          <w:lang w:val="uk-UA"/>
        </w:rPr>
      </w:pPr>
      <w:r w:rsidRPr="005C3971">
        <w:rPr>
          <w:rFonts w:ascii="Times New Roman" w:hAnsi="Times New Roman" w:cs="Times New Roman"/>
          <w:sz w:val="28"/>
          <w:szCs w:val="28"/>
          <w:lang w:val="uk-UA"/>
        </w:rPr>
        <w:t>Учитель роздає уже готові надруковані аркуші паперу, де міститимуться імена та дати</w:t>
      </w:r>
      <w:r w:rsidRPr="005C3971">
        <w:rPr>
          <w:rFonts w:ascii="Times New Roman" w:hAnsi="Times New Roman" w:cs="Times New Roman"/>
          <w:sz w:val="28"/>
          <w:szCs w:val="28"/>
          <w:lang w:val="uk-UA"/>
        </w:rPr>
        <w:t xml:space="preserve">. Якщо гра проводиться під час онлайн-уроку, вчитель демонструє на екрані завчасно підготовлену </w:t>
      </w:r>
      <w:proofErr w:type="spellStart"/>
      <w:r w:rsidRPr="005C3971">
        <w:rPr>
          <w:rFonts w:ascii="Times New Roman" w:hAnsi="Times New Roman" w:cs="Times New Roman"/>
          <w:sz w:val="28"/>
          <w:szCs w:val="28"/>
          <w:lang w:val="uk-UA"/>
        </w:rPr>
        <w:t>бінго</w:t>
      </w:r>
      <w:proofErr w:type="spellEnd"/>
      <w:r w:rsidRPr="005C3971">
        <w:rPr>
          <w:rFonts w:ascii="Times New Roman" w:hAnsi="Times New Roman" w:cs="Times New Roman"/>
          <w:sz w:val="28"/>
          <w:szCs w:val="28"/>
          <w:lang w:val="uk-UA"/>
        </w:rPr>
        <w:t xml:space="preserve">-таблицю для всіх учнів класу або готує індивідуальні бланки в форматі </w:t>
      </w:r>
      <w:proofErr w:type="spellStart"/>
      <w:r w:rsidRPr="005C3971">
        <w:rPr>
          <w:rFonts w:ascii="Times New Roman" w:hAnsi="Times New Roman" w:cs="Times New Roman"/>
          <w:sz w:val="28"/>
          <w:szCs w:val="28"/>
          <w:lang w:val="uk-UA"/>
        </w:rPr>
        <w:t>World</w:t>
      </w:r>
      <w:proofErr w:type="spellEnd"/>
      <w:r w:rsidRPr="005C3971">
        <w:rPr>
          <w:rFonts w:ascii="Times New Roman" w:hAnsi="Times New Roman" w:cs="Times New Roman"/>
          <w:sz w:val="28"/>
          <w:szCs w:val="28"/>
          <w:lang w:val="uk-UA"/>
        </w:rPr>
        <w:t xml:space="preserve">, дошці </w:t>
      </w:r>
      <w:proofErr w:type="spellStart"/>
      <w:r w:rsidRPr="005C3971">
        <w:rPr>
          <w:rFonts w:ascii="Times New Roman" w:hAnsi="Times New Roman" w:cs="Times New Roman"/>
          <w:sz w:val="28"/>
          <w:szCs w:val="28"/>
          <w:lang w:val="uk-UA"/>
        </w:rPr>
        <w:t>Canva</w:t>
      </w:r>
      <w:proofErr w:type="spellEnd"/>
      <w:r w:rsidRPr="005C3971">
        <w:rPr>
          <w:rFonts w:ascii="Times New Roman" w:hAnsi="Times New Roman" w:cs="Times New Roman"/>
          <w:sz w:val="28"/>
          <w:szCs w:val="28"/>
          <w:lang w:val="uk-UA"/>
        </w:rPr>
        <w:t xml:space="preserve"> та ін.</w:t>
      </w:r>
      <w:r w:rsidRPr="005C3971">
        <w:rPr>
          <w:rFonts w:ascii="Times New Roman" w:hAnsi="Times New Roman" w:cs="Times New Roman"/>
          <w:sz w:val="28"/>
          <w:szCs w:val="28"/>
          <w:lang w:val="uk-UA"/>
        </w:rPr>
        <w:t xml:space="preserve"> Вчитель задає запитання або дає завдання, пов’язані з темою уроку. Учні шукають відповіді на своїх картках</w:t>
      </w:r>
      <w:r w:rsidRPr="005C3971">
        <w:rPr>
          <w:rFonts w:ascii="Times New Roman" w:hAnsi="Times New Roman" w:cs="Times New Roman"/>
          <w:sz w:val="28"/>
          <w:szCs w:val="28"/>
          <w:lang w:val="uk-UA"/>
        </w:rPr>
        <w:t xml:space="preserve"> та закреслюють правильні відповіді</w:t>
      </w:r>
      <w:r w:rsidRPr="005C3971">
        <w:rPr>
          <w:rFonts w:ascii="Times New Roman" w:hAnsi="Times New Roman" w:cs="Times New Roman"/>
          <w:sz w:val="28"/>
          <w:szCs w:val="28"/>
          <w:lang w:val="uk-UA"/>
        </w:rPr>
        <w:t>. Це може бути як індивідуальна, так і групова робота.</w:t>
      </w:r>
      <w:r w:rsidRPr="005C3971">
        <w:rPr>
          <w:rFonts w:ascii="Times New Roman" w:hAnsi="Times New Roman" w:cs="Times New Roman"/>
          <w:sz w:val="28"/>
          <w:szCs w:val="28"/>
          <w:lang w:val="uk-UA"/>
        </w:rPr>
        <w:t xml:space="preserve"> </w:t>
      </w:r>
      <w:r w:rsidRPr="005C3971">
        <w:rPr>
          <w:rFonts w:ascii="Times New Roman" w:hAnsi="Times New Roman" w:cs="Times New Roman"/>
          <w:sz w:val="28"/>
          <w:szCs w:val="28"/>
          <w:lang w:val="uk-UA"/>
        </w:rPr>
        <w:t xml:space="preserve">Після завершення гри </w:t>
      </w:r>
      <w:r w:rsidRPr="005C3971">
        <w:rPr>
          <w:rFonts w:ascii="Times New Roman" w:hAnsi="Times New Roman" w:cs="Times New Roman"/>
          <w:sz w:val="28"/>
          <w:szCs w:val="28"/>
          <w:lang w:val="uk-UA"/>
        </w:rPr>
        <w:t xml:space="preserve">відбувається </w:t>
      </w:r>
      <w:r w:rsidRPr="005C3971">
        <w:rPr>
          <w:rFonts w:ascii="Times New Roman" w:hAnsi="Times New Roman" w:cs="Times New Roman"/>
          <w:sz w:val="28"/>
          <w:szCs w:val="28"/>
          <w:lang w:val="uk-UA"/>
        </w:rPr>
        <w:t>обговор</w:t>
      </w:r>
      <w:r w:rsidRPr="005C3971">
        <w:rPr>
          <w:rFonts w:ascii="Times New Roman" w:hAnsi="Times New Roman" w:cs="Times New Roman"/>
          <w:sz w:val="28"/>
          <w:szCs w:val="28"/>
          <w:lang w:val="uk-UA"/>
        </w:rPr>
        <w:t>ення</w:t>
      </w:r>
      <w:r w:rsidRPr="005C3971">
        <w:rPr>
          <w:rFonts w:ascii="Times New Roman" w:hAnsi="Times New Roman" w:cs="Times New Roman"/>
          <w:sz w:val="28"/>
          <w:szCs w:val="28"/>
          <w:lang w:val="uk-UA"/>
        </w:rPr>
        <w:t xml:space="preserve"> з учнями правильн</w:t>
      </w:r>
      <w:r w:rsidRPr="005C3971">
        <w:rPr>
          <w:rFonts w:ascii="Times New Roman" w:hAnsi="Times New Roman" w:cs="Times New Roman"/>
          <w:sz w:val="28"/>
          <w:szCs w:val="28"/>
          <w:lang w:val="uk-UA"/>
        </w:rPr>
        <w:t>их</w:t>
      </w:r>
      <w:r w:rsidRPr="005C3971">
        <w:rPr>
          <w:rFonts w:ascii="Times New Roman" w:hAnsi="Times New Roman" w:cs="Times New Roman"/>
          <w:sz w:val="28"/>
          <w:szCs w:val="28"/>
          <w:lang w:val="uk-UA"/>
        </w:rPr>
        <w:t xml:space="preserve"> відповід</w:t>
      </w:r>
      <w:r w:rsidRPr="005C3971">
        <w:rPr>
          <w:rFonts w:ascii="Times New Roman" w:hAnsi="Times New Roman" w:cs="Times New Roman"/>
          <w:sz w:val="28"/>
          <w:szCs w:val="28"/>
          <w:lang w:val="uk-UA"/>
        </w:rPr>
        <w:t xml:space="preserve">ей. </w:t>
      </w:r>
      <w:r w:rsidRPr="005C3971">
        <w:rPr>
          <w:rFonts w:ascii="Times New Roman" w:hAnsi="Times New Roman" w:cs="Times New Roman"/>
          <w:sz w:val="28"/>
          <w:szCs w:val="28"/>
          <w:lang w:val="uk-UA"/>
        </w:rPr>
        <w:t>Це допоможе закріпити знання та зрозуміти матеріал глибше.</w:t>
      </w:r>
    </w:p>
    <w:p w14:paraId="23E11742" w14:textId="77777777" w:rsidR="005C3971" w:rsidRPr="005C3971" w:rsidRDefault="005C3971" w:rsidP="00681703">
      <w:pPr>
        <w:spacing w:after="0"/>
        <w:ind w:firstLine="708"/>
        <w:jc w:val="both"/>
        <w:rPr>
          <w:rFonts w:ascii="Times New Roman" w:hAnsi="Times New Roman" w:cs="Times New Roman"/>
          <w:sz w:val="28"/>
          <w:szCs w:val="28"/>
          <w:lang w:val="uk-UA"/>
        </w:rPr>
      </w:pPr>
    </w:p>
    <w:p w14:paraId="16F9EC50" w14:textId="54A50FCB" w:rsidR="00681703" w:rsidRPr="005C3971" w:rsidRDefault="00681703" w:rsidP="00681703">
      <w:pPr>
        <w:spacing w:after="0"/>
        <w:ind w:firstLine="709"/>
        <w:jc w:val="center"/>
        <w:rPr>
          <w:rFonts w:ascii="Times New Roman" w:hAnsi="Times New Roman"/>
          <w:sz w:val="28"/>
          <w:szCs w:val="28"/>
          <w:lang w:val="uk-UA"/>
        </w:rPr>
      </w:pPr>
      <w:r w:rsidRPr="005C3971">
        <w:rPr>
          <w:rFonts w:ascii="Times New Roman" w:hAnsi="Times New Roman"/>
          <w:b/>
          <w:sz w:val="28"/>
          <w:szCs w:val="28"/>
          <w:lang w:val="uk-UA"/>
        </w:rPr>
        <w:lastRenderedPageBreak/>
        <w:t>Картк</w:t>
      </w:r>
      <w:r w:rsidR="005C3971">
        <w:rPr>
          <w:rFonts w:ascii="Times New Roman" w:hAnsi="Times New Roman"/>
          <w:b/>
          <w:sz w:val="28"/>
          <w:szCs w:val="28"/>
          <w:lang w:val="uk-UA"/>
        </w:rPr>
        <w:t>а</w:t>
      </w:r>
      <w:r w:rsidRPr="005C3971">
        <w:rPr>
          <w:rFonts w:ascii="Times New Roman" w:hAnsi="Times New Roman"/>
          <w:b/>
          <w:sz w:val="28"/>
          <w:szCs w:val="28"/>
          <w:lang w:val="uk-UA"/>
        </w:rPr>
        <w:t xml:space="preserve"> для учасників мож</w:t>
      </w:r>
      <w:r w:rsidR="005C3971">
        <w:rPr>
          <w:rFonts w:ascii="Times New Roman" w:hAnsi="Times New Roman"/>
          <w:b/>
          <w:sz w:val="28"/>
          <w:szCs w:val="28"/>
          <w:lang w:val="uk-UA"/>
        </w:rPr>
        <w:t>е</w:t>
      </w:r>
      <w:r w:rsidRPr="005C3971">
        <w:rPr>
          <w:rFonts w:ascii="Times New Roman" w:hAnsi="Times New Roman"/>
          <w:b/>
          <w:sz w:val="28"/>
          <w:szCs w:val="28"/>
          <w:lang w:val="uk-UA"/>
        </w:rPr>
        <w:t xml:space="preserve"> виглядати так, як подано нижче:</w:t>
      </w:r>
    </w:p>
    <w:p w14:paraId="430BC2A0" w14:textId="77777777" w:rsidR="005C3971" w:rsidRDefault="005C3971" w:rsidP="00681703">
      <w:pPr>
        <w:spacing w:after="0"/>
        <w:ind w:firstLine="708"/>
        <w:jc w:val="both"/>
        <w:rPr>
          <w:rFonts w:ascii="Times New Roman" w:hAnsi="Times New Roman" w:cs="Times New Roman"/>
          <w:sz w:val="28"/>
          <w:szCs w:val="28"/>
          <w:lang w:val="uk-UA"/>
        </w:rPr>
      </w:pPr>
    </w:p>
    <w:p w14:paraId="11E3FC87" w14:textId="6F73A848" w:rsidR="00681703" w:rsidRPr="005C3971" w:rsidRDefault="005C3971" w:rsidP="00681703">
      <w:pPr>
        <w:spacing w:after="0"/>
        <w:ind w:firstLine="708"/>
        <w:jc w:val="both"/>
        <w:rPr>
          <w:rFonts w:ascii="Times New Roman" w:hAnsi="Times New Roman" w:cs="Times New Roman"/>
          <w:sz w:val="28"/>
          <w:szCs w:val="28"/>
          <w:lang w:val="uk-UA"/>
        </w:rPr>
      </w:pPr>
      <w:r>
        <w:rPr>
          <w:noProof/>
        </w:rPr>
        <w:drawing>
          <wp:anchor distT="0" distB="0" distL="114300" distR="114300" simplePos="0" relativeHeight="251658240" behindDoc="1" locked="0" layoutInCell="1" allowOverlap="1" wp14:anchorId="37561C53" wp14:editId="5F65D5BF">
            <wp:simplePos x="0" y="0"/>
            <wp:positionH relativeFrom="column">
              <wp:posOffset>-36195</wp:posOffset>
            </wp:positionH>
            <wp:positionV relativeFrom="paragraph">
              <wp:posOffset>53340</wp:posOffset>
            </wp:positionV>
            <wp:extent cx="5940425" cy="8407400"/>
            <wp:effectExtent l="0" t="0" r="3175" b="0"/>
            <wp:wrapTight wrapText="bothSides">
              <wp:wrapPolygon edited="0">
                <wp:start x="0" y="0"/>
                <wp:lineTo x="0" y="21535"/>
                <wp:lineTo x="21542" y="21535"/>
                <wp:lineTo x="21542" y="0"/>
                <wp:lineTo x="0" y="0"/>
              </wp:wrapPolygon>
            </wp:wrapTight>
            <wp:docPr id="644381919" name="Рисунок 1" descr="Зображення, що містить текст, знімок екрана, Шрифт, Друк&#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81919" name="Рисунок 1" descr="Зображення, що містить текст, знімок екрана, Шрифт, Друк&#10;&#10;Автоматично згенерований опис"/>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8407400"/>
                    </a:xfrm>
                    <a:prstGeom prst="rect">
                      <a:avLst/>
                    </a:prstGeom>
                    <a:noFill/>
                    <a:ln>
                      <a:noFill/>
                    </a:ln>
                  </pic:spPr>
                </pic:pic>
              </a:graphicData>
            </a:graphic>
          </wp:anchor>
        </w:drawing>
      </w:r>
    </w:p>
    <w:p w14:paraId="5E925A4F" w14:textId="596ED385" w:rsidR="005C3971" w:rsidRPr="005C3971" w:rsidRDefault="005C3971" w:rsidP="005C3971">
      <w:pPr>
        <w:spacing w:after="0"/>
        <w:ind w:firstLine="708"/>
        <w:jc w:val="both"/>
        <w:rPr>
          <w:rFonts w:ascii="Times New Roman" w:hAnsi="Times New Roman" w:cs="Times New Roman"/>
          <w:b/>
          <w:bCs/>
          <w:sz w:val="28"/>
          <w:szCs w:val="28"/>
          <w:lang w:val="uk-UA"/>
        </w:rPr>
      </w:pPr>
      <w:r w:rsidRPr="005C3971">
        <w:rPr>
          <w:rFonts w:ascii="Times New Roman" w:hAnsi="Times New Roman" w:cs="Times New Roman"/>
          <w:b/>
          <w:bCs/>
          <w:sz w:val="28"/>
          <w:szCs w:val="28"/>
          <w:lang w:val="uk-UA"/>
        </w:rPr>
        <w:lastRenderedPageBreak/>
        <w:t>Переваги використання «</w:t>
      </w:r>
      <w:proofErr w:type="spellStart"/>
      <w:r w:rsidRPr="005C3971">
        <w:rPr>
          <w:rFonts w:ascii="Times New Roman" w:hAnsi="Times New Roman" w:cs="Times New Roman"/>
          <w:b/>
          <w:bCs/>
          <w:sz w:val="28"/>
          <w:szCs w:val="28"/>
          <w:lang w:val="uk-UA"/>
        </w:rPr>
        <w:t>Bingo</w:t>
      </w:r>
      <w:proofErr w:type="spellEnd"/>
      <w:r w:rsidRPr="005C3971">
        <w:rPr>
          <w:rFonts w:ascii="Times New Roman" w:hAnsi="Times New Roman" w:cs="Times New Roman"/>
          <w:b/>
          <w:bCs/>
          <w:sz w:val="28"/>
          <w:szCs w:val="28"/>
          <w:lang w:val="uk-UA"/>
        </w:rPr>
        <w:t>»</w:t>
      </w:r>
      <w:r w:rsidRPr="005C3971">
        <w:rPr>
          <w:rFonts w:ascii="Times New Roman" w:hAnsi="Times New Roman" w:cs="Times New Roman"/>
          <w:sz w:val="28"/>
          <w:szCs w:val="28"/>
          <w:lang w:val="uk-UA"/>
        </w:rPr>
        <w:t xml:space="preserve"> </w:t>
      </w:r>
      <w:r w:rsidRPr="005C3971">
        <w:rPr>
          <w:rFonts w:ascii="Times New Roman" w:hAnsi="Times New Roman" w:cs="Times New Roman"/>
          <w:b/>
          <w:bCs/>
          <w:sz w:val="28"/>
          <w:szCs w:val="28"/>
          <w:lang w:val="uk-UA"/>
        </w:rPr>
        <w:t>на уроках історії</w:t>
      </w:r>
      <w:r w:rsidRPr="005C3971">
        <w:rPr>
          <w:rFonts w:ascii="Times New Roman" w:hAnsi="Times New Roman" w:cs="Times New Roman"/>
          <w:b/>
          <w:bCs/>
          <w:sz w:val="28"/>
          <w:szCs w:val="28"/>
          <w:lang w:val="uk-UA"/>
        </w:rPr>
        <w:t>:</w:t>
      </w:r>
    </w:p>
    <w:p w14:paraId="0AB104E8" w14:textId="77777777" w:rsidR="005C3971" w:rsidRPr="005C3971" w:rsidRDefault="005C3971" w:rsidP="005C3971">
      <w:pPr>
        <w:numPr>
          <w:ilvl w:val="0"/>
          <w:numId w:val="2"/>
        </w:numPr>
        <w:spacing w:after="0"/>
        <w:jc w:val="both"/>
        <w:rPr>
          <w:rFonts w:ascii="Times New Roman" w:hAnsi="Times New Roman" w:cs="Times New Roman"/>
          <w:sz w:val="28"/>
          <w:szCs w:val="28"/>
          <w:lang w:val="uk-UA"/>
        </w:rPr>
      </w:pPr>
      <w:r w:rsidRPr="005C3971">
        <w:rPr>
          <w:rFonts w:ascii="Times New Roman" w:hAnsi="Times New Roman" w:cs="Times New Roman"/>
          <w:b/>
          <w:bCs/>
          <w:sz w:val="28"/>
          <w:szCs w:val="28"/>
          <w:lang w:val="uk-UA"/>
        </w:rPr>
        <w:t>Активне залучення</w:t>
      </w:r>
      <w:r w:rsidRPr="005C3971">
        <w:rPr>
          <w:rFonts w:ascii="Times New Roman" w:hAnsi="Times New Roman" w:cs="Times New Roman"/>
          <w:sz w:val="28"/>
          <w:szCs w:val="28"/>
          <w:lang w:val="uk-UA"/>
        </w:rPr>
        <w:t>: Гра стимулює учнів активно брати участь у навчальному процесі, що підвищує їхню мотивацію та інтерес до предмету.</w:t>
      </w:r>
    </w:p>
    <w:p w14:paraId="4415E131" w14:textId="77777777" w:rsidR="005C3971" w:rsidRPr="005C3971" w:rsidRDefault="005C3971" w:rsidP="005C3971">
      <w:pPr>
        <w:numPr>
          <w:ilvl w:val="0"/>
          <w:numId w:val="2"/>
        </w:numPr>
        <w:spacing w:after="0"/>
        <w:jc w:val="both"/>
        <w:rPr>
          <w:rFonts w:ascii="Times New Roman" w:hAnsi="Times New Roman" w:cs="Times New Roman"/>
          <w:sz w:val="28"/>
          <w:szCs w:val="28"/>
          <w:lang w:val="uk-UA"/>
        </w:rPr>
      </w:pPr>
      <w:r w:rsidRPr="005C3971">
        <w:rPr>
          <w:rFonts w:ascii="Times New Roman" w:hAnsi="Times New Roman" w:cs="Times New Roman"/>
          <w:b/>
          <w:bCs/>
          <w:sz w:val="28"/>
          <w:szCs w:val="28"/>
          <w:lang w:val="uk-UA"/>
        </w:rPr>
        <w:t>Розвиток критичного мислення</w:t>
      </w:r>
      <w:r w:rsidRPr="005C3971">
        <w:rPr>
          <w:rFonts w:ascii="Times New Roman" w:hAnsi="Times New Roman" w:cs="Times New Roman"/>
          <w:sz w:val="28"/>
          <w:szCs w:val="28"/>
          <w:lang w:val="uk-UA"/>
        </w:rPr>
        <w:t xml:space="preserve">: Учні </w:t>
      </w:r>
      <w:proofErr w:type="spellStart"/>
      <w:r w:rsidRPr="005C3971">
        <w:rPr>
          <w:rFonts w:ascii="Times New Roman" w:hAnsi="Times New Roman" w:cs="Times New Roman"/>
          <w:sz w:val="28"/>
          <w:szCs w:val="28"/>
          <w:lang w:val="uk-UA"/>
        </w:rPr>
        <w:t>вчаться</w:t>
      </w:r>
      <w:proofErr w:type="spellEnd"/>
      <w:r w:rsidRPr="005C3971">
        <w:rPr>
          <w:rFonts w:ascii="Times New Roman" w:hAnsi="Times New Roman" w:cs="Times New Roman"/>
          <w:sz w:val="28"/>
          <w:szCs w:val="28"/>
          <w:lang w:val="uk-UA"/>
        </w:rPr>
        <w:t xml:space="preserve"> аналізувати інформацію, робити висновки та швидко реагувати на запитання.</w:t>
      </w:r>
    </w:p>
    <w:p w14:paraId="166CF563" w14:textId="77777777" w:rsidR="005C3971" w:rsidRPr="005C3971" w:rsidRDefault="005C3971" w:rsidP="005C3971">
      <w:pPr>
        <w:numPr>
          <w:ilvl w:val="0"/>
          <w:numId w:val="2"/>
        </w:numPr>
        <w:spacing w:after="0"/>
        <w:jc w:val="both"/>
        <w:rPr>
          <w:rFonts w:ascii="Times New Roman" w:hAnsi="Times New Roman" w:cs="Times New Roman"/>
          <w:sz w:val="28"/>
          <w:szCs w:val="28"/>
          <w:lang w:val="uk-UA"/>
        </w:rPr>
      </w:pPr>
      <w:r w:rsidRPr="005C3971">
        <w:rPr>
          <w:rFonts w:ascii="Times New Roman" w:hAnsi="Times New Roman" w:cs="Times New Roman"/>
          <w:b/>
          <w:bCs/>
          <w:sz w:val="28"/>
          <w:szCs w:val="28"/>
          <w:lang w:val="uk-UA"/>
        </w:rPr>
        <w:t>Закріплення знань</w:t>
      </w:r>
      <w:r w:rsidRPr="005C3971">
        <w:rPr>
          <w:rFonts w:ascii="Times New Roman" w:hAnsi="Times New Roman" w:cs="Times New Roman"/>
          <w:sz w:val="28"/>
          <w:szCs w:val="28"/>
          <w:lang w:val="uk-UA"/>
        </w:rPr>
        <w:t>: Повторення матеріалу в ігровій формі допомагає краще запам’ятати інформацію.</w:t>
      </w:r>
    </w:p>
    <w:p w14:paraId="6D0E8F9C" w14:textId="77777777" w:rsidR="005C3971" w:rsidRPr="005C3971" w:rsidRDefault="005C3971" w:rsidP="005C3971">
      <w:pPr>
        <w:numPr>
          <w:ilvl w:val="0"/>
          <w:numId w:val="2"/>
        </w:numPr>
        <w:spacing w:after="0"/>
        <w:jc w:val="both"/>
        <w:rPr>
          <w:rFonts w:ascii="Times New Roman" w:hAnsi="Times New Roman" w:cs="Times New Roman"/>
          <w:sz w:val="28"/>
          <w:szCs w:val="28"/>
          <w:lang w:val="uk-UA"/>
        </w:rPr>
      </w:pPr>
      <w:r w:rsidRPr="005C3971">
        <w:rPr>
          <w:rFonts w:ascii="Times New Roman" w:hAnsi="Times New Roman" w:cs="Times New Roman"/>
          <w:b/>
          <w:bCs/>
          <w:sz w:val="28"/>
          <w:szCs w:val="28"/>
          <w:lang w:val="uk-UA"/>
        </w:rPr>
        <w:t>Командна робота</w:t>
      </w:r>
      <w:r w:rsidRPr="005C3971">
        <w:rPr>
          <w:rFonts w:ascii="Times New Roman" w:hAnsi="Times New Roman" w:cs="Times New Roman"/>
          <w:sz w:val="28"/>
          <w:szCs w:val="28"/>
          <w:lang w:val="uk-UA"/>
        </w:rPr>
        <w:t>: Гра може бути організована як групова діяльність, що сприяє розвитку навичок співпраці та комунікації.</w:t>
      </w:r>
    </w:p>
    <w:p w14:paraId="1EC144C5" w14:textId="4ADD9E8C" w:rsidR="00681703" w:rsidRPr="005C3971" w:rsidRDefault="005C3971" w:rsidP="00681703">
      <w:pPr>
        <w:spacing w:after="0"/>
        <w:ind w:firstLine="708"/>
        <w:jc w:val="both"/>
        <w:rPr>
          <w:rFonts w:ascii="Times New Roman" w:hAnsi="Times New Roman" w:cs="Times New Roman"/>
          <w:sz w:val="28"/>
          <w:szCs w:val="28"/>
          <w:lang w:val="uk-UA"/>
        </w:rPr>
      </w:pPr>
      <w:r w:rsidRPr="005C3971">
        <w:rPr>
          <w:rFonts w:ascii="Times New Roman" w:hAnsi="Times New Roman" w:cs="Times New Roman"/>
          <w:sz w:val="28"/>
          <w:szCs w:val="28"/>
          <w:lang w:val="uk-UA"/>
        </w:rPr>
        <w:t>Гра «</w:t>
      </w:r>
      <w:proofErr w:type="spellStart"/>
      <w:r w:rsidRPr="005C3971">
        <w:rPr>
          <w:rFonts w:ascii="Times New Roman" w:hAnsi="Times New Roman" w:cs="Times New Roman"/>
          <w:sz w:val="28"/>
          <w:szCs w:val="28"/>
          <w:lang w:val="uk-UA"/>
        </w:rPr>
        <w:t>Bingo</w:t>
      </w:r>
      <w:proofErr w:type="spellEnd"/>
      <w:r w:rsidRPr="005C3971">
        <w:rPr>
          <w:rFonts w:ascii="Times New Roman" w:hAnsi="Times New Roman" w:cs="Times New Roman"/>
          <w:sz w:val="28"/>
          <w:szCs w:val="28"/>
          <w:lang w:val="uk-UA"/>
        </w:rPr>
        <w:t>» на уроках історії не тільки робить навчання цікавим, але й сприяє глибшому розумінню історичних подій та процесів. Це чудовий спосіб урізноманітнити уроки та залучити учнів до активної участі.</w:t>
      </w:r>
    </w:p>
    <w:p w14:paraId="2D39CBC2" w14:textId="77777777" w:rsidR="00FC270A" w:rsidRPr="005C3971" w:rsidRDefault="00FC270A" w:rsidP="00FC270A">
      <w:pPr>
        <w:spacing w:after="0"/>
        <w:jc w:val="both"/>
        <w:rPr>
          <w:rFonts w:ascii="Times New Roman" w:hAnsi="Times New Roman" w:cs="Times New Roman"/>
          <w:sz w:val="28"/>
          <w:szCs w:val="28"/>
          <w:lang w:val="uk-UA"/>
        </w:rPr>
      </w:pPr>
    </w:p>
    <w:sectPr w:rsidR="00FC270A" w:rsidRPr="005C39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F76546"/>
    <w:multiLevelType w:val="multilevel"/>
    <w:tmpl w:val="F8846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7018A7"/>
    <w:multiLevelType w:val="multilevel"/>
    <w:tmpl w:val="E618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3842666">
    <w:abstractNumId w:val="0"/>
  </w:num>
  <w:num w:numId="2" w16cid:durableId="1370492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70A"/>
    <w:rsid w:val="000C6A8C"/>
    <w:rsid w:val="001434BA"/>
    <w:rsid w:val="005C3971"/>
    <w:rsid w:val="00681703"/>
    <w:rsid w:val="00A473B2"/>
    <w:rsid w:val="00BA63DB"/>
    <w:rsid w:val="00EC1531"/>
    <w:rsid w:val="00FC270A"/>
    <w:rsid w:val="00FC4594"/>
    <w:rsid w:val="00FF5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6EADF"/>
  <w15:chartTrackingRefBased/>
  <w15:docId w15:val="{DA3A0AE5-C9FA-42A0-9624-384705B99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C27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C27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C270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FC270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C270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C270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C270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C270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C270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270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C270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C270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FC270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C270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C270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C270A"/>
    <w:rPr>
      <w:rFonts w:eastAsiaTheme="majorEastAsia" w:cstheme="majorBidi"/>
      <w:color w:val="595959" w:themeColor="text1" w:themeTint="A6"/>
    </w:rPr>
  </w:style>
  <w:style w:type="character" w:customStyle="1" w:styleId="80">
    <w:name w:val="Заголовок 8 Знак"/>
    <w:basedOn w:val="a0"/>
    <w:link w:val="8"/>
    <w:uiPriority w:val="9"/>
    <w:semiHidden/>
    <w:rsid w:val="00FC270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C270A"/>
    <w:rPr>
      <w:rFonts w:eastAsiaTheme="majorEastAsia" w:cstheme="majorBidi"/>
      <w:color w:val="272727" w:themeColor="text1" w:themeTint="D8"/>
    </w:rPr>
  </w:style>
  <w:style w:type="paragraph" w:styleId="a3">
    <w:name w:val="Title"/>
    <w:basedOn w:val="a"/>
    <w:next w:val="a"/>
    <w:link w:val="a4"/>
    <w:uiPriority w:val="10"/>
    <w:qFormat/>
    <w:rsid w:val="00FC27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FC270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C270A"/>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FC270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FC270A"/>
    <w:pPr>
      <w:spacing w:before="160"/>
      <w:jc w:val="center"/>
    </w:pPr>
    <w:rPr>
      <w:i/>
      <w:iCs/>
      <w:color w:val="404040" w:themeColor="text1" w:themeTint="BF"/>
    </w:rPr>
  </w:style>
  <w:style w:type="character" w:customStyle="1" w:styleId="a8">
    <w:name w:val="Цитата Знак"/>
    <w:basedOn w:val="a0"/>
    <w:link w:val="a7"/>
    <w:uiPriority w:val="29"/>
    <w:rsid w:val="00FC270A"/>
    <w:rPr>
      <w:i/>
      <w:iCs/>
      <w:color w:val="404040" w:themeColor="text1" w:themeTint="BF"/>
    </w:rPr>
  </w:style>
  <w:style w:type="paragraph" w:styleId="a9">
    <w:name w:val="List Paragraph"/>
    <w:basedOn w:val="a"/>
    <w:uiPriority w:val="34"/>
    <w:qFormat/>
    <w:rsid w:val="00FC270A"/>
    <w:pPr>
      <w:ind w:left="720"/>
      <w:contextualSpacing/>
    </w:pPr>
  </w:style>
  <w:style w:type="character" w:styleId="aa">
    <w:name w:val="Intense Emphasis"/>
    <w:basedOn w:val="a0"/>
    <w:uiPriority w:val="21"/>
    <w:qFormat/>
    <w:rsid w:val="00FC270A"/>
    <w:rPr>
      <w:i/>
      <w:iCs/>
      <w:color w:val="2F5496" w:themeColor="accent1" w:themeShade="BF"/>
    </w:rPr>
  </w:style>
  <w:style w:type="paragraph" w:styleId="ab">
    <w:name w:val="Intense Quote"/>
    <w:basedOn w:val="a"/>
    <w:next w:val="a"/>
    <w:link w:val="ac"/>
    <w:uiPriority w:val="30"/>
    <w:qFormat/>
    <w:rsid w:val="00FC27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FC270A"/>
    <w:rPr>
      <w:i/>
      <w:iCs/>
      <w:color w:val="2F5496" w:themeColor="accent1" w:themeShade="BF"/>
    </w:rPr>
  </w:style>
  <w:style w:type="character" w:styleId="ad">
    <w:name w:val="Intense Reference"/>
    <w:basedOn w:val="a0"/>
    <w:uiPriority w:val="32"/>
    <w:qFormat/>
    <w:rsid w:val="00FC270A"/>
    <w:rPr>
      <w:b/>
      <w:bCs/>
      <w:smallCaps/>
      <w:color w:val="2F5496" w:themeColor="accent1" w:themeShade="BF"/>
      <w:spacing w:val="5"/>
    </w:rPr>
  </w:style>
  <w:style w:type="character" w:styleId="ae">
    <w:name w:val="Hyperlink"/>
    <w:basedOn w:val="a0"/>
    <w:uiPriority w:val="99"/>
    <w:unhideWhenUsed/>
    <w:rsid w:val="00FC270A"/>
    <w:rPr>
      <w:color w:val="0563C1" w:themeColor="hyperlink"/>
      <w:u w:val="single"/>
    </w:rPr>
  </w:style>
  <w:style w:type="character" w:styleId="af">
    <w:name w:val="Unresolved Mention"/>
    <w:basedOn w:val="a0"/>
    <w:uiPriority w:val="99"/>
    <w:semiHidden/>
    <w:unhideWhenUsed/>
    <w:rsid w:val="00FC270A"/>
    <w:rPr>
      <w:color w:val="605E5C"/>
      <w:shd w:val="clear" w:color="auto" w:fill="E1DFDD"/>
    </w:rPr>
  </w:style>
  <w:style w:type="character" w:styleId="af0">
    <w:name w:val="FollowedHyperlink"/>
    <w:basedOn w:val="a0"/>
    <w:uiPriority w:val="99"/>
    <w:semiHidden/>
    <w:unhideWhenUsed/>
    <w:rsid w:val="00FC27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8190">
      <w:bodyDiv w:val="1"/>
      <w:marLeft w:val="0"/>
      <w:marRight w:val="0"/>
      <w:marTop w:val="0"/>
      <w:marBottom w:val="0"/>
      <w:divBdr>
        <w:top w:val="none" w:sz="0" w:space="0" w:color="auto"/>
        <w:left w:val="none" w:sz="0" w:space="0" w:color="auto"/>
        <w:bottom w:val="none" w:sz="0" w:space="0" w:color="auto"/>
        <w:right w:val="none" w:sz="0" w:space="0" w:color="auto"/>
      </w:divBdr>
    </w:div>
    <w:div w:id="179861810">
      <w:bodyDiv w:val="1"/>
      <w:marLeft w:val="0"/>
      <w:marRight w:val="0"/>
      <w:marTop w:val="0"/>
      <w:marBottom w:val="0"/>
      <w:divBdr>
        <w:top w:val="none" w:sz="0" w:space="0" w:color="auto"/>
        <w:left w:val="none" w:sz="0" w:space="0" w:color="auto"/>
        <w:bottom w:val="none" w:sz="0" w:space="0" w:color="auto"/>
        <w:right w:val="none" w:sz="0" w:space="0" w:color="auto"/>
      </w:divBdr>
    </w:div>
    <w:div w:id="211961131">
      <w:bodyDiv w:val="1"/>
      <w:marLeft w:val="0"/>
      <w:marRight w:val="0"/>
      <w:marTop w:val="0"/>
      <w:marBottom w:val="0"/>
      <w:divBdr>
        <w:top w:val="none" w:sz="0" w:space="0" w:color="auto"/>
        <w:left w:val="none" w:sz="0" w:space="0" w:color="auto"/>
        <w:bottom w:val="none" w:sz="0" w:space="0" w:color="auto"/>
        <w:right w:val="none" w:sz="0" w:space="0" w:color="auto"/>
      </w:divBdr>
    </w:div>
    <w:div w:id="215750312">
      <w:bodyDiv w:val="1"/>
      <w:marLeft w:val="0"/>
      <w:marRight w:val="0"/>
      <w:marTop w:val="0"/>
      <w:marBottom w:val="0"/>
      <w:divBdr>
        <w:top w:val="none" w:sz="0" w:space="0" w:color="auto"/>
        <w:left w:val="none" w:sz="0" w:space="0" w:color="auto"/>
        <w:bottom w:val="none" w:sz="0" w:space="0" w:color="auto"/>
        <w:right w:val="none" w:sz="0" w:space="0" w:color="auto"/>
      </w:divBdr>
    </w:div>
    <w:div w:id="386531576">
      <w:bodyDiv w:val="1"/>
      <w:marLeft w:val="0"/>
      <w:marRight w:val="0"/>
      <w:marTop w:val="0"/>
      <w:marBottom w:val="0"/>
      <w:divBdr>
        <w:top w:val="none" w:sz="0" w:space="0" w:color="auto"/>
        <w:left w:val="none" w:sz="0" w:space="0" w:color="auto"/>
        <w:bottom w:val="none" w:sz="0" w:space="0" w:color="auto"/>
        <w:right w:val="none" w:sz="0" w:space="0" w:color="auto"/>
      </w:divBdr>
    </w:div>
    <w:div w:id="398017753">
      <w:bodyDiv w:val="1"/>
      <w:marLeft w:val="0"/>
      <w:marRight w:val="0"/>
      <w:marTop w:val="0"/>
      <w:marBottom w:val="0"/>
      <w:divBdr>
        <w:top w:val="none" w:sz="0" w:space="0" w:color="auto"/>
        <w:left w:val="none" w:sz="0" w:space="0" w:color="auto"/>
        <w:bottom w:val="none" w:sz="0" w:space="0" w:color="auto"/>
        <w:right w:val="none" w:sz="0" w:space="0" w:color="auto"/>
      </w:divBdr>
    </w:div>
    <w:div w:id="495996122">
      <w:bodyDiv w:val="1"/>
      <w:marLeft w:val="0"/>
      <w:marRight w:val="0"/>
      <w:marTop w:val="0"/>
      <w:marBottom w:val="0"/>
      <w:divBdr>
        <w:top w:val="none" w:sz="0" w:space="0" w:color="auto"/>
        <w:left w:val="none" w:sz="0" w:space="0" w:color="auto"/>
        <w:bottom w:val="none" w:sz="0" w:space="0" w:color="auto"/>
        <w:right w:val="none" w:sz="0" w:space="0" w:color="auto"/>
      </w:divBdr>
    </w:div>
    <w:div w:id="570429398">
      <w:bodyDiv w:val="1"/>
      <w:marLeft w:val="0"/>
      <w:marRight w:val="0"/>
      <w:marTop w:val="0"/>
      <w:marBottom w:val="0"/>
      <w:divBdr>
        <w:top w:val="none" w:sz="0" w:space="0" w:color="auto"/>
        <w:left w:val="none" w:sz="0" w:space="0" w:color="auto"/>
        <w:bottom w:val="none" w:sz="0" w:space="0" w:color="auto"/>
        <w:right w:val="none" w:sz="0" w:space="0" w:color="auto"/>
      </w:divBdr>
    </w:div>
    <w:div w:id="1037119841">
      <w:bodyDiv w:val="1"/>
      <w:marLeft w:val="0"/>
      <w:marRight w:val="0"/>
      <w:marTop w:val="0"/>
      <w:marBottom w:val="0"/>
      <w:divBdr>
        <w:top w:val="none" w:sz="0" w:space="0" w:color="auto"/>
        <w:left w:val="none" w:sz="0" w:space="0" w:color="auto"/>
        <w:bottom w:val="none" w:sz="0" w:space="0" w:color="auto"/>
        <w:right w:val="none" w:sz="0" w:space="0" w:color="auto"/>
      </w:divBdr>
    </w:div>
    <w:div w:id="1098018742">
      <w:bodyDiv w:val="1"/>
      <w:marLeft w:val="0"/>
      <w:marRight w:val="0"/>
      <w:marTop w:val="0"/>
      <w:marBottom w:val="0"/>
      <w:divBdr>
        <w:top w:val="none" w:sz="0" w:space="0" w:color="auto"/>
        <w:left w:val="none" w:sz="0" w:space="0" w:color="auto"/>
        <w:bottom w:val="none" w:sz="0" w:space="0" w:color="auto"/>
        <w:right w:val="none" w:sz="0" w:space="0" w:color="auto"/>
      </w:divBdr>
    </w:div>
    <w:div w:id="1261524488">
      <w:bodyDiv w:val="1"/>
      <w:marLeft w:val="0"/>
      <w:marRight w:val="0"/>
      <w:marTop w:val="0"/>
      <w:marBottom w:val="0"/>
      <w:divBdr>
        <w:top w:val="none" w:sz="0" w:space="0" w:color="auto"/>
        <w:left w:val="none" w:sz="0" w:space="0" w:color="auto"/>
        <w:bottom w:val="none" w:sz="0" w:space="0" w:color="auto"/>
        <w:right w:val="none" w:sz="0" w:space="0" w:color="auto"/>
      </w:divBdr>
    </w:div>
    <w:div w:id="1577595944">
      <w:bodyDiv w:val="1"/>
      <w:marLeft w:val="0"/>
      <w:marRight w:val="0"/>
      <w:marTop w:val="0"/>
      <w:marBottom w:val="0"/>
      <w:divBdr>
        <w:top w:val="none" w:sz="0" w:space="0" w:color="auto"/>
        <w:left w:val="none" w:sz="0" w:space="0" w:color="auto"/>
        <w:bottom w:val="none" w:sz="0" w:space="0" w:color="auto"/>
        <w:right w:val="none" w:sz="0" w:space="0" w:color="auto"/>
      </w:divBdr>
    </w:div>
    <w:div w:id="1623462598">
      <w:bodyDiv w:val="1"/>
      <w:marLeft w:val="0"/>
      <w:marRight w:val="0"/>
      <w:marTop w:val="0"/>
      <w:marBottom w:val="0"/>
      <w:divBdr>
        <w:top w:val="none" w:sz="0" w:space="0" w:color="auto"/>
        <w:left w:val="none" w:sz="0" w:space="0" w:color="auto"/>
        <w:bottom w:val="none" w:sz="0" w:space="0" w:color="auto"/>
        <w:right w:val="none" w:sz="0" w:space="0" w:color="auto"/>
      </w:divBdr>
    </w:div>
    <w:div w:id="1705131799">
      <w:bodyDiv w:val="1"/>
      <w:marLeft w:val="0"/>
      <w:marRight w:val="0"/>
      <w:marTop w:val="0"/>
      <w:marBottom w:val="0"/>
      <w:divBdr>
        <w:top w:val="none" w:sz="0" w:space="0" w:color="auto"/>
        <w:left w:val="none" w:sz="0" w:space="0" w:color="auto"/>
        <w:bottom w:val="none" w:sz="0" w:space="0" w:color="auto"/>
        <w:right w:val="none" w:sz="0" w:space="0" w:color="auto"/>
      </w:divBdr>
    </w:div>
    <w:div w:id="1865173351">
      <w:bodyDiv w:val="1"/>
      <w:marLeft w:val="0"/>
      <w:marRight w:val="0"/>
      <w:marTop w:val="0"/>
      <w:marBottom w:val="0"/>
      <w:divBdr>
        <w:top w:val="none" w:sz="0" w:space="0" w:color="auto"/>
        <w:left w:val="none" w:sz="0" w:space="0" w:color="auto"/>
        <w:bottom w:val="none" w:sz="0" w:space="0" w:color="auto"/>
        <w:right w:val="none" w:sz="0" w:space="0" w:color="auto"/>
      </w:divBdr>
    </w:div>
    <w:div w:id="18860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499</Words>
  <Characters>2846</Characters>
  <Application>Microsoft Office Word</Application>
  <DocSecurity>0</DocSecurity>
  <Lines>23</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Іван та Карина Ільїни</dc:creator>
  <cp:keywords/>
  <dc:description/>
  <cp:lastModifiedBy>Іван та Карина Ільїни</cp:lastModifiedBy>
  <cp:revision>1</cp:revision>
  <dcterms:created xsi:type="dcterms:W3CDTF">2024-10-17T19:27:00Z</dcterms:created>
  <dcterms:modified xsi:type="dcterms:W3CDTF">2024-10-17T21:01:00Z</dcterms:modified>
</cp:coreProperties>
</file>