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29" w:rsidRPr="007935F0" w:rsidRDefault="00663D29" w:rsidP="00DA0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UA"/>
        </w:rPr>
      </w:pPr>
      <w:bookmarkStart w:id="0" w:name="_GoBack"/>
      <w:r w:rsidRPr="007935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UA"/>
        </w:rPr>
        <w:t>7 клас</w:t>
      </w:r>
    </w:p>
    <w:p w:rsidR="00C140B1" w:rsidRPr="007935F0" w:rsidRDefault="00663D29" w:rsidP="00C140B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Текст для аудіювання “</w:t>
      </w:r>
      <w:r w:rsidR="00C140B1"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Айвенго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” </w:t>
      </w:r>
      <w:r w:rsidR="00C140B1"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Вальтер Скотт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(уривок)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ДЖЕРЕЛО: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fldChar w:fldCharType="begin"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instrText xml:space="preserve"> HYPERLINK "https://www.ukrlib.com.ua/world/printit.php?tid=591&amp;page=4" </w:instrTex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fldChar w:fldCharType="separate"/>
      </w:r>
      <w:r w:rsidRPr="007935F0">
        <w:rPr>
          <w:rStyle w:val="a3"/>
          <w:rFonts w:ascii="Times New Roman" w:hAnsi="Times New Roman" w:cs="Times New Roman"/>
          <w:sz w:val="28"/>
          <w:szCs w:val="28"/>
          <w:lang w:val="ru-UA"/>
        </w:rPr>
        <w:t>https://www.ukrlib.com.ua/world/printit.php?tid=591&amp;page=4</w:t>
      </w:r>
      <w:r w:rsidRPr="007935F0">
        <w:rPr>
          <w:rFonts w:ascii="Times New Roman" w:hAnsi="Times New Roman" w:cs="Times New Roman"/>
          <w:sz w:val="28"/>
          <w:szCs w:val="28"/>
        </w:rPr>
        <w:fldChar w:fldCharType="end"/>
      </w:r>
    </w:p>
    <w:p w:rsidR="00C140B1" w:rsidRPr="007935F0" w:rsidRDefault="00D555E4" w:rsidP="00C140B1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hyperlink r:id="rId5" w:history="1">
        <w:proofErr w:type="spellStart"/>
        <w:r w:rsidR="00C140B1" w:rsidRPr="007935F0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Сторінка</w:t>
        </w:r>
        <w:proofErr w:type="spellEnd"/>
        <w:r w:rsidR="00C140B1" w:rsidRPr="007935F0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 xml:space="preserve"> 4 з 77</w:t>
        </w:r>
      </w:hyperlink>
      <w:r w:rsidR="00663D29" w:rsidRPr="007935F0">
        <w:rPr>
          <w:rStyle w:val="a3"/>
          <w:rFonts w:ascii="Times New Roman" w:hAnsi="Times New Roman" w:cs="Times New Roman"/>
          <w:sz w:val="28"/>
          <w:szCs w:val="28"/>
          <w:lang w:val="ru-UA"/>
        </w:rPr>
        <w:t xml:space="preserve"> 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просторій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низькій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на великому дубовому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збитому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грубих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погано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струганих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дощок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приготована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вечірня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трапеза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Сакса.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Кімнату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відокремлювало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неба,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даху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критого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тесом і очеретом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підтримуваного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міцними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кроквами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поперечинами.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протилежних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кінцях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розташовані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величезні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груби,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комини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влаштовані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так погано,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більша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диму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залишалася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приміщенні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постійної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кіптяви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колодяні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крокви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поперечини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дахом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густо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вкриті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глянсуватим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шаром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сажі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чорним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лаком.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стінах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висіли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знаряддя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полювання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бойове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озброєння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а в кутах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стулчасті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вели до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кімнат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великого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будинку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Вся обстановка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вирізнялася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суворою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саксонською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простотою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пишався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Седрик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Підлога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зроблена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глини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вапном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добряче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втоптана, —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таку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донині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нерідко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зустріти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 наших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коморах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В одному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підлога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трохи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піднята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;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місці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називалося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почесним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помостом, могли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сидіти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старші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члени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сімейства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найповажніші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гості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Впоперек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помосту стояв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стіл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накритий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дорогою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скатертиною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середини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уздовж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нижньої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тягся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інший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призначений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для трапез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домашньої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челяді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простолюдинів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столи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подібні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за формою до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букви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"Т"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стародавніх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обідніх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столів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дотепер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зустрічаються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старомодних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коледжах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Оксфорда й Кембриджа.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Довкола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головного стола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помості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стояли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міцні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стільці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крісла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різьбленого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дуба. Над помостом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напнутий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сукняний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балдахін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певною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мірою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захищав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поважних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дощу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котрий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пробивався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крізь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поганий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дах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помосту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стінах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висіли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строкаті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грубим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малюнком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драпірування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підлога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вистелена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таким самим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яскравим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килимом. Над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довгим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нижнім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столом, як ми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говорили,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зовсім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ніякої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стелі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балдахіна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драпірувань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на грубо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вибілених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стінах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килима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глиняній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підлозі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замість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стільців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тяглися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масивні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лави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По центру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верхнього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столу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вище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стояли два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крісла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призначалися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господині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господаря,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очолювали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трапези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тому носили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почесне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звання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роздавачів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хліба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". До кожного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крісел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підставлений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ослінчик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ніг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прикрашений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різьбленням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візерунком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слонової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кістки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вказувало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особливий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стан тих, кому вони належали.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На одному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крісел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сидів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зараз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Седрик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Сакс,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нетерпляче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очікуючи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вечері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Хоча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званням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знатний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тен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нормани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Франклін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однак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усяке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запізнення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обіду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вечері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дратувало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будь-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шляхетного олдермена старого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нового часу.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обличчя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видно,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прямодушна,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нетерпляча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запальна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Середнього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зросту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широкоплечий,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довгими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руками,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вирізнявся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міцною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будовою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lastRenderedPageBreak/>
        <w:t>людини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звикла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переносити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суворі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злидні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війні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втому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полюванні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мав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голову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правильної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зуби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широке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обличчя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великими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блакитними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очима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дихало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сміливістю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прямотою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виражало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таку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благодушність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яка легко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змінюється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вибухами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раптового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гніву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очах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блищали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гордість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постійна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нашорошеність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захищала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права,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зазіхання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безперестану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повторювалися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швидка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палка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рішуча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вдача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тримала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тривозі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свій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надзвичайний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стан.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Довге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русяве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розділене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рівним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проділом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йшов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тімені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чола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падало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плечі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сивина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ледь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пробивалася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ньому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хоча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чоловікові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повернуло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шістдесят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ньому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каптан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зеленого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кольору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оброблений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коміра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обшлагів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сірим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хутром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цінується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нижче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горностая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виробляється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вважають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шкурок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сірої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білки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663D2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Каптан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застебнутим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ним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виднілася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вузька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припасована до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тіла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куртка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сукна.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Штани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такого ж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доходили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колін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залишаючи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гомілки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оголеними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взуття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тієї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й у селян, але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кращої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шкіри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застібалося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спереду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золотими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пряжками. На руках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носив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золоті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браслети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шиї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широке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намисто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того ж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дорогоцінного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металу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талії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— пояс,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оздоблений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дорогоцінним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камінням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; до пояса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прикріплений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короткий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прямий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двосічний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меч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сильно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загостреним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кінцем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кріслом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висіли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довгий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плащ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сукна,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облямований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хутром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і шапка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ошатним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гаптуванням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становили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звичайний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парадний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костюм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багатого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землевласника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. До спинки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крісла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притулена коротка рогатина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широкою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блискучою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сталевою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голівкою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правила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Седрикові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прогулянок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замість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тростини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зброя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663D29" w:rsidP="00C140B1">
      <w:pPr>
        <w:spacing w:after="0"/>
        <w:rPr>
          <w:rFonts w:ascii="Times New Roman" w:hAnsi="Times New Roman" w:cs="Times New Roman"/>
          <w:b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sz w:val="28"/>
          <w:szCs w:val="28"/>
          <w:lang w:val="ru-UA"/>
        </w:rPr>
        <w:t>Порядок проведення аудіювання.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I. Аудіювання (слухання- розуміння)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1.Перевіряється здатність учня сприймати на слух незнайоме за змістом висловлювання із одного прослуховування: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а) розуміти: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мету висловлювання;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фактичний зміст;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причинно-наслідкові зв’язки;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тему і основну думку висловлювання;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- виражально-зображувальні засоби прослуханого твору;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б) давати оцінку прослуханому.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Перевірка аудіювання учнів здійснюється фронтально за одним із варіантів.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Варіант перший: учитель читає один раз незнайомий учням текст, а потім пропонує серію запитань з варіантами відповідей. Школярі повинні мовчки вислухати кожне запитання, варіанти відповідей до нього, вибрати один із варіантів і записати лише його номер поряд із номером запитання.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Варіант другий: учні одержу</w:t>
      </w:r>
      <w:r w:rsidR="00D555E4" w:rsidRPr="007935F0">
        <w:rPr>
          <w:rFonts w:ascii="Times New Roman" w:hAnsi="Times New Roman" w:cs="Times New Roman"/>
          <w:sz w:val="28"/>
          <w:szCs w:val="28"/>
          <w:lang w:val="ru-UA"/>
        </w:rPr>
        <w:t>ю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>ть видрукувані запитання та варіанти відповідей на них і відзначають галочкою правильний з їхнього погляду варіант.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lastRenderedPageBreak/>
        <w:t>У п’ятому класі учням пропонуються 6 запитань з чотирма варіантами відповідей, 6-11 класах - 12 запитань з чотирма варіантами відповідей.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Запитання мають торкатися всіх зазначених вище характеристик висловлювання і розташовуватися в порядку наростання їх складності.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Матеріал для контрольного завдання- зв'язне висловлювання (текст) – добирається відповідно до вимог програми для кожного класу.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Обсяг тексту (і відповідно тривалість звучання) орієнтовно визначається так: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клас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 xml:space="preserve">Обсяг (слів)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Час звучання (хв)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5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 xml:space="preserve">400-500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4-5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6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 xml:space="preserve">500-600 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5-6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7</w:t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</w:r>
      <w:r w:rsidRPr="007935F0">
        <w:rPr>
          <w:rFonts w:ascii="Times New Roman" w:hAnsi="Times New Roman" w:cs="Times New Roman"/>
          <w:sz w:val="28"/>
          <w:szCs w:val="28"/>
          <w:lang w:val="ru-UA"/>
        </w:rPr>
        <w:tab/>
        <w:t>600-700         6-7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8               700-800         7-8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9                800-900        8-9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Оцінювання.</w:t>
      </w:r>
    </w:p>
    <w:p w:rsidR="00C140B1" w:rsidRPr="007935F0" w:rsidRDefault="00C140B1" w:rsidP="00663D29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Правильна відповідь на кожне із 6 запитань оцінюється двома балами, кожне із 12 запитань оцінюється одним балом. Оцінювання здійснюється з огляду на те, що за цей вид діяльності учень може одержати від 1 балу (за сумлінну роботу, яка ще недала належного результату) до 12 балів (за бездоганно виконану роботу).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</w:p>
    <w:p w:rsidR="00C140B1" w:rsidRPr="007935F0" w:rsidRDefault="00663D29" w:rsidP="00C140B1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>Питання для перевірки розуміння почутого.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1. В якій кімнаті відбувається дія?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великій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залі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спальні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кухні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бібліотеці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2.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Який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матеріал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використовувався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для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виготовлення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столу?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>А) Ясень.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>Б) Дуб.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>В) Береза.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>Г) Сосна.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3.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Що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підтримувало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дах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Легкі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колони.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Міцні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крокви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Металеві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балки.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Дерев’яні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підпори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4.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предмети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висіли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стінах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Картини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плакати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Знаряддя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полювання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Гобелени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Дзеркала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5.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Хто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міг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сидіти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почесному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помості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гості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Старші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члени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сімейства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>Г) Служки.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6.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були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організовані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столи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залі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Круглі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У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формі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букви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"Т".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Прямокутні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Овальні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7.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кольори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домінують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у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вбранні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Сакса?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чорний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Зелений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Синій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жовтий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сірий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8.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Яка характеристика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Сакса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підкреслює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особистість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боязкий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нерішучий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запальний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ледачий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9.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Чому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Седрик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був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незадоволений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запізненням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вечері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любить порядок.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ненавидить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голод.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вразити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гостей.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заплановану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подію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10.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Як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виглядає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каптан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чорним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хутром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Зелений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сірим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хутром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Синій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білим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хутром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Чорний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червоним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хутром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11.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Яку роль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відіграють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грубі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матеріали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описі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інтер'єру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зали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Підкреслюють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розкіш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Створюють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відчуття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простоти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Вказують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сучасність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Підвищують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комфорт.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12.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Яке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значення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має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одяг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Седрика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для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розуміння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персонажа?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показує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багатство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      </w:t>
      </w: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показує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статус.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      </w:t>
      </w: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показує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уподобання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40B1" w:rsidRPr="007935F0" w:rsidRDefault="00C140B1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935F0">
        <w:rPr>
          <w:rFonts w:ascii="Times New Roman" w:hAnsi="Times New Roman" w:cs="Times New Roman"/>
          <w:sz w:val="28"/>
          <w:szCs w:val="28"/>
          <w:lang w:val="ru-UA"/>
        </w:rPr>
        <w:t xml:space="preserve">      </w:t>
      </w:r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показує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935F0">
        <w:rPr>
          <w:rFonts w:ascii="Times New Roman" w:hAnsi="Times New Roman" w:cs="Times New Roman"/>
          <w:sz w:val="28"/>
          <w:szCs w:val="28"/>
          <w:lang w:val="ru-RU"/>
        </w:rPr>
        <w:t>вік</w:t>
      </w:r>
      <w:proofErr w:type="spellEnd"/>
      <w:r w:rsidRPr="00793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63D29" w:rsidRPr="007935F0" w:rsidRDefault="00663D29" w:rsidP="00663D29">
      <w:pPr>
        <w:pStyle w:val="a4"/>
        <w:spacing w:after="0"/>
        <w:rPr>
          <w:rFonts w:ascii="Times New Roman" w:hAnsi="Times New Roman" w:cs="Times New Roman"/>
          <w:b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sz w:val="28"/>
          <w:szCs w:val="28"/>
          <w:lang w:val="ru-UA"/>
        </w:rPr>
        <w:t>Правильні відповіді: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А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lastRenderedPageBreak/>
        <w:t xml:space="preserve">2.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Б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3.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Б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4.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Б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5.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В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6.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Б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7.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Б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8.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В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9.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А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10.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Б</w:t>
      </w:r>
    </w:p>
    <w:p w:rsidR="00663D29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11.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Б</w:t>
      </w:r>
    </w:p>
    <w:p w:rsidR="00C140B1" w:rsidRPr="007935F0" w:rsidRDefault="00663D29" w:rsidP="00663D29">
      <w:pPr>
        <w:spacing w:after="0"/>
        <w:rPr>
          <w:rFonts w:ascii="Times New Roman" w:hAnsi="Times New Roman" w:cs="Times New Roman"/>
          <w:sz w:val="28"/>
          <w:szCs w:val="28"/>
          <w:lang w:val="ru-UA"/>
        </w:rPr>
      </w:pP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12. </w:t>
      </w:r>
      <w:r w:rsidRPr="007935F0">
        <w:rPr>
          <w:rFonts w:ascii="Times New Roman" w:hAnsi="Times New Roman" w:cs="Times New Roman"/>
          <w:b/>
          <w:bCs/>
          <w:sz w:val="28"/>
          <w:szCs w:val="28"/>
          <w:lang w:val="ru-UA"/>
        </w:rPr>
        <w:t>А</w:t>
      </w:r>
    </w:p>
    <w:bookmarkEnd w:id="0"/>
    <w:p w:rsidR="00632854" w:rsidRPr="007935F0" w:rsidRDefault="00632854" w:rsidP="00C140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32854" w:rsidRPr="007935F0" w:rsidSect="00C140B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061B0"/>
    <w:multiLevelType w:val="hybridMultilevel"/>
    <w:tmpl w:val="BA2E0A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707"/>
    <w:rsid w:val="000D3707"/>
    <w:rsid w:val="000D6F9D"/>
    <w:rsid w:val="002A2685"/>
    <w:rsid w:val="00632854"/>
    <w:rsid w:val="00663D29"/>
    <w:rsid w:val="007935F0"/>
    <w:rsid w:val="007F3DE2"/>
    <w:rsid w:val="00A97D28"/>
    <w:rsid w:val="00C140B1"/>
    <w:rsid w:val="00D555E4"/>
    <w:rsid w:val="00DA0F0D"/>
    <w:rsid w:val="00FB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07FC5"/>
  <w15:chartTrackingRefBased/>
  <w15:docId w15:val="{3FCB9EEF-1BB1-4048-8F38-2715A488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40B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6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7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304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krlib.com.ua/world/printit.php?tid=591&amp;page=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eo_polevaya@outlook.com</dc:creator>
  <cp:keywords/>
  <dc:description/>
  <cp:lastModifiedBy>eo_polevaya@outlook.com</cp:lastModifiedBy>
  <cp:revision>3</cp:revision>
  <dcterms:created xsi:type="dcterms:W3CDTF">2024-11-05T11:38:00Z</dcterms:created>
  <dcterms:modified xsi:type="dcterms:W3CDTF">2024-11-05T11:40:00Z</dcterms:modified>
</cp:coreProperties>
</file>