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1E9C1" w14:textId="3AA4BADF" w:rsidR="0070307A" w:rsidRDefault="00E53936" w:rsidP="00E5393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53936">
        <w:rPr>
          <w:rFonts w:ascii="Times New Roman" w:hAnsi="Times New Roman" w:cs="Times New Roman"/>
          <w:b/>
          <w:bCs/>
          <w:sz w:val="40"/>
          <w:szCs w:val="40"/>
        </w:rPr>
        <w:t>Підготовка педагогічних працівників до партнерської взаємодії з батьками здобувачів освіти</w:t>
      </w:r>
    </w:p>
    <w:p w14:paraId="5CA1D13B" w14:textId="6386F869" w:rsidR="007D6137" w:rsidRDefault="007D6137" w:rsidP="00153947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методистка</w:t>
      </w:r>
    </w:p>
    <w:p w14:paraId="4BF4BD0B" w14:textId="4A8FB252" w:rsidR="007D6137" w:rsidRDefault="007D6137" w:rsidP="00153947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Центру позашкільної роботи</w:t>
      </w:r>
    </w:p>
    <w:p w14:paraId="05B8CE62" w14:textId="162CB1A4" w:rsidR="007D6137" w:rsidRDefault="007D6137" w:rsidP="00153947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Святошинського району м. Києва</w:t>
      </w:r>
    </w:p>
    <w:p w14:paraId="4BA79EFE" w14:textId="36EE8B46" w:rsidR="007D6137" w:rsidRDefault="000A42A2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партнерської взаємодії з батьками здобувачів освіти є надзвичайно актуальною сьогодні для закладів освіти.</w:t>
      </w:r>
    </w:p>
    <w:p w14:paraId="7861C2C9" w14:textId="1BCCB265" w:rsidR="000A42A2" w:rsidRDefault="000A42A2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Сім’я і заклад освіти являють собою два важливих інститути навчання, виховання й розвитку дитини.</w:t>
      </w:r>
    </w:p>
    <w:p w14:paraId="16E4930D" w14:textId="5EA9C29D" w:rsidR="000A42A2" w:rsidRDefault="000A42A2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даними </w:t>
      </w:r>
      <w:r w:rsidR="005F41D7">
        <w:rPr>
          <w:rFonts w:ascii="Times New Roman" w:hAnsi="Times New Roman" w:cs="Times New Roman"/>
          <w:sz w:val="28"/>
          <w:szCs w:val="28"/>
        </w:rPr>
        <w:t>американських</w:t>
      </w:r>
      <w:r w:rsidR="003E221C">
        <w:rPr>
          <w:rFonts w:ascii="Times New Roman" w:hAnsi="Times New Roman" w:cs="Times New Roman"/>
          <w:sz w:val="28"/>
          <w:szCs w:val="28"/>
        </w:rPr>
        <w:t xml:space="preserve"> </w:t>
      </w:r>
      <w:r w:rsidR="005F41D7">
        <w:rPr>
          <w:rFonts w:ascii="Times New Roman" w:hAnsi="Times New Roman" w:cs="Times New Roman"/>
          <w:sz w:val="28"/>
          <w:szCs w:val="28"/>
        </w:rPr>
        <w:t>дослідників</w:t>
      </w:r>
      <w:r w:rsidR="003E221C">
        <w:rPr>
          <w:rFonts w:ascii="Times New Roman" w:hAnsi="Times New Roman" w:cs="Times New Roman"/>
          <w:sz w:val="28"/>
          <w:szCs w:val="28"/>
        </w:rPr>
        <w:t xml:space="preserve"> внесок сім’ї у розвиток дитини становить близько 88%.</w:t>
      </w:r>
    </w:p>
    <w:p w14:paraId="25EB9A4A" w14:textId="3657DB74" w:rsidR="003E221C" w:rsidRDefault="003E221C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Інститут батьківства в Україні знаходиться в критичному стані. Про це свідчать</w:t>
      </w:r>
      <w:r w:rsidR="00F01CD7">
        <w:rPr>
          <w:rFonts w:ascii="Times New Roman" w:hAnsi="Times New Roman" w:cs="Times New Roman"/>
          <w:sz w:val="28"/>
          <w:szCs w:val="28"/>
        </w:rPr>
        <w:t xml:space="preserve"> статистичні дані:</w:t>
      </w:r>
    </w:p>
    <w:p w14:paraId="638ACD00" w14:textId="7696CAD6" w:rsidR="00043E98" w:rsidRDefault="00043E98" w:rsidP="00153947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E98">
        <w:rPr>
          <w:rFonts w:ascii="Times New Roman" w:hAnsi="Times New Roman" w:cs="Times New Roman"/>
          <w:sz w:val="28"/>
          <w:szCs w:val="28"/>
        </w:rPr>
        <w:t>близько 10% дітей</w:t>
      </w:r>
      <w:r>
        <w:rPr>
          <w:rFonts w:ascii="Times New Roman" w:hAnsi="Times New Roman" w:cs="Times New Roman"/>
          <w:sz w:val="28"/>
          <w:szCs w:val="28"/>
        </w:rPr>
        <w:t xml:space="preserve"> виховуються й формуються під впливом відповідальних та ефективних батьків;</w:t>
      </w:r>
    </w:p>
    <w:p w14:paraId="11F07585" w14:textId="725646A9" w:rsidR="00043E98" w:rsidRDefault="00043E98" w:rsidP="00153947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близько 25% дітей зростають у проблемних сім’ях</w:t>
      </w:r>
      <w:r w:rsidR="00F015D4">
        <w:rPr>
          <w:rFonts w:ascii="Times New Roman" w:hAnsi="Times New Roman" w:cs="Times New Roman"/>
          <w:sz w:val="28"/>
          <w:szCs w:val="28"/>
        </w:rPr>
        <w:t xml:space="preserve"> (батьки живуть подвійною мораллю та стандартами, між ними немає любові, підтримки, поваги тощо, проблеми алкоголю й наркотиків, ігрова та комп’ютерна залежність тощо);</w:t>
      </w:r>
    </w:p>
    <w:p w14:paraId="72E1A80B" w14:textId="297865AA" w:rsidR="00F015D4" w:rsidRDefault="00F015D4" w:rsidP="00153947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понад 55% дітей зростають і виховуються без участі рідного батька;</w:t>
      </w:r>
    </w:p>
    <w:p w14:paraId="0AE0FB4F" w14:textId="1853853D" w:rsidR="00F015D4" w:rsidRDefault="00F015D4" w:rsidP="00153947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близько 10% ді</w:t>
      </w:r>
      <w:r w:rsidR="00323ED8">
        <w:rPr>
          <w:rFonts w:ascii="Times New Roman" w:hAnsi="Times New Roman" w:cs="Times New Roman"/>
          <w:sz w:val="28"/>
          <w:szCs w:val="28"/>
        </w:rPr>
        <w:t>тей зростають без участі батьків (з них лише 1% сироти, а інші за наявності мами не мають ніякого позитивного впливу від її присутності в їхньому житті).</w:t>
      </w:r>
    </w:p>
    <w:p w14:paraId="572B25CA" w14:textId="632E974C" w:rsidR="00323ED8" w:rsidRDefault="00323ED8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 близь</w:t>
      </w:r>
      <w:r w:rsidR="005F41D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 10; підлітків у віці 15-16 років засвідчують про авторитет рідного батька в їхньому житті.</w:t>
      </w:r>
    </w:p>
    <w:p w14:paraId="0D6F275D" w14:textId="77777777" w:rsidR="00CB6A22" w:rsidRDefault="00CB6A22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1C0893" w14:textId="25233947" w:rsidR="00323ED8" w:rsidRPr="00CB6A22" w:rsidRDefault="00323ED8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Результати </w:t>
      </w:r>
      <w:r w:rsidR="00AA15B7" w:rsidRPr="00CB6A22">
        <w:rPr>
          <w:rFonts w:ascii="Times New Roman" w:hAnsi="Times New Roman" w:cs="Times New Roman"/>
          <w:b/>
          <w:bCs/>
          <w:sz w:val="28"/>
          <w:szCs w:val="28"/>
        </w:rPr>
        <w:t>опитування батьків, свідчать, що:</w:t>
      </w:r>
    </w:p>
    <w:p w14:paraId="53592405" w14:textId="34F5647D" w:rsidR="00AA15B7" w:rsidRDefault="00AA15B7" w:rsidP="00153947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сім’ях немає продуманої стратегії виховання дітей;</w:t>
      </w:r>
    </w:p>
    <w:p w14:paraId="451CEE6B" w14:textId="2C119AE4" w:rsidR="00AA15B7" w:rsidRDefault="00AA15B7" w:rsidP="00153947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батьки не враховують вікові та індивідуальні особливості дітей у спілкуванні, що тягне за собою проблеми у встановленні контактів із дитиною;</w:t>
      </w:r>
    </w:p>
    <w:p w14:paraId="3A6FE5CF" w14:textId="604D314E" w:rsidR="00AA15B7" w:rsidRDefault="00AA15B7" w:rsidP="00153947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багатьох сім’ях</w:t>
      </w:r>
      <w:r w:rsidR="00C12CD1">
        <w:rPr>
          <w:rFonts w:ascii="Times New Roman" w:hAnsi="Times New Roman" w:cs="Times New Roman"/>
          <w:sz w:val="28"/>
          <w:szCs w:val="28"/>
        </w:rPr>
        <w:t xml:space="preserve"> основний педагогічний арсенал нинішніх батьків складається лише з власного дитячого досвіду виховання в сім’ї;</w:t>
      </w:r>
    </w:p>
    <w:p w14:paraId="0C697706" w14:textId="37C3AD4F" w:rsidR="00C12CD1" w:rsidRDefault="00C12CD1" w:rsidP="00153947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 не завжди у сім’ях пошановуються права дитини;</w:t>
      </w:r>
    </w:p>
    <w:p w14:paraId="68DC7E72" w14:textId="34203A82" w:rsidR="00C12CD1" w:rsidRDefault="00C12CD1" w:rsidP="00153947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психолого-педагогічні знання батьків не відповідають вимогам сьогодення , що призводить</w:t>
      </w:r>
      <w:r w:rsidR="00203584">
        <w:rPr>
          <w:rFonts w:ascii="Times New Roman" w:hAnsi="Times New Roman" w:cs="Times New Roman"/>
          <w:sz w:val="28"/>
          <w:szCs w:val="28"/>
        </w:rPr>
        <w:t xml:space="preserve"> до помилок у сімейному вихованні.</w:t>
      </w:r>
    </w:p>
    <w:p w14:paraId="53716052" w14:textId="0E8BBB09" w:rsidR="00203584" w:rsidRDefault="005F41D7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Зазначене актуалізує оновлення стратегії і тактики взаємодії педагогів з батьками, зміни їх акцентів.</w:t>
      </w:r>
    </w:p>
    <w:p w14:paraId="21930770" w14:textId="57965A26" w:rsidR="005F41D7" w:rsidRDefault="005F41D7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Оскільки і заклад освіти, і сім’я маю</w:t>
      </w:r>
      <w:r w:rsidR="00650474">
        <w:rPr>
          <w:rFonts w:ascii="Times New Roman" w:hAnsi="Times New Roman" w:cs="Times New Roman"/>
          <w:sz w:val="28"/>
          <w:szCs w:val="28"/>
        </w:rPr>
        <w:t>ть єдину виховну територію, то основними завданнями спільної дія</w:t>
      </w:r>
      <w:r w:rsidR="005D4D38">
        <w:rPr>
          <w:rFonts w:ascii="Times New Roman" w:hAnsi="Times New Roman" w:cs="Times New Roman"/>
          <w:sz w:val="28"/>
          <w:szCs w:val="28"/>
        </w:rPr>
        <w:t>л</w:t>
      </w:r>
      <w:r w:rsidR="00650474">
        <w:rPr>
          <w:rFonts w:ascii="Times New Roman" w:hAnsi="Times New Roman" w:cs="Times New Roman"/>
          <w:sz w:val="28"/>
          <w:szCs w:val="28"/>
        </w:rPr>
        <w:t>ьності з ро</w:t>
      </w:r>
      <w:r w:rsidR="00D462C9">
        <w:rPr>
          <w:rFonts w:ascii="Times New Roman" w:hAnsi="Times New Roman" w:cs="Times New Roman"/>
          <w:sz w:val="28"/>
          <w:szCs w:val="28"/>
        </w:rPr>
        <w:t>диною щодо в</w:t>
      </w:r>
      <w:r w:rsidR="00E17259">
        <w:rPr>
          <w:rFonts w:ascii="Times New Roman" w:hAnsi="Times New Roman" w:cs="Times New Roman"/>
          <w:sz w:val="28"/>
          <w:szCs w:val="28"/>
        </w:rPr>
        <w:t>и</w:t>
      </w:r>
      <w:r w:rsidR="00D462C9">
        <w:rPr>
          <w:rFonts w:ascii="Times New Roman" w:hAnsi="Times New Roman" w:cs="Times New Roman"/>
          <w:sz w:val="28"/>
          <w:szCs w:val="28"/>
        </w:rPr>
        <w:t>рішення проблем навчання, виховання і розвитку дітей мають стати%</w:t>
      </w:r>
    </w:p>
    <w:p w14:paraId="51830E1D" w14:textId="5DC57069" w:rsidR="00D462C9" w:rsidRDefault="00D462C9" w:rsidP="00153947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інтеграція зусиль сім’ї та педагогічного колективу в навчанні, вихованні, розвитку дітей;</w:t>
      </w:r>
    </w:p>
    <w:p w14:paraId="7A765D5C" w14:textId="70E56633" w:rsidR="00D462C9" w:rsidRDefault="00D462C9" w:rsidP="00153947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забезпечення участі батьків в організації освітнього процесу і самов</w:t>
      </w:r>
      <w:r w:rsidR="002C2EC4">
        <w:rPr>
          <w:rFonts w:ascii="Times New Roman" w:hAnsi="Times New Roman" w:cs="Times New Roman"/>
          <w:sz w:val="28"/>
          <w:szCs w:val="28"/>
        </w:rPr>
        <w:t>рядуванні закладу;</w:t>
      </w:r>
    </w:p>
    <w:p w14:paraId="2B8E9F53" w14:textId="5B564488" w:rsidR="002C2EC4" w:rsidRDefault="002C2EC4" w:rsidP="00153947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підвищення педагогічної культури, компетентності батьків;</w:t>
      </w:r>
    </w:p>
    <w:p w14:paraId="178FE9A1" w14:textId="2B54C1F0" w:rsidR="002C2EC4" w:rsidRDefault="002C2EC4" w:rsidP="00153947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підвищення відповідальності батьків за виховання дітей.</w:t>
      </w:r>
    </w:p>
    <w:p w14:paraId="6DA0CE7B" w14:textId="2BC514EF" w:rsidR="002C2EC4" w:rsidRPr="002C2EC4" w:rsidRDefault="002C2EC4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2C2EC4">
        <w:rPr>
          <w:rFonts w:ascii="Times New Roman" w:hAnsi="Times New Roman" w:cs="Times New Roman"/>
          <w:b/>
          <w:bCs/>
          <w:sz w:val="36"/>
          <w:szCs w:val="36"/>
        </w:rPr>
        <w:t>Організація роботи за батьками: що змінить ситуацію</w:t>
      </w:r>
    </w:p>
    <w:p w14:paraId="42C0E513" w14:textId="0BCBE439" w:rsidR="002C2EC4" w:rsidRDefault="002C2EC4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2EC4">
        <w:rPr>
          <w:rFonts w:ascii="Times New Roman" w:hAnsi="Times New Roman" w:cs="Times New Roman"/>
          <w:b/>
          <w:bCs/>
          <w:sz w:val="28"/>
          <w:szCs w:val="28"/>
        </w:rPr>
        <w:t>Що змінить ситуацію</w:t>
      </w:r>
      <w:r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27FF0765" w14:textId="0480FF0F" w:rsidR="002C2EC4" w:rsidRDefault="002C2EC4" w:rsidP="00153947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системного моніторингу вивчення сімей учнів;</w:t>
      </w:r>
    </w:p>
    <w:p w14:paraId="63C59E9D" w14:textId="5B62D2C2" w:rsidR="002C2EC4" w:rsidRDefault="002C2EC4" w:rsidP="00153947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психолого-педагогічного навчання батьків із використанням активних та інтер</w:t>
      </w:r>
      <w:r w:rsidR="003F3B6D">
        <w:rPr>
          <w:rFonts w:ascii="Times New Roman" w:hAnsi="Times New Roman" w:cs="Times New Roman"/>
          <w:sz w:val="28"/>
          <w:szCs w:val="28"/>
        </w:rPr>
        <w:t>активних форм і методів;</w:t>
      </w:r>
    </w:p>
    <w:p w14:paraId="793C350A" w14:textId="4284D9E3" w:rsidR="003F3B6D" w:rsidRDefault="003F3B6D" w:rsidP="00153947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виявлення та застосування в практичній діяльності перспективного досвіду сімейного виховання;</w:t>
      </w:r>
    </w:p>
    <w:p w14:paraId="499A0E01" w14:textId="77777777" w:rsidR="0035517D" w:rsidRPr="0035517D" w:rsidRDefault="0035517D" w:rsidP="00153947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забезпечення прав батьків на громадську самоврядність закладу освіти (участь у діяльності Ради закладу, Піклувальної ради тощо);</w:t>
      </w:r>
    </w:p>
    <w:p w14:paraId="36181022" w14:textId="77777777" w:rsidR="0035517D" w:rsidRPr="0035517D" w:rsidRDefault="0035517D" w:rsidP="00153947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допомога в організації діяльності громадських батьківських об’єднань (батьківські клуби, асоціації батьків, мережеві групи);</w:t>
      </w:r>
    </w:p>
    <w:p w14:paraId="542FC509" w14:textId="4DF17534" w:rsidR="0035517D" w:rsidRPr="0035517D" w:rsidRDefault="0035517D" w:rsidP="00153947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активне долучення до роботи з родиною психолога, соціального педагога, бібліотекар</w:t>
      </w:r>
      <w:r w:rsid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</w:t>
      </w: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педагога-організатора;</w:t>
      </w:r>
    </w:p>
    <w:p w14:paraId="47A6DE8F" w14:textId="77777777" w:rsidR="0035517D" w:rsidRPr="0035517D" w:rsidRDefault="0035517D" w:rsidP="00153947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залучення батьків до розроблення індивідуальної освітньої траєкторії дитини;</w:t>
      </w:r>
    </w:p>
    <w:p w14:paraId="67B4EA31" w14:textId="1BDE1843" w:rsidR="0035517D" w:rsidRPr="0035517D" w:rsidRDefault="0035517D" w:rsidP="00153947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створення інформаційного простору, у якому батьки, педагоги й учні могли би ознайомлюватися з проблемами закладу освіти та спільно шукати способи їх вирішення;</w:t>
      </w:r>
    </w:p>
    <w:p w14:paraId="22893644" w14:textId="77777777" w:rsidR="0035517D" w:rsidRPr="0035517D" w:rsidRDefault="0035517D" w:rsidP="00153947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запровадження на сайті закладу сторінки для батьків, залучення їх як ресурсних осіб для ро</w:t>
      </w: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боти з учнями;</w:t>
      </w:r>
    </w:p>
    <w:p w14:paraId="04F387BA" w14:textId="77777777" w:rsidR="0035517D" w:rsidRPr="0035517D" w:rsidRDefault="0035517D" w:rsidP="00153947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організація спільного планування життєдіяльності закладу освіти;</w:t>
      </w:r>
    </w:p>
    <w:p w14:paraId="7DA7BDF1" w14:textId="1C73B342" w:rsidR="0035517D" w:rsidRPr="0035517D" w:rsidRDefault="0035517D" w:rsidP="00153947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удосконалення консультативної роботи з питань навчання, виховання і розвитку дітей створен</w:t>
      </w:r>
      <w:r w:rsidRPr="003551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ням консультативного центру для батьків.</w:t>
      </w:r>
    </w:p>
    <w:p w14:paraId="51B86FD3" w14:textId="002CC543" w:rsidR="00B62241" w:rsidRPr="00B62241" w:rsidRDefault="00B62241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B622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Напрями розвитку партнерських зв’язків із батьками учнів:</w:t>
      </w:r>
    </w:p>
    <w:p w14:paraId="2BA6CAD2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вивчення соціального замовлення, потреб батьків на освітні послуги;</w:t>
      </w:r>
    </w:p>
    <w:p w14:paraId="38BF939C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вивчення виховного потенціалу сімей учнів;</w:t>
      </w:r>
    </w:p>
    <w:p w14:paraId="288E9FCA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доброзичливе ставлення до батьків, налагодження добрих взаємин та довіри;</w:t>
      </w:r>
    </w:p>
    <w:p w14:paraId="0294D33E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забезпечення можливостей для навчання й розвитку педагогічної культури, компетентності батьків;</w:t>
      </w:r>
    </w:p>
    <w:p w14:paraId="2278903F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організація постійного спілкування для надання корисної інформації про заклад освіти і те, що там відбувається;</w:t>
      </w:r>
    </w:p>
    <w:p w14:paraId="06428680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інформування батьків про результати навчання, виховання й розвитку учнів;</w:t>
      </w:r>
    </w:p>
    <w:p w14:paraId="412E9D2A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проведення днів відкритих дверей, відкритих занять для батьків;</w:t>
      </w:r>
    </w:p>
    <w:p w14:paraId="345024BB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проведення зустрічей адміністрації закладу освіти з органами батьківського самоврядування;</w:t>
      </w:r>
    </w:p>
    <w:p w14:paraId="019DF6EC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педагогічний супровід діяльності органів батьківського самоврядування;</w:t>
      </w:r>
    </w:p>
    <w:p w14:paraId="24167F2C" w14:textId="77777777" w:rsidR="00B62241" w:rsidRPr="00B62241" w:rsidRDefault="00B62241" w:rsidP="00153947">
      <w:pPr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залучення думки батьків під час ухвалення рішень і розробки програми розвитку закладу освіти;</w:t>
      </w:r>
    </w:p>
    <w:p w14:paraId="0E1980BF" w14:textId="6E78BEE7" w:rsidR="00B62241" w:rsidRPr="00F94039" w:rsidRDefault="00B62241" w:rsidP="00153947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940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організація роботи батьківської редакції сайту закладу освіти;</w:t>
      </w:r>
    </w:p>
    <w:p w14:paraId="036CE27D" w14:textId="26078ACB" w:rsidR="00B62241" w:rsidRPr="00B62241" w:rsidRDefault="00B62241" w:rsidP="00153947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організація й проведення спільних заходів (спортивних змагань, театральних вистав, виставок, конкурсів, відзначення дня матері, дня батька, дня сім’ї);</w:t>
      </w:r>
    </w:p>
    <w:p w14:paraId="03398EFF" w14:textId="44BC4725" w:rsidR="00B62241" w:rsidRPr="00B62241" w:rsidRDefault="00B62241" w:rsidP="00153947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залучення батьків для роботи з учнями як волонтерів, використання їх знань, умінь, досвіду;</w:t>
      </w:r>
    </w:p>
    <w:p w14:paraId="522F8399" w14:textId="1C1A364E" w:rsidR="00B62241" w:rsidRPr="00B62241" w:rsidRDefault="00B62241" w:rsidP="00153947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622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створення в закладі освіти батьківської кімнати.</w:t>
      </w:r>
    </w:p>
    <w:p w14:paraId="37C408BE" w14:textId="0FE0E8E5" w:rsidR="00F94039" w:rsidRDefault="00F94039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контексті зазначеного домінантною стає підготовка педагогів, здатних організовувати роботу з батьками на засадах педагогіки партнерства.</w:t>
      </w:r>
    </w:p>
    <w:p w14:paraId="42534420" w14:textId="22FD635C" w:rsidR="00F94039" w:rsidRDefault="00F94039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організації навчання педагогів в нашому закладі був розроблений тренінг-курс «Партнерська взаємодія з батьками у закладі позашкільної освіти. Що на часі»</w:t>
      </w:r>
    </w:p>
    <w:p w14:paraId="6DD996E3" w14:textId="1B6A4EDA" w:rsidR="0011074C" w:rsidRPr="00F82BDA" w:rsidRDefault="0011074C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2BDA">
        <w:rPr>
          <w:rFonts w:ascii="Times New Roman" w:hAnsi="Times New Roman" w:cs="Times New Roman"/>
          <w:b/>
          <w:bCs/>
          <w:sz w:val="28"/>
          <w:szCs w:val="28"/>
        </w:rPr>
        <w:t>Структура тренінгу-курсу</w:t>
      </w:r>
    </w:p>
    <w:p w14:paraId="585FC6CD" w14:textId="1C73F63E" w:rsidR="0011074C" w:rsidRDefault="0011074C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1. Партнерська взаємодія з батьками у закладі позашкільної освіти. Що на часі</w:t>
      </w:r>
    </w:p>
    <w:p w14:paraId="27BA7434" w14:textId="7D9F0148" w:rsidR="001E6498" w:rsidRDefault="001E6498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2. Інститут батьківства в сучасному сусп</w:t>
      </w:r>
      <w:r w:rsidR="004130AA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</w:t>
      </w:r>
      <w:r w:rsidR="004130AA">
        <w:rPr>
          <w:rFonts w:ascii="Times New Roman" w:hAnsi="Times New Roman" w:cs="Times New Roman"/>
          <w:sz w:val="28"/>
          <w:szCs w:val="28"/>
        </w:rPr>
        <w:t>ьстві.</w:t>
      </w:r>
    </w:p>
    <w:p w14:paraId="58011FDD" w14:textId="003F180B" w:rsidR="004130AA" w:rsidRDefault="004130AA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3. Сім’я в системі координат сучасного закладу позашкільної освіти.</w:t>
      </w:r>
    </w:p>
    <w:p w14:paraId="0F89FF0B" w14:textId="6C740C0F" w:rsidR="004130AA" w:rsidRDefault="004130AA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4.</w:t>
      </w:r>
      <w:r w:rsidR="00A20E9D">
        <w:rPr>
          <w:rFonts w:ascii="Times New Roman" w:hAnsi="Times New Roman" w:cs="Times New Roman"/>
          <w:sz w:val="28"/>
          <w:szCs w:val="28"/>
        </w:rPr>
        <w:t xml:space="preserve"> Криза традиційних форм, методів взаємодії сім’ї і закладу позашкільної освіти: що змінить ситуацію.</w:t>
      </w:r>
    </w:p>
    <w:p w14:paraId="3AFF9159" w14:textId="623135FF" w:rsidR="00A20E9D" w:rsidRDefault="00A20E9D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5. Педагогіка партнерства: сутність, </w:t>
      </w:r>
      <w:r w:rsidR="00F00F23">
        <w:rPr>
          <w:rFonts w:ascii="Times New Roman" w:hAnsi="Times New Roman" w:cs="Times New Roman"/>
          <w:sz w:val="28"/>
          <w:szCs w:val="28"/>
        </w:rPr>
        <w:t>принципи, основні положення нормативно-правової бази.</w:t>
      </w:r>
    </w:p>
    <w:p w14:paraId="14F15514" w14:textId="3E3A7EED" w:rsidR="00F00F23" w:rsidRDefault="00F00F23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6. Навчання сучасних батьків: ефективні форми, методи, техн</w:t>
      </w:r>
      <w:r w:rsidR="00462B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логії.</w:t>
      </w:r>
    </w:p>
    <w:p w14:paraId="791EED0A" w14:textId="1EAF7A16" w:rsidR="00F00F23" w:rsidRDefault="00F00F23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7. Керівник гуртка і сім’я</w:t>
      </w:r>
      <w:r w:rsidR="00462BE8">
        <w:rPr>
          <w:rFonts w:ascii="Times New Roman" w:hAnsi="Times New Roman" w:cs="Times New Roman"/>
          <w:sz w:val="28"/>
          <w:szCs w:val="28"/>
        </w:rPr>
        <w:t>: організація ефективного партнерства.</w:t>
      </w:r>
    </w:p>
    <w:p w14:paraId="4CEB64CD" w14:textId="1076607F" w:rsidR="00462BE8" w:rsidRDefault="00462BE8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BDA">
        <w:rPr>
          <w:rFonts w:ascii="Times New Roman" w:hAnsi="Times New Roman" w:cs="Times New Roman"/>
          <w:b/>
          <w:bCs/>
          <w:sz w:val="28"/>
          <w:szCs w:val="28"/>
        </w:rPr>
        <w:t>Мета тренінг-курсу:</w:t>
      </w:r>
      <w:r>
        <w:rPr>
          <w:rFonts w:ascii="Times New Roman" w:hAnsi="Times New Roman" w:cs="Times New Roman"/>
          <w:sz w:val="28"/>
          <w:szCs w:val="28"/>
        </w:rPr>
        <w:t xml:space="preserve"> формування системи сучасних знань у педагогів, набуття ними практичних умінь з різних аспектів партнерства з батьками; сприяння а</w:t>
      </w:r>
      <w:r w:rsidR="00B727C3">
        <w:rPr>
          <w:rFonts w:ascii="Times New Roman" w:hAnsi="Times New Roman" w:cs="Times New Roman"/>
          <w:sz w:val="28"/>
          <w:szCs w:val="28"/>
        </w:rPr>
        <w:t>ктуа</w:t>
      </w:r>
      <w:r>
        <w:rPr>
          <w:rFonts w:ascii="Times New Roman" w:hAnsi="Times New Roman" w:cs="Times New Roman"/>
          <w:sz w:val="28"/>
          <w:szCs w:val="28"/>
        </w:rPr>
        <w:t>лізації потреби у вдосконаленні та оновленні практи</w:t>
      </w:r>
      <w:r w:rsidR="00B727C3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роботи з </w:t>
      </w:r>
      <w:r w:rsidR="00B727C3">
        <w:rPr>
          <w:rFonts w:ascii="Times New Roman" w:hAnsi="Times New Roman" w:cs="Times New Roman"/>
          <w:sz w:val="28"/>
          <w:szCs w:val="28"/>
        </w:rPr>
        <w:t xml:space="preserve">____ учнів. </w:t>
      </w:r>
    </w:p>
    <w:p w14:paraId="2860A308" w14:textId="60928F8A" w:rsidR="00F82BDA" w:rsidRDefault="00F82BDA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2BDA">
        <w:rPr>
          <w:rFonts w:ascii="Times New Roman" w:hAnsi="Times New Roman" w:cs="Times New Roman"/>
          <w:b/>
          <w:bCs/>
          <w:sz w:val="28"/>
          <w:szCs w:val="28"/>
        </w:rPr>
        <w:t>Завдання тренінг-курсу:</w:t>
      </w:r>
    </w:p>
    <w:p w14:paraId="719987B5" w14:textId="7909970A" w:rsidR="00F82BDA" w:rsidRPr="00F82BDA" w:rsidRDefault="00F82BDA" w:rsidP="00153947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підвищення рівня поінформованості педагогів щодо взаємодії закладу позашкільної освіти і сім’ї на партнерських засадах;</w:t>
      </w:r>
    </w:p>
    <w:p w14:paraId="042F6794" w14:textId="2B72BC83" w:rsidR="00F82BDA" w:rsidRDefault="0048281E" w:rsidP="00153947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81E">
        <w:rPr>
          <w:rFonts w:ascii="Times New Roman" w:hAnsi="Times New Roman" w:cs="Times New Roman"/>
          <w:sz w:val="28"/>
          <w:szCs w:val="28"/>
        </w:rPr>
        <w:t>вкреслення</w:t>
      </w:r>
      <w:proofErr w:type="spellEnd"/>
      <w:r w:rsidRPr="0048281E">
        <w:rPr>
          <w:rFonts w:ascii="Times New Roman" w:hAnsi="Times New Roman" w:cs="Times New Roman"/>
          <w:sz w:val="28"/>
          <w:szCs w:val="28"/>
        </w:rPr>
        <w:t xml:space="preserve"> найактуальні</w:t>
      </w:r>
      <w:r>
        <w:rPr>
          <w:rFonts w:ascii="Times New Roman" w:hAnsi="Times New Roman" w:cs="Times New Roman"/>
          <w:sz w:val="28"/>
          <w:szCs w:val="28"/>
        </w:rPr>
        <w:t>ших проблем у взаємодії з сім’ями, шляхів їх реалізації;</w:t>
      </w:r>
    </w:p>
    <w:p w14:paraId="6BB6A569" w14:textId="01DE44FC" w:rsidR="0048281E" w:rsidRDefault="0048281E" w:rsidP="00153947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напрямів роботи педагогів з окресленої проблеми;</w:t>
      </w:r>
    </w:p>
    <w:p w14:paraId="1655589B" w14:textId="6FBFC8D9" w:rsidR="0048281E" w:rsidRDefault="00510593" w:rsidP="00153947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у педагогів умінь обирати і впроваджувати адекватні сучасним викликам змі</w:t>
      </w:r>
      <w:r w:rsidR="003014F6">
        <w:rPr>
          <w:rFonts w:ascii="Times New Roman" w:hAnsi="Times New Roman" w:cs="Times New Roman"/>
          <w:sz w:val="28"/>
          <w:szCs w:val="28"/>
        </w:rPr>
        <w:t>ст, методи, форми партнерської взаємодії з сім’ями, організовувати педагогічну в</w:t>
      </w:r>
      <w:r w:rsidR="00987F8D">
        <w:rPr>
          <w:rFonts w:ascii="Times New Roman" w:hAnsi="Times New Roman" w:cs="Times New Roman"/>
          <w:sz w:val="28"/>
          <w:szCs w:val="28"/>
        </w:rPr>
        <w:t>за</w:t>
      </w:r>
      <w:r w:rsidR="003014F6">
        <w:rPr>
          <w:rFonts w:ascii="Times New Roman" w:hAnsi="Times New Roman" w:cs="Times New Roman"/>
          <w:sz w:val="28"/>
          <w:szCs w:val="28"/>
        </w:rPr>
        <w:t>ємодію з батьками вихованців, рефлексувати процес взаємодії з батьками.</w:t>
      </w:r>
    </w:p>
    <w:p w14:paraId="190DB894" w14:textId="69B8C08D" w:rsidR="00393664" w:rsidRDefault="00393664" w:rsidP="0015394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Ефективними формами і методами</w:t>
      </w:r>
      <w:r w:rsidR="00D466D7">
        <w:rPr>
          <w:rFonts w:ascii="Times New Roman" w:hAnsi="Times New Roman" w:cs="Times New Roman"/>
          <w:sz w:val="28"/>
          <w:szCs w:val="28"/>
        </w:rPr>
        <w:t xml:space="preserve"> роботи із сім’ями вихованців, що </w:t>
      </w:r>
      <w:r w:rsidR="00DA6290">
        <w:rPr>
          <w:rFonts w:ascii="Times New Roman" w:hAnsi="Times New Roman" w:cs="Times New Roman"/>
          <w:sz w:val="28"/>
          <w:szCs w:val="28"/>
        </w:rPr>
        <w:t>довели свою життєздатність є наступні:</w:t>
      </w:r>
    </w:p>
    <w:p w14:paraId="75AFC7BF" w14:textId="437AC38B" w:rsidR="00DA6290" w:rsidRPr="00CB6A22" w:rsidRDefault="00DA6290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t>Конференції для батьків:</w:t>
      </w:r>
    </w:p>
    <w:p w14:paraId="14374C09" w14:textId="7151C9D4" w:rsidR="00DA6290" w:rsidRDefault="00DA6290" w:rsidP="00153947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Зміни у суспільстві та процес виховання дітей у родині</w:t>
      </w:r>
      <w:r w:rsidR="003264DF">
        <w:rPr>
          <w:rFonts w:ascii="Times New Roman" w:hAnsi="Times New Roman" w:cs="Times New Roman"/>
          <w:sz w:val="28"/>
          <w:szCs w:val="28"/>
        </w:rPr>
        <w:t>.</w:t>
      </w:r>
    </w:p>
    <w:p w14:paraId="4241ACAA" w14:textId="0F35E644" w:rsidR="003264DF" w:rsidRDefault="003264DF" w:rsidP="00153947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Компетентнісне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батьківство </w:t>
      </w:r>
      <w:r w:rsidR="000E7BEA">
        <w:rPr>
          <w:rFonts w:ascii="Times New Roman" w:hAnsi="Times New Roman" w:cs="Times New Roman"/>
          <w:sz w:val="28"/>
          <w:szCs w:val="28"/>
        </w:rPr>
        <w:t xml:space="preserve"> - запорука розвитку успішної дитини.</w:t>
      </w:r>
    </w:p>
    <w:p w14:paraId="21CF7AF3" w14:textId="51660E79" w:rsidR="000E7BEA" w:rsidRDefault="000E7BEA" w:rsidP="00153947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Виховання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життєво-компетентнісної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особистості в сім’ї.</w:t>
      </w:r>
    </w:p>
    <w:p w14:paraId="534629FF" w14:textId="52FB344F" w:rsidR="000E7BEA" w:rsidRDefault="000E7BEA" w:rsidP="00153947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Вплив сімейного виховання на формування </w:t>
      </w:r>
      <w:r w:rsidR="000E49A6">
        <w:rPr>
          <w:rFonts w:ascii="Times New Roman" w:hAnsi="Times New Roman" w:cs="Times New Roman"/>
          <w:sz w:val="28"/>
          <w:szCs w:val="28"/>
        </w:rPr>
        <w:t>У</w:t>
      </w:r>
    </w:p>
    <w:p w14:paraId="1FB895D2" w14:textId="77777777" w:rsidR="00D30BE9" w:rsidRPr="00CB6A22" w:rsidRDefault="000E49A6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t>Круглі столи</w:t>
      </w:r>
      <w:r w:rsidR="00D30BE9" w:rsidRPr="00CB6A2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A12A03B" w14:textId="12525400" w:rsidR="000E49A6" w:rsidRDefault="00D30BE9" w:rsidP="00153947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0BE9">
        <w:rPr>
          <w:rFonts w:ascii="Times New Roman" w:hAnsi="Times New Roman" w:cs="Times New Roman"/>
          <w:sz w:val="28"/>
          <w:szCs w:val="28"/>
        </w:rPr>
        <w:t xml:space="preserve">Рівносторонній трикутник: партнерська взаємодія педагогів – батьків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30BE9">
        <w:rPr>
          <w:rFonts w:ascii="Times New Roman" w:hAnsi="Times New Roman" w:cs="Times New Roman"/>
          <w:sz w:val="28"/>
          <w:szCs w:val="28"/>
        </w:rPr>
        <w:t xml:space="preserve"> діте</w:t>
      </w:r>
      <w:r>
        <w:rPr>
          <w:rFonts w:ascii="Times New Roman" w:hAnsi="Times New Roman" w:cs="Times New Roman"/>
          <w:sz w:val="28"/>
          <w:szCs w:val="28"/>
        </w:rPr>
        <w:t>й.</w:t>
      </w:r>
    </w:p>
    <w:p w14:paraId="7B6D4C14" w14:textId="0F97CA7A" w:rsidR="00D30BE9" w:rsidRDefault="00D30BE9" w:rsidP="00153947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Дитина у сучасному соціумі: як її розуміти і виховувати.</w:t>
      </w:r>
    </w:p>
    <w:p w14:paraId="4D3F5BEC" w14:textId="682B8FF1" w:rsidR="00D30BE9" w:rsidRDefault="00D30BE9" w:rsidP="00153947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Формування, розвиток в дітей та учнів</w:t>
      </w:r>
      <w:r w:rsidR="00BA487A">
        <w:rPr>
          <w:rFonts w:ascii="Times New Roman" w:hAnsi="Times New Roman" w:cs="Times New Roman"/>
          <w:sz w:val="28"/>
          <w:szCs w:val="28"/>
        </w:rPr>
        <w:t>ської молоді навичок ХХІ століття</w:t>
      </w:r>
      <w:r w:rsidR="00AB60B9">
        <w:rPr>
          <w:rFonts w:ascii="Times New Roman" w:hAnsi="Times New Roman" w:cs="Times New Roman"/>
          <w:sz w:val="28"/>
          <w:szCs w:val="28"/>
        </w:rPr>
        <w:t>.</w:t>
      </w:r>
    </w:p>
    <w:p w14:paraId="6A3E06DC" w14:textId="6F138564" w:rsidR="00AB60B9" w:rsidRDefault="00AB60B9" w:rsidP="00153947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і тактика сімейного виховання.</w:t>
      </w:r>
    </w:p>
    <w:p w14:paraId="7FD37A9B" w14:textId="2F9E3B5D" w:rsidR="00AB60B9" w:rsidRDefault="00AB60B9" w:rsidP="00153947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Взаємодія сім’ї і закладу позашкільної освіти: проблеми, невикористані резерви.</w:t>
      </w:r>
    </w:p>
    <w:p w14:paraId="7F1C63EC" w14:textId="3FE29246" w:rsidR="00E10741" w:rsidRPr="00CB6A22" w:rsidRDefault="00AB60B9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t>Дискусії</w:t>
      </w:r>
      <w:r w:rsidR="00E10741" w:rsidRPr="00CB6A2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2125B6C" w14:textId="1C1F216B" w:rsidR="00E10741" w:rsidRDefault="00E10741" w:rsidP="00153947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– батьки – педагоги. Як організовувати ефективне партнерство</w:t>
      </w:r>
    </w:p>
    <w:p w14:paraId="292ECB42" w14:textId="2F437D86" w:rsidR="00E10741" w:rsidRDefault="00E10741" w:rsidP="00153947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Трикутник «діти – батьки </w:t>
      </w:r>
      <w:r w:rsidR="0070794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педагоги</w:t>
      </w:r>
      <w:r w:rsidR="00707943">
        <w:rPr>
          <w:rFonts w:ascii="Times New Roman" w:hAnsi="Times New Roman" w:cs="Times New Roman"/>
          <w:sz w:val="28"/>
          <w:szCs w:val="28"/>
        </w:rPr>
        <w:t>: позиції сторінки і гострі кути</w:t>
      </w:r>
      <w:r w:rsidRPr="00707943">
        <w:rPr>
          <w:rFonts w:ascii="Times New Roman" w:hAnsi="Times New Roman" w:cs="Times New Roman"/>
          <w:sz w:val="28"/>
          <w:szCs w:val="28"/>
        </w:rPr>
        <w:t>»</w:t>
      </w:r>
    </w:p>
    <w:p w14:paraId="4B3357F8" w14:textId="14CC8C3D" w:rsidR="00707943" w:rsidRPr="00CB6A22" w:rsidRDefault="00707943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t>Ділові ігри:</w:t>
      </w:r>
    </w:p>
    <w:p w14:paraId="062CB3CA" w14:textId="0CF13965" w:rsidR="00707943" w:rsidRDefault="00707943" w:rsidP="00153947">
      <w:pPr>
        <w:pStyle w:val="a3"/>
        <w:numPr>
          <w:ilvl w:val="0"/>
          <w:numId w:val="1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Батьківський комітет творчого об’єднання: функції, зміст діяльності</w:t>
      </w:r>
    </w:p>
    <w:p w14:paraId="1D337EBB" w14:textId="5B73482A" w:rsidR="00B803A2" w:rsidRDefault="00B803A2" w:rsidP="00153947">
      <w:pPr>
        <w:pStyle w:val="a3"/>
        <w:numPr>
          <w:ilvl w:val="0"/>
          <w:numId w:val="1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Батьківський комітет творчого об’єднання: планування й організація роботи.</w:t>
      </w:r>
    </w:p>
    <w:p w14:paraId="70A45616" w14:textId="3834F11A" w:rsidR="00B803A2" w:rsidRDefault="00B803A2" w:rsidP="00153947">
      <w:pPr>
        <w:pStyle w:val="a3"/>
        <w:numPr>
          <w:ilvl w:val="0"/>
          <w:numId w:val="13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гуртка – учні – батьки: програма партнерства.</w:t>
      </w:r>
    </w:p>
    <w:p w14:paraId="621231AF" w14:textId="48376388" w:rsidR="00E76407" w:rsidRPr="00CB6A22" w:rsidRDefault="00E76407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t>Тренінг для батьків</w:t>
      </w:r>
    </w:p>
    <w:p w14:paraId="0FF234F2" w14:textId="0C69827E" w:rsidR="00E76407" w:rsidRDefault="00E76407" w:rsidP="00153947">
      <w:pPr>
        <w:pStyle w:val="a3"/>
        <w:numPr>
          <w:ilvl w:val="0"/>
          <w:numId w:val="1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Відповідальне батьківство – запорука розвитку життєвої компетентності дитини.</w:t>
      </w:r>
    </w:p>
    <w:p w14:paraId="46BFD8FD" w14:textId="23071DC8" w:rsidR="00E76407" w:rsidRDefault="00E76407" w:rsidP="00153947">
      <w:pPr>
        <w:pStyle w:val="a3"/>
        <w:numPr>
          <w:ilvl w:val="0"/>
          <w:numId w:val="1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у дитини м’яких навичок</w:t>
      </w:r>
      <w:r w:rsidR="005C36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C3622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="005C3622">
        <w:rPr>
          <w:rFonts w:ascii="Times New Roman" w:hAnsi="Times New Roman" w:cs="Times New Roman"/>
          <w:sz w:val="28"/>
          <w:szCs w:val="28"/>
        </w:rPr>
        <w:t xml:space="preserve">. </w:t>
      </w:r>
      <w:r w:rsidR="005C3622"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="005C3622">
        <w:rPr>
          <w:rFonts w:ascii="Times New Roman" w:hAnsi="Times New Roman" w:cs="Times New Roman"/>
          <w:sz w:val="28"/>
          <w:szCs w:val="28"/>
        </w:rPr>
        <w:t>)</w:t>
      </w:r>
      <w:r w:rsidR="005C3622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="005C3622">
        <w:rPr>
          <w:rFonts w:ascii="Times New Roman" w:hAnsi="Times New Roman" w:cs="Times New Roman"/>
          <w:sz w:val="28"/>
          <w:szCs w:val="28"/>
        </w:rPr>
        <w:t>інвестиції в її успішність в майбутньому.</w:t>
      </w:r>
    </w:p>
    <w:p w14:paraId="630E51E7" w14:textId="3B7B7D13" w:rsidR="005C3622" w:rsidRDefault="005C3622" w:rsidP="00153947">
      <w:pPr>
        <w:pStyle w:val="a3"/>
        <w:numPr>
          <w:ilvl w:val="0"/>
          <w:numId w:val="1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Батьки і підлітки: мистецтво діалогу</w:t>
      </w:r>
    </w:p>
    <w:p w14:paraId="0B7A056B" w14:textId="4ED960FC" w:rsidR="005C3622" w:rsidRDefault="005C3622" w:rsidP="00153947">
      <w:pPr>
        <w:pStyle w:val="a3"/>
        <w:numPr>
          <w:ilvl w:val="0"/>
          <w:numId w:val="1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Батьки – «соціальні архітектори» способу життя підлітка</w:t>
      </w:r>
    </w:p>
    <w:p w14:paraId="046A717A" w14:textId="3818820F" w:rsidR="005C3622" w:rsidRPr="00CB6A22" w:rsidRDefault="005C3622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B6A22">
        <w:rPr>
          <w:rFonts w:ascii="Times New Roman" w:hAnsi="Times New Roman" w:cs="Times New Roman"/>
          <w:b/>
          <w:bCs/>
          <w:sz w:val="28"/>
          <w:szCs w:val="28"/>
        </w:rPr>
        <w:t>Проєкти</w:t>
      </w:r>
      <w:proofErr w:type="spellEnd"/>
      <w:r w:rsidRPr="00CB6A22">
        <w:rPr>
          <w:rFonts w:ascii="Times New Roman" w:hAnsi="Times New Roman" w:cs="Times New Roman"/>
          <w:b/>
          <w:bCs/>
          <w:sz w:val="28"/>
          <w:szCs w:val="28"/>
        </w:rPr>
        <w:t xml:space="preserve"> для батьків</w:t>
      </w:r>
      <w:r w:rsidR="008F2502" w:rsidRPr="00CB6A2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C465CEC" w14:textId="51AD5089" w:rsidR="008F2502" w:rsidRDefault="008F2502" w:rsidP="00153947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Компетентні батьки – успішна ____.</w:t>
      </w:r>
    </w:p>
    <w:p w14:paraId="00F76FAA" w14:textId="513FF87A" w:rsidR="008F2502" w:rsidRDefault="008F2502" w:rsidP="00153947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Крок за кроком до зміцнення ролі батька </w:t>
      </w:r>
      <w:r w:rsidR="009B64DA">
        <w:rPr>
          <w:rFonts w:ascii="Times New Roman" w:hAnsi="Times New Roman" w:cs="Times New Roman"/>
          <w:sz w:val="28"/>
          <w:szCs w:val="28"/>
        </w:rPr>
        <w:t>у вихованні дитини.</w:t>
      </w:r>
    </w:p>
    <w:p w14:paraId="1E2C5297" w14:textId="32F6993F" w:rsidR="009B64DA" w:rsidRDefault="009B64DA" w:rsidP="00153947">
      <w:pPr>
        <w:pStyle w:val="a3"/>
        <w:numPr>
          <w:ilvl w:val="0"/>
          <w:numId w:val="15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Консультпункт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батьків</w:t>
      </w:r>
    </w:p>
    <w:p w14:paraId="3961D649" w14:textId="3B2AB108" w:rsidR="009B64DA" w:rsidRPr="00CB6A22" w:rsidRDefault="009B64DA" w:rsidP="00153947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6A22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Конкурси для батьків</w:t>
      </w:r>
    </w:p>
    <w:p w14:paraId="6FD6527A" w14:textId="10819723" w:rsidR="009B64DA" w:rsidRDefault="009B64DA" w:rsidP="00153947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Здорова сім’я – це про нас</w:t>
      </w:r>
    </w:p>
    <w:p w14:paraId="568FE17F" w14:textId="61B7C599" w:rsidR="009B64DA" w:rsidRDefault="009B64DA" w:rsidP="00153947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Усією сім’єю – на квест</w:t>
      </w:r>
    </w:p>
    <w:p w14:paraId="62247365" w14:textId="7D46246C" w:rsidR="009B64DA" w:rsidRDefault="009B64DA" w:rsidP="00153947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Сім’я – бачення традицій, з</w:t>
      </w:r>
      <w:r w:rsidR="00153947">
        <w:rPr>
          <w:rFonts w:ascii="Times New Roman" w:hAnsi="Times New Roman" w:cs="Times New Roman"/>
          <w:sz w:val="28"/>
          <w:szCs w:val="28"/>
        </w:rPr>
        <w:t>вичаїв українського народу</w:t>
      </w:r>
    </w:p>
    <w:p w14:paraId="06F04444" w14:textId="2F4F68F3" w:rsidR="00153947" w:rsidRDefault="00153947" w:rsidP="00153947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Сімейна реліквія</w:t>
      </w:r>
    </w:p>
    <w:p w14:paraId="1479F63E" w14:textId="0C0732FA" w:rsidR="00153947" w:rsidRPr="009B64DA" w:rsidRDefault="00153947" w:rsidP="00153947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Тато, мама, я – читаюча сім’я.</w:t>
      </w:r>
    </w:p>
    <w:sectPr w:rsidR="00153947" w:rsidRPr="009B64DA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1A337" w14:textId="77777777" w:rsidR="00B33673" w:rsidRDefault="00B33673" w:rsidP="00203584">
      <w:pPr>
        <w:spacing w:after="0" w:line="240" w:lineRule="auto"/>
      </w:pPr>
      <w:r>
        <w:separator/>
      </w:r>
    </w:p>
  </w:endnote>
  <w:endnote w:type="continuationSeparator" w:id="0">
    <w:p w14:paraId="2AC47340" w14:textId="77777777" w:rsidR="00B33673" w:rsidRDefault="00B33673" w:rsidP="00203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31860859"/>
      <w:docPartObj>
        <w:docPartGallery w:val="Page Numbers (Bottom of Page)"/>
        <w:docPartUnique/>
      </w:docPartObj>
    </w:sdtPr>
    <w:sdtEndPr/>
    <w:sdtContent>
      <w:p w14:paraId="609992CD" w14:textId="1A60AA71" w:rsidR="00203584" w:rsidRDefault="0020358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B592A2" w14:textId="77777777" w:rsidR="00203584" w:rsidRDefault="0020358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E77FB" w14:textId="77777777" w:rsidR="00B33673" w:rsidRDefault="00B33673" w:rsidP="00203584">
      <w:pPr>
        <w:spacing w:after="0" w:line="240" w:lineRule="auto"/>
      </w:pPr>
      <w:r>
        <w:separator/>
      </w:r>
    </w:p>
  </w:footnote>
  <w:footnote w:type="continuationSeparator" w:id="0">
    <w:p w14:paraId="50B48C45" w14:textId="77777777" w:rsidR="00B33673" w:rsidRDefault="00B33673" w:rsidP="00203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75863DD"/>
    <w:multiLevelType w:val="hybridMultilevel"/>
    <w:tmpl w:val="D91A3B7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264D35"/>
    <w:multiLevelType w:val="hybridMultilevel"/>
    <w:tmpl w:val="4FFE2E48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C7127A"/>
    <w:multiLevelType w:val="hybridMultilevel"/>
    <w:tmpl w:val="EDBAB08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74138"/>
    <w:multiLevelType w:val="hybridMultilevel"/>
    <w:tmpl w:val="906AB07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6C6D66"/>
    <w:multiLevelType w:val="hybridMultilevel"/>
    <w:tmpl w:val="48204E4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F72EA8"/>
    <w:multiLevelType w:val="hybridMultilevel"/>
    <w:tmpl w:val="5C4E73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134CD"/>
    <w:multiLevelType w:val="hybridMultilevel"/>
    <w:tmpl w:val="B73866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B3D08"/>
    <w:multiLevelType w:val="hybridMultilevel"/>
    <w:tmpl w:val="4EAEC5E6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0B6620"/>
    <w:multiLevelType w:val="hybridMultilevel"/>
    <w:tmpl w:val="43EC1494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38581F"/>
    <w:multiLevelType w:val="hybridMultilevel"/>
    <w:tmpl w:val="CF1AB3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B12ED"/>
    <w:multiLevelType w:val="hybridMultilevel"/>
    <w:tmpl w:val="400C8B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31568"/>
    <w:multiLevelType w:val="hybridMultilevel"/>
    <w:tmpl w:val="EC040080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384B3F"/>
    <w:multiLevelType w:val="hybridMultilevel"/>
    <w:tmpl w:val="E7E87132"/>
    <w:lvl w:ilvl="0" w:tplc="9C20F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BF6E69E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60B46"/>
    <w:multiLevelType w:val="hybridMultilevel"/>
    <w:tmpl w:val="39AA95B8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DCA01FB"/>
    <w:multiLevelType w:val="hybridMultilevel"/>
    <w:tmpl w:val="C7382B94"/>
    <w:lvl w:ilvl="0" w:tplc="20944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5"/>
  </w:num>
  <w:num w:numId="5">
    <w:abstractNumId w:val="0"/>
  </w:num>
  <w:num w:numId="6">
    <w:abstractNumId w:val="13"/>
  </w:num>
  <w:num w:numId="7">
    <w:abstractNumId w:val="6"/>
  </w:num>
  <w:num w:numId="8">
    <w:abstractNumId w:val="5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  <w:num w:numId="13">
    <w:abstractNumId w:val="12"/>
  </w:num>
  <w:num w:numId="14">
    <w:abstractNumId w:val="8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4B"/>
    <w:rsid w:val="00043E98"/>
    <w:rsid w:val="000A42A2"/>
    <w:rsid w:val="000E49A6"/>
    <w:rsid w:val="000E7BEA"/>
    <w:rsid w:val="0011074C"/>
    <w:rsid w:val="00153947"/>
    <w:rsid w:val="001E6498"/>
    <w:rsid w:val="00203584"/>
    <w:rsid w:val="00252A7D"/>
    <w:rsid w:val="002C2EC4"/>
    <w:rsid w:val="003014F6"/>
    <w:rsid w:val="00323ED8"/>
    <w:rsid w:val="003264DF"/>
    <w:rsid w:val="0035517D"/>
    <w:rsid w:val="00393664"/>
    <w:rsid w:val="003E221C"/>
    <w:rsid w:val="003F3B6D"/>
    <w:rsid w:val="004130AA"/>
    <w:rsid w:val="00462BE8"/>
    <w:rsid w:val="0048281E"/>
    <w:rsid w:val="00510593"/>
    <w:rsid w:val="005C3622"/>
    <w:rsid w:val="005D4D38"/>
    <w:rsid w:val="005F41D7"/>
    <w:rsid w:val="00650474"/>
    <w:rsid w:val="006727D2"/>
    <w:rsid w:val="0070307A"/>
    <w:rsid w:val="00707943"/>
    <w:rsid w:val="00746CF2"/>
    <w:rsid w:val="007D6137"/>
    <w:rsid w:val="0086553D"/>
    <w:rsid w:val="008F2502"/>
    <w:rsid w:val="00987F8D"/>
    <w:rsid w:val="009B64DA"/>
    <w:rsid w:val="00A20E9D"/>
    <w:rsid w:val="00A36D37"/>
    <w:rsid w:val="00AA15B7"/>
    <w:rsid w:val="00AB60B9"/>
    <w:rsid w:val="00B3298F"/>
    <w:rsid w:val="00B33673"/>
    <w:rsid w:val="00B62241"/>
    <w:rsid w:val="00B727C3"/>
    <w:rsid w:val="00B803A2"/>
    <w:rsid w:val="00BA487A"/>
    <w:rsid w:val="00C12CD1"/>
    <w:rsid w:val="00CB6A22"/>
    <w:rsid w:val="00D0274B"/>
    <w:rsid w:val="00D30BE9"/>
    <w:rsid w:val="00D462C9"/>
    <w:rsid w:val="00D466D7"/>
    <w:rsid w:val="00DA6290"/>
    <w:rsid w:val="00E10741"/>
    <w:rsid w:val="00E17259"/>
    <w:rsid w:val="00E53936"/>
    <w:rsid w:val="00E76407"/>
    <w:rsid w:val="00F00F23"/>
    <w:rsid w:val="00F015D4"/>
    <w:rsid w:val="00F01CD7"/>
    <w:rsid w:val="00F10B53"/>
    <w:rsid w:val="00F82BDA"/>
    <w:rsid w:val="00F9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19AE0"/>
  <w15:chartTrackingRefBased/>
  <w15:docId w15:val="{64A8799A-36B8-4A99-BF70-A6D61A74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E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035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203584"/>
  </w:style>
  <w:style w:type="paragraph" w:styleId="a6">
    <w:name w:val="footer"/>
    <w:basedOn w:val="a"/>
    <w:link w:val="a7"/>
    <w:uiPriority w:val="99"/>
    <w:unhideWhenUsed/>
    <w:rsid w:val="002035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203584"/>
  </w:style>
  <w:style w:type="paragraph" w:styleId="a8">
    <w:name w:val="Balloon Text"/>
    <w:basedOn w:val="a"/>
    <w:link w:val="a9"/>
    <w:uiPriority w:val="99"/>
    <w:semiHidden/>
    <w:unhideWhenUsed/>
    <w:rsid w:val="00A36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36D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5135</Words>
  <Characters>2927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9</cp:revision>
  <cp:lastPrinted>2025-03-03T10:41:00Z</cp:lastPrinted>
  <dcterms:created xsi:type="dcterms:W3CDTF">2025-02-26T12:56:00Z</dcterms:created>
  <dcterms:modified xsi:type="dcterms:W3CDTF">2025-03-17T09:39:00Z</dcterms:modified>
</cp:coreProperties>
</file>