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E81BE" w14:textId="77777777" w:rsidR="00497D68" w:rsidRDefault="00DE16C8">
      <w:pPr>
        <w:pStyle w:val="a3"/>
        <w:ind w:right="140"/>
        <w:jc w:val="right"/>
        <w:rPr>
          <w:rFonts w:hint="eastAsia"/>
        </w:rPr>
      </w:pPr>
      <w:proofErr w:type="spellStart"/>
      <w:r>
        <w:rPr>
          <w:rStyle w:val="a4"/>
          <w:rFonts w:ascii="Times New Roman" w:hAnsi="Times New Roman"/>
          <w:b/>
          <w:bCs/>
          <w:sz w:val="28"/>
          <w:lang w:val="uk-UA"/>
        </w:rPr>
        <w:t>Новодворська</w:t>
      </w:r>
      <w:proofErr w:type="spellEnd"/>
      <w:r>
        <w:rPr>
          <w:rStyle w:val="a4"/>
          <w:rFonts w:ascii="Times New Roman" w:hAnsi="Times New Roman"/>
          <w:b/>
          <w:bCs/>
          <w:sz w:val="28"/>
          <w:lang w:val="uk-UA"/>
        </w:rPr>
        <w:t xml:space="preserve"> </w:t>
      </w:r>
      <w:proofErr w:type="spellStart"/>
      <w:r>
        <w:rPr>
          <w:rStyle w:val="a4"/>
          <w:rFonts w:ascii="Times New Roman" w:hAnsi="Times New Roman"/>
          <w:b/>
          <w:bCs/>
          <w:sz w:val="28"/>
          <w:lang w:val="uk-UA"/>
        </w:rPr>
        <w:t>Тамила</w:t>
      </w:r>
      <w:proofErr w:type="spellEnd"/>
      <w:r>
        <w:rPr>
          <w:rStyle w:val="a4"/>
          <w:rFonts w:ascii="Times New Roman" w:hAnsi="Times New Roman"/>
          <w:b/>
          <w:bCs/>
          <w:sz w:val="28"/>
          <w:lang w:val="uk-UA"/>
        </w:rPr>
        <w:t xml:space="preserve">, </w:t>
      </w:r>
      <w:r>
        <w:rPr>
          <w:rStyle w:val="a4"/>
          <w:rFonts w:ascii="Times New Roman" w:hAnsi="Times New Roman"/>
          <w:sz w:val="28"/>
          <w:lang w:val="uk-UA"/>
        </w:rPr>
        <w:t xml:space="preserve"> </w:t>
      </w:r>
      <w:r>
        <w:rPr>
          <w:rStyle w:val="a4"/>
          <w:rFonts w:ascii="Times New Roman" w:hAnsi="Times New Roman"/>
          <w:i/>
          <w:iCs/>
          <w:sz w:val="28"/>
          <w:lang w:val="uk-UA"/>
        </w:rPr>
        <w:t>заступник директора</w:t>
      </w:r>
    </w:p>
    <w:p w14:paraId="11845089" w14:textId="77777777" w:rsidR="00497D68" w:rsidRDefault="00DE16C8">
      <w:pPr>
        <w:pStyle w:val="a3"/>
        <w:ind w:right="140"/>
        <w:jc w:val="right"/>
        <w:rPr>
          <w:rFonts w:ascii="Times New Roman" w:hAnsi="Times New Roman"/>
          <w:i/>
          <w:iCs/>
          <w:sz w:val="28"/>
          <w:lang w:val="uk-UA"/>
        </w:rPr>
      </w:pPr>
      <w:r>
        <w:rPr>
          <w:rFonts w:ascii="Times New Roman" w:hAnsi="Times New Roman"/>
          <w:i/>
          <w:iCs/>
          <w:sz w:val="28"/>
          <w:lang w:val="uk-UA"/>
        </w:rPr>
        <w:t xml:space="preserve">                                                       з навчально-виховної роботи </w:t>
      </w:r>
    </w:p>
    <w:p w14:paraId="1C124AA6" w14:textId="77777777" w:rsidR="00497D68" w:rsidRDefault="00DE16C8">
      <w:pPr>
        <w:pStyle w:val="a3"/>
        <w:ind w:right="140"/>
        <w:jc w:val="right"/>
        <w:rPr>
          <w:rFonts w:ascii="Times New Roman" w:hAnsi="Times New Roman"/>
          <w:i/>
          <w:iCs/>
          <w:sz w:val="28"/>
          <w:lang w:val="uk-UA"/>
        </w:rPr>
      </w:pPr>
      <w:r>
        <w:rPr>
          <w:rFonts w:ascii="Times New Roman" w:hAnsi="Times New Roman"/>
          <w:i/>
          <w:iCs/>
          <w:sz w:val="28"/>
          <w:lang w:val="uk-UA"/>
        </w:rPr>
        <w:t xml:space="preserve">                                                    Центру позашкільної роботи </w:t>
      </w:r>
    </w:p>
    <w:p w14:paraId="04C68299" w14:textId="77777777" w:rsidR="00497D68" w:rsidRDefault="00DE16C8">
      <w:pPr>
        <w:pStyle w:val="a3"/>
        <w:ind w:right="140"/>
        <w:jc w:val="right"/>
        <w:rPr>
          <w:rFonts w:ascii="Times New Roman" w:hAnsi="Times New Roman"/>
          <w:i/>
          <w:iCs/>
          <w:sz w:val="28"/>
          <w:lang w:val="uk-UA"/>
        </w:rPr>
      </w:pPr>
      <w:r>
        <w:rPr>
          <w:rFonts w:ascii="Times New Roman" w:hAnsi="Times New Roman"/>
          <w:i/>
          <w:iCs/>
          <w:sz w:val="28"/>
          <w:lang w:val="uk-UA"/>
        </w:rPr>
        <w:t xml:space="preserve">                                            Святошинського район</w:t>
      </w:r>
    </w:p>
    <w:p w14:paraId="4E8CD536" w14:textId="77777777" w:rsidR="00497D68" w:rsidRDefault="00DE16C8">
      <w:pPr>
        <w:pStyle w:val="a3"/>
        <w:ind w:right="140"/>
        <w:jc w:val="right"/>
        <w:rPr>
          <w:rFonts w:ascii="Times New Roman" w:hAnsi="Times New Roman"/>
          <w:i/>
          <w:iCs/>
          <w:sz w:val="28"/>
          <w:lang w:val="uk-UA"/>
        </w:rPr>
      </w:pPr>
      <w:r>
        <w:rPr>
          <w:rFonts w:ascii="Times New Roman" w:hAnsi="Times New Roman"/>
          <w:i/>
          <w:iCs/>
          <w:sz w:val="28"/>
          <w:lang w:val="uk-UA"/>
        </w:rPr>
        <w:t xml:space="preserve">                                                                                                                       м. Києва</w:t>
      </w:r>
    </w:p>
    <w:p w14:paraId="0BDC6A36" w14:textId="77777777" w:rsidR="00497D68" w:rsidRDefault="00DE16C8">
      <w:pPr>
        <w:pStyle w:val="a3"/>
        <w:ind w:left="3969" w:right="140"/>
        <w:jc w:val="right"/>
        <w:rPr>
          <w:rFonts w:hint="eastAsia"/>
        </w:rPr>
      </w:pPr>
      <w:r>
        <w:rPr>
          <w:rStyle w:val="a4"/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 xml:space="preserve">Галина </w:t>
      </w:r>
      <w:proofErr w:type="spellStart"/>
      <w:r>
        <w:rPr>
          <w:rStyle w:val="a4"/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>Ковганич</w:t>
      </w:r>
      <w:proofErr w:type="spellEnd"/>
      <w:r>
        <w:rPr>
          <w:rStyle w:val="a4"/>
          <w:rFonts w:ascii="Times New Roman" w:eastAsia="Calibri" w:hAnsi="Times New Roman" w:cs="Times New Roman"/>
          <w:i/>
          <w:color w:val="000000"/>
          <w:sz w:val="28"/>
          <w:szCs w:val="28"/>
          <w:lang w:val="uk-UA"/>
        </w:rPr>
        <w:t>,</w:t>
      </w:r>
      <w:r>
        <w:rPr>
          <w:rStyle w:val="a4"/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</w:t>
      </w:r>
      <w:r>
        <w:rPr>
          <w:rStyle w:val="a4"/>
          <w:rFonts w:ascii="Times New Roman" w:eastAsia="Calibri" w:hAnsi="Times New Roman" w:cs="Times New Roman"/>
          <w:i/>
          <w:color w:val="000000"/>
          <w:sz w:val="28"/>
          <w:szCs w:val="28"/>
          <w:lang w:val="uk-UA"/>
        </w:rPr>
        <w:t>методистка Центру</w:t>
      </w:r>
    </w:p>
    <w:p w14:paraId="21E35B2E" w14:textId="77777777" w:rsidR="00497D68" w:rsidRDefault="00DE16C8">
      <w:pPr>
        <w:pStyle w:val="a3"/>
        <w:ind w:left="3969" w:right="140"/>
        <w:jc w:val="right"/>
        <w:rPr>
          <w:rFonts w:hint="eastAsia"/>
        </w:rPr>
      </w:pPr>
      <w:r>
        <w:rPr>
          <w:rStyle w:val="a4"/>
          <w:rFonts w:ascii="Times New Roman" w:eastAsia="Calibri" w:hAnsi="Times New Roman" w:cs="Times New Roman"/>
          <w:i/>
          <w:color w:val="000000"/>
          <w:sz w:val="28"/>
          <w:szCs w:val="28"/>
          <w:lang w:val="uk-UA"/>
        </w:rPr>
        <w:t xml:space="preserve"> позашкільної роботи Святоши</w:t>
      </w:r>
      <w:r>
        <w:rPr>
          <w:rStyle w:val="a4"/>
          <w:rFonts w:ascii="Times New Roman" w:eastAsia="Calibri" w:hAnsi="Times New Roman" w:cs="Times New Roman"/>
          <w:i/>
          <w:color w:val="000000"/>
          <w:sz w:val="28"/>
          <w:szCs w:val="28"/>
          <w:lang w:val="uk-UA"/>
        </w:rPr>
        <w:t xml:space="preserve">нського р-ну </w:t>
      </w:r>
    </w:p>
    <w:p w14:paraId="2A2DCB14" w14:textId="77777777" w:rsidR="00497D68" w:rsidRDefault="00DE16C8">
      <w:pPr>
        <w:pStyle w:val="a3"/>
        <w:ind w:left="3969" w:right="140"/>
        <w:jc w:val="right"/>
        <w:rPr>
          <w:rFonts w:ascii="Times New Roman" w:eastAsia="Calibri" w:hAnsi="Times New Roman" w:cs="Times New Roman"/>
          <w:i/>
          <w:color w:val="000000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i/>
          <w:color w:val="000000"/>
          <w:sz w:val="28"/>
          <w:szCs w:val="28"/>
          <w:lang w:val="uk-UA"/>
        </w:rPr>
        <w:t>м. Києва</w:t>
      </w:r>
    </w:p>
    <w:p w14:paraId="39D4902A" w14:textId="77777777" w:rsidR="00497D68" w:rsidRDefault="00DE16C8">
      <w:pPr>
        <w:pStyle w:val="a3"/>
        <w:ind w:right="140"/>
        <w:jc w:val="right"/>
        <w:rPr>
          <w:rFonts w:hint="eastAsia"/>
        </w:rPr>
      </w:pPr>
      <w:r>
        <w:rPr>
          <w:rStyle w:val="a4"/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 xml:space="preserve">Анжела </w:t>
      </w:r>
      <w:proofErr w:type="spellStart"/>
      <w:r>
        <w:rPr>
          <w:rStyle w:val="a4"/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>Киреєва</w:t>
      </w:r>
      <w:proofErr w:type="spellEnd"/>
      <w:r>
        <w:rPr>
          <w:rStyle w:val="a4"/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 xml:space="preserve">, </w:t>
      </w:r>
      <w:r>
        <w:rPr>
          <w:rStyle w:val="a4"/>
          <w:rFonts w:ascii="Times New Roman" w:eastAsia="Calibri" w:hAnsi="Times New Roman" w:cs="Times New Roman"/>
          <w:i/>
          <w:color w:val="000000"/>
          <w:sz w:val="28"/>
          <w:szCs w:val="28"/>
          <w:lang w:val="uk-UA"/>
        </w:rPr>
        <w:t xml:space="preserve">методистка Центру </w:t>
      </w:r>
    </w:p>
    <w:p w14:paraId="2AAB6331" w14:textId="77777777" w:rsidR="00497D68" w:rsidRDefault="00DE16C8">
      <w:pPr>
        <w:pStyle w:val="a3"/>
        <w:ind w:right="140"/>
        <w:jc w:val="right"/>
        <w:rPr>
          <w:rFonts w:ascii="Times New Roman" w:eastAsia="Calibri" w:hAnsi="Times New Roman" w:cs="Times New Roman"/>
          <w:i/>
          <w:color w:val="000000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i/>
          <w:color w:val="000000"/>
          <w:sz w:val="28"/>
          <w:szCs w:val="28"/>
          <w:lang w:val="uk-UA"/>
        </w:rPr>
        <w:t>позашкільної роботи Святошинського р-ну</w:t>
      </w:r>
    </w:p>
    <w:p w14:paraId="0C0910AB" w14:textId="77777777" w:rsidR="00497D68" w:rsidRDefault="00DE16C8">
      <w:pPr>
        <w:pStyle w:val="Standard"/>
        <w:ind w:right="140"/>
        <w:jc w:val="right"/>
        <w:rPr>
          <w:rFonts w:hint="eastAsia"/>
        </w:rPr>
      </w:pPr>
      <w:r>
        <w:rPr>
          <w:rStyle w:val="a4"/>
          <w:rFonts w:ascii="Times New Roman" w:eastAsia="Calibri" w:hAnsi="Times New Roman" w:cs="Times New Roman"/>
          <w:i/>
          <w:color w:val="000000"/>
          <w:sz w:val="28"/>
          <w:szCs w:val="28"/>
          <w:lang w:val="uk-UA"/>
        </w:rPr>
        <w:t xml:space="preserve"> м. Києва</w:t>
      </w:r>
    </w:p>
    <w:p w14:paraId="52D116A2" w14:textId="77777777" w:rsidR="00497D68" w:rsidRDefault="00497D68">
      <w:pPr>
        <w:pStyle w:val="Standard"/>
        <w:ind w:right="140"/>
        <w:jc w:val="right"/>
        <w:rPr>
          <w:rFonts w:hint="eastAsia"/>
        </w:rPr>
      </w:pPr>
    </w:p>
    <w:p w14:paraId="3A5E2CA1" w14:textId="77777777" w:rsidR="00497D68" w:rsidRDefault="00DE16C8">
      <w:pPr>
        <w:pStyle w:val="Standard"/>
        <w:jc w:val="right"/>
        <w:rPr>
          <w:rFonts w:hint="eastAsi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</w:t>
      </w:r>
    </w:p>
    <w:p w14:paraId="49E2E5EB" w14:textId="77777777" w:rsidR="00497D68" w:rsidRDefault="00DE16C8">
      <w:pPr>
        <w:pStyle w:val="Standard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ПЛАН ЗАХОДІВ</w:t>
      </w:r>
    </w:p>
    <w:p w14:paraId="209B4283" w14:textId="77777777" w:rsidR="00497D68" w:rsidRDefault="00DE16C8">
      <w:pPr>
        <w:pStyle w:val="Standard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Центру </w:t>
      </w:r>
      <w:proofErr w:type="spellStart"/>
      <w:r>
        <w:rPr>
          <w:rFonts w:ascii="Times New Roman" w:hAnsi="Times New Roman"/>
          <w:sz w:val="32"/>
          <w:szCs w:val="32"/>
        </w:rPr>
        <w:t>позашкільної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роботи</w:t>
      </w:r>
      <w:proofErr w:type="spellEnd"/>
      <w:r>
        <w:rPr>
          <w:rFonts w:ascii="Times New Roman" w:hAnsi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/>
          <w:sz w:val="32"/>
          <w:szCs w:val="32"/>
        </w:rPr>
        <w:t>спрямованих</w:t>
      </w:r>
      <w:proofErr w:type="spellEnd"/>
      <w:r>
        <w:rPr>
          <w:rFonts w:ascii="Times New Roman" w:hAnsi="Times New Roman"/>
          <w:sz w:val="32"/>
          <w:szCs w:val="32"/>
        </w:rPr>
        <w:t xml:space="preserve"> на </w:t>
      </w:r>
      <w:proofErr w:type="spellStart"/>
      <w:r>
        <w:rPr>
          <w:rFonts w:ascii="Times New Roman" w:hAnsi="Times New Roman"/>
          <w:sz w:val="32"/>
          <w:szCs w:val="32"/>
        </w:rPr>
        <w:t>запобігання</w:t>
      </w:r>
      <w:proofErr w:type="spellEnd"/>
      <w:r>
        <w:rPr>
          <w:rFonts w:ascii="Times New Roman" w:hAnsi="Times New Roman"/>
          <w:sz w:val="32"/>
          <w:szCs w:val="32"/>
        </w:rPr>
        <w:t xml:space="preserve"> та</w:t>
      </w:r>
    </w:p>
    <w:p w14:paraId="7F5362C5" w14:textId="77777777" w:rsidR="00497D68" w:rsidRDefault="00DE16C8">
      <w:pPr>
        <w:pStyle w:val="Standard"/>
        <w:jc w:val="center"/>
        <w:rPr>
          <w:rFonts w:hint="eastAsia"/>
        </w:rPr>
      </w:pPr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протидію</w:t>
      </w:r>
      <w:proofErr w:type="spellEnd"/>
      <w:r>
        <w:rPr>
          <w:rFonts w:ascii="Times New Roman" w:hAnsi="Times New Roman"/>
          <w:sz w:val="32"/>
          <w:szCs w:val="32"/>
        </w:rPr>
        <w:t xml:space="preserve"> булінгу </w:t>
      </w:r>
      <w:r>
        <w:rPr>
          <w:rFonts w:ascii="Times New Roman" w:hAnsi="Times New Roman"/>
          <w:sz w:val="32"/>
          <w:szCs w:val="32"/>
          <w:lang w:val="uk-UA"/>
        </w:rPr>
        <w:t>(цькуванню) в 2024-2025 навчальному році</w:t>
      </w:r>
    </w:p>
    <w:tbl>
      <w:tblPr>
        <w:tblW w:w="1032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9753"/>
      </w:tblGrid>
      <w:tr w:rsidR="00497D68" w14:paraId="05554AAA" w14:textId="77777777">
        <w:tblPrEx>
          <w:tblCellMar>
            <w:top w:w="0" w:type="dxa"/>
            <w:bottom w:w="0" w:type="dxa"/>
          </w:tblCellMar>
        </w:tblPrEx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010ED6" w14:textId="77777777" w:rsidR="00497D68" w:rsidRDefault="00497D68">
            <w:pPr>
              <w:pStyle w:val="TableContents"/>
              <w:jc w:val="center"/>
              <w:rPr>
                <w:rFonts w:ascii="Times New Roman" w:hAnsi="Times New Roman"/>
                <w:sz w:val="32"/>
                <w:szCs w:val="32"/>
                <w:lang w:val="uk-UA"/>
              </w:rPr>
            </w:pPr>
          </w:p>
        </w:tc>
        <w:tc>
          <w:tcPr>
            <w:tcW w:w="975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A2F78A" w14:textId="77777777" w:rsidR="00497D68" w:rsidRDefault="00497D68">
            <w:pPr>
              <w:pStyle w:val="TableContents"/>
              <w:rPr>
                <w:rFonts w:ascii="Times New Roman" w:hAnsi="Times New Roman"/>
                <w:sz w:val="32"/>
                <w:szCs w:val="32"/>
                <w:lang w:val="uk-UA"/>
              </w:rPr>
            </w:pPr>
          </w:p>
          <w:tbl>
            <w:tblPr>
              <w:tblW w:w="9358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709"/>
              <w:gridCol w:w="4394"/>
              <w:gridCol w:w="1701"/>
              <w:gridCol w:w="2554"/>
            </w:tblGrid>
            <w:tr w:rsidR="00497D68" w14:paraId="6E17C5EE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2FF5421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b/>
                      <w:bCs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28"/>
                      <w:szCs w:val="28"/>
                      <w:lang w:val="uk-UA"/>
                    </w:rPr>
                    <w:t>№</w:t>
                  </w:r>
                </w:p>
                <w:p w14:paraId="584B5E83" w14:textId="77777777" w:rsidR="00497D68" w:rsidRDefault="00DE16C8">
                  <w:pPr>
                    <w:pStyle w:val="TableContents"/>
                    <w:rPr>
                      <w:rFonts w:hint="eastAsia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28"/>
                      <w:szCs w:val="28"/>
                      <w:lang w:val="uk-UA"/>
                    </w:rPr>
                    <w:t>з/п</w:t>
                  </w: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E75B057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proofErr w:type="spellStart"/>
                  <w:r>
                    <w:rPr>
                      <w:rFonts w:ascii="Times New Roman" w:hAnsi="Times New Roman"/>
                      <w:b/>
                      <w:bCs/>
                    </w:rPr>
                    <w:t>Назва</w:t>
                  </w:r>
                  <w:proofErr w:type="spellEnd"/>
                  <w:r>
                    <w:rPr>
                      <w:rFonts w:ascii="Times New Roman" w:hAnsi="Times New Roman"/>
                      <w:b/>
                      <w:bCs/>
                    </w:rPr>
                    <w:t xml:space="preserve"> заходу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3FAD0E5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proofErr w:type="spellStart"/>
                  <w:r>
                    <w:rPr>
                      <w:rFonts w:ascii="Times New Roman" w:hAnsi="Times New Roman"/>
                      <w:b/>
                      <w:bCs/>
                    </w:rPr>
                    <w:t>Терміни</w:t>
                  </w:r>
                  <w:proofErr w:type="spellEnd"/>
                </w:p>
                <w:p w14:paraId="282CD27C" w14:textId="77777777" w:rsidR="00497D68" w:rsidRDefault="00DE16C8">
                  <w:pPr>
                    <w:pStyle w:val="TableContents"/>
                    <w:rPr>
                      <w:rFonts w:hint="eastAsia"/>
                    </w:rPr>
                  </w:pPr>
                  <w:proofErr w:type="spellStart"/>
                  <w:r>
                    <w:rPr>
                      <w:rFonts w:ascii="Times New Roman" w:hAnsi="Times New Roman"/>
                      <w:b/>
                      <w:bCs/>
                    </w:rPr>
                    <w:t>виконання</w:t>
                  </w:r>
                  <w:proofErr w:type="spellEnd"/>
                </w:p>
              </w:tc>
              <w:tc>
                <w:tcPr>
                  <w:tcW w:w="25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A93AB19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proofErr w:type="spellStart"/>
                  <w:r>
                    <w:rPr>
                      <w:rFonts w:ascii="Times New Roman" w:hAnsi="Times New Roman"/>
                      <w:b/>
                      <w:bCs/>
                    </w:rPr>
                    <w:t>Відповідальні</w:t>
                  </w:r>
                  <w:proofErr w:type="spellEnd"/>
                  <w:r>
                    <w:rPr>
                      <w:rFonts w:ascii="Times New Roman" w:hAnsi="Times New Roman"/>
                      <w:b/>
                      <w:bCs/>
                    </w:rPr>
                    <w:t xml:space="preserve"> за </w:t>
                  </w:r>
                  <w:proofErr w:type="spellStart"/>
                  <w:r>
                    <w:rPr>
                      <w:rFonts w:ascii="Times New Roman" w:hAnsi="Times New Roman"/>
                      <w:b/>
                      <w:bCs/>
                    </w:rPr>
                    <w:t>виконання</w:t>
                  </w:r>
                  <w:proofErr w:type="spellEnd"/>
                </w:p>
              </w:tc>
            </w:tr>
            <w:tr w:rsidR="00497D68" w14:paraId="2BC08ACD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9358" w:type="dxa"/>
                  <w:gridSpan w:val="4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1113239" w14:textId="77777777" w:rsidR="00497D68" w:rsidRDefault="00DE16C8">
                  <w:pPr>
                    <w:pStyle w:val="TableContents"/>
                    <w:jc w:val="center"/>
                    <w:rPr>
                      <w:rFonts w:hint="eastAsia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32"/>
                      <w:szCs w:val="32"/>
                      <w:lang w:val="en-US"/>
                    </w:rPr>
                    <w:t>I</w:t>
                  </w:r>
                  <w:r>
                    <w:rPr>
                      <w:rFonts w:ascii="Times New Roman" w:hAnsi="Times New Roman"/>
                      <w:b/>
                      <w:bCs/>
                      <w:sz w:val="32"/>
                      <w:szCs w:val="32"/>
                    </w:rPr>
                    <w:t xml:space="preserve">. </w:t>
                  </w:r>
                  <w:r>
                    <w:rPr>
                      <w:rFonts w:ascii="Times New Roman" w:hAnsi="Times New Roman"/>
                      <w:b/>
                      <w:bCs/>
                      <w:sz w:val="32"/>
                      <w:szCs w:val="32"/>
                      <w:lang w:val="uk-UA"/>
                    </w:rPr>
                    <w:t xml:space="preserve">Нормативне -правове та інформаційне — методичне </w:t>
                  </w:r>
                  <w:proofErr w:type="spellStart"/>
                  <w:r>
                    <w:rPr>
                      <w:rFonts w:ascii="Times New Roman" w:hAnsi="Times New Roman"/>
                      <w:b/>
                      <w:bCs/>
                      <w:sz w:val="32"/>
                      <w:szCs w:val="32"/>
                      <w:lang w:val="uk-UA"/>
                    </w:rPr>
                    <w:t>забеспечення</w:t>
                  </w:r>
                  <w:proofErr w:type="spellEnd"/>
                  <w:r>
                    <w:rPr>
                      <w:rFonts w:ascii="Times New Roman" w:hAnsi="Times New Roman"/>
                      <w:b/>
                      <w:bCs/>
                      <w:sz w:val="32"/>
                      <w:szCs w:val="32"/>
                      <w:lang w:val="uk-UA"/>
                    </w:rPr>
                    <w:t xml:space="preserve"> попередження та протидії булінгу</w:t>
                  </w:r>
                </w:p>
              </w:tc>
            </w:tr>
            <w:tr w:rsidR="00497D68" w14:paraId="127DAB4C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499A900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1.1.</w:t>
                  </w: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5F52643" w14:textId="77777777" w:rsidR="00497D68" w:rsidRDefault="00DE16C8">
                  <w:pPr>
                    <w:pStyle w:val="TableContents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Видання наказу “Про </w:t>
                  </w: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організацію роботи з питань протидії булінгу у Центрі”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8C9BA33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Вересень</w:t>
                  </w:r>
                </w:p>
              </w:tc>
              <w:tc>
                <w:tcPr>
                  <w:tcW w:w="25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DF8F28C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директор</w:t>
                  </w:r>
                </w:p>
              </w:tc>
            </w:tr>
            <w:tr w:rsidR="00497D68" w14:paraId="019217BD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A212C31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1.2.</w:t>
                  </w: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5A94CBC" w14:textId="77777777" w:rsidR="00497D68" w:rsidRDefault="00DE16C8">
                  <w:pPr>
                    <w:pStyle w:val="TableContents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Затвердження на педраді Плану заходів, спрямованих на запобігання та протидії булінгу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AF1A8BB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Вересень</w:t>
                  </w:r>
                </w:p>
              </w:tc>
              <w:tc>
                <w:tcPr>
                  <w:tcW w:w="25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3E2DF02" w14:textId="77777777" w:rsidR="00497D68" w:rsidRDefault="00DE16C8">
                  <w:pPr>
                    <w:pStyle w:val="TableContents"/>
                    <w:jc w:val="center"/>
                    <w:rPr>
                      <w:rFonts w:hint="eastAsi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директор</w:t>
                  </w:r>
                </w:p>
              </w:tc>
            </w:tr>
            <w:tr w:rsidR="00497D68" w14:paraId="52C401C8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CA55020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1.3.</w:t>
                  </w: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CFFCABF" w14:textId="77777777" w:rsidR="00497D68" w:rsidRDefault="00DE16C8">
                  <w:pPr>
                    <w:pStyle w:val="TableContents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Затвердження Порядку подання та розгляду (з </w:t>
                  </w: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дотриманням конфіденційності) заяв про випадку булінгу (цькування) в Центрі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C11CEA4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Вересень</w:t>
                  </w:r>
                </w:p>
              </w:tc>
              <w:tc>
                <w:tcPr>
                  <w:tcW w:w="25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2312779" w14:textId="77777777" w:rsidR="00497D68" w:rsidRDefault="00DE16C8">
                  <w:pPr>
                    <w:pStyle w:val="TableContents"/>
                    <w:jc w:val="center"/>
                    <w:rPr>
                      <w:rFonts w:hint="eastAsi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директор</w:t>
                  </w:r>
                </w:p>
              </w:tc>
            </w:tr>
            <w:tr w:rsidR="00497D68" w14:paraId="7EC49414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48531AB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1.4.</w:t>
                  </w: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4CF490F" w14:textId="77777777" w:rsidR="00497D68" w:rsidRDefault="00DE16C8">
                  <w:pPr>
                    <w:pStyle w:val="TableContents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Затвердження Порядку реагування на доведені випадки булінгу в Центрі та відповідальність осіб, причетних до булінгу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F32996B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Вересень</w:t>
                  </w:r>
                </w:p>
              </w:tc>
              <w:tc>
                <w:tcPr>
                  <w:tcW w:w="25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33476F6" w14:textId="77777777" w:rsidR="00497D68" w:rsidRDefault="00DE16C8">
                  <w:pPr>
                    <w:pStyle w:val="TableContents"/>
                    <w:jc w:val="center"/>
                    <w:rPr>
                      <w:rFonts w:hint="eastAsi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директор</w:t>
                  </w:r>
                </w:p>
              </w:tc>
            </w:tr>
            <w:tr w:rsidR="00497D68" w14:paraId="3B4167AE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671C5DD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1.5.</w:t>
                  </w: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5C0A033" w14:textId="77777777" w:rsidR="00497D68" w:rsidRDefault="00DE16C8">
                  <w:pPr>
                    <w:pStyle w:val="TableContents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Поповнення інфо</w:t>
                  </w: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рмації з питань запобігання та протидії булінгу на сайті Центру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9CEBA77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Вересень</w:t>
                  </w:r>
                </w:p>
              </w:tc>
              <w:tc>
                <w:tcPr>
                  <w:tcW w:w="25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AD43D52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методисти</w:t>
                  </w:r>
                </w:p>
              </w:tc>
            </w:tr>
            <w:tr w:rsidR="00497D68" w14:paraId="3BB87B48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7333F79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1.6.</w:t>
                  </w: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416E6D0" w14:textId="77777777" w:rsidR="00497D68" w:rsidRDefault="00DE16C8">
                  <w:pPr>
                    <w:pStyle w:val="TableContents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Оформлення в інформаційному- методичному кабінеті тематичної виставці  “Запобігання та протидію булінгу в закладі освіти: системний підхід”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DA19BF1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Вересень</w:t>
                  </w:r>
                </w:p>
              </w:tc>
              <w:tc>
                <w:tcPr>
                  <w:tcW w:w="25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BE85959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методист</w:t>
                  </w:r>
                </w:p>
              </w:tc>
            </w:tr>
            <w:tr w:rsidR="00497D68" w14:paraId="04290F18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F5E4BBB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lastRenderedPageBreak/>
                    <w:t>1.7.</w:t>
                  </w: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F8BFEDA" w14:textId="77777777" w:rsidR="00497D68" w:rsidRDefault="00DE16C8">
                  <w:pPr>
                    <w:pStyle w:val="TableContents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Оформлення інформаційно-методичного дайджесту “Запобігання та протидія булінгу в закладі освіти: системний підхід”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8BCDAB2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Вересень</w:t>
                  </w:r>
                </w:p>
              </w:tc>
              <w:tc>
                <w:tcPr>
                  <w:tcW w:w="25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01EAEEA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методист</w:t>
                  </w:r>
                </w:p>
              </w:tc>
            </w:tr>
            <w:tr w:rsidR="00497D68" w14:paraId="5160C912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634B528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1.8.</w:t>
                  </w: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F16842B" w14:textId="77777777" w:rsidR="00497D68" w:rsidRDefault="00DE16C8">
                  <w:pPr>
                    <w:pStyle w:val="TableContents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Обговорення правил поведінки в гуртках.   Оформлення правил у вигляді наочних стендів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DD927C9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Вересень</w:t>
                  </w:r>
                </w:p>
              </w:tc>
              <w:tc>
                <w:tcPr>
                  <w:tcW w:w="25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ED80C68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Керівники гуртків</w:t>
                  </w:r>
                </w:p>
              </w:tc>
            </w:tr>
            <w:tr w:rsidR="00497D68" w14:paraId="68919585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90EA8D6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1.9.</w:t>
                  </w: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26FBF6F" w14:textId="77777777" w:rsidR="00497D68" w:rsidRDefault="00DE16C8">
                  <w:pPr>
                    <w:pStyle w:val="TableContents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Розроблення дорожньої карти участі в акції “16 днів проти насильства”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40FC6CF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25 листопада-</w:t>
                  </w:r>
                </w:p>
                <w:p w14:paraId="4C4AE9F6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10 грудня</w:t>
                  </w:r>
                </w:p>
              </w:tc>
              <w:tc>
                <w:tcPr>
                  <w:tcW w:w="25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0FE5862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методист</w:t>
                  </w:r>
                </w:p>
              </w:tc>
            </w:tr>
            <w:tr w:rsidR="00497D68" w14:paraId="0908E8A9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421FB24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1.10</w:t>
                  </w: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6AC562B" w14:textId="77777777" w:rsidR="00497D68" w:rsidRDefault="00DE16C8">
                  <w:pPr>
                    <w:pStyle w:val="TableContents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Встановлення інформаційної скриньки для повідомлення про випадки булінгу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C726B09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Вересень</w:t>
                  </w:r>
                </w:p>
              </w:tc>
              <w:tc>
                <w:tcPr>
                  <w:tcW w:w="25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C813A0B" w14:textId="77777777" w:rsidR="00497D68" w:rsidRDefault="00497D6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</w:p>
                <w:p w14:paraId="049CA8EB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психолог</w:t>
                  </w:r>
                </w:p>
              </w:tc>
            </w:tr>
            <w:tr w:rsidR="00497D68" w14:paraId="7F26989F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5D25218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1.11</w:t>
                  </w: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0A42D1F" w14:textId="77777777" w:rsidR="00497D68" w:rsidRDefault="00DE16C8">
                  <w:pPr>
                    <w:pStyle w:val="TableContents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Формування банку </w:t>
                  </w: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відеоматеріалів з проблеми  запобігання та протидію булінгу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563E644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Вересень -жовтень</w:t>
                  </w:r>
                </w:p>
              </w:tc>
              <w:tc>
                <w:tcPr>
                  <w:tcW w:w="25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48576AD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психолог</w:t>
                  </w:r>
                </w:p>
              </w:tc>
            </w:tr>
            <w:tr w:rsidR="00497D68" w14:paraId="0FAFE849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6B9FA6F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1.12</w:t>
                  </w: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7C932BE" w14:textId="77777777" w:rsidR="00497D68" w:rsidRDefault="00DE16C8">
                  <w:pPr>
                    <w:pStyle w:val="TableContents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Комплектування  інформаційно- методичних матеріалів з проблеми запобігання та протидію булінгу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CAC6243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Впродовж року</w:t>
                  </w:r>
                </w:p>
              </w:tc>
              <w:tc>
                <w:tcPr>
                  <w:tcW w:w="25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C4289DF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методист</w:t>
                  </w:r>
                </w:p>
              </w:tc>
            </w:tr>
            <w:tr w:rsidR="00497D68" w14:paraId="2DF6D957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A6EFBCE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1.13</w:t>
                  </w: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EBEEC05" w14:textId="77777777" w:rsidR="00497D68" w:rsidRDefault="00DE16C8">
                  <w:pPr>
                    <w:pStyle w:val="TableContents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Видання наказу “Про </w:t>
                  </w: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виконання Плану заходів, спрямованих на  запобігання та протидію булінгу”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D716205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Травень</w:t>
                  </w:r>
                </w:p>
                <w:p w14:paraId="41CA2A5D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2025 р.</w:t>
                  </w:r>
                </w:p>
              </w:tc>
              <w:tc>
                <w:tcPr>
                  <w:tcW w:w="25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3C815BE" w14:textId="77777777" w:rsidR="00497D68" w:rsidRDefault="00DE16C8">
                  <w:pPr>
                    <w:pStyle w:val="TableContents"/>
                    <w:jc w:val="center"/>
                    <w:rPr>
                      <w:rFonts w:hint="eastAsi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директор</w:t>
                  </w:r>
                </w:p>
              </w:tc>
            </w:tr>
            <w:tr w:rsidR="00497D68" w14:paraId="0448C11A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9358" w:type="dxa"/>
                  <w:gridSpan w:val="4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1FCA4BC" w14:textId="77777777" w:rsidR="00497D68" w:rsidRDefault="00DE16C8">
                  <w:pPr>
                    <w:pStyle w:val="TableContents"/>
                    <w:jc w:val="center"/>
                    <w:rPr>
                      <w:rFonts w:hint="eastAsia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32"/>
                      <w:szCs w:val="32"/>
                      <w:lang w:val="en-US"/>
                    </w:rPr>
                    <w:t>II</w:t>
                  </w:r>
                  <w:r>
                    <w:rPr>
                      <w:rFonts w:ascii="Times New Roman" w:hAnsi="Times New Roman"/>
                      <w:b/>
                      <w:bCs/>
                      <w:sz w:val="32"/>
                      <w:szCs w:val="32"/>
                    </w:rPr>
                    <w:t xml:space="preserve">. </w:t>
                  </w:r>
                  <w:r>
                    <w:rPr>
                      <w:rFonts w:ascii="Times New Roman" w:hAnsi="Times New Roman"/>
                      <w:b/>
                      <w:bCs/>
                      <w:sz w:val="32"/>
                      <w:szCs w:val="32"/>
                      <w:lang w:val="uk-UA"/>
                    </w:rPr>
                    <w:t>Робота з педагогічними працівниками</w:t>
                  </w:r>
                </w:p>
              </w:tc>
            </w:tr>
            <w:tr w:rsidR="00497D68" w14:paraId="4BC40321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624BF36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2.1.</w:t>
                  </w: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AC8605E" w14:textId="77777777" w:rsidR="00497D68" w:rsidRDefault="00DE16C8">
                  <w:pPr>
                    <w:pStyle w:val="TableContents"/>
                    <w:rPr>
                      <w:rFonts w:hint="eastAsi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 </w:t>
                  </w: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Розроблення діагностичного інструментарію (тестів, анкет) для проведення аналізу, моніторингу, </w:t>
                  </w: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оцінювання стану проблеми булінгу в закладі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425E9C3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Вересень</w:t>
                  </w:r>
                </w:p>
              </w:tc>
              <w:tc>
                <w:tcPr>
                  <w:tcW w:w="25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D85C22B" w14:textId="77777777" w:rsidR="00497D68" w:rsidRDefault="00497D6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</w:p>
                <w:p w14:paraId="3F76CDDA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психолог</w:t>
                  </w:r>
                </w:p>
              </w:tc>
            </w:tr>
            <w:tr w:rsidR="00497D68" w14:paraId="288E31A1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9B8E826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2.2.</w:t>
                  </w: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5AEC782" w14:textId="77777777" w:rsidR="00497D68" w:rsidRDefault="00DE16C8">
                  <w:pPr>
                    <w:pStyle w:val="TableContents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Проведення анкетування серед педагогів з метою виявлення обізнаності з проблеми запобігання та протидії булінгу та виявлення її </w:t>
                  </w:r>
                  <w:proofErr w:type="spellStart"/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наявности</w:t>
                  </w:r>
                  <w:proofErr w:type="spellEnd"/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в закладі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D288791" w14:textId="77777777" w:rsidR="00497D68" w:rsidRDefault="00497D6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25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6E58823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психолог</w:t>
                  </w:r>
                </w:p>
                <w:p w14:paraId="1EA484FA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методисти</w:t>
                  </w:r>
                </w:p>
              </w:tc>
            </w:tr>
            <w:tr w:rsidR="00497D68" w14:paraId="102BA91F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212B9EA" w14:textId="77777777" w:rsidR="00497D68" w:rsidRDefault="00DE16C8">
                  <w:pPr>
                    <w:pStyle w:val="TableContents"/>
                    <w:jc w:val="center"/>
                    <w:rPr>
                      <w:rFonts w:hint="eastAsi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2.3</w:t>
                  </w: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.</w:t>
                  </w: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3732A56" w14:textId="77777777" w:rsidR="00497D68" w:rsidRDefault="00DE16C8">
                  <w:pPr>
                    <w:pStyle w:val="TableContents"/>
                    <w:rPr>
                      <w:rFonts w:hint="eastAsi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8"/>
                      <w:szCs w:val="28"/>
                    </w:rPr>
                    <w:t>Проведення</w:t>
                  </w:r>
                  <w:proofErr w:type="spellEnd"/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фокус- </w:t>
                  </w:r>
                  <w:proofErr w:type="spellStart"/>
                  <w:r>
                    <w:rPr>
                      <w:rFonts w:ascii="Times New Roman" w:hAnsi="Times New Roman"/>
                      <w:sz w:val="28"/>
                      <w:szCs w:val="28"/>
                    </w:rPr>
                    <w:t>групи</w:t>
                  </w:r>
                  <w:proofErr w:type="spellEnd"/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“Запобігання та протидія булінгу: що на часі”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42C077A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Вересень</w:t>
                  </w:r>
                </w:p>
              </w:tc>
              <w:tc>
                <w:tcPr>
                  <w:tcW w:w="25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8278BD1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методисти</w:t>
                  </w:r>
                </w:p>
              </w:tc>
            </w:tr>
            <w:tr w:rsidR="00497D68" w14:paraId="71E5A68E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709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603B5B8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2.4.</w:t>
                  </w: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75F3B2C" w14:textId="77777777" w:rsidR="00497D68" w:rsidRDefault="00DE16C8">
                  <w:pPr>
                    <w:pStyle w:val="TableContents"/>
                    <w:rPr>
                      <w:rFonts w:hint="eastAsi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Розроблення інформаційно- методичних вісників для педагогів</w:t>
                  </w:r>
                </w:p>
              </w:tc>
              <w:tc>
                <w:tcPr>
                  <w:tcW w:w="1701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B6DCD0A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Вересень</w:t>
                  </w:r>
                </w:p>
              </w:tc>
              <w:tc>
                <w:tcPr>
                  <w:tcW w:w="25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E5FF277" w14:textId="77777777" w:rsidR="00497D68" w:rsidRDefault="00497D6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497D68" w14:paraId="79641566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70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2338203" w14:textId="77777777" w:rsidR="00497D68" w:rsidRDefault="00497D68">
                  <w:pPr>
                    <w:rPr>
                      <w:rFonts w:hint="eastAsia"/>
                      <w:sz w:val="28"/>
                      <w:szCs w:val="28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D0F5A45" w14:textId="77777777" w:rsidR="00497D68" w:rsidRDefault="00DE16C8">
                  <w:pPr>
                    <w:pStyle w:val="TableContents"/>
                    <w:numPr>
                      <w:ilvl w:val="0"/>
                      <w:numId w:val="1"/>
                    </w:numPr>
                    <w:rPr>
                      <w:rFonts w:hint="eastAsi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Захист дітей від насильства, </w:t>
                  </w:r>
                  <w:proofErr w:type="spellStart"/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булінгу:нормативно</w:t>
                  </w:r>
                  <w:proofErr w:type="spellEnd"/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- правова база</w:t>
                  </w:r>
                </w:p>
              </w:tc>
              <w:tc>
                <w:tcPr>
                  <w:tcW w:w="170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106F736" w14:textId="77777777" w:rsidR="00497D68" w:rsidRDefault="00497D68">
                  <w:pPr>
                    <w:rPr>
                      <w:rFonts w:hint="eastAsia"/>
                      <w:sz w:val="28"/>
                      <w:szCs w:val="28"/>
                    </w:rPr>
                  </w:pPr>
                </w:p>
              </w:tc>
              <w:tc>
                <w:tcPr>
                  <w:tcW w:w="25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346ACE7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заст. директора з </w:t>
                  </w: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науково- методичної роботи</w:t>
                  </w:r>
                </w:p>
              </w:tc>
            </w:tr>
            <w:tr w:rsidR="00497D68" w14:paraId="146ACC4E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70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F95D116" w14:textId="77777777" w:rsidR="00497D68" w:rsidRDefault="00497D68">
                  <w:pPr>
                    <w:rPr>
                      <w:rFonts w:hint="eastAsia"/>
                      <w:sz w:val="28"/>
                      <w:szCs w:val="28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182E32E" w14:textId="77777777" w:rsidR="00497D68" w:rsidRDefault="00DE16C8">
                  <w:pPr>
                    <w:pStyle w:val="TableContents"/>
                    <w:numPr>
                      <w:ilvl w:val="0"/>
                      <w:numId w:val="2"/>
                    </w:numP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Насильство, булінг в закладах освіти: глосарій понять та термінів</w:t>
                  </w:r>
                </w:p>
              </w:tc>
              <w:tc>
                <w:tcPr>
                  <w:tcW w:w="170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552194E" w14:textId="77777777" w:rsidR="00497D68" w:rsidRDefault="00497D68">
                  <w:pPr>
                    <w:rPr>
                      <w:rFonts w:hint="eastAsia"/>
                      <w:sz w:val="28"/>
                      <w:szCs w:val="28"/>
                    </w:rPr>
                  </w:pPr>
                </w:p>
              </w:tc>
              <w:tc>
                <w:tcPr>
                  <w:tcW w:w="25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9A184A8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психолог</w:t>
                  </w:r>
                </w:p>
              </w:tc>
            </w:tr>
            <w:tr w:rsidR="00497D68" w14:paraId="7BCD5627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70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02C8F0F" w14:textId="77777777" w:rsidR="00497D68" w:rsidRDefault="00497D68">
                  <w:pPr>
                    <w:rPr>
                      <w:rFonts w:hint="eastAsia"/>
                      <w:sz w:val="28"/>
                      <w:szCs w:val="28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87915EB" w14:textId="77777777" w:rsidR="00497D68" w:rsidRDefault="00DE16C8">
                  <w:pPr>
                    <w:pStyle w:val="TableContents"/>
                    <w:numPr>
                      <w:ilvl w:val="0"/>
                      <w:numId w:val="3"/>
                    </w:numPr>
                    <w:rPr>
                      <w:rFonts w:hint="eastAsi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Організація роботи з попередження булінгу серед дітей: рекомендаційний список літератури</w:t>
                  </w:r>
                </w:p>
              </w:tc>
              <w:tc>
                <w:tcPr>
                  <w:tcW w:w="170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84AA3E6" w14:textId="77777777" w:rsidR="00497D68" w:rsidRDefault="00497D68">
                  <w:pPr>
                    <w:rPr>
                      <w:rFonts w:hint="eastAsia"/>
                      <w:sz w:val="28"/>
                      <w:szCs w:val="28"/>
                    </w:rPr>
                  </w:pPr>
                </w:p>
              </w:tc>
              <w:tc>
                <w:tcPr>
                  <w:tcW w:w="25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27E8BFD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зав. відділом психолого- методичного </w:t>
                  </w: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забезпечення</w:t>
                  </w:r>
                </w:p>
              </w:tc>
            </w:tr>
            <w:tr w:rsidR="00497D68" w14:paraId="25EB7077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70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F6F1014" w14:textId="77777777" w:rsidR="00497D68" w:rsidRDefault="00497D68">
                  <w:pPr>
                    <w:rPr>
                      <w:rFonts w:hint="eastAsia"/>
                      <w:sz w:val="28"/>
                      <w:szCs w:val="28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2C8971F" w14:textId="77777777" w:rsidR="00497D68" w:rsidRDefault="00DE16C8">
                  <w:pPr>
                    <w:pStyle w:val="TableContents"/>
                    <w:numPr>
                      <w:ilvl w:val="0"/>
                      <w:numId w:val="4"/>
                    </w:numPr>
                    <w:rPr>
                      <w:rFonts w:hint="eastAsi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Організації установи, дотичні  до вирішення проблеми булінгу, налагодження взаємодії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45A6185" w14:textId="77777777" w:rsidR="00497D68" w:rsidRDefault="00497D68">
                  <w:pPr>
                    <w:rPr>
                      <w:rFonts w:hint="eastAsia"/>
                      <w:sz w:val="28"/>
                      <w:szCs w:val="28"/>
                    </w:rPr>
                  </w:pPr>
                </w:p>
              </w:tc>
              <w:tc>
                <w:tcPr>
                  <w:tcW w:w="25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A5BFC51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методист</w:t>
                  </w:r>
                </w:p>
              </w:tc>
            </w:tr>
            <w:tr w:rsidR="00497D68" w14:paraId="1BDA3CD7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446522E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2.5.</w:t>
                  </w: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8CB9D75" w14:textId="77777777" w:rsidR="00497D68" w:rsidRDefault="00DE16C8">
                  <w:pPr>
                    <w:pStyle w:val="TableContents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Розроблення програми семінару - тренінгу “Організація роботи  з попередження булінгу в закладі освіти»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66456D1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Вересень</w:t>
                  </w:r>
                </w:p>
              </w:tc>
              <w:tc>
                <w:tcPr>
                  <w:tcW w:w="25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2634413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методист </w:t>
                  </w:r>
                </w:p>
                <w:p w14:paraId="653776ED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заст. </w:t>
                  </w: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директора з науково- методичної роботи</w:t>
                  </w:r>
                </w:p>
              </w:tc>
            </w:tr>
            <w:tr w:rsidR="00497D68" w14:paraId="7EC4818A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E5CB64F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2.6.</w:t>
                  </w: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5CAC2FF" w14:textId="77777777" w:rsidR="00497D68" w:rsidRDefault="00DE16C8">
                  <w:pPr>
                    <w:pStyle w:val="TableContents"/>
                    <w:rPr>
                      <w:rFonts w:hint="eastAsi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</w:t>
                  </w:r>
                  <w:r>
                    <w:rPr>
                      <w:rFonts w:ascii="Times New Roman" w:hAnsi="Times New Roman"/>
                      <w:iCs/>
                      <w:sz w:val="28"/>
                      <w:szCs w:val="28"/>
                      <w:lang w:val="uk-UA"/>
                    </w:rPr>
                    <w:t>Проведення семінарів-тренінгів для педагогів:</w:t>
                  </w:r>
                </w:p>
                <w:p w14:paraId="2EA7A9B9" w14:textId="77777777" w:rsidR="00497D68" w:rsidRDefault="00DE16C8">
                  <w:pPr>
                    <w:pStyle w:val="TableContents"/>
                    <w:numPr>
                      <w:ilvl w:val="0"/>
                      <w:numId w:val="5"/>
                    </w:numP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Дитяча агресія: специфіка, причини виникнення , виховання вміння її долати.</w:t>
                  </w:r>
                </w:p>
                <w:p w14:paraId="7126E610" w14:textId="77777777" w:rsidR="00497D68" w:rsidRDefault="00DE16C8">
                  <w:pPr>
                    <w:pStyle w:val="TableContents"/>
                    <w:numPr>
                      <w:ilvl w:val="0"/>
                      <w:numId w:val="5"/>
                    </w:numP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Булінг у дитячому середовищі: поняття, різновиди, причини, наслідки</w:t>
                  </w:r>
                </w:p>
                <w:p w14:paraId="7C54D511" w14:textId="77777777" w:rsidR="00497D68" w:rsidRDefault="00DE16C8">
                  <w:pPr>
                    <w:pStyle w:val="TableContents"/>
                    <w:numPr>
                      <w:ilvl w:val="0"/>
                      <w:numId w:val="5"/>
                    </w:numP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Безпечна </w:t>
                  </w: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поведінка вихованців в мережі інтернету</w:t>
                  </w:r>
                </w:p>
                <w:p w14:paraId="5D7EE4AF" w14:textId="77777777" w:rsidR="00497D68" w:rsidRDefault="00DE16C8">
                  <w:pPr>
                    <w:pStyle w:val="TableContents"/>
                    <w:numPr>
                      <w:ilvl w:val="0"/>
                      <w:numId w:val="5"/>
                    </w:numP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Розвитлк</w:t>
                  </w:r>
                  <w:proofErr w:type="spellEnd"/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у здобувачів освіти </w:t>
                  </w:r>
                  <w:proofErr w:type="spellStart"/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просоціальних</w:t>
                  </w:r>
                  <w:proofErr w:type="spellEnd"/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навичок та вмінь</w:t>
                  </w:r>
                </w:p>
                <w:p w14:paraId="681802FC" w14:textId="77777777" w:rsidR="00497D68" w:rsidRDefault="00DE16C8">
                  <w:pPr>
                    <w:pStyle w:val="TableContents"/>
                    <w:numPr>
                      <w:ilvl w:val="0"/>
                      <w:numId w:val="5"/>
                    </w:numP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Запобігання проявів насильства та булінгу: ефективний інструментарій</w:t>
                  </w:r>
                </w:p>
                <w:p w14:paraId="7C376F96" w14:textId="77777777" w:rsidR="00497D68" w:rsidRDefault="00DE16C8">
                  <w:pPr>
                    <w:pStyle w:val="TableContents"/>
                    <w:numPr>
                      <w:ilvl w:val="0"/>
                      <w:numId w:val="5"/>
                    </w:numP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Залучення батьків до роботи із запобігання та протидії булінгу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5C0B8DD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Впродовж року</w:t>
                  </w:r>
                </w:p>
              </w:tc>
              <w:tc>
                <w:tcPr>
                  <w:tcW w:w="25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D80DB5C" w14:textId="77777777" w:rsidR="00497D68" w:rsidRDefault="00497D6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</w:p>
                <w:p w14:paraId="536C59F9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психолог</w:t>
                  </w:r>
                </w:p>
              </w:tc>
            </w:tr>
            <w:tr w:rsidR="00497D68" w14:paraId="5465758E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3AA9467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2.7.</w:t>
                  </w: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20C0444" w14:textId="77777777" w:rsidR="00497D68" w:rsidRDefault="00DE16C8">
                  <w:pPr>
                    <w:pStyle w:val="TableContents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Проведення виставок- презентацій літератури з питань  запобігання та протидії булінгу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20C7E2B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Впродовж року</w:t>
                  </w:r>
                </w:p>
              </w:tc>
              <w:tc>
                <w:tcPr>
                  <w:tcW w:w="25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4510CD1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психолог</w:t>
                  </w:r>
                </w:p>
              </w:tc>
            </w:tr>
            <w:tr w:rsidR="00497D68" w14:paraId="21E7866C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35BBB4D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2.8.</w:t>
                  </w: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12D5656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Долучення педагогів до участі у проведенні:</w:t>
                  </w:r>
                </w:p>
                <w:p w14:paraId="4355E128" w14:textId="77777777" w:rsidR="00497D68" w:rsidRDefault="00DE16C8">
                  <w:pPr>
                    <w:pStyle w:val="TableContents"/>
                    <w:numPr>
                      <w:ilvl w:val="0"/>
                      <w:numId w:val="6"/>
                    </w:numPr>
                    <w:rPr>
                      <w:rFonts w:hint="eastAsi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Міжнародного Дня толерантності</w:t>
                  </w:r>
                </w:p>
                <w:p w14:paraId="50AB930C" w14:textId="77777777" w:rsidR="00497D68" w:rsidRDefault="00DE16C8">
                  <w:pPr>
                    <w:pStyle w:val="TableContents"/>
                    <w:numPr>
                      <w:ilvl w:val="0"/>
                      <w:numId w:val="6"/>
                    </w:numPr>
                    <w:rPr>
                      <w:rFonts w:hint="eastAsi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Міжнародного Дня прав людини</w:t>
                  </w:r>
                </w:p>
                <w:p w14:paraId="61351EA8" w14:textId="77777777" w:rsidR="00497D68" w:rsidRDefault="00DE16C8">
                  <w:pPr>
                    <w:pStyle w:val="TableContents"/>
                    <w:numPr>
                      <w:ilvl w:val="0"/>
                      <w:numId w:val="6"/>
                    </w:numPr>
                    <w:rPr>
                      <w:rFonts w:hint="eastAsi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lastRenderedPageBreak/>
                    <w:t xml:space="preserve">Всеукраїнської акції “16 </w:t>
                  </w: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днів проти насильства”</w:t>
                  </w:r>
                </w:p>
                <w:p w14:paraId="4DE5F111" w14:textId="77777777" w:rsidR="00497D68" w:rsidRDefault="00DE16C8">
                  <w:pPr>
                    <w:pStyle w:val="TableContents"/>
                    <w:numPr>
                      <w:ilvl w:val="0"/>
                      <w:numId w:val="6"/>
                    </w:numPr>
                    <w:rPr>
                      <w:rFonts w:hint="eastAsi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Міжнародного дня протидії булінгу</w:t>
                  </w:r>
                </w:p>
                <w:p w14:paraId="095DF172" w14:textId="77777777" w:rsidR="00497D68" w:rsidRDefault="00DE16C8">
                  <w:pPr>
                    <w:pStyle w:val="TableContents"/>
                    <w:numPr>
                      <w:ilvl w:val="0"/>
                      <w:numId w:val="6"/>
                    </w:numPr>
                    <w:rPr>
                      <w:rFonts w:hint="eastAsi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Всеукраїнського тижня з протидії булінгу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40454D7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lastRenderedPageBreak/>
                    <w:t>Впродовж року</w:t>
                  </w:r>
                </w:p>
              </w:tc>
              <w:tc>
                <w:tcPr>
                  <w:tcW w:w="25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5379F4F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Зав. відділами методисти</w:t>
                  </w:r>
                </w:p>
              </w:tc>
            </w:tr>
            <w:tr w:rsidR="00497D68" w14:paraId="306C97A6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A1CA637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2.9.</w:t>
                  </w: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82162AC" w14:textId="77777777" w:rsidR="00497D68" w:rsidRDefault="00DE16C8">
                  <w:pPr>
                    <w:pStyle w:val="TableContents"/>
                    <w:jc w:val="both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Залучення партнерів, представників громадських організацій,  до співпраці щодо проведення спільних </w:t>
                  </w: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заходів та обміну досвідом з проблеми запобігання та протидії булінгу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3D34065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Впродовж року</w:t>
                  </w:r>
                </w:p>
              </w:tc>
              <w:tc>
                <w:tcPr>
                  <w:tcW w:w="25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A5A295A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Зав. відділами</w:t>
                  </w:r>
                </w:p>
                <w:p w14:paraId="0FF12030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методисти</w:t>
                  </w:r>
                </w:p>
              </w:tc>
            </w:tr>
            <w:tr w:rsidR="00497D68" w14:paraId="66831344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9358" w:type="dxa"/>
                  <w:gridSpan w:val="4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1027659" w14:textId="77777777" w:rsidR="00497D68" w:rsidRDefault="00DE16C8">
                  <w:pPr>
                    <w:pStyle w:val="TableContents"/>
                    <w:jc w:val="center"/>
                    <w:rPr>
                      <w:rFonts w:hint="eastAsia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32"/>
                      <w:szCs w:val="32"/>
                      <w:lang w:val="en-US"/>
                    </w:rPr>
                    <w:t>III</w:t>
                  </w:r>
                  <w:r>
                    <w:rPr>
                      <w:rFonts w:ascii="Times New Roman" w:hAnsi="Times New Roman"/>
                      <w:b/>
                      <w:bCs/>
                      <w:sz w:val="32"/>
                      <w:szCs w:val="32"/>
                    </w:rPr>
                    <w:t xml:space="preserve">. </w:t>
                  </w:r>
                  <w:proofErr w:type="gramStart"/>
                  <w:r>
                    <w:rPr>
                      <w:rFonts w:ascii="Times New Roman" w:hAnsi="Times New Roman"/>
                      <w:b/>
                      <w:bCs/>
                      <w:sz w:val="32"/>
                      <w:szCs w:val="32"/>
                      <w:lang w:val="uk-UA"/>
                    </w:rPr>
                    <w:t>Робота  зі</w:t>
                  </w:r>
                  <w:proofErr w:type="gramEnd"/>
                  <w:r>
                    <w:rPr>
                      <w:rFonts w:ascii="Times New Roman" w:hAnsi="Times New Roman"/>
                      <w:b/>
                      <w:bCs/>
                      <w:sz w:val="32"/>
                      <w:szCs w:val="32"/>
                      <w:lang w:val="uk-UA"/>
                    </w:rPr>
                    <w:t xml:space="preserve"> здобувачами освіти</w:t>
                  </w:r>
                </w:p>
              </w:tc>
            </w:tr>
            <w:tr w:rsidR="00497D68" w14:paraId="0C2A2961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D86F6DD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3.1.</w:t>
                  </w: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DB949FC" w14:textId="77777777" w:rsidR="00497D68" w:rsidRDefault="00DE16C8">
                  <w:pPr>
                    <w:pStyle w:val="TableContents"/>
                    <w:jc w:val="both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Проведення анкетування серед здобувачів освіти  з метою виявлення обізнаності з проблеми </w:t>
                  </w: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запобігання та протидії булінгу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858303F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Вересень</w:t>
                  </w:r>
                </w:p>
              </w:tc>
              <w:tc>
                <w:tcPr>
                  <w:tcW w:w="25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A3FC9B6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Керівники гуртків, психолог</w:t>
                  </w:r>
                </w:p>
              </w:tc>
            </w:tr>
            <w:tr w:rsidR="00497D68" w14:paraId="6708FD48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882350C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3.2.</w:t>
                  </w: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639D9C9" w14:textId="77777777" w:rsidR="00497D68" w:rsidRDefault="00DE16C8">
                  <w:pPr>
                    <w:pStyle w:val="TableContents"/>
                    <w:jc w:val="both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Проведення тренінгів для учнів з розвитку навичок спілкування та мирного вирішення конфліктів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464D859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Впродовж року</w:t>
                  </w:r>
                </w:p>
              </w:tc>
              <w:tc>
                <w:tcPr>
                  <w:tcW w:w="25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BCCB07E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Керівники гуртків</w:t>
                  </w:r>
                </w:p>
                <w:p w14:paraId="169B834E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психолог</w:t>
                  </w:r>
                </w:p>
              </w:tc>
            </w:tr>
            <w:tr w:rsidR="00497D68" w14:paraId="42E2EA67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EE9AAF7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3.3.</w:t>
                  </w: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550B094" w14:textId="77777777" w:rsidR="00497D68" w:rsidRDefault="00DE16C8">
                  <w:pPr>
                    <w:pStyle w:val="TableContents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Складання учнями та </w:t>
                  </w: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розповсюдження серед здобувачів освіти буклетів:</w:t>
                  </w:r>
                </w:p>
                <w:p w14:paraId="4392F85B" w14:textId="77777777" w:rsidR="00497D68" w:rsidRDefault="00DE16C8">
                  <w:pPr>
                    <w:pStyle w:val="TableContents"/>
                    <w:numPr>
                      <w:ilvl w:val="0"/>
                      <w:numId w:val="7"/>
                    </w:numP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“Не стань жертвою булінгу!”</w:t>
                  </w:r>
                </w:p>
                <w:p w14:paraId="784E85AF" w14:textId="77777777" w:rsidR="00497D68" w:rsidRDefault="00DE16C8">
                  <w:pPr>
                    <w:pStyle w:val="TableContents"/>
                    <w:numPr>
                      <w:ilvl w:val="0"/>
                      <w:numId w:val="7"/>
                    </w:numP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“Булінг: куди звернутися за допомогою”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76B877A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Жовтень</w:t>
                  </w:r>
                </w:p>
              </w:tc>
              <w:tc>
                <w:tcPr>
                  <w:tcW w:w="25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3394BBA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психолог</w:t>
                  </w:r>
                </w:p>
                <w:p w14:paraId="781B1AE0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Керівники гуртків</w:t>
                  </w:r>
                </w:p>
              </w:tc>
            </w:tr>
            <w:tr w:rsidR="00497D68" w14:paraId="0327FBD4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64741F8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3.4.</w:t>
                  </w: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6BA84AF" w14:textId="77777777" w:rsidR="00497D68" w:rsidRDefault="00DE16C8">
                  <w:pPr>
                    <w:pStyle w:val="TableContents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Проведення конкурсу плакатів на тему “Булінгу -скажемо НІ!”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C811340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Листопад</w:t>
                  </w:r>
                </w:p>
              </w:tc>
              <w:tc>
                <w:tcPr>
                  <w:tcW w:w="25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ECC6ABE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Керівники гуртків</w:t>
                  </w:r>
                </w:p>
              </w:tc>
            </w:tr>
            <w:tr w:rsidR="00497D68" w14:paraId="298E0CD5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FF4B0C9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3.5.</w:t>
                  </w: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92ECE69" w14:textId="77777777" w:rsidR="00497D68" w:rsidRDefault="00DE16C8">
                  <w:pPr>
                    <w:pStyle w:val="TableContents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Перегляд й обговорення в гуртках відеороликів “</w:t>
                  </w:r>
                  <w:proofErr w:type="spellStart"/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Нік</w:t>
                  </w:r>
                  <w:proofErr w:type="spellEnd"/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Вуйчич</w:t>
                  </w:r>
                  <w:proofErr w:type="spellEnd"/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про булінг у школі”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3B1763F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Впродовж року</w:t>
                  </w:r>
                </w:p>
              </w:tc>
              <w:tc>
                <w:tcPr>
                  <w:tcW w:w="25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A12427F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Керівники гуртків</w:t>
                  </w:r>
                </w:p>
              </w:tc>
            </w:tr>
            <w:tr w:rsidR="00497D68" w14:paraId="47B94785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98F033F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3.6.</w:t>
                  </w: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E7C66C0" w14:textId="77777777" w:rsidR="00497D68" w:rsidRDefault="00DE16C8">
                  <w:pPr>
                    <w:pStyle w:val="TableContents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Проведення інтерактивних занять із здобувачами освіти з  попередження булінгу, формування навичок ненасильницької поведінки:</w:t>
                  </w:r>
                </w:p>
                <w:p w14:paraId="557E8594" w14:textId="77777777" w:rsidR="00497D68" w:rsidRDefault="00DE16C8">
                  <w:pPr>
                    <w:pStyle w:val="TableContents"/>
                    <w:numPr>
                      <w:ilvl w:val="0"/>
                      <w:numId w:val="8"/>
                    </w:numPr>
                    <w:rPr>
                      <w:rFonts w:hint="eastAsi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 xml:space="preserve">Stop </w:t>
                  </w: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булінг. Поради дітям</w:t>
                  </w:r>
                </w:p>
                <w:p w14:paraId="71D75096" w14:textId="77777777" w:rsidR="00497D68" w:rsidRDefault="00DE16C8">
                  <w:pPr>
                    <w:pStyle w:val="TableContents"/>
                    <w:numPr>
                      <w:ilvl w:val="0"/>
                      <w:numId w:val="8"/>
                    </w:numPr>
                    <w:rPr>
                      <w:rFonts w:hint="eastAsi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Що таке булінг? Яким він буває та як його подолати.</w:t>
                  </w:r>
                </w:p>
                <w:p w14:paraId="6C3B71D1" w14:textId="77777777" w:rsidR="00497D68" w:rsidRDefault="00DE16C8">
                  <w:pPr>
                    <w:pStyle w:val="TableContents"/>
                    <w:numPr>
                      <w:ilvl w:val="0"/>
                      <w:numId w:val="8"/>
                    </w:numPr>
                    <w:rPr>
                      <w:rFonts w:hint="eastAsi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Толерантність: я вмію спілкуватись </w:t>
                  </w:r>
                  <w:proofErr w:type="spellStart"/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дружньо</w:t>
                  </w:r>
                  <w:proofErr w:type="spellEnd"/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.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F8A4B59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Впродовж року</w:t>
                  </w:r>
                </w:p>
              </w:tc>
              <w:tc>
                <w:tcPr>
                  <w:tcW w:w="25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77968E1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психолог</w:t>
                  </w:r>
                </w:p>
              </w:tc>
            </w:tr>
            <w:tr w:rsidR="00497D68" w14:paraId="300F9692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9F9939B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lastRenderedPageBreak/>
                    <w:t>3.7.</w:t>
                  </w: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6A0766D" w14:textId="77777777" w:rsidR="00497D68" w:rsidRDefault="00DE16C8">
                  <w:pPr>
                    <w:pStyle w:val="TableContents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Консультування учнів з питань запобігання та протидії булінгу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4EC1AA0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Впродовж року</w:t>
                  </w:r>
                </w:p>
              </w:tc>
              <w:tc>
                <w:tcPr>
                  <w:tcW w:w="25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0C63C99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психолог</w:t>
                  </w:r>
                </w:p>
              </w:tc>
            </w:tr>
            <w:tr w:rsidR="00497D68" w14:paraId="0685C044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1102279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3.8.</w:t>
                  </w: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3076814" w14:textId="77777777" w:rsidR="00497D68" w:rsidRDefault="00DE16C8">
                  <w:pPr>
                    <w:pStyle w:val="TableContents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Долучення учнів до</w:t>
                  </w: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участі в проведенні в закладі:</w:t>
                  </w:r>
                </w:p>
                <w:p w14:paraId="0E30A53B" w14:textId="77777777" w:rsidR="00497D68" w:rsidRDefault="00DE16C8">
                  <w:pPr>
                    <w:pStyle w:val="TableContents"/>
                    <w:numPr>
                      <w:ilvl w:val="0"/>
                      <w:numId w:val="6"/>
                    </w:numPr>
                    <w:rPr>
                      <w:rFonts w:hint="eastAsi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Міжнародного Дня толерантності</w:t>
                  </w:r>
                </w:p>
                <w:p w14:paraId="7B3F735D" w14:textId="77777777" w:rsidR="00497D68" w:rsidRDefault="00DE16C8">
                  <w:pPr>
                    <w:pStyle w:val="TableContents"/>
                    <w:numPr>
                      <w:ilvl w:val="0"/>
                      <w:numId w:val="6"/>
                    </w:numPr>
                    <w:rPr>
                      <w:rFonts w:hint="eastAsi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Міжнародного Дня прав людини</w:t>
                  </w:r>
                </w:p>
                <w:p w14:paraId="4C39BA0F" w14:textId="77777777" w:rsidR="00497D68" w:rsidRDefault="00DE16C8">
                  <w:pPr>
                    <w:pStyle w:val="TableContents"/>
                    <w:numPr>
                      <w:ilvl w:val="0"/>
                      <w:numId w:val="6"/>
                    </w:numPr>
                    <w:rPr>
                      <w:rFonts w:hint="eastAsi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Всеукраїнської акції “16 днів проти насильства”</w:t>
                  </w:r>
                </w:p>
                <w:p w14:paraId="5DA3B447" w14:textId="77777777" w:rsidR="00497D68" w:rsidRDefault="00DE16C8">
                  <w:pPr>
                    <w:pStyle w:val="TableContents"/>
                    <w:numPr>
                      <w:ilvl w:val="0"/>
                      <w:numId w:val="6"/>
                    </w:numPr>
                    <w:rPr>
                      <w:rFonts w:hint="eastAsi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Міжнародного дня протидії булінгу</w:t>
                  </w:r>
                </w:p>
                <w:p w14:paraId="6C47F808" w14:textId="77777777" w:rsidR="00497D68" w:rsidRDefault="00DE16C8">
                  <w:pPr>
                    <w:pStyle w:val="TableContents"/>
                    <w:numPr>
                      <w:ilvl w:val="0"/>
                      <w:numId w:val="9"/>
                    </w:numP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Всеукраїнського тижня з протидії булінгу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0034EDB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Впродовж року</w:t>
                  </w:r>
                </w:p>
              </w:tc>
              <w:tc>
                <w:tcPr>
                  <w:tcW w:w="25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9F4FC74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Керівники гуртків</w:t>
                  </w:r>
                </w:p>
              </w:tc>
            </w:tr>
            <w:tr w:rsidR="00497D68" w14:paraId="76734535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9358" w:type="dxa"/>
                  <w:gridSpan w:val="4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42DA72D" w14:textId="77777777" w:rsidR="00497D68" w:rsidRDefault="00DE16C8">
                  <w:pPr>
                    <w:pStyle w:val="TableContents"/>
                    <w:jc w:val="center"/>
                    <w:rPr>
                      <w:rFonts w:hint="eastAsia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32"/>
                      <w:szCs w:val="32"/>
                      <w:lang w:val="en-US"/>
                    </w:rPr>
                    <w:t>IV</w:t>
                  </w:r>
                  <w:r>
                    <w:rPr>
                      <w:rFonts w:ascii="Times New Roman" w:hAnsi="Times New Roman"/>
                      <w:b/>
                      <w:bCs/>
                      <w:sz w:val="32"/>
                      <w:szCs w:val="32"/>
                    </w:rPr>
                    <w:t xml:space="preserve">. </w:t>
                  </w:r>
                  <w:r>
                    <w:rPr>
                      <w:rFonts w:ascii="Times New Roman" w:hAnsi="Times New Roman"/>
                      <w:b/>
                      <w:bCs/>
                      <w:sz w:val="32"/>
                      <w:szCs w:val="32"/>
                      <w:lang w:val="uk-UA"/>
                    </w:rPr>
                    <w:t>Робота з батьками здобувачами освіти</w:t>
                  </w:r>
                </w:p>
              </w:tc>
            </w:tr>
            <w:tr w:rsidR="00497D68" w14:paraId="2C1DC71F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F32F69E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4.1.</w:t>
                  </w: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12BE8B0" w14:textId="77777777" w:rsidR="00497D68" w:rsidRDefault="00DE16C8">
                  <w:pPr>
                    <w:pStyle w:val="TableContents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Проведення анкетування серед батьків  з метою виявлення обізнаності з проблеми запобігання та протидії булінгу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C8A60E2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Вересень</w:t>
                  </w:r>
                </w:p>
              </w:tc>
              <w:tc>
                <w:tcPr>
                  <w:tcW w:w="25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3B399BD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Керівники гуртків</w:t>
                  </w:r>
                </w:p>
              </w:tc>
            </w:tr>
            <w:tr w:rsidR="00497D68" w14:paraId="1A30132B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D6CB37A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4.2.</w:t>
                  </w: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E2E002D" w14:textId="77777777" w:rsidR="00497D68" w:rsidRDefault="00DE16C8">
                  <w:pPr>
                    <w:pStyle w:val="TableContents"/>
                    <w:jc w:val="both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Проведення тренінгів для батьків:</w:t>
                  </w:r>
                </w:p>
                <w:p w14:paraId="65C9824E" w14:textId="77777777" w:rsidR="00497D68" w:rsidRDefault="00DE16C8">
                  <w:pPr>
                    <w:pStyle w:val="TableContents"/>
                    <w:numPr>
                      <w:ilvl w:val="0"/>
                      <w:numId w:val="9"/>
                    </w:numPr>
                    <w:jc w:val="both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Булінг у дитячому </w:t>
                  </w: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середовищі: поняття, різновиді, причини, наслідки</w:t>
                  </w:r>
                </w:p>
                <w:p w14:paraId="7E98E0DE" w14:textId="77777777" w:rsidR="00497D68" w:rsidRDefault="00DE16C8">
                  <w:pPr>
                    <w:pStyle w:val="TableContents"/>
                    <w:numPr>
                      <w:ilvl w:val="0"/>
                      <w:numId w:val="9"/>
                    </w:numPr>
                    <w:jc w:val="both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Безпечна поведінка дітей в мережі інтернет</w:t>
                  </w:r>
                </w:p>
                <w:p w14:paraId="49F7B27D" w14:textId="77777777" w:rsidR="00497D68" w:rsidRDefault="00DE16C8">
                  <w:pPr>
                    <w:pStyle w:val="TableContents"/>
                    <w:numPr>
                      <w:ilvl w:val="0"/>
                      <w:numId w:val="9"/>
                    </w:numPr>
                    <w:jc w:val="both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Кібербулінг</w:t>
                  </w:r>
                  <w:proofErr w:type="spellEnd"/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в інтернеті: способи розпізнання і захист дитини</w:t>
                  </w:r>
                </w:p>
                <w:p w14:paraId="3E873968" w14:textId="77777777" w:rsidR="00497D68" w:rsidRDefault="00DE16C8">
                  <w:pPr>
                    <w:pStyle w:val="TableContents"/>
                    <w:numPr>
                      <w:ilvl w:val="0"/>
                      <w:numId w:val="9"/>
                    </w:numPr>
                    <w:jc w:val="both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Небезпечні квести для дітей: профілактика залучення 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4B21602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Впродовж року</w:t>
                  </w:r>
                </w:p>
              </w:tc>
              <w:tc>
                <w:tcPr>
                  <w:tcW w:w="25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F0332A8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Керівники гуртків</w:t>
                  </w:r>
                </w:p>
                <w:p w14:paraId="58BB0808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психолог</w:t>
                  </w:r>
                </w:p>
              </w:tc>
            </w:tr>
            <w:tr w:rsidR="00497D68" w14:paraId="582BF0D8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15C208D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4.3.</w:t>
                  </w: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659A974" w14:textId="77777777" w:rsidR="00497D68" w:rsidRDefault="00DE16C8">
                  <w:pPr>
                    <w:pStyle w:val="TableContents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Р</w:t>
                  </w: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озроблення пам'яток для батьків:</w:t>
                  </w:r>
                </w:p>
                <w:p w14:paraId="38C66DA8" w14:textId="77777777" w:rsidR="00497D68" w:rsidRDefault="00DE16C8">
                  <w:pPr>
                    <w:pStyle w:val="TableContents"/>
                    <w:numPr>
                      <w:ilvl w:val="0"/>
                      <w:numId w:val="10"/>
                    </w:numP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Як побороти булінг? Інструкція для батьків</w:t>
                  </w:r>
                </w:p>
                <w:p w14:paraId="2F698772" w14:textId="77777777" w:rsidR="00497D68" w:rsidRDefault="00DE16C8">
                  <w:pPr>
                    <w:pStyle w:val="TableContents"/>
                    <w:numPr>
                      <w:ilvl w:val="0"/>
                      <w:numId w:val="11"/>
                    </w:numP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Моя дитина -</w:t>
                  </w:r>
                  <w:proofErr w:type="spellStart"/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булер</w:t>
                  </w:r>
                  <w:proofErr w:type="spellEnd"/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! Що роботи?</w:t>
                  </w:r>
                </w:p>
                <w:p w14:paraId="7E7DE9D7" w14:textId="77777777" w:rsidR="00497D68" w:rsidRDefault="00DE16C8">
                  <w:pPr>
                    <w:pStyle w:val="TableContents"/>
                    <w:numPr>
                      <w:ilvl w:val="0"/>
                      <w:numId w:val="11"/>
                    </w:numP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Як попередити булінг - що повинна знати дитина, йдучи до закладу освіти?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F80DD9C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Впродовж року</w:t>
                  </w:r>
                </w:p>
              </w:tc>
              <w:tc>
                <w:tcPr>
                  <w:tcW w:w="25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DC270EE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психолог</w:t>
                  </w:r>
                </w:p>
                <w:p w14:paraId="37732A56" w14:textId="77777777" w:rsidR="00497D68" w:rsidRDefault="00497D6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</w:p>
              </w:tc>
            </w:tr>
            <w:tr w:rsidR="00497D68" w14:paraId="03739F31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8C372E0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4.4.</w:t>
                  </w: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D1ABE22" w14:textId="77777777" w:rsidR="00497D68" w:rsidRDefault="00DE16C8">
                  <w:pPr>
                    <w:pStyle w:val="TableContents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Долучення батьків до участі в </w:t>
                  </w: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lastRenderedPageBreak/>
                    <w:t>проведенні в закладі:</w:t>
                  </w:r>
                </w:p>
                <w:p w14:paraId="35FD187C" w14:textId="77777777" w:rsidR="00497D68" w:rsidRDefault="00DE16C8">
                  <w:pPr>
                    <w:pStyle w:val="TableContents"/>
                    <w:numPr>
                      <w:ilvl w:val="0"/>
                      <w:numId w:val="6"/>
                    </w:numPr>
                    <w:rPr>
                      <w:rFonts w:hint="eastAsi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Міжнародного Дня толерантності</w:t>
                  </w:r>
                </w:p>
                <w:p w14:paraId="49A129E2" w14:textId="77777777" w:rsidR="00497D68" w:rsidRDefault="00DE16C8">
                  <w:pPr>
                    <w:pStyle w:val="TableContents"/>
                    <w:numPr>
                      <w:ilvl w:val="0"/>
                      <w:numId w:val="6"/>
                    </w:numPr>
                    <w:rPr>
                      <w:rFonts w:hint="eastAsi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Міжнародного Дня прав людини</w:t>
                  </w:r>
                </w:p>
                <w:p w14:paraId="46D09EF7" w14:textId="77777777" w:rsidR="00497D68" w:rsidRDefault="00DE16C8">
                  <w:pPr>
                    <w:pStyle w:val="TableContents"/>
                    <w:numPr>
                      <w:ilvl w:val="0"/>
                      <w:numId w:val="6"/>
                    </w:numPr>
                    <w:rPr>
                      <w:rFonts w:hint="eastAsi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Всеукраїнської акції “16 днів проти насильства”</w:t>
                  </w:r>
                </w:p>
                <w:p w14:paraId="4C6F37BB" w14:textId="77777777" w:rsidR="00497D68" w:rsidRDefault="00DE16C8">
                  <w:pPr>
                    <w:pStyle w:val="TableContents"/>
                    <w:numPr>
                      <w:ilvl w:val="0"/>
                      <w:numId w:val="6"/>
                    </w:numPr>
                    <w:rPr>
                      <w:rFonts w:hint="eastAsi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Міжнародного дня протидії булінгу</w:t>
                  </w:r>
                </w:p>
                <w:p w14:paraId="61B9DE25" w14:textId="77777777" w:rsidR="00497D68" w:rsidRDefault="00DE16C8">
                  <w:pPr>
                    <w:pStyle w:val="TableContents"/>
                    <w:numPr>
                      <w:ilvl w:val="0"/>
                      <w:numId w:val="10"/>
                    </w:numP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Всеукраїнського тижня з протидії булінгу</w:t>
                  </w:r>
                </w:p>
                <w:p w14:paraId="328C09C8" w14:textId="77777777" w:rsidR="00497D68" w:rsidRDefault="00497D68">
                  <w:pPr>
                    <w:pStyle w:val="TableContents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1601D6A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lastRenderedPageBreak/>
                    <w:t xml:space="preserve">Впродовж </w:t>
                  </w: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lastRenderedPageBreak/>
                    <w:t>року</w:t>
                  </w:r>
                </w:p>
              </w:tc>
              <w:tc>
                <w:tcPr>
                  <w:tcW w:w="25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F554A98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lastRenderedPageBreak/>
                    <w:t>Психолог</w:t>
                  </w:r>
                </w:p>
                <w:p w14:paraId="261B6FF4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lastRenderedPageBreak/>
                    <w:t>Зав. відділами</w:t>
                  </w:r>
                </w:p>
                <w:p w14:paraId="05A2A91A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методисти</w:t>
                  </w:r>
                </w:p>
                <w:p w14:paraId="4C3E0C88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Керівники гуртків</w:t>
                  </w:r>
                </w:p>
              </w:tc>
            </w:tr>
            <w:tr w:rsidR="00497D68" w14:paraId="2B528DC6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5AECFDB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lastRenderedPageBreak/>
                    <w:t>4.5.</w:t>
                  </w: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E68A8C0" w14:textId="77777777" w:rsidR="00497D68" w:rsidRDefault="00DE16C8">
                  <w:pPr>
                    <w:pStyle w:val="TableContents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Консультування батьків з питань запобігання та протидії насильству, булінгу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01E9D53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Впродовж року</w:t>
                  </w:r>
                </w:p>
              </w:tc>
              <w:tc>
                <w:tcPr>
                  <w:tcW w:w="25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1864F3F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Керівники гуртків</w:t>
                  </w:r>
                </w:p>
                <w:p w14:paraId="389AF26A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психолог</w:t>
                  </w:r>
                </w:p>
              </w:tc>
            </w:tr>
            <w:tr w:rsidR="00497D68" w14:paraId="6DB8319D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9358" w:type="dxa"/>
                  <w:gridSpan w:val="4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915A06D" w14:textId="77777777" w:rsidR="00497D68" w:rsidRDefault="00DE16C8">
                  <w:pPr>
                    <w:pStyle w:val="TableContents"/>
                    <w:jc w:val="center"/>
                    <w:rPr>
                      <w:rFonts w:hint="eastAsia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32"/>
                      <w:szCs w:val="32"/>
                      <w:lang w:val="en-US"/>
                    </w:rPr>
                    <w:t>V</w:t>
                  </w:r>
                  <w:r>
                    <w:rPr>
                      <w:rFonts w:ascii="Times New Roman" w:hAnsi="Times New Roman"/>
                      <w:b/>
                      <w:bCs/>
                      <w:sz w:val="32"/>
                      <w:szCs w:val="32"/>
                      <w:lang w:val="uk-UA"/>
                    </w:rPr>
                    <w:t xml:space="preserve">. Моніторинг й оцінювання ефективності виконання Плану </w:t>
                  </w:r>
                  <w:proofErr w:type="gramStart"/>
                  <w:r>
                    <w:rPr>
                      <w:rFonts w:ascii="Times New Roman" w:hAnsi="Times New Roman"/>
                      <w:b/>
                      <w:bCs/>
                      <w:sz w:val="32"/>
                      <w:szCs w:val="32"/>
                      <w:lang w:val="uk-UA"/>
                    </w:rPr>
                    <w:t>заходів,  спрямованих</w:t>
                  </w:r>
                  <w:proofErr w:type="gramEnd"/>
                  <w:r>
                    <w:rPr>
                      <w:rFonts w:ascii="Times New Roman" w:hAnsi="Times New Roman"/>
                      <w:b/>
                      <w:bCs/>
                      <w:sz w:val="32"/>
                      <w:szCs w:val="32"/>
                      <w:lang w:val="uk-UA"/>
                    </w:rPr>
                    <w:t xml:space="preserve"> на запобігання та </w:t>
                  </w:r>
                  <w:r>
                    <w:rPr>
                      <w:rFonts w:ascii="Times New Roman" w:hAnsi="Times New Roman"/>
                      <w:b/>
                      <w:bCs/>
                      <w:sz w:val="32"/>
                      <w:szCs w:val="32"/>
                      <w:lang w:val="uk-UA"/>
                    </w:rPr>
                    <w:t>протидії  булінгу (цькуванню)</w:t>
                  </w:r>
                </w:p>
              </w:tc>
            </w:tr>
            <w:tr w:rsidR="00497D68" w14:paraId="3F7DF654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E5440D5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5.1.</w:t>
                  </w: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147FB55" w14:textId="77777777" w:rsidR="00497D68" w:rsidRDefault="00DE16C8">
                  <w:pPr>
                    <w:pStyle w:val="TableContents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Проведення опитувань серед учасників освітнього процесу:</w:t>
                  </w:r>
                </w:p>
                <w:p w14:paraId="11819817" w14:textId="77777777" w:rsidR="00497D68" w:rsidRDefault="00DE16C8">
                  <w:pPr>
                    <w:pStyle w:val="TableContents"/>
                    <w:numPr>
                      <w:ilvl w:val="0"/>
                      <w:numId w:val="12"/>
                    </w:numPr>
                    <w:rPr>
                      <w:rFonts w:hint="eastAsi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Безпека дітей в Центрі: погляд батьків</w:t>
                  </w:r>
                </w:p>
                <w:p w14:paraId="33B46447" w14:textId="77777777" w:rsidR="00497D68" w:rsidRDefault="00DE16C8">
                  <w:pPr>
                    <w:pStyle w:val="TableContents"/>
                    <w:numPr>
                      <w:ilvl w:val="0"/>
                      <w:numId w:val="12"/>
                    </w:numPr>
                    <w:rPr>
                      <w:rFonts w:hint="eastAsi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Безпечне освітнє середовище Центру: калейдоскоп думок здобувачів освіти</w:t>
                  </w:r>
                </w:p>
                <w:p w14:paraId="2A77BAEE" w14:textId="77777777" w:rsidR="00497D68" w:rsidRDefault="00DE16C8">
                  <w:pPr>
                    <w:pStyle w:val="TableContents"/>
                    <w:numPr>
                      <w:ilvl w:val="0"/>
                      <w:numId w:val="12"/>
                    </w:numPr>
                    <w:rPr>
                      <w:rFonts w:hint="eastAsi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Безпечне освітнє середовище Центру: точка зору </w:t>
                  </w: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педагогічних працівників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E4B0CB5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Впродовж року</w:t>
                  </w:r>
                </w:p>
              </w:tc>
              <w:tc>
                <w:tcPr>
                  <w:tcW w:w="25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0336A33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психолог, керівники гуртків</w:t>
                  </w:r>
                </w:p>
              </w:tc>
            </w:tr>
            <w:tr w:rsidR="00497D68" w14:paraId="65A44EA3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E5FB926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5.2.</w:t>
                  </w: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94ECF55" w14:textId="77777777" w:rsidR="00497D68" w:rsidRDefault="00DE16C8">
                  <w:pPr>
                    <w:pStyle w:val="TableContents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Узагальнення та систематизація матеріалів з проблеми “Запобігання та протидії булінгу: діяльність ЦПР”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F74B243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Травень</w:t>
                  </w:r>
                </w:p>
              </w:tc>
              <w:tc>
                <w:tcPr>
                  <w:tcW w:w="25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AE7B1FF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Методист </w:t>
                  </w:r>
                </w:p>
              </w:tc>
            </w:tr>
            <w:tr w:rsidR="00497D68" w14:paraId="1D46C185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B69BC99" w14:textId="77777777" w:rsidR="00497D68" w:rsidRDefault="00DE16C8">
                  <w:pPr>
                    <w:pStyle w:val="TableContents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5.3.</w:t>
                  </w: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2751D50" w14:textId="77777777" w:rsidR="00497D68" w:rsidRDefault="00DE16C8">
                  <w:pPr>
                    <w:pStyle w:val="TableContents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Підготовка звіту про виконання Плану заходів із </w:t>
                  </w: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запобігання та протидії булінгу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1F256E8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Червень</w:t>
                  </w:r>
                </w:p>
              </w:tc>
              <w:tc>
                <w:tcPr>
                  <w:tcW w:w="25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8FD021B" w14:textId="77777777" w:rsidR="00497D68" w:rsidRDefault="00DE16C8">
                  <w:pPr>
                    <w:pStyle w:val="TableContents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Заст. директора з НВР</w:t>
                  </w:r>
                </w:p>
              </w:tc>
            </w:tr>
          </w:tbl>
          <w:p w14:paraId="3E7ABA99" w14:textId="77777777" w:rsidR="00497D68" w:rsidRDefault="00497D68">
            <w:pPr>
              <w:pStyle w:val="TableContents"/>
              <w:rPr>
                <w:rFonts w:ascii="Times New Roman" w:hAnsi="Times New Roman"/>
                <w:sz w:val="32"/>
                <w:szCs w:val="32"/>
                <w:lang w:val="uk-UA"/>
              </w:rPr>
            </w:pPr>
          </w:p>
        </w:tc>
      </w:tr>
    </w:tbl>
    <w:p w14:paraId="341E0F62" w14:textId="77777777" w:rsidR="00497D68" w:rsidRDefault="00497D68">
      <w:pPr>
        <w:pStyle w:val="Standard"/>
        <w:rPr>
          <w:rFonts w:ascii="Times New Roman" w:hAnsi="Times New Roman"/>
          <w:sz w:val="32"/>
          <w:szCs w:val="32"/>
          <w:lang w:val="uk-UA"/>
        </w:rPr>
      </w:pPr>
    </w:p>
    <w:p w14:paraId="00410237" w14:textId="77777777" w:rsidR="00497D68" w:rsidRDefault="00497D68">
      <w:pPr>
        <w:pStyle w:val="Standard"/>
        <w:jc w:val="right"/>
        <w:rPr>
          <w:rFonts w:hint="eastAsia"/>
        </w:rPr>
      </w:pPr>
    </w:p>
    <w:sectPr w:rsidR="00497D68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9709BC" w14:textId="77777777" w:rsidR="00DE16C8" w:rsidRDefault="00DE16C8">
      <w:pPr>
        <w:rPr>
          <w:rFonts w:hint="eastAsia"/>
        </w:rPr>
      </w:pPr>
      <w:r>
        <w:separator/>
      </w:r>
    </w:p>
  </w:endnote>
  <w:endnote w:type="continuationSeparator" w:id="0">
    <w:p w14:paraId="354D121F" w14:textId="77777777" w:rsidR="00DE16C8" w:rsidRDefault="00DE16C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OpenSymbol">
    <w:altName w:val="Segoe UI Symbol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837345" w14:textId="77777777" w:rsidR="00DE16C8" w:rsidRDefault="00DE16C8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0AFD5841" w14:textId="77777777" w:rsidR="00DE16C8" w:rsidRDefault="00DE16C8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2E3E36"/>
    <w:multiLevelType w:val="multilevel"/>
    <w:tmpl w:val="D0E47BC0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" w15:restartNumberingAfterBreak="0">
    <w:nsid w:val="153E30AE"/>
    <w:multiLevelType w:val="multilevel"/>
    <w:tmpl w:val="63FC3B30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2" w15:restartNumberingAfterBreak="0">
    <w:nsid w:val="1BFF4ABE"/>
    <w:multiLevelType w:val="multilevel"/>
    <w:tmpl w:val="1B38ABAC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3" w15:restartNumberingAfterBreak="0">
    <w:nsid w:val="2C265BA2"/>
    <w:multiLevelType w:val="multilevel"/>
    <w:tmpl w:val="5E4CEC08"/>
    <w:lvl w:ilvl="0"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4" w15:restartNumberingAfterBreak="0">
    <w:nsid w:val="3103791D"/>
    <w:multiLevelType w:val="multilevel"/>
    <w:tmpl w:val="42EA83A0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5" w15:restartNumberingAfterBreak="0">
    <w:nsid w:val="343765B3"/>
    <w:multiLevelType w:val="multilevel"/>
    <w:tmpl w:val="7FC29F5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370744A6"/>
    <w:multiLevelType w:val="multilevel"/>
    <w:tmpl w:val="A8F68BE2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7" w15:restartNumberingAfterBreak="0">
    <w:nsid w:val="403335C6"/>
    <w:multiLevelType w:val="multilevel"/>
    <w:tmpl w:val="7464A4A4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8" w15:restartNumberingAfterBreak="0">
    <w:nsid w:val="4BC50D3F"/>
    <w:multiLevelType w:val="multilevel"/>
    <w:tmpl w:val="AD146BEE"/>
    <w:lvl w:ilvl="0"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9" w15:restartNumberingAfterBreak="0">
    <w:nsid w:val="61DE407A"/>
    <w:multiLevelType w:val="multilevel"/>
    <w:tmpl w:val="78F48C2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68182F1B"/>
    <w:multiLevelType w:val="multilevel"/>
    <w:tmpl w:val="B57CE0C2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1" w15:restartNumberingAfterBreak="0">
    <w:nsid w:val="6906653D"/>
    <w:multiLevelType w:val="multilevel"/>
    <w:tmpl w:val="5B8C8FA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10"/>
  </w:num>
  <w:num w:numId="2">
    <w:abstractNumId w:val="9"/>
  </w:num>
  <w:num w:numId="3">
    <w:abstractNumId w:val="2"/>
  </w:num>
  <w:num w:numId="4">
    <w:abstractNumId w:val="7"/>
  </w:num>
  <w:num w:numId="5">
    <w:abstractNumId w:val="3"/>
  </w:num>
  <w:num w:numId="6">
    <w:abstractNumId w:val="0"/>
  </w:num>
  <w:num w:numId="7">
    <w:abstractNumId w:val="6"/>
  </w:num>
  <w:num w:numId="8">
    <w:abstractNumId w:val="8"/>
  </w:num>
  <w:num w:numId="9">
    <w:abstractNumId w:val="4"/>
  </w:num>
  <w:num w:numId="10">
    <w:abstractNumId w:val="5"/>
  </w:num>
  <w:num w:numId="11">
    <w:abstractNumId w:val="11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attachedTemplate r:id="rId1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497D68"/>
    <w:rsid w:val="00497D68"/>
    <w:rsid w:val="00894FF2"/>
    <w:rsid w:val="00DE1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BA912B"/>
  <w15:docId w15:val="{C52FC69A-584E-41C2-A08D-9F8A78079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Lucida Sans"/>
        <w:kern w:val="3"/>
        <w:sz w:val="24"/>
        <w:szCs w:val="24"/>
        <w:lang w:val="ru-RU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вичайний"/>
  </w:style>
  <w:style w:type="character" w:customStyle="1" w:styleId="a4">
    <w:name w:val="Шрифт абзацу за замовчуванням"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5">
    <w:name w:val="List"/>
    <w:basedOn w:val="Textbody"/>
  </w:style>
  <w:style w:type="paragraph" w:styleId="a6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paragraph" w:styleId="a7">
    <w:name w:val="header"/>
    <w:basedOn w:val="a"/>
    <w:pPr>
      <w:tabs>
        <w:tab w:val="center" w:pos="4844"/>
        <w:tab w:val="right" w:pos="9689"/>
      </w:tabs>
    </w:pPr>
    <w:rPr>
      <w:rFonts w:cs="Mangal"/>
      <w:szCs w:val="21"/>
    </w:rPr>
  </w:style>
  <w:style w:type="character" w:customStyle="1" w:styleId="a8">
    <w:name w:val="Верхний колонтитул Знак"/>
    <w:basedOn w:val="a0"/>
    <w:rPr>
      <w:rFonts w:cs="Mangal"/>
      <w:szCs w:val="21"/>
    </w:rPr>
  </w:style>
  <w:style w:type="paragraph" w:styleId="a9">
    <w:name w:val="footer"/>
    <w:basedOn w:val="a"/>
    <w:pPr>
      <w:tabs>
        <w:tab w:val="center" w:pos="4844"/>
        <w:tab w:val="right" w:pos="9689"/>
      </w:tabs>
    </w:pPr>
    <w:rPr>
      <w:rFonts w:cs="Mangal"/>
      <w:szCs w:val="21"/>
    </w:rPr>
  </w:style>
  <w:style w:type="character" w:customStyle="1" w:styleId="aa">
    <w:name w:val="Нижний колонтитул Знак"/>
    <w:basedOn w:val="a0"/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1181</Words>
  <Characters>6738</Characters>
  <Application>Microsoft Office Word</Application>
  <DocSecurity>0</DocSecurity>
  <Lines>56</Lines>
  <Paragraphs>15</Paragraphs>
  <ScaleCrop>false</ScaleCrop>
  <Company/>
  <LinksUpToDate>false</LinksUpToDate>
  <CharactersWithSpaces>7904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Larisa</dc:creator>
  <dc:description/>
  <cp:lastModifiedBy>larisa storozhko</cp:lastModifiedBy>
  <cp:revision>2</cp:revision>
  <dcterms:created xsi:type="dcterms:W3CDTF">2024-10-16T09:05:00Z</dcterms:created>
  <dcterms:modified xsi:type="dcterms:W3CDTF">2024-10-16T09:05:00Z</dcterms:modified>
</cp:coreProperties>
</file>